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7B0FD" w14:textId="77777777" w:rsidR="00972A65" w:rsidRDefault="00972A65" w:rsidP="00972A65">
      <w:pPr>
        <w:jc w:val="center"/>
        <w:rPr>
          <w:rFonts w:ascii="Times New Roman" w:hAnsi="Times New Roman" w:cs="Times New Roman"/>
          <w:b/>
          <w:sz w:val="36"/>
        </w:rPr>
      </w:pPr>
    </w:p>
    <w:p w14:paraId="2DCDD5D8" w14:textId="77777777" w:rsidR="00972A65" w:rsidRPr="004C2A70" w:rsidRDefault="00972A65" w:rsidP="00972A65">
      <w:pPr>
        <w:jc w:val="center"/>
        <w:rPr>
          <w:rFonts w:ascii="Times New Roman" w:hAnsi="Times New Roman" w:cs="Times New Roman"/>
          <w:b/>
          <w:sz w:val="36"/>
        </w:rPr>
      </w:pPr>
      <w:r w:rsidRPr="004C2A70">
        <w:rPr>
          <w:rFonts w:ascii="Times New Roman" w:hAnsi="Times New Roman" w:cs="Times New Roman"/>
          <w:b/>
          <w:sz w:val="36"/>
        </w:rPr>
        <w:t>MBA MARKETING MANAGEMENT LCMB7001</w:t>
      </w:r>
    </w:p>
    <w:p w14:paraId="4C9183BA" w14:textId="77777777" w:rsidR="00972A65" w:rsidRPr="004C2A70" w:rsidRDefault="00972A65" w:rsidP="00972A65">
      <w:pPr>
        <w:jc w:val="center"/>
      </w:pPr>
    </w:p>
    <w:p w14:paraId="0577629F" w14:textId="003E507F" w:rsidR="00972A65" w:rsidRPr="004C2A70" w:rsidRDefault="00972A65" w:rsidP="5A7F3F73">
      <w:pPr>
        <w:tabs>
          <w:tab w:val="left" w:pos="4085"/>
        </w:tabs>
        <w:jc w:val="center"/>
        <w:rPr>
          <w:rFonts w:ascii="Times New Roman" w:hAnsi="Times New Roman" w:cs="Times New Roman"/>
          <w:sz w:val="40"/>
          <w:szCs w:val="40"/>
        </w:rPr>
      </w:pPr>
      <w:r w:rsidRPr="5A7F3F73">
        <w:rPr>
          <w:rFonts w:ascii="Times New Roman" w:hAnsi="Times New Roman" w:cs="Times New Roman"/>
          <w:sz w:val="40"/>
          <w:szCs w:val="40"/>
        </w:rPr>
        <w:t xml:space="preserve">75 </w:t>
      </w:r>
      <w:r w:rsidR="0245C00C" w:rsidRPr="5A7F3F73">
        <w:rPr>
          <w:rFonts w:ascii="Times New Roman" w:hAnsi="Times New Roman" w:cs="Times New Roman"/>
          <w:sz w:val="40"/>
          <w:szCs w:val="40"/>
        </w:rPr>
        <w:t>% Assignment</w:t>
      </w:r>
    </w:p>
    <w:p w14:paraId="500F1E64" w14:textId="77777777" w:rsidR="00972A65" w:rsidRDefault="00972A65"/>
    <w:p w14:paraId="6F0DB7BE" w14:textId="77777777" w:rsidR="00972A65" w:rsidRPr="00972A65" w:rsidRDefault="00972A65" w:rsidP="00972A65"/>
    <w:p w14:paraId="7C4EF6EB" w14:textId="77777777" w:rsidR="00972A65" w:rsidRPr="00972A65" w:rsidRDefault="00972A65" w:rsidP="00972A65"/>
    <w:p w14:paraId="7C63A228" w14:textId="77777777" w:rsidR="00972A65" w:rsidRPr="00972A65" w:rsidRDefault="00972A65" w:rsidP="00972A65"/>
    <w:p w14:paraId="1550E46D" w14:textId="77777777" w:rsidR="00972A65" w:rsidRPr="00972A65" w:rsidRDefault="00972A65" w:rsidP="00972A65"/>
    <w:p w14:paraId="5B57E1DE" w14:textId="77777777" w:rsidR="00972A65" w:rsidRPr="00972A65" w:rsidRDefault="00972A65" w:rsidP="00972A65"/>
    <w:p w14:paraId="5580EB4C" w14:textId="77777777" w:rsidR="00972A65" w:rsidRPr="00972A65" w:rsidRDefault="00972A65" w:rsidP="00972A65"/>
    <w:p w14:paraId="4DCFA0CB" w14:textId="77777777" w:rsidR="00972A65" w:rsidRPr="00972A65" w:rsidRDefault="00972A65" w:rsidP="00972A65"/>
    <w:p w14:paraId="315871F3" w14:textId="77777777" w:rsidR="00972A65" w:rsidRPr="00972A65" w:rsidRDefault="00972A65" w:rsidP="00972A65"/>
    <w:p w14:paraId="291847D4" w14:textId="77777777" w:rsidR="00972A65" w:rsidRPr="00972A65" w:rsidRDefault="00972A65" w:rsidP="00972A65"/>
    <w:p w14:paraId="23884D9C" w14:textId="77777777" w:rsidR="00972A65" w:rsidRPr="00972A65" w:rsidRDefault="00972A65" w:rsidP="00972A65"/>
    <w:p w14:paraId="3F1618FD" w14:textId="77777777" w:rsidR="00972A65" w:rsidRPr="00972A65" w:rsidRDefault="00972A65" w:rsidP="00972A65"/>
    <w:p w14:paraId="4DC9680B" w14:textId="77777777" w:rsidR="00972A65" w:rsidRPr="00972A65" w:rsidRDefault="00972A65" w:rsidP="00972A65"/>
    <w:p w14:paraId="42A9486F" w14:textId="77777777" w:rsidR="00972A65" w:rsidRPr="00972A65" w:rsidRDefault="00972A65" w:rsidP="00972A65"/>
    <w:p w14:paraId="734CAD60" w14:textId="77777777" w:rsidR="00972A65" w:rsidRPr="00972A65" w:rsidRDefault="00972A65" w:rsidP="00972A65"/>
    <w:p w14:paraId="5FA44105" w14:textId="77777777" w:rsidR="00972A65" w:rsidRPr="00972A65" w:rsidRDefault="00972A65" w:rsidP="00972A65"/>
    <w:p w14:paraId="3B5F547A" w14:textId="77777777" w:rsidR="00972A65" w:rsidRDefault="00972A65" w:rsidP="00972A65"/>
    <w:p w14:paraId="5338A93B" w14:textId="0BD2D819" w:rsidR="00972A65" w:rsidRPr="00697BBD" w:rsidRDefault="00972A65" w:rsidP="0033703C">
      <w:pPr>
        <w:tabs>
          <w:tab w:val="left" w:pos="7406"/>
        </w:tabs>
        <w:jc w:val="right"/>
        <w:rPr>
          <w:rFonts w:ascii="Times New Roman" w:hAnsi="Times New Roman" w:cs="Times New Roman"/>
          <w:b/>
          <w:sz w:val="28"/>
        </w:rPr>
      </w:pPr>
      <w:r w:rsidRPr="00697BBD">
        <w:rPr>
          <w:rFonts w:ascii="Times New Roman" w:hAnsi="Times New Roman" w:cs="Times New Roman"/>
          <w:b/>
          <w:sz w:val="28"/>
        </w:rPr>
        <w:t xml:space="preserve">Submission date: </w:t>
      </w:r>
      <w:r w:rsidR="00505FB8" w:rsidRPr="00505FB8">
        <w:rPr>
          <w:rFonts w:ascii="Times New Roman" w:hAnsi="Times New Roman" w:cs="Times New Roman"/>
          <w:bCs/>
          <w:sz w:val="28"/>
        </w:rPr>
        <w:t>11.01.2021</w:t>
      </w:r>
    </w:p>
    <w:p w14:paraId="3FC11F44" w14:textId="17E065C2" w:rsidR="00972A65" w:rsidRPr="00697BBD" w:rsidRDefault="00972A65" w:rsidP="0033703C">
      <w:pPr>
        <w:tabs>
          <w:tab w:val="left" w:pos="7406"/>
        </w:tabs>
        <w:jc w:val="right"/>
        <w:rPr>
          <w:rFonts w:ascii="Times New Roman" w:hAnsi="Times New Roman" w:cs="Times New Roman"/>
          <w:b/>
          <w:sz w:val="28"/>
        </w:rPr>
      </w:pPr>
      <w:r w:rsidRPr="00697BBD">
        <w:rPr>
          <w:rFonts w:ascii="Times New Roman" w:hAnsi="Times New Roman" w:cs="Times New Roman"/>
          <w:b/>
          <w:sz w:val="28"/>
        </w:rPr>
        <w:t xml:space="preserve">Word count: </w:t>
      </w:r>
      <w:r w:rsidR="00505FB8" w:rsidRPr="0033703C">
        <w:rPr>
          <w:rFonts w:ascii="Times New Roman" w:hAnsi="Times New Roman" w:cs="Times New Roman"/>
          <w:bCs/>
          <w:sz w:val="28"/>
        </w:rPr>
        <w:t>6</w:t>
      </w:r>
      <w:r w:rsidR="0033703C" w:rsidRPr="0033703C">
        <w:rPr>
          <w:rFonts w:ascii="Times New Roman" w:hAnsi="Times New Roman" w:cs="Times New Roman"/>
          <w:bCs/>
          <w:sz w:val="28"/>
        </w:rPr>
        <w:t>3</w:t>
      </w:r>
      <w:r w:rsidR="006E43F1">
        <w:rPr>
          <w:rFonts w:ascii="Times New Roman" w:hAnsi="Times New Roman" w:cs="Times New Roman"/>
          <w:bCs/>
          <w:sz w:val="28"/>
        </w:rPr>
        <w:t>88</w:t>
      </w:r>
    </w:p>
    <w:p w14:paraId="6ED93D94" w14:textId="77777777" w:rsidR="00972A65" w:rsidRPr="00697BBD" w:rsidRDefault="00972A65" w:rsidP="0033703C">
      <w:pPr>
        <w:tabs>
          <w:tab w:val="left" w:pos="7406"/>
        </w:tabs>
        <w:jc w:val="right"/>
        <w:rPr>
          <w:rFonts w:ascii="Times New Roman" w:hAnsi="Times New Roman" w:cs="Times New Roman"/>
          <w:sz w:val="28"/>
        </w:rPr>
      </w:pPr>
      <w:r w:rsidRPr="00697BBD">
        <w:rPr>
          <w:rFonts w:ascii="Times New Roman" w:hAnsi="Times New Roman" w:cs="Times New Roman"/>
          <w:b/>
          <w:sz w:val="28"/>
        </w:rPr>
        <w:t>Submission ID:</w:t>
      </w:r>
      <w:r w:rsidRPr="00697BBD">
        <w:rPr>
          <w:rFonts w:ascii="Times New Roman" w:hAnsi="Times New Roman" w:cs="Times New Roman"/>
          <w:sz w:val="28"/>
        </w:rPr>
        <w:t xml:space="preserve"> 2115546</w:t>
      </w:r>
    </w:p>
    <w:p w14:paraId="1F1C5AB7" w14:textId="0558575B" w:rsidR="00972A65" w:rsidRPr="00697BBD" w:rsidRDefault="00EF7439" w:rsidP="0033703C">
      <w:pPr>
        <w:tabs>
          <w:tab w:val="left" w:pos="7406"/>
        </w:tabs>
        <w:jc w:val="right"/>
        <w:rPr>
          <w:rFonts w:ascii="Times New Roman" w:hAnsi="Times New Roman" w:cs="Times New Roman"/>
          <w:sz w:val="28"/>
        </w:rPr>
      </w:pPr>
      <w:r w:rsidRPr="00697BBD">
        <w:rPr>
          <w:rFonts w:ascii="Times New Roman" w:hAnsi="Times New Roman" w:cs="Times New Roman"/>
          <w:b/>
          <w:sz w:val="28"/>
        </w:rPr>
        <w:t>Student Name</w:t>
      </w:r>
      <w:r w:rsidR="00972A65" w:rsidRPr="00697BBD">
        <w:rPr>
          <w:rFonts w:ascii="Times New Roman" w:hAnsi="Times New Roman" w:cs="Times New Roman"/>
          <w:b/>
          <w:sz w:val="28"/>
        </w:rPr>
        <w:t>:</w:t>
      </w:r>
      <w:r w:rsidR="00972A65" w:rsidRPr="00697BBD">
        <w:rPr>
          <w:rFonts w:ascii="Times New Roman" w:hAnsi="Times New Roman" w:cs="Times New Roman"/>
          <w:sz w:val="28"/>
        </w:rPr>
        <w:t xml:space="preserve"> Viorica Bivol</w:t>
      </w:r>
    </w:p>
    <w:p w14:paraId="1DD0F360" w14:textId="77777777" w:rsidR="00972A65" w:rsidRPr="00697BBD" w:rsidRDefault="00972A65" w:rsidP="0033703C">
      <w:pPr>
        <w:tabs>
          <w:tab w:val="left" w:pos="7406"/>
        </w:tabs>
        <w:jc w:val="right"/>
        <w:rPr>
          <w:rFonts w:ascii="Times New Roman" w:hAnsi="Times New Roman" w:cs="Times New Roman"/>
          <w:sz w:val="28"/>
        </w:rPr>
      </w:pPr>
      <w:r w:rsidRPr="00697BBD">
        <w:rPr>
          <w:rFonts w:ascii="Times New Roman" w:hAnsi="Times New Roman" w:cs="Times New Roman"/>
          <w:b/>
          <w:sz w:val="28"/>
        </w:rPr>
        <w:t>Lecturer:</w:t>
      </w:r>
      <w:r w:rsidRPr="00697BBD">
        <w:rPr>
          <w:rFonts w:ascii="Times New Roman" w:hAnsi="Times New Roman" w:cs="Times New Roman"/>
          <w:sz w:val="28"/>
        </w:rPr>
        <w:t xml:space="preserve"> Tushara Balendran</w:t>
      </w:r>
    </w:p>
    <w:sdt>
      <w:sdtPr>
        <w:rPr>
          <w:rFonts w:asciiTheme="minorHAnsi" w:eastAsiaTheme="minorHAnsi" w:hAnsiTheme="minorHAnsi" w:cstheme="minorBidi"/>
          <w:b w:val="0"/>
          <w:bCs w:val="0"/>
          <w:color w:val="auto"/>
          <w:sz w:val="22"/>
          <w:szCs w:val="22"/>
        </w:rPr>
        <w:id w:val="1867253884"/>
        <w:docPartObj>
          <w:docPartGallery w:val="Table of Contents"/>
          <w:docPartUnique/>
        </w:docPartObj>
      </w:sdtPr>
      <w:sdtEndPr/>
      <w:sdtContent>
        <w:p w14:paraId="574B4066" w14:textId="5A7D1F8F" w:rsidR="00E30967" w:rsidRDefault="00E30967" w:rsidP="00E30967">
          <w:pPr>
            <w:pStyle w:val="TOCHeading"/>
            <w:jc w:val="center"/>
            <w:rPr>
              <w:rFonts w:ascii="Times New Roman" w:hAnsi="Times New Roman" w:cs="Times New Roman"/>
              <w:color w:val="0D0D0D" w:themeColor="text1" w:themeTint="F2"/>
              <w:sz w:val="36"/>
              <w:szCs w:val="36"/>
            </w:rPr>
          </w:pPr>
          <w:r w:rsidRPr="00E30967">
            <w:rPr>
              <w:rFonts w:ascii="Times New Roman" w:hAnsi="Times New Roman" w:cs="Times New Roman"/>
              <w:color w:val="0D0D0D" w:themeColor="text1" w:themeTint="F2"/>
              <w:sz w:val="36"/>
              <w:szCs w:val="36"/>
            </w:rPr>
            <w:t>Table of Contents</w:t>
          </w:r>
        </w:p>
        <w:p w14:paraId="36A65228" w14:textId="457FD177" w:rsidR="00EA7129" w:rsidRPr="00D46019" w:rsidRDefault="00802BA0" w:rsidP="00D46019">
          <w:pPr>
            <w:spacing w:line="360" w:lineRule="auto"/>
            <w:jc w:val="both"/>
            <w:rPr>
              <w:rFonts w:ascii="Times New Roman" w:hAnsi="Times New Roman" w:cs="Times New Roman"/>
              <w:b/>
              <w:bCs/>
              <w:sz w:val="28"/>
              <w:szCs w:val="28"/>
            </w:rPr>
          </w:pPr>
          <w:r w:rsidRPr="00D46019">
            <w:rPr>
              <w:rFonts w:ascii="Times New Roman" w:hAnsi="Times New Roman" w:cs="Times New Roman"/>
              <w:b/>
              <w:bCs/>
              <w:sz w:val="28"/>
              <w:szCs w:val="28"/>
            </w:rPr>
            <w:t>Introduction</w:t>
          </w:r>
          <w:r w:rsidR="00D46019">
            <w:rPr>
              <w:rFonts w:ascii="Times New Roman" w:hAnsi="Times New Roman" w:cs="Times New Roman"/>
              <w:b/>
              <w:bCs/>
              <w:sz w:val="28"/>
              <w:szCs w:val="28"/>
            </w:rPr>
            <w:t>…………………………………………………………………….</w:t>
          </w:r>
          <w:r w:rsidR="00EB68F1">
            <w:rPr>
              <w:rFonts w:ascii="Times New Roman" w:hAnsi="Times New Roman" w:cs="Times New Roman"/>
              <w:b/>
              <w:bCs/>
              <w:sz w:val="28"/>
              <w:szCs w:val="28"/>
            </w:rPr>
            <w:t>..</w:t>
          </w:r>
          <w:r w:rsidR="0017747B">
            <w:rPr>
              <w:rFonts w:ascii="Times New Roman" w:hAnsi="Times New Roman" w:cs="Times New Roman"/>
              <w:b/>
              <w:bCs/>
              <w:sz w:val="28"/>
              <w:szCs w:val="28"/>
            </w:rPr>
            <w:t>.</w:t>
          </w:r>
          <w:r w:rsidR="00D46019">
            <w:rPr>
              <w:rFonts w:ascii="Times New Roman" w:hAnsi="Times New Roman" w:cs="Times New Roman"/>
              <w:b/>
              <w:bCs/>
              <w:sz w:val="28"/>
              <w:szCs w:val="28"/>
            </w:rPr>
            <w:t xml:space="preserve"> 3</w:t>
          </w:r>
        </w:p>
        <w:p w14:paraId="0D30A46B" w14:textId="5BAF6EF2" w:rsidR="00E30967" w:rsidRDefault="00E30967" w:rsidP="00D46019">
          <w:pPr>
            <w:pStyle w:val="ListParagraph"/>
            <w:numPr>
              <w:ilvl w:val="0"/>
              <w:numId w:val="36"/>
            </w:numPr>
            <w:spacing w:line="360" w:lineRule="auto"/>
            <w:jc w:val="both"/>
            <w:rPr>
              <w:rFonts w:ascii="Times New Roman" w:hAnsi="Times New Roman" w:cs="Times New Roman"/>
              <w:sz w:val="28"/>
              <w:szCs w:val="28"/>
            </w:rPr>
          </w:pPr>
          <w:r w:rsidRPr="00C91AF9">
            <w:rPr>
              <w:rFonts w:ascii="Times New Roman" w:hAnsi="Times New Roman" w:cs="Times New Roman"/>
              <w:sz w:val="28"/>
              <w:szCs w:val="28"/>
            </w:rPr>
            <w:t xml:space="preserve">Company </w:t>
          </w:r>
          <w:r w:rsidR="00C91AF9" w:rsidRPr="00C91AF9">
            <w:rPr>
              <w:rFonts w:ascii="Times New Roman" w:hAnsi="Times New Roman" w:cs="Times New Roman"/>
              <w:sz w:val="28"/>
              <w:szCs w:val="28"/>
            </w:rPr>
            <w:t>background</w:t>
          </w:r>
          <w:r w:rsidRPr="00C91AF9">
            <w:rPr>
              <w:rFonts w:ascii="Times New Roman" w:hAnsi="Times New Roman" w:cs="Times New Roman"/>
              <w:sz w:val="28"/>
              <w:szCs w:val="28"/>
            </w:rPr>
            <w:t xml:space="preserve"> ………………………………………</w:t>
          </w:r>
          <w:r w:rsidR="00C91AF9">
            <w:rPr>
              <w:rFonts w:ascii="Times New Roman" w:hAnsi="Times New Roman" w:cs="Times New Roman"/>
              <w:sz w:val="28"/>
              <w:szCs w:val="28"/>
            </w:rPr>
            <w:t>…………</w:t>
          </w:r>
          <w:r w:rsidR="00EB68F1">
            <w:rPr>
              <w:rFonts w:ascii="Times New Roman" w:hAnsi="Times New Roman" w:cs="Times New Roman"/>
              <w:sz w:val="28"/>
              <w:szCs w:val="28"/>
            </w:rPr>
            <w:t>.</w:t>
          </w:r>
          <w:r w:rsidR="00C91AF9">
            <w:rPr>
              <w:rFonts w:ascii="Times New Roman" w:hAnsi="Times New Roman" w:cs="Times New Roman"/>
              <w:sz w:val="28"/>
              <w:szCs w:val="28"/>
            </w:rPr>
            <w:t xml:space="preserve"> </w:t>
          </w:r>
          <w:r w:rsidR="0017747B">
            <w:rPr>
              <w:rFonts w:ascii="Times New Roman" w:hAnsi="Times New Roman" w:cs="Times New Roman"/>
              <w:sz w:val="28"/>
              <w:szCs w:val="28"/>
            </w:rPr>
            <w:t>.</w:t>
          </w:r>
          <w:r w:rsidR="00C91AF9">
            <w:rPr>
              <w:rFonts w:ascii="Times New Roman" w:hAnsi="Times New Roman" w:cs="Times New Roman"/>
              <w:sz w:val="28"/>
              <w:szCs w:val="28"/>
            </w:rPr>
            <w:t>5</w:t>
          </w:r>
        </w:p>
        <w:p w14:paraId="0FE59812" w14:textId="0EAAAE60" w:rsidR="00C91AF9" w:rsidRDefault="00C92D91" w:rsidP="00D46019">
          <w:pPr>
            <w:pStyle w:val="ListParagraph"/>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Pr>
            <w:t>Communication and IMC………………………………………………</w:t>
          </w:r>
          <w:r w:rsidR="00EB68F1">
            <w:rPr>
              <w:rFonts w:ascii="Times New Roman" w:hAnsi="Times New Roman" w:cs="Times New Roman"/>
              <w:sz w:val="28"/>
              <w:szCs w:val="28"/>
            </w:rPr>
            <w:t>.</w:t>
          </w:r>
          <w:r>
            <w:rPr>
              <w:rFonts w:ascii="Times New Roman" w:hAnsi="Times New Roman" w:cs="Times New Roman"/>
              <w:sz w:val="28"/>
              <w:szCs w:val="28"/>
            </w:rPr>
            <w:t xml:space="preserve"> 7</w:t>
          </w:r>
        </w:p>
        <w:p w14:paraId="08ED63A4" w14:textId="46ED3C9A" w:rsidR="00C92D91" w:rsidRDefault="008510DE" w:rsidP="00D46019">
          <w:pPr>
            <w:pStyle w:val="ListParagraph"/>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Pr>
            <w:t>Promotional strategi</w:t>
          </w:r>
          <w:r w:rsidR="00707738">
            <w:rPr>
              <w:rFonts w:ascii="Times New Roman" w:hAnsi="Times New Roman" w:cs="Times New Roman"/>
              <w:sz w:val="28"/>
              <w:szCs w:val="28"/>
            </w:rPr>
            <w:t>es for Samsung Galaxy brand…………………</w:t>
          </w:r>
          <w:r w:rsidR="00B12A9E">
            <w:rPr>
              <w:rFonts w:ascii="Times New Roman" w:hAnsi="Times New Roman" w:cs="Times New Roman"/>
              <w:sz w:val="28"/>
              <w:szCs w:val="28"/>
            </w:rPr>
            <w:t>…</w:t>
          </w:r>
          <w:r w:rsidR="00707738">
            <w:rPr>
              <w:rFonts w:ascii="Times New Roman" w:hAnsi="Times New Roman" w:cs="Times New Roman"/>
              <w:sz w:val="28"/>
              <w:szCs w:val="28"/>
            </w:rPr>
            <w:t>. 10</w:t>
          </w:r>
        </w:p>
        <w:p w14:paraId="0622AA57" w14:textId="3060DA7D" w:rsidR="00707738" w:rsidRDefault="003F76B1" w:rsidP="00D46019">
          <w:pPr>
            <w:pStyle w:val="ListParagraph"/>
            <w:numPr>
              <w:ilvl w:val="0"/>
              <w:numId w:val="36"/>
            </w:numPr>
            <w:spacing w:line="360" w:lineRule="auto"/>
            <w:jc w:val="both"/>
            <w:rPr>
              <w:rFonts w:ascii="Times New Roman" w:hAnsi="Times New Roman" w:cs="Times New Roman"/>
              <w:sz w:val="28"/>
              <w:szCs w:val="28"/>
            </w:rPr>
          </w:pPr>
          <w:r w:rsidRPr="1B20D31A">
            <w:rPr>
              <w:rFonts w:ascii="Times New Roman" w:hAnsi="Times New Roman" w:cs="Times New Roman"/>
              <w:sz w:val="28"/>
              <w:szCs w:val="28"/>
            </w:rPr>
            <w:t>Keller’s Bran</w:t>
          </w:r>
          <w:r w:rsidR="000947A7" w:rsidRPr="1B20D31A">
            <w:rPr>
              <w:rFonts w:ascii="Times New Roman" w:hAnsi="Times New Roman" w:cs="Times New Roman"/>
              <w:sz w:val="28"/>
              <w:szCs w:val="28"/>
            </w:rPr>
            <w:t xml:space="preserve">d </w:t>
          </w:r>
          <w:r w:rsidRPr="1B20D31A">
            <w:rPr>
              <w:rFonts w:ascii="Times New Roman" w:hAnsi="Times New Roman" w:cs="Times New Roman"/>
              <w:sz w:val="28"/>
              <w:szCs w:val="28"/>
            </w:rPr>
            <w:t>Equity Model</w:t>
          </w:r>
          <w:r w:rsidR="00B06965" w:rsidRPr="1B20D31A">
            <w:rPr>
              <w:rFonts w:ascii="Times New Roman" w:hAnsi="Times New Roman" w:cs="Times New Roman"/>
              <w:sz w:val="28"/>
              <w:szCs w:val="28"/>
            </w:rPr>
            <w:t>………………………………………</w:t>
          </w:r>
          <w:r w:rsidR="357B0C16" w:rsidRPr="1B20D31A">
            <w:rPr>
              <w:rFonts w:ascii="Times New Roman" w:hAnsi="Times New Roman" w:cs="Times New Roman"/>
              <w:sz w:val="28"/>
              <w:szCs w:val="28"/>
            </w:rPr>
            <w:t>….</w:t>
          </w:r>
          <w:r w:rsidR="00EB68F1" w:rsidRPr="1B20D31A">
            <w:rPr>
              <w:rFonts w:ascii="Times New Roman" w:hAnsi="Times New Roman" w:cs="Times New Roman"/>
              <w:sz w:val="28"/>
              <w:szCs w:val="28"/>
            </w:rPr>
            <w:t>.</w:t>
          </w:r>
          <w:r w:rsidR="00B06965" w:rsidRPr="1B20D31A">
            <w:rPr>
              <w:rFonts w:ascii="Times New Roman" w:hAnsi="Times New Roman" w:cs="Times New Roman"/>
              <w:sz w:val="28"/>
              <w:szCs w:val="28"/>
            </w:rPr>
            <w:t xml:space="preserve"> 1</w:t>
          </w:r>
          <w:r w:rsidR="00EA41F8" w:rsidRPr="1B20D31A">
            <w:rPr>
              <w:rFonts w:ascii="Times New Roman" w:hAnsi="Times New Roman" w:cs="Times New Roman"/>
              <w:sz w:val="28"/>
              <w:szCs w:val="28"/>
            </w:rPr>
            <w:t>3</w:t>
          </w:r>
        </w:p>
        <w:p w14:paraId="4DCD579D" w14:textId="73C084C3" w:rsidR="00B06965" w:rsidRDefault="00EA41F8" w:rsidP="00D46019">
          <w:pPr>
            <w:pStyle w:val="ListParagraph"/>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Pr>
            <w:t>C</w:t>
          </w:r>
          <w:r w:rsidR="00B92CAF">
            <w:rPr>
              <w:rFonts w:ascii="Times New Roman" w:hAnsi="Times New Roman" w:cs="Times New Roman"/>
              <w:sz w:val="28"/>
              <w:szCs w:val="28"/>
            </w:rPr>
            <w:t>u</w:t>
          </w:r>
          <w:r>
            <w:rPr>
              <w:rFonts w:ascii="Times New Roman" w:hAnsi="Times New Roman" w:cs="Times New Roman"/>
              <w:sz w:val="28"/>
              <w:szCs w:val="28"/>
            </w:rPr>
            <w:t>st</w:t>
          </w:r>
          <w:r w:rsidR="00B92CAF">
            <w:rPr>
              <w:rFonts w:ascii="Times New Roman" w:hAnsi="Times New Roman" w:cs="Times New Roman"/>
              <w:sz w:val="28"/>
              <w:szCs w:val="28"/>
            </w:rPr>
            <w:t>o</w:t>
          </w:r>
          <w:r>
            <w:rPr>
              <w:rFonts w:ascii="Times New Roman" w:hAnsi="Times New Roman" w:cs="Times New Roman"/>
              <w:sz w:val="28"/>
              <w:szCs w:val="28"/>
            </w:rPr>
            <w:t xml:space="preserve">mer </w:t>
          </w:r>
          <w:r w:rsidR="000947A7">
            <w:rPr>
              <w:rFonts w:ascii="Times New Roman" w:hAnsi="Times New Roman" w:cs="Times New Roman"/>
              <w:sz w:val="28"/>
              <w:szCs w:val="28"/>
            </w:rPr>
            <w:t>Journey &amp; C</w:t>
          </w:r>
          <w:r w:rsidR="00B92CAF">
            <w:rPr>
              <w:rFonts w:ascii="Times New Roman" w:hAnsi="Times New Roman" w:cs="Times New Roman"/>
              <w:sz w:val="28"/>
              <w:szCs w:val="28"/>
            </w:rPr>
            <w:t>u</w:t>
          </w:r>
          <w:r w:rsidR="000947A7">
            <w:rPr>
              <w:rFonts w:ascii="Times New Roman" w:hAnsi="Times New Roman" w:cs="Times New Roman"/>
              <w:sz w:val="28"/>
              <w:szCs w:val="28"/>
            </w:rPr>
            <w:t>st</w:t>
          </w:r>
          <w:r w:rsidR="00B92CAF">
            <w:rPr>
              <w:rFonts w:ascii="Times New Roman" w:hAnsi="Times New Roman" w:cs="Times New Roman"/>
              <w:sz w:val="28"/>
              <w:szCs w:val="28"/>
            </w:rPr>
            <w:t>o</w:t>
          </w:r>
          <w:r w:rsidR="000947A7">
            <w:rPr>
              <w:rFonts w:ascii="Times New Roman" w:hAnsi="Times New Roman" w:cs="Times New Roman"/>
              <w:sz w:val="28"/>
              <w:szCs w:val="28"/>
            </w:rPr>
            <w:t>mer</w:t>
          </w:r>
          <w:r>
            <w:rPr>
              <w:rFonts w:ascii="Times New Roman" w:hAnsi="Times New Roman" w:cs="Times New Roman"/>
              <w:sz w:val="28"/>
              <w:szCs w:val="28"/>
            </w:rPr>
            <w:t xml:space="preserve"> Touchpoints………</w:t>
          </w:r>
          <w:r w:rsidR="000947A7">
            <w:rPr>
              <w:rFonts w:ascii="Times New Roman" w:hAnsi="Times New Roman" w:cs="Times New Roman"/>
              <w:sz w:val="28"/>
              <w:szCs w:val="28"/>
            </w:rPr>
            <w:t>.</w:t>
          </w:r>
          <w:r>
            <w:rPr>
              <w:rFonts w:ascii="Times New Roman" w:hAnsi="Times New Roman" w:cs="Times New Roman"/>
              <w:sz w:val="28"/>
              <w:szCs w:val="28"/>
            </w:rPr>
            <w:t>…………………</w:t>
          </w:r>
          <w:r w:rsidR="00B12A9E">
            <w:rPr>
              <w:rFonts w:ascii="Times New Roman" w:hAnsi="Times New Roman" w:cs="Times New Roman"/>
              <w:sz w:val="28"/>
              <w:szCs w:val="28"/>
            </w:rPr>
            <w:t>.</w:t>
          </w:r>
          <w:r>
            <w:rPr>
              <w:rFonts w:ascii="Times New Roman" w:hAnsi="Times New Roman" w:cs="Times New Roman"/>
              <w:sz w:val="28"/>
              <w:szCs w:val="28"/>
            </w:rPr>
            <w:t xml:space="preserve"> 1</w:t>
          </w:r>
          <w:r w:rsidR="006E43F1">
            <w:rPr>
              <w:rFonts w:ascii="Times New Roman" w:hAnsi="Times New Roman" w:cs="Times New Roman"/>
              <w:sz w:val="28"/>
              <w:szCs w:val="28"/>
            </w:rPr>
            <w:t>8</w:t>
          </w:r>
        </w:p>
        <w:p w14:paraId="2A9DD532" w14:textId="3E14E9B5" w:rsidR="00D46019" w:rsidRDefault="00882625" w:rsidP="00D46019">
          <w:pPr>
            <w:pStyle w:val="ListParagraph"/>
            <w:numPr>
              <w:ilvl w:val="0"/>
              <w:numId w:val="36"/>
            </w:numPr>
            <w:spacing w:line="360" w:lineRule="auto"/>
            <w:jc w:val="both"/>
            <w:rPr>
              <w:rFonts w:ascii="Times New Roman" w:hAnsi="Times New Roman" w:cs="Times New Roman"/>
              <w:sz w:val="28"/>
              <w:szCs w:val="28"/>
            </w:rPr>
          </w:pPr>
          <w:r w:rsidRPr="1B20D31A">
            <w:rPr>
              <w:rFonts w:ascii="Times New Roman" w:hAnsi="Times New Roman" w:cs="Times New Roman"/>
              <w:sz w:val="28"/>
              <w:szCs w:val="28"/>
            </w:rPr>
            <w:t>The Total Engagement Model………………………………………</w:t>
          </w:r>
          <w:r w:rsidR="6CAA9E5B" w:rsidRPr="1B20D31A">
            <w:rPr>
              <w:rFonts w:ascii="Times New Roman" w:hAnsi="Times New Roman" w:cs="Times New Roman"/>
              <w:sz w:val="28"/>
              <w:szCs w:val="28"/>
            </w:rPr>
            <w:t>…</w:t>
          </w:r>
          <w:r w:rsidR="00EB68F1" w:rsidRPr="1B20D31A">
            <w:rPr>
              <w:rFonts w:ascii="Times New Roman" w:hAnsi="Times New Roman" w:cs="Times New Roman"/>
              <w:sz w:val="28"/>
              <w:szCs w:val="28"/>
            </w:rPr>
            <w:t>.</w:t>
          </w:r>
          <w:r w:rsidR="6CAA9E5B" w:rsidRPr="1B20D31A">
            <w:rPr>
              <w:rFonts w:ascii="Times New Roman" w:hAnsi="Times New Roman" w:cs="Times New Roman"/>
              <w:sz w:val="28"/>
              <w:szCs w:val="28"/>
            </w:rPr>
            <w:t>.</w:t>
          </w:r>
          <w:r w:rsidRPr="1B20D31A">
            <w:rPr>
              <w:rFonts w:ascii="Times New Roman" w:hAnsi="Times New Roman" w:cs="Times New Roman"/>
              <w:sz w:val="28"/>
              <w:szCs w:val="28"/>
            </w:rPr>
            <w:t>2</w:t>
          </w:r>
          <w:r w:rsidR="006E43F1" w:rsidRPr="1B20D31A">
            <w:rPr>
              <w:rFonts w:ascii="Times New Roman" w:hAnsi="Times New Roman" w:cs="Times New Roman"/>
              <w:sz w:val="28"/>
              <w:szCs w:val="28"/>
            </w:rPr>
            <w:t>6</w:t>
          </w:r>
        </w:p>
        <w:p w14:paraId="2A15E0C6" w14:textId="69DBC3BF" w:rsidR="00D46019" w:rsidRPr="00D46019" w:rsidRDefault="00D46019" w:rsidP="00D46019">
          <w:pPr>
            <w:spacing w:line="360" w:lineRule="auto"/>
            <w:jc w:val="both"/>
            <w:rPr>
              <w:rFonts w:ascii="Times New Roman" w:hAnsi="Times New Roman" w:cs="Times New Roman"/>
              <w:sz w:val="28"/>
              <w:szCs w:val="28"/>
            </w:rPr>
          </w:pPr>
          <w:r w:rsidRPr="5A7F3F73">
            <w:rPr>
              <w:rFonts w:ascii="Times New Roman" w:hAnsi="Times New Roman" w:cs="Times New Roman"/>
              <w:b/>
              <w:bCs/>
              <w:sz w:val="28"/>
              <w:szCs w:val="28"/>
            </w:rPr>
            <w:t>Conclusion</w:t>
          </w:r>
          <w:r w:rsidRPr="5A7F3F73">
            <w:rPr>
              <w:rFonts w:ascii="Times New Roman" w:hAnsi="Times New Roman" w:cs="Times New Roman"/>
              <w:sz w:val="28"/>
              <w:szCs w:val="28"/>
            </w:rPr>
            <w:t>…...……………………</w:t>
          </w:r>
          <w:r w:rsidR="35AA5E87" w:rsidRPr="5A7F3F73">
            <w:rPr>
              <w:rFonts w:ascii="Times New Roman" w:hAnsi="Times New Roman" w:cs="Times New Roman"/>
              <w:sz w:val="28"/>
              <w:szCs w:val="28"/>
            </w:rPr>
            <w:t>…</w:t>
          </w:r>
          <w:r w:rsidR="00A074BB">
            <w:rPr>
              <w:rFonts w:ascii="Times New Roman" w:hAnsi="Times New Roman" w:cs="Times New Roman"/>
              <w:sz w:val="28"/>
              <w:szCs w:val="28"/>
            </w:rPr>
            <w:t>………………………………………</w:t>
          </w:r>
          <w:r w:rsidR="00EB68F1">
            <w:rPr>
              <w:rFonts w:ascii="Times New Roman" w:hAnsi="Times New Roman" w:cs="Times New Roman"/>
              <w:sz w:val="28"/>
              <w:szCs w:val="28"/>
            </w:rPr>
            <w:t>.</w:t>
          </w:r>
          <w:r w:rsidR="00A074BB">
            <w:rPr>
              <w:rFonts w:ascii="Times New Roman" w:hAnsi="Times New Roman" w:cs="Times New Roman"/>
              <w:sz w:val="28"/>
              <w:szCs w:val="28"/>
            </w:rPr>
            <w:t>….</w:t>
          </w:r>
          <w:r w:rsidRPr="5A7F3F73">
            <w:rPr>
              <w:rFonts w:ascii="Times New Roman" w:hAnsi="Times New Roman" w:cs="Times New Roman"/>
              <w:sz w:val="28"/>
              <w:szCs w:val="28"/>
            </w:rPr>
            <w:t xml:space="preserve"> 2</w:t>
          </w:r>
          <w:r w:rsidR="006E43F1">
            <w:rPr>
              <w:rFonts w:ascii="Times New Roman" w:hAnsi="Times New Roman" w:cs="Times New Roman"/>
              <w:sz w:val="28"/>
              <w:szCs w:val="28"/>
            </w:rPr>
            <w:t>8</w:t>
          </w:r>
        </w:p>
        <w:p w14:paraId="59B781EF" w14:textId="3D9FF7EF" w:rsidR="00E30967" w:rsidRPr="00D46019" w:rsidRDefault="3FC913C0" w:rsidP="00D46019">
          <w:pPr>
            <w:spacing w:line="360" w:lineRule="auto"/>
            <w:jc w:val="both"/>
            <w:rPr>
              <w:rFonts w:ascii="Times New Roman" w:hAnsi="Times New Roman" w:cs="Times New Roman"/>
              <w:sz w:val="28"/>
              <w:szCs w:val="28"/>
            </w:rPr>
          </w:pPr>
          <w:r w:rsidRPr="5A7F3F73">
            <w:rPr>
              <w:rFonts w:ascii="Times New Roman" w:hAnsi="Times New Roman" w:cs="Times New Roman"/>
              <w:b/>
              <w:bCs/>
              <w:sz w:val="28"/>
              <w:szCs w:val="28"/>
            </w:rPr>
            <w:t>Recommendation.</w:t>
          </w:r>
          <w:r w:rsidR="00D46019" w:rsidRPr="5A7F3F73">
            <w:rPr>
              <w:rFonts w:ascii="Times New Roman" w:hAnsi="Times New Roman" w:cs="Times New Roman"/>
              <w:sz w:val="28"/>
              <w:szCs w:val="28"/>
            </w:rPr>
            <w:t>……………….…………………………………………</w:t>
          </w:r>
          <w:r w:rsidR="00EB68F1">
            <w:rPr>
              <w:rFonts w:ascii="Times New Roman" w:hAnsi="Times New Roman" w:cs="Times New Roman"/>
              <w:sz w:val="28"/>
              <w:szCs w:val="28"/>
            </w:rPr>
            <w:t>.</w:t>
          </w:r>
          <w:r w:rsidR="00D46019" w:rsidRPr="5A7F3F73">
            <w:rPr>
              <w:rFonts w:ascii="Times New Roman" w:hAnsi="Times New Roman" w:cs="Times New Roman"/>
              <w:sz w:val="28"/>
              <w:szCs w:val="28"/>
            </w:rPr>
            <w:t>……2</w:t>
          </w:r>
          <w:r w:rsidR="006E43F1">
            <w:rPr>
              <w:rFonts w:ascii="Times New Roman" w:hAnsi="Times New Roman" w:cs="Times New Roman"/>
              <w:sz w:val="28"/>
              <w:szCs w:val="28"/>
            </w:rPr>
            <w:t>8</w:t>
          </w:r>
        </w:p>
        <w:p w14:paraId="70F7F812" w14:textId="714B7913" w:rsidR="00E30967" w:rsidRPr="00EB68F1" w:rsidRDefault="00E30967" w:rsidP="00D46019">
          <w:pPr>
            <w:pStyle w:val="TOC1"/>
            <w:tabs>
              <w:tab w:val="right" w:leader="dot" w:pos="9350"/>
            </w:tabs>
            <w:spacing w:line="360" w:lineRule="auto"/>
            <w:jc w:val="both"/>
            <w:rPr>
              <w:rFonts w:ascii="Times New Roman" w:eastAsiaTheme="minorEastAsia" w:hAnsi="Times New Roman" w:cs="Times New Roman"/>
              <w:b w:val="0"/>
              <w:caps w:val="0"/>
              <w:sz w:val="28"/>
              <w:szCs w:val="28"/>
              <w:u w:val="none"/>
              <w:lang w:eastAsia="en-GB"/>
            </w:rPr>
          </w:pPr>
          <w:r w:rsidRPr="00EB68F1">
            <w:rPr>
              <w:rFonts w:ascii="Times New Roman" w:hAnsi="Times New Roman" w:cs="Times New Roman"/>
              <w:b w:val="0"/>
              <w:bCs w:val="0"/>
              <w:sz w:val="28"/>
              <w:szCs w:val="28"/>
              <w:u w:val="none"/>
            </w:rPr>
            <w:fldChar w:fldCharType="begin"/>
          </w:r>
          <w:r w:rsidRPr="00EB68F1">
            <w:rPr>
              <w:rFonts w:ascii="Times New Roman" w:hAnsi="Times New Roman" w:cs="Times New Roman"/>
              <w:sz w:val="28"/>
              <w:szCs w:val="28"/>
              <w:u w:val="none"/>
            </w:rPr>
            <w:instrText xml:space="preserve"> TOC \o "1-3" \h \z \u </w:instrText>
          </w:r>
          <w:r w:rsidRPr="00EB68F1">
            <w:rPr>
              <w:rFonts w:ascii="Times New Roman" w:hAnsi="Times New Roman" w:cs="Times New Roman"/>
              <w:b w:val="0"/>
              <w:bCs w:val="0"/>
              <w:sz w:val="28"/>
              <w:szCs w:val="28"/>
              <w:u w:val="none"/>
            </w:rPr>
            <w:fldChar w:fldCharType="separate"/>
          </w:r>
          <w:hyperlink w:anchor="_Toc90391935" w:history="1">
            <w:r w:rsidRPr="00EB68F1">
              <w:rPr>
                <w:rStyle w:val="Hyperlink"/>
                <w:rFonts w:ascii="Times New Roman" w:hAnsi="Times New Roman" w:cs="Times New Roman"/>
                <w:noProof/>
                <w:sz w:val="28"/>
                <w:szCs w:val="28"/>
                <w:u w:val="none"/>
                <w:lang w:bidi="en-US"/>
              </w:rPr>
              <w:t>Bibliography</w:t>
            </w:r>
            <w:r w:rsidRPr="00EB68F1">
              <w:rPr>
                <w:rFonts w:ascii="Times New Roman" w:hAnsi="Times New Roman" w:cs="Times New Roman"/>
                <w:noProof/>
                <w:webHidden/>
                <w:sz w:val="28"/>
                <w:szCs w:val="28"/>
                <w:u w:val="none"/>
              </w:rPr>
              <w:tab/>
            </w:r>
            <w:r w:rsidR="0017747B">
              <w:rPr>
                <w:rFonts w:ascii="Times New Roman" w:hAnsi="Times New Roman" w:cs="Times New Roman"/>
                <w:noProof/>
                <w:webHidden/>
                <w:sz w:val="28"/>
                <w:szCs w:val="28"/>
                <w:u w:val="none"/>
              </w:rPr>
              <w:t>30</w:t>
            </w:r>
          </w:hyperlink>
        </w:p>
        <w:p w14:paraId="7CF26391" w14:textId="327310AD" w:rsidR="00E30967" w:rsidRDefault="00E30967" w:rsidP="00D46019">
          <w:pPr>
            <w:spacing w:line="360" w:lineRule="auto"/>
            <w:jc w:val="both"/>
          </w:pPr>
          <w:r w:rsidRPr="00EB68F1">
            <w:rPr>
              <w:rFonts w:ascii="Times New Roman" w:hAnsi="Times New Roman" w:cs="Times New Roman"/>
              <w:b/>
              <w:bCs/>
              <w:noProof/>
              <w:sz w:val="28"/>
              <w:szCs w:val="28"/>
            </w:rPr>
            <w:fldChar w:fldCharType="end"/>
          </w:r>
        </w:p>
      </w:sdtContent>
    </w:sdt>
    <w:p w14:paraId="6E606F45" w14:textId="77777777" w:rsidR="00E30967" w:rsidRPr="00E30967" w:rsidRDefault="00E30967" w:rsidP="00E30967">
      <w:pPr>
        <w:tabs>
          <w:tab w:val="left" w:pos="8413"/>
        </w:tabs>
        <w:rPr>
          <w:rFonts w:ascii="Times New Roman" w:hAnsi="Times New Roman" w:cs="Times New Roman"/>
          <w:b/>
          <w:bCs/>
          <w:sz w:val="36"/>
          <w:szCs w:val="36"/>
        </w:rPr>
      </w:pPr>
    </w:p>
    <w:p w14:paraId="7742C278" w14:textId="77777777" w:rsidR="00972A65" w:rsidRDefault="00972A65" w:rsidP="00972A65">
      <w:pPr>
        <w:tabs>
          <w:tab w:val="left" w:pos="8413"/>
        </w:tabs>
      </w:pPr>
    </w:p>
    <w:p w14:paraId="572B77E5" w14:textId="77777777" w:rsidR="00972A65" w:rsidRDefault="00972A65" w:rsidP="00972A65">
      <w:pPr>
        <w:tabs>
          <w:tab w:val="left" w:pos="8413"/>
        </w:tabs>
      </w:pPr>
    </w:p>
    <w:p w14:paraId="39A3613C" w14:textId="77777777" w:rsidR="00972A65" w:rsidRDefault="00972A65" w:rsidP="00972A65">
      <w:pPr>
        <w:tabs>
          <w:tab w:val="left" w:pos="8413"/>
        </w:tabs>
      </w:pPr>
    </w:p>
    <w:p w14:paraId="4BD61ADB" w14:textId="77777777" w:rsidR="00972A65" w:rsidRDefault="00972A65" w:rsidP="00972A65">
      <w:pPr>
        <w:tabs>
          <w:tab w:val="left" w:pos="8413"/>
        </w:tabs>
      </w:pPr>
    </w:p>
    <w:p w14:paraId="6FD11826" w14:textId="77777777" w:rsidR="00972A65" w:rsidRDefault="00972A65" w:rsidP="00972A65">
      <w:pPr>
        <w:tabs>
          <w:tab w:val="left" w:pos="8413"/>
        </w:tabs>
      </w:pPr>
    </w:p>
    <w:p w14:paraId="43986CC8" w14:textId="77777777" w:rsidR="00972A65" w:rsidRDefault="00972A65" w:rsidP="00972A65">
      <w:pPr>
        <w:tabs>
          <w:tab w:val="left" w:pos="8413"/>
        </w:tabs>
      </w:pPr>
    </w:p>
    <w:p w14:paraId="21633D44" w14:textId="77777777" w:rsidR="00972A65" w:rsidRDefault="00972A65" w:rsidP="00972A65">
      <w:pPr>
        <w:tabs>
          <w:tab w:val="left" w:pos="8413"/>
        </w:tabs>
      </w:pPr>
    </w:p>
    <w:p w14:paraId="2309A091" w14:textId="77777777" w:rsidR="00EF7439" w:rsidRDefault="00EF7439" w:rsidP="00972A65">
      <w:pPr>
        <w:tabs>
          <w:tab w:val="left" w:pos="8413"/>
        </w:tabs>
      </w:pPr>
    </w:p>
    <w:p w14:paraId="601F198F" w14:textId="77777777" w:rsidR="00972A65" w:rsidRDefault="00972A65" w:rsidP="00972A65">
      <w:pPr>
        <w:tabs>
          <w:tab w:val="left" w:pos="8413"/>
        </w:tabs>
      </w:pPr>
    </w:p>
    <w:p w14:paraId="40CDBD8F" w14:textId="77777777" w:rsidR="00D46019" w:rsidRDefault="00D46019" w:rsidP="00972A65">
      <w:pPr>
        <w:tabs>
          <w:tab w:val="left" w:pos="8413"/>
        </w:tabs>
      </w:pPr>
    </w:p>
    <w:p w14:paraId="24246C73" w14:textId="77777777" w:rsidR="00972A65" w:rsidRDefault="00972A65" w:rsidP="00972A65">
      <w:pPr>
        <w:tabs>
          <w:tab w:val="left" w:pos="8413"/>
        </w:tabs>
      </w:pPr>
    </w:p>
    <w:p w14:paraId="4314FCA0" w14:textId="77777777" w:rsidR="00972A65" w:rsidRDefault="00972A65" w:rsidP="00972A65">
      <w:pPr>
        <w:tabs>
          <w:tab w:val="left" w:pos="8413"/>
        </w:tabs>
      </w:pPr>
    </w:p>
    <w:p w14:paraId="172C55ED" w14:textId="77777777" w:rsidR="00972A65" w:rsidRDefault="00972A65" w:rsidP="00972A65">
      <w:pPr>
        <w:tabs>
          <w:tab w:val="left" w:pos="8413"/>
        </w:tabs>
        <w:spacing w:line="360" w:lineRule="auto"/>
        <w:jc w:val="both"/>
        <w:rPr>
          <w:rFonts w:ascii="Times New Roman" w:hAnsi="Times New Roman" w:cs="Times New Roman"/>
          <w:b/>
          <w:sz w:val="28"/>
        </w:rPr>
      </w:pPr>
      <w:r w:rsidRPr="00972A65">
        <w:rPr>
          <w:rFonts w:ascii="Times New Roman" w:hAnsi="Times New Roman" w:cs="Times New Roman"/>
          <w:b/>
          <w:sz w:val="28"/>
        </w:rPr>
        <w:lastRenderedPageBreak/>
        <w:t>INTRODUCTION</w:t>
      </w:r>
    </w:p>
    <w:p w14:paraId="1AE929BC" w14:textId="6BBC1026" w:rsidR="00972A65" w:rsidRDefault="00D41017" w:rsidP="1B20D31A">
      <w:pPr>
        <w:tabs>
          <w:tab w:val="left" w:pos="8413"/>
        </w:tabs>
        <w:spacing w:line="360" w:lineRule="auto"/>
        <w:jc w:val="both"/>
        <w:rPr>
          <w:rFonts w:ascii="Times New Roman" w:hAnsi="Times New Roman" w:cs="Times New Roman"/>
          <w:sz w:val="24"/>
          <w:szCs w:val="24"/>
        </w:rPr>
      </w:pPr>
      <w:r w:rsidRPr="1B20D31A">
        <w:rPr>
          <w:rFonts w:ascii="Times New Roman" w:hAnsi="Times New Roman" w:cs="Times New Roman"/>
          <w:sz w:val="24"/>
          <w:szCs w:val="24"/>
        </w:rPr>
        <w:t xml:space="preserve">       Marketing can be defined as a pursuit of research and the establishment and fulfillment of human and social needs.</w:t>
      </w:r>
      <w:r w:rsidR="006D7C67" w:rsidRPr="1B20D31A">
        <w:rPr>
          <w:rFonts w:ascii="Times New Roman" w:hAnsi="Times New Roman" w:cs="Times New Roman"/>
          <w:sz w:val="24"/>
          <w:szCs w:val="24"/>
        </w:rPr>
        <w:t xml:space="preserve"> Philip Kotler </w:t>
      </w:r>
      <w:sdt>
        <w:sdtPr>
          <w:rPr>
            <w:rFonts w:ascii="Times New Roman" w:hAnsi="Times New Roman" w:cs="Times New Roman"/>
            <w:sz w:val="24"/>
            <w:szCs w:val="24"/>
          </w:rPr>
          <w:id w:val="-292130868"/>
          <w:placeholder>
            <w:docPart w:val="DefaultPlaceholder_1081868574"/>
          </w:placeholder>
          <w:citation/>
        </w:sdtPr>
        <w:sdtEndPr/>
        <w:sdtContent>
          <w:r w:rsidR="006D7C67" w:rsidRPr="1B20D31A">
            <w:rPr>
              <w:rFonts w:ascii="Times New Roman" w:hAnsi="Times New Roman" w:cs="Times New Roman"/>
              <w:sz w:val="24"/>
              <w:szCs w:val="24"/>
            </w:rPr>
            <w:fldChar w:fldCharType="begin"/>
          </w:r>
          <w:r w:rsidR="006D7C67" w:rsidRPr="1B20D31A">
            <w:rPr>
              <w:rFonts w:ascii="Times New Roman" w:hAnsi="Times New Roman" w:cs="Times New Roman"/>
              <w:sz w:val="24"/>
              <w:szCs w:val="24"/>
            </w:rPr>
            <w:instrText xml:space="preserve">CITATION Phi09 \n  \l 1033 </w:instrText>
          </w:r>
          <w:r w:rsidR="006D7C67" w:rsidRPr="1B20D31A">
            <w:rPr>
              <w:rFonts w:ascii="Times New Roman" w:hAnsi="Times New Roman" w:cs="Times New Roman"/>
              <w:sz w:val="24"/>
              <w:szCs w:val="24"/>
            </w:rPr>
            <w:fldChar w:fldCharType="separate"/>
          </w:r>
          <w:r w:rsidR="00810F87" w:rsidRPr="1B20D31A">
            <w:rPr>
              <w:rFonts w:ascii="Times New Roman" w:hAnsi="Times New Roman" w:cs="Times New Roman"/>
              <w:noProof/>
              <w:sz w:val="24"/>
              <w:szCs w:val="24"/>
            </w:rPr>
            <w:t>(2009)</w:t>
          </w:r>
          <w:r w:rsidR="006D7C67" w:rsidRPr="1B20D31A">
            <w:rPr>
              <w:rFonts w:ascii="Times New Roman" w:hAnsi="Times New Roman" w:cs="Times New Roman"/>
              <w:sz w:val="24"/>
              <w:szCs w:val="24"/>
            </w:rPr>
            <w:fldChar w:fldCharType="end"/>
          </w:r>
        </w:sdtContent>
      </w:sdt>
      <w:r w:rsidR="14CA577C" w:rsidRPr="1B20D31A">
        <w:rPr>
          <w:rFonts w:ascii="Times New Roman" w:hAnsi="Times New Roman" w:cs="Times New Roman"/>
          <w:sz w:val="24"/>
          <w:szCs w:val="24"/>
        </w:rPr>
        <w:t>, states</w:t>
      </w:r>
      <w:r w:rsidR="006D7C67" w:rsidRPr="1B20D31A">
        <w:rPr>
          <w:rFonts w:ascii="Times New Roman" w:hAnsi="Times New Roman" w:cs="Times New Roman"/>
          <w:sz w:val="24"/>
          <w:szCs w:val="24"/>
        </w:rPr>
        <w:t xml:space="preserve"> </w:t>
      </w:r>
      <w:r w:rsidR="79913201" w:rsidRPr="1B20D31A">
        <w:rPr>
          <w:rFonts w:ascii="Times New Roman" w:hAnsi="Times New Roman" w:cs="Times New Roman"/>
          <w:sz w:val="24"/>
          <w:szCs w:val="24"/>
        </w:rPr>
        <w:t>that, "</w:t>
      </w:r>
      <w:r w:rsidR="006D7C67" w:rsidRPr="1B20D31A">
        <w:rPr>
          <w:rFonts w:ascii="Times New Roman" w:hAnsi="Times New Roman" w:cs="Times New Roman"/>
          <w:sz w:val="24"/>
          <w:szCs w:val="24"/>
        </w:rPr>
        <w:t>m</w:t>
      </w:r>
      <w:r w:rsidRPr="1B20D31A">
        <w:rPr>
          <w:rFonts w:ascii="Times New Roman" w:hAnsi="Times New Roman" w:cs="Times New Roman"/>
          <w:sz w:val="24"/>
          <w:szCs w:val="24"/>
        </w:rPr>
        <w:t>arketing needs profitably", which means that marketing in addition to establishing and satisfying consumers also means fulfilling the function of generating profit for any business, in order to maintain a high level of profit to create a longer performance for company.</w:t>
      </w:r>
      <w:r w:rsidR="00C95B52" w:rsidRPr="1B20D31A">
        <w:rPr>
          <w:rFonts w:ascii="Times New Roman" w:hAnsi="Times New Roman" w:cs="Times New Roman"/>
          <w:sz w:val="24"/>
          <w:szCs w:val="24"/>
        </w:rPr>
        <w:t xml:space="preserve"> </w:t>
      </w:r>
    </w:p>
    <w:p w14:paraId="7DF2D375" w14:textId="341ED5D3" w:rsidR="00C95B52" w:rsidRDefault="00C95B52" w:rsidP="00D41017">
      <w:pPr>
        <w:tabs>
          <w:tab w:val="left" w:pos="8413"/>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C95B52">
        <w:rPr>
          <w:rFonts w:ascii="Times New Roman" w:hAnsi="Times New Roman" w:cs="Times New Roman"/>
          <w:sz w:val="24"/>
        </w:rPr>
        <w:t xml:space="preserve">Marketing is not only a management process, but it is also a good strategic business element that stimulates, </w:t>
      </w:r>
      <w:r w:rsidR="00B8149D" w:rsidRPr="00C95B52">
        <w:rPr>
          <w:rFonts w:ascii="Times New Roman" w:hAnsi="Times New Roman" w:cs="Times New Roman"/>
          <w:sz w:val="24"/>
        </w:rPr>
        <w:t>facilitates,</w:t>
      </w:r>
      <w:r w:rsidRPr="00C95B52">
        <w:rPr>
          <w:rFonts w:ascii="Times New Roman" w:hAnsi="Times New Roman" w:cs="Times New Roman"/>
          <w:sz w:val="24"/>
        </w:rPr>
        <w:t xml:space="preserve"> and replenishes consumer demand. However, marketing also has the function of building the brand image, stimulating innovation, developing relationships, and creating effective channels of communication between consumers of goods and services and companies</w:t>
      </w:r>
      <w:r w:rsidR="00443B83">
        <w:rPr>
          <w:rFonts w:ascii="Times New Roman" w:hAnsi="Times New Roman" w:cs="Times New Roman"/>
          <w:sz w:val="24"/>
        </w:rPr>
        <w:t xml:space="preserve"> </w:t>
      </w:r>
      <w:sdt>
        <w:sdtPr>
          <w:rPr>
            <w:rFonts w:ascii="Times New Roman" w:hAnsi="Times New Roman" w:cs="Times New Roman"/>
            <w:sz w:val="24"/>
          </w:rPr>
          <w:id w:val="555898238"/>
          <w:citation/>
        </w:sdtPr>
        <w:sdtEndPr/>
        <w:sdtContent>
          <w:r w:rsidR="00443B83">
            <w:rPr>
              <w:rFonts w:ascii="Times New Roman" w:hAnsi="Times New Roman" w:cs="Times New Roman"/>
              <w:sz w:val="24"/>
            </w:rPr>
            <w:fldChar w:fldCharType="begin"/>
          </w:r>
          <w:r w:rsidR="00443B83">
            <w:rPr>
              <w:rFonts w:ascii="Times New Roman" w:hAnsi="Times New Roman" w:cs="Times New Roman"/>
              <w:sz w:val="24"/>
            </w:rPr>
            <w:instrText xml:space="preserve"> CITATION Geo18 \l 1033 </w:instrText>
          </w:r>
          <w:r w:rsidR="00443B83">
            <w:rPr>
              <w:rFonts w:ascii="Times New Roman" w:hAnsi="Times New Roman" w:cs="Times New Roman"/>
              <w:sz w:val="24"/>
            </w:rPr>
            <w:fldChar w:fldCharType="separate"/>
          </w:r>
          <w:r w:rsidR="00810F87" w:rsidRPr="00810F87">
            <w:rPr>
              <w:rFonts w:ascii="Times New Roman" w:hAnsi="Times New Roman" w:cs="Times New Roman"/>
              <w:noProof/>
              <w:sz w:val="24"/>
            </w:rPr>
            <w:t>(Lancaster &amp; Massingham, 2018)</w:t>
          </w:r>
          <w:r w:rsidR="00443B83">
            <w:rPr>
              <w:rFonts w:ascii="Times New Roman" w:hAnsi="Times New Roman" w:cs="Times New Roman"/>
              <w:sz w:val="24"/>
            </w:rPr>
            <w:fldChar w:fldCharType="end"/>
          </w:r>
        </w:sdtContent>
      </w:sdt>
      <w:r w:rsidRPr="00C95B52">
        <w:rPr>
          <w:rFonts w:ascii="Times New Roman" w:hAnsi="Times New Roman" w:cs="Times New Roman"/>
          <w:sz w:val="24"/>
        </w:rPr>
        <w:t>.</w:t>
      </w:r>
      <w:r>
        <w:rPr>
          <w:rFonts w:ascii="Times New Roman" w:hAnsi="Times New Roman" w:cs="Times New Roman"/>
          <w:sz w:val="24"/>
        </w:rPr>
        <w:t xml:space="preserve">     </w:t>
      </w:r>
    </w:p>
    <w:p w14:paraId="67A71840" w14:textId="77777777" w:rsidR="00C95B52" w:rsidRDefault="00C95B52" w:rsidP="00D41017">
      <w:pPr>
        <w:tabs>
          <w:tab w:val="left" w:pos="8413"/>
        </w:tabs>
        <w:spacing w:line="360" w:lineRule="auto"/>
        <w:jc w:val="both"/>
        <w:rPr>
          <w:rFonts w:ascii="Times New Roman" w:hAnsi="Times New Roman" w:cs="Times New Roman"/>
          <w:sz w:val="24"/>
        </w:rPr>
      </w:pPr>
      <w:r>
        <w:rPr>
          <w:rFonts w:ascii="Times New Roman" w:hAnsi="Times New Roman" w:cs="Times New Roman"/>
          <w:sz w:val="24"/>
        </w:rPr>
        <w:t xml:space="preserve">  </w:t>
      </w:r>
      <w:r w:rsidR="00D809E3">
        <w:rPr>
          <w:rFonts w:ascii="Times New Roman" w:hAnsi="Times New Roman" w:cs="Times New Roman"/>
          <w:sz w:val="24"/>
        </w:rPr>
        <w:t xml:space="preserve">   </w:t>
      </w:r>
      <w:r w:rsidR="00D809E3" w:rsidRPr="00D809E3">
        <w:rPr>
          <w:rFonts w:ascii="Times New Roman" w:hAnsi="Times New Roman" w:cs="Times New Roman"/>
          <w:sz w:val="24"/>
        </w:rPr>
        <w:t xml:space="preserve">In a modern company that focuses on maintaining the performance relationship between business and consumers, consumers will be positioned at the center, and marketing will be seen as a function that surrounds consumers along with other major functions in a business, as represented in Figure 1.1. This figure shows that the consumer and the satisfaction of his needs must be the basic element on which to focus </w:t>
      </w:r>
      <w:r w:rsidR="00D809E3">
        <w:rPr>
          <w:rFonts w:ascii="Times New Roman" w:hAnsi="Times New Roman" w:cs="Times New Roman"/>
          <w:sz w:val="24"/>
        </w:rPr>
        <w:t>all the functions of a business.</w:t>
      </w:r>
    </w:p>
    <w:p w14:paraId="105A4D0F" w14:textId="77777777" w:rsidR="006D7C67" w:rsidRPr="00D41017" w:rsidRDefault="006D7C67" w:rsidP="00D41017">
      <w:pPr>
        <w:tabs>
          <w:tab w:val="left" w:pos="8413"/>
        </w:tabs>
        <w:spacing w:line="360" w:lineRule="auto"/>
        <w:jc w:val="both"/>
        <w:rPr>
          <w:rFonts w:ascii="Times New Roman" w:hAnsi="Times New Roman" w:cs="Times New Roman"/>
          <w:sz w:val="24"/>
        </w:rPr>
      </w:pPr>
    </w:p>
    <w:p w14:paraId="734AEAF3" w14:textId="77777777" w:rsidR="00972A65" w:rsidRDefault="00972A65" w:rsidP="00972A65">
      <w:pPr>
        <w:tabs>
          <w:tab w:val="left" w:pos="8413"/>
        </w:tabs>
      </w:pPr>
    </w:p>
    <w:p w14:paraId="1C245674" w14:textId="77777777" w:rsidR="00972A65" w:rsidRDefault="00972A65" w:rsidP="00972A65">
      <w:pPr>
        <w:tabs>
          <w:tab w:val="left" w:pos="8413"/>
        </w:tabs>
      </w:pPr>
    </w:p>
    <w:p w14:paraId="39156274" w14:textId="77777777" w:rsidR="00972A65" w:rsidRDefault="00443B83" w:rsidP="00972A65">
      <w:pPr>
        <w:tabs>
          <w:tab w:val="left" w:pos="8413"/>
        </w:tabs>
      </w:pPr>
      <w:r>
        <w:rPr>
          <w:noProof/>
        </w:rPr>
        <w:drawing>
          <wp:anchor distT="0" distB="0" distL="114300" distR="114300" simplePos="0" relativeHeight="251658240" behindDoc="0" locked="0" layoutInCell="1" allowOverlap="1" wp14:anchorId="469B2D16" wp14:editId="4A1D916A">
            <wp:simplePos x="0" y="0"/>
            <wp:positionH relativeFrom="margin">
              <wp:posOffset>1524998</wp:posOffset>
            </wp:positionH>
            <wp:positionV relativeFrom="margin">
              <wp:posOffset>4787175</wp:posOffset>
            </wp:positionV>
            <wp:extent cx="2914650" cy="2752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14650" cy="2752725"/>
                    </a:xfrm>
                    <a:prstGeom prst="rect">
                      <a:avLst/>
                    </a:prstGeom>
                  </pic:spPr>
                </pic:pic>
              </a:graphicData>
            </a:graphic>
          </wp:anchor>
        </w:drawing>
      </w:r>
    </w:p>
    <w:p w14:paraId="046ECC78" w14:textId="77777777" w:rsidR="00972A65" w:rsidRDefault="00972A65" w:rsidP="00972A65">
      <w:pPr>
        <w:tabs>
          <w:tab w:val="left" w:pos="8413"/>
        </w:tabs>
      </w:pPr>
    </w:p>
    <w:p w14:paraId="29A6C048" w14:textId="77777777" w:rsidR="00D809E3" w:rsidRDefault="00D809E3" w:rsidP="00972A65">
      <w:pPr>
        <w:tabs>
          <w:tab w:val="left" w:pos="8413"/>
        </w:tabs>
      </w:pPr>
    </w:p>
    <w:p w14:paraId="7D2B55D5" w14:textId="77777777" w:rsidR="00D809E3" w:rsidRPr="00D809E3" w:rsidRDefault="00D809E3" w:rsidP="00D809E3"/>
    <w:p w14:paraId="0288B7C1" w14:textId="77777777" w:rsidR="00D809E3" w:rsidRPr="00D809E3" w:rsidRDefault="00D809E3" w:rsidP="00D809E3"/>
    <w:p w14:paraId="51FE25D4" w14:textId="77777777" w:rsidR="00D809E3" w:rsidRPr="00D809E3" w:rsidRDefault="00D809E3" w:rsidP="00D809E3"/>
    <w:p w14:paraId="1DFE1122" w14:textId="77777777" w:rsidR="00D809E3" w:rsidRDefault="00D809E3" w:rsidP="00D809E3"/>
    <w:p w14:paraId="36E40B09" w14:textId="1BEE8B23" w:rsidR="00972A65" w:rsidRDefault="1A178350" w:rsidP="5A7F3F73">
      <w:pPr>
        <w:tabs>
          <w:tab w:val="left" w:pos="3722"/>
        </w:tabs>
        <w:jc w:val="center"/>
        <w:rPr>
          <w:rFonts w:ascii="Times New Roman" w:hAnsi="Times New Roman" w:cs="Times New Roman"/>
          <w:b/>
          <w:bCs/>
          <w:sz w:val="24"/>
          <w:szCs w:val="24"/>
        </w:rPr>
      </w:pPr>
      <w:r w:rsidRPr="5A7F3F73">
        <w:rPr>
          <w:rFonts w:ascii="Times New Roman" w:hAnsi="Times New Roman" w:cs="Times New Roman"/>
          <w:b/>
          <w:bCs/>
          <w:sz w:val="24"/>
          <w:szCs w:val="24"/>
        </w:rPr>
        <w:t xml:space="preserve">Figure </w:t>
      </w:r>
      <w:r w:rsidR="7E5CFEEC" w:rsidRPr="5A7F3F73">
        <w:rPr>
          <w:rFonts w:ascii="Times New Roman" w:hAnsi="Times New Roman" w:cs="Times New Roman"/>
          <w:b/>
          <w:bCs/>
          <w:sz w:val="24"/>
          <w:szCs w:val="24"/>
        </w:rPr>
        <w:t>1.1 The</w:t>
      </w:r>
      <w:r w:rsidR="00D809E3" w:rsidRPr="5A7F3F73">
        <w:rPr>
          <w:rFonts w:ascii="Times New Roman" w:hAnsi="Times New Roman" w:cs="Times New Roman"/>
          <w:b/>
          <w:bCs/>
          <w:sz w:val="24"/>
          <w:szCs w:val="24"/>
        </w:rPr>
        <w:t xml:space="preserve"> structure of a modern company</w:t>
      </w:r>
    </w:p>
    <w:p w14:paraId="65882F42" w14:textId="252EF87C" w:rsidR="00D809E3" w:rsidRDefault="00D809E3" w:rsidP="00D809E3">
      <w:pPr>
        <w:tabs>
          <w:tab w:val="left" w:pos="3722"/>
        </w:tabs>
        <w:rPr>
          <w:rFonts w:ascii="Times New Roman" w:hAnsi="Times New Roman" w:cs="Times New Roman"/>
          <w:sz w:val="24"/>
        </w:rPr>
      </w:pPr>
      <w:r w:rsidRPr="00D809E3">
        <w:rPr>
          <w:rFonts w:ascii="Times New Roman" w:hAnsi="Times New Roman" w:cs="Times New Roman"/>
          <w:sz w:val="24"/>
        </w:rPr>
        <w:t xml:space="preserve">Source: </w:t>
      </w:r>
      <w:sdt>
        <w:sdtPr>
          <w:rPr>
            <w:rFonts w:ascii="Times New Roman" w:hAnsi="Times New Roman" w:cs="Times New Roman"/>
            <w:sz w:val="24"/>
          </w:rPr>
          <w:id w:val="2054345126"/>
          <w:citation/>
        </w:sdtPr>
        <w:sdtEndPr/>
        <w:sdtContent>
          <w:r w:rsidRPr="00D809E3">
            <w:rPr>
              <w:rFonts w:ascii="Times New Roman" w:hAnsi="Times New Roman" w:cs="Times New Roman"/>
              <w:sz w:val="24"/>
            </w:rPr>
            <w:fldChar w:fldCharType="begin"/>
          </w:r>
          <w:r w:rsidRPr="00D809E3">
            <w:rPr>
              <w:rFonts w:ascii="Times New Roman" w:hAnsi="Times New Roman" w:cs="Times New Roman"/>
              <w:sz w:val="24"/>
            </w:rPr>
            <w:instrText xml:space="preserve"> CITATION Geo18 \l 1033 </w:instrText>
          </w:r>
          <w:r w:rsidRPr="00D809E3">
            <w:rPr>
              <w:rFonts w:ascii="Times New Roman" w:hAnsi="Times New Roman" w:cs="Times New Roman"/>
              <w:sz w:val="24"/>
            </w:rPr>
            <w:fldChar w:fldCharType="separate"/>
          </w:r>
          <w:r w:rsidR="00810F87" w:rsidRPr="00810F87">
            <w:rPr>
              <w:rFonts w:ascii="Times New Roman" w:hAnsi="Times New Roman" w:cs="Times New Roman"/>
              <w:noProof/>
              <w:sz w:val="24"/>
            </w:rPr>
            <w:t>(Lancaster &amp; Massingham, 2018)</w:t>
          </w:r>
          <w:r w:rsidRPr="00D809E3">
            <w:rPr>
              <w:rFonts w:ascii="Times New Roman" w:hAnsi="Times New Roman" w:cs="Times New Roman"/>
              <w:sz w:val="24"/>
            </w:rPr>
            <w:fldChar w:fldCharType="end"/>
          </w:r>
        </w:sdtContent>
      </w:sdt>
    </w:p>
    <w:p w14:paraId="3489F2C2" w14:textId="0FA0FABE" w:rsidR="00930E19" w:rsidRDefault="005C2085" w:rsidP="5A7F3F73">
      <w:pPr>
        <w:tabs>
          <w:tab w:val="left" w:pos="3722"/>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lastRenderedPageBreak/>
        <w:t xml:space="preserve">           </w:t>
      </w:r>
      <w:r w:rsidR="1BF3FB9B" w:rsidRPr="5A7F3F73">
        <w:rPr>
          <w:rFonts w:ascii="Times New Roman" w:hAnsi="Times New Roman" w:cs="Times New Roman"/>
          <w:sz w:val="24"/>
          <w:szCs w:val="24"/>
        </w:rPr>
        <w:t>Marketing management</w:t>
      </w:r>
      <w:r w:rsidRPr="5A7F3F73">
        <w:rPr>
          <w:rFonts w:ascii="Times New Roman" w:hAnsi="Times New Roman" w:cs="Times New Roman"/>
          <w:sz w:val="24"/>
          <w:szCs w:val="24"/>
        </w:rPr>
        <w:t xml:space="preserve"> focuses on improving the consumer experience which has been positioned by 72% of companies as a major one.</w:t>
      </w:r>
      <w:r w:rsidR="00930E19" w:rsidRPr="5A7F3F73">
        <w:rPr>
          <w:rFonts w:ascii="Times New Roman" w:hAnsi="Times New Roman" w:cs="Times New Roman"/>
          <w:sz w:val="24"/>
          <w:szCs w:val="24"/>
        </w:rPr>
        <w:t xml:space="preserve"> The determination of </w:t>
      </w:r>
      <w:r w:rsidR="2F4DD31A" w:rsidRPr="5A7F3F73">
        <w:rPr>
          <w:rFonts w:ascii="Times New Roman" w:hAnsi="Times New Roman" w:cs="Times New Roman"/>
          <w:sz w:val="24"/>
          <w:szCs w:val="24"/>
        </w:rPr>
        <w:t xml:space="preserve">the </w:t>
      </w:r>
      <w:r w:rsidR="46CDFD29" w:rsidRPr="5A7F3F73">
        <w:rPr>
          <w:rFonts w:ascii="Times New Roman" w:hAnsi="Times New Roman" w:cs="Times New Roman"/>
          <w:sz w:val="24"/>
          <w:szCs w:val="24"/>
        </w:rPr>
        <w:t>touch points</w:t>
      </w:r>
      <w:r w:rsidRPr="5A7F3F73">
        <w:rPr>
          <w:rFonts w:ascii="Times New Roman" w:hAnsi="Times New Roman" w:cs="Times New Roman"/>
          <w:sz w:val="24"/>
          <w:szCs w:val="24"/>
        </w:rPr>
        <w:t xml:space="preserve"> of the consumers in their purchase journey must be analyzed and established by any company, in order to ensure a high performance of the customers' experience </w:t>
      </w:r>
      <w:sdt>
        <w:sdtPr>
          <w:rPr>
            <w:rFonts w:ascii="Times New Roman" w:hAnsi="Times New Roman" w:cs="Times New Roman"/>
            <w:sz w:val="24"/>
            <w:szCs w:val="24"/>
          </w:rPr>
          <w:id w:val="501471947"/>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Ann19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(Peeter W. J. Verlegh , et al., 2019)</w:t>
          </w:r>
          <w:r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p w14:paraId="493E9EB9" w14:textId="77777777" w:rsidR="00F755F3" w:rsidRPr="005D2095" w:rsidRDefault="00F755F3" w:rsidP="00F755F3">
      <w:pPr>
        <w:tabs>
          <w:tab w:val="left" w:pos="2955"/>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5D2095">
        <w:rPr>
          <w:rFonts w:ascii="Times New Roman" w:hAnsi="Times New Roman" w:cs="Times New Roman"/>
          <w:sz w:val="24"/>
        </w:rPr>
        <w:t>The key aspect of this report will be to determine the communication channels used by Samsung, as well as to establish and describe the Shannon and Weaver communication model. We will also present and detail new ways of promotion both online and offline that will create awareness for our company, and more precisely for the Samsung Galaxy smartphone brand.</w:t>
      </w:r>
    </w:p>
    <w:p w14:paraId="025BFB26" w14:textId="77777777" w:rsidR="00F755F3" w:rsidRDefault="00F755F3" w:rsidP="00F755F3">
      <w:pPr>
        <w:tabs>
          <w:tab w:val="left" w:pos="2955"/>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5D2095">
        <w:rPr>
          <w:rFonts w:ascii="Times New Roman" w:hAnsi="Times New Roman" w:cs="Times New Roman"/>
          <w:sz w:val="24"/>
        </w:rPr>
        <w:t>The Keller's Brand Equity model will be directed to our company and a critical analysis will be performed, which will describe the advantages and disadvantages of the model.</w:t>
      </w:r>
    </w:p>
    <w:p w14:paraId="1DBE8F6A" w14:textId="77777777" w:rsidR="00F755F3" w:rsidRPr="00FD6805" w:rsidRDefault="00F755F3" w:rsidP="00F755F3">
      <w:pPr>
        <w:tabs>
          <w:tab w:val="left" w:pos="2955"/>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FD6805">
        <w:rPr>
          <w:rFonts w:ascii="Times New Roman" w:hAnsi="Times New Roman" w:cs="Times New Roman"/>
          <w:sz w:val="24"/>
        </w:rPr>
        <w:t>This report will present the company's customer journey map, which will be explained and critically analyzed, as well as touch points from all three phases of purchasing the product: before purchasing, during and after purchasing a phone. Samsung Galaxy mobile.</w:t>
      </w:r>
    </w:p>
    <w:p w14:paraId="3290883D" w14:textId="77777777" w:rsidR="00F755F3" w:rsidRPr="00FD6805" w:rsidRDefault="00F755F3" w:rsidP="00F755F3">
      <w:pPr>
        <w:tabs>
          <w:tab w:val="left" w:pos="2955"/>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FD6805">
        <w:rPr>
          <w:rFonts w:ascii="Times New Roman" w:hAnsi="Times New Roman" w:cs="Times New Roman"/>
          <w:sz w:val="24"/>
        </w:rPr>
        <w:t>The Total Engagement Model will be presented and reported to Samsung.</w:t>
      </w:r>
    </w:p>
    <w:p w14:paraId="6DC75583" w14:textId="77777777" w:rsidR="00F755F3" w:rsidRDefault="00F755F3" w:rsidP="00F755F3">
      <w:pPr>
        <w:tabs>
          <w:tab w:val="left" w:pos="2955"/>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FD6805">
        <w:rPr>
          <w:rFonts w:ascii="Times New Roman" w:hAnsi="Times New Roman" w:cs="Times New Roman"/>
          <w:sz w:val="24"/>
        </w:rPr>
        <w:t>To summarize the report at the end, a conclusion will be presented with the recommendations of new touch points that could be used by the company in order to create awareness.</w:t>
      </w:r>
    </w:p>
    <w:p w14:paraId="6AF9486B" w14:textId="13287C20" w:rsidR="00F755F3" w:rsidRDefault="00F755F3" w:rsidP="005C2085">
      <w:pPr>
        <w:tabs>
          <w:tab w:val="left" w:pos="3722"/>
        </w:tabs>
        <w:spacing w:line="360" w:lineRule="auto"/>
        <w:jc w:val="both"/>
        <w:rPr>
          <w:rFonts w:ascii="Times New Roman" w:hAnsi="Times New Roman" w:cs="Times New Roman"/>
          <w:sz w:val="24"/>
        </w:rPr>
      </w:pPr>
    </w:p>
    <w:p w14:paraId="3E23C4B2" w14:textId="63C5C72E" w:rsidR="00F755F3" w:rsidRDefault="00F755F3" w:rsidP="005C2085">
      <w:pPr>
        <w:tabs>
          <w:tab w:val="left" w:pos="3722"/>
        </w:tabs>
        <w:spacing w:line="360" w:lineRule="auto"/>
        <w:jc w:val="both"/>
        <w:rPr>
          <w:rFonts w:ascii="Times New Roman" w:hAnsi="Times New Roman" w:cs="Times New Roman"/>
          <w:sz w:val="24"/>
        </w:rPr>
      </w:pPr>
    </w:p>
    <w:p w14:paraId="357717DD" w14:textId="34DB3F32" w:rsidR="00F755F3" w:rsidRDefault="00F755F3" w:rsidP="005C2085">
      <w:pPr>
        <w:tabs>
          <w:tab w:val="left" w:pos="3722"/>
        </w:tabs>
        <w:spacing w:line="360" w:lineRule="auto"/>
        <w:jc w:val="both"/>
        <w:rPr>
          <w:rFonts w:ascii="Times New Roman" w:hAnsi="Times New Roman" w:cs="Times New Roman"/>
          <w:sz w:val="24"/>
        </w:rPr>
      </w:pPr>
    </w:p>
    <w:p w14:paraId="5A1426B2" w14:textId="521D6A15" w:rsidR="00F755F3" w:rsidRDefault="00F755F3" w:rsidP="005C2085">
      <w:pPr>
        <w:tabs>
          <w:tab w:val="left" w:pos="3722"/>
        </w:tabs>
        <w:spacing w:line="360" w:lineRule="auto"/>
        <w:jc w:val="both"/>
        <w:rPr>
          <w:rFonts w:ascii="Times New Roman" w:hAnsi="Times New Roman" w:cs="Times New Roman"/>
          <w:sz w:val="24"/>
        </w:rPr>
      </w:pPr>
    </w:p>
    <w:p w14:paraId="4D7B854A" w14:textId="16B543AC" w:rsidR="00F755F3" w:rsidRDefault="00F755F3" w:rsidP="005C2085">
      <w:pPr>
        <w:tabs>
          <w:tab w:val="left" w:pos="3722"/>
        </w:tabs>
        <w:spacing w:line="360" w:lineRule="auto"/>
        <w:jc w:val="both"/>
        <w:rPr>
          <w:rFonts w:ascii="Times New Roman" w:hAnsi="Times New Roman" w:cs="Times New Roman"/>
          <w:sz w:val="24"/>
        </w:rPr>
      </w:pPr>
    </w:p>
    <w:p w14:paraId="42F1E484" w14:textId="54D87D49" w:rsidR="00F755F3" w:rsidRDefault="00F755F3" w:rsidP="005C2085">
      <w:pPr>
        <w:tabs>
          <w:tab w:val="left" w:pos="3722"/>
        </w:tabs>
        <w:spacing w:line="360" w:lineRule="auto"/>
        <w:jc w:val="both"/>
        <w:rPr>
          <w:rFonts w:ascii="Times New Roman" w:hAnsi="Times New Roman" w:cs="Times New Roman"/>
          <w:sz w:val="24"/>
        </w:rPr>
      </w:pPr>
    </w:p>
    <w:p w14:paraId="104B317D" w14:textId="2FB64554" w:rsidR="00F755F3" w:rsidRDefault="00F755F3" w:rsidP="005C2085">
      <w:pPr>
        <w:tabs>
          <w:tab w:val="left" w:pos="3722"/>
        </w:tabs>
        <w:spacing w:line="360" w:lineRule="auto"/>
        <w:jc w:val="both"/>
        <w:rPr>
          <w:rFonts w:ascii="Times New Roman" w:hAnsi="Times New Roman" w:cs="Times New Roman"/>
          <w:sz w:val="24"/>
        </w:rPr>
      </w:pPr>
    </w:p>
    <w:p w14:paraId="711575FB" w14:textId="26107106" w:rsidR="00F755F3" w:rsidRDefault="00F755F3" w:rsidP="005C2085">
      <w:pPr>
        <w:tabs>
          <w:tab w:val="left" w:pos="3722"/>
        </w:tabs>
        <w:spacing w:line="360" w:lineRule="auto"/>
        <w:jc w:val="both"/>
        <w:rPr>
          <w:rFonts w:ascii="Times New Roman" w:hAnsi="Times New Roman" w:cs="Times New Roman"/>
          <w:sz w:val="24"/>
        </w:rPr>
      </w:pPr>
    </w:p>
    <w:p w14:paraId="5FCCC5AD" w14:textId="77777777" w:rsidR="00F755F3" w:rsidRDefault="00F755F3" w:rsidP="005C2085">
      <w:pPr>
        <w:tabs>
          <w:tab w:val="left" w:pos="3722"/>
        </w:tabs>
        <w:spacing w:line="360" w:lineRule="auto"/>
        <w:jc w:val="both"/>
        <w:rPr>
          <w:rFonts w:ascii="Times New Roman" w:hAnsi="Times New Roman" w:cs="Times New Roman"/>
          <w:sz w:val="24"/>
        </w:rPr>
      </w:pPr>
    </w:p>
    <w:p w14:paraId="2B32D904" w14:textId="2DE8C293" w:rsidR="005C2085" w:rsidRPr="007A7624" w:rsidRDefault="00930E19" w:rsidP="007A7624">
      <w:pPr>
        <w:pStyle w:val="ListParagraph"/>
        <w:numPr>
          <w:ilvl w:val="0"/>
          <w:numId w:val="11"/>
        </w:numPr>
        <w:tabs>
          <w:tab w:val="left" w:pos="3722"/>
        </w:tabs>
        <w:spacing w:line="360" w:lineRule="auto"/>
        <w:jc w:val="center"/>
        <w:rPr>
          <w:rFonts w:ascii="Times New Roman" w:hAnsi="Times New Roman" w:cs="Times New Roman"/>
          <w:b/>
          <w:sz w:val="28"/>
        </w:rPr>
      </w:pPr>
      <w:r w:rsidRPr="007A7624">
        <w:rPr>
          <w:rFonts w:ascii="Times New Roman" w:hAnsi="Times New Roman" w:cs="Times New Roman"/>
          <w:b/>
          <w:sz w:val="28"/>
        </w:rPr>
        <w:lastRenderedPageBreak/>
        <w:t>Company background</w:t>
      </w:r>
    </w:p>
    <w:p w14:paraId="58BC2E71" w14:textId="1C57173C" w:rsidR="00A44D6F" w:rsidRDefault="00A44D6F" w:rsidP="5A7F3F73">
      <w:pPr>
        <w:tabs>
          <w:tab w:val="left" w:pos="3722"/>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 xml:space="preserve">             </w:t>
      </w:r>
      <w:r w:rsidR="00930E19" w:rsidRPr="5A7F3F73">
        <w:rPr>
          <w:rFonts w:ascii="Times New Roman" w:hAnsi="Times New Roman" w:cs="Times New Roman"/>
          <w:b/>
          <w:bCs/>
          <w:sz w:val="24"/>
          <w:szCs w:val="24"/>
        </w:rPr>
        <w:t>Samsung Electronics Company</w:t>
      </w:r>
      <w:r w:rsidR="00930E19" w:rsidRPr="5A7F3F73">
        <w:rPr>
          <w:rFonts w:ascii="Times New Roman" w:hAnsi="Times New Roman" w:cs="Times New Roman"/>
          <w:sz w:val="24"/>
          <w:szCs w:val="24"/>
        </w:rPr>
        <w:t xml:space="preserve"> </w:t>
      </w:r>
      <w:r w:rsidR="00930E19" w:rsidRPr="5A7F3F73">
        <w:rPr>
          <w:rFonts w:ascii="Times New Roman" w:hAnsi="Times New Roman" w:cs="Times New Roman"/>
          <w:b/>
          <w:bCs/>
          <w:sz w:val="24"/>
          <w:szCs w:val="24"/>
        </w:rPr>
        <w:t>LTD</w:t>
      </w:r>
      <w:r w:rsidR="00930E19" w:rsidRPr="5A7F3F73">
        <w:rPr>
          <w:rFonts w:ascii="Times New Roman" w:hAnsi="Times New Roman" w:cs="Times New Roman"/>
          <w:sz w:val="24"/>
          <w:szCs w:val="24"/>
        </w:rPr>
        <w:t xml:space="preserve">, was founded in January 1969 in order to participate in the development of the performance of the </w:t>
      </w:r>
      <w:r w:rsidR="000947A7" w:rsidRPr="5A7F3F73">
        <w:rPr>
          <w:rFonts w:ascii="Times New Roman" w:hAnsi="Times New Roman" w:cs="Times New Roman"/>
          <w:sz w:val="24"/>
          <w:szCs w:val="24"/>
        </w:rPr>
        <w:t>Samsung Group</w:t>
      </w:r>
      <w:r w:rsidR="00930E19" w:rsidRPr="5A7F3F73">
        <w:rPr>
          <w:rFonts w:ascii="Times New Roman" w:hAnsi="Times New Roman" w:cs="Times New Roman"/>
          <w:sz w:val="24"/>
          <w:szCs w:val="24"/>
        </w:rPr>
        <w:t xml:space="preserve">, being one of the most famous companies in the field of sales of electronics and computer </w:t>
      </w:r>
      <w:r w:rsidR="5F931CCD" w:rsidRPr="5A7F3F73">
        <w:rPr>
          <w:rFonts w:ascii="Times New Roman" w:hAnsi="Times New Roman" w:cs="Times New Roman"/>
          <w:sz w:val="24"/>
          <w:szCs w:val="24"/>
        </w:rPr>
        <w:t>products,</w:t>
      </w:r>
      <w:r w:rsidRPr="5A7F3F73">
        <w:rPr>
          <w:rFonts w:ascii="Times New Roman" w:hAnsi="Times New Roman" w:cs="Times New Roman"/>
          <w:sz w:val="24"/>
          <w:szCs w:val="24"/>
        </w:rPr>
        <w:t xml:space="preserve"> with </w:t>
      </w:r>
      <w:r w:rsidR="435B0B1A" w:rsidRPr="5A7F3F73">
        <w:rPr>
          <w:rFonts w:ascii="Times New Roman" w:hAnsi="Times New Roman" w:cs="Times New Roman"/>
          <w:sz w:val="24"/>
          <w:szCs w:val="24"/>
        </w:rPr>
        <w:t>headquarters in</w:t>
      </w:r>
      <w:r w:rsidRPr="5A7F3F73">
        <w:rPr>
          <w:rFonts w:ascii="Times New Roman" w:hAnsi="Times New Roman" w:cs="Times New Roman"/>
          <w:sz w:val="24"/>
          <w:szCs w:val="24"/>
        </w:rPr>
        <w:t xml:space="preserve"> Suwon, South Korea </w:t>
      </w:r>
      <w:sdt>
        <w:sdtPr>
          <w:rPr>
            <w:rFonts w:ascii="Times New Roman" w:hAnsi="Times New Roman" w:cs="Times New Roman"/>
            <w:sz w:val="24"/>
            <w:szCs w:val="24"/>
          </w:rPr>
          <w:id w:val="-1405296240"/>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Jee15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(Chun, 2015)</w:t>
          </w:r>
          <w:r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p w14:paraId="464E8389" w14:textId="1DF82D5B" w:rsidR="00930E19" w:rsidRDefault="00A44D6F" w:rsidP="5A7F3F73">
      <w:pPr>
        <w:tabs>
          <w:tab w:val="left" w:pos="748"/>
          <w:tab w:val="left" w:pos="3722"/>
        </w:tabs>
        <w:spacing w:line="360" w:lineRule="auto"/>
        <w:jc w:val="both"/>
        <w:rPr>
          <w:rFonts w:ascii="Times New Roman" w:hAnsi="Times New Roman" w:cs="Times New Roman"/>
          <w:sz w:val="24"/>
          <w:szCs w:val="24"/>
        </w:rPr>
      </w:pPr>
      <w:r>
        <w:rPr>
          <w:rFonts w:ascii="Times New Roman" w:hAnsi="Times New Roman" w:cs="Times New Roman"/>
          <w:sz w:val="24"/>
        </w:rPr>
        <w:tab/>
      </w:r>
      <w:r w:rsidR="489369FF" w:rsidRPr="5A7F3F73">
        <w:rPr>
          <w:rFonts w:ascii="Times New Roman" w:hAnsi="Times New Roman" w:cs="Times New Roman"/>
          <w:sz w:val="24"/>
          <w:szCs w:val="24"/>
        </w:rPr>
        <w:t>SEC (Samsung Electronics Company)</w:t>
      </w:r>
      <w:r w:rsidR="006B632B" w:rsidRPr="5A7F3F73">
        <w:rPr>
          <w:rFonts w:ascii="Times New Roman" w:hAnsi="Times New Roman" w:cs="Times New Roman"/>
          <w:sz w:val="24"/>
          <w:szCs w:val="24"/>
        </w:rPr>
        <w:t xml:space="preserve">, produces a wide variety of electronic products some of them being, smartphones, tablet </w:t>
      </w:r>
      <w:r w:rsidR="48D35508" w:rsidRPr="5A7F3F73">
        <w:rPr>
          <w:rFonts w:ascii="Times New Roman" w:hAnsi="Times New Roman" w:cs="Times New Roman"/>
          <w:sz w:val="24"/>
          <w:szCs w:val="24"/>
        </w:rPr>
        <w:t>PCs, televisions</w:t>
      </w:r>
      <w:r w:rsidR="006B632B" w:rsidRPr="5A7F3F73">
        <w:rPr>
          <w:rFonts w:ascii="Times New Roman" w:hAnsi="Times New Roman" w:cs="Times New Roman"/>
          <w:sz w:val="24"/>
          <w:szCs w:val="24"/>
        </w:rPr>
        <w:t>, home appliances, telecommunication equipment, semiconductors solid etc.</w:t>
      </w:r>
    </w:p>
    <w:p w14:paraId="4D18FA7B" w14:textId="116F255A" w:rsidR="006B632B" w:rsidRDefault="006B632B" w:rsidP="5A7F3F73">
      <w:pPr>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Due to the fact </w:t>
      </w:r>
      <w:r w:rsidR="535B4197" w:rsidRPr="5A7F3F73">
        <w:rPr>
          <w:rFonts w:ascii="Times New Roman" w:hAnsi="Times New Roman" w:cs="Times New Roman"/>
          <w:sz w:val="24"/>
          <w:szCs w:val="24"/>
        </w:rPr>
        <w:t>that SEC</w:t>
      </w:r>
      <w:r w:rsidRPr="5A7F3F73">
        <w:rPr>
          <w:rFonts w:ascii="Times New Roman" w:hAnsi="Times New Roman" w:cs="Times New Roman"/>
          <w:sz w:val="24"/>
          <w:szCs w:val="24"/>
        </w:rPr>
        <w:t xml:space="preserve"> covers 17 percent of South Korea's GDP, this company not only influences the economic situation of the country, but also the lives of people in general. Samsung includes and is affiliated with other businesses, most of which operate under </w:t>
      </w:r>
      <w:r w:rsidR="000947A7" w:rsidRPr="5A7F3F73">
        <w:rPr>
          <w:rFonts w:ascii="Times New Roman" w:hAnsi="Times New Roman" w:cs="Times New Roman"/>
          <w:sz w:val="24"/>
          <w:szCs w:val="24"/>
        </w:rPr>
        <w:t xml:space="preserve">the </w:t>
      </w:r>
      <w:r w:rsidR="6A02A1D8" w:rsidRPr="5A7F3F73">
        <w:rPr>
          <w:rFonts w:ascii="Times New Roman" w:hAnsi="Times New Roman" w:cs="Times New Roman"/>
          <w:sz w:val="24"/>
          <w:szCs w:val="24"/>
        </w:rPr>
        <w:t>Samsung brand</w:t>
      </w:r>
      <w:r w:rsidRPr="5A7F3F73">
        <w:rPr>
          <w:rFonts w:ascii="Times New Roman" w:hAnsi="Times New Roman" w:cs="Times New Roman"/>
          <w:sz w:val="24"/>
          <w:szCs w:val="24"/>
        </w:rPr>
        <w:t xml:space="preserve">. One of these examples is the </w:t>
      </w:r>
      <w:r w:rsidRPr="5A7F3F73">
        <w:rPr>
          <w:rFonts w:ascii="Times New Roman" w:hAnsi="Times New Roman" w:cs="Times New Roman"/>
          <w:b/>
          <w:bCs/>
          <w:sz w:val="24"/>
          <w:szCs w:val="24"/>
        </w:rPr>
        <w:t>Samsung Medical Center</w:t>
      </w:r>
      <w:r w:rsidRPr="5A7F3F73">
        <w:rPr>
          <w:rFonts w:ascii="Times New Roman" w:hAnsi="Times New Roman" w:cs="Times New Roman"/>
          <w:sz w:val="24"/>
          <w:szCs w:val="24"/>
        </w:rPr>
        <w:t xml:space="preserve">, which </w:t>
      </w:r>
      <w:r w:rsidR="000947A7" w:rsidRPr="5A7F3F73">
        <w:rPr>
          <w:rFonts w:ascii="Times New Roman" w:hAnsi="Times New Roman" w:cs="Times New Roman"/>
          <w:sz w:val="24"/>
          <w:szCs w:val="24"/>
        </w:rPr>
        <w:t>ensures</w:t>
      </w:r>
      <w:r w:rsidRPr="5A7F3F73">
        <w:rPr>
          <w:rFonts w:ascii="Times New Roman" w:hAnsi="Times New Roman" w:cs="Times New Roman"/>
          <w:sz w:val="24"/>
          <w:szCs w:val="24"/>
        </w:rPr>
        <w:t xml:space="preserve"> the birth process of Korean people, and they are insured by the </w:t>
      </w:r>
      <w:r w:rsidRPr="5A7F3F73">
        <w:rPr>
          <w:rFonts w:ascii="Times New Roman" w:hAnsi="Times New Roman" w:cs="Times New Roman"/>
          <w:b/>
          <w:bCs/>
          <w:sz w:val="24"/>
          <w:szCs w:val="24"/>
        </w:rPr>
        <w:t>Samsung Life insurance</w:t>
      </w:r>
      <w:r w:rsidRPr="5A7F3F73">
        <w:rPr>
          <w:rFonts w:ascii="Times New Roman" w:hAnsi="Times New Roman" w:cs="Times New Roman"/>
          <w:sz w:val="24"/>
          <w:szCs w:val="24"/>
        </w:rPr>
        <w:t xml:space="preserve"> company  </w:t>
      </w:r>
      <w:sdt>
        <w:sdtPr>
          <w:rPr>
            <w:rFonts w:ascii="Times New Roman" w:hAnsi="Times New Roman" w:cs="Times New Roman"/>
            <w:sz w:val="24"/>
            <w:szCs w:val="24"/>
          </w:rPr>
          <w:id w:val="-1107432243"/>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Jee15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(Chun, 2015)</w:t>
          </w:r>
          <w:r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p w14:paraId="524E271C" w14:textId="2D71B19D" w:rsidR="00000BB2" w:rsidRDefault="00000BB2" w:rsidP="006B632B">
      <w:pPr>
        <w:spacing w:line="360" w:lineRule="auto"/>
        <w:jc w:val="both"/>
        <w:rPr>
          <w:rFonts w:ascii="Times New Roman" w:hAnsi="Times New Roman" w:cs="Times New Roman"/>
          <w:sz w:val="24"/>
        </w:rPr>
      </w:pPr>
      <w:r>
        <w:rPr>
          <w:rFonts w:ascii="Times New Roman" w:hAnsi="Times New Roman" w:cs="Times New Roman"/>
          <w:sz w:val="24"/>
        </w:rPr>
        <w:tab/>
      </w:r>
      <w:r w:rsidR="000947A7">
        <w:rPr>
          <w:rFonts w:ascii="Times New Roman" w:hAnsi="Times New Roman" w:cs="Times New Roman"/>
          <w:sz w:val="24"/>
        </w:rPr>
        <w:t xml:space="preserve">SEC </w:t>
      </w:r>
      <w:r w:rsidRPr="00000BB2">
        <w:rPr>
          <w:rFonts w:ascii="Times New Roman" w:hAnsi="Times New Roman" w:cs="Times New Roman"/>
          <w:sz w:val="24"/>
        </w:rPr>
        <w:t xml:space="preserve">consists </w:t>
      </w:r>
      <w:r w:rsidR="000947A7" w:rsidRPr="00000BB2">
        <w:rPr>
          <w:rFonts w:ascii="Times New Roman" w:hAnsi="Times New Roman" w:cs="Times New Roman"/>
          <w:sz w:val="24"/>
        </w:rPr>
        <w:t>of</w:t>
      </w:r>
      <w:r w:rsidR="000947A7">
        <w:rPr>
          <w:rFonts w:ascii="Times New Roman" w:hAnsi="Times New Roman" w:cs="Times New Roman"/>
          <w:sz w:val="24"/>
        </w:rPr>
        <w:t xml:space="preserve"> three</w:t>
      </w:r>
      <w:r w:rsidRPr="00000BB2">
        <w:rPr>
          <w:rFonts w:ascii="Times New Roman" w:hAnsi="Times New Roman" w:cs="Times New Roman"/>
          <w:sz w:val="24"/>
        </w:rPr>
        <w:t xml:space="preserve"> departments as shown in figure 1.2, these being</w:t>
      </w:r>
      <w:r>
        <w:rPr>
          <w:rFonts w:ascii="Times New Roman" w:hAnsi="Times New Roman" w:cs="Times New Roman"/>
          <w:sz w:val="24"/>
        </w:rPr>
        <w:t>:</w:t>
      </w:r>
    </w:p>
    <w:p w14:paraId="1B3F42A1" w14:textId="37B66283" w:rsidR="00000BB2" w:rsidRPr="00000BB2" w:rsidRDefault="00000BB2" w:rsidP="00000BB2">
      <w:pPr>
        <w:pStyle w:val="ListParagraph"/>
        <w:numPr>
          <w:ilvl w:val="0"/>
          <w:numId w:val="1"/>
        </w:numPr>
        <w:spacing w:line="360" w:lineRule="auto"/>
        <w:jc w:val="both"/>
        <w:rPr>
          <w:rFonts w:ascii="Times New Roman" w:hAnsi="Times New Roman" w:cs="Times New Roman"/>
        </w:rPr>
      </w:pPr>
      <w:r w:rsidRPr="00000BB2">
        <w:rPr>
          <w:rFonts w:ascii="Times New Roman" w:hAnsi="Times New Roman" w:cs="Times New Roman"/>
          <w:color w:val="202124"/>
          <w:sz w:val="24"/>
          <w:szCs w:val="24"/>
          <w:shd w:val="clear" w:color="auto" w:fill="FFFFFF"/>
        </w:rPr>
        <w:t xml:space="preserve">component </w:t>
      </w:r>
      <w:r w:rsidR="2F1E5E02" w:rsidRPr="00000BB2">
        <w:rPr>
          <w:rFonts w:ascii="Times New Roman" w:hAnsi="Times New Roman" w:cs="Times New Roman"/>
          <w:color w:val="202124"/>
          <w:sz w:val="24"/>
          <w:szCs w:val="24"/>
          <w:shd w:val="clear" w:color="auto" w:fill="FFFFFF"/>
        </w:rPr>
        <w:t>department.</w:t>
      </w:r>
      <w:r w:rsidRPr="00000BB2">
        <w:rPr>
          <w:rFonts w:ascii="Times New Roman" w:hAnsi="Times New Roman" w:cs="Times New Roman"/>
          <w:color w:val="202124"/>
          <w:sz w:val="24"/>
          <w:szCs w:val="24"/>
          <w:shd w:val="clear" w:color="auto" w:fill="FFFFFF"/>
        </w:rPr>
        <w:t xml:space="preserve"> </w:t>
      </w:r>
    </w:p>
    <w:p w14:paraId="64EBCBB7" w14:textId="77777777" w:rsidR="00000BB2" w:rsidRPr="00000BB2" w:rsidRDefault="00000BB2" w:rsidP="00000BB2">
      <w:pPr>
        <w:pStyle w:val="ListParagraph"/>
        <w:numPr>
          <w:ilvl w:val="0"/>
          <w:numId w:val="1"/>
        </w:numPr>
        <w:spacing w:line="360" w:lineRule="auto"/>
        <w:jc w:val="both"/>
        <w:rPr>
          <w:rFonts w:ascii="Times New Roman" w:hAnsi="Times New Roman" w:cs="Times New Roman"/>
        </w:rPr>
      </w:pPr>
      <w:r w:rsidRPr="00000BB2">
        <w:rPr>
          <w:rFonts w:ascii="Times New Roman" w:hAnsi="Times New Roman" w:cs="Times New Roman"/>
          <w:color w:val="202124"/>
          <w:sz w:val="24"/>
          <w:szCs w:val="24"/>
          <w:shd w:val="clear" w:color="auto" w:fill="FFFFFF"/>
        </w:rPr>
        <w:t xml:space="preserve">consumer electronics department </w:t>
      </w:r>
      <w:r w:rsidR="12683F83" w:rsidRPr="00000BB2">
        <w:rPr>
          <w:rFonts w:ascii="Times New Roman" w:hAnsi="Times New Roman" w:cs="Times New Roman"/>
          <w:color w:val="202124"/>
          <w:sz w:val="24"/>
          <w:szCs w:val="24"/>
          <w:shd w:val="clear" w:color="auto" w:fill="FFFFFF"/>
        </w:rPr>
        <w:t>and.</w:t>
      </w:r>
    </w:p>
    <w:p w14:paraId="44F31248" w14:textId="77777777" w:rsidR="00000BB2" w:rsidRPr="00000BB2" w:rsidRDefault="00000BB2" w:rsidP="00000BB2">
      <w:pPr>
        <w:pStyle w:val="ListParagraph"/>
        <w:numPr>
          <w:ilvl w:val="0"/>
          <w:numId w:val="1"/>
        </w:numPr>
        <w:spacing w:line="360" w:lineRule="auto"/>
        <w:jc w:val="both"/>
        <w:rPr>
          <w:rFonts w:ascii="Times New Roman" w:hAnsi="Times New Roman" w:cs="Times New Roman"/>
        </w:rPr>
      </w:pPr>
      <w:r w:rsidRPr="00000BB2">
        <w:rPr>
          <w:rFonts w:ascii="Times New Roman" w:hAnsi="Times New Roman" w:cs="Times New Roman"/>
          <w:color w:val="202124"/>
          <w:sz w:val="24"/>
          <w:szCs w:val="26"/>
          <w:shd w:val="clear" w:color="auto" w:fill="FFFFFF"/>
        </w:rPr>
        <w:t>IT/mobile department.</w:t>
      </w:r>
    </w:p>
    <w:p w14:paraId="3C113617" w14:textId="18AAA7E9" w:rsidR="006B632B" w:rsidRPr="00000BB2" w:rsidRDefault="00000BB2" w:rsidP="006B632B">
      <w:pPr>
        <w:spacing w:line="360" w:lineRule="auto"/>
        <w:jc w:val="both"/>
        <w:rPr>
          <w:rFonts w:ascii="Times New Roman" w:hAnsi="Times New Roman" w:cs="Times New Roman"/>
        </w:rPr>
      </w:pPr>
      <w:r w:rsidRPr="00000BB2">
        <w:rPr>
          <w:rFonts w:ascii="Times New Roman" w:hAnsi="Times New Roman" w:cs="Times New Roman"/>
          <w:color w:val="202124"/>
          <w:sz w:val="24"/>
          <w:szCs w:val="24"/>
          <w:shd w:val="clear" w:color="auto" w:fill="FFFFFF"/>
        </w:rPr>
        <w:t xml:space="preserve">IT/mobile department is composed of three divisions including wireless divisions, network divisions and media solution </w:t>
      </w:r>
      <w:r w:rsidR="17EBF028" w:rsidRPr="00000BB2">
        <w:rPr>
          <w:rFonts w:ascii="Times New Roman" w:hAnsi="Times New Roman" w:cs="Times New Roman"/>
          <w:color w:val="202124"/>
          <w:sz w:val="24"/>
          <w:szCs w:val="24"/>
          <w:shd w:val="clear" w:color="auto" w:fill="FFFFFF"/>
        </w:rPr>
        <w:t>divisions</w:t>
      </w:r>
      <w:r w:rsidR="01674231" w:rsidRPr="00000BB2">
        <w:rPr>
          <w:rFonts w:ascii="Times New Roman" w:hAnsi="Times New Roman" w:cs="Times New Roman"/>
          <w:color w:val="202124"/>
          <w:sz w:val="24"/>
          <w:szCs w:val="24"/>
          <w:shd w:val="clear" w:color="auto" w:fill="FFFFFF"/>
        </w:rPr>
        <w:t>.</w:t>
      </w:r>
    </w:p>
    <w:p w14:paraId="7B54D357" w14:textId="77777777" w:rsidR="00A44D6F" w:rsidRDefault="006B632B" w:rsidP="00930E19">
      <w:pPr>
        <w:tabs>
          <w:tab w:val="left" w:pos="3722"/>
        </w:tabs>
        <w:spacing w:line="360" w:lineRule="auto"/>
        <w:jc w:val="both"/>
        <w:rPr>
          <w:rFonts w:ascii="Times New Roman" w:hAnsi="Times New Roman" w:cs="Times New Roman"/>
          <w:sz w:val="24"/>
        </w:rPr>
      </w:pPr>
      <w:r>
        <w:rPr>
          <w:rFonts w:ascii="Times New Roman" w:hAnsi="Times New Roman" w:cs="Times New Roman"/>
          <w:sz w:val="24"/>
        </w:rPr>
        <w:t xml:space="preserve">       </w:t>
      </w:r>
    </w:p>
    <w:p w14:paraId="003C9949" w14:textId="77777777" w:rsidR="00A44D6F" w:rsidRPr="00930E19" w:rsidRDefault="00A44D6F" w:rsidP="00930E19">
      <w:pPr>
        <w:tabs>
          <w:tab w:val="left" w:pos="3722"/>
        </w:tabs>
        <w:spacing w:line="360" w:lineRule="auto"/>
        <w:jc w:val="both"/>
        <w:rPr>
          <w:rFonts w:ascii="Times New Roman" w:hAnsi="Times New Roman" w:cs="Times New Roman"/>
          <w:sz w:val="24"/>
        </w:rPr>
      </w:pPr>
    </w:p>
    <w:p w14:paraId="2FD12F8E" w14:textId="77777777" w:rsidR="00930E19" w:rsidRDefault="00930E19" w:rsidP="005C2085">
      <w:pPr>
        <w:tabs>
          <w:tab w:val="left" w:pos="3722"/>
        </w:tabs>
        <w:spacing w:line="360" w:lineRule="auto"/>
        <w:jc w:val="both"/>
        <w:rPr>
          <w:rFonts w:ascii="Times New Roman" w:hAnsi="Times New Roman" w:cs="Times New Roman"/>
          <w:sz w:val="24"/>
        </w:rPr>
      </w:pPr>
    </w:p>
    <w:p w14:paraId="071A309C" w14:textId="77777777" w:rsidR="00930E19" w:rsidRDefault="00930E19" w:rsidP="005C2085">
      <w:pPr>
        <w:tabs>
          <w:tab w:val="left" w:pos="3722"/>
        </w:tabs>
        <w:spacing w:line="360" w:lineRule="auto"/>
        <w:jc w:val="both"/>
        <w:rPr>
          <w:rFonts w:ascii="Times New Roman" w:hAnsi="Times New Roman" w:cs="Times New Roman"/>
          <w:sz w:val="24"/>
        </w:rPr>
      </w:pPr>
    </w:p>
    <w:p w14:paraId="12C78041" w14:textId="77777777" w:rsidR="00930E19" w:rsidRDefault="00000BB2" w:rsidP="005C2085">
      <w:pPr>
        <w:tabs>
          <w:tab w:val="left" w:pos="3722"/>
        </w:tabs>
        <w:spacing w:line="360" w:lineRule="auto"/>
        <w:jc w:val="both"/>
        <w:rPr>
          <w:rFonts w:ascii="Times New Roman" w:hAnsi="Times New Roman" w:cs="Times New Roman"/>
          <w:sz w:val="24"/>
        </w:rPr>
      </w:pPr>
      <w:r>
        <w:rPr>
          <w:noProof/>
        </w:rPr>
        <w:lastRenderedPageBreak/>
        <w:drawing>
          <wp:anchor distT="0" distB="0" distL="114300" distR="114300" simplePos="0" relativeHeight="251658241" behindDoc="0" locked="0" layoutInCell="1" allowOverlap="1" wp14:anchorId="6B6062FA" wp14:editId="6BC1F7FF">
            <wp:simplePos x="0" y="0"/>
            <wp:positionH relativeFrom="margin">
              <wp:posOffset>356235</wp:posOffset>
            </wp:positionH>
            <wp:positionV relativeFrom="margin">
              <wp:posOffset>-807720</wp:posOffset>
            </wp:positionV>
            <wp:extent cx="5545455" cy="35026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545455" cy="3502660"/>
                    </a:xfrm>
                    <a:prstGeom prst="rect">
                      <a:avLst/>
                    </a:prstGeom>
                  </pic:spPr>
                </pic:pic>
              </a:graphicData>
            </a:graphic>
            <wp14:sizeRelH relativeFrom="margin">
              <wp14:pctWidth>0</wp14:pctWidth>
            </wp14:sizeRelH>
            <wp14:sizeRelV relativeFrom="margin">
              <wp14:pctHeight>0</wp14:pctHeight>
            </wp14:sizeRelV>
          </wp:anchor>
        </w:drawing>
      </w:r>
    </w:p>
    <w:p w14:paraId="0A8FFE34" w14:textId="77777777" w:rsidR="00930E19" w:rsidRDefault="00930E19" w:rsidP="005C2085">
      <w:pPr>
        <w:tabs>
          <w:tab w:val="left" w:pos="3722"/>
        </w:tabs>
        <w:spacing w:line="360" w:lineRule="auto"/>
        <w:jc w:val="both"/>
        <w:rPr>
          <w:rFonts w:ascii="Times New Roman" w:hAnsi="Times New Roman" w:cs="Times New Roman"/>
          <w:sz w:val="24"/>
        </w:rPr>
      </w:pPr>
    </w:p>
    <w:p w14:paraId="5117DA65" w14:textId="77777777" w:rsidR="00000BB2" w:rsidRDefault="00000BB2" w:rsidP="005C2085">
      <w:pPr>
        <w:tabs>
          <w:tab w:val="left" w:pos="3722"/>
        </w:tabs>
        <w:spacing w:line="360" w:lineRule="auto"/>
        <w:jc w:val="both"/>
        <w:rPr>
          <w:rFonts w:ascii="Times New Roman" w:hAnsi="Times New Roman" w:cs="Times New Roman"/>
        </w:rPr>
      </w:pPr>
    </w:p>
    <w:p w14:paraId="1B2235CD" w14:textId="77777777" w:rsidR="00000BB2" w:rsidRPr="00000BB2" w:rsidRDefault="00000BB2" w:rsidP="00000BB2">
      <w:pPr>
        <w:rPr>
          <w:rFonts w:ascii="Times New Roman" w:hAnsi="Times New Roman" w:cs="Times New Roman"/>
        </w:rPr>
      </w:pPr>
    </w:p>
    <w:p w14:paraId="0A76BC89" w14:textId="77777777" w:rsidR="00000BB2" w:rsidRPr="00000BB2" w:rsidRDefault="00000BB2" w:rsidP="00000BB2">
      <w:pPr>
        <w:rPr>
          <w:rFonts w:ascii="Times New Roman" w:hAnsi="Times New Roman" w:cs="Times New Roman"/>
        </w:rPr>
      </w:pPr>
    </w:p>
    <w:p w14:paraId="082B9D0E" w14:textId="77777777" w:rsidR="00000BB2" w:rsidRPr="00000BB2" w:rsidRDefault="00000BB2" w:rsidP="00000BB2">
      <w:pPr>
        <w:rPr>
          <w:rFonts w:ascii="Times New Roman" w:hAnsi="Times New Roman" w:cs="Times New Roman"/>
        </w:rPr>
      </w:pPr>
    </w:p>
    <w:p w14:paraId="0C34C7EE" w14:textId="77777777" w:rsidR="00000BB2" w:rsidRPr="00000BB2" w:rsidRDefault="00000BB2" w:rsidP="00000BB2">
      <w:pPr>
        <w:rPr>
          <w:rFonts w:ascii="Times New Roman" w:hAnsi="Times New Roman" w:cs="Times New Roman"/>
        </w:rPr>
      </w:pPr>
    </w:p>
    <w:p w14:paraId="5FE69E85" w14:textId="77777777" w:rsidR="00000BB2" w:rsidRPr="00000BB2" w:rsidRDefault="00000BB2" w:rsidP="00000BB2">
      <w:pPr>
        <w:rPr>
          <w:rFonts w:ascii="Times New Roman" w:hAnsi="Times New Roman" w:cs="Times New Roman"/>
        </w:rPr>
      </w:pPr>
    </w:p>
    <w:p w14:paraId="2D5C42D6" w14:textId="77777777" w:rsidR="00000BB2" w:rsidRPr="00000BB2" w:rsidRDefault="00000BB2" w:rsidP="00000BB2">
      <w:pPr>
        <w:rPr>
          <w:rFonts w:ascii="Times New Roman" w:hAnsi="Times New Roman" w:cs="Times New Roman"/>
          <w:b/>
          <w:sz w:val="24"/>
        </w:rPr>
      </w:pPr>
    </w:p>
    <w:p w14:paraId="477CE282" w14:textId="77777777" w:rsidR="00930E19" w:rsidRDefault="00000BB2" w:rsidP="5A7F3F73">
      <w:pPr>
        <w:jc w:val="center"/>
        <w:rPr>
          <w:rFonts w:ascii="Times New Roman" w:hAnsi="Times New Roman" w:cs="Times New Roman"/>
          <w:b/>
          <w:bCs/>
          <w:color w:val="202124"/>
          <w:sz w:val="24"/>
          <w:szCs w:val="24"/>
          <w:shd w:val="clear" w:color="auto" w:fill="FFFFFF"/>
        </w:rPr>
      </w:pPr>
      <w:r w:rsidRPr="5A7F3F73">
        <w:rPr>
          <w:rFonts w:ascii="Times New Roman" w:hAnsi="Times New Roman" w:cs="Times New Roman"/>
          <w:b/>
          <w:bCs/>
          <w:sz w:val="24"/>
          <w:szCs w:val="24"/>
        </w:rPr>
        <w:t xml:space="preserve">Figure </w:t>
      </w:r>
      <w:r w:rsidR="26B45365" w:rsidRPr="5A7F3F73">
        <w:rPr>
          <w:rFonts w:ascii="Times New Roman" w:hAnsi="Times New Roman" w:cs="Times New Roman"/>
          <w:b/>
          <w:bCs/>
          <w:sz w:val="24"/>
          <w:szCs w:val="24"/>
        </w:rPr>
        <w:t>1.2 Organizational</w:t>
      </w:r>
      <w:r w:rsidRPr="5A7F3F73">
        <w:rPr>
          <w:rFonts w:ascii="Times New Roman" w:hAnsi="Times New Roman" w:cs="Times New Roman"/>
          <w:b/>
          <w:bCs/>
          <w:color w:val="202124"/>
          <w:sz w:val="24"/>
          <w:szCs w:val="24"/>
          <w:shd w:val="clear" w:color="auto" w:fill="FFFFFF"/>
        </w:rPr>
        <w:t xml:space="preserve"> structure chart of Samsung </w:t>
      </w:r>
      <w:r w:rsidR="45F1934B" w:rsidRPr="5A7F3F73">
        <w:rPr>
          <w:rFonts w:ascii="Times New Roman" w:hAnsi="Times New Roman" w:cs="Times New Roman"/>
          <w:b/>
          <w:bCs/>
          <w:color w:val="202124"/>
          <w:sz w:val="24"/>
          <w:szCs w:val="24"/>
          <w:shd w:val="clear" w:color="auto" w:fill="FFFFFF"/>
        </w:rPr>
        <w:t>Electronics</w:t>
      </w:r>
    </w:p>
    <w:p w14:paraId="1D0A7C1B" w14:textId="24561163" w:rsidR="00000BB2" w:rsidRDefault="00000BB2" w:rsidP="00000BB2">
      <w:pPr>
        <w:rPr>
          <w:rFonts w:ascii="Times New Roman" w:hAnsi="Times New Roman" w:cs="Times New Roman"/>
          <w:b/>
          <w:bCs/>
          <w:color w:val="202124"/>
          <w:sz w:val="24"/>
          <w:shd w:val="clear" w:color="auto" w:fill="FFFFFF"/>
        </w:rPr>
      </w:pPr>
      <w:r>
        <w:rPr>
          <w:rFonts w:ascii="Times New Roman" w:hAnsi="Times New Roman" w:cs="Times New Roman"/>
          <w:b/>
          <w:bCs/>
          <w:color w:val="202124"/>
          <w:sz w:val="24"/>
          <w:shd w:val="clear" w:color="auto" w:fill="FFFFFF"/>
        </w:rPr>
        <w:t xml:space="preserve">Source:  </w:t>
      </w:r>
      <w:sdt>
        <w:sdtPr>
          <w:rPr>
            <w:rFonts w:ascii="Times New Roman" w:hAnsi="Times New Roman" w:cs="Times New Roman"/>
            <w:b/>
            <w:bCs/>
            <w:color w:val="202124"/>
            <w:sz w:val="24"/>
            <w:shd w:val="clear" w:color="auto" w:fill="FFFFFF"/>
          </w:rPr>
          <w:id w:val="-382254347"/>
          <w:citation/>
        </w:sdtPr>
        <w:sdtEndPr/>
        <w:sdtContent>
          <w:r>
            <w:rPr>
              <w:rFonts w:ascii="Times New Roman" w:hAnsi="Times New Roman" w:cs="Times New Roman"/>
              <w:b/>
              <w:bCs/>
              <w:color w:val="202124"/>
              <w:sz w:val="24"/>
              <w:shd w:val="clear" w:color="auto" w:fill="FFFFFF"/>
            </w:rPr>
            <w:fldChar w:fldCharType="begin"/>
          </w:r>
          <w:r>
            <w:rPr>
              <w:rFonts w:ascii="Times New Roman" w:hAnsi="Times New Roman" w:cs="Times New Roman"/>
              <w:b/>
              <w:bCs/>
              <w:color w:val="202124"/>
              <w:sz w:val="24"/>
              <w:shd w:val="clear" w:color="auto" w:fill="FFFFFF"/>
            </w:rPr>
            <w:instrText xml:space="preserve"> CITATION Fei15 \l 1033 </w:instrText>
          </w:r>
          <w:r>
            <w:rPr>
              <w:rFonts w:ascii="Times New Roman" w:hAnsi="Times New Roman" w:cs="Times New Roman"/>
              <w:b/>
              <w:bCs/>
              <w:color w:val="202124"/>
              <w:sz w:val="24"/>
              <w:shd w:val="clear" w:color="auto" w:fill="FFFFFF"/>
            </w:rPr>
            <w:fldChar w:fldCharType="separate"/>
          </w:r>
          <w:r w:rsidR="00810F87" w:rsidRPr="00810F87">
            <w:rPr>
              <w:rFonts w:ascii="Times New Roman" w:hAnsi="Times New Roman" w:cs="Times New Roman"/>
              <w:noProof/>
              <w:color w:val="202124"/>
              <w:sz w:val="24"/>
              <w:shd w:val="clear" w:color="auto" w:fill="FFFFFF"/>
            </w:rPr>
            <w:t>(Ying, 2015)</w:t>
          </w:r>
          <w:r>
            <w:rPr>
              <w:rFonts w:ascii="Times New Roman" w:hAnsi="Times New Roman" w:cs="Times New Roman"/>
              <w:b/>
              <w:bCs/>
              <w:color w:val="202124"/>
              <w:sz w:val="24"/>
              <w:shd w:val="clear" w:color="auto" w:fill="FFFFFF"/>
            </w:rPr>
            <w:fldChar w:fldCharType="end"/>
          </w:r>
        </w:sdtContent>
      </w:sdt>
    </w:p>
    <w:p w14:paraId="3647DA59" w14:textId="65F34291" w:rsidR="005D2095" w:rsidRPr="005D2095" w:rsidRDefault="005554FF" w:rsidP="5A7F3F73">
      <w:pPr>
        <w:spacing w:line="360" w:lineRule="auto"/>
        <w:jc w:val="both"/>
        <w:rPr>
          <w:rFonts w:ascii="Times New Roman" w:hAnsi="Times New Roman" w:cs="Times New Roman"/>
          <w:color w:val="202124"/>
          <w:sz w:val="24"/>
          <w:szCs w:val="24"/>
          <w:shd w:val="clear" w:color="auto" w:fill="FFFFFF"/>
        </w:rPr>
      </w:pPr>
      <w:r>
        <w:rPr>
          <w:rFonts w:ascii="Times New Roman" w:hAnsi="Times New Roman" w:cs="Times New Roman"/>
          <w:b/>
          <w:bCs/>
          <w:color w:val="202124"/>
          <w:sz w:val="24"/>
          <w:shd w:val="clear" w:color="auto" w:fill="FFFFFF"/>
        </w:rPr>
        <w:tab/>
      </w:r>
      <w:r w:rsidRPr="5A7F3F73">
        <w:rPr>
          <w:rFonts w:ascii="Times New Roman" w:hAnsi="Times New Roman" w:cs="Times New Roman"/>
          <w:b/>
          <w:bCs/>
          <w:color w:val="202124"/>
          <w:sz w:val="24"/>
          <w:szCs w:val="24"/>
          <w:shd w:val="clear" w:color="auto" w:fill="FFFFFF"/>
        </w:rPr>
        <w:t>Samsung</w:t>
      </w:r>
      <w:r w:rsidR="00974D8F" w:rsidRPr="5A7F3F73">
        <w:rPr>
          <w:rFonts w:ascii="Times New Roman" w:hAnsi="Times New Roman" w:cs="Times New Roman"/>
          <w:b/>
          <w:bCs/>
          <w:color w:val="202124"/>
          <w:sz w:val="24"/>
          <w:szCs w:val="24"/>
          <w:shd w:val="clear" w:color="auto" w:fill="FFFFFF"/>
        </w:rPr>
        <w:t xml:space="preserve"> </w:t>
      </w:r>
      <w:r w:rsidRPr="5A7F3F73">
        <w:rPr>
          <w:rFonts w:ascii="Times New Roman" w:hAnsi="Times New Roman" w:cs="Times New Roman"/>
          <w:b/>
          <w:bCs/>
          <w:color w:val="202124"/>
          <w:sz w:val="24"/>
          <w:szCs w:val="24"/>
          <w:shd w:val="clear" w:color="auto" w:fill="FFFFFF"/>
        </w:rPr>
        <w:t>Electronics</w:t>
      </w:r>
      <w:r w:rsidR="00974D8F" w:rsidRPr="5A7F3F73">
        <w:rPr>
          <w:rFonts w:ascii="Times New Roman" w:hAnsi="Times New Roman" w:cs="Times New Roman"/>
          <w:b/>
          <w:bCs/>
          <w:color w:val="202124"/>
          <w:sz w:val="24"/>
          <w:szCs w:val="24"/>
          <w:shd w:val="clear" w:color="auto" w:fill="FFFFFF"/>
        </w:rPr>
        <w:t xml:space="preserve"> </w:t>
      </w:r>
      <w:r w:rsidRPr="5A7F3F73">
        <w:rPr>
          <w:rFonts w:ascii="Times New Roman" w:hAnsi="Times New Roman" w:cs="Times New Roman"/>
          <w:b/>
          <w:bCs/>
          <w:color w:val="202124"/>
          <w:sz w:val="24"/>
          <w:szCs w:val="24"/>
          <w:shd w:val="clear" w:color="auto" w:fill="FFFFFF"/>
        </w:rPr>
        <w:t xml:space="preserve">Co </w:t>
      </w:r>
      <w:r w:rsidRPr="5A7F3F73">
        <w:rPr>
          <w:rFonts w:ascii="Times New Roman" w:hAnsi="Times New Roman" w:cs="Times New Roman"/>
          <w:color w:val="202124"/>
          <w:sz w:val="24"/>
          <w:szCs w:val="24"/>
          <w:shd w:val="clear" w:color="auto" w:fill="FFFFFF"/>
        </w:rPr>
        <w:t>first entered the English market in 1987</w:t>
      </w:r>
      <w:r w:rsidR="005D2095" w:rsidRPr="5A7F3F73">
        <w:rPr>
          <w:rFonts w:ascii="Times New Roman" w:hAnsi="Times New Roman" w:cs="Times New Roman"/>
          <w:color w:val="202124"/>
          <w:sz w:val="24"/>
          <w:szCs w:val="24"/>
          <w:shd w:val="clear" w:color="auto" w:fill="FFFFFF"/>
        </w:rPr>
        <w:t xml:space="preserve"> </w:t>
      </w:r>
      <w:sdt>
        <w:sdtPr>
          <w:rPr>
            <w:rFonts w:ascii="Times New Roman" w:hAnsi="Times New Roman" w:cs="Times New Roman"/>
            <w:color w:val="202124"/>
            <w:sz w:val="24"/>
            <w:szCs w:val="24"/>
            <w:shd w:val="clear" w:color="auto" w:fill="FFFFFF"/>
          </w:rPr>
          <w:id w:val="1072317518"/>
          <w:placeholder>
            <w:docPart w:val="DefaultPlaceholder_1081868574"/>
          </w:placeholder>
          <w:citation/>
        </w:sdtPr>
        <w:sdtEndPr/>
        <w:sdtContent>
          <w:r w:rsidR="005D2095" w:rsidRPr="5A7F3F73">
            <w:rPr>
              <w:rFonts w:ascii="Times New Roman" w:hAnsi="Times New Roman" w:cs="Times New Roman"/>
              <w:color w:val="202124"/>
              <w:sz w:val="24"/>
              <w:szCs w:val="24"/>
              <w:shd w:val="clear" w:color="auto" w:fill="FFFFFF"/>
            </w:rPr>
            <w:fldChar w:fldCharType="begin"/>
          </w:r>
          <w:r w:rsidR="005D2095" w:rsidRPr="5A7F3F73">
            <w:rPr>
              <w:rFonts w:ascii="Times New Roman" w:hAnsi="Times New Roman" w:cs="Times New Roman"/>
              <w:color w:val="202124"/>
              <w:sz w:val="24"/>
              <w:szCs w:val="24"/>
              <w:shd w:val="clear" w:color="auto" w:fill="FFFFFF"/>
            </w:rPr>
            <w:instrText xml:space="preserve"> CITATION Sam12 \l 1033 </w:instrText>
          </w:r>
          <w:r w:rsidR="005D2095" w:rsidRPr="5A7F3F73">
            <w:rPr>
              <w:rFonts w:ascii="Times New Roman" w:hAnsi="Times New Roman" w:cs="Times New Roman"/>
              <w:color w:val="202124"/>
              <w:sz w:val="24"/>
              <w:szCs w:val="24"/>
              <w:shd w:val="clear" w:color="auto" w:fill="FFFFFF"/>
            </w:rPr>
            <w:fldChar w:fldCharType="separate"/>
          </w:r>
          <w:r w:rsidR="00810F87" w:rsidRPr="00810F87">
            <w:rPr>
              <w:rFonts w:ascii="Times New Roman" w:hAnsi="Times New Roman" w:cs="Times New Roman"/>
              <w:noProof/>
              <w:color w:val="202124"/>
              <w:sz w:val="24"/>
              <w:szCs w:val="24"/>
              <w:shd w:val="clear" w:color="auto" w:fill="FFFFFF"/>
            </w:rPr>
            <w:t>(SamsungNewsroom.Uk, 2012)</w:t>
          </w:r>
          <w:r w:rsidR="005D2095" w:rsidRPr="5A7F3F73">
            <w:rPr>
              <w:rFonts w:ascii="Times New Roman" w:hAnsi="Times New Roman" w:cs="Times New Roman"/>
              <w:color w:val="202124"/>
              <w:sz w:val="24"/>
              <w:szCs w:val="24"/>
              <w:shd w:val="clear" w:color="auto" w:fill="FFFFFF"/>
            </w:rPr>
            <w:fldChar w:fldCharType="end"/>
          </w:r>
        </w:sdtContent>
      </w:sdt>
      <w:r w:rsidR="005D2095" w:rsidRPr="5A7F3F73">
        <w:rPr>
          <w:rFonts w:ascii="Times New Roman" w:hAnsi="Times New Roman" w:cs="Times New Roman"/>
          <w:color w:val="202124"/>
          <w:sz w:val="24"/>
          <w:szCs w:val="24"/>
          <w:shd w:val="clear" w:color="auto" w:fill="FFFFFF"/>
        </w:rPr>
        <w:t xml:space="preserve">.  </w:t>
      </w:r>
      <w:r w:rsidR="00974D8F" w:rsidRPr="5A7F3F73">
        <w:rPr>
          <w:rFonts w:ascii="Times New Roman" w:hAnsi="Times New Roman" w:cs="Times New Roman"/>
          <w:sz w:val="24"/>
          <w:szCs w:val="24"/>
        </w:rPr>
        <w:t>The SEC</w:t>
      </w:r>
      <w:r w:rsidR="005D2095" w:rsidRPr="5A7F3F73">
        <w:rPr>
          <w:rFonts w:ascii="Times New Roman" w:hAnsi="Times New Roman" w:cs="Times New Roman"/>
          <w:sz w:val="24"/>
          <w:szCs w:val="24"/>
        </w:rPr>
        <w:t xml:space="preserve"> currently has several stores </w:t>
      </w:r>
      <w:r w:rsidR="0E2F5E49" w:rsidRPr="5A7F3F73">
        <w:rPr>
          <w:rFonts w:ascii="Times New Roman" w:hAnsi="Times New Roman" w:cs="Times New Roman"/>
          <w:sz w:val="24"/>
          <w:szCs w:val="24"/>
        </w:rPr>
        <w:t>located in</w:t>
      </w:r>
      <w:r w:rsidR="005D2095" w:rsidRPr="5A7F3F73">
        <w:rPr>
          <w:rFonts w:ascii="Times New Roman" w:hAnsi="Times New Roman" w:cs="Times New Roman"/>
          <w:sz w:val="24"/>
          <w:szCs w:val="24"/>
        </w:rPr>
        <w:t xml:space="preserve"> the UK, where it sells its products, these stores are called:</w:t>
      </w:r>
    </w:p>
    <w:p w14:paraId="7D904732" w14:textId="1925F91B" w:rsidR="005D2095" w:rsidRPr="005D2095" w:rsidRDefault="6ED51EB5" w:rsidP="1B20D31A">
      <w:pPr>
        <w:pStyle w:val="ListParagraph"/>
        <w:numPr>
          <w:ilvl w:val="0"/>
          <w:numId w:val="2"/>
        </w:numPr>
        <w:spacing w:line="360" w:lineRule="auto"/>
        <w:jc w:val="both"/>
        <w:rPr>
          <w:rFonts w:ascii="Times New Roman" w:hAnsi="Times New Roman" w:cs="Times New Roman"/>
          <w:sz w:val="24"/>
          <w:szCs w:val="24"/>
        </w:rPr>
      </w:pPr>
      <w:r w:rsidRPr="1B20D31A">
        <w:rPr>
          <w:rFonts w:ascii="Times New Roman" w:hAnsi="Times New Roman" w:cs="Times New Roman"/>
          <w:sz w:val="24"/>
          <w:szCs w:val="24"/>
        </w:rPr>
        <w:t xml:space="preserve">Samsung </w:t>
      </w:r>
      <w:r w:rsidR="6807BF94" w:rsidRPr="1B20D31A">
        <w:rPr>
          <w:rFonts w:ascii="Times New Roman" w:hAnsi="Times New Roman" w:cs="Times New Roman"/>
          <w:sz w:val="24"/>
          <w:szCs w:val="24"/>
        </w:rPr>
        <w:t xml:space="preserve">Experience </w:t>
      </w:r>
      <w:r w:rsidR="12A54E88" w:rsidRPr="1B20D31A">
        <w:rPr>
          <w:rFonts w:ascii="Times New Roman" w:hAnsi="Times New Roman" w:cs="Times New Roman"/>
          <w:sz w:val="24"/>
          <w:szCs w:val="24"/>
        </w:rPr>
        <w:t>Store.</w:t>
      </w:r>
    </w:p>
    <w:p w14:paraId="23083237" w14:textId="77777777" w:rsidR="005D2095" w:rsidRDefault="005D2095" w:rsidP="005D2095">
      <w:pPr>
        <w:pStyle w:val="ListParagraph"/>
        <w:numPr>
          <w:ilvl w:val="0"/>
          <w:numId w:val="2"/>
        </w:numPr>
        <w:spacing w:line="360" w:lineRule="auto"/>
        <w:jc w:val="both"/>
        <w:rPr>
          <w:rFonts w:ascii="Times New Roman" w:hAnsi="Times New Roman" w:cs="Times New Roman"/>
          <w:sz w:val="24"/>
        </w:rPr>
      </w:pPr>
      <w:r w:rsidRPr="005D2095">
        <w:rPr>
          <w:rFonts w:ascii="Times New Roman" w:hAnsi="Times New Roman" w:cs="Times New Roman"/>
          <w:sz w:val="24"/>
        </w:rPr>
        <w:t>Samsung   Brand store</w:t>
      </w:r>
      <w:r>
        <w:rPr>
          <w:rFonts w:ascii="Times New Roman" w:hAnsi="Times New Roman" w:cs="Times New Roman"/>
          <w:sz w:val="24"/>
        </w:rPr>
        <w:t>.</w:t>
      </w:r>
    </w:p>
    <w:p w14:paraId="0C7B34EF" w14:textId="34B1E660" w:rsidR="005D2095" w:rsidRDefault="005D2095" w:rsidP="5A7F3F73">
      <w:pPr>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Figura 1.3 below shows some of the locations of the </w:t>
      </w:r>
      <w:r w:rsidR="791CA792" w:rsidRPr="5A7F3F73">
        <w:rPr>
          <w:rFonts w:ascii="Times New Roman" w:hAnsi="Times New Roman" w:cs="Times New Roman"/>
          <w:sz w:val="24"/>
          <w:szCs w:val="24"/>
        </w:rPr>
        <w:t>Samsung Experience</w:t>
      </w:r>
      <w:r w:rsidRPr="5A7F3F73">
        <w:rPr>
          <w:rFonts w:ascii="Times New Roman" w:hAnsi="Times New Roman" w:cs="Times New Roman"/>
          <w:sz w:val="24"/>
          <w:szCs w:val="24"/>
        </w:rPr>
        <w:t xml:space="preserve"> Store in London.</w:t>
      </w:r>
    </w:p>
    <w:p w14:paraId="6DAA7D34" w14:textId="77777777" w:rsidR="005D2095" w:rsidRDefault="005D2095" w:rsidP="005D2095">
      <w:pPr>
        <w:spacing w:line="360" w:lineRule="auto"/>
        <w:jc w:val="both"/>
        <w:rPr>
          <w:rFonts w:ascii="Times New Roman" w:hAnsi="Times New Roman" w:cs="Times New Roman"/>
          <w:sz w:val="24"/>
        </w:rPr>
      </w:pPr>
      <w:r>
        <w:rPr>
          <w:noProof/>
        </w:rPr>
        <w:drawing>
          <wp:anchor distT="0" distB="0" distL="114300" distR="114300" simplePos="0" relativeHeight="251658242" behindDoc="0" locked="0" layoutInCell="1" allowOverlap="1" wp14:anchorId="0B53D020" wp14:editId="2964110D">
            <wp:simplePos x="0" y="0"/>
            <wp:positionH relativeFrom="margin">
              <wp:posOffset>973084</wp:posOffset>
            </wp:positionH>
            <wp:positionV relativeFrom="margin">
              <wp:posOffset>5212987</wp:posOffset>
            </wp:positionV>
            <wp:extent cx="4393565" cy="2398395"/>
            <wp:effectExtent l="0" t="0" r="6985"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93565" cy="2398395"/>
                    </a:xfrm>
                    <a:prstGeom prst="rect">
                      <a:avLst/>
                    </a:prstGeom>
                  </pic:spPr>
                </pic:pic>
              </a:graphicData>
            </a:graphic>
            <wp14:sizeRelH relativeFrom="margin">
              <wp14:pctWidth>0</wp14:pctWidth>
            </wp14:sizeRelH>
            <wp14:sizeRelV relativeFrom="margin">
              <wp14:pctHeight>0</wp14:pctHeight>
            </wp14:sizeRelV>
          </wp:anchor>
        </w:drawing>
      </w:r>
    </w:p>
    <w:p w14:paraId="40921F90" w14:textId="77777777" w:rsidR="005D2095" w:rsidRDefault="005D2095" w:rsidP="005D2095">
      <w:pPr>
        <w:spacing w:line="360" w:lineRule="auto"/>
        <w:jc w:val="both"/>
        <w:rPr>
          <w:rFonts w:ascii="Times New Roman" w:hAnsi="Times New Roman" w:cs="Times New Roman"/>
          <w:sz w:val="24"/>
        </w:rPr>
      </w:pPr>
    </w:p>
    <w:p w14:paraId="40D1B1E7" w14:textId="77777777" w:rsidR="005D2095" w:rsidRPr="005D2095" w:rsidRDefault="005D2095" w:rsidP="005D2095">
      <w:pPr>
        <w:rPr>
          <w:rFonts w:ascii="Times New Roman" w:hAnsi="Times New Roman" w:cs="Times New Roman"/>
          <w:sz w:val="24"/>
        </w:rPr>
      </w:pPr>
    </w:p>
    <w:p w14:paraId="47A2B58C" w14:textId="77777777" w:rsidR="005D2095" w:rsidRPr="005D2095" w:rsidRDefault="005D2095" w:rsidP="005D2095">
      <w:pPr>
        <w:rPr>
          <w:rFonts w:ascii="Times New Roman" w:hAnsi="Times New Roman" w:cs="Times New Roman"/>
          <w:sz w:val="24"/>
        </w:rPr>
      </w:pPr>
    </w:p>
    <w:p w14:paraId="481B9267" w14:textId="77777777" w:rsidR="005D2095" w:rsidRPr="005D2095" w:rsidRDefault="005D2095" w:rsidP="005D2095">
      <w:pPr>
        <w:rPr>
          <w:rFonts w:ascii="Times New Roman" w:hAnsi="Times New Roman" w:cs="Times New Roman"/>
          <w:sz w:val="24"/>
        </w:rPr>
      </w:pPr>
    </w:p>
    <w:p w14:paraId="64CC4B63" w14:textId="77777777" w:rsidR="005D2095" w:rsidRPr="005D2095" w:rsidRDefault="005D2095" w:rsidP="005D2095">
      <w:pPr>
        <w:rPr>
          <w:rFonts w:ascii="Times New Roman" w:hAnsi="Times New Roman" w:cs="Times New Roman"/>
          <w:sz w:val="24"/>
        </w:rPr>
      </w:pPr>
    </w:p>
    <w:p w14:paraId="0C750A3B" w14:textId="77777777" w:rsidR="005D2095" w:rsidRPr="005D2095" w:rsidRDefault="005D2095" w:rsidP="005D2095">
      <w:pPr>
        <w:rPr>
          <w:rFonts w:ascii="Times New Roman" w:hAnsi="Times New Roman" w:cs="Times New Roman"/>
          <w:sz w:val="24"/>
        </w:rPr>
      </w:pPr>
    </w:p>
    <w:p w14:paraId="0116372E" w14:textId="77777777" w:rsidR="005D2095" w:rsidRDefault="005D2095" w:rsidP="005D2095">
      <w:pPr>
        <w:rPr>
          <w:rFonts w:ascii="Times New Roman" w:hAnsi="Times New Roman" w:cs="Times New Roman"/>
          <w:sz w:val="24"/>
        </w:rPr>
      </w:pPr>
    </w:p>
    <w:p w14:paraId="4C4F8699" w14:textId="2641786D" w:rsidR="005D2095" w:rsidRDefault="005D2095" w:rsidP="5A7F3F73">
      <w:pPr>
        <w:tabs>
          <w:tab w:val="left" w:pos="2955"/>
        </w:tabs>
        <w:jc w:val="center"/>
        <w:rPr>
          <w:rFonts w:ascii="Times New Roman" w:hAnsi="Times New Roman" w:cs="Times New Roman"/>
          <w:b/>
          <w:bCs/>
          <w:sz w:val="24"/>
          <w:szCs w:val="24"/>
        </w:rPr>
      </w:pPr>
      <w:r w:rsidRPr="5A7F3F73">
        <w:rPr>
          <w:rFonts w:ascii="Times New Roman" w:hAnsi="Times New Roman" w:cs="Times New Roman"/>
          <w:b/>
          <w:bCs/>
          <w:sz w:val="24"/>
          <w:szCs w:val="24"/>
        </w:rPr>
        <w:t xml:space="preserve">Figure </w:t>
      </w:r>
      <w:r w:rsidR="5505EA15" w:rsidRPr="5A7F3F73">
        <w:rPr>
          <w:rFonts w:ascii="Times New Roman" w:hAnsi="Times New Roman" w:cs="Times New Roman"/>
          <w:b/>
          <w:bCs/>
          <w:sz w:val="24"/>
          <w:szCs w:val="24"/>
        </w:rPr>
        <w:t xml:space="preserve">1.3 </w:t>
      </w:r>
      <w:r w:rsidR="6771F885" w:rsidRPr="5A7F3F73">
        <w:rPr>
          <w:rFonts w:ascii="Times New Roman" w:hAnsi="Times New Roman" w:cs="Times New Roman"/>
          <w:b/>
          <w:bCs/>
          <w:sz w:val="24"/>
          <w:szCs w:val="24"/>
        </w:rPr>
        <w:t>Samsung Experience</w:t>
      </w:r>
      <w:r w:rsidRPr="5A7F3F73">
        <w:rPr>
          <w:rFonts w:ascii="Times New Roman" w:hAnsi="Times New Roman" w:cs="Times New Roman"/>
          <w:b/>
          <w:bCs/>
          <w:sz w:val="24"/>
          <w:szCs w:val="24"/>
        </w:rPr>
        <w:t xml:space="preserve"> </w:t>
      </w:r>
      <w:r w:rsidR="235E0CC5" w:rsidRPr="5A7F3F73">
        <w:rPr>
          <w:rFonts w:ascii="Times New Roman" w:hAnsi="Times New Roman" w:cs="Times New Roman"/>
          <w:b/>
          <w:bCs/>
          <w:sz w:val="24"/>
          <w:szCs w:val="24"/>
        </w:rPr>
        <w:t xml:space="preserve">Store </w:t>
      </w:r>
      <w:r w:rsidR="11F07457" w:rsidRPr="5A7F3F73">
        <w:rPr>
          <w:rFonts w:ascii="Times New Roman" w:hAnsi="Times New Roman" w:cs="Times New Roman"/>
          <w:b/>
          <w:bCs/>
          <w:sz w:val="24"/>
          <w:szCs w:val="24"/>
        </w:rPr>
        <w:t>London Location</w:t>
      </w:r>
    </w:p>
    <w:p w14:paraId="4372321D" w14:textId="30803D0D" w:rsidR="00FD6805" w:rsidRPr="00F755F3" w:rsidRDefault="005D2095" w:rsidP="00F755F3">
      <w:pPr>
        <w:tabs>
          <w:tab w:val="left" w:pos="2955"/>
        </w:tabs>
        <w:rPr>
          <w:rFonts w:ascii="Times New Roman" w:hAnsi="Times New Roman" w:cs="Times New Roman"/>
          <w:b/>
          <w:sz w:val="24"/>
        </w:rPr>
      </w:pPr>
      <w:r w:rsidRPr="005D2095">
        <w:rPr>
          <w:rFonts w:ascii="Times New Roman" w:hAnsi="Times New Roman" w:cs="Times New Roman"/>
          <w:sz w:val="24"/>
        </w:rPr>
        <w:t xml:space="preserve">Source: </w:t>
      </w:r>
      <w:hyperlink r:id="rId11" w:history="1">
        <w:r w:rsidRPr="005D2095">
          <w:rPr>
            <w:rStyle w:val="Hyperlink"/>
            <w:rFonts w:ascii="Times New Roman" w:hAnsi="Times New Roman" w:cs="Times New Roman"/>
            <w:sz w:val="24"/>
          </w:rPr>
          <w:t>https://www.samsung.com/uk/samsung-experience-store/locations/</w:t>
        </w:r>
      </w:hyperlink>
    </w:p>
    <w:p w14:paraId="792436BD" w14:textId="5AF142B2" w:rsidR="003E2C13" w:rsidRPr="00F755F3" w:rsidRDefault="00910F6E" w:rsidP="007A7624">
      <w:pPr>
        <w:pStyle w:val="ListParagraph"/>
        <w:numPr>
          <w:ilvl w:val="0"/>
          <w:numId w:val="11"/>
        </w:numPr>
        <w:tabs>
          <w:tab w:val="left" w:pos="3553"/>
        </w:tabs>
        <w:jc w:val="center"/>
        <w:rPr>
          <w:rFonts w:ascii="Times New Roman" w:hAnsi="Times New Roman" w:cs="Times New Roman"/>
          <w:sz w:val="24"/>
        </w:rPr>
      </w:pPr>
      <w:r w:rsidRPr="00F755F3">
        <w:rPr>
          <w:rFonts w:ascii="Times New Roman" w:hAnsi="Times New Roman" w:cs="Times New Roman"/>
          <w:b/>
          <w:bCs/>
          <w:sz w:val="28"/>
          <w:szCs w:val="24"/>
        </w:rPr>
        <w:lastRenderedPageBreak/>
        <w:t>Communication and Integrated Marketing Communication</w:t>
      </w:r>
      <w:r w:rsidR="003E2C13" w:rsidRPr="00F755F3">
        <w:rPr>
          <w:rFonts w:ascii="Times New Roman" w:hAnsi="Times New Roman" w:cs="Times New Roman"/>
          <w:b/>
          <w:bCs/>
          <w:sz w:val="28"/>
          <w:szCs w:val="24"/>
        </w:rPr>
        <w:t>s</w:t>
      </w:r>
    </w:p>
    <w:p w14:paraId="26FE6CD0" w14:textId="0B3D7807" w:rsidR="003E2C13" w:rsidRPr="008B591A" w:rsidRDefault="003E2C13" w:rsidP="003E2C13">
      <w:pPr>
        <w:tabs>
          <w:tab w:val="left" w:pos="3553"/>
        </w:tabs>
        <w:spacing w:line="360" w:lineRule="auto"/>
        <w:jc w:val="both"/>
        <w:rPr>
          <w:rFonts w:ascii="Times New Roman" w:hAnsi="Times New Roman" w:cs="Times New Roman"/>
          <w:sz w:val="24"/>
        </w:rPr>
      </w:pPr>
      <w:r w:rsidRPr="008B591A">
        <w:rPr>
          <w:rFonts w:ascii="Times New Roman" w:hAnsi="Times New Roman" w:cs="Times New Roman"/>
          <w:sz w:val="24"/>
        </w:rPr>
        <w:t xml:space="preserve">           Nowadays, the emphasis is on establishing the most stable and efficient relations between the seller and the buyer. Due to a vast competitive market and the existence of various products, with different design, performance, but which ultimately meet the same requirements, there is a need to implement new promotional tools. Therefore, these promotional tools are used to inform the buyer or user about the benefits and opportunities that a product can offer and what differentiates it from other products.</w:t>
      </w:r>
    </w:p>
    <w:p w14:paraId="1A29CE98" w14:textId="307BC0C0" w:rsidR="003E2C13" w:rsidRDefault="004B0119" w:rsidP="5A7F3F73">
      <w:p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          </w:t>
      </w:r>
      <w:r w:rsidR="003E2C13" w:rsidRPr="5A7F3F73">
        <w:rPr>
          <w:rFonts w:ascii="Times New Roman" w:hAnsi="Times New Roman" w:cs="Times New Roman"/>
          <w:sz w:val="24"/>
          <w:szCs w:val="24"/>
        </w:rPr>
        <w:t xml:space="preserve">Communication, </w:t>
      </w:r>
      <w:r w:rsidR="21E301AE" w:rsidRPr="5A7F3F73">
        <w:rPr>
          <w:rFonts w:ascii="Times New Roman" w:hAnsi="Times New Roman" w:cs="Times New Roman"/>
          <w:sz w:val="24"/>
          <w:szCs w:val="24"/>
        </w:rPr>
        <w:t>therefore,</w:t>
      </w:r>
      <w:r w:rsidR="003E2C13" w:rsidRPr="5A7F3F73">
        <w:rPr>
          <w:rFonts w:ascii="Times New Roman" w:hAnsi="Times New Roman" w:cs="Times New Roman"/>
          <w:sz w:val="24"/>
          <w:szCs w:val="24"/>
        </w:rPr>
        <w:t xml:space="preserve"> is a promotional tool, as it is defined as a process of capturing the attention of consumers through various promotional channels and sharing information to the audience about the product, its design, </w:t>
      </w:r>
      <w:r w:rsidR="00B8149D" w:rsidRPr="5A7F3F73">
        <w:rPr>
          <w:rFonts w:ascii="Times New Roman" w:hAnsi="Times New Roman" w:cs="Times New Roman"/>
          <w:sz w:val="24"/>
          <w:szCs w:val="24"/>
        </w:rPr>
        <w:t>benefits,</w:t>
      </w:r>
      <w:r w:rsidR="003E2C13" w:rsidRPr="5A7F3F73">
        <w:rPr>
          <w:rFonts w:ascii="Times New Roman" w:hAnsi="Times New Roman" w:cs="Times New Roman"/>
          <w:sz w:val="24"/>
          <w:szCs w:val="24"/>
        </w:rPr>
        <w:t xml:space="preserve"> and possibilities that it offers during use</w:t>
      </w:r>
      <w:r w:rsidRPr="5A7F3F73">
        <w:rPr>
          <w:rFonts w:ascii="Times New Roman" w:hAnsi="Times New Roman" w:cs="Times New Roman"/>
          <w:sz w:val="24"/>
          <w:szCs w:val="24"/>
        </w:rPr>
        <w:t xml:space="preserve"> </w:t>
      </w:r>
      <w:sdt>
        <w:sdtPr>
          <w:rPr>
            <w:rFonts w:ascii="Times New Roman" w:hAnsi="Times New Roman" w:cs="Times New Roman"/>
            <w:sz w:val="24"/>
            <w:szCs w:val="24"/>
          </w:rPr>
          <w:id w:val="357933829"/>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Olu14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(Kayode, 2014)</w:t>
          </w:r>
          <w:r w:rsidRPr="5A7F3F73">
            <w:rPr>
              <w:rFonts w:ascii="Times New Roman" w:hAnsi="Times New Roman" w:cs="Times New Roman"/>
              <w:sz w:val="24"/>
              <w:szCs w:val="24"/>
            </w:rPr>
            <w:fldChar w:fldCharType="end"/>
          </w:r>
        </w:sdtContent>
      </w:sdt>
      <w:r w:rsidR="003E2C13" w:rsidRPr="5A7F3F73">
        <w:rPr>
          <w:rFonts w:ascii="Times New Roman" w:hAnsi="Times New Roman" w:cs="Times New Roman"/>
          <w:sz w:val="24"/>
          <w:szCs w:val="24"/>
        </w:rPr>
        <w:t>.</w:t>
      </w:r>
      <w:r w:rsidR="008B591A" w:rsidRPr="5A7F3F73">
        <w:rPr>
          <w:rFonts w:ascii="Times New Roman" w:hAnsi="Times New Roman" w:cs="Times New Roman"/>
          <w:sz w:val="24"/>
          <w:szCs w:val="24"/>
        </w:rPr>
        <w:t xml:space="preserve"> Also marketing communication is an essential element of the marketing mix, because before positioning a product in the mind of the consumer, first the awareness must be created</w:t>
      </w:r>
      <w:r w:rsidRPr="5A7F3F73">
        <w:rPr>
          <w:rFonts w:ascii="Times New Roman" w:hAnsi="Times New Roman" w:cs="Times New Roman"/>
          <w:sz w:val="24"/>
          <w:szCs w:val="24"/>
        </w:rPr>
        <w:t>, through promotional communication which is also part of the promotional mix.</w:t>
      </w:r>
      <w:r w:rsidR="003E2C13" w:rsidRPr="008B591A">
        <w:rPr>
          <w:rFonts w:ascii="Times New Roman" w:hAnsi="Times New Roman" w:cs="Times New Roman"/>
          <w:sz w:val="24"/>
        </w:rPr>
        <w:tab/>
      </w:r>
    </w:p>
    <w:p w14:paraId="77612492" w14:textId="13C9BB5D" w:rsidR="00A52873" w:rsidRDefault="00A52873" w:rsidP="008B591A">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A52873">
        <w:rPr>
          <w:rFonts w:ascii="Times New Roman" w:hAnsi="Times New Roman" w:cs="Times New Roman"/>
          <w:sz w:val="24"/>
        </w:rPr>
        <w:t>That being said, a basic communication model, which is also considered the '' Mathematical Theory of Communication ''</w:t>
      </w:r>
      <w:r w:rsidR="00FF4CE9">
        <w:rPr>
          <w:rFonts w:ascii="Times New Roman" w:hAnsi="Times New Roman" w:cs="Times New Roman"/>
          <w:sz w:val="24"/>
        </w:rPr>
        <w:t xml:space="preserve"> </w:t>
      </w:r>
      <w:sdt>
        <w:sdtPr>
          <w:rPr>
            <w:rFonts w:ascii="Times New Roman" w:hAnsi="Times New Roman" w:cs="Times New Roman"/>
            <w:sz w:val="24"/>
          </w:rPr>
          <w:id w:val="805902373"/>
          <w:citation/>
        </w:sdtPr>
        <w:sdtEndPr/>
        <w:sdtContent>
          <w:r w:rsidR="00FF4CE9">
            <w:rPr>
              <w:rFonts w:ascii="Times New Roman" w:hAnsi="Times New Roman" w:cs="Times New Roman"/>
              <w:sz w:val="24"/>
            </w:rPr>
            <w:fldChar w:fldCharType="begin"/>
          </w:r>
          <w:r w:rsidR="00FF4CE9">
            <w:rPr>
              <w:rFonts w:ascii="Times New Roman" w:hAnsi="Times New Roman" w:cs="Times New Roman"/>
              <w:sz w:val="24"/>
            </w:rPr>
            <w:instrText xml:space="preserve">CITATION AlF12 \l 1033 </w:instrText>
          </w:r>
          <w:r w:rsidR="00FF4CE9">
            <w:rPr>
              <w:rFonts w:ascii="Times New Roman" w:hAnsi="Times New Roman" w:cs="Times New Roman"/>
              <w:sz w:val="24"/>
            </w:rPr>
            <w:fldChar w:fldCharType="separate"/>
          </w:r>
          <w:r w:rsidR="00810F87" w:rsidRPr="00810F87">
            <w:rPr>
              <w:rFonts w:ascii="Times New Roman" w:hAnsi="Times New Roman" w:cs="Times New Roman"/>
              <w:noProof/>
              <w:sz w:val="24"/>
            </w:rPr>
            <w:t>(Al-Fedaghi, 2012)</w:t>
          </w:r>
          <w:r w:rsidR="00FF4CE9">
            <w:rPr>
              <w:rFonts w:ascii="Times New Roman" w:hAnsi="Times New Roman" w:cs="Times New Roman"/>
              <w:sz w:val="24"/>
            </w:rPr>
            <w:fldChar w:fldCharType="end"/>
          </w:r>
        </w:sdtContent>
      </w:sdt>
      <w:r w:rsidRPr="00A52873">
        <w:rPr>
          <w:rFonts w:ascii="Times New Roman" w:hAnsi="Times New Roman" w:cs="Times New Roman"/>
          <w:sz w:val="24"/>
        </w:rPr>
        <w:t>, is the Shannon &amp; Weaver communication model.</w:t>
      </w:r>
    </w:p>
    <w:p w14:paraId="4894457B" w14:textId="44B71589" w:rsidR="00FF4CE9" w:rsidRDefault="0069290E" w:rsidP="5A7F3F73">
      <w:p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      </w:t>
      </w:r>
      <w:r w:rsidR="00FF4CE9" w:rsidRPr="5A7F3F73">
        <w:rPr>
          <w:rFonts w:ascii="Times New Roman" w:hAnsi="Times New Roman" w:cs="Times New Roman"/>
          <w:sz w:val="24"/>
          <w:szCs w:val="24"/>
        </w:rPr>
        <w:t xml:space="preserve">Shannon &amp; Weaver </w:t>
      </w:r>
      <w:r w:rsidR="000526A7" w:rsidRPr="5A7F3F73">
        <w:rPr>
          <w:rFonts w:ascii="Times New Roman" w:hAnsi="Times New Roman" w:cs="Times New Roman"/>
          <w:sz w:val="24"/>
          <w:szCs w:val="24"/>
        </w:rPr>
        <w:t>is a linear communication model frequently used at the technical level representing a framework for analyzing the way a message is transmitted and received</w:t>
      </w:r>
      <w:sdt>
        <w:sdtPr>
          <w:rPr>
            <w:rFonts w:ascii="Times New Roman" w:hAnsi="Times New Roman" w:cs="Times New Roman"/>
            <w:sz w:val="24"/>
            <w:szCs w:val="24"/>
          </w:rPr>
          <w:id w:val="1536538979"/>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AlF12 \l 1033 </w:instrText>
          </w:r>
          <w:r w:rsidRPr="5A7F3F73">
            <w:rPr>
              <w:rFonts w:ascii="Times New Roman" w:hAnsi="Times New Roman" w:cs="Times New Roman"/>
              <w:sz w:val="24"/>
              <w:szCs w:val="24"/>
            </w:rPr>
            <w:fldChar w:fldCharType="separate"/>
          </w:r>
          <w:r w:rsidR="00810F87">
            <w:rPr>
              <w:rFonts w:ascii="Times New Roman" w:hAnsi="Times New Roman" w:cs="Times New Roman"/>
              <w:noProof/>
              <w:sz w:val="24"/>
              <w:szCs w:val="24"/>
            </w:rPr>
            <w:t xml:space="preserve"> </w:t>
          </w:r>
          <w:r w:rsidR="00810F87" w:rsidRPr="00810F87">
            <w:rPr>
              <w:rFonts w:ascii="Times New Roman" w:hAnsi="Times New Roman" w:cs="Times New Roman"/>
              <w:noProof/>
              <w:sz w:val="24"/>
              <w:szCs w:val="24"/>
            </w:rPr>
            <w:t>(Al-Fedaghi, 2012)</w:t>
          </w:r>
          <w:r w:rsidRPr="5A7F3F73">
            <w:rPr>
              <w:rFonts w:ascii="Times New Roman" w:hAnsi="Times New Roman" w:cs="Times New Roman"/>
              <w:sz w:val="24"/>
              <w:szCs w:val="24"/>
            </w:rPr>
            <w:fldChar w:fldCharType="end"/>
          </w:r>
        </w:sdtContent>
      </w:sdt>
      <w:r w:rsidR="000526A7" w:rsidRPr="5A7F3F73">
        <w:rPr>
          <w:rFonts w:ascii="Times New Roman" w:hAnsi="Times New Roman" w:cs="Times New Roman"/>
          <w:sz w:val="24"/>
          <w:szCs w:val="24"/>
        </w:rPr>
        <w:t>.</w:t>
      </w:r>
      <w:r w:rsidRPr="5A7F3F73">
        <w:rPr>
          <w:rFonts w:ascii="Times New Roman" w:hAnsi="Times New Roman" w:cs="Times New Roman"/>
          <w:sz w:val="24"/>
          <w:szCs w:val="24"/>
        </w:rPr>
        <w:t xml:space="preserve"> However, David Foulger </w:t>
      </w:r>
      <w:sdt>
        <w:sdtPr>
          <w:rPr>
            <w:rFonts w:ascii="Times New Roman" w:hAnsi="Times New Roman" w:cs="Times New Roman"/>
            <w:sz w:val="24"/>
            <w:szCs w:val="24"/>
          </w:rPr>
          <w:id w:val="-409846408"/>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CITATION Fou04 \n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(2004)</w:t>
          </w:r>
          <w:r w:rsidRPr="5A7F3F73">
            <w:rPr>
              <w:rFonts w:ascii="Times New Roman" w:hAnsi="Times New Roman" w:cs="Times New Roman"/>
              <w:sz w:val="24"/>
              <w:szCs w:val="24"/>
            </w:rPr>
            <w:fldChar w:fldCharType="end"/>
          </w:r>
        </w:sdtContent>
      </w:sdt>
      <w:r w:rsidR="00E06305" w:rsidRPr="5A7F3F73">
        <w:rPr>
          <w:rFonts w:ascii="Times New Roman" w:hAnsi="Times New Roman" w:cs="Times New Roman"/>
          <w:sz w:val="24"/>
          <w:szCs w:val="24"/>
        </w:rPr>
        <w:t xml:space="preserve">, states that the model shows that communication takes place in an environment that is often direct and unidirectional, but in fact applied to the </w:t>
      </w:r>
      <w:r w:rsidR="0E682496" w:rsidRPr="5A7F3F73">
        <w:rPr>
          <w:rFonts w:ascii="Times New Roman" w:hAnsi="Times New Roman" w:cs="Times New Roman"/>
          <w:sz w:val="24"/>
          <w:szCs w:val="24"/>
        </w:rPr>
        <w:t>real-world</w:t>
      </w:r>
      <w:r w:rsidR="00E06305" w:rsidRPr="5A7F3F73">
        <w:rPr>
          <w:rFonts w:ascii="Times New Roman" w:hAnsi="Times New Roman" w:cs="Times New Roman"/>
          <w:sz w:val="24"/>
          <w:szCs w:val="24"/>
        </w:rPr>
        <w:t xml:space="preserve"> media, communication is almost never unidirectional, on the contrary being an indirect one.</w:t>
      </w:r>
    </w:p>
    <w:p w14:paraId="73C0559D" w14:textId="658972A7" w:rsidR="00372E85" w:rsidRDefault="00372E85" w:rsidP="008B591A">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T</w:t>
      </w:r>
      <w:r w:rsidRPr="00372E85">
        <w:rPr>
          <w:rFonts w:ascii="Times New Roman" w:hAnsi="Times New Roman" w:cs="Times New Roman"/>
          <w:sz w:val="24"/>
        </w:rPr>
        <w:t xml:space="preserve">o support those, </w:t>
      </w:r>
      <w:sdt>
        <w:sdtPr>
          <w:rPr>
            <w:rFonts w:ascii="Times New Roman" w:hAnsi="Times New Roman" w:cs="Times New Roman"/>
            <w:sz w:val="24"/>
          </w:rPr>
          <w:id w:val="-1958013452"/>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Fou04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(Foulger, 2004)</w:t>
          </w:r>
          <w:r>
            <w:rPr>
              <w:rFonts w:ascii="Times New Roman" w:hAnsi="Times New Roman" w:cs="Times New Roman"/>
              <w:sz w:val="24"/>
            </w:rPr>
            <w:fldChar w:fldCharType="end"/>
          </w:r>
        </w:sdtContent>
      </w:sdt>
      <w:r>
        <w:rPr>
          <w:rFonts w:ascii="Times New Roman" w:hAnsi="Times New Roman" w:cs="Times New Roman"/>
          <w:sz w:val="24"/>
        </w:rPr>
        <w:t xml:space="preserve"> </w:t>
      </w:r>
      <w:r w:rsidRPr="00372E85">
        <w:rPr>
          <w:rFonts w:ascii="Times New Roman" w:hAnsi="Times New Roman" w:cs="Times New Roman"/>
          <w:sz w:val="24"/>
        </w:rPr>
        <w:t>also listed some weaknesses of this model</w:t>
      </w:r>
      <w:r>
        <w:rPr>
          <w:rFonts w:ascii="Times New Roman" w:hAnsi="Times New Roman" w:cs="Times New Roman"/>
          <w:sz w:val="24"/>
        </w:rPr>
        <w:t>:</w:t>
      </w:r>
    </w:p>
    <w:p w14:paraId="09C0D373" w14:textId="0E432DA7" w:rsidR="00372E85" w:rsidRDefault="00372E85" w:rsidP="5A7F3F73">
      <w:pPr>
        <w:pStyle w:val="ListParagraph"/>
        <w:numPr>
          <w:ilvl w:val="0"/>
          <w:numId w:val="4"/>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it does not </w:t>
      </w:r>
      <w:r w:rsidR="43307C48" w:rsidRPr="5A7F3F73">
        <w:rPr>
          <w:rFonts w:ascii="Times New Roman" w:hAnsi="Times New Roman" w:cs="Times New Roman"/>
          <w:sz w:val="24"/>
          <w:szCs w:val="24"/>
        </w:rPr>
        <w:t>talk</w:t>
      </w:r>
      <w:r w:rsidRPr="5A7F3F73">
        <w:rPr>
          <w:rFonts w:ascii="Times New Roman" w:hAnsi="Times New Roman" w:cs="Times New Roman"/>
          <w:sz w:val="24"/>
          <w:szCs w:val="24"/>
        </w:rPr>
        <w:t xml:space="preserve"> much about human </w:t>
      </w:r>
      <w:r w:rsidR="493E3503" w:rsidRPr="5A7F3F73">
        <w:rPr>
          <w:rFonts w:ascii="Times New Roman" w:hAnsi="Times New Roman" w:cs="Times New Roman"/>
          <w:sz w:val="24"/>
          <w:szCs w:val="24"/>
        </w:rPr>
        <w:t>communication.</w:t>
      </w:r>
    </w:p>
    <w:p w14:paraId="6CA16C70" w14:textId="675FB181" w:rsidR="00372E85" w:rsidRDefault="00372E85" w:rsidP="5A7F3F73">
      <w:pPr>
        <w:pStyle w:val="ListParagraph"/>
        <w:numPr>
          <w:ilvl w:val="0"/>
          <w:numId w:val="4"/>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too formal to explain </w:t>
      </w:r>
      <w:r w:rsidR="373A385E" w:rsidRPr="5A7F3F73">
        <w:rPr>
          <w:rFonts w:ascii="Times New Roman" w:hAnsi="Times New Roman" w:cs="Times New Roman"/>
          <w:sz w:val="24"/>
          <w:szCs w:val="24"/>
        </w:rPr>
        <w:t>content.</w:t>
      </w:r>
    </w:p>
    <w:p w14:paraId="5CD7A4C4" w14:textId="024C1FA9" w:rsidR="00372E85" w:rsidRDefault="00372E85" w:rsidP="00372E85">
      <w:pPr>
        <w:pStyle w:val="ListParagraph"/>
        <w:numPr>
          <w:ilvl w:val="0"/>
          <w:numId w:val="4"/>
        </w:numPr>
        <w:tabs>
          <w:tab w:val="left" w:pos="3553"/>
        </w:tabs>
        <w:spacing w:line="360" w:lineRule="auto"/>
        <w:jc w:val="both"/>
        <w:rPr>
          <w:rFonts w:ascii="Times New Roman" w:hAnsi="Times New Roman" w:cs="Times New Roman"/>
          <w:sz w:val="24"/>
        </w:rPr>
      </w:pPr>
      <w:r>
        <w:rPr>
          <w:rFonts w:ascii="Times New Roman" w:hAnsi="Times New Roman" w:cs="Times New Roman"/>
          <w:sz w:val="24"/>
        </w:rPr>
        <w:t>static &amp; linear.</w:t>
      </w:r>
    </w:p>
    <w:p w14:paraId="3C74EFC1" w14:textId="6D1E9B93" w:rsidR="0024603B" w:rsidRDefault="0024603B" w:rsidP="0024603B">
      <w:pPr>
        <w:pStyle w:val="ListParagraph"/>
        <w:tabs>
          <w:tab w:val="left" w:pos="3553"/>
        </w:tabs>
        <w:spacing w:line="360" w:lineRule="auto"/>
        <w:jc w:val="both"/>
        <w:rPr>
          <w:rFonts w:ascii="Times New Roman" w:hAnsi="Times New Roman" w:cs="Times New Roman"/>
          <w:sz w:val="24"/>
        </w:rPr>
      </w:pPr>
    </w:p>
    <w:p w14:paraId="4A4335C9" w14:textId="0F7342B4" w:rsidR="0024603B" w:rsidRDefault="0024603B" w:rsidP="0024603B">
      <w:pPr>
        <w:pStyle w:val="ListParagraph"/>
        <w:tabs>
          <w:tab w:val="left" w:pos="3553"/>
        </w:tabs>
        <w:spacing w:line="360" w:lineRule="auto"/>
        <w:jc w:val="both"/>
        <w:rPr>
          <w:rFonts w:ascii="Times New Roman" w:hAnsi="Times New Roman" w:cs="Times New Roman"/>
          <w:sz w:val="24"/>
        </w:rPr>
      </w:pPr>
    </w:p>
    <w:p w14:paraId="53D2AF55" w14:textId="549D35B5" w:rsidR="0024603B" w:rsidRDefault="0024603B" w:rsidP="0024603B">
      <w:pPr>
        <w:pStyle w:val="ListParagraph"/>
        <w:tabs>
          <w:tab w:val="left" w:pos="3553"/>
        </w:tabs>
        <w:spacing w:line="360" w:lineRule="auto"/>
        <w:jc w:val="both"/>
        <w:rPr>
          <w:rFonts w:ascii="Times New Roman" w:hAnsi="Times New Roman" w:cs="Times New Roman"/>
          <w:sz w:val="24"/>
        </w:rPr>
      </w:pPr>
    </w:p>
    <w:p w14:paraId="2E2234D3" w14:textId="0E3A0BDD" w:rsidR="0024603B" w:rsidRDefault="004E5D8A" w:rsidP="0024603B">
      <w:pPr>
        <w:pStyle w:val="ListParagraph"/>
        <w:tabs>
          <w:tab w:val="left" w:pos="3553"/>
        </w:tabs>
        <w:spacing w:line="360" w:lineRule="auto"/>
        <w:jc w:val="both"/>
        <w:rPr>
          <w:rFonts w:ascii="Times New Roman" w:hAnsi="Times New Roman" w:cs="Times New Roman"/>
          <w:sz w:val="24"/>
        </w:rPr>
      </w:pPr>
      <w:r>
        <w:rPr>
          <w:rFonts w:ascii="Times New Roman" w:hAnsi="Times New Roman" w:cs="Times New Roman"/>
          <w:noProof/>
          <w:sz w:val="24"/>
        </w:rPr>
        <w:lastRenderedPageBreak/>
        <w:drawing>
          <wp:anchor distT="0" distB="0" distL="114300" distR="114300" simplePos="0" relativeHeight="251658243" behindDoc="0" locked="0" layoutInCell="1" allowOverlap="1" wp14:anchorId="6377ED72" wp14:editId="5ABA412B">
            <wp:simplePos x="0" y="0"/>
            <wp:positionH relativeFrom="margin">
              <wp:posOffset>828358</wp:posOffset>
            </wp:positionH>
            <wp:positionV relativeFrom="margin">
              <wp:posOffset>-643255</wp:posOffset>
            </wp:positionV>
            <wp:extent cx="4385945" cy="1714500"/>
            <wp:effectExtent l="0" t="0" r="0" b="0"/>
            <wp:wrapSquare wrapText="bothSides"/>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85945" cy="1714500"/>
                    </a:xfrm>
                    <a:prstGeom prst="rect">
                      <a:avLst/>
                    </a:prstGeom>
                  </pic:spPr>
                </pic:pic>
              </a:graphicData>
            </a:graphic>
            <wp14:sizeRelH relativeFrom="margin">
              <wp14:pctWidth>0</wp14:pctWidth>
            </wp14:sizeRelH>
            <wp14:sizeRelV relativeFrom="margin">
              <wp14:pctHeight>0</wp14:pctHeight>
            </wp14:sizeRelV>
          </wp:anchor>
        </w:drawing>
      </w:r>
    </w:p>
    <w:p w14:paraId="2DED1DF5" w14:textId="0E87C57F" w:rsidR="004B0119" w:rsidRDefault="004B0119" w:rsidP="008B591A">
      <w:pPr>
        <w:tabs>
          <w:tab w:val="left" w:pos="3553"/>
        </w:tabs>
        <w:spacing w:line="360" w:lineRule="auto"/>
        <w:jc w:val="both"/>
        <w:rPr>
          <w:rFonts w:ascii="Times New Roman" w:hAnsi="Times New Roman" w:cs="Times New Roman"/>
          <w:sz w:val="24"/>
        </w:rPr>
      </w:pPr>
    </w:p>
    <w:p w14:paraId="1599A25F" w14:textId="672083EB" w:rsidR="004B0119" w:rsidRDefault="004B0119" w:rsidP="008B591A">
      <w:pPr>
        <w:tabs>
          <w:tab w:val="left" w:pos="3553"/>
        </w:tabs>
        <w:spacing w:line="360" w:lineRule="auto"/>
        <w:jc w:val="both"/>
        <w:rPr>
          <w:rFonts w:ascii="Times New Roman" w:hAnsi="Times New Roman" w:cs="Times New Roman"/>
          <w:sz w:val="24"/>
        </w:rPr>
      </w:pPr>
    </w:p>
    <w:p w14:paraId="3536AEFF" w14:textId="2B1133F2" w:rsidR="004B0119" w:rsidRDefault="004E5D8A" w:rsidP="004E5D8A">
      <w:pPr>
        <w:tabs>
          <w:tab w:val="left" w:pos="3553"/>
        </w:tabs>
        <w:spacing w:line="360" w:lineRule="auto"/>
        <w:jc w:val="center"/>
        <w:rPr>
          <w:rFonts w:ascii="Times New Roman" w:hAnsi="Times New Roman" w:cs="Times New Roman"/>
          <w:b/>
          <w:bCs/>
          <w:sz w:val="24"/>
        </w:rPr>
      </w:pPr>
      <w:r w:rsidRPr="004E5D8A">
        <w:rPr>
          <w:rFonts w:ascii="Times New Roman" w:hAnsi="Times New Roman" w:cs="Times New Roman"/>
          <w:b/>
          <w:bCs/>
          <w:sz w:val="24"/>
        </w:rPr>
        <w:t xml:space="preserve">Figure </w:t>
      </w:r>
      <w:r w:rsidR="007A7624">
        <w:rPr>
          <w:rFonts w:ascii="Times New Roman" w:hAnsi="Times New Roman" w:cs="Times New Roman"/>
          <w:b/>
          <w:bCs/>
          <w:sz w:val="24"/>
        </w:rPr>
        <w:t>2</w:t>
      </w:r>
      <w:r w:rsidRPr="004E5D8A">
        <w:rPr>
          <w:rFonts w:ascii="Times New Roman" w:hAnsi="Times New Roman" w:cs="Times New Roman"/>
          <w:b/>
          <w:bCs/>
          <w:sz w:val="24"/>
        </w:rPr>
        <w:t>.</w:t>
      </w:r>
      <w:r w:rsidR="007A7624">
        <w:rPr>
          <w:rFonts w:ascii="Times New Roman" w:hAnsi="Times New Roman" w:cs="Times New Roman"/>
          <w:b/>
          <w:bCs/>
          <w:sz w:val="24"/>
        </w:rPr>
        <w:t xml:space="preserve">1 </w:t>
      </w:r>
      <w:r w:rsidRPr="004E5D8A">
        <w:rPr>
          <w:rFonts w:ascii="Times New Roman" w:hAnsi="Times New Roman" w:cs="Times New Roman"/>
          <w:b/>
          <w:bCs/>
          <w:sz w:val="24"/>
        </w:rPr>
        <w:t>Shannon and Weaver Model of Communication</w:t>
      </w:r>
    </w:p>
    <w:p w14:paraId="1850F2E4" w14:textId="405C7EC8" w:rsidR="004E5D8A" w:rsidRDefault="004E5D8A" w:rsidP="004E5D8A">
      <w:pPr>
        <w:tabs>
          <w:tab w:val="left" w:pos="3553"/>
        </w:tabs>
        <w:spacing w:line="360" w:lineRule="auto"/>
        <w:rPr>
          <w:rFonts w:ascii="Times New Roman" w:hAnsi="Times New Roman" w:cs="Times New Roman"/>
          <w:sz w:val="24"/>
        </w:rPr>
      </w:pPr>
      <w:r w:rsidRPr="004E5D8A">
        <w:rPr>
          <w:rFonts w:ascii="Times New Roman" w:hAnsi="Times New Roman" w:cs="Times New Roman"/>
          <w:sz w:val="24"/>
        </w:rPr>
        <w:t>Source:</w:t>
      </w:r>
      <w:sdt>
        <w:sdtPr>
          <w:rPr>
            <w:rFonts w:ascii="Times New Roman" w:hAnsi="Times New Roman" w:cs="Times New Roman"/>
            <w:sz w:val="24"/>
          </w:rPr>
          <w:id w:val="194975543"/>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Fou04 \l 1033 </w:instrText>
          </w:r>
          <w:r>
            <w:rPr>
              <w:rFonts w:ascii="Times New Roman" w:hAnsi="Times New Roman" w:cs="Times New Roman"/>
              <w:sz w:val="24"/>
            </w:rPr>
            <w:fldChar w:fldCharType="separate"/>
          </w:r>
          <w:r w:rsidR="00810F87">
            <w:rPr>
              <w:rFonts w:ascii="Times New Roman" w:hAnsi="Times New Roman" w:cs="Times New Roman"/>
              <w:noProof/>
              <w:sz w:val="24"/>
            </w:rPr>
            <w:t xml:space="preserve"> </w:t>
          </w:r>
          <w:r w:rsidR="00810F87" w:rsidRPr="00810F87">
            <w:rPr>
              <w:rFonts w:ascii="Times New Roman" w:hAnsi="Times New Roman" w:cs="Times New Roman"/>
              <w:noProof/>
              <w:sz w:val="24"/>
            </w:rPr>
            <w:t>(Foulger, 2004)</w:t>
          </w:r>
          <w:r>
            <w:rPr>
              <w:rFonts w:ascii="Times New Roman" w:hAnsi="Times New Roman" w:cs="Times New Roman"/>
              <w:sz w:val="24"/>
            </w:rPr>
            <w:fldChar w:fldCharType="end"/>
          </w:r>
        </w:sdtContent>
      </w:sdt>
    </w:p>
    <w:p w14:paraId="4AC2DCDB" w14:textId="71008EF6" w:rsidR="004E5D8A" w:rsidRDefault="004E5D8A" w:rsidP="004E5D8A">
      <w:pPr>
        <w:tabs>
          <w:tab w:val="left" w:pos="3553"/>
        </w:tabs>
        <w:spacing w:line="360" w:lineRule="auto"/>
        <w:rPr>
          <w:rFonts w:ascii="Times New Roman" w:hAnsi="Times New Roman" w:cs="Times New Roman"/>
          <w:sz w:val="24"/>
        </w:rPr>
      </w:pPr>
      <w:r w:rsidRPr="004E5D8A">
        <w:rPr>
          <w:rFonts w:ascii="Times New Roman" w:hAnsi="Times New Roman" w:cs="Times New Roman"/>
          <w:i/>
          <w:iCs/>
          <w:sz w:val="24"/>
        </w:rPr>
        <w:t xml:space="preserve"> Figure </w:t>
      </w:r>
      <w:r w:rsidR="007A7624">
        <w:rPr>
          <w:rFonts w:ascii="Times New Roman" w:hAnsi="Times New Roman" w:cs="Times New Roman"/>
          <w:i/>
          <w:iCs/>
          <w:sz w:val="24"/>
        </w:rPr>
        <w:t>2.1</w:t>
      </w:r>
      <w:r>
        <w:rPr>
          <w:rFonts w:ascii="Times New Roman" w:hAnsi="Times New Roman" w:cs="Times New Roman"/>
          <w:sz w:val="24"/>
        </w:rPr>
        <w:t xml:space="preserve"> </w:t>
      </w:r>
      <w:r w:rsidRPr="004E5D8A">
        <w:rPr>
          <w:rFonts w:ascii="Times New Roman" w:hAnsi="Times New Roman" w:cs="Times New Roman"/>
          <w:sz w:val="24"/>
        </w:rPr>
        <w:t>represented above shows through a diagram the model</w:t>
      </w:r>
      <w:r>
        <w:rPr>
          <w:rFonts w:ascii="Times New Roman" w:hAnsi="Times New Roman" w:cs="Times New Roman"/>
          <w:sz w:val="24"/>
        </w:rPr>
        <w:t xml:space="preserve"> of Shannon</w:t>
      </w:r>
      <w:r w:rsidR="00224A83">
        <w:rPr>
          <w:rFonts w:ascii="Times New Roman" w:hAnsi="Times New Roman" w:cs="Times New Roman"/>
          <w:sz w:val="24"/>
        </w:rPr>
        <w:t xml:space="preserve">&amp; Weaver, </w:t>
      </w:r>
      <w:r w:rsidRPr="004E5D8A">
        <w:rPr>
          <w:rFonts w:ascii="Times New Roman" w:hAnsi="Times New Roman" w:cs="Times New Roman"/>
          <w:sz w:val="24"/>
        </w:rPr>
        <w:t xml:space="preserve">with the </w:t>
      </w:r>
      <w:r w:rsidR="005D2F30">
        <w:rPr>
          <w:rFonts w:ascii="Times New Roman" w:hAnsi="Times New Roman" w:cs="Times New Roman"/>
          <w:sz w:val="24"/>
        </w:rPr>
        <w:t>seven</w:t>
      </w:r>
      <w:r w:rsidRPr="004E5D8A">
        <w:rPr>
          <w:rFonts w:ascii="Times New Roman" w:hAnsi="Times New Roman" w:cs="Times New Roman"/>
          <w:sz w:val="24"/>
        </w:rPr>
        <w:t xml:space="preserve"> component parts that will be detailed below</w:t>
      </w:r>
      <w:r w:rsidR="00224A83">
        <w:rPr>
          <w:rFonts w:ascii="Times New Roman" w:hAnsi="Times New Roman" w:cs="Times New Roman"/>
          <w:sz w:val="24"/>
        </w:rPr>
        <w:t>.</w:t>
      </w:r>
    </w:p>
    <w:p w14:paraId="16C8FFE9" w14:textId="65D07FF4" w:rsidR="00224A83" w:rsidRPr="00224A83" w:rsidRDefault="00224A83"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Source of information</w:t>
      </w:r>
      <w:r w:rsidRPr="5A7F3F73">
        <w:rPr>
          <w:rFonts w:ascii="Times New Roman" w:hAnsi="Times New Roman" w:cs="Times New Roman"/>
          <w:sz w:val="24"/>
          <w:szCs w:val="24"/>
        </w:rPr>
        <w:t xml:space="preserve"> - represents the person who formed the message to be </w:t>
      </w:r>
      <w:r w:rsidR="20E8B3A6" w:rsidRPr="5A7F3F73">
        <w:rPr>
          <w:rFonts w:ascii="Times New Roman" w:hAnsi="Times New Roman" w:cs="Times New Roman"/>
          <w:sz w:val="24"/>
          <w:szCs w:val="24"/>
        </w:rPr>
        <w:t>transmitted.</w:t>
      </w:r>
    </w:p>
    <w:p w14:paraId="380E440B" w14:textId="709B9E58" w:rsidR="00224A83" w:rsidRPr="00224A83" w:rsidRDefault="00224A83"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The message</w:t>
      </w:r>
      <w:r w:rsidRPr="5A7F3F73">
        <w:rPr>
          <w:rFonts w:ascii="Times New Roman" w:hAnsi="Times New Roman" w:cs="Times New Roman"/>
          <w:sz w:val="24"/>
          <w:szCs w:val="24"/>
        </w:rPr>
        <w:t xml:space="preserve"> - represents the object of the communication that is sent and </w:t>
      </w:r>
      <w:r w:rsidR="7EDBA8E4" w:rsidRPr="5A7F3F73">
        <w:rPr>
          <w:rFonts w:ascii="Times New Roman" w:hAnsi="Times New Roman" w:cs="Times New Roman"/>
          <w:sz w:val="24"/>
          <w:szCs w:val="24"/>
        </w:rPr>
        <w:t>received.</w:t>
      </w:r>
    </w:p>
    <w:p w14:paraId="42C84038" w14:textId="523C52C1" w:rsidR="00910F6E" w:rsidRPr="005D600E" w:rsidRDefault="00224A83"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Transmitter</w:t>
      </w:r>
      <w:r w:rsidRPr="5A7F3F73">
        <w:rPr>
          <w:rFonts w:ascii="Times New Roman" w:hAnsi="Times New Roman" w:cs="Times New Roman"/>
          <w:sz w:val="24"/>
          <w:szCs w:val="24"/>
        </w:rPr>
        <w:t xml:space="preserve"> is the way this message is transmitted, either directly or indirectly. Direct being from seller to consumer, the indirect being the use of TV broadcasts, newspapers, social media, </w:t>
      </w:r>
      <w:r w:rsidR="00B8149D" w:rsidRPr="5A7F3F73">
        <w:rPr>
          <w:rFonts w:ascii="Times New Roman" w:hAnsi="Times New Roman" w:cs="Times New Roman"/>
          <w:sz w:val="24"/>
          <w:szCs w:val="24"/>
        </w:rPr>
        <w:t>etc.</w:t>
      </w:r>
    </w:p>
    <w:p w14:paraId="1FEC9D93" w14:textId="72EA7CDE" w:rsidR="00910F6E" w:rsidRDefault="005D600E"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The </w:t>
      </w:r>
      <w:r w:rsidRPr="5A7F3F73">
        <w:rPr>
          <w:rFonts w:ascii="Times New Roman" w:hAnsi="Times New Roman" w:cs="Times New Roman"/>
          <w:b/>
          <w:bCs/>
          <w:sz w:val="24"/>
          <w:szCs w:val="24"/>
        </w:rPr>
        <w:t>signal</w:t>
      </w:r>
      <w:r w:rsidRPr="5A7F3F73">
        <w:rPr>
          <w:rFonts w:ascii="Times New Roman" w:hAnsi="Times New Roman" w:cs="Times New Roman"/>
          <w:sz w:val="24"/>
          <w:szCs w:val="24"/>
        </w:rPr>
        <w:t xml:space="preserve"> is the one that passes through the channel, in a communication process there can be several parallel signals, just as it exists in face-to-face communication, and on which it depends how we further perceive the information </w:t>
      </w:r>
      <w:r w:rsidR="36C70B47" w:rsidRPr="5A7F3F73">
        <w:rPr>
          <w:rFonts w:ascii="Times New Roman" w:hAnsi="Times New Roman" w:cs="Times New Roman"/>
          <w:sz w:val="24"/>
          <w:szCs w:val="24"/>
        </w:rPr>
        <w:t>received.</w:t>
      </w:r>
    </w:p>
    <w:p w14:paraId="22020880" w14:textId="68D8B2E5" w:rsidR="00134453" w:rsidRDefault="00134453"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 xml:space="preserve">Receiver </w:t>
      </w:r>
      <w:r w:rsidRPr="5A7F3F73">
        <w:rPr>
          <w:rFonts w:ascii="Times New Roman" w:hAnsi="Times New Roman" w:cs="Times New Roman"/>
          <w:sz w:val="24"/>
          <w:szCs w:val="24"/>
        </w:rPr>
        <w:t xml:space="preserve">- </w:t>
      </w:r>
      <w:r w:rsidR="003C6EF5" w:rsidRPr="5A7F3F73">
        <w:rPr>
          <w:rFonts w:ascii="Times New Roman" w:hAnsi="Times New Roman" w:cs="Times New Roman"/>
          <w:sz w:val="24"/>
          <w:szCs w:val="24"/>
        </w:rPr>
        <w:t>in</w:t>
      </w:r>
      <w:r w:rsidRPr="5A7F3F73">
        <w:rPr>
          <w:rFonts w:ascii="Times New Roman" w:hAnsi="Times New Roman" w:cs="Times New Roman"/>
          <w:sz w:val="24"/>
          <w:szCs w:val="24"/>
        </w:rPr>
        <w:t xml:space="preserve"> Shannon's view, this is a tool that receives information, such as a telephone, a TV antenna, and in face-to-face communication the </w:t>
      </w:r>
      <w:r w:rsidR="2CBF0BD3" w:rsidRPr="5A7F3F73">
        <w:rPr>
          <w:rFonts w:ascii="Times New Roman" w:hAnsi="Times New Roman" w:cs="Times New Roman"/>
          <w:sz w:val="24"/>
          <w:szCs w:val="24"/>
        </w:rPr>
        <w:t>receiver</w:t>
      </w:r>
      <w:r w:rsidRPr="5A7F3F73">
        <w:rPr>
          <w:rFonts w:ascii="Times New Roman" w:hAnsi="Times New Roman" w:cs="Times New Roman"/>
          <w:sz w:val="24"/>
          <w:szCs w:val="24"/>
        </w:rPr>
        <w:t xml:space="preserve"> would be the ears or eyes</w:t>
      </w:r>
      <w:r w:rsidR="003C6EF5" w:rsidRPr="5A7F3F73">
        <w:rPr>
          <w:rFonts w:ascii="Times New Roman" w:hAnsi="Times New Roman" w:cs="Times New Roman"/>
          <w:sz w:val="24"/>
          <w:szCs w:val="24"/>
        </w:rPr>
        <w:t xml:space="preserve"> or </w:t>
      </w:r>
      <w:r w:rsidR="7B0B50A7" w:rsidRPr="5A7F3F73">
        <w:rPr>
          <w:rFonts w:ascii="Times New Roman" w:hAnsi="Times New Roman" w:cs="Times New Roman"/>
          <w:sz w:val="24"/>
          <w:szCs w:val="24"/>
        </w:rPr>
        <w:t>both.</w:t>
      </w:r>
    </w:p>
    <w:p w14:paraId="731E6B74" w14:textId="78EF1AA3" w:rsidR="003C6EF5" w:rsidRDefault="00601FB7"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Destination</w:t>
      </w:r>
      <w:r w:rsidRPr="5A7F3F73">
        <w:rPr>
          <w:rFonts w:ascii="Times New Roman" w:hAnsi="Times New Roman" w:cs="Times New Roman"/>
          <w:sz w:val="24"/>
          <w:szCs w:val="24"/>
        </w:rPr>
        <w:t xml:space="preserve"> - </w:t>
      </w:r>
      <w:r w:rsidR="003C6EF5" w:rsidRPr="5A7F3F73">
        <w:rPr>
          <w:rFonts w:ascii="Times New Roman" w:hAnsi="Times New Roman" w:cs="Times New Roman"/>
          <w:sz w:val="24"/>
          <w:szCs w:val="24"/>
        </w:rPr>
        <w:t xml:space="preserve">is the one who received the message sent by the </w:t>
      </w:r>
      <w:r w:rsidR="3F32B000" w:rsidRPr="5A7F3F73">
        <w:rPr>
          <w:rFonts w:ascii="Times New Roman" w:hAnsi="Times New Roman" w:cs="Times New Roman"/>
          <w:sz w:val="24"/>
          <w:szCs w:val="24"/>
        </w:rPr>
        <w:t>sender.</w:t>
      </w:r>
    </w:p>
    <w:p w14:paraId="51937991" w14:textId="1372FEEE" w:rsidR="00601FB7" w:rsidRDefault="004709A0" w:rsidP="005D600E">
      <w:pPr>
        <w:pStyle w:val="ListParagraph"/>
        <w:numPr>
          <w:ilvl w:val="0"/>
          <w:numId w:val="6"/>
        </w:numPr>
        <w:tabs>
          <w:tab w:val="left" w:pos="3553"/>
        </w:tabs>
        <w:spacing w:line="360" w:lineRule="auto"/>
        <w:jc w:val="both"/>
        <w:rPr>
          <w:rFonts w:ascii="Times New Roman" w:hAnsi="Times New Roman" w:cs="Times New Roman"/>
          <w:sz w:val="24"/>
        </w:rPr>
      </w:pPr>
      <w:r w:rsidRPr="004709A0">
        <w:rPr>
          <w:rFonts w:ascii="Times New Roman" w:hAnsi="Times New Roman" w:cs="Times New Roman"/>
          <w:b/>
          <w:bCs/>
          <w:sz w:val="24"/>
        </w:rPr>
        <w:t xml:space="preserve">Noise </w:t>
      </w:r>
      <w:r>
        <w:rPr>
          <w:rFonts w:ascii="Times New Roman" w:hAnsi="Times New Roman" w:cs="Times New Roman"/>
          <w:sz w:val="24"/>
        </w:rPr>
        <w:t xml:space="preserve">- </w:t>
      </w:r>
      <w:r w:rsidRPr="004709A0">
        <w:rPr>
          <w:rFonts w:ascii="Times New Roman" w:hAnsi="Times New Roman" w:cs="Times New Roman"/>
          <w:sz w:val="24"/>
        </w:rPr>
        <w:t>represents the other noisy signals in the communication channel that divert and block the main message, creating the error of the information that could be diverted and misinterpreted by the recipient.</w:t>
      </w:r>
    </w:p>
    <w:p w14:paraId="3DAABCD0" w14:textId="290CC581" w:rsidR="004709A0" w:rsidRDefault="004709A0" w:rsidP="005D2F30">
      <w:pPr>
        <w:pStyle w:val="ListParagraph"/>
        <w:tabs>
          <w:tab w:val="left" w:pos="3553"/>
        </w:tabs>
        <w:spacing w:line="360" w:lineRule="auto"/>
        <w:jc w:val="both"/>
        <w:rPr>
          <w:rFonts w:ascii="Times New Roman" w:hAnsi="Times New Roman" w:cs="Times New Roman"/>
          <w:sz w:val="24"/>
        </w:rPr>
      </w:pPr>
    </w:p>
    <w:p w14:paraId="6A01B835" w14:textId="5F04BAFE" w:rsidR="005D2F30" w:rsidRDefault="005D2F30" w:rsidP="005D2F30">
      <w:pPr>
        <w:pStyle w:val="ListParagraph"/>
        <w:tabs>
          <w:tab w:val="left" w:pos="3553"/>
        </w:tabs>
        <w:spacing w:line="360" w:lineRule="auto"/>
        <w:jc w:val="both"/>
        <w:rPr>
          <w:rFonts w:ascii="Times New Roman" w:hAnsi="Times New Roman" w:cs="Times New Roman"/>
          <w:sz w:val="24"/>
        </w:rPr>
      </w:pPr>
    </w:p>
    <w:p w14:paraId="53869823" w14:textId="6D8745D6" w:rsidR="005D2F30" w:rsidRDefault="005D2F30" w:rsidP="005D2F30">
      <w:pPr>
        <w:pStyle w:val="ListParagraph"/>
        <w:tabs>
          <w:tab w:val="left" w:pos="3553"/>
        </w:tabs>
        <w:spacing w:line="360" w:lineRule="auto"/>
        <w:jc w:val="both"/>
        <w:rPr>
          <w:rFonts w:ascii="Times New Roman" w:hAnsi="Times New Roman" w:cs="Times New Roman"/>
          <w:sz w:val="24"/>
        </w:rPr>
      </w:pPr>
    </w:p>
    <w:p w14:paraId="798F1BC0" w14:textId="02287C15" w:rsidR="005D2F30" w:rsidRDefault="005D2F30" w:rsidP="005D2F30">
      <w:pPr>
        <w:pStyle w:val="ListParagraph"/>
        <w:tabs>
          <w:tab w:val="left" w:pos="3553"/>
        </w:tabs>
        <w:spacing w:line="360" w:lineRule="auto"/>
        <w:jc w:val="both"/>
        <w:rPr>
          <w:rFonts w:ascii="Times New Roman" w:hAnsi="Times New Roman" w:cs="Times New Roman"/>
          <w:sz w:val="24"/>
        </w:rPr>
      </w:pPr>
    </w:p>
    <w:p w14:paraId="662CD152" w14:textId="606730A0" w:rsidR="005D2F30" w:rsidRDefault="005D2F30" w:rsidP="005D2F30">
      <w:pPr>
        <w:pStyle w:val="ListParagraph"/>
        <w:tabs>
          <w:tab w:val="left" w:pos="3553"/>
        </w:tabs>
        <w:spacing w:line="360" w:lineRule="auto"/>
        <w:jc w:val="both"/>
        <w:rPr>
          <w:rFonts w:ascii="Times New Roman" w:hAnsi="Times New Roman" w:cs="Times New Roman"/>
          <w:sz w:val="24"/>
        </w:rPr>
      </w:pPr>
    </w:p>
    <w:p w14:paraId="71C141F0" w14:textId="1E0B8FE6" w:rsidR="005D2F30" w:rsidRDefault="005D2F30" w:rsidP="005D2F30">
      <w:pPr>
        <w:pStyle w:val="ListParagraph"/>
        <w:tabs>
          <w:tab w:val="left" w:pos="3553"/>
        </w:tabs>
        <w:spacing w:line="360" w:lineRule="auto"/>
        <w:jc w:val="both"/>
        <w:rPr>
          <w:rFonts w:ascii="Times New Roman" w:hAnsi="Times New Roman" w:cs="Times New Roman"/>
          <w:sz w:val="24"/>
        </w:rPr>
      </w:pPr>
    </w:p>
    <w:p w14:paraId="3C9C19D6" w14:textId="4B97F1D2" w:rsidR="005D2F30" w:rsidRDefault="005D2F30" w:rsidP="005D2F30">
      <w:pPr>
        <w:pStyle w:val="ListParagraph"/>
        <w:tabs>
          <w:tab w:val="left" w:pos="3553"/>
        </w:tabs>
        <w:spacing w:line="360" w:lineRule="auto"/>
        <w:jc w:val="both"/>
        <w:rPr>
          <w:rFonts w:ascii="Times New Roman" w:hAnsi="Times New Roman" w:cs="Times New Roman"/>
          <w:sz w:val="24"/>
        </w:rPr>
      </w:pPr>
    </w:p>
    <w:p w14:paraId="1F24DF48" w14:textId="10ADB53C" w:rsidR="005D2F30" w:rsidRPr="00F755F3" w:rsidRDefault="005D2F30" w:rsidP="005D2F30">
      <w:pPr>
        <w:pStyle w:val="ListParagraph"/>
        <w:tabs>
          <w:tab w:val="left" w:pos="3553"/>
        </w:tabs>
        <w:spacing w:line="360" w:lineRule="auto"/>
        <w:jc w:val="both"/>
        <w:rPr>
          <w:rFonts w:ascii="Times New Roman" w:hAnsi="Times New Roman" w:cs="Times New Roman"/>
          <w:b/>
          <w:bCs/>
          <w:sz w:val="28"/>
          <w:szCs w:val="24"/>
        </w:rPr>
      </w:pPr>
      <w:r w:rsidRPr="00F755F3">
        <w:rPr>
          <w:rFonts w:ascii="Times New Roman" w:hAnsi="Times New Roman" w:cs="Times New Roman"/>
          <w:b/>
          <w:bCs/>
          <w:sz w:val="28"/>
          <w:szCs w:val="24"/>
        </w:rPr>
        <w:lastRenderedPageBreak/>
        <w:t xml:space="preserve">Integrated Marketing </w:t>
      </w:r>
      <w:r w:rsidR="001066AF" w:rsidRPr="00F755F3">
        <w:rPr>
          <w:rFonts w:ascii="Times New Roman" w:hAnsi="Times New Roman" w:cs="Times New Roman"/>
          <w:b/>
          <w:bCs/>
          <w:sz w:val="28"/>
          <w:szCs w:val="24"/>
        </w:rPr>
        <w:t>Communication</w:t>
      </w:r>
    </w:p>
    <w:p w14:paraId="3AA5569F" w14:textId="503AA537" w:rsidR="00B81D91" w:rsidRPr="00B81D91" w:rsidRDefault="00F50B20" w:rsidP="00B81D91">
      <w:pPr>
        <w:tabs>
          <w:tab w:val="left" w:pos="3553"/>
        </w:tabs>
        <w:spacing w:line="360" w:lineRule="auto"/>
        <w:jc w:val="both"/>
        <w:rPr>
          <w:rFonts w:ascii="Times New Roman" w:hAnsi="Times New Roman" w:cs="Times New Roman"/>
          <w:sz w:val="24"/>
        </w:rPr>
      </w:pPr>
      <w:r>
        <w:rPr>
          <w:rFonts w:ascii="Times New Roman" w:hAnsi="Times New Roman" w:cs="Times New Roman"/>
          <w:b/>
          <w:bCs/>
          <w:sz w:val="24"/>
        </w:rPr>
        <w:t xml:space="preserve">      </w:t>
      </w:r>
      <w:r w:rsidR="00B81D91" w:rsidRPr="00B81D91">
        <w:rPr>
          <w:rFonts w:ascii="Times New Roman" w:hAnsi="Times New Roman" w:cs="Times New Roman"/>
          <w:b/>
          <w:bCs/>
          <w:sz w:val="24"/>
        </w:rPr>
        <w:t>Integrated Marketing Communication</w:t>
      </w:r>
      <w:r w:rsidR="00B81D91" w:rsidRPr="00B81D91">
        <w:rPr>
          <w:rFonts w:ascii="Times New Roman" w:hAnsi="Times New Roman" w:cs="Times New Roman"/>
          <w:sz w:val="24"/>
        </w:rPr>
        <w:t xml:space="preserve">, which can also be interpreted as </w:t>
      </w:r>
      <w:r w:rsidR="00B81D91">
        <w:rPr>
          <w:rFonts w:ascii="Times New Roman" w:hAnsi="Times New Roman" w:cs="Times New Roman"/>
          <w:sz w:val="24"/>
        </w:rPr>
        <w:t>relationship marketing</w:t>
      </w:r>
      <w:r w:rsidR="00B81D91" w:rsidRPr="00B81D91">
        <w:rPr>
          <w:rFonts w:ascii="Times New Roman" w:hAnsi="Times New Roman" w:cs="Times New Roman"/>
          <w:sz w:val="24"/>
        </w:rPr>
        <w:t>, is an effective tool for attracting a certain individual, with a unique message through a certain media element</w:t>
      </w:r>
      <w:sdt>
        <w:sdtPr>
          <w:rPr>
            <w:rFonts w:ascii="Times New Roman" w:hAnsi="Times New Roman" w:cs="Times New Roman"/>
            <w:sz w:val="24"/>
          </w:rPr>
          <w:id w:val="-1370690370"/>
          <w:citation/>
        </w:sdtPr>
        <w:sdtEndPr/>
        <w:sdtContent>
          <w:r w:rsidR="002B789F">
            <w:rPr>
              <w:rFonts w:ascii="Times New Roman" w:hAnsi="Times New Roman" w:cs="Times New Roman"/>
              <w:sz w:val="24"/>
            </w:rPr>
            <w:fldChar w:fldCharType="begin"/>
          </w:r>
          <w:r w:rsidR="002B789F">
            <w:rPr>
              <w:rFonts w:ascii="Times New Roman" w:hAnsi="Times New Roman" w:cs="Times New Roman"/>
              <w:sz w:val="24"/>
            </w:rPr>
            <w:instrText xml:space="preserve"> CITATION Rob18 \l 1033 </w:instrText>
          </w:r>
          <w:r w:rsidR="002B789F">
            <w:rPr>
              <w:rFonts w:ascii="Times New Roman" w:hAnsi="Times New Roman" w:cs="Times New Roman"/>
              <w:sz w:val="24"/>
            </w:rPr>
            <w:fldChar w:fldCharType="separate"/>
          </w:r>
          <w:r w:rsidR="00810F87">
            <w:rPr>
              <w:rFonts w:ascii="Times New Roman" w:hAnsi="Times New Roman" w:cs="Times New Roman"/>
              <w:noProof/>
              <w:sz w:val="24"/>
            </w:rPr>
            <w:t xml:space="preserve"> </w:t>
          </w:r>
          <w:r w:rsidR="00810F87" w:rsidRPr="00810F87">
            <w:rPr>
              <w:rFonts w:ascii="Times New Roman" w:hAnsi="Times New Roman" w:cs="Times New Roman"/>
              <w:noProof/>
              <w:sz w:val="24"/>
            </w:rPr>
            <w:t>(Blakeman, 2018)</w:t>
          </w:r>
          <w:r w:rsidR="002B789F">
            <w:rPr>
              <w:rFonts w:ascii="Times New Roman" w:hAnsi="Times New Roman" w:cs="Times New Roman"/>
              <w:sz w:val="24"/>
            </w:rPr>
            <w:fldChar w:fldCharType="end"/>
          </w:r>
        </w:sdtContent>
      </w:sdt>
      <w:r w:rsidR="007E5C31">
        <w:rPr>
          <w:rFonts w:ascii="Times New Roman" w:hAnsi="Times New Roman" w:cs="Times New Roman"/>
          <w:sz w:val="24"/>
        </w:rPr>
        <w:t>.</w:t>
      </w:r>
    </w:p>
    <w:p w14:paraId="7D166E86" w14:textId="55B02004" w:rsidR="005D2F30" w:rsidRDefault="00F50B20" w:rsidP="00F50B20">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 xml:space="preserve">       </w:t>
      </w:r>
      <w:r w:rsidR="00B81D91" w:rsidRPr="00F50B20">
        <w:rPr>
          <w:rFonts w:ascii="Times New Roman" w:hAnsi="Times New Roman" w:cs="Times New Roman"/>
          <w:sz w:val="24"/>
        </w:rPr>
        <w:t>The main objective of IMC is to build long-term relationships between buyer and seller</w:t>
      </w:r>
      <w:r w:rsidR="0092727E" w:rsidRPr="00F50B20">
        <w:rPr>
          <w:rFonts w:ascii="Times New Roman" w:hAnsi="Times New Roman" w:cs="Times New Roman"/>
          <w:sz w:val="24"/>
        </w:rPr>
        <w:t xml:space="preserve">, </w:t>
      </w:r>
      <w:r w:rsidR="003971AC" w:rsidRPr="00F50B20">
        <w:rPr>
          <w:rFonts w:ascii="Times New Roman" w:hAnsi="Times New Roman" w:cs="Times New Roman"/>
          <w:sz w:val="24"/>
        </w:rPr>
        <w:t>attracting an individual through an interactive way of informing</w:t>
      </w:r>
      <w:r w:rsidR="0092727E" w:rsidRPr="00F50B20">
        <w:rPr>
          <w:rFonts w:ascii="Times New Roman" w:hAnsi="Times New Roman" w:cs="Times New Roman"/>
          <w:sz w:val="24"/>
        </w:rPr>
        <w:t>.</w:t>
      </w:r>
      <w:r w:rsidRPr="00F50B20">
        <w:rPr>
          <w:rFonts w:ascii="Times New Roman" w:hAnsi="Times New Roman" w:cs="Times New Roman"/>
          <w:sz w:val="24"/>
        </w:rPr>
        <w:t xml:space="preserve"> Nowadays, experts have not only recreated the concept of </w:t>
      </w:r>
      <w:r w:rsidR="00BD1665" w:rsidRPr="00F50B20">
        <w:rPr>
          <w:rFonts w:ascii="Times New Roman" w:hAnsi="Times New Roman" w:cs="Times New Roman"/>
          <w:sz w:val="24"/>
        </w:rPr>
        <w:t>IMC, but</w:t>
      </w:r>
      <w:r w:rsidRPr="00F50B20">
        <w:rPr>
          <w:rFonts w:ascii="Times New Roman" w:hAnsi="Times New Roman" w:cs="Times New Roman"/>
          <w:sz w:val="24"/>
        </w:rPr>
        <w:t xml:space="preserve"> also redirected it to an environment focused on consumer communication efforts. Therefore, they believe that media efforts and the development of computer programs generate databases ensuring that the message will reach the target consumers intact and correct</w:t>
      </w:r>
      <w:r>
        <w:rPr>
          <w:rFonts w:ascii="Times New Roman" w:hAnsi="Times New Roman" w:cs="Times New Roman"/>
          <w:sz w:val="24"/>
        </w:rPr>
        <w:t>.</w:t>
      </w:r>
    </w:p>
    <w:p w14:paraId="034F81BA" w14:textId="35800002" w:rsidR="001B1D15" w:rsidRDefault="001B1D15" w:rsidP="00F50B20">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 xml:space="preserve">As media channel </w:t>
      </w:r>
      <w:r w:rsidR="004D4674" w:rsidRPr="004D4674">
        <w:rPr>
          <w:rFonts w:ascii="Times New Roman" w:hAnsi="Times New Roman" w:cs="Times New Roman"/>
          <w:sz w:val="24"/>
        </w:rPr>
        <w:t xml:space="preserve">are seen as a component part of </w:t>
      </w:r>
      <w:r w:rsidR="004D4674">
        <w:rPr>
          <w:rFonts w:ascii="Times New Roman" w:hAnsi="Times New Roman" w:cs="Times New Roman"/>
          <w:sz w:val="24"/>
        </w:rPr>
        <w:t>IMC</w:t>
      </w:r>
      <w:r w:rsidR="004D4674" w:rsidRPr="004D4674">
        <w:rPr>
          <w:rFonts w:ascii="Times New Roman" w:hAnsi="Times New Roman" w:cs="Times New Roman"/>
          <w:sz w:val="24"/>
        </w:rPr>
        <w:t xml:space="preserve">, </w:t>
      </w:r>
      <w:r w:rsidR="004D4674" w:rsidRPr="004D4674">
        <w:rPr>
          <w:rFonts w:ascii="Times New Roman" w:hAnsi="Times New Roman" w:cs="Times New Roman"/>
          <w:i/>
          <w:iCs/>
          <w:sz w:val="24"/>
        </w:rPr>
        <w:t xml:space="preserve">Figure </w:t>
      </w:r>
      <w:r w:rsidR="007A7624">
        <w:rPr>
          <w:rFonts w:ascii="Times New Roman" w:hAnsi="Times New Roman" w:cs="Times New Roman"/>
          <w:i/>
          <w:iCs/>
          <w:sz w:val="24"/>
        </w:rPr>
        <w:t xml:space="preserve">2.2 </w:t>
      </w:r>
      <w:r w:rsidR="004D4674" w:rsidRPr="004D4674">
        <w:rPr>
          <w:rFonts w:ascii="Times New Roman" w:hAnsi="Times New Roman" w:cs="Times New Roman"/>
          <w:sz w:val="24"/>
        </w:rPr>
        <w:t>below lists the advantages and disadvantages of using media channels</w:t>
      </w:r>
    </w:p>
    <w:p w14:paraId="249CE15A" w14:textId="46001A9D" w:rsidR="00F50B20" w:rsidRDefault="004D4674" w:rsidP="00F50B20">
      <w:pPr>
        <w:tabs>
          <w:tab w:val="left" w:pos="3553"/>
        </w:tabs>
        <w:spacing w:line="360" w:lineRule="auto"/>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63" behindDoc="0" locked="0" layoutInCell="1" allowOverlap="1" wp14:anchorId="69C90C10" wp14:editId="318A7738">
            <wp:simplePos x="0" y="0"/>
            <wp:positionH relativeFrom="margin">
              <wp:posOffset>1057275</wp:posOffset>
            </wp:positionH>
            <wp:positionV relativeFrom="margin">
              <wp:posOffset>3671570</wp:posOffset>
            </wp:positionV>
            <wp:extent cx="3839845" cy="3814445"/>
            <wp:effectExtent l="0" t="0" r="0" b="0"/>
            <wp:wrapSquare wrapText="bothSides"/>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39845" cy="3814445"/>
                    </a:xfrm>
                    <a:prstGeom prst="rect">
                      <a:avLst/>
                    </a:prstGeom>
                  </pic:spPr>
                </pic:pic>
              </a:graphicData>
            </a:graphic>
            <wp14:sizeRelH relativeFrom="margin">
              <wp14:pctWidth>0</wp14:pctWidth>
            </wp14:sizeRelH>
            <wp14:sizeRelV relativeFrom="margin">
              <wp14:pctHeight>0</wp14:pctHeight>
            </wp14:sizeRelV>
          </wp:anchor>
        </w:drawing>
      </w:r>
    </w:p>
    <w:p w14:paraId="402A73A5" w14:textId="67FAABDB" w:rsidR="00957D66" w:rsidRDefault="00957D66" w:rsidP="00F50B20">
      <w:pPr>
        <w:tabs>
          <w:tab w:val="left" w:pos="3553"/>
        </w:tabs>
        <w:spacing w:line="360" w:lineRule="auto"/>
        <w:jc w:val="both"/>
        <w:rPr>
          <w:rFonts w:ascii="Times New Roman" w:hAnsi="Times New Roman" w:cs="Times New Roman"/>
          <w:sz w:val="24"/>
        </w:rPr>
      </w:pPr>
    </w:p>
    <w:p w14:paraId="11BBD260" w14:textId="271E0705" w:rsidR="00957D66" w:rsidRDefault="00957D66" w:rsidP="00F50B20">
      <w:pPr>
        <w:tabs>
          <w:tab w:val="left" w:pos="3553"/>
        </w:tabs>
        <w:spacing w:line="360" w:lineRule="auto"/>
        <w:jc w:val="both"/>
        <w:rPr>
          <w:rFonts w:ascii="Times New Roman" w:hAnsi="Times New Roman" w:cs="Times New Roman"/>
          <w:sz w:val="24"/>
        </w:rPr>
      </w:pPr>
    </w:p>
    <w:p w14:paraId="3C16611F" w14:textId="585CA098" w:rsidR="00957D66" w:rsidRDefault="00957D66" w:rsidP="00F50B20">
      <w:pPr>
        <w:tabs>
          <w:tab w:val="left" w:pos="3553"/>
        </w:tabs>
        <w:spacing w:line="360" w:lineRule="auto"/>
        <w:jc w:val="both"/>
        <w:rPr>
          <w:rFonts w:ascii="Times New Roman" w:hAnsi="Times New Roman" w:cs="Times New Roman"/>
          <w:sz w:val="24"/>
        </w:rPr>
      </w:pPr>
    </w:p>
    <w:p w14:paraId="18F6DFD5" w14:textId="72BA221D" w:rsidR="00957D66" w:rsidRDefault="00957D66" w:rsidP="00F50B20">
      <w:pPr>
        <w:tabs>
          <w:tab w:val="left" w:pos="3553"/>
        </w:tabs>
        <w:spacing w:line="360" w:lineRule="auto"/>
        <w:jc w:val="both"/>
        <w:rPr>
          <w:rFonts w:ascii="Times New Roman" w:hAnsi="Times New Roman" w:cs="Times New Roman"/>
          <w:sz w:val="24"/>
        </w:rPr>
      </w:pPr>
    </w:p>
    <w:p w14:paraId="565DAB18" w14:textId="5F6B1D77" w:rsidR="00957D66" w:rsidRDefault="00957D66" w:rsidP="00F50B20">
      <w:pPr>
        <w:tabs>
          <w:tab w:val="left" w:pos="3553"/>
        </w:tabs>
        <w:spacing w:line="360" w:lineRule="auto"/>
        <w:jc w:val="both"/>
        <w:rPr>
          <w:rFonts w:ascii="Times New Roman" w:hAnsi="Times New Roman" w:cs="Times New Roman"/>
          <w:sz w:val="24"/>
        </w:rPr>
      </w:pPr>
    </w:p>
    <w:p w14:paraId="6CE32BD8" w14:textId="7D029189" w:rsidR="00957D66" w:rsidRDefault="00957D66" w:rsidP="00F50B20">
      <w:pPr>
        <w:tabs>
          <w:tab w:val="left" w:pos="3553"/>
        </w:tabs>
        <w:spacing w:line="360" w:lineRule="auto"/>
        <w:jc w:val="both"/>
        <w:rPr>
          <w:rFonts w:ascii="Times New Roman" w:hAnsi="Times New Roman" w:cs="Times New Roman"/>
          <w:sz w:val="24"/>
        </w:rPr>
      </w:pPr>
    </w:p>
    <w:p w14:paraId="7CEBACAE" w14:textId="00A8C80B" w:rsidR="00957D66" w:rsidRDefault="00957D66" w:rsidP="00F50B20">
      <w:pPr>
        <w:tabs>
          <w:tab w:val="left" w:pos="3553"/>
        </w:tabs>
        <w:spacing w:line="360" w:lineRule="auto"/>
        <w:jc w:val="both"/>
        <w:rPr>
          <w:rFonts w:ascii="Times New Roman" w:hAnsi="Times New Roman" w:cs="Times New Roman"/>
          <w:sz w:val="24"/>
        </w:rPr>
      </w:pPr>
    </w:p>
    <w:p w14:paraId="2DAAB5DF" w14:textId="1E8E0276" w:rsidR="00957D66" w:rsidRDefault="00957D66" w:rsidP="00F50B20">
      <w:pPr>
        <w:tabs>
          <w:tab w:val="left" w:pos="3553"/>
        </w:tabs>
        <w:spacing w:line="360" w:lineRule="auto"/>
        <w:jc w:val="both"/>
        <w:rPr>
          <w:rFonts w:ascii="Times New Roman" w:hAnsi="Times New Roman" w:cs="Times New Roman"/>
          <w:sz w:val="24"/>
        </w:rPr>
      </w:pPr>
    </w:p>
    <w:p w14:paraId="45E2D7B2" w14:textId="2A79A759" w:rsidR="00957D66" w:rsidRDefault="00957D66" w:rsidP="00F50B20">
      <w:pPr>
        <w:tabs>
          <w:tab w:val="left" w:pos="3553"/>
        </w:tabs>
        <w:spacing w:line="360" w:lineRule="auto"/>
        <w:jc w:val="both"/>
        <w:rPr>
          <w:rFonts w:ascii="Times New Roman" w:hAnsi="Times New Roman" w:cs="Times New Roman"/>
          <w:sz w:val="24"/>
        </w:rPr>
      </w:pPr>
    </w:p>
    <w:p w14:paraId="5B4D9AEF" w14:textId="0C5E2816" w:rsidR="00957D66" w:rsidRDefault="00957D66" w:rsidP="00F50B20">
      <w:pPr>
        <w:tabs>
          <w:tab w:val="left" w:pos="3553"/>
        </w:tabs>
        <w:spacing w:line="360" w:lineRule="auto"/>
        <w:jc w:val="both"/>
        <w:rPr>
          <w:rFonts w:ascii="Times New Roman" w:hAnsi="Times New Roman" w:cs="Times New Roman"/>
          <w:sz w:val="24"/>
        </w:rPr>
      </w:pPr>
    </w:p>
    <w:p w14:paraId="18679823" w14:textId="2025BAF8" w:rsidR="00957D66" w:rsidRDefault="004D4674" w:rsidP="004D4674">
      <w:pPr>
        <w:tabs>
          <w:tab w:val="left" w:pos="3553"/>
        </w:tabs>
        <w:spacing w:line="360" w:lineRule="auto"/>
        <w:jc w:val="center"/>
        <w:rPr>
          <w:rFonts w:ascii="Times New Roman" w:hAnsi="Times New Roman" w:cs="Times New Roman"/>
          <w:sz w:val="24"/>
        </w:rPr>
      </w:pPr>
      <w:r>
        <w:rPr>
          <w:rFonts w:ascii="Times New Roman" w:hAnsi="Times New Roman" w:cs="Times New Roman"/>
          <w:sz w:val="24"/>
        </w:rPr>
        <w:t xml:space="preserve">Figure </w:t>
      </w:r>
      <w:r w:rsidR="007A7624">
        <w:rPr>
          <w:rFonts w:ascii="Times New Roman" w:hAnsi="Times New Roman" w:cs="Times New Roman"/>
          <w:sz w:val="24"/>
        </w:rPr>
        <w:t xml:space="preserve">2.2 </w:t>
      </w:r>
      <w:r>
        <w:rPr>
          <w:rFonts w:ascii="Times New Roman" w:hAnsi="Times New Roman" w:cs="Times New Roman"/>
          <w:sz w:val="24"/>
        </w:rPr>
        <w:t>Advantages/Disadvantages of Media Channels</w:t>
      </w:r>
    </w:p>
    <w:p w14:paraId="575D98D1" w14:textId="57C23AAF" w:rsidR="004D4674" w:rsidRDefault="004D4674" w:rsidP="004D4674">
      <w:pPr>
        <w:tabs>
          <w:tab w:val="left" w:pos="3553"/>
        </w:tabs>
        <w:spacing w:line="360" w:lineRule="auto"/>
        <w:rPr>
          <w:rFonts w:ascii="Times New Roman" w:hAnsi="Times New Roman" w:cs="Times New Roman"/>
          <w:sz w:val="24"/>
        </w:rPr>
      </w:pPr>
      <w:r>
        <w:rPr>
          <w:rFonts w:ascii="Times New Roman" w:hAnsi="Times New Roman" w:cs="Times New Roman"/>
          <w:sz w:val="24"/>
        </w:rPr>
        <w:t xml:space="preserve">Source: </w:t>
      </w:r>
      <w:sdt>
        <w:sdtPr>
          <w:rPr>
            <w:rFonts w:ascii="Times New Roman" w:hAnsi="Times New Roman" w:cs="Times New Roman"/>
            <w:sz w:val="24"/>
          </w:rPr>
          <w:id w:val="2003389246"/>
          <w:citation/>
        </w:sdtPr>
        <w:sdtEndPr/>
        <w:sdtContent>
          <w:r w:rsidR="003577EE">
            <w:rPr>
              <w:rFonts w:ascii="Times New Roman" w:hAnsi="Times New Roman" w:cs="Times New Roman"/>
              <w:sz w:val="24"/>
            </w:rPr>
            <w:fldChar w:fldCharType="begin"/>
          </w:r>
          <w:r w:rsidR="003577EE">
            <w:rPr>
              <w:rFonts w:ascii="Times New Roman" w:hAnsi="Times New Roman" w:cs="Times New Roman"/>
              <w:sz w:val="24"/>
            </w:rPr>
            <w:instrText xml:space="preserve"> CITATION Dur18 \l 1033 </w:instrText>
          </w:r>
          <w:r w:rsidR="003577EE">
            <w:rPr>
              <w:rFonts w:ascii="Times New Roman" w:hAnsi="Times New Roman" w:cs="Times New Roman"/>
              <w:sz w:val="24"/>
            </w:rPr>
            <w:fldChar w:fldCharType="separate"/>
          </w:r>
          <w:r w:rsidR="00810F87" w:rsidRPr="00810F87">
            <w:rPr>
              <w:rFonts w:ascii="Times New Roman" w:hAnsi="Times New Roman" w:cs="Times New Roman"/>
              <w:noProof/>
              <w:sz w:val="24"/>
            </w:rPr>
            <w:t>(Oana, 2018)</w:t>
          </w:r>
          <w:r w:rsidR="003577EE">
            <w:rPr>
              <w:rFonts w:ascii="Times New Roman" w:hAnsi="Times New Roman" w:cs="Times New Roman"/>
              <w:sz w:val="24"/>
            </w:rPr>
            <w:fldChar w:fldCharType="end"/>
          </w:r>
        </w:sdtContent>
      </w:sdt>
    </w:p>
    <w:p w14:paraId="40E0443E" w14:textId="5B4173DE" w:rsidR="004D4674" w:rsidRDefault="00413195" w:rsidP="007A7624">
      <w:pPr>
        <w:pStyle w:val="ListParagraph"/>
        <w:numPr>
          <w:ilvl w:val="0"/>
          <w:numId w:val="11"/>
        </w:numPr>
        <w:tabs>
          <w:tab w:val="left" w:pos="3553"/>
        </w:tabs>
        <w:spacing w:line="360" w:lineRule="auto"/>
        <w:rPr>
          <w:rFonts w:ascii="Times New Roman" w:hAnsi="Times New Roman" w:cs="Times New Roman"/>
          <w:b/>
          <w:bCs/>
          <w:sz w:val="28"/>
          <w:szCs w:val="24"/>
        </w:rPr>
      </w:pPr>
      <w:r w:rsidRPr="00413195">
        <w:rPr>
          <w:rFonts w:ascii="Times New Roman" w:hAnsi="Times New Roman" w:cs="Times New Roman"/>
          <w:b/>
          <w:bCs/>
          <w:sz w:val="28"/>
          <w:szCs w:val="24"/>
        </w:rPr>
        <w:lastRenderedPageBreak/>
        <w:t xml:space="preserve">Promotional Strategies </w:t>
      </w:r>
      <w:r w:rsidR="00BD1665" w:rsidRPr="00413195">
        <w:rPr>
          <w:rFonts w:ascii="Times New Roman" w:hAnsi="Times New Roman" w:cs="Times New Roman"/>
          <w:b/>
          <w:bCs/>
          <w:sz w:val="28"/>
          <w:szCs w:val="24"/>
        </w:rPr>
        <w:t>for Samsung</w:t>
      </w:r>
      <w:r w:rsidRPr="00413195">
        <w:rPr>
          <w:rFonts w:ascii="Times New Roman" w:hAnsi="Times New Roman" w:cs="Times New Roman"/>
          <w:b/>
          <w:bCs/>
          <w:sz w:val="28"/>
          <w:szCs w:val="24"/>
        </w:rPr>
        <w:t xml:space="preserve"> Galaxy smartphone brand</w:t>
      </w:r>
    </w:p>
    <w:tbl>
      <w:tblPr>
        <w:tblStyle w:val="TableGrid"/>
        <w:tblW w:w="10490" w:type="dxa"/>
        <w:tblInd w:w="-572" w:type="dxa"/>
        <w:tblLook w:val="04A0" w:firstRow="1" w:lastRow="0" w:firstColumn="1" w:lastColumn="0" w:noHBand="0" w:noVBand="1"/>
      </w:tblPr>
      <w:tblGrid>
        <w:gridCol w:w="2577"/>
        <w:gridCol w:w="7913"/>
      </w:tblGrid>
      <w:tr w:rsidR="00EB1374" w14:paraId="27C177B3" w14:textId="77777777" w:rsidTr="00EB1374">
        <w:tc>
          <w:tcPr>
            <w:tcW w:w="2577" w:type="dxa"/>
          </w:tcPr>
          <w:p w14:paraId="1F129BB4" w14:textId="77777777" w:rsidR="00EB1374" w:rsidRDefault="00EB1374" w:rsidP="00EB1374">
            <w:pPr>
              <w:tabs>
                <w:tab w:val="left" w:pos="3553"/>
              </w:tabs>
              <w:spacing w:line="360" w:lineRule="auto"/>
              <w:jc w:val="center"/>
              <w:rPr>
                <w:rFonts w:ascii="Times New Roman" w:hAnsi="Times New Roman" w:cs="Times New Roman"/>
                <w:b/>
                <w:bCs/>
                <w:sz w:val="24"/>
              </w:rPr>
            </w:pPr>
          </w:p>
          <w:p w14:paraId="273AD682" w14:textId="77777777" w:rsidR="00EB1374" w:rsidRDefault="00EB1374" w:rsidP="00EB1374">
            <w:pPr>
              <w:tabs>
                <w:tab w:val="left" w:pos="3553"/>
              </w:tabs>
              <w:spacing w:line="360" w:lineRule="auto"/>
              <w:jc w:val="center"/>
              <w:rPr>
                <w:rFonts w:ascii="Times New Roman" w:hAnsi="Times New Roman" w:cs="Times New Roman"/>
                <w:b/>
                <w:bCs/>
                <w:sz w:val="24"/>
              </w:rPr>
            </w:pPr>
          </w:p>
          <w:p w14:paraId="780D918B" w14:textId="77777777" w:rsidR="00B9391D" w:rsidRDefault="00B9391D" w:rsidP="00EB1374">
            <w:pPr>
              <w:tabs>
                <w:tab w:val="left" w:pos="3553"/>
              </w:tabs>
              <w:spacing w:line="360" w:lineRule="auto"/>
              <w:jc w:val="center"/>
              <w:rPr>
                <w:rFonts w:ascii="Times New Roman" w:hAnsi="Times New Roman" w:cs="Times New Roman"/>
                <w:b/>
                <w:bCs/>
                <w:sz w:val="24"/>
              </w:rPr>
            </w:pPr>
          </w:p>
          <w:p w14:paraId="6EAC63A8" w14:textId="77777777" w:rsidR="00B9391D" w:rsidRDefault="00B9391D" w:rsidP="00EB1374">
            <w:pPr>
              <w:tabs>
                <w:tab w:val="left" w:pos="3553"/>
              </w:tabs>
              <w:spacing w:line="360" w:lineRule="auto"/>
              <w:jc w:val="center"/>
              <w:rPr>
                <w:rFonts w:ascii="Times New Roman" w:hAnsi="Times New Roman" w:cs="Times New Roman"/>
                <w:b/>
                <w:bCs/>
                <w:sz w:val="24"/>
              </w:rPr>
            </w:pPr>
          </w:p>
          <w:p w14:paraId="2621F0DD" w14:textId="77777777" w:rsidR="00B9391D" w:rsidRDefault="00B9391D" w:rsidP="00EB1374">
            <w:pPr>
              <w:tabs>
                <w:tab w:val="left" w:pos="3553"/>
              </w:tabs>
              <w:spacing w:line="360" w:lineRule="auto"/>
              <w:jc w:val="center"/>
              <w:rPr>
                <w:rFonts w:ascii="Times New Roman" w:hAnsi="Times New Roman" w:cs="Times New Roman"/>
                <w:b/>
                <w:bCs/>
                <w:sz w:val="24"/>
              </w:rPr>
            </w:pPr>
          </w:p>
          <w:p w14:paraId="5AA6D99A" w14:textId="77777777" w:rsidR="00B9391D" w:rsidRDefault="00B9391D" w:rsidP="00EB1374">
            <w:pPr>
              <w:tabs>
                <w:tab w:val="left" w:pos="3553"/>
              </w:tabs>
              <w:spacing w:line="360" w:lineRule="auto"/>
              <w:jc w:val="center"/>
              <w:rPr>
                <w:rFonts w:ascii="Times New Roman" w:hAnsi="Times New Roman" w:cs="Times New Roman"/>
                <w:b/>
                <w:bCs/>
                <w:sz w:val="24"/>
              </w:rPr>
            </w:pPr>
          </w:p>
          <w:p w14:paraId="0DC6B444" w14:textId="77777777" w:rsidR="00B9391D" w:rsidRDefault="00B9391D" w:rsidP="00EB1374">
            <w:pPr>
              <w:tabs>
                <w:tab w:val="left" w:pos="3553"/>
              </w:tabs>
              <w:spacing w:line="360" w:lineRule="auto"/>
              <w:jc w:val="center"/>
              <w:rPr>
                <w:rFonts w:ascii="Times New Roman" w:hAnsi="Times New Roman" w:cs="Times New Roman"/>
                <w:b/>
                <w:bCs/>
                <w:sz w:val="24"/>
              </w:rPr>
            </w:pPr>
          </w:p>
          <w:p w14:paraId="27C7E286" w14:textId="77777777" w:rsidR="00B9391D" w:rsidRDefault="00B9391D" w:rsidP="00EB1374">
            <w:pPr>
              <w:tabs>
                <w:tab w:val="left" w:pos="3553"/>
              </w:tabs>
              <w:spacing w:line="360" w:lineRule="auto"/>
              <w:jc w:val="center"/>
              <w:rPr>
                <w:rFonts w:ascii="Times New Roman" w:hAnsi="Times New Roman" w:cs="Times New Roman"/>
                <w:b/>
                <w:bCs/>
                <w:sz w:val="24"/>
              </w:rPr>
            </w:pPr>
          </w:p>
          <w:p w14:paraId="41E88E03" w14:textId="77777777" w:rsidR="00B9391D" w:rsidRDefault="00B9391D" w:rsidP="00EB1374">
            <w:pPr>
              <w:tabs>
                <w:tab w:val="left" w:pos="3553"/>
              </w:tabs>
              <w:spacing w:line="360" w:lineRule="auto"/>
              <w:jc w:val="center"/>
              <w:rPr>
                <w:rFonts w:ascii="Times New Roman" w:hAnsi="Times New Roman" w:cs="Times New Roman"/>
                <w:b/>
                <w:bCs/>
                <w:sz w:val="24"/>
              </w:rPr>
            </w:pPr>
          </w:p>
          <w:p w14:paraId="48423296" w14:textId="77777777" w:rsidR="00B9391D" w:rsidRDefault="00B9391D" w:rsidP="00EB1374">
            <w:pPr>
              <w:tabs>
                <w:tab w:val="left" w:pos="3553"/>
              </w:tabs>
              <w:spacing w:line="360" w:lineRule="auto"/>
              <w:jc w:val="center"/>
              <w:rPr>
                <w:rFonts w:ascii="Times New Roman" w:hAnsi="Times New Roman" w:cs="Times New Roman"/>
                <w:b/>
                <w:bCs/>
                <w:sz w:val="24"/>
              </w:rPr>
            </w:pPr>
          </w:p>
          <w:p w14:paraId="0CAA65E9" w14:textId="119CD273" w:rsidR="00EB1374" w:rsidRDefault="00EB1374" w:rsidP="00EB1374">
            <w:pPr>
              <w:tabs>
                <w:tab w:val="left" w:pos="3553"/>
              </w:tabs>
              <w:spacing w:line="360" w:lineRule="auto"/>
              <w:jc w:val="center"/>
              <w:rPr>
                <w:rFonts w:ascii="Times New Roman" w:hAnsi="Times New Roman" w:cs="Times New Roman"/>
                <w:b/>
                <w:bCs/>
                <w:sz w:val="28"/>
                <w:szCs w:val="24"/>
              </w:rPr>
            </w:pPr>
            <w:r w:rsidRPr="00EB1374">
              <w:rPr>
                <w:rFonts w:ascii="Times New Roman" w:hAnsi="Times New Roman" w:cs="Times New Roman"/>
                <w:b/>
                <w:bCs/>
                <w:sz w:val="24"/>
              </w:rPr>
              <w:t>NEW ONLINE PROMOTION</w:t>
            </w:r>
          </w:p>
        </w:tc>
        <w:tc>
          <w:tcPr>
            <w:tcW w:w="7913" w:type="dxa"/>
          </w:tcPr>
          <w:p w14:paraId="3BE7084F" w14:textId="62B5A767" w:rsidR="00EB1374" w:rsidRDefault="0030142F" w:rsidP="00961A33">
            <w:pPr>
              <w:pStyle w:val="ListParagraph"/>
              <w:numPr>
                <w:ilvl w:val="0"/>
                <w:numId w:val="8"/>
              </w:numPr>
              <w:tabs>
                <w:tab w:val="left" w:pos="3553"/>
              </w:tabs>
              <w:spacing w:line="360" w:lineRule="auto"/>
              <w:jc w:val="both"/>
              <w:rPr>
                <w:rFonts w:ascii="Times New Roman" w:hAnsi="Times New Roman" w:cs="Times New Roman"/>
                <w:sz w:val="28"/>
                <w:szCs w:val="24"/>
              </w:rPr>
            </w:pPr>
            <w:r w:rsidRPr="0030142F">
              <w:rPr>
                <w:rFonts w:ascii="Times New Roman" w:hAnsi="Times New Roman" w:cs="Times New Roman"/>
                <w:sz w:val="28"/>
                <w:szCs w:val="24"/>
              </w:rPr>
              <w:t xml:space="preserve">The </w:t>
            </w:r>
            <w:r>
              <w:rPr>
                <w:rFonts w:ascii="Times New Roman" w:hAnsi="Times New Roman" w:cs="Times New Roman"/>
                <w:sz w:val="28"/>
                <w:szCs w:val="24"/>
              </w:rPr>
              <w:t>“</w:t>
            </w:r>
            <w:r w:rsidRPr="0030142F">
              <w:rPr>
                <w:rFonts w:ascii="Times New Roman" w:hAnsi="Times New Roman" w:cs="Times New Roman"/>
                <w:sz w:val="28"/>
                <w:szCs w:val="24"/>
              </w:rPr>
              <w:t>Tik Tok</w:t>
            </w:r>
            <w:r>
              <w:rPr>
                <w:rFonts w:ascii="Times New Roman" w:hAnsi="Times New Roman" w:cs="Times New Roman"/>
                <w:sz w:val="28"/>
                <w:szCs w:val="24"/>
              </w:rPr>
              <w:t>”</w:t>
            </w:r>
            <w:r w:rsidRPr="0030142F">
              <w:rPr>
                <w:rFonts w:ascii="Times New Roman" w:hAnsi="Times New Roman" w:cs="Times New Roman"/>
                <w:sz w:val="28"/>
                <w:szCs w:val="24"/>
              </w:rPr>
              <w:t xml:space="preserve"> application is a social media platform that allows the user to record a video for fifteen seconds. </w:t>
            </w:r>
            <w:r w:rsidR="00014B97">
              <w:rPr>
                <w:rFonts w:ascii="Times New Roman" w:hAnsi="Times New Roman" w:cs="Times New Roman"/>
                <w:sz w:val="28"/>
                <w:szCs w:val="24"/>
              </w:rPr>
              <w:t xml:space="preserve">This App </w:t>
            </w:r>
            <w:r w:rsidR="00014B97" w:rsidRPr="00014B97">
              <w:rPr>
                <w:rFonts w:ascii="Times New Roman" w:hAnsi="Times New Roman" w:cs="Times New Roman"/>
                <w:sz w:val="28"/>
                <w:szCs w:val="24"/>
              </w:rPr>
              <w:t>was launched in 2016, and in November 2017 the number of Android and iOS users reached 700 million</w:t>
            </w:r>
            <w:sdt>
              <w:sdtPr>
                <w:rPr>
                  <w:rFonts w:ascii="Times New Roman" w:hAnsi="Times New Roman" w:cs="Times New Roman"/>
                  <w:sz w:val="28"/>
                  <w:szCs w:val="24"/>
                </w:rPr>
                <w:id w:val="1326629967"/>
                <w:citation/>
              </w:sdtPr>
              <w:sdtEndPr/>
              <w:sdtContent>
                <w:r w:rsidR="00014B97">
                  <w:rPr>
                    <w:rFonts w:ascii="Times New Roman" w:hAnsi="Times New Roman" w:cs="Times New Roman"/>
                    <w:sz w:val="28"/>
                    <w:szCs w:val="24"/>
                  </w:rPr>
                  <w:fldChar w:fldCharType="begin"/>
                </w:r>
                <w:r w:rsidR="00014B97">
                  <w:rPr>
                    <w:rFonts w:ascii="Times New Roman" w:hAnsi="Times New Roman" w:cs="Times New Roman"/>
                    <w:sz w:val="28"/>
                    <w:szCs w:val="24"/>
                  </w:rPr>
                  <w:instrText xml:space="preserve"> CITATION LiX19 \l 1033 </w:instrText>
                </w:r>
                <w:r w:rsidR="00014B97">
                  <w:rPr>
                    <w:rFonts w:ascii="Times New Roman" w:hAnsi="Times New Roman" w:cs="Times New Roman"/>
                    <w:sz w:val="28"/>
                    <w:szCs w:val="24"/>
                  </w:rPr>
                  <w:fldChar w:fldCharType="separate"/>
                </w:r>
                <w:r w:rsidR="00810F87">
                  <w:rPr>
                    <w:rFonts w:ascii="Times New Roman" w:hAnsi="Times New Roman" w:cs="Times New Roman"/>
                    <w:noProof/>
                    <w:sz w:val="28"/>
                    <w:szCs w:val="24"/>
                  </w:rPr>
                  <w:t xml:space="preserve"> </w:t>
                </w:r>
                <w:r w:rsidR="00810F87" w:rsidRPr="00810F87">
                  <w:rPr>
                    <w:rFonts w:ascii="Times New Roman" w:hAnsi="Times New Roman" w:cs="Times New Roman"/>
                    <w:noProof/>
                    <w:sz w:val="28"/>
                    <w:szCs w:val="24"/>
                  </w:rPr>
                  <w:t>(Xu, 2019)</w:t>
                </w:r>
                <w:r w:rsidR="00014B97">
                  <w:rPr>
                    <w:rFonts w:ascii="Times New Roman" w:hAnsi="Times New Roman" w:cs="Times New Roman"/>
                    <w:sz w:val="28"/>
                    <w:szCs w:val="24"/>
                  </w:rPr>
                  <w:fldChar w:fldCharType="end"/>
                </w:r>
              </w:sdtContent>
            </w:sdt>
            <w:r w:rsidR="000A6F63">
              <w:rPr>
                <w:rFonts w:ascii="Times New Roman" w:hAnsi="Times New Roman" w:cs="Times New Roman"/>
                <w:sz w:val="28"/>
                <w:szCs w:val="24"/>
              </w:rPr>
              <w:t>.</w:t>
            </w:r>
            <w:r w:rsidR="00014B97" w:rsidRPr="0030142F">
              <w:rPr>
                <w:rFonts w:ascii="Times New Roman" w:hAnsi="Times New Roman" w:cs="Times New Roman"/>
                <w:sz w:val="28"/>
                <w:szCs w:val="24"/>
              </w:rPr>
              <w:t xml:space="preserve"> </w:t>
            </w:r>
            <w:r w:rsidR="000D0327" w:rsidRPr="000D0327">
              <w:rPr>
                <w:rFonts w:ascii="Times New Roman" w:hAnsi="Times New Roman" w:cs="Times New Roman"/>
                <w:sz w:val="28"/>
                <w:szCs w:val="24"/>
              </w:rPr>
              <w:t>Samsung could use this platform by introducing the hashtag # let'sgotouniversity, which could be used by students with a Galaxy smartphone and if they would shoot an informative video about the university they go to, and the video description would indicate this hashtag</w:t>
            </w:r>
            <w:r w:rsidR="003E5622">
              <w:rPr>
                <w:rFonts w:ascii="Times New Roman" w:hAnsi="Times New Roman" w:cs="Times New Roman"/>
                <w:sz w:val="28"/>
                <w:szCs w:val="24"/>
              </w:rPr>
              <w:t xml:space="preserve"> they </w:t>
            </w:r>
            <w:r w:rsidR="00974D8F">
              <w:rPr>
                <w:rFonts w:ascii="Times New Roman" w:hAnsi="Times New Roman" w:cs="Times New Roman"/>
                <w:sz w:val="28"/>
                <w:szCs w:val="24"/>
              </w:rPr>
              <w:t xml:space="preserve">will </w:t>
            </w:r>
            <w:r w:rsidR="00974D8F" w:rsidRPr="000D0327">
              <w:rPr>
                <w:rFonts w:ascii="Times New Roman" w:hAnsi="Times New Roman" w:cs="Times New Roman"/>
                <w:sz w:val="28"/>
                <w:szCs w:val="24"/>
              </w:rPr>
              <w:t>automatically</w:t>
            </w:r>
            <w:r w:rsidR="000D0327" w:rsidRPr="000D0327">
              <w:rPr>
                <w:rFonts w:ascii="Times New Roman" w:hAnsi="Times New Roman" w:cs="Times New Roman"/>
                <w:sz w:val="28"/>
                <w:szCs w:val="24"/>
              </w:rPr>
              <w:t xml:space="preserve"> be registered at the raffle. Thus, at the end of the year, the company could randomly select three students through selection programs, giving them the opportunity to make a free claim for any product in the Samsung Galaxy series.</w:t>
            </w:r>
          </w:p>
          <w:p w14:paraId="7F2B9866" w14:textId="05E2782C" w:rsidR="009F4CD6" w:rsidRDefault="006045C7" w:rsidP="00961A33">
            <w:pPr>
              <w:pStyle w:val="ListParagraph"/>
              <w:numPr>
                <w:ilvl w:val="0"/>
                <w:numId w:val="8"/>
              </w:numPr>
              <w:tabs>
                <w:tab w:val="left" w:pos="3553"/>
              </w:tabs>
              <w:spacing w:line="360" w:lineRule="auto"/>
              <w:jc w:val="both"/>
              <w:rPr>
                <w:rFonts w:ascii="Times New Roman" w:hAnsi="Times New Roman" w:cs="Times New Roman"/>
                <w:sz w:val="28"/>
                <w:szCs w:val="24"/>
              </w:rPr>
            </w:pPr>
            <w:r>
              <w:rPr>
                <w:rFonts w:ascii="Times New Roman" w:hAnsi="Times New Roman" w:cs="Times New Roman"/>
                <w:sz w:val="28"/>
                <w:szCs w:val="24"/>
              </w:rPr>
              <w:t>S</w:t>
            </w:r>
            <w:r w:rsidRPr="006045C7">
              <w:rPr>
                <w:rFonts w:ascii="Times New Roman" w:hAnsi="Times New Roman" w:cs="Times New Roman"/>
                <w:sz w:val="28"/>
                <w:szCs w:val="24"/>
              </w:rPr>
              <w:t>amsung could use television as a promotional tool by implementing the principle</w:t>
            </w:r>
            <w:r>
              <w:rPr>
                <w:rFonts w:ascii="Times New Roman" w:hAnsi="Times New Roman" w:cs="Times New Roman"/>
                <w:sz w:val="28"/>
                <w:szCs w:val="24"/>
              </w:rPr>
              <w:t xml:space="preserve"> “</w:t>
            </w:r>
            <w:r w:rsidR="00524180" w:rsidRPr="00524180">
              <w:rPr>
                <w:rFonts w:ascii="Times New Roman" w:hAnsi="Times New Roman" w:cs="Times New Roman"/>
                <w:sz w:val="28"/>
                <w:szCs w:val="24"/>
              </w:rPr>
              <w:t xml:space="preserve">first come </w:t>
            </w:r>
            <w:r w:rsidR="00897E98">
              <w:rPr>
                <w:rFonts w:ascii="Times New Roman" w:hAnsi="Times New Roman" w:cs="Times New Roman"/>
                <w:sz w:val="28"/>
                <w:szCs w:val="24"/>
              </w:rPr>
              <w:t>-</w:t>
            </w:r>
            <w:r w:rsidR="00524180" w:rsidRPr="00524180">
              <w:rPr>
                <w:rFonts w:ascii="Times New Roman" w:hAnsi="Times New Roman" w:cs="Times New Roman"/>
                <w:sz w:val="28"/>
                <w:szCs w:val="24"/>
              </w:rPr>
              <w:t>first served</w:t>
            </w:r>
            <w:r w:rsidR="00524180">
              <w:rPr>
                <w:rFonts w:ascii="Times New Roman" w:hAnsi="Times New Roman" w:cs="Times New Roman"/>
                <w:sz w:val="28"/>
                <w:szCs w:val="24"/>
              </w:rPr>
              <w:t xml:space="preserve">”, </w:t>
            </w:r>
            <w:r>
              <w:rPr>
                <w:rFonts w:ascii="Times New Roman" w:hAnsi="Times New Roman" w:cs="Times New Roman"/>
                <w:sz w:val="28"/>
                <w:szCs w:val="24"/>
              </w:rPr>
              <w:t xml:space="preserve"> </w:t>
            </w:r>
            <w:r w:rsidRPr="006045C7">
              <w:rPr>
                <w:rFonts w:ascii="Times New Roman" w:hAnsi="Times New Roman" w:cs="Times New Roman"/>
                <w:sz w:val="28"/>
                <w:szCs w:val="24"/>
              </w:rPr>
              <w:t xml:space="preserve"> so if they broadcast an ad during the</w:t>
            </w:r>
            <w:r w:rsidR="00AD3079">
              <w:t xml:space="preserve"> </w:t>
            </w:r>
            <w:r w:rsidR="00AD3079" w:rsidRPr="00AD3079">
              <w:rPr>
                <w:rFonts w:ascii="Times New Roman" w:hAnsi="Times New Roman" w:cs="Times New Roman"/>
                <w:sz w:val="28"/>
                <w:szCs w:val="24"/>
              </w:rPr>
              <w:t>evening show</w:t>
            </w:r>
            <w:r w:rsidR="00524180">
              <w:rPr>
                <w:rFonts w:ascii="Times New Roman" w:hAnsi="Times New Roman" w:cs="Times New Roman"/>
                <w:sz w:val="28"/>
                <w:szCs w:val="24"/>
              </w:rPr>
              <w:t xml:space="preserve">, </w:t>
            </w:r>
            <w:r w:rsidRPr="006045C7">
              <w:rPr>
                <w:rFonts w:ascii="Times New Roman" w:hAnsi="Times New Roman" w:cs="Times New Roman"/>
                <w:sz w:val="28"/>
                <w:szCs w:val="24"/>
              </w:rPr>
              <w:t>after dinner on Channel 4, one of the most popular TV channels in the UK</w:t>
            </w:r>
            <w:r w:rsidR="00524180">
              <w:rPr>
                <w:rFonts w:ascii="Times New Roman" w:hAnsi="Times New Roman" w:cs="Times New Roman"/>
                <w:sz w:val="28"/>
                <w:szCs w:val="24"/>
              </w:rPr>
              <w:t>, a</w:t>
            </w:r>
            <w:r w:rsidR="00E20B4D">
              <w:rPr>
                <w:rFonts w:ascii="Times New Roman" w:hAnsi="Times New Roman" w:cs="Times New Roman"/>
                <w:sz w:val="28"/>
                <w:szCs w:val="24"/>
              </w:rPr>
              <w:t xml:space="preserve">ccording to </w:t>
            </w:r>
            <w:sdt>
              <w:sdtPr>
                <w:rPr>
                  <w:rFonts w:ascii="Times New Roman" w:hAnsi="Times New Roman" w:cs="Times New Roman"/>
                  <w:sz w:val="28"/>
                  <w:szCs w:val="24"/>
                </w:rPr>
                <w:id w:val="-1221746493"/>
                <w:citation/>
              </w:sdtPr>
              <w:sdtEndPr/>
              <w:sdtContent>
                <w:r w:rsidR="00E20B4D">
                  <w:rPr>
                    <w:rFonts w:ascii="Times New Roman" w:hAnsi="Times New Roman" w:cs="Times New Roman"/>
                    <w:sz w:val="28"/>
                    <w:szCs w:val="24"/>
                  </w:rPr>
                  <w:fldChar w:fldCharType="begin"/>
                </w:r>
                <w:r w:rsidR="00E20B4D">
                  <w:rPr>
                    <w:rFonts w:ascii="Times New Roman" w:hAnsi="Times New Roman" w:cs="Times New Roman"/>
                    <w:sz w:val="28"/>
                    <w:szCs w:val="24"/>
                  </w:rPr>
                  <w:instrText xml:space="preserve"> CITATION You21 \l 1033 </w:instrText>
                </w:r>
                <w:r w:rsidR="00E20B4D">
                  <w:rPr>
                    <w:rFonts w:ascii="Times New Roman" w:hAnsi="Times New Roman" w:cs="Times New Roman"/>
                    <w:sz w:val="28"/>
                    <w:szCs w:val="24"/>
                  </w:rPr>
                  <w:fldChar w:fldCharType="separate"/>
                </w:r>
                <w:r w:rsidR="00810F87" w:rsidRPr="00810F87">
                  <w:rPr>
                    <w:rFonts w:ascii="Times New Roman" w:hAnsi="Times New Roman" w:cs="Times New Roman"/>
                    <w:noProof/>
                    <w:sz w:val="28"/>
                    <w:szCs w:val="24"/>
                  </w:rPr>
                  <w:t>(YouGov, 2021)</w:t>
                </w:r>
                <w:r w:rsidR="00E20B4D">
                  <w:rPr>
                    <w:rFonts w:ascii="Times New Roman" w:hAnsi="Times New Roman" w:cs="Times New Roman"/>
                    <w:sz w:val="28"/>
                    <w:szCs w:val="24"/>
                  </w:rPr>
                  <w:fldChar w:fldCharType="end"/>
                </w:r>
              </w:sdtContent>
            </w:sdt>
            <w:r w:rsidR="00E20B4D">
              <w:rPr>
                <w:rFonts w:ascii="Times New Roman" w:hAnsi="Times New Roman" w:cs="Times New Roman"/>
                <w:sz w:val="28"/>
                <w:szCs w:val="24"/>
              </w:rPr>
              <w:t xml:space="preserve"> Channel 4 </w:t>
            </w:r>
            <w:r w:rsidRPr="006045C7">
              <w:rPr>
                <w:rFonts w:ascii="Times New Roman" w:hAnsi="Times New Roman" w:cs="Times New Roman"/>
                <w:sz w:val="28"/>
                <w:szCs w:val="24"/>
              </w:rPr>
              <w:t xml:space="preserve">was appreciated by over </w:t>
            </w:r>
            <w:r w:rsidR="00E20B4D">
              <w:rPr>
                <w:rFonts w:ascii="Times New Roman" w:hAnsi="Times New Roman" w:cs="Times New Roman"/>
                <w:sz w:val="28"/>
                <w:szCs w:val="24"/>
              </w:rPr>
              <w:t xml:space="preserve"> </w:t>
            </w:r>
            <w:r w:rsidRPr="006045C7">
              <w:rPr>
                <w:rFonts w:ascii="Times New Roman" w:hAnsi="Times New Roman" w:cs="Times New Roman"/>
                <w:sz w:val="28"/>
                <w:szCs w:val="24"/>
              </w:rPr>
              <w:t xml:space="preserve">68 </w:t>
            </w:r>
            <w:r w:rsidR="00E20B4D">
              <w:rPr>
                <w:rFonts w:ascii="Times New Roman" w:hAnsi="Times New Roman" w:cs="Times New Roman"/>
                <w:sz w:val="28"/>
                <w:szCs w:val="24"/>
              </w:rPr>
              <w:t>%</w:t>
            </w:r>
            <w:r w:rsidRPr="006045C7">
              <w:rPr>
                <w:rFonts w:ascii="Times New Roman" w:hAnsi="Times New Roman" w:cs="Times New Roman"/>
                <w:sz w:val="28"/>
                <w:szCs w:val="24"/>
              </w:rPr>
              <w:t xml:space="preserve"> of people in the UK</w:t>
            </w:r>
            <w:r w:rsidR="00524180">
              <w:rPr>
                <w:rFonts w:ascii="Times New Roman" w:hAnsi="Times New Roman" w:cs="Times New Roman"/>
                <w:sz w:val="28"/>
                <w:szCs w:val="24"/>
              </w:rPr>
              <w:t xml:space="preserve">, </w:t>
            </w:r>
            <w:r w:rsidRPr="006045C7">
              <w:rPr>
                <w:rFonts w:ascii="Times New Roman" w:hAnsi="Times New Roman" w:cs="Times New Roman"/>
                <w:sz w:val="28"/>
                <w:szCs w:val="24"/>
              </w:rPr>
              <w:t>and would promote Samsung products, indicating a promo code below, the person who would first send the promo code to the address indicated on TV would benefit from a discount on the purchase of a smartphone Samsung Galaxy.</w:t>
            </w:r>
          </w:p>
          <w:p w14:paraId="001459B0" w14:textId="4595C3F5" w:rsidR="00EB1374" w:rsidRPr="00F71799" w:rsidRDefault="00237F20" w:rsidP="00EB1374">
            <w:pPr>
              <w:pStyle w:val="ListParagraph"/>
              <w:numPr>
                <w:ilvl w:val="0"/>
                <w:numId w:val="8"/>
              </w:numPr>
              <w:tabs>
                <w:tab w:val="left" w:pos="3553"/>
              </w:tabs>
              <w:spacing w:line="360" w:lineRule="auto"/>
              <w:jc w:val="both"/>
              <w:rPr>
                <w:rFonts w:ascii="Times New Roman" w:hAnsi="Times New Roman" w:cs="Times New Roman"/>
                <w:sz w:val="28"/>
                <w:szCs w:val="24"/>
              </w:rPr>
            </w:pPr>
            <w:r w:rsidRPr="00580A57">
              <w:rPr>
                <w:rFonts w:ascii="Times New Roman" w:hAnsi="Times New Roman" w:cs="Times New Roman"/>
                <w:sz w:val="28"/>
                <w:szCs w:val="24"/>
              </w:rPr>
              <w:t xml:space="preserve">Social media influencers are a new type of celebrity endorsement, being an independent third party that motivates </w:t>
            </w:r>
            <w:r w:rsidRPr="00580A57">
              <w:rPr>
                <w:rFonts w:ascii="Times New Roman" w:hAnsi="Times New Roman" w:cs="Times New Roman"/>
                <w:sz w:val="28"/>
                <w:szCs w:val="24"/>
              </w:rPr>
              <w:lastRenderedPageBreak/>
              <w:t xml:space="preserve">and moderately or intensely changes the attitudes of the public towards certain aspects through blogs, tweets and media tools </w:t>
            </w:r>
            <w:sdt>
              <w:sdtPr>
                <w:rPr>
                  <w:rFonts w:ascii="Times New Roman" w:hAnsi="Times New Roman" w:cs="Times New Roman"/>
                  <w:sz w:val="28"/>
                  <w:szCs w:val="24"/>
                </w:rPr>
                <w:id w:val="1187800546"/>
                <w:citation/>
              </w:sdtPr>
              <w:sdtEndPr/>
              <w:sdtContent>
                <w:r w:rsidRPr="00580A57">
                  <w:rPr>
                    <w:rFonts w:ascii="Times New Roman" w:hAnsi="Times New Roman" w:cs="Times New Roman"/>
                    <w:sz w:val="28"/>
                    <w:szCs w:val="24"/>
                  </w:rPr>
                  <w:fldChar w:fldCharType="begin"/>
                </w:r>
                <w:r w:rsidRPr="00580A57">
                  <w:rPr>
                    <w:rFonts w:ascii="Times New Roman" w:hAnsi="Times New Roman" w:cs="Times New Roman"/>
                    <w:sz w:val="28"/>
                    <w:szCs w:val="24"/>
                  </w:rPr>
                  <w:instrText xml:space="preserve"> CITATION Fre11 \l 1033 </w:instrText>
                </w:r>
                <w:r w:rsidRPr="00580A57">
                  <w:rPr>
                    <w:rFonts w:ascii="Times New Roman" w:hAnsi="Times New Roman" w:cs="Times New Roman"/>
                    <w:sz w:val="28"/>
                    <w:szCs w:val="24"/>
                  </w:rPr>
                  <w:fldChar w:fldCharType="separate"/>
                </w:r>
                <w:r w:rsidR="00810F87" w:rsidRPr="00810F87">
                  <w:rPr>
                    <w:rFonts w:ascii="Times New Roman" w:hAnsi="Times New Roman" w:cs="Times New Roman"/>
                    <w:noProof/>
                    <w:sz w:val="28"/>
                    <w:szCs w:val="24"/>
                  </w:rPr>
                  <w:t>(Freberga, et al., 2011)</w:t>
                </w:r>
                <w:r w:rsidRPr="00580A57">
                  <w:rPr>
                    <w:rFonts w:ascii="Times New Roman" w:hAnsi="Times New Roman" w:cs="Times New Roman"/>
                    <w:sz w:val="28"/>
                    <w:szCs w:val="24"/>
                  </w:rPr>
                  <w:fldChar w:fldCharType="end"/>
                </w:r>
              </w:sdtContent>
            </w:sdt>
            <w:r w:rsidRPr="00580A57">
              <w:rPr>
                <w:rFonts w:ascii="Times New Roman" w:hAnsi="Times New Roman" w:cs="Times New Roman"/>
                <w:sz w:val="28"/>
                <w:szCs w:val="24"/>
              </w:rPr>
              <w:t xml:space="preserve">. </w:t>
            </w:r>
            <w:r w:rsidR="00713354" w:rsidRPr="00580A57">
              <w:rPr>
                <w:rFonts w:ascii="Times New Roman" w:hAnsi="Times New Roman" w:cs="Times New Roman"/>
                <w:sz w:val="28"/>
                <w:szCs w:val="24"/>
              </w:rPr>
              <w:t xml:space="preserve"> SE company</w:t>
            </w:r>
            <w:r w:rsidR="00D20D34" w:rsidRPr="00580A57">
              <w:rPr>
                <w:rFonts w:ascii="Times New Roman" w:hAnsi="Times New Roman" w:cs="Times New Roman"/>
                <w:sz w:val="28"/>
                <w:szCs w:val="24"/>
              </w:rPr>
              <w:t xml:space="preserve"> could </w:t>
            </w:r>
            <w:r w:rsidR="000947A7" w:rsidRPr="00580A57">
              <w:rPr>
                <w:rFonts w:ascii="Times New Roman" w:hAnsi="Times New Roman" w:cs="Times New Roman"/>
                <w:sz w:val="28"/>
                <w:szCs w:val="24"/>
              </w:rPr>
              <w:t>enter</w:t>
            </w:r>
            <w:r w:rsidR="00D20D34" w:rsidRPr="00580A57">
              <w:rPr>
                <w:rFonts w:ascii="Times New Roman" w:hAnsi="Times New Roman" w:cs="Times New Roman"/>
                <w:sz w:val="28"/>
                <w:szCs w:val="24"/>
              </w:rPr>
              <w:t xml:space="preserve"> </w:t>
            </w:r>
            <w:r w:rsidR="000947A7">
              <w:rPr>
                <w:rFonts w:ascii="Times New Roman" w:hAnsi="Times New Roman" w:cs="Times New Roman"/>
                <w:sz w:val="28"/>
                <w:szCs w:val="24"/>
              </w:rPr>
              <w:t xml:space="preserve">into </w:t>
            </w:r>
            <w:r w:rsidR="00D20D34" w:rsidRPr="00580A57">
              <w:rPr>
                <w:rFonts w:ascii="Times New Roman" w:hAnsi="Times New Roman" w:cs="Times New Roman"/>
                <w:sz w:val="28"/>
                <w:szCs w:val="24"/>
              </w:rPr>
              <w:t>partnerships with one of the UK's most famous fashion influencers, Chole Smis, who has a community of 1.2 million followers on Instagram, through which she would film reels about makeup and the latest trends in fashion with the help of the Samsung Galaxy smartphone</w:t>
            </w:r>
            <w:r w:rsidR="00580A57">
              <w:rPr>
                <w:rFonts w:ascii="Times New Roman" w:hAnsi="Times New Roman" w:cs="Times New Roman"/>
                <w:sz w:val="28"/>
                <w:szCs w:val="24"/>
              </w:rPr>
              <w:t xml:space="preserve">, </w:t>
            </w:r>
            <w:r w:rsidR="00580A57" w:rsidRPr="00580A57">
              <w:rPr>
                <w:rFonts w:ascii="Times New Roman" w:hAnsi="Times New Roman" w:cs="Times New Roman"/>
                <w:sz w:val="28"/>
                <w:szCs w:val="24"/>
              </w:rPr>
              <w:t>thus</w:t>
            </w:r>
            <w:r w:rsidR="00580A57">
              <w:rPr>
                <w:rFonts w:ascii="Times New Roman" w:hAnsi="Times New Roman" w:cs="Times New Roman"/>
                <w:sz w:val="28"/>
                <w:szCs w:val="24"/>
              </w:rPr>
              <w:t xml:space="preserve"> </w:t>
            </w:r>
            <w:r w:rsidR="00580A57" w:rsidRPr="00580A57">
              <w:rPr>
                <w:rFonts w:ascii="Times New Roman" w:hAnsi="Times New Roman" w:cs="Times New Roman"/>
                <w:sz w:val="28"/>
                <w:szCs w:val="24"/>
              </w:rPr>
              <w:t>the quality of the videos would demonstrate the high performance of the device's camera, motivating its followers to adopt the use of a smartphone from this brand.</w:t>
            </w:r>
          </w:p>
        </w:tc>
      </w:tr>
      <w:tr w:rsidR="00EB1374" w14:paraId="60C0277F" w14:textId="77777777" w:rsidTr="00EB1374">
        <w:tc>
          <w:tcPr>
            <w:tcW w:w="2577" w:type="dxa"/>
          </w:tcPr>
          <w:p w14:paraId="40E4A26A" w14:textId="77777777" w:rsidR="00EB1374" w:rsidRDefault="00EB1374" w:rsidP="00413195">
            <w:pPr>
              <w:tabs>
                <w:tab w:val="left" w:pos="3553"/>
              </w:tabs>
              <w:spacing w:line="360" w:lineRule="auto"/>
              <w:rPr>
                <w:rFonts w:ascii="Times New Roman" w:hAnsi="Times New Roman" w:cs="Times New Roman"/>
                <w:b/>
                <w:bCs/>
                <w:sz w:val="28"/>
                <w:szCs w:val="24"/>
              </w:rPr>
            </w:pPr>
          </w:p>
          <w:p w14:paraId="08D8F260" w14:textId="77777777" w:rsidR="00C65931" w:rsidRDefault="00C65931" w:rsidP="00F71799">
            <w:pPr>
              <w:tabs>
                <w:tab w:val="left" w:pos="3553"/>
              </w:tabs>
              <w:spacing w:line="360" w:lineRule="auto"/>
              <w:jc w:val="center"/>
              <w:rPr>
                <w:rFonts w:ascii="Times New Roman" w:hAnsi="Times New Roman" w:cs="Times New Roman"/>
                <w:b/>
                <w:bCs/>
                <w:sz w:val="28"/>
                <w:szCs w:val="24"/>
              </w:rPr>
            </w:pPr>
          </w:p>
          <w:p w14:paraId="2201E7B8" w14:textId="77777777" w:rsidR="00C65931" w:rsidRDefault="00C65931" w:rsidP="00F71799">
            <w:pPr>
              <w:tabs>
                <w:tab w:val="left" w:pos="3553"/>
              </w:tabs>
              <w:spacing w:line="360" w:lineRule="auto"/>
              <w:jc w:val="center"/>
              <w:rPr>
                <w:rFonts w:ascii="Times New Roman" w:hAnsi="Times New Roman" w:cs="Times New Roman"/>
                <w:b/>
                <w:bCs/>
                <w:sz w:val="28"/>
                <w:szCs w:val="24"/>
              </w:rPr>
            </w:pPr>
          </w:p>
          <w:p w14:paraId="6767259D" w14:textId="77777777" w:rsidR="00C65931" w:rsidRDefault="00C65931" w:rsidP="00F71799">
            <w:pPr>
              <w:tabs>
                <w:tab w:val="left" w:pos="3553"/>
              </w:tabs>
              <w:spacing w:line="360" w:lineRule="auto"/>
              <w:jc w:val="center"/>
              <w:rPr>
                <w:rFonts w:ascii="Times New Roman" w:hAnsi="Times New Roman" w:cs="Times New Roman"/>
                <w:b/>
                <w:bCs/>
                <w:sz w:val="28"/>
                <w:szCs w:val="24"/>
              </w:rPr>
            </w:pPr>
          </w:p>
          <w:p w14:paraId="528A26A9" w14:textId="77777777" w:rsidR="00C65931" w:rsidRDefault="00C65931" w:rsidP="00F71799">
            <w:pPr>
              <w:tabs>
                <w:tab w:val="left" w:pos="3553"/>
              </w:tabs>
              <w:spacing w:line="360" w:lineRule="auto"/>
              <w:jc w:val="center"/>
              <w:rPr>
                <w:rFonts w:ascii="Times New Roman" w:hAnsi="Times New Roman" w:cs="Times New Roman"/>
                <w:b/>
                <w:bCs/>
                <w:sz w:val="28"/>
                <w:szCs w:val="24"/>
              </w:rPr>
            </w:pPr>
          </w:p>
          <w:p w14:paraId="559E055B" w14:textId="7B1AE9D9" w:rsidR="005D7F86" w:rsidRDefault="00F71799" w:rsidP="00F71799">
            <w:pPr>
              <w:tabs>
                <w:tab w:val="left" w:pos="3553"/>
              </w:tabs>
              <w:spacing w:line="360" w:lineRule="auto"/>
              <w:jc w:val="center"/>
              <w:rPr>
                <w:rFonts w:ascii="Times New Roman" w:hAnsi="Times New Roman" w:cs="Times New Roman"/>
                <w:b/>
                <w:bCs/>
                <w:sz w:val="28"/>
                <w:szCs w:val="24"/>
              </w:rPr>
            </w:pPr>
            <w:r>
              <w:rPr>
                <w:rFonts w:ascii="Times New Roman" w:hAnsi="Times New Roman" w:cs="Times New Roman"/>
                <w:b/>
                <w:bCs/>
                <w:sz w:val="28"/>
                <w:szCs w:val="24"/>
              </w:rPr>
              <w:t>NEW OFFLINE PROMOTIONS</w:t>
            </w:r>
          </w:p>
          <w:p w14:paraId="0291445B" w14:textId="77777777" w:rsidR="005D7F86" w:rsidRDefault="005D7F86" w:rsidP="00413195">
            <w:pPr>
              <w:tabs>
                <w:tab w:val="left" w:pos="3553"/>
              </w:tabs>
              <w:spacing w:line="360" w:lineRule="auto"/>
              <w:rPr>
                <w:rFonts w:ascii="Times New Roman" w:hAnsi="Times New Roman" w:cs="Times New Roman"/>
                <w:b/>
                <w:bCs/>
                <w:sz w:val="28"/>
                <w:szCs w:val="24"/>
              </w:rPr>
            </w:pPr>
          </w:p>
          <w:p w14:paraId="4419E1CC" w14:textId="2A405F35" w:rsidR="005D7F86" w:rsidRDefault="005D7F86" w:rsidP="00413195">
            <w:pPr>
              <w:tabs>
                <w:tab w:val="left" w:pos="3553"/>
              </w:tabs>
              <w:spacing w:line="360" w:lineRule="auto"/>
              <w:rPr>
                <w:rFonts w:ascii="Times New Roman" w:hAnsi="Times New Roman" w:cs="Times New Roman"/>
                <w:b/>
                <w:bCs/>
                <w:sz w:val="28"/>
                <w:szCs w:val="24"/>
              </w:rPr>
            </w:pPr>
          </w:p>
        </w:tc>
        <w:tc>
          <w:tcPr>
            <w:tcW w:w="7913" w:type="dxa"/>
          </w:tcPr>
          <w:p w14:paraId="23A343BC" w14:textId="77777777" w:rsidR="00EB1374" w:rsidRPr="001F3ABB" w:rsidRDefault="0051763C" w:rsidP="0051763C">
            <w:pPr>
              <w:pStyle w:val="ListParagraph"/>
              <w:numPr>
                <w:ilvl w:val="0"/>
                <w:numId w:val="9"/>
              </w:numPr>
              <w:tabs>
                <w:tab w:val="left" w:pos="3553"/>
              </w:tabs>
              <w:spacing w:line="360" w:lineRule="auto"/>
              <w:jc w:val="both"/>
              <w:rPr>
                <w:rFonts w:ascii="Times New Roman" w:hAnsi="Times New Roman" w:cs="Times New Roman"/>
                <w:sz w:val="28"/>
                <w:szCs w:val="24"/>
              </w:rPr>
            </w:pPr>
            <w:r w:rsidRPr="0051763C">
              <w:rPr>
                <w:rFonts w:ascii="Times New Roman" w:hAnsi="Times New Roman" w:cs="Times New Roman"/>
                <w:sz w:val="24"/>
              </w:rPr>
              <w:t>Samsung could tailor a funding program for UK university students as an annual scholarship, which would not only support higher education and student performance, but also increase the company's fame and recognition, building consumer confidence in the minds of consumers and its brands</w:t>
            </w:r>
            <w:r w:rsidR="001F3ABB">
              <w:rPr>
                <w:rFonts w:ascii="Times New Roman" w:hAnsi="Times New Roman" w:cs="Times New Roman"/>
                <w:sz w:val="24"/>
              </w:rPr>
              <w:t>.</w:t>
            </w:r>
          </w:p>
          <w:p w14:paraId="2FF8396F" w14:textId="058ED891" w:rsidR="001F3ABB" w:rsidRPr="0051763C" w:rsidRDefault="00C65931" w:rsidP="0051763C">
            <w:pPr>
              <w:pStyle w:val="ListParagraph"/>
              <w:numPr>
                <w:ilvl w:val="0"/>
                <w:numId w:val="9"/>
              </w:numPr>
              <w:tabs>
                <w:tab w:val="left" w:pos="3553"/>
              </w:tabs>
              <w:spacing w:line="360" w:lineRule="auto"/>
              <w:jc w:val="both"/>
              <w:rPr>
                <w:rFonts w:ascii="Times New Roman" w:hAnsi="Times New Roman" w:cs="Times New Roman"/>
                <w:sz w:val="28"/>
                <w:szCs w:val="24"/>
              </w:rPr>
            </w:pPr>
            <w:r w:rsidRPr="004413FC">
              <w:rPr>
                <w:rFonts w:ascii="Times New Roman" w:hAnsi="Times New Roman" w:cs="Times New Roman"/>
                <w:sz w:val="24"/>
              </w:rPr>
              <w:t>International students make up 50% of the total number of students enrolled in the education system. However, in 2014 only 5,639 of them received a Visa - a tool by which companies sponsor students from outside the EU</w:t>
            </w:r>
            <w:r w:rsidR="004413FC">
              <w:rPr>
                <w:rFonts w:ascii="Times New Roman" w:hAnsi="Times New Roman" w:cs="Times New Roman"/>
                <w:sz w:val="24"/>
              </w:rPr>
              <w:t xml:space="preserve"> </w:t>
            </w:r>
            <w:sdt>
              <w:sdtPr>
                <w:rPr>
                  <w:rFonts w:ascii="Times New Roman" w:hAnsi="Times New Roman" w:cs="Times New Roman"/>
                  <w:sz w:val="24"/>
                </w:rPr>
                <w:id w:val="1254166579"/>
                <w:citation/>
              </w:sdtPr>
              <w:sdtEndPr/>
              <w:sdtContent>
                <w:r w:rsidR="004413FC">
                  <w:rPr>
                    <w:rFonts w:ascii="Times New Roman" w:hAnsi="Times New Roman" w:cs="Times New Roman"/>
                    <w:sz w:val="24"/>
                  </w:rPr>
                  <w:fldChar w:fldCharType="begin"/>
                </w:r>
                <w:r w:rsidR="004413FC">
                  <w:rPr>
                    <w:rFonts w:ascii="Times New Roman" w:hAnsi="Times New Roman" w:cs="Times New Roman"/>
                    <w:sz w:val="24"/>
                  </w:rPr>
                  <w:instrText xml:space="preserve"> CITATION Cam19 \l 1033 </w:instrText>
                </w:r>
                <w:r w:rsidR="004413FC">
                  <w:rPr>
                    <w:rFonts w:ascii="Times New Roman" w:hAnsi="Times New Roman" w:cs="Times New Roman"/>
                    <w:sz w:val="24"/>
                  </w:rPr>
                  <w:fldChar w:fldCharType="separate"/>
                </w:r>
                <w:r w:rsidR="00810F87" w:rsidRPr="00810F87">
                  <w:rPr>
                    <w:rFonts w:ascii="Times New Roman" w:hAnsi="Times New Roman" w:cs="Times New Roman"/>
                    <w:noProof/>
                    <w:sz w:val="24"/>
                  </w:rPr>
                  <w:t>(Cambridge University Press, 2019)</w:t>
                </w:r>
                <w:r w:rsidR="004413FC">
                  <w:rPr>
                    <w:rFonts w:ascii="Times New Roman" w:hAnsi="Times New Roman" w:cs="Times New Roman"/>
                    <w:sz w:val="24"/>
                  </w:rPr>
                  <w:fldChar w:fldCharType="end"/>
                </w:r>
              </w:sdtContent>
            </w:sdt>
            <w:r w:rsidRPr="004413FC">
              <w:rPr>
                <w:rFonts w:ascii="Times New Roman" w:hAnsi="Times New Roman" w:cs="Times New Roman"/>
                <w:sz w:val="24"/>
              </w:rPr>
              <w:t>. As a result, Brexit has prevented EU students who do not have settled or pre-settled status from being able to enroll in employment. Therefore, Samsung could come up with a Visa sponsorship program for high-performance students in innovation, IT and computer science, not only to give it access to high-performing studies, but also to provide the company with qualified employees. That being said, the company</w:t>
            </w:r>
            <w:r w:rsidR="006A60B5">
              <w:rPr>
                <w:rFonts w:ascii="Times New Roman" w:hAnsi="Times New Roman" w:cs="Times New Roman"/>
                <w:sz w:val="24"/>
              </w:rPr>
              <w:t xml:space="preserve">, </w:t>
            </w:r>
            <w:r w:rsidRPr="004413FC">
              <w:rPr>
                <w:rFonts w:ascii="Times New Roman" w:hAnsi="Times New Roman" w:cs="Times New Roman"/>
                <w:sz w:val="24"/>
              </w:rPr>
              <w:t>by implementing this program would increase the confidence of EU countries in its products.</w:t>
            </w:r>
          </w:p>
        </w:tc>
      </w:tr>
    </w:tbl>
    <w:p w14:paraId="6044BB7C" w14:textId="77777777" w:rsidR="00413195" w:rsidRPr="00413195" w:rsidRDefault="00413195" w:rsidP="00413195">
      <w:pPr>
        <w:tabs>
          <w:tab w:val="left" w:pos="3553"/>
        </w:tabs>
        <w:spacing w:line="360" w:lineRule="auto"/>
        <w:rPr>
          <w:rFonts w:ascii="Times New Roman" w:hAnsi="Times New Roman" w:cs="Times New Roman"/>
          <w:b/>
          <w:bCs/>
          <w:sz w:val="28"/>
          <w:szCs w:val="24"/>
        </w:rPr>
      </w:pPr>
    </w:p>
    <w:p w14:paraId="2707EBFE" w14:textId="7FB02BAA" w:rsidR="00957D66" w:rsidRDefault="00957D66" w:rsidP="00F50B20">
      <w:pPr>
        <w:tabs>
          <w:tab w:val="left" w:pos="3553"/>
        </w:tabs>
        <w:spacing w:line="360" w:lineRule="auto"/>
        <w:jc w:val="both"/>
        <w:rPr>
          <w:rFonts w:ascii="Times New Roman" w:hAnsi="Times New Roman" w:cs="Times New Roman"/>
          <w:sz w:val="24"/>
        </w:rPr>
      </w:pPr>
    </w:p>
    <w:p w14:paraId="5AAA15BF" w14:textId="0E5F427C" w:rsidR="00957D66" w:rsidRDefault="00CA7588" w:rsidP="007A7624">
      <w:pPr>
        <w:pStyle w:val="ListParagraph"/>
        <w:numPr>
          <w:ilvl w:val="0"/>
          <w:numId w:val="11"/>
        </w:numPr>
        <w:tabs>
          <w:tab w:val="left" w:pos="3553"/>
        </w:tabs>
        <w:spacing w:line="360" w:lineRule="auto"/>
        <w:jc w:val="center"/>
        <w:rPr>
          <w:rFonts w:ascii="Times New Roman" w:hAnsi="Times New Roman" w:cs="Times New Roman"/>
          <w:b/>
          <w:bCs/>
          <w:sz w:val="28"/>
          <w:szCs w:val="24"/>
        </w:rPr>
      </w:pPr>
      <w:r w:rsidRPr="00701511">
        <w:rPr>
          <w:rFonts w:ascii="Times New Roman" w:hAnsi="Times New Roman" w:cs="Times New Roman"/>
          <w:b/>
          <w:bCs/>
          <w:sz w:val="28"/>
          <w:szCs w:val="24"/>
        </w:rPr>
        <w:lastRenderedPageBreak/>
        <w:t xml:space="preserve">Keller’s Brand </w:t>
      </w:r>
      <w:r w:rsidR="00701511" w:rsidRPr="00701511">
        <w:rPr>
          <w:rFonts w:ascii="Times New Roman" w:hAnsi="Times New Roman" w:cs="Times New Roman"/>
          <w:b/>
          <w:bCs/>
          <w:sz w:val="28"/>
          <w:szCs w:val="24"/>
        </w:rPr>
        <w:t>Equity Model</w:t>
      </w:r>
    </w:p>
    <w:p w14:paraId="250F3F94" w14:textId="71E72E57" w:rsidR="0063060F" w:rsidRDefault="008A3381" w:rsidP="000E3446">
      <w:pPr>
        <w:tabs>
          <w:tab w:val="left" w:pos="3553"/>
        </w:tabs>
        <w:spacing w:line="360" w:lineRule="auto"/>
        <w:jc w:val="both"/>
        <w:rPr>
          <w:rFonts w:ascii="Times New Roman" w:hAnsi="Times New Roman" w:cs="Times New Roman"/>
          <w:sz w:val="24"/>
        </w:rPr>
      </w:pPr>
      <w:r w:rsidRPr="008A3381">
        <w:rPr>
          <w:rFonts w:ascii="Times New Roman" w:hAnsi="Times New Roman" w:cs="Times New Roman"/>
          <w:b/>
          <w:bCs/>
          <w:sz w:val="24"/>
        </w:rPr>
        <w:t xml:space="preserve">         </w:t>
      </w:r>
      <w:r w:rsidR="006D01B8">
        <w:rPr>
          <w:rFonts w:ascii="Times New Roman" w:hAnsi="Times New Roman" w:cs="Times New Roman"/>
          <w:b/>
          <w:bCs/>
          <w:sz w:val="24"/>
        </w:rPr>
        <w:t xml:space="preserve">  </w:t>
      </w:r>
      <w:r w:rsidR="000E3446" w:rsidRPr="008A3381">
        <w:rPr>
          <w:rFonts w:ascii="Times New Roman" w:hAnsi="Times New Roman" w:cs="Times New Roman"/>
          <w:b/>
          <w:bCs/>
          <w:sz w:val="24"/>
        </w:rPr>
        <w:t>Brand</w:t>
      </w:r>
      <w:r w:rsidR="000E3446" w:rsidRPr="000E3446">
        <w:rPr>
          <w:rFonts w:ascii="Times New Roman" w:hAnsi="Times New Roman" w:cs="Times New Roman"/>
          <w:sz w:val="24"/>
        </w:rPr>
        <w:t xml:space="preserve"> represents and can be defined as a set of tangible and intangible attributes associated to create the recognition and identification of the good / service, in order to build a high-performance reputation</w:t>
      </w:r>
      <w:r w:rsidR="009B093E">
        <w:rPr>
          <w:rFonts w:ascii="Times New Roman" w:hAnsi="Times New Roman" w:cs="Times New Roman"/>
          <w:sz w:val="24"/>
        </w:rPr>
        <w:t xml:space="preserve"> </w:t>
      </w:r>
      <w:r w:rsidRPr="008A3381">
        <w:rPr>
          <w:rFonts w:ascii="Times New Roman" w:hAnsi="Times New Roman" w:cs="Times New Roman"/>
          <w:sz w:val="24"/>
        </w:rPr>
        <w:t>of this good or service</w:t>
      </w:r>
      <w:r>
        <w:rPr>
          <w:rFonts w:ascii="Times New Roman" w:hAnsi="Times New Roman" w:cs="Times New Roman"/>
          <w:sz w:val="24"/>
        </w:rPr>
        <w:t xml:space="preserve"> </w:t>
      </w:r>
      <w:sdt>
        <w:sdtPr>
          <w:rPr>
            <w:rFonts w:ascii="Times New Roman" w:hAnsi="Times New Roman" w:cs="Times New Roman"/>
            <w:sz w:val="24"/>
          </w:rPr>
          <w:id w:val="-1865122677"/>
          <w:citation/>
        </w:sdtPr>
        <w:sdtEndPr/>
        <w:sdtContent>
          <w:r w:rsidR="001910E7">
            <w:rPr>
              <w:rFonts w:ascii="Times New Roman" w:hAnsi="Times New Roman" w:cs="Times New Roman"/>
              <w:sz w:val="24"/>
            </w:rPr>
            <w:fldChar w:fldCharType="begin"/>
          </w:r>
          <w:r w:rsidR="001910E7">
            <w:rPr>
              <w:rFonts w:ascii="Times New Roman" w:hAnsi="Times New Roman" w:cs="Times New Roman"/>
              <w:sz w:val="24"/>
            </w:rPr>
            <w:instrText xml:space="preserve"> CITATION Tan16 \l 1033 </w:instrText>
          </w:r>
          <w:r w:rsidR="001910E7">
            <w:rPr>
              <w:rFonts w:ascii="Times New Roman" w:hAnsi="Times New Roman" w:cs="Times New Roman"/>
              <w:sz w:val="24"/>
            </w:rPr>
            <w:fldChar w:fldCharType="separate"/>
          </w:r>
          <w:r w:rsidR="00810F87" w:rsidRPr="00810F87">
            <w:rPr>
              <w:rFonts w:ascii="Times New Roman" w:hAnsi="Times New Roman" w:cs="Times New Roman"/>
              <w:noProof/>
              <w:sz w:val="24"/>
            </w:rPr>
            <w:t>(Sammut-Bonnici, 2016)</w:t>
          </w:r>
          <w:r w:rsidR="001910E7">
            <w:rPr>
              <w:rFonts w:ascii="Times New Roman" w:hAnsi="Times New Roman" w:cs="Times New Roman"/>
              <w:sz w:val="24"/>
            </w:rPr>
            <w:fldChar w:fldCharType="end"/>
          </w:r>
        </w:sdtContent>
      </w:sdt>
      <w:r w:rsidR="001910E7">
        <w:rPr>
          <w:rFonts w:ascii="Times New Roman" w:hAnsi="Times New Roman" w:cs="Times New Roman"/>
          <w:sz w:val="24"/>
        </w:rPr>
        <w:t>.</w:t>
      </w:r>
      <w:r w:rsidR="00064606">
        <w:rPr>
          <w:rFonts w:ascii="Times New Roman" w:hAnsi="Times New Roman" w:cs="Times New Roman"/>
          <w:sz w:val="24"/>
        </w:rPr>
        <w:t xml:space="preserve"> </w:t>
      </w:r>
      <w:r w:rsidR="00B24F93">
        <w:rPr>
          <w:rFonts w:ascii="Times New Roman" w:hAnsi="Times New Roman" w:cs="Times New Roman"/>
          <w:sz w:val="24"/>
        </w:rPr>
        <w:t xml:space="preserve"> </w:t>
      </w:r>
      <w:r w:rsidR="00B24F93" w:rsidRPr="00B24F93">
        <w:rPr>
          <w:rFonts w:ascii="Times New Roman" w:hAnsi="Times New Roman" w:cs="Times New Roman"/>
          <w:sz w:val="24"/>
        </w:rPr>
        <w:t>In fact, the American Marketing Association (AMA) defines a brand as a name, term, symbol, or sign or the contrast of these elements, so that consumers can identify and differentiate the goods and services of a seller or group of sellers. of those made available by their competition</w:t>
      </w:r>
      <w:r w:rsidR="00E70B31">
        <w:rPr>
          <w:rFonts w:ascii="Times New Roman" w:hAnsi="Times New Roman" w:cs="Times New Roman"/>
          <w:sz w:val="24"/>
        </w:rPr>
        <w:t xml:space="preserve"> </w:t>
      </w:r>
      <w:sdt>
        <w:sdtPr>
          <w:rPr>
            <w:rFonts w:ascii="Times New Roman" w:hAnsi="Times New Roman" w:cs="Times New Roman"/>
            <w:sz w:val="24"/>
          </w:rPr>
          <w:id w:val="232136397"/>
          <w:citation/>
        </w:sdtPr>
        <w:sdtEndPr/>
        <w:sdtContent>
          <w:r w:rsidR="0063060F">
            <w:rPr>
              <w:rFonts w:ascii="Times New Roman" w:hAnsi="Times New Roman" w:cs="Times New Roman"/>
              <w:sz w:val="24"/>
            </w:rPr>
            <w:fldChar w:fldCharType="begin"/>
          </w:r>
          <w:r w:rsidR="0063060F">
            <w:rPr>
              <w:rFonts w:ascii="Times New Roman" w:hAnsi="Times New Roman" w:cs="Times New Roman"/>
              <w:sz w:val="24"/>
            </w:rPr>
            <w:instrText xml:space="preserve"> CITATION Kev03 \l 1033 </w:instrText>
          </w:r>
          <w:r w:rsidR="0063060F">
            <w:rPr>
              <w:rFonts w:ascii="Times New Roman" w:hAnsi="Times New Roman" w:cs="Times New Roman"/>
              <w:sz w:val="24"/>
            </w:rPr>
            <w:fldChar w:fldCharType="separate"/>
          </w:r>
          <w:r w:rsidR="00810F87" w:rsidRPr="00810F87">
            <w:rPr>
              <w:rFonts w:ascii="Times New Roman" w:hAnsi="Times New Roman" w:cs="Times New Roman"/>
              <w:noProof/>
              <w:sz w:val="24"/>
            </w:rPr>
            <w:t>(Keller, 2003)</w:t>
          </w:r>
          <w:r w:rsidR="0063060F">
            <w:rPr>
              <w:rFonts w:ascii="Times New Roman" w:hAnsi="Times New Roman" w:cs="Times New Roman"/>
              <w:sz w:val="24"/>
            </w:rPr>
            <w:fldChar w:fldCharType="end"/>
          </w:r>
        </w:sdtContent>
      </w:sdt>
      <w:r w:rsidR="0063060F">
        <w:rPr>
          <w:rFonts w:ascii="Times New Roman" w:hAnsi="Times New Roman" w:cs="Times New Roman"/>
          <w:sz w:val="24"/>
        </w:rPr>
        <w:t>.</w:t>
      </w:r>
    </w:p>
    <w:p w14:paraId="17C4EDFF" w14:textId="47BBEE3E" w:rsidR="001910E7" w:rsidRDefault="001910E7" w:rsidP="5A7F3F73">
      <w:p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 xml:space="preserve">         </w:t>
      </w:r>
      <w:r w:rsidR="005B40BA" w:rsidRPr="5A7F3F73">
        <w:rPr>
          <w:rFonts w:ascii="Times New Roman" w:hAnsi="Times New Roman" w:cs="Times New Roman"/>
          <w:b/>
          <w:bCs/>
          <w:sz w:val="24"/>
          <w:szCs w:val="24"/>
        </w:rPr>
        <w:t xml:space="preserve"> </w:t>
      </w:r>
      <w:r w:rsidRPr="5A7F3F73">
        <w:rPr>
          <w:rFonts w:ascii="Times New Roman" w:hAnsi="Times New Roman" w:cs="Times New Roman"/>
          <w:b/>
          <w:bCs/>
          <w:sz w:val="24"/>
          <w:szCs w:val="24"/>
        </w:rPr>
        <w:t>Branding</w:t>
      </w:r>
      <w:r w:rsidR="001C3E37" w:rsidRPr="5A7F3F73">
        <w:rPr>
          <w:rFonts w:ascii="Times New Roman" w:hAnsi="Times New Roman" w:cs="Times New Roman"/>
          <w:sz w:val="24"/>
          <w:szCs w:val="24"/>
        </w:rPr>
        <w:t xml:space="preserve"> is a strategic tool for modeling and creating a brand in the minds of consumers, in order to imprint and build trust in an organization, a product or service, but also the benefits and satisfactions offered by them</w:t>
      </w:r>
      <w:r w:rsidR="00050025" w:rsidRPr="5A7F3F73">
        <w:rPr>
          <w:rFonts w:ascii="Times New Roman" w:hAnsi="Times New Roman" w:cs="Times New Roman"/>
          <w:sz w:val="24"/>
          <w:szCs w:val="24"/>
        </w:rPr>
        <w:t xml:space="preserve"> i</w:t>
      </w:r>
      <w:r w:rsidR="001C3E37" w:rsidRPr="5A7F3F73">
        <w:rPr>
          <w:rFonts w:ascii="Times New Roman" w:hAnsi="Times New Roman" w:cs="Times New Roman"/>
          <w:sz w:val="24"/>
          <w:szCs w:val="24"/>
        </w:rPr>
        <w:t>n use</w:t>
      </w:r>
      <w:r w:rsidR="00050025" w:rsidRPr="5A7F3F73">
        <w:rPr>
          <w:rFonts w:ascii="Times New Roman" w:hAnsi="Times New Roman" w:cs="Times New Roman"/>
          <w:sz w:val="24"/>
          <w:szCs w:val="24"/>
        </w:rPr>
        <w:t xml:space="preserve"> </w:t>
      </w:r>
      <w:sdt>
        <w:sdtPr>
          <w:rPr>
            <w:rFonts w:ascii="Times New Roman" w:hAnsi="Times New Roman" w:cs="Times New Roman"/>
            <w:sz w:val="24"/>
            <w:szCs w:val="24"/>
          </w:rPr>
          <w:id w:val="352078372"/>
          <w:placeholder>
            <w:docPart w:val="DefaultPlaceholder_1081868574"/>
          </w:placeholder>
          <w:citation/>
        </w:sdtPr>
        <w:sdtEndPr/>
        <w:sdtContent>
          <w:r w:rsidR="006D01B8" w:rsidRPr="5A7F3F73">
            <w:rPr>
              <w:rFonts w:ascii="Times New Roman" w:hAnsi="Times New Roman" w:cs="Times New Roman"/>
              <w:sz w:val="24"/>
              <w:szCs w:val="24"/>
            </w:rPr>
            <w:fldChar w:fldCharType="begin"/>
          </w:r>
          <w:r w:rsidR="006D01B8" w:rsidRPr="5A7F3F73">
            <w:rPr>
              <w:rFonts w:ascii="Times New Roman" w:hAnsi="Times New Roman" w:cs="Times New Roman"/>
              <w:sz w:val="24"/>
              <w:szCs w:val="24"/>
            </w:rPr>
            <w:instrText xml:space="preserve"> CITATION Kev03 \l 1033 </w:instrText>
          </w:r>
          <w:r w:rsidR="006D01B8"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(Keller, 2003)</w:t>
          </w:r>
          <w:r w:rsidR="006D01B8" w:rsidRPr="5A7F3F73">
            <w:rPr>
              <w:rFonts w:ascii="Times New Roman" w:hAnsi="Times New Roman" w:cs="Times New Roman"/>
              <w:sz w:val="24"/>
              <w:szCs w:val="24"/>
            </w:rPr>
            <w:fldChar w:fldCharType="end"/>
          </w:r>
        </w:sdtContent>
      </w:sdt>
      <w:r w:rsidR="001C3E37" w:rsidRPr="5A7F3F73">
        <w:rPr>
          <w:rFonts w:ascii="Times New Roman" w:hAnsi="Times New Roman" w:cs="Times New Roman"/>
          <w:sz w:val="24"/>
          <w:szCs w:val="24"/>
        </w:rPr>
        <w:t>.</w:t>
      </w:r>
      <w:r w:rsidR="001F7E0B" w:rsidRPr="5A7F3F73">
        <w:rPr>
          <w:rFonts w:ascii="Times New Roman" w:hAnsi="Times New Roman" w:cs="Times New Roman"/>
          <w:sz w:val="24"/>
          <w:szCs w:val="24"/>
        </w:rPr>
        <w:t xml:space="preserve"> </w:t>
      </w:r>
      <w:r w:rsidR="00594D18" w:rsidRPr="5A7F3F73">
        <w:rPr>
          <w:rFonts w:ascii="Times New Roman" w:hAnsi="Times New Roman" w:cs="Times New Roman"/>
          <w:sz w:val="24"/>
          <w:szCs w:val="24"/>
        </w:rPr>
        <w:t>H</w:t>
      </w:r>
      <w:r w:rsidR="00BC573C" w:rsidRPr="5A7F3F73">
        <w:rPr>
          <w:rFonts w:ascii="Times New Roman" w:hAnsi="Times New Roman" w:cs="Times New Roman"/>
          <w:sz w:val="24"/>
          <w:szCs w:val="24"/>
        </w:rPr>
        <w:t>owever, the main goal of branding is to attract new consumers, as well as to maintain the loyalty of existing consumers and shareholders who interact with the product offered by maintaining brand promises</w:t>
      </w:r>
      <w:r w:rsidR="00594D18" w:rsidRPr="5A7F3F73">
        <w:rPr>
          <w:rFonts w:ascii="Times New Roman" w:hAnsi="Times New Roman" w:cs="Times New Roman"/>
          <w:sz w:val="24"/>
          <w:szCs w:val="24"/>
        </w:rPr>
        <w:t xml:space="preserve"> </w:t>
      </w:r>
      <w:sdt>
        <w:sdtPr>
          <w:rPr>
            <w:rFonts w:ascii="Times New Roman" w:hAnsi="Times New Roman" w:cs="Times New Roman"/>
            <w:sz w:val="24"/>
            <w:szCs w:val="24"/>
          </w:rPr>
          <w:id w:val="1688099086"/>
          <w:placeholder>
            <w:docPart w:val="DefaultPlaceholder_1081868574"/>
          </w:placeholder>
          <w:citation/>
        </w:sdtPr>
        <w:sdtEndPr/>
        <w:sdtContent>
          <w:r w:rsidR="00594D18" w:rsidRPr="5A7F3F73">
            <w:rPr>
              <w:rFonts w:ascii="Times New Roman" w:hAnsi="Times New Roman" w:cs="Times New Roman"/>
              <w:sz w:val="24"/>
              <w:szCs w:val="24"/>
            </w:rPr>
            <w:fldChar w:fldCharType="begin"/>
          </w:r>
          <w:r w:rsidR="00594D18" w:rsidRPr="5A7F3F73">
            <w:rPr>
              <w:rFonts w:ascii="Times New Roman" w:hAnsi="Times New Roman" w:cs="Times New Roman"/>
              <w:sz w:val="24"/>
              <w:szCs w:val="24"/>
            </w:rPr>
            <w:instrText xml:space="preserve">CITATION The \l 1033 </w:instrText>
          </w:r>
          <w:r w:rsidR="00594D18"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(Kotler &amp; Lane Keller, 2015)</w:t>
          </w:r>
          <w:r w:rsidR="00594D18" w:rsidRPr="5A7F3F73">
            <w:rPr>
              <w:rFonts w:ascii="Times New Roman" w:hAnsi="Times New Roman" w:cs="Times New Roman"/>
              <w:sz w:val="24"/>
              <w:szCs w:val="24"/>
            </w:rPr>
            <w:fldChar w:fldCharType="end"/>
          </w:r>
        </w:sdtContent>
      </w:sdt>
      <w:r w:rsidR="00594D18" w:rsidRPr="5A7F3F73">
        <w:rPr>
          <w:rFonts w:ascii="Times New Roman" w:hAnsi="Times New Roman" w:cs="Times New Roman"/>
          <w:sz w:val="24"/>
          <w:szCs w:val="24"/>
        </w:rPr>
        <w:t>.</w:t>
      </w:r>
    </w:p>
    <w:p w14:paraId="43814BA1" w14:textId="74A424B9" w:rsidR="003E5E7C" w:rsidRDefault="00F55008" w:rsidP="000E3446">
      <w:pPr>
        <w:tabs>
          <w:tab w:val="left" w:pos="3553"/>
        </w:tabs>
        <w:spacing w:line="360" w:lineRule="auto"/>
        <w:jc w:val="both"/>
        <w:rPr>
          <w:rFonts w:ascii="Times New Roman" w:hAnsi="Times New Roman" w:cs="Times New Roman"/>
          <w:sz w:val="24"/>
        </w:rPr>
      </w:pPr>
      <w:r w:rsidRPr="00F55008">
        <w:rPr>
          <w:rFonts w:ascii="Times New Roman" w:hAnsi="Times New Roman" w:cs="Times New Roman"/>
          <w:b/>
          <w:bCs/>
          <w:sz w:val="24"/>
        </w:rPr>
        <w:t xml:space="preserve">       </w:t>
      </w:r>
      <w:r>
        <w:rPr>
          <w:rFonts w:ascii="Times New Roman" w:hAnsi="Times New Roman" w:cs="Times New Roman"/>
          <w:b/>
          <w:bCs/>
          <w:sz w:val="24"/>
        </w:rPr>
        <w:t xml:space="preserve"> </w:t>
      </w:r>
      <w:r w:rsidRPr="00F55008">
        <w:rPr>
          <w:rFonts w:ascii="Times New Roman" w:hAnsi="Times New Roman" w:cs="Times New Roman"/>
          <w:b/>
          <w:bCs/>
          <w:sz w:val="24"/>
        </w:rPr>
        <w:t xml:space="preserve">Brand </w:t>
      </w:r>
      <w:r w:rsidR="009638CA" w:rsidRPr="00F55008">
        <w:rPr>
          <w:rFonts w:ascii="Times New Roman" w:hAnsi="Times New Roman" w:cs="Times New Roman"/>
          <w:b/>
          <w:bCs/>
          <w:sz w:val="24"/>
        </w:rPr>
        <w:t>equity</w:t>
      </w:r>
      <w:r w:rsidR="009638CA" w:rsidRPr="00F55008">
        <w:rPr>
          <w:rFonts w:ascii="Times New Roman" w:hAnsi="Times New Roman" w:cs="Times New Roman"/>
          <w:sz w:val="24"/>
        </w:rPr>
        <w:t xml:space="preserve"> </w:t>
      </w:r>
      <w:r w:rsidR="009638CA">
        <w:rPr>
          <w:rFonts w:ascii="Times New Roman" w:hAnsi="Times New Roman" w:cs="Times New Roman"/>
          <w:sz w:val="24"/>
        </w:rPr>
        <w:t>is</w:t>
      </w:r>
      <w:r w:rsidRPr="00F55008">
        <w:rPr>
          <w:rFonts w:ascii="Times New Roman" w:hAnsi="Times New Roman" w:cs="Times New Roman"/>
          <w:sz w:val="24"/>
        </w:rPr>
        <w:t xml:space="preserve"> made up of differences in consumer attitudes towards a brand and a standard product, and these differences are highlighted in the formation of brand awareness. Consumers' perceptions of a brand form its capital - a set of ideas about the characteristics of a brand that arise as a result of the formation of knowledge about it and affect the attitude of consumers towards marketing support for this product</w:t>
      </w:r>
      <w:r>
        <w:rPr>
          <w:rFonts w:ascii="Times New Roman" w:hAnsi="Times New Roman" w:cs="Times New Roman"/>
          <w:sz w:val="24"/>
        </w:rPr>
        <w:t xml:space="preserve"> </w:t>
      </w:r>
      <w:sdt>
        <w:sdtPr>
          <w:rPr>
            <w:rFonts w:ascii="Times New Roman" w:hAnsi="Times New Roman" w:cs="Times New Roman"/>
            <w:sz w:val="24"/>
          </w:rPr>
          <w:id w:val="2130275948"/>
          <w:citation/>
        </w:sdtPr>
        <w:sdtEndPr/>
        <w:sdtContent>
          <w:r w:rsidR="00F57BDC">
            <w:rPr>
              <w:rFonts w:ascii="Times New Roman" w:hAnsi="Times New Roman" w:cs="Times New Roman"/>
              <w:sz w:val="24"/>
            </w:rPr>
            <w:fldChar w:fldCharType="begin"/>
          </w:r>
          <w:r w:rsidR="00F57BDC">
            <w:rPr>
              <w:rFonts w:ascii="Times New Roman" w:hAnsi="Times New Roman" w:cs="Times New Roman"/>
              <w:sz w:val="24"/>
            </w:rPr>
            <w:instrText xml:space="preserve"> CITATION VAS17 \l 1033 </w:instrText>
          </w:r>
          <w:r w:rsidR="00F57BDC">
            <w:rPr>
              <w:rFonts w:ascii="Times New Roman" w:hAnsi="Times New Roman" w:cs="Times New Roman"/>
              <w:sz w:val="24"/>
            </w:rPr>
            <w:fldChar w:fldCharType="separate"/>
          </w:r>
          <w:r w:rsidR="00810F87" w:rsidRPr="00810F87">
            <w:rPr>
              <w:rFonts w:ascii="Times New Roman" w:hAnsi="Times New Roman" w:cs="Times New Roman"/>
              <w:noProof/>
              <w:sz w:val="24"/>
            </w:rPr>
            <w:t>(VASILEVA &amp; VASILEVA, 2017)</w:t>
          </w:r>
          <w:r w:rsidR="00F57BDC">
            <w:rPr>
              <w:rFonts w:ascii="Times New Roman" w:hAnsi="Times New Roman" w:cs="Times New Roman"/>
              <w:sz w:val="24"/>
            </w:rPr>
            <w:fldChar w:fldCharType="end"/>
          </w:r>
        </w:sdtContent>
      </w:sdt>
      <w:r w:rsidR="00F57BDC">
        <w:rPr>
          <w:rFonts w:ascii="Times New Roman" w:hAnsi="Times New Roman" w:cs="Times New Roman"/>
          <w:sz w:val="24"/>
        </w:rPr>
        <w:t>.</w:t>
      </w:r>
    </w:p>
    <w:p w14:paraId="5C98B36E" w14:textId="484FB13F" w:rsidR="003E5E7C" w:rsidRDefault="008D689D" w:rsidP="000E3446">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 xml:space="preserve">        </w:t>
      </w:r>
      <w:r w:rsidR="003E5E7C" w:rsidRPr="003E5E7C">
        <w:rPr>
          <w:rFonts w:ascii="Times New Roman" w:hAnsi="Times New Roman" w:cs="Times New Roman"/>
          <w:sz w:val="24"/>
        </w:rPr>
        <w:t>In the smartphone industry, the brand equity strategy is a key marketing tool, because due to which consumers differentiate the products from the same industry but which are recognized as different brands.</w:t>
      </w:r>
      <w:r w:rsidR="009638CA">
        <w:rPr>
          <w:rFonts w:ascii="Times New Roman" w:hAnsi="Times New Roman" w:cs="Times New Roman"/>
          <w:sz w:val="24"/>
        </w:rPr>
        <w:t xml:space="preserve"> </w:t>
      </w:r>
      <w:r w:rsidR="009B2A4A" w:rsidRPr="009B2A4A">
        <w:rPr>
          <w:rFonts w:ascii="Times New Roman" w:hAnsi="Times New Roman" w:cs="Times New Roman"/>
          <w:sz w:val="24"/>
        </w:rPr>
        <w:t>The competition in the UK smartphone market is strong and rigorous, so that a wide variety of mobile phones are available to consumers, with different accessibility for consumers.</w:t>
      </w:r>
      <w:r w:rsidR="009B2A4A">
        <w:rPr>
          <w:rFonts w:ascii="Times New Roman" w:hAnsi="Times New Roman" w:cs="Times New Roman"/>
          <w:sz w:val="24"/>
        </w:rPr>
        <w:t xml:space="preserve"> </w:t>
      </w:r>
    </w:p>
    <w:p w14:paraId="59A33CAB" w14:textId="51C2D378" w:rsidR="002506C0" w:rsidRDefault="002506C0" w:rsidP="5A7F3F73">
      <w:p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        </w:t>
      </w:r>
      <w:r w:rsidRPr="5A7F3F73">
        <w:rPr>
          <w:rFonts w:ascii="Times New Roman" w:hAnsi="Times New Roman" w:cs="Times New Roman"/>
          <w:b/>
          <w:bCs/>
          <w:sz w:val="24"/>
          <w:szCs w:val="24"/>
        </w:rPr>
        <w:t>Keller’s Brand Equity Model</w:t>
      </w:r>
      <w:r w:rsidRPr="5A7F3F73">
        <w:rPr>
          <w:rFonts w:ascii="Times New Roman" w:hAnsi="Times New Roman" w:cs="Times New Roman"/>
          <w:sz w:val="24"/>
          <w:szCs w:val="24"/>
        </w:rPr>
        <w:t xml:space="preserve">, </w:t>
      </w:r>
      <w:r w:rsidR="007A7624" w:rsidRPr="5A7F3F73">
        <w:rPr>
          <w:rFonts w:ascii="Times New Roman" w:hAnsi="Times New Roman" w:cs="Times New Roman"/>
          <w:sz w:val="24"/>
          <w:szCs w:val="24"/>
        </w:rPr>
        <w:t xml:space="preserve">which is represented in </w:t>
      </w:r>
      <w:r w:rsidR="007A7624" w:rsidRPr="5A7F3F73">
        <w:rPr>
          <w:rFonts w:ascii="Times New Roman" w:hAnsi="Times New Roman" w:cs="Times New Roman"/>
          <w:i/>
          <w:iCs/>
          <w:sz w:val="24"/>
          <w:szCs w:val="24"/>
        </w:rPr>
        <w:t xml:space="preserve">Figure 4.1, </w:t>
      </w:r>
      <w:r w:rsidR="00DF51D0" w:rsidRPr="5A7F3F73">
        <w:rPr>
          <w:rFonts w:ascii="Times New Roman" w:hAnsi="Times New Roman" w:cs="Times New Roman"/>
          <w:sz w:val="24"/>
          <w:szCs w:val="24"/>
        </w:rPr>
        <w:t xml:space="preserve">it can also be called a CBBE model based on Customer based brand equity </w:t>
      </w:r>
      <w:sdt>
        <w:sdtPr>
          <w:rPr>
            <w:rFonts w:ascii="Times New Roman" w:hAnsi="Times New Roman" w:cs="Times New Roman"/>
            <w:sz w:val="24"/>
            <w:szCs w:val="24"/>
          </w:rPr>
          <w:id w:val="-926812019"/>
          <w:placeholder>
            <w:docPart w:val="DefaultPlaceholder_1081868574"/>
          </w:placeholder>
          <w:citation/>
        </w:sdtPr>
        <w:sdtEndPr/>
        <w:sdtContent>
          <w:r w:rsidR="000F1D3C" w:rsidRPr="5A7F3F73">
            <w:rPr>
              <w:rFonts w:ascii="Times New Roman" w:hAnsi="Times New Roman" w:cs="Times New Roman"/>
              <w:sz w:val="24"/>
              <w:szCs w:val="24"/>
            </w:rPr>
            <w:fldChar w:fldCharType="begin"/>
          </w:r>
          <w:r w:rsidR="005F2A96" w:rsidRPr="5A7F3F73">
            <w:rPr>
              <w:rFonts w:ascii="Times New Roman" w:hAnsi="Times New Roman" w:cs="Times New Roman"/>
              <w:sz w:val="24"/>
              <w:szCs w:val="24"/>
            </w:rPr>
            <w:instrText xml:space="preserve">CITATION Min21 \l 1033 </w:instrText>
          </w:r>
          <w:r w:rsidR="000F1D3C"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(Mind Tools Content Team, 2021)</w:t>
          </w:r>
          <w:r w:rsidR="000F1D3C" w:rsidRPr="5A7F3F73">
            <w:rPr>
              <w:rFonts w:ascii="Times New Roman" w:hAnsi="Times New Roman" w:cs="Times New Roman"/>
              <w:sz w:val="24"/>
              <w:szCs w:val="24"/>
            </w:rPr>
            <w:fldChar w:fldCharType="end"/>
          </w:r>
        </w:sdtContent>
      </w:sdt>
      <w:r w:rsidR="00DF51D0" w:rsidRPr="5A7F3F73">
        <w:rPr>
          <w:rFonts w:ascii="Times New Roman" w:hAnsi="Times New Roman" w:cs="Times New Roman"/>
          <w:sz w:val="24"/>
          <w:szCs w:val="24"/>
        </w:rPr>
        <w:t xml:space="preserve">. From a Marketing perspective, the consumer becomes the main goal of the company. Meeting the needs of a consumer, but also maintaining its loyalty must be the main focus to ensure the company's profit. </w:t>
      </w:r>
      <w:r w:rsidR="005F2A96" w:rsidRPr="5A7F3F73">
        <w:rPr>
          <w:rFonts w:ascii="Times New Roman" w:hAnsi="Times New Roman" w:cs="Times New Roman"/>
          <w:sz w:val="24"/>
          <w:szCs w:val="24"/>
        </w:rPr>
        <w:t>Keller’s</w:t>
      </w:r>
      <w:r w:rsidR="00DF51D0" w:rsidRPr="5A7F3F73">
        <w:rPr>
          <w:rFonts w:ascii="Times New Roman" w:hAnsi="Times New Roman" w:cs="Times New Roman"/>
          <w:sz w:val="24"/>
          <w:szCs w:val="24"/>
        </w:rPr>
        <w:t xml:space="preserve"> Brand </w:t>
      </w:r>
      <w:r w:rsidR="6CB8D775" w:rsidRPr="5A7F3F73">
        <w:rPr>
          <w:rFonts w:ascii="Times New Roman" w:hAnsi="Times New Roman" w:cs="Times New Roman"/>
          <w:sz w:val="24"/>
          <w:szCs w:val="24"/>
        </w:rPr>
        <w:t>Equity</w:t>
      </w:r>
      <w:r w:rsidR="00DF51D0" w:rsidRPr="5A7F3F73">
        <w:rPr>
          <w:rFonts w:ascii="Times New Roman" w:hAnsi="Times New Roman" w:cs="Times New Roman"/>
          <w:sz w:val="24"/>
          <w:szCs w:val="24"/>
        </w:rPr>
        <w:t xml:space="preserve"> Model is a pyramid that is a strategic tool for determining the actions a company must take in order to understand and build strong equity and how to provide consumers with the desired experience. and to create the effect of loyalty to the brand.</w:t>
      </w:r>
    </w:p>
    <w:p w14:paraId="0DE08A8C" w14:textId="610D0ECA" w:rsidR="005F2A96" w:rsidRDefault="00B37C87" w:rsidP="000E3446">
      <w:pPr>
        <w:tabs>
          <w:tab w:val="left" w:pos="3553"/>
        </w:tabs>
        <w:spacing w:line="360" w:lineRule="auto"/>
        <w:jc w:val="both"/>
        <w:rPr>
          <w:rFonts w:ascii="Times New Roman" w:hAnsi="Times New Roman" w:cs="Times New Roman"/>
          <w:sz w:val="24"/>
        </w:rPr>
      </w:pPr>
      <w:r>
        <w:rPr>
          <w:rFonts w:ascii="Times New Roman" w:hAnsi="Times New Roman" w:cs="Times New Roman"/>
          <w:noProof/>
          <w:sz w:val="24"/>
        </w:rPr>
        <w:lastRenderedPageBreak/>
        <w:drawing>
          <wp:anchor distT="0" distB="0" distL="114300" distR="114300" simplePos="0" relativeHeight="251658244" behindDoc="0" locked="0" layoutInCell="1" allowOverlap="1" wp14:anchorId="5D5A1C11" wp14:editId="67714E9D">
            <wp:simplePos x="0" y="0"/>
            <wp:positionH relativeFrom="margin">
              <wp:posOffset>674534</wp:posOffset>
            </wp:positionH>
            <wp:positionV relativeFrom="margin">
              <wp:posOffset>24221</wp:posOffset>
            </wp:positionV>
            <wp:extent cx="4843138" cy="2231755"/>
            <wp:effectExtent l="0" t="0" r="0" b="3810"/>
            <wp:wrapSquare wrapText="bothSides"/>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843138" cy="2231755"/>
                    </a:xfrm>
                    <a:prstGeom prst="rect">
                      <a:avLst/>
                    </a:prstGeom>
                  </pic:spPr>
                </pic:pic>
              </a:graphicData>
            </a:graphic>
          </wp:anchor>
        </w:drawing>
      </w:r>
    </w:p>
    <w:p w14:paraId="186958A1" w14:textId="742C42D6" w:rsidR="005F2A96" w:rsidRDefault="005F2A96" w:rsidP="000E3446">
      <w:pPr>
        <w:tabs>
          <w:tab w:val="left" w:pos="3553"/>
        </w:tabs>
        <w:spacing w:line="360" w:lineRule="auto"/>
        <w:jc w:val="both"/>
        <w:rPr>
          <w:rFonts w:ascii="Times New Roman" w:hAnsi="Times New Roman" w:cs="Times New Roman"/>
          <w:sz w:val="24"/>
        </w:rPr>
      </w:pPr>
    </w:p>
    <w:p w14:paraId="264474D5" w14:textId="573DACFB" w:rsidR="00EF700C" w:rsidRDefault="00EF700C" w:rsidP="000E3446">
      <w:pPr>
        <w:tabs>
          <w:tab w:val="left" w:pos="3553"/>
        </w:tabs>
        <w:spacing w:line="360" w:lineRule="auto"/>
        <w:jc w:val="both"/>
        <w:rPr>
          <w:rFonts w:ascii="Times New Roman" w:hAnsi="Times New Roman" w:cs="Times New Roman"/>
          <w:sz w:val="24"/>
        </w:rPr>
      </w:pPr>
    </w:p>
    <w:p w14:paraId="5772B3B8" w14:textId="7D873CD0" w:rsidR="00EF700C" w:rsidRDefault="00EF700C" w:rsidP="000E3446">
      <w:pPr>
        <w:tabs>
          <w:tab w:val="left" w:pos="3553"/>
        </w:tabs>
        <w:spacing w:line="360" w:lineRule="auto"/>
        <w:jc w:val="both"/>
        <w:rPr>
          <w:rFonts w:ascii="Times New Roman" w:hAnsi="Times New Roman" w:cs="Times New Roman"/>
          <w:sz w:val="24"/>
        </w:rPr>
      </w:pPr>
    </w:p>
    <w:p w14:paraId="60442D84" w14:textId="5A16CB6D" w:rsidR="00EF700C" w:rsidRDefault="00EF700C" w:rsidP="000E3446">
      <w:pPr>
        <w:tabs>
          <w:tab w:val="left" w:pos="3553"/>
        </w:tabs>
        <w:spacing w:line="360" w:lineRule="auto"/>
        <w:jc w:val="both"/>
        <w:rPr>
          <w:rFonts w:ascii="Times New Roman" w:hAnsi="Times New Roman" w:cs="Times New Roman"/>
          <w:sz w:val="24"/>
        </w:rPr>
      </w:pPr>
    </w:p>
    <w:p w14:paraId="4E6F2F9A" w14:textId="150F2538" w:rsidR="00EF700C" w:rsidRDefault="00EF700C" w:rsidP="000E3446">
      <w:pPr>
        <w:tabs>
          <w:tab w:val="left" w:pos="3553"/>
        </w:tabs>
        <w:spacing w:line="360" w:lineRule="auto"/>
        <w:jc w:val="both"/>
        <w:rPr>
          <w:rFonts w:ascii="Times New Roman" w:hAnsi="Times New Roman" w:cs="Times New Roman"/>
          <w:sz w:val="24"/>
        </w:rPr>
      </w:pPr>
    </w:p>
    <w:p w14:paraId="3325CF8B" w14:textId="77777777" w:rsidR="00B37C87" w:rsidRDefault="00B37C87" w:rsidP="005F2A96">
      <w:pPr>
        <w:tabs>
          <w:tab w:val="center" w:pos="4680"/>
        </w:tabs>
        <w:spacing w:line="360" w:lineRule="auto"/>
        <w:jc w:val="both"/>
        <w:rPr>
          <w:rFonts w:ascii="Times New Roman" w:hAnsi="Times New Roman" w:cs="Times New Roman"/>
          <w:sz w:val="24"/>
        </w:rPr>
      </w:pPr>
    </w:p>
    <w:p w14:paraId="033DBA36" w14:textId="1AEDE2E3" w:rsidR="002E2E76" w:rsidRPr="00A95208" w:rsidRDefault="005F2A96" w:rsidP="00B37C87">
      <w:pPr>
        <w:tabs>
          <w:tab w:val="center" w:pos="4680"/>
        </w:tabs>
        <w:spacing w:line="360" w:lineRule="auto"/>
        <w:jc w:val="center"/>
        <w:rPr>
          <w:rFonts w:ascii="Times New Roman" w:hAnsi="Times New Roman" w:cs="Times New Roman"/>
          <w:b/>
          <w:bCs/>
          <w:sz w:val="24"/>
        </w:rPr>
      </w:pPr>
      <w:r w:rsidRPr="00A95208">
        <w:rPr>
          <w:rFonts w:ascii="Times New Roman" w:hAnsi="Times New Roman" w:cs="Times New Roman"/>
          <w:b/>
          <w:bCs/>
          <w:sz w:val="24"/>
        </w:rPr>
        <w:t>Figure 4.1 Keller’s Brand Equity Model</w:t>
      </w:r>
    </w:p>
    <w:p w14:paraId="4F66742B" w14:textId="356400E6" w:rsidR="005F2A96" w:rsidRDefault="005F2A96" w:rsidP="005F2A96">
      <w:pPr>
        <w:tabs>
          <w:tab w:val="center" w:pos="4680"/>
        </w:tabs>
        <w:spacing w:line="360" w:lineRule="auto"/>
        <w:jc w:val="both"/>
        <w:rPr>
          <w:rFonts w:ascii="Times New Roman" w:hAnsi="Times New Roman" w:cs="Times New Roman"/>
          <w:b/>
          <w:bCs/>
          <w:sz w:val="24"/>
        </w:rPr>
      </w:pPr>
      <w:r w:rsidRPr="005F2A96">
        <w:rPr>
          <w:rFonts w:ascii="Times New Roman" w:hAnsi="Times New Roman" w:cs="Times New Roman"/>
          <w:b/>
          <w:bCs/>
          <w:sz w:val="24"/>
        </w:rPr>
        <w:t xml:space="preserve">Source: </w:t>
      </w:r>
      <w:sdt>
        <w:sdtPr>
          <w:rPr>
            <w:rFonts w:ascii="Times New Roman" w:hAnsi="Times New Roman" w:cs="Times New Roman"/>
            <w:b/>
            <w:bCs/>
            <w:sz w:val="24"/>
          </w:rPr>
          <w:id w:val="15972869"/>
          <w:citation/>
        </w:sdtPr>
        <w:sdtEndPr/>
        <w:sdtContent>
          <w:r w:rsidR="00BC5C6F">
            <w:rPr>
              <w:rFonts w:ascii="Times New Roman" w:hAnsi="Times New Roman" w:cs="Times New Roman"/>
              <w:b/>
              <w:bCs/>
              <w:sz w:val="24"/>
            </w:rPr>
            <w:fldChar w:fldCharType="begin"/>
          </w:r>
          <w:r w:rsidR="00BC5C6F">
            <w:rPr>
              <w:rFonts w:ascii="Times New Roman" w:hAnsi="Times New Roman" w:cs="Times New Roman"/>
              <w:sz w:val="24"/>
            </w:rPr>
            <w:instrText xml:space="preserve"> CITATION Min21 \l 1033 </w:instrText>
          </w:r>
          <w:r w:rsidR="00BC5C6F">
            <w:rPr>
              <w:rFonts w:ascii="Times New Roman" w:hAnsi="Times New Roman" w:cs="Times New Roman"/>
              <w:b/>
              <w:bCs/>
              <w:sz w:val="24"/>
            </w:rPr>
            <w:fldChar w:fldCharType="separate"/>
          </w:r>
          <w:r w:rsidR="00810F87" w:rsidRPr="00810F87">
            <w:rPr>
              <w:rFonts w:ascii="Times New Roman" w:hAnsi="Times New Roman" w:cs="Times New Roman"/>
              <w:noProof/>
              <w:sz w:val="24"/>
            </w:rPr>
            <w:t>(Mind Tools Content Team, 2021)</w:t>
          </w:r>
          <w:r w:rsidR="00BC5C6F">
            <w:rPr>
              <w:rFonts w:ascii="Times New Roman" w:hAnsi="Times New Roman" w:cs="Times New Roman"/>
              <w:b/>
              <w:bCs/>
              <w:sz w:val="24"/>
            </w:rPr>
            <w:fldChar w:fldCharType="end"/>
          </w:r>
        </w:sdtContent>
      </w:sdt>
    </w:p>
    <w:p w14:paraId="7791A89D" w14:textId="191ED87C" w:rsidR="00BC5C6F" w:rsidRDefault="2AFAC079" w:rsidP="5A7F3F73">
      <w:pPr>
        <w:pStyle w:val="ListParagraph"/>
        <w:numPr>
          <w:ilvl w:val="0"/>
          <w:numId w:val="14"/>
        </w:num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Keller’s Bran</w:t>
      </w:r>
      <w:r w:rsidR="00CF2EF1">
        <w:rPr>
          <w:rFonts w:ascii="Times New Roman" w:hAnsi="Times New Roman" w:cs="Times New Roman"/>
          <w:sz w:val="24"/>
          <w:szCs w:val="24"/>
        </w:rPr>
        <w:t xml:space="preserve">d </w:t>
      </w:r>
      <w:r w:rsidRPr="5A7F3F73">
        <w:rPr>
          <w:rFonts w:ascii="Times New Roman" w:hAnsi="Times New Roman" w:cs="Times New Roman"/>
          <w:sz w:val="24"/>
          <w:szCs w:val="24"/>
        </w:rPr>
        <w:t>Equity Model</w:t>
      </w:r>
      <w:r w:rsidR="003B24CC" w:rsidRPr="5A7F3F73">
        <w:rPr>
          <w:rFonts w:ascii="Times New Roman" w:hAnsi="Times New Roman" w:cs="Times New Roman"/>
          <w:sz w:val="24"/>
          <w:szCs w:val="24"/>
        </w:rPr>
        <w:t xml:space="preserve"> can</w:t>
      </w:r>
      <w:r w:rsidR="00901F1C" w:rsidRPr="5A7F3F73">
        <w:rPr>
          <w:rFonts w:ascii="Times New Roman" w:hAnsi="Times New Roman" w:cs="Times New Roman"/>
          <w:sz w:val="24"/>
          <w:szCs w:val="24"/>
        </w:rPr>
        <w:t xml:space="preserve"> still be reported in the case </w:t>
      </w:r>
      <w:r w:rsidR="1B60CD89" w:rsidRPr="5A7F3F73">
        <w:rPr>
          <w:rFonts w:ascii="Times New Roman" w:hAnsi="Times New Roman" w:cs="Times New Roman"/>
          <w:sz w:val="24"/>
          <w:szCs w:val="24"/>
        </w:rPr>
        <w:t xml:space="preserve">of </w:t>
      </w:r>
      <w:r w:rsidR="707622D8" w:rsidRPr="5A7F3F73">
        <w:rPr>
          <w:rFonts w:ascii="Times New Roman" w:hAnsi="Times New Roman" w:cs="Times New Roman"/>
          <w:sz w:val="24"/>
          <w:szCs w:val="24"/>
        </w:rPr>
        <w:t>Samsung Galaxy</w:t>
      </w:r>
      <w:r w:rsidR="00901F1C" w:rsidRPr="5A7F3F73">
        <w:rPr>
          <w:rFonts w:ascii="Times New Roman" w:hAnsi="Times New Roman" w:cs="Times New Roman"/>
          <w:sz w:val="24"/>
          <w:szCs w:val="24"/>
        </w:rPr>
        <w:t xml:space="preserve"> smartphones. Thus, </w:t>
      </w:r>
      <w:r w:rsidR="00901F1C" w:rsidRPr="5A7F3F73">
        <w:rPr>
          <w:rFonts w:ascii="Times New Roman" w:hAnsi="Times New Roman" w:cs="Times New Roman"/>
          <w:b/>
          <w:bCs/>
          <w:sz w:val="24"/>
          <w:szCs w:val="24"/>
        </w:rPr>
        <w:t>Level 1 in the pyramid refers to Brand Iden</w:t>
      </w:r>
      <w:r w:rsidR="008069ED" w:rsidRPr="5A7F3F73">
        <w:rPr>
          <w:rFonts w:ascii="Times New Roman" w:hAnsi="Times New Roman" w:cs="Times New Roman"/>
          <w:b/>
          <w:bCs/>
          <w:sz w:val="24"/>
          <w:szCs w:val="24"/>
        </w:rPr>
        <w:t>ti</w:t>
      </w:r>
      <w:r w:rsidR="00901F1C" w:rsidRPr="5A7F3F73">
        <w:rPr>
          <w:rFonts w:ascii="Times New Roman" w:hAnsi="Times New Roman" w:cs="Times New Roman"/>
          <w:b/>
          <w:bCs/>
          <w:sz w:val="24"/>
          <w:szCs w:val="24"/>
        </w:rPr>
        <w:t>ty</w:t>
      </w:r>
      <w:r w:rsidR="00F123F0" w:rsidRPr="5A7F3F73">
        <w:rPr>
          <w:rFonts w:ascii="Times New Roman" w:hAnsi="Times New Roman" w:cs="Times New Roman"/>
          <w:sz w:val="24"/>
          <w:szCs w:val="24"/>
        </w:rPr>
        <w:t xml:space="preserve">. </w:t>
      </w:r>
      <w:r w:rsidR="00901F1C" w:rsidRPr="5A7F3F73">
        <w:rPr>
          <w:rFonts w:ascii="Times New Roman" w:hAnsi="Times New Roman" w:cs="Times New Roman"/>
          <w:sz w:val="24"/>
          <w:szCs w:val="24"/>
        </w:rPr>
        <w:t xml:space="preserve"> Samsung </w:t>
      </w:r>
      <w:r w:rsidR="00CF2EF1" w:rsidRPr="5A7F3F73">
        <w:rPr>
          <w:rFonts w:ascii="Times New Roman" w:hAnsi="Times New Roman" w:cs="Times New Roman"/>
          <w:sz w:val="24"/>
          <w:szCs w:val="24"/>
        </w:rPr>
        <w:t>to</w:t>
      </w:r>
      <w:r w:rsidR="00901F1C" w:rsidRPr="5A7F3F73">
        <w:rPr>
          <w:rFonts w:ascii="Times New Roman" w:hAnsi="Times New Roman" w:cs="Times New Roman"/>
          <w:sz w:val="24"/>
          <w:szCs w:val="24"/>
        </w:rPr>
        <w:t xml:space="preserve"> create brand salience or awareness, ensures the creation of a brand that will be imprinted and aware by consumers regardless of the wide competition. The company has established market segments, which refer to different ages, classes and occupations of consumers and focuses on targeting them, positioning the product in the minds of consumers to create awareness for brand equity.</w:t>
      </w:r>
    </w:p>
    <w:p w14:paraId="626026D7" w14:textId="0C3E59E4" w:rsidR="00CF2EF1" w:rsidRDefault="00146C5C" w:rsidP="00CF2EF1">
      <w:pPr>
        <w:pStyle w:val="ListParagraph"/>
        <w:tabs>
          <w:tab w:val="center" w:pos="4680"/>
        </w:tabs>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146C5C">
        <w:rPr>
          <w:rFonts w:ascii="Times New Roman" w:hAnsi="Times New Roman" w:cs="Times New Roman"/>
          <w:sz w:val="24"/>
          <w:szCs w:val="24"/>
        </w:rPr>
        <w:t>he company logo contains the English brand "Samsung". The current design of the logo is the result of performance in 2005 to improve the visibility of the logo, which is an evolution that has been based on the way the human eye perceives visual cues.</w:t>
      </w:r>
    </w:p>
    <w:p w14:paraId="4198F672" w14:textId="14EDC960" w:rsidR="00CF2EF1" w:rsidRDefault="00FF45F8" w:rsidP="007B0309">
      <w:pPr>
        <w:pStyle w:val="ListParagraph"/>
        <w:tabs>
          <w:tab w:val="center" w:pos="4680"/>
        </w:tabs>
        <w:spacing w:line="360" w:lineRule="auto"/>
        <w:jc w:val="both"/>
        <w:rPr>
          <w:rFonts w:ascii="Times New Roman" w:hAnsi="Times New Roman" w:cs="Times New Roman"/>
          <w:sz w:val="24"/>
          <w:szCs w:val="24"/>
        </w:rPr>
      </w:pPr>
      <w:r w:rsidRPr="00F72611">
        <w:rPr>
          <w:rFonts w:ascii="Times New Roman" w:hAnsi="Times New Roman" w:cs="Times New Roman"/>
          <w:noProof/>
          <w:sz w:val="24"/>
          <w:szCs w:val="24"/>
        </w:rPr>
        <w:drawing>
          <wp:anchor distT="0" distB="0" distL="114300" distR="114300" simplePos="0" relativeHeight="251659287" behindDoc="0" locked="0" layoutInCell="1" allowOverlap="1" wp14:anchorId="159CC4F4" wp14:editId="39A5B0F3">
            <wp:simplePos x="0" y="0"/>
            <wp:positionH relativeFrom="margin">
              <wp:posOffset>848995</wp:posOffset>
            </wp:positionH>
            <wp:positionV relativeFrom="margin">
              <wp:posOffset>6661785</wp:posOffset>
            </wp:positionV>
            <wp:extent cx="4832985" cy="953135"/>
            <wp:effectExtent l="0" t="0" r="5715" b="0"/>
            <wp:wrapSquare wrapText="bothSides"/>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5">
                      <a:extLst>
                        <a:ext uri="{28A0092B-C50C-407E-A947-70E740481C1C}">
                          <a14:useLocalDpi xmlns:a14="http://schemas.microsoft.com/office/drawing/2010/main" val="0"/>
                        </a:ext>
                      </a:extLst>
                    </a:blip>
                    <a:srcRect t="33257" b="26966"/>
                    <a:stretch/>
                  </pic:blipFill>
                  <pic:spPr bwMode="auto">
                    <a:xfrm>
                      <a:off x="0" y="0"/>
                      <a:ext cx="4832985" cy="953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0309" w:rsidRPr="007B0309">
        <w:rPr>
          <w:rFonts w:ascii="Times New Roman" w:hAnsi="Times New Roman" w:cs="Times New Roman"/>
          <w:sz w:val="24"/>
          <w:szCs w:val="24"/>
        </w:rPr>
        <w:t xml:space="preserve">The distance and height of the marking has been rigorously designed, as can be seen in </w:t>
      </w:r>
      <w:r w:rsidR="007B0309" w:rsidRPr="009A66EB">
        <w:rPr>
          <w:rFonts w:ascii="Times New Roman" w:hAnsi="Times New Roman" w:cs="Times New Roman"/>
          <w:i/>
          <w:iCs/>
          <w:sz w:val="24"/>
          <w:szCs w:val="24"/>
        </w:rPr>
        <w:t>Figure 4.2</w:t>
      </w:r>
      <w:r w:rsidR="007B0309" w:rsidRPr="007B0309">
        <w:rPr>
          <w:rFonts w:ascii="Times New Roman" w:hAnsi="Times New Roman" w:cs="Times New Roman"/>
          <w:sz w:val="24"/>
          <w:szCs w:val="24"/>
        </w:rPr>
        <w:t>, which aims to create visual harmony by evenly distributing the letters</w:t>
      </w:r>
      <w:r w:rsidR="007B0309">
        <w:rPr>
          <w:rFonts w:ascii="Times New Roman" w:hAnsi="Times New Roman" w:cs="Times New Roman"/>
          <w:sz w:val="24"/>
          <w:szCs w:val="24"/>
        </w:rPr>
        <w:t xml:space="preserve"> </w:t>
      </w:r>
      <w:sdt>
        <w:sdtPr>
          <w:rPr>
            <w:rFonts w:ascii="Times New Roman" w:hAnsi="Times New Roman" w:cs="Times New Roman"/>
            <w:sz w:val="24"/>
            <w:szCs w:val="24"/>
          </w:rPr>
          <w:id w:val="-874767811"/>
          <w:citation/>
        </w:sdtPr>
        <w:sdtEndPr/>
        <w:sdtContent>
          <w:r w:rsidR="007B0309">
            <w:rPr>
              <w:rFonts w:ascii="Times New Roman" w:hAnsi="Times New Roman" w:cs="Times New Roman"/>
              <w:sz w:val="24"/>
              <w:szCs w:val="24"/>
            </w:rPr>
            <w:fldChar w:fldCharType="begin"/>
          </w:r>
          <w:r w:rsidR="007B0309">
            <w:rPr>
              <w:rFonts w:ascii="Times New Roman" w:hAnsi="Times New Roman" w:cs="Times New Roman"/>
              <w:sz w:val="24"/>
              <w:szCs w:val="24"/>
            </w:rPr>
            <w:instrText xml:space="preserve"> CITATION Sam21 \l 1033 </w:instrText>
          </w:r>
          <w:r w:rsidR="007B0309">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(SamsungUK, 2021)</w:t>
          </w:r>
          <w:r w:rsidR="007B0309">
            <w:rPr>
              <w:rFonts w:ascii="Times New Roman" w:hAnsi="Times New Roman" w:cs="Times New Roman"/>
              <w:sz w:val="24"/>
              <w:szCs w:val="24"/>
            </w:rPr>
            <w:fldChar w:fldCharType="end"/>
          </w:r>
        </w:sdtContent>
      </w:sdt>
      <w:r w:rsidR="007B0309">
        <w:rPr>
          <w:rFonts w:ascii="Times New Roman" w:hAnsi="Times New Roman" w:cs="Times New Roman"/>
          <w:sz w:val="24"/>
          <w:szCs w:val="24"/>
        </w:rPr>
        <w:t>.</w:t>
      </w:r>
    </w:p>
    <w:p w14:paraId="5CC8CC0C" w14:textId="73179876" w:rsidR="007B0309" w:rsidRDefault="007B0309" w:rsidP="007B0309">
      <w:pPr>
        <w:pStyle w:val="ListParagraph"/>
        <w:tabs>
          <w:tab w:val="center" w:pos="4680"/>
        </w:tabs>
        <w:spacing w:line="360" w:lineRule="auto"/>
        <w:jc w:val="both"/>
        <w:rPr>
          <w:rFonts w:ascii="Times New Roman" w:hAnsi="Times New Roman" w:cs="Times New Roman"/>
          <w:sz w:val="24"/>
          <w:szCs w:val="24"/>
        </w:rPr>
      </w:pPr>
    </w:p>
    <w:p w14:paraId="21421960" w14:textId="25D0E32E" w:rsidR="00825040" w:rsidRDefault="00825040" w:rsidP="007B0309">
      <w:pPr>
        <w:pStyle w:val="ListParagraph"/>
        <w:tabs>
          <w:tab w:val="center" w:pos="4680"/>
        </w:tabs>
        <w:spacing w:line="360" w:lineRule="auto"/>
        <w:jc w:val="both"/>
        <w:rPr>
          <w:rFonts w:ascii="Times New Roman" w:hAnsi="Times New Roman" w:cs="Times New Roman"/>
          <w:sz w:val="24"/>
          <w:szCs w:val="24"/>
        </w:rPr>
      </w:pPr>
    </w:p>
    <w:p w14:paraId="36828DB7" w14:textId="7A032795" w:rsidR="007B0309" w:rsidRPr="00851274" w:rsidRDefault="007B0309" w:rsidP="00851274">
      <w:pPr>
        <w:tabs>
          <w:tab w:val="center" w:pos="4680"/>
        </w:tabs>
        <w:spacing w:line="360" w:lineRule="auto"/>
        <w:rPr>
          <w:rFonts w:ascii="Times New Roman" w:hAnsi="Times New Roman" w:cs="Times New Roman"/>
          <w:sz w:val="24"/>
          <w:szCs w:val="24"/>
        </w:rPr>
      </w:pPr>
    </w:p>
    <w:p w14:paraId="51F23E67" w14:textId="2F1E6AB1" w:rsidR="007B0309" w:rsidRDefault="00FF45F8" w:rsidP="009A66EB">
      <w:pPr>
        <w:pStyle w:val="ListParagraph"/>
        <w:tabs>
          <w:tab w:val="center" w:pos="4680"/>
        </w:tabs>
        <w:spacing w:line="360" w:lineRule="auto"/>
        <w:jc w:val="center"/>
        <w:rPr>
          <w:rFonts w:ascii="Times New Roman" w:hAnsi="Times New Roman" w:cs="Times New Roman"/>
          <w:b/>
          <w:bCs/>
          <w:sz w:val="24"/>
          <w:szCs w:val="24"/>
        </w:rPr>
      </w:pPr>
      <w:r w:rsidRPr="009A66EB">
        <w:rPr>
          <w:rFonts w:ascii="Times New Roman" w:hAnsi="Times New Roman" w:cs="Times New Roman"/>
          <w:b/>
          <w:bCs/>
          <w:sz w:val="24"/>
          <w:szCs w:val="24"/>
        </w:rPr>
        <w:t xml:space="preserve">Figure 4.2 </w:t>
      </w:r>
      <w:r w:rsidR="009A66EB" w:rsidRPr="009A66EB">
        <w:rPr>
          <w:rFonts w:ascii="Times New Roman" w:hAnsi="Times New Roman" w:cs="Times New Roman"/>
          <w:b/>
          <w:bCs/>
          <w:sz w:val="24"/>
          <w:szCs w:val="24"/>
        </w:rPr>
        <w:t xml:space="preserve">Distance, </w:t>
      </w:r>
      <w:r w:rsidR="00851274" w:rsidRPr="009A66EB">
        <w:rPr>
          <w:rFonts w:ascii="Times New Roman" w:hAnsi="Times New Roman" w:cs="Times New Roman"/>
          <w:b/>
          <w:bCs/>
          <w:sz w:val="24"/>
          <w:szCs w:val="24"/>
        </w:rPr>
        <w:t>height,</w:t>
      </w:r>
      <w:r w:rsidR="009A66EB" w:rsidRPr="009A66EB">
        <w:rPr>
          <w:rFonts w:ascii="Times New Roman" w:hAnsi="Times New Roman" w:cs="Times New Roman"/>
          <w:b/>
          <w:bCs/>
          <w:sz w:val="24"/>
          <w:szCs w:val="24"/>
        </w:rPr>
        <w:t xml:space="preserve"> and company log name</w:t>
      </w:r>
    </w:p>
    <w:p w14:paraId="5E278BBE" w14:textId="1FCB41DA" w:rsidR="00851274" w:rsidRDefault="00851274" w:rsidP="00851274">
      <w:pPr>
        <w:pStyle w:val="ListParagraph"/>
        <w:tabs>
          <w:tab w:val="center" w:pos="4680"/>
        </w:tabs>
        <w:spacing w:line="360" w:lineRule="auto"/>
        <w:rPr>
          <w:rFonts w:ascii="Times New Roman" w:hAnsi="Times New Roman" w:cs="Times New Roman"/>
          <w:sz w:val="24"/>
          <w:szCs w:val="24"/>
        </w:rPr>
      </w:pPr>
      <w:r w:rsidRPr="00851274">
        <w:rPr>
          <w:rFonts w:ascii="Times New Roman" w:hAnsi="Times New Roman" w:cs="Times New Roman"/>
          <w:sz w:val="24"/>
          <w:szCs w:val="24"/>
        </w:rPr>
        <w:t>Source</w:t>
      </w:r>
      <w:r>
        <w:rPr>
          <w:rFonts w:ascii="Times New Roman" w:hAnsi="Times New Roman" w:cs="Times New Roman"/>
          <w:sz w:val="24"/>
          <w:szCs w:val="24"/>
        </w:rPr>
        <w:t>:</w:t>
      </w:r>
      <w:sdt>
        <w:sdtPr>
          <w:rPr>
            <w:rFonts w:ascii="Times New Roman" w:hAnsi="Times New Roman" w:cs="Times New Roman"/>
            <w:sz w:val="24"/>
            <w:szCs w:val="24"/>
          </w:rPr>
          <w:id w:val="57332564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Sam21 \l 1033 </w:instrText>
          </w:r>
          <w:r>
            <w:rPr>
              <w:rFonts w:ascii="Times New Roman" w:hAnsi="Times New Roman" w:cs="Times New Roman"/>
              <w:sz w:val="24"/>
              <w:szCs w:val="24"/>
            </w:rPr>
            <w:fldChar w:fldCharType="separate"/>
          </w:r>
          <w:r w:rsidR="00810F87">
            <w:rPr>
              <w:rFonts w:ascii="Times New Roman" w:hAnsi="Times New Roman" w:cs="Times New Roman"/>
              <w:noProof/>
              <w:sz w:val="24"/>
              <w:szCs w:val="24"/>
            </w:rPr>
            <w:t xml:space="preserve"> </w:t>
          </w:r>
          <w:r w:rsidR="00810F87" w:rsidRPr="00810F87">
            <w:rPr>
              <w:rFonts w:ascii="Times New Roman" w:hAnsi="Times New Roman" w:cs="Times New Roman"/>
              <w:noProof/>
              <w:sz w:val="24"/>
              <w:szCs w:val="24"/>
            </w:rPr>
            <w:t>(SamsungUK, 2021)</w:t>
          </w:r>
          <w:r>
            <w:rPr>
              <w:rFonts w:ascii="Times New Roman" w:hAnsi="Times New Roman" w:cs="Times New Roman"/>
              <w:sz w:val="24"/>
              <w:szCs w:val="24"/>
            </w:rPr>
            <w:fldChar w:fldCharType="end"/>
          </w:r>
        </w:sdtContent>
      </w:sdt>
    </w:p>
    <w:p w14:paraId="2F398391" w14:textId="54E6BB6C" w:rsidR="0015301D" w:rsidRPr="00625049" w:rsidRDefault="00625049" w:rsidP="00625049">
      <w:pPr>
        <w:tabs>
          <w:tab w:val="center" w:pos="4680"/>
        </w:tabs>
        <w:spacing w:line="360" w:lineRule="auto"/>
        <w:jc w:val="both"/>
        <w:rPr>
          <w:rFonts w:ascii="Times New Roman" w:hAnsi="Times New Roman" w:cs="Times New Roman"/>
          <w:sz w:val="24"/>
          <w:szCs w:val="24"/>
        </w:rPr>
      </w:pPr>
      <w:r w:rsidRPr="00463B83">
        <w:rPr>
          <w:rFonts w:ascii="Times New Roman" w:hAnsi="Times New Roman" w:cs="Times New Roman"/>
          <w:noProof/>
          <w:sz w:val="24"/>
          <w:szCs w:val="24"/>
        </w:rPr>
        <w:lastRenderedPageBreak/>
        <w:drawing>
          <wp:anchor distT="0" distB="0" distL="114300" distR="114300" simplePos="0" relativeHeight="251660311" behindDoc="0" locked="0" layoutInCell="1" allowOverlap="1" wp14:anchorId="1333F67D" wp14:editId="31FCCF43">
            <wp:simplePos x="0" y="0"/>
            <wp:positionH relativeFrom="margin">
              <wp:posOffset>1109345</wp:posOffset>
            </wp:positionH>
            <wp:positionV relativeFrom="margin">
              <wp:posOffset>821055</wp:posOffset>
            </wp:positionV>
            <wp:extent cx="3957320" cy="2046605"/>
            <wp:effectExtent l="0" t="0" r="5080" b="0"/>
            <wp:wrapSquare wrapText="bothSides"/>
            <wp:docPr id="8" name="Picture 8"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3957320" cy="2046605"/>
                    </a:xfrm>
                    <a:prstGeom prst="rect">
                      <a:avLst/>
                    </a:prstGeom>
                  </pic:spPr>
                </pic:pic>
              </a:graphicData>
            </a:graphic>
            <wp14:sizeRelH relativeFrom="margin">
              <wp14:pctWidth>0</wp14:pctWidth>
            </wp14:sizeRelH>
            <wp14:sizeRelV relativeFrom="margin">
              <wp14:pctHeight>0</wp14:pctHeight>
            </wp14:sizeRelV>
          </wp:anchor>
        </w:drawing>
      </w:r>
      <w:r w:rsidR="0015301D" w:rsidRPr="0015301D">
        <w:rPr>
          <w:rFonts w:ascii="Times New Roman" w:hAnsi="Times New Roman" w:cs="Times New Roman"/>
          <w:sz w:val="24"/>
          <w:szCs w:val="24"/>
        </w:rPr>
        <w:t>In October 2020, Interbrand, a global brand consulting firm, placed Samsung in fifth place in the list of the best global brands 2020, with a brand value of $ 62.3 billion</w:t>
      </w:r>
      <w:r>
        <w:rPr>
          <w:rFonts w:ascii="Times New Roman" w:hAnsi="Times New Roman" w:cs="Times New Roman"/>
          <w:sz w:val="24"/>
          <w:szCs w:val="24"/>
        </w:rPr>
        <w:t xml:space="preserve"> </w:t>
      </w:r>
      <w:sdt>
        <w:sdtPr>
          <w:rPr>
            <w:rFonts w:ascii="Times New Roman" w:hAnsi="Times New Roman" w:cs="Times New Roman"/>
            <w:sz w:val="24"/>
            <w:szCs w:val="24"/>
          </w:rPr>
          <w:id w:val="-78865305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Jun20 \l 1033 </w:instrText>
          </w:r>
          <w:r>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(Min-hee, 2020)</w:t>
          </w:r>
          <w:r>
            <w:rPr>
              <w:rFonts w:ascii="Times New Roman" w:hAnsi="Times New Roman" w:cs="Times New Roman"/>
              <w:sz w:val="24"/>
              <w:szCs w:val="24"/>
            </w:rPr>
            <w:fldChar w:fldCharType="end"/>
          </w:r>
        </w:sdtContent>
      </w:sdt>
      <w:r w:rsidR="0015301D" w:rsidRPr="0015301D">
        <w:rPr>
          <w:rFonts w:ascii="Times New Roman" w:hAnsi="Times New Roman" w:cs="Times New Roman"/>
          <w:sz w:val="24"/>
          <w:szCs w:val="24"/>
        </w:rPr>
        <w:t>.</w:t>
      </w:r>
      <w:r>
        <w:rPr>
          <w:rFonts w:ascii="Times New Roman" w:hAnsi="Times New Roman" w:cs="Times New Roman"/>
          <w:sz w:val="24"/>
          <w:szCs w:val="24"/>
        </w:rPr>
        <w:t xml:space="preserve"> </w:t>
      </w:r>
      <w:r w:rsidRPr="00625049">
        <w:rPr>
          <w:rFonts w:ascii="Times New Roman" w:hAnsi="Times New Roman" w:cs="Times New Roman"/>
          <w:i/>
          <w:iCs/>
          <w:sz w:val="24"/>
          <w:szCs w:val="24"/>
        </w:rPr>
        <w:t>Figure 4.3</w:t>
      </w:r>
      <w:r w:rsidRPr="00625049">
        <w:rPr>
          <w:rFonts w:ascii="Times New Roman" w:hAnsi="Times New Roman" w:cs="Times New Roman"/>
          <w:sz w:val="24"/>
          <w:szCs w:val="24"/>
        </w:rPr>
        <w:t xml:space="preserve"> below shows the value of Samsung</w:t>
      </w:r>
    </w:p>
    <w:p w14:paraId="259DBFE6" w14:textId="44E716AA" w:rsidR="00463B83" w:rsidRDefault="00463B83" w:rsidP="00851274">
      <w:pPr>
        <w:pStyle w:val="ListParagraph"/>
        <w:tabs>
          <w:tab w:val="center" w:pos="4680"/>
        </w:tabs>
        <w:spacing w:line="360" w:lineRule="auto"/>
        <w:rPr>
          <w:rFonts w:ascii="Times New Roman" w:hAnsi="Times New Roman" w:cs="Times New Roman"/>
          <w:sz w:val="24"/>
          <w:szCs w:val="24"/>
        </w:rPr>
      </w:pPr>
    </w:p>
    <w:p w14:paraId="7CFA68DB" w14:textId="4DD0D168" w:rsidR="00463B83" w:rsidRDefault="00463B83" w:rsidP="00851274">
      <w:pPr>
        <w:pStyle w:val="ListParagraph"/>
        <w:tabs>
          <w:tab w:val="center" w:pos="4680"/>
        </w:tabs>
        <w:spacing w:line="360" w:lineRule="auto"/>
        <w:rPr>
          <w:rFonts w:ascii="Times New Roman" w:hAnsi="Times New Roman" w:cs="Times New Roman"/>
          <w:sz w:val="24"/>
          <w:szCs w:val="24"/>
        </w:rPr>
      </w:pPr>
    </w:p>
    <w:p w14:paraId="3335718F" w14:textId="68903068" w:rsidR="00851274" w:rsidRDefault="00851274" w:rsidP="00851274">
      <w:pPr>
        <w:pStyle w:val="ListParagraph"/>
        <w:tabs>
          <w:tab w:val="center" w:pos="4680"/>
        </w:tabs>
        <w:spacing w:line="360" w:lineRule="auto"/>
        <w:rPr>
          <w:rFonts w:ascii="Times New Roman" w:hAnsi="Times New Roman" w:cs="Times New Roman"/>
          <w:sz w:val="24"/>
          <w:szCs w:val="24"/>
        </w:rPr>
      </w:pPr>
    </w:p>
    <w:p w14:paraId="2FC2F9FD" w14:textId="5E7A9045" w:rsidR="00851274" w:rsidRDefault="00851274" w:rsidP="00851274">
      <w:pPr>
        <w:pStyle w:val="ListParagraph"/>
        <w:tabs>
          <w:tab w:val="center" w:pos="4680"/>
        </w:tabs>
        <w:spacing w:line="360" w:lineRule="auto"/>
        <w:rPr>
          <w:rFonts w:ascii="Times New Roman" w:hAnsi="Times New Roman" w:cs="Times New Roman"/>
          <w:sz w:val="24"/>
          <w:szCs w:val="24"/>
        </w:rPr>
      </w:pPr>
    </w:p>
    <w:p w14:paraId="7DFD2897" w14:textId="77777777" w:rsidR="00463B83" w:rsidRDefault="00463B83" w:rsidP="00851274">
      <w:pPr>
        <w:pStyle w:val="ListParagraph"/>
        <w:tabs>
          <w:tab w:val="center" w:pos="4680"/>
        </w:tabs>
        <w:spacing w:line="360" w:lineRule="auto"/>
        <w:rPr>
          <w:rFonts w:ascii="Times New Roman" w:hAnsi="Times New Roman" w:cs="Times New Roman"/>
          <w:sz w:val="24"/>
          <w:szCs w:val="24"/>
        </w:rPr>
      </w:pPr>
    </w:p>
    <w:p w14:paraId="689B975B" w14:textId="77777777" w:rsidR="00463B83" w:rsidRDefault="00463B83" w:rsidP="00851274">
      <w:pPr>
        <w:pStyle w:val="ListParagraph"/>
        <w:tabs>
          <w:tab w:val="center" w:pos="4680"/>
        </w:tabs>
        <w:spacing w:line="360" w:lineRule="auto"/>
        <w:rPr>
          <w:rFonts w:ascii="Times New Roman" w:hAnsi="Times New Roman" w:cs="Times New Roman"/>
          <w:sz w:val="24"/>
          <w:szCs w:val="24"/>
        </w:rPr>
      </w:pPr>
    </w:p>
    <w:p w14:paraId="39F92327" w14:textId="77777777" w:rsidR="00851274" w:rsidRDefault="00851274" w:rsidP="00851274">
      <w:pPr>
        <w:pStyle w:val="ListParagraph"/>
        <w:tabs>
          <w:tab w:val="center" w:pos="4680"/>
        </w:tabs>
        <w:spacing w:line="360" w:lineRule="auto"/>
        <w:rPr>
          <w:rFonts w:ascii="Times New Roman" w:hAnsi="Times New Roman" w:cs="Times New Roman"/>
          <w:sz w:val="24"/>
          <w:szCs w:val="24"/>
        </w:rPr>
      </w:pPr>
    </w:p>
    <w:p w14:paraId="4778063E" w14:textId="32E7FF6B" w:rsidR="00851274" w:rsidRDefault="00851274" w:rsidP="00851274">
      <w:pPr>
        <w:pStyle w:val="ListParagraph"/>
        <w:tabs>
          <w:tab w:val="center" w:pos="4680"/>
        </w:tabs>
        <w:spacing w:line="360" w:lineRule="auto"/>
        <w:rPr>
          <w:rFonts w:ascii="Times New Roman" w:hAnsi="Times New Roman" w:cs="Times New Roman"/>
          <w:sz w:val="24"/>
          <w:szCs w:val="24"/>
        </w:rPr>
      </w:pPr>
    </w:p>
    <w:p w14:paraId="712DF42D" w14:textId="5A9AA810" w:rsidR="00851274" w:rsidRDefault="00625049" w:rsidP="00625049">
      <w:pPr>
        <w:pStyle w:val="ListParagraph"/>
        <w:tabs>
          <w:tab w:val="center" w:pos="4680"/>
        </w:tabs>
        <w:spacing w:line="360" w:lineRule="auto"/>
        <w:jc w:val="center"/>
        <w:rPr>
          <w:rFonts w:ascii="Times New Roman" w:hAnsi="Times New Roman" w:cs="Times New Roman"/>
          <w:b/>
          <w:bCs/>
          <w:sz w:val="24"/>
          <w:szCs w:val="24"/>
        </w:rPr>
      </w:pPr>
      <w:r w:rsidRPr="00625049">
        <w:rPr>
          <w:rFonts w:ascii="Times New Roman" w:hAnsi="Times New Roman" w:cs="Times New Roman"/>
          <w:b/>
          <w:bCs/>
          <w:sz w:val="24"/>
          <w:szCs w:val="24"/>
        </w:rPr>
        <w:t>Figure 4.3 Samsung brand value</w:t>
      </w:r>
    </w:p>
    <w:p w14:paraId="2E0F2968" w14:textId="12132CBB" w:rsidR="00625049" w:rsidRPr="00625049" w:rsidRDefault="00625049" w:rsidP="00625049">
      <w:pPr>
        <w:tabs>
          <w:tab w:val="center" w:pos="4680"/>
        </w:tabs>
        <w:spacing w:line="360" w:lineRule="auto"/>
        <w:rPr>
          <w:rFonts w:ascii="Times New Roman" w:hAnsi="Times New Roman" w:cs="Times New Roman"/>
          <w:sz w:val="24"/>
          <w:szCs w:val="24"/>
        </w:rPr>
      </w:pPr>
      <w:r w:rsidRPr="00625049">
        <w:rPr>
          <w:rFonts w:ascii="Times New Roman" w:hAnsi="Times New Roman" w:cs="Times New Roman"/>
          <w:sz w:val="24"/>
          <w:szCs w:val="24"/>
        </w:rPr>
        <w:t xml:space="preserve">Source: </w:t>
      </w:r>
      <w:hyperlink r:id="rId17" w:history="1">
        <w:r w:rsidRPr="00625049">
          <w:rPr>
            <w:rStyle w:val="Hyperlink"/>
            <w:rFonts w:ascii="Times New Roman" w:hAnsi="Times New Roman" w:cs="Times New Roman"/>
            <w:sz w:val="24"/>
            <w:szCs w:val="24"/>
          </w:rPr>
          <w:t>http://www.businesskorea.co.kr/news/articleView.html?idxno=53530</w:t>
        </w:r>
      </w:hyperlink>
    </w:p>
    <w:p w14:paraId="04D20B2A" w14:textId="5F951781" w:rsidR="004D348E" w:rsidRDefault="0081010A" w:rsidP="0081010A">
      <w:pPr>
        <w:tabs>
          <w:tab w:val="center" w:pos="4680"/>
        </w:tabs>
        <w:spacing w:line="360" w:lineRule="auto"/>
        <w:jc w:val="both"/>
        <w:rPr>
          <w:rFonts w:ascii="Times New Roman" w:hAnsi="Times New Roman" w:cs="Times New Roman"/>
          <w:sz w:val="24"/>
          <w:szCs w:val="24"/>
        </w:rPr>
      </w:pPr>
      <w:r w:rsidRPr="0081010A">
        <w:rPr>
          <w:rFonts w:ascii="Times New Roman" w:hAnsi="Times New Roman" w:cs="Times New Roman"/>
          <w:sz w:val="24"/>
          <w:szCs w:val="24"/>
        </w:rPr>
        <w:t>The positioning of the Samsung brand in the minds of consumers is based on the production of state-of-the-art, innovative smartphones, which allow the user to get the maximum experience.</w:t>
      </w:r>
      <w:r w:rsidR="00B44DA0">
        <w:rPr>
          <w:rFonts w:ascii="Times New Roman" w:hAnsi="Times New Roman" w:cs="Times New Roman"/>
          <w:sz w:val="24"/>
          <w:szCs w:val="24"/>
        </w:rPr>
        <w:t xml:space="preserve"> </w:t>
      </w:r>
      <w:r w:rsidR="00B44DA0" w:rsidRPr="00B44DA0">
        <w:rPr>
          <w:rFonts w:ascii="Times New Roman" w:hAnsi="Times New Roman" w:cs="Times New Roman"/>
          <w:sz w:val="24"/>
          <w:szCs w:val="24"/>
        </w:rPr>
        <w:t>Mahmud</w:t>
      </w:r>
      <w:r w:rsidR="004D348E">
        <w:rPr>
          <w:rFonts w:ascii="Times New Roman" w:hAnsi="Times New Roman" w:cs="Times New Roman"/>
          <w:sz w:val="24"/>
          <w:szCs w:val="24"/>
        </w:rPr>
        <w:t xml:space="preserve"> </w:t>
      </w:r>
      <w:sdt>
        <w:sdtPr>
          <w:rPr>
            <w:rFonts w:ascii="Times New Roman" w:hAnsi="Times New Roman" w:cs="Times New Roman"/>
            <w:sz w:val="24"/>
            <w:szCs w:val="24"/>
          </w:rPr>
          <w:id w:val="1553034724"/>
          <w:citation/>
        </w:sdtPr>
        <w:sdtEndPr/>
        <w:sdtContent>
          <w:r w:rsidR="004D348E">
            <w:rPr>
              <w:rFonts w:ascii="Times New Roman" w:hAnsi="Times New Roman" w:cs="Times New Roman"/>
              <w:sz w:val="24"/>
              <w:szCs w:val="24"/>
            </w:rPr>
            <w:fldChar w:fldCharType="begin"/>
          </w:r>
          <w:r w:rsidR="004D348E">
            <w:rPr>
              <w:rFonts w:ascii="Times New Roman" w:hAnsi="Times New Roman" w:cs="Times New Roman"/>
              <w:sz w:val="24"/>
              <w:szCs w:val="24"/>
            </w:rPr>
            <w:instrText xml:space="preserve">CITATION Mah15 \n  \l 1033 </w:instrText>
          </w:r>
          <w:r w:rsidR="004D348E">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(2015)</w:t>
          </w:r>
          <w:r w:rsidR="004D348E">
            <w:rPr>
              <w:rFonts w:ascii="Times New Roman" w:hAnsi="Times New Roman" w:cs="Times New Roman"/>
              <w:sz w:val="24"/>
              <w:szCs w:val="24"/>
            </w:rPr>
            <w:fldChar w:fldCharType="end"/>
          </w:r>
        </w:sdtContent>
      </w:sdt>
      <w:r w:rsidR="004D348E">
        <w:rPr>
          <w:rFonts w:ascii="Times New Roman" w:hAnsi="Times New Roman" w:cs="Times New Roman"/>
          <w:sz w:val="24"/>
          <w:szCs w:val="24"/>
        </w:rPr>
        <w:t xml:space="preserve"> </w:t>
      </w:r>
      <w:r w:rsidR="00B44DA0" w:rsidRPr="00B44DA0">
        <w:rPr>
          <w:rFonts w:ascii="Times New Roman" w:hAnsi="Times New Roman" w:cs="Times New Roman"/>
          <w:sz w:val="24"/>
          <w:szCs w:val="24"/>
        </w:rPr>
        <w:t>states that Samsung's positioning strategy reflects the style and technology of the young professional, thanks to its modern design and high-performance connectivity features.</w:t>
      </w:r>
      <w:r w:rsidR="009F46E9">
        <w:rPr>
          <w:rFonts w:ascii="Times New Roman" w:hAnsi="Times New Roman" w:cs="Times New Roman"/>
          <w:sz w:val="24"/>
          <w:szCs w:val="24"/>
        </w:rPr>
        <w:t xml:space="preserve"> </w:t>
      </w:r>
    </w:p>
    <w:p w14:paraId="52A1C8E8" w14:textId="187924E5" w:rsidR="004D348E" w:rsidRDefault="007F37D8" w:rsidP="0081010A">
      <w:pPr>
        <w:tabs>
          <w:tab w:val="center" w:pos="4680"/>
        </w:tabs>
        <w:spacing w:line="360" w:lineRule="auto"/>
        <w:jc w:val="both"/>
        <w:rPr>
          <w:rFonts w:ascii="Times New Roman" w:hAnsi="Times New Roman" w:cs="Times New Roman"/>
          <w:sz w:val="24"/>
          <w:szCs w:val="24"/>
        </w:rPr>
      </w:pPr>
      <w:r w:rsidRPr="007F37D8">
        <w:rPr>
          <w:rFonts w:ascii="Times New Roman" w:hAnsi="Times New Roman" w:cs="Times New Roman"/>
          <w:i/>
          <w:iCs/>
          <w:sz w:val="24"/>
          <w:szCs w:val="24"/>
        </w:rPr>
        <w:t>Figure 4.4</w:t>
      </w:r>
      <w:r w:rsidRPr="007F37D8">
        <w:rPr>
          <w:rFonts w:ascii="Times New Roman" w:hAnsi="Times New Roman" w:cs="Times New Roman"/>
          <w:sz w:val="24"/>
          <w:szCs w:val="24"/>
        </w:rPr>
        <w:t xml:space="preserve"> highlights Samsung's position in consumer perception</w:t>
      </w:r>
      <w:r w:rsidR="004D348E" w:rsidRPr="00FD64E1">
        <w:rPr>
          <w:rFonts w:ascii="Times New Roman" w:hAnsi="Times New Roman" w:cs="Times New Roman"/>
          <w:b/>
          <w:bCs/>
          <w:noProof/>
          <w:sz w:val="24"/>
          <w:szCs w:val="24"/>
        </w:rPr>
        <w:drawing>
          <wp:anchor distT="0" distB="0" distL="114300" distR="114300" simplePos="0" relativeHeight="251661335" behindDoc="0" locked="0" layoutInCell="1" allowOverlap="1" wp14:anchorId="1103E7D7" wp14:editId="7BACECCD">
            <wp:simplePos x="0" y="0"/>
            <wp:positionH relativeFrom="margin">
              <wp:posOffset>1109980</wp:posOffset>
            </wp:positionH>
            <wp:positionV relativeFrom="margin">
              <wp:posOffset>5159375</wp:posOffset>
            </wp:positionV>
            <wp:extent cx="3750945" cy="2089785"/>
            <wp:effectExtent l="0" t="0" r="0" b="5715"/>
            <wp:wrapSquare wrapText="bothSides"/>
            <wp:docPr id="12" name="Picture 1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catter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50945" cy="2089785"/>
                    </a:xfrm>
                    <a:prstGeom prst="rect">
                      <a:avLst/>
                    </a:prstGeom>
                  </pic:spPr>
                </pic:pic>
              </a:graphicData>
            </a:graphic>
            <wp14:sizeRelV relativeFrom="margin">
              <wp14:pctHeight>0</wp14:pctHeight>
            </wp14:sizeRelV>
          </wp:anchor>
        </w:drawing>
      </w:r>
      <w:r>
        <w:rPr>
          <w:rFonts w:ascii="Times New Roman" w:hAnsi="Times New Roman" w:cs="Times New Roman"/>
          <w:sz w:val="24"/>
          <w:szCs w:val="24"/>
        </w:rPr>
        <w:t>.</w:t>
      </w:r>
    </w:p>
    <w:p w14:paraId="19F25D3C" w14:textId="27844D50" w:rsidR="004D348E" w:rsidRDefault="004D348E" w:rsidP="0081010A">
      <w:pPr>
        <w:tabs>
          <w:tab w:val="center" w:pos="4680"/>
        </w:tabs>
        <w:spacing w:line="360" w:lineRule="auto"/>
        <w:jc w:val="both"/>
        <w:rPr>
          <w:rFonts w:ascii="Times New Roman" w:hAnsi="Times New Roman" w:cs="Times New Roman"/>
          <w:sz w:val="24"/>
          <w:szCs w:val="24"/>
        </w:rPr>
      </w:pPr>
    </w:p>
    <w:p w14:paraId="1790F6FD" w14:textId="77777777" w:rsidR="004D348E" w:rsidRDefault="004D348E" w:rsidP="0081010A">
      <w:pPr>
        <w:tabs>
          <w:tab w:val="center" w:pos="4680"/>
        </w:tabs>
        <w:spacing w:line="360" w:lineRule="auto"/>
        <w:jc w:val="both"/>
        <w:rPr>
          <w:rFonts w:ascii="Times New Roman" w:hAnsi="Times New Roman" w:cs="Times New Roman"/>
          <w:sz w:val="24"/>
          <w:szCs w:val="24"/>
        </w:rPr>
      </w:pPr>
    </w:p>
    <w:p w14:paraId="0DB83A66" w14:textId="77777777" w:rsidR="004D348E" w:rsidRDefault="004D348E" w:rsidP="0081010A">
      <w:pPr>
        <w:tabs>
          <w:tab w:val="center" w:pos="4680"/>
        </w:tabs>
        <w:spacing w:line="360" w:lineRule="auto"/>
        <w:jc w:val="both"/>
        <w:rPr>
          <w:rFonts w:ascii="Times New Roman" w:hAnsi="Times New Roman" w:cs="Times New Roman"/>
          <w:sz w:val="24"/>
          <w:szCs w:val="24"/>
        </w:rPr>
      </w:pPr>
    </w:p>
    <w:p w14:paraId="2D5BA45A" w14:textId="77777777" w:rsidR="004D348E" w:rsidRDefault="004D348E" w:rsidP="0081010A">
      <w:pPr>
        <w:tabs>
          <w:tab w:val="center" w:pos="4680"/>
        </w:tabs>
        <w:spacing w:line="360" w:lineRule="auto"/>
        <w:jc w:val="both"/>
        <w:rPr>
          <w:rFonts w:ascii="Times New Roman" w:hAnsi="Times New Roman" w:cs="Times New Roman"/>
          <w:sz w:val="24"/>
          <w:szCs w:val="24"/>
        </w:rPr>
      </w:pPr>
    </w:p>
    <w:p w14:paraId="7A877D95" w14:textId="77777777" w:rsidR="004D348E" w:rsidRDefault="004D348E" w:rsidP="0081010A">
      <w:pPr>
        <w:tabs>
          <w:tab w:val="center" w:pos="4680"/>
        </w:tabs>
        <w:spacing w:line="360" w:lineRule="auto"/>
        <w:jc w:val="both"/>
        <w:rPr>
          <w:rFonts w:ascii="Times New Roman" w:hAnsi="Times New Roman" w:cs="Times New Roman"/>
          <w:sz w:val="24"/>
          <w:szCs w:val="24"/>
        </w:rPr>
      </w:pPr>
    </w:p>
    <w:p w14:paraId="2C81760C" w14:textId="77777777" w:rsidR="004D348E" w:rsidRDefault="004D348E" w:rsidP="0081010A">
      <w:pPr>
        <w:tabs>
          <w:tab w:val="center" w:pos="4680"/>
        </w:tabs>
        <w:spacing w:line="360" w:lineRule="auto"/>
        <w:jc w:val="both"/>
        <w:rPr>
          <w:rFonts w:ascii="Times New Roman" w:hAnsi="Times New Roman" w:cs="Times New Roman"/>
          <w:sz w:val="24"/>
          <w:szCs w:val="24"/>
        </w:rPr>
      </w:pPr>
    </w:p>
    <w:p w14:paraId="0019E5C7" w14:textId="0D299A56" w:rsidR="007F37D8" w:rsidRDefault="004D348E" w:rsidP="007F37D8">
      <w:pPr>
        <w:jc w:val="center"/>
        <w:rPr>
          <w:rFonts w:ascii="Times New Roman" w:hAnsi="Times New Roman" w:cs="Times New Roman"/>
          <w:b/>
          <w:bCs/>
          <w:sz w:val="24"/>
          <w:szCs w:val="24"/>
        </w:rPr>
      </w:pPr>
      <w:r w:rsidRPr="004D348E">
        <w:rPr>
          <w:rFonts w:ascii="Times New Roman" w:hAnsi="Times New Roman" w:cs="Times New Roman"/>
          <w:b/>
          <w:bCs/>
          <w:sz w:val="24"/>
          <w:szCs w:val="24"/>
        </w:rPr>
        <w:t>Figure 4.4 Brand perception map</w:t>
      </w:r>
    </w:p>
    <w:p w14:paraId="3153352F" w14:textId="3FE35668" w:rsidR="007F37D8" w:rsidRDefault="007F37D8" w:rsidP="007F37D8">
      <w:pPr>
        <w:rPr>
          <w:rFonts w:ascii="Times New Roman" w:hAnsi="Times New Roman" w:cs="Times New Roman"/>
          <w:sz w:val="24"/>
          <w:szCs w:val="24"/>
        </w:rPr>
      </w:pPr>
      <w:r w:rsidRPr="007F37D8">
        <w:rPr>
          <w:rFonts w:ascii="Times New Roman" w:hAnsi="Times New Roman" w:cs="Times New Roman"/>
          <w:sz w:val="24"/>
          <w:szCs w:val="24"/>
        </w:rPr>
        <w:t xml:space="preserve">Source: </w:t>
      </w:r>
      <w:hyperlink r:id="rId19" w:history="1">
        <w:r w:rsidR="00667525" w:rsidRPr="0046689C">
          <w:rPr>
            <w:rStyle w:val="Hyperlink"/>
            <w:rFonts w:ascii="Times New Roman" w:hAnsi="Times New Roman" w:cs="Times New Roman"/>
            <w:sz w:val="24"/>
            <w:szCs w:val="24"/>
          </w:rPr>
          <w:t>https://getlucidity.com/strategy-resources/samsung-family-hub-strategy/</w:t>
        </w:r>
      </w:hyperlink>
    </w:p>
    <w:p w14:paraId="2BAE9604" w14:textId="77777777" w:rsidR="00667525" w:rsidRPr="007F37D8" w:rsidRDefault="00667525" w:rsidP="007F37D8">
      <w:pPr>
        <w:rPr>
          <w:rFonts w:ascii="Times New Roman" w:hAnsi="Times New Roman" w:cs="Times New Roman"/>
          <w:sz w:val="24"/>
          <w:szCs w:val="24"/>
        </w:rPr>
      </w:pPr>
    </w:p>
    <w:p w14:paraId="57EF9698" w14:textId="77777777" w:rsidR="004D348E" w:rsidRPr="004D348E" w:rsidRDefault="004D348E" w:rsidP="004D348E">
      <w:pPr>
        <w:jc w:val="center"/>
        <w:rPr>
          <w:rFonts w:ascii="Times New Roman" w:hAnsi="Times New Roman" w:cs="Times New Roman"/>
          <w:sz w:val="24"/>
          <w:szCs w:val="24"/>
        </w:rPr>
      </w:pPr>
    </w:p>
    <w:p w14:paraId="25499435" w14:textId="68BAA587" w:rsidR="002D627F" w:rsidRDefault="009F46E9" w:rsidP="0081010A">
      <w:pPr>
        <w:tabs>
          <w:tab w:val="center" w:pos="4680"/>
        </w:tabs>
        <w:spacing w:line="360" w:lineRule="auto"/>
        <w:jc w:val="both"/>
        <w:rPr>
          <w:rFonts w:ascii="Times New Roman" w:hAnsi="Times New Roman" w:cs="Times New Roman"/>
          <w:sz w:val="24"/>
          <w:szCs w:val="24"/>
        </w:rPr>
      </w:pPr>
      <w:r w:rsidRPr="009F46E9">
        <w:rPr>
          <w:rFonts w:ascii="Times New Roman" w:hAnsi="Times New Roman" w:cs="Times New Roman"/>
          <w:sz w:val="24"/>
          <w:szCs w:val="24"/>
        </w:rPr>
        <w:t>Samsung's positioning strategy for Galaxy smartphones is based on creating state-of-the-art devices that are comfortable and stylish. Thus, the launch of the Samsung Galaxy Z Flip 3, allowed to penetrate the market and attract new consumer segments.</w:t>
      </w:r>
      <w:r w:rsidR="002D627F">
        <w:rPr>
          <w:rFonts w:ascii="Times New Roman" w:hAnsi="Times New Roman" w:cs="Times New Roman"/>
          <w:sz w:val="24"/>
          <w:szCs w:val="24"/>
        </w:rPr>
        <w:t xml:space="preserve">                                                                         </w:t>
      </w:r>
    </w:p>
    <w:p w14:paraId="3B2C862E" w14:textId="3EFC1BC3" w:rsidR="009F46E9" w:rsidRDefault="002D627F" w:rsidP="0081010A">
      <w:pPr>
        <w:tabs>
          <w:tab w:val="center" w:pos="4680"/>
        </w:tabs>
        <w:spacing w:line="360" w:lineRule="auto"/>
        <w:jc w:val="both"/>
        <w:rPr>
          <w:rFonts w:ascii="Times New Roman" w:hAnsi="Times New Roman" w:cs="Times New Roman"/>
          <w:sz w:val="24"/>
          <w:szCs w:val="24"/>
        </w:rPr>
      </w:pPr>
      <w:r w:rsidRPr="002D627F">
        <w:rPr>
          <w:rFonts w:ascii="Times New Roman" w:hAnsi="Times New Roman" w:cs="Times New Roman"/>
          <w:sz w:val="24"/>
          <w:szCs w:val="24"/>
        </w:rPr>
        <w:t>One of the factors that refers to the positioning strategy of Samsung Galaxy Z Flip 3</w:t>
      </w:r>
      <w:r w:rsidR="00667525">
        <w:rPr>
          <w:rFonts w:ascii="Times New Roman" w:hAnsi="Times New Roman" w:cs="Times New Roman"/>
          <w:sz w:val="24"/>
          <w:szCs w:val="24"/>
        </w:rPr>
        <w:t xml:space="preserve"> (see Figure 4.5</w:t>
      </w:r>
      <w:r w:rsidR="4603D941">
        <w:rPr>
          <w:rFonts w:ascii="Times New Roman" w:hAnsi="Times New Roman" w:cs="Times New Roman"/>
          <w:sz w:val="24"/>
          <w:szCs w:val="24"/>
        </w:rPr>
        <w:t>),</w:t>
      </w:r>
      <w:r w:rsidRPr="002D627F">
        <w:rPr>
          <w:rFonts w:ascii="Times New Roman" w:hAnsi="Times New Roman" w:cs="Times New Roman"/>
          <w:sz w:val="24"/>
          <w:szCs w:val="24"/>
        </w:rPr>
        <w:t xml:space="preserve"> is the strategy of differentiating this smartphone from all the others launched by the company. Galaxy Z Flip 3 is a smartphone that offers the user the approach of several possibilities in use, namely compact running, using the cover display as a camera monitor, taking hands-free selfies, rotating the start screen in the landscape, </w:t>
      </w:r>
      <w:r w:rsidR="7E3E5B6F" w:rsidRPr="002D627F">
        <w:rPr>
          <w:rFonts w:ascii="Times New Roman" w:hAnsi="Times New Roman" w:cs="Times New Roman"/>
          <w:sz w:val="24"/>
          <w:szCs w:val="24"/>
        </w:rPr>
        <w:t>etc.</w:t>
      </w:r>
      <w:r w:rsidR="00677CDD">
        <w:rPr>
          <w:rFonts w:ascii="Times New Roman" w:hAnsi="Times New Roman" w:cs="Times New Roman"/>
          <w:sz w:val="24"/>
          <w:szCs w:val="24"/>
        </w:rPr>
        <w:t xml:space="preserve"> </w:t>
      </w:r>
      <w:sdt>
        <w:sdtPr>
          <w:rPr>
            <w:rFonts w:ascii="Times New Roman" w:hAnsi="Times New Roman" w:cs="Times New Roman"/>
            <w:sz w:val="24"/>
            <w:szCs w:val="24"/>
          </w:rPr>
          <w:id w:val="649321961"/>
          <w:placeholder>
            <w:docPart w:val="DefaultPlaceholder_1081868574"/>
          </w:placeholder>
          <w:citation/>
        </w:sdtPr>
        <w:sdtEndPr/>
        <w:sdtContent>
          <w:r w:rsidR="005A168B">
            <w:rPr>
              <w:rFonts w:ascii="Times New Roman" w:hAnsi="Times New Roman" w:cs="Times New Roman"/>
              <w:sz w:val="24"/>
              <w:szCs w:val="24"/>
            </w:rPr>
            <w:fldChar w:fldCharType="begin"/>
          </w:r>
          <w:r w:rsidR="005A168B">
            <w:rPr>
              <w:rFonts w:ascii="Times New Roman" w:hAnsi="Times New Roman" w:cs="Times New Roman"/>
              <w:sz w:val="24"/>
              <w:szCs w:val="24"/>
            </w:rPr>
            <w:instrText xml:space="preserve">CITATION MyB19 \l 1033 </w:instrText>
          </w:r>
          <w:r w:rsidR="005A168B">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(Word Press, 2019)</w:t>
          </w:r>
          <w:r w:rsidR="005A168B">
            <w:rPr>
              <w:rFonts w:ascii="Times New Roman" w:hAnsi="Times New Roman" w:cs="Times New Roman"/>
              <w:sz w:val="24"/>
              <w:szCs w:val="24"/>
            </w:rPr>
            <w:fldChar w:fldCharType="end"/>
          </w:r>
        </w:sdtContent>
      </w:sdt>
      <w:r w:rsidRPr="002D627F">
        <w:rPr>
          <w:rFonts w:ascii="Times New Roman" w:hAnsi="Times New Roman" w:cs="Times New Roman"/>
          <w:sz w:val="24"/>
          <w:szCs w:val="24"/>
        </w:rPr>
        <w:t>.</w:t>
      </w:r>
    </w:p>
    <w:p w14:paraId="756A30D8" w14:textId="72F0C091" w:rsidR="005A168B" w:rsidRDefault="00F047C1" w:rsidP="0081010A">
      <w:pPr>
        <w:tabs>
          <w:tab w:val="center" w:pos="4680"/>
        </w:tabs>
        <w:spacing w:line="360" w:lineRule="auto"/>
        <w:jc w:val="both"/>
        <w:rPr>
          <w:rFonts w:ascii="Times New Roman" w:hAnsi="Times New Roman" w:cs="Times New Roman"/>
          <w:sz w:val="24"/>
          <w:szCs w:val="24"/>
        </w:rPr>
      </w:pPr>
      <w:r w:rsidRPr="00F047C1">
        <w:rPr>
          <w:rFonts w:ascii="Times New Roman" w:hAnsi="Times New Roman" w:cs="Times New Roman"/>
          <w:sz w:val="24"/>
          <w:szCs w:val="24"/>
        </w:rPr>
        <w:t>Samsung also uses the skimming price strategy, with the launch of Galaxy Z flip 4 the price for Z flip 3 has been reduced, making it affordable for a certain segment of customers.</w:t>
      </w:r>
    </w:p>
    <w:p w14:paraId="36F655DC" w14:textId="19187B2E" w:rsidR="00B44DA0" w:rsidRPr="0081010A" w:rsidRDefault="00667525" w:rsidP="0081010A">
      <w:pPr>
        <w:tabs>
          <w:tab w:val="center" w:pos="4680"/>
        </w:tabs>
        <w:spacing w:line="360" w:lineRule="auto"/>
        <w:jc w:val="both"/>
        <w:rPr>
          <w:rFonts w:ascii="Times New Roman" w:hAnsi="Times New Roman" w:cs="Times New Roman"/>
          <w:sz w:val="24"/>
          <w:szCs w:val="24"/>
        </w:rPr>
      </w:pPr>
      <w:r w:rsidRPr="004D348E">
        <w:rPr>
          <w:rFonts w:ascii="Times New Roman" w:hAnsi="Times New Roman" w:cs="Times New Roman"/>
          <w:noProof/>
          <w:sz w:val="24"/>
          <w:szCs w:val="24"/>
        </w:rPr>
        <w:drawing>
          <wp:anchor distT="0" distB="0" distL="114300" distR="114300" simplePos="0" relativeHeight="251662359" behindDoc="0" locked="0" layoutInCell="1" allowOverlap="1" wp14:anchorId="0532E160" wp14:editId="669659F6">
            <wp:simplePos x="0" y="0"/>
            <wp:positionH relativeFrom="margin">
              <wp:posOffset>1370965</wp:posOffset>
            </wp:positionH>
            <wp:positionV relativeFrom="margin">
              <wp:posOffset>3486966</wp:posOffset>
            </wp:positionV>
            <wp:extent cx="3213100" cy="3213100"/>
            <wp:effectExtent l="0" t="0" r="0" b="0"/>
            <wp:wrapSquare wrapText="bothSides"/>
            <wp:docPr id="14" name="Picture 14" descr="A group of cell pho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cell phones&#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3213100" cy="3213100"/>
                    </a:xfrm>
                    <a:prstGeom prst="rect">
                      <a:avLst/>
                    </a:prstGeom>
                  </pic:spPr>
                </pic:pic>
              </a:graphicData>
            </a:graphic>
            <wp14:sizeRelH relativeFrom="margin">
              <wp14:pctWidth>0</wp14:pctWidth>
            </wp14:sizeRelH>
            <wp14:sizeRelV relativeFrom="margin">
              <wp14:pctHeight>0</wp14:pctHeight>
            </wp14:sizeRelV>
          </wp:anchor>
        </w:drawing>
      </w:r>
    </w:p>
    <w:p w14:paraId="0F0ACBBC" w14:textId="233E7223" w:rsidR="00625049" w:rsidRDefault="00625049" w:rsidP="00625049">
      <w:pPr>
        <w:tabs>
          <w:tab w:val="center" w:pos="4680"/>
        </w:tabs>
        <w:spacing w:line="360" w:lineRule="auto"/>
        <w:rPr>
          <w:rFonts w:ascii="Times New Roman" w:hAnsi="Times New Roman" w:cs="Times New Roman"/>
          <w:b/>
          <w:bCs/>
          <w:sz w:val="24"/>
          <w:szCs w:val="24"/>
        </w:rPr>
      </w:pPr>
    </w:p>
    <w:p w14:paraId="45B54C44" w14:textId="0D899DF4" w:rsidR="00625049" w:rsidRDefault="00625049" w:rsidP="00625049">
      <w:pPr>
        <w:tabs>
          <w:tab w:val="center" w:pos="4680"/>
        </w:tabs>
        <w:spacing w:line="360" w:lineRule="auto"/>
        <w:rPr>
          <w:rFonts w:ascii="Times New Roman" w:hAnsi="Times New Roman" w:cs="Times New Roman"/>
          <w:b/>
          <w:bCs/>
          <w:sz w:val="24"/>
          <w:szCs w:val="24"/>
        </w:rPr>
      </w:pPr>
    </w:p>
    <w:p w14:paraId="278207E2" w14:textId="4511E61B" w:rsidR="00625049" w:rsidRDefault="00625049" w:rsidP="00625049">
      <w:pPr>
        <w:tabs>
          <w:tab w:val="center" w:pos="4680"/>
        </w:tabs>
        <w:spacing w:line="360" w:lineRule="auto"/>
        <w:rPr>
          <w:rFonts w:ascii="Times New Roman" w:hAnsi="Times New Roman" w:cs="Times New Roman"/>
          <w:b/>
          <w:bCs/>
          <w:sz w:val="24"/>
          <w:szCs w:val="24"/>
        </w:rPr>
      </w:pPr>
    </w:p>
    <w:p w14:paraId="5F2C42B0" w14:textId="0CC9A020" w:rsidR="00FD64E1" w:rsidRDefault="00FD64E1" w:rsidP="00625049">
      <w:pPr>
        <w:tabs>
          <w:tab w:val="center" w:pos="4680"/>
        </w:tabs>
        <w:spacing w:line="360" w:lineRule="auto"/>
        <w:rPr>
          <w:rFonts w:ascii="Times New Roman" w:hAnsi="Times New Roman" w:cs="Times New Roman"/>
          <w:b/>
          <w:bCs/>
          <w:sz w:val="24"/>
          <w:szCs w:val="24"/>
        </w:rPr>
      </w:pPr>
    </w:p>
    <w:p w14:paraId="07376D99" w14:textId="77777777" w:rsidR="00FD64E1" w:rsidRDefault="00FD64E1" w:rsidP="00625049">
      <w:pPr>
        <w:tabs>
          <w:tab w:val="center" w:pos="4680"/>
        </w:tabs>
        <w:spacing w:line="360" w:lineRule="auto"/>
        <w:rPr>
          <w:rFonts w:ascii="Times New Roman" w:hAnsi="Times New Roman" w:cs="Times New Roman"/>
          <w:b/>
          <w:bCs/>
          <w:sz w:val="24"/>
          <w:szCs w:val="24"/>
        </w:rPr>
      </w:pPr>
    </w:p>
    <w:p w14:paraId="27BC3BF4" w14:textId="055CA1C4" w:rsidR="00FD64E1" w:rsidRDefault="00FD64E1" w:rsidP="00625049">
      <w:pPr>
        <w:tabs>
          <w:tab w:val="center" w:pos="4680"/>
        </w:tabs>
        <w:spacing w:line="360" w:lineRule="auto"/>
        <w:rPr>
          <w:rFonts w:ascii="Times New Roman" w:hAnsi="Times New Roman" w:cs="Times New Roman"/>
          <w:b/>
          <w:bCs/>
          <w:sz w:val="24"/>
          <w:szCs w:val="24"/>
        </w:rPr>
      </w:pPr>
    </w:p>
    <w:p w14:paraId="7EF4AEB3" w14:textId="4F0A5E8B" w:rsidR="00FD64E1" w:rsidRDefault="00FD64E1" w:rsidP="00625049">
      <w:pPr>
        <w:tabs>
          <w:tab w:val="center" w:pos="4680"/>
        </w:tabs>
        <w:spacing w:line="360" w:lineRule="auto"/>
        <w:rPr>
          <w:rFonts w:ascii="Times New Roman" w:hAnsi="Times New Roman" w:cs="Times New Roman"/>
          <w:b/>
          <w:bCs/>
          <w:sz w:val="24"/>
          <w:szCs w:val="24"/>
        </w:rPr>
      </w:pPr>
    </w:p>
    <w:p w14:paraId="06B6EB15" w14:textId="77777777" w:rsidR="00FD64E1" w:rsidRPr="00625049" w:rsidRDefault="00FD64E1" w:rsidP="00625049">
      <w:pPr>
        <w:tabs>
          <w:tab w:val="center" w:pos="4680"/>
        </w:tabs>
        <w:spacing w:line="360" w:lineRule="auto"/>
        <w:rPr>
          <w:rFonts w:ascii="Times New Roman" w:hAnsi="Times New Roman" w:cs="Times New Roman"/>
          <w:b/>
          <w:bCs/>
          <w:sz w:val="24"/>
          <w:szCs w:val="24"/>
        </w:rPr>
      </w:pPr>
    </w:p>
    <w:p w14:paraId="33BAE3FE" w14:textId="1D97CFDA" w:rsidR="00851274" w:rsidRDefault="00851274" w:rsidP="00851274">
      <w:pPr>
        <w:pStyle w:val="ListParagraph"/>
        <w:tabs>
          <w:tab w:val="center" w:pos="4680"/>
        </w:tabs>
        <w:spacing w:line="360" w:lineRule="auto"/>
        <w:rPr>
          <w:rFonts w:ascii="Times New Roman" w:hAnsi="Times New Roman" w:cs="Times New Roman"/>
          <w:sz w:val="24"/>
          <w:szCs w:val="24"/>
        </w:rPr>
      </w:pPr>
    </w:p>
    <w:p w14:paraId="02AC7641" w14:textId="2B69AFEF" w:rsidR="002D627F" w:rsidRPr="00B8149D" w:rsidRDefault="00667525" w:rsidP="00667525">
      <w:pPr>
        <w:pStyle w:val="ListParagraph"/>
        <w:tabs>
          <w:tab w:val="center" w:pos="4680"/>
        </w:tabs>
        <w:spacing w:line="360" w:lineRule="auto"/>
        <w:jc w:val="center"/>
        <w:rPr>
          <w:rFonts w:ascii="Times New Roman" w:hAnsi="Times New Roman" w:cs="Times New Roman"/>
          <w:b/>
          <w:bCs/>
          <w:sz w:val="24"/>
          <w:szCs w:val="24"/>
        </w:rPr>
      </w:pPr>
      <w:r w:rsidRPr="00B8149D">
        <w:rPr>
          <w:rFonts w:ascii="Times New Roman" w:hAnsi="Times New Roman" w:cs="Times New Roman"/>
          <w:b/>
          <w:bCs/>
          <w:sz w:val="24"/>
          <w:szCs w:val="24"/>
        </w:rPr>
        <w:t>Figure 4.5 Samsung Galaxy Z Flip 3</w:t>
      </w:r>
    </w:p>
    <w:p w14:paraId="27CDDF2F" w14:textId="4C8FECFC" w:rsidR="00936022" w:rsidRPr="00667525" w:rsidRDefault="00667525" w:rsidP="00667525">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Source: </w:t>
      </w:r>
      <w:r w:rsidR="00936022" w:rsidRPr="00936022">
        <w:rPr>
          <w:rFonts w:ascii="Times New Roman" w:hAnsi="Times New Roman" w:cs="Times New Roman"/>
          <w:sz w:val="24"/>
          <w:szCs w:val="24"/>
        </w:rPr>
        <w:t>https://www.samsung.com/nz/smartphones/galaxy-z-flip3-5g/buy/</w:t>
      </w:r>
    </w:p>
    <w:p w14:paraId="3B6D4F16" w14:textId="77777777" w:rsidR="002D627F" w:rsidRPr="00851274" w:rsidRDefault="002D627F" w:rsidP="00851274">
      <w:pPr>
        <w:pStyle w:val="ListParagraph"/>
        <w:tabs>
          <w:tab w:val="center" w:pos="4680"/>
        </w:tabs>
        <w:spacing w:line="360" w:lineRule="auto"/>
        <w:rPr>
          <w:rFonts w:ascii="Times New Roman" w:hAnsi="Times New Roman" w:cs="Times New Roman"/>
          <w:sz w:val="24"/>
          <w:szCs w:val="24"/>
        </w:rPr>
      </w:pPr>
    </w:p>
    <w:p w14:paraId="7BA7561E" w14:textId="261E6E95" w:rsidR="00BF7FC6" w:rsidRPr="00E2338D" w:rsidRDefault="00BF7FC6" w:rsidP="5A7F3F73">
      <w:pPr>
        <w:pStyle w:val="ListParagraph"/>
        <w:numPr>
          <w:ilvl w:val="0"/>
          <w:numId w:val="12"/>
        </w:numPr>
        <w:tabs>
          <w:tab w:val="center" w:pos="4680"/>
        </w:tabs>
        <w:spacing w:line="360" w:lineRule="auto"/>
        <w:jc w:val="both"/>
        <w:rPr>
          <w:rFonts w:ascii="Times New Roman" w:hAnsi="Times New Roman" w:cs="Times New Roman"/>
          <w:b/>
          <w:bCs/>
          <w:sz w:val="24"/>
          <w:szCs w:val="24"/>
        </w:rPr>
      </w:pPr>
      <w:r w:rsidRPr="5A7F3F73">
        <w:rPr>
          <w:rFonts w:ascii="Times New Roman" w:hAnsi="Times New Roman" w:cs="Times New Roman"/>
          <w:b/>
          <w:bCs/>
          <w:sz w:val="24"/>
          <w:szCs w:val="24"/>
        </w:rPr>
        <w:t xml:space="preserve">Level </w:t>
      </w:r>
      <w:r w:rsidR="003B24CC" w:rsidRPr="5A7F3F73">
        <w:rPr>
          <w:rFonts w:ascii="Times New Roman" w:hAnsi="Times New Roman" w:cs="Times New Roman"/>
          <w:b/>
          <w:bCs/>
          <w:sz w:val="24"/>
          <w:szCs w:val="24"/>
        </w:rPr>
        <w:t>2 Brand</w:t>
      </w:r>
      <w:r w:rsidR="00FF4D37" w:rsidRPr="5A7F3F73">
        <w:rPr>
          <w:rFonts w:ascii="Times New Roman" w:hAnsi="Times New Roman" w:cs="Times New Roman"/>
          <w:b/>
          <w:bCs/>
          <w:sz w:val="24"/>
          <w:szCs w:val="24"/>
        </w:rPr>
        <w:t xml:space="preserve"> </w:t>
      </w:r>
      <w:r w:rsidRPr="5A7F3F73">
        <w:rPr>
          <w:rFonts w:ascii="Times New Roman" w:hAnsi="Times New Roman" w:cs="Times New Roman"/>
          <w:b/>
          <w:bCs/>
          <w:sz w:val="24"/>
          <w:szCs w:val="24"/>
        </w:rPr>
        <w:t xml:space="preserve">Meaning </w:t>
      </w:r>
      <w:r w:rsidRPr="5A7F3F73">
        <w:rPr>
          <w:rFonts w:ascii="Times New Roman" w:hAnsi="Times New Roman" w:cs="Times New Roman"/>
          <w:sz w:val="24"/>
          <w:szCs w:val="24"/>
        </w:rPr>
        <w:t xml:space="preserve">- </w:t>
      </w:r>
      <w:r w:rsidR="002B5052" w:rsidRPr="5A7F3F73">
        <w:rPr>
          <w:rFonts w:ascii="Times New Roman" w:hAnsi="Times New Roman" w:cs="Times New Roman"/>
          <w:sz w:val="24"/>
          <w:szCs w:val="24"/>
        </w:rPr>
        <w:t xml:space="preserve">Samsung has managed to assert its market position of the Samsung Galaxy brand due to the high-performance possibilities offered by this product. </w:t>
      </w:r>
      <w:r w:rsidR="002B5052" w:rsidRPr="5A7F3F73">
        <w:rPr>
          <w:rFonts w:ascii="Times New Roman" w:hAnsi="Times New Roman" w:cs="Times New Roman"/>
          <w:sz w:val="24"/>
          <w:szCs w:val="24"/>
        </w:rPr>
        <w:lastRenderedPageBreak/>
        <w:t xml:space="preserve">Thus, it introduced in the features of the Galaxy series products, memory of different types: 64GB, 128GB, 256GB, 512GB, as well as different properties of the camera and posing, so consumers choose the products according to their needs and requirements </w:t>
      </w:r>
      <w:sdt>
        <w:sdtPr>
          <w:rPr>
            <w:rFonts w:ascii="Times New Roman" w:hAnsi="Times New Roman" w:cs="Times New Roman"/>
            <w:sz w:val="24"/>
            <w:szCs w:val="24"/>
          </w:rPr>
          <w:id w:val="-8300630"/>
          <w:placeholder>
            <w:docPart w:val="DefaultPlaceholder_1081868574"/>
          </w:placeholder>
          <w:citation/>
        </w:sdtPr>
        <w:sdtEndPr/>
        <w:sdtContent>
          <w:r w:rsidR="002B5052" w:rsidRPr="5A7F3F73">
            <w:rPr>
              <w:rFonts w:ascii="Times New Roman" w:hAnsi="Times New Roman" w:cs="Times New Roman"/>
              <w:sz w:val="24"/>
              <w:szCs w:val="24"/>
            </w:rPr>
            <w:fldChar w:fldCharType="begin"/>
          </w:r>
          <w:r w:rsidR="002B5052" w:rsidRPr="5A7F3F73">
            <w:rPr>
              <w:rFonts w:ascii="Times New Roman" w:hAnsi="Times New Roman" w:cs="Times New Roman"/>
              <w:sz w:val="24"/>
              <w:szCs w:val="24"/>
            </w:rPr>
            <w:instrText xml:space="preserve"> CITATION Sam21 \l 1033 </w:instrText>
          </w:r>
          <w:r w:rsidR="002B5052"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(SamsungUK, 2021)</w:t>
          </w:r>
          <w:r w:rsidR="002B5052" w:rsidRPr="5A7F3F73">
            <w:rPr>
              <w:rFonts w:ascii="Times New Roman" w:hAnsi="Times New Roman" w:cs="Times New Roman"/>
              <w:sz w:val="24"/>
              <w:szCs w:val="24"/>
            </w:rPr>
            <w:fldChar w:fldCharType="end"/>
          </w:r>
        </w:sdtContent>
      </w:sdt>
      <w:r w:rsidR="002B5052" w:rsidRPr="5A7F3F73">
        <w:rPr>
          <w:rFonts w:ascii="Times New Roman" w:hAnsi="Times New Roman" w:cs="Times New Roman"/>
          <w:sz w:val="24"/>
          <w:szCs w:val="24"/>
        </w:rPr>
        <w:t>.</w:t>
      </w:r>
      <w:r w:rsidR="00BB046A" w:rsidRPr="00BB046A">
        <w:t xml:space="preserve"> </w:t>
      </w:r>
      <w:r w:rsidR="00BB046A" w:rsidRPr="5A7F3F73">
        <w:rPr>
          <w:rFonts w:ascii="Times New Roman" w:hAnsi="Times New Roman" w:cs="Times New Roman"/>
          <w:sz w:val="24"/>
          <w:szCs w:val="24"/>
        </w:rPr>
        <w:t xml:space="preserve">Also, thanks to the software installed in the Samsung application, Android, which allows the user to download any application that has determined that the products are </w:t>
      </w:r>
      <w:r w:rsidR="775BBE52" w:rsidRPr="5A7F3F73">
        <w:rPr>
          <w:rFonts w:ascii="Times New Roman" w:hAnsi="Times New Roman" w:cs="Times New Roman"/>
          <w:sz w:val="24"/>
          <w:szCs w:val="24"/>
        </w:rPr>
        <w:t>reliable</w:t>
      </w:r>
      <w:r w:rsidR="00BB046A" w:rsidRPr="5A7F3F73">
        <w:rPr>
          <w:rFonts w:ascii="Times New Roman" w:hAnsi="Times New Roman" w:cs="Times New Roman"/>
          <w:sz w:val="24"/>
          <w:szCs w:val="24"/>
        </w:rPr>
        <w:t xml:space="preserve"> in front of consumers. </w:t>
      </w:r>
    </w:p>
    <w:p w14:paraId="0AC268D1" w14:textId="6350A2A3" w:rsidR="00E2338D" w:rsidRDefault="00E2338D" w:rsidP="00714F03">
      <w:pPr>
        <w:pStyle w:val="ListParagraph"/>
        <w:numPr>
          <w:ilvl w:val="0"/>
          <w:numId w:val="12"/>
        </w:numPr>
        <w:tabs>
          <w:tab w:val="center" w:pos="4680"/>
        </w:tabs>
        <w:spacing w:line="360" w:lineRule="auto"/>
        <w:jc w:val="both"/>
        <w:rPr>
          <w:rFonts w:ascii="Times New Roman" w:hAnsi="Times New Roman" w:cs="Times New Roman"/>
          <w:sz w:val="24"/>
        </w:rPr>
      </w:pPr>
      <w:r>
        <w:rPr>
          <w:rFonts w:ascii="Times New Roman" w:hAnsi="Times New Roman" w:cs="Times New Roman"/>
          <w:b/>
          <w:bCs/>
          <w:sz w:val="24"/>
        </w:rPr>
        <w:t xml:space="preserve">Level </w:t>
      </w:r>
      <w:r w:rsidR="00FF4D37">
        <w:rPr>
          <w:rFonts w:ascii="Times New Roman" w:hAnsi="Times New Roman" w:cs="Times New Roman"/>
          <w:b/>
          <w:bCs/>
          <w:sz w:val="24"/>
        </w:rPr>
        <w:t xml:space="preserve">3 Brand </w:t>
      </w:r>
      <w:r>
        <w:rPr>
          <w:rFonts w:ascii="Times New Roman" w:hAnsi="Times New Roman" w:cs="Times New Roman"/>
          <w:b/>
          <w:bCs/>
          <w:sz w:val="24"/>
        </w:rPr>
        <w:t>Response</w:t>
      </w:r>
      <w:r w:rsidR="00DA1170">
        <w:rPr>
          <w:rFonts w:ascii="Times New Roman" w:hAnsi="Times New Roman" w:cs="Times New Roman"/>
          <w:b/>
          <w:bCs/>
          <w:sz w:val="24"/>
        </w:rPr>
        <w:t xml:space="preserve">- </w:t>
      </w:r>
      <w:r w:rsidR="00F359C6" w:rsidRPr="00F359C6">
        <w:rPr>
          <w:rFonts w:ascii="Times New Roman" w:hAnsi="Times New Roman" w:cs="Times New Roman"/>
          <w:sz w:val="24"/>
        </w:rPr>
        <w:t xml:space="preserve">At this level, the product must meet the consumer's expectations after making the </w:t>
      </w:r>
      <w:r w:rsidR="00613088" w:rsidRPr="00F359C6">
        <w:rPr>
          <w:rFonts w:ascii="Times New Roman" w:hAnsi="Times New Roman" w:cs="Times New Roman"/>
          <w:sz w:val="24"/>
        </w:rPr>
        <w:t>purchase and</w:t>
      </w:r>
      <w:r w:rsidR="00F359C6" w:rsidRPr="00F359C6">
        <w:rPr>
          <w:rFonts w:ascii="Times New Roman" w:hAnsi="Times New Roman" w:cs="Times New Roman"/>
          <w:sz w:val="24"/>
        </w:rPr>
        <w:t xml:space="preserve"> keep the consumer loyal to the brand.</w:t>
      </w:r>
      <w:r w:rsidR="00714F03">
        <w:rPr>
          <w:rFonts w:ascii="Times New Roman" w:hAnsi="Times New Roman" w:cs="Times New Roman"/>
          <w:sz w:val="24"/>
        </w:rPr>
        <w:t xml:space="preserve"> </w:t>
      </w:r>
      <w:r w:rsidR="00714F03" w:rsidRPr="00714F03">
        <w:rPr>
          <w:rFonts w:ascii="Times New Roman" w:hAnsi="Times New Roman" w:cs="Times New Roman"/>
          <w:sz w:val="24"/>
        </w:rPr>
        <w:t xml:space="preserve">After the product purchase stage, Samsung has ensured that the consumer is provided with a warranty period for the purchased product, which will receive a warranty certificate upon </w:t>
      </w:r>
      <w:r w:rsidR="00613088" w:rsidRPr="00714F03">
        <w:rPr>
          <w:rFonts w:ascii="Times New Roman" w:hAnsi="Times New Roman" w:cs="Times New Roman"/>
          <w:sz w:val="24"/>
        </w:rPr>
        <w:t>purchase</w:t>
      </w:r>
      <w:r w:rsidR="00613088">
        <w:rPr>
          <w:rFonts w:ascii="Times New Roman" w:hAnsi="Times New Roman" w:cs="Times New Roman"/>
          <w:sz w:val="24"/>
        </w:rPr>
        <w:t>.</w:t>
      </w:r>
      <w:r w:rsidR="00714F03" w:rsidRPr="00714F03">
        <w:rPr>
          <w:rFonts w:ascii="Times New Roman" w:hAnsi="Times New Roman" w:cs="Times New Roman"/>
          <w:sz w:val="24"/>
        </w:rPr>
        <w:t xml:space="preserve"> The warranty certificate is not only offered for the smartphone, but also for its components, such as the charging battery.</w:t>
      </w:r>
      <w:r w:rsidR="00714F03">
        <w:rPr>
          <w:rFonts w:ascii="Times New Roman" w:hAnsi="Times New Roman" w:cs="Times New Roman"/>
          <w:sz w:val="24"/>
        </w:rPr>
        <w:t xml:space="preserve"> </w:t>
      </w:r>
      <w:r w:rsidR="00714F03" w:rsidRPr="00714F03">
        <w:rPr>
          <w:rFonts w:ascii="Times New Roman" w:hAnsi="Times New Roman" w:cs="Times New Roman"/>
          <w:sz w:val="24"/>
        </w:rPr>
        <w:t>Also, due to the high-performance settings of the mobile phone, the software updates itself by updating the phone data.</w:t>
      </w:r>
    </w:p>
    <w:p w14:paraId="0BE1303C" w14:textId="3FF5FF78" w:rsidR="002B643C" w:rsidRDefault="008F4632" w:rsidP="002B643C">
      <w:pPr>
        <w:pStyle w:val="ListParagraph"/>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5" behindDoc="0" locked="0" layoutInCell="1" allowOverlap="1" wp14:anchorId="6AED2CDA" wp14:editId="1519BE86">
            <wp:simplePos x="0" y="0"/>
            <wp:positionH relativeFrom="margin">
              <wp:posOffset>43634</wp:posOffset>
            </wp:positionH>
            <wp:positionV relativeFrom="margin">
              <wp:posOffset>3721372</wp:posOffset>
            </wp:positionV>
            <wp:extent cx="5943600" cy="170434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1704340"/>
                    </a:xfrm>
                    <a:prstGeom prst="rect">
                      <a:avLst/>
                    </a:prstGeom>
                  </pic:spPr>
                </pic:pic>
              </a:graphicData>
            </a:graphic>
            <wp14:sizeRelV relativeFrom="margin">
              <wp14:pctHeight>0</wp14:pctHeight>
            </wp14:sizeRelV>
          </wp:anchor>
        </w:drawing>
      </w:r>
      <w:r w:rsidR="002B643C" w:rsidRPr="002B643C">
        <w:rPr>
          <w:rFonts w:ascii="Times New Roman" w:hAnsi="Times New Roman" w:cs="Times New Roman"/>
          <w:i/>
          <w:iCs/>
          <w:sz w:val="24"/>
        </w:rPr>
        <w:t>Figure 4.</w:t>
      </w:r>
      <w:r w:rsidR="00B8149D">
        <w:rPr>
          <w:rFonts w:ascii="Times New Roman" w:hAnsi="Times New Roman" w:cs="Times New Roman"/>
          <w:i/>
          <w:iCs/>
          <w:sz w:val="24"/>
        </w:rPr>
        <w:t xml:space="preserve">6 </w:t>
      </w:r>
      <w:r w:rsidR="002B643C" w:rsidRPr="002B643C">
        <w:rPr>
          <w:rFonts w:ascii="Times New Roman" w:hAnsi="Times New Roman" w:cs="Times New Roman"/>
          <w:sz w:val="24"/>
        </w:rPr>
        <w:t>shows the warranty for various Samsung products.</w:t>
      </w:r>
    </w:p>
    <w:p w14:paraId="63E63588" w14:textId="760943B9" w:rsidR="002B643C" w:rsidRDefault="002B643C" w:rsidP="002B643C">
      <w:pPr>
        <w:tabs>
          <w:tab w:val="left" w:pos="5516"/>
        </w:tabs>
        <w:spacing w:line="360" w:lineRule="auto"/>
        <w:jc w:val="center"/>
        <w:rPr>
          <w:rFonts w:ascii="Times New Roman" w:hAnsi="Times New Roman" w:cs="Times New Roman"/>
          <w:b/>
          <w:bCs/>
          <w:sz w:val="24"/>
        </w:rPr>
      </w:pPr>
      <w:r w:rsidRPr="008007E4">
        <w:rPr>
          <w:rFonts w:ascii="Times New Roman" w:hAnsi="Times New Roman" w:cs="Times New Roman"/>
          <w:b/>
          <w:bCs/>
          <w:sz w:val="24"/>
        </w:rPr>
        <w:t>Figure 4.</w:t>
      </w:r>
      <w:r w:rsidR="00B8149D">
        <w:rPr>
          <w:rFonts w:ascii="Times New Roman" w:hAnsi="Times New Roman" w:cs="Times New Roman"/>
          <w:b/>
          <w:bCs/>
          <w:sz w:val="24"/>
        </w:rPr>
        <w:t>6</w:t>
      </w:r>
      <w:r w:rsidRPr="008007E4">
        <w:rPr>
          <w:rFonts w:ascii="Times New Roman" w:hAnsi="Times New Roman" w:cs="Times New Roman"/>
          <w:b/>
          <w:bCs/>
          <w:sz w:val="24"/>
        </w:rPr>
        <w:t xml:space="preserve"> </w:t>
      </w:r>
      <w:r w:rsidR="008007E4" w:rsidRPr="008007E4">
        <w:rPr>
          <w:rFonts w:ascii="Times New Roman" w:hAnsi="Times New Roman" w:cs="Times New Roman"/>
          <w:b/>
          <w:bCs/>
          <w:sz w:val="24"/>
        </w:rPr>
        <w:t>Warranty for Samsung products</w:t>
      </w:r>
    </w:p>
    <w:p w14:paraId="0A083F91" w14:textId="22E4F431" w:rsidR="008007E4" w:rsidRDefault="008007E4" w:rsidP="008007E4">
      <w:pPr>
        <w:tabs>
          <w:tab w:val="left" w:pos="5516"/>
        </w:tabs>
        <w:spacing w:line="360" w:lineRule="auto"/>
        <w:rPr>
          <w:rFonts w:ascii="Times New Roman" w:hAnsi="Times New Roman" w:cs="Times New Roman"/>
          <w:b/>
          <w:bCs/>
          <w:sz w:val="24"/>
        </w:rPr>
      </w:pPr>
      <w:r>
        <w:rPr>
          <w:rFonts w:ascii="Times New Roman" w:hAnsi="Times New Roman" w:cs="Times New Roman"/>
          <w:b/>
          <w:bCs/>
          <w:sz w:val="24"/>
        </w:rPr>
        <w:t xml:space="preserve">Source: </w:t>
      </w:r>
      <w:hyperlink r:id="rId22" w:history="1">
        <w:r w:rsidR="00950B9F" w:rsidRPr="0046689C">
          <w:rPr>
            <w:rStyle w:val="Hyperlink"/>
            <w:rFonts w:ascii="Times New Roman" w:hAnsi="Times New Roman" w:cs="Times New Roman"/>
            <w:b/>
            <w:bCs/>
            <w:sz w:val="24"/>
          </w:rPr>
          <w:t>https://www.samsung.com/uk/support/warranty/</w:t>
        </w:r>
      </w:hyperlink>
    </w:p>
    <w:p w14:paraId="0F2C5C93" w14:textId="364D4DDF" w:rsidR="00FF4D37" w:rsidRPr="0053255C" w:rsidRDefault="00FF4D37" w:rsidP="5A7F3F73">
      <w:pPr>
        <w:pStyle w:val="ListParagraph"/>
        <w:numPr>
          <w:ilvl w:val="0"/>
          <w:numId w:val="16"/>
        </w:numPr>
        <w:tabs>
          <w:tab w:val="left" w:pos="5516"/>
        </w:tabs>
        <w:spacing w:line="360" w:lineRule="auto"/>
        <w:rPr>
          <w:rFonts w:ascii="Times New Roman" w:hAnsi="Times New Roman" w:cs="Times New Roman"/>
          <w:b/>
          <w:bCs/>
          <w:sz w:val="24"/>
          <w:szCs w:val="24"/>
        </w:rPr>
      </w:pPr>
      <w:r w:rsidRPr="5A7F3F73">
        <w:rPr>
          <w:rFonts w:ascii="Times New Roman" w:hAnsi="Times New Roman" w:cs="Times New Roman"/>
          <w:b/>
          <w:bCs/>
          <w:sz w:val="24"/>
          <w:szCs w:val="24"/>
        </w:rPr>
        <w:t xml:space="preserve">Level 4 Relationships </w:t>
      </w:r>
      <w:r w:rsidR="004D73F1" w:rsidRPr="5A7F3F73">
        <w:rPr>
          <w:rFonts w:ascii="Times New Roman" w:hAnsi="Times New Roman" w:cs="Times New Roman"/>
          <w:b/>
          <w:bCs/>
          <w:sz w:val="24"/>
          <w:szCs w:val="24"/>
        </w:rPr>
        <w:t xml:space="preserve">- </w:t>
      </w:r>
      <w:r w:rsidR="004D73F1" w:rsidRPr="5A7F3F73">
        <w:rPr>
          <w:rFonts w:ascii="Times New Roman" w:hAnsi="Times New Roman" w:cs="Times New Roman"/>
          <w:sz w:val="24"/>
          <w:szCs w:val="24"/>
        </w:rPr>
        <w:t xml:space="preserve">In order to raise awareness for this brand, Samsung relies on Customer Relationship </w:t>
      </w:r>
      <w:r w:rsidR="00D70500" w:rsidRPr="5A7F3F73">
        <w:rPr>
          <w:rFonts w:ascii="Times New Roman" w:hAnsi="Times New Roman" w:cs="Times New Roman"/>
          <w:sz w:val="24"/>
          <w:szCs w:val="24"/>
        </w:rPr>
        <w:t>Management,</w:t>
      </w:r>
      <w:r w:rsidR="004D73F1" w:rsidRPr="5A7F3F73">
        <w:rPr>
          <w:rFonts w:ascii="Times New Roman" w:hAnsi="Times New Roman" w:cs="Times New Roman"/>
          <w:sz w:val="24"/>
          <w:szCs w:val="24"/>
        </w:rPr>
        <w:t xml:space="preserve"> which is shown in </w:t>
      </w:r>
      <w:r w:rsidR="004D73F1" w:rsidRPr="00B8149D">
        <w:rPr>
          <w:rFonts w:ascii="Times New Roman" w:hAnsi="Times New Roman" w:cs="Times New Roman"/>
          <w:i/>
          <w:iCs/>
          <w:sz w:val="24"/>
          <w:szCs w:val="24"/>
        </w:rPr>
        <w:t>Figure 4.</w:t>
      </w:r>
      <w:r w:rsidR="00B8149D" w:rsidRPr="00B8149D">
        <w:rPr>
          <w:rFonts w:ascii="Times New Roman" w:hAnsi="Times New Roman" w:cs="Times New Roman"/>
          <w:i/>
          <w:iCs/>
          <w:sz w:val="24"/>
          <w:szCs w:val="24"/>
        </w:rPr>
        <w:t>7</w:t>
      </w:r>
      <w:r w:rsidR="004D73F1" w:rsidRPr="5A7F3F73">
        <w:rPr>
          <w:rFonts w:ascii="Times New Roman" w:hAnsi="Times New Roman" w:cs="Times New Roman"/>
          <w:sz w:val="24"/>
          <w:szCs w:val="24"/>
        </w:rPr>
        <w:t xml:space="preserve"> Therefore, Samsung through CRM gathered a press release from consumers on social media, such as Instagram, Facebook, Twitter, where it posts the latest news about the </w:t>
      </w:r>
      <w:r w:rsidR="377C6AFE" w:rsidRPr="5A7F3F73">
        <w:rPr>
          <w:rFonts w:ascii="Times New Roman" w:hAnsi="Times New Roman" w:cs="Times New Roman"/>
          <w:sz w:val="24"/>
          <w:szCs w:val="24"/>
        </w:rPr>
        <w:t>Smasung</w:t>
      </w:r>
      <w:r w:rsidR="004D73F1" w:rsidRPr="5A7F3F73">
        <w:rPr>
          <w:rFonts w:ascii="Times New Roman" w:hAnsi="Times New Roman" w:cs="Times New Roman"/>
          <w:sz w:val="24"/>
          <w:szCs w:val="24"/>
        </w:rPr>
        <w:t xml:space="preserve"> Galaxy brand and more.</w:t>
      </w:r>
    </w:p>
    <w:p w14:paraId="7137702F" w14:textId="22D7F66F" w:rsidR="0053255C" w:rsidRDefault="0053255C" w:rsidP="0053255C">
      <w:pPr>
        <w:tabs>
          <w:tab w:val="left" w:pos="5516"/>
        </w:tabs>
        <w:spacing w:line="360" w:lineRule="auto"/>
        <w:rPr>
          <w:rFonts w:ascii="Times New Roman" w:hAnsi="Times New Roman" w:cs="Times New Roman"/>
          <w:b/>
          <w:bCs/>
          <w:sz w:val="24"/>
          <w:szCs w:val="24"/>
        </w:rPr>
      </w:pPr>
    </w:p>
    <w:p w14:paraId="02BA1648" w14:textId="605B65F2" w:rsidR="0053255C" w:rsidRDefault="0053255C" w:rsidP="0053255C">
      <w:pPr>
        <w:tabs>
          <w:tab w:val="left" w:pos="5516"/>
        </w:tabs>
        <w:spacing w:line="360" w:lineRule="auto"/>
        <w:rPr>
          <w:rFonts w:ascii="Times New Roman" w:hAnsi="Times New Roman" w:cs="Times New Roman"/>
          <w:b/>
          <w:bCs/>
          <w:sz w:val="24"/>
          <w:szCs w:val="24"/>
        </w:rPr>
      </w:pPr>
    </w:p>
    <w:tbl>
      <w:tblPr>
        <w:tblStyle w:val="TableGrid"/>
        <w:tblpPr w:leftFromText="180" w:rightFromText="180" w:vertAnchor="page" w:horzAnchor="margin" w:tblpXSpec="center" w:tblpY="4629"/>
        <w:tblW w:w="10627" w:type="dxa"/>
        <w:tblLook w:val="04A0" w:firstRow="1" w:lastRow="0" w:firstColumn="1" w:lastColumn="0" w:noHBand="0" w:noVBand="1"/>
      </w:tblPr>
      <w:tblGrid>
        <w:gridCol w:w="5596"/>
        <w:gridCol w:w="5031"/>
      </w:tblGrid>
      <w:tr w:rsidR="008F4632" w14:paraId="44382005" w14:textId="77777777" w:rsidTr="008F4632">
        <w:tc>
          <w:tcPr>
            <w:tcW w:w="10627" w:type="dxa"/>
            <w:gridSpan w:val="2"/>
          </w:tcPr>
          <w:p w14:paraId="521D2C44" w14:textId="77777777" w:rsidR="008F4632" w:rsidRPr="00B203D0" w:rsidRDefault="008F4632" w:rsidP="008F4632">
            <w:pPr>
              <w:pStyle w:val="ListParagraph"/>
              <w:tabs>
                <w:tab w:val="left" w:pos="5516"/>
              </w:tabs>
              <w:spacing w:line="360" w:lineRule="auto"/>
              <w:ind w:left="0"/>
              <w:jc w:val="center"/>
              <w:rPr>
                <w:rFonts w:ascii="Times New Roman" w:hAnsi="Times New Roman" w:cs="Times New Roman"/>
                <w:b/>
                <w:bCs/>
                <w:sz w:val="24"/>
              </w:rPr>
            </w:pPr>
            <w:r w:rsidRPr="00B203D0">
              <w:rPr>
                <w:rFonts w:ascii="Times New Roman" w:hAnsi="Times New Roman" w:cs="Times New Roman"/>
                <w:b/>
                <w:bCs/>
                <w:sz w:val="28"/>
                <w:szCs w:val="24"/>
              </w:rPr>
              <w:lastRenderedPageBreak/>
              <w:t>Keller’s Bran</w:t>
            </w:r>
            <w:r>
              <w:rPr>
                <w:rFonts w:ascii="Times New Roman" w:hAnsi="Times New Roman" w:cs="Times New Roman"/>
                <w:b/>
                <w:bCs/>
                <w:sz w:val="28"/>
                <w:szCs w:val="24"/>
              </w:rPr>
              <w:t>d</w:t>
            </w:r>
            <w:r w:rsidRPr="00B203D0">
              <w:rPr>
                <w:rFonts w:ascii="Times New Roman" w:hAnsi="Times New Roman" w:cs="Times New Roman"/>
                <w:b/>
                <w:bCs/>
                <w:sz w:val="28"/>
                <w:szCs w:val="24"/>
              </w:rPr>
              <w:t xml:space="preserve"> Equity Model</w:t>
            </w:r>
          </w:p>
        </w:tc>
      </w:tr>
      <w:tr w:rsidR="008F4632" w14:paraId="3A4D7942" w14:textId="77777777" w:rsidTr="008F4632">
        <w:tc>
          <w:tcPr>
            <w:tcW w:w="5596" w:type="dxa"/>
          </w:tcPr>
          <w:p w14:paraId="38312833" w14:textId="77777777" w:rsidR="008F4632" w:rsidRPr="00B203D0" w:rsidRDefault="008F4632" w:rsidP="008F4632">
            <w:pPr>
              <w:pStyle w:val="ListParagraph"/>
              <w:tabs>
                <w:tab w:val="left" w:pos="5516"/>
              </w:tabs>
              <w:spacing w:line="360" w:lineRule="auto"/>
              <w:ind w:left="0"/>
              <w:jc w:val="center"/>
              <w:rPr>
                <w:rFonts w:ascii="Times New Roman" w:hAnsi="Times New Roman" w:cs="Times New Roman"/>
                <w:b/>
                <w:bCs/>
                <w:sz w:val="24"/>
              </w:rPr>
            </w:pPr>
            <w:r w:rsidRPr="00B203D0">
              <w:rPr>
                <w:rFonts w:ascii="Times New Roman" w:hAnsi="Times New Roman" w:cs="Times New Roman"/>
                <w:b/>
                <w:bCs/>
                <w:sz w:val="24"/>
              </w:rPr>
              <w:t>Advantages</w:t>
            </w:r>
          </w:p>
        </w:tc>
        <w:tc>
          <w:tcPr>
            <w:tcW w:w="5031" w:type="dxa"/>
          </w:tcPr>
          <w:p w14:paraId="50DFF1D6" w14:textId="77777777" w:rsidR="008F4632" w:rsidRPr="00B203D0" w:rsidRDefault="008F4632" w:rsidP="008F4632">
            <w:pPr>
              <w:pStyle w:val="ListParagraph"/>
              <w:tabs>
                <w:tab w:val="left" w:pos="5516"/>
              </w:tabs>
              <w:spacing w:line="360" w:lineRule="auto"/>
              <w:ind w:left="0"/>
              <w:jc w:val="center"/>
              <w:rPr>
                <w:rFonts w:ascii="Times New Roman" w:hAnsi="Times New Roman" w:cs="Times New Roman"/>
                <w:b/>
                <w:bCs/>
                <w:sz w:val="24"/>
              </w:rPr>
            </w:pPr>
            <w:r w:rsidRPr="00B203D0">
              <w:rPr>
                <w:rFonts w:ascii="Times New Roman" w:hAnsi="Times New Roman" w:cs="Times New Roman"/>
                <w:b/>
                <w:bCs/>
                <w:sz w:val="24"/>
              </w:rPr>
              <w:t>Disadvantages</w:t>
            </w:r>
          </w:p>
        </w:tc>
      </w:tr>
      <w:tr w:rsidR="008F4632" w14:paraId="16E15EA7" w14:textId="77777777" w:rsidTr="008F4632">
        <w:tc>
          <w:tcPr>
            <w:tcW w:w="5596" w:type="dxa"/>
            <w:tcBorders>
              <w:bottom w:val="single" w:sz="4" w:space="0" w:color="auto"/>
            </w:tcBorders>
          </w:tcPr>
          <w:p w14:paraId="49319CA3" w14:textId="39AD4F3D" w:rsidR="008F4632" w:rsidRDefault="008F4632" w:rsidP="008F4632">
            <w:pPr>
              <w:pStyle w:val="ListParagraph"/>
              <w:numPr>
                <w:ilvl w:val="0"/>
                <w:numId w:val="20"/>
              </w:numPr>
              <w:tabs>
                <w:tab w:val="left" w:pos="5516"/>
              </w:tabs>
              <w:spacing w:line="360" w:lineRule="auto"/>
              <w:jc w:val="both"/>
              <w:rPr>
                <w:rFonts w:ascii="Times New Roman" w:hAnsi="Times New Roman" w:cs="Times New Roman"/>
                <w:sz w:val="24"/>
              </w:rPr>
            </w:pPr>
            <w:r w:rsidRPr="00170FBE">
              <w:rPr>
                <w:rFonts w:ascii="Times New Roman" w:hAnsi="Times New Roman" w:cs="Times New Roman"/>
                <w:sz w:val="24"/>
              </w:rPr>
              <w:t>The main purpose of this model is to provide the advantage of brand awareness and allow the consumer to differentiate brands by guiding the mind and feedback on marketing activities as a result of the knowledge gained from the first level of the pyramid</w:t>
            </w:r>
            <w:r>
              <w:rPr>
                <w:rFonts w:ascii="Times New Roman" w:hAnsi="Times New Roman" w:cs="Times New Roman"/>
                <w:sz w:val="24"/>
              </w:rPr>
              <w:t xml:space="preserve"> </w:t>
            </w:r>
            <w:sdt>
              <w:sdtPr>
                <w:rPr>
                  <w:rFonts w:ascii="Times New Roman" w:hAnsi="Times New Roman" w:cs="Times New Roman"/>
                  <w:sz w:val="24"/>
                </w:rPr>
                <w:id w:val="-1753267146"/>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Kot16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(Kotler &amp; Keller, 2016)</w:t>
                </w:r>
                <w:r>
                  <w:rPr>
                    <w:rFonts w:ascii="Times New Roman" w:hAnsi="Times New Roman" w:cs="Times New Roman"/>
                    <w:sz w:val="24"/>
                  </w:rPr>
                  <w:fldChar w:fldCharType="end"/>
                </w:r>
              </w:sdtContent>
            </w:sdt>
            <w:r>
              <w:rPr>
                <w:rFonts w:ascii="Times New Roman" w:hAnsi="Times New Roman" w:cs="Times New Roman"/>
                <w:sz w:val="24"/>
              </w:rPr>
              <w:t>.</w:t>
            </w:r>
          </w:p>
          <w:p w14:paraId="0F52F3E2" w14:textId="77777777" w:rsidR="008F4632" w:rsidRPr="00B40780" w:rsidRDefault="008F4632" w:rsidP="008F4632">
            <w:pPr>
              <w:pStyle w:val="ListParagraph"/>
              <w:numPr>
                <w:ilvl w:val="0"/>
                <w:numId w:val="20"/>
              </w:numPr>
              <w:tabs>
                <w:tab w:val="left" w:pos="5516"/>
              </w:tabs>
              <w:spacing w:line="360" w:lineRule="auto"/>
              <w:jc w:val="both"/>
              <w:rPr>
                <w:rFonts w:ascii="Times New Roman" w:hAnsi="Times New Roman" w:cs="Times New Roman"/>
                <w:sz w:val="24"/>
              </w:rPr>
            </w:pPr>
            <w:r>
              <w:rPr>
                <w:rFonts w:ascii="Times New Roman" w:hAnsi="Times New Roman" w:cs="Times New Roman"/>
                <w:sz w:val="24"/>
              </w:rPr>
              <w:t>B</w:t>
            </w:r>
            <w:r w:rsidRPr="00B40780">
              <w:rPr>
                <w:rFonts w:ascii="Times New Roman" w:hAnsi="Times New Roman" w:cs="Times New Roman"/>
                <w:sz w:val="24"/>
              </w:rPr>
              <w:t>rands that manage to create resonance from consumers, not only enjoy their loyalty, but are also those that embrace greater price premium, or high-performance marketing programs.</w:t>
            </w:r>
          </w:p>
          <w:p w14:paraId="7C62D055" w14:textId="6005C572" w:rsidR="008F4632" w:rsidRDefault="008F4632" w:rsidP="008F4632">
            <w:pPr>
              <w:pStyle w:val="ListParagraph"/>
              <w:numPr>
                <w:ilvl w:val="0"/>
                <w:numId w:val="20"/>
              </w:numPr>
              <w:tabs>
                <w:tab w:val="left" w:pos="5516"/>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The CBBE model answers all six questions that are part of the brand building block, thanks to which any brand can excel in performance </w:t>
            </w:r>
            <w:sdt>
              <w:sdtPr>
                <w:rPr>
                  <w:rFonts w:ascii="Times New Roman" w:hAnsi="Times New Roman" w:cs="Times New Roman"/>
                  <w:sz w:val="24"/>
                  <w:szCs w:val="24"/>
                </w:rPr>
                <w:id w:val="888377971"/>
                <w:placeholder>
                  <w:docPart w:val="71EC05A79D3E7E4C915E5CA512D3E47F"/>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CITATION Kel01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(Keller, 2001)</w:t>
                </w:r>
                <w:r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p w14:paraId="75DF45A9" w14:textId="77777777" w:rsidR="008F4632" w:rsidRPr="00170FBE" w:rsidRDefault="008F4632" w:rsidP="008F4632">
            <w:pPr>
              <w:pStyle w:val="ListParagraph"/>
              <w:tabs>
                <w:tab w:val="left" w:pos="5516"/>
              </w:tabs>
              <w:spacing w:line="360" w:lineRule="auto"/>
              <w:jc w:val="both"/>
              <w:rPr>
                <w:rFonts w:ascii="Times New Roman" w:hAnsi="Times New Roman" w:cs="Times New Roman"/>
                <w:sz w:val="24"/>
              </w:rPr>
            </w:pPr>
          </w:p>
          <w:p w14:paraId="11805D1B" w14:textId="77777777" w:rsidR="008F4632" w:rsidRDefault="008F4632" w:rsidP="008F4632">
            <w:pPr>
              <w:tabs>
                <w:tab w:val="left" w:pos="5516"/>
              </w:tabs>
              <w:spacing w:line="360" w:lineRule="auto"/>
              <w:jc w:val="both"/>
              <w:rPr>
                <w:rFonts w:ascii="Times New Roman" w:hAnsi="Times New Roman" w:cs="Times New Roman"/>
                <w:sz w:val="24"/>
              </w:rPr>
            </w:pPr>
          </w:p>
          <w:p w14:paraId="0480A044" w14:textId="77777777" w:rsidR="008F4632" w:rsidRDefault="008F4632" w:rsidP="008F4632">
            <w:pPr>
              <w:tabs>
                <w:tab w:val="left" w:pos="5516"/>
              </w:tabs>
              <w:spacing w:line="360" w:lineRule="auto"/>
              <w:jc w:val="both"/>
              <w:rPr>
                <w:rFonts w:ascii="Times New Roman" w:hAnsi="Times New Roman" w:cs="Times New Roman"/>
                <w:sz w:val="24"/>
              </w:rPr>
            </w:pPr>
          </w:p>
          <w:p w14:paraId="559100CE" w14:textId="77777777" w:rsidR="008F4632" w:rsidRPr="00CB2F3C" w:rsidRDefault="008F4632" w:rsidP="008F4632">
            <w:pPr>
              <w:tabs>
                <w:tab w:val="left" w:pos="5516"/>
              </w:tabs>
              <w:spacing w:line="360" w:lineRule="auto"/>
              <w:jc w:val="both"/>
              <w:rPr>
                <w:rFonts w:ascii="Times New Roman" w:hAnsi="Times New Roman" w:cs="Times New Roman"/>
                <w:sz w:val="24"/>
              </w:rPr>
            </w:pPr>
          </w:p>
        </w:tc>
        <w:tc>
          <w:tcPr>
            <w:tcW w:w="5031" w:type="dxa"/>
            <w:tcBorders>
              <w:bottom w:val="single" w:sz="4" w:space="0" w:color="auto"/>
            </w:tcBorders>
          </w:tcPr>
          <w:p w14:paraId="36D8D034" w14:textId="39161805" w:rsidR="008F4632" w:rsidRDefault="008F4632" w:rsidP="008F4632">
            <w:pPr>
              <w:pStyle w:val="ListParagraph"/>
              <w:numPr>
                <w:ilvl w:val="0"/>
                <w:numId w:val="19"/>
              </w:numPr>
              <w:tabs>
                <w:tab w:val="left" w:pos="5516"/>
              </w:tabs>
              <w:spacing w:line="360" w:lineRule="auto"/>
              <w:jc w:val="both"/>
              <w:rPr>
                <w:rFonts w:ascii="Times New Roman" w:hAnsi="Times New Roman" w:cs="Times New Roman"/>
                <w:sz w:val="24"/>
              </w:rPr>
            </w:pPr>
            <w:r w:rsidRPr="005A2E80">
              <w:rPr>
                <w:rFonts w:ascii="Times New Roman" w:hAnsi="Times New Roman" w:cs="Times New Roman"/>
                <w:sz w:val="24"/>
              </w:rPr>
              <w:t>A limitation of this model refers to the fact that Keller sees things in a higher order, the pyramid blocking judgments, ignoring the customer's relationship with the sales team due to the focus on consumer markets</w:t>
            </w:r>
            <w:r>
              <w:rPr>
                <w:rFonts w:ascii="Times New Roman" w:hAnsi="Times New Roman" w:cs="Times New Roman"/>
                <w:sz w:val="24"/>
              </w:rPr>
              <w:t xml:space="preserve"> </w:t>
            </w:r>
            <w:sdt>
              <w:sdtPr>
                <w:rPr>
                  <w:rFonts w:ascii="Times New Roman" w:hAnsi="Times New Roman" w:cs="Times New Roman"/>
                  <w:sz w:val="24"/>
                </w:rPr>
                <w:id w:val="1273818150"/>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LKu18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(L. Kuhn, et al., 2018)</w:t>
                </w:r>
                <w:r>
                  <w:rPr>
                    <w:rFonts w:ascii="Times New Roman" w:hAnsi="Times New Roman" w:cs="Times New Roman"/>
                    <w:sz w:val="24"/>
                  </w:rPr>
                  <w:fldChar w:fldCharType="end"/>
                </w:r>
              </w:sdtContent>
            </w:sdt>
            <w:r>
              <w:rPr>
                <w:rFonts w:ascii="Times New Roman" w:hAnsi="Times New Roman" w:cs="Times New Roman"/>
                <w:sz w:val="24"/>
              </w:rPr>
              <w:t>.</w:t>
            </w:r>
          </w:p>
          <w:p w14:paraId="36B82DE9" w14:textId="6DEAD6C5" w:rsidR="008F4632" w:rsidRDefault="008F4632" w:rsidP="008F4632">
            <w:pPr>
              <w:pStyle w:val="ListParagraph"/>
              <w:numPr>
                <w:ilvl w:val="0"/>
                <w:numId w:val="19"/>
              </w:numPr>
              <w:tabs>
                <w:tab w:val="left" w:pos="5516"/>
              </w:tabs>
              <w:spacing w:line="360" w:lineRule="auto"/>
              <w:jc w:val="both"/>
              <w:rPr>
                <w:rFonts w:ascii="Times New Roman" w:hAnsi="Times New Roman" w:cs="Times New Roman"/>
                <w:sz w:val="24"/>
              </w:rPr>
            </w:pPr>
            <w:r>
              <w:rPr>
                <w:rFonts w:ascii="Times New Roman" w:hAnsi="Times New Roman" w:cs="Times New Roman"/>
                <w:sz w:val="24"/>
              </w:rPr>
              <w:t>However, i</w:t>
            </w:r>
            <w:r w:rsidRPr="00AC2037">
              <w:rPr>
                <w:rFonts w:ascii="Times New Roman" w:hAnsi="Times New Roman" w:cs="Times New Roman"/>
                <w:sz w:val="24"/>
              </w:rPr>
              <w:t>f in the second stage the meaning of the brand was not presented correctly, no response can appear, and brand awareness is not created</w:t>
            </w:r>
            <w:r>
              <w:rPr>
                <w:rFonts w:ascii="Times New Roman" w:hAnsi="Times New Roman" w:cs="Times New Roman"/>
                <w:sz w:val="24"/>
              </w:rPr>
              <w:t xml:space="preserve"> </w:t>
            </w:r>
            <w:sdt>
              <w:sdtPr>
                <w:rPr>
                  <w:rFonts w:ascii="Times New Roman" w:hAnsi="Times New Roman" w:cs="Times New Roman"/>
                  <w:sz w:val="24"/>
                </w:rPr>
                <w:id w:val="-111679157"/>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Kel01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(Keller, 2001)</w:t>
                </w:r>
                <w:r>
                  <w:rPr>
                    <w:rFonts w:ascii="Times New Roman" w:hAnsi="Times New Roman" w:cs="Times New Roman"/>
                    <w:sz w:val="24"/>
                  </w:rPr>
                  <w:fldChar w:fldCharType="end"/>
                </w:r>
              </w:sdtContent>
            </w:sdt>
            <w:r>
              <w:rPr>
                <w:rFonts w:ascii="Times New Roman" w:hAnsi="Times New Roman" w:cs="Times New Roman"/>
                <w:sz w:val="24"/>
              </w:rPr>
              <w:t>.</w:t>
            </w:r>
          </w:p>
          <w:p w14:paraId="52C62760" w14:textId="74397D4D" w:rsidR="008F4632" w:rsidRDefault="008F4632" w:rsidP="008F4632">
            <w:pPr>
              <w:pStyle w:val="ListParagraph"/>
              <w:numPr>
                <w:ilvl w:val="0"/>
                <w:numId w:val="19"/>
              </w:numPr>
              <w:tabs>
                <w:tab w:val="left" w:pos="5516"/>
              </w:tabs>
              <w:spacing w:line="360" w:lineRule="auto"/>
              <w:jc w:val="both"/>
              <w:rPr>
                <w:rFonts w:ascii="Times New Roman" w:hAnsi="Times New Roman" w:cs="Times New Roman"/>
                <w:sz w:val="24"/>
              </w:rPr>
            </w:pPr>
            <w:r w:rsidRPr="002B1E40">
              <w:rPr>
                <w:rFonts w:ascii="Times New Roman" w:hAnsi="Times New Roman" w:cs="Times New Roman"/>
                <w:sz w:val="24"/>
              </w:rPr>
              <w:t>The model cannot be applied to B2B products, as after</w:t>
            </w:r>
            <w:r>
              <w:rPr>
                <w:rFonts w:ascii="Times New Roman" w:hAnsi="Times New Roman" w:cs="Times New Roman"/>
                <w:sz w:val="24"/>
              </w:rPr>
              <w:t xml:space="preserve"> L. Kuhn </w:t>
            </w:r>
            <w:sdt>
              <w:sdtPr>
                <w:rPr>
                  <w:rFonts w:ascii="Times New Roman" w:hAnsi="Times New Roman" w:cs="Times New Roman"/>
                  <w:sz w:val="24"/>
                </w:rPr>
                <w:id w:val="-215288581"/>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CITATION LKu18 \n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(2018)</w:t>
                </w:r>
                <w:r>
                  <w:rPr>
                    <w:rFonts w:ascii="Times New Roman" w:hAnsi="Times New Roman" w:cs="Times New Roman"/>
                    <w:sz w:val="24"/>
                  </w:rPr>
                  <w:fldChar w:fldCharType="end"/>
                </w:r>
              </w:sdtContent>
            </w:sdt>
            <w:r w:rsidRPr="002B1E40">
              <w:rPr>
                <w:rFonts w:ascii="Times New Roman" w:hAnsi="Times New Roman" w:cs="Times New Roman"/>
                <w:sz w:val="24"/>
              </w:rPr>
              <w:t xml:space="preserve"> </w:t>
            </w:r>
            <w:r>
              <w:rPr>
                <w:rFonts w:ascii="Times New Roman" w:hAnsi="Times New Roman" w:cs="Times New Roman"/>
                <w:sz w:val="24"/>
              </w:rPr>
              <w:t xml:space="preserve">states </w:t>
            </w:r>
            <w:r w:rsidRPr="002B1E40">
              <w:rPr>
                <w:rFonts w:ascii="Times New Roman" w:hAnsi="Times New Roman" w:cs="Times New Roman"/>
                <w:sz w:val="24"/>
              </w:rPr>
              <w:t>that the pyramid focuses on the individual brand, and B2B products are marketed under the manufacturer's label or under a hybrid brand, the company name being used with a certain product name.</w:t>
            </w:r>
          </w:p>
        </w:tc>
      </w:tr>
    </w:tbl>
    <w:p w14:paraId="5E0AF93E" w14:textId="29548EEF" w:rsidR="0053255C" w:rsidRPr="0053255C" w:rsidRDefault="008F4632" w:rsidP="0053255C">
      <w:pPr>
        <w:tabs>
          <w:tab w:val="left" w:pos="5516"/>
        </w:tabs>
        <w:spacing w:line="360" w:lineRule="auto"/>
        <w:rPr>
          <w:rFonts w:ascii="Times New Roman" w:hAnsi="Times New Roman" w:cs="Times New Roman"/>
          <w:b/>
          <w:bCs/>
          <w:sz w:val="24"/>
          <w:szCs w:val="24"/>
        </w:rPr>
      </w:pPr>
      <w:r>
        <w:rPr>
          <w:rFonts w:ascii="Times New Roman" w:hAnsi="Times New Roman" w:cs="Times New Roman"/>
          <w:noProof/>
          <w:sz w:val="24"/>
        </w:rPr>
        <w:drawing>
          <wp:anchor distT="0" distB="0" distL="114300" distR="114300" simplePos="0" relativeHeight="251658246" behindDoc="0" locked="0" layoutInCell="1" allowOverlap="1" wp14:anchorId="2C6995E8" wp14:editId="22190287">
            <wp:simplePos x="0" y="0"/>
            <wp:positionH relativeFrom="margin">
              <wp:posOffset>1639570</wp:posOffset>
            </wp:positionH>
            <wp:positionV relativeFrom="margin">
              <wp:posOffset>-653324</wp:posOffset>
            </wp:positionV>
            <wp:extent cx="2324735" cy="1720215"/>
            <wp:effectExtent l="0" t="0" r="0" b="0"/>
            <wp:wrapSquare wrapText="bothSides"/>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23">
                      <a:extLst>
                        <a:ext uri="{28A0092B-C50C-407E-A947-70E740481C1C}">
                          <a14:useLocalDpi xmlns:a14="http://schemas.microsoft.com/office/drawing/2010/main" val="0"/>
                        </a:ext>
                      </a:extLst>
                    </a:blip>
                    <a:srcRect b="13279"/>
                    <a:stretch/>
                  </pic:blipFill>
                  <pic:spPr bwMode="auto">
                    <a:xfrm>
                      <a:off x="0" y="0"/>
                      <a:ext cx="2324735" cy="1720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B00D85" w14:textId="5D67888E" w:rsidR="002B643C" w:rsidRDefault="002B643C" w:rsidP="00FB208E">
      <w:pPr>
        <w:pStyle w:val="ListParagraph"/>
        <w:tabs>
          <w:tab w:val="left" w:pos="5516"/>
        </w:tabs>
        <w:spacing w:line="360" w:lineRule="auto"/>
        <w:jc w:val="both"/>
        <w:rPr>
          <w:rFonts w:ascii="Times New Roman" w:hAnsi="Times New Roman" w:cs="Times New Roman"/>
          <w:sz w:val="24"/>
        </w:rPr>
      </w:pPr>
    </w:p>
    <w:p w14:paraId="03755789" w14:textId="77777777" w:rsidR="008F4632" w:rsidRDefault="008F4632" w:rsidP="00FB208E">
      <w:pPr>
        <w:pStyle w:val="ListParagraph"/>
        <w:tabs>
          <w:tab w:val="left" w:pos="5516"/>
        </w:tabs>
        <w:spacing w:line="360" w:lineRule="auto"/>
        <w:jc w:val="both"/>
        <w:rPr>
          <w:rFonts w:ascii="Times New Roman" w:hAnsi="Times New Roman" w:cs="Times New Roman"/>
          <w:sz w:val="24"/>
        </w:rPr>
      </w:pPr>
    </w:p>
    <w:p w14:paraId="241679C7" w14:textId="77777777" w:rsidR="008F4632" w:rsidRDefault="008F4632" w:rsidP="00FB208E">
      <w:pPr>
        <w:pStyle w:val="ListParagraph"/>
        <w:tabs>
          <w:tab w:val="left" w:pos="5516"/>
        </w:tabs>
        <w:spacing w:line="360" w:lineRule="auto"/>
        <w:jc w:val="both"/>
        <w:rPr>
          <w:rFonts w:ascii="Times New Roman" w:hAnsi="Times New Roman" w:cs="Times New Roman"/>
          <w:sz w:val="24"/>
        </w:rPr>
      </w:pPr>
    </w:p>
    <w:p w14:paraId="1FC64B05" w14:textId="7D6B6AB9" w:rsidR="008F4632" w:rsidRDefault="008F4632" w:rsidP="008F4632">
      <w:pPr>
        <w:tabs>
          <w:tab w:val="left" w:pos="5516"/>
        </w:tabs>
        <w:spacing w:line="360" w:lineRule="auto"/>
        <w:jc w:val="center"/>
        <w:rPr>
          <w:rFonts w:ascii="Times New Roman" w:hAnsi="Times New Roman" w:cs="Times New Roman"/>
          <w:b/>
          <w:bCs/>
          <w:sz w:val="24"/>
        </w:rPr>
      </w:pPr>
      <w:r w:rsidRPr="005415F8">
        <w:rPr>
          <w:rFonts w:ascii="Times New Roman" w:hAnsi="Times New Roman" w:cs="Times New Roman"/>
          <w:b/>
          <w:bCs/>
          <w:sz w:val="24"/>
        </w:rPr>
        <w:t>Figure 4.</w:t>
      </w:r>
      <w:r w:rsidR="00B8149D">
        <w:rPr>
          <w:rFonts w:ascii="Times New Roman" w:hAnsi="Times New Roman" w:cs="Times New Roman"/>
          <w:b/>
          <w:bCs/>
          <w:sz w:val="24"/>
        </w:rPr>
        <w:t>7</w:t>
      </w:r>
      <w:r w:rsidRPr="005415F8">
        <w:rPr>
          <w:rFonts w:ascii="Times New Roman" w:hAnsi="Times New Roman" w:cs="Times New Roman"/>
          <w:b/>
          <w:bCs/>
          <w:sz w:val="24"/>
        </w:rPr>
        <w:t xml:space="preserve"> Customer Relation Management</w:t>
      </w:r>
    </w:p>
    <w:p w14:paraId="1538B91D" w14:textId="77777777" w:rsidR="008F4632" w:rsidRPr="005415F8" w:rsidRDefault="008F4632" w:rsidP="008F4632">
      <w:pPr>
        <w:tabs>
          <w:tab w:val="left" w:pos="5516"/>
        </w:tabs>
        <w:spacing w:line="360" w:lineRule="auto"/>
        <w:rPr>
          <w:rFonts w:ascii="Times New Roman" w:hAnsi="Times New Roman" w:cs="Times New Roman"/>
          <w:sz w:val="24"/>
        </w:rPr>
      </w:pPr>
      <w:r w:rsidRPr="005415F8">
        <w:rPr>
          <w:rFonts w:ascii="Times New Roman" w:hAnsi="Times New Roman" w:cs="Times New Roman"/>
          <w:sz w:val="24"/>
        </w:rPr>
        <w:t>Source: ResearchGate</w:t>
      </w:r>
    </w:p>
    <w:p w14:paraId="14D43819" w14:textId="37B7B7B9" w:rsidR="002B643C" w:rsidRDefault="00B8149D" w:rsidP="00B8149D">
      <w:pPr>
        <w:tabs>
          <w:tab w:val="center" w:pos="4680"/>
        </w:tabs>
        <w:spacing w:line="360" w:lineRule="auto"/>
        <w:jc w:val="center"/>
        <w:rPr>
          <w:rFonts w:ascii="Times New Roman" w:hAnsi="Times New Roman" w:cs="Times New Roman"/>
          <w:b/>
          <w:bCs/>
          <w:sz w:val="24"/>
        </w:rPr>
      </w:pPr>
      <w:r w:rsidRPr="00D458E0">
        <w:rPr>
          <w:rFonts w:ascii="Times New Roman" w:hAnsi="Times New Roman" w:cs="Times New Roman"/>
          <w:b/>
          <w:bCs/>
          <w:sz w:val="24"/>
        </w:rPr>
        <w:t xml:space="preserve">Figure </w:t>
      </w:r>
      <w:r w:rsidR="00D458E0" w:rsidRPr="00D458E0">
        <w:rPr>
          <w:rFonts w:ascii="Times New Roman" w:hAnsi="Times New Roman" w:cs="Times New Roman"/>
          <w:b/>
          <w:bCs/>
          <w:sz w:val="24"/>
        </w:rPr>
        <w:t>4.8 Advantages &amp; Disadvantages of Keller’s Brand Equity Model</w:t>
      </w:r>
    </w:p>
    <w:p w14:paraId="25812940" w14:textId="08C0636B" w:rsidR="008C2D80" w:rsidRPr="008C2D80" w:rsidRDefault="00D458E0" w:rsidP="004439D1">
      <w:pPr>
        <w:tabs>
          <w:tab w:val="center" w:pos="4680"/>
        </w:tabs>
        <w:spacing w:line="360" w:lineRule="auto"/>
        <w:rPr>
          <w:rFonts w:ascii="Times New Roman" w:hAnsi="Times New Roman" w:cs="Times New Roman"/>
          <w:sz w:val="24"/>
        </w:rPr>
      </w:pPr>
      <w:r w:rsidRPr="004439D1">
        <w:rPr>
          <w:rFonts w:ascii="Times New Roman" w:hAnsi="Times New Roman" w:cs="Times New Roman"/>
          <w:sz w:val="24"/>
        </w:rPr>
        <w:t xml:space="preserve">Source: </w:t>
      </w:r>
      <w:r w:rsidR="004439D1" w:rsidRPr="004439D1">
        <w:rPr>
          <w:rFonts w:ascii="Times New Roman" w:hAnsi="Times New Roman" w:cs="Times New Roman"/>
          <w:sz w:val="24"/>
        </w:rPr>
        <w:t>The author of this assignment based on the references included in the bibliography</w:t>
      </w:r>
    </w:p>
    <w:p w14:paraId="326F9112" w14:textId="422BFD3E" w:rsidR="002B643C" w:rsidRPr="00A164C6" w:rsidRDefault="00727231" w:rsidP="00FF37FC">
      <w:pPr>
        <w:pStyle w:val="ListParagraph"/>
        <w:numPr>
          <w:ilvl w:val="0"/>
          <w:numId w:val="11"/>
        </w:numPr>
        <w:tabs>
          <w:tab w:val="center" w:pos="4680"/>
        </w:tabs>
        <w:spacing w:line="360" w:lineRule="auto"/>
        <w:jc w:val="center"/>
        <w:rPr>
          <w:rFonts w:ascii="Times New Roman" w:hAnsi="Times New Roman" w:cs="Times New Roman"/>
          <w:b/>
          <w:bCs/>
          <w:color w:val="000000" w:themeColor="text1"/>
          <w:sz w:val="28"/>
          <w:szCs w:val="28"/>
        </w:rPr>
      </w:pPr>
      <w:r w:rsidRPr="5A7F3F73">
        <w:rPr>
          <w:rFonts w:ascii="Times New Roman" w:hAnsi="Times New Roman" w:cs="Times New Roman"/>
          <w:b/>
          <w:bCs/>
          <w:color w:val="000000" w:themeColor="text1"/>
          <w:sz w:val="28"/>
          <w:szCs w:val="28"/>
        </w:rPr>
        <w:lastRenderedPageBreak/>
        <w:t>Customer Journey</w:t>
      </w:r>
      <w:r w:rsidR="00A164C6" w:rsidRPr="5A7F3F73">
        <w:rPr>
          <w:rFonts w:ascii="Times New Roman" w:hAnsi="Times New Roman" w:cs="Times New Roman"/>
          <w:b/>
          <w:bCs/>
          <w:color w:val="000000" w:themeColor="text1"/>
          <w:sz w:val="28"/>
          <w:szCs w:val="28"/>
        </w:rPr>
        <w:t xml:space="preserve"> </w:t>
      </w:r>
      <w:r w:rsidR="00FF37FC" w:rsidRPr="5A7F3F73">
        <w:rPr>
          <w:rFonts w:ascii="Times New Roman" w:hAnsi="Times New Roman" w:cs="Times New Roman"/>
          <w:b/>
          <w:bCs/>
          <w:color w:val="000000" w:themeColor="text1"/>
          <w:sz w:val="28"/>
          <w:szCs w:val="28"/>
        </w:rPr>
        <w:t xml:space="preserve">and </w:t>
      </w:r>
      <w:r w:rsidR="00AF1669" w:rsidRPr="5A7F3F73">
        <w:rPr>
          <w:rFonts w:ascii="Times New Roman" w:hAnsi="Times New Roman" w:cs="Times New Roman"/>
          <w:b/>
          <w:bCs/>
          <w:color w:val="000000" w:themeColor="text1"/>
          <w:sz w:val="28"/>
          <w:szCs w:val="28"/>
        </w:rPr>
        <w:t>C</w:t>
      </w:r>
      <w:r w:rsidR="00507604">
        <w:rPr>
          <w:rFonts w:ascii="Times New Roman" w:hAnsi="Times New Roman" w:cs="Times New Roman"/>
          <w:b/>
          <w:bCs/>
          <w:color w:val="000000" w:themeColor="text1"/>
          <w:sz w:val="28"/>
          <w:szCs w:val="28"/>
        </w:rPr>
        <w:t>u</w:t>
      </w:r>
      <w:r w:rsidR="00AF1669" w:rsidRPr="5A7F3F73">
        <w:rPr>
          <w:rFonts w:ascii="Times New Roman" w:hAnsi="Times New Roman" w:cs="Times New Roman"/>
          <w:b/>
          <w:bCs/>
          <w:color w:val="000000" w:themeColor="text1"/>
          <w:sz w:val="28"/>
          <w:szCs w:val="28"/>
        </w:rPr>
        <w:t>st</w:t>
      </w:r>
      <w:r w:rsidR="00507604">
        <w:rPr>
          <w:rFonts w:ascii="Times New Roman" w:hAnsi="Times New Roman" w:cs="Times New Roman"/>
          <w:b/>
          <w:bCs/>
          <w:color w:val="000000" w:themeColor="text1"/>
          <w:sz w:val="28"/>
          <w:szCs w:val="28"/>
        </w:rPr>
        <w:t>o</w:t>
      </w:r>
      <w:r w:rsidR="00AF1669" w:rsidRPr="5A7F3F73">
        <w:rPr>
          <w:rFonts w:ascii="Times New Roman" w:hAnsi="Times New Roman" w:cs="Times New Roman"/>
          <w:b/>
          <w:bCs/>
          <w:color w:val="000000" w:themeColor="text1"/>
          <w:sz w:val="28"/>
          <w:szCs w:val="28"/>
        </w:rPr>
        <w:t>mer</w:t>
      </w:r>
      <w:r w:rsidR="00FF37FC" w:rsidRPr="5A7F3F73">
        <w:rPr>
          <w:rFonts w:ascii="Times New Roman" w:hAnsi="Times New Roman" w:cs="Times New Roman"/>
          <w:b/>
          <w:bCs/>
          <w:color w:val="000000" w:themeColor="text1"/>
          <w:sz w:val="28"/>
          <w:szCs w:val="28"/>
        </w:rPr>
        <w:t xml:space="preserve"> </w:t>
      </w:r>
      <w:r w:rsidR="323C111B" w:rsidRPr="5A7F3F73">
        <w:rPr>
          <w:rFonts w:ascii="Times New Roman" w:hAnsi="Times New Roman" w:cs="Times New Roman"/>
          <w:b/>
          <w:bCs/>
          <w:color w:val="000000" w:themeColor="text1"/>
          <w:sz w:val="28"/>
          <w:szCs w:val="28"/>
        </w:rPr>
        <w:t>Touchpoints</w:t>
      </w:r>
    </w:p>
    <w:p w14:paraId="6FEFCB3E" w14:textId="74599C75" w:rsidR="002B643C" w:rsidRDefault="001C23D7" w:rsidP="5A7F3F73">
      <w:pPr>
        <w:tabs>
          <w:tab w:val="center" w:pos="4680"/>
        </w:tabs>
        <w:spacing w:line="360" w:lineRule="auto"/>
        <w:jc w:val="both"/>
        <w:rPr>
          <w:rFonts w:ascii="Times New Roman" w:hAnsi="Times New Roman" w:cs="Times New Roman"/>
          <w:sz w:val="24"/>
          <w:szCs w:val="24"/>
        </w:rPr>
      </w:pPr>
      <w:r>
        <w:rPr>
          <w:rFonts w:ascii="Times New Roman" w:hAnsi="Times New Roman" w:cs="Times New Roman"/>
          <w:sz w:val="24"/>
        </w:rPr>
        <w:tab/>
      </w:r>
      <w:r w:rsidRPr="5A7F3F73">
        <w:rPr>
          <w:rFonts w:ascii="Times New Roman" w:hAnsi="Times New Roman" w:cs="Times New Roman"/>
          <w:sz w:val="24"/>
          <w:szCs w:val="24"/>
        </w:rPr>
        <w:t xml:space="preserve">    </w:t>
      </w:r>
      <w:r w:rsidR="00433FA7" w:rsidRPr="5A7F3F73">
        <w:rPr>
          <w:rFonts w:ascii="Times New Roman" w:hAnsi="Times New Roman" w:cs="Times New Roman"/>
          <w:sz w:val="24"/>
          <w:szCs w:val="24"/>
        </w:rPr>
        <w:t xml:space="preserve">     </w:t>
      </w:r>
      <w:r w:rsidRPr="5A7F3F73">
        <w:rPr>
          <w:rFonts w:ascii="Times New Roman" w:hAnsi="Times New Roman" w:cs="Times New Roman"/>
          <w:sz w:val="24"/>
          <w:szCs w:val="24"/>
        </w:rPr>
        <w:t xml:space="preserve"> </w:t>
      </w:r>
      <w:r w:rsidR="000E1AF5" w:rsidRPr="5A7F3F73">
        <w:rPr>
          <w:rFonts w:ascii="Times New Roman" w:hAnsi="Times New Roman" w:cs="Times New Roman"/>
          <w:sz w:val="24"/>
          <w:szCs w:val="24"/>
        </w:rPr>
        <w:t>These days, creating a positive consumer experience is the managerial goal that all companies focus on.</w:t>
      </w:r>
      <w:r w:rsidRPr="5A7F3F73">
        <w:rPr>
          <w:rFonts w:ascii="Times New Roman" w:hAnsi="Times New Roman" w:cs="Times New Roman"/>
          <w:sz w:val="24"/>
          <w:szCs w:val="24"/>
        </w:rPr>
        <w:t xml:space="preserve"> The development of the consumer experience is manifested by the creation of the consumer journey map, as the company thus analyzes the stages of this journey, but also the touch points in each stage the consumer goes through when interacting with the company's products</w:t>
      </w:r>
      <w:r w:rsidR="00F44132" w:rsidRPr="5A7F3F73">
        <w:rPr>
          <w:rFonts w:ascii="Times New Roman" w:hAnsi="Times New Roman" w:cs="Times New Roman"/>
          <w:sz w:val="24"/>
          <w:szCs w:val="24"/>
        </w:rPr>
        <w:t xml:space="preserve"> </w:t>
      </w:r>
      <w:sdt>
        <w:sdtPr>
          <w:rPr>
            <w:rFonts w:ascii="Times New Roman" w:hAnsi="Times New Roman" w:cs="Times New Roman"/>
            <w:sz w:val="24"/>
            <w:szCs w:val="24"/>
          </w:rPr>
          <w:id w:val="-1611113551"/>
          <w:placeholder>
            <w:docPart w:val="DefaultPlaceholder_1081868574"/>
          </w:placeholder>
          <w:citation/>
        </w:sdtPr>
        <w:sdtEndPr/>
        <w:sdtContent>
          <w:r w:rsidR="00F44132" w:rsidRPr="5A7F3F73">
            <w:rPr>
              <w:rFonts w:ascii="Times New Roman" w:hAnsi="Times New Roman" w:cs="Times New Roman"/>
              <w:sz w:val="24"/>
              <w:szCs w:val="24"/>
            </w:rPr>
            <w:fldChar w:fldCharType="begin"/>
          </w:r>
          <w:r w:rsidR="002B24BD" w:rsidRPr="5A7F3F73">
            <w:rPr>
              <w:rFonts w:ascii="Times New Roman" w:hAnsi="Times New Roman" w:cs="Times New Roman"/>
              <w:sz w:val="24"/>
              <w:szCs w:val="24"/>
            </w:rPr>
            <w:instrText xml:space="preserve">CITATION NLe16 \l 1033 </w:instrText>
          </w:r>
          <w:r w:rsidR="00F44132"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(Lemon &amp; Verhoef, 2016)</w:t>
          </w:r>
          <w:r w:rsidR="00F44132"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r w:rsidR="00E92AF2" w:rsidRPr="5A7F3F73">
        <w:rPr>
          <w:rFonts w:ascii="Times New Roman" w:hAnsi="Times New Roman" w:cs="Times New Roman"/>
          <w:sz w:val="24"/>
          <w:szCs w:val="24"/>
        </w:rPr>
        <w:t xml:space="preserve"> However, the concept of </w:t>
      </w:r>
      <w:r w:rsidR="00E92AF2" w:rsidRPr="5A7F3F73">
        <w:rPr>
          <w:rFonts w:ascii="Times New Roman" w:hAnsi="Times New Roman" w:cs="Times New Roman"/>
          <w:b/>
          <w:bCs/>
          <w:sz w:val="24"/>
          <w:szCs w:val="24"/>
        </w:rPr>
        <w:t>customer experience management</w:t>
      </w:r>
      <w:r w:rsidR="00E92AF2" w:rsidRPr="5A7F3F73">
        <w:rPr>
          <w:rFonts w:ascii="Times New Roman" w:hAnsi="Times New Roman" w:cs="Times New Roman"/>
          <w:sz w:val="24"/>
          <w:szCs w:val="24"/>
        </w:rPr>
        <w:t xml:space="preserve"> (CRM), was developed by Bernd </w:t>
      </w:r>
      <w:r w:rsidR="46137C54" w:rsidRPr="5A7F3F73">
        <w:rPr>
          <w:rFonts w:ascii="Times New Roman" w:hAnsi="Times New Roman" w:cs="Times New Roman"/>
          <w:sz w:val="24"/>
          <w:szCs w:val="24"/>
        </w:rPr>
        <w:t>Schmitt</w:t>
      </w:r>
      <w:r w:rsidR="00E92AF2" w:rsidRPr="5A7F3F73">
        <w:rPr>
          <w:rFonts w:ascii="Times New Roman" w:hAnsi="Times New Roman" w:cs="Times New Roman"/>
          <w:sz w:val="24"/>
          <w:szCs w:val="24"/>
        </w:rPr>
        <w:t>, being characterized as a strategic process of managing the entire consumer experience with a market or company offer</w:t>
      </w:r>
      <w:sdt>
        <w:sdtPr>
          <w:rPr>
            <w:rFonts w:ascii="Times New Roman" w:hAnsi="Times New Roman" w:cs="Times New Roman"/>
            <w:sz w:val="24"/>
            <w:szCs w:val="24"/>
          </w:rPr>
          <w:id w:val="1965389059"/>
          <w:placeholder>
            <w:docPart w:val="DefaultPlaceholder_1081868574"/>
          </w:placeholder>
          <w:citation/>
        </w:sdtPr>
        <w:sdtEndPr/>
        <w:sdtContent>
          <w:r w:rsidR="00B37867" w:rsidRPr="5A7F3F73">
            <w:rPr>
              <w:rFonts w:ascii="Times New Roman" w:hAnsi="Times New Roman" w:cs="Times New Roman"/>
              <w:sz w:val="24"/>
              <w:szCs w:val="24"/>
            </w:rPr>
            <w:fldChar w:fldCharType="begin"/>
          </w:r>
          <w:r w:rsidR="00B37867" w:rsidRPr="5A7F3F73">
            <w:rPr>
              <w:rFonts w:ascii="Times New Roman" w:hAnsi="Times New Roman" w:cs="Times New Roman"/>
              <w:sz w:val="24"/>
              <w:szCs w:val="24"/>
            </w:rPr>
            <w:instrText xml:space="preserve"> CITATION Kot09 \l 1033 </w:instrText>
          </w:r>
          <w:r w:rsidR="00B37867" w:rsidRPr="5A7F3F73">
            <w:rPr>
              <w:rFonts w:ascii="Times New Roman" w:hAnsi="Times New Roman" w:cs="Times New Roman"/>
              <w:sz w:val="24"/>
              <w:szCs w:val="24"/>
            </w:rPr>
            <w:fldChar w:fldCharType="separate"/>
          </w:r>
          <w:r w:rsidR="00810F87">
            <w:rPr>
              <w:rFonts w:ascii="Times New Roman" w:hAnsi="Times New Roman" w:cs="Times New Roman"/>
              <w:noProof/>
              <w:sz w:val="24"/>
              <w:szCs w:val="24"/>
            </w:rPr>
            <w:t xml:space="preserve"> </w:t>
          </w:r>
          <w:r w:rsidR="00810F87" w:rsidRPr="00810F87">
            <w:rPr>
              <w:rFonts w:ascii="Times New Roman" w:hAnsi="Times New Roman" w:cs="Times New Roman"/>
              <w:noProof/>
              <w:sz w:val="24"/>
              <w:szCs w:val="24"/>
            </w:rPr>
            <w:t>(Kotler, et al., 2009)</w:t>
          </w:r>
          <w:r w:rsidR="00B37867" w:rsidRPr="5A7F3F73">
            <w:rPr>
              <w:rFonts w:ascii="Times New Roman" w:hAnsi="Times New Roman" w:cs="Times New Roman"/>
              <w:sz w:val="24"/>
              <w:szCs w:val="24"/>
            </w:rPr>
            <w:fldChar w:fldCharType="end"/>
          </w:r>
        </w:sdtContent>
      </w:sdt>
      <w:r w:rsidR="00E92AF2" w:rsidRPr="5A7F3F73">
        <w:rPr>
          <w:rFonts w:ascii="Times New Roman" w:hAnsi="Times New Roman" w:cs="Times New Roman"/>
          <w:sz w:val="24"/>
          <w:szCs w:val="24"/>
        </w:rPr>
        <w:t xml:space="preserve">. By the way, </w:t>
      </w:r>
      <w:r w:rsidR="5B6DA9C3" w:rsidRPr="5A7F3F73">
        <w:rPr>
          <w:rFonts w:ascii="Times New Roman" w:hAnsi="Times New Roman" w:cs="Times New Roman"/>
          <w:sz w:val="24"/>
          <w:szCs w:val="24"/>
        </w:rPr>
        <w:t>Schmitt</w:t>
      </w:r>
      <w:r w:rsidR="00E92AF2" w:rsidRPr="5A7F3F73">
        <w:rPr>
          <w:rFonts w:ascii="Times New Roman" w:hAnsi="Times New Roman" w:cs="Times New Roman"/>
          <w:sz w:val="24"/>
          <w:szCs w:val="24"/>
        </w:rPr>
        <w:t xml:space="preserve"> finds that a brand can help create five different types of experience: sense, feel, think, act and relate.</w:t>
      </w:r>
    </w:p>
    <w:p w14:paraId="3C934139" w14:textId="40C01F02" w:rsidR="00635935" w:rsidRDefault="00BF0544" w:rsidP="00FD2430">
      <w:pPr>
        <w:tabs>
          <w:tab w:val="center" w:pos="4680"/>
        </w:tabs>
        <w:spacing w:line="360" w:lineRule="auto"/>
        <w:ind w:firstLine="720"/>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9" behindDoc="0" locked="0" layoutInCell="1" allowOverlap="1" wp14:anchorId="1D49C22F" wp14:editId="63E63F2E">
            <wp:simplePos x="0" y="0"/>
            <wp:positionH relativeFrom="margin">
              <wp:posOffset>-530860</wp:posOffset>
            </wp:positionH>
            <wp:positionV relativeFrom="margin">
              <wp:posOffset>4608195</wp:posOffset>
            </wp:positionV>
            <wp:extent cx="7077075" cy="2230755"/>
            <wp:effectExtent l="0" t="0" r="0" b="4445"/>
            <wp:wrapSquare wrapText="bothSides"/>
            <wp:docPr id="25" name="Picture 25"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077075" cy="2230755"/>
                    </a:xfrm>
                    <a:prstGeom prst="rect">
                      <a:avLst/>
                    </a:prstGeom>
                  </pic:spPr>
                </pic:pic>
              </a:graphicData>
            </a:graphic>
            <wp14:sizeRelH relativeFrom="margin">
              <wp14:pctWidth>0</wp14:pctWidth>
            </wp14:sizeRelH>
            <wp14:sizeRelV relativeFrom="margin">
              <wp14:pctHeight>0</wp14:pctHeight>
            </wp14:sizeRelV>
          </wp:anchor>
        </w:drawing>
      </w:r>
      <w:r w:rsidR="006D0C53" w:rsidRPr="0091584F">
        <w:rPr>
          <w:rFonts w:ascii="Times New Roman" w:hAnsi="Times New Roman" w:cs="Times New Roman"/>
          <w:b/>
          <w:bCs/>
          <w:sz w:val="24"/>
        </w:rPr>
        <w:t>Consumer buying behavior</w:t>
      </w:r>
      <w:r w:rsidR="006D0C53" w:rsidRPr="006D0C53">
        <w:rPr>
          <w:rFonts w:ascii="Times New Roman" w:hAnsi="Times New Roman" w:cs="Times New Roman"/>
          <w:sz w:val="24"/>
        </w:rPr>
        <w:t xml:space="preserve"> is an essential responsibility of marketing management. Thus, the behavior of the purchasing consumer means the buying behavior of the final consumer, individual or collective, all those who buy goods or services for final consumption, are considered final </w:t>
      </w:r>
      <w:r w:rsidR="00507604" w:rsidRPr="006D0C53">
        <w:rPr>
          <w:rFonts w:ascii="Times New Roman" w:hAnsi="Times New Roman" w:cs="Times New Roman"/>
          <w:sz w:val="24"/>
        </w:rPr>
        <w:t>consumers,</w:t>
      </w:r>
      <w:r w:rsidR="006D0C53" w:rsidRPr="006D0C53">
        <w:rPr>
          <w:rFonts w:ascii="Times New Roman" w:hAnsi="Times New Roman" w:cs="Times New Roman"/>
          <w:sz w:val="24"/>
        </w:rPr>
        <w:t xml:space="preserve"> and constitute the consumer market</w:t>
      </w:r>
      <w:r w:rsidR="006D0C53">
        <w:rPr>
          <w:rFonts w:ascii="Times New Roman" w:hAnsi="Times New Roman" w:cs="Times New Roman"/>
          <w:sz w:val="24"/>
        </w:rPr>
        <w:t xml:space="preserve"> </w:t>
      </w:r>
      <w:sdt>
        <w:sdtPr>
          <w:rPr>
            <w:rFonts w:ascii="Times New Roman" w:hAnsi="Times New Roman" w:cs="Times New Roman"/>
            <w:sz w:val="24"/>
          </w:rPr>
          <w:id w:val="459154381"/>
          <w:citation/>
        </w:sdtPr>
        <w:sdtEndPr/>
        <w:sdtContent>
          <w:r w:rsidR="0091584F">
            <w:rPr>
              <w:rFonts w:ascii="Times New Roman" w:hAnsi="Times New Roman" w:cs="Times New Roman"/>
              <w:sz w:val="24"/>
            </w:rPr>
            <w:fldChar w:fldCharType="begin"/>
          </w:r>
          <w:r w:rsidR="0091584F">
            <w:rPr>
              <w:rFonts w:ascii="Times New Roman" w:hAnsi="Times New Roman" w:cs="Times New Roman"/>
              <w:sz w:val="24"/>
            </w:rPr>
            <w:instrText xml:space="preserve">CITATION Kot20 \l 1033 </w:instrText>
          </w:r>
          <w:r w:rsidR="0091584F">
            <w:rPr>
              <w:rFonts w:ascii="Times New Roman" w:hAnsi="Times New Roman" w:cs="Times New Roman"/>
              <w:sz w:val="24"/>
            </w:rPr>
            <w:fldChar w:fldCharType="separate"/>
          </w:r>
          <w:r w:rsidR="00810F87" w:rsidRPr="00810F87">
            <w:rPr>
              <w:rFonts w:ascii="Times New Roman" w:hAnsi="Times New Roman" w:cs="Times New Roman"/>
              <w:noProof/>
              <w:sz w:val="24"/>
            </w:rPr>
            <w:t>(Kotler, 2020)</w:t>
          </w:r>
          <w:r w:rsidR="0091584F">
            <w:rPr>
              <w:rFonts w:ascii="Times New Roman" w:hAnsi="Times New Roman" w:cs="Times New Roman"/>
              <w:sz w:val="24"/>
            </w:rPr>
            <w:fldChar w:fldCharType="end"/>
          </w:r>
        </w:sdtContent>
      </w:sdt>
      <w:r w:rsidR="0091584F">
        <w:rPr>
          <w:rFonts w:ascii="Times New Roman" w:hAnsi="Times New Roman" w:cs="Times New Roman"/>
          <w:sz w:val="24"/>
        </w:rPr>
        <w:t>.</w:t>
      </w:r>
      <w:r w:rsidR="00B70D2E">
        <w:rPr>
          <w:rFonts w:ascii="Times New Roman" w:hAnsi="Times New Roman" w:cs="Times New Roman"/>
          <w:sz w:val="24"/>
        </w:rPr>
        <w:t xml:space="preserve"> </w:t>
      </w:r>
      <w:r w:rsidR="00635935" w:rsidRPr="00635935">
        <w:rPr>
          <w:rFonts w:ascii="Times New Roman" w:hAnsi="Times New Roman" w:cs="Times New Roman"/>
          <w:sz w:val="24"/>
        </w:rPr>
        <w:t>The consumer's buying behavior before, during and after the purchase can be influenced, figure 5.</w:t>
      </w:r>
      <w:r w:rsidR="009F004A">
        <w:rPr>
          <w:rFonts w:ascii="Times New Roman" w:hAnsi="Times New Roman" w:cs="Times New Roman"/>
          <w:sz w:val="24"/>
        </w:rPr>
        <w:t xml:space="preserve">1 </w:t>
      </w:r>
      <w:r w:rsidR="00635935" w:rsidRPr="00635935">
        <w:rPr>
          <w:rFonts w:ascii="Times New Roman" w:hAnsi="Times New Roman" w:cs="Times New Roman"/>
          <w:sz w:val="24"/>
        </w:rPr>
        <w:t>shows some factors that influence the buyer's behavior</w:t>
      </w:r>
      <w:r w:rsidR="00FC5FE3">
        <w:rPr>
          <w:rFonts w:ascii="Times New Roman" w:hAnsi="Times New Roman" w:cs="Times New Roman"/>
          <w:sz w:val="24"/>
        </w:rPr>
        <w:t>.</w:t>
      </w:r>
    </w:p>
    <w:p w14:paraId="206AFE64" w14:textId="790BB2D3" w:rsidR="00FC5FE3" w:rsidRDefault="00FC5FE3" w:rsidP="00FC5FE3">
      <w:pPr>
        <w:tabs>
          <w:tab w:val="center" w:pos="4680"/>
        </w:tabs>
        <w:spacing w:line="360" w:lineRule="auto"/>
        <w:ind w:firstLine="720"/>
        <w:jc w:val="center"/>
        <w:rPr>
          <w:rFonts w:ascii="Times New Roman" w:hAnsi="Times New Roman" w:cs="Times New Roman"/>
          <w:b/>
          <w:bCs/>
          <w:sz w:val="24"/>
        </w:rPr>
      </w:pPr>
      <w:r w:rsidRPr="00FD2430">
        <w:rPr>
          <w:rFonts w:ascii="Times New Roman" w:hAnsi="Times New Roman" w:cs="Times New Roman"/>
          <w:b/>
          <w:bCs/>
          <w:sz w:val="24"/>
        </w:rPr>
        <w:t>Figure 5.</w:t>
      </w:r>
      <w:r w:rsidR="009F004A">
        <w:rPr>
          <w:rFonts w:ascii="Times New Roman" w:hAnsi="Times New Roman" w:cs="Times New Roman"/>
          <w:b/>
          <w:bCs/>
          <w:sz w:val="24"/>
        </w:rPr>
        <w:t>1</w:t>
      </w:r>
      <w:r w:rsidRPr="00FD2430">
        <w:rPr>
          <w:rFonts w:ascii="Times New Roman" w:hAnsi="Times New Roman" w:cs="Times New Roman"/>
          <w:b/>
          <w:bCs/>
          <w:sz w:val="24"/>
        </w:rPr>
        <w:t>Factor</w:t>
      </w:r>
      <w:r w:rsidR="00FD2430" w:rsidRPr="00FD2430">
        <w:rPr>
          <w:rFonts w:ascii="Times New Roman" w:hAnsi="Times New Roman" w:cs="Times New Roman"/>
          <w:b/>
          <w:bCs/>
          <w:sz w:val="24"/>
        </w:rPr>
        <w:t>s that influence consumer buying behavior</w:t>
      </w:r>
    </w:p>
    <w:p w14:paraId="2DB52698" w14:textId="67C266E8" w:rsidR="00FD2430" w:rsidRDefault="00FD2430" w:rsidP="00FD2430">
      <w:pPr>
        <w:tabs>
          <w:tab w:val="center" w:pos="4680"/>
        </w:tabs>
        <w:spacing w:line="360" w:lineRule="auto"/>
        <w:ind w:firstLine="720"/>
        <w:rPr>
          <w:rFonts w:ascii="Times New Roman" w:hAnsi="Times New Roman" w:cs="Times New Roman"/>
          <w:b/>
          <w:bCs/>
          <w:sz w:val="24"/>
        </w:rPr>
      </w:pPr>
      <w:r>
        <w:rPr>
          <w:rFonts w:ascii="Times New Roman" w:hAnsi="Times New Roman" w:cs="Times New Roman"/>
          <w:b/>
          <w:bCs/>
          <w:sz w:val="24"/>
        </w:rPr>
        <w:t xml:space="preserve">Source: </w:t>
      </w:r>
      <w:sdt>
        <w:sdtPr>
          <w:rPr>
            <w:rFonts w:ascii="Times New Roman" w:hAnsi="Times New Roman" w:cs="Times New Roman"/>
            <w:b/>
            <w:bCs/>
            <w:sz w:val="24"/>
          </w:rPr>
          <w:id w:val="-1271009168"/>
          <w:citation/>
        </w:sdtPr>
        <w:sdtEndPr/>
        <w:sdtContent>
          <w:r w:rsidR="00BF0544">
            <w:rPr>
              <w:rFonts w:ascii="Times New Roman" w:hAnsi="Times New Roman" w:cs="Times New Roman"/>
              <w:b/>
              <w:bCs/>
              <w:sz w:val="24"/>
            </w:rPr>
            <w:fldChar w:fldCharType="begin"/>
          </w:r>
          <w:r w:rsidR="00BF0544">
            <w:rPr>
              <w:rFonts w:ascii="Times New Roman" w:hAnsi="Times New Roman" w:cs="Times New Roman"/>
              <w:b/>
              <w:bCs/>
              <w:sz w:val="24"/>
            </w:rPr>
            <w:instrText xml:space="preserve"> CITATION Kot20 \l 1033 </w:instrText>
          </w:r>
          <w:r w:rsidR="00BF0544">
            <w:rPr>
              <w:rFonts w:ascii="Times New Roman" w:hAnsi="Times New Roman" w:cs="Times New Roman"/>
              <w:b/>
              <w:bCs/>
              <w:sz w:val="24"/>
            </w:rPr>
            <w:fldChar w:fldCharType="separate"/>
          </w:r>
          <w:r w:rsidR="00810F87" w:rsidRPr="00810F87">
            <w:rPr>
              <w:rFonts w:ascii="Times New Roman" w:hAnsi="Times New Roman" w:cs="Times New Roman"/>
              <w:noProof/>
              <w:sz w:val="24"/>
            </w:rPr>
            <w:t>(Kotler, 2020)</w:t>
          </w:r>
          <w:r w:rsidR="00BF0544">
            <w:rPr>
              <w:rFonts w:ascii="Times New Roman" w:hAnsi="Times New Roman" w:cs="Times New Roman"/>
              <w:b/>
              <w:bCs/>
              <w:sz w:val="24"/>
            </w:rPr>
            <w:fldChar w:fldCharType="end"/>
          </w:r>
        </w:sdtContent>
      </w:sdt>
    </w:p>
    <w:p w14:paraId="073DCE5E" w14:textId="62EBB0D2" w:rsidR="00FD2430" w:rsidRDefault="00FD2430" w:rsidP="00FC5FE3">
      <w:pPr>
        <w:tabs>
          <w:tab w:val="center" w:pos="4680"/>
        </w:tabs>
        <w:spacing w:line="360" w:lineRule="auto"/>
        <w:ind w:firstLine="720"/>
        <w:jc w:val="center"/>
        <w:rPr>
          <w:rFonts w:ascii="Times New Roman" w:hAnsi="Times New Roman" w:cs="Times New Roman"/>
          <w:b/>
          <w:bCs/>
          <w:sz w:val="24"/>
        </w:rPr>
      </w:pPr>
    </w:p>
    <w:p w14:paraId="27CC70F3" w14:textId="06EF7C88" w:rsidR="00FD2430" w:rsidRDefault="00FD2430" w:rsidP="00FC5FE3">
      <w:pPr>
        <w:tabs>
          <w:tab w:val="center" w:pos="4680"/>
        </w:tabs>
        <w:spacing w:line="360" w:lineRule="auto"/>
        <w:ind w:firstLine="720"/>
        <w:jc w:val="center"/>
        <w:rPr>
          <w:rFonts w:ascii="Times New Roman" w:hAnsi="Times New Roman" w:cs="Times New Roman"/>
          <w:b/>
          <w:bCs/>
          <w:sz w:val="24"/>
        </w:rPr>
      </w:pPr>
    </w:p>
    <w:p w14:paraId="35A21931" w14:textId="7D39B7E0" w:rsidR="009F004A" w:rsidRDefault="009F004A" w:rsidP="009F004A">
      <w:pPr>
        <w:tabs>
          <w:tab w:val="center" w:pos="4680"/>
        </w:tabs>
        <w:spacing w:line="360" w:lineRule="auto"/>
        <w:ind w:firstLine="720"/>
        <w:jc w:val="both"/>
        <w:rPr>
          <w:rFonts w:ascii="Times New Roman" w:hAnsi="Times New Roman" w:cs="Times New Roman"/>
          <w:sz w:val="24"/>
        </w:rPr>
      </w:pPr>
      <w:r w:rsidRPr="00C31DED">
        <w:rPr>
          <w:rFonts w:ascii="Times New Roman" w:hAnsi="Times New Roman" w:cs="Times New Roman"/>
          <w:b/>
          <w:bCs/>
          <w:sz w:val="24"/>
        </w:rPr>
        <w:lastRenderedPageBreak/>
        <w:t>Customer journey management</w:t>
      </w:r>
      <w:r w:rsidRPr="005342B1">
        <w:rPr>
          <w:rFonts w:ascii="Times New Roman" w:hAnsi="Times New Roman" w:cs="Times New Roman"/>
          <w:sz w:val="24"/>
        </w:rPr>
        <w:t xml:space="preserve"> (CJM) refers to understanding and coordinating customer experiences during their shopping trip. The existence of a well-organized system integrated by CJM is an essential factor for every company. It is also important for manufacturers to understand customer experiences and travel, ensuring that they optimize both the placement of their products and services and their communications in online stores</w:t>
      </w:r>
      <w:r>
        <w:rPr>
          <w:rFonts w:ascii="Times New Roman" w:hAnsi="Times New Roman" w:cs="Times New Roman"/>
          <w:sz w:val="24"/>
        </w:rPr>
        <w:t xml:space="preserve"> </w:t>
      </w:r>
      <w:sdt>
        <w:sdtPr>
          <w:rPr>
            <w:rFonts w:ascii="Times New Roman" w:hAnsi="Times New Roman" w:cs="Times New Roman"/>
            <w:sz w:val="24"/>
          </w:rPr>
          <w:id w:val="1762559562"/>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Gre20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(Grewal &amp; Roggeveen, 2020)</w:t>
          </w:r>
          <w:r>
            <w:rPr>
              <w:rFonts w:ascii="Times New Roman" w:hAnsi="Times New Roman" w:cs="Times New Roman"/>
              <w:sz w:val="24"/>
            </w:rPr>
            <w:fldChar w:fldCharType="end"/>
          </w:r>
        </w:sdtContent>
      </w:sdt>
      <w:r>
        <w:rPr>
          <w:rFonts w:ascii="Times New Roman" w:hAnsi="Times New Roman" w:cs="Times New Roman"/>
          <w:sz w:val="24"/>
        </w:rPr>
        <w:t xml:space="preserve">. </w:t>
      </w:r>
    </w:p>
    <w:p w14:paraId="767CCBA8" w14:textId="2B36AE13" w:rsidR="009F004A" w:rsidRPr="009F004A" w:rsidRDefault="009F004A" w:rsidP="009F004A">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7" behindDoc="0" locked="0" layoutInCell="1" allowOverlap="1" wp14:anchorId="4D6AA241" wp14:editId="2C79EAE1">
            <wp:simplePos x="0" y="0"/>
            <wp:positionH relativeFrom="margin">
              <wp:posOffset>-695325</wp:posOffset>
            </wp:positionH>
            <wp:positionV relativeFrom="margin">
              <wp:posOffset>2176145</wp:posOffset>
            </wp:positionV>
            <wp:extent cx="7469505" cy="4516755"/>
            <wp:effectExtent l="0" t="0" r="10795" b="17145"/>
            <wp:wrapSquare wrapText="bothSides"/>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margin">
              <wp14:pctWidth>0</wp14:pctWidth>
            </wp14:sizeRelH>
            <wp14:sizeRelV relativeFrom="margin">
              <wp14:pctHeight>0</wp14:pctHeight>
            </wp14:sizeRelV>
          </wp:anchor>
        </w:drawing>
      </w:r>
      <w:r w:rsidR="00257161">
        <w:rPr>
          <w:rFonts w:ascii="Times New Roman" w:hAnsi="Times New Roman" w:cs="Times New Roman"/>
          <w:noProof/>
          <w:sz w:val="24"/>
        </w:rPr>
        <w:drawing>
          <wp:anchor distT="0" distB="0" distL="114300" distR="114300" simplePos="0" relativeHeight="251658248" behindDoc="0" locked="0" layoutInCell="1" allowOverlap="1" wp14:anchorId="266E3771" wp14:editId="3F366F06">
            <wp:simplePos x="0" y="0"/>
            <wp:positionH relativeFrom="margin">
              <wp:posOffset>0</wp:posOffset>
            </wp:positionH>
            <wp:positionV relativeFrom="margin">
              <wp:posOffset>16831554</wp:posOffset>
            </wp:positionV>
            <wp:extent cx="5943600" cy="1733550"/>
            <wp:effectExtent l="0" t="0" r="0" b="6350"/>
            <wp:wrapSquare wrapText="bothSides"/>
            <wp:docPr id="24" name="Picture 24"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43600" cy="1733550"/>
                    </a:xfrm>
                    <a:prstGeom prst="rect">
                      <a:avLst/>
                    </a:prstGeom>
                  </pic:spPr>
                </pic:pic>
              </a:graphicData>
            </a:graphic>
          </wp:anchor>
        </w:drawing>
      </w:r>
      <w:r w:rsidR="002F6138" w:rsidRPr="002F6138">
        <w:rPr>
          <w:rFonts w:ascii="Times New Roman" w:hAnsi="Times New Roman" w:cs="Times New Roman"/>
          <w:i/>
          <w:iCs/>
          <w:sz w:val="24"/>
        </w:rPr>
        <w:t>Figure 5.</w:t>
      </w:r>
      <w:r>
        <w:rPr>
          <w:rFonts w:ascii="Times New Roman" w:hAnsi="Times New Roman" w:cs="Times New Roman"/>
          <w:i/>
          <w:iCs/>
          <w:sz w:val="24"/>
        </w:rPr>
        <w:t xml:space="preserve">2 </w:t>
      </w:r>
      <w:r w:rsidR="002F6138" w:rsidRPr="002F6138">
        <w:rPr>
          <w:rFonts w:ascii="Times New Roman" w:hAnsi="Times New Roman" w:cs="Times New Roman"/>
          <w:sz w:val="24"/>
        </w:rPr>
        <w:t>below shows the steps in the customer journey</w:t>
      </w:r>
      <w:r w:rsidR="002F6138">
        <w:rPr>
          <w:rFonts w:ascii="Times New Roman" w:hAnsi="Times New Roman" w:cs="Times New Roman"/>
          <w:sz w:val="24"/>
        </w:rPr>
        <w:t>.</w:t>
      </w:r>
    </w:p>
    <w:p w14:paraId="3D5ABB23" w14:textId="6EB5552A" w:rsidR="009F004A" w:rsidRDefault="009F004A" w:rsidP="002F6138">
      <w:pPr>
        <w:tabs>
          <w:tab w:val="center" w:pos="4680"/>
        </w:tabs>
        <w:spacing w:line="360" w:lineRule="auto"/>
        <w:ind w:firstLine="720"/>
        <w:jc w:val="center"/>
        <w:rPr>
          <w:rFonts w:ascii="Times New Roman" w:hAnsi="Times New Roman" w:cs="Times New Roman"/>
          <w:b/>
          <w:bCs/>
          <w:sz w:val="24"/>
        </w:rPr>
      </w:pPr>
    </w:p>
    <w:p w14:paraId="05FD5843" w14:textId="541996D0" w:rsidR="001C5CA5" w:rsidRPr="009A00B1" w:rsidRDefault="002F6138" w:rsidP="5A7F3F73">
      <w:pPr>
        <w:tabs>
          <w:tab w:val="center" w:pos="4680"/>
        </w:tabs>
        <w:spacing w:line="360" w:lineRule="auto"/>
        <w:ind w:firstLine="720"/>
        <w:jc w:val="center"/>
        <w:rPr>
          <w:rFonts w:ascii="Times New Roman" w:hAnsi="Times New Roman" w:cs="Times New Roman"/>
          <w:b/>
          <w:bCs/>
          <w:sz w:val="24"/>
          <w:szCs w:val="24"/>
        </w:rPr>
      </w:pPr>
      <w:r w:rsidRPr="5A7F3F73">
        <w:rPr>
          <w:rFonts w:ascii="Times New Roman" w:hAnsi="Times New Roman" w:cs="Times New Roman"/>
          <w:b/>
          <w:bCs/>
          <w:sz w:val="24"/>
          <w:szCs w:val="24"/>
        </w:rPr>
        <w:t xml:space="preserve">Figure 5.1 </w:t>
      </w:r>
      <w:r w:rsidR="00F13ED8" w:rsidRPr="5A7F3F73">
        <w:rPr>
          <w:rFonts w:ascii="Times New Roman" w:hAnsi="Times New Roman" w:cs="Times New Roman"/>
          <w:b/>
          <w:bCs/>
          <w:sz w:val="24"/>
          <w:szCs w:val="24"/>
        </w:rPr>
        <w:t xml:space="preserve">The Stages in a </w:t>
      </w:r>
      <w:r w:rsidR="27A769BB" w:rsidRPr="5A7F3F73">
        <w:rPr>
          <w:rFonts w:ascii="Times New Roman" w:hAnsi="Times New Roman" w:cs="Times New Roman"/>
          <w:b/>
          <w:bCs/>
          <w:sz w:val="24"/>
          <w:szCs w:val="24"/>
        </w:rPr>
        <w:t>Costumer</w:t>
      </w:r>
      <w:r w:rsidR="00F13ED8" w:rsidRPr="5A7F3F73">
        <w:rPr>
          <w:rFonts w:ascii="Times New Roman" w:hAnsi="Times New Roman" w:cs="Times New Roman"/>
          <w:b/>
          <w:bCs/>
          <w:sz w:val="24"/>
          <w:szCs w:val="24"/>
        </w:rPr>
        <w:t xml:space="preserve"> Journey</w:t>
      </w:r>
    </w:p>
    <w:p w14:paraId="30CFCDAF" w14:textId="77777777" w:rsidR="004F342C" w:rsidRDefault="00F13ED8" w:rsidP="00CC5C0D">
      <w:pPr>
        <w:tabs>
          <w:tab w:val="center" w:pos="4680"/>
        </w:tabs>
        <w:spacing w:line="360" w:lineRule="auto"/>
        <w:rPr>
          <w:rFonts w:ascii="Times New Roman" w:hAnsi="Times New Roman" w:cs="Times New Roman"/>
          <w:sz w:val="24"/>
        </w:rPr>
      </w:pPr>
      <w:r>
        <w:rPr>
          <w:rFonts w:ascii="Times New Roman" w:hAnsi="Times New Roman" w:cs="Times New Roman"/>
          <w:sz w:val="24"/>
        </w:rPr>
        <w:t xml:space="preserve">Source: </w:t>
      </w:r>
      <w:r w:rsidR="009A00B1">
        <w:rPr>
          <w:rFonts w:ascii="Times New Roman" w:hAnsi="Times New Roman" w:cs="Times New Roman"/>
          <w:sz w:val="24"/>
        </w:rPr>
        <w:t xml:space="preserve"> </w:t>
      </w:r>
      <w:r w:rsidR="009A00B1" w:rsidRPr="009A00B1">
        <w:rPr>
          <w:rFonts w:ascii="Times New Roman" w:hAnsi="Times New Roman" w:cs="Times New Roman"/>
          <w:sz w:val="24"/>
        </w:rPr>
        <w:t>Figure executed by the author of this assignment</w:t>
      </w:r>
      <w:r w:rsidR="00CC5C0D">
        <w:rPr>
          <w:rFonts w:ascii="Times New Roman" w:hAnsi="Times New Roman" w:cs="Times New Roman"/>
          <w:sz w:val="24"/>
        </w:rPr>
        <w:tab/>
      </w:r>
    </w:p>
    <w:p w14:paraId="199D8A6C" w14:textId="77777777" w:rsidR="009B09E9" w:rsidRDefault="004F342C" w:rsidP="5A7F3F73">
      <w:pPr>
        <w:tabs>
          <w:tab w:val="center" w:pos="4680"/>
        </w:tabs>
        <w:spacing w:line="360" w:lineRule="auto"/>
        <w:rPr>
          <w:rFonts w:ascii="Times New Roman" w:hAnsi="Times New Roman" w:cs="Times New Roman"/>
          <w:sz w:val="24"/>
        </w:rPr>
      </w:pPr>
      <w:r>
        <w:rPr>
          <w:rFonts w:ascii="Times New Roman" w:hAnsi="Times New Roman" w:cs="Times New Roman"/>
          <w:sz w:val="24"/>
        </w:rPr>
        <w:tab/>
      </w:r>
    </w:p>
    <w:p w14:paraId="0E6EB297" w14:textId="009AB418" w:rsidR="009B09E9" w:rsidRDefault="009B09E9" w:rsidP="009B09E9">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    According to Indeed website </w:t>
      </w:r>
      <w:sdt>
        <w:sdtPr>
          <w:rPr>
            <w:rFonts w:ascii="Times New Roman" w:hAnsi="Times New Roman" w:cs="Times New Roman"/>
            <w:sz w:val="24"/>
          </w:rPr>
          <w:id w:val="1593126507"/>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CITATION Ind21 \n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(2021)</w:t>
          </w:r>
          <w:r>
            <w:rPr>
              <w:rFonts w:ascii="Times New Roman" w:hAnsi="Times New Roman" w:cs="Times New Roman"/>
              <w:sz w:val="24"/>
            </w:rPr>
            <w:fldChar w:fldCharType="end"/>
          </w:r>
        </w:sdtContent>
      </w:sdt>
      <w:r>
        <w:rPr>
          <w:rFonts w:ascii="Times New Roman" w:hAnsi="Times New Roman" w:cs="Times New Roman"/>
          <w:sz w:val="24"/>
        </w:rPr>
        <w:t xml:space="preserve">, </w:t>
      </w:r>
      <w:r w:rsidRPr="00090AF8">
        <w:rPr>
          <w:rFonts w:ascii="Times New Roman" w:hAnsi="Times New Roman" w:cs="Times New Roman"/>
          <w:sz w:val="24"/>
        </w:rPr>
        <w:t>customer touchpoints can be categorized into three criteria</w:t>
      </w:r>
      <w:r>
        <w:rPr>
          <w:rFonts w:ascii="Times New Roman" w:hAnsi="Times New Roman" w:cs="Times New Roman"/>
          <w:sz w:val="24"/>
        </w:rPr>
        <w:t xml:space="preserve">. </w:t>
      </w:r>
      <w:r w:rsidRPr="006B0920">
        <w:rPr>
          <w:rFonts w:ascii="Times New Roman" w:hAnsi="Times New Roman" w:cs="Times New Roman"/>
          <w:sz w:val="24"/>
        </w:rPr>
        <w:t>So, as you can see in Samsung's customer journey map, before, during and after the purchase, the consumer interacts with different types of touchpoints.</w:t>
      </w:r>
    </w:p>
    <w:tbl>
      <w:tblPr>
        <w:tblStyle w:val="PlainTable2"/>
        <w:tblpPr w:leftFromText="180" w:rightFromText="180" w:vertAnchor="text" w:horzAnchor="margin" w:tblpXSpec="center" w:tblpY="164"/>
        <w:tblW w:w="11194" w:type="dxa"/>
        <w:tblLook w:val="04A0" w:firstRow="1" w:lastRow="0" w:firstColumn="1" w:lastColumn="0" w:noHBand="0" w:noVBand="1"/>
      </w:tblPr>
      <w:tblGrid>
        <w:gridCol w:w="2972"/>
        <w:gridCol w:w="8222"/>
      </w:tblGrid>
      <w:tr w:rsidR="009B09E9" w:rsidRPr="00182B57" w14:paraId="14334F1B" w14:textId="77777777" w:rsidTr="00650611">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1194" w:type="dxa"/>
            <w:gridSpan w:val="2"/>
          </w:tcPr>
          <w:p w14:paraId="47C60ED1" w14:textId="77777777" w:rsidR="009B09E9" w:rsidRPr="00182B57" w:rsidRDefault="009B09E9" w:rsidP="00650611">
            <w:pPr>
              <w:tabs>
                <w:tab w:val="center" w:pos="4680"/>
              </w:tabs>
              <w:spacing w:line="360" w:lineRule="auto"/>
              <w:jc w:val="center"/>
              <w:rPr>
                <w:rFonts w:ascii="Times New Roman" w:hAnsi="Times New Roman" w:cs="Times New Roman"/>
                <w:sz w:val="32"/>
                <w:szCs w:val="28"/>
              </w:rPr>
            </w:pPr>
            <w:r w:rsidRPr="00182B57">
              <w:rPr>
                <w:rFonts w:ascii="Times New Roman" w:hAnsi="Times New Roman" w:cs="Times New Roman"/>
                <w:sz w:val="32"/>
                <w:szCs w:val="28"/>
              </w:rPr>
              <w:t>Samsung Galaxy Smartphone – costumer touchpoints</w:t>
            </w:r>
          </w:p>
        </w:tc>
      </w:tr>
      <w:tr w:rsidR="009B09E9" w14:paraId="10BF2E29" w14:textId="77777777" w:rsidTr="00650611">
        <w:trPr>
          <w:cnfStyle w:val="000000100000" w:firstRow="0" w:lastRow="0" w:firstColumn="0" w:lastColumn="0" w:oddVBand="0" w:evenVBand="0" w:oddHBand="1" w:evenHBand="0" w:firstRowFirstColumn="0" w:firstRowLastColumn="0" w:lastRowFirstColumn="0" w:lastRowLastColumn="0"/>
          <w:trHeight w:val="5393"/>
        </w:trPr>
        <w:tc>
          <w:tcPr>
            <w:cnfStyle w:val="001000000000" w:firstRow="0" w:lastRow="0" w:firstColumn="1" w:lastColumn="0" w:oddVBand="0" w:evenVBand="0" w:oddHBand="0" w:evenHBand="0" w:firstRowFirstColumn="0" w:firstRowLastColumn="0" w:lastRowFirstColumn="0" w:lastRowLastColumn="0"/>
            <w:tcW w:w="2972" w:type="dxa"/>
          </w:tcPr>
          <w:p w14:paraId="0F6E76DC"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1BD2844E"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762A6885"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53F89B65"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036E4CE2"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39882FC0"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389CB4B0" w14:textId="77777777" w:rsidR="009B09E9" w:rsidRPr="00D230CF" w:rsidRDefault="009B09E9" w:rsidP="00650611">
            <w:pPr>
              <w:tabs>
                <w:tab w:val="center" w:pos="4680"/>
              </w:tabs>
              <w:spacing w:line="360" w:lineRule="auto"/>
              <w:jc w:val="center"/>
              <w:rPr>
                <w:rFonts w:ascii="Times New Roman" w:hAnsi="Times New Roman" w:cs="Times New Roman"/>
                <w:sz w:val="24"/>
              </w:rPr>
            </w:pPr>
            <w:r w:rsidRPr="00D230CF">
              <w:rPr>
                <w:rFonts w:ascii="Times New Roman" w:hAnsi="Times New Roman" w:cs="Times New Roman"/>
                <w:sz w:val="28"/>
                <w:szCs w:val="24"/>
              </w:rPr>
              <w:t>Pre-purchase</w:t>
            </w:r>
          </w:p>
        </w:tc>
        <w:tc>
          <w:tcPr>
            <w:tcW w:w="8222" w:type="dxa"/>
          </w:tcPr>
          <w:p w14:paraId="6ECC98E7" w14:textId="30C605B4" w:rsidR="009B09E9" w:rsidRPr="002230CF" w:rsidRDefault="009B09E9" w:rsidP="00650611">
            <w:pPr>
              <w:tabs>
                <w:tab w:val="center" w:pos="468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Pre-purchase customer touchpoints, r</w:t>
            </w:r>
            <w:r w:rsidRPr="002230CF">
              <w:rPr>
                <w:rFonts w:ascii="Times New Roman" w:hAnsi="Times New Roman" w:cs="Times New Roman"/>
                <w:sz w:val="24"/>
              </w:rPr>
              <w:t>epresents marketing and advertising activity, which professional sales marketers aim to create brand awareness and help consumers by motivating them to buy product</w:t>
            </w:r>
            <w:r>
              <w:rPr>
                <w:rFonts w:ascii="Times New Roman" w:hAnsi="Times New Roman" w:cs="Times New Roman"/>
                <w:sz w:val="24"/>
              </w:rPr>
              <w:t xml:space="preserve"> </w:t>
            </w:r>
            <w:sdt>
              <w:sdtPr>
                <w:rPr>
                  <w:rFonts w:ascii="Times New Roman" w:hAnsi="Times New Roman" w:cs="Times New Roman"/>
                  <w:sz w:val="24"/>
                </w:rPr>
                <w:id w:val="340515366"/>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Kot20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(Kotler, 2020)</w:t>
                </w:r>
                <w:r>
                  <w:rPr>
                    <w:rFonts w:ascii="Times New Roman" w:hAnsi="Times New Roman" w:cs="Times New Roman"/>
                    <w:sz w:val="24"/>
                  </w:rPr>
                  <w:fldChar w:fldCharType="end"/>
                </w:r>
              </w:sdtContent>
            </w:sdt>
            <w:r>
              <w:rPr>
                <w:rFonts w:ascii="Times New Roman" w:hAnsi="Times New Roman" w:cs="Times New Roman"/>
                <w:sz w:val="24"/>
              </w:rPr>
              <w:t>.</w:t>
            </w:r>
          </w:p>
          <w:p w14:paraId="3A12D55F" w14:textId="77777777" w:rsidR="009B09E9" w:rsidRDefault="009B09E9" w:rsidP="00650611">
            <w:pPr>
              <w:pStyle w:val="ListParagraph"/>
              <w:numPr>
                <w:ilvl w:val="0"/>
                <w:numId w:val="30"/>
              </w:numPr>
              <w:tabs>
                <w:tab w:val="center" w:pos="468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Online Advertisement – social media used by the Samsung as Instagram, Twitter, Facebook.</w:t>
            </w:r>
          </w:p>
          <w:p w14:paraId="7F90764C" w14:textId="7E5C00AC" w:rsidR="009B09E9" w:rsidRDefault="009B09E9" w:rsidP="00650611">
            <w:pPr>
              <w:pStyle w:val="ListParagraph"/>
              <w:numPr>
                <w:ilvl w:val="0"/>
                <w:numId w:val="30"/>
              </w:numPr>
              <w:tabs>
                <w:tab w:val="center" w:pos="468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rPr>
              <w:t>Digital Marketing Content</w:t>
            </w:r>
            <w:r w:rsidRPr="00B63581">
              <w:rPr>
                <w:rFonts w:ascii="Times New Roman" w:hAnsi="Times New Roman" w:cs="Times New Roman"/>
                <w:sz w:val="24"/>
                <w:szCs w:val="24"/>
              </w:rPr>
              <w:t>- Samsung uses branded film distribution as digital marketing.</w:t>
            </w:r>
            <w:r>
              <w:rPr>
                <w:rFonts w:ascii="Times New Roman" w:hAnsi="Times New Roman" w:cs="Times New Roman"/>
                <w:sz w:val="24"/>
                <w:szCs w:val="24"/>
              </w:rPr>
              <w:t xml:space="preserve"> </w:t>
            </w:r>
            <w:r>
              <w:t xml:space="preserve"> </w:t>
            </w:r>
            <w:r w:rsidRPr="008D10C8">
              <w:rPr>
                <w:rFonts w:ascii="Times New Roman" w:hAnsi="Times New Roman" w:cs="Times New Roman"/>
                <w:sz w:val="24"/>
                <w:szCs w:val="24"/>
              </w:rPr>
              <w:t>One of the brand's films was dedicated to Samsung smartphones, with the description: "The spot begins in the year 2007, as the first-gen release of iPhone. The hero, Erik, of course buys the product, while his future- girlfriend Lauren has a Samsung by 2013. Eric started having storage issues even in the old version of iOS. Then, in 2013, when they compare the screen sizes and the water resistance, the results are shameful.</w:t>
            </w:r>
            <w:r>
              <w:rPr>
                <w:rFonts w:ascii="Times New Roman" w:hAnsi="Times New Roman" w:cs="Times New Roman"/>
                <w:sz w:val="24"/>
                <w:szCs w:val="24"/>
              </w:rPr>
              <w:t xml:space="preserve">” </w:t>
            </w:r>
            <w:sdt>
              <w:sdtPr>
                <w:rPr>
                  <w:rFonts w:ascii="Times New Roman" w:hAnsi="Times New Roman" w:cs="Times New Roman"/>
                  <w:sz w:val="24"/>
                  <w:szCs w:val="24"/>
                </w:rPr>
                <w:id w:val="116151348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Ari20 \l 1033 </w:instrText>
                </w:r>
                <w:r>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(Asena, 2020)</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64174B2D" w14:textId="77777777" w:rsidR="009B09E9" w:rsidRDefault="009B09E9" w:rsidP="00650611">
            <w:pPr>
              <w:pStyle w:val="ListParagraph"/>
              <w:numPr>
                <w:ilvl w:val="0"/>
                <w:numId w:val="3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871E3">
              <w:rPr>
                <w:rFonts w:ascii="Times New Roman" w:hAnsi="Times New Roman" w:cs="Times New Roman"/>
                <w:sz w:val="24"/>
                <w:szCs w:val="24"/>
              </w:rPr>
              <w:t>TV or broadcast advertisements</w:t>
            </w:r>
            <w:r>
              <w:rPr>
                <w:rFonts w:ascii="Times New Roman" w:hAnsi="Times New Roman" w:cs="Times New Roman"/>
                <w:sz w:val="24"/>
                <w:szCs w:val="24"/>
              </w:rPr>
              <w:t xml:space="preserve"> – Chanell 4.</w:t>
            </w:r>
          </w:p>
          <w:p w14:paraId="6CABEA11" w14:textId="77777777" w:rsidR="009B09E9" w:rsidRPr="00D27B32" w:rsidRDefault="009B09E9" w:rsidP="00650611">
            <w:pPr>
              <w:pStyle w:val="ListParagraph"/>
              <w:numPr>
                <w:ilvl w:val="0"/>
                <w:numId w:val="3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27B32">
              <w:rPr>
                <w:rFonts w:ascii="Times New Roman" w:hAnsi="Times New Roman" w:cs="Times New Roman"/>
                <w:sz w:val="24"/>
                <w:szCs w:val="24"/>
              </w:rPr>
              <w:t>Product launch events</w:t>
            </w:r>
            <w:r>
              <w:rPr>
                <w:rFonts w:ascii="Times New Roman" w:hAnsi="Times New Roman" w:cs="Times New Roman"/>
                <w:sz w:val="24"/>
                <w:szCs w:val="24"/>
              </w:rPr>
              <w:t xml:space="preserve"> – Samsung organized </w:t>
            </w:r>
            <w:r w:rsidRPr="008E65F0">
              <w:rPr>
                <w:rFonts w:ascii="Times New Roman" w:hAnsi="Times New Roman" w:cs="Times New Roman"/>
                <w:sz w:val="24"/>
                <w:szCs w:val="24"/>
              </w:rPr>
              <w:t>for the launch of the Galaxy Z Flip3 smartphone an event, called Samsung Unpacked</w:t>
            </w:r>
            <w:r>
              <w:rPr>
                <w:rFonts w:ascii="Times New Roman" w:hAnsi="Times New Roman" w:cs="Times New Roman"/>
                <w:sz w:val="24"/>
                <w:szCs w:val="24"/>
              </w:rPr>
              <w:t>.</w:t>
            </w:r>
          </w:p>
          <w:p w14:paraId="1A3F7D86" w14:textId="77777777" w:rsidR="009B09E9" w:rsidRPr="00D27B32" w:rsidRDefault="009B09E9" w:rsidP="00650611">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9B09E9" w14:paraId="61E1F87D" w14:textId="77777777" w:rsidTr="00650611">
        <w:trPr>
          <w:trHeight w:val="371"/>
        </w:trPr>
        <w:tc>
          <w:tcPr>
            <w:cnfStyle w:val="001000000000" w:firstRow="0" w:lastRow="0" w:firstColumn="1" w:lastColumn="0" w:oddVBand="0" w:evenVBand="0" w:oddHBand="0" w:evenHBand="0" w:firstRowFirstColumn="0" w:firstRowLastColumn="0" w:lastRowFirstColumn="0" w:lastRowLastColumn="0"/>
            <w:tcW w:w="2972" w:type="dxa"/>
          </w:tcPr>
          <w:p w14:paraId="115AA261" w14:textId="77777777" w:rsidR="009B09E9" w:rsidRDefault="009B09E9" w:rsidP="00650611">
            <w:pPr>
              <w:tabs>
                <w:tab w:val="center" w:pos="4680"/>
              </w:tabs>
              <w:spacing w:line="360" w:lineRule="auto"/>
              <w:rPr>
                <w:rFonts w:ascii="Times New Roman" w:hAnsi="Times New Roman" w:cs="Times New Roman"/>
                <w:sz w:val="24"/>
              </w:rPr>
            </w:pPr>
          </w:p>
          <w:p w14:paraId="5D1421A7" w14:textId="77777777" w:rsidR="009B09E9" w:rsidRDefault="009B09E9" w:rsidP="00650611">
            <w:pPr>
              <w:tabs>
                <w:tab w:val="center" w:pos="4680"/>
              </w:tabs>
              <w:spacing w:line="360" w:lineRule="auto"/>
              <w:rPr>
                <w:rFonts w:ascii="Times New Roman" w:hAnsi="Times New Roman" w:cs="Times New Roman"/>
                <w:sz w:val="24"/>
              </w:rPr>
            </w:pPr>
          </w:p>
          <w:p w14:paraId="685BE945" w14:textId="77777777" w:rsidR="009B09E9" w:rsidRPr="00D230CF" w:rsidRDefault="009B09E9" w:rsidP="00650611">
            <w:pPr>
              <w:tabs>
                <w:tab w:val="center" w:pos="4680"/>
              </w:tabs>
              <w:spacing w:line="360" w:lineRule="auto"/>
              <w:jc w:val="center"/>
              <w:rPr>
                <w:rFonts w:ascii="Times New Roman" w:hAnsi="Times New Roman" w:cs="Times New Roman"/>
                <w:sz w:val="28"/>
                <w:szCs w:val="24"/>
              </w:rPr>
            </w:pPr>
            <w:r w:rsidRPr="00D230CF">
              <w:rPr>
                <w:rFonts w:ascii="Times New Roman" w:hAnsi="Times New Roman" w:cs="Times New Roman"/>
                <w:sz w:val="28"/>
                <w:szCs w:val="24"/>
              </w:rPr>
              <w:t>Purchase</w:t>
            </w:r>
          </w:p>
          <w:p w14:paraId="2910E199" w14:textId="77777777" w:rsidR="009B09E9" w:rsidRDefault="009B09E9" w:rsidP="00650611">
            <w:pPr>
              <w:tabs>
                <w:tab w:val="center" w:pos="4680"/>
              </w:tabs>
              <w:spacing w:line="360" w:lineRule="auto"/>
              <w:rPr>
                <w:rFonts w:ascii="Times New Roman" w:hAnsi="Times New Roman" w:cs="Times New Roman"/>
                <w:sz w:val="24"/>
              </w:rPr>
            </w:pPr>
          </w:p>
          <w:p w14:paraId="07AB62C8" w14:textId="77777777" w:rsidR="009B09E9" w:rsidRDefault="009B09E9" w:rsidP="00650611">
            <w:pPr>
              <w:tabs>
                <w:tab w:val="center" w:pos="4680"/>
              </w:tabs>
              <w:spacing w:line="360" w:lineRule="auto"/>
              <w:rPr>
                <w:rFonts w:ascii="Times New Roman" w:hAnsi="Times New Roman" w:cs="Times New Roman"/>
                <w:sz w:val="24"/>
              </w:rPr>
            </w:pPr>
          </w:p>
        </w:tc>
        <w:tc>
          <w:tcPr>
            <w:tcW w:w="8222" w:type="dxa"/>
          </w:tcPr>
          <w:p w14:paraId="54F94EF9" w14:textId="43883D8F" w:rsidR="009B09E9" w:rsidRDefault="009B09E9" w:rsidP="00650611">
            <w:p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5A7F3F73">
              <w:rPr>
                <w:rFonts w:ascii="Times New Roman" w:hAnsi="Times New Roman" w:cs="Times New Roman"/>
                <w:sz w:val="24"/>
                <w:szCs w:val="24"/>
              </w:rPr>
              <w:t xml:space="preserve">Purchase customer touchpoint are determined by any point of contact that occurs during the purchase, including staff, marketing objects or sales activities that the customer faces during the purchase </w:t>
            </w:r>
            <w:sdt>
              <w:sdtPr>
                <w:rPr>
                  <w:rFonts w:ascii="Times New Roman" w:hAnsi="Times New Roman" w:cs="Times New Roman"/>
                  <w:sz w:val="24"/>
                  <w:szCs w:val="24"/>
                </w:rPr>
                <w:id w:val="-941751027"/>
                <w:placeholder>
                  <w:docPart w:val="642E5B766C65054DB562AEFCC8219A5A"/>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Ind21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(Indeed Editorial Team, 2021)</w:t>
                </w:r>
                <w:r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p w14:paraId="7B5788C2" w14:textId="77777777" w:rsidR="009B09E9" w:rsidRPr="005A68CE" w:rsidRDefault="009B09E9" w:rsidP="00650611">
            <w:pPr>
              <w:pStyle w:val="ListParagraph"/>
              <w:numPr>
                <w:ilvl w:val="0"/>
                <w:numId w:val="31"/>
              </w:num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Product Catalogues</w:t>
            </w:r>
            <w:r w:rsidRPr="005A68CE">
              <w:rPr>
                <w:rFonts w:ascii="Times New Roman" w:hAnsi="Times New Roman" w:cs="Times New Roman"/>
                <w:sz w:val="24"/>
                <w:szCs w:val="24"/>
              </w:rPr>
              <w:t xml:space="preserve">- </w:t>
            </w:r>
            <w:r>
              <w:rPr>
                <w:rFonts w:ascii="Times New Roman" w:hAnsi="Times New Roman" w:cs="Times New Roman"/>
                <w:sz w:val="24"/>
                <w:szCs w:val="24"/>
              </w:rPr>
              <w:t>S</w:t>
            </w:r>
            <w:r w:rsidRPr="005A68CE">
              <w:rPr>
                <w:rFonts w:ascii="Times New Roman" w:hAnsi="Times New Roman" w:cs="Times New Roman"/>
                <w:sz w:val="24"/>
                <w:szCs w:val="24"/>
              </w:rPr>
              <w:t xml:space="preserve">amsung </w:t>
            </w:r>
            <w:r>
              <w:rPr>
                <w:rFonts w:ascii="Times New Roman" w:hAnsi="Times New Roman" w:cs="Times New Roman"/>
                <w:sz w:val="24"/>
                <w:szCs w:val="24"/>
              </w:rPr>
              <w:t>products</w:t>
            </w:r>
            <w:r w:rsidRPr="005A68CE">
              <w:rPr>
                <w:rFonts w:ascii="Times New Roman" w:hAnsi="Times New Roman" w:cs="Times New Roman"/>
                <w:sz w:val="24"/>
                <w:szCs w:val="24"/>
              </w:rPr>
              <w:t xml:space="preserve"> can be analyzed on the website </w:t>
            </w:r>
            <w:hyperlink r:id="rId30" w:history="1">
              <w:r w:rsidRPr="0046689C">
                <w:rPr>
                  <w:rStyle w:val="Hyperlink"/>
                  <w:rFonts w:ascii="Times New Roman" w:hAnsi="Times New Roman" w:cs="Times New Roman"/>
                  <w:sz w:val="24"/>
                  <w:szCs w:val="24"/>
                </w:rPr>
                <w:t>https://www.samsung.com/uk/</w:t>
              </w:r>
            </w:hyperlink>
            <w:r>
              <w:rPr>
                <w:rFonts w:ascii="Times New Roman" w:hAnsi="Times New Roman" w:cs="Times New Roman"/>
                <w:sz w:val="24"/>
                <w:szCs w:val="24"/>
              </w:rPr>
              <w:t>.</w:t>
            </w:r>
          </w:p>
          <w:p w14:paraId="682686AA" w14:textId="77777777" w:rsidR="009B09E9" w:rsidRDefault="009B09E9" w:rsidP="00650611">
            <w:pPr>
              <w:pStyle w:val="ListParagraph"/>
              <w:numPr>
                <w:ilvl w:val="0"/>
                <w:numId w:val="31"/>
              </w:num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Product reviews- </w:t>
            </w:r>
            <w:r>
              <w:t>viewed</w:t>
            </w:r>
            <w:r w:rsidRPr="00BC3D5D">
              <w:rPr>
                <w:rFonts w:ascii="Times New Roman" w:hAnsi="Times New Roman" w:cs="Times New Roman"/>
                <w:sz w:val="24"/>
              </w:rPr>
              <w:t xml:space="preserve"> on social media pages or even on the company's website</w:t>
            </w:r>
            <w:r>
              <w:rPr>
                <w:rFonts w:ascii="Times New Roman" w:hAnsi="Times New Roman" w:cs="Times New Roman"/>
                <w:sz w:val="24"/>
              </w:rPr>
              <w:t>.</w:t>
            </w:r>
          </w:p>
          <w:p w14:paraId="29092244" w14:textId="77777777" w:rsidR="009B09E9" w:rsidRDefault="009B09E9" w:rsidP="00650611">
            <w:pPr>
              <w:pStyle w:val="ListParagraph"/>
              <w:numPr>
                <w:ilvl w:val="0"/>
                <w:numId w:val="31"/>
              </w:num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Product description</w:t>
            </w:r>
          </w:p>
          <w:p w14:paraId="5E7463DE" w14:textId="77777777" w:rsidR="009B09E9" w:rsidRDefault="009B09E9" w:rsidP="00650611">
            <w:pPr>
              <w:pStyle w:val="ListParagraph"/>
              <w:numPr>
                <w:ilvl w:val="0"/>
                <w:numId w:val="31"/>
              </w:num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Payment process- installments or full payment.</w:t>
            </w:r>
          </w:p>
          <w:p w14:paraId="32281B55" w14:textId="77777777" w:rsidR="009B09E9" w:rsidRDefault="009B09E9" w:rsidP="00650611">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5A7F3F73">
              <w:rPr>
                <w:rFonts w:ascii="Times New Roman" w:hAnsi="Times New Roman" w:cs="Times New Roman"/>
                <w:sz w:val="24"/>
                <w:szCs w:val="24"/>
              </w:rPr>
              <w:t>Product packaging – Samsung is using only recyclable materials for packaging.</w:t>
            </w:r>
          </w:p>
          <w:p w14:paraId="47AD63FF" w14:textId="77777777" w:rsidR="009B09E9" w:rsidRPr="003A3578" w:rsidRDefault="009B09E9" w:rsidP="00650611">
            <w:pPr>
              <w:pStyle w:val="ListParagrap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p>
        </w:tc>
      </w:tr>
      <w:tr w:rsidR="009B09E9" w14:paraId="73C0C806" w14:textId="77777777" w:rsidTr="00650611">
        <w:trPr>
          <w:cnfStyle w:val="000000100000" w:firstRow="0" w:lastRow="0" w:firstColumn="0" w:lastColumn="0" w:oddVBand="0" w:evenVBand="0" w:oddHBand="1" w:evenHBand="0" w:firstRowFirstColumn="0" w:firstRowLastColumn="0" w:lastRowFirstColumn="0" w:lastRowLastColumn="0"/>
          <w:trHeight w:val="1309"/>
        </w:trPr>
        <w:tc>
          <w:tcPr>
            <w:cnfStyle w:val="001000000000" w:firstRow="0" w:lastRow="0" w:firstColumn="1" w:lastColumn="0" w:oddVBand="0" w:evenVBand="0" w:oddHBand="0" w:evenHBand="0" w:firstRowFirstColumn="0" w:firstRowLastColumn="0" w:lastRowFirstColumn="0" w:lastRowLastColumn="0"/>
            <w:tcW w:w="2972" w:type="dxa"/>
          </w:tcPr>
          <w:p w14:paraId="3506BEDC" w14:textId="77777777" w:rsidR="009B09E9" w:rsidRDefault="009B09E9" w:rsidP="00650611">
            <w:pPr>
              <w:tabs>
                <w:tab w:val="center" w:pos="4680"/>
              </w:tabs>
              <w:spacing w:line="360" w:lineRule="auto"/>
              <w:rPr>
                <w:rFonts w:ascii="Times New Roman" w:hAnsi="Times New Roman" w:cs="Times New Roman"/>
                <w:sz w:val="24"/>
              </w:rPr>
            </w:pPr>
          </w:p>
          <w:p w14:paraId="5ED4C387" w14:textId="77777777" w:rsidR="009B09E9" w:rsidRPr="00A30B6A" w:rsidRDefault="009B09E9" w:rsidP="00650611">
            <w:pPr>
              <w:tabs>
                <w:tab w:val="center" w:pos="4680"/>
              </w:tabs>
              <w:spacing w:line="360" w:lineRule="auto"/>
              <w:jc w:val="center"/>
              <w:rPr>
                <w:rFonts w:ascii="Times New Roman" w:hAnsi="Times New Roman" w:cs="Times New Roman"/>
                <w:b w:val="0"/>
                <w:bCs w:val="0"/>
                <w:sz w:val="24"/>
              </w:rPr>
            </w:pPr>
            <w:r w:rsidRPr="00A30B6A">
              <w:rPr>
                <w:rFonts w:ascii="Times New Roman" w:hAnsi="Times New Roman" w:cs="Times New Roman"/>
                <w:b w:val="0"/>
                <w:bCs w:val="0"/>
                <w:sz w:val="24"/>
              </w:rPr>
              <w:t>Post-Purchase</w:t>
            </w:r>
          </w:p>
          <w:p w14:paraId="235E086F" w14:textId="77777777" w:rsidR="009B09E9" w:rsidRDefault="009B09E9" w:rsidP="00650611">
            <w:pPr>
              <w:tabs>
                <w:tab w:val="center" w:pos="4680"/>
              </w:tabs>
              <w:spacing w:line="360" w:lineRule="auto"/>
              <w:rPr>
                <w:rFonts w:ascii="Times New Roman" w:hAnsi="Times New Roman" w:cs="Times New Roman"/>
                <w:sz w:val="24"/>
              </w:rPr>
            </w:pPr>
          </w:p>
          <w:p w14:paraId="69763D7F" w14:textId="77777777" w:rsidR="009B09E9" w:rsidRDefault="009B09E9" w:rsidP="00650611">
            <w:pPr>
              <w:tabs>
                <w:tab w:val="center" w:pos="4680"/>
              </w:tabs>
              <w:spacing w:line="360" w:lineRule="auto"/>
              <w:rPr>
                <w:rFonts w:ascii="Times New Roman" w:hAnsi="Times New Roman" w:cs="Times New Roman"/>
                <w:sz w:val="24"/>
              </w:rPr>
            </w:pPr>
          </w:p>
        </w:tc>
        <w:tc>
          <w:tcPr>
            <w:tcW w:w="8222" w:type="dxa"/>
          </w:tcPr>
          <w:p w14:paraId="782233A9" w14:textId="77777777" w:rsidR="009B09E9" w:rsidRDefault="009B09E9" w:rsidP="00650611">
            <w:pPr>
              <w:tabs>
                <w:tab w:val="center" w:pos="468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5A7F3F73">
              <w:rPr>
                <w:rFonts w:ascii="Times New Roman" w:hAnsi="Times New Roman" w:cs="Times New Roman"/>
                <w:sz w:val="24"/>
                <w:szCs w:val="24"/>
              </w:rPr>
              <w:t xml:space="preserve">    Customer touchpoint post-purchase </w:t>
            </w:r>
            <w:r>
              <w:t>helps</w:t>
            </w:r>
            <w:r w:rsidRPr="5A7F3F73">
              <w:rPr>
                <w:rFonts w:ascii="Times New Roman" w:hAnsi="Times New Roman" w:cs="Times New Roman"/>
                <w:sz w:val="24"/>
                <w:szCs w:val="24"/>
              </w:rPr>
              <w:t xml:space="preserve"> marketers, customer service staff to capture important information about the customer experience and how to improve it.</w:t>
            </w:r>
          </w:p>
          <w:p w14:paraId="5324C444" w14:textId="77777777" w:rsidR="009B09E9" w:rsidRDefault="009B09E9" w:rsidP="00650611">
            <w:pPr>
              <w:pStyle w:val="ListParagraph"/>
              <w:numPr>
                <w:ilvl w:val="0"/>
                <w:numId w:val="32"/>
              </w:numPr>
              <w:tabs>
                <w:tab w:val="center" w:pos="468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3A3578">
              <w:rPr>
                <w:rFonts w:ascii="Times New Roman" w:hAnsi="Times New Roman" w:cs="Times New Roman"/>
                <w:sz w:val="24"/>
              </w:rPr>
              <w:t>Purchase confirmation email</w:t>
            </w:r>
            <w:r>
              <w:rPr>
                <w:rFonts w:ascii="Times New Roman" w:hAnsi="Times New Roman" w:cs="Times New Roman"/>
                <w:sz w:val="24"/>
              </w:rPr>
              <w:t>s.</w:t>
            </w:r>
          </w:p>
          <w:p w14:paraId="448A57DE" w14:textId="77777777" w:rsidR="009B09E9" w:rsidRDefault="009B09E9" w:rsidP="00650611">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14259">
              <w:rPr>
                <w:rFonts w:ascii="Times New Roman" w:hAnsi="Times New Roman" w:cs="Times New Roman"/>
                <w:sz w:val="24"/>
              </w:rPr>
              <w:t>Feedback surveys</w:t>
            </w:r>
            <w:r>
              <w:rPr>
                <w:rFonts w:ascii="Times New Roman" w:hAnsi="Times New Roman" w:cs="Times New Roman"/>
                <w:sz w:val="24"/>
              </w:rPr>
              <w:t xml:space="preserve"> – social media Networks.</w:t>
            </w:r>
          </w:p>
          <w:p w14:paraId="0A59C076" w14:textId="77777777" w:rsidR="009B09E9" w:rsidRPr="00BC610C" w:rsidRDefault="009B09E9" w:rsidP="00650611">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BC610C">
              <w:rPr>
                <w:rFonts w:ascii="Times New Roman" w:hAnsi="Times New Roman" w:cs="Times New Roman"/>
                <w:sz w:val="24"/>
              </w:rPr>
              <w:t>Cross-selling emails</w:t>
            </w:r>
          </w:p>
          <w:p w14:paraId="3039160E" w14:textId="77777777" w:rsidR="009B09E9" w:rsidRPr="00BC610C" w:rsidRDefault="009B09E9" w:rsidP="00650611">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BC610C">
              <w:rPr>
                <w:rFonts w:ascii="Times New Roman" w:hAnsi="Times New Roman" w:cs="Times New Roman"/>
                <w:sz w:val="24"/>
              </w:rPr>
              <w:t>Help centers (online or in-person)</w:t>
            </w:r>
          </w:p>
          <w:p w14:paraId="190FF0DA" w14:textId="77777777" w:rsidR="009B09E9" w:rsidRPr="00182B57" w:rsidRDefault="009B09E9" w:rsidP="00650611">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182B57">
              <w:rPr>
                <w:rFonts w:ascii="Times New Roman" w:hAnsi="Times New Roman" w:cs="Times New Roman"/>
                <w:sz w:val="24"/>
              </w:rPr>
              <w:t>Subscription offerings and renewal options</w:t>
            </w:r>
          </w:p>
          <w:p w14:paraId="1397A5E7" w14:textId="77777777" w:rsidR="009B09E9" w:rsidRPr="00182B57" w:rsidRDefault="009B09E9" w:rsidP="00650611">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182B57">
              <w:rPr>
                <w:rFonts w:ascii="Times New Roman" w:hAnsi="Times New Roman" w:cs="Times New Roman"/>
                <w:sz w:val="24"/>
              </w:rPr>
              <w:t>Billing documents</w:t>
            </w:r>
          </w:p>
          <w:p w14:paraId="3BC44611" w14:textId="77777777" w:rsidR="009B09E9" w:rsidRPr="00182B57" w:rsidRDefault="009B09E9" w:rsidP="0065061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
        </w:tc>
      </w:tr>
    </w:tbl>
    <w:p w14:paraId="45C683D1" w14:textId="77777777" w:rsidR="009B09E9" w:rsidRPr="00182B57" w:rsidRDefault="009B09E9" w:rsidP="009B09E9">
      <w:pPr>
        <w:jc w:val="both"/>
        <w:rPr>
          <w:rFonts w:ascii="Times New Roman" w:hAnsi="Times New Roman" w:cs="Times New Roman"/>
          <w:b/>
          <w:bCs/>
          <w:sz w:val="32"/>
          <w:szCs w:val="28"/>
        </w:rPr>
      </w:pPr>
    </w:p>
    <w:p w14:paraId="1A0454A5"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54E25E49"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66017B5F"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6F306837"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1C081AB9"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5DA60326"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07B152FE"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2A4C6E06"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39677AA7"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159B8995"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2BBB0D07"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6B995192" w14:textId="2BFB0B80" w:rsidR="004F342C" w:rsidRDefault="00B91A4F" w:rsidP="009B09E9">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lastRenderedPageBreak/>
        <w:t>The consumer's experience while traveling on the consumer's sh</w:t>
      </w:r>
      <w:r w:rsidR="00243C90" w:rsidRPr="5A7F3F73">
        <w:rPr>
          <w:rFonts w:ascii="Times New Roman" w:hAnsi="Times New Roman" w:cs="Times New Roman"/>
          <w:sz w:val="24"/>
          <w:szCs w:val="24"/>
        </w:rPr>
        <w:t xml:space="preserve">opping </w:t>
      </w:r>
      <w:r w:rsidRPr="5A7F3F73">
        <w:rPr>
          <w:rFonts w:ascii="Times New Roman" w:hAnsi="Times New Roman" w:cs="Times New Roman"/>
          <w:sz w:val="24"/>
          <w:szCs w:val="24"/>
        </w:rPr>
        <w:t xml:space="preserve">map is influenced by several types of </w:t>
      </w:r>
      <w:r w:rsidR="00243C90" w:rsidRPr="5A7F3F73">
        <w:rPr>
          <w:rFonts w:ascii="Times New Roman" w:hAnsi="Times New Roman" w:cs="Times New Roman"/>
          <w:sz w:val="24"/>
          <w:szCs w:val="24"/>
        </w:rPr>
        <w:t xml:space="preserve">touchpoints, </w:t>
      </w:r>
      <w:r w:rsidRPr="5A7F3F73">
        <w:rPr>
          <w:rFonts w:ascii="Times New Roman" w:hAnsi="Times New Roman" w:cs="Times New Roman"/>
          <w:sz w:val="24"/>
          <w:szCs w:val="24"/>
        </w:rPr>
        <w:t>which influence either positively or negatively (pain points) the consumer's experience.</w:t>
      </w:r>
      <w:r w:rsidR="003F2705" w:rsidRPr="5A7F3F73">
        <w:rPr>
          <w:rFonts w:ascii="Times New Roman" w:hAnsi="Times New Roman" w:cs="Times New Roman"/>
          <w:sz w:val="24"/>
          <w:szCs w:val="24"/>
        </w:rPr>
        <w:t xml:space="preserve"> A custom touchpoint is any position in which a previous, current, or potential consumer interacts with a product, service, or business. Contact points may appear before performing the purchase, during the purchase, after the purchase </w:t>
      </w:r>
      <w:sdt>
        <w:sdtPr>
          <w:rPr>
            <w:rFonts w:ascii="Times New Roman" w:hAnsi="Times New Roman" w:cs="Times New Roman"/>
            <w:sz w:val="24"/>
            <w:szCs w:val="24"/>
          </w:rPr>
          <w:id w:val="-1377229484"/>
          <w:placeholder>
            <w:docPart w:val="DefaultPlaceholder_1081868574"/>
          </w:placeholder>
          <w:citation/>
        </w:sdtPr>
        <w:sdtEndPr/>
        <w:sdtContent>
          <w:r w:rsidR="003F2705" w:rsidRPr="5A7F3F73">
            <w:rPr>
              <w:rFonts w:ascii="Times New Roman" w:hAnsi="Times New Roman" w:cs="Times New Roman"/>
              <w:sz w:val="24"/>
              <w:szCs w:val="24"/>
            </w:rPr>
            <w:fldChar w:fldCharType="begin"/>
          </w:r>
          <w:r w:rsidR="003F2705" w:rsidRPr="5A7F3F73">
            <w:rPr>
              <w:rFonts w:ascii="Times New Roman" w:hAnsi="Times New Roman" w:cs="Times New Roman"/>
              <w:sz w:val="24"/>
              <w:szCs w:val="24"/>
            </w:rPr>
            <w:instrText xml:space="preserve">CITATION Ind21 \l 1033 </w:instrText>
          </w:r>
          <w:r w:rsidR="003F2705"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(Indeed Editorial Team, 2021)</w:t>
          </w:r>
          <w:r w:rsidR="003F2705" w:rsidRPr="5A7F3F73">
            <w:rPr>
              <w:rFonts w:ascii="Times New Roman" w:hAnsi="Times New Roman" w:cs="Times New Roman"/>
              <w:sz w:val="24"/>
              <w:szCs w:val="24"/>
            </w:rPr>
            <w:fldChar w:fldCharType="end"/>
          </w:r>
        </w:sdtContent>
      </w:sdt>
      <w:r w:rsidR="003F2705" w:rsidRPr="5A7F3F73">
        <w:rPr>
          <w:rFonts w:ascii="Times New Roman" w:hAnsi="Times New Roman" w:cs="Times New Roman"/>
          <w:sz w:val="24"/>
          <w:szCs w:val="24"/>
        </w:rPr>
        <w:t>.</w:t>
      </w:r>
      <w:r w:rsidR="00C702E7" w:rsidRPr="5A7F3F73">
        <w:rPr>
          <w:rFonts w:ascii="Times New Roman" w:hAnsi="Times New Roman" w:cs="Times New Roman"/>
          <w:sz w:val="24"/>
          <w:szCs w:val="24"/>
        </w:rPr>
        <w:t xml:space="preserve"> </w:t>
      </w:r>
      <w:r w:rsidR="75E9CD31" w:rsidRPr="5A7F3F73">
        <w:rPr>
          <w:rFonts w:ascii="Times New Roman" w:hAnsi="Times New Roman" w:cs="Times New Roman"/>
          <w:sz w:val="24"/>
          <w:szCs w:val="24"/>
        </w:rPr>
        <w:t>Customer</w:t>
      </w:r>
      <w:r w:rsidR="00C702E7" w:rsidRPr="5A7F3F73">
        <w:rPr>
          <w:rFonts w:ascii="Times New Roman" w:hAnsi="Times New Roman" w:cs="Times New Roman"/>
          <w:sz w:val="24"/>
          <w:szCs w:val="24"/>
        </w:rPr>
        <w:t xml:space="preserve"> touchpoints are paramount, as they can influence various factors related to sales, customer satisfaction and brand identity.</w:t>
      </w:r>
      <w:r w:rsidR="00527E36" w:rsidRPr="00527E36">
        <w:t xml:space="preserve"> </w:t>
      </w:r>
      <w:r w:rsidR="00527E36" w:rsidRPr="5A7F3F73">
        <w:rPr>
          <w:rFonts w:ascii="Times New Roman" w:hAnsi="Times New Roman" w:cs="Times New Roman"/>
          <w:sz w:val="24"/>
          <w:szCs w:val="24"/>
        </w:rPr>
        <w:t xml:space="preserve">Thus, customer touchpoints </w:t>
      </w:r>
      <w:r w:rsidR="007F700D" w:rsidRPr="5A7F3F73">
        <w:rPr>
          <w:rFonts w:ascii="Times New Roman" w:hAnsi="Times New Roman" w:cs="Times New Roman"/>
          <w:sz w:val="24"/>
          <w:szCs w:val="24"/>
        </w:rPr>
        <w:t>are essential because:</w:t>
      </w:r>
    </w:p>
    <w:p w14:paraId="2A4212CB" w14:textId="3D9274F2" w:rsidR="002C7F95" w:rsidRPr="000947A7" w:rsidRDefault="00860296" w:rsidP="009B09E9">
      <w:pPr>
        <w:pStyle w:val="ListParagraph"/>
        <w:numPr>
          <w:ilvl w:val="0"/>
          <w:numId w:val="27"/>
        </w:numPr>
        <w:spacing w:after="0" w:line="360" w:lineRule="auto"/>
        <w:jc w:val="both"/>
        <w:rPr>
          <w:rFonts w:ascii="Times New Roman" w:eastAsia="Times New Roman" w:hAnsi="Times New Roman" w:cs="Times New Roman"/>
          <w:color w:val="000000" w:themeColor="text1"/>
          <w:sz w:val="24"/>
          <w:szCs w:val="24"/>
          <w:lang w:eastAsia="en-GB"/>
        </w:rPr>
      </w:pPr>
      <w:r w:rsidRPr="5A7F3F73">
        <w:rPr>
          <w:rFonts w:ascii="Times New Roman" w:eastAsia="Times New Roman" w:hAnsi="Times New Roman" w:cs="Times New Roman"/>
          <w:color w:val="000000" w:themeColor="text1"/>
          <w:sz w:val="24"/>
          <w:szCs w:val="24"/>
          <w:lang w:eastAsia="en-GB"/>
        </w:rPr>
        <w:t xml:space="preserve">Encourages consumers to make initial </w:t>
      </w:r>
      <w:r w:rsidR="70D1CDEC" w:rsidRPr="5A7F3F73">
        <w:rPr>
          <w:rFonts w:ascii="Times New Roman" w:eastAsia="Times New Roman" w:hAnsi="Times New Roman" w:cs="Times New Roman"/>
          <w:color w:val="000000" w:themeColor="text1"/>
          <w:sz w:val="24"/>
          <w:szCs w:val="24"/>
          <w:lang w:eastAsia="en-GB"/>
        </w:rPr>
        <w:t>purchases.</w:t>
      </w:r>
    </w:p>
    <w:p w14:paraId="760E042E" w14:textId="74661930" w:rsidR="002C7F95" w:rsidRPr="000947A7" w:rsidRDefault="002C7F95" w:rsidP="009B09E9">
      <w:pPr>
        <w:pStyle w:val="ListParagraph"/>
        <w:numPr>
          <w:ilvl w:val="0"/>
          <w:numId w:val="27"/>
        </w:numPr>
        <w:spacing w:after="0" w:line="360" w:lineRule="auto"/>
        <w:jc w:val="both"/>
        <w:rPr>
          <w:rFonts w:ascii="Times New Roman" w:eastAsia="Times New Roman" w:hAnsi="Times New Roman" w:cs="Times New Roman"/>
          <w:color w:val="000000" w:themeColor="text1"/>
          <w:sz w:val="24"/>
          <w:szCs w:val="24"/>
          <w:lang w:eastAsia="en-GB"/>
        </w:rPr>
      </w:pPr>
      <w:r w:rsidRPr="5A7F3F73">
        <w:rPr>
          <w:rFonts w:ascii="Times New Roman" w:eastAsia="Times New Roman" w:hAnsi="Times New Roman" w:cs="Times New Roman"/>
          <w:color w:val="000000" w:themeColor="text1"/>
          <w:sz w:val="24"/>
          <w:szCs w:val="24"/>
          <w:lang w:eastAsia="en-GB"/>
        </w:rPr>
        <w:t xml:space="preserve">Encourages repeat </w:t>
      </w:r>
      <w:r w:rsidR="027F2DAD" w:rsidRPr="5A7F3F73">
        <w:rPr>
          <w:rFonts w:ascii="Times New Roman" w:eastAsia="Times New Roman" w:hAnsi="Times New Roman" w:cs="Times New Roman"/>
          <w:color w:val="000000" w:themeColor="text1"/>
          <w:sz w:val="24"/>
          <w:szCs w:val="24"/>
          <w:lang w:eastAsia="en-GB"/>
        </w:rPr>
        <w:t>customers.</w:t>
      </w:r>
    </w:p>
    <w:p w14:paraId="5564605E" w14:textId="279D455E" w:rsidR="00100D5D" w:rsidRPr="000947A7" w:rsidRDefault="00860296" w:rsidP="009B09E9">
      <w:pPr>
        <w:pStyle w:val="ListParagraph"/>
        <w:numPr>
          <w:ilvl w:val="0"/>
          <w:numId w:val="27"/>
        </w:numPr>
        <w:tabs>
          <w:tab w:val="center" w:pos="4680"/>
        </w:tabs>
        <w:spacing w:line="360" w:lineRule="auto"/>
        <w:jc w:val="both"/>
        <w:rPr>
          <w:rFonts w:ascii="Times New Roman" w:hAnsi="Times New Roman" w:cs="Times New Roman"/>
          <w:sz w:val="24"/>
          <w:szCs w:val="24"/>
        </w:rPr>
      </w:pPr>
      <w:r w:rsidRPr="000947A7">
        <w:rPr>
          <w:rFonts w:ascii="Times New Roman" w:hAnsi="Times New Roman" w:cs="Times New Roman"/>
          <w:sz w:val="24"/>
          <w:szCs w:val="24"/>
        </w:rPr>
        <w:t xml:space="preserve">Helps you enhance customer </w:t>
      </w:r>
      <w:r w:rsidR="00DC7887" w:rsidRPr="000947A7">
        <w:rPr>
          <w:rFonts w:ascii="Times New Roman" w:hAnsi="Times New Roman" w:cs="Times New Roman"/>
          <w:sz w:val="24"/>
          <w:szCs w:val="24"/>
        </w:rPr>
        <w:t>experience.</w:t>
      </w:r>
    </w:p>
    <w:p w14:paraId="017A7CE7" w14:textId="450E7B16" w:rsidR="00984396" w:rsidRDefault="00416211" w:rsidP="009B09E9">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ab/>
        <w:t xml:space="preserve">     </w:t>
      </w:r>
      <w:r w:rsidRPr="00416211">
        <w:rPr>
          <w:rFonts w:ascii="Times New Roman" w:hAnsi="Times New Roman" w:cs="Times New Roman"/>
          <w:sz w:val="24"/>
        </w:rPr>
        <w:t xml:space="preserve">Therefore, Samsung Electronics aims to establish a high performance in terms of consumer experience. Thus, </w:t>
      </w:r>
      <w:r w:rsidR="00960A01" w:rsidRPr="00416211">
        <w:rPr>
          <w:rFonts w:ascii="Times New Roman" w:hAnsi="Times New Roman" w:cs="Times New Roman"/>
          <w:sz w:val="24"/>
        </w:rPr>
        <w:t>to</w:t>
      </w:r>
      <w:r w:rsidRPr="00416211">
        <w:rPr>
          <w:rFonts w:ascii="Times New Roman" w:hAnsi="Times New Roman" w:cs="Times New Roman"/>
          <w:sz w:val="24"/>
        </w:rPr>
        <w:t xml:space="preserve"> establish which are the contact points, but also the stages that a consumer goes through before, during and after the purchase of a Samsung Galaxy smartphone, the consumers' travel map was made</w:t>
      </w:r>
      <w:r>
        <w:rPr>
          <w:rFonts w:ascii="Times New Roman" w:hAnsi="Times New Roman" w:cs="Times New Roman"/>
          <w:sz w:val="24"/>
        </w:rPr>
        <w:t xml:space="preserve">, </w:t>
      </w:r>
      <w:r w:rsidR="00C5419B" w:rsidRPr="00C5419B">
        <w:rPr>
          <w:rFonts w:ascii="Times New Roman" w:hAnsi="Times New Roman" w:cs="Times New Roman"/>
          <w:sz w:val="24"/>
        </w:rPr>
        <w:t xml:space="preserve">being presented in </w:t>
      </w:r>
      <w:r w:rsidR="00C5419B" w:rsidRPr="00C5419B">
        <w:rPr>
          <w:rFonts w:ascii="Times New Roman" w:hAnsi="Times New Roman" w:cs="Times New Roman"/>
          <w:i/>
          <w:iCs/>
          <w:sz w:val="24"/>
        </w:rPr>
        <w:t>Figure 5.</w:t>
      </w:r>
      <w:r w:rsidR="00704242">
        <w:rPr>
          <w:rFonts w:ascii="Times New Roman" w:hAnsi="Times New Roman" w:cs="Times New Roman"/>
          <w:i/>
          <w:iCs/>
          <w:sz w:val="24"/>
        </w:rPr>
        <w:t>4</w:t>
      </w:r>
      <w:r w:rsidR="00C5419B">
        <w:rPr>
          <w:rFonts w:ascii="Times New Roman" w:hAnsi="Times New Roman" w:cs="Times New Roman"/>
          <w:i/>
          <w:iCs/>
          <w:sz w:val="24"/>
        </w:rPr>
        <w:t>.</w:t>
      </w:r>
    </w:p>
    <w:p w14:paraId="7FFA5FFC" w14:textId="193E2E14" w:rsidR="00C5419B" w:rsidRDefault="00B26742" w:rsidP="009B09E9">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   T</w:t>
      </w:r>
      <w:r w:rsidRPr="00B26742">
        <w:rPr>
          <w:rFonts w:ascii="Times New Roman" w:hAnsi="Times New Roman" w:cs="Times New Roman"/>
          <w:sz w:val="24"/>
        </w:rPr>
        <w:t>he profile of the person who wants to buy the Samsung Galaxy smartphone</w:t>
      </w:r>
      <w:r>
        <w:rPr>
          <w:rFonts w:ascii="Times New Roman" w:hAnsi="Times New Roman" w:cs="Times New Roman"/>
          <w:sz w:val="24"/>
        </w:rPr>
        <w:t>:</w:t>
      </w:r>
    </w:p>
    <w:p w14:paraId="37E2A0EA" w14:textId="79E4AEA2" w:rsidR="00C5419B" w:rsidRPr="00C5419B" w:rsidRDefault="009B09E9" w:rsidP="00416211">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1" behindDoc="0" locked="0" layoutInCell="1" allowOverlap="1" wp14:anchorId="1FCDFCAB" wp14:editId="5885B218">
                <wp:simplePos x="0" y="0"/>
                <wp:positionH relativeFrom="column">
                  <wp:posOffset>1867988</wp:posOffset>
                </wp:positionH>
                <wp:positionV relativeFrom="paragraph">
                  <wp:posOffset>156755</wp:posOffset>
                </wp:positionV>
                <wp:extent cx="4781005" cy="940526"/>
                <wp:effectExtent l="0" t="0" r="6985" b="12065"/>
                <wp:wrapNone/>
                <wp:docPr id="27" name="Text Box 27"/>
                <wp:cNvGraphicFramePr/>
                <a:graphic xmlns:a="http://schemas.openxmlformats.org/drawingml/2006/main">
                  <a:graphicData uri="http://schemas.microsoft.com/office/word/2010/wordprocessingShape">
                    <wps:wsp>
                      <wps:cNvSpPr txBox="1"/>
                      <wps:spPr>
                        <a:xfrm>
                          <a:off x="0" y="0"/>
                          <a:ext cx="4781005" cy="94052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B1CC03E" w14:textId="204A94DF" w:rsidR="007A471D" w:rsidRPr="00460B5F" w:rsidRDefault="00460B5F" w:rsidP="00460B5F">
                            <w:pPr>
                              <w:spacing w:line="360" w:lineRule="auto"/>
                              <w:jc w:val="both"/>
                              <w:rPr>
                                <w:rFonts w:ascii="Times New Roman" w:hAnsi="Times New Roman" w:cs="Times New Roman"/>
                                <w:sz w:val="24"/>
                                <w:szCs w:val="24"/>
                              </w:rPr>
                            </w:pPr>
                            <w:r w:rsidRPr="00460B5F">
                              <w:rPr>
                                <w:rFonts w:ascii="Times New Roman" w:hAnsi="Times New Roman" w:cs="Times New Roman"/>
                                <w:sz w:val="24"/>
                                <w:szCs w:val="24"/>
                              </w:rPr>
                              <w:t>Peter is an office worker, who deals with the analysis of employee files, his goal is to spend as little time as possible on spending time in physical stores, so in most cases he makes online purchases.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dgm="http://schemas.openxmlformats.org/drawingml/2006/diagram" xmlns:a14="http://schemas.microsoft.com/office/drawing/2010/main" xmlns:pic="http://schemas.openxmlformats.org/drawingml/2006/picture" xmlns:a="http://schemas.openxmlformats.org/drawingml/2006/main">
            <w:pict w14:anchorId="7C5B66A2">
              <v:shapetype id="_x0000_t202" coordsize="21600,21600" o:spt="202" path="m,l,21600r21600,l21600,xe" w14:anchorId="1FCDFCAB">
                <v:stroke joinstyle="miter"/>
                <v:path gradientshapeok="t" o:connecttype="rect"/>
              </v:shapetype>
              <v:shape id="Text Box 27" style="position:absolute;left:0;text-align:left;margin-left:147.1pt;margin-top:12.35pt;width:376.45pt;height:74.0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color="#5b9bd5 [3204]" strokeweight="1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">
                <v:textbox>
                  <w:txbxContent>
                    <w:p w:rsidRPr="00460B5F" w:rsidR="007A471D" w:rsidP="00460B5F" w:rsidRDefault="00460B5F" w14:paraId="6128DC90" w14:textId="204A94DF">
                      <w:pPr>
                        <w:spacing w:line="360" w:lineRule="auto"/>
                        <w:jc w:val="both"/>
                        <w:rPr>
                          <w:rFonts w:ascii="Times New Roman" w:hAnsi="Times New Roman" w:cs="Times New Roman"/>
                          <w:sz w:val="24"/>
                          <w:szCs w:val="24"/>
                        </w:rPr>
                      </w:pPr>
                      <w:r w:rsidRPr="00460B5F">
                        <w:rPr>
                          <w:rFonts w:ascii="Times New Roman" w:hAnsi="Times New Roman" w:cs="Times New Roman"/>
                          <w:sz w:val="24"/>
                          <w:szCs w:val="24"/>
                        </w:rPr>
                        <w:t>Peter is an office worker, who deals with the analysis of employee files, his goal is to spend as little time as possible on spending time in physical stores, so in most cases he makes online purchases.</w:t>
                      </w:r>
                    </w:p>
                  </w:txbxContent>
                </v:textbox>
              </v:shape>
            </w:pict>
          </mc:Fallback>
        </mc:AlternateContent>
      </w:r>
      <w:r>
        <w:rPr>
          <w:rFonts w:ascii="Times New Roman" w:hAnsi="Times New Roman" w:cs="Times New Roman"/>
          <w:noProof/>
          <w:sz w:val="24"/>
        </w:rPr>
        <mc:AlternateContent>
          <mc:Choice Requires="wps">
            <w:drawing>
              <wp:anchor distT="0" distB="0" distL="114300" distR="114300" simplePos="0" relativeHeight="251658250" behindDoc="0" locked="0" layoutInCell="1" allowOverlap="1" wp14:anchorId="610D7B74" wp14:editId="49E95063">
                <wp:simplePos x="0" y="0"/>
                <wp:positionH relativeFrom="column">
                  <wp:posOffset>-566420</wp:posOffset>
                </wp:positionH>
                <wp:positionV relativeFrom="paragraph">
                  <wp:posOffset>-23314</wp:posOffset>
                </wp:positionV>
                <wp:extent cx="2048256" cy="1536192"/>
                <wp:effectExtent l="0" t="0" r="9525" b="13335"/>
                <wp:wrapNone/>
                <wp:docPr id="26" name="Text Box 26"/>
                <wp:cNvGraphicFramePr/>
                <a:graphic xmlns:a="http://schemas.openxmlformats.org/drawingml/2006/main">
                  <a:graphicData uri="http://schemas.microsoft.com/office/word/2010/wordprocessingShape">
                    <wps:wsp>
                      <wps:cNvSpPr txBox="1"/>
                      <wps:spPr>
                        <a:xfrm>
                          <a:off x="0" y="0"/>
                          <a:ext cx="2048256" cy="1536192"/>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40FB65E" w14:textId="77777777" w:rsidR="007E73A7" w:rsidRPr="007E73A7" w:rsidRDefault="007E73A7" w:rsidP="007E73A7">
                            <w:pPr>
                              <w:rPr>
                                <w:rFonts w:ascii="Times New Roman" w:hAnsi="Times New Roman" w:cs="Times New Roman"/>
                                <w:sz w:val="24"/>
                                <w:szCs w:val="24"/>
                              </w:rPr>
                            </w:pPr>
                            <w:r w:rsidRPr="007E73A7">
                              <w:rPr>
                                <w:rFonts w:ascii="Times New Roman" w:hAnsi="Times New Roman" w:cs="Times New Roman"/>
                                <w:sz w:val="24"/>
                                <w:szCs w:val="24"/>
                              </w:rPr>
                              <w:t>Name: Peter Borough</w:t>
                            </w:r>
                          </w:p>
                          <w:p w14:paraId="29D41A34" w14:textId="77777777" w:rsidR="007E73A7" w:rsidRPr="007E73A7" w:rsidRDefault="007E73A7" w:rsidP="007E73A7">
                            <w:pPr>
                              <w:rPr>
                                <w:rFonts w:ascii="Times New Roman" w:hAnsi="Times New Roman" w:cs="Times New Roman"/>
                                <w:sz w:val="24"/>
                                <w:szCs w:val="24"/>
                              </w:rPr>
                            </w:pPr>
                            <w:r w:rsidRPr="007E73A7">
                              <w:rPr>
                                <w:rFonts w:ascii="Times New Roman" w:hAnsi="Times New Roman" w:cs="Times New Roman"/>
                                <w:sz w:val="24"/>
                                <w:szCs w:val="24"/>
                              </w:rPr>
                              <w:t>Age: 30 years</w:t>
                            </w:r>
                          </w:p>
                          <w:p w14:paraId="48FDFF80" w14:textId="77777777" w:rsidR="007E73A7" w:rsidRPr="007E73A7" w:rsidRDefault="007E73A7" w:rsidP="007E73A7">
                            <w:pPr>
                              <w:rPr>
                                <w:rFonts w:ascii="Times New Roman" w:hAnsi="Times New Roman" w:cs="Times New Roman"/>
                                <w:sz w:val="24"/>
                                <w:szCs w:val="24"/>
                              </w:rPr>
                            </w:pPr>
                            <w:r w:rsidRPr="007E73A7">
                              <w:rPr>
                                <w:rFonts w:ascii="Times New Roman" w:hAnsi="Times New Roman" w:cs="Times New Roman"/>
                                <w:sz w:val="24"/>
                                <w:szCs w:val="24"/>
                              </w:rPr>
                              <w:t>Occupation: Office worker</w:t>
                            </w:r>
                          </w:p>
                          <w:p w14:paraId="533FBDB2" w14:textId="77777777" w:rsidR="007E73A7" w:rsidRPr="007E73A7" w:rsidRDefault="007E73A7" w:rsidP="007E73A7">
                            <w:pPr>
                              <w:rPr>
                                <w:rFonts w:ascii="Times New Roman" w:hAnsi="Times New Roman" w:cs="Times New Roman"/>
                                <w:sz w:val="24"/>
                                <w:szCs w:val="24"/>
                              </w:rPr>
                            </w:pPr>
                            <w:r w:rsidRPr="007E73A7">
                              <w:rPr>
                                <w:rFonts w:ascii="Times New Roman" w:hAnsi="Times New Roman" w:cs="Times New Roman"/>
                                <w:sz w:val="24"/>
                                <w:szCs w:val="24"/>
                              </w:rPr>
                              <w:t>Location: Central London</w:t>
                            </w:r>
                          </w:p>
                          <w:p w14:paraId="5ED5CB09" w14:textId="4F5D3A98" w:rsidR="007E73A7" w:rsidRPr="007E73A7" w:rsidRDefault="007E73A7" w:rsidP="007E73A7">
                            <w:pPr>
                              <w:rPr>
                                <w:rFonts w:ascii="Times New Roman" w:hAnsi="Times New Roman" w:cs="Times New Roman"/>
                                <w:sz w:val="24"/>
                                <w:szCs w:val="24"/>
                              </w:rPr>
                            </w:pPr>
                            <w:r w:rsidRPr="007E73A7">
                              <w:rPr>
                                <w:rFonts w:ascii="Times New Roman" w:hAnsi="Times New Roman" w:cs="Times New Roman"/>
                                <w:sz w:val="24"/>
                                <w:szCs w:val="24"/>
                              </w:rPr>
                              <w:t>Status: Single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dgm="http://schemas.openxmlformats.org/drawingml/2006/diagram" xmlns:a14="http://schemas.microsoft.com/office/drawing/2010/main" xmlns:pic="http://schemas.openxmlformats.org/drawingml/2006/picture" xmlns:a="http://schemas.openxmlformats.org/drawingml/2006/main">
            <w:pict w14:anchorId="27D17FD8">
              <v:shape id="Text Box 26" style="position:absolute;left:0;text-align:left;margin-left:-44.6pt;margin-top:-1.85pt;width:161.3pt;height:120.9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91bce3 [2164]" strokecolor="#5b9bd5 [3204]"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" w14:anchorId="610D7B74">
                <v:fill type="gradient" color2="#7aaddd [2612]" colors="0 #b1cbe9;.5 #a3c1e5;1 #92b9e4" focus="100%" rotate="t">
                  <o:fill v:ext="view" type="gradientUnscaled"/>
                </v:fill>
                <v:textbox>
                  <w:txbxContent>
                    <w:p w:rsidRPr="007E73A7" w:rsidR="007E73A7" w:rsidP="007E73A7" w:rsidRDefault="007E73A7" w14:paraId="7BBCC4B4" w14:textId="77777777">
                      <w:pPr>
                        <w:rPr>
                          <w:rFonts w:ascii="Times New Roman" w:hAnsi="Times New Roman" w:cs="Times New Roman"/>
                          <w:sz w:val="24"/>
                          <w:szCs w:val="24"/>
                        </w:rPr>
                      </w:pPr>
                      <w:r w:rsidRPr="007E73A7">
                        <w:rPr>
                          <w:rFonts w:ascii="Times New Roman" w:hAnsi="Times New Roman" w:cs="Times New Roman"/>
                          <w:sz w:val="24"/>
                          <w:szCs w:val="24"/>
                        </w:rPr>
                        <w:t>Name: Peter Borough</w:t>
                      </w:r>
                    </w:p>
                    <w:p w:rsidRPr="007E73A7" w:rsidR="007E73A7" w:rsidP="007E73A7" w:rsidRDefault="007E73A7" w14:paraId="0CB4A679" w14:textId="77777777">
                      <w:pPr>
                        <w:rPr>
                          <w:rFonts w:ascii="Times New Roman" w:hAnsi="Times New Roman" w:cs="Times New Roman"/>
                          <w:sz w:val="24"/>
                          <w:szCs w:val="24"/>
                        </w:rPr>
                      </w:pPr>
                      <w:r w:rsidRPr="007E73A7">
                        <w:rPr>
                          <w:rFonts w:ascii="Times New Roman" w:hAnsi="Times New Roman" w:cs="Times New Roman"/>
                          <w:sz w:val="24"/>
                          <w:szCs w:val="24"/>
                        </w:rPr>
                        <w:t>Age: 30 years</w:t>
                      </w:r>
                    </w:p>
                    <w:p w:rsidRPr="007E73A7" w:rsidR="007E73A7" w:rsidP="007E73A7" w:rsidRDefault="007E73A7" w14:paraId="7F0CF0A4" w14:textId="77777777">
                      <w:pPr>
                        <w:rPr>
                          <w:rFonts w:ascii="Times New Roman" w:hAnsi="Times New Roman" w:cs="Times New Roman"/>
                          <w:sz w:val="24"/>
                          <w:szCs w:val="24"/>
                        </w:rPr>
                      </w:pPr>
                      <w:r w:rsidRPr="007E73A7">
                        <w:rPr>
                          <w:rFonts w:ascii="Times New Roman" w:hAnsi="Times New Roman" w:cs="Times New Roman"/>
                          <w:sz w:val="24"/>
                          <w:szCs w:val="24"/>
                        </w:rPr>
                        <w:t>Occupation: Office worker</w:t>
                      </w:r>
                    </w:p>
                    <w:p w:rsidRPr="007E73A7" w:rsidR="007E73A7" w:rsidP="007E73A7" w:rsidRDefault="007E73A7" w14:paraId="3D6D4EBD" w14:textId="77777777">
                      <w:pPr>
                        <w:rPr>
                          <w:rFonts w:ascii="Times New Roman" w:hAnsi="Times New Roman" w:cs="Times New Roman"/>
                          <w:sz w:val="24"/>
                          <w:szCs w:val="24"/>
                        </w:rPr>
                      </w:pPr>
                      <w:r w:rsidRPr="007E73A7">
                        <w:rPr>
                          <w:rFonts w:ascii="Times New Roman" w:hAnsi="Times New Roman" w:cs="Times New Roman"/>
                          <w:sz w:val="24"/>
                          <w:szCs w:val="24"/>
                        </w:rPr>
                        <w:t>Location: Central London</w:t>
                      </w:r>
                    </w:p>
                    <w:p w:rsidRPr="007E73A7" w:rsidR="007E73A7" w:rsidP="007E73A7" w:rsidRDefault="007E73A7" w14:paraId="04712DA6" w14:textId="4F5D3A98">
                      <w:pPr>
                        <w:rPr>
                          <w:rFonts w:ascii="Times New Roman" w:hAnsi="Times New Roman" w:cs="Times New Roman"/>
                          <w:sz w:val="24"/>
                          <w:szCs w:val="24"/>
                        </w:rPr>
                      </w:pPr>
                      <w:r w:rsidRPr="007E73A7">
                        <w:rPr>
                          <w:rFonts w:ascii="Times New Roman" w:hAnsi="Times New Roman" w:cs="Times New Roman"/>
                          <w:sz w:val="24"/>
                          <w:szCs w:val="24"/>
                        </w:rPr>
                        <w:t>Status: Single</w:t>
                      </w:r>
                    </w:p>
                  </w:txbxContent>
                </v:textbox>
              </v:shape>
            </w:pict>
          </mc:Fallback>
        </mc:AlternateContent>
      </w:r>
    </w:p>
    <w:p w14:paraId="47EC5901" w14:textId="413C547B" w:rsidR="00DF5AD3" w:rsidRDefault="00DF5AD3" w:rsidP="00F824F6">
      <w:pPr>
        <w:tabs>
          <w:tab w:val="center" w:pos="4680"/>
        </w:tabs>
        <w:spacing w:line="360" w:lineRule="auto"/>
        <w:jc w:val="both"/>
        <w:rPr>
          <w:rFonts w:ascii="Times New Roman" w:hAnsi="Times New Roman" w:cs="Times New Roman"/>
          <w:sz w:val="24"/>
        </w:rPr>
      </w:pPr>
    </w:p>
    <w:p w14:paraId="5C86B986" w14:textId="2882E5DF" w:rsidR="00DF5AD3" w:rsidRDefault="00DF5AD3" w:rsidP="00F824F6">
      <w:pPr>
        <w:tabs>
          <w:tab w:val="center" w:pos="4680"/>
        </w:tabs>
        <w:spacing w:line="360" w:lineRule="auto"/>
        <w:jc w:val="both"/>
        <w:rPr>
          <w:rFonts w:ascii="Times New Roman" w:hAnsi="Times New Roman" w:cs="Times New Roman"/>
          <w:sz w:val="24"/>
        </w:rPr>
      </w:pPr>
    </w:p>
    <w:p w14:paraId="7D8AEE31" w14:textId="40B960A5" w:rsidR="00DF5AD3" w:rsidRDefault="00984396" w:rsidP="00F824F6">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52" behindDoc="0" locked="0" layoutInCell="1" allowOverlap="1" wp14:anchorId="4E6A8D21" wp14:editId="58601609">
            <wp:simplePos x="0" y="0"/>
            <wp:positionH relativeFrom="margin">
              <wp:posOffset>2507888</wp:posOffset>
            </wp:positionH>
            <wp:positionV relativeFrom="margin">
              <wp:posOffset>5616575</wp:posOffset>
            </wp:positionV>
            <wp:extent cx="3291205" cy="2755900"/>
            <wp:effectExtent l="38100" t="0" r="36195" b="0"/>
            <wp:wrapSquare wrapText="bothSides"/>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H relativeFrom="margin">
              <wp14:pctWidth>0</wp14:pctWidth>
            </wp14:sizeRelH>
            <wp14:sizeRelV relativeFrom="margin">
              <wp14:pctHeight>0</wp14:pctHeight>
            </wp14:sizeRelV>
          </wp:anchor>
        </w:drawing>
      </w:r>
    </w:p>
    <w:p w14:paraId="643A90F6" w14:textId="77777777" w:rsidR="00984396" w:rsidRDefault="00984396" w:rsidP="00984396">
      <w:pPr>
        <w:tabs>
          <w:tab w:val="center" w:pos="4680"/>
        </w:tabs>
        <w:spacing w:line="360" w:lineRule="auto"/>
        <w:rPr>
          <w:rFonts w:ascii="Times New Roman" w:hAnsi="Times New Roman" w:cs="Times New Roman"/>
          <w:sz w:val="24"/>
        </w:rPr>
      </w:pPr>
    </w:p>
    <w:p w14:paraId="471204AC" w14:textId="40B4695B" w:rsidR="000947A7" w:rsidRDefault="00FB4676" w:rsidP="00984396">
      <w:pPr>
        <w:tabs>
          <w:tab w:val="center" w:pos="4680"/>
        </w:tabs>
        <w:spacing w:line="360" w:lineRule="auto"/>
        <w:rPr>
          <w:rFonts w:ascii="Times New Roman" w:hAnsi="Times New Roman" w:cs="Times New Roman"/>
          <w:b/>
          <w:bCs/>
          <w:sz w:val="24"/>
        </w:rPr>
      </w:pPr>
      <w:r w:rsidRPr="00704242">
        <w:rPr>
          <w:rFonts w:ascii="Times New Roman" w:hAnsi="Times New Roman" w:cs="Times New Roman"/>
          <w:b/>
          <w:bCs/>
          <w:sz w:val="24"/>
        </w:rPr>
        <w:t>Figure 5.</w:t>
      </w:r>
      <w:r w:rsidR="00704242" w:rsidRPr="00704242">
        <w:rPr>
          <w:rFonts w:ascii="Times New Roman" w:hAnsi="Times New Roman" w:cs="Times New Roman"/>
          <w:b/>
          <w:bCs/>
          <w:sz w:val="24"/>
        </w:rPr>
        <w:t>3 Example Persona Used by Samsung Company</w:t>
      </w:r>
    </w:p>
    <w:p w14:paraId="656B14AF" w14:textId="6F02C754" w:rsidR="00704242" w:rsidRPr="00E82C9D" w:rsidRDefault="00704242" w:rsidP="000947A7">
      <w:pPr>
        <w:tabs>
          <w:tab w:val="center" w:pos="4680"/>
        </w:tabs>
        <w:spacing w:line="360" w:lineRule="auto"/>
        <w:rPr>
          <w:rFonts w:ascii="Times New Roman" w:hAnsi="Times New Roman" w:cs="Times New Roman"/>
          <w:b/>
          <w:bCs/>
          <w:sz w:val="24"/>
        </w:rPr>
      </w:pPr>
      <w:r>
        <w:rPr>
          <w:rFonts w:ascii="Times New Roman" w:hAnsi="Times New Roman" w:cs="Times New Roman"/>
          <w:sz w:val="24"/>
        </w:rPr>
        <w:t xml:space="preserve">Source: </w:t>
      </w:r>
      <w:r w:rsidRPr="009A00B1">
        <w:rPr>
          <w:rFonts w:ascii="Times New Roman" w:hAnsi="Times New Roman" w:cs="Times New Roman"/>
          <w:sz w:val="24"/>
        </w:rPr>
        <w:t>Figure executed by the author of this assignment</w:t>
      </w:r>
    </w:p>
    <w:tbl>
      <w:tblPr>
        <w:tblStyle w:val="TableGrid"/>
        <w:tblpPr w:leftFromText="180" w:rightFromText="180" w:vertAnchor="page" w:horzAnchor="margin" w:tblpXSpec="center" w:tblpY="634"/>
        <w:tblW w:w="11884" w:type="dxa"/>
        <w:tblLayout w:type="fixed"/>
        <w:tblLook w:val="04A0" w:firstRow="1" w:lastRow="0" w:firstColumn="1" w:lastColumn="0" w:noHBand="0" w:noVBand="1"/>
      </w:tblPr>
      <w:tblGrid>
        <w:gridCol w:w="1129"/>
        <w:gridCol w:w="1753"/>
        <w:gridCol w:w="2261"/>
        <w:gridCol w:w="2223"/>
        <w:gridCol w:w="2368"/>
        <w:gridCol w:w="2150"/>
      </w:tblGrid>
      <w:tr w:rsidR="00675D40" w14:paraId="7E20EB77" w14:textId="77777777" w:rsidTr="5A7F3F73">
        <w:trPr>
          <w:cantSplit/>
          <w:trHeight w:val="1120"/>
        </w:trPr>
        <w:tc>
          <w:tcPr>
            <w:tcW w:w="1129" w:type="dxa"/>
            <w:textDirection w:val="btLr"/>
            <w:vAlign w:val="center"/>
          </w:tcPr>
          <w:p w14:paraId="7B72B7C7" w14:textId="584018A4" w:rsidR="00A85AB2" w:rsidRPr="000D3BDA" w:rsidRDefault="00B53F9C" w:rsidP="00B53F9C">
            <w:pPr>
              <w:tabs>
                <w:tab w:val="center" w:pos="4680"/>
              </w:tabs>
              <w:spacing w:line="360" w:lineRule="auto"/>
              <w:ind w:left="113" w:right="113"/>
              <w:jc w:val="center"/>
              <w:rPr>
                <w:rFonts w:ascii="Times New Roman" w:hAnsi="Times New Roman" w:cs="Times New Roman"/>
                <w:b/>
                <w:bCs/>
                <w:sz w:val="28"/>
                <w:szCs w:val="24"/>
              </w:rPr>
            </w:pPr>
            <w:r w:rsidRPr="000D3BDA">
              <w:rPr>
                <w:rFonts w:ascii="Times New Roman" w:hAnsi="Times New Roman" w:cs="Times New Roman"/>
                <w:b/>
                <w:bCs/>
                <w:sz w:val="28"/>
                <w:szCs w:val="24"/>
              </w:rPr>
              <w:lastRenderedPageBreak/>
              <w:t>Stage</w:t>
            </w:r>
          </w:p>
        </w:tc>
        <w:tc>
          <w:tcPr>
            <w:tcW w:w="1753" w:type="dxa"/>
          </w:tcPr>
          <w:p w14:paraId="7B0154C3" w14:textId="3D9239AA" w:rsidR="00A85AB2" w:rsidRDefault="00710347"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3" behindDoc="0" locked="0" layoutInCell="1" allowOverlap="1" wp14:anchorId="5CE04687" wp14:editId="0EE3EA9E">
                      <wp:simplePos x="0" y="0"/>
                      <wp:positionH relativeFrom="column">
                        <wp:posOffset>-27941</wp:posOffset>
                      </wp:positionH>
                      <wp:positionV relativeFrom="paragraph">
                        <wp:posOffset>-63096</wp:posOffset>
                      </wp:positionV>
                      <wp:extent cx="1302327" cy="721591"/>
                      <wp:effectExtent l="0" t="12700" r="31750" b="27940"/>
                      <wp:wrapNone/>
                      <wp:docPr id="30" name="Right Arrow 30"/>
                      <wp:cNvGraphicFramePr/>
                      <a:graphic xmlns:a="http://schemas.openxmlformats.org/drawingml/2006/main">
                        <a:graphicData uri="http://schemas.microsoft.com/office/word/2010/wordprocessingShape">
                          <wps:wsp>
                            <wps:cNvSpPr/>
                            <wps:spPr>
                              <a:xfrm>
                                <a:off x="0" y="0"/>
                                <a:ext cx="1302327" cy="721591"/>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28887D3D" w14:textId="6362342A" w:rsidR="00710347" w:rsidRPr="00710347" w:rsidRDefault="00710347" w:rsidP="00710347">
                                  <w:pPr>
                                    <w:jc w:val="center"/>
                                    <w:rPr>
                                      <w:rFonts w:ascii="Times New Roman" w:hAnsi="Times New Roman" w:cs="Times New Roman"/>
                                      <w:b/>
                                      <w:color w:val="0D0D0D" w:themeColor="text1" w:themeTint="F2"/>
                                      <w:sz w:val="28"/>
                                      <w:szCs w:val="28"/>
                                    </w:rPr>
                                  </w:pPr>
                                  <w:r w:rsidRPr="00710347">
                                    <w:rPr>
                                      <w:rFonts w:ascii="Times New Roman" w:hAnsi="Times New Roman" w:cs="Times New Roman"/>
                                      <w:b/>
                                      <w:color w:val="0D0D0D" w:themeColor="text1" w:themeTint="F2"/>
                                      <w:sz w:val="28"/>
                                      <w:szCs w:val="28"/>
                                    </w:rP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dgm="http://schemas.openxmlformats.org/drawingml/2006/diagram" xmlns:a14="http://schemas.microsoft.com/office/drawing/2010/main" xmlns:pic="http://schemas.openxmlformats.org/drawingml/2006/picture" xmlns:a="http://schemas.openxmlformats.org/drawingml/2006/main">
                  <w:pict w14:anchorId="6DE64852">
                    <v:shapetype id="_x0000_t13" coordsize="21600,21600" o:spt="13" adj="16200,5400" path="m@0,l@0@1,0@1,0@2@0@2@0,21600,21600,10800xe" w14:anchorId="5CE04687">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30" style="position:absolute;left:0;text-align:left;margin-left:-2.2pt;margin-top:-4.95pt;width:102.55pt;height:56.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white [3201]" strokecolor="#5b9bd5 [3204]" strokeweight="1pt" type="#_x0000_t13" adj="156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">
                      <v:textbox>
                        <w:txbxContent>
                          <w:p w:rsidRPr="00710347" w:rsidR="00710347" w:rsidP="00710347" w:rsidRDefault="00710347" w14:paraId="4C5C7718" w14:textId="6362342A">
                            <w:pPr>
                              <w:jc w:val="center"/>
                              <w:rPr>
                                <w:rFonts w:ascii="Times New Roman" w:hAnsi="Times New Roman" w:cs="Times New Roman"/>
                                <w:b/>
                                <w:color w:val="0D0D0D" w:themeColor="text1" w:themeTint="F2"/>
                                <w:sz w:val="28"/>
                                <w:szCs w:val="28"/>
                              </w:rPr>
                            </w:pPr>
                            <w:r w:rsidRPr="00710347">
                              <w:rPr>
                                <w:rFonts w:ascii="Times New Roman" w:hAnsi="Times New Roman" w:cs="Times New Roman"/>
                                <w:b/>
                                <w:color w:val="0D0D0D" w:themeColor="text1" w:themeTint="F2"/>
                                <w:sz w:val="28"/>
                                <w:szCs w:val="28"/>
                              </w:rPr>
                              <w:t>Awareness</w:t>
                            </w:r>
                          </w:p>
                        </w:txbxContent>
                      </v:textbox>
                    </v:shape>
                  </w:pict>
                </mc:Fallback>
              </mc:AlternateContent>
            </w:r>
          </w:p>
        </w:tc>
        <w:tc>
          <w:tcPr>
            <w:tcW w:w="2261" w:type="dxa"/>
          </w:tcPr>
          <w:p w14:paraId="7D1DA643" w14:textId="5884404C" w:rsidR="00A85AB2" w:rsidRDefault="000D3BDA"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4" behindDoc="0" locked="0" layoutInCell="1" allowOverlap="1" wp14:anchorId="6DBEB7DD" wp14:editId="6E6C9DD1">
                      <wp:simplePos x="0" y="0"/>
                      <wp:positionH relativeFrom="column">
                        <wp:posOffset>-2772</wp:posOffset>
                      </wp:positionH>
                      <wp:positionV relativeFrom="paragraph">
                        <wp:posOffset>-187787</wp:posOffset>
                      </wp:positionV>
                      <wp:extent cx="1579187" cy="1065010"/>
                      <wp:effectExtent l="0" t="12700" r="21590" b="27305"/>
                      <wp:wrapNone/>
                      <wp:docPr id="31" name="Right Arrow 31"/>
                      <wp:cNvGraphicFramePr/>
                      <a:graphic xmlns:a="http://schemas.openxmlformats.org/drawingml/2006/main">
                        <a:graphicData uri="http://schemas.microsoft.com/office/word/2010/wordprocessingShape">
                          <wps:wsp>
                            <wps:cNvSpPr/>
                            <wps:spPr>
                              <a:xfrm>
                                <a:off x="0" y="0"/>
                                <a:ext cx="1579187" cy="1065010"/>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5DDD677A" w14:textId="548E0DBB" w:rsidR="000D3BDA" w:rsidRPr="000D3BDA" w:rsidRDefault="00B67D88" w:rsidP="000D3BDA">
                                  <w:pPr>
                                    <w:jc w:val="center"/>
                                    <w:rPr>
                                      <w:rFonts w:ascii="Times New Roman" w:hAnsi="Times New Roman" w:cs="Times New Roman"/>
                                      <w:b/>
                                      <w:color w:val="0D0D0D" w:themeColor="text1" w:themeTint="F2"/>
                                      <w:sz w:val="28"/>
                                      <w:szCs w:val="28"/>
                                    </w:rPr>
                                  </w:pPr>
                                  <w:r w:rsidRPr="000D3BDA">
                                    <w:rPr>
                                      <w:rFonts w:ascii="Times New Roman" w:hAnsi="Times New Roman" w:cs="Times New Roman"/>
                                      <w:b/>
                                      <w:color w:val="0D0D0D" w:themeColor="text1" w:themeTint="F2"/>
                                      <w:sz w:val="28"/>
                                      <w:szCs w:val="28"/>
                                    </w:rPr>
                                    <w:t>Evaluation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dgm="http://schemas.openxmlformats.org/drawingml/2006/diagram" xmlns:a14="http://schemas.microsoft.com/office/drawing/2010/main" xmlns:pic="http://schemas.openxmlformats.org/drawingml/2006/picture" xmlns:a="http://schemas.openxmlformats.org/drawingml/2006/main">
                  <w:pict w14:anchorId="32E4A601">
                    <v:shape id="Right Arrow 31" style="position:absolute;left:0;text-align:left;margin-left:-.2pt;margin-top:-14.8pt;width:124.35pt;height:83.8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white [3201]" strokecolor="#5b9bd5 [3204]" strokeweight="1pt" type="#_x0000_t13" adj="143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" w14:anchorId="6DBEB7DD">
                      <v:textbox>
                        <w:txbxContent>
                          <w:p w:rsidRPr="000D3BDA" w:rsidR="000D3BDA" w:rsidP="000D3BDA" w:rsidRDefault="00B67D88" w14:paraId="4D09ED75" w14:textId="548E0DBB">
                            <w:pPr>
                              <w:jc w:val="center"/>
                              <w:rPr>
                                <w:rFonts w:ascii="Times New Roman" w:hAnsi="Times New Roman" w:cs="Times New Roman"/>
                                <w:b/>
                                <w:color w:val="0D0D0D" w:themeColor="text1" w:themeTint="F2"/>
                                <w:sz w:val="28"/>
                                <w:szCs w:val="28"/>
                              </w:rPr>
                            </w:pPr>
                            <w:r w:rsidRPr="000D3BDA">
                              <w:rPr>
                                <w:rFonts w:ascii="Times New Roman" w:hAnsi="Times New Roman" w:cs="Times New Roman"/>
                                <w:b/>
                                <w:color w:val="0D0D0D" w:themeColor="text1" w:themeTint="F2"/>
                                <w:sz w:val="28"/>
                                <w:szCs w:val="28"/>
                              </w:rPr>
                              <w:t>Evaluation Consideration</w:t>
                            </w:r>
                          </w:p>
                        </w:txbxContent>
                      </v:textbox>
                    </v:shape>
                  </w:pict>
                </mc:Fallback>
              </mc:AlternateContent>
            </w:r>
          </w:p>
        </w:tc>
        <w:tc>
          <w:tcPr>
            <w:tcW w:w="2223" w:type="dxa"/>
          </w:tcPr>
          <w:p w14:paraId="7580480E" w14:textId="753BAF8F" w:rsidR="00A85AB2" w:rsidRDefault="00B74477"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5" behindDoc="0" locked="0" layoutInCell="1" allowOverlap="1" wp14:anchorId="4D459179" wp14:editId="0E9B515F">
                      <wp:simplePos x="0" y="0"/>
                      <wp:positionH relativeFrom="column">
                        <wp:posOffset>21417</wp:posOffset>
                      </wp:positionH>
                      <wp:positionV relativeFrom="paragraph">
                        <wp:posOffset>-131618</wp:posOffset>
                      </wp:positionV>
                      <wp:extent cx="1440873" cy="1009477"/>
                      <wp:effectExtent l="0" t="12700" r="19685" b="19685"/>
                      <wp:wrapNone/>
                      <wp:docPr id="32" name="Right Arrow 32"/>
                      <wp:cNvGraphicFramePr/>
                      <a:graphic xmlns:a="http://schemas.openxmlformats.org/drawingml/2006/main">
                        <a:graphicData uri="http://schemas.microsoft.com/office/word/2010/wordprocessingShape">
                          <wps:wsp>
                            <wps:cNvSpPr/>
                            <wps:spPr>
                              <a:xfrm>
                                <a:off x="0" y="0"/>
                                <a:ext cx="1440873" cy="1009477"/>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11392C2A" w14:textId="7841A821" w:rsidR="00124288" w:rsidRPr="00124288" w:rsidRDefault="00124288" w:rsidP="00124288">
                                  <w:pPr>
                                    <w:jc w:val="center"/>
                                    <w:rPr>
                                      <w:rFonts w:ascii="Times New Roman" w:hAnsi="Times New Roman" w:cs="Times New Roman"/>
                                      <w:b/>
                                      <w:color w:val="0D0D0D" w:themeColor="text1" w:themeTint="F2"/>
                                      <w:sz w:val="28"/>
                                      <w:szCs w:val="28"/>
                                    </w:rPr>
                                  </w:pPr>
                                  <w:r w:rsidRPr="00124288">
                                    <w:rPr>
                                      <w:rFonts w:ascii="Times New Roman" w:hAnsi="Times New Roman" w:cs="Times New Roman"/>
                                      <w:b/>
                                      <w:color w:val="0D0D0D" w:themeColor="text1" w:themeTint="F2"/>
                                      <w:sz w:val="28"/>
                                      <w:szCs w:val="28"/>
                                    </w:rPr>
                                    <w:t>Decision of buying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dgm="http://schemas.openxmlformats.org/drawingml/2006/diagram" xmlns:a14="http://schemas.microsoft.com/office/drawing/2010/main" xmlns:pic="http://schemas.openxmlformats.org/drawingml/2006/picture" xmlns:a="http://schemas.openxmlformats.org/drawingml/2006/main">
                  <w:pict w14:anchorId="0B82ADB1">
                    <v:shape id="Right Arrow 32" style="position:absolute;left:0;text-align:left;margin-left:1.7pt;margin-top:-10.35pt;width:113.45pt;height:79.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white [3201]" strokecolor="#5b9bd5 [3204]" strokeweight="1pt" type="#_x0000_t13" adj="1403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" w14:anchorId="4D459179">
                      <v:textbox>
                        <w:txbxContent>
                          <w:p w:rsidRPr="00124288" w:rsidR="00124288" w:rsidP="00124288" w:rsidRDefault="00124288" w14:paraId="78C642E7" w14:textId="7841A821">
                            <w:pPr>
                              <w:jc w:val="center"/>
                              <w:rPr>
                                <w:rFonts w:ascii="Times New Roman" w:hAnsi="Times New Roman" w:cs="Times New Roman"/>
                                <w:b/>
                                <w:color w:val="0D0D0D" w:themeColor="text1" w:themeTint="F2"/>
                                <w:sz w:val="28"/>
                                <w:szCs w:val="28"/>
                              </w:rPr>
                            </w:pPr>
                            <w:r w:rsidRPr="00124288">
                              <w:rPr>
                                <w:rFonts w:ascii="Times New Roman" w:hAnsi="Times New Roman" w:cs="Times New Roman"/>
                                <w:b/>
                                <w:color w:val="0D0D0D" w:themeColor="text1" w:themeTint="F2"/>
                                <w:sz w:val="28"/>
                                <w:szCs w:val="28"/>
                              </w:rPr>
                              <w:t>Decision of buying</w:t>
                            </w:r>
                          </w:p>
                        </w:txbxContent>
                      </v:textbox>
                    </v:shape>
                  </w:pict>
                </mc:Fallback>
              </mc:AlternateContent>
            </w:r>
          </w:p>
        </w:tc>
        <w:tc>
          <w:tcPr>
            <w:tcW w:w="2368" w:type="dxa"/>
          </w:tcPr>
          <w:p w14:paraId="55593AB2" w14:textId="0DCAF16C" w:rsidR="00A85AB2" w:rsidRDefault="002C159A"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6" behindDoc="0" locked="0" layoutInCell="1" allowOverlap="1" wp14:anchorId="3DCF54D5" wp14:editId="6C718420">
                      <wp:simplePos x="0" y="0"/>
                      <wp:positionH relativeFrom="column">
                        <wp:posOffset>31635</wp:posOffset>
                      </wp:positionH>
                      <wp:positionV relativeFrom="paragraph">
                        <wp:posOffset>75450</wp:posOffset>
                      </wp:positionV>
                      <wp:extent cx="1413163" cy="580217"/>
                      <wp:effectExtent l="0" t="12700" r="22225" b="29845"/>
                      <wp:wrapNone/>
                      <wp:docPr id="33" name="Right Arrow 33"/>
                      <wp:cNvGraphicFramePr/>
                      <a:graphic xmlns:a="http://schemas.openxmlformats.org/drawingml/2006/main">
                        <a:graphicData uri="http://schemas.microsoft.com/office/word/2010/wordprocessingShape">
                          <wps:wsp>
                            <wps:cNvSpPr/>
                            <wps:spPr>
                              <a:xfrm>
                                <a:off x="0" y="0"/>
                                <a:ext cx="1413163" cy="580217"/>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7F679AAC" w14:textId="6A0ABB80" w:rsidR="00B74477" w:rsidRPr="00B74477" w:rsidRDefault="00B74477" w:rsidP="00B74477">
                                  <w:pPr>
                                    <w:jc w:val="center"/>
                                    <w:rPr>
                                      <w:rFonts w:ascii="Times New Roman" w:hAnsi="Times New Roman" w:cs="Times New Roman"/>
                                      <w:b/>
                                      <w:bCs/>
                                      <w:sz w:val="28"/>
                                      <w:szCs w:val="28"/>
                                    </w:rPr>
                                  </w:pPr>
                                  <w:r w:rsidRPr="00B74477">
                                    <w:rPr>
                                      <w:rFonts w:ascii="Times New Roman" w:hAnsi="Times New Roman" w:cs="Times New Roman"/>
                                      <w:b/>
                                      <w:bCs/>
                                      <w:sz w:val="28"/>
                                      <w:szCs w:val="28"/>
                                    </w:rPr>
                                    <w:t>Retention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dgm="http://schemas.openxmlformats.org/drawingml/2006/diagram" xmlns:a14="http://schemas.microsoft.com/office/drawing/2010/main" xmlns:pic="http://schemas.openxmlformats.org/drawingml/2006/picture" xmlns:a="http://schemas.openxmlformats.org/drawingml/2006/main">
                  <w:pict w14:anchorId="465D206B">
                    <v:shape id="Right Arrow 33" style="position:absolute;left:0;text-align:left;margin-left:2.5pt;margin-top:5.95pt;width:111.25pt;height:45.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white [3201]" strokecolor="#5b9bd5 [3204]" strokeweight="1pt" type="#_x0000_t13" adj="171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" w14:anchorId="3DCF54D5">
                      <v:textbox>
                        <w:txbxContent>
                          <w:p w:rsidRPr="00B74477" w:rsidR="00B74477" w:rsidP="00B74477" w:rsidRDefault="00B74477" w14:paraId="787769FB" w14:textId="6A0ABB80">
                            <w:pPr>
                              <w:jc w:val="center"/>
                              <w:rPr>
                                <w:rFonts w:ascii="Times New Roman" w:hAnsi="Times New Roman" w:cs="Times New Roman"/>
                                <w:b/>
                                <w:bCs/>
                                <w:sz w:val="28"/>
                                <w:szCs w:val="28"/>
                              </w:rPr>
                            </w:pPr>
                            <w:r w:rsidRPr="00B74477">
                              <w:rPr>
                                <w:rFonts w:ascii="Times New Roman" w:hAnsi="Times New Roman" w:cs="Times New Roman"/>
                                <w:b/>
                                <w:bCs/>
                                <w:sz w:val="28"/>
                                <w:szCs w:val="28"/>
                              </w:rPr>
                              <w:t>Retention</w:t>
                            </w:r>
                          </w:p>
                        </w:txbxContent>
                      </v:textbox>
                    </v:shape>
                  </w:pict>
                </mc:Fallback>
              </mc:AlternateContent>
            </w:r>
          </w:p>
        </w:tc>
        <w:tc>
          <w:tcPr>
            <w:tcW w:w="2150" w:type="dxa"/>
          </w:tcPr>
          <w:p w14:paraId="5B2D9102" w14:textId="535905DE" w:rsidR="00A85AB2" w:rsidRDefault="0041235B"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7" behindDoc="0" locked="0" layoutInCell="1" allowOverlap="1" wp14:anchorId="1942F8C8" wp14:editId="60B5E8AD">
                      <wp:simplePos x="0" y="0"/>
                      <wp:positionH relativeFrom="column">
                        <wp:posOffset>-59343</wp:posOffset>
                      </wp:positionH>
                      <wp:positionV relativeFrom="paragraph">
                        <wp:posOffset>-63442</wp:posOffset>
                      </wp:positionV>
                      <wp:extent cx="1288184" cy="885075"/>
                      <wp:effectExtent l="0" t="12700" r="20320" b="29845"/>
                      <wp:wrapNone/>
                      <wp:docPr id="34" name="Right Arrow 34"/>
                      <wp:cNvGraphicFramePr/>
                      <a:graphic xmlns:a="http://schemas.openxmlformats.org/drawingml/2006/main">
                        <a:graphicData uri="http://schemas.microsoft.com/office/word/2010/wordprocessingShape">
                          <wps:wsp>
                            <wps:cNvSpPr/>
                            <wps:spPr>
                              <a:xfrm>
                                <a:off x="0" y="0"/>
                                <a:ext cx="1288184" cy="885075"/>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50CBAB89" w14:textId="6763D73B" w:rsidR="0041235B" w:rsidRPr="0041235B" w:rsidRDefault="0041235B" w:rsidP="0041235B">
                                  <w:pPr>
                                    <w:jc w:val="center"/>
                                    <w:rPr>
                                      <w:rFonts w:ascii="Times New Roman" w:hAnsi="Times New Roman" w:cs="Times New Roman"/>
                                      <w:b/>
                                      <w:color w:val="0D0D0D" w:themeColor="text1" w:themeTint="F2"/>
                                      <w:sz w:val="28"/>
                                      <w:szCs w:val="28"/>
                                    </w:rPr>
                                  </w:pPr>
                                  <w:r w:rsidRPr="0041235B">
                                    <w:rPr>
                                      <w:rFonts w:ascii="Times New Roman" w:hAnsi="Times New Roman" w:cs="Times New Roman"/>
                                      <w:b/>
                                      <w:color w:val="0D0D0D" w:themeColor="text1" w:themeTint="F2"/>
                                      <w:sz w:val="28"/>
                                      <w:szCs w:val="28"/>
                                    </w:rPr>
                                    <w:t>Advocacy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dgm="http://schemas.openxmlformats.org/drawingml/2006/diagram" xmlns:a14="http://schemas.microsoft.com/office/drawing/2010/main" xmlns:pic="http://schemas.openxmlformats.org/drawingml/2006/picture" xmlns:a="http://schemas.openxmlformats.org/drawingml/2006/main">
                  <w:pict w14:anchorId="55EEA96E">
                    <v:shape id="Right Arrow 34" style="position:absolute;left:0;text-align:left;margin-left:-4.65pt;margin-top:-5pt;width:101.45pt;height:69.7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white [3201]" strokecolor="#5b9bd5 [3204]" strokeweight="1pt" type="#_x0000_t13" adj="14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" w14:anchorId="1942F8C8">
                      <v:textbox>
                        <w:txbxContent>
                          <w:p w:rsidRPr="0041235B" w:rsidR="0041235B" w:rsidP="0041235B" w:rsidRDefault="0041235B" w14:paraId="196E0BCC" w14:textId="6763D73B">
                            <w:pPr>
                              <w:jc w:val="center"/>
                              <w:rPr>
                                <w:rFonts w:ascii="Times New Roman" w:hAnsi="Times New Roman" w:cs="Times New Roman"/>
                                <w:b/>
                                <w:color w:val="0D0D0D" w:themeColor="text1" w:themeTint="F2"/>
                                <w:sz w:val="28"/>
                                <w:szCs w:val="28"/>
                              </w:rPr>
                            </w:pPr>
                            <w:r w:rsidRPr="0041235B">
                              <w:rPr>
                                <w:rFonts w:ascii="Times New Roman" w:hAnsi="Times New Roman" w:cs="Times New Roman"/>
                                <w:b/>
                                <w:color w:val="0D0D0D" w:themeColor="text1" w:themeTint="F2"/>
                                <w:sz w:val="28"/>
                                <w:szCs w:val="28"/>
                              </w:rPr>
                              <w:t>Advocacy</w:t>
                            </w:r>
                          </w:p>
                        </w:txbxContent>
                      </v:textbox>
                    </v:shape>
                  </w:pict>
                </mc:Fallback>
              </mc:AlternateContent>
            </w:r>
          </w:p>
        </w:tc>
      </w:tr>
      <w:tr w:rsidR="00675D40" w14:paraId="265A04AE" w14:textId="77777777" w:rsidTr="5A7F3F73">
        <w:trPr>
          <w:cantSplit/>
          <w:trHeight w:val="1134"/>
        </w:trPr>
        <w:tc>
          <w:tcPr>
            <w:tcW w:w="1129" w:type="dxa"/>
            <w:textDirection w:val="btLr"/>
            <w:vAlign w:val="center"/>
          </w:tcPr>
          <w:p w14:paraId="4FF62A18" w14:textId="6A35E137" w:rsidR="00A85AB2" w:rsidRPr="000D3BDA" w:rsidRDefault="009352A2" w:rsidP="00B53F9C">
            <w:pPr>
              <w:tabs>
                <w:tab w:val="center" w:pos="4680"/>
              </w:tabs>
              <w:spacing w:line="360" w:lineRule="auto"/>
              <w:ind w:left="113" w:right="113"/>
              <w:jc w:val="center"/>
              <w:rPr>
                <w:rFonts w:ascii="Times New Roman" w:hAnsi="Times New Roman" w:cs="Times New Roman"/>
                <w:b/>
                <w:bCs/>
                <w:sz w:val="28"/>
                <w:szCs w:val="24"/>
              </w:rPr>
            </w:pPr>
            <w:r>
              <w:rPr>
                <w:rFonts w:ascii="Times New Roman" w:hAnsi="Times New Roman" w:cs="Times New Roman"/>
                <w:b/>
                <w:bCs/>
                <w:noProof/>
                <w:color w:val="000000" w:themeColor="text1"/>
                <w:sz w:val="28"/>
                <w:szCs w:val="28"/>
              </w:rPr>
              <w:drawing>
                <wp:anchor distT="0" distB="0" distL="114300" distR="114300" simplePos="0" relativeHeight="251658261" behindDoc="0" locked="0" layoutInCell="1" allowOverlap="1" wp14:anchorId="7A2BDF42" wp14:editId="46C1A238">
                  <wp:simplePos x="0" y="0"/>
                  <wp:positionH relativeFrom="margin">
                    <wp:posOffset>47105</wp:posOffset>
                  </wp:positionH>
                  <wp:positionV relativeFrom="margin">
                    <wp:posOffset>263352</wp:posOffset>
                  </wp:positionV>
                  <wp:extent cx="353695" cy="462915"/>
                  <wp:effectExtent l="0" t="0" r="1905" b="0"/>
                  <wp:wrapSquare wrapText="bothSides"/>
                  <wp:docPr id="37" name="Picture 3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Icon&#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53695" cy="462915"/>
                          </a:xfrm>
                          <a:prstGeom prst="rect">
                            <a:avLst/>
                          </a:prstGeom>
                        </pic:spPr>
                      </pic:pic>
                    </a:graphicData>
                  </a:graphic>
                </wp:anchor>
              </w:drawing>
            </w:r>
            <w:r w:rsidR="00B53F9C" w:rsidRPr="000D3BDA">
              <w:rPr>
                <w:rFonts w:ascii="Times New Roman" w:hAnsi="Times New Roman" w:cs="Times New Roman"/>
                <w:b/>
                <w:bCs/>
                <w:sz w:val="28"/>
                <w:szCs w:val="24"/>
              </w:rPr>
              <w:t>Persona actions</w:t>
            </w:r>
          </w:p>
        </w:tc>
        <w:tc>
          <w:tcPr>
            <w:tcW w:w="1753" w:type="dxa"/>
          </w:tcPr>
          <w:p w14:paraId="7A7D4650" w14:textId="7494483E" w:rsidR="00FD45DC" w:rsidRPr="00FD45DC" w:rsidRDefault="00FD45DC" w:rsidP="00FD45DC">
            <w:pPr>
              <w:pStyle w:val="ListParagraph"/>
              <w:numPr>
                <w:ilvl w:val="0"/>
                <w:numId w:val="29"/>
              </w:numPr>
              <w:tabs>
                <w:tab w:val="center" w:pos="4680"/>
              </w:tabs>
              <w:spacing w:line="360" w:lineRule="auto"/>
              <w:jc w:val="both"/>
              <w:rPr>
                <w:rFonts w:ascii="Times New Roman" w:hAnsi="Times New Roman" w:cs="Times New Roman"/>
                <w:sz w:val="24"/>
              </w:rPr>
            </w:pPr>
            <w:r w:rsidRPr="00FD45DC">
              <w:rPr>
                <w:rFonts w:ascii="Times New Roman" w:hAnsi="Times New Roman" w:cs="Times New Roman"/>
                <w:sz w:val="24"/>
              </w:rPr>
              <w:t>Peter wants to replace the old smartphone, he asks colleagues, friends.</w:t>
            </w:r>
          </w:p>
          <w:p w14:paraId="31B9A9EB" w14:textId="32FF62F4" w:rsidR="00A85AB2" w:rsidRPr="00710347" w:rsidRDefault="00FD45DC" w:rsidP="00FD45DC">
            <w:pPr>
              <w:pStyle w:val="ListParagraph"/>
              <w:numPr>
                <w:ilvl w:val="0"/>
                <w:numId w:val="29"/>
              </w:numPr>
              <w:tabs>
                <w:tab w:val="center" w:pos="4680"/>
              </w:tabs>
              <w:spacing w:line="360" w:lineRule="auto"/>
              <w:jc w:val="both"/>
              <w:rPr>
                <w:rFonts w:ascii="Times New Roman" w:hAnsi="Times New Roman" w:cs="Times New Roman"/>
                <w:sz w:val="24"/>
              </w:rPr>
            </w:pPr>
            <w:r w:rsidRPr="00FD45DC">
              <w:rPr>
                <w:rFonts w:ascii="Times New Roman" w:hAnsi="Times New Roman" w:cs="Times New Roman"/>
                <w:sz w:val="24"/>
              </w:rPr>
              <w:t>Conduct online research</w:t>
            </w:r>
          </w:p>
        </w:tc>
        <w:tc>
          <w:tcPr>
            <w:tcW w:w="2261" w:type="dxa"/>
          </w:tcPr>
          <w:p w14:paraId="7910B6E4" w14:textId="77777777" w:rsidR="00A85AB2" w:rsidRDefault="00F235BB" w:rsidP="00F235BB">
            <w:pPr>
              <w:pStyle w:val="ListParagraph"/>
              <w:numPr>
                <w:ilvl w:val="0"/>
                <w:numId w:val="29"/>
              </w:numPr>
              <w:tabs>
                <w:tab w:val="center" w:pos="4680"/>
              </w:tabs>
              <w:spacing w:line="360" w:lineRule="auto"/>
              <w:jc w:val="both"/>
              <w:rPr>
                <w:rFonts w:ascii="Times New Roman" w:hAnsi="Times New Roman" w:cs="Times New Roman"/>
                <w:sz w:val="24"/>
              </w:rPr>
            </w:pPr>
            <w:r w:rsidRPr="00F235BB">
              <w:rPr>
                <w:rFonts w:ascii="Times New Roman" w:hAnsi="Times New Roman" w:cs="Times New Roman"/>
                <w:sz w:val="24"/>
              </w:rPr>
              <w:t>visit Samsung's online store, comparing it to Apple's iPhone smartphone</w:t>
            </w:r>
          </w:p>
          <w:p w14:paraId="64703BCB" w14:textId="77777777" w:rsidR="00F235BB" w:rsidRDefault="00F113C1" w:rsidP="00F235BB">
            <w:pPr>
              <w:pStyle w:val="ListParagraph"/>
              <w:numPr>
                <w:ilvl w:val="0"/>
                <w:numId w:val="29"/>
              </w:numPr>
              <w:tabs>
                <w:tab w:val="center" w:pos="4680"/>
              </w:tabs>
              <w:spacing w:line="360" w:lineRule="auto"/>
              <w:jc w:val="both"/>
              <w:rPr>
                <w:rFonts w:ascii="Times New Roman" w:hAnsi="Times New Roman" w:cs="Times New Roman"/>
                <w:sz w:val="24"/>
              </w:rPr>
            </w:pPr>
            <w:r w:rsidRPr="00F113C1">
              <w:rPr>
                <w:rFonts w:ascii="Times New Roman" w:hAnsi="Times New Roman" w:cs="Times New Roman"/>
                <w:sz w:val="24"/>
              </w:rPr>
              <w:t>analyzes the properties of smartphones, prices</w:t>
            </w:r>
          </w:p>
          <w:p w14:paraId="6B0C7763" w14:textId="77777777" w:rsidR="00F113C1" w:rsidRDefault="00236D62" w:rsidP="00F235BB">
            <w:pPr>
              <w:pStyle w:val="ListParagraph"/>
              <w:numPr>
                <w:ilvl w:val="0"/>
                <w:numId w:val="29"/>
              </w:numPr>
              <w:tabs>
                <w:tab w:val="center" w:pos="4680"/>
              </w:tabs>
              <w:spacing w:line="360" w:lineRule="auto"/>
              <w:jc w:val="both"/>
              <w:rPr>
                <w:rFonts w:ascii="Times New Roman" w:hAnsi="Times New Roman" w:cs="Times New Roman"/>
                <w:sz w:val="24"/>
              </w:rPr>
            </w:pPr>
            <w:r w:rsidRPr="00236D62">
              <w:rPr>
                <w:rFonts w:ascii="Times New Roman" w:hAnsi="Times New Roman" w:cs="Times New Roman"/>
                <w:sz w:val="24"/>
              </w:rPr>
              <w:t>evaluates the methods of purchase, payment in installments or full payment</w:t>
            </w:r>
          </w:p>
          <w:p w14:paraId="3AB875FC" w14:textId="4D30FAA5" w:rsidR="00236D62" w:rsidRPr="00F235BB" w:rsidRDefault="00236D62" w:rsidP="00236D62">
            <w:pPr>
              <w:pStyle w:val="ListParagraph"/>
              <w:tabs>
                <w:tab w:val="center" w:pos="4680"/>
              </w:tabs>
              <w:spacing w:line="360" w:lineRule="auto"/>
              <w:jc w:val="both"/>
              <w:rPr>
                <w:rFonts w:ascii="Times New Roman" w:hAnsi="Times New Roman" w:cs="Times New Roman"/>
                <w:sz w:val="24"/>
              </w:rPr>
            </w:pPr>
          </w:p>
        </w:tc>
        <w:tc>
          <w:tcPr>
            <w:tcW w:w="2223" w:type="dxa"/>
          </w:tcPr>
          <w:p w14:paraId="1BB77F8F" w14:textId="778D5917" w:rsid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Peter chooses the Samsung Galaxy Flip Z 256</w:t>
            </w:r>
            <w:r w:rsidR="002C159A">
              <w:rPr>
                <w:rFonts w:ascii="Times New Roman" w:hAnsi="Times New Roman" w:cs="Times New Roman"/>
                <w:sz w:val="24"/>
              </w:rPr>
              <w:t xml:space="preserve"> </w:t>
            </w:r>
            <w:r w:rsidRPr="000F2F13">
              <w:rPr>
                <w:rFonts w:ascii="Times New Roman" w:hAnsi="Times New Roman" w:cs="Times New Roman"/>
                <w:sz w:val="24"/>
              </w:rPr>
              <w:t>GB smartphone</w:t>
            </w:r>
          </w:p>
          <w:p w14:paraId="11C7CBB6" w14:textId="24BCDE6C" w:rsidR="000F2F13" w:rsidRPr="000F2F13" w:rsidRDefault="78BB36D1" w:rsidP="5A7F3F73">
            <w:pPr>
              <w:pStyle w:val="ListParagraph"/>
              <w:numPr>
                <w:ilvl w:val="0"/>
                <w:numId w:val="29"/>
              </w:numPr>
              <w:tabs>
                <w:tab w:val="center" w:pos="4680"/>
              </w:tabs>
              <w:spacing w:line="360" w:lineRule="auto"/>
              <w:rPr>
                <w:rFonts w:ascii="Times New Roman" w:hAnsi="Times New Roman" w:cs="Times New Roman"/>
                <w:sz w:val="24"/>
                <w:szCs w:val="24"/>
              </w:rPr>
            </w:pPr>
            <w:r w:rsidRPr="5A7F3F73">
              <w:rPr>
                <w:rFonts w:ascii="Times New Roman" w:hAnsi="Times New Roman" w:cs="Times New Roman"/>
                <w:sz w:val="24"/>
                <w:szCs w:val="24"/>
              </w:rPr>
              <w:t xml:space="preserve">Add the product </w:t>
            </w:r>
            <w:r w:rsidR="01380B1D" w:rsidRPr="5A7F3F73">
              <w:rPr>
                <w:rFonts w:ascii="Times New Roman" w:hAnsi="Times New Roman" w:cs="Times New Roman"/>
                <w:sz w:val="24"/>
                <w:szCs w:val="24"/>
              </w:rPr>
              <w:t>to cart</w:t>
            </w:r>
          </w:p>
          <w:p w14:paraId="38DEBFC9" w14:textId="77777777" w:rsidR="000F2F13" w:rsidRP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Choose the payment method</w:t>
            </w:r>
          </w:p>
          <w:p w14:paraId="54706479" w14:textId="77777777" w:rsidR="000F2F13" w:rsidRP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Enter the card details</w:t>
            </w:r>
          </w:p>
          <w:p w14:paraId="76CB69B8" w14:textId="77777777" w:rsidR="000F2F13" w:rsidRP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Select the collection point</w:t>
            </w:r>
          </w:p>
          <w:p w14:paraId="74A3AA08" w14:textId="2674CC27" w:rsidR="000F2F13" w:rsidRP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Make the payment</w:t>
            </w:r>
          </w:p>
          <w:p w14:paraId="519327AD" w14:textId="45BEEE37" w:rsidR="00A85AB2" w:rsidRP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Receive payment confirmation</w:t>
            </w:r>
          </w:p>
        </w:tc>
        <w:tc>
          <w:tcPr>
            <w:tcW w:w="2368" w:type="dxa"/>
          </w:tcPr>
          <w:p w14:paraId="53CA6BF0" w14:textId="4F1572AE" w:rsidR="00930F05" w:rsidRPr="002C159A" w:rsidRDefault="00930F05" w:rsidP="002C159A">
            <w:pPr>
              <w:pStyle w:val="ListParagraph"/>
              <w:numPr>
                <w:ilvl w:val="0"/>
                <w:numId w:val="29"/>
              </w:numPr>
              <w:tabs>
                <w:tab w:val="center" w:pos="4680"/>
              </w:tabs>
              <w:spacing w:line="360" w:lineRule="auto"/>
              <w:jc w:val="both"/>
              <w:rPr>
                <w:rFonts w:ascii="Times New Roman" w:hAnsi="Times New Roman" w:cs="Times New Roman"/>
                <w:sz w:val="24"/>
              </w:rPr>
            </w:pPr>
            <w:r w:rsidRPr="002C159A">
              <w:rPr>
                <w:rFonts w:ascii="Times New Roman" w:hAnsi="Times New Roman" w:cs="Times New Roman"/>
                <w:sz w:val="24"/>
              </w:rPr>
              <w:t>Peter signed up for the Samsung page.</w:t>
            </w:r>
          </w:p>
          <w:p w14:paraId="179BC6BC" w14:textId="04DD5D93" w:rsidR="00930F05" w:rsidRPr="002C159A" w:rsidRDefault="00930F05" w:rsidP="002C159A">
            <w:pPr>
              <w:pStyle w:val="ListParagraph"/>
              <w:numPr>
                <w:ilvl w:val="0"/>
                <w:numId w:val="29"/>
              </w:numPr>
              <w:tabs>
                <w:tab w:val="center" w:pos="4680"/>
              </w:tabs>
              <w:spacing w:line="360" w:lineRule="auto"/>
              <w:jc w:val="both"/>
              <w:rPr>
                <w:rFonts w:ascii="Times New Roman" w:hAnsi="Times New Roman" w:cs="Times New Roman"/>
                <w:sz w:val="24"/>
              </w:rPr>
            </w:pPr>
            <w:r w:rsidRPr="002C159A">
              <w:rPr>
                <w:rFonts w:ascii="Times New Roman" w:hAnsi="Times New Roman" w:cs="Times New Roman"/>
                <w:sz w:val="24"/>
              </w:rPr>
              <w:t>He agreed to the terms of confidentiality and agreed to receive emails about products and services.</w:t>
            </w:r>
          </w:p>
          <w:p w14:paraId="1565FD9A" w14:textId="3B5B7425" w:rsidR="00A85AB2" w:rsidRPr="002C159A" w:rsidRDefault="00930F05" w:rsidP="002C159A">
            <w:pPr>
              <w:pStyle w:val="ListParagraph"/>
              <w:numPr>
                <w:ilvl w:val="0"/>
                <w:numId w:val="29"/>
              </w:numPr>
              <w:tabs>
                <w:tab w:val="center" w:pos="4680"/>
              </w:tabs>
              <w:spacing w:line="360" w:lineRule="auto"/>
              <w:jc w:val="both"/>
              <w:rPr>
                <w:rFonts w:ascii="Times New Roman" w:hAnsi="Times New Roman" w:cs="Times New Roman"/>
                <w:sz w:val="24"/>
              </w:rPr>
            </w:pPr>
            <w:r w:rsidRPr="002C159A">
              <w:rPr>
                <w:rFonts w:ascii="Times New Roman" w:hAnsi="Times New Roman" w:cs="Times New Roman"/>
                <w:sz w:val="24"/>
              </w:rPr>
              <w:t>He took the warranty certificate for his smartphone.</w:t>
            </w:r>
          </w:p>
        </w:tc>
        <w:tc>
          <w:tcPr>
            <w:tcW w:w="2150" w:type="dxa"/>
          </w:tcPr>
          <w:p w14:paraId="04BECA0D" w14:textId="757CC1A1" w:rsidR="00A85AB2" w:rsidRPr="00615402" w:rsidRDefault="00615402" w:rsidP="00615402">
            <w:pPr>
              <w:pStyle w:val="ListParagraph"/>
              <w:numPr>
                <w:ilvl w:val="0"/>
                <w:numId w:val="29"/>
              </w:numPr>
              <w:tabs>
                <w:tab w:val="center" w:pos="4680"/>
              </w:tabs>
              <w:spacing w:line="360" w:lineRule="auto"/>
              <w:jc w:val="both"/>
              <w:rPr>
                <w:rFonts w:ascii="Times New Roman" w:hAnsi="Times New Roman" w:cs="Times New Roman"/>
                <w:sz w:val="24"/>
              </w:rPr>
            </w:pPr>
            <w:r w:rsidRPr="00615402">
              <w:rPr>
                <w:rFonts w:ascii="Times New Roman" w:hAnsi="Times New Roman" w:cs="Times New Roman"/>
                <w:sz w:val="24"/>
              </w:rPr>
              <w:t>Peter came up with a positive review about smartphones on the company's social networks</w:t>
            </w:r>
          </w:p>
        </w:tc>
      </w:tr>
      <w:tr w:rsidR="00675D40" w14:paraId="4479D734" w14:textId="77777777" w:rsidTr="5A7F3F73">
        <w:trPr>
          <w:cantSplit/>
          <w:trHeight w:val="2300"/>
        </w:trPr>
        <w:tc>
          <w:tcPr>
            <w:tcW w:w="1129" w:type="dxa"/>
            <w:textDirection w:val="btLr"/>
            <w:vAlign w:val="center"/>
          </w:tcPr>
          <w:p w14:paraId="66724447" w14:textId="24097289" w:rsidR="00644BC1" w:rsidRPr="000D3BDA" w:rsidRDefault="00644BC1" w:rsidP="00B53F9C">
            <w:pPr>
              <w:tabs>
                <w:tab w:val="center" w:pos="4680"/>
              </w:tabs>
              <w:spacing w:line="360" w:lineRule="auto"/>
              <w:ind w:left="113" w:right="113"/>
              <w:jc w:val="center"/>
              <w:rPr>
                <w:rFonts w:ascii="Times New Roman" w:hAnsi="Times New Roman" w:cs="Times New Roman"/>
                <w:b/>
                <w:bCs/>
                <w:sz w:val="28"/>
                <w:szCs w:val="24"/>
              </w:rPr>
            </w:pPr>
            <w:r w:rsidRPr="000D3BDA">
              <w:rPr>
                <w:rFonts w:ascii="Times New Roman" w:hAnsi="Times New Roman" w:cs="Times New Roman"/>
                <w:b/>
                <w:bCs/>
                <w:sz w:val="28"/>
                <w:szCs w:val="24"/>
              </w:rPr>
              <w:t>Touchpoints</w:t>
            </w:r>
          </w:p>
        </w:tc>
        <w:tc>
          <w:tcPr>
            <w:tcW w:w="4014" w:type="dxa"/>
            <w:gridSpan w:val="2"/>
          </w:tcPr>
          <w:p w14:paraId="4578197B" w14:textId="245EE3A6" w:rsidR="00644BC1" w:rsidRDefault="00644BC1" w:rsidP="00644BC1">
            <w:pPr>
              <w:tabs>
                <w:tab w:val="center" w:pos="4680"/>
              </w:tabs>
              <w:spacing w:line="360" w:lineRule="auto"/>
              <w:jc w:val="center"/>
              <w:rPr>
                <w:rFonts w:ascii="Times New Roman" w:hAnsi="Times New Roman" w:cs="Times New Roman"/>
                <w:sz w:val="24"/>
              </w:rPr>
            </w:pPr>
            <w:r>
              <w:rPr>
                <w:rFonts w:ascii="Times New Roman" w:hAnsi="Times New Roman" w:cs="Times New Roman"/>
                <w:sz w:val="24"/>
              </w:rPr>
              <w:t>e-commerce website</w:t>
            </w:r>
          </w:p>
          <w:p w14:paraId="595B76AD" w14:textId="7561D6BD" w:rsidR="00644BC1" w:rsidRDefault="00644BC1" w:rsidP="00644BC1">
            <w:pPr>
              <w:tabs>
                <w:tab w:val="center" w:pos="4680"/>
              </w:tabs>
              <w:spacing w:line="360" w:lineRule="auto"/>
              <w:jc w:val="center"/>
              <w:rPr>
                <w:rFonts w:ascii="Times New Roman" w:hAnsi="Times New Roman" w:cs="Times New Roman"/>
                <w:sz w:val="24"/>
              </w:rPr>
            </w:pPr>
            <w:r>
              <w:rPr>
                <w:rFonts w:ascii="Times New Roman" w:hAnsi="Times New Roman" w:cs="Times New Roman"/>
                <w:sz w:val="24"/>
              </w:rPr>
              <w:t>Social Media</w:t>
            </w:r>
          </w:p>
          <w:p w14:paraId="24E4B7CC" w14:textId="0A7E33EC" w:rsidR="00644BC1" w:rsidRDefault="00644BC1" w:rsidP="00644BC1">
            <w:pPr>
              <w:tabs>
                <w:tab w:val="center" w:pos="4680"/>
              </w:tabs>
              <w:spacing w:line="360" w:lineRule="auto"/>
              <w:jc w:val="center"/>
              <w:rPr>
                <w:rFonts w:ascii="Times New Roman" w:hAnsi="Times New Roman" w:cs="Times New Roman"/>
                <w:sz w:val="24"/>
              </w:rPr>
            </w:pPr>
            <w:r>
              <w:rPr>
                <w:rFonts w:ascii="Times New Roman" w:hAnsi="Times New Roman" w:cs="Times New Roman"/>
                <w:sz w:val="24"/>
              </w:rPr>
              <w:t>Online Advertisement</w:t>
            </w:r>
          </w:p>
          <w:p w14:paraId="756BC4A1" w14:textId="77777777" w:rsidR="00644BC1" w:rsidRDefault="00644BC1" w:rsidP="00644BC1">
            <w:pPr>
              <w:tabs>
                <w:tab w:val="center" w:pos="4680"/>
              </w:tabs>
              <w:spacing w:line="360" w:lineRule="auto"/>
              <w:jc w:val="center"/>
              <w:rPr>
                <w:rFonts w:ascii="Times New Roman" w:hAnsi="Times New Roman" w:cs="Times New Roman"/>
                <w:sz w:val="24"/>
              </w:rPr>
            </w:pPr>
            <w:r>
              <w:rPr>
                <w:rFonts w:ascii="Times New Roman" w:hAnsi="Times New Roman" w:cs="Times New Roman"/>
                <w:sz w:val="24"/>
              </w:rPr>
              <w:t>Digital marketing content</w:t>
            </w:r>
          </w:p>
          <w:p w14:paraId="775D8310" w14:textId="4263452E" w:rsidR="00644BC1" w:rsidRDefault="00644BC1" w:rsidP="00644BC1">
            <w:pPr>
              <w:tabs>
                <w:tab w:val="center" w:pos="4680"/>
              </w:tabs>
              <w:spacing w:line="360" w:lineRule="auto"/>
              <w:jc w:val="center"/>
              <w:rPr>
                <w:rFonts w:ascii="Times New Roman" w:hAnsi="Times New Roman" w:cs="Times New Roman"/>
                <w:sz w:val="24"/>
              </w:rPr>
            </w:pPr>
            <w:r>
              <w:rPr>
                <w:rFonts w:ascii="Times New Roman" w:hAnsi="Times New Roman" w:cs="Times New Roman"/>
                <w:sz w:val="24"/>
              </w:rPr>
              <w:t>Peer Referral</w:t>
            </w:r>
          </w:p>
        </w:tc>
        <w:tc>
          <w:tcPr>
            <w:tcW w:w="2223" w:type="dxa"/>
          </w:tcPr>
          <w:p w14:paraId="2E6BD821" w14:textId="77777777" w:rsidR="00644BC1" w:rsidRDefault="00482EC5"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Website</w:t>
            </w:r>
          </w:p>
          <w:p w14:paraId="4B3F73C2" w14:textId="77777777" w:rsidR="00482EC5" w:rsidRDefault="00482EC5"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Product catalogue</w:t>
            </w:r>
          </w:p>
          <w:p w14:paraId="6F2905DF" w14:textId="77777777" w:rsidR="00482EC5" w:rsidRDefault="007144E3"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Point of sale</w:t>
            </w:r>
          </w:p>
          <w:p w14:paraId="49EFF7A8" w14:textId="77777777" w:rsidR="007144E3" w:rsidRDefault="007144E3"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Product reviews</w:t>
            </w:r>
          </w:p>
          <w:p w14:paraId="624A1299" w14:textId="77777777" w:rsidR="007144E3" w:rsidRDefault="00562AD0"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Log-in/sign-in page</w:t>
            </w:r>
          </w:p>
          <w:p w14:paraId="577D6E81" w14:textId="77777777" w:rsidR="00562AD0" w:rsidRDefault="00562AD0"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Checkout page</w:t>
            </w:r>
          </w:p>
          <w:p w14:paraId="41775E43" w14:textId="77777777" w:rsidR="00FA6601" w:rsidRDefault="00FA6601"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lastRenderedPageBreak/>
              <w:t>Payment page</w:t>
            </w:r>
          </w:p>
          <w:p w14:paraId="22D74275" w14:textId="77777777" w:rsidR="00FA6601" w:rsidRDefault="00FA6601"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Shipping </w:t>
            </w:r>
            <w:r w:rsidR="0076726B">
              <w:rPr>
                <w:rFonts w:ascii="Times New Roman" w:hAnsi="Times New Roman" w:cs="Times New Roman"/>
                <w:sz w:val="24"/>
              </w:rPr>
              <w:t>page</w:t>
            </w:r>
          </w:p>
          <w:p w14:paraId="390F1958" w14:textId="77777777" w:rsidR="0076726B" w:rsidRDefault="00B15B5A"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Order confirmation</w:t>
            </w:r>
          </w:p>
          <w:p w14:paraId="5979FAFE" w14:textId="16ED1284" w:rsidR="00B15B5A" w:rsidRDefault="00B15B5A"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E-mail confirmation of order</w:t>
            </w:r>
          </w:p>
        </w:tc>
        <w:tc>
          <w:tcPr>
            <w:tcW w:w="2368" w:type="dxa"/>
          </w:tcPr>
          <w:p w14:paraId="7ED6026E" w14:textId="77777777" w:rsidR="00644BC1" w:rsidRDefault="00F621A3" w:rsidP="00F621A3">
            <w:pPr>
              <w:tabs>
                <w:tab w:val="center" w:pos="4680"/>
              </w:tabs>
              <w:spacing w:line="360" w:lineRule="auto"/>
              <w:jc w:val="both"/>
              <w:rPr>
                <w:rFonts w:ascii="Times New Roman" w:hAnsi="Times New Roman" w:cs="Times New Roman"/>
                <w:sz w:val="24"/>
              </w:rPr>
            </w:pPr>
            <w:r w:rsidRPr="00F621A3">
              <w:rPr>
                <w:rFonts w:ascii="Times New Roman" w:hAnsi="Times New Roman" w:cs="Times New Roman"/>
                <w:sz w:val="24"/>
              </w:rPr>
              <w:lastRenderedPageBreak/>
              <w:t>warranty certificate</w:t>
            </w:r>
          </w:p>
          <w:p w14:paraId="648CD00B" w14:textId="7970C0D4" w:rsidR="00F621A3" w:rsidRDefault="00ED3E03" w:rsidP="00F621A3">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Upselling/Cross-selling emails</w:t>
            </w:r>
          </w:p>
          <w:p w14:paraId="379EB79E" w14:textId="2658BD13" w:rsidR="00ED3E03" w:rsidRDefault="00ED3E03" w:rsidP="00F621A3">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Subscription Renewals</w:t>
            </w:r>
          </w:p>
        </w:tc>
        <w:tc>
          <w:tcPr>
            <w:tcW w:w="2150" w:type="dxa"/>
          </w:tcPr>
          <w:p w14:paraId="5EF6FDF7" w14:textId="77777777" w:rsidR="00644BC1" w:rsidRDefault="00644BC1" w:rsidP="00A85AB2">
            <w:pPr>
              <w:tabs>
                <w:tab w:val="center" w:pos="4680"/>
              </w:tabs>
              <w:spacing w:line="360" w:lineRule="auto"/>
              <w:jc w:val="both"/>
              <w:rPr>
                <w:rFonts w:ascii="Times New Roman" w:hAnsi="Times New Roman" w:cs="Times New Roman"/>
                <w:sz w:val="24"/>
              </w:rPr>
            </w:pPr>
          </w:p>
        </w:tc>
      </w:tr>
      <w:tr w:rsidR="00675D40" w14:paraId="4ECC7A50" w14:textId="77777777" w:rsidTr="003C53F6">
        <w:trPr>
          <w:cantSplit/>
          <w:trHeight w:val="1369"/>
        </w:trPr>
        <w:tc>
          <w:tcPr>
            <w:tcW w:w="1129" w:type="dxa"/>
            <w:textDirection w:val="btLr"/>
            <w:vAlign w:val="center"/>
          </w:tcPr>
          <w:p w14:paraId="1141C401" w14:textId="0C671552" w:rsidR="00615402" w:rsidRPr="000D3BDA" w:rsidRDefault="00F579F1" w:rsidP="00710347">
            <w:pPr>
              <w:tabs>
                <w:tab w:val="center" w:pos="4680"/>
              </w:tabs>
              <w:spacing w:line="360" w:lineRule="auto"/>
              <w:ind w:left="113" w:right="113"/>
              <w:jc w:val="center"/>
              <w:rPr>
                <w:rFonts w:ascii="Times New Roman" w:hAnsi="Times New Roman" w:cs="Times New Roman"/>
                <w:b/>
                <w:bCs/>
                <w:sz w:val="28"/>
                <w:szCs w:val="24"/>
              </w:rPr>
            </w:pPr>
            <w:r w:rsidRPr="00774CF0">
              <w:rPr>
                <w:rFonts w:ascii="Times New Roman" w:hAnsi="Times New Roman" w:cs="Times New Roman"/>
                <w:noProof/>
                <w:sz w:val="24"/>
              </w:rPr>
              <w:drawing>
                <wp:anchor distT="0" distB="0" distL="114300" distR="114300" simplePos="0" relativeHeight="251658258" behindDoc="0" locked="0" layoutInCell="1" allowOverlap="1" wp14:anchorId="56D0DB49" wp14:editId="2BC06535">
                  <wp:simplePos x="0" y="0"/>
                  <wp:positionH relativeFrom="margin">
                    <wp:posOffset>649605</wp:posOffset>
                  </wp:positionH>
                  <wp:positionV relativeFrom="margin">
                    <wp:posOffset>8890</wp:posOffset>
                  </wp:positionV>
                  <wp:extent cx="5970905" cy="941705"/>
                  <wp:effectExtent l="0" t="0" r="0" b="0"/>
                  <wp:wrapSquare wrapText="bothSides"/>
                  <wp:docPr id="4" name="Picture 3" descr="Diagram&#10;&#10;Description automatically generated">
                    <a:extLst xmlns:a="http://schemas.openxmlformats.org/drawingml/2006/main">
                      <a:ext uri="{FF2B5EF4-FFF2-40B4-BE49-F238E27FC236}">
                        <a16:creationId xmlns:a16="http://schemas.microsoft.com/office/drawing/2014/main" id="{2D37C772-1CB5-490D-9970-48DAA4C240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2D37C772-1CB5-490D-9970-48DAA4C240F7}"/>
                              </a:ext>
                            </a:extLst>
                          </pic:cNvPr>
                          <pic:cNvPicPr>
                            <a:picLocks noChangeAspect="1"/>
                          </pic:cNvPicPr>
                        </pic:nvPicPr>
                        <pic:blipFill rotWithShape="1">
                          <a:blip r:embed="rId37">
                            <a:extLst>
                              <a:ext uri="{28A0092B-C50C-407E-A947-70E740481C1C}">
                                <a14:useLocalDpi xmlns:a14="http://schemas.microsoft.com/office/drawing/2010/main" val="0"/>
                              </a:ext>
                            </a:extLst>
                          </a:blip>
                          <a:srcRect l="7233" t="59275" r="26751" b="28153"/>
                          <a:stretch/>
                        </pic:blipFill>
                        <pic:spPr bwMode="auto">
                          <a:xfrm>
                            <a:off x="0" y="0"/>
                            <a:ext cx="5970905" cy="941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5402" w:rsidRPr="000D3BDA">
              <w:rPr>
                <w:rFonts w:ascii="Times New Roman" w:hAnsi="Times New Roman" w:cs="Times New Roman"/>
                <w:b/>
                <w:bCs/>
                <w:sz w:val="28"/>
                <w:szCs w:val="24"/>
              </w:rPr>
              <w:t>Emotions</w:t>
            </w:r>
          </w:p>
        </w:tc>
        <w:tc>
          <w:tcPr>
            <w:tcW w:w="10755" w:type="dxa"/>
            <w:gridSpan w:val="5"/>
          </w:tcPr>
          <w:p w14:paraId="0AE6AECC" w14:textId="0BCD4BF1" w:rsidR="003C53F6" w:rsidRPr="003C53F6" w:rsidRDefault="00EB68F1" w:rsidP="003C53F6">
            <w:pPr>
              <w:tabs>
                <w:tab w:val="center" w:pos="4680"/>
              </w:tabs>
              <w:spacing w:line="360" w:lineRule="auto"/>
              <w:jc w:val="both"/>
              <w:rPr>
                <w:rFonts w:ascii="Times New Roman" w:hAnsi="Times New Roman" w:cs="Times New Roman"/>
                <w:sz w:val="24"/>
              </w:rPr>
            </w:pPr>
            <w:r w:rsidRPr="001A6E72">
              <w:rPr>
                <w:rFonts w:ascii="Times New Roman" w:hAnsi="Times New Roman" w:cs="Times New Roman"/>
                <w:noProof/>
                <w:sz w:val="24"/>
              </w:rPr>
              <w:drawing>
                <wp:anchor distT="0" distB="0" distL="114300" distR="114300" simplePos="0" relativeHeight="251658259" behindDoc="0" locked="0" layoutInCell="1" allowOverlap="1" wp14:anchorId="542E4AD9" wp14:editId="5FB5E1DD">
                  <wp:simplePos x="0" y="0"/>
                  <wp:positionH relativeFrom="margin">
                    <wp:posOffset>-62865</wp:posOffset>
                  </wp:positionH>
                  <wp:positionV relativeFrom="margin">
                    <wp:posOffset>224790</wp:posOffset>
                  </wp:positionV>
                  <wp:extent cx="6713855" cy="635635"/>
                  <wp:effectExtent l="0" t="0" r="4445" b="0"/>
                  <wp:wrapSquare wrapText="bothSides"/>
                  <wp:docPr id="35" name="Picture 3">
                    <a:extLst xmlns:a="http://schemas.openxmlformats.org/drawingml/2006/main">
                      <a:ext uri="{FF2B5EF4-FFF2-40B4-BE49-F238E27FC236}">
                        <a16:creationId xmlns:a16="http://schemas.microsoft.com/office/drawing/2014/main" id="{2D37C772-1CB5-490D-9970-48DAA4C240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D37C772-1CB5-490D-9970-48DAA4C240F7}"/>
                              </a:ext>
                            </a:extLst>
                          </pic:cNvPr>
                          <pic:cNvPicPr>
                            <a:picLocks noChangeAspect="1"/>
                          </pic:cNvPicPr>
                        </pic:nvPicPr>
                        <pic:blipFill rotWithShape="1">
                          <a:blip r:embed="rId37">
                            <a:extLst>
                              <a:ext uri="{28A0092B-C50C-407E-A947-70E740481C1C}">
                                <a14:useLocalDpi xmlns:a14="http://schemas.microsoft.com/office/drawing/2010/main" val="0"/>
                              </a:ext>
                            </a:extLst>
                          </a:blip>
                          <a:srcRect l="9939" t="60021" r="26914" b="27500"/>
                          <a:stretch/>
                        </pic:blipFill>
                        <pic:spPr bwMode="auto">
                          <a:xfrm>
                            <a:off x="0" y="0"/>
                            <a:ext cx="6713855" cy="635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C45035" w14:paraId="0407A7A1" w14:textId="77777777" w:rsidTr="5A7F3F73">
        <w:trPr>
          <w:cantSplit/>
          <w:trHeight w:val="1356"/>
        </w:trPr>
        <w:tc>
          <w:tcPr>
            <w:tcW w:w="1129" w:type="dxa"/>
            <w:textDirection w:val="btLr"/>
            <w:vAlign w:val="center"/>
          </w:tcPr>
          <w:p w14:paraId="157D345C" w14:textId="62C84FF4" w:rsidR="00C45035" w:rsidRPr="000D3BDA" w:rsidRDefault="00C45035" w:rsidP="00710347">
            <w:pPr>
              <w:tabs>
                <w:tab w:val="center" w:pos="4680"/>
              </w:tabs>
              <w:spacing w:line="360" w:lineRule="auto"/>
              <w:ind w:left="113" w:right="113"/>
              <w:jc w:val="center"/>
              <w:rPr>
                <w:rFonts w:ascii="Times New Roman" w:hAnsi="Times New Roman" w:cs="Times New Roman"/>
                <w:b/>
                <w:bCs/>
                <w:sz w:val="28"/>
                <w:szCs w:val="24"/>
              </w:rPr>
            </w:pPr>
            <w:r w:rsidRPr="000D3BDA">
              <w:rPr>
                <w:rFonts w:ascii="Times New Roman" w:hAnsi="Times New Roman" w:cs="Times New Roman"/>
                <w:b/>
                <w:bCs/>
                <w:sz w:val="28"/>
                <w:szCs w:val="24"/>
              </w:rPr>
              <w:t>Pain Points</w:t>
            </w:r>
          </w:p>
        </w:tc>
        <w:tc>
          <w:tcPr>
            <w:tcW w:w="4014" w:type="dxa"/>
            <w:gridSpan w:val="2"/>
          </w:tcPr>
          <w:p w14:paraId="5CEFD694" w14:textId="0CD0BEC0" w:rsidR="00C45035" w:rsidRDefault="00C45035" w:rsidP="00E5001C">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Too many steps to get to desired product, confusing or boring web layout</w:t>
            </w:r>
          </w:p>
          <w:p w14:paraId="7DF09D53" w14:textId="7E4550DB" w:rsidR="004A5D48" w:rsidRDefault="004A5D48" w:rsidP="00E5001C">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Too many products and you cannot choose to view from start your product</w:t>
            </w:r>
          </w:p>
        </w:tc>
        <w:tc>
          <w:tcPr>
            <w:tcW w:w="2223" w:type="dxa"/>
          </w:tcPr>
          <w:p w14:paraId="5E2BF011" w14:textId="2268F058" w:rsidR="00C45035" w:rsidRDefault="49A5B647" w:rsidP="5A7F3F73">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Checkout page </w:t>
            </w:r>
            <w:r w:rsidR="13B1904D" w:rsidRPr="5A7F3F73">
              <w:rPr>
                <w:rFonts w:ascii="Times New Roman" w:hAnsi="Times New Roman" w:cs="Times New Roman"/>
                <w:sz w:val="24"/>
                <w:szCs w:val="24"/>
              </w:rPr>
              <w:t>doesn't</w:t>
            </w:r>
            <w:r w:rsidRPr="5A7F3F73">
              <w:rPr>
                <w:rFonts w:ascii="Times New Roman" w:hAnsi="Times New Roman" w:cs="Times New Roman"/>
                <w:sz w:val="24"/>
                <w:szCs w:val="24"/>
              </w:rPr>
              <w:t xml:space="preserve"> support all credit cards</w:t>
            </w:r>
          </w:p>
          <w:p w14:paraId="0C270195" w14:textId="0E6B4D31" w:rsidR="00F76803" w:rsidRDefault="49A5B647" w:rsidP="5A7F3F73">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The smartphone is not avai</w:t>
            </w:r>
            <w:r w:rsidR="697E6FB6" w:rsidRPr="5A7F3F73">
              <w:rPr>
                <w:rFonts w:ascii="Times New Roman" w:hAnsi="Times New Roman" w:cs="Times New Roman"/>
                <w:sz w:val="24"/>
                <w:szCs w:val="24"/>
              </w:rPr>
              <w:t>lab</w:t>
            </w:r>
            <w:r w:rsidRPr="5A7F3F73">
              <w:rPr>
                <w:rFonts w:ascii="Times New Roman" w:hAnsi="Times New Roman" w:cs="Times New Roman"/>
                <w:sz w:val="24"/>
                <w:szCs w:val="24"/>
              </w:rPr>
              <w:t>le in every store for collection</w:t>
            </w:r>
          </w:p>
          <w:p w14:paraId="12D07D8E" w14:textId="134F56AF" w:rsidR="00F76803" w:rsidRDefault="49A5B647" w:rsidP="5A7F3F73">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Too long date to wait for availability of the smartphone</w:t>
            </w:r>
          </w:p>
        </w:tc>
        <w:tc>
          <w:tcPr>
            <w:tcW w:w="2368" w:type="dxa"/>
          </w:tcPr>
          <w:p w14:paraId="636D6290" w14:textId="696993FA" w:rsidR="00C45035" w:rsidRDefault="00C45035" w:rsidP="00A85AB2">
            <w:pPr>
              <w:tabs>
                <w:tab w:val="center" w:pos="4680"/>
              </w:tabs>
              <w:spacing w:line="360" w:lineRule="auto"/>
              <w:jc w:val="both"/>
              <w:rPr>
                <w:rFonts w:ascii="Times New Roman" w:hAnsi="Times New Roman" w:cs="Times New Roman"/>
                <w:sz w:val="24"/>
              </w:rPr>
            </w:pPr>
          </w:p>
        </w:tc>
        <w:tc>
          <w:tcPr>
            <w:tcW w:w="2150" w:type="dxa"/>
          </w:tcPr>
          <w:p w14:paraId="766B0E11" w14:textId="5B480981" w:rsidR="00C45035" w:rsidRDefault="00C45035" w:rsidP="00A85AB2">
            <w:pPr>
              <w:tabs>
                <w:tab w:val="center" w:pos="4680"/>
              </w:tabs>
              <w:spacing w:line="360" w:lineRule="auto"/>
              <w:jc w:val="both"/>
              <w:rPr>
                <w:rFonts w:ascii="Times New Roman" w:hAnsi="Times New Roman" w:cs="Times New Roman"/>
                <w:sz w:val="24"/>
              </w:rPr>
            </w:pPr>
          </w:p>
        </w:tc>
      </w:tr>
      <w:tr w:rsidR="009166E4" w14:paraId="448A7722" w14:textId="77777777" w:rsidTr="5A7F3F73">
        <w:trPr>
          <w:cantSplit/>
          <w:trHeight w:val="1633"/>
        </w:trPr>
        <w:tc>
          <w:tcPr>
            <w:tcW w:w="1129" w:type="dxa"/>
            <w:textDirection w:val="btLr"/>
            <w:vAlign w:val="center"/>
          </w:tcPr>
          <w:p w14:paraId="34B66BEF" w14:textId="60C27A31" w:rsidR="009166E4" w:rsidRPr="000D3BDA" w:rsidRDefault="009166E4" w:rsidP="00710347">
            <w:pPr>
              <w:tabs>
                <w:tab w:val="center" w:pos="4680"/>
              </w:tabs>
              <w:spacing w:line="360" w:lineRule="auto"/>
              <w:ind w:left="113" w:right="113"/>
              <w:jc w:val="center"/>
              <w:rPr>
                <w:rFonts w:ascii="Times New Roman" w:hAnsi="Times New Roman" w:cs="Times New Roman"/>
                <w:b/>
                <w:bCs/>
                <w:sz w:val="28"/>
                <w:szCs w:val="24"/>
              </w:rPr>
            </w:pPr>
            <w:r w:rsidRPr="000D3BDA">
              <w:rPr>
                <w:rFonts w:ascii="Times New Roman" w:hAnsi="Times New Roman" w:cs="Times New Roman"/>
                <w:b/>
                <w:bCs/>
                <w:sz w:val="28"/>
                <w:szCs w:val="24"/>
              </w:rPr>
              <w:t>Positive solutions</w:t>
            </w:r>
          </w:p>
        </w:tc>
        <w:tc>
          <w:tcPr>
            <w:tcW w:w="4014" w:type="dxa"/>
            <w:gridSpan w:val="2"/>
          </w:tcPr>
          <w:p w14:paraId="18468795" w14:textId="239AFCCA" w:rsidR="009166E4" w:rsidRDefault="01051FEF" w:rsidP="5A7F3F73">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Built more effective landing page based on banner ad for specific product searches</w:t>
            </w:r>
            <w:r w:rsidR="284C8AEC" w:rsidRPr="5A7F3F73">
              <w:rPr>
                <w:rFonts w:ascii="Times New Roman" w:hAnsi="Times New Roman" w:cs="Times New Roman"/>
                <w:sz w:val="24"/>
                <w:szCs w:val="24"/>
              </w:rPr>
              <w:t xml:space="preserve">, build </w:t>
            </w:r>
            <w:r w:rsidR="58FDA7AB" w:rsidRPr="5A7F3F73">
              <w:rPr>
                <w:rFonts w:ascii="Times New Roman" w:hAnsi="Times New Roman" w:cs="Times New Roman"/>
                <w:sz w:val="24"/>
                <w:szCs w:val="24"/>
              </w:rPr>
              <w:t>web</w:t>
            </w:r>
            <w:r w:rsidR="284C8AEC" w:rsidRPr="5A7F3F73">
              <w:rPr>
                <w:rFonts w:ascii="Times New Roman" w:hAnsi="Times New Roman" w:cs="Times New Roman"/>
                <w:sz w:val="24"/>
                <w:szCs w:val="24"/>
              </w:rPr>
              <w:t xml:space="preserve"> site page just for </w:t>
            </w:r>
            <w:r w:rsidR="7F047CA0" w:rsidRPr="5A7F3F73">
              <w:rPr>
                <w:rFonts w:ascii="Times New Roman" w:hAnsi="Times New Roman" w:cs="Times New Roman"/>
                <w:sz w:val="24"/>
                <w:szCs w:val="24"/>
              </w:rPr>
              <w:t>smartphones,</w:t>
            </w:r>
            <w:r w:rsidR="284C8AEC" w:rsidRPr="5A7F3F73">
              <w:rPr>
                <w:rFonts w:ascii="Times New Roman" w:hAnsi="Times New Roman" w:cs="Times New Roman"/>
                <w:sz w:val="24"/>
                <w:szCs w:val="24"/>
              </w:rPr>
              <w:t xml:space="preserve"> build clearer navigation links and category pages</w:t>
            </w:r>
          </w:p>
        </w:tc>
        <w:tc>
          <w:tcPr>
            <w:tcW w:w="2223" w:type="dxa"/>
          </w:tcPr>
          <w:p w14:paraId="64CC1AEB" w14:textId="2E214C51" w:rsidR="009166E4" w:rsidRDefault="003843B1"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Create a website with a checkout page payment that will accept all times of </w:t>
            </w:r>
            <w:r w:rsidR="00B67D88">
              <w:rPr>
                <w:rFonts w:ascii="Times New Roman" w:hAnsi="Times New Roman" w:cs="Times New Roman"/>
                <w:sz w:val="24"/>
              </w:rPr>
              <w:t>cards and to support more payment methods.</w:t>
            </w:r>
          </w:p>
        </w:tc>
        <w:tc>
          <w:tcPr>
            <w:tcW w:w="2368" w:type="dxa"/>
          </w:tcPr>
          <w:p w14:paraId="0531A7A1" w14:textId="38115890" w:rsidR="009166E4" w:rsidRDefault="009166E4" w:rsidP="00A85AB2">
            <w:pPr>
              <w:tabs>
                <w:tab w:val="center" w:pos="4680"/>
              </w:tabs>
              <w:spacing w:line="360" w:lineRule="auto"/>
              <w:jc w:val="both"/>
              <w:rPr>
                <w:rFonts w:ascii="Times New Roman" w:hAnsi="Times New Roman" w:cs="Times New Roman"/>
                <w:sz w:val="24"/>
              </w:rPr>
            </w:pPr>
          </w:p>
        </w:tc>
        <w:tc>
          <w:tcPr>
            <w:tcW w:w="2150" w:type="dxa"/>
          </w:tcPr>
          <w:p w14:paraId="5CF8816F" w14:textId="77777777" w:rsidR="009166E4" w:rsidRDefault="009166E4" w:rsidP="00A85AB2">
            <w:pPr>
              <w:tabs>
                <w:tab w:val="center" w:pos="4680"/>
              </w:tabs>
              <w:spacing w:line="360" w:lineRule="auto"/>
              <w:jc w:val="both"/>
              <w:rPr>
                <w:rFonts w:ascii="Times New Roman" w:hAnsi="Times New Roman" w:cs="Times New Roman"/>
                <w:sz w:val="24"/>
              </w:rPr>
            </w:pPr>
          </w:p>
        </w:tc>
      </w:tr>
    </w:tbl>
    <w:p w14:paraId="53746FB8" w14:textId="3DDC07BE" w:rsidR="00DD40A1" w:rsidRDefault="00B67D88" w:rsidP="00DD40A1">
      <w:pPr>
        <w:tabs>
          <w:tab w:val="left" w:pos="5162"/>
        </w:tabs>
        <w:spacing w:line="360" w:lineRule="auto"/>
        <w:jc w:val="center"/>
        <w:rPr>
          <w:rFonts w:ascii="Times New Roman" w:hAnsi="Times New Roman" w:cs="Times New Roman"/>
          <w:b/>
          <w:bCs/>
          <w:sz w:val="24"/>
        </w:rPr>
      </w:pPr>
      <w:r w:rsidRPr="00BA4779">
        <w:rPr>
          <w:rFonts w:ascii="Times New Roman" w:hAnsi="Times New Roman" w:cs="Times New Roman"/>
          <w:b/>
          <w:bCs/>
          <w:sz w:val="24"/>
        </w:rPr>
        <w:t>Figure 5.2 Samsung Galaxy Costumer Journey Map</w:t>
      </w:r>
    </w:p>
    <w:p w14:paraId="5A876A6D" w14:textId="5838882F" w:rsidR="00B67D88" w:rsidRPr="00E82C9D" w:rsidRDefault="00B67D88" w:rsidP="00DD40A1">
      <w:pPr>
        <w:tabs>
          <w:tab w:val="left" w:pos="5162"/>
        </w:tabs>
        <w:spacing w:line="360" w:lineRule="auto"/>
        <w:rPr>
          <w:rFonts w:ascii="Times New Roman" w:hAnsi="Times New Roman" w:cs="Times New Roman"/>
          <w:b/>
          <w:bCs/>
          <w:sz w:val="24"/>
        </w:rPr>
      </w:pPr>
      <w:r>
        <w:rPr>
          <w:rFonts w:ascii="Times New Roman" w:hAnsi="Times New Roman" w:cs="Times New Roman"/>
          <w:b/>
          <w:bCs/>
          <w:sz w:val="24"/>
        </w:rPr>
        <w:t xml:space="preserve">Source: </w:t>
      </w:r>
      <w:r w:rsidRPr="009A00B1">
        <w:rPr>
          <w:rFonts w:ascii="Times New Roman" w:hAnsi="Times New Roman" w:cs="Times New Roman"/>
          <w:sz w:val="24"/>
        </w:rPr>
        <w:t>Figure executed by the author of this assignment</w:t>
      </w:r>
    </w:p>
    <w:p w14:paraId="5452272F" w14:textId="21F82599" w:rsidR="00B67D88" w:rsidRDefault="00B67D88" w:rsidP="00B67D88">
      <w:pPr>
        <w:tabs>
          <w:tab w:val="center" w:pos="4680"/>
        </w:tabs>
        <w:spacing w:line="360" w:lineRule="auto"/>
        <w:jc w:val="center"/>
        <w:rPr>
          <w:rFonts w:ascii="Times New Roman" w:hAnsi="Times New Roman" w:cs="Times New Roman"/>
          <w:sz w:val="24"/>
        </w:rPr>
      </w:pPr>
    </w:p>
    <w:tbl>
      <w:tblPr>
        <w:tblStyle w:val="TableGrid"/>
        <w:tblpPr w:leftFromText="180" w:rightFromText="180" w:vertAnchor="text" w:horzAnchor="margin" w:tblpX="-856" w:tblpY="962"/>
        <w:tblW w:w="11199" w:type="dxa"/>
        <w:tblLook w:val="04A0" w:firstRow="1" w:lastRow="0" w:firstColumn="1" w:lastColumn="0" w:noHBand="0" w:noVBand="1"/>
      </w:tblPr>
      <w:tblGrid>
        <w:gridCol w:w="5531"/>
        <w:gridCol w:w="5668"/>
      </w:tblGrid>
      <w:tr w:rsidR="00A13919" w14:paraId="74D5499D" w14:textId="77777777" w:rsidTr="00F9354A">
        <w:tc>
          <w:tcPr>
            <w:tcW w:w="11199" w:type="dxa"/>
            <w:gridSpan w:val="2"/>
            <w:tcBorders>
              <w:top w:val="single" w:sz="4" w:space="0" w:color="auto"/>
            </w:tcBorders>
          </w:tcPr>
          <w:p w14:paraId="23404CF6" w14:textId="77777777" w:rsidR="00A13919" w:rsidRPr="00F5514C" w:rsidRDefault="00A13919" w:rsidP="00F9354A">
            <w:pPr>
              <w:tabs>
                <w:tab w:val="center" w:pos="4680"/>
              </w:tabs>
              <w:spacing w:line="360" w:lineRule="auto"/>
              <w:jc w:val="center"/>
              <w:rPr>
                <w:rFonts w:ascii="Times New Roman" w:hAnsi="Times New Roman" w:cs="Times New Roman"/>
                <w:b/>
                <w:bCs/>
                <w:sz w:val="24"/>
              </w:rPr>
            </w:pPr>
            <w:r w:rsidRPr="00F5514C">
              <w:rPr>
                <w:rFonts w:ascii="Times New Roman" w:hAnsi="Times New Roman" w:cs="Times New Roman"/>
                <w:b/>
                <w:bCs/>
                <w:sz w:val="28"/>
                <w:szCs w:val="24"/>
              </w:rPr>
              <w:lastRenderedPageBreak/>
              <w:t>Samsung Galaxy smartphone Costumer Journey Map</w:t>
            </w:r>
          </w:p>
        </w:tc>
      </w:tr>
      <w:tr w:rsidR="00A13919" w14:paraId="18A6A029" w14:textId="77777777" w:rsidTr="00F9354A">
        <w:tc>
          <w:tcPr>
            <w:tcW w:w="5531" w:type="dxa"/>
          </w:tcPr>
          <w:p w14:paraId="3575FA7B" w14:textId="77777777" w:rsidR="00A13919" w:rsidRDefault="00A13919" w:rsidP="00F9354A">
            <w:pPr>
              <w:tabs>
                <w:tab w:val="center" w:pos="4680"/>
              </w:tabs>
              <w:spacing w:line="360" w:lineRule="auto"/>
              <w:jc w:val="both"/>
              <w:rPr>
                <w:rFonts w:ascii="Times New Roman" w:hAnsi="Times New Roman" w:cs="Times New Roman"/>
                <w:b/>
                <w:bCs/>
                <w:sz w:val="24"/>
              </w:rPr>
            </w:pPr>
            <w:r w:rsidRPr="00F5514C">
              <w:rPr>
                <w:rFonts w:ascii="Times New Roman" w:hAnsi="Times New Roman" w:cs="Times New Roman"/>
                <w:b/>
                <w:bCs/>
                <w:sz w:val="24"/>
              </w:rPr>
              <w:t>Strengths</w:t>
            </w:r>
          </w:p>
          <w:p w14:paraId="0A1710A3" w14:textId="440F80EA" w:rsidR="00A13919" w:rsidRDefault="00786C80" w:rsidP="00F9354A">
            <w:pPr>
              <w:pStyle w:val="ListParagraph"/>
              <w:numPr>
                <w:ilvl w:val="0"/>
                <w:numId w:val="21"/>
              </w:num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 Samsung c</w:t>
            </w:r>
            <w:r w:rsidR="00A13919" w:rsidRPr="00A5092B">
              <w:rPr>
                <w:rFonts w:ascii="Times New Roman" w:hAnsi="Times New Roman" w:cs="Times New Roman"/>
                <w:sz w:val="24"/>
              </w:rPr>
              <w:t>ostumer journey map presents the process of emotional satisfaction and user experience and evaluates step by step the identification of the flow between the general service and the interaction from the customers</w:t>
            </w:r>
            <w:r w:rsidR="00A13919">
              <w:rPr>
                <w:rFonts w:ascii="Times New Roman" w:hAnsi="Times New Roman" w:cs="Times New Roman"/>
                <w:sz w:val="24"/>
              </w:rPr>
              <w:t xml:space="preserve"> </w:t>
            </w:r>
            <w:r w:rsidR="00A13919" w:rsidRPr="00A5092B">
              <w:rPr>
                <w:rFonts w:ascii="Times New Roman" w:hAnsi="Times New Roman" w:cs="Times New Roman"/>
                <w:sz w:val="24"/>
              </w:rPr>
              <w:t>perspective</w:t>
            </w:r>
            <w:r w:rsidR="00A13919">
              <w:rPr>
                <w:rFonts w:ascii="Times New Roman" w:hAnsi="Times New Roman" w:cs="Times New Roman"/>
                <w:sz w:val="24"/>
              </w:rPr>
              <w:t>.</w:t>
            </w:r>
          </w:p>
          <w:p w14:paraId="31E5E96C" w14:textId="05C86A2F" w:rsidR="00A13919" w:rsidRPr="00A5092B" w:rsidRDefault="00A13919" w:rsidP="00F9354A">
            <w:pPr>
              <w:pStyle w:val="ListParagraph"/>
              <w:numPr>
                <w:ilvl w:val="0"/>
                <w:numId w:val="21"/>
              </w:numPr>
              <w:tabs>
                <w:tab w:val="center" w:pos="4680"/>
              </w:tabs>
              <w:spacing w:line="360" w:lineRule="auto"/>
              <w:jc w:val="both"/>
              <w:rPr>
                <w:rFonts w:ascii="Times New Roman" w:hAnsi="Times New Roman" w:cs="Times New Roman"/>
                <w:sz w:val="24"/>
              </w:rPr>
            </w:pPr>
            <w:r w:rsidRPr="00614AA3">
              <w:rPr>
                <w:rFonts w:ascii="Times New Roman" w:hAnsi="Times New Roman" w:cs="Times New Roman"/>
                <w:sz w:val="24"/>
              </w:rPr>
              <w:t>Consumer travel map for</w:t>
            </w:r>
            <w:r w:rsidR="00A200EF">
              <w:rPr>
                <w:rFonts w:ascii="Times New Roman" w:hAnsi="Times New Roman" w:cs="Times New Roman"/>
                <w:sz w:val="24"/>
              </w:rPr>
              <w:t xml:space="preserve"> Samsung smartphone</w:t>
            </w:r>
            <w:r w:rsidRPr="00614AA3">
              <w:rPr>
                <w:rFonts w:ascii="Times New Roman" w:hAnsi="Times New Roman" w:cs="Times New Roman"/>
                <w:sz w:val="24"/>
              </w:rPr>
              <w:t>,</w:t>
            </w:r>
            <w:r w:rsidR="00A200EF">
              <w:rPr>
                <w:rFonts w:ascii="Times New Roman" w:hAnsi="Times New Roman" w:cs="Times New Roman"/>
                <w:sz w:val="24"/>
              </w:rPr>
              <w:t xml:space="preserve"> </w:t>
            </w:r>
            <w:r w:rsidRPr="00614AA3">
              <w:rPr>
                <w:rFonts w:ascii="Times New Roman" w:hAnsi="Times New Roman" w:cs="Times New Roman"/>
                <w:sz w:val="24"/>
              </w:rPr>
              <w:t>determines the company to improve the online product viewing system, as well as to improve the provision of services. According to</w:t>
            </w:r>
            <w:r>
              <w:rPr>
                <w:rFonts w:ascii="Times New Roman" w:hAnsi="Times New Roman" w:cs="Times New Roman"/>
                <w:sz w:val="24"/>
              </w:rPr>
              <w:t xml:space="preserve"> </w:t>
            </w:r>
            <w:r w:rsidRPr="0099239F">
              <w:rPr>
                <w:rFonts w:ascii="Times New Roman" w:hAnsi="Times New Roman" w:cs="Times New Roman"/>
                <w:sz w:val="24"/>
              </w:rPr>
              <w:t>Grewal, Dhruv</w:t>
            </w:r>
            <w:r>
              <w:rPr>
                <w:rFonts w:ascii="Times New Roman" w:hAnsi="Times New Roman" w:cs="Times New Roman"/>
                <w:sz w:val="24"/>
              </w:rPr>
              <w:t xml:space="preserve"> &amp; </w:t>
            </w:r>
            <w:r w:rsidRPr="0099239F">
              <w:rPr>
                <w:rFonts w:ascii="Times New Roman" w:hAnsi="Times New Roman" w:cs="Times New Roman"/>
                <w:sz w:val="24"/>
              </w:rPr>
              <w:t>Roggeveen, Anne L.</w:t>
            </w:r>
            <w:r>
              <w:rPr>
                <w:rFonts w:ascii="Times New Roman" w:hAnsi="Times New Roman" w:cs="Times New Roman"/>
                <w:sz w:val="24"/>
              </w:rPr>
              <w:t xml:space="preserve"> </w:t>
            </w:r>
            <w:sdt>
              <w:sdtPr>
                <w:rPr>
                  <w:rFonts w:ascii="Times New Roman" w:hAnsi="Times New Roman" w:cs="Times New Roman"/>
                  <w:sz w:val="24"/>
                </w:rPr>
                <w:id w:val="1295634422"/>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CITATION Gre20 \n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(2020)</w:t>
                </w:r>
                <w:r>
                  <w:rPr>
                    <w:rFonts w:ascii="Times New Roman" w:hAnsi="Times New Roman" w:cs="Times New Roman"/>
                    <w:sz w:val="24"/>
                  </w:rPr>
                  <w:fldChar w:fldCharType="end"/>
                </w:r>
              </w:sdtContent>
            </w:sdt>
            <w:r>
              <w:rPr>
                <w:rFonts w:ascii="Times New Roman" w:hAnsi="Times New Roman" w:cs="Times New Roman"/>
                <w:sz w:val="24"/>
              </w:rPr>
              <w:t xml:space="preserve">, </w:t>
            </w:r>
            <w:r w:rsidRPr="00614AA3">
              <w:rPr>
                <w:rFonts w:ascii="Times New Roman" w:hAnsi="Times New Roman" w:cs="Times New Roman"/>
                <w:sz w:val="24"/>
              </w:rPr>
              <w:t>the use of these maps increases the company's profit, registering revenues 3.5 times.</w:t>
            </w:r>
          </w:p>
        </w:tc>
        <w:tc>
          <w:tcPr>
            <w:tcW w:w="5668" w:type="dxa"/>
          </w:tcPr>
          <w:p w14:paraId="5C38B484" w14:textId="77777777" w:rsidR="00A13919" w:rsidRDefault="00A13919" w:rsidP="00F9354A">
            <w:pPr>
              <w:tabs>
                <w:tab w:val="center" w:pos="4680"/>
              </w:tabs>
              <w:spacing w:line="360" w:lineRule="auto"/>
              <w:jc w:val="both"/>
              <w:rPr>
                <w:rFonts w:ascii="Times New Roman" w:hAnsi="Times New Roman" w:cs="Times New Roman"/>
                <w:b/>
                <w:bCs/>
                <w:sz w:val="24"/>
              </w:rPr>
            </w:pPr>
            <w:r w:rsidRPr="00F5514C">
              <w:rPr>
                <w:rFonts w:ascii="Times New Roman" w:hAnsi="Times New Roman" w:cs="Times New Roman"/>
                <w:b/>
                <w:bCs/>
                <w:sz w:val="24"/>
              </w:rPr>
              <w:t>Weaknesses</w:t>
            </w:r>
          </w:p>
          <w:p w14:paraId="06721575" w14:textId="34BDBF10" w:rsidR="00A13919" w:rsidRDefault="00A13919" w:rsidP="00F9354A">
            <w:pPr>
              <w:pStyle w:val="ListParagraph"/>
              <w:numPr>
                <w:ilvl w:val="0"/>
                <w:numId w:val="21"/>
              </w:numPr>
              <w:tabs>
                <w:tab w:val="center" w:pos="4680"/>
              </w:tabs>
              <w:spacing w:line="360" w:lineRule="auto"/>
              <w:jc w:val="both"/>
              <w:rPr>
                <w:rFonts w:ascii="Times New Roman" w:hAnsi="Times New Roman" w:cs="Times New Roman"/>
                <w:sz w:val="24"/>
              </w:rPr>
            </w:pPr>
            <w:r w:rsidRPr="00E55B3E">
              <w:rPr>
                <w:rFonts w:ascii="Times New Roman" w:hAnsi="Times New Roman" w:cs="Times New Roman"/>
                <w:sz w:val="24"/>
              </w:rPr>
              <w:t xml:space="preserve">The </w:t>
            </w:r>
            <w:r w:rsidR="00E5001C">
              <w:rPr>
                <w:rFonts w:ascii="Times New Roman" w:hAnsi="Times New Roman" w:cs="Times New Roman"/>
                <w:sz w:val="24"/>
              </w:rPr>
              <w:t xml:space="preserve">Samsung customer </w:t>
            </w:r>
            <w:r w:rsidRPr="00E55B3E">
              <w:rPr>
                <w:rFonts w:ascii="Times New Roman" w:hAnsi="Times New Roman" w:cs="Times New Roman"/>
                <w:sz w:val="24"/>
              </w:rPr>
              <w:t>map is created from the point of view of only one consumer, but each user behaves differently during the purchase and is influenced by different touchpoints.</w:t>
            </w:r>
          </w:p>
          <w:p w14:paraId="61ADD363" w14:textId="1E440CAF" w:rsidR="00A13919" w:rsidRDefault="00E5001C" w:rsidP="00F9354A">
            <w:pPr>
              <w:pStyle w:val="ListParagraph"/>
              <w:numPr>
                <w:ilvl w:val="0"/>
                <w:numId w:val="21"/>
              </w:num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Samsung map </w:t>
            </w:r>
            <w:r w:rsidR="00A13919" w:rsidRPr="00513FED">
              <w:rPr>
                <w:rFonts w:ascii="Times New Roman" w:hAnsi="Times New Roman" w:cs="Times New Roman"/>
                <w:sz w:val="24"/>
              </w:rPr>
              <w:t>focus on the journey but not the customer’s expectations or emotions</w:t>
            </w:r>
            <w:r w:rsidR="00A13919">
              <w:rPr>
                <w:rFonts w:ascii="Times New Roman" w:hAnsi="Times New Roman" w:cs="Times New Roman"/>
                <w:sz w:val="24"/>
              </w:rPr>
              <w:t>.</w:t>
            </w:r>
          </w:p>
          <w:p w14:paraId="64936B68" w14:textId="06CE3613" w:rsidR="00A13919" w:rsidRDefault="00A13919" w:rsidP="00F9354A">
            <w:pPr>
              <w:pStyle w:val="ListParagraph"/>
              <w:numPr>
                <w:ilvl w:val="0"/>
                <w:numId w:val="21"/>
              </w:numPr>
              <w:tabs>
                <w:tab w:val="center" w:pos="4680"/>
              </w:tabs>
              <w:spacing w:line="360" w:lineRule="auto"/>
              <w:jc w:val="both"/>
              <w:rPr>
                <w:rFonts w:ascii="Times New Roman" w:hAnsi="Times New Roman" w:cs="Times New Roman"/>
                <w:sz w:val="24"/>
              </w:rPr>
            </w:pPr>
            <w:r w:rsidRPr="008F1BA8">
              <w:rPr>
                <w:rFonts w:ascii="Times New Roman" w:hAnsi="Times New Roman" w:cs="Times New Roman"/>
                <w:sz w:val="24"/>
              </w:rPr>
              <w:t>The given map can only be used for a certain period, but the costumer journey process never ends.</w:t>
            </w:r>
          </w:p>
          <w:p w14:paraId="2D0E4CD7" w14:textId="19ECCAC8" w:rsidR="00A13919" w:rsidRPr="00F9354A" w:rsidRDefault="00F9354A" w:rsidP="00F9354A">
            <w:pPr>
              <w:pStyle w:val="ListParagraph"/>
              <w:numPr>
                <w:ilvl w:val="0"/>
                <w:numId w:val="21"/>
              </w:numPr>
              <w:tabs>
                <w:tab w:val="center" w:pos="4680"/>
              </w:tabs>
              <w:spacing w:line="360" w:lineRule="auto"/>
              <w:jc w:val="both"/>
              <w:rPr>
                <w:rFonts w:ascii="Times New Roman" w:hAnsi="Times New Roman" w:cs="Times New Roman"/>
                <w:sz w:val="24"/>
              </w:rPr>
            </w:pPr>
            <w:r w:rsidRPr="00F9354A">
              <w:rPr>
                <w:rFonts w:ascii="Times New Roman" w:hAnsi="Times New Roman" w:cs="Times New Roman"/>
                <w:sz w:val="24"/>
              </w:rPr>
              <w:t>One of the pain points of the map offered by Samsung is the difficulty it sometimes presents when paying online with the card, which may or may not be accepted. However, online payment by credit, debit or e-cash card creates the disadvantage of consumer insecurity.</w:t>
            </w:r>
            <w:r w:rsidR="0048346C">
              <w:t xml:space="preserve"> </w:t>
            </w:r>
            <w:r w:rsidR="0048346C" w:rsidRPr="0048346C">
              <w:rPr>
                <w:rFonts w:ascii="Times New Roman" w:hAnsi="Times New Roman" w:cs="Times New Roman"/>
                <w:sz w:val="24"/>
              </w:rPr>
              <w:t>F</w:t>
            </w:r>
            <w:r w:rsidR="0048346C">
              <w:rPr>
                <w:rFonts w:ascii="Times New Roman" w:hAnsi="Times New Roman" w:cs="Times New Roman"/>
                <w:sz w:val="24"/>
              </w:rPr>
              <w:t>.</w:t>
            </w:r>
            <w:r w:rsidR="0048346C" w:rsidRPr="0048346C">
              <w:rPr>
                <w:rFonts w:ascii="Times New Roman" w:hAnsi="Times New Roman" w:cs="Times New Roman"/>
                <w:sz w:val="24"/>
              </w:rPr>
              <w:t xml:space="preserve"> Sudweeks</w:t>
            </w:r>
            <w:r w:rsidR="0048346C">
              <w:rPr>
                <w:rFonts w:ascii="Times New Roman" w:hAnsi="Times New Roman" w:cs="Times New Roman"/>
                <w:sz w:val="24"/>
              </w:rPr>
              <w:t xml:space="preserve"> &amp; </w:t>
            </w:r>
            <w:r w:rsidR="0048346C" w:rsidRPr="0048346C">
              <w:rPr>
                <w:rFonts w:ascii="Times New Roman" w:hAnsi="Times New Roman" w:cs="Times New Roman"/>
                <w:sz w:val="24"/>
              </w:rPr>
              <w:t>C</w:t>
            </w:r>
            <w:r w:rsidR="0048346C">
              <w:rPr>
                <w:rFonts w:ascii="Times New Roman" w:hAnsi="Times New Roman" w:cs="Times New Roman"/>
                <w:sz w:val="24"/>
              </w:rPr>
              <w:t>.</w:t>
            </w:r>
            <w:r w:rsidR="0048346C" w:rsidRPr="0048346C">
              <w:rPr>
                <w:rFonts w:ascii="Times New Roman" w:hAnsi="Times New Roman" w:cs="Times New Roman"/>
                <w:sz w:val="24"/>
              </w:rPr>
              <w:t xml:space="preserve"> T. Romm</w:t>
            </w:r>
            <w:r w:rsidRPr="00F9354A">
              <w:rPr>
                <w:rFonts w:ascii="Times New Roman" w:hAnsi="Times New Roman" w:cs="Times New Roman"/>
                <w:sz w:val="24"/>
              </w:rPr>
              <w:t xml:space="preserve"> </w:t>
            </w:r>
            <w:sdt>
              <w:sdtPr>
                <w:rPr>
                  <w:rFonts w:ascii="Times New Roman" w:hAnsi="Times New Roman" w:cs="Times New Roman"/>
                  <w:sz w:val="24"/>
                </w:rPr>
                <w:id w:val="1580397294"/>
                <w:citation/>
              </w:sdtPr>
              <w:sdtEndPr/>
              <w:sdtContent>
                <w:r w:rsidR="0074662B">
                  <w:rPr>
                    <w:rFonts w:ascii="Times New Roman" w:hAnsi="Times New Roman" w:cs="Times New Roman"/>
                    <w:sz w:val="24"/>
                  </w:rPr>
                  <w:fldChar w:fldCharType="begin"/>
                </w:r>
                <w:r w:rsidR="0074662B">
                  <w:rPr>
                    <w:rFonts w:ascii="Times New Roman" w:hAnsi="Times New Roman" w:cs="Times New Roman"/>
                    <w:sz w:val="24"/>
                  </w:rPr>
                  <w:instrText xml:space="preserve">CITATION Sud12 \n  \l 1033 </w:instrText>
                </w:r>
                <w:r w:rsidR="0074662B">
                  <w:rPr>
                    <w:rFonts w:ascii="Times New Roman" w:hAnsi="Times New Roman" w:cs="Times New Roman"/>
                    <w:sz w:val="24"/>
                  </w:rPr>
                  <w:fldChar w:fldCharType="separate"/>
                </w:r>
                <w:r w:rsidR="00810F87" w:rsidRPr="00810F87">
                  <w:rPr>
                    <w:rFonts w:ascii="Times New Roman" w:hAnsi="Times New Roman" w:cs="Times New Roman"/>
                    <w:noProof/>
                    <w:sz w:val="24"/>
                  </w:rPr>
                  <w:t>(2012)</w:t>
                </w:r>
                <w:r w:rsidR="0074662B">
                  <w:rPr>
                    <w:rFonts w:ascii="Times New Roman" w:hAnsi="Times New Roman" w:cs="Times New Roman"/>
                    <w:sz w:val="24"/>
                  </w:rPr>
                  <w:fldChar w:fldCharType="end"/>
                </w:r>
              </w:sdtContent>
            </w:sdt>
            <w:r w:rsidR="0048346C">
              <w:rPr>
                <w:rFonts w:ascii="Times New Roman" w:hAnsi="Times New Roman" w:cs="Times New Roman"/>
                <w:sz w:val="24"/>
              </w:rPr>
              <w:t xml:space="preserve"> </w:t>
            </w:r>
            <w:r w:rsidRPr="00F9354A">
              <w:rPr>
                <w:rFonts w:ascii="Times New Roman" w:hAnsi="Times New Roman" w:cs="Times New Roman"/>
                <w:sz w:val="24"/>
              </w:rPr>
              <w:t>states that online payment and data security are the major disadvantage that consumers perceive. Thus, Samsung needs to create a secure online payment model, accessible and with as valid data as possible.</w:t>
            </w:r>
          </w:p>
        </w:tc>
      </w:tr>
    </w:tbl>
    <w:p w14:paraId="0F239773" w14:textId="1E1CC925" w:rsidR="00FF29FE" w:rsidRDefault="00A13919" w:rsidP="00A13919">
      <w:pPr>
        <w:tabs>
          <w:tab w:val="center" w:pos="4680"/>
        </w:tabs>
        <w:spacing w:line="360" w:lineRule="auto"/>
        <w:ind w:firstLine="720"/>
        <w:jc w:val="both"/>
        <w:rPr>
          <w:rFonts w:ascii="Times New Roman" w:hAnsi="Times New Roman" w:cs="Times New Roman"/>
          <w:sz w:val="24"/>
        </w:rPr>
      </w:pPr>
      <w:r w:rsidRPr="00A13919">
        <w:rPr>
          <w:rFonts w:ascii="Times New Roman" w:hAnsi="Times New Roman" w:cs="Times New Roman"/>
          <w:sz w:val="24"/>
        </w:rPr>
        <w:t xml:space="preserve">Analyzing the customer journey map, we highlighted the main strengths and weaknesses in </w:t>
      </w:r>
      <w:r w:rsidRPr="00A13919">
        <w:rPr>
          <w:rFonts w:ascii="Times New Roman" w:hAnsi="Times New Roman" w:cs="Times New Roman"/>
          <w:i/>
          <w:iCs/>
          <w:sz w:val="24"/>
        </w:rPr>
        <w:t>Figure 5.4</w:t>
      </w:r>
      <w:r w:rsidRPr="00A13919">
        <w:rPr>
          <w:rFonts w:ascii="Times New Roman" w:hAnsi="Times New Roman" w:cs="Times New Roman"/>
          <w:sz w:val="24"/>
        </w:rPr>
        <w:t xml:space="preserve"> of the Samsung company map.</w:t>
      </w:r>
    </w:p>
    <w:p w14:paraId="1F525146" w14:textId="18BCF263" w:rsidR="00A13919" w:rsidRDefault="00A13919" w:rsidP="00A13919">
      <w:pPr>
        <w:tabs>
          <w:tab w:val="center" w:pos="4680"/>
        </w:tabs>
        <w:spacing w:line="360" w:lineRule="auto"/>
        <w:jc w:val="center"/>
        <w:rPr>
          <w:rFonts w:ascii="Times New Roman" w:hAnsi="Times New Roman" w:cs="Times New Roman"/>
          <w:b/>
          <w:bCs/>
          <w:sz w:val="24"/>
        </w:rPr>
      </w:pPr>
      <w:r w:rsidRPr="00A13919">
        <w:rPr>
          <w:rFonts w:ascii="Times New Roman" w:hAnsi="Times New Roman" w:cs="Times New Roman"/>
          <w:b/>
          <w:bCs/>
          <w:sz w:val="24"/>
        </w:rPr>
        <w:t>Figure 5.4 Strenghts&amp;Weaknesse of Samsung costumer journey map</w:t>
      </w:r>
    </w:p>
    <w:p w14:paraId="3C3470B8" w14:textId="77777777" w:rsidR="00090AF8" w:rsidRDefault="00A13919" w:rsidP="00090AF8">
      <w:pPr>
        <w:tabs>
          <w:tab w:val="center" w:pos="4680"/>
        </w:tabs>
        <w:spacing w:line="360" w:lineRule="auto"/>
        <w:rPr>
          <w:rFonts w:ascii="Times New Roman" w:hAnsi="Times New Roman" w:cs="Times New Roman"/>
          <w:sz w:val="24"/>
        </w:rPr>
      </w:pPr>
      <w:r>
        <w:rPr>
          <w:rFonts w:ascii="Times New Roman" w:hAnsi="Times New Roman" w:cs="Times New Roman"/>
          <w:sz w:val="24"/>
        </w:rPr>
        <w:t xml:space="preserve">Source: </w:t>
      </w:r>
      <w:r w:rsidRPr="009A00B1">
        <w:rPr>
          <w:rFonts w:ascii="Times New Roman" w:hAnsi="Times New Roman" w:cs="Times New Roman"/>
          <w:sz w:val="24"/>
        </w:rPr>
        <w:t>Figure executed by the author of this assignment</w:t>
      </w:r>
    </w:p>
    <w:p w14:paraId="0164047B" w14:textId="0608CC03" w:rsidR="00A13919" w:rsidRDefault="003B70C5" w:rsidP="0048346C">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    </w:t>
      </w:r>
    </w:p>
    <w:p w14:paraId="52EBFC85" w14:textId="77777777" w:rsidR="0048346C" w:rsidRDefault="0048346C" w:rsidP="0048346C">
      <w:pPr>
        <w:tabs>
          <w:tab w:val="center" w:pos="4680"/>
        </w:tabs>
        <w:spacing w:line="360" w:lineRule="auto"/>
        <w:jc w:val="both"/>
        <w:rPr>
          <w:rFonts w:ascii="Times New Roman" w:hAnsi="Times New Roman" w:cs="Times New Roman"/>
          <w:sz w:val="24"/>
        </w:rPr>
      </w:pPr>
    </w:p>
    <w:p w14:paraId="7F98CCAD" w14:textId="4CAD91FA" w:rsidR="00A13919" w:rsidRDefault="0021345D" w:rsidP="0021345D">
      <w:pPr>
        <w:pStyle w:val="ListParagraph"/>
        <w:numPr>
          <w:ilvl w:val="0"/>
          <w:numId w:val="11"/>
        </w:numPr>
        <w:tabs>
          <w:tab w:val="center" w:pos="4680"/>
        </w:tabs>
        <w:spacing w:line="360" w:lineRule="auto"/>
        <w:jc w:val="center"/>
        <w:rPr>
          <w:rFonts w:ascii="Times New Roman" w:hAnsi="Times New Roman" w:cs="Times New Roman"/>
          <w:b/>
          <w:bCs/>
          <w:sz w:val="28"/>
          <w:szCs w:val="24"/>
        </w:rPr>
      </w:pPr>
      <w:r>
        <w:rPr>
          <w:rFonts w:ascii="Times New Roman" w:hAnsi="Times New Roman" w:cs="Times New Roman"/>
          <w:b/>
          <w:bCs/>
          <w:sz w:val="28"/>
          <w:szCs w:val="24"/>
        </w:rPr>
        <w:lastRenderedPageBreak/>
        <w:t xml:space="preserve"> </w:t>
      </w:r>
      <w:r w:rsidRPr="0021345D">
        <w:rPr>
          <w:rFonts w:ascii="Times New Roman" w:hAnsi="Times New Roman" w:cs="Times New Roman"/>
          <w:b/>
          <w:bCs/>
          <w:sz w:val="28"/>
          <w:szCs w:val="24"/>
        </w:rPr>
        <w:t>The Total Engagement Model</w:t>
      </w:r>
    </w:p>
    <w:p w14:paraId="2F0F90F7" w14:textId="08593F88" w:rsidR="002A21E9" w:rsidRDefault="00313DAC" w:rsidP="5A7F3F73">
      <w:pPr>
        <w:tabs>
          <w:tab w:val="center" w:pos="4680"/>
        </w:tabs>
        <w:spacing w:line="360" w:lineRule="auto"/>
        <w:jc w:val="both"/>
        <w:rPr>
          <w:rFonts w:ascii="Times New Roman" w:hAnsi="Times New Roman" w:cs="Times New Roman"/>
          <w:sz w:val="24"/>
          <w:szCs w:val="24"/>
        </w:rPr>
      </w:pPr>
      <w:r>
        <w:rPr>
          <w:rFonts w:ascii="Times New Roman" w:hAnsi="Times New Roman" w:cs="Times New Roman"/>
          <w:sz w:val="24"/>
        </w:rPr>
        <w:tab/>
      </w:r>
      <w:r w:rsidRPr="5A7F3F73">
        <w:rPr>
          <w:rFonts w:ascii="Times New Roman" w:hAnsi="Times New Roman" w:cs="Times New Roman"/>
          <w:sz w:val="24"/>
          <w:szCs w:val="24"/>
        </w:rPr>
        <w:t xml:space="preserve">         In the marketing literature, consumers and customers are interpreted as subjects of customer engagement, while brands, products, services, or organization are the objects.</w:t>
      </w:r>
      <w:r w:rsidR="002A21E9" w:rsidRPr="5A7F3F73">
        <w:rPr>
          <w:rFonts w:ascii="Times New Roman" w:hAnsi="Times New Roman" w:cs="Times New Roman"/>
          <w:sz w:val="24"/>
          <w:szCs w:val="24"/>
        </w:rPr>
        <w:t xml:space="preserve"> </w:t>
      </w:r>
      <w:r w:rsidR="00BF4968" w:rsidRPr="5A7F3F73">
        <w:rPr>
          <w:rFonts w:ascii="Times New Roman" w:hAnsi="Times New Roman" w:cs="Times New Roman"/>
          <w:b/>
          <w:bCs/>
          <w:sz w:val="24"/>
          <w:szCs w:val="24"/>
        </w:rPr>
        <w:t>C</w:t>
      </w:r>
      <w:r w:rsidR="009B09E9">
        <w:rPr>
          <w:rFonts w:ascii="Times New Roman" w:hAnsi="Times New Roman" w:cs="Times New Roman"/>
          <w:b/>
          <w:bCs/>
          <w:sz w:val="24"/>
          <w:szCs w:val="24"/>
        </w:rPr>
        <w:t>u</w:t>
      </w:r>
      <w:r w:rsidR="00BF4968" w:rsidRPr="5A7F3F73">
        <w:rPr>
          <w:rFonts w:ascii="Times New Roman" w:hAnsi="Times New Roman" w:cs="Times New Roman"/>
          <w:b/>
          <w:bCs/>
          <w:sz w:val="24"/>
          <w:szCs w:val="24"/>
        </w:rPr>
        <w:t>st</w:t>
      </w:r>
      <w:r w:rsidR="009B09E9">
        <w:rPr>
          <w:rFonts w:ascii="Times New Roman" w:hAnsi="Times New Roman" w:cs="Times New Roman"/>
          <w:b/>
          <w:bCs/>
          <w:sz w:val="24"/>
          <w:szCs w:val="24"/>
        </w:rPr>
        <w:t>o</w:t>
      </w:r>
      <w:r w:rsidR="00BF4968" w:rsidRPr="5A7F3F73">
        <w:rPr>
          <w:rFonts w:ascii="Times New Roman" w:hAnsi="Times New Roman" w:cs="Times New Roman"/>
          <w:b/>
          <w:bCs/>
          <w:sz w:val="24"/>
          <w:szCs w:val="24"/>
        </w:rPr>
        <w:t>mer Engagement</w:t>
      </w:r>
      <w:r w:rsidR="00BF4968" w:rsidRPr="5A7F3F73">
        <w:rPr>
          <w:rFonts w:ascii="Times New Roman" w:hAnsi="Times New Roman" w:cs="Times New Roman"/>
          <w:sz w:val="24"/>
          <w:szCs w:val="24"/>
        </w:rPr>
        <w:t xml:space="preserve"> describes the varying level of "presence" of the consumer in his relationship with the company or its product. Presence is determined by emotional, </w:t>
      </w:r>
      <w:r w:rsidR="00786C80" w:rsidRPr="5A7F3F73">
        <w:rPr>
          <w:rFonts w:ascii="Times New Roman" w:hAnsi="Times New Roman" w:cs="Times New Roman"/>
          <w:sz w:val="24"/>
          <w:szCs w:val="24"/>
        </w:rPr>
        <w:t>physical,</w:t>
      </w:r>
      <w:r w:rsidR="00BF4968" w:rsidRPr="5A7F3F73">
        <w:rPr>
          <w:rFonts w:ascii="Times New Roman" w:hAnsi="Times New Roman" w:cs="Times New Roman"/>
          <w:sz w:val="24"/>
          <w:szCs w:val="24"/>
        </w:rPr>
        <w:t xml:space="preserve"> and cognitive presence. </w:t>
      </w:r>
      <w:r w:rsidR="01786CD7" w:rsidRPr="5A7F3F73">
        <w:rPr>
          <w:rFonts w:ascii="Times New Roman" w:hAnsi="Times New Roman" w:cs="Times New Roman"/>
          <w:sz w:val="24"/>
          <w:szCs w:val="24"/>
        </w:rPr>
        <w:t>Costumer</w:t>
      </w:r>
      <w:r w:rsidR="00BF4968" w:rsidRPr="5A7F3F73">
        <w:rPr>
          <w:rFonts w:ascii="Times New Roman" w:hAnsi="Times New Roman" w:cs="Times New Roman"/>
          <w:sz w:val="24"/>
          <w:szCs w:val="24"/>
        </w:rPr>
        <w:t xml:space="preserve"> engagement is perceived as a higher-order construct, which consists of four elements: dedication, vigor, absorption, and interaction </w:t>
      </w:r>
      <w:sdt>
        <w:sdtPr>
          <w:rPr>
            <w:rFonts w:ascii="Times New Roman" w:hAnsi="Times New Roman" w:cs="Times New Roman"/>
            <w:sz w:val="24"/>
            <w:szCs w:val="24"/>
          </w:rPr>
          <w:id w:val="1257719230"/>
          <w:placeholder>
            <w:docPart w:val="DefaultPlaceholder_1081868574"/>
          </w:placeholder>
          <w:citation/>
        </w:sdtPr>
        <w:sdtEndPr/>
        <w:sdtContent>
          <w:r w:rsidR="00360C2A" w:rsidRPr="5A7F3F73">
            <w:rPr>
              <w:rFonts w:ascii="Times New Roman" w:hAnsi="Times New Roman" w:cs="Times New Roman"/>
              <w:sz w:val="24"/>
              <w:szCs w:val="24"/>
            </w:rPr>
            <w:fldChar w:fldCharType="begin"/>
          </w:r>
          <w:r w:rsidR="00360C2A" w:rsidRPr="5A7F3F73">
            <w:rPr>
              <w:rFonts w:ascii="Times New Roman" w:hAnsi="Times New Roman" w:cs="Times New Roman"/>
              <w:sz w:val="24"/>
              <w:szCs w:val="24"/>
            </w:rPr>
            <w:instrText xml:space="preserve"> CITATION Kat19 \l 1033 </w:instrText>
          </w:r>
          <w:r w:rsidR="00360C2A"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(Żyminkowska, 2019)</w:t>
          </w:r>
          <w:r w:rsidR="00360C2A" w:rsidRPr="5A7F3F73">
            <w:rPr>
              <w:rFonts w:ascii="Times New Roman" w:hAnsi="Times New Roman" w:cs="Times New Roman"/>
              <w:sz w:val="24"/>
              <w:szCs w:val="24"/>
            </w:rPr>
            <w:fldChar w:fldCharType="end"/>
          </w:r>
        </w:sdtContent>
      </w:sdt>
      <w:r w:rsidR="00360C2A" w:rsidRPr="5A7F3F73">
        <w:rPr>
          <w:rFonts w:ascii="Times New Roman" w:hAnsi="Times New Roman" w:cs="Times New Roman"/>
          <w:sz w:val="24"/>
          <w:szCs w:val="24"/>
        </w:rPr>
        <w:t xml:space="preserve">. </w:t>
      </w:r>
      <w:r w:rsidR="00A7076C" w:rsidRPr="5A7F3F73">
        <w:rPr>
          <w:rFonts w:ascii="Times New Roman" w:hAnsi="Times New Roman" w:cs="Times New Roman"/>
          <w:sz w:val="24"/>
          <w:szCs w:val="24"/>
        </w:rPr>
        <w:t>According to the</w:t>
      </w:r>
      <w:r w:rsidR="006177F6" w:rsidRPr="5A7F3F73">
        <w:rPr>
          <w:rFonts w:ascii="Times New Roman" w:hAnsi="Times New Roman" w:cs="Times New Roman"/>
          <w:sz w:val="24"/>
          <w:szCs w:val="24"/>
        </w:rPr>
        <w:t xml:space="preserve"> complicated situations</w:t>
      </w:r>
      <w:r w:rsidR="00C22A3C" w:rsidRPr="5A7F3F73">
        <w:rPr>
          <w:rFonts w:ascii="Times New Roman" w:hAnsi="Times New Roman" w:cs="Times New Roman"/>
          <w:sz w:val="24"/>
          <w:szCs w:val="24"/>
        </w:rPr>
        <w:t xml:space="preserve"> and changes </w:t>
      </w:r>
      <w:r w:rsidR="006177F6" w:rsidRPr="5A7F3F73">
        <w:rPr>
          <w:rFonts w:ascii="Times New Roman" w:hAnsi="Times New Roman" w:cs="Times New Roman"/>
          <w:sz w:val="24"/>
          <w:szCs w:val="24"/>
        </w:rPr>
        <w:t>that a brand encounters</w:t>
      </w:r>
      <w:r w:rsidR="00E94090" w:rsidRPr="5A7F3F73">
        <w:rPr>
          <w:rFonts w:ascii="Times New Roman" w:hAnsi="Times New Roman" w:cs="Times New Roman"/>
          <w:sz w:val="24"/>
          <w:szCs w:val="24"/>
        </w:rPr>
        <w:t xml:space="preserve"> today, </w:t>
      </w:r>
      <w:r w:rsidR="00F21779" w:rsidRPr="5A7F3F73">
        <w:rPr>
          <w:rFonts w:ascii="Times New Roman" w:hAnsi="Times New Roman" w:cs="Times New Roman"/>
          <w:sz w:val="24"/>
          <w:szCs w:val="24"/>
        </w:rPr>
        <w:t>every action of communication and interaction with consumers must be based on full capitalization, optimization and be treated as an opportunity to create customers involved and loyal to the brand</w:t>
      </w:r>
      <w:r w:rsidR="000C03ED" w:rsidRPr="5A7F3F73">
        <w:rPr>
          <w:rFonts w:ascii="Times New Roman" w:hAnsi="Times New Roman" w:cs="Times New Roman"/>
          <w:sz w:val="24"/>
          <w:szCs w:val="24"/>
        </w:rPr>
        <w:t xml:space="preserve"> </w:t>
      </w:r>
      <w:sdt>
        <w:sdtPr>
          <w:rPr>
            <w:rFonts w:ascii="Times New Roman" w:hAnsi="Times New Roman" w:cs="Times New Roman"/>
            <w:sz w:val="24"/>
            <w:szCs w:val="24"/>
          </w:rPr>
          <w:id w:val="-119917114"/>
          <w:placeholder>
            <w:docPart w:val="DefaultPlaceholder_1081868574"/>
          </w:placeholder>
          <w:citation/>
        </w:sdtPr>
        <w:sdtEndPr/>
        <w:sdtContent>
          <w:r w:rsidR="00C6220A" w:rsidRPr="5A7F3F73">
            <w:rPr>
              <w:rFonts w:ascii="Times New Roman" w:hAnsi="Times New Roman" w:cs="Times New Roman"/>
              <w:sz w:val="24"/>
              <w:szCs w:val="24"/>
            </w:rPr>
            <w:fldChar w:fldCharType="begin"/>
          </w:r>
          <w:r w:rsidR="00C6220A" w:rsidRPr="5A7F3F73">
            <w:rPr>
              <w:rFonts w:ascii="Times New Roman" w:hAnsi="Times New Roman" w:cs="Times New Roman"/>
              <w:sz w:val="24"/>
              <w:szCs w:val="24"/>
            </w:rPr>
            <w:instrText xml:space="preserve"> CITATION Rob16 \l 1033 </w:instrText>
          </w:r>
          <w:r w:rsidR="00C6220A"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(Roberts, et al., 2016)</w:t>
          </w:r>
          <w:r w:rsidR="00C6220A" w:rsidRPr="5A7F3F73">
            <w:rPr>
              <w:rFonts w:ascii="Times New Roman" w:hAnsi="Times New Roman" w:cs="Times New Roman"/>
              <w:sz w:val="24"/>
              <w:szCs w:val="24"/>
            </w:rPr>
            <w:fldChar w:fldCharType="end"/>
          </w:r>
        </w:sdtContent>
      </w:sdt>
      <w:r w:rsidR="00F21779" w:rsidRPr="5A7F3F73">
        <w:rPr>
          <w:rFonts w:ascii="Times New Roman" w:hAnsi="Times New Roman" w:cs="Times New Roman"/>
          <w:sz w:val="24"/>
          <w:szCs w:val="24"/>
        </w:rPr>
        <w:t>.</w:t>
      </w:r>
      <w:r w:rsidR="000C03ED" w:rsidRPr="5A7F3F73">
        <w:rPr>
          <w:rFonts w:ascii="Times New Roman" w:hAnsi="Times New Roman" w:cs="Times New Roman"/>
          <w:sz w:val="24"/>
          <w:szCs w:val="24"/>
        </w:rPr>
        <w:t xml:space="preserve"> </w:t>
      </w:r>
      <w:r w:rsidR="00617068" w:rsidRPr="5A7F3F73">
        <w:rPr>
          <w:rFonts w:ascii="Times New Roman" w:hAnsi="Times New Roman" w:cs="Times New Roman"/>
          <w:sz w:val="24"/>
          <w:szCs w:val="24"/>
        </w:rPr>
        <w:t>All these elements are reflected in the Total Engagement Model, which focuses on contrasting the four key elements of the value proposition for customers, brand advertising, culture and customer experience</w:t>
      </w:r>
      <w:r w:rsidR="00A370D5" w:rsidRPr="5A7F3F73">
        <w:rPr>
          <w:rFonts w:ascii="Times New Roman" w:hAnsi="Times New Roman" w:cs="Times New Roman"/>
          <w:sz w:val="24"/>
          <w:szCs w:val="24"/>
        </w:rPr>
        <w:t>.</w:t>
      </w:r>
    </w:p>
    <w:p w14:paraId="4803E1B0" w14:textId="04B501B8" w:rsidR="00C22A3C" w:rsidRDefault="00617068" w:rsidP="00617068">
      <w:pPr>
        <w:tabs>
          <w:tab w:val="center" w:pos="4680"/>
        </w:tabs>
        <w:spacing w:line="360" w:lineRule="auto"/>
        <w:jc w:val="both"/>
        <w:rPr>
          <w:rFonts w:ascii="Times New Roman" w:hAnsi="Times New Roman" w:cs="Times New Roman"/>
          <w:sz w:val="24"/>
        </w:rPr>
      </w:pPr>
      <w:r w:rsidRPr="00617068">
        <w:rPr>
          <w:rFonts w:ascii="Times New Roman" w:hAnsi="Times New Roman" w:cs="Times New Roman"/>
          <w:sz w:val="24"/>
        </w:rPr>
        <w:t>Here are the steps that each company should take in order to create the customers involved</w:t>
      </w:r>
      <w:r w:rsidR="00A370D5">
        <w:rPr>
          <w:rFonts w:ascii="Times New Roman" w:hAnsi="Times New Roman" w:cs="Times New Roman"/>
          <w:sz w:val="24"/>
        </w:rPr>
        <w:t>:</w:t>
      </w:r>
    </w:p>
    <w:p w14:paraId="63A35351" w14:textId="70F8E469" w:rsidR="00F96DCC" w:rsidRPr="00F96DCC" w:rsidRDefault="00F96DCC" w:rsidP="00F96DCC">
      <w:pPr>
        <w:spacing w:after="0" w:line="360" w:lineRule="auto"/>
        <w:ind w:left="96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 </w:t>
      </w:r>
      <w:r w:rsidRPr="00F96DCC">
        <w:rPr>
          <w:rFonts w:ascii="Times New Roman" w:eastAsia="Times New Roman" w:hAnsi="Times New Roman" w:cs="Times New Roman"/>
          <w:sz w:val="24"/>
          <w:szCs w:val="24"/>
          <w:lang w:eastAsia="en-GB"/>
        </w:rPr>
        <w:t xml:space="preserve">Develop a unique value proposition based on strong customer insight and competitor positioning. </w:t>
      </w:r>
    </w:p>
    <w:p w14:paraId="67BFF967" w14:textId="6896D983" w:rsidR="00F96DCC" w:rsidRPr="00F96DCC" w:rsidRDefault="00F96DCC" w:rsidP="00F96DCC">
      <w:pPr>
        <w:spacing w:after="0" w:line="360" w:lineRule="auto"/>
        <w:ind w:left="960"/>
        <w:jc w:val="both"/>
        <w:rPr>
          <w:rFonts w:ascii="Times New Roman" w:eastAsia="Times New Roman" w:hAnsi="Times New Roman" w:cs="Times New Roman"/>
          <w:sz w:val="24"/>
          <w:szCs w:val="24"/>
          <w:lang w:eastAsia="en-GB"/>
        </w:rPr>
      </w:pPr>
      <w:r w:rsidRPr="00F96DCC">
        <w:rPr>
          <w:rFonts w:ascii="Times New Roman" w:eastAsia="Times New Roman" w:hAnsi="Times New Roman" w:cs="Times New Roman"/>
          <w:sz w:val="24"/>
          <w:szCs w:val="24"/>
          <w:lang w:eastAsia="en-GB"/>
        </w:rPr>
        <w:t xml:space="preserve">2. It should then communicate this value proposition to customers consistently in its brand advertising. </w:t>
      </w:r>
    </w:p>
    <w:p w14:paraId="3074D39D" w14:textId="32803F24" w:rsidR="00F96DCC" w:rsidRDefault="00786C80" w:rsidP="00F96DCC">
      <w:pPr>
        <w:spacing w:after="0" w:line="360" w:lineRule="auto"/>
        <w:ind w:left="960"/>
        <w:jc w:val="both"/>
        <w:rPr>
          <w:rFonts w:ascii="Times New Roman" w:eastAsia="Times New Roman" w:hAnsi="Times New Roman" w:cs="Times New Roman"/>
          <w:sz w:val="24"/>
          <w:szCs w:val="24"/>
          <w:lang w:eastAsia="en-GB"/>
        </w:rPr>
      </w:pPr>
      <w:r w:rsidRPr="002A21E9">
        <w:rPr>
          <w:rFonts w:ascii="Times New Roman" w:eastAsia="Times New Roman" w:hAnsi="Times New Roman" w:cs="Times New Roman"/>
          <w:noProof/>
          <w:sz w:val="24"/>
          <w:szCs w:val="24"/>
          <w:lang w:eastAsia="en-GB"/>
        </w:rPr>
        <w:drawing>
          <wp:anchor distT="0" distB="0" distL="114300" distR="114300" simplePos="0" relativeHeight="251658262" behindDoc="0" locked="0" layoutInCell="1" allowOverlap="1" wp14:anchorId="73AA9310" wp14:editId="3D9CA44A">
            <wp:simplePos x="0" y="0"/>
            <wp:positionH relativeFrom="margin">
              <wp:posOffset>1315720</wp:posOffset>
            </wp:positionH>
            <wp:positionV relativeFrom="margin">
              <wp:posOffset>5549990</wp:posOffset>
            </wp:positionV>
            <wp:extent cx="3456305" cy="1560830"/>
            <wp:effectExtent l="0" t="0" r="0" b="127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456305" cy="1560830"/>
                    </a:xfrm>
                    <a:prstGeom prst="rect">
                      <a:avLst/>
                    </a:prstGeom>
                    <a:noFill/>
                    <a:ln>
                      <a:noFill/>
                    </a:ln>
                  </pic:spPr>
                </pic:pic>
              </a:graphicData>
            </a:graphic>
            <wp14:sizeRelV relativeFrom="margin">
              <wp14:pctHeight>0</wp14:pctHeight>
            </wp14:sizeRelV>
          </wp:anchor>
        </w:drawing>
      </w:r>
      <w:r w:rsidR="00F96DCC" w:rsidRPr="00F96DCC">
        <w:rPr>
          <w:rFonts w:ascii="Times New Roman" w:eastAsia="Times New Roman" w:hAnsi="Times New Roman" w:cs="Times New Roman"/>
          <w:sz w:val="24"/>
          <w:szCs w:val="24"/>
          <w:lang w:eastAsia="en-GB"/>
        </w:rPr>
        <w:t xml:space="preserve">3. This promise is then ideally delivered by engaged staff that support and understand the strategy and importantly, understand their individual role in making it a success. </w:t>
      </w:r>
    </w:p>
    <w:p w14:paraId="71D8C751" w14:textId="55E44D8F" w:rsidR="002A21E9" w:rsidRPr="002A21E9" w:rsidRDefault="002A21E9" w:rsidP="002A21E9">
      <w:pPr>
        <w:spacing w:after="0" w:line="240" w:lineRule="auto"/>
        <w:rPr>
          <w:rFonts w:ascii="Times New Roman" w:eastAsia="Times New Roman" w:hAnsi="Times New Roman" w:cs="Times New Roman"/>
          <w:sz w:val="24"/>
          <w:szCs w:val="24"/>
          <w:lang w:eastAsia="en-GB"/>
        </w:rPr>
      </w:pPr>
      <w:r w:rsidRPr="002A21E9">
        <w:rPr>
          <w:rFonts w:ascii="Times New Roman" w:eastAsia="Times New Roman" w:hAnsi="Times New Roman" w:cs="Times New Roman"/>
          <w:sz w:val="24"/>
          <w:szCs w:val="24"/>
          <w:lang w:eastAsia="en-GB"/>
        </w:rPr>
        <w:fldChar w:fldCharType="begin"/>
      </w:r>
      <w:r w:rsidRPr="002A21E9">
        <w:rPr>
          <w:rFonts w:ascii="Times New Roman" w:eastAsia="Times New Roman" w:hAnsi="Times New Roman" w:cs="Times New Roman"/>
          <w:sz w:val="24"/>
          <w:szCs w:val="24"/>
          <w:lang w:eastAsia="en-GB"/>
        </w:rPr>
        <w:instrText xml:space="preserve"> INCLUDEPICTURE "https://www.vergic.com/wpsitefiles_de3fxs/wp-content/uploads/2014/08/Customer-engagement-visitor-to-fan-process1.png" \* MERGEFORMATINET </w:instrText>
      </w:r>
      <w:r w:rsidR="00C92C88">
        <w:rPr>
          <w:rFonts w:ascii="Times New Roman" w:eastAsia="Times New Roman" w:hAnsi="Times New Roman" w:cs="Times New Roman"/>
          <w:sz w:val="24"/>
          <w:szCs w:val="24"/>
          <w:lang w:eastAsia="en-GB"/>
        </w:rPr>
        <w:fldChar w:fldCharType="separate"/>
      </w:r>
      <w:r w:rsidRPr="002A21E9">
        <w:rPr>
          <w:rFonts w:ascii="Times New Roman" w:eastAsia="Times New Roman" w:hAnsi="Times New Roman" w:cs="Times New Roman"/>
          <w:sz w:val="24"/>
          <w:szCs w:val="24"/>
          <w:lang w:eastAsia="en-GB"/>
        </w:rPr>
        <w:fldChar w:fldCharType="end"/>
      </w:r>
    </w:p>
    <w:p w14:paraId="18EB674C" w14:textId="4203DA89" w:rsidR="008B4A2E" w:rsidRPr="001B4FA7" w:rsidRDefault="008B4A2E" w:rsidP="008B4A2E">
      <w:pPr>
        <w:spacing w:after="0" w:line="360" w:lineRule="auto"/>
        <w:jc w:val="both"/>
        <w:rPr>
          <w:rFonts w:ascii="Times New Roman" w:eastAsia="Times New Roman" w:hAnsi="Times New Roman" w:cs="Times New Roman"/>
          <w:sz w:val="24"/>
          <w:szCs w:val="24"/>
          <w:lang w:eastAsia="en-GB"/>
        </w:rPr>
      </w:pPr>
    </w:p>
    <w:p w14:paraId="6F73DACC" w14:textId="6022687A" w:rsidR="00A13919" w:rsidRDefault="00A13919" w:rsidP="00BA4779">
      <w:pPr>
        <w:tabs>
          <w:tab w:val="center" w:pos="4680"/>
        </w:tabs>
        <w:spacing w:line="360" w:lineRule="auto"/>
        <w:ind w:firstLine="720"/>
        <w:rPr>
          <w:rFonts w:ascii="Times New Roman" w:hAnsi="Times New Roman" w:cs="Times New Roman"/>
          <w:sz w:val="24"/>
        </w:rPr>
      </w:pPr>
    </w:p>
    <w:p w14:paraId="1EFFFF94" w14:textId="7853FA63" w:rsidR="00A13919" w:rsidRDefault="00A13919" w:rsidP="00BA4779">
      <w:pPr>
        <w:tabs>
          <w:tab w:val="center" w:pos="4680"/>
        </w:tabs>
        <w:spacing w:line="360" w:lineRule="auto"/>
        <w:ind w:firstLine="720"/>
        <w:rPr>
          <w:rFonts w:ascii="Times New Roman" w:hAnsi="Times New Roman" w:cs="Times New Roman"/>
          <w:sz w:val="24"/>
        </w:rPr>
      </w:pPr>
    </w:p>
    <w:p w14:paraId="2EF8663C" w14:textId="77777777" w:rsidR="006F5C2E" w:rsidRDefault="006F5C2E" w:rsidP="006F5C2E">
      <w:pPr>
        <w:tabs>
          <w:tab w:val="center" w:pos="4680"/>
        </w:tabs>
        <w:spacing w:line="360" w:lineRule="auto"/>
        <w:rPr>
          <w:rFonts w:ascii="Times New Roman" w:hAnsi="Times New Roman" w:cs="Times New Roman"/>
          <w:b/>
          <w:bCs/>
          <w:sz w:val="24"/>
        </w:rPr>
      </w:pPr>
    </w:p>
    <w:p w14:paraId="71F902BB" w14:textId="04FF9E8F" w:rsidR="006F5C2E" w:rsidRDefault="002A21E9" w:rsidP="5A7F3F73">
      <w:pPr>
        <w:tabs>
          <w:tab w:val="center" w:pos="4680"/>
        </w:tabs>
        <w:spacing w:line="360" w:lineRule="auto"/>
        <w:jc w:val="center"/>
        <w:rPr>
          <w:rFonts w:ascii="Times New Roman" w:hAnsi="Times New Roman" w:cs="Times New Roman"/>
          <w:b/>
          <w:bCs/>
          <w:sz w:val="24"/>
          <w:szCs w:val="24"/>
        </w:rPr>
      </w:pPr>
      <w:r w:rsidRPr="5A7F3F73">
        <w:rPr>
          <w:rFonts w:ascii="Times New Roman" w:hAnsi="Times New Roman" w:cs="Times New Roman"/>
          <w:b/>
          <w:bCs/>
          <w:sz w:val="24"/>
          <w:szCs w:val="24"/>
        </w:rPr>
        <w:t xml:space="preserve">Figure 6.1 Costumer engagement </w:t>
      </w:r>
      <w:r w:rsidR="155AE243" w:rsidRPr="5A7F3F73">
        <w:rPr>
          <w:rFonts w:ascii="Times New Roman" w:hAnsi="Times New Roman" w:cs="Times New Roman"/>
          <w:b/>
          <w:bCs/>
          <w:sz w:val="24"/>
          <w:szCs w:val="24"/>
        </w:rPr>
        <w:t>model</w:t>
      </w:r>
    </w:p>
    <w:p w14:paraId="7EC03A27" w14:textId="27D00267" w:rsidR="002A21E9" w:rsidRPr="006F5C2E" w:rsidRDefault="002A21E9" w:rsidP="006F5C2E">
      <w:pPr>
        <w:tabs>
          <w:tab w:val="center" w:pos="4680"/>
        </w:tabs>
        <w:spacing w:line="360" w:lineRule="auto"/>
        <w:rPr>
          <w:rFonts w:ascii="Times New Roman" w:hAnsi="Times New Roman" w:cs="Times New Roman"/>
          <w:b/>
          <w:bCs/>
          <w:sz w:val="24"/>
        </w:rPr>
      </w:pPr>
      <w:r w:rsidRPr="002A21E9">
        <w:rPr>
          <w:rFonts w:ascii="Times New Roman" w:hAnsi="Times New Roman" w:cs="Times New Roman"/>
          <w:sz w:val="24"/>
        </w:rPr>
        <w:t xml:space="preserve">Source: </w:t>
      </w:r>
      <w:hyperlink r:id="rId39" w:history="1">
        <w:r w:rsidR="006F5C2E" w:rsidRPr="0046689C">
          <w:rPr>
            <w:rStyle w:val="Hyperlink"/>
            <w:rFonts w:ascii="Times New Roman" w:hAnsi="Times New Roman" w:cs="Times New Roman"/>
            <w:sz w:val="24"/>
          </w:rPr>
          <w:t>https://www.vergic.com/wpsitefiles_de3fxs/wp-content/uploads/2014/08/Customer-engagement-visitor-to-fan-process1.png</w:t>
        </w:r>
      </w:hyperlink>
    </w:p>
    <w:p w14:paraId="484EF9F7" w14:textId="3C32E1C4" w:rsidR="006F5C2E" w:rsidRPr="00831AAF" w:rsidRDefault="006F5C2E" w:rsidP="006F5C2E">
      <w:pPr>
        <w:tabs>
          <w:tab w:val="center" w:pos="4680"/>
        </w:tabs>
        <w:spacing w:line="360" w:lineRule="auto"/>
        <w:jc w:val="center"/>
        <w:rPr>
          <w:rFonts w:ascii="Times New Roman" w:hAnsi="Times New Roman" w:cs="Times New Roman"/>
          <w:b/>
          <w:bCs/>
          <w:sz w:val="28"/>
          <w:szCs w:val="24"/>
        </w:rPr>
      </w:pPr>
      <w:r w:rsidRPr="00831AAF">
        <w:rPr>
          <w:rFonts w:ascii="Times New Roman" w:hAnsi="Times New Roman" w:cs="Times New Roman"/>
          <w:b/>
          <w:bCs/>
          <w:sz w:val="28"/>
          <w:szCs w:val="24"/>
        </w:rPr>
        <w:lastRenderedPageBreak/>
        <w:t xml:space="preserve">The Total Engagement Model for Samsung </w:t>
      </w:r>
      <w:r w:rsidR="001B1504">
        <w:rPr>
          <w:rFonts w:ascii="Times New Roman" w:hAnsi="Times New Roman" w:cs="Times New Roman"/>
          <w:b/>
          <w:bCs/>
          <w:sz w:val="28"/>
          <w:szCs w:val="24"/>
        </w:rPr>
        <w:t>Galaxy</w:t>
      </w:r>
    </w:p>
    <w:tbl>
      <w:tblPr>
        <w:tblStyle w:val="TableSubtle1"/>
        <w:tblW w:w="0" w:type="auto"/>
        <w:tblLook w:val="04A0" w:firstRow="1" w:lastRow="0" w:firstColumn="1" w:lastColumn="0" w:noHBand="0" w:noVBand="1"/>
      </w:tblPr>
      <w:tblGrid>
        <w:gridCol w:w="1560"/>
        <w:gridCol w:w="7790"/>
      </w:tblGrid>
      <w:tr w:rsidR="006F5C2E" w14:paraId="389DFC43" w14:textId="77777777" w:rsidTr="5A7F3F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61DC8ED" w14:textId="2950C2EE" w:rsidR="006F5C2E" w:rsidRPr="002A7093" w:rsidRDefault="001B1504" w:rsidP="006F5C2E">
            <w:pPr>
              <w:tabs>
                <w:tab w:val="center" w:pos="4680"/>
              </w:tabs>
              <w:spacing w:line="360" w:lineRule="auto"/>
              <w:rPr>
                <w:rFonts w:ascii="Times New Roman" w:hAnsi="Times New Roman" w:cs="Times New Roman"/>
                <w:b/>
                <w:bCs/>
                <w:sz w:val="24"/>
              </w:rPr>
            </w:pPr>
            <w:r w:rsidRPr="002A7093">
              <w:rPr>
                <w:rFonts w:ascii="Times New Roman" w:hAnsi="Times New Roman" w:cs="Times New Roman"/>
                <w:b/>
                <w:bCs/>
                <w:sz w:val="24"/>
              </w:rPr>
              <w:t>Brand</w:t>
            </w:r>
          </w:p>
        </w:tc>
        <w:tc>
          <w:tcPr>
            <w:tcW w:w="7790" w:type="dxa"/>
          </w:tcPr>
          <w:p w14:paraId="426FCA35" w14:textId="77777777" w:rsidR="006F5C2E" w:rsidRDefault="008566EB" w:rsidP="006F5C2E">
            <w:pPr>
              <w:tabs>
                <w:tab w:val="center" w:pos="4680"/>
              </w:tabs>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L</w:t>
            </w:r>
            <w:r w:rsidRPr="008566EB">
              <w:rPr>
                <w:rFonts w:ascii="Times New Roman" w:hAnsi="Times New Roman" w:cs="Times New Roman"/>
                <w:sz w:val="24"/>
              </w:rPr>
              <w:t>oyal users of this brand have long been acquainted with the multifunction of these smartphones</w:t>
            </w:r>
            <w:r>
              <w:rPr>
                <w:rFonts w:ascii="Times New Roman" w:hAnsi="Times New Roman" w:cs="Times New Roman"/>
                <w:sz w:val="24"/>
              </w:rPr>
              <w:t>.</w:t>
            </w:r>
            <w:r w:rsidR="00AC7E06">
              <w:t xml:space="preserve"> </w:t>
            </w:r>
            <w:r w:rsidR="00AC7E06" w:rsidRPr="00AC7E06">
              <w:rPr>
                <w:rFonts w:ascii="Times New Roman" w:hAnsi="Times New Roman" w:cs="Times New Roman"/>
                <w:sz w:val="24"/>
              </w:rPr>
              <w:t>The latest models of Galaxy phones, you can see the launch of two applications on the split screen being as easy as swiping to the left to open the Edge menu and select a pair of applications. Pairs of applications are combinations of applications that the user frequently uses in tandem, such as email and Office or Spotify and Samsung Health. These are multitasking shortcuts.</w:t>
            </w:r>
          </w:p>
          <w:p w14:paraId="0FB1F202" w14:textId="72D28713" w:rsidR="00423B7C" w:rsidRDefault="792AECF7" w:rsidP="5A7F3F73">
            <w:pPr>
              <w:tabs>
                <w:tab w:val="center" w:pos="4680"/>
              </w:tabs>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5A7F3F73">
              <w:rPr>
                <w:rFonts w:ascii="Times New Roman" w:hAnsi="Times New Roman" w:cs="Times New Roman"/>
                <w:sz w:val="24"/>
                <w:szCs w:val="24"/>
              </w:rPr>
              <w:t xml:space="preserve">Samsung </w:t>
            </w:r>
            <w:r w:rsidR="3D4D62E6" w:rsidRPr="5A7F3F73">
              <w:rPr>
                <w:rFonts w:ascii="Times New Roman" w:hAnsi="Times New Roman" w:cs="Times New Roman"/>
                <w:sz w:val="24"/>
                <w:szCs w:val="24"/>
              </w:rPr>
              <w:t>Galaxy uses</w:t>
            </w:r>
            <w:r w:rsidRPr="5A7F3F73">
              <w:rPr>
                <w:rFonts w:ascii="Times New Roman" w:hAnsi="Times New Roman" w:cs="Times New Roman"/>
                <w:sz w:val="24"/>
                <w:szCs w:val="24"/>
              </w:rPr>
              <w:t xml:space="preserve"> Android software, so more than 2.5 billion Android devices are actively used and have an 85% market share, very few quality app developers currently leave Android out of the way </w:t>
            </w:r>
            <w:sdt>
              <w:sdtPr>
                <w:rPr>
                  <w:rFonts w:ascii="Times New Roman" w:hAnsi="Times New Roman" w:cs="Times New Roman"/>
                  <w:sz w:val="24"/>
                  <w:szCs w:val="24"/>
                </w:rPr>
                <w:id w:val="-1578128541"/>
                <w:placeholder>
                  <w:docPart w:val="DefaultPlaceholder_1081868574"/>
                </w:placeholder>
                <w:citation/>
              </w:sdtPr>
              <w:sdtEndPr/>
              <w:sdtContent>
                <w:r w:rsidR="00087B51" w:rsidRPr="5A7F3F73">
                  <w:rPr>
                    <w:rFonts w:ascii="Times New Roman" w:hAnsi="Times New Roman" w:cs="Times New Roman"/>
                    <w:sz w:val="24"/>
                    <w:szCs w:val="24"/>
                  </w:rPr>
                  <w:fldChar w:fldCharType="begin"/>
                </w:r>
                <w:r w:rsidR="00087B51" w:rsidRPr="5A7F3F73">
                  <w:rPr>
                    <w:rFonts w:ascii="Times New Roman" w:hAnsi="Times New Roman" w:cs="Times New Roman"/>
                    <w:sz w:val="24"/>
                    <w:szCs w:val="24"/>
                  </w:rPr>
                  <w:instrText xml:space="preserve"> CITATION Sch21 \l 1033 </w:instrText>
                </w:r>
                <w:r w:rsidR="00087B51"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(Schick, 2021)</w:t>
                </w:r>
                <w:r w:rsidR="00087B51"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tc>
      </w:tr>
      <w:tr w:rsidR="006F5C2E" w14:paraId="63EEEF7B" w14:textId="77777777" w:rsidTr="5A7F3F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0CB65896" w14:textId="4629BE28" w:rsidR="006F5C2E" w:rsidRPr="002A7093" w:rsidRDefault="7B9CF392" w:rsidP="5A7F3F73">
            <w:pPr>
              <w:tabs>
                <w:tab w:val="center" w:pos="4680"/>
              </w:tabs>
              <w:spacing w:line="360" w:lineRule="auto"/>
              <w:rPr>
                <w:rFonts w:ascii="Times New Roman" w:hAnsi="Times New Roman" w:cs="Times New Roman"/>
                <w:b/>
                <w:bCs/>
                <w:sz w:val="24"/>
                <w:szCs w:val="24"/>
              </w:rPr>
            </w:pPr>
            <w:r w:rsidRPr="5A7F3F73">
              <w:rPr>
                <w:rFonts w:ascii="Times New Roman" w:hAnsi="Times New Roman" w:cs="Times New Roman"/>
                <w:b/>
                <w:bCs/>
                <w:sz w:val="24"/>
                <w:szCs w:val="24"/>
              </w:rPr>
              <w:t>Customer</w:t>
            </w:r>
            <w:r w:rsidR="2A24F7B4" w:rsidRPr="5A7F3F73">
              <w:rPr>
                <w:rFonts w:ascii="Times New Roman" w:hAnsi="Times New Roman" w:cs="Times New Roman"/>
                <w:b/>
                <w:bCs/>
                <w:sz w:val="24"/>
                <w:szCs w:val="24"/>
              </w:rPr>
              <w:t xml:space="preserve"> Value Proposition</w:t>
            </w:r>
          </w:p>
          <w:p w14:paraId="1FE35F66" w14:textId="121C175E" w:rsidR="00AE3860" w:rsidRDefault="00AE3860" w:rsidP="006F5C2E">
            <w:pPr>
              <w:tabs>
                <w:tab w:val="center" w:pos="4680"/>
              </w:tabs>
              <w:spacing w:line="360" w:lineRule="auto"/>
              <w:rPr>
                <w:rFonts w:ascii="Times New Roman" w:hAnsi="Times New Roman" w:cs="Times New Roman"/>
                <w:sz w:val="24"/>
              </w:rPr>
            </w:pPr>
            <w:r w:rsidRPr="002A7093">
              <w:rPr>
                <w:rFonts w:ascii="Times New Roman" w:hAnsi="Times New Roman" w:cs="Times New Roman"/>
                <w:b/>
                <w:bCs/>
                <w:sz w:val="24"/>
              </w:rPr>
              <w:t>Customer Experience</w:t>
            </w:r>
          </w:p>
        </w:tc>
        <w:tc>
          <w:tcPr>
            <w:tcW w:w="7790" w:type="dxa"/>
          </w:tcPr>
          <w:p w14:paraId="54F20959" w14:textId="598A6410" w:rsidR="005F755C" w:rsidRPr="005F755C" w:rsidRDefault="0019256D" w:rsidP="005F755C">
            <w:pPr>
              <w:pStyle w:val="ListParagraph"/>
              <w:numPr>
                <w:ilvl w:val="0"/>
                <w:numId w:val="35"/>
              </w:numPr>
              <w:tabs>
                <w:tab w:val="center" w:pos="468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F755C">
              <w:rPr>
                <w:rFonts w:ascii="Times New Roman" w:hAnsi="Times New Roman" w:cs="Times New Roman"/>
                <w:sz w:val="24"/>
              </w:rPr>
              <w:t xml:space="preserve">Samsung is constantly working on the stages of the device manufacturing process </w:t>
            </w:r>
            <w:r w:rsidR="00810F87" w:rsidRPr="005F755C">
              <w:rPr>
                <w:rFonts w:ascii="Times New Roman" w:hAnsi="Times New Roman" w:cs="Times New Roman"/>
                <w:sz w:val="24"/>
              </w:rPr>
              <w:t>to</w:t>
            </w:r>
            <w:r w:rsidRPr="005F755C">
              <w:rPr>
                <w:rFonts w:ascii="Times New Roman" w:hAnsi="Times New Roman" w:cs="Times New Roman"/>
                <w:sz w:val="24"/>
              </w:rPr>
              <w:t xml:space="preserve"> make it more and more easy for its customers. Thanks to this approach, the customers of this company become more connected with their devices; as a result, they become more and more connected to this brand.</w:t>
            </w:r>
          </w:p>
          <w:p w14:paraId="1E4AB674" w14:textId="77777777" w:rsidR="0019256D" w:rsidRDefault="005F755C" w:rsidP="005F755C">
            <w:pPr>
              <w:pStyle w:val="ListParagraph"/>
              <w:numPr>
                <w:ilvl w:val="0"/>
                <w:numId w:val="34"/>
              </w:numPr>
              <w:tabs>
                <w:tab w:val="center" w:pos="468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F755C">
              <w:rPr>
                <w:rFonts w:ascii="Times New Roman" w:hAnsi="Times New Roman" w:cs="Times New Roman"/>
                <w:sz w:val="24"/>
              </w:rPr>
              <w:t xml:space="preserve">Samsung has been expanding its chatbot ability through using bots for efficiently directing the customers to a real person, who could answer their questions. </w:t>
            </w:r>
          </w:p>
          <w:p w14:paraId="70CF8359" w14:textId="0089AB51" w:rsidR="005F755C" w:rsidRPr="005F755C" w:rsidRDefault="2C6FA518" w:rsidP="5A7F3F73">
            <w:pPr>
              <w:pStyle w:val="ListParagraph"/>
              <w:numPr>
                <w:ilvl w:val="0"/>
                <w:numId w:val="34"/>
              </w:numPr>
              <w:tabs>
                <w:tab w:val="center" w:pos="468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5A7F3F73">
              <w:rPr>
                <w:rFonts w:ascii="Times New Roman" w:hAnsi="Times New Roman" w:cs="Times New Roman"/>
                <w:sz w:val="24"/>
                <w:szCs w:val="24"/>
              </w:rPr>
              <w:t xml:space="preserve">Rewards - VOC (Voice of Customer) management for its customers providing ranking &amp; rating, </w:t>
            </w:r>
            <w:r w:rsidR="20D2F688" w:rsidRPr="5A7F3F73">
              <w:rPr>
                <w:rFonts w:ascii="Times New Roman" w:hAnsi="Times New Roman" w:cs="Times New Roman"/>
                <w:sz w:val="24"/>
                <w:szCs w:val="24"/>
              </w:rPr>
              <w:t>interviews or</w:t>
            </w:r>
            <w:r w:rsidRPr="5A7F3F73">
              <w:rPr>
                <w:rFonts w:ascii="Times New Roman" w:hAnsi="Times New Roman" w:cs="Times New Roman"/>
                <w:sz w:val="24"/>
                <w:szCs w:val="24"/>
              </w:rPr>
              <w:t xml:space="preserve"> surveys, periodic quality-review meetings, and many others.</w:t>
            </w:r>
          </w:p>
        </w:tc>
      </w:tr>
      <w:tr w:rsidR="006F5C2E" w14:paraId="6B5C7670" w14:textId="77777777" w:rsidTr="5A7F3F73">
        <w:tc>
          <w:tcPr>
            <w:cnfStyle w:val="001000000000" w:firstRow="0" w:lastRow="0" w:firstColumn="1" w:lastColumn="0" w:oddVBand="0" w:evenVBand="0" w:oddHBand="0" w:evenHBand="0" w:firstRowFirstColumn="0" w:firstRowLastColumn="0" w:lastRowFirstColumn="0" w:lastRowLastColumn="0"/>
            <w:tcW w:w="1560" w:type="dxa"/>
          </w:tcPr>
          <w:p w14:paraId="60662F27" w14:textId="73BD469C" w:rsidR="006F5C2E" w:rsidRPr="002A7093" w:rsidRDefault="00A166E8" w:rsidP="006F5C2E">
            <w:pPr>
              <w:tabs>
                <w:tab w:val="center" w:pos="4680"/>
              </w:tabs>
              <w:spacing w:line="360" w:lineRule="auto"/>
              <w:rPr>
                <w:rFonts w:ascii="Times New Roman" w:hAnsi="Times New Roman" w:cs="Times New Roman"/>
                <w:b/>
                <w:bCs/>
                <w:sz w:val="24"/>
              </w:rPr>
            </w:pPr>
            <w:r w:rsidRPr="002A7093">
              <w:rPr>
                <w:rFonts w:ascii="Times New Roman" w:hAnsi="Times New Roman" w:cs="Times New Roman"/>
                <w:b/>
                <w:bCs/>
                <w:sz w:val="24"/>
              </w:rPr>
              <w:t>Culture</w:t>
            </w:r>
          </w:p>
        </w:tc>
        <w:tc>
          <w:tcPr>
            <w:tcW w:w="7790" w:type="dxa"/>
          </w:tcPr>
          <w:p w14:paraId="7B759026" w14:textId="107558BF" w:rsidR="002A7093" w:rsidRPr="002A7093" w:rsidRDefault="002A7093" w:rsidP="002A709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A7093">
              <w:rPr>
                <w:rFonts w:ascii="Times New Roman" w:hAnsi="Times New Roman" w:cs="Times New Roman"/>
                <w:color w:val="333333"/>
                <w:sz w:val="24"/>
                <w:szCs w:val="24"/>
                <w:shd w:val="clear" w:color="auto" w:fill="FFFFFF"/>
              </w:rPr>
              <w:t>Samsung’s mission statement is “</w:t>
            </w:r>
            <w:r w:rsidRPr="002A7093">
              <w:rPr>
                <w:rStyle w:val="Emphasis"/>
                <w:rFonts w:ascii="Times New Roman" w:hAnsi="Times New Roman" w:cs="Times New Roman"/>
                <w:b/>
                <w:bCs/>
                <w:color w:val="333333"/>
                <w:sz w:val="24"/>
                <w:szCs w:val="24"/>
                <w:shd w:val="clear" w:color="auto" w:fill="FFFFFF"/>
              </w:rPr>
              <w:t>We will devote our human resources and technology to create superior products and services, thereby contributing to a better global society.</w:t>
            </w:r>
            <w:r w:rsidRPr="002A7093">
              <w:rPr>
                <w:rFonts w:ascii="Times New Roman" w:hAnsi="Times New Roman" w:cs="Times New Roman"/>
                <w:color w:val="333333"/>
                <w:sz w:val="24"/>
                <w:szCs w:val="24"/>
                <w:shd w:val="clear" w:color="auto" w:fill="FFFFFF"/>
              </w:rPr>
              <w:t>” </w:t>
            </w:r>
            <w:sdt>
              <w:sdtPr>
                <w:rPr>
                  <w:rFonts w:ascii="Times New Roman" w:hAnsi="Times New Roman" w:cs="Times New Roman"/>
                  <w:color w:val="333333"/>
                  <w:sz w:val="24"/>
                  <w:szCs w:val="24"/>
                  <w:shd w:val="clear" w:color="auto" w:fill="FFFFFF"/>
                </w:rPr>
                <w:id w:val="101539912"/>
                <w:citation/>
              </w:sdtPr>
              <w:sdtEndPr/>
              <w:sdtContent>
                <w:r>
                  <w:rPr>
                    <w:rFonts w:ascii="Times New Roman" w:hAnsi="Times New Roman" w:cs="Times New Roman"/>
                    <w:color w:val="333333"/>
                    <w:sz w:val="24"/>
                    <w:szCs w:val="24"/>
                    <w:shd w:val="clear" w:color="auto" w:fill="FFFFFF"/>
                  </w:rPr>
                  <w:fldChar w:fldCharType="begin"/>
                </w:r>
                <w:r>
                  <w:rPr>
                    <w:rFonts w:ascii="Times New Roman" w:hAnsi="Times New Roman" w:cs="Times New Roman"/>
                    <w:color w:val="333333"/>
                    <w:sz w:val="24"/>
                    <w:szCs w:val="24"/>
                    <w:shd w:val="clear" w:color="auto" w:fill="FFFFFF"/>
                  </w:rPr>
                  <w:instrText xml:space="preserve"> CITATION Sam20 \l 1033 </w:instrText>
                </w:r>
                <w:r>
                  <w:rPr>
                    <w:rFonts w:ascii="Times New Roman" w:hAnsi="Times New Roman" w:cs="Times New Roman"/>
                    <w:color w:val="333333"/>
                    <w:sz w:val="24"/>
                    <w:szCs w:val="24"/>
                    <w:shd w:val="clear" w:color="auto" w:fill="FFFFFF"/>
                  </w:rPr>
                  <w:fldChar w:fldCharType="separate"/>
                </w:r>
                <w:r w:rsidR="00810F87" w:rsidRPr="00810F87">
                  <w:rPr>
                    <w:rFonts w:ascii="Times New Roman" w:hAnsi="Times New Roman" w:cs="Times New Roman"/>
                    <w:noProof/>
                    <w:color w:val="333333"/>
                    <w:sz w:val="24"/>
                    <w:szCs w:val="24"/>
                    <w:shd w:val="clear" w:color="auto" w:fill="FFFFFF"/>
                  </w:rPr>
                  <w:t>(Samsung, 2020)</w:t>
                </w:r>
                <w:r>
                  <w:rPr>
                    <w:rFonts w:ascii="Times New Roman" w:hAnsi="Times New Roman" w:cs="Times New Roman"/>
                    <w:color w:val="333333"/>
                    <w:sz w:val="24"/>
                    <w:szCs w:val="24"/>
                    <w:shd w:val="clear" w:color="auto" w:fill="FFFFFF"/>
                  </w:rPr>
                  <w:fldChar w:fldCharType="end"/>
                </w:r>
              </w:sdtContent>
            </w:sdt>
            <w:r>
              <w:rPr>
                <w:rFonts w:ascii="Times New Roman" w:hAnsi="Times New Roman" w:cs="Times New Roman"/>
                <w:color w:val="333333"/>
                <w:sz w:val="24"/>
                <w:szCs w:val="24"/>
                <w:shd w:val="clear" w:color="auto" w:fill="FFFFFF"/>
              </w:rPr>
              <w:t>.</w:t>
            </w:r>
          </w:p>
          <w:p w14:paraId="4B2BD378" w14:textId="77777777" w:rsidR="006F5C2E" w:rsidRDefault="006F5C2E" w:rsidP="006F5C2E">
            <w:p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p>
        </w:tc>
      </w:tr>
    </w:tbl>
    <w:p w14:paraId="3759B27C" w14:textId="77777777" w:rsidR="006F5C2E" w:rsidRPr="002A21E9" w:rsidRDefault="006F5C2E" w:rsidP="006F5C2E">
      <w:pPr>
        <w:tabs>
          <w:tab w:val="center" w:pos="4680"/>
        </w:tabs>
        <w:spacing w:line="360" w:lineRule="auto"/>
        <w:rPr>
          <w:rFonts w:ascii="Times New Roman" w:hAnsi="Times New Roman" w:cs="Times New Roman"/>
          <w:sz w:val="24"/>
        </w:rPr>
      </w:pPr>
    </w:p>
    <w:p w14:paraId="1E274726" w14:textId="15AF83FC" w:rsidR="002B643C" w:rsidRDefault="002B643C" w:rsidP="002B643C">
      <w:pPr>
        <w:pStyle w:val="ListParagraph"/>
        <w:tabs>
          <w:tab w:val="center" w:pos="4680"/>
        </w:tabs>
        <w:spacing w:line="360" w:lineRule="auto"/>
        <w:jc w:val="both"/>
        <w:rPr>
          <w:rFonts w:ascii="Times New Roman" w:hAnsi="Times New Roman" w:cs="Times New Roman"/>
          <w:sz w:val="24"/>
        </w:rPr>
      </w:pPr>
    </w:p>
    <w:p w14:paraId="7E8BBC38" w14:textId="36F843FA" w:rsidR="00E22682" w:rsidRDefault="00E22682" w:rsidP="002B643C">
      <w:pPr>
        <w:pStyle w:val="ListParagraph"/>
        <w:tabs>
          <w:tab w:val="center" w:pos="4680"/>
        </w:tabs>
        <w:spacing w:line="360" w:lineRule="auto"/>
        <w:jc w:val="both"/>
        <w:rPr>
          <w:rFonts w:ascii="Times New Roman" w:hAnsi="Times New Roman" w:cs="Times New Roman"/>
          <w:sz w:val="24"/>
        </w:rPr>
      </w:pPr>
    </w:p>
    <w:p w14:paraId="66A3CF3A" w14:textId="7D68995C" w:rsidR="00E22682" w:rsidRDefault="002A7093" w:rsidP="002A7093">
      <w:pPr>
        <w:pStyle w:val="ListParagraph"/>
        <w:tabs>
          <w:tab w:val="center" w:pos="4680"/>
        </w:tabs>
        <w:spacing w:line="360" w:lineRule="auto"/>
        <w:jc w:val="center"/>
        <w:rPr>
          <w:rFonts w:ascii="Times New Roman" w:hAnsi="Times New Roman" w:cs="Times New Roman"/>
          <w:b/>
          <w:bCs/>
          <w:sz w:val="36"/>
          <w:szCs w:val="32"/>
        </w:rPr>
      </w:pPr>
      <w:r w:rsidRPr="002A7093">
        <w:rPr>
          <w:rFonts w:ascii="Times New Roman" w:hAnsi="Times New Roman" w:cs="Times New Roman"/>
          <w:b/>
          <w:bCs/>
          <w:sz w:val="36"/>
          <w:szCs w:val="32"/>
        </w:rPr>
        <w:lastRenderedPageBreak/>
        <w:t>Conclusion</w:t>
      </w:r>
    </w:p>
    <w:p w14:paraId="30D05449" w14:textId="772B8871" w:rsidR="002A7093" w:rsidRDefault="00B81413" w:rsidP="00871A06">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ab/>
      </w:r>
      <w:r w:rsidR="00871A06">
        <w:rPr>
          <w:rFonts w:ascii="Times New Roman" w:hAnsi="Times New Roman" w:cs="Times New Roman"/>
          <w:sz w:val="24"/>
        </w:rPr>
        <w:t xml:space="preserve">     </w:t>
      </w:r>
      <w:r w:rsidR="008F268D" w:rsidRPr="008F268D">
        <w:rPr>
          <w:rFonts w:ascii="Times New Roman" w:hAnsi="Times New Roman" w:cs="Times New Roman"/>
          <w:sz w:val="24"/>
        </w:rPr>
        <w:t>Increasing brand awareness is one of the main factors that any company now interacts with, given today's challenges. Ensuring a consumer-conscious brand is not only based on various strategic brand promotion tools, but also on the methods used by the company to ensure effective communication with its customers.</w:t>
      </w:r>
    </w:p>
    <w:p w14:paraId="7E5A2CE8" w14:textId="66A3DF2D" w:rsidR="00B81413" w:rsidRDefault="005D7A28" w:rsidP="5A7F3F73">
      <w:pPr>
        <w:tabs>
          <w:tab w:val="center" w:pos="4680"/>
        </w:tabs>
        <w:spacing w:line="360" w:lineRule="auto"/>
        <w:jc w:val="both"/>
        <w:rPr>
          <w:rFonts w:ascii="Times New Roman" w:hAnsi="Times New Roman" w:cs="Times New Roman"/>
          <w:sz w:val="24"/>
          <w:szCs w:val="24"/>
        </w:rPr>
      </w:pPr>
      <w:r>
        <w:rPr>
          <w:rFonts w:ascii="Times New Roman" w:hAnsi="Times New Roman" w:cs="Times New Roman"/>
          <w:sz w:val="24"/>
        </w:rPr>
        <w:tab/>
      </w:r>
      <w:r w:rsidR="00871A06" w:rsidRPr="5A7F3F73">
        <w:rPr>
          <w:rFonts w:ascii="Times New Roman" w:hAnsi="Times New Roman" w:cs="Times New Roman"/>
          <w:sz w:val="24"/>
          <w:szCs w:val="24"/>
        </w:rPr>
        <w:t xml:space="preserve">    </w:t>
      </w:r>
      <w:r w:rsidRPr="5A7F3F73">
        <w:rPr>
          <w:rFonts w:ascii="Times New Roman" w:hAnsi="Times New Roman" w:cs="Times New Roman"/>
          <w:sz w:val="24"/>
          <w:szCs w:val="24"/>
        </w:rPr>
        <w:t xml:space="preserve">The communication model used by the company, as well as the elements of </w:t>
      </w:r>
      <w:r w:rsidR="1DAB63BF" w:rsidRPr="5A7F3F73">
        <w:rPr>
          <w:rFonts w:ascii="Times New Roman" w:hAnsi="Times New Roman" w:cs="Times New Roman"/>
          <w:sz w:val="24"/>
          <w:szCs w:val="24"/>
        </w:rPr>
        <w:t>Integrated</w:t>
      </w:r>
      <w:r w:rsidRPr="5A7F3F73">
        <w:rPr>
          <w:rFonts w:ascii="Times New Roman" w:hAnsi="Times New Roman" w:cs="Times New Roman"/>
          <w:sz w:val="24"/>
          <w:szCs w:val="24"/>
        </w:rPr>
        <w:t xml:space="preserve"> Market </w:t>
      </w:r>
      <w:r w:rsidR="004D50E2">
        <w:rPr>
          <w:rFonts w:ascii="Times New Roman" w:hAnsi="Times New Roman" w:cs="Times New Roman"/>
          <w:sz w:val="24"/>
          <w:szCs w:val="24"/>
        </w:rPr>
        <w:t>C</w:t>
      </w:r>
      <w:r w:rsidRPr="5A7F3F73">
        <w:rPr>
          <w:rFonts w:ascii="Times New Roman" w:hAnsi="Times New Roman" w:cs="Times New Roman"/>
          <w:sz w:val="24"/>
          <w:szCs w:val="24"/>
        </w:rPr>
        <w:t>ommunication</w:t>
      </w:r>
      <w:r w:rsidR="004D50E2">
        <w:rPr>
          <w:rFonts w:ascii="Times New Roman" w:hAnsi="Times New Roman" w:cs="Times New Roman"/>
          <w:sz w:val="24"/>
          <w:szCs w:val="24"/>
        </w:rPr>
        <w:t xml:space="preserve"> </w:t>
      </w:r>
      <w:r w:rsidR="0034695E">
        <w:rPr>
          <w:rFonts w:ascii="Times New Roman" w:hAnsi="Times New Roman" w:cs="Times New Roman"/>
          <w:sz w:val="24"/>
          <w:szCs w:val="24"/>
        </w:rPr>
        <w:t xml:space="preserve">model </w:t>
      </w:r>
      <w:r w:rsidR="0034695E" w:rsidRPr="5A7F3F73">
        <w:rPr>
          <w:rFonts w:ascii="Times New Roman" w:hAnsi="Times New Roman" w:cs="Times New Roman"/>
          <w:sz w:val="24"/>
          <w:szCs w:val="24"/>
        </w:rPr>
        <w:t>must</w:t>
      </w:r>
      <w:r w:rsidRPr="5A7F3F73">
        <w:rPr>
          <w:rFonts w:ascii="Times New Roman" w:hAnsi="Times New Roman" w:cs="Times New Roman"/>
          <w:sz w:val="24"/>
          <w:szCs w:val="24"/>
        </w:rPr>
        <w:t xml:space="preserve"> be well defined and analyzed with certainty which is the best model to communicate about the brand, making sure that the message is clear and unobtrusive</w:t>
      </w:r>
      <w:r w:rsidR="00213A0D">
        <w:rPr>
          <w:rFonts w:ascii="Times New Roman" w:hAnsi="Times New Roman" w:cs="Times New Roman"/>
          <w:sz w:val="24"/>
          <w:szCs w:val="24"/>
        </w:rPr>
        <w:t xml:space="preserve"> </w:t>
      </w:r>
      <w:r w:rsidRPr="5A7F3F73">
        <w:rPr>
          <w:rFonts w:ascii="Times New Roman" w:hAnsi="Times New Roman" w:cs="Times New Roman"/>
          <w:sz w:val="24"/>
          <w:szCs w:val="24"/>
        </w:rPr>
        <w:t>to other competitors who want to reach the target consumer.</w:t>
      </w:r>
    </w:p>
    <w:p w14:paraId="5BF86CE6" w14:textId="4D3D5C02" w:rsidR="005D7A28" w:rsidRPr="00433565" w:rsidRDefault="00871A06" w:rsidP="00871A06">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ab/>
        <w:t xml:space="preserve">    </w:t>
      </w:r>
      <w:r w:rsidRPr="00871A06">
        <w:rPr>
          <w:rFonts w:ascii="Times New Roman" w:hAnsi="Times New Roman" w:cs="Times New Roman"/>
          <w:sz w:val="24"/>
        </w:rPr>
        <w:t>The consumer experience must be paramount when conducting an external analysis by the company, whether they analyze the review or database, because only then can the company see what is wrong and what could be improved to create brand awareness and loyal consumers.</w:t>
      </w:r>
    </w:p>
    <w:p w14:paraId="46B8C375" w14:textId="11821352" w:rsidR="002A7093" w:rsidRDefault="00565B19" w:rsidP="00565B19">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ab/>
        <w:t xml:space="preserve">    </w:t>
      </w:r>
      <w:r w:rsidRPr="00565B19">
        <w:rPr>
          <w:rFonts w:ascii="Times New Roman" w:hAnsi="Times New Roman" w:cs="Times New Roman"/>
          <w:sz w:val="24"/>
        </w:rPr>
        <w:t>Marketing as a subject of study certainly improves the aspects related to communication and the growth of a better consumer experience, when he wants to interact with a product, because each marketing department with the establishment of consumer experience, promotional strategies, come with remedies negative situations that influenced the retention of the consumer in the company.</w:t>
      </w:r>
      <w:r w:rsidR="00175468">
        <w:rPr>
          <w:rFonts w:ascii="Times New Roman" w:hAnsi="Times New Roman" w:cs="Times New Roman"/>
          <w:sz w:val="24"/>
        </w:rPr>
        <w:t xml:space="preserve"> </w:t>
      </w:r>
      <w:r w:rsidR="0049702F" w:rsidRPr="0049702F">
        <w:rPr>
          <w:rFonts w:ascii="Times New Roman" w:hAnsi="Times New Roman" w:cs="Times New Roman"/>
          <w:sz w:val="24"/>
        </w:rPr>
        <w:t>Marketing professionals not only access the communication and communication channels, but also the consumer's experience in the entire process of purchasing a product.</w:t>
      </w:r>
      <w:r w:rsidR="0049702F">
        <w:rPr>
          <w:rFonts w:ascii="Times New Roman" w:hAnsi="Times New Roman" w:cs="Times New Roman"/>
          <w:sz w:val="24"/>
        </w:rPr>
        <w:t xml:space="preserve"> </w:t>
      </w:r>
      <w:r w:rsidR="005260DC" w:rsidRPr="005260DC">
        <w:rPr>
          <w:rFonts w:ascii="Times New Roman" w:hAnsi="Times New Roman" w:cs="Times New Roman"/>
          <w:sz w:val="24"/>
        </w:rPr>
        <w:t>In this context, each company, by determining the target segment of consumers, makes the travel map of the consumer, so they determine which touch points are used, what else innovative could include, but also which are pain points and what should remedy to provide the customer with the maximum experience during the purchase.</w:t>
      </w:r>
    </w:p>
    <w:p w14:paraId="1280F505" w14:textId="1870F07A" w:rsidR="002976FF" w:rsidRPr="00565B19" w:rsidRDefault="00057BED" w:rsidP="00565B19">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ab/>
        <w:t xml:space="preserve">   </w:t>
      </w:r>
      <w:r w:rsidRPr="00057BED">
        <w:rPr>
          <w:rFonts w:ascii="Times New Roman" w:hAnsi="Times New Roman" w:cs="Times New Roman"/>
          <w:sz w:val="24"/>
        </w:rPr>
        <w:t>Therefore, a marketing department with well-defined goals within a company, can lead the company to reach its maximum potential, through the brand and its products.</w:t>
      </w:r>
    </w:p>
    <w:p w14:paraId="797D581D" w14:textId="0AE989B0" w:rsidR="00E22682" w:rsidRDefault="00E22682" w:rsidP="005260DC">
      <w:pPr>
        <w:tabs>
          <w:tab w:val="center" w:pos="4680"/>
        </w:tabs>
        <w:spacing w:line="360" w:lineRule="auto"/>
        <w:jc w:val="both"/>
        <w:rPr>
          <w:rFonts w:ascii="Times New Roman" w:hAnsi="Times New Roman" w:cs="Times New Roman"/>
          <w:sz w:val="24"/>
        </w:rPr>
      </w:pPr>
    </w:p>
    <w:p w14:paraId="588AC0BE" w14:textId="77777777" w:rsidR="005260DC" w:rsidRPr="005260DC" w:rsidRDefault="005260DC" w:rsidP="005260DC">
      <w:pPr>
        <w:tabs>
          <w:tab w:val="center" w:pos="4680"/>
        </w:tabs>
        <w:spacing w:line="360" w:lineRule="auto"/>
        <w:jc w:val="both"/>
        <w:rPr>
          <w:rFonts w:ascii="Times New Roman" w:hAnsi="Times New Roman" w:cs="Times New Roman"/>
          <w:sz w:val="24"/>
        </w:rPr>
      </w:pPr>
    </w:p>
    <w:p w14:paraId="19C58A60" w14:textId="00D1010A" w:rsidR="00E22682" w:rsidRDefault="00E22682" w:rsidP="002B643C">
      <w:pPr>
        <w:pStyle w:val="ListParagraph"/>
        <w:tabs>
          <w:tab w:val="center" w:pos="4680"/>
        </w:tabs>
        <w:spacing w:line="360" w:lineRule="auto"/>
        <w:jc w:val="both"/>
        <w:rPr>
          <w:rFonts w:ascii="Times New Roman" w:hAnsi="Times New Roman" w:cs="Times New Roman"/>
          <w:sz w:val="24"/>
        </w:rPr>
      </w:pPr>
    </w:p>
    <w:p w14:paraId="064F96E9" w14:textId="5BFAD684" w:rsidR="00E22682" w:rsidRDefault="00E22682" w:rsidP="002B643C">
      <w:pPr>
        <w:pStyle w:val="ListParagraph"/>
        <w:tabs>
          <w:tab w:val="center" w:pos="4680"/>
        </w:tabs>
        <w:spacing w:line="360" w:lineRule="auto"/>
        <w:jc w:val="both"/>
        <w:rPr>
          <w:rFonts w:ascii="Times New Roman" w:hAnsi="Times New Roman" w:cs="Times New Roman"/>
          <w:sz w:val="24"/>
        </w:rPr>
      </w:pPr>
    </w:p>
    <w:p w14:paraId="2A8B9FC6" w14:textId="187FA432" w:rsidR="00E22682" w:rsidRDefault="5E088ABC" w:rsidP="00565B19">
      <w:pPr>
        <w:pStyle w:val="ListParagraph"/>
        <w:tabs>
          <w:tab w:val="center" w:pos="4680"/>
        </w:tabs>
        <w:spacing w:line="360" w:lineRule="auto"/>
        <w:jc w:val="center"/>
        <w:rPr>
          <w:rFonts w:ascii="Times New Roman" w:hAnsi="Times New Roman" w:cs="Times New Roman"/>
          <w:b/>
          <w:bCs/>
          <w:sz w:val="36"/>
          <w:szCs w:val="36"/>
        </w:rPr>
      </w:pPr>
      <w:r w:rsidRPr="5A7F3F73">
        <w:rPr>
          <w:rFonts w:ascii="Times New Roman" w:hAnsi="Times New Roman" w:cs="Times New Roman"/>
          <w:b/>
          <w:bCs/>
          <w:sz w:val="36"/>
          <w:szCs w:val="36"/>
        </w:rPr>
        <w:lastRenderedPageBreak/>
        <w:t>Recommendation</w:t>
      </w:r>
    </w:p>
    <w:p w14:paraId="7CCA1D24" w14:textId="77777777" w:rsidR="005E3613" w:rsidRDefault="003A41B4" w:rsidP="003A41B4">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     The recommendations section includes new customer touchpoints that could be implemented by Samsung to increase awareness for the Samsung Galaxy brand. </w:t>
      </w:r>
      <w:r w:rsidR="006423E4" w:rsidRPr="5A7F3F73">
        <w:rPr>
          <w:rFonts w:ascii="Times New Roman" w:hAnsi="Times New Roman" w:cs="Times New Roman"/>
          <w:sz w:val="24"/>
          <w:szCs w:val="24"/>
        </w:rPr>
        <w:t xml:space="preserve">Therefore, Samsung could use promotional leaflets, which could be mailed, in this sense it could </w:t>
      </w:r>
      <w:r w:rsidR="00786C80" w:rsidRPr="5A7F3F73">
        <w:rPr>
          <w:rFonts w:ascii="Times New Roman" w:hAnsi="Times New Roman" w:cs="Times New Roman"/>
          <w:sz w:val="24"/>
          <w:szCs w:val="24"/>
        </w:rPr>
        <w:t>enter</w:t>
      </w:r>
      <w:r w:rsidR="006423E4" w:rsidRPr="5A7F3F73">
        <w:rPr>
          <w:rFonts w:ascii="Times New Roman" w:hAnsi="Times New Roman" w:cs="Times New Roman"/>
          <w:sz w:val="24"/>
          <w:szCs w:val="24"/>
        </w:rPr>
        <w:t xml:space="preserve"> </w:t>
      </w:r>
      <w:r w:rsidR="00786C80">
        <w:rPr>
          <w:rFonts w:ascii="Times New Roman" w:hAnsi="Times New Roman" w:cs="Times New Roman"/>
          <w:sz w:val="24"/>
          <w:szCs w:val="24"/>
        </w:rPr>
        <w:t xml:space="preserve">into </w:t>
      </w:r>
      <w:r w:rsidR="006423E4" w:rsidRPr="5A7F3F73">
        <w:rPr>
          <w:rFonts w:ascii="Times New Roman" w:hAnsi="Times New Roman" w:cs="Times New Roman"/>
          <w:sz w:val="24"/>
          <w:szCs w:val="24"/>
        </w:rPr>
        <w:t>a partnership with the fashion company Asos, and when the consumer places an order, he</w:t>
      </w:r>
      <w:r w:rsidR="00A00AC7">
        <w:rPr>
          <w:rFonts w:ascii="Times New Roman" w:hAnsi="Times New Roman" w:cs="Times New Roman"/>
          <w:sz w:val="24"/>
          <w:szCs w:val="24"/>
        </w:rPr>
        <w:t>/she</w:t>
      </w:r>
      <w:r w:rsidR="006423E4" w:rsidRPr="5A7F3F73">
        <w:rPr>
          <w:rFonts w:ascii="Times New Roman" w:hAnsi="Times New Roman" w:cs="Times New Roman"/>
          <w:sz w:val="24"/>
          <w:szCs w:val="24"/>
        </w:rPr>
        <w:t xml:space="preserve"> would also receive a promotional flier, with the latest smartphone promotions</w:t>
      </w:r>
      <w:r w:rsidR="00114537" w:rsidRPr="5A7F3F73">
        <w:rPr>
          <w:rFonts w:ascii="Times New Roman" w:hAnsi="Times New Roman" w:cs="Times New Roman"/>
          <w:sz w:val="24"/>
          <w:szCs w:val="24"/>
        </w:rPr>
        <w:t xml:space="preserve">. </w:t>
      </w:r>
      <w:r w:rsidR="3AA11D16" w:rsidRPr="5A7F3F73">
        <w:rPr>
          <w:rFonts w:ascii="Times New Roman" w:hAnsi="Times New Roman" w:cs="Times New Roman"/>
          <w:sz w:val="24"/>
          <w:szCs w:val="24"/>
        </w:rPr>
        <w:t>Also,</w:t>
      </w:r>
      <w:r w:rsidR="00423FB1" w:rsidRPr="5A7F3F73">
        <w:rPr>
          <w:rFonts w:ascii="Times New Roman" w:hAnsi="Times New Roman" w:cs="Times New Roman"/>
          <w:sz w:val="24"/>
          <w:szCs w:val="24"/>
        </w:rPr>
        <w:t xml:space="preserve"> in terms of marketing relationships, Samsung should consider offering loyalty cards to consumers, after the purchase, to ensure the maintenance and loyalty of the customer.</w:t>
      </w:r>
      <w:r w:rsidR="005C7E2A">
        <w:rPr>
          <w:rFonts w:ascii="Times New Roman" w:hAnsi="Times New Roman" w:cs="Times New Roman"/>
          <w:sz w:val="24"/>
          <w:szCs w:val="24"/>
        </w:rPr>
        <w:t xml:space="preserve"> </w:t>
      </w:r>
    </w:p>
    <w:p w14:paraId="3632C5E3" w14:textId="53A97712" w:rsidR="00345364" w:rsidRPr="003A41B4" w:rsidRDefault="005E3613" w:rsidP="003A41B4">
      <w:pPr>
        <w:tabs>
          <w:tab w:val="center" w:pos="4680"/>
        </w:tabs>
        <w:spacing w:line="360" w:lineRule="auto"/>
        <w:jc w:val="both"/>
        <w:rPr>
          <w:rFonts w:ascii="Times New Roman" w:hAnsi="Times New Roman" w:cs="Times New Roman"/>
          <w:sz w:val="24"/>
          <w:szCs w:val="24"/>
        </w:rPr>
      </w:pPr>
      <w:r w:rsidRPr="005E3613">
        <w:rPr>
          <w:rFonts w:ascii="Times New Roman" w:hAnsi="Times New Roman" w:cs="Times New Roman"/>
          <w:sz w:val="24"/>
          <w:szCs w:val="24"/>
        </w:rPr>
        <w:t xml:space="preserve">Also, to create brand awareness, a new touch point that could be introduced in the term of attracting consumers could be considered sending by email a letter of participation of the most loyal consumers, registered at each purchase in a database, which by accumulating a certain number of points could be registered in a lottery, with a draw, with the possibility of winning other Samsung products in order to benefit from the experience and to </w:t>
      </w:r>
      <w:r w:rsidR="00535FE1">
        <w:rPr>
          <w:rFonts w:ascii="Times New Roman" w:hAnsi="Times New Roman" w:cs="Times New Roman"/>
          <w:sz w:val="24"/>
          <w:szCs w:val="24"/>
        </w:rPr>
        <w:t xml:space="preserve">attract different </w:t>
      </w:r>
      <w:r w:rsidRPr="005E3613">
        <w:rPr>
          <w:rFonts w:ascii="Times New Roman" w:hAnsi="Times New Roman" w:cs="Times New Roman"/>
          <w:sz w:val="24"/>
          <w:szCs w:val="24"/>
        </w:rPr>
        <w:t xml:space="preserve"> consumer segments for other products of the brand.</w:t>
      </w:r>
    </w:p>
    <w:p w14:paraId="660A22FD" w14:textId="2DED21B9" w:rsidR="00E22682" w:rsidRDefault="00E22682" w:rsidP="002B643C">
      <w:pPr>
        <w:pStyle w:val="ListParagraph"/>
        <w:tabs>
          <w:tab w:val="center" w:pos="4680"/>
        </w:tabs>
        <w:spacing w:line="360" w:lineRule="auto"/>
        <w:jc w:val="both"/>
        <w:rPr>
          <w:rFonts w:ascii="Times New Roman" w:hAnsi="Times New Roman" w:cs="Times New Roman"/>
          <w:sz w:val="24"/>
        </w:rPr>
      </w:pPr>
    </w:p>
    <w:p w14:paraId="7D337990" w14:textId="77777777" w:rsidR="00E22682" w:rsidRDefault="00E22682" w:rsidP="002B643C">
      <w:pPr>
        <w:pStyle w:val="ListParagraph"/>
        <w:tabs>
          <w:tab w:val="center" w:pos="4680"/>
        </w:tabs>
        <w:spacing w:line="360" w:lineRule="auto"/>
        <w:jc w:val="both"/>
        <w:rPr>
          <w:rFonts w:ascii="Times New Roman" w:hAnsi="Times New Roman" w:cs="Times New Roman"/>
          <w:sz w:val="24"/>
        </w:rPr>
      </w:pPr>
    </w:p>
    <w:p w14:paraId="55E87392" w14:textId="7DE1B70F" w:rsidR="002B643C" w:rsidRDefault="002B643C" w:rsidP="002B643C">
      <w:pPr>
        <w:pStyle w:val="ListParagraph"/>
        <w:tabs>
          <w:tab w:val="center" w:pos="4680"/>
        </w:tabs>
        <w:spacing w:line="360" w:lineRule="auto"/>
        <w:jc w:val="both"/>
        <w:rPr>
          <w:rFonts w:ascii="Times New Roman" w:hAnsi="Times New Roman" w:cs="Times New Roman"/>
          <w:sz w:val="24"/>
        </w:rPr>
      </w:pPr>
    </w:p>
    <w:p w14:paraId="7D4FB535" w14:textId="28AA1745" w:rsidR="002B643C" w:rsidRDefault="002B643C" w:rsidP="002B643C">
      <w:pPr>
        <w:pStyle w:val="ListParagraph"/>
        <w:tabs>
          <w:tab w:val="center" w:pos="4680"/>
        </w:tabs>
        <w:spacing w:line="360" w:lineRule="auto"/>
        <w:jc w:val="both"/>
        <w:rPr>
          <w:rFonts w:ascii="Times New Roman" w:hAnsi="Times New Roman" w:cs="Times New Roman"/>
          <w:sz w:val="24"/>
        </w:rPr>
      </w:pPr>
    </w:p>
    <w:p w14:paraId="52FE381D" w14:textId="381ECD2D" w:rsidR="002B643C" w:rsidRDefault="002B643C" w:rsidP="002B643C">
      <w:pPr>
        <w:pStyle w:val="ListParagraph"/>
        <w:tabs>
          <w:tab w:val="center" w:pos="4680"/>
        </w:tabs>
        <w:spacing w:line="360" w:lineRule="auto"/>
        <w:jc w:val="both"/>
        <w:rPr>
          <w:rFonts w:ascii="Times New Roman" w:hAnsi="Times New Roman" w:cs="Times New Roman"/>
          <w:sz w:val="24"/>
        </w:rPr>
      </w:pPr>
    </w:p>
    <w:p w14:paraId="1D81E484" w14:textId="568B7FDF" w:rsidR="002B643C" w:rsidRPr="00B44E60" w:rsidRDefault="002B643C" w:rsidP="00B44E60">
      <w:pPr>
        <w:pStyle w:val="ListParagraph"/>
        <w:tabs>
          <w:tab w:val="center" w:pos="4680"/>
        </w:tabs>
        <w:spacing w:line="360" w:lineRule="auto"/>
        <w:jc w:val="center"/>
        <w:rPr>
          <w:rFonts w:ascii="Times New Roman" w:hAnsi="Times New Roman" w:cs="Times New Roman"/>
          <w:color w:val="0D0D0D" w:themeColor="text1" w:themeTint="F2"/>
          <w:sz w:val="28"/>
          <w:szCs w:val="24"/>
        </w:rPr>
      </w:pPr>
    </w:p>
    <w:p w14:paraId="77E5D951" w14:textId="47CEDF01" w:rsidR="002B643C" w:rsidRPr="00B44E60" w:rsidRDefault="002B643C" w:rsidP="00B44E60">
      <w:pPr>
        <w:pStyle w:val="ListParagraph"/>
        <w:tabs>
          <w:tab w:val="center" w:pos="4680"/>
        </w:tabs>
        <w:spacing w:line="360" w:lineRule="auto"/>
        <w:jc w:val="center"/>
        <w:rPr>
          <w:rFonts w:ascii="Times New Roman" w:hAnsi="Times New Roman" w:cs="Times New Roman"/>
          <w:color w:val="0D0D0D" w:themeColor="text1" w:themeTint="F2"/>
          <w:sz w:val="28"/>
          <w:szCs w:val="24"/>
        </w:rPr>
      </w:pPr>
    </w:p>
    <w:p w14:paraId="664DF676" w14:textId="57F5098C" w:rsidR="002B643C" w:rsidRPr="00B44E60" w:rsidRDefault="002B643C" w:rsidP="00B44E60">
      <w:pPr>
        <w:pStyle w:val="ListParagraph"/>
        <w:tabs>
          <w:tab w:val="center" w:pos="4680"/>
        </w:tabs>
        <w:spacing w:line="360" w:lineRule="auto"/>
        <w:jc w:val="center"/>
        <w:rPr>
          <w:rFonts w:ascii="Times New Roman" w:hAnsi="Times New Roman" w:cs="Times New Roman"/>
          <w:color w:val="0D0D0D" w:themeColor="text1" w:themeTint="F2"/>
          <w:sz w:val="28"/>
          <w:szCs w:val="24"/>
        </w:rPr>
      </w:pPr>
    </w:p>
    <w:p w14:paraId="6E7C2349" w14:textId="2B62A926" w:rsidR="002B643C" w:rsidRPr="00B44E60" w:rsidRDefault="002B643C" w:rsidP="00B44E60">
      <w:pPr>
        <w:pStyle w:val="ListParagraph"/>
        <w:tabs>
          <w:tab w:val="center" w:pos="4680"/>
        </w:tabs>
        <w:spacing w:line="360" w:lineRule="auto"/>
        <w:jc w:val="center"/>
        <w:rPr>
          <w:rFonts w:ascii="Times New Roman" w:hAnsi="Times New Roman" w:cs="Times New Roman"/>
          <w:color w:val="0D0D0D" w:themeColor="text1" w:themeTint="F2"/>
          <w:sz w:val="28"/>
          <w:szCs w:val="24"/>
        </w:rPr>
      </w:pPr>
    </w:p>
    <w:p w14:paraId="02FFD393" w14:textId="2B646DCB" w:rsidR="002B643C" w:rsidRPr="00B44E60" w:rsidRDefault="002B643C" w:rsidP="00B44E60">
      <w:pPr>
        <w:pStyle w:val="ListParagraph"/>
        <w:tabs>
          <w:tab w:val="center" w:pos="4680"/>
        </w:tabs>
        <w:spacing w:line="360" w:lineRule="auto"/>
        <w:jc w:val="center"/>
        <w:rPr>
          <w:rFonts w:ascii="Times New Roman" w:hAnsi="Times New Roman" w:cs="Times New Roman"/>
          <w:color w:val="0D0D0D" w:themeColor="text1" w:themeTint="F2"/>
          <w:sz w:val="28"/>
          <w:szCs w:val="24"/>
        </w:rPr>
      </w:pPr>
    </w:p>
    <w:p w14:paraId="5D7DB81F" w14:textId="3B0D699C" w:rsidR="005F2A96" w:rsidRPr="00B44E60" w:rsidRDefault="005F2A96" w:rsidP="00535FE1">
      <w:pPr>
        <w:tabs>
          <w:tab w:val="center" w:pos="4680"/>
        </w:tabs>
        <w:spacing w:line="360" w:lineRule="auto"/>
        <w:rPr>
          <w:rFonts w:ascii="Times New Roman" w:hAnsi="Times New Roman" w:cs="Times New Roman"/>
          <w:color w:val="0D0D0D" w:themeColor="text1" w:themeTint="F2"/>
          <w:sz w:val="28"/>
          <w:szCs w:val="24"/>
        </w:rPr>
      </w:pPr>
    </w:p>
    <w:p w14:paraId="0C99522D" w14:textId="70F24D47" w:rsidR="005F2A96" w:rsidRPr="00B44E60" w:rsidRDefault="005F2A96" w:rsidP="00B44E60">
      <w:pPr>
        <w:tabs>
          <w:tab w:val="center" w:pos="4680"/>
        </w:tabs>
        <w:spacing w:line="360" w:lineRule="auto"/>
        <w:jc w:val="center"/>
        <w:rPr>
          <w:rFonts w:ascii="Times New Roman" w:hAnsi="Times New Roman" w:cs="Times New Roman"/>
          <w:color w:val="0D0D0D" w:themeColor="text1" w:themeTint="F2"/>
          <w:sz w:val="28"/>
          <w:szCs w:val="24"/>
        </w:rPr>
      </w:pPr>
    </w:p>
    <w:bookmarkStart w:id="0" w:name="_Toc90391935" w:displacedByCustomXml="next"/>
    <w:sdt>
      <w:sdtPr>
        <w:rPr>
          <w:rFonts w:ascii="Times New Roman" w:eastAsiaTheme="minorHAnsi" w:hAnsi="Times New Roman" w:cs="Times New Roman"/>
          <w:b w:val="0"/>
          <w:bCs w:val="0"/>
          <w:color w:val="0D0D0D" w:themeColor="text1" w:themeTint="F2"/>
          <w:sz w:val="22"/>
          <w:szCs w:val="22"/>
          <w:lang w:bidi="ar-SA"/>
        </w:rPr>
        <w:id w:val="-863519278"/>
        <w:docPartObj>
          <w:docPartGallery w:val="Bibliographies"/>
          <w:docPartUnique/>
        </w:docPartObj>
      </w:sdtPr>
      <w:sdtEndPr>
        <w:rPr>
          <w:color w:val="auto"/>
          <w:sz w:val="24"/>
          <w:szCs w:val="24"/>
        </w:rPr>
      </w:sdtEndPr>
      <w:sdtContent>
        <w:p w14:paraId="3A517F1A" w14:textId="4691E67D" w:rsidR="00EC0207" w:rsidRDefault="00EC0207" w:rsidP="00535FE1">
          <w:pPr>
            <w:pStyle w:val="Heading1"/>
            <w:spacing w:line="360" w:lineRule="auto"/>
            <w:jc w:val="center"/>
            <w:rPr>
              <w:rFonts w:ascii="Times New Roman" w:hAnsi="Times New Roman" w:cs="Times New Roman"/>
              <w:color w:val="0D0D0D" w:themeColor="text1" w:themeTint="F2"/>
            </w:rPr>
          </w:pPr>
          <w:r w:rsidRPr="00B44E60">
            <w:rPr>
              <w:rFonts w:ascii="Times New Roman" w:hAnsi="Times New Roman" w:cs="Times New Roman"/>
              <w:color w:val="0D0D0D" w:themeColor="text1" w:themeTint="F2"/>
            </w:rPr>
            <w:t>Bibliography</w:t>
          </w:r>
          <w:bookmarkEnd w:id="0"/>
        </w:p>
        <w:p w14:paraId="5DC92E60" w14:textId="77777777" w:rsidR="00B44E60" w:rsidRPr="00B44E60" w:rsidRDefault="00B44E60" w:rsidP="00B44E60">
          <w:pPr>
            <w:rPr>
              <w:lang w:bidi="en-US"/>
            </w:rPr>
          </w:pPr>
        </w:p>
        <w:sdt>
          <w:sdtPr>
            <w:rPr>
              <w:rFonts w:ascii="Times New Roman" w:hAnsi="Times New Roman" w:cs="Times New Roman"/>
              <w:sz w:val="24"/>
              <w:szCs w:val="24"/>
            </w:rPr>
            <w:id w:val="111145805"/>
            <w:bibliography/>
          </w:sdtPr>
          <w:sdtEndPr/>
          <w:sdtContent>
            <w:p w14:paraId="7ACC2692" w14:textId="77777777" w:rsidR="00810F87" w:rsidRPr="00810F87" w:rsidRDefault="00EC020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sz w:val="24"/>
                  <w:szCs w:val="24"/>
                </w:rPr>
                <w:fldChar w:fldCharType="begin"/>
              </w:r>
              <w:r w:rsidRPr="00810F87">
                <w:rPr>
                  <w:rFonts w:ascii="Times New Roman" w:hAnsi="Times New Roman" w:cs="Times New Roman"/>
                  <w:sz w:val="24"/>
                  <w:szCs w:val="24"/>
                </w:rPr>
                <w:instrText xml:space="preserve"> BIBLIOGRAPHY </w:instrText>
              </w:r>
              <w:r w:rsidRPr="00810F87">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 xml:space="preserve">Philip Kotler, M. B., Malcom Goodman &amp; Torben Hansen, 2009. </w:t>
              </w:r>
              <w:r w:rsidR="00810F87" w:rsidRPr="00810F87">
                <w:rPr>
                  <w:rFonts w:ascii="Times New Roman" w:hAnsi="Times New Roman" w:cs="Times New Roman"/>
                  <w:i/>
                  <w:iCs/>
                  <w:noProof/>
                  <w:sz w:val="24"/>
                  <w:szCs w:val="24"/>
                </w:rPr>
                <w:t xml:space="preserve">Marketing Management. </w:t>
              </w:r>
              <w:r w:rsidR="00810F87" w:rsidRPr="00810F87">
                <w:rPr>
                  <w:rFonts w:ascii="Times New Roman" w:hAnsi="Times New Roman" w:cs="Times New Roman"/>
                  <w:noProof/>
                  <w:sz w:val="24"/>
                  <w:szCs w:val="24"/>
                </w:rPr>
                <w:t>13th ed. s.l.:Pearson Eudacation Limited.</w:t>
              </w:r>
            </w:p>
            <w:p w14:paraId="04F0A88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Lancaster, G. &amp; Massingham, L., 2018. </w:t>
              </w:r>
              <w:r w:rsidRPr="00810F87">
                <w:rPr>
                  <w:rFonts w:ascii="Times New Roman" w:hAnsi="Times New Roman" w:cs="Times New Roman"/>
                  <w:i/>
                  <w:iCs/>
                  <w:noProof/>
                  <w:sz w:val="24"/>
                  <w:szCs w:val="24"/>
                </w:rPr>
                <w:t xml:space="preserve">Essentials of Marketing Management. </w:t>
              </w:r>
              <w:r w:rsidRPr="00810F87">
                <w:rPr>
                  <w:rFonts w:ascii="Times New Roman" w:hAnsi="Times New Roman" w:cs="Times New Roman"/>
                  <w:noProof/>
                  <w:sz w:val="24"/>
                  <w:szCs w:val="24"/>
                </w:rPr>
                <w:t>2nd ed. New York: Routledge.</w:t>
              </w:r>
            </w:p>
            <w:p w14:paraId="1F7CFAE9"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A.-M. K., M. H. P. K. &amp; Peeter W. J. Verlegh , 2019. Outsourcing the pain, keeping the pleasure: effects of outsourced touchpoints in the customer journey. </w:t>
              </w:r>
              <w:r w:rsidRPr="00810F87">
                <w:rPr>
                  <w:rFonts w:ascii="Times New Roman" w:hAnsi="Times New Roman" w:cs="Times New Roman"/>
                  <w:i/>
                  <w:iCs/>
                  <w:noProof/>
                  <w:sz w:val="24"/>
                  <w:szCs w:val="24"/>
                </w:rPr>
                <w:t xml:space="preserve">Journal of the Academy of Marketing Science , </w:t>
              </w:r>
              <w:r w:rsidRPr="00810F87">
                <w:rPr>
                  <w:rFonts w:ascii="Times New Roman" w:hAnsi="Times New Roman" w:cs="Times New Roman"/>
                  <w:noProof/>
                  <w:sz w:val="24"/>
                  <w:szCs w:val="24"/>
                </w:rPr>
                <w:t>Volume 47, pp. 308-327.</w:t>
              </w:r>
            </w:p>
            <w:p w14:paraId="18B29044"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Chun, J., 2015. </w:t>
              </w:r>
              <w:r w:rsidRPr="00810F87">
                <w:rPr>
                  <w:rFonts w:ascii="Times New Roman" w:hAnsi="Times New Roman" w:cs="Times New Roman"/>
                  <w:i/>
                  <w:iCs/>
                  <w:noProof/>
                  <w:sz w:val="24"/>
                  <w:szCs w:val="24"/>
                </w:rPr>
                <w:t xml:space="preserve">STUDYLIB.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https://studylib.net/doc/8218255/how-samsung-electronics--organizational-structure-and-cul...</w:t>
              </w:r>
              <w:r w:rsidRPr="00810F87">
                <w:rPr>
                  <w:rFonts w:ascii="Times New Roman" w:hAnsi="Times New Roman" w:cs="Times New Roman"/>
                  <w:noProof/>
                  <w:sz w:val="24"/>
                  <w:szCs w:val="24"/>
                </w:rPr>
                <w:br/>
                <w:t>[Accessed 02 December 2021].</w:t>
              </w:r>
            </w:p>
            <w:p w14:paraId="15554F75"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Ying, F., 2015. </w:t>
              </w:r>
              <w:r w:rsidRPr="00810F87">
                <w:rPr>
                  <w:rFonts w:ascii="Times New Roman" w:hAnsi="Times New Roman" w:cs="Times New Roman"/>
                  <w:i/>
                  <w:iCs/>
                  <w:noProof/>
                  <w:sz w:val="24"/>
                  <w:szCs w:val="24"/>
                </w:rPr>
                <w:t xml:space="preserve">Samsung's international strategy. An Analysis. </w:t>
              </w:r>
              <w:r w:rsidRPr="00810F87">
                <w:rPr>
                  <w:rFonts w:ascii="Times New Roman" w:hAnsi="Times New Roman" w:cs="Times New Roman"/>
                  <w:noProof/>
                  <w:sz w:val="24"/>
                  <w:szCs w:val="24"/>
                </w:rPr>
                <w:t>s.l.:GRIN Verlag.</w:t>
              </w:r>
            </w:p>
            <w:p w14:paraId="04D5EB5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SamsungNewsroom.Uk, 2012. </w:t>
              </w:r>
              <w:r w:rsidRPr="00810F87">
                <w:rPr>
                  <w:rFonts w:ascii="Times New Roman" w:hAnsi="Times New Roman" w:cs="Times New Roman"/>
                  <w:i/>
                  <w:iCs/>
                  <w:noProof/>
                  <w:sz w:val="24"/>
                  <w:szCs w:val="24"/>
                </w:rPr>
                <w:t xml:space="preserve">SamsungUk.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https://news.samsung.com/global/history-of-samsung-6-entering-the-global-marketplace-19811983</w:t>
              </w:r>
              <w:r w:rsidRPr="00810F87">
                <w:rPr>
                  <w:rFonts w:ascii="Times New Roman" w:hAnsi="Times New Roman" w:cs="Times New Roman"/>
                  <w:noProof/>
                  <w:sz w:val="24"/>
                  <w:szCs w:val="24"/>
                </w:rPr>
                <w:br/>
                <w:t>[Accessed 2 December 2021].</w:t>
              </w:r>
            </w:p>
            <w:p w14:paraId="1DB10B32"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Kayode, O., 2014. </w:t>
              </w:r>
              <w:r w:rsidRPr="00810F87">
                <w:rPr>
                  <w:rFonts w:ascii="Times New Roman" w:hAnsi="Times New Roman" w:cs="Times New Roman"/>
                  <w:i/>
                  <w:iCs/>
                  <w:noProof/>
                  <w:sz w:val="24"/>
                  <w:szCs w:val="24"/>
                </w:rPr>
                <w:t xml:space="preserve">Marketing Communications. </w:t>
              </w:r>
              <w:r w:rsidRPr="00810F87">
                <w:rPr>
                  <w:rFonts w:ascii="Times New Roman" w:hAnsi="Times New Roman" w:cs="Times New Roman"/>
                  <w:noProof/>
                  <w:sz w:val="24"/>
                  <w:szCs w:val="24"/>
                </w:rPr>
                <w:t>1 ed. s.l.:eBook.</w:t>
              </w:r>
            </w:p>
            <w:p w14:paraId="2C073A4F"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Al-Fedaghi, S., 2012. </w:t>
              </w:r>
              <w:r w:rsidRPr="00810F87">
                <w:rPr>
                  <w:rFonts w:ascii="Times New Roman" w:hAnsi="Times New Roman" w:cs="Times New Roman"/>
                  <w:i/>
                  <w:iCs/>
                  <w:noProof/>
                  <w:sz w:val="24"/>
                  <w:szCs w:val="24"/>
                </w:rPr>
                <w:t xml:space="preserve">A Conceptual Foundation for the Shannon-Weaver Model of Communication, </w:t>
              </w:r>
              <w:r w:rsidRPr="00810F87">
                <w:rPr>
                  <w:rFonts w:ascii="Times New Roman" w:hAnsi="Times New Roman" w:cs="Times New Roman"/>
                  <w:noProof/>
                  <w:sz w:val="24"/>
                  <w:szCs w:val="24"/>
                </w:rPr>
                <w:t>Kuwait: Computer Engineering Department Kuwait University,.</w:t>
              </w:r>
            </w:p>
            <w:p w14:paraId="2C54A492"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Foulger, D., 2004. </w:t>
              </w:r>
              <w:r w:rsidRPr="00810F87">
                <w:rPr>
                  <w:rFonts w:ascii="Times New Roman" w:hAnsi="Times New Roman" w:cs="Times New Roman"/>
                  <w:i/>
                  <w:iCs/>
                  <w:noProof/>
                  <w:sz w:val="24"/>
                  <w:szCs w:val="24"/>
                </w:rPr>
                <w:t xml:space="preserve">Models of the Communication Process.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https://davis.foulger.info/research/unifiedModelOfCommunication.htm</w:t>
              </w:r>
              <w:r w:rsidRPr="00810F87">
                <w:rPr>
                  <w:rFonts w:ascii="Times New Roman" w:hAnsi="Times New Roman" w:cs="Times New Roman"/>
                  <w:noProof/>
                  <w:sz w:val="24"/>
                  <w:szCs w:val="24"/>
                </w:rPr>
                <w:br/>
                <w:t>[Accessed 05 December 2021].</w:t>
              </w:r>
            </w:p>
            <w:p w14:paraId="463A2D89"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Blakeman, R., 2018. </w:t>
              </w:r>
              <w:r w:rsidRPr="00810F87">
                <w:rPr>
                  <w:rFonts w:ascii="Times New Roman" w:hAnsi="Times New Roman" w:cs="Times New Roman"/>
                  <w:i/>
                  <w:iCs/>
                  <w:noProof/>
                  <w:sz w:val="24"/>
                  <w:szCs w:val="24"/>
                </w:rPr>
                <w:t xml:space="preserve">Integrated Marketing Communication. Creative Strategy- from idea to implementation. </w:t>
              </w:r>
              <w:r w:rsidRPr="00810F87">
                <w:rPr>
                  <w:rFonts w:ascii="Times New Roman" w:hAnsi="Times New Roman" w:cs="Times New Roman"/>
                  <w:noProof/>
                  <w:sz w:val="24"/>
                  <w:szCs w:val="24"/>
                </w:rPr>
                <w:t>3 ed. Knoxville: Rowman&amp;Littlefield.</w:t>
              </w:r>
            </w:p>
            <w:p w14:paraId="40F1B8F6"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lastRenderedPageBreak/>
                <w:t xml:space="preserve">Oana, D., 2018. </w:t>
              </w:r>
              <w:r w:rsidRPr="00810F87">
                <w:rPr>
                  <w:rFonts w:ascii="Times New Roman" w:hAnsi="Times New Roman" w:cs="Times New Roman"/>
                  <w:i/>
                  <w:iCs/>
                  <w:noProof/>
                  <w:sz w:val="24"/>
                  <w:szCs w:val="24"/>
                </w:rPr>
                <w:t xml:space="preserve">Sciendo.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https://sciendo.com/pdf/10.2478/sbe-2018-0022</w:t>
              </w:r>
              <w:r w:rsidRPr="00810F87">
                <w:rPr>
                  <w:rFonts w:ascii="Times New Roman" w:hAnsi="Times New Roman" w:cs="Times New Roman"/>
                  <w:noProof/>
                  <w:sz w:val="24"/>
                  <w:szCs w:val="24"/>
                </w:rPr>
                <w:br/>
                <w:t>[Accessed 05 December 2021].</w:t>
              </w:r>
            </w:p>
            <w:p w14:paraId="14518731"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Xu, L., 2019. Research on the Causes of the “Tik Tok” App Becoming Popular and the Existing Problems. </w:t>
              </w:r>
              <w:r w:rsidRPr="00810F87">
                <w:rPr>
                  <w:rFonts w:ascii="Times New Roman" w:hAnsi="Times New Roman" w:cs="Times New Roman"/>
                  <w:i/>
                  <w:iCs/>
                  <w:noProof/>
                  <w:sz w:val="24"/>
                  <w:szCs w:val="24"/>
                </w:rPr>
                <w:t xml:space="preserve">Journal of Advanced Management Science , </w:t>
              </w:r>
              <w:r w:rsidRPr="00810F87">
                <w:rPr>
                  <w:rFonts w:ascii="Times New Roman" w:hAnsi="Times New Roman" w:cs="Times New Roman"/>
                  <w:noProof/>
                  <w:sz w:val="24"/>
                  <w:szCs w:val="24"/>
                </w:rPr>
                <w:t>7(2), pp. 59-63.</w:t>
              </w:r>
            </w:p>
            <w:p w14:paraId="16BC23C4"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YouGov, 2021. </w:t>
              </w:r>
              <w:r w:rsidRPr="00810F87">
                <w:rPr>
                  <w:rFonts w:ascii="Times New Roman" w:hAnsi="Times New Roman" w:cs="Times New Roman"/>
                  <w:i/>
                  <w:iCs/>
                  <w:noProof/>
                  <w:sz w:val="24"/>
                  <w:szCs w:val="24"/>
                </w:rPr>
                <w:t xml:space="preserve">YouGov.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https://yougov.co.uk/topics/media/explore/tv_channel/Channel_4?content=all</w:t>
              </w:r>
              <w:r w:rsidRPr="00810F87">
                <w:rPr>
                  <w:rFonts w:ascii="Times New Roman" w:hAnsi="Times New Roman" w:cs="Times New Roman"/>
                  <w:noProof/>
                  <w:sz w:val="24"/>
                  <w:szCs w:val="24"/>
                </w:rPr>
                <w:br/>
                <w:t>[Accessed 05 December 2021].</w:t>
              </w:r>
            </w:p>
            <w:p w14:paraId="4AB4DC3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Freberga, K., Graham, K., McGaugheyc, K. &amp; Freberg, L., 2011. Who are the social media influencers? A study of public perceptions of personality. </w:t>
              </w:r>
              <w:r w:rsidRPr="00810F87">
                <w:rPr>
                  <w:rFonts w:ascii="Times New Roman" w:hAnsi="Times New Roman" w:cs="Times New Roman"/>
                  <w:i/>
                  <w:iCs/>
                  <w:noProof/>
                  <w:sz w:val="24"/>
                  <w:szCs w:val="24"/>
                </w:rPr>
                <w:t xml:space="preserve">Public Relations Review, </w:t>
              </w:r>
              <w:r w:rsidRPr="00810F87">
                <w:rPr>
                  <w:rFonts w:ascii="Times New Roman" w:hAnsi="Times New Roman" w:cs="Times New Roman"/>
                  <w:noProof/>
                  <w:sz w:val="24"/>
                  <w:szCs w:val="24"/>
                </w:rPr>
                <w:t>37(1), pp. 90-92.</w:t>
              </w:r>
            </w:p>
            <w:p w14:paraId="176FE9F1"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Cambridge University Press, 2019. Is Employer Sponsorship a Good Way to Manage Labour Migration? Implications for Post-Brexit Migration Policies. </w:t>
              </w:r>
              <w:r w:rsidRPr="00810F87">
                <w:rPr>
                  <w:rFonts w:ascii="Times New Roman" w:hAnsi="Times New Roman" w:cs="Times New Roman"/>
                  <w:i/>
                  <w:iCs/>
                  <w:noProof/>
                  <w:sz w:val="24"/>
                  <w:szCs w:val="24"/>
                </w:rPr>
                <w:t xml:space="preserve">National Institute Economic Review, </w:t>
              </w:r>
              <w:r w:rsidRPr="00810F87">
                <w:rPr>
                  <w:rFonts w:ascii="Times New Roman" w:hAnsi="Times New Roman" w:cs="Times New Roman"/>
                  <w:noProof/>
                  <w:sz w:val="24"/>
                  <w:szCs w:val="24"/>
                </w:rPr>
                <w:t>Volume 248, pp. 28-39.</w:t>
              </w:r>
            </w:p>
            <w:p w14:paraId="3B6E877C"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Sammut-Bonnici, T., 2016. </w:t>
              </w:r>
              <w:r w:rsidRPr="00810F87">
                <w:rPr>
                  <w:rFonts w:ascii="Times New Roman" w:hAnsi="Times New Roman" w:cs="Times New Roman"/>
                  <w:i/>
                  <w:iCs/>
                  <w:noProof/>
                  <w:sz w:val="24"/>
                  <w:szCs w:val="24"/>
                </w:rPr>
                <w:t xml:space="preserve">University of Malta.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https://www.um.edu.mt/library/oar/bitstream/123456789/21686/1/brand%20and%20branding.pdf</w:t>
              </w:r>
              <w:r w:rsidRPr="00810F87">
                <w:rPr>
                  <w:rFonts w:ascii="Times New Roman" w:hAnsi="Times New Roman" w:cs="Times New Roman"/>
                  <w:noProof/>
                  <w:sz w:val="24"/>
                  <w:szCs w:val="24"/>
                </w:rPr>
                <w:br/>
                <w:t>[Accessed 05 December 2021].</w:t>
              </w:r>
            </w:p>
            <w:p w14:paraId="1A507E16"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Keller, K. L., 2003. Understanding brands, branding and brand equity. </w:t>
              </w:r>
              <w:r w:rsidRPr="00810F87">
                <w:rPr>
                  <w:rFonts w:ascii="Times New Roman" w:hAnsi="Times New Roman" w:cs="Times New Roman"/>
                  <w:i/>
                  <w:iCs/>
                  <w:noProof/>
                  <w:sz w:val="24"/>
                  <w:szCs w:val="24"/>
                </w:rPr>
                <w:t xml:space="preserve">HENRY STEWART PUBLICATIONS </w:t>
              </w:r>
              <w:r w:rsidRPr="00810F87">
                <w:rPr>
                  <w:rFonts w:ascii="Times New Roman" w:hAnsi="Times New Roman" w:cs="Times New Roman"/>
                  <w:noProof/>
                  <w:sz w:val="24"/>
                  <w:szCs w:val="24"/>
                </w:rPr>
                <w:t>, March, pp. 7-20.</w:t>
              </w:r>
            </w:p>
            <w:p w14:paraId="1D01C3E6"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Kotler, P. &amp; Lane Keller, K., 2015. </w:t>
              </w:r>
              <w:r w:rsidRPr="00810F87">
                <w:rPr>
                  <w:rFonts w:ascii="Times New Roman" w:hAnsi="Times New Roman" w:cs="Times New Roman"/>
                  <w:i/>
                  <w:iCs/>
                  <w:noProof/>
                  <w:sz w:val="24"/>
                  <w:szCs w:val="24"/>
                </w:rPr>
                <w:t xml:space="preserve">Marketing Mannagement, </w:t>
              </w:r>
              <w:r w:rsidRPr="00810F87">
                <w:rPr>
                  <w:rFonts w:ascii="Times New Roman" w:hAnsi="Times New Roman" w:cs="Times New Roman"/>
                  <w:noProof/>
                  <w:sz w:val="24"/>
                  <w:szCs w:val="24"/>
                </w:rPr>
                <w:t>Dartmouth: Pearson.</w:t>
              </w:r>
            </w:p>
            <w:p w14:paraId="67C500FB"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VASILEVA , I. &amp; VASILEVA, T., 2017. KELLER''S BRAND EQUITY MODEL. </w:t>
              </w:r>
              <w:r w:rsidRPr="00810F87">
                <w:rPr>
                  <w:rFonts w:ascii="Times New Roman" w:hAnsi="Times New Roman" w:cs="Times New Roman"/>
                  <w:i/>
                  <w:iCs/>
                  <w:noProof/>
                  <w:sz w:val="24"/>
                  <w:szCs w:val="24"/>
                </w:rPr>
                <w:t xml:space="preserve">Russian State Academy of Intellectual Property, </w:t>
              </w:r>
              <w:r w:rsidRPr="00810F87">
                <w:rPr>
                  <w:rFonts w:ascii="Times New Roman" w:hAnsi="Times New Roman" w:cs="Times New Roman"/>
                  <w:noProof/>
                  <w:sz w:val="24"/>
                  <w:szCs w:val="24"/>
                </w:rPr>
                <w:t>6(1), pp. 93-98.</w:t>
              </w:r>
            </w:p>
            <w:p w14:paraId="0BC38064"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Mind Tools Content Team, 2021. </w:t>
              </w:r>
              <w:r w:rsidRPr="00810F87">
                <w:rPr>
                  <w:rFonts w:ascii="Times New Roman" w:hAnsi="Times New Roman" w:cs="Times New Roman"/>
                  <w:i/>
                  <w:iCs/>
                  <w:noProof/>
                  <w:sz w:val="24"/>
                  <w:szCs w:val="24"/>
                </w:rPr>
                <w:t xml:space="preserve">Keller's Brand Equity Model. Building a Powerful Brand.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https://www.mindtools.com/pages/article/keller-brand-equity-model.htm</w:t>
              </w:r>
              <w:r w:rsidRPr="00810F87">
                <w:rPr>
                  <w:rFonts w:ascii="Times New Roman" w:hAnsi="Times New Roman" w:cs="Times New Roman"/>
                  <w:noProof/>
                  <w:sz w:val="24"/>
                  <w:szCs w:val="24"/>
                </w:rPr>
                <w:br/>
                <w:t>[Accessed 07 December 2021].</w:t>
              </w:r>
            </w:p>
            <w:p w14:paraId="662142AF"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lastRenderedPageBreak/>
                <w:t xml:space="preserve">SamsungUK, 2021. </w:t>
              </w:r>
              <w:r w:rsidRPr="00810F87">
                <w:rPr>
                  <w:rFonts w:ascii="Times New Roman" w:hAnsi="Times New Roman" w:cs="Times New Roman"/>
                  <w:i/>
                  <w:iCs/>
                  <w:noProof/>
                  <w:sz w:val="24"/>
                  <w:szCs w:val="24"/>
                </w:rPr>
                <w:t xml:space="preserve">SamsungUK.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https://www.samsung.com/uk/smartphones/?product1=sm-f926bzkdeua&amp;product2=sm-f711bzebeua&amp;product3=sm-g998bzsheua</w:t>
              </w:r>
              <w:r w:rsidRPr="00810F87">
                <w:rPr>
                  <w:rFonts w:ascii="Times New Roman" w:hAnsi="Times New Roman" w:cs="Times New Roman"/>
                  <w:noProof/>
                  <w:sz w:val="24"/>
                  <w:szCs w:val="24"/>
                </w:rPr>
                <w:br/>
                <w:t>[Accessed 07 December 2021].</w:t>
              </w:r>
            </w:p>
            <w:p w14:paraId="250822EB"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L. Kuhn, K.-A., Alpert, F. &amp; K.Ll.. Pope, N., 2018. </w:t>
              </w:r>
              <w:r w:rsidRPr="00810F87">
                <w:rPr>
                  <w:rFonts w:ascii="Times New Roman" w:hAnsi="Times New Roman" w:cs="Times New Roman"/>
                  <w:i/>
                  <w:iCs/>
                  <w:noProof/>
                  <w:sz w:val="24"/>
                  <w:szCs w:val="24"/>
                </w:rPr>
                <w:t xml:space="preserve">An application of Keller's brand equity model in a B2B context., </w:t>
              </w:r>
              <w:r w:rsidRPr="00810F87">
                <w:rPr>
                  <w:rFonts w:ascii="Times New Roman" w:hAnsi="Times New Roman" w:cs="Times New Roman"/>
                  <w:noProof/>
                  <w:sz w:val="24"/>
                  <w:szCs w:val="24"/>
                </w:rPr>
                <w:t>s.l.: ResearchGate.</w:t>
              </w:r>
            </w:p>
            <w:p w14:paraId="4430681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Kotler, P. &amp; Keller, K., 2016. </w:t>
              </w:r>
              <w:r w:rsidRPr="00810F87">
                <w:rPr>
                  <w:rFonts w:ascii="Times New Roman" w:hAnsi="Times New Roman" w:cs="Times New Roman"/>
                  <w:i/>
                  <w:iCs/>
                  <w:noProof/>
                  <w:sz w:val="24"/>
                  <w:szCs w:val="24"/>
                </w:rPr>
                <w:t xml:space="preserve">Marketing Management. </w:t>
              </w:r>
              <w:r w:rsidRPr="00810F87">
                <w:rPr>
                  <w:rFonts w:ascii="Times New Roman" w:hAnsi="Times New Roman" w:cs="Times New Roman"/>
                  <w:noProof/>
                  <w:sz w:val="24"/>
                  <w:szCs w:val="24"/>
                </w:rPr>
                <w:t>12th ed. New Jersey: Pearson Prentice Hall.</w:t>
              </w:r>
            </w:p>
            <w:p w14:paraId="10150DB9"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Keller, K. L., 2001. Building Customer-Based Brand Equity. In: </w:t>
              </w:r>
              <w:r w:rsidRPr="00810F87">
                <w:rPr>
                  <w:rFonts w:ascii="Times New Roman" w:hAnsi="Times New Roman" w:cs="Times New Roman"/>
                  <w:i/>
                  <w:iCs/>
                  <w:noProof/>
                  <w:sz w:val="24"/>
                  <w:szCs w:val="24"/>
                </w:rPr>
                <w:t xml:space="preserve">Marketing Management. </w:t>
              </w:r>
              <w:r w:rsidRPr="00810F87">
                <w:rPr>
                  <w:rFonts w:ascii="Times New Roman" w:hAnsi="Times New Roman" w:cs="Times New Roman"/>
                  <w:noProof/>
                  <w:sz w:val="24"/>
                  <w:szCs w:val="24"/>
                </w:rPr>
                <w:t>s.l.:s.n., pp. 14-21.</w:t>
              </w:r>
            </w:p>
            <w:p w14:paraId="12BC38DE"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Lemon, K. N. &amp; Verhoef, P. C., 2016. Understanding Customer Experience Throughout the Customer Journey. </w:t>
              </w:r>
              <w:r w:rsidRPr="00810F87">
                <w:rPr>
                  <w:rFonts w:ascii="Times New Roman" w:hAnsi="Times New Roman" w:cs="Times New Roman"/>
                  <w:i/>
                  <w:iCs/>
                  <w:noProof/>
                  <w:sz w:val="24"/>
                  <w:szCs w:val="24"/>
                </w:rPr>
                <w:t xml:space="preserve">Journal of Marketing, </w:t>
              </w:r>
              <w:r w:rsidRPr="00810F87">
                <w:rPr>
                  <w:rFonts w:ascii="Times New Roman" w:hAnsi="Times New Roman" w:cs="Times New Roman"/>
                  <w:noProof/>
                  <w:sz w:val="24"/>
                  <w:szCs w:val="24"/>
                </w:rPr>
                <w:t>1 November, Volume 80, pp. 69-86.</w:t>
              </w:r>
            </w:p>
            <w:p w14:paraId="59DE5B23"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Grewal, D. &amp; Roggeveen, A. L., 2020. Understanding Retail Experiences and Customer Journey Management. </w:t>
              </w:r>
              <w:r w:rsidRPr="00810F87">
                <w:rPr>
                  <w:rFonts w:ascii="Times New Roman" w:hAnsi="Times New Roman" w:cs="Times New Roman"/>
                  <w:i/>
                  <w:iCs/>
                  <w:noProof/>
                  <w:sz w:val="24"/>
                  <w:szCs w:val="24"/>
                </w:rPr>
                <w:t xml:space="preserve">Journal of Retailing, </w:t>
              </w:r>
              <w:r w:rsidRPr="00810F87">
                <w:rPr>
                  <w:rFonts w:ascii="Times New Roman" w:hAnsi="Times New Roman" w:cs="Times New Roman"/>
                  <w:noProof/>
                  <w:sz w:val="24"/>
                  <w:szCs w:val="24"/>
                </w:rPr>
                <w:t>96(1), pp. 3-8.</w:t>
              </w:r>
            </w:p>
            <w:p w14:paraId="425B3A49"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Kotler, P., 2020. </w:t>
              </w:r>
              <w:r w:rsidRPr="00810F87">
                <w:rPr>
                  <w:rFonts w:ascii="Times New Roman" w:hAnsi="Times New Roman" w:cs="Times New Roman"/>
                  <w:i/>
                  <w:iCs/>
                  <w:noProof/>
                  <w:sz w:val="24"/>
                  <w:szCs w:val="24"/>
                </w:rPr>
                <w:t xml:space="preserve">Principles of Marketing. </w:t>
              </w:r>
              <w:r w:rsidRPr="00810F87">
                <w:rPr>
                  <w:rFonts w:ascii="Times New Roman" w:hAnsi="Times New Roman" w:cs="Times New Roman"/>
                  <w:noProof/>
                  <w:sz w:val="24"/>
                  <w:szCs w:val="24"/>
                </w:rPr>
                <w:t>8th ed. Harlow, England: Pearson.</w:t>
              </w:r>
            </w:p>
            <w:p w14:paraId="40D7E3ED"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Kotler, P., Brady, M., Goodman, M. &amp; Hansen, T., 2009. </w:t>
              </w:r>
              <w:r w:rsidRPr="00810F87">
                <w:rPr>
                  <w:rFonts w:ascii="Times New Roman" w:hAnsi="Times New Roman" w:cs="Times New Roman"/>
                  <w:i/>
                  <w:iCs/>
                  <w:noProof/>
                  <w:sz w:val="24"/>
                  <w:szCs w:val="24"/>
                </w:rPr>
                <w:t xml:space="preserve">Marketing Management. </w:t>
              </w:r>
              <w:r w:rsidRPr="00810F87">
                <w:rPr>
                  <w:rFonts w:ascii="Times New Roman" w:hAnsi="Times New Roman" w:cs="Times New Roman"/>
                  <w:noProof/>
                  <w:sz w:val="24"/>
                  <w:szCs w:val="24"/>
                </w:rPr>
                <w:t>[European ed.] ed. Harlow, England: Pearson Pretince Hall.</w:t>
              </w:r>
            </w:p>
            <w:p w14:paraId="354FDA08"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Indeed Editorial Team, 2021. </w:t>
              </w:r>
              <w:r w:rsidRPr="00810F87">
                <w:rPr>
                  <w:rFonts w:ascii="Times New Roman" w:hAnsi="Times New Roman" w:cs="Times New Roman"/>
                  <w:i/>
                  <w:iCs/>
                  <w:noProof/>
                  <w:sz w:val="24"/>
                  <w:szCs w:val="24"/>
                </w:rPr>
                <w:t xml:space="preserve">What Is a Customer Touchpoint?.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https://www.indeed.com/career-advice/career-development/customer-touchpoint</w:t>
              </w:r>
              <w:r w:rsidRPr="00810F87">
                <w:rPr>
                  <w:rFonts w:ascii="Times New Roman" w:hAnsi="Times New Roman" w:cs="Times New Roman"/>
                  <w:noProof/>
                  <w:sz w:val="24"/>
                  <w:szCs w:val="24"/>
                </w:rPr>
                <w:br/>
                <w:t>[Accessed 07 December 2021].</w:t>
              </w:r>
            </w:p>
            <w:p w14:paraId="536C441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Asena, A., 2020. </w:t>
              </w:r>
              <w:r w:rsidRPr="00810F87">
                <w:rPr>
                  <w:rFonts w:ascii="Times New Roman" w:hAnsi="Times New Roman" w:cs="Times New Roman"/>
                  <w:i/>
                  <w:iCs/>
                  <w:noProof/>
                  <w:sz w:val="24"/>
                  <w:szCs w:val="24"/>
                </w:rPr>
                <w:t xml:space="preserve">Digital Agency Network.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https://digitalagencynetwork.com/take-notes-on-samsungs-most-clever-and-successful-digital-marketing-strategies/</w:t>
              </w:r>
              <w:r w:rsidRPr="00810F87">
                <w:rPr>
                  <w:rFonts w:ascii="Times New Roman" w:hAnsi="Times New Roman" w:cs="Times New Roman"/>
                  <w:noProof/>
                  <w:sz w:val="24"/>
                  <w:szCs w:val="24"/>
                </w:rPr>
                <w:br/>
                <w:t>[Accessed 07 December 2021].</w:t>
              </w:r>
            </w:p>
            <w:p w14:paraId="7B7C0DE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Żyminkowska, K., 2019. </w:t>
              </w:r>
              <w:r w:rsidRPr="00810F87">
                <w:rPr>
                  <w:rFonts w:ascii="Times New Roman" w:hAnsi="Times New Roman" w:cs="Times New Roman"/>
                  <w:i/>
                  <w:iCs/>
                  <w:noProof/>
                  <w:sz w:val="24"/>
                  <w:szCs w:val="24"/>
                </w:rPr>
                <w:t xml:space="preserve">Customer Engagement in Theory and Practice: A Marketing Management Perspective. </w:t>
              </w:r>
              <w:r w:rsidRPr="00810F87">
                <w:rPr>
                  <w:rFonts w:ascii="Times New Roman" w:hAnsi="Times New Roman" w:cs="Times New Roman"/>
                  <w:noProof/>
                  <w:sz w:val="24"/>
                  <w:szCs w:val="24"/>
                </w:rPr>
                <w:t>Bielsko-Biala, Poland: Palgrave Macmillan.</w:t>
              </w:r>
            </w:p>
            <w:p w14:paraId="612D3213"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lastRenderedPageBreak/>
                <w:t xml:space="preserve">Roberts, C., Alpert, F. &amp; Carrisa, R., 2016. Strategic Drivers of Customer and Employee Engagement: Practical Applications. In: P. R. Brodie &amp; L. Hollebeek, eds. </w:t>
              </w:r>
              <w:r w:rsidRPr="00810F87">
                <w:rPr>
                  <w:rFonts w:ascii="Times New Roman" w:hAnsi="Times New Roman" w:cs="Times New Roman"/>
                  <w:i/>
                  <w:iCs/>
                  <w:noProof/>
                  <w:sz w:val="24"/>
                  <w:szCs w:val="24"/>
                </w:rPr>
                <w:t xml:space="preserve">“Strategic Drivers of Customer Engagement: Practical Applications”. </w:t>
              </w:r>
              <w:r w:rsidRPr="00810F87">
                <w:rPr>
                  <w:rFonts w:ascii="Times New Roman" w:hAnsi="Times New Roman" w:cs="Times New Roman"/>
                  <w:noProof/>
                  <w:sz w:val="24"/>
                  <w:szCs w:val="24"/>
                </w:rPr>
                <w:t>New York: Routledge, pp. 171-192.</w:t>
              </w:r>
            </w:p>
            <w:p w14:paraId="1DE6EBBB"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Schick, S., 2021. </w:t>
              </w:r>
              <w:r w:rsidRPr="00810F87">
                <w:rPr>
                  <w:rFonts w:ascii="Times New Roman" w:hAnsi="Times New Roman" w:cs="Times New Roman"/>
                  <w:i/>
                  <w:iCs/>
                  <w:noProof/>
                  <w:sz w:val="24"/>
                  <w:szCs w:val="24"/>
                </w:rPr>
                <w:t xml:space="preserve">20 reasons to switch to a Samsung smartphone.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[Accessed 07 December https://insights.samsung.com/2021/02/01/20-reasons-to-switch-to-a-samsung-smartphone/].</w:t>
              </w:r>
            </w:p>
            <w:p w14:paraId="3EEE1CD5"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Samsung, 2020. </w:t>
              </w:r>
              <w:r w:rsidRPr="00810F87">
                <w:rPr>
                  <w:rFonts w:ascii="Times New Roman" w:hAnsi="Times New Roman" w:cs="Times New Roman"/>
                  <w:i/>
                  <w:iCs/>
                  <w:noProof/>
                  <w:sz w:val="24"/>
                  <w:szCs w:val="24"/>
                </w:rPr>
                <w:t xml:space="preserve">Sustainability Report 2020, </w:t>
              </w:r>
              <w:r w:rsidRPr="00810F87">
                <w:rPr>
                  <w:rFonts w:ascii="Times New Roman" w:hAnsi="Times New Roman" w:cs="Times New Roman"/>
                  <w:noProof/>
                  <w:sz w:val="24"/>
                  <w:szCs w:val="24"/>
                </w:rPr>
                <w:t>Suwon: Samsung.</w:t>
              </w:r>
            </w:p>
            <w:p w14:paraId="4FD4DE2F"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Min-hee, J., 2020. </w:t>
              </w:r>
              <w:r w:rsidRPr="00810F87">
                <w:rPr>
                  <w:rFonts w:ascii="Times New Roman" w:hAnsi="Times New Roman" w:cs="Times New Roman"/>
                  <w:i/>
                  <w:iCs/>
                  <w:noProof/>
                  <w:sz w:val="24"/>
                  <w:szCs w:val="24"/>
                </w:rPr>
                <w:t xml:space="preserve">Business Korea News Portal.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http://www.businesskorea.co.kr/news/articleView.html?idxno=53530</w:t>
              </w:r>
              <w:r w:rsidRPr="00810F87">
                <w:rPr>
                  <w:rFonts w:ascii="Times New Roman" w:hAnsi="Times New Roman" w:cs="Times New Roman"/>
                  <w:noProof/>
                  <w:sz w:val="24"/>
                  <w:szCs w:val="24"/>
                </w:rPr>
                <w:br/>
                <w:t>[Accessed 10 November 2021].</w:t>
              </w:r>
            </w:p>
            <w:p w14:paraId="345CA3DE"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Word Press, 2019. </w:t>
              </w:r>
              <w:r w:rsidRPr="00810F87">
                <w:rPr>
                  <w:rFonts w:ascii="Times New Roman" w:hAnsi="Times New Roman" w:cs="Times New Roman"/>
                  <w:i/>
                  <w:iCs/>
                  <w:noProof/>
                  <w:sz w:val="24"/>
                  <w:szCs w:val="24"/>
                </w:rPr>
                <w:t xml:space="preserve">Word Press.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http://mybrandsquad.com/what-is-positioning-of-samsung/</w:t>
              </w:r>
              <w:r w:rsidRPr="00810F87">
                <w:rPr>
                  <w:rFonts w:ascii="Times New Roman" w:hAnsi="Times New Roman" w:cs="Times New Roman"/>
                  <w:noProof/>
                  <w:sz w:val="24"/>
                  <w:szCs w:val="24"/>
                </w:rPr>
                <w:br/>
                <w:t>[Accessed 10 November 2021].</w:t>
              </w:r>
            </w:p>
            <w:p w14:paraId="6107399D"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Mahmud, S., 2015. </w:t>
              </w:r>
              <w:r w:rsidRPr="00810F87">
                <w:rPr>
                  <w:rFonts w:ascii="Times New Roman" w:hAnsi="Times New Roman" w:cs="Times New Roman"/>
                  <w:i/>
                  <w:iCs/>
                  <w:noProof/>
                  <w:sz w:val="24"/>
                  <w:szCs w:val="24"/>
                </w:rPr>
                <w:t xml:space="preserve">Brand Positioning of Samsung Mobile.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https://sumaiyamahmud.blogspot.com/</w:t>
              </w:r>
              <w:r w:rsidRPr="00810F87">
                <w:rPr>
                  <w:rFonts w:ascii="Times New Roman" w:hAnsi="Times New Roman" w:cs="Times New Roman"/>
                  <w:noProof/>
                  <w:sz w:val="24"/>
                  <w:szCs w:val="24"/>
                </w:rPr>
                <w:br/>
                <w:t>[Accessed 10 Novembber 2021].</w:t>
              </w:r>
            </w:p>
            <w:p w14:paraId="6D3A1E3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Sudweeks, F. &amp; Romm, C. T., 2012. </w:t>
              </w:r>
              <w:r w:rsidRPr="00810F87">
                <w:rPr>
                  <w:rFonts w:ascii="Times New Roman" w:hAnsi="Times New Roman" w:cs="Times New Roman"/>
                  <w:i/>
                  <w:iCs/>
                  <w:noProof/>
                  <w:sz w:val="24"/>
                  <w:szCs w:val="24"/>
                </w:rPr>
                <w:t xml:space="preserve">Doing Business on the Internet: Opportunities and Pitfalls. </w:t>
              </w:r>
              <w:r w:rsidRPr="00810F87">
                <w:rPr>
                  <w:rFonts w:ascii="Times New Roman" w:hAnsi="Times New Roman" w:cs="Times New Roman"/>
                  <w:noProof/>
                  <w:sz w:val="24"/>
                  <w:szCs w:val="24"/>
                </w:rPr>
                <w:t>2nd ed. Rockhampton: Springer Science &amp; Business Media.</w:t>
              </w:r>
            </w:p>
            <w:p w14:paraId="6385E521" w14:textId="6834A459" w:rsidR="00EC0207" w:rsidRPr="00810F87" w:rsidRDefault="00EC0207" w:rsidP="00810F87">
              <w:pPr>
                <w:spacing w:line="360" w:lineRule="auto"/>
                <w:rPr>
                  <w:rFonts w:ascii="Times New Roman" w:hAnsi="Times New Roman" w:cs="Times New Roman"/>
                  <w:sz w:val="24"/>
                  <w:szCs w:val="24"/>
                </w:rPr>
              </w:pPr>
              <w:r w:rsidRPr="00810F87">
                <w:rPr>
                  <w:rFonts w:ascii="Times New Roman" w:hAnsi="Times New Roman" w:cs="Times New Roman"/>
                  <w:b/>
                  <w:bCs/>
                  <w:noProof/>
                  <w:sz w:val="24"/>
                  <w:szCs w:val="24"/>
                </w:rPr>
                <w:fldChar w:fldCharType="end"/>
              </w:r>
            </w:p>
          </w:sdtContent>
        </w:sdt>
      </w:sdtContent>
    </w:sdt>
    <w:p w14:paraId="1A8BA132" w14:textId="3FBBFAAE" w:rsidR="005F2A96" w:rsidRPr="00810F87" w:rsidRDefault="005F2A96" w:rsidP="00810F87">
      <w:pPr>
        <w:tabs>
          <w:tab w:val="center" w:pos="4680"/>
        </w:tabs>
        <w:spacing w:line="360" w:lineRule="auto"/>
        <w:jc w:val="both"/>
        <w:rPr>
          <w:rFonts w:ascii="Times New Roman" w:hAnsi="Times New Roman" w:cs="Times New Roman"/>
          <w:sz w:val="24"/>
          <w:szCs w:val="24"/>
        </w:rPr>
      </w:pPr>
    </w:p>
    <w:p w14:paraId="7D061DD5" w14:textId="6EB379F9" w:rsidR="005F2A96" w:rsidRPr="00810F87" w:rsidRDefault="005F2A96" w:rsidP="00810F87">
      <w:pPr>
        <w:tabs>
          <w:tab w:val="center" w:pos="4680"/>
        </w:tabs>
        <w:spacing w:line="360" w:lineRule="auto"/>
        <w:jc w:val="both"/>
        <w:rPr>
          <w:rFonts w:ascii="Times New Roman" w:hAnsi="Times New Roman" w:cs="Times New Roman"/>
          <w:sz w:val="24"/>
          <w:szCs w:val="24"/>
        </w:rPr>
      </w:pPr>
    </w:p>
    <w:p w14:paraId="765B4090" w14:textId="25C8BEF0" w:rsidR="005F2A96" w:rsidRPr="00810F87" w:rsidRDefault="005F2A96" w:rsidP="00810F87">
      <w:pPr>
        <w:tabs>
          <w:tab w:val="center" w:pos="4680"/>
        </w:tabs>
        <w:spacing w:line="360" w:lineRule="auto"/>
        <w:jc w:val="both"/>
        <w:rPr>
          <w:rFonts w:ascii="Times New Roman" w:hAnsi="Times New Roman" w:cs="Times New Roman"/>
          <w:sz w:val="24"/>
          <w:szCs w:val="24"/>
        </w:rPr>
      </w:pPr>
    </w:p>
    <w:p w14:paraId="2151C2F3" w14:textId="77777777" w:rsidR="005F2A96" w:rsidRPr="00810F87" w:rsidRDefault="005F2A96" w:rsidP="00810F87">
      <w:pPr>
        <w:tabs>
          <w:tab w:val="center" w:pos="4680"/>
        </w:tabs>
        <w:spacing w:line="360" w:lineRule="auto"/>
        <w:jc w:val="both"/>
        <w:rPr>
          <w:rFonts w:ascii="Times New Roman" w:hAnsi="Times New Roman" w:cs="Times New Roman"/>
          <w:sz w:val="24"/>
          <w:szCs w:val="24"/>
        </w:rPr>
      </w:pPr>
    </w:p>
    <w:p w14:paraId="21285361" w14:textId="365452D3" w:rsidR="005F2A96" w:rsidRPr="00810F87" w:rsidRDefault="005F2A96" w:rsidP="00810F87">
      <w:pPr>
        <w:tabs>
          <w:tab w:val="center" w:pos="4680"/>
        </w:tabs>
        <w:spacing w:line="360" w:lineRule="auto"/>
        <w:jc w:val="both"/>
        <w:rPr>
          <w:rFonts w:ascii="Times New Roman" w:hAnsi="Times New Roman" w:cs="Times New Roman"/>
          <w:b/>
          <w:bCs/>
          <w:sz w:val="24"/>
          <w:szCs w:val="24"/>
        </w:rPr>
      </w:pPr>
    </w:p>
    <w:p w14:paraId="1AA48D40" w14:textId="77777777" w:rsidR="00594D18" w:rsidRPr="00810F87" w:rsidRDefault="00594D18" w:rsidP="00810F87">
      <w:pPr>
        <w:tabs>
          <w:tab w:val="left" w:pos="3553"/>
        </w:tabs>
        <w:spacing w:line="360" w:lineRule="auto"/>
        <w:jc w:val="both"/>
        <w:rPr>
          <w:rFonts w:ascii="Times New Roman" w:hAnsi="Times New Roman" w:cs="Times New Roman"/>
          <w:sz w:val="24"/>
          <w:szCs w:val="24"/>
        </w:rPr>
      </w:pPr>
    </w:p>
    <w:p w14:paraId="0A55F005" w14:textId="2A98082B" w:rsidR="001F7E0B" w:rsidRPr="00810F87" w:rsidRDefault="001F7E0B" w:rsidP="00810F87">
      <w:pPr>
        <w:tabs>
          <w:tab w:val="left" w:pos="3553"/>
        </w:tabs>
        <w:spacing w:line="360" w:lineRule="auto"/>
        <w:jc w:val="both"/>
        <w:rPr>
          <w:rFonts w:ascii="Times New Roman" w:hAnsi="Times New Roman" w:cs="Times New Roman"/>
          <w:sz w:val="24"/>
          <w:szCs w:val="24"/>
        </w:rPr>
      </w:pPr>
    </w:p>
    <w:p w14:paraId="257E1F9B" w14:textId="6E0A65DD" w:rsidR="001F7E0B" w:rsidRPr="00810F87" w:rsidRDefault="001F7E0B" w:rsidP="00810F87">
      <w:pPr>
        <w:tabs>
          <w:tab w:val="left" w:pos="3553"/>
        </w:tabs>
        <w:spacing w:line="360" w:lineRule="auto"/>
        <w:jc w:val="both"/>
        <w:rPr>
          <w:rFonts w:ascii="Times New Roman" w:hAnsi="Times New Roman" w:cs="Times New Roman"/>
          <w:sz w:val="24"/>
          <w:szCs w:val="24"/>
        </w:rPr>
      </w:pPr>
    </w:p>
    <w:p w14:paraId="7E0F757E" w14:textId="321B672C" w:rsidR="001F7E0B" w:rsidRDefault="001F7E0B" w:rsidP="000E3446">
      <w:pPr>
        <w:tabs>
          <w:tab w:val="left" w:pos="3553"/>
        </w:tabs>
        <w:spacing w:line="360" w:lineRule="auto"/>
        <w:jc w:val="both"/>
        <w:rPr>
          <w:rFonts w:ascii="Times New Roman" w:hAnsi="Times New Roman" w:cs="Times New Roman"/>
          <w:sz w:val="24"/>
        </w:rPr>
      </w:pPr>
    </w:p>
    <w:p w14:paraId="6051DB53" w14:textId="77777777" w:rsidR="001F7E0B" w:rsidRDefault="001F7E0B" w:rsidP="000E3446">
      <w:pPr>
        <w:tabs>
          <w:tab w:val="left" w:pos="3553"/>
        </w:tabs>
        <w:spacing w:line="360" w:lineRule="auto"/>
        <w:jc w:val="both"/>
        <w:rPr>
          <w:rFonts w:ascii="Times New Roman" w:hAnsi="Times New Roman" w:cs="Times New Roman"/>
          <w:sz w:val="24"/>
        </w:rPr>
      </w:pPr>
    </w:p>
    <w:p w14:paraId="08370963" w14:textId="473254D1" w:rsidR="00323096" w:rsidRDefault="00323096" w:rsidP="000E3446">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 xml:space="preserve"> </w:t>
      </w:r>
    </w:p>
    <w:p w14:paraId="0C8A86AC" w14:textId="44F583FF" w:rsidR="006D01B8" w:rsidRDefault="006D01B8" w:rsidP="000E3446">
      <w:pPr>
        <w:tabs>
          <w:tab w:val="left" w:pos="3553"/>
        </w:tabs>
        <w:spacing w:line="360" w:lineRule="auto"/>
        <w:jc w:val="both"/>
        <w:rPr>
          <w:rFonts w:ascii="Times New Roman" w:hAnsi="Times New Roman" w:cs="Times New Roman"/>
          <w:sz w:val="24"/>
        </w:rPr>
      </w:pPr>
    </w:p>
    <w:p w14:paraId="695E2440" w14:textId="77777777" w:rsidR="00050025" w:rsidRPr="005B40BA" w:rsidRDefault="00050025" w:rsidP="000E3446">
      <w:pPr>
        <w:tabs>
          <w:tab w:val="left" w:pos="3553"/>
        </w:tabs>
        <w:spacing w:line="360" w:lineRule="auto"/>
        <w:jc w:val="both"/>
        <w:rPr>
          <w:rFonts w:ascii="Times New Roman" w:hAnsi="Times New Roman" w:cs="Times New Roman"/>
          <w:b/>
          <w:bCs/>
          <w:sz w:val="24"/>
        </w:rPr>
      </w:pPr>
    </w:p>
    <w:p w14:paraId="0D27F4BF" w14:textId="34D66045" w:rsidR="00957D66" w:rsidRDefault="00957D66" w:rsidP="00F50B20">
      <w:pPr>
        <w:tabs>
          <w:tab w:val="left" w:pos="3553"/>
        </w:tabs>
        <w:spacing w:line="360" w:lineRule="auto"/>
        <w:jc w:val="both"/>
        <w:rPr>
          <w:rFonts w:ascii="Times New Roman" w:hAnsi="Times New Roman" w:cs="Times New Roman"/>
          <w:sz w:val="24"/>
        </w:rPr>
      </w:pPr>
    </w:p>
    <w:p w14:paraId="7ACE0EBB" w14:textId="42450631" w:rsidR="00957D66" w:rsidRDefault="00957D66" w:rsidP="00F50B20">
      <w:pPr>
        <w:tabs>
          <w:tab w:val="left" w:pos="3553"/>
        </w:tabs>
        <w:spacing w:line="360" w:lineRule="auto"/>
        <w:jc w:val="both"/>
        <w:rPr>
          <w:rFonts w:ascii="Times New Roman" w:hAnsi="Times New Roman" w:cs="Times New Roman"/>
          <w:sz w:val="24"/>
        </w:rPr>
      </w:pPr>
    </w:p>
    <w:p w14:paraId="0BDFD4C7" w14:textId="24F297C8" w:rsidR="00957D66" w:rsidRDefault="00957D66" w:rsidP="00F50B20">
      <w:pPr>
        <w:tabs>
          <w:tab w:val="left" w:pos="3553"/>
        </w:tabs>
        <w:spacing w:line="360" w:lineRule="auto"/>
        <w:jc w:val="both"/>
        <w:rPr>
          <w:rFonts w:ascii="Times New Roman" w:hAnsi="Times New Roman" w:cs="Times New Roman"/>
          <w:sz w:val="24"/>
        </w:rPr>
      </w:pPr>
    </w:p>
    <w:p w14:paraId="09B5A40F" w14:textId="6BA1CC18" w:rsidR="00957D66" w:rsidRDefault="00957D66" w:rsidP="00F50B20">
      <w:pPr>
        <w:tabs>
          <w:tab w:val="left" w:pos="3553"/>
        </w:tabs>
        <w:spacing w:line="360" w:lineRule="auto"/>
        <w:jc w:val="both"/>
        <w:rPr>
          <w:rFonts w:ascii="Times New Roman" w:hAnsi="Times New Roman" w:cs="Times New Roman"/>
          <w:sz w:val="24"/>
        </w:rPr>
      </w:pPr>
    </w:p>
    <w:p w14:paraId="3CA96A5E" w14:textId="77777777" w:rsidR="00957D66" w:rsidRPr="00F50B20" w:rsidRDefault="00957D66" w:rsidP="00F50B20">
      <w:pPr>
        <w:tabs>
          <w:tab w:val="left" w:pos="3553"/>
        </w:tabs>
        <w:spacing w:line="360" w:lineRule="auto"/>
        <w:jc w:val="both"/>
        <w:rPr>
          <w:rFonts w:ascii="Times New Roman" w:hAnsi="Times New Roman" w:cs="Times New Roman"/>
          <w:sz w:val="24"/>
        </w:rPr>
      </w:pPr>
    </w:p>
    <w:p w14:paraId="3692F6B6" w14:textId="0D03D9BF" w:rsidR="005D2F30" w:rsidRDefault="005D2F30" w:rsidP="005D2F30">
      <w:pPr>
        <w:pStyle w:val="ListParagraph"/>
        <w:tabs>
          <w:tab w:val="left" w:pos="3553"/>
        </w:tabs>
        <w:spacing w:line="360" w:lineRule="auto"/>
        <w:jc w:val="both"/>
        <w:rPr>
          <w:rFonts w:ascii="Times New Roman" w:hAnsi="Times New Roman" w:cs="Times New Roman"/>
          <w:sz w:val="24"/>
        </w:rPr>
      </w:pPr>
    </w:p>
    <w:p w14:paraId="4C803E4B" w14:textId="6EE29EF5" w:rsidR="005D2F30" w:rsidRDefault="005D2F30" w:rsidP="005D2F30">
      <w:pPr>
        <w:pStyle w:val="ListParagraph"/>
        <w:tabs>
          <w:tab w:val="left" w:pos="3553"/>
        </w:tabs>
        <w:spacing w:line="360" w:lineRule="auto"/>
        <w:jc w:val="both"/>
        <w:rPr>
          <w:rFonts w:ascii="Times New Roman" w:hAnsi="Times New Roman" w:cs="Times New Roman"/>
          <w:sz w:val="24"/>
        </w:rPr>
      </w:pPr>
    </w:p>
    <w:p w14:paraId="06F9036F" w14:textId="10C098AE" w:rsidR="005D2F30" w:rsidRDefault="005D2F30" w:rsidP="005D2F30">
      <w:pPr>
        <w:pStyle w:val="ListParagraph"/>
        <w:tabs>
          <w:tab w:val="left" w:pos="3553"/>
        </w:tabs>
        <w:spacing w:line="360" w:lineRule="auto"/>
        <w:jc w:val="both"/>
        <w:rPr>
          <w:rFonts w:ascii="Times New Roman" w:hAnsi="Times New Roman" w:cs="Times New Roman"/>
          <w:sz w:val="24"/>
        </w:rPr>
      </w:pPr>
    </w:p>
    <w:p w14:paraId="5EEC31F8" w14:textId="5983BD6F" w:rsidR="005D2F30" w:rsidRPr="005D600E" w:rsidRDefault="005D2F30" w:rsidP="005D2F30">
      <w:pPr>
        <w:pStyle w:val="ListParagraph"/>
        <w:tabs>
          <w:tab w:val="left" w:pos="3553"/>
        </w:tabs>
        <w:spacing w:line="360" w:lineRule="auto"/>
        <w:jc w:val="both"/>
        <w:rPr>
          <w:rFonts w:ascii="Times New Roman" w:hAnsi="Times New Roman" w:cs="Times New Roman"/>
          <w:sz w:val="24"/>
        </w:rPr>
      </w:pPr>
    </w:p>
    <w:sectPr w:rsidR="005D2F30" w:rsidRPr="005D600E" w:rsidSect="00EF7439">
      <w:footerReference w:type="default" r:id="rId4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F7DAA" w14:textId="77777777" w:rsidR="00DD299D" w:rsidRDefault="00DD299D" w:rsidP="00DD299D">
      <w:pPr>
        <w:spacing w:after="0" w:line="240" w:lineRule="auto"/>
      </w:pPr>
      <w:r>
        <w:separator/>
      </w:r>
    </w:p>
  </w:endnote>
  <w:endnote w:type="continuationSeparator" w:id="0">
    <w:p w14:paraId="378017AC" w14:textId="77777777" w:rsidR="00DD299D" w:rsidRDefault="00DD299D" w:rsidP="00DD299D">
      <w:pPr>
        <w:spacing w:after="0" w:line="240" w:lineRule="auto"/>
      </w:pPr>
      <w:r>
        <w:continuationSeparator/>
      </w:r>
    </w:p>
  </w:endnote>
  <w:endnote w:type="continuationNotice" w:id="1">
    <w:p w14:paraId="1983C58F" w14:textId="77777777" w:rsidR="00EF7439" w:rsidRDefault="00EF74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879ED" w14:textId="77777777" w:rsidR="00EF7439" w:rsidRPr="00EF7439" w:rsidRDefault="00EF7439">
    <w:pPr>
      <w:pStyle w:val="Footer"/>
      <w:jc w:val="right"/>
      <w:rPr>
        <w:rFonts w:ascii="Times New Roman" w:hAnsi="Times New Roman" w:cs="Times New Roman"/>
        <w:b/>
        <w:color w:val="0D0D0D" w:themeColor="text1" w:themeTint="F2"/>
        <w:sz w:val="32"/>
        <w:szCs w:val="32"/>
      </w:rPr>
    </w:pPr>
    <w:r w:rsidRPr="00EF7439">
      <w:rPr>
        <w:rFonts w:ascii="Times New Roman" w:hAnsi="Times New Roman" w:cs="Times New Roman"/>
        <w:b/>
        <w:color w:val="0D0D0D" w:themeColor="text1" w:themeTint="F2"/>
        <w:sz w:val="24"/>
        <w:szCs w:val="24"/>
      </w:rPr>
      <w:t xml:space="preserve">pg. </w:t>
    </w:r>
    <w:r w:rsidRPr="00EF7439">
      <w:rPr>
        <w:rFonts w:ascii="Times New Roman" w:hAnsi="Times New Roman" w:cs="Times New Roman"/>
        <w:b/>
        <w:color w:val="0D0D0D" w:themeColor="text1" w:themeTint="F2"/>
        <w:sz w:val="24"/>
        <w:szCs w:val="24"/>
      </w:rPr>
      <w:fldChar w:fldCharType="begin"/>
    </w:r>
    <w:r w:rsidRPr="00EF7439">
      <w:rPr>
        <w:rFonts w:ascii="Times New Roman" w:hAnsi="Times New Roman" w:cs="Times New Roman"/>
        <w:b/>
        <w:color w:val="0D0D0D" w:themeColor="text1" w:themeTint="F2"/>
        <w:sz w:val="24"/>
        <w:szCs w:val="24"/>
      </w:rPr>
      <w:instrText xml:space="preserve"> PAGE  \* Arabic </w:instrText>
    </w:r>
    <w:r w:rsidRPr="00EF7439">
      <w:rPr>
        <w:rFonts w:ascii="Times New Roman" w:hAnsi="Times New Roman" w:cs="Times New Roman"/>
        <w:b/>
        <w:color w:val="0D0D0D" w:themeColor="text1" w:themeTint="F2"/>
        <w:sz w:val="24"/>
        <w:szCs w:val="24"/>
      </w:rPr>
      <w:fldChar w:fldCharType="separate"/>
    </w:r>
    <w:r w:rsidRPr="00EF7439">
      <w:rPr>
        <w:rFonts w:ascii="Times New Roman" w:hAnsi="Times New Roman" w:cs="Times New Roman"/>
        <w:b/>
        <w:color w:val="0D0D0D" w:themeColor="text1" w:themeTint="F2"/>
        <w:sz w:val="24"/>
        <w:szCs w:val="24"/>
      </w:rPr>
      <w:t>1</w:t>
    </w:r>
    <w:r w:rsidRPr="00EF7439">
      <w:rPr>
        <w:rFonts w:ascii="Times New Roman" w:hAnsi="Times New Roman" w:cs="Times New Roman"/>
        <w:b/>
        <w:color w:val="0D0D0D" w:themeColor="text1" w:themeTint="F2"/>
        <w:sz w:val="24"/>
        <w:szCs w:val="24"/>
      </w:rPr>
      <w:fldChar w:fldCharType="end"/>
    </w:r>
  </w:p>
  <w:p w14:paraId="4CB36B38" w14:textId="77777777" w:rsidR="008613C2" w:rsidRDefault="00861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237E3" w14:textId="77777777" w:rsidR="00DD299D" w:rsidRDefault="00DD299D" w:rsidP="00DD299D">
      <w:pPr>
        <w:spacing w:after="0" w:line="240" w:lineRule="auto"/>
      </w:pPr>
      <w:r>
        <w:separator/>
      </w:r>
    </w:p>
  </w:footnote>
  <w:footnote w:type="continuationSeparator" w:id="0">
    <w:p w14:paraId="4B0BA1BA" w14:textId="77777777" w:rsidR="00DD299D" w:rsidRDefault="00DD299D" w:rsidP="00DD299D">
      <w:pPr>
        <w:spacing w:after="0" w:line="240" w:lineRule="auto"/>
      </w:pPr>
      <w:r>
        <w:continuationSeparator/>
      </w:r>
    </w:p>
  </w:footnote>
  <w:footnote w:type="continuationNotice" w:id="1">
    <w:p w14:paraId="5B4B8D1A" w14:textId="77777777" w:rsidR="00EF7439" w:rsidRDefault="00EF7439">
      <w:pPr>
        <w:spacing w:after="0" w:line="240" w:lineRule="auto"/>
      </w:pPr>
    </w:p>
  </w:footnote>
</w:footnotes>
</file>

<file path=word/intelligence.xml><?xml version="1.0" encoding="utf-8"?>
<int:Intelligence xmlns:int="http://schemas.microsoft.com/office/intelligence/2019/intelligence">
  <int:IntelligenceSettings/>
  <int:Manifest>
    <int:WordHash hashCode="tULz7AAKWT5TxN" id="MnUbyZI9"/>
    <int:WordHash hashCode="bPUniiEcxB0IkK" id="XO1ZL5Jk"/>
    <int:WordHash hashCode="e0dMsLOcF3PXGS" id="yzV9dKgB"/>
    <int:WordHash hashCode="u3RrigIhd+U7cE" id="Fw9gb57J"/>
    <int:ParagraphRange paragraphId="714986802" textId="1041557941" start="41" length="3" invalidationStart="41" invalidationLength="3" id="v7WRYh1k"/>
    <int:ParagraphRange paragraphId="102935127" textId="811653757" start="42" length="3" invalidationStart="42" invalidationLength="3" id="YSAcmgzD"/>
  </int:Manifest>
  <int:Observations>
    <int:Content id="MnUbyZI9">
      <int:Rejection type="LegacyProofing"/>
    </int:Content>
    <int:Content id="XO1ZL5Jk">
      <int:Rejection type="LegacyProofing"/>
    </int:Content>
    <int:Content id="yzV9dKgB">
      <int:Rejection type="AugLoop_Text_Critique"/>
    </int:Content>
    <int:Content id="Fw9gb57J">
      <int:Rejection type="AugLoop_Text_Critique"/>
    </int:Content>
    <int:Content id="v7WRYh1k">
      <int:Rejection type="LegacyProofing"/>
    </int:Content>
    <int:Content id="YSAcmgzD">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07949"/>
    <w:multiLevelType w:val="hybridMultilevel"/>
    <w:tmpl w:val="76505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31F28"/>
    <w:multiLevelType w:val="hybridMultilevel"/>
    <w:tmpl w:val="05D65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2801"/>
    <w:multiLevelType w:val="hybridMultilevel"/>
    <w:tmpl w:val="B7EC4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F3276"/>
    <w:multiLevelType w:val="hybridMultilevel"/>
    <w:tmpl w:val="F90E3AA8"/>
    <w:lvl w:ilvl="0" w:tplc="63BCB7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084112"/>
    <w:multiLevelType w:val="hybridMultilevel"/>
    <w:tmpl w:val="025CD8F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D2015"/>
    <w:multiLevelType w:val="hybridMultilevel"/>
    <w:tmpl w:val="19A42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A32D18"/>
    <w:multiLevelType w:val="hybridMultilevel"/>
    <w:tmpl w:val="3AA40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2915A0"/>
    <w:multiLevelType w:val="hybridMultilevel"/>
    <w:tmpl w:val="B5FC0E9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E04B58"/>
    <w:multiLevelType w:val="hybridMultilevel"/>
    <w:tmpl w:val="878EE25E"/>
    <w:lvl w:ilvl="0" w:tplc="66066AA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81224"/>
    <w:multiLevelType w:val="hybridMultilevel"/>
    <w:tmpl w:val="9F180838"/>
    <w:lvl w:ilvl="0" w:tplc="3EF46D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146A17"/>
    <w:multiLevelType w:val="hybridMultilevel"/>
    <w:tmpl w:val="930EE24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553A7A"/>
    <w:multiLevelType w:val="hybridMultilevel"/>
    <w:tmpl w:val="507C3F20"/>
    <w:lvl w:ilvl="0" w:tplc="04090005">
      <w:start w:val="1"/>
      <w:numFmt w:val="bullet"/>
      <w:lvlText w:val=""/>
      <w:lvlJc w:val="left"/>
      <w:pPr>
        <w:ind w:left="1086" w:hanging="360"/>
      </w:pPr>
      <w:rPr>
        <w:rFonts w:ascii="Wingdings" w:hAnsi="Wingdings" w:hint="default"/>
      </w:rPr>
    </w:lvl>
    <w:lvl w:ilvl="1" w:tplc="08090003" w:tentative="1">
      <w:start w:val="1"/>
      <w:numFmt w:val="bullet"/>
      <w:lvlText w:val="o"/>
      <w:lvlJc w:val="left"/>
      <w:pPr>
        <w:ind w:left="1806" w:hanging="360"/>
      </w:pPr>
      <w:rPr>
        <w:rFonts w:ascii="Courier New" w:hAnsi="Courier New" w:cs="Courier New" w:hint="default"/>
      </w:rPr>
    </w:lvl>
    <w:lvl w:ilvl="2" w:tplc="08090005" w:tentative="1">
      <w:start w:val="1"/>
      <w:numFmt w:val="bullet"/>
      <w:lvlText w:val=""/>
      <w:lvlJc w:val="left"/>
      <w:pPr>
        <w:ind w:left="2526" w:hanging="360"/>
      </w:pPr>
      <w:rPr>
        <w:rFonts w:ascii="Wingdings" w:hAnsi="Wingdings" w:hint="default"/>
      </w:rPr>
    </w:lvl>
    <w:lvl w:ilvl="3" w:tplc="08090001" w:tentative="1">
      <w:start w:val="1"/>
      <w:numFmt w:val="bullet"/>
      <w:lvlText w:val=""/>
      <w:lvlJc w:val="left"/>
      <w:pPr>
        <w:ind w:left="3246" w:hanging="360"/>
      </w:pPr>
      <w:rPr>
        <w:rFonts w:ascii="Symbol" w:hAnsi="Symbol" w:hint="default"/>
      </w:rPr>
    </w:lvl>
    <w:lvl w:ilvl="4" w:tplc="08090003" w:tentative="1">
      <w:start w:val="1"/>
      <w:numFmt w:val="bullet"/>
      <w:lvlText w:val="o"/>
      <w:lvlJc w:val="left"/>
      <w:pPr>
        <w:ind w:left="3966" w:hanging="360"/>
      </w:pPr>
      <w:rPr>
        <w:rFonts w:ascii="Courier New" w:hAnsi="Courier New" w:cs="Courier New" w:hint="default"/>
      </w:rPr>
    </w:lvl>
    <w:lvl w:ilvl="5" w:tplc="08090005" w:tentative="1">
      <w:start w:val="1"/>
      <w:numFmt w:val="bullet"/>
      <w:lvlText w:val=""/>
      <w:lvlJc w:val="left"/>
      <w:pPr>
        <w:ind w:left="4686" w:hanging="360"/>
      </w:pPr>
      <w:rPr>
        <w:rFonts w:ascii="Wingdings" w:hAnsi="Wingdings" w:hint="default"/>
      </w:rPr>
    </w:lvl>
    <w:lvl w:ilvl="6" w:tplc="08090001" w:tentative="1">
      <w:start w:val="1"/>
      <w:numFmt w:val="bullet"/>
      <w:lvlText w:val=""/>
      <w:lvlJc w:val="left"/>
      <w:pPr>
        <w:ind w:left="5406" w:hanging="360"/>
      </w:pPr>
      <w:rPr>
        <w:rFonts w:ascii="Symbol" w:hAnsi="Symbol" w:hint="default"/>
      </w:rPr>
    </w:lvl>
    <w:lvl w:ilvl="7" w:tplc="08090003" w:tentative="1">
      <w:start w:val="1"/>
      <w:numFmt w:val="bullet"/>
      <w:lvlText w:val="o"/>
      <w:lvlJc w:val="left"/>
      <w:pPr>
        <w:ind w:left="6126" w:hanging="360"/>
      </w:pPr>
      <w:rPr>
        <w:rFonts w:ascii="Courier New" w:hAnsi="Courier New" w:cs="Courier New" w:hint="default"/>
      </w:rPr>
    </w:lvl>
    <w:lvl w:ilvl="8" w:tplc="08090005" w:tentative="1">
      <w:start w:val="1"/>
      <w:numFmt w:val="bullet"/>
      <w:lvlText w:val=""/>
      <w:lvlJc w:val="left"/>
      <w:pPr>
        <w:ind w:left="6846" w:hanging="360"/>
      </w:pPr>
      <w:rPr>
        <w:rFonts w:ascii="Wingdings" w:hAnsi="Wingdings" w:hint="default"/>
      </w:rPr>
    </w:lvl>
  </w:abstractNum>
  <w:abstractNum w:abstractNumId="12" w15:restartNumberingAfterBreak="0">
    <w:nsid w:val="28073C89"/>
    <w:multiLevelType w:val="hybridMultilevel"/>
    <w:tmpl w:val="2214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543AE1"/>
    <w:multiLevelType w:val="hybridMultilevel"/>
    <w:tmpl w:val="014AB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1238F4"/>
    <w:multiLevelType w:val="hybridMultilevel"/>
    <w:tmpl w:val="2E0A9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BF0BF3"/>
    <w:multiLevelType w:val="hybridMultilevel"/>
    <w:tmpl w:val="19CC2468"/>
    <w:lvl w:ilvl="0" w:tplc="DFF2D3F8">
      <w:start w:val="1"/>
      <w:numFmt w:val="decimal"/>
      <w:lvlText w:val="%1."/>
      <w:lvlJc w:val="left"/>
      <w:pPr>
        <w:ind w:left="1320" w:hanging="360"/>
      </w:pPr>
      <w:rPr>
        <w:rFonts w:hint="default"/>
      </w:r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16" w15:restartNumberingAfterBreak="0">
    <w:nsid w:val="33E76A72"/>
    <w:multiLevelType w:val="hybridMultilevel"/>
    <w:tmpl w:val="D1BCB47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F76296"/>
    <w:multiLevelType w:val="hybridMultilevel"/>
    <w:tmpl w:val="A02C2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6A1831"/>
    <w:multiLevelType w:val="hybridMultilevel"/>
    <w:tmpl w:val="6F8CB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FD3810"/>
    <w:multiLevelType w:val="hybridMultilevel"/>
    <w:tmpl w:val="0F6E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B23AC0"/>
    <w:multiLevelType w:val="hybridMultilevel"/>
    <w:tmpl w:val="41E4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7C55F2"/>
    <w:multiLevelType w:val="hybridMultilevel"/>
    <w:tmpl w:val="FCBA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772214"/>
    <w:multiLevelType w:val="hybridMultilevel"/>
    <w:tmpl w:val="9C389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1650E1"/>
    <w:multiLevelType w:val="hybridMultilevel"/>
    <w:tmpl w:val="45C85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4E2163"/>
    <w:multiLevelType w:val="hybridMultilevel"/>
    <w:tmpl w:val="C97888E8"/>
    <w:lvl w:ilvl="0" w:tplc="0F0468CE">
      <w:start w:val="1"/>
      <w:numFmt w:val="upperRoman"/>
      <w:lvlText w:val="%1."/>
      <w:lvlJc w:val="left"/>
      <w:pPr>
        <w:ind w:left="960" w:hanging="360"/>
      </w:pPr>
      <w:rPr>
        <w:rFonts w:hint="default"/>
        <w:b/>
        <w:bCs/>
        <w:sz w:val="24"/>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25" w15:restartNumberingAfterBreak="0">
    <w:nsid w:val="5EA472AF"/>
    <w:multiLevelType w:val="hybridMultilevel"/>
    <w:tmpl w:val="53D0CCAA"/>
    <w:lvl w:ilvl="0" w:tplc="66066A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24624A"/>
    <w:multiLevelType w:val="hybridMultilevel"/>
    <w:tmpl w:val="D2DE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263D41"/>
    <w:multiLevelType w:val="hybridMultilevel"/>
    <w:tmpl w:val="3FBC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5C73EA"/>
    <w:multiLevelType w:val="hybridMultilevel"/>
    <w:tmpl w:val="59D0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5D00C9"/>
    <w:multiLevelType w:val="hybridMultilevel"/>
    <w:tmpl w:val="8DD0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D273B9"/>
    <w:multiLevelType w:val="hybridMultilevel"/>
    <w:tmpl w:val="A1F2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F12A43"/>
    <w:multiLevelType w:val="hybridMultilevel"/>
    <w:tmpl w:val="1A40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1C304B"/>
    <w:multiLevelType w:val="hybridMultilevel"/>
    <w:tmpl w:val="C0C0421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641604"/>
    <w:multiLevelType w:val="hybridMultilevel"/>
    <w:tmpl w:val="1E10C4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081050"/>
    <w:multiLevelType w:val="hybridMultilevel"/>
    <w:tmpl w:val="DF2E7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078B9"/>
    <w:multiLevelType w:val="hybridMultilevel"/>
    <w:tmpl w:val="DA6636F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3"/>
  </w:num>
  <w:num w:numId="3">
    <w:abstractNumId w:val="25"/>
  </w:num>
  <w:num w:numId="4">
    <w:abstractNumId w:val="21"/>
  </w:num>
  <w:num w:numId="5">
    <w:abstractNumId w:val="0"/>
  </w:num>
  <w:num w:numId="6">
    <w:abstractNumId w:val="23"/>
  </w:num>
  <w:num w:numId="7">
    <w:abstractNumId w:val="18"/>
  </w:num>
  <w:num w:numId="8">
    <w:abstractNumId w:val="35"/>
  </w:num>
  <w:num w:numId="9">
    <w:abstractNumId w:val="10"/>
  </w:num>
  <w:num w:numId="10">
    <w:abstractNumId w:val="8"/>
  </w:num>
  <w:num w:numId="11">
    <w:abstractNumId w:val="24"/>
  </w:num>
  <w:num w:numId="12">
    <w:abstractNumId w:val="4"/>
  </w:num>
  <w:num w:numId="13">
    <w:abstractNumId w:val="11"/>
  </w:num>
  <w:num w:numId="14">
    <w:abstractNumId w:val="32"/>
  </w:num>
  <w:num w:numId="15">
    <w:abstractNumId w:val="7"/>
  </w:num>
  <w:num w:numId="16">
    <w:abstractNumId w:val="16"/>
  </w:num>
  <w:num w:numId="17">
    <w:abstractNumId w:val="3"/>
  </w:num>
  <w:num w:numId="18">
    <w:abstractNumId w:val="19"/>
  </w:num>
  <w:num w:numId="19">
    <w:abstractNumId w:val="12"/>
  </w:num>
  <w:num w:numId="20">
    <w:abstractNumId w:val="13"/>
  </w:num>
  <w:num w:numId="21">
    <w:abstractNumId w:val="29"/>
  </w:num>
  <w:num w:numId="22">
    <w:abstractNumId w:val="1"/>
  </w:num>
  <w:num w:numId="23">
    <w:abstractNumId w:val="30"/>
  </w:num>
  <w:num w:numId="24">
    <w:abstractNumId w:val="34"/>
  </w:num>
  <w:num w:numId="25">
    <w:abstractNumId w:val="17"/>
  </w:num>
  <w:num w:numId="26">
    <w:abstractNumId w:val="31"/>
  </w:num>
  <w:num w:numId="27">
    <w:abstractNumId w:val="2"/>
  </w:num>
  <w:num w:numId="28">
    <w:abstractNumId w:val="6"/>
  </w:num>
  <w:num w:numId="29">
    <w:abstractNumId w:val="22"/>
  </w:num>
  <w:num w:numId="30">
    <w:abstractNumId w:val="26"/>
  </w:num>
  <w:num w:numId="31">
    <w:abstractNumId w:val="27"/>
  </w:num>
  <w:num w:numId="32">
    <w:abstractNumId w:val="5"/>
  </w:num>
  <w:num w:numId="33">
    <w:abstractNumId w:val="15"/>
  </w:num>
  <w:num w:numId="34">
    <w:abstractNumId w:val="28"/>
  </w:num>
  <w:num w:numId="35">
    <w:abstractNumId w:val="20"/>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A65"/>
    <w:rsid w:val="00000305"/>
    <w:rsid w:val="00000BB2"/>
    <w:rsid w:val="00004AF3"/>
    <w:rsid w:val="0001021D"/>
    <w:rsid w:val="00012CAB"/>
    <w:rsid w:val="00014B97"/>
    <w:rsid w:val="00040DC6"/>
    <w:rsid w:val="00047E4C"/>
    <w:rsid w:val="00050025"/>
    <w:rsid w:val="00050A95"/>
    <w:rsid w:val="000526A7"/>
    <w:rsid w:val="00057BED"/>
    <w:rsid w:val="00064606"/>
    <w:rsid w:val="00084850"/>
    <w:rsid w:val="00084B76"/>
    <w:rsid w:val="000862E9"/>
    <w:rsid w:val="00087B51"/>
    <w:rsid w:val="00090AF8"/>
    <w:rsid w:val="000947A7"/>
    <w:rsid w:val="000A5839"/>
    <w:rsid w:val="000A6F63"/>
    <w:rsid w:val="000C03ED"/>
    <w:rsid w:val="000D0327"/>
    <w:rsid w:val="000D3BDA"/>
    <w:rsid w:val="000D6425"/>
    <w:rsid w:val="000E1AF5"/>
    <w:rsid w:val="000E3446"/>
    <w:rsid w:val="000F0DFE"/>
    <w:rsid w:val="000F1D3C"/>
    <w:rsid w:val="000F2F13"/>
    <w:rsid w:val="00100D5D"/>
    <w:rsid w:val="001066AF"/>
    <w:rsid w:val="00114537"/>
    <w:rsid w:val="00124288"/>
    <w:rsid w:val="001303A3"/>
    <w:rsid w:val="00134453"/>
    <w:rsid w:val="0014383A"/>
    <w:rsid w:val="00146C5C"/>
    <w:rsid w:val="0015301D"/>
    <w:rsid w:val="00170FBE"/>
    <w:rsid w:val="00174F90"/>
    <w:rsid w:val="00175468"/>
    <w:rsid w:val="0017747B"/>
    <w:rsid w:val="00182B57"/>
    <w:rsid w:val="001910E7"/>
    <w:rsid w:val="0019256D"/>
    <w:rsid w:val="001A49B7"/>
    <w:rsid w:val="001A6E72"/>
    <w:rsid w:val="001B1504"/>
    <w:rsid w:val="001B1D15"/>
    <w:rsid w:val="001B4FA7"/>
    <w:rsid w:val="001C23D7"/>
    <w:rsid w:val="001C3E37"/>
    <w:rsid w:val="001C5CA5"/>
    <w:rsid w:val="001D1C10"/>
    <w:rsid w:val="001F3ABB"/>
    <w:rsid w:val="001F56BE"/>
    <w:rsid w:val="001F7E0B"/>
    <w:rsid w:val="00202062"/>
    <w:rsid w:val="0020749E"/>
    <w:rsid w:val="0021345D"/>
    <w:rsid w:val="00213A0D"/>
    <w:rsid w:val="002159D3"/>
    <w:rsid w:val="002229BB"/>
    <w:rsid w:val="002230CF"/>
    <w:rsid w:val="00224A83"/>
    <w:rsid w:val="002261F8"/>
    <w:rsid w:val="00236D62"/>
    <w:rsid w:val="00237F20"/>
    <w:rsid w:val="00243C90"/>
    <w:rsid w:val="0024603B"/>
    <w:rsid w:val="002506C0"/>
    <w:rsid w:val="00256BEC"/>
    <w:rsid w:val="00257161"/>
    <w:rsid w:val="00267219"/>
    <w:rsid w:val="00272F9C"/>
    <w:rsid w:val="00274345"/>
    <w:rsid w:val="002766C6"/>
    <w:rsid w:val="00280846"/>
    <w:rsid w:val="00283A7D"/>
    <w:rsid w:val="002976FF"/>
    <w:rsid w:val="002A21E9"/>
    <w:rsid w:val="002A6073"/>
    <w:rsid w:val="002A7093"/>
    <w:rsid w:val="002B1E40"/>
    <w:rsid w:val="002B24BD"/>
    <w:rsid w:val="002B5052"/>
    <w:rsid w:val="002B643C"/>
    <w:rsid w:val="002B789F"/>
    <w:rsid w:val="002C058F"/>
    <w:rsid w:val="002C159A"/>
    <w:rsid w:val="002C259C"/>
    <w:rsid w:val="002C7F95"/>
    <w:rsid w:val="002D3576"/>
    <w:rsid w:val="002D627F"/>
    <w:rsid w:val="002E1E2C"/>
    <w:rsid w:val="002E2065"/>
    <w:rsid w:val="002E2E76"/>
    <w:rsid w:val="002F048E"/>
    <w:rsid w:val="002F6138"/>
    <w:rsid w:val="0030142F"/>
    <w:rsid w:val="00303FFB"/>
    <w:rsid w:val="00313DAC"/>
    <w:rsid w:val="00323096"/>
    <w:rsid w:val="00330E3B"/>
    <w:rsid w:val="00335A86"/>
    <w:rsid w:val="0033703C"/>
    <w:rsid w:val="00344B52"/>
    <w:rsid w:val="003451C8"/>
    <w:rsid w:val="00345364"/>
    <w:rsid w:val="0034695E"/>
    <w:rsid w:val="00355225"/>
    <w:rsid w:val="003577EE"/>
    <w:rsid w:val="00360C2A"/>
    <w:rsid w:val="003673D3"/>
    <w:rsid w:val="00372E85"/>
    <w:rsid w:val="003736BD"/>
    <w:rsid w:val="003843B1"/>
    <w:rsid w:val="0038560F"/>
    <w:rsid w:val="0039653D"/>
    <w:rsid w:val="003971AC"/>
    <w:rsid w:val="003A3578"/>
    <w:rsid w:val="003A41B4"/>
    <w:rsid w:val="003B24CC"/>
    <w:rsid w:val="003B70C5"/>
    <w:rsid w:val="003B72A8"/>
    <w:rsid w:val="003C53F6"/>
    <w:rsid w:val="003C6323"/>
    <w:rsid w:val="003C6EF5"/>
    <w:rsid w:val="003D4DEA"/>
    <w:rsid w:val="003D6E94"/>
    <w:rsid w:val="003E2C13"/>
    <w:rsid w:val="003E5622"/>
    <w:rsid w:val="003E5E7C"/>
    <w:rsid w:val="003F2705"/>
    <w:rsid w:val="003F76B1"/>
    <w:rsid w:val="0040297B"/>
    <w:rsid w:val="0041235B"/>
    <w:rsid w:val="00413195"/>
    <w:rsid w:val="00416211"/>
    <w:rsid w:val="00423B7C"/>
    <w:rsid w:val="00423FB1"/>
    <w:rsid w:val="00427A50"/>
    <w:rsid w:val="00433565"/>
    <w:rsid w:val="00433FA7"/>
    <w:rsid w:val="004413FC"/>
    <w:rsid w:val="004439D1"/>
    <w:rsid w:val="00443B83"/>
    <w:rsid w:val="00452A10"/>
    <w:rsid w:val="0045615B"/>
    <w:rsid w:val="004607DE"/>
    <w:rsid w:val="00460B5F"/>
    <w:rsid w:val="00461E5D"/>
    <w:rsid w:val="00463B83"/>
    <w:rsid w:val="00467A35"/>
    <w:rsid w:val="004709A0"/>
    <w:rsid w:val="004731DF"/>
    <w:rsid w:val="00480CC3"/>
    <w:rsid w:val="00482EC5"/>
    <w:rsid w:val="0048346C"/>
    <w:rsid w:val="00483D9F"/>
    <w:rsid w:val="00484754"/>
    <w:rsid w:val="00484B0A"/>
    <w:rsid w:val="0049702F"/>
    <w:rsid w:val="004A539A"/>
    <w:rsid w:val="004A5D48"/>
    <w:rsid w:val="004B0119"/>
    <w:rsid w:val="004B4095"/>
    <w:rsid w:val="004B5386"/>
    <w:rsid w:val="004B53CF"/>
    <w:rsid w:val="004B6267"/>
    <w:rsid w:val="004B7AB5"/>
    <w:rsid w:val="004C0F32"/>
    <w:rsid w:val="004D348E"/>
    <w:rsid w:val="004D4674"/>
    <w:rsid w:val="004D50E2"/>
    <w:rsid w:val="004D5555"/>
    <w:rsid w:val="004D73F1"/>
    <w:rsid w:val="004E2BD7"/>
    <w:rsid w:val="004E5D8A"/>
    <w:rsid w:val="004F342C"/>
    <w:rsid w:val="00502729"/>
    <w:rsid w:val="00505FB8"/>
    <w:rsid w:val="00507604"/>
    <w:rsid w:val="00513FED"/>
    <w:rsid w:val="0051763C"/>
    <w:rsid w:val="00524180"/>
    <w:rsid w:val="0052436C"/>
    <w:rsid w:val="005260DC"/>
    <w:rsid w:val="00527E36"/>
    <w:rsid w:val="0053255C"/>
    <w:rsid w:val="005342B1"/>
    <w:rsid w:val="00535FE1"/>
    <w:rsid w:val="00536765"/>
    <w:rsid w:val="005368C3"/>
    <w:rsid w:val="005415F8"/>
    <w:rsid w:val="0055223D"/>
    <w:rsid w:val="005554FF"/>
    <w:rsid w:val="00562AD0"/>
    <w:rsid w:val="00565B19"/>
    <w:rsid w:val="0056780E"/>
    <w:rsid w:val="005739AF"/>
    <w:rsid w:val="00580A57"/>
    <w:rsid w:val="00594D18"/>
    <w:rsid w:val="005A168B"/>
    <w:rsid w:val="005A2E80"/>
    <w:rsid w:val="005A68CE"/>
    <w:rsid w:val="005B2EBF"/>
    <w:rsid w:val="005B40BA"/>
    <w:rsid w:val="005C1E79"/>
    <w:rsid w:val="005C2085"/>
    <w:rsid w:val="005C3E71"/>
    <w:rsid w:val="005C7E2A"/>
    <w:rsid w:val="005D2095"/>
    <w:rsid w:val="005D2F30"/>
    <w:rsid w:val="005D600E"/>
    <w:rsid w:val="005D7A28"/>
    <w:rsid w:val="005D7F86"/>
    <w:rsid w:val="005E3613"/>
    <w:rsid w:val="005E6D68"/>
    <w:rsid w:val="005F2A96"/>
    <w:rsid w:val="005F755C"/>
    <w:rsid w:val="00601FB7"/>
    <w:rsid w:val="006045C7"/>
    <w:rsid w:val="00613088"/>
    <w:rsid w:val="00614AA3"/>
    <w:rsid w:val="00615402"/>
    <w:rsid w:val="00617068"/>
    <w:rsid w:val="006177F6"/>
    <w:rsid w:val="00625049"/>
    <w:rsid w:val="0063060F"/>
    <w:rsid w:val="00635935"/>
    <w:rsid w:val="006423E4"/>
    <w:rsid w:val="00644BC1"/>
    <w:rsid w:val="00644EB0"/>
    <w:rsid w:val="00650E8B"/>
    <w:rsid w:val="00667219"/>
    <w:rsid w:val="00667525"/>
    <w:rsid w:val="00675D40"/>
    <w:rsid w:val="00677CDD"/>
    <w:rsid w:val="0069290E"/>
    <w:rsid w:val="006A2D28"/>
    <w:rsid w:val="006A55DC"/>
    <w:rsid w:val="006A60B5"/>
    <w:rsid w:val="006B0920"/>
    <w:rsid w:val="006B632B"/>
    <w:rsid w:val="006D01B8"/>
    <w:rsid w:val="006D0C53"/>
    <w:rsid w:val="006D26F9"/>
    <w:rsid w:val="006D33BA"/>
    <w:rsid w:val="006D4382"/>
    <w:rsid w:val="006D7C67"/>
    <w:rsid w:val="006E43F1"/>
    <w:rsid w:val="006F4170"/>
    <w:rsid w:val="006F5C2E"/>
    <w:rsid w:val="006F5D22"/>
    <w:rsid w:val="00701511"/>
    <w:rsid w:val="00704242"/>
    <w:rsid w:val="0070449A"/>
    <w:rsid w:val="00704FC4"/>
    <w:rsid w:val="00707738"/>
    <w:rsid w:val="00710347"/>
    <w:rsid w:val="00713354"/>
    <w:rsid w:val="007144E3"/>
    <w:rsid w:val="00714F03"/>
    <w:rsid w:val="007263F6"/>
    <w:rsid w:val="00727231"/>
    <w:rsid w:val="00745AE9"/>
    <w:rsid w:val="0074662B"/>
    <w:rsid w:val="00753A12"/>
    <w:rsid w:val="00754643"/>
    <w:rsid w:val="007579E9"/>
    <w:rsid w:val="0076689E"/>
    <w:rsid w:val="0076726B"/>
    <w:rsid w:val="007709DD"/>
    <w:rsid w:val="00774CF0"/>
    <w:rsid w:val="007837CF"/>
    <w:rsid w:val="00786C80"/>
    <w:rsid w:val="007921A4"/>
    <w:rsid w:val="007A4380"/>
    <w:rsid w:val="007A471D"/>
    <w:rsid w:val="007A7624"/>
    <w:rsid w:val="007B0309"/>
    <w:rsid w:val="007B6C81"/>
    <w:rsid w:val="007C0F53"/>
    <w:rsid w:val="007C442D"/>
    <w:rsid w:val="007D3927"/>
    <w:rsid w:val="007E5C31"/>
    <w:rsid w:val="007E73A7"/>
    <w:rsid w:val="007F37D8"/>
    <w:rsid w:val="007F700D"/>
    <w:rsid w:val="008007E4"/>
    <w:rsid w:val="00802BA0"/>
    <w:rsid w:val="008069ED"/>
    <w:rsid w:val="0081010A"/>
    <w:rsid w:val="00810F87"/>
    <w:rsid w:val="00816DA3"/>
    <w:rsid w:val="00825040"/>
    <w:rsid w:val="00830F49"/>
    <w:rsid w:val="00831AAF"/>
    <w:rsid w:val="008415A0"/>
    <w:rsid w:val="008431B4"/>
    <w:rsid w:val="008510DE"/>
    <w:rsid w:val="00851274"/>
    <w:rsid w:val="008566EB"/>
    <w:rsid w:val="00860296"/>
    <w:rsid w:val="008613C2"/>
    <w:rsid w:val="00865DF8"/>
    <w:rsid w:val="00871A06"/>
    <w:rsid w:val="0087468C"/>
    <w:rsid w:val="00882625"/>
    <w:rsid w:val="00882B4D"/>
    <w:rsid w:val="00897E98"/>
    <w:rsid w:val="008A3381"/>
    <w:rsid w:val="008B4A2E"/>
    <w:rsid w:val="008B591A"/>
    <w:rsid w:val="008C2D80"/>
    <w:rsid w:val="008D05E1"/>
    <w:rsid w:val="008D10C8"/>
    <w:rsid w:val="008D689D"/>
    <w:rsid w:val="008E65F0"/>
    <w:rsid w:val="008F1BA8"/>
    <w:rsid w:val="008F1E77"/>
    <w:rsid w:val="008F268D"/>
    <w:rsid w:val="008F38C8"/>
    <w:rsid w:val="008F4632"/>
    <w:rsid w:val="00901F1C"/>
    <w:rsid w:val="00910F6E"/>
    <w:rsid w:val="0091584F"/>
    <w:rsid w:val="009166E4"/>
    <w:rsid w:val="0092727E"/>
    <w:rsid w:val="00930E19"/>
    <w:rsid w:val="00930F05"/>
    <w:rsid w:val="009352A2"/>
    <w:rsid w:val="00936022"/>
    <w:rsid w:val="00947E90"/>
    <w:rsid w:val="00950B9F"/>
    <w:rsid w:val="0095169A"/>
    <w:rsid w:val="0095515D"/>
    <w:rsid w:val="009553B6"/>
    <w:rsid w:val="00957D66"/>
    <w:rsid w:val="00960A01"/>
    <w:rsid w:val="00961A33"/>
    <w:rsid w:val="009638CA"/>
    <w:rsid w:val="00972A65"/>
    <w:rsid w:val="00974D8F"/>
    <w:rsid w:val="00976F9F"/>
    <w:rsid w:val="00980715"/>
    <w:rsid w:val="00980F43"/>
    <w:rsid w:val="00984396"/>
    <w:rsid w:val="0099239F"/>
    <w:rsid w:val="009947BF"/>
    <w:rsid w:val="009A00B1"/>
    <w:rsid w:val="009A0E7C"/>
    <w:rsid w:val="009A66EB"/>
    <w:rsid w:val="009B093E"/>
    <w:rsid w:val="009B09E9"/>
    <w:rsid w:val="009B2A4A"/>
    <w:rsid w:val="009D2139"/>
    <w:rsid w:val="009D286F"/>
    <w:rsid w:val="009E00D6"/>
    <w:rsid w:val="009E0B53"/>
    <w:rsid w:val="009F004A"/>
    <w:rsid w:val="009F0ACB"/>
    <w:rsid w:val="009F1499"/>
    <w:rsid w:val="009F46E9"/>
    <w:rsid w:val="009F4CD6"/>
    <w:rsid w:val="009F600F"/>
    <w:rsid w:val="009F73F3"/>
    <w:rsid w:val="00A00AC7"/>
    <w:rsid w:val="00A01E9D"/>
    <w:rsid w:val="00A074BB"/>
    <w:rsid w:val="00A13919"/>
    <w:rsid w:val="00A164C6"/>
    <w:rsid w:val="00A166E8"/>
    <w:rsid w:val="00A200EF"/>
    <w:rsid w:val="00A21F8C"/>
    <w:rsid w:val="00A30B6A"/>
    <w:rsid w:val="00A370D5"/>
    <w:rsid w:val="00A37B1E"/>
    <w:rsid w:val="00A44ACD"/>
    <w:rsid w:val="00A44D6F"/>
    <w:rsid w:val="00A5092B"/>
    <w:rsid w:val="00A52170"/>
    <w:rsid w:val="00A52873"/>
    <w:rsid w:val="00A658AA"/>
    <w:rsid w:val="00A7076C"/>
    <w:rsid w:val="00A70814"/>
    <w:rsid w:val="00A71874"/>
    <w:rsid w:val="00A76F55"/>
    <w:rsid w:val="00A773A5"/>
    <w:rsid w:val="00A85AB2"/>
    <w:rsid w:val="00A871E3"/>
    <w:rsid w:val="00A95208"/>
    <w:rsid w:val="00AB0156"/>
    <w:rsid w:val="00AB7386"/>
    <w:rsid w:val="00AC2037"/>
    <w:rsid w:val="00AC45CC"/>
    <w:rsid w:val="00AC61AF"/>
    <w:rsid w:val="00AC7E06"/>
    <w:rsid w:val="00AD3079"/>
    <w:rsid w:val="00AE25FD"/>
    <w:rsid w:val="00AE3860"/>
    <w:rsid w:val="00AE6EAB"/>
    <w:rsid w:val="00AF1669"/>
    <w:rsid w:val="00B036B7"/>
    <w:rsid w:val="00B06965"/>
    <w:rsid w:val="00B06D28"/>
    <w:rsid w:val="00B12A9E"/>
    <w:rsid w:val="00B15B5A"/>
    <w:rsid w:val="00B203D0"/>
    <w:rsid w:val="00B24F93"/>
    <w:rsid w:val="00B26742"/>
    <w:rsid w:val="00B26EAE"/>
    <w:rsid w:val="00B27FE1"/>
    <w:rsid w:val="00B300F9"/>
    <w:rsid w:val="00B307F7"/>
    <w:rsid w:val="00B34E7D"/>
    <w:rsid w:val="00B37867"/>
    <w:rsid w:val="00B37C87"/>
    <w:rsid w:val="00B40780"/>
    <w:rsid w:val="00B44ACC"/>
    <w:rsid w:val="00B44DA0"/>
    <w:rsid w:val="00B44E60"/>
    <w:rsid w:val="00B53F9C"/>
    <w:rsid w:val="00B607FC"/>
    <w:rsid w:val="00B63581"/>
    <w:rsid w:val="00B67D88"/>
    <w:rsid w:val="00B70D2E"/>
    <w:rsid w:val="00B74477"/>
    <w:rsid w:val="00B81413"/>
    <w:rsid w:val="00B8149D"/>
    <w:rsid w:val="00B81D91"/>
    <w:rsid w:val="00B91A4F"/>
    <w:rsid w:val="00B92CAF"/>
    <w:rsid w:val="00B9391D"/>
    <w:rsid w:val="00BA063E"/>
    <w:rsid w:val="00BA4779"/>
    <w:rsid w:val="00BB046A"/>
    <w:rsid w:val="00BC3D5D"/>
    <w:rsid w:val="00BC4C33"/>
    <w:rsid w:val="00BC573C"/>
    <w:rsid w:val="00BC5C6F"/>
    <w:rsid w:val="00BC610C"/>
    <w:rsid w:val="00BC7F8B"/>
    <w:rsid w:val="00BD1665"/>
    <w:rsid w:val="00BD1BF6"/>
    <w:rsid w:val="00BE0DC7"/>
    <w:rsid w:val="00BF0544"/>
    <w:rsid w:val="00BF1283"/>
    <w:rsid w:val="00BF4968"/>
    <w:rsid w:val="00BF7FC6"/>
    <w:rsid w:val="00C22A3C"/>
    <w:rsid w:val="00C26297"/>
    <w:rsid w:val="00C30F7A"/>
    <w:rsid w:val="00C31DED"/>
    <w:rsid w:val="00C4491B"/>
    <w:rsid w:val="00C45035"/>
    <w:rsid w:val="00C5419B"/>
    <w:rsid w:val="00C56FD9"/>
    <w:rsid w:val="00C61F5E"/>
    <w:rsid w:val="00C6220A"/>
    <w:rsid w:val="00C64836"/>
    <w:rsid w:val="00C65931"/>
    <w:rsid w:val="00C702E7"/>
    <w:rsid w:val="00C8177D"/>
    <w:rsid w:val="00C91AF9"/>
    <w:rsid w:val="00C92C88"/>
    <w:rsid w:val="00C92D91"/>
    <w:rsid w:val="00C95589"/>
    <w:rsid w:val="00C95B52"/>
    <w:rsid w:val="00CA293C"/>
    <w:rsid w:val="00CA7588"/>
    <w:rsid w:val="00CB2F3C"/>
    <w:rsid w:val="00CC5C0D"/>
    <w:rsid w:val="00CE2465"/>
    <w:rsid w:val="00CF2EF1"/>
    <w:rsid w:val="00CF5019"/>
    <w:rsid w:val="00CF57E4"/>
    <w:rsid w:val="00D01B1C"/>
    <w:rsid w:val="00D20D34"/>
    <w:rsid w:val="00D230CF"/>
    <w:rsid w:val="00D27B32"/>
    <w:rsid w:val="00D311DD"/>
    <w:rsid w:val="00D40CE8"/>
    <w:rsid w:val="00D41017"/>
    <w:rsid w:val="00D458E0"/>
    <w:rsid w:val="00D46019"/>
    <w:rsid w:val="00D70500"/>
    <w:rsid w:val="00D809E3"/>
    <w:rsid w:val="00D83670"/>
    <w:rsid w:val="00D93850"/>
    <w:rsid w:val="00DA1170"/>
    <w:rsid w:val="00DC7887"/>
    <w:rsid w:val="00DD142D"/>
    <w:rsid w:val="00DD299D"/>
    <w:rsid w:val="00DD40A1"/>
    <w:rsid w:val="00DD64F7"/>
    <w:rsid w:val="00DF51D0"/>
    <w:rsid w:val="00DF5AD3"/>
    <w:rsid w:val="00E06305"/>
    <w:rsid w:val="00E14259"/>
    <w:rsid w:val="00E15278"/>
    <w:rsid w:val="00E20B4D"/>
    <w:rsid w:val="00E22682"/>
    <w:rsid w:val="00E2338D"/>
    <w:rsid w:val="00E238F5"/>
    <w:rsid w:val="00E30967"/>
    <w:rsid w:val="00E4442E"/>
    <w:rsid w:val="00E5001C"/>
    <w:rsid w:val="00E50494"/>
    <w:rsid w:val="00E55B3E"/>
    <w:rsid w:val="00E57604"/>
    <w:rsid w:val="00E6769F"/>
    <w:rsid w:val="00E7038A"/>
    <w:rsid w:val="00E70B31"/>
    <w:rsid w:val="00E82947"/>
    <w:rsid w:val="00E82C9D"/>
    <w:rsid w:val="00E83C03"/>
    <w:rsid w:val="00E86CBF"/>
    <w:rsid w:val="00E90DA0"/>
    <w:rsid w:val="00E92AF2"/>
    <w:rsid w:val="00E94090"/>
    <w:rsid w:val="00EA1AB8"/>
    <w:rsid w:val="00EA41F8"/>
    <w:rsid w:val="00EA7129"/>
    <w:rsid w:val="00EB1374"/>
    <w:rsid w:val="00EB68F1"/>
    <w:rsid w:val="00EC0207"/>
    <w:rsid w:val="00ED23B8"/>
    <w:rsid w:val="00ED3E03"/>
    <w:rsid w:val="00ED504C"/>
    <w:rsid w:val="00EDB7AA"/>
    <w:rsid w:val="00EF700C"/>
    <w:rsid w:val="00EF7439"/>
    <w:rsid w:val="00F047C1"/>
    <w:rsid w:val="00F113C1"/>
    <w:rsid w:val="00F123F0"/>
    <w:rsid w:val="00F13ED8"/>
    <w:rsid w:val="00F21779"/>
    <w:rsid w:val="00F235BB"/>
    <w:rsid w:val="00F245CF"/>
    <w:rsid w:val="00F31DBD"/>
    <w:rsid w:val="00F359C6"/>
    <w:rsid w:val="00F37E4B"/>
    <w:rsid w:val="00F44132"/>
    <w:rsid w:val="00F4559F"/>
    <w:rsid w:val="00F50B20"/>
    <w:rsid w:val="00F55008"/>
    <w:rsid w:val="00F5514C"/>
    <w:rsid w:val="00F574D9"/>
    <w:rsid w:val="00F579F1"/>
    <w:rsid w:val="00F57BDC"/>
    <w:rsid w:val="00F621A3"/>
    <w:rsid w:val="00F642B5"/>
    <w:rsid w:val="00F71519"/>
    <w:rsid w:val="00F71799"/>
    <w:rsid w:val="00F72611"/>
    <w:rsid w:val="00F755F3"/>
    <w:rsid w:val="00F76803"/>
    <w:rsid w:val="00F824F6"/>
    <w:rsid w:val="00F9354A"/>
    <w:rsid w:val="00F96DCC"/>
    <w:rsid w:val="00F96EF9"/>
    <w:rsid w:val="00FA6601"/>
    <w:rsid w:val="00FB208E"/>
    <w:rsid w:val="00FB4676"/>
    <w:rsid w:val="00FB7F86"/>
    <w:rsid w:val="00FC5FE3"/>
    <w:rsid w:val="00FD2430"/>
    <w:rsid w:val="00FD45DC"/>
    <w:rsid w:val="00FD64E1"/>
    <w:rsid w:val="00FD6805"/>
    <w:rsid w:val="00FF29FE"/>
    <w:rsid w:val="00FF37FC"/>
    <w:rsid w:val="00FF45F8"/>
    <w:rsid w:val="00FF4CE9"/>
    <w:rsid w:val="00FF4D37"/>
    <w:rsid w:val="01051FEF"/>
    <w:rsid w:val="01380B1D"/>
    <w:rsid w:val="01674231"/>
    <w:rsid w:val="01786CD7"/>
    <w:rsid w:val="0245C00C"/>
    <w:rsid w:val="027F2DAD"/>
    <w:rsid w:val="0CDDAE26"/>
    <w:rsid w:val="0E2F5E49"/>
    <w:rsid w:val="0E682496"/>
    <w:rsid w:val="11F07457"/>
    <w:rsid w:val="12683F83"/>
    <w:rsid w:val="12A54E88"/>
    <w:rsid w:val="13B1904D"/>
    <w:rsid w:val="14CA577C"/>
    <w:rsid w:val="14D24ECD"/>
    <w:rsid w:val="155AE243"/>
    <w:rsid w:val="16AEF451"/>
    <w:rsid w:val="17EBF028"/>
    <w:rsid w:val="1A178350"/>
    <w:rsid w:val="1B20D31A"/>
    <w:rsid w:val="1B60CD89"/>
    <w:rsid w:val="1BF3FB9B"/>
    <w:rsid w:val="1CC43855"/>
    <w:rsid w:val="1DAB63BF"/>
    <w:rsid w:val="20D2F688"/>
    <w:rsid w:val="20E8B3A6"/>
    <w:rsid w:val="21E301AE"/>
    <w:rsid w:val="233379D9"/>
    <w:rsid w:val="235E0CC5"/>
    <w:rsid w:val="240D1D92"/>
    <w:rsid w:val="26B45365"/>
    <w:rsid w:val="27A769BB"/>
    <w:rsid w:val="284C8AEC"/>
    <w:rsid w:val="2A24F7B4"/>
    <w:rsid w:val="2AFAC079"/>
    <w:rsid w:val="2C6FA518"/>
    <w:rsid w:val="2CBF0BD3"/>
    <w:rsid w:val="2D91AA6E"/>
    <w:rsid w:val="2F1E5E02"/>
    <w:rsid w:val="2F4DD31A"/>
    <w:rsid w:val="323C111B"/>
    <w:rsid w:val="34885A3E"/>
    <w:rsid w:val="357B0C16"/>
    <w:rsid w:val="35AA5E87"/>
    <w:rsid w:val="36C70B47"/>
    <w:rsid w:val="373A385E"/>
    <w:rsid w:val="377C6AFE"/>
    <w:rsid w:val="3AA11D16"/>
    <w:rsid w:val="3D492AB6"/>
    <w:rsid w:val="3D4D62E6"/>
    <w:rsid w:val="3F32B000"/>
    <w:rsid w:val="3F3E1D46"/>
    <w:rsid w:val="3FC913C0"/>
    <w:rsid w:val="43307C48"/>
    <w:rsid w:val="435B0B1A"/>
    <w:rsid w:val="43905F95"/>
    <w:rsid w:val="443BE470"/>
    <w:rsid w:val="457AFA91"/>
    <w:rsid w:val="45F1934B"/>
    <w:rsid w:val="4603D941"/>
    <w:rsid w:val="46137C54"/>
    <w:rsid w:val="46CDFD29"/>
    <w:rsid w:val="489369FF"/>
    <w:rsid w:val="48D35508"/>
    <w:rsid w:val="493E3503"/>
    <w:rsid w:val="49A5B647"/>
    <w:rsid w:val="535B4197"/>
    <w:rsid w:val="53CF584B"/>
    <w:rsid w:val="54BE4F53"/>
    <w:rsid w:val="5505EA15"/>
    <w:rsid w:val="58FDA7AB"/>
    <w:rsid w:val="5A7F3F73"/>
    <w:rsid w:val="5B6DA9C3"/>
    <w:rsid w:val="5E088ABC"/>
    <w:rsid w:val="5F931CCD"/>
    <w:rsid w:val="608EE2ED"/>
    <w:rsid w:val="63B1B6DB"/>
    <w:rsid w:val="63E6E551"/>
    <w:rsid w:val="6771F885"/>
    <w:rsid w:val="6807BF94"/>
    <w:rsid w:val="6850BF63"/>
    <w:rsid w:val="697E6FB6"/>
    <w:rsid w:val="6A02A1D8"/>
    <w:rsid w:val="6CAA9E5B"/>
    <w:rsid w:val="6CB8D775"/>
    <w:rsid w:val="6ED51EB5"/>
    <w:rsid w:val="707622D8"/>
    <w:rsid w:val="70D1CDEC"/>
    <w:rsid w:val="75E9CD31"/>
    <w:rsid w:val="77030D64"/>
    <w:rsid w:val="775BBE52"/>
    <w:rsid w:val="78BB36D1"/>
    <w:rsid w:val="791CA792"/>
    <w:rsid w:val="792AECF7"/>
    <w:rsid w:val="79913201"/>
    <w:rsid w:val="7B0B50A7"/>
    <w:rsid w:val="7B9CF392"/>
    <w:rsid w:val="7D061BF3"/>
    <w:rsid w:val="7E3E5B6F"/>
    <w:rsid w:val="7E5CFEEC"/>
    <w:rsid w:val="7EDBA8E4"/>
    <w:rsid w:val="7F047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75B72"/>
  <w15:chartTrackingRefBased/>
  <w15:docId w15:val="{5D80E8C0-BA6E-4FF1-903A-CC3828BA0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A65"/>
  </w:style>
  <w:style w:type="paragraph" w:styleId="Heading1">
    <w:name w:val="heading 1"/>
    <w:basedOn w:val="Normal"/>
    <w:next w:val="Normal"/>
    <w:link w:val="Heading1Char"/>
    <w:uiPriority w:val="9"/>
    <w:qFormat/>
    <w:rsid w:val="00EC020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bidi="en-US"/>
    </w:rPr>
  </w:style>
  <w:style w:type="paragraph" w:styleId="Heading2">
    <w:name w:val="heading 2"/>
    <w:basedOn w:val="Normal"/>
    <w:next w:val="Normal"/>
    <w:link w:val="Heading2Char"/>
    <w:uiPriority w:val="9"/>
    <w:semiHidden/>
    <w:unhideWhenUsed/>
    <w:qFormat/>
    <w:rsid w:val="007B03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BB2"/>
    <w:pPr>
      <w:ind w:left="720"/>
      <w:contextualSpacing/>
    </w:pPr>
  </w:style>
  <w:style w:type="character" w:styleId="Hyperlink">
    <w:name w:val="Hyperlink"/>
    <w:basedOn w:val="DefaultParagraphFont"/>
    <w:uiPriority w:val="99"/>
    <w:unhideWhenUsed/>
    <w:rsid w:val="005D2095"/>
    <w:rPr>
      <w:color w:val="0563C1" w:themeColor="hyperlink"/>
      <w:u w:val="single"/>
    </w:rPr>
  </w:style>
  <w:style w:type="table" w:styleId="TableGrid">
    <w:name w:val="Table Grid"/>
    <w:basedOn w:val="TableNormal"/>
    <w:uiPriority w:val="39"/>
    <w:rsid w:val="00EB1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F2A96"/>
    <w:rPr>
      <w:color w:val="605E5C"/>
      <w:shd w:val="clear" w:color="auto" w:fill="E1DFDD"/>
    </w:rPr>
  </w:style>
  <w:style w:type="paragraph" w:styleId="Header">
    <w:name w:val="header"/>
    <w:basedOn w:val="Normal"/>
    <w:link w:val="HeaderChar"/>
    <w:uiPriority w:val="99"/>
    <w:unhideWhenUsed/>
    <w:rsid w:val="00DD2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99D"/>
  </w:style>
  <w:style w:type="paragraph" w:styleId="Footer">
    <w:name w:val="footer"/>
    <w:basedOn w:val="Normal"/>
    <w:link w:val="FooterChar"/>
    <w:uiPriority w:val="99"/>
    <w:unhideWhenUsed/>
    <w:rsid w:val="00DD2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99D"/>
  </w:style>
  <w:style w:type="table" w:styleId="TableSubtle1">
    <w:name w:val="Table Subtle 1"/>
    <w:basedOn w:val="TableNormal"/>
    <w:uiPriority w:val="99"/>
    <w:rsid w:val="00A30B6A"/>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lainTable5">
    <w:name w:val="Plain Table 5"/>
    <w:basedOn w:val="TableNormal"/>
    <w:uiPriority w:val="45"/>
    <w:rsid w:val="00A30B6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A30B6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Emphasis">
    <w:name w:val="Emphasis"/>
    <w:basedOn w:val="DefaultParagraphFont"/>
    <w:uiPriority w:val="20"/>
    <w:qFormat/>
    <w:rsid w:val="002A7093"/>
    <w:rPr>
      <w:i/>
      <w:iCs/>
    </w:rPr>
  </w:style>
  <w:style w:type="character" w:customStyle="1" w:styleId="Heading1Char">
    <w:name w:val="Heading 1 Char"/>
    <w:basedOn w:val="DefaultParagraphFont"/>
    <w:link w:val="Heading1"/>
    <w:uiPriority w:val="9"/>
    <w:rsid w:val="00EC0207"/>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EC0207"/>
  </w:style>
  <w:style w:type="paragraph" w:styleId="TOCHeading">
    <w:name w:val="TOC Heading"/>
    <w:basedOn w:val="Heading1"/>
    <w:next w:val="Normal"/>
    <w:uiPriority w:val="39"/>
    <w:unhideWhenUsed/>
    <w:qFormat/>
    <w:rsid w:val="00E30967"/>
    <w:pPr>
      <w:outlineLvl w:val="9"/>
    </w:pPr>
    <w:rPr>
      <w:lang w:bidi="ar-SA"/>
    </w:rPr>
  </w:style>
  <w:style w:type="paragraph" w:styleId="TOC1">
    <w:name w:val="toc 1"/>
    <w:basedOn w:val="Normal"/>
    <w:next w:val="Normal"/>
    <w:autoRedefine/>
    <w:uiPriority w:val="39"/>
    <w:unhideWhenUsed/>
    <w:rsid w:val="00E30967"/>
    <w:pPr>
      <w:spacing w:before="360" w:after="360"/>
    </w:pPr>
    <w:rPr>
      <w:rFonts w:cstheme="minorHAnsi"/>
      <w:b/>
      <w:bCs/>
      <w:caps/>
      <w:u w:val="single"/>
    </w:rPr>
  </w:style>
  <w:style w:type="paragraph" w:styleId="TOC2">
    <w:name w:val="toc 2"/>
    <w:basedOn w:val="Normal"/>
    <w:next w:val="Normal"/>
    <w:autoRedefine/>
    <w:uiPriority w:val="39"/>
    <w:semiHidden/>
    <w:unhideWhenUsed/>
    <w:rsid w:val="00E30967"/>
    <w:pPr>
      <w:spacing w:after="0"/>
    </w:pPr>
    <w:rPr>
      <w:rFonts w:cstheme="minorHAnsi"/>
      <w:b/>
      <w:bCs/>
      <w:smallCaps/>
    </w:rPr>
  </w:style>
  <w:style w:type="paragraph" w:styleId="TOC3">
    <w:name w:val="toc 3"/>
    <w:basedOn w:val="Normal"/>
    <w:next w:val="Normal"/>
    <w:autoRedefine/>
    <w:uiPriority w:val="39"/>
    <w:semiHidden/>
    <w:unhideWhenUsed/>
    <w:rsid w:val="00E30967"/>
    <w:pPr>
      <w:spacing w:after="0"/>
    </w:pPr>
    <w:rPr>
      <w:rFonts w:cstheme="minorHAnsi"/>
      <w:smallCaps/>
    </w:rPr>
  </w:style>
  <w:style w:type="paragraph" w:styleId="TOC4">
    <w:name w:val="toc 4"/>
    <w:basedOn w:val="Normal"/>
    <w:next w:val="Normal"/>
    <w:autoRedefine/>
    <w:uiPriority w:val="39"/>
    <w:semiHidden/>
    <w:unhideWhenUsed/>
    <w:rsid w:val="00E30967"/>
    <w:pPr>
      <w:spacing w:after="0"/>
    </w:pPr>
    <w:rPr>
      <w:rFonts w:cstheme="minorHAnsi"/>
    </w:rPr>
  </w:style>
  <w:style w:type="paragraph" w:styleId="TOC5">
    <w:name w:val="toc 5"/>
    <w:basedOn w:val="Normal"/>
    <w:next w:val="Normal"/>
    <w:autoRedefine/>
    <w:uiPriority w:val="39"/>
    <w:semiHidden/>
    <w:unhideWhenUsed/>
    <w:rsid w:val="00E30967"/>
    <w:pPr>
      <w:spacing w:after="0"/>
    </w:pPr>
    <w:rPr>
      <w:rFonts w:cstheme="minorHAnsi"/>
    </w:rPr>
  </w:style>
  <w:style w:type="paragraph" w:styleId="TOC6">
    <w:name w:val="toc 6"/>
    <w:basedOn w:val="Normal"/>
    <w:next w:val="Normal"/>
    <w:autoRedefine/>
    <w:uiPriority w:val="39"/>
    <w:semiHidden/>
    <w:unhideWhenUsed/>
    <w:rsid w:val="00E30967"/>
    <w:pPr>
      <w:spacing w:after="0"/>
    </w:pPr>
    <w:rPr>
      <w:rFonts w:cstheme="minorHAnsi"/>
    </w:rPr>
  </w:style>
  <w:style w:type="paragraph" w:styleId="TOC7">
    <w:name w:val="toc 7"/>
    <w:basedOn w:val="Normal"/>
    <w:next w:val="Normal"/>
    <w:autoRedefine/>
    <w:uiPriority w:val="39"/>
    <w:semiHidden/>
    <w:unhideWhenUsed/>
    <w:rsid w:val="00E30967"/>
    <w:pPr>
      <w:spacing w:after="0"/>
    </w:pPr>
    <w:rPr>
      <w:rFonts w:cstheme="minorHAnsi"/>
    </w:rPr>
  </w:style>
  <w:style w:type="paragraph" w:styleId="TOC8">
    <w:name w:val="toc 8"/>
    <w:basedOn w:val="Normal"/>
    <w:next w:val="Normal"/>
    <w:autoRedefine/>
    <w:uiPriority w:val="39"/>
    <w:semiHidden/>
    <w:unhideWhenUsed/>
    <w:rsid w:val="00E30967"/>
    <w:pPr>
      <w:spacing w:after="0"/>
    </w:pPr>
    <w:rPr>
      <w:rFonts w:cstheme="minorHAnsi"/>
    </w:rPr>
  </w:style>
  <w:style w:type="paragraph" w:styleId="TOC9">
    <w:name w:val="toc 9"/>
    <w:basedOn w:val="Normal"/>
    <w:next w:val="Normal"/>
    <w:autoRedefine/>
    <w:uiPriority w:val="39"/>
    <w:semiHidden/>
    <w:unhideWhenUsed/>
    <w:rsid w:val="00E30967"/>
    <w:pPr>
      <w:spacing w:after="0"/>
    </w:pPr>
    <w:rPr>
      <w:rFonts w:cstheme="minorHAnsi"/>
    </w:rPr>
  </w:style>
  <w:style w:type="character" w:customStyle="1" w:styleId="Heading2Char">
    <w:name w:val="Heading 2 Char"/>
    <w:basedOn w:val="DefaultParagraphFont"/>
    <w:link w:val="Heading2"/>
    <w:uiPriority w:val="9"/>
    <w:semiHidden/>
    <w:rsid w:val="007B030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0971">
      <w:bodyDiv w:val="1"/>
      <w:marLeft w:val="0"/>
      <w:marRight w:val="0"/>
      <w:marTop w:val="0"/>
      <w:marBottom w:val="0"/>
      <w:divBdr>
        <w:top w:val="none" w:sz="0" w:space="0" w:color="auto"/>
        <w:left w:val="none" w:sz="0" w:space="0" w:color="auto"/>
        <w:bottom w:val="none" w:sz="0" w:space="0" w:color="auto"/>
        <w:right w:val="none" w:sz="0" w:space="0" w:color="auto"/>
      </w:divBdr>
    </w:div>
    <w:div w:id="27728675">
      <w:bodyDiv w:val="1"/>
      <w:marLeft w:val="0"/>
      <w:marRight w:val="0"/>
      <w:marTop w:val="0"/>
      <w:marBottom w:val="0"/>
      <w:divBdr>
        <w:top w:val="none" w:sz="0" w:space="0" w:color="auto"/>
        <w:left w:val="none" w:sz="0" w:space="0" w:color="auto"/>
        <w:bottom w:val="none" w:sz="0" w:space="0" w:color="auto"/>
        <w:right w:val="none" w:sz="0" w:space="0" w:color="auto"/>
      </w:divBdr>
    </w:div>
    <w:div w:id="33042368">
      <w:bodyDiv w:val="1"/>
      <w:marLeft w:val="0"/>
      <w:marRight w:val="0"/>
      <w:marTop w:val="0"/>
      <w:marBottom w:val="0"/>
      <w:divBdr>
        <w:top w:val="none" w:sz="0" w:space="0" w:color="auto"/>
        <w:left w:val="none" w:sz="0" w:space="0" w:color="auto"/>
        <w:bottom w:val="none" w:sz="0" w:space="0" w:color="auto"/>
        <w:right w:val="none" w:sz="0" w:space="0" w:color="auto"/>
      </w:divBdr>
    </w:div>
    <w:div w:id="51735794">
      <w:bodyDiv w:val="1"/>
      <w:marLeft w:val="0"/>
      <w:marRight w:val="0"/>
      <w:marTop w:val="0"/>
      <w:marBottom w:val="0"/>
      <w:divBdr>
        <w:top w:val="none" w:sz="0" w:space="0" w:color="auto"/>
        <w:left w:val="none" w:sz="0" w:space="0" w:color="auto"/>
        <w:bottom w:val="none" w:sz="0" w:space="0" w:color="auto"/>
        <w:right w:val="none" w:sz="0" w:space="0" w:color="auto"/>
      </w:divBdr>
    </w:div>
    <w:div w:id="72051250">
      <w:bodyDiv w:val="1"/>
      <w:marLeft w:val="0"/>
      <w:marRight w:val="0"/>
      <w:marTop w:val="0"/>
      <w:marBottom w:val="0"/>
      <w:divBdr>
        <w:top w:val="none" w:sz="0" w:space="0" w:color="auto"/>
        <w:left w:val="none" w:sz="0" w:space="0" w:color="auto"/>
        <w:bottom w:val="none" w:sz="0" w:space="0" w:color="auto"/>
        <w:right w:val="none" w:sz="0" w:space="0" w:color="auto"/>
      </w:divBdr>
    </w:div>
    <w:div w:id="74939527">
      <w:bodyDiv w:val="1"/>
      <w:marLeft w:val="0"/>
      <w:marRight w:val="0"/>
      <w:marTop w:val="0"/>
      <w:marBottom w:val="0"/>
      <w:divBdr>
        <w:top w:val="none" w:sz="0" w:space="0" w:color="auto"/>
        <w:left w:val="none" w:sz="0" w:space="0" w:color="auto"/>
        <w:bottom w:val="none" w:sz="0" w:space="0" w:color="auto"/>
        <w:right w:val="none" w:sz="0" w:space="0" w:color="auto"/>
      </w:divBdr>
    </w:div>
    <w:div w:id="101187859">
      <w:bodyDiv w:val="1"/>
      <w:marLeft w:val="0"/>
      <w:marRight w:val="0"/>
      <w:marTop w:val="0"/>
      <w:marBottom w:val="0"/>
      <w:divBdr>
        <w:top w:val="none" w:sz="0" w:space="0" w:color="auto"/>
        <w:left w:val="none" w:sz="0" w:space="0" w:color="auto"/>
        <w:bottom w:val="none" w:sz="0" w:space="0" w:color="auto"/>
        <w:right w:val="none" w:sz="0" w:space="0" w:color="auto"/>
      </w:divBdr>
    </w:div>
    <w:div w:id="112402382">
      <w:bodyDiv w:val="1"/>
      <w:marLeft w:val="0"/>
      <w:marRight w:val="0"/>
      <w:marTop w:val="0"/>
      <w:marBottom w:val="0"/>
      <w:divBdr>
        <w:top w:val="none" w:sz="0" w:space="0" w:color="auto"/>
        <w:left w:val="none" w:sz="0" w:space="0" w:color="auto"/>
        <w:bottom w:val="none" w:sz="0" w:space="0" w:color="auto"/>
        <w:right w:val="none" w:sz="0" w:space="0" w:color="auto"/>
      </w:divBdr>
      <w:divsChild>
        <w:div w:id="383602820">
          <w:marLeft w:val="0"/>
          <w:marRight w:val="0"/>
          <w:marTop w:val="100"/>
          <w:marBottom w:val="0"/>
          <w:divBdr>
            <w:top w:val="none" w:sz="0" w:space="0" w:color="auto"/>
            <w:left w:val="none" w:sz="0" w:space="0" w:color="auto"/>
            <w:bottom w:val="none" w:sz="0" w:space="0" w:color="auto"/>
            <w:right w:val="none" w:sz="0" w:space="0" w:color="auto"/>
          </w:divBdr>
        </w:div>
        <w:div w:id="1755007028">
          <w:marLeft w:val="0"/>
          <w:marRight w:val="0"/>
          <w:marTop w:val="0"/>
          <w:marBottom w:val="0"/>
          <w:divBdr>
            <w:top w:val="none" w:sz="0" w:space="0" w:color="auto"/>
            <w:left w:val="none" w:sz="0" w:space="0" w:color="auto"/>
            <w:bottom w:val="none" w:sz="0" w:space="0" w:color="auto"/>
            <w:right w:val="none" w:sz="0" w:space="0" w:color="auto"/>
          </w:divBdr>
          <w:divsChild>
            <w:div w:id="1665821306">
              <w:marLeft w:val="0"/>
              <w:marRight w:val="0"/>
              <w:marTop w:val="0"/>
              <w:marBottom w:val="0"/>
              <w:divBdr>
                <w:top w:val="none" w:sz="0" w:space="0" w:color="auto"/>
                <w:left w:val="none" w:sz="0" w:space="0" w:color="auto"/>
                <w:bottom w:val="none" w:sz="0" w:space="0" w:color="auto"/>
                <w:right w:val="none" w:sz="0" w:space="0" w:color="auto"/>
              </w:divBdr>
              <w:divsChild>
                <w:div w:id="208005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38916">
      <w:bodyDiv w:val="1"/>
      <w:marLeft w:val="0"/>
      <w:marRight w:val="0"/>
      <w:marTop w:val="0"/>
      <w:marBottom w:val="0"/>
      <w:divBdr>
        <w:top w:val="none" w:sz="0" w:space="0" w:color="auto"/>
        <w:left w:val="none" w:sz="0" w:space="0" w:color="auto"/>
        <w:bottom w:val="none" w:sz="0" w:space="0" w:color="auto"/>
        <w:right w:val="none" w:sz="0" w:space="0" w:color="auto"/>
      </w:divBdr>
    </w:div>
    <w:div w:id="126777968">
      <w:bodyDiv w:val="1"/>
      <w:marLeft w:val="0"/>
      <w:marRight w:val="0"/>
      <w:marTop w:val="0"/>
      <w:marBottom w:val="0"/>
      <w:divBdr>
        <w:top w:val="none" w:sz="0" w:space="0" w:color="auto"/>
        <w:left w:val="none" w:sz="0" w:space="0" w:color="auto"/>
        <w:bottom w:val="none" w:sz="0" w:space="0" w:color="auto"/>
        <w:right w:val="none" w:sz="0" w:space="0" w:color="auto"/>
      </w:divBdr>
    </w:div>
    <w:div w:id="130950426">
      <w:bodyDiv w:val="1"/>
      <w:marLeft w:val="0"/>
      <w:marRight w:val="0"/>
      <w:marTop w:val="0"/>
      <w:marBottom w:val="0"/>
      <w:divBdr>
        <w:top w:val="none" w:sz="0" w:space="0" w:color="auto"/>
        <w:left w:val="none" w:sz="0" w:space="0" w:color="auto"/>
        <w:bottom w:val="none" w:sz="0" w:space="0" w:color="auto"/>
        <w:right w:val="none" w:sz="0" w:space="0" w:color="auto"/>
      </w:divBdr>
    </w:div>
    <w:div w:id="132528639">
      <w:bodyDiv w:val="1"/>
      <w:marLeft w:val="0"/>
      <w:marRight w:val="0"/>
      <w:marTop w:val="0"/>
      <w:marBottom w:val="0"/>
      <w:divBdr>
        <w:top w:val="none" w:sz="0" w:space="0" w:color="auto"/>
        <w:left w:val="none" w:sz="0" w:space="0" w:color="auto"/>
        <w:bottom w:val="none" w:sz="0" w:space="0" w:color="auto"/>
        <w:right w:val="none" w:sz="0" w:space="0" w:color="auto"/>
      </w:divBdr>
    </w:div>
    <w:div w:id="148636004">
      <w:bodyDiv w:val="1"/>
      <w:marLeft w:val="0"/>
      <w:marRight w:val="0"/>
      <w:marTop w:val="0"/>
      <w:marBottom w:val="0"/>
      <w:divBdr>
        <w:top w:val="none" w:sz="0" w:space="0" w:color="auto"/>
        <w:left w:val="none" w:sz="0" w:space="0" w:color="auto"/>
        <w:bottom w:val="none" w:sz="0" w:space="0" w:color="auto"/>
        <w:right w:val="none" w:sz="0" w:space="0" w:color="auto"/>
      </w:divBdr>
    </w:div>
    <w:div w:id="162357431">
      <w:bodyDiv w:val="1"/>
      <w:marLeft w:val="0"/>
      <w:marRight w:val="0"/>
      <w:marTop w:val="0"/>
      <w:marBottom w:val="0"/>
      <w:divBdr>
        <w:top w:val="none" w:sz="0" w:space="0" w:color="auto"/>
        <w:left w:val="none" w:sz="0" w:space="0" w:color="auto"/>
        <w:bottom w:val="none" w:sz="0" w:space="0" w:color="auto"/>
        <w:right w:val="none" w:sz="0" w:space="0" w:color="auto"/>
      </w:divBdr>
    </w:div>
    <w:div w:id="172452809">
      <w:bodyDiv w:val="1"/>
      <w:marLeft w:val="0"/>
      <w:marRight w:val="0"/>
      <w:marTop w:val="0"/>
      <w:marBottom w:val="0"/>
      <w:divBdr>
        <w:top w:val="none" w:sz="0" w:space="0" w:color="auto"/>
        <w:left w:val="none" w:sz="0" w:space="0" w:color="auto"/>
        <w:bottom w:val="none" w:sz="0" w:space="0" w:color="auto"/>
        <w:right w:val="none" w:sz="0" w:space="0" w:color="auto"/>
      </w:divBdr>
    </w:div>
    <w:div w:id="174730063">
      <w:bodyDiv w:val="1"/>
      <w:marLeft w:val="0"/>
      <w:marRight w:val="0"/>
      <w:marTop w:val="0"/>
      <w:marBottom w:val="0"/>
      <w:divBdr>
        <w:top w:val="none" w:sz="0" w:space="0" w:color="auto"/>
        <w:left w:val="none" w:sz="0" w:space="0" w:color="auto"/>
        <w:bottom w:val="none" w:sz="0" w:space="0" w:color="auto"/>
        <w:right w:val="none" w:sz="0" w:space="0" w:color="auto"/>
      </w:divBdr>
    </w:div>
    <w:div w:id="177429612">
      <w:bodyDiv w:val="1"/>
      <w:marLeft w:val="0"/>
      <w:marRight w:val="0"/>
      <w:marTop w:val="0"/>
      <w:marBottom w:val="0"/>
      <w:divBdr>
        <w:top w:val="none" w:sz="0" w:space="0" w:color="auto"/>
        <w:left w:val="none" w:sz="0" w:space="0" w:color="auto"/>
        <w:bottom w:val="none" w:sz="0" w:space="0" w:color="auto"/>
        <w:right w:val="none" w:sz="0" w:space="0" w:color="auto"/>
      </w:divBdr>
    </w:div>
    <w:div w:id="183134708">
      <w:bodyDiv w:val="1"/>
      <w:marLeft w:val="0"/>
      <w:marRight w:val="0"/>
      <w:marTop w:val="0"/>
      <w:marBottom w:val="0"/>
      <w:divBdr>
        <w:top w:val="none" w:sz="0" w:space="0" w:color="auto"/>
        <w:left w:val="none" w:sz="0" w:space="0" w:color="auto"/>
        <w:bottom w:val="none" w:sz="0" w:space="0" w:color="auto"/>
        <w:right w:val="none" w:sz="0" w:space="0" w:color="auto"/>
      </w:divBdr>
    </w:div>
    <w:div w:id="194850111">
      <w:bodyDiv w:val="1"/>
      <w:marLeft w:val="0"/>
      <w:marRight w:val="0"/>
      <w:marTop w:val="0"/>
      <w:marBottom w:val="0"/>
      <w:divBdr>
        <w:top w:val="none" w:sz="0" w:space="0" w:color="auto"/>
        <w:left w:val="none" w:sz="0" w:space="0" w:color="auto"/>
        <w:bottom w:val="none" w:sz="0" w:space="0" w:color="auto"/>
        <w:right w:val="none" w:sz="0" w:space="0" w:color="auto"/>
      </w:divBdr>
    </w:div>
    <w:div w:id="198203042">
      <w:bodyDiv w:val="1"/>
      <w:marLeft w:val="0"/>
      <w:marRight w:val="0"/>
      <w:marTop w:val="0"/>
      <w:marBottom w:val="0"/>
      <w:divBdr>
        <w:top w:val="none" w:sz="0" w:space="0" w:color="auto"/>
        <w:left w:val="none" w:sz="0" w:space="0" w:color="auto"/>
        <w:bottom w:val="none" w:sz="0" w:space="0" w:color="auto"/>
        <w:right w:val="none" w:sz="0" w:space="0" w:color="auto"/>
      </w:divBdr>
    </w:div>
    <w:div w:id="215438797">
      <w:bodyDiv w:val="1"/>
      <w:marLeft w:val="0"/>
      <w:marRight w:val="0"/>
      <w:marTop w:val="0"/>
      <w:marBottom w:val="0"/>
      <w:divBdr>
        <w:top w:val="none" w:sz="0" w:space="0" w:color="auto"/>
        <w:left w:val="none" w:sz="0" w:space="0" w:color="auto"/>
        <w:bottom w:val="none" w:sz="0" w:space="0" w:color="auto"/>
        <w:right w:val="none" w:sz="0" w:space="0" w:color="auto"/>
      </w:divBdr>
    </w:div>
    <w:div w:id="236210791">
      <w:bodyDiv w:val="1"/>
      <w:marLeft w:val="0"/>
      <w:marRight w:val="0"/>
      <w:marTop w:val="0"/>
      <w:marBottom w:val="0"/>
      <w:divBdr>
        <w:top w:val="none" w:sz="0" w:space="0" w:color="auto"/>
        <w:left w:val="none" w:sz="0" w:space="0" w:color="auto"/>
        <w:bottom w:val="none" w:sz="0" w:space="0" w:color="auto"/>
        <w:right w:val="none" w:sz="0" w:space="0" w:color="auto"/>
      </w:divBdr>
    </w:div>
    <w:div w:id="238177321">
      <w:bodyDiv w:val="1"/>
      <w:marLeft w:val="0"/>
      <w:marRight w:val="0"/>
      <w:marTop w:val="0"/>
      <w:marBottom w:val="0"/>
      <w:divBdr>
        <w:top w:val="none" w:sz="0" w:space="0" w:color="auto"/>
        <w:left w:val="none" w:sz="0" w:space="0" w:color="auto"/>
        <w:bottom w:val="none" w:sz="0" w:space="0" w:color="auto"/>
        <w:right w:val="none" w:sz="0" w:space="0" w:color="auto"/>
      </w:divBdr>
    </w:div>
    <w:div w:id="262107621">
      <w:bodyDiv w:val="1"/>
      <w:marLeft w:val="0"/>
      <w:marRight w:val="0"/>
      <w:marTop w:val="0"/>
      <w:marBottom w:val="0"/>
      <w:divBdr>
        <w:top w:val="none" w:sz="0" w:space="0" w:color="auto"/>
        <w:left w:val="none" w:sz="0" w:space="0" w:color="auto"/>
        <w:bottom w:val="none" w:sz="0" w:space="0" w:color="auto"/>
        <w:right w:val="none" w:sz="0" w:space="0" w:color="auto"/>
      </w:divBdr>
    </w:div>
    <w:div w:id="277370185">
      <w:bodyDiv w:val="1"/>
      <w:marLeft w:val="0"/>
      <w:marRight w:val="0"/>
      <w:marTop w:val="0"/>
      <w:marBottom w:val="0"/>
      <w:divBdr>
        <w:top w:val="none" w:sz="0" w:space="0" w:color="auto"/>
        <w:left w:val="none" w:sz="0" w:space="0" w:color="auto"/>
        <w:bottom w:val="none" w:sz="0" w:space="0" w:color="auto"/>
        <w:right w:val="none" w:sz="0" w:space="0" w:color="auto"/>
      </w:divBdr>
    </w:div>
    <w:div w:id="293022071">
      <w:bodyDiv w:val="1"/>
      <w:marLeft w:val="0"/>
      <w:marRight w:val="0"/>
      <w:marTop w:val="0"/>
      <w:marBottom w:val="0"/>
      <w:divBdr>
        <w:top w:val="none" w:sz="0" w:space="0" w:color="auto"/>
        <w:left w:val="none" w:sz="0" w:space="0" w:color="auto"/>
        <w:bottom w:val="none" w:sz="0" w:space="0" w:color="auto"/>
        <w:right w:val="none" w:sz="0" w:space="0" w:color="auto"/>
      </w:divBdr>
    </w:div>
    <w:div w:id="299504530">
      <w:bodyDiv w:val="1"/>
      <w:marLeft w:val="0"/>
      <w:marRight w:val="0"/>
      <w:marTop w:val="0"/>
      <w:marBottom w:val="0"/>
      <w:divBdr>
        <w:top w:val="none" w:sz="0" w:space="0" w:color="auto"/>
        <w:left w:val="none" w:sz="0" w:space="0" w:color="auto"/>
        <w:bottom w:val="none" w:sz="0" w:space="0" w:color="auto"/>
        <w:right w:val="none" w:sz="0" w:space="0" w:color="auto"/>
      </w:divBdr>
    </w:div>
    <w:div w:id="304819632">
      <w:bodyDiv w:val="1"/>
      <w:marLeft w:val="0"/>
      <w:marRight w:val="0"/>
      <w:marTop w:val="0"/>
      <w:marBottom w:val="0"/>
      <w:divBdr>
        <w:top w:val="none" w:sz="0" w:space="0" w:color="auto"/>
        <w:left w:val="none" w:sz="0" w:space="0" w:color="auto"/>
        <w:bottom w:val="none" w:sz="0" w:space="0" w:color="auto"/>
        <w:right w:val="none" w:sz="0" w:space="0" w:color="auto"/>
      </w:divBdr>
    </w:div>
    <w:div w:id="319041021">
      <w:bodyDiv w:val="1"/>
      <w:marLeft w:val="0"/>
      <w:marRight w:val="0"/>
      <w:marTop w:val="0"/>
      <w:marBottom w:val="0"/>
      <w:divBdr>
        <w:top w:val="none" w:sz="0" w:space="0" w:color="auto"/>
        <w:left w:val="none" w:sz="0" w:space="0" w:color="auto"/>
        <w:bottom w:val="none" w:sz="0" w:space="0" w:color="auto"/>
        <w:right w:val="none" w:sz="0" w:space="0" w:color="auto"/>
      </w:divBdr>
    </w:div>
    <w:div w:id="320885653">
      <w:bodyDiv w:val="1"/>
      <w:marLeft w:val="0"/>
      <w:marRight w:val="0"/>
      <w:marTop w:val="0"/>
      <w:marBottom w:val="0"/>
      <w:divBdr>
        <w:top w:val="none" w:sz="0" w:space="0" w:color="auto"/>
        <w:left w:val="none" w:sz="0" w:space="0" w:color="auto"/>
        <w:bottom w:val="none" w:sz="0" w:space="0" w:color="auto"/>
        <w:right w:val="none" w:sz="0" w:space="0" w:color="auto"/>
      </w:divBdr>
    </w:div>
    <w:div w:id="353071715">
      <w:bodyDiv w:val="1"/>
      <w:marLeft w:val="0"/>
      <w:marRight w:val="0"/>
      <w:marTop w:val="0"/>
      <w:marBottom w:val="0"/>
      <w:divBdr>
        <w:top w:val="none" w:sz="0" w:space="0" w:color="auto"/>
        <w:left w:val="none" w:sz="0" w:space="0" w:color="auto"/>
        <w:bottom w:val="none" w:sz="0" w:space="0" w:color="auto"/>
        <w:right w:val="none" w:sz="0" w:space="0" w:color="auto"/>
      </w:divBdr>
    </w:div>
    <w:div w:id="368843892">
      <w:bodyDiv w:val="1"/>
      <w:marLeft w:val="0"/>
      <w:marRight w:val="0"/>
      <w:marTop w:val="0"/>
      <w:marBottom w:val="0"/>
      <w:divBdr>
        <w:top w:val="none" w:sz="0" w:space="0" w:color="auto"/>
        <w:left w:val="none" w:sz="0" w:space="0" w:color="auto"/>
        <w:bottom w:val="none" w:sz="0" w:space="0" w:color="auto"/>
        <w:right w:val="none" w:sz="0" w:space="0" w:color="auto"/>
      </w:divBdr>
    </w:div>
    <w:div w:id="372660839">
      <w:bodyDiv w:val="1"/>
      <w:marLeft w:val="0"/>
      <w:marRight w:val="0"/>
      <w:marTop w:val="0"/>
      <w:marBottom w:val="0"/>
      <w:divBdr>
        <w:top w:val="none" w:sz="0" w:space="0" w:color="auto"/>
        <w:left w:val="none" w:sz="0" w:space="0" w:color="auto"/>
        <w:bottom w:val="none" w:sz="0" w:space="0" w:color="auto"/>
        <w:right w:val="none" w:sz="0" w:space="0" w:color="auto"/>
      </w:divBdr>
    </w:div>
    <w:div w:id="374474957">
      <w:bodyDiv w:val="1"/>
      <w:marLeft w:val="0"/>
      <w:marRight w:val="0"/>
      <w:marTop w:val="0"/>
      <w:marBottom w:val="0"/>
      <w:divBdr>
        <w:top w:val="none" w:sz="0" w:space="0" w:color="auto"/>
        <w:left w:val="none" w:sz="0" w:space="0" w:color="auto"/>
        <w:bottom w:val="none" w:sz="0" w:space="0" w:color="auto"/>
        <w:right w:val="none" w:sz="0" w:space="0" w:color="auto"/>
      </w:divBdr>
    </w:div>
    <w:div w:id="375665822">
      <w:bodyDiv w:val="1"/>
      <w:marLeft w:val="0"/>
      <w:marRight w:val="0"/>
      <w:marTop w:val="0"/>
      <w:marBottom w:val="0"/>
      <w:divBdr>
        <w:top w:val="none" w:sz="0" w:space="0" w:color="auto"/>
        <w:left w:val="none" w:sz="0" w:space="0" w:color="auto"/>
        <w:bottom w:val="none" w:sz="0" w:space="0" w:color="auto"/>
        <w:right w:val="none" w:sz="0" w:space="0" w:color="auto"/>
      </w:divBdr>
    </w:div>
    <w:div w:id="391806470">
      <w:bodyDiv w:val="1"/>
      <w:marLeft w:val="0"/>
      <w:marRight w:val="0"/>
      <w:marTop w:val="0"/>
      <w:marBottom w:val="0"/>
      <w:divBdr>
        <w:top w:val="none" w:sz="0" w:space="0" w:color="auto"/>
        <w:left w:val="none" w:sz="0" w:space="0" w:color="auto"/>
        <w:bottom w:val="none" w:sz="0" w:space="0" w:color="auto"/>
        <w:right w:val="none" w:sz="0" w:space="0" w:color="auto"/>
      </w:divBdr>
      <w:divsChild>
        <w:div w:id="94599284">
          <w:marLeft w:val="0"/>
          <w:marRight w:val="0"/>
          <w:marTop w:val="0"/>
          <w:marBottom w:val="0"/>
          <w:divBdr>
            <w:top w:val="none" w:sz="0" w:space="0" w:color="auto"/>
            <w:left w:val="none" w:sz="0" w:space="0" w:color="auto"/>
            <w:bottom w:val="none" w:sz="0" w:space="0" w:color="auto"/>
            <w:right w:val="none" w:sz="0" w:space="0" w:color="auto"/>
          </w:divBdr>
          <w:divsChild>
            <w:div w:id="1629511360">
              <w:marLeft w:val="0"/>
              <w:marRight w:val="0"/>
              <w:marTop w:val="0"/>
              <w:marBottom w:val="0"/>
              <w:divBdr>
                <w:top w:val="none" w:sz="0" w:space="0" w:color="auto"/>
                <w:left w:val="none" w:sz="0" w:space="0" w:color="auto"/>
                <w:bottom w:val="none" w:sz="0" w:space="0" w:color="auto"/>
                <w:right w:val="none" w:sz="0" w:space="0" w:color="auto"/>
              </w:divBdr>
              <w:divsChild>
                <w:div w:id="190613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4675">
          <w:marLeft w:val="0"/>
          <w:marRight w:val="0"/>
          <w:marTop w:val="100"/>
          <w:marBottom w:val="0"/>
          <w:divBdr>
            <w:top w:val="none" w:sz="0" w:space="0" w:color="auto"/>
            <w:left w:val="none" w:sz="0" w:space="0" w:color="auto"/>
            <w:bottom w:val="none" w:sz="0" w:space="0" w:color="auto"/>
            <w:right w:val="none" w:sz="0" w:space="0" w:color="auto"/>
          </w:divBdr>
          <w:divsChild>
            <w:div w:id="75316100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436297343">
      <w:bodyDiv w:val="1"/>
      <w:marLeft w:val="0"/>
      <w:marRight w:val="0"/>
      <w:marTop w:val="0"/>
      <w:marBottom w:val="0"/>
      <w:divBdr>
        <w:top w:val="none" w:sz="0" w:space="0" w:color="auto"/>
        <w:left w:val="none" w:sz="0" w:space="0" w:color="auto"/>
        <w:bottom w:val="none" w:sz="0" w:space="0" w:color="auto"/>
        <w:right w:val="none" w:sz="0" w:space="0" w:color="auto"/>
      </w:divBdr>
    </w:div>
    <w:div w:id="449668915">
      <w:bodyDiv w:val="1"/>
      <w:marLeft w:val="0"/>
      <w:marRight w:val="0"/>
      <w:marTop w:val="0"/>
      <w:marBottom w:val="0"/>
      <w:divBdr>
        <w:top w:val="none" w:sz="0" w:space="0" w:color="auto"/>
        <w:left w:val="none" w:sz="0" w:space="0" w:color="auto"/>
        <w:bottom w:val="none" w:sz="0" w:space="0" w:color="auto"/>
        <w:right w:val="none" w:sz="0" w:space="0" w:color="auto"/>
      </w:divBdr>
    </w:div>
    <w:div w:id="453056774">
      <w:bodyDiv w:val="1"/>
      <w:marLeft w:val="0"/>
      <w:marRight w:val="0"/>
      <w:marTop w:val="0"/>
      <w:marBottom w:val="0"/>
      <w:divBdr>
        <w:top w:val="none" w:sz="0" w:space="0" w:color="auto"/>
        <w:left w:val="none" w:sz="0" w:space="0" w:color="auto"/>
        <w:bottom w:val="none" w:sz="0" w:space="0" w:color="auto"/>
        <w:right w:val="none" w:sz="0" w:space="0" w:color="auto"/>
      </w:divBdr>
    </w:div>
    <w:div w:id="453258051">
      <w:bodyDiv w:val="1"/>
      <w:marLeft w:val="0"/>
      <w:marRight w:val="0"/>
      <w:marTop w:val="0"/>
      <w:marBottom w:val="0"/>
      <w:divBdr>
        <w:top w:val="none" w:sz="0" w:space="0" w:color="auto"/>
        <w:left w:val="none" w:sz="0" w:space="0" w:color="auto"/>
        <w:bottom w:val="none" w:sz="0" w:space="0" w:color="auto"/>
        <w:right w:val="none" w:sz="0" w:space="0" w:color="auto"/>
      </w:divBdr>
    </w:div>
    <w:div w:id="460392344">
      <w:bodyDiv w:val="1"/>
      <w:marLeft w:val="0"/>
      <w:marRight w:val="0"/>
      <w:marTop w:val="0"/>
      <w:marBottom w:val="0"/>
      <w:divBdr>
        <w:top w:val="none" w:sz="0" w:space="0" w:color="auto"/>
        <w:left w:val="none" w:sz="0" w:space="0" w:color="auto"/>
        <w:bottom w:val="none" w:sz="0" w:space="0" w:color="auto"/>
        <w:right w:val="none" w:sz="0" w:space="0" w:color="auto"/>
      </w:divBdr>
    </w:div>
    <w:div w:id="473067619">
      <w:bodyDiv w:val="1"/>
      <w:marLeft w:val="0"/>
      <w:marRight w:val="0"/>
      <w:marTop w:val="0"/>
      <w:marBottom w:val="0"/>
      <w:divBdr>
        <w:top w:val="none" w:sz="0" w:space="0" w:color="auto"/>
        <w:left w:val="none" w:sz="0" w:space="0" w:color="auto"/>
        <w:bottom w:val="none" w:sz="0" w:space="0" w:color="auto"/>
        <w:right w:val="none" w:sz="0" w:space="0" w:color="auto"/>
      </w:divBdr>
    </w:div>
    <w:div w:id="483355818">
      <w:bodyDiv w:val="1"/>
      <w:marLeft w:val="0"/>
      <w:marRight w:val="0"/>
      <w:marTop w:val="0"/>
      <w:marBottom w:val="0"/>
      <w:divBdr>
        <w:top w:val="none" w:sz="0" w:space="0" w:color="auto"/>
        <w:left w:val="none" w:sz="0" w:space="0" w:color="auto"/>
        <w:bottom w:val="none" w:sz="0" w:space="0" w:color="auto"/>
        <w:right w:val="none" w:sz="0" w:space="0" w:color="auto"/>
      </w:divBdr>
    </w:div>
    <w:div w:id="489760604">
      <w:bodyDiv w:val="1"/>
      <w:marLeft w:val="0"/>
      <w:marRight w:val="0"/>
      <w:marTop w:val="0"/>
      <w:marBottom w:val="0"/>
      <w:divBdr>
        <w:top w:val="none" w:sz="0" w:space="0" w:color="auto"/>
        <w:left w:val="none" w:sz="0" w:space="0" w:color="auto"/>
        <w:bottom w:val="none" w:sz="0" w:space="0" w:color="auto"/>
        <w:right w:val="none" w:sz="0" w:space="0" w:color="auto"/>
      </w:divBdr>
    </w:div>
    <w:div w:id="497817567">
      <w:bodyDiv w:val="1"/>
      <w:marLeft w:val="0"/>
      <w:marRight w:val="0"/>
      <w:marTop w:val="0"/>
      <w:marBottom w:val="0"/>
      <w:divBdr>
        <w:top w:val="none" w:sz="0" w:space="0" w:color="auto"/>
        <w:left w:val="none" w:sz="0" w:space="0" w:color="auto"/>
        <w:bottom w:val="none" w:sz="0" w:space="0" w:color="auto"/>
        <w:right w:val="none" w:sz="0" w:space="0" w:color="auto"/>
      </w:divBdr>
    </w:div>
    <w:div w:id="545725691">
      <w:bodyDiv w:val="1"/>
      <w:marLeft w:val="0"/>
      <w:marRight w:val="0"/>
      <w:marTop w:val="0"/>
      <w:marBottom w:val="0"/>
      <w:divBdr>
        <w:top w:val="none" w:sz="0" w:space="0" w:color="auto"/>
        <w:left w:val="none" w:sz="0" w:space="0" w:color="auto"/>
        <w:bottom w:val="none" w:sz="0" w:space="0" w:color="auto"/>
        <w:right w:val="none" w:sz="0" w:space="0" w:color="auto"/>
      </w:divBdr>
    </w:div>
    <w:div w:id="549270051">
      <w:bodyDiv w:val="1"/>
      <w:marLeft w:val="0"/>
      <w:marRight w:val="0"/>
      <w:marTop w:val="0"/>
      <w:marBottom w:val="0"/>
      <w:divBdr>
        <w:top w:val="none" w:sz="0" w:space="0" w:color="auto"/>
        <w:left w:val="none" w:sz="0" w:space="0" w:color="auto"/>
        <w:bottom w:val="none" w:sz="0" w:space="0" w:color="auto"/>
        <w:right w:val="none" w:sz="0" w:space="0" w:color="auto"/>
      </w:divBdr>
    </w:div>
    <w:div w:id="572394267">
      <w:bodyDiv w:val="1"/>
      <w:marLeft w:val="0"/>
      <w:marRight w:val="0"/>
      <w:marTop w:val="0"/>
      <w:marBottom w:val="0"/>
      <w:divBdr>
        <w:top w:val="none" w:sz="0" w:space="0" w:color="auto"/>
        <w:left w:val="none" w:sz="0" w:space="0" w:color="auto"/>
        <w:bottom w:val="none" w:sz="0" w:space="0" w:color="auto"/>
        <w:right w:val="none" w:sz="0" w:space="0" w:color="auto"/>
      </w:divBdr>
    </w:div>
    <w:div w:id="573514778">
      <w:bodyDiv w:val="1"/>
      <w:marLeft w:val="0"/>
      <w:marRight w:val="0"/>
      <w:marTop w:val="0"/>
      <w:marBottom w:val="0"/>
      <w:divBdr>
        <w:top w:val="none" w:sz="0" w:space="0" w:color="auto"/>
        <w:left w:val="none" w:sz="0" w:space="0" w:color="auto"/>
        <w:bottom w:val="none" w:sz="0" w:space="0" w:color="auto"/>
        <w:right w:val="none" w:sz="0" w:space="0" w:color="auto"/>
      </w:divBdr>
    </w:div>
    <w:div w:id="578441705">
      <w:bodyDiv w:val="1"/>
      <w:marLeft w:val="0"/>
      <w:marRight w:val="0"/>
      <w:marTop w:val="0"/>
      <w:marBottom w:val="0"/>
      <w:divBdr>
        <w:top w:val="none" w:sz="0" w:space="0" w:color="auto"/>
        <w:left w:val="none" w:sz="0" w:space="0" w:color="auto"/>
        <w:bottom w:val="none" w:sz="0" w:space="0" w:color="auto"/>
        <w:right w:val="none" w:sz="0" w:space="0" w:color="auto"/>
      </w:divBdr>
      <w:divsChild>
        <w:div w:id="102697547">
          <w:marLeft w:val="0"/>
          <w:marRight w:val="0"/>
          <w:marTop w:val="0"/>
          <w:marBottom w:val="0"/>
          <w:divBdr>
            <w:top w:val="none" w:sz="0" w:space="0" w:color="auto"/>
            <w:left w:val="none" w:sz="0" w:space="0" w:color="auto"/>
            <w:bottom w:val="none" w:sz="0" w:space="0" w:color="auto"/>
            <w:right w:val="none" w:sz="0" w:space="0" w:color="auto"/>
          </w:divBdr>
        </w:div>
        <w:div w:id="169493661">
          <w:marLeft w:val="0"/>
          <w:marRight w:val="0"/>
          <w:marTop w:val="0"/>
          <w:marBottom w:val="0"/>
          <w:divBdr>
            <w:top w:val="none" w:sz="0" w:space="0" w:color="auto"/>
            <w:left w:val="none" w:sz="0" w:space="0" w:color="auto"/>
            <w:bottom w:val="none" w:sz="0" w:space="0" w:color="auto"/>
            <w:right w:val="none" w:sz="0" w:space="0" w:color="auto"/>
          </w:divBdr>
        </w:div>
        <w:div w:id="570697927">
          <w:marLeft w:val="0"/>
          <w:marRight w:val="0"/>
          <w:marTop w:val="0"/>
          <w:marBottom w:val="0"/>
          <w:divBdr>
            <w:top w:val="none" w:sz="0" w:space="0" w:color="auto"/>
            <w:left w:val="none" w:sz="0" w:space="0" w:color="auto"/>
            <w:bottom w:val="none" w:sz="0" w:space="0" w:color="auto"/>
            <w:right w:val="none" w:sz="0" w:space="0" w:color="auto"/>
          </w:divBdr>
        </w:div>
        <w:div w:id="601953983">
          <w:marLeft w:val="0"/>
          <w:marRight w:val="0"/>
          <w:marTop w:val="0"/>
          <w:marBottom w:val="0"/>
          <w:divBdr>
            <w:top w:val="none" w:sz="0" w:space="0" w:color="auto"/>
            <w:left w:val="none" w:sz="0" w:space="0" w:color="auto"/>
            <w:bottom w:val="none" w:sz="0" w:space="0" w:color="auto"/>
            <w:right w:val="none" w:sz="0" w:space="0" w:color="auto"/>
          </w:divBdr>
        </w:div>
        <w:div w:id="699665520">
          <w:marLeft w:val="0"/>
          <w:marRight w:val="0"/>
          <w:marTop w:val="0"/>
          <w:marBottom w:val="0"/>
          <w:divBdr>
            <w:top w:val="none" w:sz="0" w:space="0" w:color="auto"/>
            <w:left w:val="none" w:sz="0" w:space="0" w:color="auto"/>
            <w:bottom w:val="none" w:sz="0" w:space="0" w:color="auto"/>
            <w:right w:val="none" w:sz="0" w:space="0" w:color="auto"/>
          </w:divBdr>
        </w:div>
        <w:div w:id="708795582">
          <w:marLeft w:val="0"/>
          <w:marRight w:val="0"/>
          <w:marTop w:val="0"/>
          <w:marBottom w:val="0"/>
          <w:divBdr>
            <w:top w:val="none" w:sz="0" w:space="0" w:color="auto"/>
            <w:left w:val="none" w:sz="0" w:space="0" w:color="auto"/>
            <w:bottom w:val="none" w:sz="0" w:space="0" w:color="auto"/>
            <w:right w:val="none" w:sz="0" w:space="0" w:color="auto"/>
          </w:divBdr>
        </w:div>
        <w:div w:id="882252912">
          <w:marLeft w:val="0"/>
          <w:marRight w:val="0"/>
          <w:marTop w:val="0"/>
          <w:marBottom w:val="0"/>
          <w:divBdr>
            <w:top w:val="none" w:sz="0" w:space="0" w:color="auto"/>
            <w:left w:val="none" w:sz="0" w:space="0" w:color="auto"/>
            <w:bottom w:val="none" w:sz="0" w:space="0" w:color="auto"/>
            <w:right w:val="none" w:sz="0" w:space="0" w:color="auto"/>
          </w:divBdr>
        </w:div>
        <w:div w:id="915866532">
          <w:marLeft w:val="0"/>
          <w:marRight w:val="0"/>
          <w:marTop w:val="0"/>
          <w:marBottom w:val="0"/>
          <w:divBdr>
            <w:top w:val="none" w:sz="0" w:space="0" w:color="auto"/>
            <w:left w:val="none" w:sz="0" w:space="0" w:color="auto"/>
            <w:bottom w:val="none" w:sz="0" w:space="0" w:color="auto"/>
            <w:right w:val="none" w:sz="0" w:space="0" w:color="auto"/>
          </w:divBdr>
        </w:div>
        <w:div w:id="955790961">
          <w:marLeft w:val="0"/>
          <w:marRight w:val="0"/>
          <w:marTop w:val="0"/>
          <w:marBottom w:val="0"/>
          <w:divBdr>
            <w:top w:val="none" w:sz="0" w:space="0" w:color="auto"/>
            <w:left w:val="none" w:sz="0" w:space="0" w:color="auto"/>
            <w:bottom w:val="none" w:sz="0" w:space="0" w:color="auto"/>
            <w:right w:val="none" w:sz="0" w:space="0" w:color="auto"/>
          </w:divBdr>
        </w:div>
        <w:div w:id="964585390">
          <w:marLeft w:val="0"/>
          <w:marRight w:val="0"/>
          <w:marTop w:val="0"/>
          <w:marBottom w:val="0"/>
          <w:divBdr>
            <w:top w:val="none" w:sz="0" w:space="0" w:color="auto"/>
            <w:left w:val="none" w:sz="0" w:space="0" w:color="auto"/>
            <w:bottom w:val="none" w:sz="0" w:space="0" w:color="auto"/>
            <w:right w:val="none" w:sz="0" w:space="0" w:color="auto"/>
          </w:divBdr>
        </w:div>
        <w:div w:id="1402144843">
          <w:marLeft w:val="0"/>
          <w:marRight w:val="0"/>
          <w:marTop w:val="0"/>
          <w:marBottom w:val="0"/>
          <w:divBdr>
            <w:top w:val="none" w:sz="0" w:space="0" w:color="auto"/>
            <w:left w:val="none" w:sz="0" w:space="0" w:color="auto"/>
            <w:bottom w:val="none" w:sz="0" w:space="0" w:color="auto"/>
            <w:right w:val="none" w:sz="0" w:space="0" w:color="auto"/>
          </w:divBdr>
        </w:div>
        <w:div w:id="1410035174">
          <w:marLeft w:val="0"/>
          <w:marRight w:val="0"/>
          <w:marTop w:val="0"/>
          <w:marBottom w:val="0"/>
          <w:divBdr>
            <w:top w:val="none" w:sz="0" w:space="0" w:color="auto"/>
            <w:left w:val="none" w:sz="0" w:space="0" w:color="auto"/>
            <w:bottom w:val="none" w:sz="0" w:space="0" w:color="auto"/>
            <w:right w:val="none" w:sz="0" w:space="0" w:color="auto"/>
          </w:divBdr>
        </w:div>
        <w:div w:id="1487160114">
          <w:marLeft w:val="0"/>
          <w:marRight w:val="0"/>
          <w:marTop w:val="0"/>
          <w:marBottom w:val="0"/>
          <w:divBdr>
            <w:top w:val="none" w:sz="0" w:space="0" w:color="auto"/>
            <w:left w:val="none" w:sz="0" w:space="0" w:color="auto"/>
            <w:bottom w:val="none" w:sz="0" w:space="0" w:color="auto"/>
            <w:right w:val="none" w:sz="0" w:space="0" w:color="auto"/>
          </w:divBdr>
        </w:div>
        <w:div w:id="1585189721">
          <w:marLeft w:val="0"/>
          <w:marRight w:val="0"/>
          <w:marTop w:val="0"/>
          <w:marBottom w:val="0"/>
          <w:divBdr>
            <w:top w:val="none" w:sz="0" w:space="0" w:color="auto"/>
            <w:left w:val="none" w:sz="0" w:space="0" w:color="auto"/>
            <w:bottom w:val="none" w:sz="0" w:space="0" w:color="auto"/>
            <w:right w:val="none" w:sz="0" w:space="0" w:color="auto"/>
          </w:divBdr>
        </w:div>
        <w:div w:id="1652055848">
          <w:marLeft w:val="0"/>
          <w:marRight w:val="0"/>
          <w:marTop w:val="0"/>
          <w:marBottom w:val="0"/>
          <w:divBdr>
            <w:top w:val="none" w:sz="0" w:space="0" w:color="auto"/>
            <w:left w:val="none" w:sz="0" w:space="0" w:color="auto"/>
            <w:bottom w:val="none" w:sz="0" w:space="0" w:color="auto"/>
            <w:right w:val="none" w:sz="0" w:space="0" w:color="auto"/>
          </w:divBdr>
        </w:div>
        <w:div w:id="1652441637">
          <w:marLeft w:val="0"/>
          <w:marRight w:val="0"/>
          <w:marTop w:val="0"/>
          <w:marBottom w:val="0"/>
          <w:divBdr>
            <w:top w:val="none" w:sz="0" w:space="0" w:color="auto"/>
            <w:left w:val="none" w:sz="0" w:space="0" w:color="auto"/>
            <w:bottom w:val="none" w:sz="0" w:space="0" w:color="auto"/>
            <w:right w:val="none" w:sz="0" w:space="0" w:color="auto"/>
          </w:divBdr>
        </w:div>
        <w:div w:id="1745490858">
          <w:marLeft w:val="0"/>
          <w:marRight w:val="0"/>
          <w:marTop w:val="0"/>
          <w:marBottom w:val="0"/>
          <w:divBdr>
            <w:top w:val="none" w:sz="0" w:space="0" w:color="auto"/>
            <w:left w:val="none" w:sz="0" w:space="0" w:color="auto"/>
            <w:bottom w:val="none" w:sz="0" w:space="0" w:color="auto"/>
            <w:right w:val="none" w:sz="0" w:space="0" w:color="auto"/>
          </w:divBdr>
        </w:div>
        <w:div w:id="2104376033">
          <w:marLeft w:val="0"/>
          <w:marRight w:val="0"/>
          <w:marTop w:val="0"/>
          <w:marBottom w:val="0"/>
          <w:divBdr>
            <w:top w:val="none" w:sz="0" w:space="0" w:color="auto"/>
            <w:left w:val="none" w:sz="0" w:space="0" w:color="auto"/>
            <w:bottom w:val="none" w:sz="0" w:space="0" w:color="auto"/>
            <w:right w:val="none" w:sz="0" w:space="0" w:color="auto"/>
          </w:divBdr>
        </w:div>
      </w:divsChild>
    </w:div>
    <w:div w:id="582185453">
      <w:bodyDiv w:val="1"/>
      <w:marLeft w:val="0"/>
      <w:marRight w:val="0"/>
      <w:marTop w:val="0"/>
      <w:marBottom w:val="0"/>
      <w:divBdr>
        <w:top w:val="none" w:sz="0" w:space="0" w:color="auto"/>
        <w:left w:val="none" w:sz="0" w:space="0" w:color="auto"/>
        <w:bottom w:val="none" w:sz="0" w:space="0" w:color="auto"/>
        <w:right w:val="none" w:sz="0" w:space="0" w:color="auto"/>
      </w:divBdr>
    </w:div>
    <w:div w:id="590504606">
      <w:bodyDiv w:val="1"/>
      <w:marLeft w:val="0"/>
      <w:marRight w:val="0"/>
      <w:marTop w:val="0"/>
      <w:marBottom w:val="0"/>
      <w:divBdr>
        <w:top w:val="none" w:sz="0" w:space="0" w:color="auto"/>
        <w:left w:val="none" w:sz="0" w:space="0" w:color="auto"/>
        <w:bottom w:val="none" w:sz="0" w:space="0" w:color="auto"/>
        <w:right w:val="none" w:sz="0" w:space="0" w:color="auto"/>
      </w:divBdr>
    </w:div>
    <w:div w:id="620888096">
      <w:bodyDiv w:val="1"/>
      <w:marLeft w:val="0"/>
      <w:marRight w:val="0"/>
      <w:marTop w:val="0"/>
      <w:marBottom w:val="0"/>
      <w:divBdr>
        <w:top w:val="none" w:sz="0" w:space="0" w:color="auto"/>
        <w:left w:val="none" w:sz="0" w:space="0" w:color="auto"/>
        <w:bottom w:val="none" w:sz="0" w:space="0" w:color="auto"/>
        <w:right w:val="none" w:sz="0" w:space="0" w:color="auto"/>
      </w:divBdr>
    </w:div>
    <w:div w:id="625239286">
      <w:bodyDiv w:val="1"/>
      <w:marLeft w:val="0"/>
      <w:marRight w:val="0"/>
      <w:marTop w:val="0"/>
      <w:marBottom w:val="0"/>
      <w:divBdr>
        <w:top w:val="none" w:sz="0" w:space="0" w:color="auto"/>
        <w:left w:val="none" w:sz="0" w:space="0" w:color="auto"/>
        <w:bottom w:val="none" w:sz="0" w:space="0" w:color="auto"/>
        <w:right w:val="none" w:sz="0" w:space="0" w:color="auto"/>
      </w:divBdr>
    </w:div>
    <w:div w:id="641080318">
      <w:bodyDiv w:val="1"/>
      <w:marLeft w:val="0"/>
      <w:marRight w:val="0"/>
      <w:marTop w:val="0"/>
      <w:marBottom w:val="0"/>
      <w:divBdr>
        <w:top w:val="none" w:sz="0" w:space="0" w:color="auto"/>
        <w:left w:val="none" w:sz="0" w:space="0" w:color="auto"/>
        <w:bottom w:val="none" w:sz="0" w:space="0" w:color="auto"/>
        <w:right w:val="none" w:sz="0" w:space="0" w:color="auto"/>
      </w:divBdr>
    </w:div>
    <w:div w:id="647249578">
      <w:bodyDiv w:val="1"/>
      <w:marLeft w:val="0"/>
      <w:marRight w:val="0"/>
      <w:marTop w:val="0"/>
      <w:marBottom w:val="0"/>
      <w:divBdr>
        <w:top w:val="none" w:sz="0" w:space="0" w:color="auto"/>
        <w:left w:val="none" w:sz="0" w:space="0" w:color="auto"/>
        <w:bottom w:val="none" w:sz="0" w:space="0" w:color="auto"/>
        <w:right w:val="none" w:sz="0" w:space="0" w:color="auto"/>
      </w:divBdr>
    </w:div>
    <w:div w:id="671883514">
      <w:bodyDiv w:val="1"/>
      <w:marLeft w:val="0"/>
      <w:marRight w:val="0"/>
      <w:marTop w:val="0"/>
      <w:marBottom w:val="0"/>
      <w:divBdr>
        <w:top w:val="none" w:sz="0" w:space="0" w:color="auto"/>
        <w:left w:val="none" w:sz="0" w:space="0" w:color="auto"/>
        <w:bottom w:val="none" w:sz="0" w:space="0" w:color="auto"/>
        <w:right w:val="none" w:sz="0" w:space="0" w:color="auto"/>
      </w:divBdr>
    </w:div>
    <w:div w:id="671956851">
      <w:bodyDiv w:val="1"/>
      <w:marLeft w:val="0"/>
      <w:marRight w:val="0"/>
      <w:marTop w:val="0"/>
      <w:marBottom w:val="0"/>
      <w:divBdr>
        <w:top w:val="none" w:sz="0" w:space="0" w:color="auto"/>
        <w:left w:val="none" w:sz="0" w:space="0" w:color="auto"/>
        <w:bottom w:val="none" w:sz="0" w:space="0" w:color="auto"/>
        <w:right w:val="none" w:sz="0" w:space="0" w:color="auto"/>
      </w:divBdr>
    </w:div>
    <w:div w:id="678657797">
      <w:bodyDiv w:val="1"/>
      <w:marLeft w:val="0"/>
      <w:marRight w:val="0"/>
      <w:marTop w:val="0"/>
      <w:marBottom w:val="0"/>
      <w:divBdr>
        <w:top w:val="none" w:sz="0" w:space="0" w:color="auto"/>
        <w:left w:val="none" w:sz="0" w:space="0" w:color="auto"/>
        <w:bottom w:val="none" w:sz="0" w:space="0" w:color="auto"/>
        <w:right w:val="none" w:sz="0" w:space="0" w:color="auto"/>
      </w:divBdr>
    </w:div>
    <w:div w:id="683944927">
      <w:bodyDiv w:val="1"/>
      <w:marLeft w:val="0"/>
      <w:marRight w:val="0"/>
      <w:marTop w:val="0"/>
      <w:marBottom w:val="0"/>
      <w:divBdr>
        <w:top w:val="none" w:sz="0" w:space="0" w:color="auto"/>
        <w:left w:val="none" w:sz="0" w:space="0" w:color="auto"/>
        <w:bottom w:val="none" w:sz="0" w:space="0" w:color="auto"/>
        <w:right w:val="none" w:sz="0" w:space="0" w:color="auto"/>
      </w:divBdr>
      <w:divsChild>
        <w:div w:id="1162089528">
          <w:marLeft w:val="0"/>
          <w:marRight w:val="0"/>
          <w:marTop w:val="100"/>
          <w:marBottom w:val="0"/>
          <w:divBdr>
            <w:top w:val="none" w:sz="0" w:space="0" w:color="auto"/>
            <w:left w:val="none" w:sz="0" w:space="0" w:color="auto"/>
            <w:bottom w:val="none" w:sz="0" w:space="0" w:color="auto"/>
            <w:right w:val="none" w:sz="0" w:space="0" w:color="auto"/>
          </w:divBdr>
        </w:div>
        <w:div w:id="1363629570">
          <w:marLeft w:val="0"/>
          <w:marRight w:val="0"/>
          <w:marTop w:val="0"/>
          <w:marBottom w:val="0"/>
          <w:divBdr>
            <w:top w:val="none" w:sz="0" w:space="0" w:color="auto"/>
            <w:left w:val="none" w:sz="0" w:space="0" w:color="auto"/>
            <w:bottom w:val="none" w:sz="0" w:space="0" w:color="auto"/>
            <w:right w:val="none" w:sz="0" w:space="0" w:color="auto"/>
          </w:divBdr>
          <w:divsChild>
            <w:div w:id="1018042578">
              <w:marLeft w:val="0"/>
              <w:marRight w:val="0"/>
              <w:marTop w:val="0"/>
              <w:marBottom w:val="0"/>
              <w:divBdr>
                <w:top w:val="none" w:sz="0" w:space="0" w:color="auto"/>
                <w:left w:val="none" w:sz="0" w:space="0" w:color="auto"/>
                <w:bottom w:val="none" w:sz="0" w:space="0" w:color="auto"/>
                <w:right w:val="none" w:sz="0" w:space="0" w:color="auto"/>
              </w:divBdr>
              <w:divsChild>
                <w:div w:id="8973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97360">
      <w:bodyDiv w:val="1"/>
      <w:marLeft w:val="0"/>
      <w:marRight w:val="0"/>
      <w:marTop w:val="0"/>
      <w:marBottom w:val="0"/>
      <w:divBdr>
        <w:top w:val="none" w:sz="0" w:space="0" w:color="auto"/>
        <w:left w:val="none" w:sz="0" w:space="0" w:color="auto"/>
        <w:bottom w:val="none" w:sz="0" w:space="0" w:color="auto"/>
        <w:right w:val="none" w:sz="0" w:space="0" w:color="auto"/>
      </w:divBdr>
    </w:div>
    <w:div w:id="688066518">
      <w:bodyDiv w:val="1"/>
      <w:marLeft w:val="0"/>
      <w:marRight w:val="0"/>
      <w:marTop w:val="0"/>
      <w:marBottom w:val="0"/>
      <w:divBdr>
        <w:top w:val="none" w:sz="0" w:space="0" w:color="auto"/>
        <w:left w:val="none" w:sz="0" w:space="0" w:color="auto"/>
        <w:bottom w:val="none" w:sz="0" w:space="0" w:color="auto"/>
        <w:right w:val="none" w:sz="0" w:space="0" w:color="auto"/>
      </w:divBdr>
    </w:div>
    <w:div w:id="690835857">
      <w:bodyDiv w:val="1"/>
      <w:marLeft w:val="0"/>
      <w:marRight w:val="0"/>
      <w:marTop w:val="0"/>
      <w:marBottom w:val="0"/>
      <w:divBdr>
        <w:top w:val="none" w:sz="0" w:space="0" w:color="auto"/>
        <w:left w:val="none" w:sz="0" w:space="0" w:color="auto"/>
        <w:bottom w:val="none" w:sz="0" w:space="0" w:color="auto"/>
        <w:right w:val="none" w:sz="0" w:space="0" w:color="auto"/>
      </w:divBdr>
    </w:div>
    <w:div w:id="693727082">
      <w:bodyDiv w:val="1"/>
      <w:marLeft w:val="0"/>
      <w:marRight w:val="0"/>
      <w:marTop w:val="0"/>
      <w:marBottom w:val="0"/>
      <w:divBdr>
        <w:top w:val="none" w:sz="0" w:space="0" w:color="auto"/>
        <w:left w:val="none" w:sz="0" w:space="0" w:color="auto"/>
        <w:bottom w:val="none" w:sz="0" w:space="0" w:color="auto"/>
        <w:right w:val="none" w:sz="0" w:space="0" w:color="auto"/>
      </w:divBdr>
    </w:div>
    <w:div w:id="694621968">
      <w:bodyDiv w:val="1"/>
      <w:marLeft w:val="0"/>
      <w:marRight w:val="0"/>
      <w:marTop w:val="0"/>
      <w:marBottom w:val="0"/>
      <w:divBdr>
        <w:top w:val="none" w:sz="0" w:space="0" w:color="auto"/>
        <w:left w:val="none" w:sz="0" w:space="0" w:color="auto"/>
        <w:bottom w:val="none" w:sz="0" w:space="0" w:color="auto"/>
        <w:right w:val="none" w:sz="0" w:space="0" w:color="auto"/>
      </w:divBdr>
    </w:div>
    <w:div w:id="700597592">
      <w:bodyDiv w:val="1"/>
      <w:marLeft w:val="0"/>
      <w:marRight w:val="0"/>
      <w:marTop w:val="0"/>
      <w:marBottom w:val="0"/>
      <w:divBdr>
        <w:top w:val="none" w:sz="0" w:space="0" w:color="auto"/>
        <w:left w:val="none" w:sz="0" w:space="0" w:color="auto"/>
        <w:bottom w:val="none" w:sz="0" w:space="0" w:color="auto"/>
        <w:right w:val="none" w:sz="0" w:space="0" w:color="auto"/>
      </w:divBdr>
    </w:div>
    <w:div w:id="712313444">
      <w:bodyDiv w:val="1"/>
      <w:marLeft w:val="0"/>
      <w:marRight w:val="0"/>
      <w:marTop w:val="0"/>
      <w:marBottom w:val="0"/>
      <w:divBdr>
        <w:top w:val="none" w:sz="0" w:space="0" w:color="auto"/>
        <w:left w:val="none" w:sz="0" w:space="0" w:color="auto"/>
        <w:bottom w:val="none" w:sz="0" w:space="0" w:color="auto"/>
        <w:right w:val="none" w:sz="0" w:space="0" w:color="auto"/>
      </w:divBdr>
    </w:div>
    <w:div w:id="712316818">
      <w:bodyDiv w:val="1"/>
      <w:marLeft w:val="0"/>
      <w:marRight w:val="0"/>
      <w:marTop w:val="0"/>
      <w:marBottom w:val="0"/>
      <w:divBdr>
        <w:top w:val="none" w:sz="0" w:space="0" w:color="auto"/>
        <w:left w:val="none" w:sz="0" w:space="0" w:color="auto"/>
        <w:bottom w:val="none" w:sz="0" w:space="0" w:color="auto"/>
        <w:right w:val="none" w:sz="0" w:space="0" w:color="auto"/>
      </w:divBdr>
    </w:div>
    <w:div w:id="714474565">
      <w:bodyDiv w:val="1"/>
      <w:marLeft w:val="0"/>
      <w:marRight w:val="0"/>
      <w:marTop w:val="0"/>
      <w:marBottom w:val="0"/>
      <w:divBdr>
        <w:top w:val="none" w:sz="0" w:space="0" w:color="auto"/>
        <w:left w:val="none" w:sz="0" w:space="0" w:color="auto"/>
        <w:bottom w:val="none" w:sz="0" w:space="0" w:color="auto"/>
        <w:right w:val="none" w:sz="0" w:space="0" w:color="auto"/>
      </w:divBdr>
    </w:div>
    <w:div w:id="742139232">
      <w:bodyDiv w:val="1"/>
      <w:marLeft w:val="0"/>
      <w:marRight w:val="0"/>
      <w:marTop w:val="0"/>
      <w:marBottom w:val="0"/>
      <w:divBdr>
        <w:top w:val="none" w:sz="0" w:space="0" w:color="auto"/>
        <w:left w:val="none" w:sz="0" w:space="0" w:color="auto"/>
        <w:bottom w:val="none" w:sz="0" w:space="0" w:color="auto"/>
        <w:right w:val="none" w:sz="0" w:space="0" w:color="auto"/>
      </w:divBdr>
    </w:div>
    <w:div w:id="757942444">
      <w:bodyDiv w:val="1"/>
      <w:marLeft w:val="0"/>
      <w:marRight w:val="0"/>
      <w:marTop w:val="0"/>
      <w:marBottom w:val="0"/>
      <w:divBdr>
        <w:top w:val="none" w:sz="0" w:space="0" w:color="auto"/>
        <w:left w:val="none" w:sz="0" w:space="0" w:color="auto"/>
        <w:bottom w:val="none" w:sz="0" w:space="0" w:color="auto"/>
        <w:right w:val="none" w:sz="0" w:space="0" w:color="auto"/>
      </w:divBdr>
    </w:div>
    <w:div w:id="765155289">
      <w:bodyDiv w:val="1"/>
      <w:marLeft w:val="0"/>
      <w:marRight w:val="0"/>
      <w:marTop w:val="0"/>
      <w:marBottom w:val="0"/>
      <w:divBdr>
        <w:top w:val="none" w:sz="0" w:space="0" w:color="auto"/>
        <w:left w:val="none" w:sz="0" w:space="0" w:color="auto"/>
        <w:bottom w:val="none" w:sz="0" w:space="0" w:color="auto"/>
        <w:right w:val="none" w:sz="0" w:space="0" w:color="auto"/>
      </w:divBdr>
    </w:div>
    <w:div w:id="774667692">
      <w:bodyDiv w:val="1"/>
      <w:marLeft w:val="0"/>
      <w:marRight w:val="0"/>
      <w:marTop w:val="0"/>
      <w:marBottom w:val="0"/>
      <w:divBdr>
        <w:top w:val="none" w:sz="0" w:space="0" w:color="auto"/>
        <w:left w:val="none" w:sz="0" w:space="0" w:color="auto"/>
        <w:bottom w:val="none" w:sz="0" w:space="0" w:color="auto"/>
        <w:right w:val="none" w:sz="0" w:space="0" w:color="auto"/>
      </w:divBdr>
    </w:div>
    <w:div w:id="809790906">
      <w:bodyDiv w:val="1"/>
      <w:marLeft w:val="0"/>
      <w:marRight w:val="0"/>
      <w:marTop w:val="0"/>
      <w:marBottom w:val="0"/>
      <w:divBdr>
        <w:top w:val="none" w:sz="0" w:space="0" w:color="auto"/>
        <w:left w:val="none" w:sz="0" w:space="0" w:color="auto"/>
        <w:bottom w:val="none" w:sz="0" w:space="0" w:color="auto"/>
        <w:right w:val="none" w:sz="0" w:space="0" w:color="auto"/>
      </w:divBdr>
    </w:div>
    <w:div w:id="812717464">
      <w:bodyDiv w:val="1"/>
      <w:marLeft w:val="0"/>
      <w:marRight w:val="0"/>
      <w:marTop w:val="0"/>
      <w:marBottom w:val="0"/>
      <w:divBdr>
        <w:top w:val="none" w:sz="0" w:space="0" w:color="auto"/>
        <w:left w:val="none" w:sz="0" w:space="0" w:color="auto"/>
        <w:bottom w:val="none" w:sz="0" w:space="0" w:color="auto"/>
        <w:right w:val="none" w:sz="0" w:space="0" w:color="auto"/>
      </w:divBdr>
    </w:div>
    <w:div w:id="822233035">
      <w:bodyDiv w:val="1"/>
      <w:marLeft w:val="0"/>
      <w:marRight w:val="0"/>
      <w:marTop w:val="0"/>
      <w:marBottom w:val="0"/>
      <w:divBdr>
        <w:top w:val="none" w:sz="0" w:space="0" w:color="auto"/>
        <w:left w:val="none" w:sz="0" w:space="0" w:color="auto"/>
        <w:bottom w:val="none" w:sz="0" w:space="0" w:color="auto"/>
        <w:right w:val="none" w:sz="0" w:space="0" w:color="auto"/>
      </w:divBdr>
    </w:div>
    <w:div w:id="856772432">
      <w:bodyDiv w:val="1"/>
      <w:marLeft w:val="0"/>
      <w:marRight w:val="0"/>
      <w:marTop w:val="0"/>
      <w:marBottom w:val="0"/>
      <w:divBdr>
        <w:top w:val="none" w:sz="0" w:space="0" w:color="auto"/>
        <w:left w:val="none" w:sz="0" w:space="0" w:color="auto"/>
        <w:bottom w:val="none" w:sz="0" w:space="0" w:color="auto"/>
        <w:right w:val="none" w:sz="0" w:space="0" w:color="auto"/>
      </w:divBdr>
    </w:div>
    <w:div w:id="875191585">
      <w:bodyDiv w:val="1"/>
      <w:marLeft w:val="0"/>
      <w:marRight w:val="0"/>
      <w:marTop w:val="0"/>
      <w:marBottom w:val="0"/>
      <w:divBdr>
        <w:top w:val="none" w:sz="0" w:space="0" w:color="auto"/>
        <w:left w:val="none" w:sz="0" w:space="0" w:color="auto"/>
        <w:bottom w:val="none" w:sz="0" w:space="0" w:color="auto"/>
        <w:right w:val="none" w:sz="0" w:space="0" w:color="auto"/>
      </w:divBdr>
    </w:div>
    <w:div w:id="897979827">
      <w:bodyDiv w:val="1"/>
      <w:marLeft w:val="0"/>
      <w:marRight w:val="0"/>
      <w:marTop w:val="0"/>
      <w:marBottom w:val="0"/>
      <w:divBdr>
        <w:top w:val="none" w:sz="0" w:space="0" w:color="auto"/>
        <w:left w:val="none" w:sz="0" w:space="0" w:color="auto"/>
        <w:bottom w:val="none" w:sz="0" w:space="0" w:color="auto"/>
        <w:right w:val="none" w:sz="0" w:space="0" w:color="auto"/>
      </w:divBdr>
    </w:div>
    <w:div w:id="912398524">
      <w:bodyDiv w:val="1"/>
      <w:marLeft w:val="0"/>
      <w:marRight w:val="0"/>
      <w:marTop w:val="0"/>
      <w:marBottom w:val="0"/>
      <w:divBdr>
        <w:top w:val="none" w:sz="0" w:space="0" w:color="auto"/>
        <w:left w:val="none" w:sz="0" w:space="0" w:color="auto"/>
        <w:bottom w:val="none" w:sz="0" w:space="0" w:color="auto"/>
        <w:right w:val="none" w:sz="0" w:space="0" w:color="auto"/>
      </w:divBdr>
    </w:div>
    <w:div w:id="912546312">
      <w:bodyDiv w:val="1"/>
      <w:marLeft w:val="0"/>
      <w:marRight w:val="0"/>
      <w:marTop w:val="0"/>
      <w:marBottom w:val="0"/>
      <w:divBdr>
        <w:top w:val="none" w:sz="0" w:space="0" w:color="auto"/>
        <w:left w:val="none" w:sz="0" w:space="0" w:color="auto"/>
        <w:bottom w:val="none" w:sz="0" w:space="0" w:color="auto"/>
        <w:right w:val="none" w:sz="0" w:space="0" w:color="auto"/>
      </w:divBdr>
    </w:div>
    <w:div w:id="936448665">
      <w:bodyDiv w:val="1"/>
      <w:marLeft w:val="0"/>
      <w:marRight w:val="0"/>
      <w:marTop w:val="0"/>
      <w:marBottom w:val="0"/>
      <w:divBdr>
        <w:top w:val="none" w:sz="0" w:space="0" w:color="auto"/>
        <w:left w:val="none" w:sz="0" w:space="0" w:color="auto"/>
        <w:bottom w:val="none" w:sz="0" w:space="0" w:color="auto"/>
        <w:right w:val="none" w:sz="0" w:space="0" w:color="auto"/>
      </w:divBdr>
    </w:div>
    <w:div w:id="948125894">
      <w:bodyDiv w:val="1"/>
      <w:marLeft w:val="0"/>
      <w:marRight w:val="0"/>
      <w:marTop w:val="0"/>
      <w:marBottom w:val="0"/>
      <w:divBdr>
        <w:top w:val="none" w:sz="0" w:space="0" w:color="auto"/>
        <w:left w:val="none" w:sz="0" w:space="0" w:color="auto"/>
        <w:bottom w:val="none" w:sz="0" w:space="0" w:color="auto"/>
        <w:right w:val="none" w:sz="0" w:space="0" w:color="auto"/>
      </w:divBdr>
    </w:div>
    <w:div w:id="957756463">
      <w:bodyDiv w:val="1"/>
      <w:marLeft w:val="0"/>
      <w:marRight w:val="0"/>
      <w:marTop w:val="0"/>
      <w:marBottom w:val="0"/>
      <w:divBdr>
        <w:top w:val="none" w:sz="0" w:space="0" w:color="auto"/>
        <w:left w:val="none" w:sz="0" w:space="0" w:color="auto"/>
        <w:bottom w:val="none" w:sz="0" w:space="0" w:color="auto"/>
        <w:right w:val="none" w:sz="0" w:space="0" w:color="auto"/>
      </w:divBdr>
    </w:div>
    <w:div w:id="963270589">
      <w:bodyDiv w:val="1"/>
      <w:marLeft w:val="0"/>
      <w:marRight w:val="0"/>
      <w:marTop w:val="0"/>
      <w:marBottom w:val="0"/>
      <w:divBdr>
        <w:top w:val="none" w:sz="0" w:space="0" w:color="auto"/>
        <w:left w:val="none" w:sz="0" w:space="0" w:color="auto"/>
        <w:bottom w:val="none" w:sz="0" w:space="0" w:color="auto"/>
        <w:right w:val="none" w:sz="0" w:space="0" w:color="auto"/>
      </w:divBdr>
    </w:div>
    <w:div w:id="973212934">
      <w:bodyDiv w:val="1"/>
      <w:marLeft w:val="0"/>
      <w:marRight w:val="0"/>
      <w:marTop w:val="0"/>
      <w:marBottom w:val="0"/>
      <w:divBdr>
        <w:top w:val="none" w:sz="0" w:space="0" w:color="auto"/>
        <w:left w:val="none" w:sz="0" w:space="0" w:color="auto"/>
        <w:bottom w:val="none" w:sz="0" w:space="0" w:color="auto"/>
        <w:right w:val="none" w:sz="0" w:space="0" w:color="auto"/>
      </w:divBdr>
    </w:div>
    <w:div w:id="986668080">
      <w:bodyDiv w:val="1"/>
      <w:marLeft w:val="0"/>
      <w:marRight w:val="0"/>
      <w:marTop w:val="0"/>
      <w:marBottom w:val="0"/>
      <w:divBdr>
        <w:top w:val="none" w:sz="0" w:space="0" w:color="auto"/>
        <w:left w:val="none" w:sz="0" w:space="0" w:color="auto"/>
        <w:bottom w:val="none" w:sz="0" w:space="0" w:color="auto"/>
        <w:right w:val="none" w:sz="0" w:space="0" w:color="auto"/>
      </w:divBdr>
    </w:div>
    <w:div w:id="995642791">
      <w:bodyDiv w:val="1"/>
      <w:marLeft w:val="0"/>
      <w:marRight w:val="0"/>
      <w:marTop w:val="0"/>
      <w:marBottom w:val="0"/>
      <w:divBdr>
        <w:top w:val="none" w:sz="0" w:space="0" w:color="auto"/>
        <w:left w:val="none" w:sz="0" w:space="0" w:color="auto"/>
        <w:bottom w:val="none" w:sz="0" w:space="0" w:color="auto"/>
        <w:right w:val="none" w:sz="0" w:space="0" w:color="auto"/>
      </w:divBdr>
    </w:div>
    <w:div w:id="1008827003">
      <w:bodyDiv w:val="1"/>
      <w:marLeft w:val="0"/>
      <w:marRight w:val="0"/>
      <w:marTop w:val="0"/>
      <w:marBottom w:val="0"/>
      <w:divBdr>
        <w:top w:val="none" w:sz="0" w:space="0" w:color="auto"/>
        <w:left w:val="none" w:sz="0" w:space="0" w:color="auto"/>
        <w:bottom w:val="none" w:sz="0" w:space="0" w:color="auto"/>
        <w:right w:val="none" w:sz="0" w:space="0" w:color="auto"/>
      </w:divBdr>
    </w:div>
    <w:div w:id="1025209318">
      <w:bodyDiv w:val="1"/>
      <w:marLeft w:val="0"/>
      <w:marRight w:val="0"/>
      <w:marTop w:val="0"/>
      <w:marBottom w:val="0"/>
      <w:divBdr>
        <w:top w:val="none" w:sz="0" w:space="0" w:color="auto"/>
        <w:left w:val="none" w:sz="0" w:space="0" w:color="auto"/>
        <w:bottom w:val="none" w:sz="0" w:space="0" w:color="auto"/>
        <w:right w:val="none" w:sz="0" w:space="0" w:color="auto"/>
      </w:divBdr>
    </w:div>
    <w:div w:id="1068110828">
      <w:bodyDiv w:val="1"/>
      <w:marLeft w:val="0"/>
      <w:marRight w:val="0"/>
      <w:marTop w:val="0"/>
      <w:marBottom w:val="0"/>
      <w:divBdr>
        <w:top w:val="none" w:sz="0" w:space="0" w:color="auto"/>
        <w:left w:val="none" w:sz="0" w:space="0" w:color="auto"/>
        <w:bottom w:val="none" w:sz="0" w:space="0" w:color="auto"/>
        <w:right w:val="none" w:sz="0" w:space="0" w:color="auto"/>
      </w:divBdr>
    </w:div>
    <w:div w:id="1096242871">
      <w:bodyDiv w:val="1"/>
      <w:marLeft w:val="0"/>
      <w:marRight w:val="0"/>
      <w:marTop w:val="0"/>
      <w:marBottom w:val="0"/>
      <w:divBdr>
        <w:top w:val="none" w:sz="0" w:space="0" w:color="auto"/>
        <w:left w:val="none" w:sz="0" w:space="0" w:color="auto"/>
        <w:bottom w:val="none" w:sz="0" w:space="0" w:color="auto"/>
        <w:right w:val="none" w:sz="0" w:space="0" w:color="auto"/>
      </w:divBdr>
    </w:div>
    <w:div w:id="1102142266">
      <w:bodyDiv w:val="1"/>
      <w:marLeft w:val="0"/>
      <w:marRight w:val="0"/>
      <w:marTop w:val="0"/>
      <w:marBottom w:val="0"/>
      <w:divBdr>
        <w:top w:val="none" w:sz="0" w:space="0" w:color="auto"/>
        <w:left w:val="none" w:sz="0" w:space="0" w:color="auto"/>
        <w:bottom w:val="none" w:sz="0" w:space="0" w:color="auto"/>
        <w:right w:val="none" w:sz="0" w:space="0" w:color="auto"/>
      </w:divBdr>
    </w:div>
    <w:div w:id="1117220604">
      <w:bodyDiv w:val="1"/>
      <w:marLeft w:val="0"/>
      <w:marRight w:val="0"/>
      <w:marTop w:val="0"/>
      <w:marBottom w:val="0"/>
      <w:divBdr>
        <w:top w:val="none" w:sz="0" w:space="0" w:color="auto"/>
        <w:left w:val="none" w:sz="0" w:space="0" w:color="auto"/>
        <w:bottom w:val="none" w:sz="0" w:space="0" w:color="auto"/>
        <w:right w:val="none" w:sz="0" w:space="0" w:color="auto"/>
      </w:divBdr>
    </w:div>
    <w:div w:id="1126507992">
      <w:bodyDiv w:val="1"/>
      <w:marLeft w:val="0"/>
      <w:marRight w:val="0"/>
      <w:marTop w:val="0"/>
      <w:marBottom w:val="0"/>
      <w:divBdr>
        <w:top w:val="none" w:sz="0" w:space="0" w:color="auto"/>
        <w:left w:val="none" w:sz="0" w:space="0" w:color="auto"/>
        <w:bottom w:val="none" w:sz="0" w:space="0" w:color="auto"/>
        <w:right w:val="none" w:sz="0" w:space="0" w:color="auto"/>
      </w:divBdr>
    </w:div>
    <w:div w:id="1139615600">
      <w:bodyDiv w:val="1"/>
      <w:marLeft w:val="0"/>
      <w:marRight w:val="0"/>
      <w:marTop w:val="0"/>
      <w:marBottom w:val="0"/>
      <w:divBdr>
        <w:top w:val="none" w:sz="0" w:space="0" w:color="auto"/>
        <w:left w:val="none" w:sz="0" w:space="0" w:color="auto"/>
        <w:bottom w:val="none" w:sz="0" w:space="0" w:color="auto"/>
        <w:right w:val="none" w:sz="0" w:space="0" w:color="auto"/>
      </w:divBdr>
    </w:div>
    <w:div w:id="1152454458">
      <w:bodyDiv w:val="1"/>
      <w:marLeft w:val="0"/>
      <w:marRight w:val="0"/>
      <w:marTop w:val="0"/>
      <w:marBottom w:val="0"/>
      <w:divBdr>
        <w:top w:val="none" w:sz="0" w:space="0" w:color="auto"/>
        <w:left w:val="none" w:sz="0" w:space="0" w:color="auto"/>
        <w:bottom w:val="none" w:sz="0" w:space="0" w:color="auto"/>
        <w:right w:val="none" w:sz="0" w:space="0" w:color="auto"/>
      </w:divBdr>
    </w:div>
    <w:div w:id="1169521041">
      <w:bodyDiv w:val="1"/>
      <w:marLeft w:val="0"/>
      <w:marRight w:val="0"/>
      <w:marTop w:val="0"/>
      <w:marBottom w:val="0"/>
      <w:divBdr>
        <w:top w:val="none" w:sz="0" w:space="0" w:color="auto"/>
        <w:left w:val="none" w:sz="0" w:space="0" w:color="auto"/>
        <w:bottom w:val="none" w:sz="0" w:space="0" w:color="auto"/>
        <w:right w:val="none" w:sz="0" w:space="0" w:color="auto"/>
      </w:divBdr>
    </w:div>
    <w:div w:id="1172915538">
      <w:bodyDiv w:val="1"/>
      <w:marLeft w:val="0"/>
      <w:marRight w:val="0"/>
      <w:marTop w:val="0"/>
      <w:marBottom w:val="0"/>
      <w:divBdr>
        <w:top w:val="none" w:sz="0" w:space="0" w:color="auto"/>
        <w:left w:val="none" w:sz="0" w:space="0" w:color="auto"/>
        <w:bottom w:val="none" w:sz="0" w:space="0" w:color="auto"/>
        <w:right w:val="none" w:sz="0" w:space="0" w:color="auto"/>
      </w:divBdr>
    </w:div>
    <w:div w:id="1176529723">
      <w:bodyDiv w:val="1"/>
      <w:marLeft w:val="0"/>
      <w:marRight w:val="0"/>
      <w:marTop w:val="0"/>
      <w:marBottom w:val="0"/>
      <w:divBdr>
        <w:top w:val="none" w:sz="0" w:space="0" w:color="auto"/>
        <w:left w:val="none" w:sz="0" w:space="0" w:color="auto"/>
        <w:bottom w:val="none" w:sz="0" w:space="0" w:color="auto"/>
        <w:right w:val="none" w:sz="0" w:space="0" w:color="auto"/>
      </w:divBdr>
    </w:div>
    <w:div w:id="1212351065">
      <w:bodyDiv w:val="1"/>
      <w:marLeft w:val="0"/>
      <w:marRight w:val="0"/>
      <w:marTop w:val="0"/>
      <w:marBottom w:val="0"/>
      <w:divBdr>
        <w:top w:val="none" w:sz="0" w:space="0" w:color="auto"/>
        <w:left w:val="none" w:sz="0" w:space="0" w:color="auto"/>
        <w:bottom w:val="none" w:sz="0" w:space="0" w:color="auto"/>
        <w:right w:val="none" w:sz="0" w:space="0" w:color="auto"/>
      </w:divBdr>
    </w:div>
    <w:div w:id="1213729529">
      <w:bodyDiv w:val="1"/>
      <w:marLeft w:val="0"/>
      <w:marRight w:val="0"/>
      <w:marTop w:val="0"/>
      <w:marBottom w:val="0"/>
      <w:divBdr>
        <w:top w:val="none" w:sz="0" w:space="0" w:color="auto"/>
        <w:left w:val="none" w:sz="0" w:space="0" w:color="auto"/>
        <w:bottom w:val="none" w:sz="0" w:space="0" w:color="auto"/>
        <w:right w:val="none" w:sz="0" w:space="0" w:color="auto"/>
      </w:divBdr>
    </w:div>
    <w:div w:id="1221214944">
      <w:bodyDiv w:val="1"/>
      <w:marLeft w:val="0"/>
      <w:marRight w:val="0"/>
      <w:marTop w:val="0"/>
      <w:marBottom w:val="0"/>
      <w:divBdr>
        <w:top w:val="none" w:sz="0" w:space="0" w:color="auto"/>
        <w:left w:val="none" w:sz="0" w:space="0" w:color="auto"/>
        <w:bottom w:val="none" w:sz="0" w:space="0" w:color="auto"/>
        <w:right w:val="none" w:sz="0" w:space="0" w:color="auto"/>
      </w:divBdr>
    </w:div>
    <w:div w:id="1229338799">
      <w:bodyDiv w:val="1"/>
      <w:marLeft w:val="0"/>
      <w:marRight w:val="0"/>
      <w:marTop w:val="0"/>
      <w:marBottom w:val="0"/>
      <w:divBdr>
        <w:top w:val="none" w:sz="0" w:space="0" w:color="auto"/>
        <w:left w:val="none" w:sz="0" w:space="0" w:color="auto"/>
        <w:bottom w:val="none" w:sz="0" w:space="0" w:color="auto"/>
        <w:right w:val="none" w:sz="0" w:space="0" w:color="auto"/>
      </w:divBdr>
      <w:divsChild>
        <w:div w:id="214243462">
          <w:marLeft w:val="0"/>
          <w:marRight w:val="0"/>
          <w:marTop w:val="100"/>
          <w:marBottom w:val="0"/>
          <w:divBdr>
            <w:top w:val="none" w:sz="0" w:space="0" w:color="auto"/>
            <w:left w:val="none" w:sz="0" w:space="0" w:color="auto"/>
            <w:bottom w:val="none" w:sz="0" w:space="0" w:color="auto"/>
            <w:right w:val="none" w:sz="0" w:space="0" w:color="auto"/>
          </w:divBdr>
        </w:div>
        <w:div w:id="1867020118">
          <w:marLeft w:val="0"/>
          <w:marRight w:val="0"/>
          <w:marTop w:val="0"/>
          <w:marBottom w:val="0"/>
          <w:divBdr>
            <w:top w:val="none" w:sz="0" w:space="0" w:color="auto"/>
            <w:left w:val="none" w:sz="0" w:space="0" w:color="auto"/>
            <w:bottom w:val="none" w:sz="0" w:space="0" w:color="auto"/>
            <w:right w:val="none" w:sz="0" w:space="0" w:color="auto"/>
          </w:divBdr>
          <w:divsChild>
            <w:div w:id="2007197803">
              <w:marLeft w:val="0"/>
              <w:marRight w:val="0"/>
              <w:marTop w:val="0"/>
              <w:marBottom w:val="0"/>
              <w:divBdr>
                <w:top w:val="none" w:sz="0" w:space="0" w:color="auto"/>
                <w:left w:val="none" w:sz="0" w:space="0" w:color="auto"/>
                <w:bottom w:val="none" w:sz="0" w:space="0" w:color="auto"/>
                <w:right w:val="none" w:sz="0" w:space="0" w:color="auto"/>
              </w:divBdr>
              <w:divsChild>
                <w:div w:id="126642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654712">
      <w:bodyDiv w:val="1"/>
      <w:marLeft w:val="0"/>
      <w:marRight w:val="0"/>
      <w:marTop w:val="0"/>
      <w:marBottom w:val="0"/>
      <w:divBdr>
        <w:top w:val="none" w:sz="0" w:space="0" w:color="auto"/>
        <w:left w:val="none" w:sz="0" w:space="0" w:color="auto"/>
        <w:bottom w:val="none" w:sz="0" w:space="0" w:color="auto"/>
        <w:right w:val="none" w:sz="0" w:space="0" w:color="auto"/>
      </w:divBdr>
    </w:div>
    <w:div w:id="1245995174">
      <w:bodyDiv w:val="1"/>
      <w:marLeft w:val="0"/>
      <w:marRight w:val="0"/>
      <w:marTop w:val="0"/>
      <w:marBottom w:val="0"/>
      <w:divBdr>
        <w:top w:val="none" w:sz="0" w:space="0" w:color="auto"/>
        <w:left w:val="none" w:sz="0" w:space="0" w:color="auto"/>
        <w:bottom w:val="none" w:sz="0" w:space="0" w:color="auto"/>
        <w:right w:val="none" w:sz="0" w:space="0" w:color="auto"/>
      </w:divBdr>
    </w:div>
    <w:div w:id="1261522303">
      <w:bodyDiv w:val="1"/>
      <w:marLeft w:val="0"/>
      <w:marRight w:val="0"/>
      <w:marTop w:val="0"/>
      <w:marBottom w:val="0"/>
      <w:divBdr>
        <w:top w:val="none" w:sz="0" w:space="0" w:color="auto"/>
        <w:left w:val="none" w:sz="0" w:space="0" w:color="auto"/>
        <w:bottom w:val="none" w:sz="0" w:space="0" w:color="auto"/>
        <w:right w:val="none" w:sz="0" w:space="0" w:color="auto"/>
      </w:divBdr>
    </w:div>
    <w:div w:id="1269895205">
      <w:bodyDiv w:val="1"/>
      <w:marLeft w:val="0"/>
      <w:marRight w:val="0"/>
      <w:marTop w:val="0"/>
      <w:marBottom w:val="0"/>
      <w:divBdr>
        <w:top w:val="none" w:sz="0" w:space="0" w:color="auto"/>
        <w:left w:val="none" w:sz="0" w:space="0" w:color="auto"/>
        <w:bottom w:val="none" w:sz="0" w:space="0" w:color="auto"/>
        <w:right w:val="none" w:sz="0" w:space="0" w:color="auto"/>
      </w:divBdr>
    </w:div>
    <w:div w:id="1308894249">
      <w:bodyDiv w:val="1"/>
      <w:marLeft w:val="0"/>
      <w:marRight w:val="0"/>
      <w:marTop w:val="0"/>
      <w:marBottom w:val="0"/>
      <w:divBdr>
        <w:top w:val="none" w:sz="0" w:space="0" w:color="auto"/>
        <w:left w:val="none" w:sz="0" w:space="0" w:color="auto"/>
        <w:bottom w:val="none" w:sz="0" w:space="0" w:color="auto"/>
        <w:right w:val="none" w:sz="0" w:space="0" w:color="auto"/>
      </w:divBdr>
    </w:div>
    <w:div w:id="1314412484">
      <w:bodyDiv w:val="1"/>
      <w:marLeft w:val="0"/>
      <w:marRight w:val="0"/>
      <w:marTop w:val="0"/>
      <w:marBottom w:val="0"/>
      <w:divBdr>
        <w:top w:val="none" w:sz="0" w:space="0" w:color="auto"/>
        <w:left w:val="none" w:sz="0" w:space="0" w:color="auto"/>
        <w:bottom w:val="none" w:sz="0" w:space="0" w:color="auto"/>
        <w:right w:val="none" w:sz="0" w:space="0" w:color="auto"/>
      </w:divBdr>
    </w:div>
    <w:div w:id="1315717550">
      <w:bodyDiv w:val="1"/>
      <w:marLeft w:val="0"/>
      <w:marRight w:val="0"/>
      <w:marTop w:val="0"/>
      <w:marBottom w:val="0"/>
      <w:divBdr>
        <w:top w:val="none" w:sz="0" w:space="0" w:color="auto"/>
        <w:left w:val="none" w:sz="0" w:space="0" w:color="auto"/>
        <w:bottom w:val="none" w:sz="0" w:space="0" w:color="auto"/>
        <w:right w:val="none" w:sz="0" w:space="0" w:color="auto"/>
      </w:divBdr>
    </w:div>
    <w:div w:id="1316833202">
      <w:bodyDiv w:val="1"/>
      <w:marLeft w:val="0"/>
      <w:marRight w:val="0"/>
      <w:marTop w:val="0"/>
      <w:marBottom w:val="0"/>
      <w:divBdr>
        <w:top w:val="none" w:sz="0" w:space="0" w:color="auto"/>
        <w:left w:val="none" w:sz="0" w:space="0" w:color="auto"/>
        <w:bottom w:val="none" w:sz="0" w:space="0" w:color="auto"/>
        <w:right w:val="none" w:sz="0" w:space="0" w:color="auto"/>
      </w:divBdr>
    </w:div>
    <w:div w:id="1323505324">
      <w:bodyDiv w:val="1"/>
      <w:marLeft w:val="0"/>
      <w:marRight w:val="0"/>
      <w:marTop w:val="0"/>
      <w:marBottom w:val="0"/>
      <w:divBdr>
        <w:top w:val="none" w:sz="0" w:space="0" w:color="auto"/>
        <w:left w:val="none" w:sz="0" w:space="0" w:color="auto"/>
        <w:bottom w:val="none" w:sz="0" w:space="0" w:color="auto"/>
        <w:right w:val="none" w:sz="0" w:space="0" w:color="auto"/>
      </w:divBdr>
    </w:div>
    <w:div w:id="1334575338">
      <w:bodyDiv w:val="1"/>
      <w:marLeft w:val="0"/>
      <w:marRight w:val="0"/>
      <w:marTop w:val="0"/>
      <w:marBottom w:val="0"/>
      <w:divBdr>
        <w:top w:val="none" w:sz="0" w:space="0" w:color="auto"/>
        <w:left w:val="none" w:sz="0" w:space="0" w:color="auto"/>
        <w:bottom w:val="none" w:sz="0" w:space="0" w:color="auto"/>
        <w:right w:val="none" w:sz="0" w:space="0" w:color="auto"/>
      </w:divBdr>
    </w:div>
    <w:div w:id="1342201002">
      <w:bodyDiv w:val="1"/>
      <w:marLeft w:val="0"/>
      <w:marRight w:val="0"/>
      <w:marTop w:val="0"/>
      <w:marBottom w:val="0"/>
      <w:divBdr>
        <w:top w:val="none" w:sz="0" w:space="0" w:color="auto"/>
        <w:left w:val="none" w:sz="0" w:space="0" w:color="auto"/>
        <w:bottom w:val="none" w:sz="0" w:space="0" w:color="auto"/>
        <w:right w:val="none" w:sz="0" w:space="0" w:color="auto"/>
      </w:divBdr>
    </w:div>
    <w:div w:id="1385986948">
      <w:bodyDiv w:val="1"/>
      <w:marLeft w:val="0"/>
      <w:marRight w:val="0"/>
      <w:marTop w:val="0"/>
      <w:marBottom w:val="0"/>
      <w:divBdr>
        <w:top w:val="none" w:sz="0" w:space="0" w:color="auto"/>
        <w:left w:val="none" w:sz="0" w:space="0" w:color="auto"/>
        <w:bottom w:val="none" w:sz="0" w:space="0" w:color="auto"/>
        <w:right w:val="none" w:sz="0" w:space="0" w:color="auto"/>
      </w:divBdr>
    </w:div>
    <w:div w:id="1393313146">
      <w:bodyDiv w:val="1"/>
      <w:marLeft w:val="0"/>
      <w:marRight w:val="0"/>
      <w:marTop w:val="0"/>
      <w:marBottom w:val="0"/>
      <w:divBdr>
        <w:top w:val="none" w:sz="0" w:space="0" w:color="auto"/>
        <w:left w:val="none" w:sz="0" w:space="0" w:color="auto"/>
        <w:bottom w:val="none" w:sz="0" w:space="0" w:color="auto"/>
        <w:right w:val="none" w:sz="0" w:space="0" w:color="auto"/>
      </w:divBdr>
    </w:div>
    <w:div w:id="1394966452">
      <w:bodyDiv w:val="1"/>
      <w:marLeft w:val="0"/>
      <w:marRight w:val="0"/>
      <w:marTop w:val="0"/>
      <w:marBottom w:val="0"/>
      <w:divBdr>
        <w:top w:val="none" w:sz="0" w:space="0" w:color="auto"/>
        <w:left w:val="none" w:sz="0" w:space="0" w:color="auto"/>
        <w:bottom w:val="none" w:sz="0" w:space="0" w:color="auto"/>
        <w:right w:val="none" w:sz="0" w:space="0" w:color="auto"/>
      </w:divBdr>
    </w:div>
    <w:div w:id="1402873552">
      <w:bodyDiv w:val="1"/>
      <w:marLeft w:val="0"/>
      <w:marRight w:val="0"/>
      <w:marTop w:val="0"/>
      <w:marBottom w:val="0"/>
      <w:divBdr>
        <w:top w:val="none" w:sz="0" w:space="0" w:color="auto"/>
        <w:left w:val="none" w:sz="0" w:space="0" w:color="auto"/>
        <w:bottom w:val="none" w:sz="0" w:space="0" w:color="auto"/>
        <w:right w:val="none" w:sz="0" w:space="0" w:color="auto"/>
      </w:divBdr>
    </w:div>
    <w:div w:id="1425299060">
      <w:bodyDiv w:val="1"/>
      <w:marLeft w:val="0"/>
      <w:marRight w:val="0"/>
      <w:marTop w:val="0"/>
      <w:marBottom w:val="0"/>
      <w:divBdr>
        <w:top w:val="none" w:sz="0" w:space="0" w:color="auto"/>
        <w:left w:val="none" w:sz="0" w:space="0" w:color="auto"/>
        <w:bottom w:val="none" w:sz="0" w:space="0" w:color="auto"/>
        <w:right w:val="none" w:sz="0" w:space="0" w:color="auto"/>
      </w:divBdr>
    </w:div>
    <w:div w:id="1426262262">
      <w:bodyDiv w:val="1"/>
      <w:marLeft w:val="0"/>
      <w:marRight w:val="0"/>
      <w:marTop w:val="0"/>
      <w:marBottom w:val="0"/>
      <w:divBdr>
        <w:top w:val="none" w:sz="0" w:space="0" w:color="auto"/>
        <w:left w:val="none" w:sz="0" w:space="0" w:color="auto"/>
        <w:bottom w:val="none" w:sz="0" w:space="0" w:color="auto"/>
        <w:right w:val="none" w:sz="0" w:space="0" w:color="auto"/>
      </w:divBdr>
    </w:div>
    <w:div w:id="1442650138">
      <w:bodyDiv w:val="1"/>
      <w:marLeft w:val="0"/>
      <w:marRight w:val="0"/>
      <w:marTop w:val="0"/>
      <w:marBottom w:val="0"/>
      <w:divBdr>
        <w:top w:val="none" w:sz="0" w:space="0" w:color="auto"/>
        <w:left w:val="none" w:sz="0" w:space="0" w:color="auto"/>
        <w:bottom w:val="none" w:sz="0" w:space="0" w:color="auto"/>
        <w:right w:val="none" w:sz="0" w:space="0" w:color="auto"/>
      </w:divBdr>
    </w:div>
    <w:div w:id="1461877188">
      <w:bodyDiv w:val="1"/>
      <w:marLeft w:val="0"/>
      <w:marRight w:val="0"/>
      <w:marTop w:val="0"/>
      <w:marBottom w:val="0"/>
      <w:divBdr>
        <w:top w:val="none" w:sz="0" w:space="0" w:color="auto"/>
        <w:left w:val="none" w:sz="0" w:space="0" w:color="auto"/>
        <w:bottom w:val="none" w:sz="0" w:space="0" w:color="auto"/>
        <w:right w:val="none" w:sz="0" w:space="0" w:color="auto"/>
      </w:divBdr>
      <w:divsChild>
        <w:div w:id="1165701672">
          <w:marLeft w:val="0"/>
          <w:marRight w:val="0"/>
          <w:marTop w:val="0"/>
          <w:marBottom w:val="0"/>
          <w:divBdr>
            <w:top w:val="none" w:sz="0" w:space="0" w:color="auto"/>
            <w:left w:val="none" w:sz="0" w:space="0" w:color="auto"/>
            <w:bottom w:val="none" w:sz="0" w:space="0" w:color="auto"/>
            <w:right w:val="none" w:sz="0" w:space="0" w:color="auto"/>
          </w:divBdr>
        </w:div>
        <w:div w:id="1194616308">
          <w:marLeft w:val="0"/>
          <w:marRight w:val="0"/>
          <w:marTop w:val="0"/>
          <w:marBottom w:val="0"/>
          <w:divBdr>
            <w:top w:val="none" w:sz="0" w:space="0" w:color="auto"/>
            <w:left w:val="none" w:sz="0" w:space="0" w:color="auto"/>
            <w:bottom w:val="none" w:sz="0" w:space="0" w:color="auto"/>
            <w:right w:val="none" w:sz="0" w:space="0" w:color="auto"/>
          </w:divBdr>
        </w:div>
        <w:div w:id="1397586551">
          <w:marLeft w:val="0"/>
          <w:marRight w:val="0"/>
          <w:marTop w:val="0"/>
          <w:marBottom w:val="0"/>
          <w:divBdr>
            <w:top w:val="none" w:sz="0" w:space="0" w:color="auto"/>
            <w:left w:val="none" w:sz="0" w:space="0" w:color="auto"/>
            <w:bottom w:val="none" w:sz="0" w:space="0" w:color="auto"/>
            <w:right w:val="none" w:sz="0" w:space="0" w:color="auto"/>
          </w:divBdr>
        </w:div>
        <w:div w:id="1933388609">
          <w:marLeft w:val="0"/>
          <w:marRight w:val="0"/>
          <w:marTop w:val="0"/>
          <w:marBottom w:val="0"/>
          <w:divBdr>
            <w:top w:val="none" w:sz="0" w:space="0" w:color="auto"/>
            <w:left w:val="none" w:sz="0" w:space="0" w:color="auto"/>
            <w:bottom w:val="none" w:sz="0" w:space="0" w:color="auto"/>
            <w:right w:val="none" w:sz="0" w:space="0" w:color="auto"/>
          </w:divBdr>
        </w:div>
        <w:div w:id="2123528519">
          <w:marLeft w:val="0"/>
          <w:marRight w:val="0"/>
          <w:marTop w:val="0"/>
          <w:marBottom w:val="0"/>
          <w:divBdr>
            <w:top w:val="none" w:sz="0" w:space="0" w:color="auto"/>
            <w:left w:val="none" w:sz="0" w:space="0" w:color="auto"/>
            <w:bottom w:val="none" w:sz="0" w:space="0" w:color="auto"/>
            <w:right w:val="none" w:sz="0" w:space="0" w:color="auto"/>
          </w:divBdr>
        </w:div>
      </w:divsChild>
    </w:div>
    <w:div w:id="1465198341">
      <w:bodyDiv w:val="1"/>
      <w:marLeft w:val="0"/>
      <w:marRight w:val="0"/>
      <w:marTop w:val="0"/>
      <w:marBottom w:val="0"/>
      <w:divBdr>
        <w:top w:val="none" w:sz="0" w:space="0" w:color="auto"/>
        <w:left w:val="none" w:sz="0" w:space="0" w:color="auto"/>
        <w:bottom w:val="none" w:sz="0" w:space="0" w:color="auto"/>
        <w:right w:val="none" w:sz="0" w:space="0" w:color="auto"/>
      </w:divBdr>
    </w:div>
    <w:div w:id="1467040376">
      <w:bodyDiv w:val="1"/>
      <w:marLeft w:val="0"/>
      <w:marRight w:val="0"/>
      <w:marTop w:val="0"/>
      <w:marBottom w:val="0"/>
      <w:divBdr>
        <w:top w:val="none" w:sz="0" w:space="0" w:color="auto"/>
        <w:left w:val="none" w:sz="0" w:space="0" w:color="auto"/>
        <w:bottom w:val="none" w:sz="0" w:space="0" w:color="auto"/>
        <w:right w:val="none" w:sz="0" w:space="0" w:color="auto"/>
      </w:divBdr>
    </w:div>
    <w:div w:id="1485465461">
      <w:bodyDiv w:val="1"/>
      <w:marLeft w:val="0"/>
      <w:marRight w:val="0"/>
      <w:marTop w:val="0"/>
      <w:marBottom w:val="0"/>
      <w:divBdr>
        <w:top w:val="none" w:sz="0" w:space="0" w:color="auto"/>
        <w:left w:val="none" w:sz="0" w:space="0" w:color="auto"/>
        <w:bottom w:val="none" w:sz="0" w:space="0" w:color="auto"/>
        <w:right w:val="none" w:sz="0" w:space="0" w:color="auto"/>
      </w:divBdr>
    </w:div>
    <w:div w:id="1522471818">
      <w:bodyDiv w:val="1"/>
      <w:marLeft w:val="0"/>
      <w:marRight w:val="0"/>
      <w:marTop w:val="0"/>
      <w:marBottom w:val="0"/>
      <w:divBdr>
        <w:top w:val="none" w:sz="0" w:space="0" w:color="auto"/>
        <w:left w:val="none" w:sz="0" w:space="0" w:color="auto"/>
        <w:bottom w:val="none" w:sz="0" w:space="0" w:color="auto"/>
        <w:right w:val="none" w:sz="0" w:space="0" w:color="auto"/>
      </w:divBdr>
    </w:div>
    <w:div w:id="1523740084">
      <w:bodyDiv w:val="1"/>
      <w:marLeft w:val="0"/>
      <w:marRight w:val="0"/>
      <w:marTop w:val="0"/>
      <w:marBottom w:val="0"/>
      <w:divBdr>
        <w:top w:val="none" w:sz="0" w:space="0" w:color="auto"/>
        <w:left w:val="none" w:sz="0" w:space="0" w:color="auto"/>
        <w:bottom w:val="none" w:sz="0" w:space="0" w:color="auto"/>
        <w:right w:val="none" w:sz="0" w:space="0" w:color="auto"/>
      </w:divBdr>
    </w:div>
    <w:div w:id="1525972479">
      <w:bodyDiv w:val="1"/>
      <w:marLeft w:val="0"/>
      <w:marRight w:val="0"/>
      <w:marTop w:val="0"/>
      <w:marBottom w:val="0"/>
      <w:divBdr>
        <w:top w:val="none" w:sz="0" w:space="0" w:color="auto"/>
        <w:left w:val="none" w:sz="0" w:space="0" w:color="auto"/>
        <w:bottom w:val="none" w:sz="0" w:space="0" w:color="auto"/>
        <w:right w:val="none" w:sz="0" w:space="0" w:color="auto"/>
      </w:divBdr>
    </w:div>
    <w:div w:id="1526208096">
      <w:bodyDiv w:val="1"/>
      <w:marLeft w:val="0"/>
      <w:marRight w:val="0"/>
      <w:marTop w:val="0"/>
      <w:marBottom w:val="0"/>
      <w:divBdr>
        <w:top w:val="none" w:sz="0" w:space="0" w:color="auto"/>
        <w:left w:val="none" w:sz="0" w:space="0" w:color="auto"/>
        <w:bottom w:val="none" w:sz="0" w:space="0" w:color="auto"/>
        <w:right w:val="none" w:sz="0" w:space="0" w:color="auto"/>
      </w:divBdr>
    </w:div>
    <w:div w:id="1526287450">
      <w:bodyDiv w:val="1"/>
      <w:marLeft w:val="0"/>
      <w:marRight w:val="0"/>
      <w:marTop w:val="0"/>
      <w:marBottom w:val="0"/>
      <w:divBdr>
        <w:top w:val="none" w:sz="0" w:space="0" w:color="auto"/>
        <w:left w:val="none" w:sz="0" w:space="0" w:color="auto"/>
        <w:bottom w:val="none" w:sz="0" w:space="0" w:color="auto"/>
        <w:right w:val="none" w:sz="0" w:space="0" w:color="auto"/>
      </w:divBdr>
      <w:divsChild>
        <w:div w:id="268126910">
          <w:marLeft w:val="0"/>
          <w:marRight w:val="0"/>
          <w:marTop w:val="0"/>
          <w:marBottom w:val="0"/>
          <w:divBdr>
            <w:top w:val="none" w:sz="0" w:space="0" w:color="auto"/>
            <w:left w:val="none" w:sz="0" w:space="0" w:color="auto"/>
            <w:bottom w:val="none" w:sz="0" w:space="0" w:color="auto"/>
            <w:right w:val="none" w:sz="0" w:space="0" w:color="auto"/>
          </w:divBdr>
          <w:divsChild>
            <w:div w:id="578368065">
              <w:marLeft w:val="0"/>
              <w:marRight w:val="0"/>
              <w:marTop w:val="0"/>
              <w:marBottom w:val="0"/>
              <w:divBdr>
                <w:top w:val="none" w:sz="0" w:space="0" w:color="auto"/>
                <w:left w:val="none" w:sz="0" w:space="0" w:color="auto"/>
                <w:bottom w:val="none" w:sz="0" w:space="0" w:color="auto"/>
                <w:right w:val="none" w:sz="0" w:space="0" w:color="auto"/>
              </w:divBdr>
              <w:divsChild>
                <w:div w:id="1918904340">
                  <w:marLeft w:val="0"/>
                  <w:marRight w:val="0"/>
                  <w:marTop w:val="0"/>
                  <w:marBottom w:val="0"/>
                  <w:divBdr>
                    <w:top w:val="none" w:sz="0" w:space="0" w:color="auto"/>
                    <w:left w:val="none" w:sz="0" w:space="0" w:color="auto"/>
                    <w:bottom w:val="none" w:sz="0" w:space="0" w:color="auto"/>
                    <w:right w:val="none" w:sz="0" w:space="0" w:color="auto"/>
                  </w:divBdr>
                  <w:divsChild>
                    <w:div w:id="394203684">
                      <w:marLeft w:val="0"/>
                      <w:marRight w:val="0"/>
                      <w:marTop w:val="0"/>
                      <w:marBottom w:val="0"/>
                      <w:divBdr>
                        <w:top w:val="none" w:sz="0" w:space="0" w:color="auto"/>
                        <w:left w:val="none" w:sz="0" w:space="0" w:color="auto"/>
                        <w:bottom w:val="none" w:sz="0" w:space="0" w:color="auto"/>
                        <w:right w:val="none" w:sz="0" w:space="0" w:color="auto"/>
                      </w:divBdr>
                      <w:divsChild>
                        <w:div w:id="86314943">
                          <w:marLeft w:val="0"/>
                          <w:marRight w:val="0"/>
                          <w:marTop w:val="0"/>
                          <w:marBottom w:val="0"/>
                          <w:divBdr>
                            <w:top w:val="none" w:sz="0" w:space="0" w:color="auto"/>
                            <w:left w:val="none" w:sz="0" w:space="0" w:color="auto"/>
                            <w:bottom w:val="none" w:sz="0" w:space="0" w:color="auto"/>
                            <w:right w:val="none" w:sz="0" w:space="0" w:color="auto"/>
                          </w:divBdr>
                          <w:divsChild>
                            <w:div w:id="502665044">
                              <w:marLeft w:val="0"/>
                              <w:marRight w:val="0"/>
                              <w:marTop w:val="0"/>
                              <w:marBottom w:val="0"/>
                              <w:divBdr>
                                <w:top w:val="none" w:sz="0" w:space="0" w:color="auto"/>
                                <w:left w:val="none" w:sz="0" w:space="0" w:color="auto"/>
                                <w:bottom w:val="none" w:sz="0" w:space="0" w:color="auto"/>
                                <w:right w:val="none" w:sz="0" w:space="0" w:color="auto"/>
                              </w:divBdr>
                              <w:divsChild>
                                <w:div w:id="74044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033985">
                      <w:marLeft w:val="0"/>
                      <w:marRight w:val="0"/>
                      <w:marTop w:val="0"/>
                      <w:marBottom w:val="0"/>
                      <w:divBdr>
                        <w:top w:val="none" w:sz="0" w:space="0" w:color="auto"/>
                        <w:left w:val="none" w:sz="0" w:space="0" w:color="auto"/>
                        <w:bottom w:val="none" w:sz="0" w:space="0" w:color="auto"/>
                        <w:right w:val="none" w:sz="0" w:space="0" w:color="auto"/>
                      </w:divBdr>
                      <w:divsChild>
                        <w:div w:id="313992119">
                          <w:marLeft w:val="0"/>
                          <w:marRight w:val="0"/>
                          <w:marTop w:val="0"/>
                          <w:marBottom w:val="0"/>
                          <w:divBdr>
                            <w:top w:val="none" w:sz="0" w:space="0" w:color="auto"/>
                            <w:left w:val="none" w:sz="0" w:space="0" w:color="auto"/>
                            <w:bottom w:val="none" w:sz="0" w:space="0" w:color="auto"/>
                            <w:right w:val="none" w:sz="0" w:space="0" w:color="auto"/>
                          </w:divBdr>
                          <w:divsChild>
                            <w:div w:id="199628685">
                              <w:marLeft w:val="0"/>
                              <w:marRight w:val="0"/>
                              <w:marTop w:val="0"/>
                              <w:marBottom w:val="0"/>
                              <w:divBdr>
                                <w:top w:val="none" w:sz="0" w:space="0" w:color="auto"/>
                                <w:left w:val="none" w:sz="0" w:space="0" w:color="auto"/>
                                <w:bottom w:val="none" w:sz="0" w:space="0" w:color="auto"/>
                                <w:right w:val="none" w:sz="0" w:space="0" w:color="auto"/>
                              </w:divBdr>
                            </w:div>
                            <w:div w:id="1993871905">
                              <w:marLeft w:val="0"/>
                              <w:marRight w:val="0"/>
                              <w:marTop w:val="0"/>
                              <w:marBottom w:val="0"/>
                              <w:divBdr>
                                <w:top w:val="none" w:sz="0" w:space="0" w:color="auto"/>
                                <w:left w:val="none" w:sz="0" w:space="0" w:color="auto"/>
                                <w:bottom w:val="none" w:sz="0" w:space="0" w:color="auto"/>
                                <w:right w:val="none" w:sz="0" w:space="0" w:color="auto"/>
                              </w:divBdr>
                              <w:divsChild>
                                <w:div w:id="390930584">
                                  <w:marLeft w:val="0"/>
                                  <w:marRight w:val="0"/>
                                  <w:marTop w:val="0"/>
                                  <w:marBottom w:val="0"/>
                                  <w:divBdr>
                                    <w:top w:val="none" w:sz="0" w:space="0" w:color="auto"/>
                                    <w:left w:val="none" w:sz="0" w:space="0" w:color="auto"/>
                                    <w:bottom w:val="none" w:sz="0" w:space="0" w:color="auto"/>
                                    <w:right w:val="none" w:sz="0" w:space="0" w:color="auto"/>
                                  </w:divBdr>
                                  <w:divsChild>
                                    <w:div w:id="1712458490">
                                      <w:marLeft w:val="0"/>
                                      <w:marRight w:val="0"/>
                                      <w:marTop w:val="0"/>
                                      <w:marBottom w:val="0"/>
                                      <w:divBdr>
                                        <w:top w:val="none" w:sz="0" w:space="0" w:color="auto"/>
                                        <w:left w:val="none" w:sz="0" w:space="0" w:color="auto"/>
                                        <w:bottom w:val="none" w:sz="0" w:space="0" w:color="auto"/>
                                        <w:right w:val="none" w:sz="0" w:space="0" w:color="auto"/>
                                      </w:divBdr>
                                      <w:divsChild>
                                        <w:div w:id="1858302186">
                                          <w:marLeft w:val="0"/>
                                          <w:marRight w:val="0"/>
                                          <w:marTop w:val="0"/>
                                          <w:marBottom w:val="0"/>
                                          <w:divBdr>
                                            <w:top w:val="none" w:sz="0" w:space="0" w:color="auto"/>
                                            <w:left w:val="none" w:sz="0" w:space="0" w:color="auto"/>
                                            <w:bottom w:val="none" w:sz="0" w:space="0" w:color="auto"/>
                                            <w:right w:val="none" w:sz="0" w:space="0" w:color="auto"/>
                                          </w:divBdr>
                                          <w:divsChild>
                                            <w:div w:id="3932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52864">
                                  <w:marLeft w:val="0"/>
                                  <w:marRight w:val="0"/>
                                  <w:marTop w:val="0"/>
                                  <w:marBottom w:val="0"/>
                                  <w:divBdr>
                                    <w:top w:val="none" w:sz="0" w:space="0" w:color="auto"/>
                                    <w:left w:val="none" w:sz="0" w:space="0" w:color="auto"/>
                                    <w:bottom w:val="none" w:sz="0" w:space="0" w:color="auto"/>
                                    <w:right w:val="none" w:sz="0" w:space="0" w:color="auto"/>
                                  </w:divBdr>
                                  <w:divsChild>
                                    <w:div w:id="801386927">
                                      <w:marLeft w:val="0"/>
                                      <w:marRight w:val="0"/>
                                      <w:marTop w:val="0"/>
                                      <w:marBottom w:val="0"/>
                                      <w:divBdr>
                                        <w:top w:val="none" w:sz="0" w:space="0" w:color="auto"/>
                                        <w:left w:val="none" w:sz="0" w:space="0" w:color="auto"/>
                                        <w:bottom w:val="none" w:sz="0" w:space="0" w:color="auto"/>
                                        <w:right w:val="none" w:sz="0" w:space="0" w:color="auto"/>
                                      </w:divBdr>
                                      <w:divsChild>
                                        <w:div w:id="24950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619102">
                                  <w:marLeft w:val="0"/>
                                  <w:marRight w:val="0"/>
                                  <w:marTop w:val="0"/>
                                  <w:marBottom w:val="0"/>
                                  <w:divBdr>
                                    <w:top w:val="none" w:sz="0" w:space="0" w:color="auto"/>
                                    <w:left w:val="none" w:sz="0" w:space="0" w:color="auto"/>
                                    <w:bottom w:val="none" w:sz="0" w:space="0" w:color="auto"/>
                                    <w:right w:val="none" w:sz="0" w:space="0" w:color="auto"/>
                                  </w:divBdr>
                                  <w:divsChild>
                                    <w:div w:id="211350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37785">
                      <w:marLeft w:val="0"/>
                      <w:marRight w:val="0"/>
                      <w:marTop w:val="100"/>
                      <w:marBottom w:val="0"/>
                      <w:divBdr>
                        <w:top w:val="none" w:sz="0" w:space="0" w:color="auto"/>
                        <w:left w:val="none" w:sz="0" w:space="0" w:color="auto"/>
                        <w:bottom w:val="none" w:sz="0" w:space="0" w:color="auto"/>
                        <w:right w:val="none" w:sz="0" w:space="0" w:color="auto"/>
                      </w:divBdr>
                      <w:divsChild>
                        <w:div w:id="41656371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998486966">
          <w:marLeft w:val="0"/>
          <w:marRight w:val="0"/>
          <w:marTop w:val="0"/>
          <w:marBottom w:val="0"/>
          <w:divBdr>
            <w:top w:val="none" w:sz="0" w:space="0" w:color="auto"/>
            <w:left w:val="none" w:sz="0" w:space="0" w:color="auto"/>
            <w:bottom w:val="none" w:sz="0" w:space="0" w:color="auto"/>
            <w:right w:val="none" w:sz="0" w:space="0" w:color="auto"/>
          </w:divBdr>
        </w:div>
      </w:divsChild>
    </w:div>
    <w:div w:id="1527713169">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48176575">
      <w:bodyDiv w:val="1"/>
      <w:marLeft w:val="0"/>
      <w:marRight w:val="0"/>
      <w:marTop w:val="0"/>
      <w:marBottom w:val="0"/>
      <w:divBdr>
        <w:top w:val="none" w:sz="0" w:space="0" w:color="auto"/>
        <w:left w:val="none" w:sz="0" w:space="0" w:color="auto"/>
        <w:bottom w:val="none" w:sz="0" w:space="0" w:color="auto"/>
        <w:right w:val="none" w:sz="0" w:space="0" w:color="auto"/>
      </w:divBdr>
      <w:divsChild>
        <w:div w:id="117769341">
          <w:marLeft w:val="0"/>
          <w:marRight w:val="0"/>
          <w:marTop w:val="0"/>
          <w:marBottom w:val="0"/>
          <w:divBdr>
            <w:top w:val="none" w:sz="0" w:space="0" w:color="auto"/>
            <w:left w:val="none" w:sz="0" w:space="0" w:color="auto"/>
            <w:bottom w:val="none" w:sz="0" w:space="0" w:color="auto"/>
            <w:right w:val="none" w:sz="0" w:space="0" w:color="auto"/>
          </w:divBdr>
        </w:div>
        <w:div w:id="132253611">
          <w:marLeft w:val="0"/>
          <w:marRight w:val="0"/>
          <w:marTop w:val="0"/>
          <w:marBottom w:val="0"/>
          <w:divBdr>
            <w:top w:val="none" w:sz="0" w:space="0" w:color="auto"/>
            <w:left w:val="none" w:sz="0" w:space="0" w:color="auto"/>
            <w:bottom w:val="none" w:sz="0" w:space="0" w:color="auto"/>
            <w:right w:val="none" w:sz="0" w:space="0" w:color="auto"/>
          </w:divBdr>
        </w:div>
        <w:div w:id="380400708">
          <w:marLeft w:val="0"/>
          <w:marRight w:val="0"/>
          <w:marTop w:val="0"/>
          <w:marBottom w:val="0"/>
          <w:divBdr>
            <w:top w:val="none" w:sz="0" w:space="0" w:color="auto"/>
            <w:left w:val="none" w:sz="0" w:space="0" w:color="auto"/>
            <w:bottom w:val="none" w:sz="0" w:space="0" w:color="auto"/>
            <w:right w:val="none" w:sz="0" w:space="0" w:color="auto"/>
          </w:divBdr>
        </w:div>
        <w:div w:id="483860260">
          <w:marLeft w:val="0"/>
          <w:marRight w:val="0"/>
          <w:marTop w:val="0"/>
          <w:marBottom w:val="0"/>
          <w:divBdr>
            <w:top w:val="none" w:sz="0" w:space="0" w:color="auto"/>
            <w:left w:val="none" w:sz="0" w:space="0" w:color="auto"/>
            <w:bottom w:val="none" w:sz="0" w:space="0" w:color="auto"/>
            <w:right w:val="none" w:sz="0" w:space="0" w:color="auto"/>
          </w:divBdr>
        </w:div>
        <w:div w:id="549609456">
          <w:marLeft w:val="0"/>
          <w:marRight w:val="0"/>
          <w:marTop w:val="0"/>
          <w:marBottom w:val="0"/>
          <w:divBdr>
            <w:top w:val="none" w:sz="0" w:space="0" w:color="auto"/>
            <w:left w:val="none" w:sz="0" w:space="0" w:color="auto"/>
            <w:bottom w:val="none" w:sz="0" w:space="0" w:color="auto"/>
            <w:right w:val="none" w:sz="0" w:space="0" w:color="auto"/>
          </w:divBdr>
        </w:div>
        <w:div w:id="644965747">
          <w:marLeft w:val="0"/>
          <w:marRight w:val="0"/>
          <w:marTop w:val="0"/>
          <w:marBottom w:val="0"/>
          <w:divBdr>
            <w:top w:val="none" w:sz="0" w:space="0" w:color="auto"/>
            <w:left w:val="none" w:sz="0" w:space="0" w:color="auto"/>
            <w:bottom w:val="none" w:sz="0" w:space="0" w:color="auto"/>
            <w:right w:val="none" w:sz="0" w:space="0" w:color="auto"/>
          </w:divBdr>
        </w:div>
        <w:div w:id="688608632">
          <w:marLeft w:val="0"/>
          <w:marRight w:val="0"/>
          <w:marTop w:val="0"/>
          <w:marBottom w:val="0"/>
          <w:divBdr>
            <w:top w:val="none" w:sz="0" w:space="0" w:color="auto"/>
            <w:left w:val="none" w:sz="0" w:space="0" w:color="auto"/>
            <w:bottom w:val="none" w:sz="0" w:space="0" w:color="auto"/>
            <w:right w:val="none" w:sz="0" w:space="0" w:color="auto"/>
          </w:divBdr>
        </w:div>
        <w:div w:id="840778480">
          <w:marLeft w:val="0"/>
          <w:marRight w:val="0"/>
          <w:marTop w:val="0"/>
          <w:marBottom w:val="0"/>
          <w:divBdr>
            <w:top w:val="none" w:sz="0" w:space="0" w:color="auto"/>
            <w:left w:val="none" w:sz="0" w:space="0" w:color="auto"/>
            <w:bottom w:val="none" w:sz="0" w:space="0" w:color="auto"/>
            <w:right w:val="none" w:sz="0" w:space="0" w:color="auto"/>
          </w:divBdr>
        </w:div>
        <w:div w:id="877475268">
          <w:marLeft w:val="0"/>
          <w:marRight w:val="0"/>
          <w:marTop w:val="0"/>
          <w:marBottom w:val="0"/>
          <w:divBdr>
            <w:top w:val="none" w:sz="0" w:space="0" w:color="auto"/>
            <w:left w:val="none" w:sz="0" w:space="0" w:color="auto"/>
            <w:bottom w:val="none" w:sz="0" w:space="0" w:color="auto"/>
            <w:right w:val="none" w:sz="0" w:space="0" w:color="auto"/>
          </w:divBdr>
        </w:div>
        <w:div w:id="937908776">
          <w:marLeft w:val="0"/>
          <w:marRight w:val="0"/>
          <w:marTop w:val="0"/>
          <w:marBottom w:val="0"/>
          <w:divBdr>
            <w:top w:val="none" w:sz="0" w:space="0" w:color="auto"/>
            <w:left w:val="none" w:sz="0" w:space="0" w:color="auto"/>
            <w:bottom w:val="none" w:sz="0" w:space="0" w:color="auto"/>
            <w:right w:val="none" w:sz="0" w:space="0" w:color="auto"/>
          </w:divBdr>
        </w:div>
        <w:div w:id="1023361403">
          <w:marLeft w:val="0"/>
          <w:marRight w:val="0"/>
          <w:marTop w:val="0"/>
          <w:marBottom w:val="0"/>
          <w:divBdr>
            <w:top w:val="none" w:sz="0" w:space="0" w:color="auto"/>
            <w:left w:val="none" w:sz="0" w:space="0" w:color="auto"/>
            <w:bottom w:val="none" w:sz="0" w:space="0" w:color="auto"/>
            <w:right w:val="none" w:sz="0" w:space="0" w:color="auto"/>
          </w:divBdr>
        </w:div>
        <w:div w:id="1057893311">
          <w:marLeft w:val="0"/>
          <w:marRight w:val="0"/>
          <w:marTop w:val="0"/>
          <w:marBottom w:val="0"/>
          <w:divBdr>
            <w:top w:val="none" w:sz="0" w:space="0" w:color="auto"/>
            <w:left w:val="none" w:sz="0" w:space="0" w:color="auto"/>
            <w:bottom w:val="none" w:sz="0" w:space="0" w:color="auto"/>
            <w:right w:val="none" w:sz="0" w:space="0" w:color="auto"/>
          </w:divBdr>
        </w:div>
        <w:div w:id="1170560224">
          <w:marLeft w:val="0"/>
          <w:marRight w:val="0"/>
          <w:marTop w:val="0"/>
          <w:marBottom w:val="0"/>
          <w:divBdr>
            <w:top w:val="none" w:sz="0" w:space="0" w:color="auto"/>
            <w:left w:val="none" w:sz="0" w:space="0" w:color="auto"/>
            <w:bottom w:val="none" w:sz="0" w:space="0" w:color="auto"/>
            <w:right w:val="none" w:sz="0" w:space="0" w:color="auto"/>
          </w:divBdr>
        </w:div>
        <w:div w:id="1184591557">
          <w:marLeft w:val="0"/>
          <w:marRight w:val="0"/>
          <w:marTop w:val="0"/>
          <w:marBottom w:val="0"/>
          <w:divBdr>
            <w:top w:val="none" w:sz="0" w:space="0" w:color="auto"/>
            <w:left w:val="none" w:sz="0" w:space="0" w:color="auto"/>
            <w:bottom w:val="none" w:sz="0" w:space="0" w:color="auto"/>
            <w:right w:val="none" w:sz="0" w:space="0" w:color="auto"/>
          </w:divBdr>
        </w:div>
        <w:div w:id="1561289933">
          <w:marLeft w:val="0"/>
          <w:marRight w:val="0"/>
          <w:marTop w:val="0"/>
          <w:marBottom w:val="0"/>
          <w:divBdr>
            <w:top w:val="none" w:sz="0" w:space="0" w:color="auto"/>
            <w:left w:val="none" w:sz="0" w:space="0" w:color="auto"/>
            <w:bottom w:val="none" w:sz="0" w:space="0" w:color="auto"/>
            <w:right w:val="none" w:sz="0" w:space="0" w:color="auto"/>
          </w:divBdr>
        </w:div>
        <w:div w:id="1917470689">
          <w:marLeft w:val="0"/>
          <w:marRight w:val="0"/>
          <w:marTop w:val="0"/>
          <w:marBottom w:val="0"/>
          <w:divBdr>
            <w:top w:val="none" w:sz="0" w:space="0" w:color="auto"/>
            <w:left w:val="none" w:sz="0" w:space="0" w:color="auto"/>
            <w:bottom w:val="none" w:sz="0" w:space="0" w:color="auto"/>
            <w:right w:val="none" w:sz="0" w:space="0" w:color="auto"/>
          </w:divBdr>
        </w:div>
        <w:div w:id="1937866080">
          <w:marLeft w:val="0"/>
          <w:marRight w:val="0"/>
          <w:marTop w:val="0"/>
          <w:marBottom w:val="0"/>
          <w:divBdr>
            <w:top w:val="none" w:sz="0" w:space="0" w:color="auto"/>
            <w:left w:val="none" w:sz="0" w:space="0" w:color="auto"/>
            <w:bottom w:val="none" w:sz="0" w:space="0" w:color="auto"/>
            <w:right w:val="none" w:sz="0" w:space="0" w:color="auto"/>
          </w:divBdr>
        </w:div>
        <w:div w:id="1959873005">
          <w:marLeft w:val="0"/>
          <w:marRight w:val="0"/>
          <w:marTop w:val="0"/>
          <w:marBottom w:val="0"/>
          <w:divBdr>
            <w:top w:val="none" w:sz="0" w:space="0" w:color="auto"/>
            <w:left w:val="none" w:sz="0" w:space="0" w:color="auto"/>
            <w:bottom w:val="none" w:sz="0" w:space="0" w:color="auto"/>
            <w:right w:val="none" w:sz="0" w:space="0" w:color="auto"/>
          </w:divBdr>
        </w:div>
      </w:divsChild>
    </w:div>
    <w:div w:id="1559514639">
      <w:bodyDiv w:val="1"/>
      <w:marLeft w:val="0"/>
      <w:marRight w:val="0"/>
      <w:marTop w:val="0"/>
      <w:marBottom w:val="0"/>
      <w:divBdr>
        <w:top w:val="none" w:sz="0" w:space="0" w:color="auto"/>
        <w:left w:val="none" w:sz="0" w:space="0" w:color="auto"/>
        <w:bottom w:val="none" w:sz="0" w:space="0" w:color="auto"/>
        <w:right w:val="none" w:sz="0" w:space="0" w:color="auto"/>
      </w:divBdr>
    </w:div>
    <w:div w:id="1561594344">
      <w:bodyDiv w:val="1"/>
      <w:marLeft w:val="0"/>
      <w:marRight w:val="0"/>
      <w:marTop w:val="0"/>
      <w:marBottom w:val="0"/>
      <w:divBdr>
        <w:top w:val="none" w:sz="0" w:space="0" w:color="auto"/>
        <w:left w:val="none" w:sz="0" w:space="0" w:color="auto"/>
        <w:bottom w:val="none" w:sz="0" w:space="0" w:color="auto"/>
        <w:right w:val="none" w:sz="0" w:space="0" w:color="auto"/>
      </w:divBdr>
    </w:div>
    <w:div w:id="1563826145">
      <w:bodyDiv w:val="1"/>
      <w:marLeft w:val="0"/>
      <w:marRight w:val="0"/>
      <w:marTop w:val="0"/>
      <w:marBottom w:val="0"/>
      <w:divBdr>
        <w:top w:val="none" w:sz="0" w:space="0" w:color="auto"/>
        <w:left w:val="none" w:sz="0" w:space="0" w:color="auto"/>
        <w:bottom w:val="none" w:sz="0" w:space="0" w:color="auto"/>
        <w:right w:val="none" w:sz="0" w:space="0" w:color="auto"/>
      </w:divBdr>
    </w:div>
    <w:div w:id="1572036877">
      <w:bodyDiv w:val="1"/>
      <w:marLeft w:val="0"/>
      <w:marRight w:val="0"/>
      <w:marTop w:val="0"/>
      <w:marBottom w:val="0"/>
      <w:divBdr>
        <w:top w:val="none" w:sz="0" w:space="0" w:color="auto"/>
        <w:left w:val="none" w:sz="0" w:space="0" w:color="auto"/>
        <w:bottom w:val="none" w:sz="0" w:space="0" w:color="auto"/>
        <w:right w:val="none" w:sz="0" w:space="0" w:color="auto"/>
      </w:divBdr>
    </w:div>
    <w:div w:id="1583880557">
      <w:bodyDiv w:val="1"/>
      <w:marLeft w:val="0"/>
      <w:marRight w:val="0"/>
      <w:marTop w:val="0"/>
      <w:marBottom w:val="0"/>
      <w:divBdr>
        <w:top w:val="none" w:sz="0" w:space="0" w:color="auto"/>
        <w:left w:val="none" w:sz="0" w:space="0" w:color="auto"/>
        <w:bottom w:val="none" w:sz="0" w:space="0" w:color="auto"/>
        <w:right w:val="none" w:sz="0" w:space="0" w:color="auto"/>
      </w:divBdr>
    </w:div>
    <w:div w:id="1590192485">
      <w:bodyDiv w:val="1"/>
      <w:marLeft w:val="0"/>
      <w:marRight w:val="0"/>
      <w:marTop w:val="0"/>
      <w:marBottom w:val="0"/>
      <w:divBdr>
        <w:top w:val="none" w:sz="0" w:space="0" w:color="auto"/>
        <w:left w:val="none" w:sz="0" w:space="0" w:color="auto"/>
        <w:bottom w:val="none" w:sz="0" w:space="0" w:color="auto"/>
        <w:right w:val="none" w:sz="0" w:space="0" w:color="auto"/>
      </w:divBdr>
    </w:div>
    <w:div w:id="1590236866">
      <w:bodyDiv w:val="1"/>
      <w:marLeft w:val="0"/>
      <w:marRight w:val="0"/>
      <w:marTop w:val="0"/>
      <w:marBottom w:val="0"/>
      <w:divBdr>
        <w:top w:val="none" w:sz="0" w:space="0" w:color="auto"/>
        <w:left w:val="none" w:sz="0" w:space="0" w:color="auto"/>
        <w:bottom w:val="none" w:sz="0" w:space="0" w:color="auto"/>
        <w:right w:val="none" w:sz="0" w:space="0" w:color="auto"/>
      </w:divBdr>
    </w:div>
    <w:div w:id="1597246765">
      <w:bodyDiv w:val="1"/>
      <w:marLeft w:val="0"/>
      <w:marRight w:val="0"/>
      <w:marTop w:val="0"/>
      <w:marBottom w:val="0"/>
      <w:divBdr>
        <w:top w:val="none" w:sz="0" w:space="0" w:color="auto"/>
        <w:left w:val="none" w:sz="0" w:space="0" w:color="auto"/>
        <w:bottom w:val="none" w:sz="0" w:space="0" w:color="auto"/>
        <w:right w:val="none" w:sz="0" w:space="0" w:color="auto"/>
      </w:divBdr>
    </w:div>
    <w:div w:id="1599290935">
      <w:bodyDiv w:val="1"/>
      <w:marLeft w:val="0"/>
      <w:marRight w:val="0"/>
      <w:marTop w:val="0"/>
      <w:marBottom w:val="0"/>
      <w:divBdr>
        <w:top w:val="none" w:sz="0" w:space="0" w:color="auto"/>
        <w:left w:val="none" w:sz="0" w:space="0" w:color="auto"/>
        <w:bottom w:val="none" w:sz="0" w:space="0" w:color="auto"/>
        <w:right w:val="none" w:sz="0" w:space="0" w:color="auto"/>
      </w:divBdr>
    </w:div>
    <w:div w:id="1610238404">
      <w:bodyDiv w:val="1"/>
      <w:marLeft w:val="0"/>
      <w:marRight w:val="0"/>
      <w:marTop w:val="0"/>
      <w:marBottom w:val="0"/>
      <w:divBdr>
        <w:top w:val="none" w:sz="0" w:space="0" w:color="auto"/>
        <w:left w:val="none" w:sz="0" w:space="0" w:color="auto"/>
        <w:bottom w:val="none" w:sz="0" w:space="0" w:color="auto"/>
        <w:right w:val="none" w:sz="0" w:space="0" w:color="auto"/>
      </w:divBdr>
    </w:div>
    <w:div w:id="1619989640">
      <w:bodyDiv w:val="1"/>
      <w:marLeft w:val="0"/>
      <w:marRight w:val="0"/>
      <w:marTop w:val="0"/>
      <w:marBottom w:val="0"/>
      <w:divBdr>
        <w:top w:val="none" w:sz="0" w:space="0" w:color="auto"/>
        <w:left w:val="none" w:sz="0" w:space="0" w:color="auto"/>
        <w:bottom w:val="none" w:sz="0" w:space="0" w:color="auto"/>
        <w:right w:val="none" w:sz="0" w:space="0" w:color="auto"/>
      </w:divBdr>
    </w:div>
    <w:div w:id="1626542035">
      <w:bodyDiv w:val="1"/>
      <w:marLeft w:val="0"/>
      <w:marRight w:val="0"/>
      <w:marTop w:val="0"/>
      <w:marBottom w:val="0"/>
      <w:divBdr>
        <w:top w:val="none" w:sz="0" w:space="0" w:color="auto"/>
        <w:left w:val="none" w:sz="0" w:space="0" w:color="auto"/>
        <w:bottom w:val="none" w:sz="0" w:space="0" w:color="auto"/>
        <w:right w:val="none" w:sz="0" w:space="0" w:color="auto"/>
      </w:divBdr>
    </w:div>
    <w:div w:id="1639720131">
      <w:bodyDiv w:val="1"/>
      <w:marLeft w:val="0"/>
      <w:marRight w:val="0"/>
      <w:marTop w:val="0"/>
      <w:marBottom w:val="0"/>
      <w:divBdr>
        <w:top w:val="none" w:sz="0" w:space="0" w:color="auto"/>
        <w:left w:val="none" w:sz="0" w:space="0" w:color="auto"/>
        <w:bottom w:val="none" w:sz="0" w:space="0" w:color="auto"/>
        <w:right w:val="none" w:sz="0" w:space="0" w:color="auto"/>
      </w:divBdr>
    </w:div>
    <w:div w:id="1653287534">
      <w:bodyDiv w:val="1"/>
      <w:marLeft w:val="0"/>
      <w:marRight w:val="0"/>
      <w:marTop w:val="0"/>
      <w:marBottom w:val="0"/>
      <w:divBdr>
        <w:top w:val="none" w:sz="0" w:space="0" w:color="auto"/>
        <w:left w:val="none" w:sz="0" w:space="0" w:color="auto"/>
        <w:bottom w:val="none" w:sz="0" w:space="0" w:color="auto"/>
        <w:right w:val="none" w:sz="0" w:space="0" w:color="auto"/>
      </w:divBdr>
    </w:div>
    <w:div w:id="1659768888">
      <w:bodyDiv w:val="1"/>
      <w:marLeft w:val="0"/>
      <w:marRight w:val="0"/>
      <w:marTop w:val="0"/>
      <w:marBottom w:val="0"/>
      <w:divBdr>
        <w:top w:val="none" w:sz="0" w:space="0" w:color="auto"/>
        <w:left w:val="none" w:sz="0" w:space="0" w:color="auto"/>
        <w:bottom w:val="none" w:sz="0" w:space="0" w:color="auto"/>
        <w:right w:val="none" w:sz="0" w:space="0" w:color="auto"/>
      </w:divBdr>
    </w:div>
    <w:div w:id="1660572283">
      <w:bodyDiv w:val="1"/>
      <w:marLeft w:val="0"/>
      <w:marRight w:val="0"/>
      <w:marTop w:val="0"/>
      <w:marBottom w:val="0"/>
      <w:divBdr>
        <w:top w:val="none" w:sz="0" w:space="0" w:color="auto"/>
        <w:left w:val="none" w:sz="0" w:space="0" w:color="auto"/>
        <w:bottom w:val="none" w:sz="0" w:space="0" w:color="auto"/>
        <w:right w:val="none" w:sz="0" w:space="0" w:color="auto"/>
      </w:divBdr>
    </w:div>
    <w:div w:id="1689211621">
      <w:bodyDiv w:val="1"/>
      <w:marLeft w:val="0"/>
      <w:marRight w:val="0"/>
      <w:marTop w:val="0"/>
      <w:marBottom w:val="0"/>
      <w:divBdr>
        <w:top w:val="none" w:sz="0" w:space="0" w:color="auto"/>
        <w:left w:val="none" w:sz="0" w:space="0" w:color="auto"/>
        <w:bottom w:val="none" w:sz="0" w:space="0" w:color="auto"/>
        <w:right w:val="none" w:sz="0" w:space="0" w:color="auto"/>
      </w:divBdr>
    </w:div>
    <w:div w:id="1696153663">
      <w:bodyDiv w:val="1"/>
      <w:marLeft w:val="0"/>
      <w:marRight w:val="0"/>
      <w:marTop w:val="0"/>
      <w:marBottom w:val="0"/>
      <w:divBdr>
        <w:top w:val="none" w:sz="0" w:space="0" w:color="auto"/>
        <w:left w:val="none" w:sz="0" w:space="0" w:color="auto"/>
        <w:bottom w:val="none" w:sz="0" w:space="0" w:color="auto"/>
        <w:right w:val="none" w:sz="0" w:space="0" w:color="auto"/>
      </w:divBdr>
    </w:div>
    <w:div w:id="1697072025">
      <w:bodyDiv w:val="1"/>
      <w:marLeft w:val="0"/>
      <w:marRight w:val="0"/>
      <w:marTop w:val="0"/>
      <w:marBottom w:val="0"/>
      <w:divBdr>
        <w:top w:val="none" w:sz="0" w:space="0" w:color="auto"/>
        <w:left w:val="none" w:sz="0" w:space="0" w:color="auto"/>
        <w:bottom w:val="none" w:sz="0" w:space="0" w:color="auto"/>
        <w:right w:val="none" w:sz="0" w:space="0" w:color="auto"/>
      </w:divBdr>
    </w:div>
    <w:div w:id="1706100211">
      <w:bodyDiv w:val="1"/>
      <w:marLeft w:val="0"/>
      <w:marRight w:val="0"/>
      <w:marTop w:val="0"/>
      <w:marBottom w:val="0"/>
      <w:divBdr>
        <w:top w:val="none" w:sz="0" w:space="0" w:color="auto"/>
        <w:left w:val="none" w:sz="0" w:space="0" w:color="auto"/>
        <w:bottom w:val="none" w:sz="0" w:space="0" w:color="auto"/>
        <w:right w:val="none" w:sz="0" w:space="0" w:color="auto"/>
      </w:divBdr>
    </w:div>
    <w:div w:id="1718620707">
      <w:bodyDiv w:val="1"/>
      <w:marLeft w:val="0"/>
      <w:marRight w:val="0"/>
      <w:marTop w:val="0"/>
      <w:marBottom w:val="0"/>
      <w:divBdr>
        <w:top w:val="none" w:sz="0" w:space="0" w:color="auto"/>
        <w:left w:val="none" w:sz="0" w:space="0" w:color="auto"/>
        <w:bottom w:val="none" w:sz="0" w:space="0" w:color="auto"/>
        <w:right w:val="none" w:sz="0" w:space="0" w:color="auto"/>
      </w:divBdr>
    </w:div>
    <w:div w:id="1734036291">
      <w:bodyDiv w:val="1"/>
      <w:marLeft w:val="0"/>
      <w:marRight w:val="0"/>
      <w:marTop w:val="0"/>
      <w:marBottom w:val="0"/>
      <w:divBdr>
        <w:top w:val="none" w:sz="0" w:space="0" w:color="auto"/>
        <w:left w:val="none" w:sz="0" w:space="0" w:color="auto"/>
        <w:bottom w:val="none" w:sz="0" w:space="0" w:color="auto"/>
        <w:right w:val="none" w:sz="0" w:space="0" w:color="auto"/>
      </w:divBdr>
    </w:div>
    <w:div w:id="1752388763">
      <w:bodyDiv w:val="1"/>
      <w:marLeft w:val="0"/>
      <w:marRight w:val="0"/>
      <w:marTop w:val="0"/>
      <w:marBottom w:val="0"/>
      <w:divBdr>
        <w:top w:val="none" w:sz="0" w:space="0" w:color="auto"/>
        <w:left w:val="none" w:sz="0" w:space="0" w:color="auto"/>
        <w:bottom w:val="none" w:sz="0" w:space="0" w:color="auto"/>
        <w:right w:val="none" w:sz="0" w:space="0" w:color="auto"/>
      </w:divBdr>
    </w:div>
    <w:div w:id="1793211292">
      <w:bodyDiv w:val="1"/>
      <w:marLeft w:val="0"/>
      <w:marRight w:val="0"/>
      <w:marTop w:val="0"/>
      <w:marBottom w:val="0"/>
      <w:divBdr>
        <w:top w:val="none" w:sz="0" w:space="0" w:color="auto"/>
        <w:left w:val="none" w:sz="0" w:space="0" w:color="auto"/>
        <w:bottom w:val="none" w:sz="0" w:space="0" w:color="auto"/>
        <w:right w:val="none" w:sz="0" w:space="0" w:color="auto"/>
      </w:divBdr>
    </w:div>
    <w:div w:id="1793595662">
      <w:bodyDiv w:val="1"/>
      <w:marLeft w:val="0"/>
      <w:marRight w:val="0"/>
      <w:marTop w:val="0"/>
      <w:marBottom w:val="0"/>
      <w:divBdr>
        <w:top w:val="none" w:sz="0" w:space="0" w:color="auto"/>
        <w:left w:val="none" w:sz="0" w:space="0" w:color="auto"/>
        <w:bottom w:val="none" w:sz="0" w:space="0" w:color="auto"/>
        <w:right w:val="none" w:sz="0" w:space="0" w:color="auto"/>
      </w:divBdr>
    </w:div>
    <w:div w:id="1802070978">
      <w:bodyDiv w:val="1"/>
      <w:marLeft w:val="0"/>
      <w:marRight w:val="0"/>
      <w:marTop w:val="0"/>
      <w:marBottom w:val="0"/>
      <w:divBdr>
        <w:top w:val="none" w:sz="0" w:space="0" w:color="auto"/>
        <w:left w:val="none" w:sz="0" w:space="0" w:color="auto"/>
        <w:bottom w:val="none" w:sz="0" w:space="0" w:color="auto"/>
        <w:right w:val="none" w:sz="0" w:space="0" w:color="auto"/>
      </w:divBdr>
    </w:div>
    <w:div w:id="1807746096">
      <w:bodyDiv w:val="1"/>
      <w:marLeft w:val="0"/>
      <w:marRight w:val="0"/>
      <w:marTop w:val="0"/>
      <w:marBottom w:val="0"/>
      <w:divBdr>
        <w:top w:val="none" w:sz="0" w:space="0" w:color="auto"/>
        <w:left w:val="none" w:sz="0" w:space="0" w:color="auto"/>
        <w:bottom w:val="none" w:sz="0" w:space="0" w:color="auto"/>
        <w:right w:val="none" w:sz="0" w:space="0" w:color="auto"/>
      </w:divBdr>
    </w:div>
    <w:div w:id="1809349547">
      <w:bodyDiv w:val="1"/>
      <w:marLeft w:val="0"/>
      <w:marRight w:val="0"/>
      <w:marTop w:val="0"/>
      <w:marBottom w:val="0"/>
      <w:divBdr>
        <w:top w:val="none" w:sz="0" w:space="0" w:color="auto"/>
        <w:left w:val="none" w:sz="0" w:space="0" w:color="auto"/>
        <w:bottom w:val="none" w:sz="0" w:space="0" w:color="auto"/>
        <w:right w:val="none" w:sz="0" w:space="0" w:color="auto"/>
      </w:divBdr>
    </w:div>
    <w:div w:id="1830822981">
      <w:bodyDiv w:val="1"/>
      <w:marLeft w:val="0"/>
      <w:marRight w:val="0"/>
      <w:marTop w:val="0"/>
      <w:marBottom w:val="0"/>
      <w:divBdr>
        <w:top w:val="none" w:sz="0" w:space="0" w:color="auto"/>
        <w:left w:val="none" w:sz="0" w:space="0" w:color="auto"/>
        <w:bottom w:val="none" w:sz="0" w:space="0" w:color="auto"/>
        <w:right w:val="none" w:sz="0" w:space="0" w:color="auto"/>
      </w:divBdr>
    </w:div>
    <w:div w:id="1867792005">
      <w:bodyDiv w:val="1"/>
      <w:marLeft w:val="0"/>
      <w:marRight w:val="0"/>
      <w:marTop w:val="0"/>
      <w:marBottom w:val="0"/>
      <w:divBdr>
        <w:top w:val="none" w:sz="0" w:space="0" w:color="auto"/>
        <w:left w:val="none" w:sz="0" w:space="0" w:color="auto"/>
        <w:bottom w:val="none" w:sz="0" w:space="0" w:color="auto"/>
        <w:right w:val="none" w:sz="0" w:space="0" w:color="auto"/>
      </w:divBdr>
    </w:div>
    <w:div w:id="1878002458">
      <w:bodyDiv w:val="1"/>
      <w:marLeft w:val="0"/>
      <w:marRight w:val="0"/>
      <w:marTop w:val="0"/>
      <w:marBottom w:val="0"/>
      <w:divBdr>
        <w:top w:val="none" w:sz="0" w:space="0" w:color="auto"/>
        <w:left w:val="none" w:sz="0" w:space="0" w:color="auto"/>
        <w:bottom w:val="none" w:sz="0" w:space="0" w:color="auto"/>
        <w:right w:val="none" w:sz="0" w:space="0" w:color="auto"/>
      </w:divBdr>
    </w:div>
    <w:div w:id="1885092041">
      <w:bodyDiv w:val="1"/>
      <w:marLeft w:val="0"/>
      <w:marRight w:val="0"/>
      <w:marTop w:val="0"/>
      <w:marBottom w:val="0"/>
      <w:divBdr>
        <w:top w:val="none" w:sz="0" w:space="0" w:color="auto"/>
        <w:left w:val="none" w:sz="0" w:space="0" w:color="auto"/>
        <w:bottom w:val="none" w:sz="0" w:space="0" w:color="auto"/>
        <w:right w:val="none" w:sz="0" w:space="0" w:color="auto"/>
      </w:divBdr>
    </w:div>
    <w:div w:id="1900282157">
      <w:bodyDiv w:val="1"/>
      <w:marLeft w:val="0"/>
      <w:marRight w:val="0"/>
      <w:marTop w:val="0"/>
      <w:marBottom w:val="0"/>
      <w:divBdr>
        <w:top w:val="none" w:sz="0" w:space="0" w:color="auto"/>
        <w:left w:val="none" w:sz="0" w:space="0" w:color="auto"/>
        <w:bottom w:val="none" w:sz="0" w:space="0" w:color="auto"/>
        <w:right w:val="none" w:sz="0" w:space="0" w:color="auto"/>
      </w:divBdr>
    </w:div>
    <w:div w:id="1953786428">
      <w:bodyDiv w:val="1"/>
      <w:marLeft w:val="0"/>
      <w:marRight w:val="0"/>
      <w:marTop w:val="0"/>
      <w:marBottom w:val="0"/>
      <w:divBdr>
        <w:top w:val="none" w:sz="0" w:space="0" w:color="auto"/>
        <w:left w:val="none" w:sz="0" w:space="0" w:color="auto"/>
        <w:bottom w:val="none" w:sz="0" w:space="0" w:color="auto"/>
        <w:right w:val="none" w:sz="0" w:space="0" w:color="auto"/>
      </w:divBdr>
      <w:divsChild>
        <w:div w:id="1185679179">
          <w:marLeft w:val="0"/>
          <w:marRight w:val="0"/>
          <w:marTop w:val="100"/>
          <w:marBottom w:val="0"/>
          <w:divBdr>
            <w:top w:val="none" w:sz="0" w:space="0" w:color="auto"/>
            <w:left w:val="none" w:sz="0" w:space="0" w:color="auto"/>
            <w:bottom w:val="none" w:sz="0" w:space="0" w:color="auto"/>
            <w:right w:val="none" w:sz="0" w:space="0" w:color="auto"/>
          </w:divBdr>
        </w:div>
        <w:div w:id="191038214">
          <w:marLeft w:val="0"/>
          <w:marRight w:val="0"/>
          <w:marTop w:val="0"/>
          <w:marBottom w:val="0"/>
          <w:divBdr>
            <w:top w:val="none" w:sz="0" w:space="0" w:color="auto"/>
            <w:left w:val="none" w:sz="0" w:space="0" w:color="auto"/>
            <w:bottom w:val="none" w:sz="0" w:space="0" w:color="auto"/>
            <w:right w:val="none" w:sz="0" w:space="0" w:color="auto"/>
          </w:divBdr>
          <w:divsChild>
            <w:div w:id="1628580327">
              <w:marLeft w:val="0"/>
              <w:marRight w:val="0"/>
              <w:marTop w:val="0"/>
              <w:marBottom w:val="0"/>
              <w:divBdr>
                <w:top w:val="none" w:sz="0" w:space="0" w:color="auto"/>
                <w:left w:val="none" w:sz="0" w:space="0" w:color="auto"/>
                <w:bottom w:val="none" w:sz="0" w:space="0" w:color="auto"/>
                <w:right w:val="none" w:sz="0" w:space="0" w:color="auto"/>
              </w:divBdr>
              <w:divsChild>
                <w:div w:id="138707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459461">
      <w:bodyDiv w:val="1"/>
      <w:marLeft w:val="0"/>
      <w:marRight w:val="0"/>
      <w:marTop w:val="0"/>
      <w:marBottom w:val="0"/>
      <w:divBdr>
        <w:top w:val="none" w:sz="0" w:space="0" w:color="auto"/>
        <w:left w:val="none" w:sz="0" w:space="0" w:color="auto"/>
        <w:bottom w:val="none" w:sz="0" w:space="0" w:color="auto"/>
        <w:right w:val="none" w:sz="0" w:space="0" w:color="auto"/>
      </w:divBdr>
    </w:div>
    <w:div w:id="1995992128">
      <w:bodyDiv w:val="1"/>
      <w:marLeft w:val="0"/>
      <w:marRight w:val="0"/>
      <w:marTop w:val="0"/>
      <w:marBottom w:val="0"/>
      <w:divBdr>
        <w:top w:val="none" w:sz="0" w:space="0" w:color="auto"/>
        <w:left w:val="none" w:sz="0" w:space="0" w:color="auto"/>
        <w:bottom w:val="none" w:sz="0" w:space="0" w:color="auto"/>
        <w:right w:val="none" w:sz="0" w:space="0" w:color="auto"/>
      </w:divBdr>
    </w:div>
    <w:div w:id="2007319303">
      <w:bodyDiv w:val="1"/>
      <w:marLeft w:val="0"/>
      <w:marRight w:val="0"/>
      <w:marTop w:val="0"/>
      <w:marBottom w:val="0"/>
      <w:divBdr>
        <w:top w:val="none" w:sz="0" w:space="0" w:color="auto"/>
        <w:left w:val="none" w:sz="0" w:space="0" w:color="auto"/>
        <w:bottom w:val="none" w:sz="0" w:space="0" w:color="auto"/>
        <w:right w:val="none" w:sz="0" w:space="0" w:color="auto"/>
      </w:divBdr>
    </w:div>
    <w:div w:id="2015305157">
      <w:bodyDiv w:val="1"/>
      <w:marLeft w:val="0"/>
      <w:marRight w:val="0"/>
      <w:marTop w:val="0"/>
      <w:marBottom w:val="0"/>
      <w:divBdr>
        <w:top w:val="none" w:sz="0" w:space="0" w:color="auto"/>
        <w:left w:val="none" w:sz="0" w:space="0" w:color="auto"/>
        <w:bottom w:val="none" w:sz="0" w:space="0" w:color="auto"/>
        <w:right w:val="none" w:sz="0" w:space="0" w:color="auto"/>
      </w:divBdr>
    </w:div>
    <w:div w:id="2016225042">
      <w:bodyDiv w:val="1"/>
      <w:marLeft w:val="0"/>
      <w:marRight w:val="0"/>
      <w:marTop w:val="0"/>
      <w:marBottom w:val="0"/>
      <w:divBdr>
        <w:top w:val="none" w:sz="0" w:space="0" w:color="auto"/>
        <w:left w:val="none" w:sz="0" w:space="0" w:color="auto"/>
        <w:bottom w:val="none" w:sz="0" w:space="0" w:color="auto"/>
        <w:right w:val="none" w:sz="0" w:space="0" w:color="auto"/>
      </w:divBdr>
    </w:div>
    <w:div w:id="2033189985">
      <w:bodyDiv w:val="1"/>
      <w:marLeft w:val="0"/>
      <w:marRight w:val="0"/>
      <w:marTop w:val="0"/>
      <w:marBottom w:val="0"/>
      <w:divBdr>
        <w:top w:val="none" w:sz="0" w:space="0" w:color="auto"/>
        <w:left w:val="none" w:sz="0" w:space="0" w:color="auto"/>
        <w:bottom w:val="none" w:sz="0" w:space="0" w:color="auto"/>
        <w:right w:val="none" w:sz="0" w:space="0" w:color="auto"/>
      </w:divBdr>
    </w:div>
    <w:div w:id="2034644695">
      <w:bodyDiv w:val="1"/>
      <w:marLeft w:val="0"/>
      <w:marRight w:val="0"/>
      <w:marTop w:val="0"/>
      <w:marBottom w:val="0"/>
      <w:divBdr>
        <w:top w:val="none" w:sz="0" w:space="0" w:color="auto"/>
        <w:left w:val="none" w:sz="0" w:space="0" w:color="auto"/>
        <w:bottom w:val="none" w:sz="0" w:space="0" w:color="auto"/>
        <w:right w:val="none" w:sz="0" w:space="0" w:color="auto"/>
      </w:divBdr>
    </w:div>
    <w:div w:id="2041129244">
      <w:bodyDiv w:val="1"/>
      <w:marLeft w:val="0"/>
      <w:marRight w:val="0"/>
      <w:marTop w:val="0"/>
      <w:marBottom w:val="0"/>
      <w:divBdr>
        <w:top w:val="none" w:sz="0" w:space="0" w:color="auto"/>
        <w:left w:val="none" w:sz="0" w:space="0" w:color="auto"/>
        <w:bottom w:val="none" w:sz="0" w:space="0" w:color="auto"/>
        <w:right w:val="none" w:sz="0" w:space="0" w:color="auto"/>
      </w:divBdr>
    </w:div>
    <w:div w:id="2051764333">
      <w:bodyDiv w:val="1"/>
      <w:marLeft w:val="0"/>
      <w:marRight w:val="0"/>
      <w:marTop w:val="0"/>
      <w:marBottom w:val="0"/>
      <w:divBdr>
        <w:top w:val="none" w:sz="0" w:space="0" w:color="auto"/>
        <w:left w:val="none" w:sz="0" w:space="0" w:color="auto"/>
        <w:bottom w:val="none" w:sz="0" w:space="0" w:color="auto"/>
        <w:right w:val="none" w:sz="0" w:space="0" w:color="auto"/>
      </w:divBdr>
    </w:div>
    <w:div w:id="2058582934">
      <w:bodyDiv w:val="1"/>
      <w:marLeft w:val="0"/>
      <w:marRight w:val="0"/>
      <w:marTop w:val="0"/>
      <w:marBottom w:val="0"/>
      <w:divBdr>
        <w:top w:val="none" w:sz="0" w:space="0" w:color="auto"/>
        <w:left w:val="none" w:sz="0" w:space="0" w:color="auto"/>
        <w:bottom w:val="none" w:sz="0" w:space="0" w:color="auto"/>
        <w:right w:val="none" w:sz="0" w:space="0" w:color="auto"/>
      </w:divBdr>
    </w:div>
    <w:div w:id="2077118755">
      <w:bodyDiv w:val="1"/>
      <w:marLeft w:val="0"/>
      <w:marRight w:val="0"/>
      <w:marTop w:val="0"/>
      <w:marBottom w:val="0"/>
      <w:divBdr>
        <w:top w:val="none" w:sz="0" w:space="0" w:color="auto"/>
        <w:left w:val="none" w:sz="0" w:space="0" w:color="auto"/>
        <w:bottom w:val="none" w:sz="0" w:space="0" w:color="auto"/>
        <w:right w:val="none" w:sz="0" w:space="0" w:color="auto"/>
      </w:divBdr>
    </w:div>
    <w:div w:id="2080399434">
      <w:bodyDiv w:val="1"/>
      <w:marLeft w:val="0"/>
      <w:marRight w:val="0"/>
      <w:marTop w:val="0"/>
      <w:marBottom w:val="0"/>
      <w:divBdr>
        <w:top w:val="none" w:sz="0" w:space="0" w:color="auto"/>
        <w:left w:val="none" w:sz="0" w:space="0" w:color="auto"/>
        <w:bottom w:val="none" w:sz="0" w:space="0" w:color="auto"/>
        <w:right w:val="none" w:sz="0" w:space="0" w:color="auto"/>
      </w:divBdr>
    </w:div>
    <w:div w:id="2080521329">
      <w:bodyDiv w:val="1"/>
      <w:marLeft w:val="0"/>
      <w:marRight w:val="0"/>
      <w:marTop w:val="0"/>
      <w:marBottom w:val="0"/>
      <w:divBdr>
        <w:top w:val="none" w:sz="0" w:space="0" w:color="auto"/>
        <w:left w:val="none" w:sz="0" w:space="0" w:color="auto"/>
        <w:bottom w:val="none" w:sz="0" w:space="0" w:color="auto"/>
        <w:right w:val="none" w:sz="0" w:space="0" w:color="auto"/>
      </w:divBdr>
    </w:div>
    <w:div w:id="2094230514">
      <w:bodyDiv w:val="1"/>
      <w:marLeft w:val="0"/>
      <w:marRight w:val="0"/>
      <w:marTop w:val="0"/>
      <w:marBottom w:val="0"/>
      <w:divBdr>
        <w:top w:val="none" w:sz="0" w:space="0" w:color="auto"/>
        <w:left w:val="none" w:sz="0" w:space="0" w:color="auto"/>
        <w:bottom w:val="none" w:sz="0" w:space="0" w:color="auto"/>
        <w:right w:val="none" w:sz="0" w:space="0" w:color="auto"/>
      </w:divBdr>
    </w:div>
    <w:div w:id="2110855670">
      <w:bodyDiv w:val="1"/>
      <w:marLeft w:val="0"/>
      <w:marRight w:val="0"/>
      <w:marTop w:val="0"/>
      <w:marBottom w:val="0"/>
      <w:divBdr>
        <w:top w:val="none" w:sz="0" w:space="0" w:color="auto"/>
        <w:left w:val="none" w:sz="0" w:space="0" w:color="auto"/>
        <w:bottom w:val="none" w:sz="0" w:space="0" w:color="auto"/>
        <w:right w:val="none" w:sz="0" w:space="0" w:color="auto"/>
      </w:divBdr>
    </w:div>
    <w:div w:id="2143034790">
      <w:bodyDiv w:val="1"/>
      <w:marLeft w:val="0"/>
      <w:marRight w:val="0"/>
      <w:marTop w:val="0"/>
      <w:marBottom w:val="0"/>
      <w:divBdr>
        <w:top w:val="none" w:sz="0" w:space="0" w:color="auto"/>
        <w:left w:val="none" w:sz="0" w:space="0" w:color="auto"/>
        <w:bottom w:val="none" w:sz="0" w:space="0" w:color="auto"/>
        <w:right w:val="none" w:sz="0" w:space="0" w:color="auto"/>
      </w:divBdr>
      <w:divsChild>
        <w:div w:id="774250333">
          <w:marLeft w:val="0"/>
          <w:marRight w:val="0"/>
          <w:marTop w:val="100"/>
          <w:marBottom w:val="0"/>
          <w:divBdr>
            <w:top w:val="none" w:sz="0" w:space="0" w:color="auto"/>
            <w:left w:val="none" w:sz="0" w:space="0" w:color="auto"/>
            <w:bottom w:val="none" w:sz="0" w:space="0" w:color="auto"/>
            <w:right w:val="none" w:sz="0" w:space="0" w:color="auto"/>
          </w:divBdr>
          <w:divsChild>
            <w:div w:id="661200936">
              <w:marLeft w:val="0"/>
              <w:marRight w:val="0"/>
              <w:marTop w:val="60"/>
              <w:marBottom w:val="0"/>
              <w:divBdr>
                <w:top w:val="none" w:sz="0" w:space="0" w:color="auto"/>
                <w:left w:val="none" w:sz="0" w:space="0" w:color="auto"/>
                <w:bottom w:val="none" w:sz="0" w:space="0" w:color="auto"/>
                <w:right w:val="none" w:sz="0" w:space="0" w:color="auto"/>
              </w:divBdr>
            </w:div>
          </w:divsChild>
        </w:div>
        <w:div w:id="1529027896">
          <w:marLeft w:val="0"/>
          <w:marRight w:val="0"/>
          <w:marTop w:val="0"/>
          <w:marBottom w:val="0"/>
          <w:divBdr>
            <w:top w:val="none" w:sz="0" w:space="0" w:color="auto"/>
            <w:left w:val="none" w:sz="0" w:space="0" w:color="auto"/>
            <w:bottom w:val="none" w:sz="0" w:space="0" w:color="auto"/>
            <w:right w:val="none" w:sz="0" w:space="0" w:color="auto"/>
          </w:divBdr>
          <w:divsChild>
            <w:div w:id="1053313362">
              <w:marLeft w:val="0"/>
              <w:marRight w:val="0"/>
              <w:marTop w:val="0"/>
              <w:marBottom w:val="0"/>
              <w:divBdr>
                <w:top w:val="none" w:sz="0" w:space="0" w:color="auto"/>
                <w:left w:val="none" w:sz="0" w:space="0" w:color="auto"/>
                <w:bottom w:val="none" w:sz="0" w:space="0" w:color="auto"/>
                <w:right w:val="none" w:sz="0" w:space="0" w:color="auto"/>
              </w:divBdr>
              <w:divsChild>
                <w:div w:id="126950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03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diagramLayout" Target="diagrams/layout1.xml"/><Relationship Id="rId39" Type="http://schemas.openxmlformats.org/officeDocument/2006/relationships/hyperlink" Target="https://www.vergic.com/wpsitefiles_de3fxs/wp-content/uploads/2014/08/Customer-engagement-visitor-to-fan-process1.png" TargetMode="External"/><Relationship Id="rId21" Type="http://schemas.openxmlformats.org/officeDocument/2006/relationships/image" Target="media/image11.png"/><Relationship Id="rId34" Type="http://schemas.openxmlformats.org/officeDocument/2006/relationships/diagramColors" Target="diagrams/colors2.xm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microsoft.com/office/2007/relationships/diagramDrawing" Target="diagrams/drawing1.xml"/><Relationship Id="rId41" Type="http://schemas.openxmlformats.org/officeDocument/2006/relationships/fontTable" Target="fontTable.xml"/><Relationship Id="R985a5fb9375446cf"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com/uk/samsung-experience-store/locations/" TargetMode="External"/><Relationship Id="rId24" Type="http://schemas.openxmlformats.org/officeDocument/2006/relationships/image" Target="media/image13.png"/><Relationship Id="rId32" Type="http://schemas.openxmlformats.org/officeDocument/2006/relationships/diagramLayout" Target="diagrams/layout2.xml"/><Relationship Id="rId37" Type="http://schemas.openxmlformats.org/officeDocument/2006/relationships/image" Target="media/image15.jp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jpg"/><Relationship Id="rId28" Type="http://schemas.openxmlformats.org/officeDocument/2006/relationships/diagramColors" Target="diagrams/colors1.xml"/><Relationship Id="rId36"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getlucidity.com/strategy-resources/samsung-family-hub-strategy/" TargetMode="External"/><Relationship Id="rId31" Type="http://schemas.openxmlformats.org/officeDocument/2006/relationships/diagramData" Target="diagrams/data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samsung.com/uk/support/warranty/" TargetMode="External"/><Relationship Id="rId27" Type="http://schemas.openxmlformats.org/officeDocument/2006/relationships/diagramQuickStyle" Target="diagrams/quickStyle1.xml"/><Relationship Id="rId30" Type="http://schemas.openxmlformats.org/officeDocument/2006/relationships/hyperlink" Target="https://www.samsung.com/uk/" TargetMode="External"/><Relationship Id="rId35" Type="http://schemas.microsoft.com/office/2007/relationships/diagramDrawing" Target="diagrams/drawing2.xm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gif"/><Relationship Id="rId17" Type="http://schemas.openxmlformats.org/officeDocument/2006/relationships/hyperlink" Target="http://www.businesskorea.co.kr/news/articleView.html?idxno=53530" TargetMode="External"/><Relationship Id="rId25" Type="http://schemas.openxmlformats.org/officeDocument/2006/relationships/diagramData" Target="diagrams/data1.xml"/><Relationship Id="rId33" Type="http://schemas.openxmlformats.org/officeDocument/2006/relationships/diagramQuickStyle" Target="diagrams/quickStyle2.xml"/><Relationship Id="rId38" Type="http://schemas.openxmlformats.org/officeDocument/2006/relationships/image" Target="media/image1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E0C36D-6ADC-3C48-890F-54101D7D3049}" type="doc">
      <dgm:prSet loTypeId="urn:microsoft.com/office/officeart/2005/8/layout/hProcess4" loCatId="" qsTypeId="urn:microsoft.com/office/officeart/2005/8/quickstyle/simple2" qsCatId="simple" csTypeId="urn:microsoft.com/office/officeart/2005/8/colors/accent1_2" csCatId="accent1" phldr="1"/>
      <dgm:spPr/>
    </dgm:pt>
    <dgm:pt modelId="{FF9B2C68-23C2-DD41-B036-B59DEFB8A1DC}">
      <dgm:prSet phldrT="[Text]" custT="1"/>
      <dgm:spPr/>
      <dgm:t>
        <a:bodyPr/>
        <a:lstStyle/>
        <a:p>
          <a:r>
            <a:rPr lang="en-GB" sz="1200">
              <a:latin typeface="Times New Roman" panose="02020603050405020304" pitchFamily="18" charset="0"/>
              <a:cs typeface="Times New Roman" panose="02020603050405020304" pitchFamily="18" charset="0"/>
            </a:rPr>
            <a:t>Awareness</a:t>
          </a:r>
        </a:p>
      </dgm:t>
    </dgm:pt>
    <dgm:pt modelId="{AC6B25F6-4E85-7745-8312-02380114014D}" type="parTrans" cxnId="{F077FF95-7275-C44B-A9ED-3FF7AA9E1E51}">
      <dgm:prSet/>
      <dgm:spPr/>
      <dgm:t>
        <a:bodyPr/>
        <a:lstStyle/>
        <a:p>
          <a:endParaRPr lang="en-GB"/>
        </a:p>
      </dgm:t>
    </dgm:pt>
    <dgm:pt modelId="{A408D11E-7F76-8948-BD82-5D4875CBD92F}" type="sibTrans" cxnId="{F077FF95-7275-C44B-A9ED-3FF7AA9E1E51}">
      <dgm:prSet/>
      <dgm:spPr/>
      <dgm:t>
        <a:bodyPr/>
        <a:lstStyle/>
        <a:p>
          <a:endParaRPr lang="en-GB"/>
        </a:p>
      </dgm:t>
    </dgm:pt>
    <dgm:pt modelId="{DA5FDDD2-7EE1-6247-A602-C05BD94A414A}">
      <dgm:prSet phldrT="[Text]" custT="1"/>
      <dgm:spPr/>
      <dgm:t>
        <a:bodyPr/>
        <a:lstStyle/>
        <a:p>
          <a:r>
            <a:rPr lang="en-GB" sz="1200">
              <a:latin typeface="Times New Roman" panose="02020603050405020304" pitchFamily="18" charset="0"/>
              <a:cs typeface="Times New Roman" panose="02020603050405020304" pitchFamily="18" charset="0"/>
            </a:rPr>
            <a:t>Advocacy</a:t>
          </a:r>
        </a:p>
      </dgm:t>
    </dgm:pt>
    <dgm:pt modelId="{A8883C64-A6F1-B448-A817-2F5396B3E24C}" type="parTrans" cxnId="{BD420E20-3CB1-5B4F-8445-307A2AEE84E2}">
      <dgm:prSet/>
      <dgm:spPr/>
      <dgm:t>
        <a:bodyPr/>
        <a:lstStyle/>
        <a:p>
          <a:endParaRPr lang="en-GB"/>
        </a:p>
      </dgm:t>
    </dgm:pt>
    <dgm:pt modelId="{94CC5E9D-9A7B-EF47-90F0-20C1AE923239}" type="sibTrans" cxnId="{BD420E20-3CB1-5B4F-8445-307A2AEE84E2}">
      <dgm:prSet/>
      <dgm:spPr/>
      <dgm:t>
        <a:bodyPr/>
        <a:lstStyle/>
        <a:p>
          <a:endParaRPr lang="en-GB"/>
        </a:p>
      </dgm:t>
    </dgm:pt>
    <dgm:pt modelId="{E8B4B501-12CF-724D-B134-890712A93CB5}">
      <dgm:prSet phldrT="[Text]" custT="1"/>
      <dgm:spPr/>
      <dgm:t>
        <a:bodyPr/>
        <a:lstStyle/>
        <a:p>
          <a:r>
            <a:rPr lang="en-GB" sz="1200">
              <a:latin typeface="Times New Roman" panose="02020603050405020304" pitchFamily="18" charset="0"/>
              <a:cs typeface="Times New Roman" panose="02020603050405020304" pitchFamily="18" charset="0"/>
            </a:rPr>
            <a:t>the consumer reflects on the satisfaction of a need and looks for solutions, researches the options to solve it</a:t>
          </a:r>
        </a:p>
      </dgm:t>
    </dgm:pt>
    <dgm:pt modelId="{174F4AB4-8501-A14F-A31E-2561054E5643}" type="sibTrans" cxnId="{0AF26FF3-2E98-0F45-BD43-4CCA388D34E9}">
      <dgm:prSet/>
      <dgm:spPr/>
      <dgm:t>
        <a:bodyPr/>
        <a:lstStyle/>
        <a:p>
          <a:endParaRPr lang="en-GB"/>
        </a:p>
      </dgm:t>
    </dgm:pt>
    <dgm:pt modelId="{98F3549D-0A0E-B447-9215-BA7BDA60922C}" type="parTrans" cxnId="{0AF26FF3-2E98-0F45-BD43-4CCA388D34E9}">
      <dgm:prSet/>
      <dgm:spPr/>
      <dgm:t>
        <a:bodyPr/>
        <a:lstStyle/>
        <a:p>
          <a:endParaRPr lang="en-GB"/>
        </a:p>
      </dgm:t>
    </dgm:pt>
    <dgm:pt modelId="{2A93B5F7-75F9-6248-9C8E-33C325EF261B}">
      <dgm:prSet phldrT="[Text]" custT="1"/>
      <dgm:spPr/>
      <dgm:t>
        <a:bodyPr/>
        <a:lstStyle/>
        <a:p>
          <a:r>
            <a:rPr lang="en-GB" sz="1200">
              <a:latin typeface="Times New Roman" panose="02020603050405020304" pitchFamily="18" charset="0"/>
              <a:cs typeface="Times New Roman" panose="02020603050405020304" pitchFamily="18" charset="0"/>
            </a:rPr>
            <a:t>Evaluation&amp;</a:t>
          </a:r>
        </a:p>
        <a:p>
          <a:r>
            <a:rPr lang="en-GB" sz="1200">
              <a:latin typeface="Times New Roman" panose="02020603050405020304" pitchFamily="18" charset="0"/>
              <a:cs typeface="Times New Roman" panose="02020603050405020304" pitchFamily="18" charset="0"/>
            </a:rPr>
            <a:t>Consideration</a:t>
          </a:r>
        </a:p>
      </dgm:t>
    </dgm:pt>
    <dgm:pt modelId="{A45362E7-7D5B-9D4C-BDFF-F6EADFE0FA36}" type="sibTrans" cxnId="{261B8D06-973D-A249-9307-B8BF86F7DE09}">
      <dgm:prSet/>
      <dgm:spPr/>
      <dgm:t>
        <a:bodyPr/>
        <a:lstStyle/>
        <a:p>
          <a:endParaRPr lang="en-GB"/>
        </a:p>
      </dgm:t>
    </dgm:pt>
    <dgm:pt modelId="{6D6DE6CC-2807-F543-A023-309DA9B395E8}" type="parTrans" cxnId="{261B8D06-973D-A249-9307-B8BF86F7DE09}">
      <dgm:prSet/>
      <dgm:spPr/>
      <dgm:t>
        <a:bodyPr/>
        <a:lstStyle/>
        <a:p>
          <a:endParaRPr lang="en-GB"/>
        </a:p>
      </dgm:t>
    </dgm:pt>
    <dgm:pt modelId="{9B75A118-BD95-654B-A4FB-30A1E0429639}">
      <dgm:prSet phldrT="[Text]" custT="1"/>
      <dgm:spPr/>
      <dgm:t>
        <a:bodyPr/>
        <a:lstStyle/>
        <a:p>
          <a:r>
            <a:rPr lang="en-GB" sz="1200">
              <a:latin typeface="Times New Roman" panose="02020603050405020304" pitchFamily="18" charset="0"/>
              <a:cs typeface="Times New Roman" panose="02020603050405020304" pitchFamily="18" charset="0"/>
            </a:rPr>
            <a:t>With the first stage of research, consumers make a list of possibilities to solve the problem, after which they carry out a series of analyzes on those options established in the first stage of research.</a:t>
          </a:r>
        </a:p>
      </dgm:t>
    </dgm:pt>
    <dgm:pt modelId="{82F1C8BD-3E78-E546-BCC7-B4BCF8B0F825}" type="sibTrans" cxnId="{464AE0E0-7B4C-DC4C-950F-70C36239C20B}">
      <dgm:prSet/>
      <dgm:spPr/>
      <dgm:t>
        <a:bodyPr/>
        <a:lstStyle/>
        <a:p>
          <a:endParaRPr lang="en-GB"/>
        </a:p>
      </dgm:t>
    </dgm:pt>
    <dgm:pt modelId="{5CB1B418-FF08-BD42-A9DF-D08C874BB01A}" type="parTrans" cxnId="{464AE0E0-7B4C-DC4C-950F-70C36239C20B}">
      <dgm:prSet/>
      <dgm:spPr/>
      <dgm:t>
        <a:bodyPr/>
        <a:lstStyle/>
        <a:p>
          <a:endParaRPr lang="en-GB"/>
        </a:p>
      </dgm:t>
    </dgm:pt>
    <dgm:pt modelId="{FD832374-3104-BE4B-A066-628879193A82}">
      <dgm:prSet phldrT="[Text]" custT="1"/>
      <dgm:spPr/>
      <dgm:t>
        <a:bodyPr/>
        <a:lstStyle/>
        <a:p>
          <a:r>
            <a:rPr lang="en-GB" sz="1200">
              <a:latin typeface="Times New Roman" panose="02020603050405020304" pitchFamily="18" charset="0"/>
              <a:cs typeface="Times New Roman" panose="02020603050405020304" pitchFamily="18" charset="0"/>
            </a:rPr>
            <a:t>Decision</a:t>
          </a:r>
        </a:p>
      </dgm:t>
    </dgm:pt>
    <dgm:pt modelId="{F6E8E3D7-12D9-EF4C-B262-77E37D01C924}" type="sibTrans" cxnId="{5492627C-4DDC-254A-8EF4-D497BA1F02ED}">
      <dgm:prSet/>
      <dgm:spPr/>
      <dgm:t>
        <a:bodyPr/>
        <a:lstStyle/>
        <a:p>
          <a:endParaRPr lang="en-GB"/>
        </a:p>
      </dgm:t>
    </dgm:pt>
    <dgm:pt modelId="{08E1DC55-1223-5649-A8D7-723F7523FA72}" type="parTrans" cxnId="{5492627C-4DDC-254A-8EF4-D497BA1F02ED}">
      <dgm:prSet/>
      <dgm:spPr/>
      <dgm:t>
        <a:bodyPr/>
        <a:lstStyle/>
        <a:p>
          <a:endParaRPr lang="en-GB"/>
        </a:p>
      </dgm:t>
    </dgm:pt>
    <dgm:pt modelId="{A489D831-CB8D-0642-A6DC-4C3A244F3860}">
      <dgm:prSet custT="1"/>
      <dgm:spPr/>
      <dgm:t>
        <a:bodyPr/>
        <a:lstStyle/>
        <a:p>
          <a:r>
            <a:rPr lang="en-GB" sz="1200">
              <a:latin typeface="Times New Roman" panose="02020603050405020304" pitchFamily="18" charset="0"/>
              <a:cs typeface="Times New Roman" panose="02020603050405020304" pitchFamily="18" charset="0"/>
            </a:rPr>
            <a:t>Retention</a:t>
          </a:r>
        </a:p>
      </dgm:t>
    </dgm:pt>
    <dgm:pt modelId="{DB260C64-FC21-9A49-A12B-42817E5DFD6F}" type="parTrans" cxnId="{C52EEC41-AD4F-A348-A208-04C489276A7B}">
      <dgm:prSet/>
      <dgm:spPr/>
      <dgm:t>
        <a:bodyPr/>
        <a:lstStyle/>
        <a:p>
          <a:endParaRPr lang="en-GB"/>
        </a:p>
      </dgm:t>
    </dgm:pt>
    <dgm:pt modelId="{16A5B489-A91D-E148-85A0-405824F11AE2}" type="sibTrans" cxnId="{C52EEC41-AD4F-A348-A208-04C489276A7B}">
      <dgm:prSet/>
      <dgm:spPr/>
      <dgm:t>
        <a:bodyPr/>
        <a:lstStyle/>
        <a:p>
          <a:endParaRPr lang="en-GB"/>
        </a:p>
      </dgm:t>
    </dgm:pt>
    <dgm:pt modelId="{DA9EE0F0-1C6C-D744-8DB8-E51C7A8105D6}">
      <dgm:prSet custT="1"/>
      <dgm:spPr/>
      <dgm:t>
        <a:bodyPr/>
        <a:lstStyle/>
        <a:p>
          <a:r>
            <a:rPr lang="en-GB" sz="1200">
              <a:latin typeface="Times New Roman" panose="02020603050405020304" pitchFamily="18" charset="0"/>
              <a:cs typeface="Times New Roman" panose="02020603050405020304" pitchFamily="18" charset="0"/>
            </a:rPr>
            <a:t>it is manifested by the fact that the consumer has chosen his option and is ready to make a purchase</a:t>
          </a:r>
        </a:p>
      </dgm:t>
    </dgm:pt>
    <dgm:pt modelId="{593135F0-5D40-6F43-8095-BC8D0097EFF3}" type="parTrans" cxnId="{F313C90D-0C6F-3642-99E4-CAAEF46422AD}">
      <dgm:prSet/>
      <dgm:spPr/>
      <dgm:t>
        <a:bodyPr/>
        <a:lstStyle/>
        <a:p>
          <a:endParaRPr lang="en-GB"/>
        </a:p>
      </dgm:t>
    </dgm:pt>
    <dgm:pt modelId="{6754BA61-D044-4D4A-848C-D94B4FA48ACA}" type="sibTrans" cxnId="{F313C90D-0C6F-3642-99E4-CAAEF46422AD}">
      <dgm:prSet/>
      <dgm:spPr/>
      <dgm:t>
        <a:bodyPr/>
        <a:lstStyle/>
        <a:p>
          <a:endParaRPr lang="en-GB"/>
        </a:p>
      </dgm:t>
    </dgm:pt>
    <dgm:pt modelId="{E5D6155E-FCB2-8F4F-878E-DD343468A920}">
      <dgm:prSet custT="1"/>
      <dgm:spPr/>
      <dgm:t>
        <a:bodyPr/>
        <a:lstStyle/>
        <a:p>
          <a:r>
            <a:rPr lang="en-GB" sz="1200">
              <a:latin typeface="Times New Roman" panose="02020603050405020304" pitchFamily="18" charset="0"/>
              <a:cs typeface="Times New Roman" panose="02020603050405020304" pitchFamily="18" charset="0"/>
            </a:rPr>
            <a:t>refers to the company's ability to retain the consumer after a certain period</a:t>
          </a:r>
        </a:p>
      </dgm:t>
    </dgm:pt>
    <dgm:pt modelId="{2D277E0A-CD2C-B64D-86E4-7798065272C7}" type="parTrans" cxnId="{6B9C2E15-49B1-EE4B-8383-40B388C8C781}">
      <dgm:prSet/>
      <dgm:spPr/>
      <dgm:t>
        <a:bodyPr/>
        <a:lstStyle/>
        <a:p>
          <a:endParaRPr lang="en-GB"/>
        </a:p>
      </dgm:t>
    </dgm:pt>
    <dgm:pt modelId="{14FE4D1A-8FC7-CE48-9EFF-46812689A7F6}" type="sibTrans" cxnId="{6B9C2E15-49B1-EE4B-8383-40B388C8C781}">
      <dgm:prSet/>
      <dgm:spPr/>
      <dgm:t>
        <a:bodyPr/>
        <a:lstStyle/>
        <a:p>
          <a:endParaRPr lang="en-GB"/>
        </a:p>
      </dgm:t>
    </dgm:pt>
    <dgm:pt modelId="{F59770D7-98B4-D946-9217-778B78C626CC}">
      <dgm:prSet custT="1"/>
      <dgm:spPr/>
      <dgm:t>
        <a:bodyPr/>
        <a:lstStyle/>
        <a:p>
          <a:r>
            <a:rPr lang="en-GB" sz="1200">
              <a:latin typeface="Times New Roman" panose="02020603050405020304" pitchFamily="18" charset="0"/>
              <a:cs typeface="Times New Roman" panose="02020603050405020304" pitchFamily="18" charset="0"/>
            </a:rPr>
            <a:t>when the consumer becomes an active advocate of the company and provides positive feedback about it, promoting its products to other consumers</a:t>
          </a:r>
        </a:p>
      </dgm:t>
    </dgm:pt>
    <dgm:pt modelId="{681FEB34-415E-AC4D-88D5-E13599F58568}" type="parTrans" cxnId="{EA122450-FEAB-3044-A9BC-8281CB80F9F1}">
      <dgm:prSet/>
      <dgm:spPr/>
      <dgm:t>
        <a:bodyPr/>
        <a:lstStyle/>
        <a:p>
          <a:endParaRPr lang="en-GB"/>
        </a:p>
      </dgm:t>
    </dgm:pt>
    <dgm:pt modelId="{10D2470D-9653-C947-8A3D-C21577941EBB}" type="sibTrans" cxnId="{EA122450-FEAB-3044-A9BC-8281CB80F9F1}">
      <dgm:prSet/>
      <dgm:spPr/>
      <dgm:t>
        <a:bodyPr/>
        <a:lstStyle/>
        <a:p>
          <a:endParaRPr lang="en-GB"/>
        </a:p>
      </dgm:t>
    </dgm:pt>
    <dgm:pt modelId="{32D4375D-F519-AB47-B901-862C3DEBD867}" type="pres">
      <dgm:prSet presAssocID="{A6E0C36D-6ADC-3C48-890F-54101D7D3049}" presName="Name0" presStyleCnt="0">
        <dgm:presLayoutVars>
          <dgm:dir/>
          <dgm:animLvl val="lvl"/>
          <dgm:resizeHandles val="exact"/>
        </dgm:presLayoutVars>
      </dgm:prSet>
      <dgm:spPr/>
    </dgm:pt>
    <dgm:pt modelId="{65630362-EB28-BB4D-B7BE-28B1ACCB45E8}" type="pres">
      <dgm:prSet presAssocID="{A6E0C36D-6ADC-3C48-890F-54101D7D3049}" presName="tSp" presStyleCnt="0"/>
      <dgm:spPr/>
    </dgm:pt>
    <dgm:pt modelId="{C990EA31-86DC-A445-A9FD-CE308E7F4C46}" type="pres">
      <dgm:prSet presAssocID="{A6E0C36D-6ADC-3C48-890F-54101D7D3049}" presName="bSp" presStyleCnt="0"/>
      <dgm:spPr/>
    </dgm:pt>
    <dgm:pt modelId="{35527BAE-2401-E14D-83BF-C16BB9D371F1}" type="pres">
      <dgm:prSet presAssocID="{A6E0C36D-6ADC-3C48-890F-54101D7D3049}" presName="process" presStyleCnt="0"/>
      <dgm:spPr/>
    </dgm:pt>
    <dgm:pt modelId="{AA14C407-2F6A-BF44-952A-E201FC3476C1}" type="pres">
      <dgm:prSet presAssocID="{FF9B2C68-23C2-DD41-B036-B59DEFB8A1DC}" presName="composite1" presStyleCnt="0"/>
      <dgm:spPr/>
    </dgm:pt>
    <dgm:pt modelId="{52F202EC-1365-C242-8431-C2A5F68C5AFE}" type="pres">
      <dgm:prSet presAssocID="{FF9B2C68-23C2-DD41-B036-B59DEFB8A1DC}" presName="dummyNode1" presStyleLbl="node1" presStyleIdx="0" presStyleCnt="5"/>
      <dgm:spPr/>
    </dgm:pt>
    <dgm:pt modelId="{DCA5B9DF-3E73-8C45-BD7F-3109FA4C3132}" type="pres">
      <dgm:prSet presAssocID="{FF9B2C68-23C2-DD41-B036-B59DEFB8A1DC}" presName="childNode1" presStyleLbl="bgAcc1" presStyleIdx="0" presStyleCnt="5" custScaleX="143169" custScaleY="252694" custLinFactNeighborX="-290" custLinFactNeighborY="-91757">
        <dgm:presLayoutVars>
          <dgm:bulletEnabled val="1"/>
        </dgm:presLayoutVars>
      </dgm:prSet>
      <dgm:spPr/>
    </dgm:pt>
    <dgm:pt modelId="{DF104DC5-6D7C-304A-8EEE-181371829EEA}" type="pres">
      <dgm:prSet presAssocID="{FF9B2C68-23C2-DD41-B036-B59DEFB8A1DC}" presName="childNode1tx" presStyleLbl="bgAcc1" presStyleIdx="0" presStyleCnt="5">
        <dgm:presLayoutVars>
          <dgm:bulletEnabled val="1"/>
        </dgm:presLayoutVars>
      </dgm:prSet>
      <dgm:spPr/>
    </dgm:pt>
    <dgm:pt modelId="{0FE5A238-D0A3-3941-8CF2-B4D3D9611BAA}" type="pres">
      <dgm:prSet presAssocID="{FF9B2C68-23C2-DD41-B036-B59DEFB8A1DC}" presName="parentNode1" presStyleLbl="node1" presStyleIdx="0" presStyleCnt="5" custScaleY="146805">
        <dgm:presLayoutVars>
          <dgm:chMax val="1"/>
          <dgm:bulletEnabled val="1"/>
        </dgm:presLayoutVars>
      </dgm:prSet>
      <dgm:spPr/>
    </dgm:pt>
    <dgm:pt modelId="{0E59DD59-83A3-8940-87D2-49962963F1D9}" type="pres">
      <dgm:prSet presAssocID="{FF9B2C68-23C2-DD41-B036-B59DEFB8A1DC}" presName="connSite1" presStyleCnt="0"/>
      <dgm:spPr/>
    </dgm:pt>
    <dgm:pt modelId="{69C5A4AA-D11A-B742-BE81-2D6C595B1F13}" type="pres">
      <dgm:prSet presAssocID="{A408D11E-7F76-8948-BD82-5D4875CBD92F}" presName="Name9" presStyleLbl="sibTrans2D1" presStyleIdx="0" presStyleCnt="4"/>
      <dgm:spPr/>
    </dgm:pt>
    <dgm:pt modelId="{C923D6A6-BBDF-AD43-B213-47B28AD30D4D}" type="pres">
      <dgm:prSet presAssocID="{2A93B5F7-75F9-6248-9C8E-33C325EF261B}" presName="composite2" presStyleCnt="0"/>
      <dgm:spPr/>
    </dgm:pt>
    <dgm:pt modelId="{6230FFBF-38D0-D949-9E1F-5AC12AAA613C}" type="pres">
      <dgm:prSet presAssocID="{2A93B5F7-75F9-6248-9C8E-33C325EF261B}" presName="dummyNode2" presStyleLbl="node1" presStyleIdx="0" presStyleCnt="5"/>
      <dgm:spPr/>
    </dgm:pt>
    <dgm:pt modelId="{D89D601F-FFF1-FE42-9A3D-92465AD36E4B}" type="pres">
      <dgm:prSet presAssocID="{2A93B5F7-75F9-6248-9C8E-33C325EF261B}" presName="childNode2" presStyleLbl="bgAcc1" presStyleIdx="1" presStyleCnt="5" custScaleX="171089" custScaleY="416750" custLinFactY="10678" custLinFactNeighborX="2685" custLinFactNeighborY="100000">
        <dgm:presLayoutVars>
          <dgm:bulletEnabled val="1"/>
        </dgm:presLayoutVars>
      </dgm:prSet>
      <dgm:spPr/>
    </dgm:pt>
    <dgm:pt modelId="{9F9381B1-41AA-2745-9F3C-C34514E18855}" type="pres">
      <dgm:prSet presAssocID="{2A93B5F7-75F9-6248-9C8E-33C325EF261B}" presName="childNode2tx" presStyleLbl="bgAcc1" presStyleIdx="1" presStyleCnt="5">
        <dgm:presLayoutVars>
          <dgm:bulletEnabled val="1"/>
        </dgm:presLayoutVars>
      </dgm:prSet>
      <dgm:spPr/>
    </dgm:pt>
    <dgm:pt modelId="{DD3C4FD8-5446-F646-9043-A582F76BA4AF}" type="pres">
      <dgm:prSet presAssocID="{2A93B5F7-75F9-6248-9C8E-33C325EF261B}" presName="parentNode2" presStyleLbl="node1" presStyleIdx="1" presStyleCnt="5" custScaleX="183340" custScaleY="159393" custLinFactY="-28552" custLinFactNeighborX="-12936" custLinFactNeighborY="-100000">
        <dgm:presLayoutVars>
          <dgm:chMax val="0"/>
          <dgm:bulletEnabled val="1"/>
        </dgm:presLayoutVars>
      </dgm:prSet>
      <dgm:spPr/>
    </dgm:pt>
    <dgm:pt modelId="{C01E640C-0F3F-BC4D-877E-377AB6CEED34}" type="pres">
      <dgm:prSet presAssocID="{2A93B5F7-75F9-6248-9C8E-33C325EF261B}" presName="connSite2" presStyleCnt="0"/>
      <dgm:spPr/>
    </dgm:pt>
    <dgm:pt modelId="{5B44F318-8E9C-1846-AAB3-64CE9646BE18}" type="pres">
      <dgm:prSet presAssocID="{A45362E7-7D5B-9D4C-BDFF-F6EADFE0FA36}" presName="Name18" presStyleLbl="sibTrans2D1" presStyleIdx="1" presStyleCnt="4"/>
      <dgm:spPr/>
    </dgm:pt>
    <dgm:pt modelId="{15FB235B-9683-CA4E-A99B-2927EE70B159}" type="pres">
      <dgm:prSet presAssocID="{FD832374-3104-BE4B-A066-628879193A82}" presName="composite1" presStyleCnt="0"/>
      <dgm:spPr/>
    </dgm:pt>
    <dgm:pt modelId="{31D8126A-545A-3340-A493-5420A11EBF77}" type="pres">
      <dgm:prSet presAssocID="{FD832374-3104-BE4B-A066-628879193A82}" presName="dummyNode1" presStyleLbl="node1" presStyleIdx="1" presStyleCnt="5"/>
      <dgm:spPr/>
    </dgm:pt>
    <dgm:pt modelId="{80DBAE3D-26E0-A046-9C30-F8B7785ECBA9}" type="pres">
      <dgm:prSet presAssocID="{FD832374-3104-BE4B-A066-628879193A82}" presName="childNode1" presStyleLbl="bgAcc1" presStyleIdx="2" presStyleCnt="5" custScaleX="123794" custScaleY="264410" custLinFactNeighborX="2864" custLinFactNeighborY="-85888">
        <dgm:presLayoutVars>
          <dgm:bulletEnabled val="1"/>
        </dgm:presLayoutVars>
      </dgm:prSet>
      <dgm:spPr/>
    </dgm:pt>
    <dgm:pt modelId="{AAE1CE61-B7E3-534D-9096-0B53D2303D5C}" type="pres">
      <dgm:prSet presAssocID="{FD832374-3104-BE4B-A066-628879193A82}" presName="childNode1tx" presStyleLbl="bgAcc1" presStyleIdx="2" presStyleCnt="5">
        <dgm:presLayoutVars>
          <dgm:bulletEnabled val="1"/>
        </dgm:presLayoutVars>
      </dgm:prSet>
      <dgm:spPr/>
    </dgm:pt>
    <dgm:pt modelId="{81FFB899-3E0E-DD42-A9DE-0B8AAE586C04}" type="pres">
      <dgm:prSet presAssocID="{FD832374-3104-BE4B-A066-628879193A82}" presName="parentNode1" presStyleLbl="node1" presStyleIdx="2" presStyleCnt="5">
        <dgm:presLayoutVars>
          <dgm:chMax val="1"/>
          <dgm:bulletEnabled val="1"/>
        </dgm:presLayoutVars>
      </dgm:prSet>
      <dgm:spPr/>
    </dgm:pt>
    <dgm:pt modelId="{B03992DA-6EBC-9A4A-8433-06DC4E74E03C}" type="pres">
      <dgm:prSet presAssocID="{FD832374-3104-BE4B-A066-628879193A82}" presName="connSite1" presStyleCnt="0"/>
      <dgm:spPr/>
    </dgm:pt>
    <dgm:pt modelId="{403FF2F2-A397-584B-8352-C2F2F0D4125B}" type="pres">
      <dgm:prSet presAssocID="{F6E8E3D7-12D9-EF4C-B262-77E37D01C924}" presName="Name9" presStyleLbl="sibTrans2D1" presStyleIdx="2" presStyleCnt="4"/>
      <dgm:spPr/>
    </dgm:pt>
    <dgm:pt modelId="{7488A67F-D1BC-C34A-BC0C-F713168BBC45}" type="pres">
      <dgm:prSet presAssocID="{A489D831-CB8D-0642-A6DC-4C3A244F3860}" presName="composite2" presStyleCnt="0"/>
      <dgm:spPr/>
    </dgm:pt>
    <dgm:pt modelId="{E542C0C5-7E78-7B4C-926B-67616F94552A}" type="pres">
      <dgm:prSet presAssocID="{A489D831-CB8D-0642-A6DC-4C3A244F3860}" presName="dummyNode2" presStyleLbl="node1" presStyleIdx="2" presStyleCnt="5"/>
      <dgm:spPr/>
    </dgm:pt>
    <dgm:pt modelId="{F5C92B4E-617F-C84A-B352-336A4AFA0615}" type="pres">
      <dgm:prSet presAssocID="{A489D831-CB8D-0642-A6DC-4C3A244F3860}" presName="childNode2" presStyleLbl="bgAcc1" presStyleIdx="3" presStyleCnt="5" custScaleX="139030" custScaleY="293342" custLinFactY="13128" custLinFactNeighborX="5695" custLinFactNeighborY="100000">
        <dgm:presLayoutVars>
          <dgm:bulletEnabled val="1"/>
        </dgm:presLayoutVars>
      </dgm:prSet>
      <dgm:spPr/>
    </dgm:pt>
    <dgm:pt modelId="{37CB12F6-E30B-5D49-8383-65D124D96CBF}" type="pres">
      <dgm:prSet presAssocID="{A489D831-CB8D-0642-A6DC-4C3A244F3860}" presName="childNode2tx" presStyleLbl="bgAcc1" presStyleIdx="3" presStyleCnt="5">
        <dgm:presLayoutVars>
          <dgm:bulletEnabled val="1"/>
        </dgm:presLayoutVars>
      </dgm:prSet>
      <dgm:spPr/>
    </dgm:pt>
    <dgm:pt modelId="{3E6460A2-8982-944C-854D-2026AC9A0FA2}" type="pres">
      <dgm:prSet presAssocID="{A489D831-CB8D-0642-A6DC-4C3A244F3860}" presName="parentNode2" presStyleLbl="node1" presStyleIdx="3" presStyleCnt="5">
        <dgm:presLayoutVars>
          <dgm:chMax val="0"/>
          <dgm:bulletEnabled val="1"/>
        </dgm:presLayoutVars>
      </dgm:prSet>
      <dgm:spPr/>
    </dgm:pt>
    <dgm:pt modelId="{C68FFE69-D989-C740-ABDA-46A07EC73943}" type="pres">
      <dgm:prSet presAssocID="{A489D831-CB8D-0642-A6DC-4C3A244F3860}" presName="connSite2" presStyleCnt="0"/>
      <dgm:spPr/>
    </dgm:pt>
    <dgm:pt modelId="{94F0AE21-BD80-B64D-B2DC-1720F1CF1EB8}" type="pres">
      <dgm:prSet presAssocID="{16A5B489-A91D-E148-85A0-405824F11AE2}" presName="Name18" presStyleLbl="sibTrans2D1" presStyleIdx="3" presStyleCnt="4"/>
      <dgm:spPr/>
    </dgm:pt>
    <dgm:pt modelId="{219C8673-775D-FF48-85BA-B2FA0AAAFC29}" type="pres">
      <dgm:prSet presAssocID="{DA5FDDD2-7EE1-6247-A602-C05BD94A414A}" presName="composite1" presStyleCnt="0"/>
      <dgm:spPr/>
    </dgm:pt>
    <dgm:pt modelId="{E780A9A5-30B4-564A-B022-589E14E1B17F}" type="pres">
      <dgm:prSet presAssocID="{DA5FDDD2-7EE1-6247-A602-C05BD94A414A}" presName="dummyNode1" presStyleLbl="node1" presStyleIdx="3" presStyleCnt="5"/>
      <dgm:spPr/>
    </dgm:pt>
    <dgm:pt modelId="{A312CC49-BC8F-E74D-AB8F-65D7D87A4208}" type="pres">
      <dgm:prSet presAssocID="{DA5FDDD2-7EE1-6247-A602-C05BD94A414A}" presName="childNode1" presStyleLbl="bgAcc1" presStyleIdx="4" presStyleCnt="5" custScaleX="168470" custScaleY="280771" custLinFactNeighborX="164" custLinFactNeighborY="-99093">
        <dgm:presLayoutVars>
          <dgm:bulletEnabled val="1"/>
        </dgm:presLayoutVars>
      </dgm:prSet>
      <dgm:spPr/>
    </dgm:pt>
    <dgm:pt modelId="{AC01ACB5-0857-F640-858E-ECADAE590B11}" type="pres">
      <dgm:prSet presAssocID="{DA5FDDD2-7EE1-6247-A602-C05BD94A414A}" presName="childNode1tx" presStyleLbl="bgAcc1" presStyleIdx="4" presStyleCnt="5">
        <dgm:presLayoutVars>
          <dgm:bulletEnabled val="1"/>
        </dgm:presLayoutVars>
      </dgm:prSet>
      <dgm:spPr/>
    </dgm:pt>
    <dgm:pt modelId="{FC61A01B-4245-0045-99E7-97287EC6652D}" type="pres">
      <dgm:prSet presAssocID="{DA5FDDD2-7EE1-6247-A602-C05BD94A414A}" presName="parentNode1" presStyleLbl="node1" presStyleIdx="4" presStyleCnt="5">
        <dgm:presLayoutVars>
          <dgm:chMax val="1"/>
          <dgm:bulletEnabled val="1"/>
        </dgm:presLayoutVars>
      </dgm:prSet>
      <dgm:spPr/>
    </dgm:pt>
    <dgm:pt modelId="{0C7F04AA-E049-EC40-ACE7-6DD81688DB77}" type="pres">
      <dgm:prSet presAssocID="{DA5FDDD2-7EE1-6247-A602-C05BD94A414A}" presName="connSite1" presStyleCnt="0"/>
      <dgm:spPr/>
    </dgm:pt>
  </dgm:ptLst>
  <dgm:cxnLst>
    <dgm:cxn modelId="{B8654F05-A97A-A649-B993-900CDD0FB422}" type="presOf" srcId="{E5D6155E-FCB2-8F4F-878E-DD343468A920}" destId="{F5C92B4E-617F-C84A-B352-336A4AFA0615}" srcOrd="0" destOrd="0" presId="urn:microsoft.com/office/officeart/2005/8/layout/hProcess4"/>
    <dgm:cxn modelId="{15117106-2843-4F4F-870A-28EF5388B01A}" type="presOf" srcId="{E8B4B501-12CF-724D-B134-890712A93CB5}" destId="{DF104DC5-6D7C-304A-8EEE-181371829EEA}" srcOrd="1" destOrd="0" presId="urn:microsoft.com/office/officeart/2005/8/layout/hProcess4"/>
    <dgm:cxn modelId="{261B8D06-973D-A249-9307-B8BF86F7DE09}" srcId="{A6E0C36D-6ADC-3C48-890F-54101D7D3049}" destId="{2A93B5F7-75F9-6248-9C8E-33C325EF261B}" srcOrd="1" destOrd="0" parTransId="{6D6DE6CC-2807-F543-A023-309DA9B395E8}" sibTransId="{A45362E7-7D5B-9D4C-BDFF-F6EADFE0FA36}"/>
    <dgm:cxn modelId="{F313C90D-0C6F-3642-99E4-CAAEF46422AD}" srcId="{FD832374-3104-BE4B-A066-628879193A82}" destId="{DA9EE0F0-1C6C-D744-8DB8-E51C7A8105D6}" srcOrd="0" destOrd="0" parTransId="{593135F0-5D40-6F43-8095-BC8D0097EFF3}" sibTransId="{6754BA61-D044-4D4A-848C-D94B4FA48ACA}"/>
    <dgm:cxn modelId="{30687011-2835-BB48-BC68-51834839BBB5}" type="presOf" srcId="{E8B4B501-12CF-724D-B134-890712A93CB5}" destId="{DCA5B9DF-3E73-8C45-BD7F-3109FA4C3132}" srcOrd="0" destOrd="0" presId="urn:microsoft.com/office/officeart/2005/8/layout/hProcess4"/>
    <dgm:cxn modelId="{6B9C2E15-49B1-EE4B-8383-40B388C8C781}" srcId="{A489D831-CB8D-0642-A6DC-4C3A244F3860}" destId="{E5D6155E-FCB2-8F4F-878E-DD343468A920}" srcOrd="0" destOrd="0" parTransId="{2D277E0A-CD2C-B64D-86E4-7798065272C7}" sibTransId="{14FE4D1A-8FC7-CE48-9EFF-46812689A7F6}"/>
    <dgm:cxn modelId="{BD420E20-3CB1-5B4F-8445-307A2AEE84E2}" srcId="{A6E0C36D-6ADC-3C48-890F-54101D7D3049}" destId="{DA5FDDD2-7EE1-6247-A602-C05BD94A414A}" srcOrd="4" destOrd="0" parTransId="{A8883C64-A6F1-B448-A817-2F5396B3E24C}" sibTransId="{94CC5E9D-9A7B-EF47-90F0-20C1AE923239}"/>
    <dgm:cxn modelId="{C6BA5C36-8D88-EC40-8151-015907DB4F18}" type="presOf" srcId="{DA9EE0F0-1C6C-D744-8DB8-E51C7A8105D6}" destId="{AAE1CE61-B7E3-534D-9096-0B53D2303D5C}" srcOrd="1" destOrd="0" presId="urn:microsoft.com/office/officeart/2005/8/layout/hProcess4"/>
    <dgm:cxn modelId="{447BCA38-65FC-A04F-8F8F-62F119365690}" type="presOf" srcId="{DA9EE0F0-1C6C-D744-8DB8-E51C7A8105D6}" destId="{80DBAE3D-26E0-A046-9C30-F8B7785ECBA9}" srcOrd="0" destOrd="0" presId="urn:microsoft.com/office/officeart/2005/8/layout/hProcess4"/>
    <dgm:cxn modelId="{809E063B-DC0E-0642-98A8-93BE92F874DE}" type="presOf" srcId="{F59770D7-98B4-D946-9217-778B78C626CC}" destId="{AC01ACB5-0857-F640-858E-ECADAE590B11}" srcOrd="1" destOrd="0" presId="urn:microsoft.com/office/officeart/2005/8/layout/hProcess4"/>
    <dgm:cxn modelId="{C52EEC41-AD4F-A348-A208-04C489276A7B}" srcId="{A6E0C36D-6ADC-3C48-890F-54101D7D3049}" destId="{A489D831-CB8D-0642-A6DC-4C3A244F3860}" srcOrd="3" destOrd="0" parTransId="{DB260C64-FC21-9A49-A12B-42817E5DFD6F}" sibTransId="{16A5B489-A91D-E148-85A0-405824F11AE2}"/>
    <dgm:cxn modelId="{9C23AF47-E574-5847-8E54-7E7D71B877EF}" type="presOf" srcId="{E5D6155E-FCB2-8F4F-878E-DD343468A920}" destId="{37CB12F6-E30B-5D49-8383-65D124D96CBF}" srcOrd="1" destOrd="0" presId="urn:microsoft.com/office/officeart/2005/8/layout/hProcess4"/>
    <dgm:cxn modelId="{EA122450-FEAB-3044-A9BC-8281CB80F9F1}" srcId="{DA5FDDD2-7EE1-6247-A602-C05BD94A414A}" destId="{F59770D7-98B4-D946-9217-778B78C626CC}" srcOrd="0" destOrd="0" parTransId="{681FEB34-415E-AC4D-88D5-E13599F58568}" sibTransId="{10D2470D-9653-C947-8A3D-C21577941EBB}"/>
    <dgm:cxn modelId="{29388864-8E55-2E43-8170-64B606A07A9D}" type="presOf" srcId="{A45362E7-7D5B-9D4C-BDFF-F6EADFE0FA36}" destId="{5B44F318-8E9C-1846-AAB3-64CE9646BE18}" srcOrd="0" destOrd="0" presId="urn:microsoft.com/office/officeart/2005/8/layout/hProcess4"/>
    <dgm:cxn modelId="{EE27066B-D7D5-284B-866E-1298300BC0C4}" type="presOf" srcId="{DA5FDDD2-7EE1-6247-A602-C05BD94A414A}" destId="{FC61A01B-4245-0045-99E7-97287EC6652D}" srcOrd="0" destOrd="0" presId="urn:microsoft.com/office/officeart/2005/8/layout/hProcess4"/>
    <dgm:cxn modelId="{E2A9AD70-3ECD-A544-B035-CA5FF4116023}" type="presOf" srcId="{16A5B489-A91D-E148-85A0-405824F11AE2}" destId="{94F0AE21-BD80-B64D-B2DC-1720F1CF1EB8}" srcOrd="0" destOrd="0" presId="urn:microsoft.com/office/officeart/2005/8/layout/hProcess4"/>
    <dgm:cxn modelId="{14DB7372-CDAA-2549-BFF6-F9024A2B509E}" type="presOf" srcId="{F6E8E3D7-12D9-EF4C-B262-77E37D01C924}" destId="{403FF2F2-A397-584B-8352-C2F2F0D4125B}" srcOrd="0" destOrd="0" presId="urn:microsoft.com/office/officeart/2005/8/layout/hProcess4"/>
    <dgm:cxn modelId="{5492627C-4DDC-254A-8EF4-D497BA1F02ED}" srcId="{A6E0C36D-6ADC-3C48-890F-54101D7D3049}" destId="{FD832374-3104-BE4B-A066-628879193A82}" srcOrd="2" destOrd="0" parTransId="{08E1DC55-1223-5649-A8D7-723F7523FA72}" sibTransId="{F6E8E3D7-12D9-EF4C-B262-77E37D01C924}"/>
    <dgm:cxn modelId="{EE5C6F7E-BF38-2E4C-A034-9D4DBFB78B70}" type="presOf" srcId="{A489D831-CB8D-0642-A6DC-4C3A244F3860}" destId="{3E6460A2-8982-944C-854D-2026AC9A0FA2}" srcOrd="0" destOrd="0" presId="urn:microsoft.com/office/officeart/2005/8/layout/hProcess4"/>
    <dgm:cxn modelId="{7F0F2C84-EF51-8146-9FCC-57E116D350D7}" type="presOf" srcId="{FF9B2C68-23C2-DD41-B036-B59DEFB8A1DC}" destId="{0FE5A238-D0A3-3941-8CF2-B4D3D9611BAA}" srcOrd="0" destOrd="0" presId="urn:microsoft.com/office/officeart/2005/8/layout/hProcess4"/>
    <dgm:cxn modelId="{F077FF95-7275-C44B-A9ED-3FF7AA9E1E51}" srcId="{A6E0C36D-6ADC-3C48-890F-54101D7D3049}" destId="{FF9B2C68-23C2-DD41-B036-B59DEFB8A1DC}" srcOrd="0" destOrd="0" parTransId="{AC6B25F6-4E85-7745-8312-02380114014D}" sibTransId="{A408D11E-7F76-8948-BD82-5D4875CBD92F}"/>
    <dgm:cxn modelId="{946529B1-6B90-2D41-8A85-372A3FC2B6DB}" type="presOf" srcId="{9B75A118-BD95-654B-A4FB-30A1E0429639}" destId="{D89D601F-FFF1-FE42-9A3D-92465AD36E4B}" srcOrd="0" destOrd="0" presId="urn:microsoft.com/office/officeart/2005/8/layout/hProcess4"/>
    <dgm:cxn modelId="{F8DCBDC3-DAF1-1841-8BA7-1299CDF6434D}" type="presOf" srcId="{2A93B5F7-75F9-6248-9C8E-33C325EF261B}" destId="{DD3C4FD8-5446-F646-9043-A582F76BA4AF}" srcOrd="0" destOrd="0" presId="urn:microsoft.com/office/officeart/2005/8/layout/hProcess4"/>
    <dgm:cxn modelId="{849E48C4-38A2-BB47-A76F-DB83EA4CC40D}" type="presOf" srcId="{9B75A118-BD95-654B-A4FB-30A1E0429639}" destId="{9F9381B1-41AA-2745-9F3C-C34514E18855}" srcOrd="1" destOrd="0" presId="urn:microsoft.com/office/officeart/2005/8/layout/hProcess4"/>
    <dgm:cxn modelId="{A22E0AD2-0E3E-4848-BD71-502E35237722}" type="presOf" srcId="{F59770D7-98B4-D946-9217-778B78C626CC}" destId="{A312CC49-BC8F-E74D-AB8F-65D7D87A4208}" srcOrd="0" destOrd="0" presId="urn:microsoft.com/office/officeart/2005/8/layout/hProcess4"/>
    <dgm:cxn modelId="{83483ED3-8B46-8545-815E-047641C9DB9C}" type="presOf" srcId="{A6E0C36D-6ADC-3C48-890F-54101D7D3049}" destId="{32D4375D-F519-AB47-B901-862C3DEBD867}" srcOrd="0" destOrd="0" presId="urn:microsoft.com/office/officeart/2005/8/layout/hProcess4"/>
    <dgm:cxn modelId="{9AE649D4-47A9-2D47-8843-76F48D867033}" type="presOf" srcId="{FD832374-3104-BE4B-A066-628879193A82}" destId="{81FFB899-3E0E-DD42-A9DE-0B8AAE586C04}" srcOrd="0" destOrd="0" presId="urn:microsoft.com/office/officeart/2005/8/layout/hProcess4"/>
    <dgm:cxn modelId="{464AE0E0-7B4C-DC4C-950F-70C36239C20B}" srcId="{2A93B5F7-75F9-6248-9C8E-33C325EF261B}" destId="{9B75A118-BD95-654B-A4FB-30A1E0429639}" srcOrd="0" destOrd="0" parTransId="{5CB1B418-FF08-BD42-A9DF-D08C874BB01A}" sibTransId="{82F1C8BD-3E78-E546-BCC7-B4BCF8B0F825}"/>
    <dgm:cxn modelId="{A147D8E9-9451-C446-BBB6-D47C4629C443}" type="presOf" srcId="{A408D11E-7F76-8948-BD82-5D4875CBD92F}" destId="{69C5A4AA-D11A-B742-BE81-2D6C595B1F13}" srcOrd="0" destOrd="0" presId="urn:microsoft.com/office/officeart/2005/8/layout/hProcess4"/>
    <dgm:cxn modelId="{0AF26FF3-2E98-0F45-BD43-4CCA388D34E9}" srcId="{FF9B2C68-23C2-DD41-B036-B59DEFB8A1DC}" destId="{E8B4B501-12CF-724D-B134-890712A93CB5}" srcOrd="0" destOrd="0" parTransId="{98F3549D-0A0E-B447-9215-BA7BDA60922C}" sibTransId="{174F4AB4-8501-A14F-A31E-2561054E5643}"/>
    <dgm:cxn modelId="{09194034-91CD-9743-AAF4-F07E67BBA8E9}" type="presParOf" srcId="{32D4375D-F519-AB47-B901-862C3DEBD867}" destId="{65630362-EB28-BB4D-B7BE-28B1ACCB45E8}" srcOrd="0" destOrd="0" presId="urn:microsoft.com/office/officeart/2005/8/layout/hProcess4"/>
    <dgm:cxn modelId="{F24551EA-D6A2-0842-B92B-27181BC80A86}" type="presParOf" srcId="{32D4375D-F519-AB47-B901-862C3DEBD867}" destId="{C990EA31-86DC-A445-A9FD-CE308E7F4C46}" srcOrd="1" destOrd="0" presId="urn:microsoft.com/office/officeart/2005/8/layout/hProcess4"/>
    <dgm:cxn modelId="{4CB17BA0-08C6-8942-951A-39F532916E33}" type="presParOf" srcId="{32D4375D-F519-AB47-B901-862C3DEBD867}" destId="{35527BAE-2401-E14D-83BF-C16BB9D371F1}" srcOrd="2" destOrd="0" presId="urn:microsoft.com/office/officeart/2005/8/layout/hProcess4"/>
    <dgm:cxn modelId="{51D3A6D1-3710-D447-9E0E-7B6654703815}" type="presParOf" srcId="{35527BAE-2401-E14D-83BF-C16BB9D371F1}" destId="{AA14C407-2F6A-BF44-952A-E201FC3476C1}" srcOrd="0" destOrd="0" presId="urn:microsoft.com/office/officeart/2005/8/layout/hProcess4"/>
    <dgm:cxn modelId="{12786716-ABDE-9344-8873-67FA268B795E}" type="presParOf" srcId="{AA14C407-2F6A-BF44-952A-E201FC3476C1}" destId="{52F202EC-1365-C242-8431-C2A5F68C5AFE}" srcOrd="0" destOrd="0" presId="urn:microsoft.com/office/officeart/2005/8/layout/hProcess4"/>
    <dgm:cxn modelId="{ABD33851-9C9E-334B-8D29-3F10B8A70280}" type="presParOf" srcId="{AA14C407-2F6A-BF44-952A-E201FC3476C1}" destId="{DCA5B9DF-3E73-8C45-BD7F-3109FA4C3132}" srcOrd="1" destOrd="0" presId="urn:microsoft.com/office/officeart/2005/8/layout/hProcess4"/>
    <dgm:cxn modelId="{93966C44-E76E-9244-9AEF-55337E96DB00}" type="presParOf" srcId="{AA14C407-2F6A-BF44-952A-E201FC3476C1}" destId="{DF104DC5-6D7C-304A-8EEE-181371829EEA}" srcOrd="2" destOrd="0" presId="urn:microsoft.com/office/officeart/2005/8/layout/hProcess4"/>
    <dgm:cxn modelId="{F460F037-6B6C-CC45-9D44-94F62400D1BB}" type="presParOf" srcId="{AA14C407-2F6A-BF44-952A-E201FC3476C1}" destId="{0FE5A238-D0A3-3941-8CF2-B4D3D9611BAA}" srcOrd="3" destOrd="0" presId="urn:microsoft.com/office/officeart/2005/8/layout/hProcess4"/>
    <dgm:cxn modelId="{149FF42A-F130-A047-81C4-F5517D91FBB2}" type="presParOf" srcId="{AA14C407-2F6A-BF44-952A-E201FC3476C1}" destId="{0E59DD59-83A3-8940-87D2-49962963F1D9}" srcOrd="4" destOrd="0" presId="urn:microsoft.com/office/officeart/2005/8/layout/hProcess4"/>
    <dgm:cxn modelId="{A2C744D0-F8B1-A049-94C3-89303F8E2C3B}" type="presParOf" srcId="{35527BAE-2401-E14D-83BF-C16BB9D371F1}" destId="{69C5A4AA-D11A-B742-BE81-2D6C595B1F13}" srcOrd="1" destOrd="0" presId="urn:microsoft.com/office/officeart/2005/8/layout/hProcess4"/>
    <dgm:cxn modelId="{01502886-1EB9-6A42-98E8-0A74FC73966E}" type="presParOf" srcId="{35527BAE-2401-E14D-83BF-C16BB9D371F1}" destId="{C923D6A6-BBDF-AD43-B213-47B28AD30D4D}" srcOrd="2" destOrd="0" presId="urn:microsoft.com/office/officeart/2005/8/layout/hProcess4"/>
    <dgm:cxn modelId="{EB35B3BD-8542-944C-A1EB-D1AB08A6A003}" type="presParOf" srcId="{C923D6A6-BBDF-AD43-B213-47B28AD30D4D}" destId="{6230FFBF-38D0-D949-9E1F-5AC12AAA613C}" srcOrd="0" destOrd="0" presId="urn:microsoft.com/office/officeart/2005/8/layout/hProcess4"/>
    <dgm:cxn modelId="{95C000D4-4900-6F43-8675-FC3C452452C8}" type="presParOf" srcId="{C923D6A6-BBDF-AD43-B213-47B28AD30D4D}" destId="{D89D601F-FFF1-FE42-9A3D-92465AD36E4B}" srcOrd="1" destOrd="0" presId="urn:microsoft.com/office/officeart/2005/8/layout/hProcess4"/>
    <dgm:cxn modelId="{CC24FE9C-F333-D440-B816-6DD0A64619B8}" type="presParOf" srcId="{C923D6A6-BBDF-AD43-B213-47B28AD30D4D}" destId="{9F9381B1-41AA-2745-9F3C-C34514E18855}" srcOrd="2" destOrd="0" presId="urn:microsoft.com/office/officeart/2005/8/layout/hProcess4"/>
    <dgm:cxn modelId="{5D497A07-F834-5941-99AD-CB1CF5195978}" type="presParOf" srcId="{C923D6A6-BBDF-AD43-B213-47B28AD30D4D}" destId="{DD3C4FD8-5446-F646-9043-A582F76BA4AF}" srcOrd="3" destOrd="0" presId="urn:microsoft.com/office/officeart/2005/8/layout/hProcess4"/>
    <dgm:cxn modelId="{D1C6015A-ADB3-6C4F-B8D3-D8F8D4E029D1}" type="presParOf" srcId="{C923D6A6-BBDF-AD43-B213-47B28AD30D4D}" destId="{C01E640C-0F3F-BC4D-877E-377AB6CEED34}" srcOrd="4" destOrd="0" presId="urn:microsoft.com/office/officeart/2005/8/layout/hProcess4"/>
    <dgm:cxn modelId="{B0F59344-68D6-104A-A51B-54DFDEE3EA59}" type="presParOf" srcId="{35527BAE-2401-E14D-83BF-C16BB9D371F1}" destId="{5B44F318-8E9C-1846-AAB3-64CE9646BE18}" srcOrd="3" destOrd="0" presId="urn:microsoft.com/office/officeart/2005/8/layout/hProcess4"/>
    <dgm:cxn modelId="{90783D86-D787-9B48-9B71-C893621E6AE5}" type="presParOf" srcId="{35527BAE-2401-E14D-83BF-C16BB9D371F1}" destId="{15FB235B-9683-CA4E-A99B-2927EE70B159}" srcOrd="4" destOrd="0" presId="urn:microsoft.com/office/officeart/2005/8/layout/hProcess4"/>
    <dgm:cxn modelId="{AACE6832-9A52-9B41-AA9A-8FA800A3D5ED}" type="presParOf" srcId="{15FB235B-9683-CA4E-A99B-2927EE70B159}" destId="{31D8126A-545A-3340-A493-5420A11EBF77}" srcOrd="0" destOrd="0" presId="urn:microsoft.com/office/officeart/2005/8/layout/hProcess4"/>
    <dgm:cxn modelId="{56C39C15-466E-F641-A82E-BDCCBD69B64B}" type="presParOf" srcId="{15FB235B-9683-CA4E-A99B-2927EE70B159}" destId="{80DBAE3D-26E0-A046-9C30-F8B7785ECBA9}" srcOrd="1" destOrd="0" presId="urn:microsoft.com/office/officeart/2005/8/layout/hProcess4"/>
    <dgm:cxn modelId="{970C03FD-D5D3-7042-9F9E-B61260F726F6}" type="presParOf" srcId="{15FB235B-9683-CA4E-A99B-2927EE70B159}" destId="{AAE1CE61-B7E3-534D-9096-0B53D2303D5C}" srcOrd="2" destOrd="0" presId="urn:microsoft.com/office/officeart/2005/8/layout/hProcess4"/>
    <dgm:cxn modelId="{05196516-F60D-7347-854D-5F8180544461}" type="presParOf" srcId="{15FB235B-9683-CA4E-A99B-2927EE70B159}" destId="{81FFB899-3E0E-DD42-A9DE-0B8AAE586C04}" srcOrd="3" destOrd="0" presId="urn:microsoft.com/office/officeart/2005/8/layout/hProcess4"/>
    <dgm:cxn modelId="{5FD670F7-5647-D64F-9491-95C8D91A4D76}" type="presParOf" srcId="{15FB235B-9683-CA4E-A99B-2927EE70B159}" destId="{B03992DA-6EBC-9A4A-8433-06DC4E74E03C}" srcOrd="4" destOrd="0" presId="urn:microsoft.com/office/officeart/2005/8/layout/hProcess4"/>
    <dgm:cxn modelId="{36E26A0F-5F9D-2142-8DCE-D8F03DC50F7C}" type="presParOf" srcId="{35527BAE-2401-E14D-83BF-C16BB9D371F1}" destId="{403FF2F2-A397-584B-8352-C2F2F0D4125B}" srcOrd="5" destOrd="0" presId="urn:microsoft.com/office/officeart/2005/8/layout/hProcess4"/>
    <dgm:cxn modelId="{0FCC0A4B-1DFA-6B48-BCBE-9F5DFEADD416}" type="presParOf" srcId="{35527BAE-2401-E14D-83BF-C16BB9D371F1}" destId="{7488A67F-D1BC-C34A-BC0C-F713168BBC45}" srcOrd="6" destOrd="0" presId="urn:microsoft.com/office/officeart/2005/8/layout/hProcess4"/>
    <dgm:cxn modelId="{CD311A89-2B83-8745-8D19-BAF0A328D98C}" type="presParOf" srcId="{7488A67F-D1BC-C34A-BC0C-F713168BBC45}" destId="{E542C0C5-7E78-7B4C-926B-67616F94552A}" srcOrd="0" destOrd="0" presId="urn:microsoft.com/office/officeart/2005/8/layout/hProcess4"/>
    <dgm:cxn modelId="{36A2FEB9-A6B8-144B-B50E-D22084C7842B}" type="presParOf" srcId="{7488A67F-D1BC-C34A-BC0C-F713168BBC45}" destId="{F5C92B4E-617F-C84A-B352-336A4AFA0615}" srcOrd="1" destOrd="0" presId="urn:microsoft.com/office/officeart/2005/8/layout/hProcess4"/>
    <dgm:cxn modelId="{3306661E-0147-D44F-A910-0D87ADE72F6B}" type="presParOf" srcId="{7488A67F-D1BC-C34A-BC0C-F713168BBC45}" destId="{37CB12F6-E30B-5D49-8383-65D124D96CBF}" srcOrd="2" destOrd="0" presId="urn:microsoft.com/office/officeart/2005/8/layout/hProcess4"/>
    <dgm:cxn modelId="{B5BFD27B-C13A-CC4C-81D3-696ABAF3D3D5}" type="presParOf" srcId="{7488A67F-D1BC-C34A-BC0C-F713168BBC45}" destId="{3E6460A2-8982-944C-854D-2026AC9A0FA2}" srcOrd="3" destOrd="0" presId="urn:microsoft.com/office/officeart/2005/8/layout/hProcess4"/>
    <dgm:cxn modelId="{9FCAFAB6-5626-444A-B328-3DF0734E96CD}" type="presParOf" srcId="{7488A67F-D1BC-C34A-BC0C-F713168BBC45}" destId="{C68FFE69-D989-C740-ABDA-46A07EC73943}" srcOrd="4" destOrd="0" presId="urn:microsoft.com/office/officeart/2005/8/layout/hProcess4"/>
    <dgm:cxn modelId="{FE736684-CEEB-5848-859D-43C2C1DA2C2A}" type="presParOf" srcId="{35527BAE-2401-E14D-83BF-C16BB9D371F1}" destId="{94F0AE21-BD80-B64D-B2DC-1720F1CF1EB8}" srcOrd="7" destOrd="0" presId="urn:microsoft.com/office/officeart/2005/8/layout/hProcess4"/>
    <dgm:cxn modelId="{776FB3C4-D53E-144E-8377-32B9FBCCDF93}" type="presParOf" srcId="{35527BAE-2401-E14D-83BF-C16BB9D371F1}" destId="{219C8673-775D-FF48-85BA-B2FA0AAAFC29}" srcOrd="8" destOrd="0" presId="urn:microsoft.com/office/officeart/2005/8/layout/hProcess4"/>
    <dgm:cxn modelId="{3B006420-855E-C143-9823-AB6024071200}" type="presParOf" srcId="{219C8673-775D-FF48-85BA-B2FA0AAAFC29}" destId="{E780A9A5-30B4-564A-B022-589E14E1B17F}" srcOrd="0" destOrd="0" presId="urn:microsoft.com/office/officeart/2005/8/layout/hProcess4"/>
    <dgm:cxn modelId="{4E3A798E-112E-3E40-8294-04AD5667264F}" type="presParOf" srcId="{219C8673-775D-FF48-85BA-B2FA0AAAFC29}" destId="{A312CC49-BC8F-E74D-AB8F-65D7D87A4208}" srcOrd="1" destOrd="0" presId="urn:microsoft.com/office/officeart/2005/8/layout/hProcess4"/>
    <dgm:cxn modelId="{2819F30B-4090-3549-A3ED-BF15FF478A8A}" type="presParOf" srcId="{219C8673-775D-FF48-85BA-B2FA0AAAFC29}" destId="{AC01ACB5-0857-F640-858E-ECADAE590B11}" srcOrd="2" destOrd="0" presId="urn:microsoft.com/office/officeart/2005/8/layout/hProcess4"/>
    <dgm:cxn modelId="{779A01E7-B2E3-ED48-8DEB-FB42FE86377D}" type="presParOf" srcId="{219C8673-775D-FF48-85BA-B2FA0AAAFC29}" destId="{FC61A01B-4245-0045-99E7-97287EC6652D}" srcOrd="3" destOrd="0" presId="urn:microsoft.com/office/officeart/2005/8/layout/hProcess4"/>
    <dgm:cxn modelId="{5327FC6B-B22D-B04D-A18F-FF235CD8FB75}" type="presParOf" srcId="{219C8673-775D-FF48-85BA-B2FA0AAAFC29}" destId="{0C7F04AA-E049-EC40-ACE7-6DD81688DB77}" srcOrd="4" destOrd="0" presId="urn:microsoft.com/office/officeart/2005/8/layout/hProcess4"/>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7C04E49-85B6-4640-8599-B9469A832108}" type="doc">
      <dgm:prSet loTypeId="urn:microsoft.com/office/officeart/2005/8/layout/funnel1" loCatId="" qsTypeId="urn:microsoft.com/office/officeart/2005/8/quickstyle/simple1" qsCatId="simple" csTypeId="urn:microsoft.com/office/officeart/2005/8/colors/accent1_1" csCatId="accent1" phldr="1"/>
      <dgm:spPr/>
      <dgm:t>
        <a:bodyPr/>
        <a:lstStyle/>
        <a:p>
          <a:endParaRPr lang="en-GB"/>
        </a:p>
      </dgm:t>
    </dgm:pt>
    <dgm:pt modelId="{560A6707-95E3-BD4D-B5CB-4672DB5AC465}">
      <dgm:prSet phldrT="[Text]" custT="1"/>
      <dgm:spPr/>
      <dgm:t>
        <a:bodyPr/>
        <a:lstStyle/>
        <a:p>
          <a:r>
            <a:rPr lang="en-GB" sz="1200">
              <a:latin typeface="Times New Roman" panose="02020603050405020304" pitchFamily="18" charset="0"/>
              <a:cs typeface="Times New Roman" panose="02020603050405020304" pitchFamily="18" charset="0"/>
            </a:rPr>
            <a:t>IT/Internet- independet user</a:t>
          </a:r>
        </a:p>
      </dgm:t>
    </dgm:pt>
    <dgm:pt modelId="{CCB85C84-38A9-424A-85C3-6C32856C9793}" type="parTrans" cxnId="{26ED5F07-C8BA-EE45-B3B1-51FE91B9F689}">
      <dgm:prSet/>
      <dgm:spPr/>
      <dgm:t>
        <a:bodyPr/>
        <a:lstStyle/>
        <a:p>
          <a:endParaRPr lang="en-GB"/>
        </a:p>
      </dgm:t>
    </dgm:pt>
    <dgm:pt modelId="{971A806D-CAE1-D343-A0FF-2832472C405F}" type="sibTrans" cxnId="{26ED5F07-C8BA-EE45-B3B1-51FE91B9F689}">
      <dgm:prSet/>
      <dgm:spPr/>
      <dgm:t>
        <a:bodyPr/>
        <a:lstStyle/>
        <a:p>
          <a:endParaRPr lang="en-GB"/>
        </a:p>
      </dgm:t>
    </dgm:pt>
    <dgm:pt modelId="{A68BA09B-BDB4-1643-BE12-7ED8ECB027CC}">
      <dgm:prSet phldrT="[Text]" custT="1"/>
      <dgm:spPr/>
      <dgm:t>
        <a:bodyPr/>
        <a:lstStyle/>
        <a:p>
          <a:r>
            <a:rPr lang="en-GB" sz="1200">
              <a:latin typeface="Times New Roman" panose="02020603050405020304" pitchFamily="18" charset="0"/>
              <a:cs typeface="Times New Roman" panose="02020603050405020304" pitchFamily="18" charset="0"/>
            </a:rPr>
            <a:t>Software- independet user</a:t>
          </a:r>
        </a:p>
      </dgm:t>
    </dgm:pt>
    <dgm:pt modelId="{EBF23C09-5844-8149-B927-40D6F69143E0}" type="parTrans" cxnId="{38535796-50BC-8C4C-A033-5126D3FC6D29}">
      <dgm:prSet/>
      <dgm:spPr/>
      <dgm:t>
        <a:bodyPr/>
        <a:lstStyle/>
        <a:p>
          <a:endParaRPr lang="en-GB"/>
        </a:p>
      </dgm:t>
    </dgm:pt>
    <dgm:pt modelId="{0C0AD269-049B-6442-B6A6-57D4D677B783}" type="sibTrans" cxnId="{38535796-50BC-8C4C-A033-5126D3FC6D29}">
      <dgm:prSet/>
      <dgm:spPr/>
      <dgm:t>
        <a:bodyPr/>
        <a:lstStyle/>
        <a:p>
          <a:endParaRPr lang="en-GB"/>
        </a:p>
      </dgm:t>
    </dgm:pt>
    <dgm:pt modelId="{85C4F424-E330-B245-8C6A-F83390458F92}">
      <dgm:prSet phldrT="[Text]" custT="1"/>
      <dgm:spPr/>
      <dgm:t>
        <a:bodyPr/>
        <a:lstStyle/>
        <a:p>
          <a:r>
            <a:rPr lang="en-GB" sz="1200">
              <a:latin typeface="Times New Roman" panose="02020603050405020304" pitchFamily="18" charset="0"/>
              <a:cs typeface="Times New Roman" panose="02020603050405020304" pitchFamily="18" charset="0"/>
            </a:rPr>
            <a:t>Mobile Apps/ social networks - performant user</a:t>
          </a:r>
        </a:p>
      </dgm:t>
    </dgm:pt>
    <dgm:pt modelId="{173A329F-7473-9244-8CA6-D0E6E303DC8A}" type="sibTrans" cxnId="{508807B9-A533-F949-85EF-9FD2DABF1BC3}">
      <dgm:prSet/>
      <dgm:spPr/>
      <dgm:t>
        <a:bodyPr/>
        <a:lstStyle/>
        <a:p>
          <a:endParaRPr lang="en-GB"/>
        </a:p>
      </dgm:t>
    </dgm:pt>
    <dgm:pt modelId="{DB6702EE-D64A-0D40-9C2C-D88BF649900C}" type="parTrans" cxnId="{508807B9-A533-F949-85EF-9FD2DABF1BC3}">
      <dgm:prSet/>
      <dgm:spPr/>
      <dgm:t>
        <a:bodyPr/>
        <a:lstStyle/>
        <a:p>
          <a:endParaRPr lang="en-GB"/>
        </a:p>
      </dgm:t>
    </dgm:pt>
    <dgm:pt modelId="{D5624F99-91AF-4F4F-9BC5-7A439A32ECC9}">
      <dgm:prSet custT="1"/>
      <dgm:spPr/>
      <dgm:t>
        <a:bodyPr/>
        <a:lstStyle/>
        <a:p>
          <a:r>
            <a:rPr lang="en-GB" sz="1800">
              <a:latin typeface="Times New Roman" panose="02020603050405020304" pitchFamily="18" charset="0"/>
              <a:cs typeface="Times New Roman" panose="02020603050405020304" pitchFamily="18" charset="0"/>
            </a:rPr>
            <a:t>Technological skills </a:t>
          </a:r>
        </a:p>
      </dgm:t>
    </dgm:pt>
    <dgm:pt modelId="{1F12FD91-53B2-6546-93DC-9E63DC3EDA20}" type="parTrans" cxnId="{C33D22DA-DDC3-4A43-A03E-CE829D20F4B5}">
      <dgm:prSet/>
      <dgm:spPr/>
      <dgm:t>
        <a:bodyPr/>
        <a:lstStyle/>
        <a:p>
          <a:endParaRPr lang="en-GB"/>
        </a:p>
      </dgm:t>
    </dgm:pt>
    <dgm:pt modelId="{AB2772CD-7430-4745-88B9-D47D75B66BFA}" type="sibTrans" cxnId="{C33D22DA-DDC3-4A43-A03E-CE829D20F4B5}">
      <dgm:prSet/>
      <dgm:spPr/>
      <dgm:t>
        <a:bodyPr/>
        <a:lstStyle/>
        <a:p>
          <a:endParaRPr lang="en-GB"/>
        </a:p>
      </dgm:t>
    </dgm:pt>
    <dgm:pt modelId="{49AC8390-46FC-A84A-BFD8-E8B0CFBEB0D6}" type="pres">
      <dgm:prSet presAssocID="{B7C04E49-85B6-4640-8599-B9469A832108}" presName="Name0" presStyleCnt="0">
        <dgm:presLayoutVars>
          <dgm:chMax val="4"/>
          <dgm:resizeHandles val="exact"/>
        </dgm:presLayoutVars>
      </dgm:prSet>
      <dgm:spPr/>
    </dgm:pt>
    <dgm:pt modelId="{94E6CF5B-12ED-3549-8266-E70200A3BC77}" type="pres">
      <dgm:prSet presAssocID="{B7C04E49-85B6-4640-8599-B9469A832108}" presName="ellipse" presStyleLbl="trBgShp" presStyleIdx="0" presStyleCnt="1"/>
      <dgm:spPr/>
    </dgm:pt>
    <dgm:pt modelId="{DAD89960-564A-FB4A-BF66-51C1A216CB9D}" type="pres">
      <dgm:prSet presAssocID="{B7C04E49-85B6-4640-8599-B9469A832108}" presName="arrow1" presStyleLbl="fgShp" presStyleIdx="0" presStyleCnt="1"/>
      <dgm:spPr/>
    </dgm:pt>
    <dgm:pt modelId="{C3C29CC5-B2DC-A246-8601-E2216CE7FD90}" type="pres">
      <dgm:prSet presAssocID="{B7C04E49-85B6-4640-8599-B9469A832108}" presName="rectangle" presStyleLbl="revTx" presStyleIdx="0" presStyleCnt="1">
        <dgm:presLayoutVars>
          <dgm:bulletEnabled val="1"/>
        </dgm:presLayoutVars>
      </dgm:prSet>
      <dgm:spPr/>
    </dgm:pt>
    <dgm:pt modelId="{A2A5B76C-3D86-7B4B-9824-0AE79DA94F78}" type="pres">
      <dgm:prSet presAssocID="{A68BA09B-BDB4-1643-BE12-7ED8ECB027CC}" presName="item1" presStyleLbl="node1" presStyleIdx="0" presStyleCnt="3" custScaleX="141651">
        <dgm:presLayoutVars>
          <dgm:bulletEnabled val="1"/>
        </dgm:presLayoutVars>
      </dgm:prSet>
      <dgm:spPr/>
    </dgm:pt>
    <dgm:pt modelId="{CB7895F3-CC20-1348-AA81-404570DBEB86}" type="pres">
      <dgm:prSet presAssocID="{85C4F424-E330-B245-8C6A-F83390458F92}" presName="item2" presStyleLbl="node1" presStyleIdx="1" presStyleCnt="3" custScaleX="150548" custLinFactNeighborX="-28257" custLinFactNeighborY="-28257">
        <dgm:presLayoutVars>
          <dgm:bulletEnabled val="1"/>
        </dgm:presLayoutVars>
      </dgm:prSet>
      <dgm:spPr/>
    </dgm:pt>
    <dgm:pt modelId="{FAB5E677-A141-2842-A3AD-48DE149B2E91}" type="pres">
      <dgm:prSet presAssocID="{D5624F99-91AF-4F4F-9BC5-7A439A32ECC9}" presName="item3" presStyleLbl="node1" presStyleIdx="2" presStyleCnt="3" custScaleX="139239" custLinFactNeighborX="28257" custLinFactNeighborY="-29992">
        <dgm:presLayoutVars>
          <dgm:bulletEnabled val="1"/>
        </dgm:presLayoutVars>
      </dgm:prSet>
      <dgm:spPr/>
    </dgm:pt>
    <dgm:pt modelId="{644CA3D9-5F14-1E4A-BAFE-44366C9974CD}" type="pres">
      <dgm:prSet presAssocID="{B7C04E49-85B6-4640-8599-B9469A832108}" presName="funnel" presStyleLbl="trAlignAcc1" presStyleIdx="0" presStyleCnt="1" custScaleX="145367" custScaleY="112066" custLinFactNeighborX="1514" custLinFactNeighborY="-511"/>
      <dgm:spPr/>
    </dgm:pt>
  </dgm:ptLst>
  <dgm:cxnLst>
    <dgm:cxn modelId="{26ED5F07-C8BA-EE45-B3B1-51FE91B9F689}" srcId="{B7C04E49-85B6-4640-8599-B9469A832108}" destId="{560A6707-95E3-BD4D-B5CB-4672DB5AC465}" srcOrd="0" destOrd="0" parTransId="{CCB85C84-38A9-424A-85C3-6C32856C9793}" sibTransId="{971A806D-CAE1-D343-A0FF-2832472C405F}"/>
    <dgm:cxn modelId="{3AF6762F-3635-7F43-8C05-0E6ABAEE5573}" type="presOf" srcId="{B7C04E49-85B6-4640-8599-B9469A832108}" destId="{49AC8390-46FC-A84A-BFD8-E8B0CFBEB0D6}" srcOrd="0" destOrd="0" presId="urn:microsoft.com/office/officeart/2005/8/layout/funnel1"/>
    <dgm:cxn modelId="{F24A1E52-8597-1341-A524-CC2107DEF8A4}" type="presOf" srcId="{85C4F424-E330-B245-8C6A-F83390458F92}" destId="{A2A5B76C-3D86-7B4B-9824-0AE79DA94F78}" srcOrd="0" destOrd="0" presId="urn:microsoft.com/office/officeart/2005/8/layout/funnel1"/>
    <dgm:cxn modelId="{38535796-50BC-8C4C-A033-5126D3FC6D29}" srcId="{B7C04E49-85B6-4640-8599-B9469A832108}" destId="{A68BA09B-BDB4-1643-BE12-7ED8ECB027CC}" srcOrd="1" destOrd="0" parTransId="{EBF23C09-5844-8149-B927-40D6F69143E0}" sibTransId="{0C0AD269-049B-6442-B6A6-57D4D677B783}"/>
    <dgm:cxn modelId="{508807B9-A533-F949-85EF-9FD2DABF1BC3}" srcId="{B7C04E49-85B6-4640-8599-B9469A832108}" destId="{85C4F424-E330-B245-8C6A-F83390458F92}" srcOrd="2" destOrd="0" parTransId="{DB6702EE-D64A-0D40-9C2C-D88BF649900C}" sibTransId="{173A329F-7473-9244-8CA6-D0E6E303DC8A}"/>
    <dgm:cxn modelId="{D45760B9-9BB2-8A40-8254-F2699173558D}" type="presOf" srcId="{A68BA09B-BDB4-1643-BE12-7ED8ECB027CC}" destId="{CB7895F3-CC20-1348-AA81-404570DBEB86}" srcOrd="0" destOrd="0" presId="urn:microsoft.com/office/officeart/2005/8/layout/funnel1"/>
    <dgm:cxn modelId="{5F3984CE-CD8E-1C43-8E81-A9B547192138}" type="presOf" srcId="{560A6707-95E3-BD4D-B5CB-4672DB5AC465}" destId="{FAB5E677-A141-2842-A3AD-48DE149B2E91}" srcOrd="0" destOrd="0" presId="urn:microsoft.com/office/officeart/2005/8/layout/funnel1"/>
    <dgm:cxn modelId="{C33D22DA-DDC3-4A43-A03E-CE829D20F4B5}" srcId="{B7C04E49-85B6-4640-8599-B9469A832108}" destId="{D5624F99-91AF-4F4F-9BC5-7A439A32ECC9}" srcOrd="3" destOrd="0" parTransId="{1F12FD91-53B2-6546-93DC-9E63DC3EDA20}" sibTransId="{AB2772CD-7430-4745-88B9-D47D75B66BFA}"/>
    <dgm:cxn modelId="{3339DDED-5D5D-4E42-93CB-DFC52BC8E796}" type="presOf" srcId="{D5624F99-91AF-4F4F-9BC5-7A439A32ECC9}" destId="{C3C29CC5-B2DC-A246-8601-E2216CE7FD90}" srcOrd="0" destOrd="0" presId="urn:microsoft.com/office/officeart/2005/8/layout/funnel1"/>
    <dgm:cxn modelId="{6DC42C83-81B5-2248-9AD3-869A1C48D0A4}" type="presParOf" srcId="{49AC8390-46FC-A84A-BFD8-E8B0CFBEB0D6}" destId="{94E6CF5B-12ED-3549-8266-E70200A3BC77}" srcOrd="0" destOrd="0" presId="urn:microsoft.com/office/officeart/2005/8/layout/funnel1"/>
    <dgm:cxn modelId="{72CF2499-A323-9E4A-947C-B204311A966A}" type="presParOf" srcId="{49AC8390-46FC-A84A-BFD8-E8B0CFBEB0D6}" destId="{DAD89960-564A-FB4A-BF66-51C1A216CB9D}" srcOrd="1" destOrd="0" presId="urn:microsoft.com/office/officeart/2005/8/layout/funnel1"/>
    <dgm:cxn modelId="{D9B9C42A-9A2E-0746-94D3-0DF42BC57252}" type="presParOf" srcId="{49AC8390-46FC-A84A-BFD8-E8B0CFBEB0D6}" destId="{C3C29CC5-B2DC-A246-8601-E2216CE7FD90}" srcOrd="2" destOrd="0" presId="urn:microsoft.com/office/officeart/2005/8/layout/funnel1"/>
    <dgm:cxn modelId="{FAB0A28C-8CF0-E247-B1FF-E4D4EC4A6861}" type="presParOf" srcId="{49AC8390-46FC-A84A-BFD8-E8B0CFBEB0D6}" destId="{A2A5B76C-3D86-7B4B-9824-0AE79DA94F78}" srcOrd="3" destOrd="0" presId="urn:microsoft.com/office/officeart/2005/8/layout/funnel1"/>
    <dgm:cxn modelId="{B6E2505B-47CC-0B49-B2E9-4D588E703D58}" type="presParOf" srcId="{49AC8390-46FC-A84A-BFD8-E8B0CFBEB0D6}" destId="{CB7895F3-CC20-1348-AA81-404570DBEB86}" srcOrd="4" destOrd="0" presId="urn:microsoft.com/office/officeart/2005/8/layout/funnel1"/>
    <dgm:cxn modelId="{CA77A7BF-B8AF-6641-9BE0-06F7E806B788}" type="presParOf" srcId="{49AC8390-46FC-A84A-BFD8-E8B0CFBEB0D6}" destId="{FAB5E677-A141-2842-A3AD-48DE149B2E91}" srcOrd="5" destOrd="0" presId="urn:microsoft.com/office/officeart/2005/8/layout/funnel1"/>
    <dgm:cxn modelId="{640B5FC8-B27D-A549-A536-E40AABE6170B}" type="presParOf" srcId="{49AC8390-46FC-A84A-BFD8-E8B0CFBEB0D6}" destId="{644CA3D9-5F14-1E4A-BAFE-44366C9974CD}" srcOrd="6" destOrd="0" presId="urn:microsoft.com/office/officeart/2005/8/layout/funnel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A5B9DF-3E73-8C45-BD7F-3109FA4C3132}">
      <dsp:nvSpPr>
        <dsp:cNvPr id="0" name=""/>
        <dsp:cNvSpPr/>
      </dsp:nvSpPr>
      <dsp:spPr>
        <a:xfrm>
          <a:off x="9" y="608489"/>
          <a:ext cx="1313094" cy="19115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the consumer reflects on the satisfaction of a need and looks for solutions, researches the options to solve it</a:t>
          </a:r>
        </a:p>
      </dsp:txBody>
      <dsp:txXfrm>
        <a:off x="38468" y="646948"/>
        <a:ext cx="1236176" cy="1425014"/>
      </dsp:txXfrm>
    </dsp:sp>
    <dsp:sp modelId="{69C5A4AA-D11A-B742-BE81-2D6C595B1F13}">
      <dsp:nvSpPr>
        <dsp:cNvPr id="0" name=""/>
        <dsp:cNvSpPr/>
      </dsp:nvSpPr>
      <dsp:spPr>
        <a:xfrm>
          <a:off x="781986" y="2005639"/>
          <a:ext cx="1655994" cy="1655994"/>
        </a:xfrm>
        <a:prstGeom prst="leftCircularArrow">
          <a:avLst>
            <a:gd name="adj1" fmla="val 1619"/>
            <a:gd name="adj2" fmla="val 192267"/>
            <a:gd name="adj3" fmla="val 3567028"/>
            <a:gd name="adj4" fmla="val 10623739"/>
            <a:gd name="adj5" fmla="val 188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0FE5A238-D0A3-3941-8CF2-B4D3D9611BAA}">
      <dsp:nvSpPr>
        <dsp:cNvPr id="0" name=""/>
        <dsp:cNvSpPr/>
      </dsp:nvSpPr>
      <dsp:spPr>
        <a:xfrm>
          <a:off x="404448" y="2398640"/>
          <a:ext cx="815256" cy="475942"/>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Awareness</a:t>
          </a:r>
        </a:p>
      </dsp:txBody>
      <dsp:txXfrm>
        <a:off x="418388" y="2412580"/>
        <a:ext cx="787376" cy="448062"/>
      </dsp:txXfrm>
    </dsp:sp>
    <dsp:sp modelId="{D89D601F-FFF1-FE42-9A3D-92465AD36E4B}">
      <dsp:nvSpPr>
        <dsp:cNvPr id="0" name=""/>
        <dsp:cNvSpPr/>
      </dsp:nvSpPr>
      <dsp:spPr>
        <a:xfrm>
          <a:off x="1468041" y="1364173"/>
          <a:ext cx="1569166" cy="3152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With the first stage of research, consumers make a list of possibilities to solve the problem, after which they carry out a series of analyzes on those options established in the first stage of research.</a:t>
          </a:r>
        </a:p>
      </dsp:txBody>
      <dsp:txXfrm>
        <a:off x="1514000" y="2085685"/>
        <a:ext cx="1477248" cy="2385110"/>
      </dsp:txXfrm>
    </dsp:sp>
    <dsp:sp modelId="{5B44F318-8E9C-1846-AAB3-64CE9646BE18}">
      <dsp:nvSpPr>
        <dsp:cNvPr id="0" name=""/>
        <dsp:cNvSpPr/>
      </dsp:nvSpPr>
      <dsp:spPr>
        <a:xfrm>
          <a:off x="2172754" y="669002"/>
          <a:ext cx="1765561" cy="1765561"/>
        </a:xfrm>
        <a:prstGeom prst="circularArrow">
          <a:avLst>
            <a:gd name="adj1" fmla="val 1518"/>
            <a:gd name="adj2" fmla="val 179927"/>
            <a:gd name="adj3" fmla="val 19307007"/>
            <a:gd name="adj4" fmla="val 12237955"/>
            <a:gd name="adj5" fmla="val 177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DD3C4FD8-5446-F646-9043-A582F76BA4AF}">
      <dsp:nvSpPr>
        <dsp:cNvPr id="0" name=""/>
        <dsp:cNvSpPr/>
      </dsp:nvSpPr>
      <dsp:spPr>
        <a:xfrm>
          <a:off x="1528052" y="1205000"/>
          <a:ext cx="1494691" cy="516753"/>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Evaluation&amp;</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Consideration</a:t>
          </a:r>
        </a:p>
      </dsp:txBody>
      <dsp:txXfrm>
        <a:off x="1543187" y="1220135"/>
        <a:ext cx="1464421" cy="486483"/>
      </dsp:txXfrm>
    </dsp:sp>
    <dsp:sp modelId="{80DBAE3D-26E0-A046-9C30-F8B7785ECBA9}">
      <dsp:nvSpPr>
        <dsp:cNvPr id="0" name=""/>
        <dsp:cNvSpPr/>
      </dsp:nvSpPr>
      <dsp:spPr>
        <a:xfrm>
          <a:off x="3282125" y="608573"/>
          <a:ext cx="1135393" cy="200017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it is manifested by the fact that the consumer has chosen his option and is ready to make a purchase</a:t>
          </a:r>
        </a:p>
      </dsp:txBody>
      <dsp:txXfrm>
        <a:off x="3315380" y="641828"/>
        <a:ext cx="1068883" cy="1505058"/>
      </dsp:txXfrm>
    </dsp:sp>
    <dsp:sp modelId="{403FF2F2-A397-584B-8352-C2F2F0D4125B}">
      <dsp:nvSpPr>
        <dsp:cNvPr id="0" name=""/>
        <dsp:cNvSpPr/>
      </dsp:nvSpPr>
      <dsp:spPr>
        <a:xfrm>
          <a:off x="3934698" y="2133885"/>
          <a:ext cx="1608923" cy="1608923"/>
        </a:xfrm>
        <a:prstGeom prst="leftCircularArrow">
          <a:avLst>
            <a:gd name="adj1" fmla="val 1666"/>
            <a:gd name="adj2" fmla="val 198105"/>
            <a:gd name="adj3" fmla="val 4371579"/>
            <a:gd name="adj4" fmla="val 11422453"/>
            <a:gd name="adj5" fmla="val 19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81FFB899-3E0E-DD42-A9DE-0B8AAE586C04}">
      <dsp:nvSpPr>
        <dsp:cNvPr id="0" name=""/>
        <dsp:cNvSpPr/>
      </dsp:nvSpPr>
      <dsp:spPr>
        <a:xfrm>
          <a:off x="3568787" y="2474511"/>
          <a:ext cx="815256" cy="32420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Decision</a:t>
          </a:r>
        </a:p>
      </dsp:txBody>
      <dsp:txXfrm>
        <a:off x="3578282" y="2484006"/>
        <a:ext cx="796266" cy="305210"/>
      </dsp:txXfrm>
    </dsp:sp>
    <dsp:sp modelId="{F5C92B4E-617F-C84A-B352-336A4AFA0615}">
      <dsp:nvSpPr>
        <dsp:cNvPr id="0" name=""/>
        <dsp:cNvSpPr/>
      </dsp:nvSpPr>
      <dsp:spPr>
        <a:xfrm>
          <a:off x="4571137" y="2004635"/>
          <a:ext cx="1275132" cy="221903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refers to the company's ability to retain the consumer after a certain period</a:t>
          </a:r>
        </a:p>
      </dsp:txBody>
      <dsp:txXfrm>
        <a:off x="4608484" y="2517490"/>
        <a:ext cx="1200438" cy="1668836"/>
      </dsp:txXfrm>
    </dsp:sp>
    <dsp:sp modelId="{94F0AE21-BD80-B64D-B2DC-1720F1CF1EB8}">
      <dsp:nvSpPr>
        <dsp:cNvPr id="0" name=""/>
        <dsp:cNvSpPr/>
      </dsp:nvSpPr>
      <dsp:spPr>
        <a:xfrm>
          <a:off x="5280184" y="814958"/>
          <a:ext cx="1779159" cy="1779159"/>
        </a:xfrm>
        <a:prstGeom prst="circularArrow">
          <a:avLst>
            <a:gd name="adj1" fmla="val 1507"/>
            <a:gd name="adj2" fmla="val 178505"/>
            <a:gd name="adj3" fmla="val 17816522"/>
            <a:gd name="adj4" fmla="val 10746048"/>
            <a:gd name="adj5" fmla="val 175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3E6460A2-8982-944C-854D-2026AC9A0FA2}">
      <dsp:nvSpPr>
        <dsp:cNvPr id="0" name=""/>
        <dsp:cNvSpPr/>
      </dsp:nvSpPr>
      <dsp:spPr>
        <a:xfrm>
          <a:off x="4901703" y="1718043"/>
          <a:ext cx="815256" cy="32420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Retention</a:t>
          </a:r>
        </a:p>
      </dsp:txBody>
      <dsp:txXfrm>
        <a:off x="4911198" y="1727538"/>
        <a:ext cx="796266" cy="305210"/>
      </dsp:txXfrm>
    </dsp:sp>
    <dsp:sp modelId="{A312CC49-BC8F-E74D-AB8F-65D7D87A4208}">
      <dsp:nvSpPr>
        <dsp:cNvPr id="0" name=""/>
        <dsp:cNvSpPr/>
      </dsp:nvSpPr>
      <dsp:spPr>
        <a:xfrm>
          <a:off x="5923194" y="446798"/>
          <a:ext cx="1545145" cy="2123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when the consumer becomes an active advocate of the company and provides positive feedback about it, promoting its products to other consumers</a:t>
          </a:r>
        </a:p>
      </dsp:txBody>
      <dsp:txXfrm>
        <a:off x="5968450" y="492054"/>
        <a:ext cx="1454633" cy="1578300"/>
      </dsp:txXfrm>
    </dsp:sp>
    <dsp:sp modelId="{FC61A01B-4245-0045-99E7-97287EC6652D}">
      <dsp:nvSpPr>
        <dsp:cNvPr id="0" name=""/>
        <dsp:cNvSpPr/>
      </dsp:nvSpPr>
      <dsp:spPr>
        <a:xfrm>
          <a:off x="6439495" y="2474511"/>
          <a:ext cx="815256" cy="32420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Advocacy</a:t>
          </a:r>
        </a:p>
      </dsp:txBody>
      <dsp:txXfrm>
        <a:off x="6448990" y="2484006"/>
        <a:ext cx="796266" cy="3052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E6CF5B-12ED-3549-8266-E70200A3BC77}">
      <dsp:nvSpPr>
        <dsp:cNvPr id="0" name=""/>
        <dsp:cNvSpPr/>
      </dsp:nvSpPr>
      <dsp:spPr>
        <a:xfrm>
          <a:off x="580897" y="224028"/>
          <a:ext cx="2122827" cy="737229"/>
        </a:xfrm>
        <a:prstGeom prst="ellipse">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AD89960-564A-FB4A-BF66-51C1A216CB9D}">
      <dsp:nvSpPr>
        <dsp:cNvPr id="0" name=""/>
        <dsp:cNvSpPr/>
      </dsp:nvSpPr>
      <dsp:spPr>
        <a:xfrm>
          <a:off x="1439902" y="2029254"/>
          <a:ext cx="411400" cy="263296"/>
        </a:xfrm>
        <a:prstGeom prst="down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3C29CC5-B2DC-A246-8601-E2216CE7FD90}">
      <dsp:nvSpPr>
        <dsp:cNvPr id="0" name=""/>
        <dsp:cNvSpPr/>
      </dsp:nvSpPr>
      <dsp:spPr>
        <a:xfrm>
          <a:off x="658240" y="2239891"/>
          <a:ext cx="1974723" cy="4936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kern="1200">
              <a:latin typeface="Times New Roman" panose="02020603050405020304" pitchFamily="18" charset="0"/>
              <a:cs typeface="Times New Roman" panose="02020603050405020304" pitchFamily="18" charset="0"/>
            </a:rPr>
            <a:t>Technological skills </a:t>
          </a:r>
        </a:p>
      </dsp:txBody>
      <dsp:txXfrm>
        <a:off x="658240" y="2239891"/>
        <a:ext cx="1974723" cy="493680"/>
      </dsp:txXfrm>
    </dsp:sp>
    <dsp:sp modelId="{A2A5B76C-3D86-7B4B-9824-0AE79DA94F78}">
      <dsp:nvSpPr>
        <dsp:cNvPr id="0" name=""/>
        <dsp:cNvSpPr/>
      </dsp:nvSpPr>
      <dsp:spPr>
        <a:xfrm>
          <a:off x="1198468" y="1018196"/>
          <a:ext cx="1048955" cy="740521"/>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Mobile Apps/ social networks - performant user</a:t>
          </a:r>
        </a:p>
      </dsp:txBody>
      <dsp:txXfrm>
        <a:off x="1352084" y="1126643"/>
        <a:ext cx="741723" cy="523627"/>
      </dsp:txXfrm>
    </dsp:sp>
    <dsp:sp modelId="{CB7895F3-CC20-1348-AA81-404570DBEB86}">
      <dsp:nvSpPr>
        <dsp:cNvPr id="0" name=""/>
        <dsp:cNvSpPr/>
      </dsp:nvSpPr>
      <dsp:spPr>
        <a:xfrm>
          <a:off x="426392" y="253391"/>
          <a:ext cx="1114839" cy="740521"/>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Software- independet user</a:t>
          </a:r>
        </a:p>
      </dsp:txBody>
      <dsp:txXfrm>
        <a:off x="589656" y="361838"/>
        <a:ext cx="788311" cy="523627"/>
      </dsp:txXfrm>
    </dsp:sp>
    <dsp:sp modelId="{FAB5E677-A141-2842-A3AD-48DE149B2E91}">
      <dsp:nvSpPr>
        <dsp:cNvPr id="0" name=""/>
        <dsp:cNvSpPr/>
      </dsp:nvSpPr>
      <dsp:spPr>
        <a:xfrm>
          <a:off x="1643740" y="61502"/>
          <a:ext cx="1031094" cy="740521"/>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IT/Internet- independet user</a:t>
          </a:r>
        </a:p>
      </dsp:txBody>
      <dsp:txXfrm>
        <a:off x="1794740" y="169949"/>
        <a:ext cx="729094" cy="523627"/>
      </dsp:txXfrm>
    </dsp:sp>
    <dsp:sp modelId="{644CA3D9-5F14-1E4A-BAFE-44366C9974CD}">
      <dsp:nvSpPr>
        <dsp:cNvPr id="0" name=""/>
        <dsp:cNvSpPr/>
      </dsp:nvSpPr>
      <dsp:spPr>
        <a:xfrm>
          <a:off x="-28911" y="12909"/>
          <a:ext cx="3349028" cy="2065460"/>
        </a:xfrm>
        <a:prstGeom prst="funnel">
          <a:avLst/>
        </a:prstGeom>
        <a:solidFill>
          <a:schemeClr val="accent1">
            <a:alpha val="4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84321072-FAAF-4DA0-9C7A-69E830887CCD}"/>
      </w:docPartPr>
      <w:docPartBody>
        <w:p w:rsidR="001234FE" w:rsidRDefault="001234FE"/>
      </w:docPartBody>
    </w:docPart>
    <w:docPart>
      <w:docPartPr>
        <w:name w:val="71EC05A79D3E7E4C915E5CA512D3E47F"/>
        <w:category>
          <w:name w:val="General"/>
          <w:gallery w:val="placeholder"/>
        </w:category>
        <w:types>
          <w:type w:val="bbPlcHdr"/>
        </w:types>
        <w:behaviors>
          <w:behavior w:val="content"/>
        </w:behaviors>
        <w:guid w:val="{962E7A17-7D14-264B-91B0-026C2547CC18}"/>
      </w:docPartPr>
      <w:docPartBody>
        <w:p w:rsidR="008C0919" w:rsidRDefault="008C0919"/>
      </w:docPartBody>
    </w:docPart>
    <w:docPart>
      <w:docPartPr>
        <w:name w:val="642E5B766C65054DB562AEFCC8219A5A"/>
        <w:category>
          <w:name w:val="General"/>
          <w:gallery w:val="placeholder"/>
        </w:category>
        <w:types>
          <w:type w:val="bbPlcHdr"/>
        </w:types>
        <w:behaviors>
          <w:behavior w:val="content"/>
        </w:behaviors>
        <w:guid w:val="{196CFB14-04B3-2444-B147-20B58BADB670}"/>
      </w:docPartPr>
      <w:docPartBody>
        <w:p w:rsidR="008C0919" w:rsidRDefault="008C091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234FE"/>
    <w:rsid w:val="001234FE"/>
    <w:rsid w:val="008C0919"/>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Phi09</b:Tag>
    <b:SourceType>Book</b:SourceType>
    <b:Guid>{1A03944A-5489-4C40-B4D7-68F9F8C2490B}</b:Guid>
    <b:Title>Marketing Management</b:Title>
    <b:Year>2009</b:Year>
    <b:Publisher>Pearson Eudacation Limited</b:Publisher>
    <b:Edition>13th</b:Edition>
    <b:Author>
      <b:Author>
        <b:NameList>
          <b:Person>
            <b:Last>Philip Kotler</b:Last>
          </b:Person>
          <b:Person>
            <b:Middle>Mairead Brady</b:Middle>
          </b:Person>
          <b:Person>
            <b:Last>Malcom Goodman</b:Last>
          </b:Person>
          <b:Person>
            <b:Last>Torben Hansen</b:Last>
          </b:Person>
        </b:NameList>
      </b:Author>
    </b:Author>
    <b:Pages>pp. 6</b:Pages>
    <b:RefOrder>1</b:RefOrder>
  </b:Source>
  <b:Source>
    <b:Tag>Geo18</b:Tag>
    <b:SourceType>Book</b:SourceType>
    <b:Guid>{79981B3F-F641-4F40-865C-E1C75000F929}</b:Guid>
    <b:Title>Essentials of Marketing Management</b:Title>
    <b:Year>2018</b:Year>
    <b:City>New York</b:City>
    <b:Publisher>Routledge</b:Publisher>
    <b:Edition>2nd</b:Edition>
    <b:Author>
      <b:Author>
        <b:NameList>
          <b:Person>
            <b:Last>Lancaster</b:Last>
            <b:First>Geoffrey</b:First>
          </b:Person>
          <b:Person>
            <b:Last>Massingham</b:Last>
            <b:First>Lester</b:First>
          </b:Person>
        </b:NameList>
      </b:Author>
    </b:Author>
    <b:RefOrder>2</b:RefOrder>
  </b:Source>
  <b:Source>
    <b:Tag>Ann19</b:Tag>
    <b:SourceType>JournalArticle</b:SourceType>
    <b:Guid>{79C26EDE-01EA-4F5F-ABB5-DDD2BC17914C}</b:Guid>
    <b:Title>Outsourcing the pain, keeping the pleasure: effects of outsourced touchpoints in the customer journey</b:Title>
    <b:Year>2019</b:Year>
    <b:JournalName>Journal of the Academy of Marketing Science </b:JournalName>
    <b:Pages>308-327</b:Pages>
    <b:Volume>47</b:Volume>
    <b:Author>
      <b:Author>
        <b:NameList>
          <b:Person>
            <b:First>Anne-Madeleine Kranzbühler</b:First>
          </b:Person>
          <b:Person>
            <b:Middle>Mirella H. P. Kleijnen</b:Middle>
          </b:Person>
          <b:Person>
            <b:Last>Peeter W. J. Verlegh </b:Last>
          </b:Person>
        </b:NameList>
      </b:Author>
    </b:Author>
    <b:RefOrder>3</b:RefOrder>
  </b:Source>
  <b:Source>
    <b:Tag>Jee15</b:Tag>
    <b:SourceType>DocumentFromInternetSite</b:SourceType>
    <b:Guid>{EE12A388-BE5D-49FB-929C-BF1F24923D3B}</b:Guid>
    <b:Title>STUDYLIB</b:Title>
    <b:Year>2015</b:Year>
    <b:Author>
      <b:Author>
        <b:NameList>
          <b:Person>
            <b:Last>Chun</b:Last>
            <b:First>Jeen</b:First>
          </b:Person>
        </b:NameList>
      </b:Author>
    </b:Author>
    <b:Month>March</b:Month>
    <b:Day>13</b:Day>
    <b:YearAccessed>2021</b:YearAccessed>
    <b:MonthAccessed>December</b:MonthAccessed>
    <b:DayAccessed>02</b:DayAccessed>
    <b:URL>https://studylib.net/doc/8218255/how-samsung-electronics--organizational-structure-and-cul...</b:URL>
    <b:RefOrder>4</b:RefOrder>
  </b:Source>
  <b:Source>
    <b:Tag>Fei15</b:Tag>
    <b:SourceType>Book</b:SourceType>
    <b:Guid>{50FAA7CA-7C89-4839-8BA0-C2628B2C1D5B}</b:Guid>
    <b:Title>Samsung's international strategy. An Analysis</b:Title>
    <b:Year>2015</b:Year>
    <b:Author>
      <b:Author>
        <b:NameList>
          <b:Person>
            <b:Last>Ying</b:Last>
            <b:First>Fei</b:First>
          </b:Person>
        </b:NameList>
      </b:Author>
    </b:Author>
    <b:Publisher>GRIN Verlag</b:Publisher>
    <b:RefOrder>5</b:RefOrder>
  </b:Source>
  <b:Source>
    <b:Tag>Sam12</b:Tag>
    <b:SourceType>InternetSite</b:SourceType>
    <b:Guid>{71CB9236-8A81-40DF-827F-BA8F17679102}</b:Guid>
    <b:Title>SamsungUk</b:Title>
    <b:Year>2012</b:Year>
    <b:Author>
      <b:Author>
        <b:Corporate>SamsungNewsroom.Uk</b:Corporate>
      </b:Author>
    </b:Author>
    <b:YearAccessed>2021</b:YearAccessed>
    <b:MonthAccessed>December</b:MonthAccessed>
    <b:DayAccessed>2</b:DayAccessed>
    <b:URL>https://news.samsung.com/global/history-of-samsung-6-entering-the-global-marketplace-19811983</b:URL>
    <b:RefOrder>6</b:RefOrder>
  </b:Source>
  <b:Source>
    <b:Tag>Olu14</b:Tag>
    <b:SourceType>Book</b:SourceType>
    <b:Guid>{A8168AEA-5681-7C4D-8938-71565AE6FC74}</b:Guid>
    <b:Author>
      <b:Author>
        <b:NameList>
          <b:Person>
            <b:Last>Kayode</b:Last>
            <b:First>Olujimi</b:First>
          </b:Person>
        </b:NameList>
      </b:Author>
    </b:Author>
    <b:Title>Marketing Communications</b:Title>
    <b:Publisher>eBook</b:Publisher>
    <b:Year>2014</b:Year>
    <b:Edition>1</b:Edition>
    <b:RefOrder>7</b:RefOrder>
  </b:Source>
  <b:Source>
    <b:Tag>AlF12</b:Tag>
    <b:SourceType>ElectronicSource</b:SourceType>
    <b:Guid>{820A8124-1A1C-BC48-952C-0E3E0EB5EAC3}</b:Guid>
    <b:Title>A Conceptual Foundation for the Shannon-Weaver Model of Communication</b:Title>
    <b:City>Kuwait</b:City>
    <b:Publisher>Computer Engineering Department Kuwait University,</b:Publisher>
    <b:Year>2012</b:Year>
    <b:Author>
      <b:Author>
        <b:NameList>
          <b:Person>
            <b:Last>Al-Fedaghi</b:Last>
            <b:First>Sabah</b:First>
          </b:Person>
        </b:NameList>
      </b:Author>
    </b:Author>
    <b:RefOrder>8</b:RefOrder>
  </b:Source>
  <b:Source>
    <b:Tag>Fou04</b:Tag>
    <b:SourceType>DocumentFromInternetSite</b:SourceType>
    <b:Guid>{63CE70DA-067D-D247-8B63-446CF3BA3A5E}</b:Guid>
    <b:Author>
      <b:Author>
        <b:NameList>
          <b:Person>
            <b:Last>Foulger</b:Last>
            <b:First>David</b:First>
          </b:Person>
        </b:NameList>
      </b:Author>
    </b:Author>
    <b:Title>Models of the Communication Process</b:Title>
    <b:City>New York</b:City>
    <b:Year>2004</b:Year>
    <b:URL>https://davis.foulger.info/research/unifiedModelOfCommunication.htm</b:URL>
    <b:Month>February </b:Month>
    <b:Day>25</b:Day>
    <b:YearAccessed>2021</b:YearAccessed>
    <b:MonthAccessed>December </b:MonthAccessed>
    <b:DayAccessed>05</b:DayAccessed>
    <b:RefOrder>9</b:RefOrder>
  </b:Source>
  <b:Source>
    <b:Tag>Rob18</b:Tag>
    <b:SourceType>Book</b:SourceType>
    <b:Guid>{ABF659A3-4887-8041-A705-BEECB4750D85}</b:Guid>
    <b:Title>Integrated Marketing Communication. Creative Strategy- from idea to implementation </b:Title>
    <b:Year>2018</b:Year>
    <b:Author>
      <b:Author>
        <b:NameList>
          <b:Person>
            <b:Last>Blakeman</b:Last>
            <b:First>Robyn</b:First>
          </b:Person>
        </b:NameList>
      </b:Author>
    </b:Author>
    <b:City>Knoxville</b:City>
    <b:Publisher>Rowman&amp;Littlefield</b:Publisher>
    <b:Edition>3</b:Edition>
    <b:RefOrder>10</b:RefOrder>
  </b:Source>
  <b:Source>
    <b:Tag>Dur18</b:Tag>
    <b:SourceType>DocumentFromInternetSite</b:SourceType>
    <b:Guid>{AA7BEBFE-1092-994C-BD58-3058AA3EE78E}</b:Guid>
    <b:Title>Sciendo</b:Title>
    <b:Year>2018</b:Year>
    <b:Author>
      <b:Author>
        <b:NameList>
          <b:Person>
            <b:Last>Oana</b:Last>
            <b:First>Duralia</b:First>
          </b:Person>
        </b:NameList>
      </b:Author>
    </b:Author>
    <b:URL>https://sciendo.com/pdf/10.2478/sbe-2018-0022</b:URL>
    <b:YearAccessed>2021</b:YearAccessed>
    <b:MonthAccessed>December </b:MonthAccessed>
    <b:DayAccessed>05</b:DayAccessed>
    <b:RefOrder>11</b:RefOrder>
  </b:Source>
  <b:Source>
    <b:Tag>LiX19</b:Tag>
    <b:SourceType>JournalArticle</b:SourceType>
    <b:Guid>{F9F99C2C-96BB-6642-992A-4D226FE80019}</b:Guid>
    <b:Title>Research on the Causes of the “Tik Tok” App Becoming Popular and the Existing Problems </b:Title>
    <b:Year>2019</b:Year>
    <b:Author>
      <b:Author>
        <b:NameList>
          <b:Person>
            <b:Last>Xu</b:Last>
            <b:First>Li</b:First>
          </b:Person>
        </b:NameList>
      </b:Author>
    </b:Author>
    <b:JournalName>Journal of Advanced Management Science </b:JournalName>
    <b:Volume>7</b:Volume>
    <b:Issue>2</b:Issue>
    <b:Pages>59-63</b:Pages>
    <b:RefOrder>12</b:RefOrder>
  </b:Source>
  <b:Source>
    <b:Tag>You21</b:Tag>
    <b:SourceType>InternetSite</b:SourceType>
    <b:Guid>{35FB9DFF-E034-1A40-BE64-6ECFD81F5CCD}</b:Guid>
    <b:Title>YouGov</b:Title>
    <b:Year>2021</b:Year>
    <b:Author>
      <b:Author>
        <b:Corporate>YouGov</b:Corporate>
      </b:Author>
    </b:Author>
    <b:URL>https://yougov.co.uk/topics/media/explore/tv_channel/Channel_4?content=all</b:URL>
    <b:YearAccessed>2021</b:YearAccessed>
    <b:MonthAccessed>December </b:MonthAccessed>
    <b:DayAccessed>05</b:DayAccessed>
    <b:RefOrder>13</b:RefOrder>
  </b:Source>
  <b:Source>
    <b:Tag>Fre11</b:Tag>
    <b:SourceType>JournalArticle</b:SourceType>
    <b:Guid>{3D18A045-1FD7-B541-AAB2-9653608DE5B7}</b:Guid>
    <b:Title>Who are the social media influencers? A study of public perceptions of personality</b:Title>
    <b:Year>2011</b:Year>
    <b:JournalName>Public Relations Review</b:JournalName>
    <b:Volume>37</b:Volume>
    <b:Issue>1</b:Issue>
    <b:Pages>90-92</b:Pages>
    <b:Author>
      <b:Author>
        <b:NameList>
          <b:Person>
            <b:Last>Freberga</b:Last>
            <b:First>Karen</b:First>
          </b:Person>
          <b:Person>
            <b:Last>Graham</b:Last>
            <b:First>Kristin</b:First>
          </b:Person>
          <b:Person>
            <b:Last>McGaugheyc</b:Last>
            <b:First>Karen</b:First>
          </b:Person>
          <b:Person>
            <b:Last>Freberg</b:Last>
            <b:First>Laura</b:First>
          </b:Person>
        </b:NameList>
      </b:Author>
    </b:Author>
    <b:RefOrder>14</b:RefOrder>
  </b:Source>
  <b:Source>
    <b:Tag>Cam19</b:Tag>
    <b:SourceType>JournalArticle</b:SourceType>
    <b:Guid>{3C9B44B0-E70F-9744-A7D8-DB1A37E1B47F}</b:Guid>
    <b:Author>
      <b:Author>
        <b:Corporate>Cambridge University Press</b:Corporate>
      </b:Author>
    </b:Author>
    <b:Title>Is Employer Sponsorship a Good Way to Manage Labour Migration? Implications for Post-Brexit Migration Policies</b:Title>
    <b:JournalName>National Institute Economic Review</b:JournalName>
    <b:Year>2019</b:Year>
    <b:Volume>248</b:Volume>
    <b:Pages>28-39</b:Pages>
    <b:RefOrder>15</b:RefOrder>
  </b:Source>
  <b:Source>
    <b:Tag>Tan16</b:Tag>
    <b:SourceType>InternetSite</b:SourceType>
    <b:Guid>{37230A5E-F683-9748-9F60-7254283D90CF}</b:Guid>
    <b:Title>University of Malta</b:Title>
    <b:Year>2016</b:Year>
    <b:Author>
      <b:Author>
        <b:NameList>
          <b:Person>
            <b:Last>Sammut-Bonnici</b:Last>
            <b:First>Tanya</b:First>
          </b:Person>
        </b:NameList>
      </b:Author>
    </b:Author>
    <b:URL>https://www.um.edu.mt/library/oar/bitstream/123456789/21686/1/brand%20and%20branding.pdf</b:URL>
    <b:YearAccessed>2021</b:YearAccessed>
    <b:MonthAccessed>December</b:MonthAccessed>
    <b:DayAccessed>05</b:DayAccessed>
    <b:RefOrder>16</b:RefOrder>
  </b:Source>
  <b:Source>
    <b:Tag>Kev03</b:Tag>
    <b:SourceType>ArticleInAPeriodical</b:SourceType>
    <b:Guid>{3D17F600-804B-7849-A58C-DFAA4BCEFFF3}</b:Guid>
    <b:Title>Understanding brands, branding and brand equity</b:Title>
    <b:Year>2003</b:Year>
    <b:Pages>7-20</b:Pages>
    <b:Month>March</b:Month>
    <b:Author>
      <b:Author>
        <b:NameList>
          <b:Person>
            <b:Last>Keller</b:Last>
            <b:First>Kevin</b:First>
            <b:Middle>Lane</b:Middle>
          </b:Person>
        </b:NameList>
      </b:Author>
    </b:Author>
    <b:PeriodicalTitle>HENRY STEWART PUBLICATIONS </b:PeriodicalTitle>
    <b:RefOrder>17</b:RefOrder>
  </b:Source>
  <b:Source>
    <b:Tag>The</b:Tag>
    <b:SourceType>ElectronicSource</b:SourceType>
    <b:Guid>{B8981987-BF91-CC43-82A1-DF9329869169}</b:Guid>
    <b:Title>Marketing Mannagement</b:Title>
    <b:Author>
      <b:Author>
        <b:NameList>
          <b:Person>
            <b:Last>Kotler</b:Last>
            <b:First>Philip</b:First>
          </b:Person>
          <b:Person>
            <b:Last> Lane Keller</b:Last>
            <b:First>Kevin</b:First>
          </b:Person>
        </b:NameList>
      </b:Author>
    </b:Author>
    <b:City>Dartmouth</b:City>
    <b:Year>2015</b:Year>
    <b:Publisher>Pearson</b:Publisher>
    <b:RefOrder>18</b:RefOrder>
  </b:Source>
  <b:Source>
    <b:Tag>VAS17</b:Tag>
    <b:SourceType>JournalArticle</b:SourceType>
    <b:Guid>{4B3B8293-AFBB-6845-80B4-6B2BEECEF075}</b:Guid>
    <b:Title>KELLER''S BRAND EQUITY MODEL</b:Title>
    <b:Year>2017</b:Year>
    <b:JournalName>Russian State Academy of Intellectual Property</b:JournalName>
    <b:Volume>6</b:Volume>
    <b:Issue>1</b:Issue>
    <b:Pages>93-98</b:Pages>
    <b:Author>
      <b:Author>
        <b:NameList>
          <b:Person>
            <b:Last>VASILEVA </b:Last>
            <b:First>I.V</b:First>
          </b:Person>
          <b:Person>
            <b:Last>VASILEVA</b:Last>
            <b:First>T.N</b:First>
          </b:Person>
        </b:NameList>
      </b:Author>
    </b:Author>
    <b:RefOrder>19</b:RefOrder>
  </b:Source>
  <b:Source>
    <b:Tag>Min21</b:Tag>
    <b:SourceType>DocumentFromInternetSite</b:SourceType>
    <b:Guid>{6C003F3F-A328-FF45-AD55-40B9216ADAA6}</b:Guid>
    <b:Title>Keller's Brand Equity Model. Building a Powerful Brand</b:Title>
    <b:Year>2021</b:Year>
    <b:Author>
      <b:Author>
        <b:Corporate>Mind Tools Content Team</b:Corporate>
      </b:Author>
    </b:Author>
    <b:Publisher>MindTools</b:Publisher>
    <b:URL>https://www.mindtools.com/pages/article/keller-brand-equity-model.htm</b:URL>
    <b:YearAccessed>2021</b:YearAccessed>
    <b:MonthAccessed>December</b:MonthAccessed>
    <b:DayAccessed>07</b:DayAccessed>
    <b:RefOrder>20</b:RefOrder>
  </b:Source>
  <b:Source>
    <b:Tag>Sam21</b:Tag>
    <b:SourceType>InternetSite</b:SourceType>
    <b:Guid>{9B9F768A-D771-AD48-934F-DD63DC7AB263}</b:Guid>
    <b:Author>
      <b:Author>
        <b:Corporate>SamsungUK</b:Corporate>
      </b:Author>
    </b:Author>
    <b:Title>SamsungUK</b:Title>
    <b:URL>https://www.samsung.com/uk/smartphones/?product1=sm-f926bzkdeua&amp;product2=sm-f711bzebeua&amp;product3=sm-g998bzsheua</b:URL>
    <b:Year>2021</b:Year>
    <b:YearAccessed>2021</b:YearAccessed>
    <b:MonthAccessed>December</b:MonthAccessed>
    <b:DayAccessed>07</b:DayAccessed>
    <b:RefOrder>21</b:RefOrder>
  </b:Source>
  <b:Source>
    <b:Tag>LKu18</b:Tag>
    <b:SourceType>ElectronicSource</b:SourceType>
    <b:Guid>{17CDCAD5-0FF3-5446-AADC-7D2A17DEEC9B}</b:Guid>
    <b:Title>An application of Keller's brand equity model in a B2B context.</b:Title>
    <b:Year>2018</b:Year>
    <b:Author>
      <b:Author>
        <b:NameList>
          <b:Person>
            <b:Last>L. Kuhn</b:Last>
            <b:First>Kerri-Ann</b:First>
          </b:Person>
          <b:Person>
            <b:Last>Alpert</b:Last>
            <b:First>Frank</b:First>
          </b:Person>
          <b:Person>
            <b:Last>K.Ll.. Pope</b:Last>
            <b:First>Nigel</b:First>
          </b:Person>
        </b:NameList>
      </b:Author>
    </b:Author>
    <b:Publisher>ResearchGate</b:Publisher>
    <b:RefOrder>27</b:RefOrder>
  </b:Source>
  <b:Source>
    <b:Tag>Kot16</b:Tag>
    <b:SourceType>Book</b:SourceType>
    <b:Guid>{4A80059A-0D81-AB49-A266-07B7E23C1850}</b:Guid>
    <b:Title>Marketing Management </b:Title>
    <b:City>New Jersey</b:City>
    <b:Year>2016</b:Year>
    <b:Publisher>Pearson Prentice Hall</b:Publisher>
    <b:Edition>12th</b:Edition>
    <b:Author>
      <b:Author>
        <b:NameList>
          <b:Person>
            <b:Last>Kotler</b:Last>
            <b:First>Philip</b:First>
          </b:Person>
          <b:Person>
            <b:Last>Keller</b:Last>
            <b:First>Kevin</b:First>
          </b:Person>
        </b:NameList>
      </b:Author>
    </b:Author>
    <b:RefOrder>25</b:RefOrder>
  </b:Source>
  <b:Source>
    <b:Tag>Kel01</b:Tag>
    <b:SourceType>BookSection</b:SourceType>
    <b:Guid>{7D5D6444-1F67-2840-98F2-BF8F674F5D64}</b:Guid>
    <b:Title>Building Customer-Based Brand Equity</b:Title>
    <b:Year>2001</b:Year>
    <b:Author>
      <b:Author>
        <b:NameList>
          <b:Person>
            <b:Last>Keller</b:Last>
            <b:First>Kevin</b:First>
            <b:Middle>Lane</b:Middle>
          </b:Person>
        </b:NameList>
      </b:Author>
    </b:Author>
    <b:BookTitle>Marketing Management</b:BookTitle>
    <b:Pages>14-21</b:Pages>
    <b:RefOrder>26</b:RefOrder>
  </b:Source>
  <b:Source>
    <b:Tag>NLe16</b:Tag>
    <b:SourceType>JournalArticle</b:SourceType>
    <b:Guid>{F478812B-2176-5A4D-8EA8-3620152C13E5}</b:Guid>
    <b:Title>Understanding Customer Experience Throughout the Customer Journey</b:Title>
    <b:Year>2016</b:Year>
    <b:Pages>69-86</b:Pages>
    <b:JournalName>Journal of Marketing</b:JournalName>
    <b:Author>
      <b:Author>
        <b:NameList>
          <b:Person>
            <b:Last>Lemon</b:Last>
            <b:First>Katherine</b:First>
            <b:Middle>N.</b:Middle>
          </b:Person>
          <b:Person>
            <b:Last>Verhoef</b:Last>
            <b:First>Peter</b:First>
            <b:Middle>C.</b:Middle>
          </b:Person>
        </b:NameList>
      </b:Author>
    </b:Author>
    <b:PeriodicalTitle>Journal of Marketing</b:PeriodicalTitle>
    <b:Month>November</b:Month>
    <b:Day>1</b:Day>
    <b:Volume>80</b:Volume>
    <b:RefOrder>28</b:RefOrder>
  </b:Source>
  <b:Source>
    <b:Tag>Gre20</b:Tag>
    <b:SourceType>JournalArticle</b:SourceType>
    <b:Guid>{EADCC801-D319-9743-B4D0-98E1F629806A}</b:Guid>
    <b:Title>Understanding Retail Experiences and Customer Journey Management</b:Title>
    <b:JournalName>Journal of Retailing</b:JournalName>
    <b:Year>2020</b:Year>
    <b:Volume>96</b:Volume>
    <b:Issue>1</b:Issue>
    <b:Pages>3-8</b:Pages>
    <b:Author>
      <b:Author>
        <b:NameList>
          <b:Person>
            <b:Last>Grewal</b:Last>
            <b:First>Dhruv</b:First>
          </b:Person>
          <b:Person>
            <b:Last>Roggeveen</b:Last>
            <b:First>Anne L.</b:First>
          </b:Person>
        </b:NameList>
      </b:Author>
    </b:Author>
    <b:RefOrder>31</b:RefOrder>
  </b:Source>
  <b:Source>
    <b:Tag>Kot20</b:Tag>
    <b:SourceType>Book</b:SourceType>
    <b:Guid>{78CB2AA3-95A2-774A-8866-E3B92504F840}</b:Guid>
    <b:Title>Principles of Marketing</b:Title>
    <b:Year>2020</b:Year>
    <b:Author>
      <b:Author>
        <b:NameList>
          <b:Person>
            <b:Last>Kotler</b:Last>
            <b:First>Philip</b:First>
          </b:Person>
        </b:NameList>
      </b:Author>
    </b:Author>
    <b:City>Harlow, England</b:City>
    <b:Publisher>Pearson</b:Publisher>
    <b:Edition>8th</b:Edition>
    <b:RefOrder>30</b:RefOrder>
  </b:Source>
  <b:Source>
    <b:Tag>Kot09</b:Tag>
    <b:SourceType>Book</b:SourceType>
    <b:Guid>{7044B737-95F6-6146-B4F3-745FC3056002}</b:Guid>
    <b:Title>Marketing Management</b:Title>
    <b:City>Harlow, England</b:City>
    <b:Publisher>Pearson Pretince Hall</b:Publisher>
    <b:Year>2009</b:Year>
    <b:Edition>[European ed.]</b:Edition>
    <b:Author>
      <b:Author>
        <b:NameList>
          <b:Person>
            <b:Last>Kotler</b:Last>
            <b:First>Philip</b:First>
          </b:Person>
          <b:Person>
            <b:Last>Brady</b:Last>
            <b:First>Mairead</b:First>
          </b:Person>
          <b:Person>
            <b:Last>Goodman</b:Last>
            <b:First>Malcom</b:First>
          </b:Person>
          <b:Person>
            <b:Last>Hansen</b:Last>
            <b:First>Torben</b:First>
          </b:Person>
        </b:NameList>
      </b:Author>
    </b:Author>
    <b:RefOrder>29</b:RefOrder>
  </b:Source>
  <b:Source>
    <b:Tag>Ind21</b:Tag>
    <b:SourceType>InternetSite</b:SourceType>
    <b:Guid>{224751B9-E3F4-A54F-BFAF-9290F5552B3E}</b:Guid>
    <b:Title>What Is a Customer Touchpoint?</b:Title>
    <b:City>London</b:City>
    <b:Publisher>Indeed</b:Publisher>
    <b:Year>2021</b:Year>
    <b:Author>
      <b:Author>
        <b:Corporate>Indeed Editorial Team</b:Corporate>
      </b:Author>
    </b:Author>
    <b:URL>https://www.indeed.com/career-advice/career-development/customer-touchpoint</b:URL>
    <b:YearAccessed>2021</b:YearAccessed>
    <b:MonthAccessed>December</b:MonthAccessed>
    <b:DayAccessed>07</b:DayAccessed>
    <b:RefOrder>32</b:RefOrder>
  </b:Source>
  <b:Source>
    <b:Tag>Ari20</b:Tag>
    <b:SourceType>InternetSite</b:SourceType>
    <b:Guid>{81B8AFBF-1E6E-1A44-874B-47036E75DB88}</b:Guid>
    <b:Author>
      <b:Author>
        <b:NameList>
          <b:Person>
            <b:Last>Asena</b:Last>
            <b:First>Arica</b:First>
          </b:Person>
        </b:NameList>
      </b:Author>
    </b:Author>
    <b:Title>Digital Agency Network</b:Title>
    <b:URL>https://digitalagencynetwork.com/take-notes-on-samsungs-most-clever-and-successful-digital-marketing-strategies/</b:URL>
    <b:Year>2020</b:Year>
    <b:YearAccessed>2021</b:YearAccessed>
    <b:MonthAccessed>December</b:MonthAccessed>
    <b:DayAccessed>07</b:DayAccessed>
    <b:RefOrder>33</b:RefOrder>
  </b:Source>
  <b:Source>
    <b:Tag>Kat19</b:Tag>
    <b:SourceType>Book</b:SourceType>
    <b:Guid>{8ECF2B32-CE71-1D4B-B9BC-ADA2E1356E6A}</b:Guid>
    <b:Title>Customer Engagement in Theory and Practice: A Marketing Management Perspective</b:Title>
    <b:Year>2019</b:Year>
    <b:Author>
      <b:Author>
        <b:NameList>
          <b:Person>
            <b:Last>Żyminkowska</b:Last>
            <b:First>Katarzyna</b:First>
          </b:Person>
        </b:NameList>
      </b:Author>
    </b:Author>
    <b:City>Bielsko-Biala, Poland</b:City>
    <b:Publisher>Palgrave Macmillan</b:Publisher>
    <b:RefOrder>35</b:RefOrder>
  </b:Source>
  <b:Source>
    <b:Tag>Rob16</b:Tag>
    <b:SourceType>BookSection</b:SourceType>
    <b:Guid>{ADE9A30A-C57C-114E-B592-7C100B8D5BC8}</b:Guid>
    <b:Title>Strategic Drivers of Customer and Employee Engagement: Practical Applications</b:Title>
    <b:City>New York</b:City>
    <b:Publisher>Routledge</b:Publisher>
    <b:Year>2016</b:Year>
    <b:Author>
      <b:Author>
        <b:NameList>
          <b:Person>
            <b:Last>Roberts</b:Last>
            <b:First>Christopher </b:First>
          </b:Person>
          <b:Person>
            <b:Last> Alpert</b:Last>
            <b:First>Frank</b:First>
          </b:Person>
          <b:Person>
            <b:Last>Carrisa</b:Last>
            <b:First>R</b:First>
          </b:Person>
        </b:NameList>
      </b:Author>
      <b:Editor>
        <b:NameList>
          <b:Person>
            <b:Last>Brodie</b:Last>
            <b:First>Professor Roderick </b:First>
          </b:Person>
          <b:Person>
            <b:Last>Hollebeek</b:Last>
            <b:First>Linda</b:First>
          </b:Person>
        </b:NameList>
      </b:Editor>
    </b:Author>
    <b:BookTitle>“Strategic Drivers of Customer Engagement: Practical Applications”</b:BookTitle>
    <b:Pages>171-192</b:Pages>
    <b:RefOrder>36</b:RefOrder>
  </b:Source>
  <b:Source>
    <b:Tag>Sch21</b:Tag>
    <b:SourceType>InternetSite</b:SourceType>
    <b:Guid>{7861BD02-505F-DA48-855D-A04C12D971C0}</b:Guid>
    <b:Title>20 reasons to switch to a Samsung smartphone</b:Title>
    <b:Publisher>Insight</b:Publisher>
    <b:Year>2021</b:Year>
    <b:Author>
      <b:Author>
        <b:NameList>
          <b:Person>
            <b:Last>Schick</b:Last>
            <b:First>Shane</b:First>
          </b:Person>
        </b:NameList>
      </b:Author>
    </b:Author>
    <b:YearAccessed>https://insights.samsung.com/2021/02/01/20-reasons-to-switch-to-a-samsung-smartphone/</b:YearAccessed>
    <b:MonthAccessed>December</b:MonthAccessed>
    <b:DayAccessed>07</b:DayAccessed>
    <b:RefOrder>37</b:RefOrder>
  </b:Source>
  <b:Source>
    <b:Tag>Sam20</b:Tag>
    <b:SourceType>ElectronicSource</b:SourceType>
    <b:Guid>{3D87CC6C-5024-E241-A75A-591656E44A6B}</b:Guid>
    <b:Title>Sustainability Report 2020</b:Title>
    <b:Year>2020</b:Year>
    <b:Author>
      <b:Author>
        <b:Corporate>Samsung</b:Corporate>
      </b:Author>
    </b:Author>
    <b:City>Suwon</b:City>
    <b:Publisher>Samsung</b:Publisher>
    <b:RefOrder>38</b:RefOrder>
  </b:Source>
  <b:Source>
    <b:Tag>Jun20</b:Tag>
    <b:SourceType>InternetSite</b:SourceType>
    <b:Guid>{924B0F0D-B513-B04D-9496-069815A9F53F}</b:Guid>
    <b:Title>Business Korea News Portal</b:Title>
    <b:Year>2020</b:Year>
    <b:Author>
      <b:Author>
        <b:NameList>
          <b:Person>
            <b:Last>Min-hee</b:Last>
            <b:First>Jung</b:First>
          </b:Person>
        </b:NameList>
      </b:Author>
    </b:Author>
    <b:URL>http://www.businesskorea.co.kr/news/articleView.html?idxno=53530</b:URL>
    <b:YearAccessed>2021</b:YearAccessed>
    <b:MonthAccessed>November</b:MonthAccessed>
    <b:DayAccessed>10</b:DayAccessed>
    <b:RefOrder>22</b:RefOrder>
  </b:Source>
  <b:Source>
    <b:Tag>MyB19</b:Tag>
    <b:SourceType>InternetSite</b:SourceType>
    <b:Guid>{087A2CFC-564C-C44B-B024-7761D66FA5D0}</b:Guid>
    <b:Author>
      <b:Author>
        <b:Corporate>Word Press</b:Corporate>
      </b:Author>
    </b:Author>
    <b:Title>Word Press</b:Title>
    <b:URL>http://mybrandsquad.com/what-is-positioning-of-samsung/</b:URL>
    <b:Year>2019</b:Year>
    <b:YearAccessed>2021</b:YearAccessed>
    <b:MonthAccessed>November</b:MonthAccessed>
    <b:DayAccessed>10</b:DayAccessed>
    <b:RefOrder>24</b:RefOrder>
  </b:Source>
  <b:Source>
    <b:Tag>Mah15</b:Tag>
    <b:SourceType>InternetSite</b:SourceType>
    <b:Guid>{C4B81216-B78A-8145-BD52-7940C73D31C3}</b:Guid>
    <b:Title>Brand Positioning of Samsung Mobile</b:Title>
    <b:URL>https://sumaiyamahmud.blogspot.com/</b:URL>
    <b:Year>2015</b:Year>
    <b:YearAccessed>2021</b:YearAccessed>
    <b:MonthAccessed>Novembber</b:MonthAccessed>
    <b:DayAccessed>10</b:DayAccessed>
    <b:Author>
      <b:Author>
        <b:NameList>
          <b:Person>
            <b:Last>Mahmud</b:Last>
            <b:First>S.</b:First>
          </b:Person>
        </b:NameList>
      </b:Author>
    </b:Author>
    <b:RefOrder>23</b:RefOrder>
  </b:Source>
  <b:Source>
    <b:Tag>Sud12</b:Tag>
    <b:SourceType>Book</b:SourceType>
    <b:Guid>{E0C79492-DC8A-C248-8FBD-94271F685C59}</b:Guid>
    <b:Title>Doing Business on the Internet: Opportunities and Pitfalls</b:Title>
    <b:Year>2012</b:Year>
    <b:City>Rockhampton</b:City>
    <b:Publisher>Springer Science &amp; Business Media</b:Publisher>
    <b:Edition>2nd</b:Edition>
    <b:Author>
      <b:Author>
        <b:NameList>
          <b:Person>
            <b:Last>Sudweeks</b:Last>
            <b:First>Fay</b:First>
          </b:Person>
          <b:Person>
            <b:Last>Romm</b:Last>
            <b:First>Celia T. </b:First>
          </b:Person>
        </b:NameList>
      </b:Author>
    </b:Author>
    <b:RefOrder>34</b:RefOrder>
  </b:Source>
</b:Sources>
</file>

<file path=customXml/itemProps1.xml><?xml version="1.0" encoding="utf-8"?>
<ds:datastoreItem xmlns:ds="http://schemas.openxmlformats.org/officeDocument/2006/customXml" ds:itemID="{BFD2B201-49A9-AF46-BB0E-31AD01380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6818</Words>
  <Characters>38864</Characters>
  <Application>Microsoft Office Word</Application>
  <DocSecurity>0</DocSecurity>
  <Lines>323</Lines>
  <Paragraphs>91</Paragraphs>
  <ScaleCrop>false</ScaleCrop>
  <Company/>
  <LinksUpToDate>false</LinksUpToDate>
  <CharactersWithSpaces>45591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S2020</dc:creator>
  <cp:keywords/>
  <dc:description/>
  <cp:lastModifiedBy>Viorica Bivol (2115546)</cp:lastModifiedBy>
  <cp:revision>2</cp:revision>
  <dcterms:created xsi:type="dcterms:W3CDTF">2022-01-10T14:17:00Z</dcterms:created>
  <dcterms:modified xsi:type="dcterms:W3CDTF">2022-01-10T14:17:00Z</dcterms:modified>
</cp:coreProperties>
</file>