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51497011"/>
        <w:docPartObj>
          <w:docPartGallery w:val="Cover Pages"/>
          <w:docPartUnique/>
        </w:docPartObj>
      </w:sdtPr>
      <w:sdtEndPr>
        <w:rPr>
          <w:rFonts w:ascii="Arial" w:hAnsi="Arial" w:cs="Arial"/>
          <w:sz w:val="24"/>
          <w:szCs w:val="24"/>
        </w:rPr>
      </w:sdtEndPr>
      <w:sdtContent>
        <w:p w14:paraId="3CD65C54" w14:textId="51AE7EA4" w:rsidR="00A646D9" w:rsidRDefault="00A646D9">
          <w:r>
            <w:rPr>
              <w:noProof/>
            </w:rPr>
            <mc:AlternateContent>
              <mc:Choice Requires="wpg">
                <w:drawing>
                  <wp:anchor distT="0" distB="0" distL="114300" distR="114300" simplePos="0" relativeHeight="251659264" behindDoc="1" locked="0" layoutInCell="1" allowOverlap="1" wp14:anchorId="06A0E247" wp14:editId="6CFE3A47">
                    <wp:simplePos x="0" y="0"/>
                    <wp:positionH relativeFrom="page">
                      <wp:posOffset>342900</wp:posOffset>
                    </wp:positionH>
                    <wp:positionV relativeFrom="page">
                      <wp:posOffset>487680</wp:posOffset>
                    </wp:positionV>
                    <wp:extent cx="6881501"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881501" cy="9144000"/>
                              <a:chOff x="0" y="0"/>
                              <a:chExt cx="6881501"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2F4EFB8" w14:textId="5CF8E862" w:rsidR="00A646D9" w:rsidRPr="00AF02D9" w:rsidRDefault="00AF02D9">
                                    <w:pPr>
                                      <w:pStyle w:val="NoSpacing"/>
                                      <w:rPr>
                                        <w:color w:val="FFFFFF" w:themeColor="background1"/>
                                        <w:sz w:val="48"/>
                                        <w:szCs w:val="48"/>
                                        <w:lang w:val="en-GB"/>
                                      </w:rPr>
                                    </w:pPr>
                                    <w:r>
                                      <w:rPr>
                                        <w:color w:val="FFFFFF" w:themeColor="background1"/>
                                        <w:sz w:val="48"/>
                                        <w:szCs w:val="48"/>
                                        <w:lang w:val="en-GB"/>
                                      </w:rPr>
                                      <w:t xml:space="preserve"> </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38106" y="871538"/>
                                <a:ext cx="6843395" cy="6400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24"/>
                                      <w:szCs w:val="2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3113E913" w14:textId="17CCCBD2" w:rsidR="00A646D9" w:rsidRDefault="00A646D9" w:rsidP="003F4B82">
                                      <w:pPr>
                                        <w:pStyle w:val="NoSpacing"/>
                                        <w:spacing w:line="360" w:lineRule="auto"/>
                                        <w:jc w:val="center"/>
                                        <w:rPr>
                                          <w:rFonts w:asciiTheme="majorHAnsi" w:eastAsiaTheme="majorEastAsia" w:hAnsiTheme="majorHAnsi" w:cstheme="majorBidi"/>
                                          <w:caps/>
                                          <w:color w:val="FFFFFF" w:themeColor="background1"/>
                                          <w:sz w:val="64"/>
                                          <w:szCs w:val="64"/>
                                        </w:rPr>
                                      </w:pPr>
                                      <w:r w:rsidRPr="00A646D9">
                                        <w:rPr>
                                          <w:rFonts w:ascii="Arial" w:hAnsi="Arial" w:cs="Arial"/>
                                          <w:sz w:val="24"/>
                                          <w:szCs w:val="24"/>
                                        </w:rPr>
                                        <w:t>Hotel standards, reputation management, building and retaining customer loyalty.</w:t>
                                      </w:r>
                                    </w:p>
                                  </w:sdtContent>
                                </w:sdt>
                                <w:sdt>
                                  <w:sdtPr>
                                    <w:rPr>
                                      <w:color w:val="1CADE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63E14BE7" w14:textId="58197CAA" w:rsidR="00A646D9" w:rsidRDefault="00A646D9">
                                      <w:pPr>
                                        <w:pStyle w:val="NoSpacing"/>
                                        <w:spacing w:before="120"/>
                                        <w:rPr>
                                          <w:color w:val="1CADE4" w:themeColor="accent1"/>
                                          <w:sz w:val="36"/>
                                          <w:szCs w:val="36"/>
                                        </w:rPr>
                                      </w:pPr>
                                      <w:r>
                                        <w:rPr>
                                          <w:color w:val="1CADE4" w:themeColor="accent1"/>
                                          <w:sz w:val="36"/>
                                          <w:szCs w:val="36"/>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6A0E247" id="Group 48" o:spid="_x0000_s1026" style="position:absolute;margin-left:27pt;margin-top:38.4pt;width:541.85pt;height:10in;z-index:-251657216;mso-position-horizontal-relative:page;mso-position-vertical-relative:page" coordsize="68815,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" fillcolor="#36607b [3122]" stroked="f" strokeweight="1.25pt">
                        <v:fill color2="#2d5167 [2882]" angle="348" colors="0 #73bfcb;6554f #73bfcb" focus="100%" type="gradient"/>
                        <v:textbox inset="54pt,54pt,1in,5in">
                          <w:txbxContent>
                            <w:p w14:paraId="42F4EFB8" w14:textId="5CF8E862" w:rsidR="00A646D9" w:rsidRPr="00AF02D9" w:rsidRDefault="00AF02D9">
                              <w:pPr>
                                <w:pStyle w:val="NoSpacing"/>
                                <w:rPr>
                                  <w:color w:val="FFFFFF" w:themeColor="background1"/>
                                  <w:sz w:val="48"/>
                                  <w:szCs w:val="48"/>
                                  <w:lang w:val="en-GB"/>
                                </w:rPr>
                              </w:pPr>
                              <w:r>
                                <w:rPr>
                                  <w:color w:val="FFFFFF" w:themeColor="background1"/>
                                  <w:sz w:val="48"/>
                                  <w:szCs w:val="48"/>
                                  <w:lang w:val="en-GB"/>
                                </w:rPr>
                                <w:t xml:space="preserve"> </w:t>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381;top:8715;width:68434;height:640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Arial" w:hAnsi="Arial" w:cs="Arial"/>
                                <w:sz w:val="24"/>
                                <w:szCs w:val="2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3113E913" w14:textId="17CCCBD2" w:rsidR="00A646D9" w:rsidRDefault="00A646D9" w:rsidP="003F4B82">
                                <w:pPr>
                                  <w:pStyle w:val="NoSpacing"/>
                                  <w:spacing w:line="360" w:lineRule="auto"/>
                                  <w:jc w:val="center"/>
                                  <w:rPr>
                                    <w:rFonts w:asciiTheme="majorHAnsi" w:eastAsiaTheme="majorEastAsia" w:hAnsiTheme="majorHAnsi" w:cstheme="majorBidi"/>
                                    <w:caps/>
                                    <w:color w:val="FFFFFF" w:themeColor="background1"/>
                                    <w:sz w:val="64"/>
                                    <w:szCs w:val="64"/>
                                  </w:rPr>
                                </w:pPr>
                                <w:r w:rsidRPr="00A646D9">
                                  <w:rPr>
                                    <w:rFonts w:ascii="Arial" w:hAnsi="Arial" w:cs="Arial"/>
                                    <w:sz w:val="24"/>
                                    <w:szCs w:val="24"/>
                                  </w:rPr>
                                  <w:t>Hotel standards, reputation management, building and retaining customer loyalty.</w:t>
                                </w:r>
                              </w:p>
                            </w:sdtContent>
                          </w:sdt>
                          <w:sdt>
                            <w:sdtPr>
                              <w:rPr>
                                <w:color w:val="1CADE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63E14BE7" w14:textId="58197CAA" w:rsidR="00A646D9" w:rsidRDefault="00A646D9">
                                <w:pPr>
                                  <w:pStyle w:val="NoSpacing"/>
                                  <w:spacing w:before="120"/>
                                  <w:rPr>
                                    <w:color w:val="1CADE4" w:themeColor="accent1"/>
                                    <w:sz w:val="36"/>
                                    <w:szCs w:val="36"/>
                                  </w:rPr>
                                </w:pPr>
                                <w:r>
                                  <w:rPr>
                                    <w:color w:val="1CADE4" w:themeColor="accent1"/>
                                    <w:sz w:val="36"/>
                                    <w:szCs w:val="36"/>
                                  </w:rPr>
                                  <w:t xml:space="preserve">     </w:t>
                                </w:r>
                              </w:p>
                            </w:sdtContent>
                          </w:sdt>
                        </w:txbxContent>
                      </v:textbox>
                    </v:shape>
                    <w10:wrap anchorx="page" anchory="page"/>
                  </v:group>
                </w:pict>
              </mc:Fallback>
            </mc:AlternateContent>
          </w:r>
        </w:p>
        <w:p w14:paraId="446B7E3B" w14:textId="0CB5F7F4" w:rsidR="00A646D9" w:rsidRDefault="00A646D9">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3BF5F17B" wp14:editId="7F0CD0A4">
                    <wp:simplePos x="0" y="0"/>
                    <wp:positionH relativeFrom="margin">
                      <wp:align>left</wp:align>
                    </wp:positionH>
                    <wp:positionV relativeFrom="paragraph">
                      <wp:posOffset>4331970</wp:posOffset>
                    </wp:positionV>
                    <wp:extent cx="3032760" cy="2118360"/>
                    <wp:effectExtent l="0" t="0" r="0" b="0"/>
                    <wp:wrapNone/>
                    <wp:docPr id="1" name="Text Box 1"/>
                    <wp:cNvGraphicFramePr/>
                    <a:graphic xmlns:a="http://schemas.openxmlformats.org/drawingml/2006/main">
                      <a:graphicData uri="http://schemas.microsoft.com/office/word/2010/wordprocessingShape">
                        <wps:wsp>
                          <wps:cNvSpPr txBox="1"/>
                          <wps:spPr>
                            <a:xfrm>
                              <a:off x="0" y="0"/>
                              <a:ext cx="3032760" cy="21183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5343F43" w14:textId="77777777" w:rsidR="00A646D9" w:rsidRDefault="00A646D9" w:rsidP="00A646D9">
                                <w:pPr>
                                  <w:spacing w:line="360" w:lineRule="auto"/>
                                  <w:jc w:val="both"/>
                                  <w:rPr>
                                    <w:rFonts w:ascii="Arial" w:hAnsi="Arial" w:cs="Arial"/>
                                    <w:sz w:val="24"/>
                                    <w:szCs w:val="24"/>
                                  </w:rPr>
                                </w:pPr>
                              </w:p>
                              <w:p w14:paraId="306BBE7D" w14:textId="77777777" w:rsidR="00A646D9" w:rsidRPr="005B4EB4" w:rsidRDefault="00A646D9" w:rsidP="003F4B82">
                                <w:pPr>
                                  <w:spacing w:line="360" w:lineRule="auto"/>
                                  <w:jc w:val="both"/>
                                  <w:rPr>
                                    <w:rFonts w:ascii="Arial" w:hAnsi="Arial" w:cs="Arial"/>
                                    <w:sz w:val="24"/>
                                    <w:szCs w:val="24"/>
                                  </w:rPr>
                                </w:pPr>
                                <w:r w:rsidRPr="005B4EB4">
                                  <w:rPr>
                                    <w:rFonts w:ascii="Arial" w:hAnsi="Arial" w:cs="Arial"/>
                                    <w:sz w:val="24"/>
                                    <w:szCs w:val="24"/>
                                  </w:rPr>
                                  <w:t>Anat Dranciuc-Georgescu</w:t>
                                </w:r>
                              </w:p>
                              <w:p w14:paraId="30779063" w14:textId="77777777" w:rsidR="00A646D9" w:rsidRPr="005B4EB4" w:rsidRDefault="00A646D9" w:rsidP="003F4B82">
                                <w:pPr>
                                  <w:spacing w:line="360" w:lineRule="auto"/>
                                  <w:jc w:val="both"/>
                                  <w:rPr>
                                    <w:rFonts w:ascii="Arial" w:hAnsi="Arial" w:cs="Arial"/>
                                    <w:sz w:val="24"/>
                                    <w:szCs w:val="24"/>
                                  </w:rPr>
                                </w:pPr>
                                <w:r w:rsidRPr="005B4EB4">
                                  <w:rPr>
                                    <w:rFonts w:ascii="Arial" w:hAnsi="Arial" w:cs="Arial"/>
                                    <w:sz w:val="24"/>
                                    <w:szCs w:val="24"/>
                                  </w:rPr>
                                  <w:t>Student Id: 2125394</w:t>
                                </w:r>
                              </w:p>
                              <w:p w14:paraId="75EAEAAC" w14:textId="6D3923F9" w:rsidR="00A646D9" w:rsidRPr="005B4EB4" w:rsidRDefault="00A646D9" w:rsidP="003F4B82">
                                <w:pPr>
                                  <w:spacing w:line="360" w:lineRule="auto"/>
                                  <w:jc w:val="both"/>
                                  <w:rPr>
                                    <w:rFonts w:ascii="Arial" w:hAnsi="Arial" w:cs="Arial"/>
                                    <w:sz w:val="24"/>
                                    <w:szCs w:val="24"/>
                                  </w:rPr>
                                </w:pPr>
                                <w:r w:rsidRPr="005B4EB4">
                                  <w:rPr>
                                    <w:rFonts w:ascii="Arial" w:hAnsi="Arial" w:cs="Arial"/>
                                    <w:sz w:val="24"/>
                                    <w:szCs w:val="24"/>
                                  </w:rPr>
                                  <w:t>Module: Hospitality</w:t>
                                </w:r>
                                <w:r w:rsidR="00682BB7">
                                  <w:rPr>
                                    <w:rFonts w:ascii="Arial" w:hAnsi="Arial" w:cs="Arial"/>
                                    <w:sz w:val="24"/>
                                    <w:szCs w:val="24"/>
                                  </w:rPr>
                                  <w:t xml:space="preserve"> </w:t>
                                </w:r>
                                <w:r w:rsidRPr="005B4EB4">
                                  <w:rPr>
                                    <w:rFonts w:ascii="Arial" w:hAnsi="Arial" w:cs="Arial"/>
                                    <w:sz w:val="24"/>
                                    <w:szCs w:val="24"/>
                                  </w:rPr>
                                  <w:t>and Guest Service Management (BMIH4003)</w:t>
                                </w:r>
                              </w:p>
                              <w:p w14:paraId="5039B7FA" w14:textId="77777777" w:rsidR="00A646D9" w:rsidRDefault="00A646D9" w:rsidP="003F4B82">
                                <w:pPr>
                                  <w:spacing w:line="360" w:lineRule="auto"/>
                                  <w:jc w:val="both"/>
                                  <w:rPr>
                                    <w:rFonts w:ascii="Arial" w:hAnsi="Arial" w:cs="Arial"/>
                                    <w:sz w:val="24"/>
                                    <w:szCs w:val="24"/>
                                  </w:rPr>
                                </w:pPr>
                                <w:r w:rsidRPr="005B4EB4">
                                  <w:rPr>
                                    <w:rFonts w:ascii="Arial" w:hAnsi="Arial" w:cs="Arial"/>
                                    <w:sz w:val="24"/>
                                    <w:szCs w:val="24"/>
                                  </w:rPr>
                                  <w:t>Lecturer name: Charlotte Joyner</w:t>
                                </w:r>
                              </w:p>
                              <w:p w14:paraId="5153D673" w14:textId="77777777" w:rsidR="00A646D9" w:rsidRDefault="00A646D9" w:rsidP="00A646D9">
                                <w:pPr>
                                  <w:spacing w:line="360" w:lineRule="auto"/>
                                  <w:jc w:val="both"/>
                                  <w:rPr>
                                    <w:rFonts w:ascii="Arial" w:hAnsi="Arial" w:cs="Arial"/>
                                    <w:sz w:val="24"/>
                                    <w:szCs w:val="24"/>
                                  </w:rPr>
                                </w:pPr>
                              </w:p>
                              <w:p w14:paraId="06C3A249" w14:textId="77777777" w:rsidR="00A646D9" w:rsidRDefault="00A646D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BF5F17B" id="Text Box 1" o:spid="_x0000_s1036" type="#_x0000_t202" style="position:absolute;margin-left:0;margin-top:341.1pt;width:238.8pt;height:166.8pt;z-index:2516602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" filled="f" stroked="f">
                    <v:textbox>
                      <w:txbxContent>
                        <w:p w14:paraId="35343F43" w14:textId="77777777" w:rsidR="00A646D9" w:rsidRDefault="00A646D9" w:rsidP="00A646D9">
                          <w:pPr>
                            <w:spacing w:line="360" w:lineRule="auto"/>
                            <w:jc w:val="both"/>
                            <w:rPr>
                              <w:rFonts w:ascii="Arial" w:hAnsi="Arial" w:cs="Arial"/>
                              <w:sz w:val="24"/>
                              <w:szCs w:val="24"/>
                            </w:rPr>
                          </w:pPr>
                        </w:p>
                        <w:p w14:paraId="306BBE7D" w14:textId="77777777" w:rsidR="00A646D9" w:rsidRPr="005B4EB4" w:rsidRDefault="00A646D9" w:rsidP="003F4B82">
                          <w:pPr>
                            <w:spacing w:line="360" w:lineRule="auto"/>
                            <w:jc w:val="both"/>
                            <w:rPr>
                              <w:rFonts w:ascii="Arial" w:hAnsi="Arial" w:cs="Arial"/>
                              <w:sz w:val="24"/>
                              <w:szCs w:val="24"/>
                            </w:rPr>
                          </w:pPr>
                          <w:r w:rsidRPr="005B4EB4">
                            <w:rPr>
                              <w:rFonts w:ascii="Arial" w:hAnsi="Arial" w:cs="Arial"/>
                              <w:sz w:val="24"/>
                              <w:szCs w:val="24"/>
                            </w:rPr>
                            <w:t>Anat Dranciuc-Georgescu</w:t>
                          </w:r>
                        </w:p>
                        <w:p w14:paraId="30779063" w14:textId="77777777" w:rsidR="00A646D9" w:rsidRPr="005B4EB4" w:rsidRDefault="00A646D9" w:rsidP="003F4B82">
                          <w:pPr>
                            <w:spacing w:line="360" w:lineRule="auto"/>
                            <w:jc w:val="both"/>
                            <w:rPr>
                              <w:rFonts w:ascii="Arial" w:hAnsi="Arial" w:cs="Arial"/>
                              <w:sz w:val="24"/>
                              <w:szCs w:val="24"/>
                            </w:rPr>
                          </w:pPr>
                          <w:r w:rsidRPr="005B4EB4">
                            <w:rPr>
                              <w:rFonts w:ascii="Arial" w:hAnsi="Arial" w:cs="Arial"/>
                              <w:sz w:val="24"/>
                              <w:szCs w:val="24"/>
                            </w:rPr>
                            <w:t>Student Id: 2125394</w:t>
                          </w:r>
                        </w:p>
                        <w:p w14:paraId="75EAEAAC" w14:textId="6D3923F9" w:rsidR="00A646D9" w:rsidRPr="005B4EB4" w:rsidRDefault="00A646D9" w:rsidP="003F4B82">
                          <w:pPr>
                            <w:spacing w:line="360" w:lineRule="auto"/>
                            <w:jc w:val="both"/>
                            <w:rPr>
                              <w:rFonts w:ascii="Arial" w:hAnsi="Arial" w:cs="Arial"/>
                              <w:sz w:val="24"/>
                              <w:szCs w:val="24"/>
                            </w:rPr>
                          </w:pPr>
                          <w:r w:rsidRPr="005B4EB4">
                            <w:rPr>
                              <w:rFonts w:ascii="Arial" w:hAnsi="Arial" w:cs="Arial"/>
                              <w:sz w:val="24"/>
                              <w:szCs w:val="24"/>
                            </w:rPr>
                            <w:t>Module: Hospitality</w:t>
                          </w:r>
                          <w:r w:rsidR="00682BB7">
                            <w:rPr>
                              <w:rFonts w:ascii="Arial" w:hAnsi="Arial" w:cs="Arial"/>
                              <w:sz w:val="24"/>
                              <w:szCs w:val="24"/>
                            </w:rPr>
                            <w:t xml:space="preserve"> </w:t>
                          </w:r>
                          <w:r w:rsidRPr="005B4EB4">
                            <w:rPr>
                              <w:rFonts w:ascii="Arial" w:hAnsi="Arial" w:cs="Arial"/>
                              <w:sz w:val="24"/>
                              <w:szCs w:val="24"/>
                            </w:rPr>
                            <w:t>and Guest Service Management (BMIH4003)</w:t>
                          </w:r>
                        </w:p>
                        <w:p w14:paraId="5039B7FA" w14:textId="77777777" w:rsidR="00A646D9" w:rsidRDefault="00A646D9" w:rsidP="003F4B82">
                          <w:pPr>
                            <w:spacing w:line="360" w:lineRule="auto"/>
                            <w:jc w:val="both"/>
                            <w:rPr>
                              <w:rFonts w:ascii="Arial" w:hAnsi="Arial" w:cs="Arial"/>
                              <w:sz w:val="24"/>
                              <w:szCs w:val="24"/>
                            </w:rPr>
                          </w:pPr>
                          <w:r w:rsidRPr="005B4EB4">
                            <w:rPr>
                              <w:rFonts w:ascii="Arial" w:hAnsi="Arial" w:cs="Arial"/>
                              <w:sz w:val="24"/>
                              <w:szCs w:val="24"/>
                            </w:rPr>
                            <w:t>Lecturer name: Charlotte Joyner</w:t>
                          </w:r>
                        </w:p>
                        <w:p w14:paraId="5153D673" w14:textId="77777777" w:rsidR="00A646D9" w:rsidRDefault="00A646D9" w:rsidP="00A646D9">
                          <w:pPr>
                            <w:spacing w:line="360" w:lineRule="auto"/>
                            <w:jc w:val="both"/>
                            <w:rPr>
                              <w:rFonts w:ascii="Arial" w:hAnsi="Arial" w:cs="Arial"/>
                              <w:sz w:val="24"/>
                              <w:szCs w:val="24"/>
                            </w:rPr>
                          </w:pPr>
                        </w:p>
                        <w:p w14:paraId="06C3A249" w14:textId="77777777" w:rsidR="00A646D9" w:rsidRDefault="00A646D9"/>
                      </w:txbxContent>
                    </v:textbox>
                    <w10:wrap anchorx="margin"/>
                  </v:shape>
                </w:pict>
              </mc:Fallback>
            </mc:AlternateContent>
          </w:r>
          <w:r>
            <w:rPr>
              <w:rFonts w:ascii="Arial" w:hAnsi="Arial" w:cs="Arial"/>
              <w:sz w:val="24"/>
              <w:szCs w:val="24"/>
            </w:rPr>
            <w:br w:type="page"/>
          </w:r>
        </w:p>
      </w:sdtContent>
    </w:sdt>
    <w:p w14:paraId="338824D6" w14:textId="77777777" w:rsidR="00C2678D" w:rsidRPr="009177CB" w:rsidRDefault="00C2678D" w:rsidP="00C2678D">
      <w:pPr>
        <w:spacing w:line="360" w:lineRule="auto"/>
        <w:jc w:val="center"/>
        <w:rPr>
          <w:rStyle w:val="IntenseEmphasis"/>
          <w:rFonts w:ascii="Arial" w:hAnsi="Arial" w:cs="Arial"/>
          <w:sz w:val="24"/>
          <w:szCs w:val="24"/>
        </w:rPr>
      </w:pPr>
      <w:r w:rsidRPr="009177CB">
        <w:rPr>
          <w:rStyle w:val="IntenseEmphasis"/>
          <w:rFonts w:ascii="Arial" w:hAnsi="Arial" w:cs="Arial"/>
          <w:sz w:val="24"/>
          <w:szCs w:val="24"/>
        </w:rPr>
        <w:lastRenderedPageBreak/>
        <w:t>Executive summary</w:t>
      </w:r>
    </w:p>
    <w:p w14:paraId="10C2509C" w14:textId="7F8D6E29" w:rsidR="00C2678D" w:rsidRDefault="00C2678D" w:rsidP="00C2678D">
      <w:pPr>
        <w:rPr>
          <w:rFonts w:ascii="Arial" w:hAnsi="Arial" w:cs="Arial"/>
          <w:sz w:val="24"/>
          <w:szCs w:val="24"/>
        </w:rPr>
      </w:pPr>
    </w:p>
    <w:p w14:paraId="6FC81301" w14:textId="0CF44103" w:rsidR="00C2678D" w:rsidRDefault="00C2678D" w:rsidP="003F4B82">
      <w:pPr>
        <w:spacing w:line="360" w:lineRule="auto"/>
        <w:jc w:val="both"/>
        <w:rPr>
          <w:rFonts w:ascii="Arial" w:hAnsi="Arial" w:cs="Arial"/>
          <w:sz w:val="24"/>
          <w:szCs w:val="24"/>
        </w:rPr>
      </w:pPr>
      <w:r>
        <w:rPr>
          <w:rFonts w:ascii="Arial" w:hAnsi="Arial" w:cs="Arial"/>
          <w:sz w:val="24"/>
          <w:szCs w:val="24"/>
        </w:rPr>
        <w:t>This report will highlight the ability of hotels to maintain their high standards, the impact of reputation management and what it mean</w:t>
      </w:r>
      <w:r w:rsidR="00674D55">
        <w:rPr>
          <w:rFonts w:ascii="Arial" w:hAnsi="Arial" w:cs="Arial"/>
          <w:sz w:val="24"/>
          <w:szCs w:val="24"/>
        </w:rPr>
        <w:t>s and of course building and retaining customers’ loyalty: how, when, and why these activities are important for the hospitality industry. Customers’ expectations,</w:t>
      </w:r>
      <w:r w:rsidR="009177CB">
        <w:rPr>
          <w:rFonts w:ascii="Arial" w:hAnsi="Arial" w:cs="Arial"/>
          <w:sz w:val="24"/>
          <w:szCs w:val="24"/>
        </w:rPr>
        <w:t xml:space="preserve"> realistic promises and loyalty programs, social media impact and results.</w:t>
      </w:r>
      <w:r w:rsidR="007A7ECC">
        <w:rPr>
          <w:rFonts w:ascii="Arial" w:hAnsi="Arial" w:cs="Arial"/>
          <w:sz w:val="24"/>
          <w:szCs w:val="24"/>
        </w:rPr>
        <w:t xml:space="preserve"> In the end, recommendations </w:t>
      </w:r>
      <w:r w:rsidR="00426636">
        <w:rPr>
          <w:rFonts w:ascii="Arial" w:hAnsi="Arial" w:cs="Arial"/>
          <w:sz w:val="24"/>
          <w:szCs w:val="24"/>
        </w:rPr>
        <w:t>that will</w:t>
      </w:r>
      <w:r w:rsidR="007A7ECC">
        <w:rPr>
          <w:rFonts w:ascii="Arial" w:hAnsi="Arial" w:cs="Arial"/>
          <w:sz w:val="24"/>
          <w:szCs w:val="24"/>
        </w:rPr>
        <w:t xml:space="preserve"> potentially help business hotel owners to improve their activity or the relation between services and a better understanding of the customer’s needs and wants.</w:t>
      </w:r>
    </w:p>
    <w:p w14:paraId="0A144ABB" w14:textId="47839830" w:rsidR="00674D55" w:rsidRDefault="00674D55" w:rsidP="00C2678D">
      <w:pPr>
        <w:rPr>
          <w:rFonts w:ascii="Arial" w:hAnsi="Arial" w:cs="Arial"/>
          <w:sz w:val="24"/>
          <w:szCs w:val="24"/>
        </w:rPr>
      </w:pPr>
    </w:p>
    <w:p w14:paraId="1E724261" w14:textId="20694E05" w:rsidR="00674D55" w:rsidRDefault="00674D55" w:rsidP="00C2678D">
      <w:pPr>
        <w:rPr>
          <w:rFonts w:ascii="Arial" w:hAnsi="Arial" w:cs="Arial"/>
          <w:sz w:val="24"/>
          <w:szCs w:val="24"/>
        </w:rPr>
      </w:pPr>
    </w:p>
    <w:p w14:paraId="02E2D3F0" w14:textId="52E9418E" w:rsidR="00674D55" w:rsidRDefault="00674D55" w:rsidP="00C2678D">
      <w:pPr>
        <w:rPr>
          <w:rFonts w:ascii="Arial" w:hAnsi="Arial" w:cs="Arial"/>
          <w:sz w:val="24"/>
          <w:szCs w:val="24"/>
        </w:rPr>
      </w:pPr>
    </w:p>
    <w:p w14:paraId="5984B43C" w14:textId="530355DC" w:rsidR="00674D55" w:rsidRDefault="00674D55" w:rsidP="00C2678D">
      <w:pPr>
        <w:rPr>
          <w:rFonts w:ascii="Arial" w:hAnsi="Arial" w:cs="Arial"/>
          <w:sz w:val="24"/>
          <w:szCs w:val="24"/>
        </w:rPr>
      </w:pPr>
    </w:p>
    <w:p w14:paraId="4201C09F" w14:textId="58477C96" w:rsidR="00674D55" w:rsidRDefault="00674D55" w:rsidP="00C2678D">
      <w:pPr>
        <w:rPr>
          <w:rFonts w:ascii="Arial" w:hAnsi="Arial" w:cs="Arial"/>
          <w:sz w:val="24"/>
          <w:szCs w:val="24"/>
        </w:rPr>
      </w:pPr>
    </w:p>
    <w:p w14:paraId="498364C0" w14:textId="50BD06EB" w:rsidR="00674D55" w:rsidRDefault="00674D55" w:rsidP="00C2678D">
      <w:pPr>
        <w:rPr>
          <w:rFonts w:ascii="Arial" w:hAnsi="Arial" w:cs="Arial"/>
          <w:sz w:val="24"/>
          <w:szCs w:val="24"/>
        </w:rPr>
      </w:pPr>
    </w:p>
    <w:p w14:paraId="7EBF5828" w14:textId="0DA6013A" w:rsidR="00674D55" w:rsidRDefault="00674D55" w:rsidP="00C2678D">
      <w:pPr>
        <w:rPr>
          <w:rFonts w:ascii="Arial" w:hAnsi="Arial" w:cs="Arial"/>
          <w:sz w:val="24"/>
          <w:szCs w:val="24"/>
        </w:rPr>
      </w:pPr>
    </w:p>
    <w:p w14:paraId="3489C9F0" w14:textId="2514DB0C" w:rsidR="00674D55" w:rsidRDefault="00674D55" w:rsidP="00C2678D">
      <w:pPr>
        <w:rPr>
          <w:rFonts w:ascii="Arial" w:hAnsi="Arial" w:cs="Arial"/>
          <w:sz w:val="24"/>
          <w:szCs w:val="24"/>
        </w:rPr>
      </w:pPr>
    </w:p>
    <w:p w14:paraId="2C24338D" w14:textId="03DA7A0C" w:rsidR="00674D55" w:rsidRDefault="00674D55" w:rsidP="00C2678D">
      <w:pPr>
        <w:rPr>
          <w:rFonts w:ascii="Arial" w:hAnsi="Arial" w:cs="Arial"/>
          <w:sz w:val="24"/>
          <w:szCs w:val="24"/>
        </w:rPr>
      </w:pPr>
    </w:p>
    <w:p w14:paraId="6F88DF52" w14:textId="70EC3922" w:rsidR="00674D55" w:rsidRDefault="00674D55" w:rsidP="00C2678D">
      <w:pPr>
        <w:rPr>
          <w:rFonts w:ascii="Arial" w:hAnsi="Arial" w:cs="Arial"/>
          <w:sz w:val="24"/>
          <w:szCs w:val="24"/>
        </w:rPr>
      </w:pPr>
    </w:p>
    <w:p w14:paraId="3158C05E" w14:textId="34D8A918" w:rsidR="00674D55" w:rsidRDefault="00674D55" w:rsidP="00C2678D">
      <w:pPr>
        <w:rPr>
          <w:rFonts w:ascii="Arial" w:hAnsi="Arial" w:cs="Arial"/>
          <w:sz w:val="24"/>
          <w:szCs w:val="24"/>
        </w:rPr>
      </w:pPr>
    </w:p>
    <w:p w14:paraId="76DBDA7A" w14:textId="6B597593" w:rsidR="00674D55" w:rsidRDefault="00674D55" w:rsidP="00C2678D">
      <w:pPr>
        <w:rPr>
          <w:rFonts w:ascii="Arial" w:hAnsi="Arial" w:cs="Arial"/>
          <w:sz w:val="24"/>
          <w:szCs w:val="24"/>
        </w:rPr>
      </w:pPr>
    </w:p>
    <w:p w14:paraId="620080F6" w14:textId="4860413F" w:rsidR="00674D55" w:rsidRDefault="00674D55" w:rsidP="00C2678D">
      <w:pPr>
        <w:rPr>
          <w:rFonts w:ascii="Arial" w:hAnsi="Arial" w:cs="Arial"/>
          <w:sz w:val="24"/>
          <w:szCs w:val="24"/>
        </w:rPr>
      </w:pPr>
    </w:p>
    <w:p w14:paraId="2FB3EC99" w14:textId="248873D7" w:rsidR="00674D55" w:rsidRDefault="00674D55" w:rsidP="00C2678D">
      <w:pPr>
        <w:rPr>
          <w:rFonts w:ascii="Arial" w:hAnsi="Arial" w:cs="Arial"/>
          <w:sz w:val="24"/>
          <w:szCs w:val="24"/>
        </w:rPr>
      </w:pPr>
    </w:p>
    <w:p w14:paraId="21D0B2CF" w14:textId="5E686F69" w:rsidR="00674D55" w:rsidRDefault="00674D55" w:rsidP="00C2678D">
      <w:pPr>
        <w:rPr>
          <w:rFonts w:ascii="Arial" w:hAnsi="Arial" w:cs="Arial"/>
          <w:sz w:val="24"/>
          <w:szCs w:val="24"/>
        </w:rPr>
      </w:pPr>
    </w:p>
    <w:p w14:paraId="67870288" w14:textId="4179111E" w:rsidR="00674D55" w:rsidRDefault="00674D55" w:rsidP="00C2678D">
      <w:pPr>
        <w:rPr>
          <w:rFonts w:ascii="Arial" w:hAnsi="Arial" w:cs="Arial"/>
          <w:sz w:val="24"/>
          <w:szCs w:val="24"/>
        </w:rPr>
      </w:pPr>
    </w:p>
    <w:p w14:paraId="5C929373" w14:textId="7E2F7DA9" w:rsidR="00674D55" w:rsidRDefault="00674D55" w:rsidP="00C2678D">
      <w:pPr>
        <w:rPr>
          <w:rFonts w:ascii="Arial" w:hAnsi="Arial" w:cs="Arial"/>
          <w:sz w:val="24"/>
          <w:szCs w:val="24"/>
        </w:rPr>
      </w:pPr>
    </w:p>
    <w:p w14:paraId="7EF4C942" w14:textId="0FD9D567" w:rsidR="00674D55" w:rsidRDefault="00674D55" w:rsidP="00C2678D">
      <w:pPr>
        <w:rPr>
          <w:rFonts w:ascii="Arial" w:hAnsi="Arial" w:cs="Arial"/>
          <w:sz w:val="24"/>
          <w:szCs w:val="24"/>
        </w:rPr>
      </w:pPr>
    </w:p>
    <w:p w14:paraId="32DC7D9A" w14:textId="4FCB44BA" w:rsidR="00674D55" w:rsidRDefault="00674D55" w:rsidP="00C2678D">
      <w:pPr>
        <w:rPr>
          <w:rFonts w:ascii="Arial" w:hAnsi="Arial" w:cs="Arial"/>
          <w:sz w:val="24"/>
          <w:szCs w:val="24"/>
        </w:rPr>
      </w:pPr>
    </w:p>
    <w:p w14:paraId="44186DDC" w14:textId="783B660A" w:rsidR="00674D55" w:rsidRDefault="00674D55" w:rsidP="00C2678D">
      <w:pPr>
        <w:rPr>
          <w:rFonts w:ascii="Arial" w:hAnsi="Arial" w:cs="Arial"/>
          <w:sz w:val="24"/>
          <w:szCs w:val="24"/>
        </w:rPr>
      </w:pPr>
    </w:p>
    <w:p w14:paraId="19C674A9" w14:textId="6D7647F1" w:rsidR="00674D55" w:rsidRDefault="00674D55" w:rsidP="00C2678D">
      <w:pPr>
        <w:rPr>
          <w:rFonts w:ascii="Arial" w:hAnsi="Arial" w:cs="Arial"/>
          <w:sz w:val="24"/>
          <w:szCs w:val="24"/>
        </w:rPr>
      </w:pPr>
    </w:p>
    <w:p w14:paraId="6DB2CC81" w14:textId="7F5C56B0" w:rsidR="00674D55" w:rsidRDefault="00674D55" w:rsidP="00C2678D">
      <w:pPr>
        <w:rPr>
          <w:rFonts w:ascii="Arial" w:hAnsi="Arial" w:cs="Arial"/>
          <w:sz w:val="24"/>
          <w:szCs w:val="24"/>
        </w:rPr>
      </w:pPr>
    </w:p>
    <w:p w14:paraId="14769873" w14:textId="24C326A8" w:rsidR="00674D55" w:rsidRDefault="00674D55" w:rsidP="00C2678D">
      <w:pPr>
        <w:rPr>
          <w:rFonts w:ascii="Arial" w:hAnsi="Arial" w:cs="Arial"/>
          <w:sz w:val="24"/>
          <w:szCs w:val="24"/>
        </w:rPr>
      </w:pPr>
    </w:p>
    <w:p w14:paraId="50D84652" w14:textId="7E9B3FEC" w:rsidR="00674D55" w:rsidRDefault="00674D55" w:rsidP="00C2678D">
      <w:pPr>
        <w:rPr>
          <w:rFonts w:ascii="Arial" w:hAnsi="Arial" w:cs="Arial"/>
          <w:sz w:val="24"/>
          <w:szCs w:val="24"/>
        </w:rPr>
      </w:pPr>
    </w:p>
    <w:p w14:paraId="24F03147" w14:textId="32A959B1" w:rsidR="00447374" w:rsidRDefault="00447374" w:rsidP="00C2678D">
      <w:pPr>
        <w:rPr>
          <w:rFonts w:ascii="Arial" w:hAnsi="Arial" w:cs="Arial"/>
          <w:sz w:val="24"/>
          <w:szCs w:val="24"/>
        </w:rPr>
      </w:pPr>
    </w:p>
    <w:p w14:paraId="25E2AEEC" w14:textId="4FEA29BF" w:rsidR="00447374" w:rsidRDefault="00447374" w:rsidP="00C2678D">
      <w:pPr>
        <w:rPr>
          <w:rFonts w:ascii="Arial" w:hAnsi="Arial" w:cs="Arial"/>
          <w:sz w:val="24"/>
          <w:szCs w:val="24"/>
        </w:rPr>
      </w:pPr>
    </w:p>
    <w:p w14:paraId="655063EC" w14:textId="581635EA" w:rsidR="00447374" w:rsidRDefault="00447374" w:rsidP="00C2678D">
      <w:pPr>
        <w:rPr>
          <w:rFonts w:ascii="Arial" w:hAnsi="Arial" w:cs="Arial"/>
          <w:sz w:val="24"/>
          <w:szCs w:val="24"/>
        </w:rPr>
      </w:pPr>
    </w:p>
    <w:p w14:paraId="671F4266" w14:textId="35432E94" w:rsidR="00447374" w:rsidRDefault="00447374" w:rsidP="00C2678D">
      <w:pPr>
        <w:rPr>
          <w:rFonts w:ascii="Arial" w:hAnsi="Arial" w:cs="Arial"/>
          <w:sz w:val="24"/>
          <w:szCs w:val="24"/>
        </w:rPr>
      </w:pPr>
    </w:p>
    <w:p w14:paraId="6D5EB057" w14:textId="4028739C" w:rsidR="00447374" w:rsidRDefault="00447374" w:rsidP="00C2678D">
      <w:pPr>
        <w:rPr>
          <w:rFonts w:ascii="Arial" w:hAnsi="Arial" w:cs="Arial"/>
          <w:sz w:val="24"/>
          <w:szCs w:val="24"/>
        </w:rPr>
      </w:pPr>
    </w:p>
    <w:p w14:paraId="6AE7F8D1" w14:textId="60415F43" w:rsidR="00447374" w:rsidRDefault="00447374" w:rsidP="00C2678D">
      <w:pPr>
        <w:rPr>
          <w:rFonts w:ascii="Arial" w:hAnsi="Arial" w:cs="Arial"/>
          <w:sz w:val="24"/>
          <w:szCs w:val="24"/>
        </w:rPr>
      </w:pPr>
    </w:p>
    <w:p w14:paraId="46F07890" w14:textId="124E0362" w:rsidR="00447374" w:rsidRDefault="00447374" w:rsidP="00C2678D">
      <w:pPr>
        <w:rPr>
          <w:rFonts w:ascii="Arial" w:hAnsi="Arial" w:cs="Arial"/>
          <w:sz w:val="24"/>
          <w:szCs w:val="24"/>
        </w:rPr>
      </w:pPr>
    </w:p>
    <w:p w14:paraId="55E47CA0" w14:textId="77777777" w:rsidR="00447374" w:rsidRDefault="00447374" w:rsidP="00C2678D">
      <w:pPr>
        <w:rPr>
          <w:rFonts w:ascii="Arial" w:hAnsi="Arial" w:cs="Arial"/>
          <w:sz w:val="24"/>
          <w:szCs w:val="24"/>
        </w:rPr>
      </w:pPr>
    </w:p>
    <w:p w14:paraId="0D980538" w14:textId="48F1C7BC" w:rsidR="00447374" w:rsidRDefault="00447374" w:rsidP="00C2678D">
      <w:pPr>
        <w:rPr>
          <w:rFonts w:ascii="Arial" w:hAnsi="Arial" w:cs="Arial"/>
          <w:sz w:val="24"/>
          <w:szCs w:val="24"/>
        </w:rPr>
      </w:pPr>
    </w:p>
    <w:p w14:paraId="711CCBA4" w14:textId="77777777" w:rsidR="00447374" w:rsidRPr="00C2678D" w:rsidRDefault="00447374" w:rsidP="00C2678D">
      <w:pPr>
        <w:rPr>
          <w:rFonts w:ascii="Arial" w:hAnsi="Arial" w:cs="Arial"/>
          <w:sz w:val="24"/>
          <w:szCs w:val="24"/>
        </w:rPr>
      </w:pPr>
    </w:p>
    <w:sdt>
      <w:sdtPr>
        <w:rPr>
          <w:rFonts w:asciiTheme="minorHAnsi" w:eastAsiaTheme="minorHAnsi" w:hAnsiTheme="minorHAnsi" w:cstheme="minorBidi"/>
          <w:color w:val="auto"/>
          <w:sz w:val="22"/>
          <w:szCs w:val="22"/>
          <w:lang w:val="en-GB"/>
        </w:rPr>
        <w:id w:val="1586951136"/>
        <w:docPartObj>
          <w:docPartGallery w:val="Table of Contents"/>
          <w:docPartUnique/>
        </w:docPartObj>
      </w:sdtPr>
      <w:sdtEndPr>
        <w:rPr>
          <w:b/>
          <w:bCs/>
          <w:noProof/>
        </w:rPr>
      </w:sdtEndPr>
      <w:sdtContent>
        <w:p w14:paraId="644ECA02" w14:textId="0B574DAB" w:rsidR="00C2678D" w:rsidRDefault="00C2678D">
          <w:pPr>
            <w:pStyle w:val="TOCHeading"/>
          </w:pPr>
          <w:r>
            <w:t>Contents</w:t>
          </w:r>
        </w:p>
        <w:p w14:paraId="6725E32C" w14:textId="08D26DF5" w:rsidR="009374FD" w:rsidRDefault="00C2678D">
          <w:pPr>
            <w:pStyle w:val="TOC1"/>
            <w:tabs>
              <w:tab w:val="right" w:leader="dot" w:pos="9016"/>
            </w:tabs>
            <w:rPr>
              <w:rFonts w:eastAsiaTheme="minorEastAsia"/>
              <w:b w:val="0"/>
              <w:bCs w:val="0"/>
              <w:caps w:val="0"/>
              <w:noProof/>
              <w:sz w:val="22"/>
              <w:szCs w:val="22"/>
              <w:lang w:eastAsia="en-GB"/>
            </w:rPr>
          </w:pPr>
          <w:r>
            <w:fldChar w:fldCharType="begin"/>
          </w:r>
          <w:r>
            <w:instrText xml:space="preserve"> TOC \o "1-3" \h \z \u </w:instrText>
          </w:r>
          <w:r>
            <w:fldChar w:fldCharType="separate"/>
          </w:r>
          <w:hyperlink w:anchor="_Toc128822682" w:history="1">
            <w:r w:rsidR="009374FD" w:rsidRPr="00480501">
              <w:rPr>
                <w:rStyle w:val="Hyperlink"/>
                <w:noProof/>
              </w:rPr>
              <w:t>Introduction</w:t>
            </w:r>
            <w:r w:rsidR="009374FD">
              <w:rPr>
                <w:noProof/>
                <w:webHidden/>
              </w:rPr>
              <w:tab/>
            </w:r>
            <w:r w:rsidR="009374FD">
              <w:rPr>
                <w:noProof/>
                <w:webHidden/>
              </w:rPr>
              <w:fldChar w:fldCharType="begin"/>
            </w:r>
            <w:r w:rsidR="009374FD">
              <w:rPr>
                <w:noProof/>
                <w:webHidden/>
              </w:rPr>
              <w:instrText xml:space="preserve"> PAGEREF _Toc128822682 \h </w:instrText>
            </w:r>
            <w:r w:rsidR="009374FD">
              <w:rPr>
                <w:noProof/>
                <w:webHidden/>
              </w:rPr>
            </w:r>
            <w:r w:rsidR="009374FD">
              <w:rPr>
                <w:noProof/>
                <w:webHidden/>
              </w:rPr>
              <w:fldChar w:fldCharType="separate"/>
            </w:r>
            <w:r w:rsidR="00447374">
              <w:rPr>
                <w:noProof/>
                <w:webHidden/>
              </w:rPr>
              <w:t>3</w:t>
            </w:r>
            <w:r w:rsidR="009374FD">
              <w:rPr>
                <w:noProof/>
                <w:webHidden/>
              </w:rPr>
              <w:fldChar w:fldCharType="end"/>
            </w:r>
          </w:hyperlink>
        </w:p>
        <w:p w14:paraId="3388EA1A" w14:textId="6BAAB7EB" w:rsidR="009374FD" w:rsidRDefault="00000000">
          <w:pPr>
            <w:pStyle w:val="TOC1"/>
            <w:tabs>
              <w:tab w:val="right" w:leader="dot" w:pos="9016"/>
            </w:tabs>
            <w:rPr>
              <w:rFonts w:eastAsiaTheme="minorEastAsia"/>
              <w:b w:val="0"/>
              <w:bCs w:val="0"/>
              <w:caps w:val="0"/>
              <w:noProof/>
              <w:sz w:val="22"/>
              <w:szCs w:val="22"/>
              <w:lang w:eastAsia="en-GB"/>
            </w:rPr>
          </w:pPr>
          <w:hyperlink w:anchor="_Toc128822683" w:history="1">
            <w:r w:rsidR="009374FD" w:rsidRPr="00480501">
              <w:rPr>
                <w:rStyle w:val="Hyperlink"/>
                <w:noProof/>
              </w:rPr>
              <w:t>Hotel Standards</w:t>
            </w:r>
            <w:r w:rsidR="009374FD">
              <w:rPr>
                <w:noProof/>
                <w:webHidden/>
              </w:rPr>
              <w:tab/>
            </w:r>
            <w:r w:rsidR="009374FD">
              <w:rPr>
                <w:noProof/>
                <w:webHidden/>
              </w:rPr>
              <w:fldChar w:fldCharType="begin"/>
            </w:r>
            <w:r w:rsidR="009374FD">
              <w:rPr>
                <w:noProof/>
                <w:webHidden/>
              </w:rPr>
              <w:instrText xml:space="preserve"> PAGEREF _Toc128822683 \h </w:instrText>
            </w:r>
            <w:r w:rsidR="009374FD">
              <w:rPr>
                <w:noProof/>
                <w:webHidden/>
              </w:rPr>
            </w:r>
            <w:r w:rsidR="009374FD">
              <w:rPr>
                <w:noProof/>
                <w:webHidden/>
              </w:rPr>
              <w:fldChar w:fldCharType="separate"/>
            </w:r>
            <w:r w:rsidR="00447374">
              <w:rPr>
                <w:noProof/>
                <w:webHidden/>
              </w:rPr>
              <w:t>3</w:t>
            </w:r>
            <w:r w:rsidR="009374FD">
              <w:rPr>
                <w:noProof/>
                <w:webHidden/>
              </w:rPr>
              <w:fldChar w:fldCharType="end"/>
            </w:r>
          </w:hyperlink>
        </w:p>
        <w:p w14:paraId="2689AD21" w14:textId="3AF46548" w:rsidR="009374FD" w:rsidRDefault="00000000">
          <w:pPr>
            <w:pStyle w:val="TOC1"/>
            <w:tabs>
              <w:tab w:val="right" w:leader="dot" w:pos="9016"/>
            </w:tabs>
            <w:rPr>
              <w:rFonts w:eastAsiaTheme="minorEastAsia"/>
              <w:b w:val="0"/>
              <w:bCs w:val="0"/>
              <w:caps w:val="0"/>
              <w:noProof/>
              <w:sz w:val="22"/>
              <w:szCs w:val="22"/>
              <w:lang w:eastAsia="en-GB"/>
            </w:rPr>
          </w:pPr>
          <w:hyperlink w:anchor="_Toc128822684" w:history="1">
            <w:r w:rsidR="009374FD" w:rsidRPr="00480501">
              <w:rPr>
                <w:rStyle w:val="Hyperlink"/>
                <w:noProof/>
              </w:rPr>
              <w:t>Reputation Management</w:t>
            </w:r>
            <w:r w:rsidR="009374FD">
              <w:rPr>
                <w:noProof/>
                <w:webHidden/>
              </w:rPr>
              <w:tab/>
            </w:r>
            <w:r w:rsidR="009374FD">
              <w:rPr>
                <w:noProof/>
                <w:webHidden/>
              </w:rPr>
              <w:fldChar w:fldCharType="begin"/>
            </w:r>
            <w:r w:rsidR="009374FD">
              <w:rPr>
                <w:noProof/>
                <w:webHidden/>
              </w:rPr>
              <w:instrText xml:space="preserve"> PAGEREF _Toc128822684 \h </w:instrText>
            </w:r>
            <w:r w:rsidR="009374FD">
              <w:rPr>
                <w:noProof/>
                <w:webHidden/>
              </w:rPr>
            </w:r>
            <w:r w:rsidR="009374FD">
              <w:rPr>
                <w:noProof/>
                <w:webHidden/>
              </w:rPr>
              <w:fldChar w:fldCharType="separate"/>
            </w:r>
            <w:r w:rsidR="00447374">
              <w:rPr>
                <w:noProof/>
                <w:webHidden/>
              </w:rPr>
              <w:t>4</w:t>
            </w:r>
            <w:r w:rsidR="009374FD">
              <w:rPr>
                <w:noProof/>
                <w:webHidden/>
              </w:rPr>
              <w:fldChar w:fldCharType="end"/>
            </w:r>
          </w:hyperlink>
        </w:p>
        <w:p w14:paraId="0AC3A1FC" w14:textId="05928D4A" w:rsidR="009374FD" w:rsidRDefault="00000000">
          <w:pPr>
            <w:pStyle w:val="TOC1"/>
            <w:tabs>
              <w:tab w:val="right" w:leader="dot" w:pos="9016"/>
            </w:tabs>
            <w:rPr>
              <w:rFonts w:eastAsiaTheme="minorEastAsia"/>
              <w:b w:val="0"/>
              <w:bCs w:val="0"/>
              <w:caps w:val="0"/>
              <w:noProof/>
              <w:sz w:val="22"/>
              <w:szCs w:val="22"/>
              <w:lang w:eastAsia="en-GB"/>
            </w:rPr>
          </w:pPr>
          <w:hyperlink w:anchor="_Toc128822685" w:history="1">
            <w:r w:rsidR="009374FD" w:rsidRPr="00480501">
              <w:rPr>
                <w:rStyle w:val="Hyperlink"/>
                <w:noProof/>
              </w:rPr>
              <w:t>Customer Loyalty</w:t>
            </w:r>
            <w:r w:rsidR="009374FD">
              <w:rPr>
                <w:noProof/>
                <w:webHidden/>
              </w:rPr>
              <w:tab/>
            </w:r>
            <w:r w:rsidR="009374FD">
              <w:rPr>
                <w:noProof/>
                <w:webHidden/>
              </w:rPr>
              <w:fldChar w:fldCharType="begin"/>
            </w:r>
            <w:r w:rsidR="009374FD">
              <w:rPr>
                <w:noProof/>
                <w:webHidden/>
              </w:rPr>
              <w:instrText xml:space="preserve"> PAGEREF _Toc128822685 \h </w:instrText>
            </w:r>
            <w:r w:rsidR="009374FD">
              <w:rPr>
                <w:noProof/>
                <w:webHidden/>
              </w:rPr>
            </w:r>
            <w:r w:rsidR="009374FD">
              <w:rPr>
                <w:noProof/>
                <w:webHidden/>
              </w:rPr>
              <w:fldChar w:fldCharType="separate"/>
            </w:r>
            <w:r w:rsidR="00447374">
              <w:rPr>
                <w:noProof/>
                <w:webHidden/>
              </w:rPr>
              <w:t>4</w:t>
            </w:r>
            <w:r w:rsidR="009374FD">
              <w:rPr>
                <w:noProof/>
                <w:webHidden/>
              </w:rPr>
              <w:fldChar w:fldCharType="end"/>
            </w:r>
          </w:hyperlink>
        </w:p>
        <w:p w14:paraId="0E29EF9B" w14:textId="421538E0" w:rsidR="009374FD" w:rsidRDefault="00000000">
          <w:pPr>
            <w:pStyle w:val="TOC1"/>
            <w:tabs>
              <w:tab w:val="right" w:leader="dot" w:pos="9016"/>
            </w:tabs>
            <w:rPr>
              <w:rFonts w:eastAsiaTheme="minorEastAsia"/>
              <w:b w:val="0"/>
              <w:bCs w:val="0"/>
              <w:caps w:val="0"/>
              <w:noProof/>
              <w:sz w:val="22"/>
              <w:szCs w:val="22"/>
              <w:lang w:eastAsia="en-GB"/>
            </w:rPr>
          </w:pPr>
          <w:hyperlink w:anchor="_Toc128822686" w:history="1">
            <w:r w:rsidR="009374FD" w:rsidRPr="00480501">
              <w:rPr>
                <w:rStyle w:val="Hyperlink"/>
                <w:noProof/>
              </w:rPr>
              <w:t>Conclusion</w:t>
            </w:r>
            <w:r w:rsidR="009374FD">
              <w:rPr>
                <w:noProof/>
                <w:webHidden/>
              </w:rPr>
              <w:tab/>
            </w:r>
            <w:r w:rsidR="009374FD">
              <w:rPr>
                <w:noProof/>
                <w:webHidden/>
              </w:rPr>
              <w:fldChar w:fldCharType="begin"/>
            </w:r>
            <w:r w:rsidR="009374FD">
              <w:rPr>
                <w:noProof/>
                <w:webHidden/>
              </w:rPr>
              <w:instrText xml:space="preserve"> PAGEREF _Toc128822686 \h </w:instrText>
            </w:r>
            <w:r w:rsidR="009374FD">
              <w:rPr>
                <w:noProof/>
                <w:webHidden/>
              </w:rPr>
            </w:r>
            <w:r w:rsidR="009374FD">
              <w:rPr>
                <w:noProof/>
                <w:webHidden/>
              </w:rPr>
              <w:fldChar w:fldCharType="separate"/>
            </w:r>
            <w:r w:rsidR="00447374">
              <w:rPr>
                <w:noProof/>
                <w:webHidden/>
              </w:rPr>
              <w:t>4</w:t>
            </w:r>
            <w:r w:rsidR="009374FD">
              <w:rPr>
                <w:noProof/>
                <w:webHidden/>
              </w:rPr>
              <w:fldChar w:fldCharType="end"/>
            </w:r>
          </w:hyperlink>
        </w:p>
        <w:p w14:paraId="79D9C37B" w14:textId="341143F0" w:rsidR="009374FD" w:rsidRDefault="00000000">
          <w:pPr>
            <w:pStyle w:val="TOC1"/>
            <w:tabs>
              <w:tab w:val="right" w:leader="dot" w:pos="9016"/>
            </w:tabs>
            <w:rPr>
              <w:rFonts w:eastAsiaTheme="minorEastAsia"/>
              <w:b w:val="0"/>
              <w:bCs w:val="0"/>
              <w:caps w:val="0"/>
              <w:noProof/>
              <w:sz w:val="22"/>
              <w:szCs w:val="22"/>
              <w:lang w:eastAsia="en-GB"/>
            </w:rPr>
          </w:pPr>
          <w:hyperlink w:anchor="_Toc128822687" w:history="1">
            <w:r w:rsidR="009374FD" w:rsidRPr="00480501">
              <w:rPr>
                <w:rStyle w:val="Hyperlink"/>
                <w:noProof/>
              </w:rPr>
              <w:t>Recommendations</w:t>
            </w:r>
            <w:r w:rsidR="009374FD">
              <w:rPr>
                <w:noProof/>
                <w:webHidden/>
              </w:rPr>
              <w:tab/>
            </w:r>
            <w:r w:rsidR="009374FD">
              <w:rPr>
                <w:noProof/>
                <w:webHidden/>
              </w:rPr>
              <w:fldChar w:fldCharType="begin"/>
            </w:r>
            <w:r w:rsidR="009374FD">
              <w:rPr>
                <w:noProof/>
                <w:webHidden/>
              </w:rPr>
              <w:instrText xml:space="preserve"> PAGEREF _Toc128822687 \h </w:instrText>
            </w:r>
            <w:r w:rsidR="009374FD">
              <w:rPr>
                <w:noProof/>
                <w:webHidden/>
              </w:rPr>
            </w:r>
            <w:r w:rsidR="009374FD">
              <w:rPr>
                <w:noProof/>
                <w:webHidden/>
              </w:rPr>
              <w:fldChar w:fldCharType="separate"/>
            </w:r>
            <w:r w:rsidR="00447374">
              <w:rPr>
                <w:noProof/>
                <w:webHidden/>
              </w:rPr>
              <w:t>4</w:t>
            </w:r>
            <w:r w:rsidR="009374FD">
              <w:rPr>
                <w:noProof/>
                <w:webHidden/>
              </w:rPr>
              <w:fldChar w:fldCharType="end"/>
            </w:r>
          </w:hyperlink>
        </w:p>
        <w:p w14:paraId="322D2C09" w14:textId="564A97EE" w:rsidR="009374FD" w:rsidRDefault="00000000">
          <w:pPr>
            <w:pStyle w:val="TOC1"/>
            <w:tabs>
              <w:tab w:val="right" w:leader="dot" w:pos="9016"/>
            </w:tabs>
            <w:rPr>
              <w:rFonts w:eastAsiaTheme="minorEastAsia"/>
              <w:b w:val="0"/>
              <w:bCs w:val="0"/>
              <w:caps w:val="0"/>
              <w:noProof/>
              <w:sz w:val="22"/>
              <w:szCs w:val="22"/>
              <w:lang w:eastAsia="en-GB"/>
            </w:rPr>
          </w:pPr>
          <w:hyperlink w:anchor="_Toc128822688" w:history="1">
            <w:r w:rsidR="009374FD" w:rsidRPr="00480501">
              <w:rPr>
                <w:rStyle w:val="Hyperlink"/>
                <w:noProof/>
              </w:rPr>
              <w:t>Reference List</w:t>
            </w:r>
            <w:r w:rsidR="009374FD">
              <w:rPr>
                <w:noProof/>
                <w:webHidden/>
              </w:rPr>
              <w:tab/>
            </w:r>
            <w:r w:rsidR="009374FD">
              <w:rPr>
                <w:noProof/>
                <w:webHidden/>
              </w:rPr>
              <w:fldChar w:fldCharType="begin"/>
            </w:r>
            <w:r w:rsidR="009374FD">
              <w:rPr>
                <w:noProof/>
                <w:webHidden/>
              </w:rPr>
              <w:instrText xml:space="preserve"> PAGEREF _Toc128822688 \h </w:instrText>
            </w:r>
            <w:r w:rsidR="009374FD">
              <w:rPr>
                <w:noProof/>
                <w:webHidden/>
              </w:rPr>
            </w:r>
            <w:r w:rsidR="009374FD">
              <w:rPr>
                <w:noProof/>
                <w:webHidden/>
              </w:rPr>
              <w:fldChar w:fldCharType="separate"/>
            </w:r>
            <w:r w:rsidR="00447374">
              <w:rPr>
                <w:noProof/>
                <w:webHidden/>
              </w:rPr>
              <w:t>4</w:t>
            </w:r>
            <w:r w:rsidR="009374FD">
              <w:rPr>
                <w:noProof/>
                <w:webHidden/>
              </w:rPr>
              <w:fldChar w:fldCharType="end"/>
            </w:r>
          </w:hyperlink>
        </w:p>
        <w:p w14:paraId="3DA88E8F" w14:textId="09FF33E8" w:rsidR="00C2678D" w:rsidRDefault="00C2678D">
          <w:r>
            <w:rPr>
              <w:b/>
              <w:bCs/>
              <w:noProof/>
            </w:rPr>
            <w:fldChar w:fldCharType="end"/>
          </w:r>
        </w:p>
      </w:sdtContent>
    </w:sdt>
    <w:p w14:paraId="1E8A65B4" w14:textId="77777777" w:rsidR="00C2678D" w:rsidRDefault="00C2678D" w:rsidP="004B4A63">
      <w:pPr>
        <w:pStyle w:val="Heading1"/>
      </w:pPr>
    </w:p>
    <w:p w14:paraId="62FA2A09" w14:textId="77777777" w:rsidR="00C2678D" w:rsidRDefault="00C2678D" w:rsidP="004B4A63">
      <w:pPr>
        <w:pStyle w:val="Heading1"/>
      </w:pPr>
    </w:p>
    <w:p w14:paraId="6C1590FB" w14:textId="20C5A00D" w:rsidR="00C2678D" w:rsidRDefault="00C2678D" w:rsidP="004B4A63">
      <w:pPr>
        <w:pStyle w:val="Heading1"/>
      </w:pPr>
    </w:p>
    <w:p w14:paraId="5899E6F1" w14:textId="233D8BB0" w:rsidR="006F4F04" w:rsidRDefault="006F4F04" w:rsidP="006F4F04"/>
    <w:p w14:paraId="0B249424" w14:textId="11801C56" w:rsidR="006F4F04" w:rsidRDefault="006F4F04" w:rsidP="006F4F04"/>
    <w:p w14:paraId="7ACBD6B8" w14:textId="77777777" w:rsidR="006F4F04" w:rsidRPr="006F4F04" w:rsidRDefault="006F4F04" w:rsidP="006F4F04"/>
    <w:p w14:paraId="5386F776" w14:textId="7766FD05" w:rsidR="00970D5B" w:rsidRPr="00970D5B" w:rsidRDefault="00970D5B" w:rsidP="00335CAF">
      <w:pPr>
        <w:pStyle w:val="Heading1"/>
        <w:spacing w:line="360" w:lineRule="auto"/>
        <w:jc w:val="both"/>
      </w:pPr>
      <w:bookmarkStart w:id="0" w:name="_Toc128822682"/>
      <w:r>
        <w:lastRenderedPageBreak/>
        <w:t>Introduction</w:t>
      </w:r>
      <w:bookmarkEnd w:id="0"/>
    </w:p>
    <w:p w14:paraId="53C7963A" w14:textId="7FD74BD7" w:rsidR="00A50128" w:rsidRDefault="00426636" w:rsidP="00335CAF">
      <w:pPr>
        <w:spacing w:line="360" w:lineRule="auto"/>
        <w:jc w:val="both"/>
        <w:rPr>
          <w:rFonts w:ascii="Arial" w:hAnsi="Arial" w:cs="Arial"/>
          <w:sz w:val="24"/>
          <w:szCs w:val="24"/>
        </w:rPr>
      </w:pPr>
      <w:bookmarkStart w:id="1" w:name="_Toc128822683"/>
      <w:r w:rsidRPr="00426636">
        <w:rPr>
          <w:rFonts w:ascii="Arial" w:hAnsi="Arial" w:cs="Arial"/>
          <w:sz w:val="24"/>
          <w:szCs w:val="24"/>
        </w:rPr>
        <w:t>All guest establishments</w:t>
      </w:r>
      <w:r>
        <w:rPr>
          <w:rFonts w:ascii="Arial" w:hAnsi="Arial" w:cs="Arial"/>
          <w:sz w:val="24"/>
          <w:szCs w:val="24"/>
        </w:rPr>
        <w:t xml:space="preserve"> have a pattern of rules and regulations that need to be </w:t>
      </w:r>
      <w:r w:rsidR="00A50128">
        <w:rPr>
          <w:rFonts w:ascii="Arial" w:hAnsi="Arial" w:cs="Arial"/>
          <w:sz w:val="24"/>
          <w:szCs w:val="24"/>
        </w:rPr>
        <w:t>met</w:t>
      </w:r>
      <w:r>
        <w:rPr>
          <w:rFonts w:ascii="Arial" w:hAnsi="Arial" w:cs="Arial"/>
          <w:sz w:val="24"/>
          <w:szCs w:val="24"/>
        </w:rPr>
        <w:t xml:space="preserve"> </w:t>
      </w:r>
      <w:r w:rsidR="00A50128">
        <w:rPr>
          <w:rFonts w:ascii="Arial" w:hAnsi="Arial" w:cs="Arial"/>
          <w:sz w:val="24"/>
          <w:szCs w:val="24"/>
        </w:rPr>
        <w:t>to</w:t>
      </w:r>
      <w:r>
        <w:rPr>
          <w:rFonts w:ascii="Arial" w:hAnsi="Arial" w:cs="Arial"/>
          <w:sz w:val="24"/>
          <w:szCs w:val="24"/>
        </w:rPr>
        <w:t xml:space="preserve"> receive a certain star rating, but most importantly they need to cover overall standards. </w:t>
      </w:r>
    </w:p>
    <w:p w14:paraId="6123C86B" w14:textId="3131ECC4" w:rsidR="009374FD" w:rsidRDefault="00426636" w:rsidP="00335CAF">
      <w:pPr>
        <w:spacing w:line="360" w:lineRule="auto"/>
        <w:jc w:val="both"/>
        <w:rPr>
          <w:rFonts w:ascii="Arial" w:hAnsi="Arial" w:cs="Arial"/>
          <w:sz w:val="24"/>
          <w:szCs w:val="24"/>
        </w:rPr>
      </w:pPr>
      <w:r>
        <w:rPr>
          <w:rFonts w:ascii="Arial" w:hAnsi="Arial" w:cs="Arial"/>
          <w:sz w:val="24"/>
          <w:szCs w:val="24"/>
        </w:rPr>
        <w:t xml:space="preserve">AA Hotel Services (2017,p.14) present a list of requirements that need to be kept for all star ratings from one to five stars as follows: Public Liability insurance cover proving that the requirements are being met such as; Fire Risk Assessment, Food Safety and Hygiene, Guest Register from local and from overseas, Health and Safety Regulations, Planning Regulation Licencing, Hotel Proprietors Act, Data Protection Act, Prices and Payment to be clearly written, Cancelation Policy same rules as prices and payment apply, Consumer Protection from Unfair Trading Regulations 2008 and Equality Act 2010. </w:t>
      </w:r>
    </w:p>
    <w:p w14:paraId="616B78A9" w14:textId="22D6E025" w:rsidR="00426636" w:rsidRDefault="00A50128" w:rsidP="00335CAF">
      <w:pPr>
        <w:spacing w:line="360" w:lineRule="auto"/>
        <w:jc w:val="both"/>
        <w:rPr>
          <w:rFonts w:ascii="Arial" w:hAnsi="Arial" w:cs="Arial"/>
          <w:sz w:val="24"/>
          <w:szCs w:val="24"/>
        </w:rPr>
      </w:pPr>
      <w:r>
        <w:rPr>
          <w:rFonts w:ascii="Arial" w:hAnsi="Arial" w:cs="Arial"/>
          <w:sz w:val="24"/>
          <w:szCs w:val="24"/>
        </w:rPr>
        <w:t xml:space="preserve">These are the main most important standards that a hotel must </w:t>
      </w:r>
      <w:r w:rsidR="006F4F04">
        <w:rPr>
          <w:rFonts w:ascii="Arial" w:hAnsi="Arial" w:cs="Arial"/>
          <w:sz w:val="24"/>
          <w:szCs w:val="24"/>
        </w:rPr>
        <w:t>follow to</w:t>
      </w:r>
      <w:r>
        <w:rPr>
          <w:rFonts w:ascii="Arial" w:hAnsi="Arial" w:cs="Arial"/>
          <w:sz w:val="24"/>
          <w:szCs w:val="24"/>
        </w:rPr>
        <w:t xml:space="preserve"> operate.</w:t>
      </w:r>
    </w:p>
    <w:p w14:paraId="74724DFA" w14:textId="26D9ACB6" w:rsidR="00630327" w:rsidRDefault="00447374" w:rsidP="00335CAF">
      <w:pPr>
        <w:spacing w:line="360" w:lineRule="auto"/>
        <w:jc w:val="both"/>
        <w:rPr>
          <w:rFonts w:ascii="Arial" w:hAnsi="Arial" w:cs="Arial"/>
          <w:sz w:val="24"/>
          <w:szCs w:val="24"/>
        </w:rPr>
      </w:pPr>
      <w:r>
        <w:rPr>
          <w:rFonts w:ascii="Arial" w:hAnsi="Arial" w:cs="Arial"/>
          <w:sz w:val="24"/>
          <w:szCs w:val="24"/>
        </w:rPr>
        <w:t xml:space="preserve">Now, reputation management can include several activities and departments such as SEO, social media, </w:t>
      </w:r>
      <w:proofErr w:type="gramStart"/>
      <w:r>
        <w:rPr>
          <w:rFonts w:ascii="Arial" w:hAnsi="Arial" w:cs="Arial"/>
          <w:sz w:val="24"/>
          <w:szCs w:val="24"/>
        </w:rPr>
        <w:t>PR</w:t>
      </w:r>
      <w:proofErr w:type="gramEnd"/>
      <w:r>
        <w:rPr>
          <w:rFonts w:ascii="Arial" w:hAnsi="Arial" w:cs="Arial"/>
          <w:sz w:val="24"/>
          <w:szCs w:val="24"/>
        </w:rPr>
        <w:t xml:space="preserve"> or campaigns. </w:t>
      </w:r>
    </w:p>
    <w:p w14:paraId="07C378D2" w14:textId="6E642FCE" w:rsidR="00447374" w:rsidRDefault="00447374" w:rsidP="00335CAF">
      <w:pPr>
        <w:spacing w:line="360" w:lineRule="auto"/>
        <w:jc w:val="both"/>
        <w:rPr>
          <w:rFonts w:ascii="Arial" w:hAnsi="Arial" w:cs="Arial"/>
          <w:sz w:val="24"/>
          <w:szCs w:val="24"/>
        </w:rPr>
      </w:pPr>
      <w:r>
        <w:rPr>
          <w:rFonts w:ascii="Arial" w:hAnsi="Arial" w:cs="Arial"/>
          <w:sz w:val="24"/>
          <w:szCs w:val="24"/>
        </w:rPr>
        <w:t xml:space="preserve">As such “ Reputation management is the act of managing public perceptions about a business or enterprise. This process has become more important as online conversations about business become the norm” </w:t>
      </w:r>
      <w:r w:rsidR="00794DAB">
        <w:rPr>
          <w:rFonts w:ascii="Arial" w:hAnsi="Arial" w:cs="Arial"/>
          <w:sz w:val="24"/>
          <w:szCs w:val="24"/>
        </w:rPr>
        <w:t>(</w:t>
      </w:r>
      <w:proofErr w:type="spellStart"/>
      <w:r w:rsidR="00794DAB">
        <w:rPr>
          <w:rFonts w:ascii="Arial" w:hAnsi="Arial" w:cs="Arial"/>
          <w:sz w:val="24"/>
          <w:szCs w:val="24"/>
        </w:rPr>
        <w:t>Forsey</w:t>
      </w:r>
      <w:proofErr w:type="spellEnd"/>
      <w:r>
        <w:rPr>
          <w:rFonts w:ascii="Arial" w:hAnsi="Arial" w:cs="Arial"/>
          <w:sz w:val="24"/>
          <w:szCs w:val="24"/>
        </w:rPr>
        <w:t>,</w:t>
      </w:r>
      <w:r w:rsidR="00794DAB">
        <w:rPr>
          <w:rFonts w:ascii="Arial" w:hAnsi="Arial" w:cs="Arial"/>
          <w:sz w:val="24"/>
          <w:szCs w:val="24"/>
        </w:rPr>
        <w:t xml:space="preserve"> </w:t>
      </w:r>
      <w:r>
        <w:rPr>
          <w:rFonts w:ascii="Arial" w:hAnsi="Arial" w:cs="Arial"/>
          <w:sz w:val="24"/>
          <w:szCs w:val="24"/>
        </w:rPr>
        <w:t>2023).</w:t>
      </w:r>
    </w:p>
    <w:p w14:paraId="148AE78D" w14:textId="7CFAAD14" w:rsidR="00335CAF" w:rsidRDefault="00335CAF" w:rsidP="00335CAF">
      <w:pPr>
        <w:spacing w:line="360" w:lineRule="auto"/>
        <w:jc w:val="both"/>
        <w:rPr>
          <w:rFonts w:ascii="Arial" w:hAnsi="Arial" w:cs="Arial"/>
          <w:sz w:val="24"/>
          <w:szCs w:val="24"/>
        </w:rPr>
      </w:pPr>
      <w:r>
        <w:rPr>
          <w:rFonts w:ascii="Arial" w:hAnsi="Arial" w:cs="Arial"/>
          <w:sz w:val="24"/>
          <w:szCs w:val="24"/>
        </w:rPr>
        <w:t xml:space="preserve">In </w:t>
      </w:r>
      <w:proofErr w:type="gramStart"/>
      <w:r>
        <w:rPr>
          <w:rFonts w:ascii="Arial" w:hAnsi="Arial" w:cs="Arial"/>
          <w:sz w:val="24"/>
          <w:szCs w:val="24"/>
        </w:rPr>
        <w:t>these report</w:t>
      </w:r>
      <w:proofErr w:type="gramEnd"/>
      <w:r>
        <w:rPr>
          <w:rFonts w:ascii="Arial" w:hAnsi="Arial" w:cs="Arial"/>
          <w:sz w:val="24"/>
          <w:szCs w:val="24"/>
        </w:rPr>
        <w:t>, there will be discus multiple topics such as social media impact and rates, prices and loyalty programs either free or annually paid, different ways in which hotels maintain loyal customers and what recommendations would be more accurate in these changing times.</w:t>
      </w:r>
    </w:p>
    <w:p w14:paraId="088514F5" w14:textId="566B7F87" w:rsidR="00970D5B" w:rsidRDefault="00970D5B" w:rsidP="00335CAF">
      <w:pPr>
        <w:pStyle w:val="Heading2"/>
        <w:spacing w:line="360" w:lineRule="auto"/>
        <w:jc w:val="both"/>
      </w:pPr>
      <w:r w:rsidRPr="00970D5B">
        <w:t>Hotel Standards</w:t>
      </w:r>
      <w:bookmarkEnd w:id="1"/>
      <w:r w:rsidRPr="00970D5B">
        <w:t xml:space="preserve"> </w:t>
      </w:r>
    </w:p>
    <w:p w14:paraId="1A46E56C" w14:textId="68EB6427" w:rsidR="000B4D64" w:rsidRDefault="003F4B82" w:rsidP="00335CAF">
      <w:pPr>
        <w:spacing w:line="360" w:lineRule="auto"/>
        <w:jc w:val="both"/>
        <w:rPr>
          <w:rFonts w:ascii="Arial" w:hAnsi="Arial" w:cs="Arial"/>
          <w:sz w:val="24"/>
          <w:szCs w:val="24"/>
        </w:rPr>
      </w:pPr>
      <w:r>
        <w:rPr>
          <w:rFonts w:ascii="Arial" w:hAnsi="Arial" w:cs="Arial"/>
          <w:sz w:val="24"/>
          <w:szCs w:val="24"/>
        </w:rPr>
        <w:t xml:space="preserve">In a video posted by CNN Business (2012), Four Seasons use the theory that in order to keep and maintain high standards for the hotel and the guests, the process of hiring people’s person is imperative, without it the business and </w:t>
      </w:r>
      <w:r w:rsidR="004428A8">
        <w:rPr>
          <w:rFonts w:ascii="Arial" w:hAnsi="Arial" w:cs="Arial"/>
          <w:sz w:val="24"/>
          <w:szCs w:val="24"/>
        </w:rPr>
        <w:t>guests’</w:t>
      </w:r>
      <w:r>
        <w:rPr>
          <w:rFonts w:ascii="Arial" w:hAnsi="Arial" w:cs="Arial"/>
          <w:sz w:val="24"/>
          <w:szCs w:val="24"/>
        </w:rPr>
        <w:t xml:space="preserve"> experiences wouldn’t be the same.</w:t>
      </w:r>
    </w:p>
    <w:p w14:paraId="2AC23CC5" w14:textId="77ECE71F" w:rsidR="000B4D64" w:rsidRPr="003F4B82" w:rsidRDefault="000B4D64" w:rsidP="00335CAF">
      <w:pPr>
        <w:spacing w:line="360" w:lineRule="auto"/>
        <w:jc w:val="both"/>
        <w:rPr>
          <w:rFonts w:ascii="Arial" w:hAnsi="Arial" w:cs="Arial"/>
          <w:sz w:val="24"/>
          <w:szCs w:val="24"/>
        </w:rPr>
      </w:pPr>
      <w:r>
        <w:rPr>
          <w:rFonts w:ascii="Arial" w:hAnsi="Arial" w:cs="Arial"/>
          <w:sz w:val="24"/>
          <w:szCs w:val="24"/>
        </w:rPr>
        <w:t xml:space="preserve">Another example that helps maintain </w:t>
      </w:r>
      <w:r w:rsidR="00A50128">
        <w:rPr>
          <w:rFonts w:ascii="Arial" w:hAnsi="Arial" w:cs="Arial"/>
          <w:sz w:val="24"/>
          <w:szCs w:val="24"/>
        </w:rPr>
        <w:t>high-quality</w:t>
      </w:r>
      <w:r>
        <w:rPr>
          <w:rFonts w:ascii="Arial" w:hAnsi="Arial" w:cs="Arial"/>
          <w:sz w:val="24"/>
          <w:szCs w:val="24"/>
        </w:rPr>
        <w:t xml:space="preserve"> standards is </w:t>
      </w:r>
      <w:r w:rsidR="004428A8">
        <w:rPr>
          <w:rFonts w:ascii="Arial" w:hAnsi="Arial" w:cs="Arial"/>
          <w:sz w:val="24"/>
          <w:szCs w:val="24"/>
        </w:rPr>
        <w:t>Ritz</w:t>
      </w:r>
      <w:r>
        <w:rPr>
          <w:rFonts w:ascii="Arial" w:hAnsi="Arial" w:cs="Arial"/>
          <w:sz w:val="24"/>
          <w:szCs w:val="24"/>
        </w:rPr>
        <w:t>-Carlton</w:t>
      </w:r>
      <w:r w:rsidR="004428A8">
        <w:rPr>
          <w:rFonts w:ascii="Arial" w:hAnsi="Arial" w:cs="Arial"/>
          <w:sz w:val="24"/>
          <w:szCs w:val="24"/>
        </w:rPr>
        <w:t xml:space="preserve">’s way of approaching its customers. Gallon (2013) explains that greeting customers with a polite and positive attitude, empowering employees to decide what is the best decision </w:t>
      </w:r>
      <w:r w:rsidR="004428A8">
        <w:rPr>
          <w:rFonts w:ascii="Arial" w:hAnsi="Arial" w:cs="Arial"/>
          <w:sz w:val="24"/>
          <w:szCs w:val="24"/>
        </w:rPr>
        <w:lastRenderedPageBreak/>
        <w:t>to take in different situations and making sure guests receive a warm farewell at the end of their stay, made Ritz-Carlton inspire more than one business in making a good brand culture.</w:t>
      </w:r>
    </w:p>
    <w:p w14:paraId="30205E90" w14:textId="498F9C3F" w:rsidR="00970D5B" w:rsidRDefault="00970D5B" w:rsidP="00335CAF">
      <w:pPr>
        <w:pStyle w:val="Heading2"/>
        <w:spacing w:line="360" w:lineRule="auto"/>
        <w:jc w:val="both"/>
      </w:pPr>
      <w:bookmarkStart w:id="2" w:name="_Toc128822684"/>
      <w:r w:rsidRPr="00970D5B">
        <w:t>Reputation Management</w:t>
      </w:r>
      <w:bookmarkEnd w:id="2"/>
      <w:r w:rsidRPr="00970D5B">
        <w:t xml:space="preserve"> </w:t>
      </w:r>
    </w:p>
    <w:p w14:paraId="2569F8AD" w14:textId="430E8294" w:rsidR="00331212" w:rsidRDefault="00331212" w:rsidP="00335CAF">
      <w:pPr>
        <w:spacing w:line="360" w:lineRule="auto"/>
        <w:jc w:val="both"/>
        <w:rPr>
          <w:rFonts w:ascii="Arial" w:hAnsi="Arial" w:cs="Arial"/>
          <w:sz w:val="24"/>
          <w:szCs w:val="24"/>
        </w:rPr>
      </w:pPr>
      <w:r>
        <w:rPr>
          <w:rFonts w:ascii="Arial" w:hAnsi="Arial" w:cs="Arial"/>
          <w:sz w:val="24"/>
          <w:szCs w:val="24"/>
        </w:rPr>
        <w:t>Positive responses and feedback inspire customers’ loyalty and at the same time negative reviews, feedback or letters help the hotel to better understand customers’ needs and wants.</w:t>
      </w:r>
    </w:p>
    <w:p w14:paraId="1EB45204" w14:textId="3AE23664" w:rsidR="00331212" w:rsidRDefault="00331212" w:rsidP="00335CAF">
      <w:pPr>
        <w:spacing w:line="360" w:lineRule="auto"/>
        <w:jc w:val="both"/>
        <w:rPr>
          <w:rFonts w:ascii="Arial" w:hAnsi="Arial" w:cs="Arial"/>
          <w:sz w:val="24"/>
          <w:szCs w:val="24"/>
        </w:rPr>
      </w:pPr>
      <w:r>
        <w:rPr>
          <w:rFonts w:ascii="Arial" w:hAnsi="Arial" w:cs="Arial"/>
          <w:sz w:val="24"/>
          <w:szCs w:val="24"/>
        </w:rPr>
        <w:t>Going back to social media impact and platforms mostly used today Rival IQ (2023) analyses the use of multiple social media platforms threw the following statistics:</w:t>
      </w:r>
      <w:r>
        <w:rPr>
          <w:rFonts w:ascii="Arial" w:hAnsi="Arial" w:cs="Arial"/>
          <w:noProof/>
          <w:sz w:val="24"/>
          <w:szCs w:val="24"/>
        </w:rPr>
        <w:drawing>
          <wp:inline distT="0" distB="0" distL="0" distR="0" wp14:anchorId="3FE33252" wp14:editId="1268005A">
            <wp:extent cx="5731510" cy="2367915"/>
            <wp:effectExtent l="0" t="0" r="2540" b="0"/>
            <wp:docPr id="2" name="Picture 2"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ebsit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367915"/>
                    </a:xfrm>
                    <a:prstGeom prst="rect">
                      <a:avLst/>
                    </a:prstGeom>
                  </pic:spPr>
                </pic:pic>
              </a:graphicData>
            </a:graphic>
          </wp:inline>
        </w:drawing>
      </w:r>
    </w:p>
    <w:p w14:paraId="7F5FBB5D" w14:textId="77777777" w:rsidR="006F4F04" w:rsidRDefault="00331212" w:rsidP="00335CAF">
      <w:pPr>
        <w:spacing w:line="360" w:lineRule="auto"/>
        <w:jc w:val="both"/>
        <w:rPr>
          <w:rFonts w:ascii="Arial" w:hAnsi="Arial" w:cs="Arial"/>
          <w:sz w:val="24"/>
          <w:szCs w:val="24"/>
        </w:rPr>
      </w:pPr>
      <w:r>
        <w:rPr>
          <w:rFonts w:ascii="Arial" w:hAnsi="Arial" w:cs="Arial"/>
          <w:sz w:val="24"/>
          <w:szCs w:val="24"/>
        </w:rPr>
        <w:t>These are the hotel brands that currently use the site and the customers that hashtag the hotels in their posts. Navigating through the site there are multiple pieces of information that can show exactly the engagement between the hotels and the customers while on social media:</w:t>
      </w:r>
      <w:r w:rsidR="006F4F04">
        <w:rPr>
          <w:rFonts w:ascii="Arial" w:hAnsi="Arial" w:cs="Arial"/>
          <w:sz w:val="24"/>
          <w:szCs w:val="24"/>
        </w:rPr>
        <w:t xml:space="preserve"> </w:t>
      </w:r>
    </w:p>
    <w:p w14:paraId="134D6EED" w14:textId="5FFA4F6B" w:rsidR="00331212" w:rsidRDefault="006F4F04" w:rsidP="00335CAF">
      <w:pPr>
        <w:spacing w:line="360" w:lineRule="auto"/>
        <w:jc w:val="both"/>
        <w:rPr>
          <w:rFonts w:ascii="Arial" w:hAnsi="Arial" w:cs="Arial"/>
          <w:sz w:val="24"/>
          <w:szCs w:val="24"/>
        </w:rPr>
      </w:pPr>
      <w:r>
        <w:rPr>
          <w:rFonts w:ascii="Arial" w:hAnsi="Arial" w:cs="Arial"/>
          <w:sz w:val="24"/>
          <w:szCs w:val="24"/>
        </w:rPr>
        <w:t>-2,129 likes for Maldives Mother’s Day (Ritz Carlton, 2023)</w:t>
      </w:r>
    </w:p>
    <w:p w14:paraId="78D10D7E" w14:textId="16A3EB34" w:rsidR="006F4F04" w:rsidRDefault="006F4F04" w:rsidP="00335CAF">
      <w:pPr>
        <w:spacing w:line="360" w:lineRule="auto"/>
        <w:jc w:val="both"/>
        <w:rPr>
          <w:rFonts w:ascii="Arial" w:hAnsi="Arial" w:cs="Arial"/>
          <w:sz w:val="24"/>
          <w:szCs w:val="24"/>
        </w:rPr>
      </w:pPr>
      <w:r>
        <w:rPr>
          <w:rFonts w:ascii="Arial" w:hAnsi="Arial" w:cs="Arial"/>
          <w:sz w:val="24"/>
          <w:szCs w:val="24"/>
        </w:rPr>
        <w:t>-534 likes for spring travel in Washington (Marriott Hotels and Resorts, 2023)</w:t>
      </w:r>
    </w:p>
    <w:p w14:paraId="2982ECA7" w14:textId="34C167F8" w:rsidR="006F4F04" w:rsidRDefault="006F4F04" w:rsidP="00335CAF">
      <w:pPr>
        <w:spacing w:line="360" w:lineRule="auto"/>
        <w:jc w:val="both"/>
        <w:rPr>
          <w:rFonts w:ascii="Arial" w:hAnsi="Arial" w:cs="Arial"/>
          <w:sz w:val="24"/>
          <w:szCs w:val="24"/>
        </w:rPr>
      </w:pPr>
      <w:r>
        <w:rPr>
          <w:rFonts w:ascii="Arial" w:hAnsi="Arial" w:cs="Arial"/>
          <w:sz w:val="24"/>
          <w:szCs w:val="24"/>
        </w:rPr>
        <w:t xml:space="preserve">-145 likes for a relaxing evening </w:t>
      </w:r>
      <w:r w:rsidR="002E0EC2">
        <w:rPr>
          <w:rFonts w:ascii="Arial" w:hAnsi="Arial" w:cs="Arial"/>
          <w:sz w:val="24"/>
          <w:szCs w:val="24"/>
        </w:rPr>
        <w:t>(Ritz</w:t>
      </w:r>
      <w:r>
        <w:rPr>
          <w:rFonts w:ascii="Arial" w:hAnsi="Arial" w:cs="Arial"/>
          <w:sz w:val="24"/>
          <w:szCs w:val="24"/>
        </w:rPr>
        <w:t xml:space="preserve"> Carlton Hotel Company, 2023), and many other hotel companies as stated above.</w:t>
      </w:r>
    </w:p>
    <w:p w14:paraId="45484177" w14:textId="7ABE6869" w:rsidR="006F4F04" w:rsidRDefault="006F4F04" w:rsidP="00335CAF">
      <w:pPr>
        <w:spacing w:line="360" w:lineRule="auto"/>
        <w:jc w:val="both"/>
        <w:rPr>
          <w:rFonts w:ascii="Arial" w:hAnsi="Arial" w:cs="Arial"/>
          <w:sz w:val="24"/>
          <w:szCs w:val="24"/>
        </w:rPr>
      </w:pPr>
      <w:r>
        <w:rPr>
          <w:rFonts w:ascii="Arial" w:hAnsi="Arial" w:cs="Arial"/>
          <w:sz w:val="24"/>
          <w:szCs w:val="24"/>
        </w:rPr>
        <w:t>From these statistics, one can say that social media has a huge impact on the hotel industry of today.</w:t>
      </w:r>
    </w:p>
    <w:p w14:paraId="75B883BF" w14:textId="77777777" w:rsidR="002E0EC2" w:rsidRPr="00331212" w:rsidRDefault="002E0EC2" w:rsidP="00335CAF">
      <w:pPr>
        <w:spacing w:line="360" w:lineRule="auto"/>
        <w:jc w:val="both"/>
        <w:rPr>
          <w:rFonts w:ascii="Arial" w:hAnsi="Arial" w:cs="Arial"/>
          <w:sz w:val="24"/>
          <w:szCs w:val="24"/>
        </w:rPr>
      </w:pPr>
    </w:p>
    <w:p w14:paraId="4CC86335" w14:textId="4726FE19" w:rsidR="00970D5B" w:rsidRDefault="00970D5B" w:rsidP="00335CAF">
      <w:pPr>
        <w:pStyle w:val="Heading2"/>
        <w:spacing w:line="360" w:lineRule="auto"/>
        <w:jc w:val="both"/>
      </w:pPr>
      <w:bookmarkStart w:id="3" w:name="_Toc128822685"/>
      <w:r w:rsidRPr="00970D5B">
        <w:lastRenderedPageBreak/>
        <w:t>Customer Loyalty</w:t>
      </w:r>
      <w:bookmarkEnd w:id="3"/>
    </w:p>
    <w:p w14:paraId="2D2BC956" w14:textId="59FABF1E" w:rsidR="00486B9E" w:rsidRDefault="00486B9E" w:rsidP="00335CAF">
      <w:pPr>
        <w:spacing w:line="360" w:lineRule="auto"/>
        <w:jc w:val="both"/>
        <w:rPr>
          <w:rFonts w:ascii="Arial" w:hAnsi="Arial" w:cs="Arial"/>
          <w:sz w:val="24"/>
          <w:szCs w:val="24"/>
        </w:rPr>
      </w:pPr>
      <w:r w:rsidRPr="00486B9E">
        <w:rPr>
          <w:rFonts w:ascii="Arial" w:hAnsi="Arial" w:cs="Arial"/>
          <w:sz w:val="24"/>
          <w:szCs w:val="24"/>
        </w:rPr>
        <w:t xml:space="preserve">To achieve </w:t>
      </w:r>
      <w:r>
        <w:rPr>
          <w:rFonts w:ascii="Arial" w:hAnsi="Arial" w:cs="Arial"/>
          <w:sz w:val="24"/>
          <w:szCs w:val="24"/>
        </w:rPr>
        <w:t xml:space="preserve">customer loyalty, hotels need excellent customer service as well as offer great customer experiences. </w:t>
      </w:r>
      <w:proofErr w:type="spellStart"/>
      <w:r>
        <w:rPr>
          <w:rFonts w:ascii="Arial" w:hAnsi="Arial" w:cs="Arial"/>
          <w:sz w:val="24"/>
          <w:szCs w:val="24"/>
        </w:rPr>
        <w:t>Hyken</w:t>
      </w:r>
      <w:proofErr w:type="spellEnd"/>
      <w:r>
        <w:rPr>
          <w:rFonts w:ascii="Arial" w:hAnsi="Arial" w:cs="Arial"/>
          <w:sz w:val="24"/>
          <w:szCs w:val="24"/>
        </w:rPr>
        <w:t xml:space="preserve"> (2022) sustains the idea that besides offering excellent customers services guests will have a much more positive or negative reaction while experiencing not just the services that the hotel has to offer but also while navigating the company’s website for a booking or receiving promotional emails from the company but also while receiving Thank you gifts from the hotel or scrolling threw the social media platforms for hotel reviews.</w:t>
      </w:r>
    </w:p>
    <w:p w14:paraId="0382D704" w14:textId="64EBBF76" w:rsidR="005F3CCF" w:rsidRDefault="005F3CCF" w:rsidP="00335CAF">
      <w:pPr>
        <w:spacing w:line="360" w:lineRule="auto"/>
        <w:jc w:val="both"/>
        <w:rPr>
          <w:rFonts w:ascii="Arial" w:hAnsi="Arial" w:cs="Arial"/>
          <w:sz w:val="24"/>
          <w:szCs w:val="24"/>
        </w:rPr>
      </w:pPr>
      <w:r>
        <w:rPr>
          <w:rFonts w:ascii="Arial" w:hAnsi="Arial" w:cs="Arial"/>
          <w:sz w:val="24"/>
          <w:szCs w:val="24"/>
        </w:rPr>
        <w:t xml:space="preserve">When it comes down to loyalty programs for their guests, </w:t>
      </w:r>
      <w:proofErr w:type="spellStart"/>
      <w:r>
        <w:rPr>
          <w:rFonts w:ascii="Arial" w:hAnsi="Arial" w:cs="Arial"/>
          <w:sz w:val="24"/>
          <w:szCs w:val="24"/>
        </w:rPr>
        <w:t>Conforti</w:t>
      </w:r>
      <w:proofErr w:type="spellEnd"/>
      <w:r>
        <w:rPr>
          <w:rFonts w:ascii="Arial" w:hAnsi="Arial" w:cs="Arial"/>
          <w:sz w:val="24"/>
          <w:szCs w:val="24"/>
        </w:rPr>
        <w:t xml:space="preserve"> (2023) points out that IHG Rewards Club is a valuable travel rewards currency with perks like complimentary Wi-Fi, no blackout dates, awards </w:t>
      </w:r>
      <w:r w:rsidR="00395DD5">
        <w:rPr>
          <w:rFonts w:ascii="Arial" w:hAnsi="Arial" w:cs="Arial"/>
          <w:sz w:val="24"/>
          <w:szCs w:val="24"/>
        </w:rPr>
        <w:t>nights,</w:t>
      </w:r>
      <w:r>
        <w:rPr>
          <w:rFonts w:ascii="Arial" w:hAnsi="Arial" w:cs="Arial"/>
          <w:sz w:val="24"/>
          <w:szCs w:val="24"/>
        </w:rPr>
        <w:t xml:space="preserve"> and special rates for their loyal guests</w:t>
      </w:r>
      <w:r w:rsidR="00395DD5">
        <w:rPr>
          <w:rFonts w:ascii="Arial" w:hAnsi="Arial" w:cs="Arial"/>
          <w:sz w:val="24"/>
          <w:szCs w:val="24"/>
        </w:rPr>
        <w:t xml:space="preserve"> but of course, it comes with a fee of 95 dollars each year.</w:t>
      </w:r>
    </w:p>
    <w:p w14:paraId="531633E1" w14:textId="351CB10A" w:rsidR="005F3CCF" w:rsidRDefault="00DB2679" w:rsidP="00335CAF">
      <w:pPr>
        <w:spacing w:line="360" w:lineRule="auto"/>
        <w:jc w:val="both"/>
        <w:rPr>
          <w:rFonts w:ascii="Arial" w:hAnsi="Arial" w:cs="Arial"/>
          <w:sz w:val="24"/>
          <w:szCs w:val="24"/>
        </w:rPr>
      </w:pPr>
      <w:r>
        <w:rPr>
          <w:rFonts w:ascii="Arial" w:hAnsi="Arial" w:cs="Arial"/>
          <w:sz w:val="24"/>
          <w:szCs w:val="24"/>
        </w:rPr>
        <w:t>On the other hand, Marriott International have the Marriot Bonvoy Loyalty Program which has a whole set of perks</w:t>
      </w:r>
      <w:r w:rsidR="00395DD5">
        <w:rPr>
          <w:rFonts w:ascii="Arial" w:hAnsi="Arial" w:cs="Arial"/>
          <w:sz w:val="24"/>
          <w:szCs w:val="24"/>
        </w:rPr>
        <w:t xml:space="preserve"> but it comes with a 650 dollars annual </w:t>
      </w:r>
      <w:proofErr w:type="gramStart"/>
      <w:r w:rsidR="00395DD5">
        <w:rPr>
          <w:rFonts w:ascii="Arial" w:hAnsi="Arial" w:cs="Arial"/>
          <w:sz w:val="24"/>
          <w:szCs w:val="24"/>
        </w:rPr>
        <w:t>fee</w:t>
      </w:r>
      <w:proofErr w:type="gramEnd"/>
      <w:r w:rsidR="00395DD5">
        <w:rPr>
          <w:rFonts w:ascii="Arial" w:hAnsi="Arial" w:cs="Arial"/>
          <w:sz w:val="24"/>
          <w:szCs w:val="24"/>
        </w:rPr>
        <w:t xml:space="preserve"> so it is not for everyone</w:t>
      </w:r>
      <w:r>
        <w:rPr>
          <w:rFonts w:ascii="Arial" w:hAnsi="Arial" w:cs="Arial"/>
          <w:sz w:val="24"/>
          <w:szCs w:val="24"/>
        </w:rPr>
        <w:t xml:space="preserve">. </w:t>
      </w:r>
      <w:r w:rsidR="00257C91">
        <w:rPr>
          <w:rFonts w:ascii="Arial" w:hAnsi="Arial" w:cs="Arial"/>
          <w:sz w:val="24"/>
          <w:szCs w:val="24"/>
        </w:rPr>
        <w:t>Baron (</w:t>
      </w:r>
      <w:r>
        <w:rPr>
          <w:rFonts w:ascii="Arial" w:hAnsi="Arial" w:cs="Arial"/>
          <w:sz w:val="24"/>
          <w:szCs w:val="24"/>
        </w:rPr>
        <w:t xml:space="preserve">2023) states that </w:t>
      </w:r>
      <w:r w:rsidR="00257C91">
        <w:rPr>
          <w:rFonts w:ascii="Arial" w:hAnsi="Arial" w:cs="Arial"/>
          <w:sz w:val="24"/>
          <w:szCs w:val="24"/>
        </w:rPr>
        <w:t>being a Marriott Bonvoy loyal customer, one must own a Marriott Bonvoy brilliant American Express card.</w:t>
      </w:r>
    </w:p>
    <w:p w14:paraId="44711C16" w14:textId="76E40C04" w:rsidR="00257C91" w:rsidRDefault="00257C91" w:rsidP="00335CAF">
      <w:pPr>
        <w:spacing w:line="360" w:lineRule="auto"/>
        <w:jc w:val="both"/>
        <w:rPr>
          <w:rFonts w:ascii="Arial" w:hAnsi="Arial" w:cs="Arial"/>
          <w:sz w:val="24"/>
          <w:szCs w:val="24"/>
        </w:rPr>
      </w:pPr>
      <w:r>
        <w:rPr>
          <w:rFonts w:ascii="Arial" w:hAnsi="Arial" w:cs="Arial"/>
          <w:sz w:val="24"/>
          <w:szCs w:val="24"/>
        </w:rPr>
        <w:t xml:space="preserve">Besides all the money that the customer saves while using this card, they </w:t>
      </w:r>
      <w:r w:rsidR="002E0EC2">
        <w:rPr>
          <w:rFonts w:ascii="Arial" w:hAnsi="Arial" w:cs="Arial"/>
          <w:sz w:val="24"/>
          <w:szCs w:val="24"/>
        </w:rPr>
        <w:t>receive</w:t>
      </w:r>
      <w:r>
        <w:rPr>
          <w:rFonts w:ascii="Arial" w:hAnsi="Arial" w:cs="Arial"/>
          <w:sz w:val="24"/>
          <w:szCs w:val="24"/>
        </w:rPr>
        <w:t xml:space="preserve"> reduced prices on eligible products within the hotel, points earned for money spent on airline tickets and restaurants worldwide, and points earned while staying in any Marriott hotel. One free night certificate every year when the card is renewed and it also covers some travel expenses, baggage insurance and rental car insurance.</w:t>
      </w:r>
    </w:p>
    <w:p w14:paraId="25ADE267" w14:textId="6CB8281C" w:rsidR="00A05B72" w:rsidRDefault="00A05B72" w:rsidP="00335CAF">
      <w:pPr>
        <w:spacing w:line="360" w:lineRule="auto"/>
        <w:jc w:val="both"/>
        <w:rPr>
          <w:rFonts w:ascii="Arial" w:hAnsi="Arial" w:cs="Arial"/>
          <w:sz w:val="24"/>
          <w:szCs w:val="24"/>
        </w:rPr>
      </w:pPr>
      <w:r>
        <w:rPr>
          <w:rFonts w:ascii="Arial" w:hAnsi="Arial" w:cs="Arial"/>
          <w:sz w:val="24"/>
          <w:szCs w:val="24"/>
        </w:rPr>
        <w:t xml:space="preserve">Of course, besides Marriot and IHG hotels, Hilton has its own loyalty program and as Patoka(2023) states there are multiple tiers within the Hilton </w:t>
      </w:r>
      <w:proofErr w:type="spellStart"/>
      <w:r>
        <w:rPr>
          <w:rFonts w:ascii="Arial" w:hAnsi="Arial" w:cs="Arial"/>
          <w:sz w:val="24"/>
          <w:szCs w:val="24"/>
        </w:rPr>
        <w:t>Honors</w:t>
      </w:r>
      <w:proofErr w:type="spellEnd"/>
      <w:r>
        <w:rPr>
          <w:rFonts w:ascii="Arial" w:hAnsi="Arial" w:cs="Arial"/>
          <w:sz w:val="24"/>
          <w:szCs w:val="24"/>
        </w:rPr>
        <w:t xml:space="preserve"> Loyalty Program: Member status, Silver, Gold and Diamond. Each with its unique perks: as a member, a guest receives discount rates, digital check-in and key, earn points on Hilton stays and travels/retail purchases and so on. Silver status offers 20% bonus points on stays and every 5</w:t>
      </w:r>
      <w:r w:rsidRPr="00A05B72">
        <w:rPr>
          <w:rFonts w:ascii="Arial" w:hAnsi="Arial" w:cs="Arial"/>
          <w:sz w:val="24"/>
          <w:szCs w:val="24"/>
          <w:vertAlign w:val="superscript"/>
        </w:rPr>
        <w:t>th</w:t>
      </w:r>
      <w:r>
        <w:rPr>
          <w:rFonts w:ascii="Arial" w:hAnsi="Arial" w:cs="Arial"/>
          <w:sz w:val="24"/>
          <w:szCs w:val="24"/>
        </w:rPr>
        <w:t xml:space="preserve"> night is free, </w:t>
      </w:r>
      <w:proofErr w:type="gramStart"/>
      <w:r w:rsidR="00F1723E">
        <w:rPr>
          <w:rFonts w:ascii="Arial" w:hAnsi="Arial" w:cs="Arial"/>
          <w:sz w:val="24"/>
          <w:szCs w:val="24"/>
        </w:rPr>
        <w:t>Gold</w:t>
      </w:r>
      <w:proofErr w:type="gramEnd"/>
      <w:r>
        <w:rPr>
          <w:rFonts w:ascii="Arial" w:hAnsi="Arial" w:cs="Arial"/>
          <w:sz w:val="24"/>
          <w:szCs w:val="24"/>
        </w:rPr>
        <w:t xml:space="preserve"> status 80% bonus points, room upgrades and so on and Diamon status 100% bonus points on stays, access to the executive lounge and elite status gifting and so much more.</w:t>
      </w:r>
      <w:r w:rsidR="00F1723E">
        <w:rPr>
          <w:rFonts w:ascii="Arial" w:hAnsi="Arial" w:cs="Arial"/>
          <w:sz w:val="24"/>
          <w:szCs w:val="24"/>
        </w:rPr>
        <w:t xml:space="preserve"> Not to mention that the cost to join the loyalty program is free. </w:t>
      </w:r>
    </w:p>
    <w:p w14:paraId="25B630BE" w14:textId="6B357971" w:rsidR="002E0EC2" w:rsidRDefault="002E0EC2" w:rsidP="00335CAF">
      <w:pPr>
        <w:spacing w:line="360" w:lineRule="auto"/>
        <w:jc w:val="both"/>
        <w:rPr>
          <w:rFonts w:ascii="Arial" w:hAnsi="Arial" w:cs="Arial"/>
          <w:sz w:val="24"/>
          <w:szCs w:val="24"/>
        </w:rPr>
      </w:pPr>
      <w:r>
        <w:rPr>
          <w:rFonts w:ascii="Arial" w:hAnsi="Arial" w:cs="Arial"/>
          <w:sz w:val="24"/>
          <w:szCs w:val="24"/>
        </w:rPr>
        <w:lastRenderedPageBreak/>
        <w:t>Different brands have different benefits and perks depending on how much a customer wants to spend and what was the first impression that they had</w:t>
      </w:r>
      <w:r w:rsidR="00395DD5">
        <w:rPr>
          <w:rFonts w:ascii="Arial" w:hAnsi="Arial" w:cs="Arial"/>
          <w:sz w:val="24"/>
          <w:szCs w:val="24"/>
        </w:rPr>
        <w:t>, depending on what type of services they are looking for and of course where they need to travel.</w:t>
      </w:r>
    </w:p>
    <w:p w14:paraId="6DCB657A" w14:textId="2E76D02B" w:rsidR="00970D5B" w:rsidRDefault="00970D5B" w:rsidP="00335CAF">
      <w:pPr>
        <w:pStyle w:val="Heading1"/>
        <w:spacing w:line="360" w:lineRule="auto"/>
        <w:jc w:val="both"/>
      </w:pPr>
      <w:bookmarkStart w:id="4" w:name="_Toc128822686"/>
      <w:r w:rsidRPr="00970D5B">
        <w:t>Conclusion</w:t>
      </w:r>
      <w:bookmarkEnd w:id="4"/>
      <w:r w:rsidRPr="00970D5B">
        <w:t xml:space="preserve"> </w:t>
      </w:r>
    </w:p>
    <w:p w14:paraId="1F1CC522" w14:textId="09F32CDE" w:rsidR="002E0EC2" w:rsidRPr="002E0EC2" w:rsidRDefault="002E0EC2" w:rsidP="00335CAF">
      <w:pPr>
        <w:spacing w:line="360" w:lineRule="auto"/>
        <w:jc w:val="both"/>
        <w:rPr>
          <w:rFonts w:ascii="Arial" w:hAnsi="Arial" w:cs="Arial"/>
          <w:sz w:val="24"/>
          <w:szCs w:val="24"/>
        </w:rPr>
      </w:pPr>
      <w:r w:rsidRPr="002E0EC2">
        <w:rPr>
          <w:rFonts w:ascii="Arial" w:hAnsi="Arial" w:cs="Arial"/>
          <w:sz w:val="24"/>
          <w:szCs w:val="24"/>
        </w:rPr>
        <w:t>In conclusion</w:t>
      </w:r>
      <w:r>
        <w:rPr>
          <w:rFonts w:ascii="Arial" w:hAnsi="Arial" w:cs="Arial"/>
          <w:sz w:val="24"/>
          <w:szCs w:val="24"/>
        </w:rPr>
        <w:t>,</w:t>
      </w:r>
      <w:r w:rsidRPr="002E0EC2">
        <w:rPr>
          <w:rFonts w:ascii="Arial" w:hAnsi="Arial" w:cs="Arial"/>
          <w:sz w:val="24"/>
          <w:szCs w:val="24"/>
        </w:rPr>
        <w:t xml:space="preserve"> </w:t>
      </w:r>
      <w:r>
        <w:rPr>
          <w:rFonts w:ascii="Arial" w:hAnsi="Arial" w:cs="Arial"/>
          <w:sz w:val="24"/>
          <w:szCs w:val="24"/>
        </w:rPr>
        <w:t>the first impression of the customer’s services and experience matter the most, it all starts with deciding which hotel to pick, booking a room, having the first contact with the receptionist or someone who can check the guest in and all the way back home to social media and reviews, guests posting pictures of the holiday they had and tagging the hotel in it with either a positive or a negative review.</w:t>
      </w:r>
    </w:p>
    <w:p w14:paraId="239940DA" w14:textId="7C3BFD5C" w:rsidR="00970D5B" w:rsidRPr="00970D5B" w:rsidRDefault="00970D5B" w:rsidP="00335CAF">
      <w:pPr>
        <w:pStyle w:val="Heading1"/>
        <w:spacing w:line="360" w:lineRule="auto"/>
        <w:jc w:val="both"/>
      </w:pPr>
      <w:bookmarkStart w:id="5" w:name="_Toc128822687"/>
      <w:r w:rsidRPr="00970D5B">
        <w:t>Recommendations</w:t>
      </w:r>
      <w:bookmarkEnd w:id="5"/>
    </w:p>
    <w:p w14:paraId="572DD30A" w14:textId="19CCB263" w:rsidR="00720560" w:rsidRPr="00DE5371" w:rsidRDefault="005F3CCF" w:rsidP="00335CAF">
      <w:pPr>
        <w:spacing w:line="360" w:lineRule="auto"/>
        <w:jc w:val="both"/>
        <w:rPr>
          <w:rFonts w:ascii="Arial" w:hAnsi="Arial" w:cs="Arial"/>
          <w:sz w:val="24"/>
          <w:szCs w:val="24"/>
        </w:rPr>
      </w:pPr>
      <w:bookmarkStart w:id="6" w:name="_Toc128822688"/>
      <w:r>
        <w:rPr>
          <w:rFonts w:ascii="Arial" w:hAnsi="Arial" w:cs="Arial"/>
          <w:sz w:val="24"/>
          <w:szCs w:val="24"/>
        </w:rPr>
        <w:t>The first</w:t>
      </w:r>
      <w:r w:rsidR="00DE5371" w:rsidRPr="00DE5371">
        <w:rPr>
          <w:rFonts w:ascii="Arial" w:hAnsi="Arial" w:cs="Arial"/>
          <w:sz w:val="24"/>
          <w:szCs w:val="24"/>
        </w:rPr>
        <w:t xml:space="preserve"> recommendation that I would give to hotels is to make a separate list of allergens in the format of a menu for their restaurants, bars and all the food that comes in with customers. This will show the customers the level of care and empathy that the business owns towards their guests no matter if the guest is allergic or not.</w:t>
      </w:r>
    </w:p>
    <w:p w14:paraId="107F1D05" w14:textId="427149CC" w:rsidR="00DE5371" w:rsidRDefault="00DE5371" w:rsidP="00335CAF">
      <w:pPr>
        <w:spacing w:line="360" w:lineRule="auto"/>
        <w:jc w:val="both"/>
        <w:rPr>
          <w:rFonts w:ascii="Arial" w:hAnsi="Arial" w:cs="Arial"/>
          <w:sz w:val="24"/>
          <w:szCs w:val="24"/>
        </w:rPr>
      </w:pPr>
      <w:r w:rsidRPr="00DE5371">
        <w:rPr>
          <w:rFonts w:ascii="Arial" w:hAnsi="Arial" w:cs="Arial"/>
          <w:sz w:val="24"/>
          <w:szCs w:val="24"/>
        </w:rPr>
        <w:t xml:space="preserve">2sd recommendations would be to hire hackers as IT support staff. Since Ai technology will be pretty much in every major hotel company, hackers can help combat hacking and loss of personal customer information. Fewer problems with Ai being hacked or malfunctioning because of an internet attack. It may sound </w:t>
      </w:r>
      <w:r w:rsidRPr="00DE5371">
        <w:rPr>
          <w:rFonts w:ascii="Arial" w:hAnsi="Arial" w:cs="Arial"/>
          <w:sz w:val="24"/>
          <w:szCs w:val="24"/>
        </w:rPr>
        <w:t>impossible,</w:t>
      </w:r>
      <w:r w:rsidRPr="00DE5371">
        <w:rPr>
          <w:rFonts w:ascii="Arial" w:hAnsi="Arial" w:cs="Arial"/>
          <w:sz w:val="24"/>
          <w:szCs w:val="24"/>
        </w:rPr>
        <w:t xml:space="preserve"> but it is quite real.</w:t>
      </w:r>
    </w:p>
    <w:p w14:paraId="0F290110" w14:textId="295128CF" w:rsidR="00DE5371" w:rsidRPr="00DE5371" w:rsidRDefault="00DE5371" w:rsidP="00335CAF">
      <w:pPr>
        <w:spacing w:line="360" w:lineRule="auto"/>
        <w:jc w:val="both"/>
        <w:rPr>
          <w:rFonts w:ascii="Arial" w:hAnsi="Arial" w:cs="Arial"/>
          <w:sz w:val="24"/>
          <w:szCs w:val="24"/>
        </w:rPr>
      </w:pPr>
      <w:r w:rsidRPr="00DE5371">
        <w:rPr>
          <w:rFonts w:ascii="Arial" w:hAnsi="Arial" w:cs="Arial"/>
          <w:sz w:val="24"/>
          <w:szCs w:val="24"/>
        </w:rPr>
        <w:t>3rd and last suggestion would be to allow travel websites such as Booking.com or even official websites such as Marriott International to have a 24/7 live chat if that is not possible then an automatic chat system that allows its customers to find answers to different questions faster than waiting on the phone or waiting till they check into the hotel.</w:t>
      </w:r>
    </w:p>
    <w:p w14:paraId="50F8F7E1" w14:textId="77F121D8" w:rsidR="00970D5B" w:rsidRDefault="00970D5B" w:rsidP="004B4A63">
      <w:pPr>
        <w:pStyle w:val="Heading1"/>
        <w:rPr>
          <w:rFonts w:ascii="Arial" w:hAnsi="Arial" w:cs="Arial"/>
          <w:sz w:val="24"/>
          <w:szCs w:val="24"/>
        </w:rPr>
      </w:pPr>
      <w:r w:rsidRPr="00720560">
        <w:rPr>
          <w:rFonts w:ascii="Arial" w:hAnsi="Arial" w:cs="Arial"/>
          <w:sz w:val="24"/>
          <w:szCs w:val="24"/>
        </w:rPr>
        <w:t>Reference List</w:t>
      </w:r>
      <w:bookmarkEnd w:id="6"/>
      <w:r w:rsidRPr="00720560">
        <w:rPr>
          <w:rFonts w:ascii="Arial" w:hAnsi="Arial" w:cs="Arial"/>
          <w:sz w:val="24"/>
          <w:szCs w:val="24"/>
        </w:rPr>
        <w:t xml:space="preserve"> </w:t>
      </w:r>
    </w:p>
    <w:p w14:paraId="410A942B" w14:textId="77777777" w:rsidR="003F4B82" w:rsidRDefault="003F4B82" w:rsidP="004C026D"/>
    <w:p w14:paraId="40351A32" w14:textId="60CFC796" w:rsidR="00643CF7" w:rsidRDefault="00643CF7" w:rsidP="004C026D">
      <w:pPr>
        <w:spacing w:line="360" w:lineRule="auto"/>
        <w:rPr>
          <w:rFonts w:ascii="Arial" w:hAnsi="Arial" w:cs="Arial"/>
          <w:sz w:val="24"/>
          <w:szCs w:val="24"/>
        </w:rPr>
      </w:pPr>
      <w:r w:rsidRPr="00643CF7">
        <w:rPr>
          <w:rFonts w:ascii="Arial" w:hAnsi="Arial" w:cs="Arial"/>
          <w:sz w:val="24"/>
          <w:szCs w:val="24"/>
        </w:rPr>
        <w:t xml:space="preserve">AA Hotel Services, (2017). </w:t>
      </w:r>
      <w:r w:rsidRPr="00643CF7">
        <w:rPr>
          <w:rFonts w:ascii="Arial" w:hAnsi="Arial" w:cs="Arial"/>
          <w:i/>
          <w:iCs/>
          <w:sz w:val="24"/>
          <w:szCs w:val="24"/>
        </w:rPr>
        <w:t>AA Hotel Quality Standards</w:t>
      </w:r>
      <w:r w:rsidRPr="00643CF7">
        <w:rPr>
          <w:rFonts w:ascii="Arial" w:hAnsi="Arial" w:cs="Arial"/>
          <w:sz w:val="24"/>
          <w:szCs w:val="24"/>
        </w:rPr>
        <w:t>. [</w:t>
      </w:r>
      <w:r>
        <w:rPr>
          <w:rFonts w:ascii="Arial" w:hAnsi="Arial" w:cs="Arial"/>
          <w:sz w:val="24"/>
          <w:szCs w:val="24"/>
        </w:rPr>
        <w:t>O</w:t>
      </w:r>
      <w:r w:rsidRPr="00643CF7">
        <w:rPr>
          <w:rFonts w:ascii="Arial" w:hAnsi="Arial" w:cs="Arial"/>
          <w:sz w:val="24"/>
          <w:szCs w:val="24"/>
        </w:rPr>
        <w:t xml:space="preserve">nline] </w:t>
      </w:r>
      <w:r>
        <w:rPr>
          <w:rFonts w:ascii="Arial" w:hAnsi="Arial" w:cs="Arial"/>
          <w:sz w:val="24"/>
          <w:szCs w:val="24"/>
        </w:rPr>
        <w:t xml:space="preserve"> </w:t>
      </w:r>
      <w:r w:rsidR="004C026D" w:rsidRPr="004C026D">
        <w:rPr>
          <w:rFonts w:ascii="Arial" w:hAnsi="Arial" w:cs="Arial"/>
          <w:sz w:val="24"/>
          <w:szCs w:val="24"/>
        </w:rPr>
        <w:t>Available at:</w:t>
      </w:r>
      <w:r w:rsidR="004C026D">
        <w:rPr>
          <w:rFonts w:ascii="Arial" w:hAnsi="Arial" w:cs="Arial"/>
          <w:sz w:val="24"/>
          <w:szCs w:val="24"/>
        </w:rPr>
        <w:t xml:space="preserve"> </w:t>
      </w:r>
      <w:hyperlink r:id="rId12" w:history="1">
        <w:r w:rsidRPr="00E52456">
          <w:rPr>
            <w:rStyle w:val="Hyperlink"/>
            <w:rFonts w:ascii="Arial" w:hAnsi="Arial" w:cs="Arial"/>
            <w:sz w:val="24"/>
            <w:szCs w:val="24"/>
          </w:rPr>
          <w:t>https://www.theaa.com/resources/Documents/pdf/business/hotel_services/quality-standards-hotel-2017.pdf</w:t>
        </w:r>
      </w:hyperlink>
      <w:r>
        <w:rPr>
          <w:rFonts w:ascii="Arial" w:hAnsi="Arial" w:cs="Arial"/>
          <w:sz w:val="24"/>
          <w:szCs w:val="24"/>
        </w:rPr>
        <w:t xml:space="preserve"> </w:t>
      </w:r>
      <w:r w:rsidRPr="00643CF7">
        <w:rPr>
          <w:rFonts w:ascii="Arial" w:hAnsi="Arial" w:cs="Arial"/>
          <w:sz w:val="24"/>
          <w:szCs w:val="24"/>
        </w:rPr>
        <w:t xml:space="preserve"> [Accessed </w:t>
      </w:r>
      <w:r>
        <w:rPr>
          <w:rFonts w:ascii="Arial" w:hAnsi="Arial" w:cs="Arial"/>
          <w:sz w:val="24"/>
          <w:szCs w:val="24"/>
        </w:rPr>
        <w:t>20/02/2023</w:t>
      </w:r>
      <w:r w:rsidRPr="00643CF7">
        <w:rPr>
          <w:rFonts w:ascii="Arial" w:hAnsi="Arial" w:cs="Arial"/>
          <w:sz w:val="24"/>
          <w:szCs w:val="24"/>
        </w:rPr>
        <w:t>].</w:t>
      </w:r>
    </w:p>
    <w:p w14:paraId="1FF6B263" w14:textId="30F30AD3" w:rsidR="00395DD5" w:rsidRPr="00395DD5" w:rsidRDefault="00395DD5" w:rsidP="00395DD5">
      <w:pPr>
        <w:spacing w:line="360" w:lineRule="auto"/>
        <w:rPr>
          <w:rFonts w:ascii="Arial" w:hAnsi="Arial" w:cs="Arial"/>
          <w:sz w:val="24"/>
          <w:szCs w:val="24"/>
        </w:rPr>
      </w:pPr>
      <w:r w:rsidRPr="00395DD5">
        <w:rPr>
          <w:rFonts w:ascii="Arial" w:hAnsi="Arial" w:cs="Arial"/>
          <w:sz w:val="24"/>
          <w:szCs w:val="24"/>
        </w:rPr>
        <w:lastRenderedPageBreak/>
        <w:t>Baron, J. (202</w:t>
      </w:r>
      <w:r>
        <w:rPr>
          <w:rFonts w:ascii="Arial" w:hAnsi="Arial" w:cs="Arial"/>
          <w:sz w:val="24"/>
          <w:szCs w:val="24"/>
        </w:rPr>
        <w:t>3</w:t>
      </w:r>
      <w:r w:rsidRPr="00395DD5">
        <w:rPr>
          <w:rFonts w:ascii="Arial" w:hAnsi="Arial" w:cs="Arial"/>
          <w:sz w:val="24"/>
          <w:szCs w:val="24"/>
        </w:rPr>
        <w:t xml:space="preserve">). </w:t>
      </w:r>
      <w:r w:rsidRPr="00395DD5">
        <w:rPr>
          <w:rFonts w:ascii="Arial" w:hAnsi="Arial" w:cs="Arial"/>
          <w:i/>
          <w:iCs/>
          <w:sz w:val="24"/>
          <w:szCs w:val="24"/>
        </w:rPr>
        <w:t>Marriott Bonvoy Brilliant Card Review: Earn 150K Points, New Benefits</w:t>
      </w:r>
      <w:r w:rsidRPr="00395DD5">
        <w:rPr>
          <w:rFonts w:ascii="Arial" w:hAnsi="Arial" w:cs="Arial"/>
          <w:sz w:val="24"/>
          <w:szCs w:val="24"/>
        </w:rPr>
        <w:t xml:space="preserve">. Insider. Personal Finance [Online] </w:t>
      </w:r>
      <w:hyperlink r:id="rId13" w:anchor="frequently-asked-questions-(faq)" w:history="1">
        <w:r w:rsidRPr="00395DD5">
          <w:rPr>
            <w:rStyle w:val="Hyperlink"/>
            <w:rFonts w:ascii="Arial" w:hAnsi="Arial" w:cs="Arial"/>
            <w:sz w:val="24"/>
            <w:szCs w:val="24"/>
          </w:rPr>
          <w:t>https://www.businessinsider.com/personal-finance/marriott-bonvoy-brilliant-amex-card-review?r=US&amp;IR=T#frequently-asked-questions-(faq)</w:t>
        </w:r>
      </w:hyperlink>
      <w:r w:rsidRPr="00395DD5">
        <w:rPr>
          <w:rFonts w:ascii="Arial" w:hAnsi="Arial" w:cs="Arial"/>
          <w:sz w:val="24"/>
          <w:szCs w:val="24"/>
        </w:rPr>
        <w:t xml:space="preserve"> [Accessed </w:t>
      </w:r>
      <w:r>
        <w:rPr>
          <w:rFonts w:ascii="Arial" w:hAnsi="Arial" w:cs="Arial"/>
          <w:sz w:val="24"/>
          <w:szCs w:val="24"/>
        </w:rPr>
        <w:t>07/03/2023</w:t>
      </w:r>
      <w:r w:rsidRPr="00395DD5">
        <w:rPr>
          <w:rFonts w:ascii="Arial" w:hAnsi="Arial" w:cs="Arial"/>
          <w:sz w:val="24"/>
          <w:szCs w:val="24"/>
        </w:rPr>
        <w:t>].</w:t>
      </w:r>
    </w:p>
    <w:p w14:paraId="6D872CF7" w14:textId="77777777" w:rsidR="005F3CCF" w:rsidRPr="003F4B82" w:rsidRDefault="005F3CCF" w:rsidP="005F3CCF">
      <w:pPr>
        <w:spacing w:line="360" w:lineRule="auto"/>
        <w:rPr>
          <w:rFonts w:ascii="Arial" w:hAnsi="Arial" w:cs="Arial"/>
          <w:sz w:val="24"/>
          <w:szCs w:val="24"/>
        </w:rPr>
      </w:pPr>
      <w:r w:rsidRPr="003F4B82">
        <w:rPr>
          <w:rFonts w:ascii="Arial" w:hAnsi="Arial" w:cs="Arial"/>
          <w:sz w:val="24"/>
          <w:szCs w:val="24"/>
        </w:rPr>
        <w:t>CNN Business (2012)</w:t>
      </w:r>
      <w:r>
        <w:rPr>
          <w:rFonts w:ascii="Arial" w:hAnsi="Arial" w:cs="Arial"/>
          <w:sz w:val="24"/>
          <w:szCs w:val="24"/>
        </w:rPr>
        <w:t>.</w:t>
      </w:r>
      <w:r w:rsidRPr="003F4B82">
        <w:rPr>
          <w:rFonts w:ascii="Arial" w:hAnsi="Arial" w:cs="Arial"/>
          <w:i/>
          <w:iCs/>
          <w:sz w:val="24"/>
          <w:szCs w:val="24"/>
        </w:rPr>
        <w:t xml:space="preserve"> Four Seasons hires for five-star attitude</w:t>
      </w:r>
      <w:r w:rsidRPr="003F4B82">
        <w:rPr>
          <w:rFonts w:ascii="Arial" w:hAnsi="Arial" w:cs="Arial"/>
          <w:sz w:val="24"/>
          <w:szCs w:val="24"/>
        </w:rPr>
        <w:t>. [</w:t>
      </w:r>
      <w:r>
        <w:rPr>
          <w:rFonts w:ascii="Arial" w:hAnsi="Arial" w:cs="Arial"/>
          <w:sz w:val="24"/>
          <w:szCs w:val="24"/>
        </w:rPr>
        <w:t>O</w:t>
      </w:r>
      <w:r w:rsidRPr="003F4B82">
        <w:rPr>
          <w:rFonts w:ascii="Arial" w:hAnsi="Arial" w:cs="Arial"/>
          <w:sz w:val="24"/>
          <w:szCs w:val="24"/>
        </w:rPr>
        <w:t xml:space="preserve">nline] </w:t>
      </w:r>
      <w:r w:rsidRPr="004C026D">
        <w:rPr>
          <w:rFonts w:ascii="Arial" w:hAnsi="Arial" w:cs="Arial"/>
          <w:sz w:val="24"/>
          <w:szCs w:val="24"/>
        </w:rPr>
        <w:t>Available at:</w:t>
      </w:r>
      <w:r>
        <w:rPr>
          <w:rFonts w:ascii="Arial" w:hAnsi="Arial" w:cs="Arial"/>
          <w:sz w:val="24"/>
          <w:szCs w:val="24"/>
        </w:rPr>
        <w:t xml:space="preserve"> </w:t>
      </w:r>
      <w:hyperlink r:id="rId14" w:history="1">
        <w:r w:rsidRPr="00E52456">
          <w:rPr>
            <w:rStyle w:val="Hyperlink"/>
            <w:rFonts w:ascii="Arial" w:hAnsi="Arial" w:cs="Arial"/>
            <w:sz w:val="24"/>
            <w:szCs w:val="24"/>
          </w:rPr>
          <w:t>https://www.youtube.com/watch?v=ebGFZeuW5Rk</w:t>
        </w:r>
      </w:hyperlink>
      <w:r>
        <w:rPr>
          <w:rFonts w:ascii="Arial" w:hAnsi="Arial" w:cs="Arial"/>
          <w:sz w:val="24"/>
          <w:szCs w:val="24"/>
        </w:rPr>
        <w:t xml:space="preserve"> </w:t>
      </w:r>
      <w:r w:rsidRPr="003F4B82">
        <w:rPr>
          <w:rFonts w:ascii="Arial" w:hAnsi="Arial" w:cs="Arial"/>
          <w:sz w:val="24"/>
          <w:szCs w:val="24"/>
        </w:rPr>
        <w:t xml:space="preserve"> [Accessed </w:t>
      </w:r>
      <w:r>
        <w:rPr>
          <w:rFonts w:ascii="Arial" w:hAnsi="Arial" w:cs="Arial"/>
          <w:sz w:val="24"/>
          <w:szCs w:val="24"/>
        </w:rPr>
        <w:t>15/02/2023</w:t>
      </w:r>
      <w:r w:rsidRPr="003F4B82">
        <w:rPr>
          <w:rFonts w:ascii="Arial" w:hAnsi="Arial" w:cs="Arial"/>
          <w:sz w:val="24"/>
          <w:szCs w:val="24"/>
        </w:rPr>
        <w:t>].</w:t>
      </w:r>
    </w:p>
    <w:p w14:paraId="749F4995" w14:textId="283B543A" w:rsidR="005F3CCF" w:rsidRDefault="005F3CCF" w:rsidP="004C026D">
      <w:pPr>
        <w:spacing w:line="360" w:lineRule="auto"/>
        <w:rPr>
          <w:rFonts w:ascii="Arial" w:hAnsi="Arial" w:cs="Arial"/>
          <w:sz w:val="24"/>
          <w:szCs w:val="24"/>
        </w:rPr>
      </w:pPr>
      <w:proofErr w:type="spellStart"/>
      <w:r w:rsidRPr="005F3CCF">
        <w:rPr>
          <w:rFonts w:ascii="Arial" w:hAnsi="Arial" w:cs="Arial"/>
          <w:sz w:val="24"/>
          <w:szCs w:val="24"/>
        </w:rPr>
        <w:t>Conforti</w:t>
      </w:r>
      <w:proofErr w:type="spellEnd"/>
      <w:r w:rsidRPr="005F3CCF">
        <w:rPr>
          <w:rFonts w:ascii="Arial" w:hAnsi="Arial" w:cs="Arial"/>
          <w:sz w:val="24"/>
          <w:szCs w:val="24"/>
        </w:rPr>
        <w:t>, K. (2023). Best Ways to Earn and Use IHG Rewards Points in 2023. [</w:t>
      </w:r>
      <w:r>
        <w:rPr>
          <w:rFonts w:ascii="Arial" w:hAnsi="Arial" w:cs="Arial"/>
          <w:sz w:val="24"/>
          <w:szCs w:val="24"/>
        </w:rPr>
        <w:t>O</w:t>
      </w:r>
      <w:r w:rsidRPr="005F3CCF">
        <w:rPr>
          <w:rFonts w:ascii="Arial" w:hAnsi="Arial" w:cs="Arial"/>
          <w:sz w:val="24"/>
          <w:szCs w:val="24"/>
        </w:rPr>
        <w:t xml:space="preserve">nline] businessinsider.com. Available at: </w:t>
      </w:r>
      <w:hyperlink r:id="rId15" w:history="1">
        <w:r w:rsidRPr="00961CD2">
          <w:rPr>
            <w:rStyle w:val="Hyperlink"/>
            <w:rFonts w:ascii="Arial" w:hAnsi="Arial" w:cs="Arial"/>
            <w:sz w:val="24"/>
            <w:szCs w:val="24"/>
          </w:rPr>
          <w:t>https://www.businessins</w:t>
        </w:r>
        <w:r w:rsidRPr="00961CD2">
          <w:rPr>
            <w:rStyle w:val="Hyperlink"/>
            <w:rFonts w:ascii="Arial" w:hAnsi="Arial" w:cs="Arial"/>
            <w:sz w:val="24"/>
            <w:szCs w:val="24"/>
          </w:rPr>
          <w:t>i</w:t>
        </w:r>
        <w:r w:rsidRPr="00961CD2">
          <w:rPr>
            <w:rStyle w:val="Hyperlink"/>
            <w:rFonts w:ascii="Arial" w:hAnsi="Arial" w:cs="Arial"/>
            <w:sz w:val="24"/>
            <w:szCs w:val="24"/>
          </w:rPr>
          <w:t>der.com/personal-finance/how-to-earn-use-ihg-points?r=US&amp;IR=T</w:t>
        </w:r>
      </w:hyperlink>
      <w:r>
        <w:rPr>
          <w:rFonts w:ascii="Arial" w:hAnsi="Arial" w:cs="Arial"/>
          <w:sz w:val="24"/>
          <w:szCs w:val="24"/>
        </w:rPr>
        <w:t xml:space="preserve"> </w:t>
      </w:r>
      <w:r w:rsidRPr="005F3CCF">
        <w:rPr>
          <w:rFonts w:ascii="Arial" w:hAnsi="Arial" w:cs="Arial"/>
          <w:sz w:val="24"/>
          <w:szCs w:val="24"/>
        </w:rPr>
        <w:t xml:space="preserve"> [Accessed </w:t>
      </w:r>
      <w:r>
        <w:rPr>
          <w:rFonts w:ascii="Arial" w:hAnsi="Arial" w:cs="Arial"/>
          <w:sz w:val="24"/>
          <w:szCs w:val="24"/>
        </w:rPr>
        <w:t>0</w:t>
      </w:r>
      <w:r w:rsidRPr="005F3CCF">
        <w:rPr>
          <w:rFonts w:ascii="Arial" w:hAnsi="Arial" w:cs="Arial"/>
          <w:sz w:val="24"/>
          <w:szCs w:val="24"/>
        </w:rPr>
        <w:t>1</w:t>
      </w:r>
      <w:r>
        <w:rPr>
          <w:rFonts w:ascii="Arial" w:hAnsi="Arial" w:cs="Arial"/>
          <w:sz w:val="24"/>
          <w:szCs w:val="24"/>
        </w:rPr>
        <w:t>/03/2023</w:t>
      </w:r>
      <w:r w:rsidRPr="005F3CCF">
        <w:rPr>
          <w:rFonts w:ascii="Arial" w:hAnsi="Arial" w:cs="Arial"/>
          <w:sz w:val="24"/>
          <w:szCs w:val="24"/>
        </w:rPr>
        <w:t>].</w:t>
      </w:r>
    </w:p>
    <w:p w14:paraId="432B1CE0" w14:textId="3266FCD2" w:rsidR="00630327" w:rsidRDefault="00630327" w:rsidP="004C026D">
      <w:pPr>
        <w:spacing w:line="360" w:lineRule="auto"/>
        <w:rPr>
          <w:rFonts w:ascii="Arial" w:hAnsi="Arial" w:cs="Arial"/>
          <w:sz w:val="24"/>
          <w:szCs w:val="24"/>
        </w:rPr>
      </w:pPr>
      <w:proofErr w:type="spellStart"/>
      <w:r w:rsidRPr="00630327">
        <w:rPr>
          <w:rFonts w:ascii="Arial" w:hAnsi="Arial" w:cs="Arial"/>
          <w:sz w:val="24"/>
          <w:szCs w:val="24"/>
        </w:rPr>
        <w:t>Forsey</w:t>
      </w:r>
      <w:proofErr w:type="spellEnd"/>
      <w:r w:rsidRPr="00630327">
        <w:rPr>
          <w:rFonts w:ascii="Arial" w:hAnsi="Arial" w:cs="Arial"/>
          <w:sz w:val="24"/>
          <w:szCs w:val="24"/>
        </w:rPr>
        <w:t xml:space="preserve">, C. (2023). </w:t>
      </w:r>
      <w:r w:rsidRPr="00630327">
        <w:rPr>
          <w:rFonts w:ascii="Arial" w:hAnsi="Arial" w:cs="Arial"/>
          <w:i/>
          <w:iCs/>
          <w:sz w:val="24"/>
          <w:szCs w:val="24"/>
        </w:rPr>
        <w:t>Reputation Management: How to Protect Your Brand Online in 2023.</w:t>
      </w:r>
      <w:r w:rsidRPr="00630327">
        <w:rPr>
          <w:rFonts w:ascii="Arial" w:hAnsi="Arial" w:cs="Arial"/>
          <w:sz w:val="24"/>
          <w:szCs w:val="24"/>
        </w:rPr>
        <w:t xml:space="preserve"> [</w:t>
      </w:r>
      <w:r>
        <w:rPr>
          <w:rFonts w:ascii="Arial" w:hAnsi="Arial" w:cs="Arial"/>
          <w:sz w:val="24"/>
          <w:szCs w:val="24"/>
        </w:rPr>
        <w:t>O</w:t>
      </w:r>
      <w:r w:rsidRPr="00630327">
        <w:rPr>
          <w:rFonts w:ascii="Arial" w:hAnsi="Arial" w:cs="Arial"/>
          <w:sz w:val="24"/>
          <w:szCs w:val="24"/>
        </w:rPr>
        <w:t xml:space="preserve">nline] </w:t>
      </w:r>
      <w:r w:rsidR="004C026D" w:rsidRPr="004C026D">
        <w:rPr>
          <w:rFonts w:ascii="Arial" w:hAnsi="Arial" w:cs="Arial"/>
          <w:sz w:val="24"/>
          <w:szCs w:val="24"/>
        </w:rPr>
        <w:t>Available at:</w:t>
      </w:r>
      <w:r w:rsidR="004C026D">
        <w:rPr>
          <w:rFonts w:ascii="Arial" w:hAnsi="Arial" w:cs="Arial"/>
          <w:sz w:val="24"/>
          <w:szCs w:val="24"/>
        </w:rPr>
        <w:t xml:space="preserve"> </w:t>
      </w:r>
      <w:hyperlink r:id="rId16" w:history="1">
        <w:r w:rsidRPr="004F4CE1">
          <w:rPr>
            <w:rStyle w:val="Hyperlink"/>
            <w:rFonts w:ascii="Arial" w:hAnsi="Arial" w:cs="Arial"/>
            <w:sz w:val="24"/>
            <w:szCs w:val="24"/>
          </w:rPr>
          <w:t>https://blog.hubspot.com/marketing/reputation-management</w:t>
        </w:r>
      </w:hyperlink>
      <w:r>
        <w:rPr>
          <w:rFonts w:ascii="Arial" w:hAnsi="Arial" w:cs="Arial"/>
          <w:sz w:val="24"/>
          <w:szCs w:val="24"/>
        </w:rPr>
        <w:t xml:space="preserve"> </w:t>
      </w:r>
      <w:r w:rsidRPr="00630327">
        <w:rPr>
          <w:rFonts w:ascii="Arial" w:hAnsi="Arial" w:cs="Arial"/>
          <w:sz w:val="24"/>
          <w:szCs w:val="24"/>
        </w:rPr>
        <w:t xml:space="preserve">[Accessed </w:t>
      </w:r>
      <w:r>
        <w:rPr>
          <w:rFonts w:ascii="Arial" w:hAnsi="Arial" w:cs="Arial"/>
          <w:sz w:val="24"/>
          <w:szCs w:val="24"/>
        </w:rPr>
        <w:t>02/03/2023</w:t>
      </w:r>
      <w:r w:rsidRPr="00630327">
        <w:rPr>
          <w:rFonts w:ascii="Arial" w:hAnsi="Arial" w:cs="Arial"/>
          <w:sz w:val="24"/>
          <w:szCs w:val="24"/>
        </w:rPr>
        <w:t>].</w:t>
      </w:r>
    </w:p>
    <w:p w14:paraId="7D0D6C06" w14:textId="7641BF78" w:rsidR="000B4D64" w:rsidRDefault="000B4D64" w:rsidP="004C026D">
      <w:pPr>
        <w:spacing w:line="360" w:lineRule="auto"/>
        <w:rPr>
          <w:rFonts w:ascii="Arial" w:hAnsi="Arial" w:cs="Arial"/>
          <w:sz w:val="24"/>
          <w:szCs w:val="24"/>
        </w:rPr>
      </w:pPr>
      <w:r w:rsidRPr="000B4D64">
        <w:rPr>
          <w:rFonts w:ascii="Arial" w:hAnsi="Arial" w:cs="Arial"/>
          <w:sz w:val="24"/>
          <w:szCs w:val="24"/>
        </w:rPr>
        <w:t xml:space="preserve">Gallo, C. (2013). </w:t>
      </w:r>
      <w:r w:rsidRPr="000B4D64">
        <w:rPr>
          <w:rFonts w:ascii="Arial" w:hAnsi="Arial" w:cs="Arial"/>
          <w:i/>
          <w:iCs/>
          <w:sz w:val="24"/>
          <w:szCs w:val="24"/>
        </w:rPr>
        <w:t>What Steve Jobs learned from The Ritz-Carlton.</w:t>
      </w:r>
      <w:r w:rsidRPr="000B4D64">
        <w:rPr>
          <w:rFonts w:ascii="Arial" w:hAnsi="Arial" w:cs="Arial"/>
          <w:sz w:val="24"/>
          <w:szCs w:val="24"/>
        </w:rPr>
        <w:t xml:space="preserve"> [</w:t>
      </w:r>
      <w:r w:rsidR="004C026D">
        <w:rPr>
          <w:rFonts w:ascii="Arial" w:hAnsi="Arial" w:cs="Arial"/>
          <w:sz w:val="24"/>
          <w:szCs w:val="24"/>
        </w:rPr>
        <w:t>O</w:t>
      </w:r>
      <w:r w:rsidR="004C026D" w:rsidRPr="000B4D64">
        <w:rPr>
          <w:rFonts w:ascii="Arial" w:hAnsi="Arial" w:cs="Arial"/>
          <w:sz w:val="24"/>
          <w:szCs w:val="24"/>
        </w:rPr>
        <w:t>nline]</w:t>
      </w:r>
      <w:r w:rsidR="004C026D">
        <w:rPr>
          <w:rFonts w:ascii="Arial" w:hAnsi="Arial" w:cs="Arial"/>
          <w:sz w:val="24"/>
          <w:szCs w:val="24"/>
        </w:rPr>
        <w:t xml:space="preserve"> Available</w:t>
      </w:r>
      <w:r w:rsidR="004C026D" w:rsidRPr="004C026D">
        <w:rPr>
          <w:rFonts w:ascii="Arial" w:hAnsi="Arial" w:cs="Arial"/>
          <w:sz w:val="24"/>
          <w:szCs w:val="24"/>
        </w:rPr>
        <w:t xml:space="preserve"> at:</w:t>
      </w:r>
      <w:r w:rsidR="004C026D">
        <w:rPr>
          <w:rFonts w:ascii="Arial" w:hAnsi="Arial" w:cs="Arial"/>
          <w:sz w:val="24"/>
          <w:szCs w:val="24"/>
        </w:rPr>
        <w:t xml:space="preserve"> </w:t>
      </w:r>
      <w:hyperlink r:id="rId17" w:history="1">
        <w:r w:rsidR="004C026D" w:rsidRPr="004F4CE1">
          <w:rPr>
            <w:rStyle w:val="Hyperlink"/>
            <w:rFonts w:ascii="Arial" w:hAnsi="Arial" w:cs="Arial"/>
            <w:sz w:val="24"/>
            <w:szCs w:val="24"/>
          </w:rPr>
          <w:t>https://www.youtube.com/watch?v=i91dDT_M0LM</w:t>
        </w:r>
      </w:hyperlink>
      <w:r>
        <w:rPr>
          <w:rFonts w:ascii="Arial" w:hAnsi="Arial" w:cs="Arial"/>
          <w:sz w:val="24"/>
          <w:szCs w:val="24"/>
        </w:rPr>
        <w:t xml:space="preserve"> </w:t>
      </w:r>
      <w:r w:rsidRPr="000B4D64">
        <w:rPr>
          <w:rFonts w:ascii="Arial" w:hAnsi="Arial" w:cs="Arial"/>
          <w:sz w:val="24"/>
          <w:szCs w:val="24"/>
        </w:rPr>
        <w:t xml:space="preserve">[Accessed </w:t>
      </w:r>
      <w:r>
        <w:rPr>
          <w:rFonts w:ascii="Arial" w:hAnsi="Arial" w:cs="Arial"/>
          <w:sz w:val="24"/>
          <w:szCs w:val="24"/>
        </w:rPr>
        <w:t>15/02/2023</w:t>
      </w:r>
      <w:r w:rsidRPr="000B4D64">
        <w:rPr>
          <w:rFonts w:ascii="Arial" w:hAnsi="Arial" w:cs="Arial"/>
          <w:sz w:val="24"/>
          <w:szCs w:val="24"/>
        </w:rPr>
        <w:t>].</w:t>
      </w:r>
    </w:p>
    <w:p w14:paraId="6F4B627F" w14:textId="77777777" w:rsidR="00305226" w:rsidRDefault="004C026D" w:rsidP="004C026D">
      <w:pPr>
        <w:spacing w:line="360" w:lineRule="auto"/>
        <w:rPr>
          <w:rFonts w:ascii="Arial" w:hAnsi="Arial" w:cs="Arial"/>
          <w:sz w:val="24"/>
          <w:szCs w:val="24"/>
        </w:rPr>
      </w:pPr>
      <w:proofErr w:type="spellStart"/>
      <w:r w:rsidRPr="004C026D">
        <w:rPr>
          <w:rFonts w:ascii="Arial" w:hAnsi="Arial" w:cs="Arial"/>
          <w:sz w:val="24"/>
          <w:szCs w:val="24"/>
        </w:rPr>
        <w:t>Hyken</w:t>
      </w:r>
      <w:proofErr w:type="spellEnd"/>
      <w:r w:rsidRPr="004C026D">
        <w:rPr>
          <w:rFonts w:ascii="Arial" w:hAnsi="Arial" w:cs="Arial"/>
          <w:sz w:val="24"/>
          <w:szCs w:val="24"/>
        </w:rPr>
        <w:t xml:space="preserve">, S. (2023). </w:t>
      </w:r>
      <w:r w:rsidRPr="004C026D">
        <w:rPr>
          <w:rFonts w:ascii="Arial" w:hAnsi="Arial" w:cs="Arial"/>
          <w:i/>
          <w:iCs/>
          <w:sz w:val="24"/>
          <w:szCs w:val="24"/>
        </w:rPr>
        <w:t xml:space="preserve">The key difference between </w:t>
      </w:r>
      <w:r>
        <w:rPr>
          <w:rFonts w:ascii="Arial" w:hAnsi="Arial" w:cs="Arial"/>
          <w:i/>
          <w:iCs/>
          <w:sz w:val="24"/>
          <w:szCs w:val="24"/>
        </w:rPr>
        <w:t>C</w:t>
      </w:r>
      <w:r w:rsidRPr="004C026D">
        <w:rPr>
          <w:rFonts w:ascii="Arial" w:hAnsi="Arial" w:cs="Arial"/>
          <w:i/>
          <w:iCs/>
          <w:sz w:val="24"/>
          <w:szCs w:val="24"/>
        </w:rPr>
        <w:t xml:space="preserve">ustomer </w:t>
      </w:r>
      <w:r>
        <w:rPr>
          <w:rFonts w:ascii="Arial" w:hAnsi="Arial" w:cs="Arial"/>
          <w:i/>
          <w:iCs/>
          <w:sz w:val="24"/>
          <w:szCs w:val="24"/>
        </w:rPr>
        <w:t>S</w:t>
      </w:r>
      <w:r w:rsidRPr="004C026D">
        <w:rPr>
          <w:rFonts w:ascii="Arial" w:hAnsi="Arial" w:cs="Arial"/>
          <w:i/>
          <w:iCs/>
          <w:sz w:val="24"/>
          <w:szCs w:val="24"/>
        </w:rPr>
        <w:t xml:space="preserve">ervice and </w:t>
      </w:r>
      <w:r>
        <w:rPr>
          <w:rFonts w:ascii="Arial" w:hAnsi="Arial" w:cs="Arial"/>
          <w:i/>
          <w:iCs/>
          <w:sz w:val="24"/>
          <w:szCs w:val="24"/>
        </w:rPr>
        <w:t>C</w:t>
      </w:r>
      <w:r w:rsidRPr="004C026D">
        <w:rPr>
          <w:rFonts w:ascii="Arial" w:hAnsi="Arial" w:cs="Arial"/>
          <w:i/>
          <w:iCs/>
          <w:sz w:val="24"/>
          <w:szCs w:val="24"/>
        </w:rPr>
        <w:t xml:space="preserve">ustomer </w:t>
      </w:r>
      <w:r>
        <w:rPr>
          <w:rFonts w:ascii="Arial" w:hAnsi="Arial" w:cs="Arial"/>
          <w:i/>
          <w:iCs/>
          <w:sz w:val="24"/>
          <w:szCs w:val="24"/>
        </w:rPr>
        <w:t>E</w:t>
      </w:r>
      <w:r w:rsidRPr="004C026D">
        <w:rPr>
          <w:rFonts w:ascii="Arial" w:hAnsi="Arial" w:cs="Arial"/>
          <w:i/>
          <w:iCs/>
          <w:sz w:val="24"/>
          <w:szCs w:val="24"/>
        </w:rPr>
        <w:t>xperience.</w:t>
      </w:r>
      <w:r w:rsidRPr="004C026D">
        <w:rPr>
          <w:rFonts w:ascii="Arial" w:hAnsi="Arial" w:cs="Arial"/>
          <w:sz w:val="24"/>
          <w:szCs w:val="24"/>
        </w:rPr>
        <w:t xml:space="preserve"> [</w:t>
      </w:r>
      <w:r>
        <w:rPr>
          <w:rFonts w:ascii="Arial" w:hAnsi="Arial" w:cs="Arial"/>
          <w:sz w:val="24"/>
          <w:szCs w:val="24"/>
        </w:rPr>
        <w:t>O</w:t>
      </w:r>
      <w:r w:rsidRPr="004C026D">
        <w:rPr>
          <w:rFonts w:ascii="Arial" w:hAnsi="Arial" w:cs="Arial"/>
          <w:sz w:val="24"/>
          <w:szCs w:val="24"/>
        </w:rPr>
        <w:t xml:space="preserve">nline] youtube.com. </w:t>
      </w:r>
      <w:bookmarkStart w:id="7" w:name="_Hlk129282185"/>
      <w:r w:rsidRPr="004C026D">
        <w:rPr>
          <w:rFonts w:ascii="Arial" w:hAnsi="Arial" w:cs="Arial"/>
          <w:sz w:val="24"/>
          <w:szCs w:val="24"/>
        </w:rPr>
        <w:t>Available at:</w:t>
      </w:r>
      <w:bookmarkEnd w:id="7"/>
      <w:r w:rsidRPr="004C026D">
        <w:rPr>
          <w:rFonts w:ascii="Arial" w:hAnsi="Arial" w:cs="Arial"/>
          <w:sz w:val="24"/>
          <w:szCs w:val="24"/>
        </w:rPr>
        <w:t xml:space="preserve"> </w:t>
      </w:r>
      <w:r>
        <w:rPr>
          <w:rFonts w:ascii="Arial" w:hAnsi="Arial" w:cs="Arial"/>
          <w:sz w:val="24"/>
          <w:szCs w:val="24"/>
        </w:rPr>
        <w:t xml:space="preserve"> </w:t>
      </w:r>
      <w:hyperlink r:id="rId18" w:history="1">
        <w:r w:rsidRPr="004F4CE1">
          <w:rPr>
            <w:rStyle w:val="Hyperlink"/>
            <w:rFonts w:ascii="Arial" w:hAnsi="Arial" w:cs="Arial"/>
            <w:sz w:val="24"/>
            <w:szCs w:val="24"/>
          </w:rPr>
          <w:t>https://www.youtube.com/watch?v=cFHifG1aNnE</w:t>
        </w:r>
      </w:hyperlink>
      <w:r>
        <w:rPr>
          <w:rFonts w:ascii="Arial" w:hAnsi="Arial" w:cs="Arial"/>
          <w:sz w:val="24"/>
          <w:szCs w:val="24"/>
        </w:rPr>
        <w:t xml:space="preserve"> </w:t>
      </w:r>
      <w:r w:rsidRPr="004C026D">
        <w:rPr>
          <w:rFonts w:ascii="Arial" w:hAnsi="Arial" w:cs="Arial"/>
          <w:sz w:val="24"/>
          <w:szCs w:val="24"/>
        </w:rPr>
        <w:t xml:space="preserve"> [Accessed </w:t>
      </w:r>
      <w:r>
        <w:rPr>
          <w:rFonts w:ascii="Arial" w:hAnsi="Arial" w:cs="Arial"/>
          <w:sz w:val="24"/>
          <w:szCs w:val="24"/>
        </w:rPr>
        <w:t>20/02/2023</w:t>
      </w:r>
      <w:r w:rsidRPr="004C026D">
        <w:rPr>
          <w:rFonts w:ascii="Arial" w:hAnsi="Arial" w:cs="Arial"/>
          <w:sz w:val="24"/>
          <w:szCs w:val="24"/>
        </w:rPr>
        <w:t>].</w:t>
      </w:r>
    </w:p>
    <w:p w14:paraId="54BC6F79" w14:textId="3E62CC7B" w:rsidR="00305226" w:rsidRDefault="00305226" w:rsidP="004C026D">
      <w:pPr>
        <w:spacing w:line="360" w:lineRule="auto"/>
        <w:rPr>
          <w:rFonts w:ascii="Arial" w:hAnsi="Arial" w:cs="Arial"/>
          <w:sz w:val="24"/>
          <w:szCs w:val="24"/>
        </w:rPr>
      </w:pPr>
      <w:r w:rsidRPr="00305226">
        <w:rPr>
          <w:rFonts w:ascii="Arial" w:hAnsi="Arial" w:cs="Arial"/>
          <w:sz w:val="24"/>
          <w:szCs w:val="24"/>
        </w:rPr>
        <w:t xml:space="preserve">Patoka, J. (2023). </w:t>
      </w:r>
      <w:r w:rsidRPr="00305226">
        <w:rPr>
          <w:rFonts w:ascii="Arial" w:hAnsi="Arial" w:cs="Arial"/>
          <w:i/>
          <w:iCs/>
          <w:sz w:val="24"/>
          <w:szCs w:val="24"/>
        </w:rPr>
        <w:t xml:space="preserve">Hilton </w:t>
      </w:r>
      <w:proofErr w:type="spellStart"/>
      <w:r w:rsidRPr="00305226">
        <w:rPr>
          <w:rFonts w:ascii="Arial" w:hAnsi="Arial" w:cs="Arial"/>
          <w:i/>
          <w:iCs/>
          <w:sz w:val="24"/>
          <w:szCs w:val="24"/>
        </w:rPr>
        <w:t>Honors</w:t>
      </w:r>
      <w:proofErr w:type="spellEnd"/>
      <w:r w:rsidRPr="00305226">
        <w:rPr>
          <w:rFonts w:ascii="Arial" w:hAnsi="Arial" w:cs="Arial"/>
          <w:i/>
          <w:iCs/>
          <w:sz w:val="24"/>
          <w:szCs w:val="24"/>
        </w:rPr>
        <w:t xml:space="preserve"> Loyalty Program Benefits &amp; Review 2023 - The Vacationer.</w:t>
      </w:r>
      <w:r w:rsidRPr="00305226">
        <w:rPr>
          <w:rFonts w:ascii="Arial" w:hAnsi="Arial" w:cs="Arial"/>
          <w:sz w:val="24"/>
          <w:szCs w:val="24"/>
        </w:rPr>
        <w:t xml:space="preserve"> [</w:t>
      </w:r>
      <w:r>
        <w:rPr>
          <w:rFonts w:ascii="Arial" w:hAnsi="Arial" w:cs="Arial"/>
          <w:sz w:val="24"/>
          <w:szCs w:val="24"/>
        </w:rPr>
        <w:t>O</w:t>
      </w:r>
      <w:r w:rsidRPr="00305226">
        <w:rPr>
          <w:rFonts w:ascii="Arial" w:hAnsi="Arial" w:cs="Arial"/>
          <w:sz w:val="24"/>
          <w:szCs w:val="24"/>
        </w:rPr>
        <w:t xml:space="preserve">nline] thevacationer.com. Available at: </w:t>
      </w:r>
      <w:hyperlink r:id="rId19" w:history="1">
        <w:r w:rsidRPr="00961CD2">
          <w:rPr>
            <w:rStyle w:val="Hyperlink"/>
            <w:rFonts w:ascii="Arial" w:hAnsi="Arial" w:cs="Arial"/>
            <w:sz w:val="24"/>
            <w:szCs w:val="24"/>
          </w:rPr>
          <w:t>https://thevacationer.com/hilton-honors-loyalty-program/</w:t>
        </w:r>
      </w:hyperlink>
      <w:r>
        <w:rPr>
          <w:rFonts w:ascii="Arial" w:hAnsi="Arial" w:cs="Arial"/>
          <w:sz w:val="24"/>
          <w:szCs w:val="24"/>
        </w:rPr>
        <w:t xml:space="preserve"> </w:t>
      </w:r>
      <w:r w:rsidRPr="00305226">
        <w:rPr>
          <w:rFonts w:ascii="Arial" w:hAnsi="Arial" w:cs="Arial"/>
          <w:sz w:val="24"/>
          <w:szCs w:val="24"/>
        </w:rPr>
        <w:t xml:space="preserve"> [Accessed </w:t>
      </w:r>
      <w:r>
        <w:rPr>
          <w:rFonts w:ascii="Arial" w:hAnsi="Arial" w:cs="Arial"/>
          <w:sz w:val="24"/>
          <w:szCs w:val="24"/>
        </w:rPr>
        <w:t>08/03/2023</w:t>
      </w:r>
      <w:r w:rsidRPr="00305226">
        <w:rPr>
          <w:rFonts w:ascii="Arial" w:hAnsi="Arial" w:cs="Arial"/>
          <w:sz w:val="24"/>
          <w:szCs w:val="24"/>
        </w:rPr>
        <w:t>].</w:t>
      </w:r>
    </w:p>
    <w:p w14:paraId="197FE181" w14:textId="491329B5" w:rsidR="005F3CCF" w:rsidRDefault="005F3CCF" w:rsidP="005F3CCF">
      <w:pPr>
        <w:spacing w:line="360" w:lineRule="auto"/>
        <w:rPr>
          <w:rFonts w:ascii="Arial" w:hAnsi="Arial" w:cs="Arial"/>
          <w:sz w:val="24"/>
          <w:szCs w:val="24"/>
        </w:rPr>
      </w:pPr>
      <w:r w:rsidRPr="00780ADE">
        <w:rPr>
          <w:rFonts w:ascii="Arial" w:hAnsi="Arial" w:cs="Arial"/>
          <w:sz w:val="24"/>
          <w:szCs w:val="24"/>
        </w:rPr>
        <w:t xml:space="preserve">Marriott Hotels &amp; Resorts, (2023). </w:t>
      </w:r>
      <w:r w:rsidRPr="00780ADE">
        <w:rPr>
          <w:rFonts w:ascii="Arial" w:hAnsi="Arial" w:cs="Arial"/>
          <w:i/>
          <w:iCs/>
          <w:sz w:val="24"/>
          <w:szCs w:val="24"/>
        </w:rPr>
        <w:t>Marriott Hotels &amp; Resorts on Instagram: "The stunning lobby at @mhmarquiswdc welcomes you with a sun-filled white marble Atrium and custom 55-foot sculpture. The downtown…"</w:t>
      </w:r>
      <w:r w:rsidRPr="00780ADE">
        <w:rPr>
          <w:rFonts w:ascii="Arial" w:hAnsi="Arial" w:cs="Arial"/>
          <w:sz w:val="24"/>
          <w:szCs w:val="24"/>
        </w:rPr>
        <w:t>. [</w:t>
      </w:r>
      <w:r>
        <w:rPr>
          <w:rFonts w:ascii="Arial" w:hAnsi="Arial" w:cs="Arial"/>
          <w:sz w:val="24"/>
          <w:szCs w:val="24"/>
        </w:rPr>
        <w:t>O</w:t>
      </w:r>
      <w:r w:rsidRPr="00780ADE">
        <w:rPr>
          <w:rFonts w:ascii="Arial" w:hAnsi="Arial" w:cs="Arial"/>
          <w:sz w:val="24"/>
          <w:szCs w:val="24"/>
        </w:rPr>
        <w:t xml:space="preserve">nline] instagram.com. Available at: </w:t>
      </w:r>
      <w:hyperlink r:id="rId20" w:history="1">
        <w:r w:rsidRPr="00961CD2">
          <w:rPr>
            <w:rStyle w:val="Hyperlink"/>
            <w:rFonts w:ascii="Arial" w:hAnsi="Arial" w:cs="Arial"/>
            <w:sz w:val="24"/>
            <w:szCs w:val="24"/>
          </w:rPr>
          <w:t>https://www.instagram.com/p/CpViJtWM_mU/</w:t>
        </w:r>
      </w:hyperlink>
      <w:r>
        <w:rPr>
          <w:rFonts w:ascii="Arial" w:hAnsi="Arial" w:cs="Arial"/>
          <w:sz w:val="24"/>
          <w:szCs w:val="24"/>
        </w:rPr>
        <w:t xml:space="preserve"> </w:t>
      </w:r>
      <w:r w:rsidRPr="00780ADE">
        <w:rPr>
          <w:rFonts w:ascii="Arial" w:hAnsi="Arial" w:cs="Arial"/>
          <w:sz w:val="24"/>
          <w:szCs w:val="24"/>
        </w:rPr>
        <w:t xml:space="preserve"> [Accessed </w:t>
      </w:r>
      <w:r>
        <w:rPr>
          <w:rFonts w:ascii="Arial" w:hAnsi="Arial" w:cs="Arial"/>
          <w:sz w:val="24"/>
          <w:szCs w:val="24"/>
        </w:rPr>
        <w:t>08/03/2023</w:t>
      </w:r>
      <w:r w:rsidRPr="00780ADE">
        <w:rPr>
          <w:rFonts w:ascii="Arial" w:hAnsi="Arial" w:cs="Arial"/>
          <w:sz w:val="24"/>
          <w:szCs w:val="24"/>
        </w:rPr>
        <w:t>].</w:t>
      </w:r>
    </w:p>
    <w:p w14:paraId="68AAFF56" w14:textId="7758251F" w:rsidR="005F3CCF" w:rsidRDefault="00304DE9" w:rsidP="005F3CCF">
      <w:pPr>
        <w:spacing w:line="360" w:lineRule="auto"/>
        <w:rPr>
          <w:rFonts w:ascii="Arial" w:hAnsi="Arial" w:cs="Arial"/>
          <w:sz w:val="24"/>
          <w:szCs w:val="24"/>
        </w:rPr>
      </w:pPr>
      <w:proofErr w:type="spellStart"/>
      <w:r w:rsidRPr="00304DE9">
        <w:rPr>
          <w:rFonts w:ascii="Arial" w:hAnsi="Arial" w:cs="Arial"/>
          <w:sz w:val="24"/>
          <w:szCs w:val="24"/>
        </w:rPr>
        <w:t>NetBase</w:t>
      </w:r>
      <w:proofErr w:type="spellEnd"/>
      <w:r w:rsidRPr="00304DE9">
        <w:rPr>
          <w:rFonts w:ascii="Arial" w:hAnsi="Arial" w:cs="Arial"/>
          <w:sz w:val="24"/>
          <w:szCs w:val="24"/>
        </w:rPr>
        <w:t xml:space="preserve"> Quid (2022). </w:t>
      </w:r>
      <w:r w:rsidRPr="00304DE9">
        <w:rPr>
          <w:rFonts w:ascii="Arial" w:hAnsi="Arial" w:cs="Arial"/>
          <w:i/>
          <w:iCs/>
          <w:sz w:val="24"/>
          <w:szCs w:val="24"/>
        </w:rPr>
        <w:t>Hotels Social Media Benchmarks</w:t>
      </w:r>
      <w:r w:rsidRPr="00304DE9">
        <w:rPr>
          <w:rFonts w:ascii="Arial" w:hAnsi="Arial" w:cs="Arial"/>
          <w:sz w:val="24"/>
          <w:szCs w:val="24"/>
        </w:rPr>
        <w:t xml:space="preserve"> |. [Online] </w:t>
      </w:r>
      <w:hyperlink r:id="rId21" w:history="1">
        <w:r w:rsidRPr="00304DE9">
          <w:rPr>
            <w:rStyle w:val="Hyperlink"/>
            <w:rFonts w:ascii="Arial" w:hAnsi="Arial" w:cs="Arial"/>
            <w:sz w:val="24"/>
            <w:szCs w:val="24"/>
          </w:rPr>
          <w:t>https://www.rivaliq.com/live-benchmarks/hotels/</w:t>
        </w:r>
      </w:hyperlink>
      <w:r w:rsidRPr="00304DE9">
        <w:rPr>
          <w:rFonts w:ascii="Arial" w:hAnsi="Arial" w:cs="Arial"/>
          <w:sz w:val="24"/>
          <w:szCs w:val="24"/>
        </w:rPr>
        <w:t xml:space="preserve"> [Accessed 06/12/2022]. </w:t>
      </w:r>
    </w:p>
    <w:p w14:paraId="5B889704" w14:textId="0C17EDD6" w:rsidR="00720560" w:rsidRDefault="00720560" w:rsidP="004C026D">
      <w:pPr>
        <w:spacing w:line="360" w:lineRule="auto"/>
        <w:rPr>
          <w:rFonts w:ascii="Arial" w:hAnsi="Arial" w:cs="Arial"/>
          <w:sz w:val="24"/>
          <w:szCs w:val="24"/>
        </w:rPr>
      </w:pPr>
      <w:r w:rsidRPr="00720560">
        <w:rPr>
          <w:rFonts w:ascii="Arial" w:hAnsi="Arial" w:cs="Arial"/>
          <w:sz w:val="24"/>
          <w:szCs w:val="24"/>
        </w:rPr>
        <w:t xml:space="preserve">Pearson, P. (2015). </w:t>
      </w:r>
      <w:r w:rsidRPr="003F4B82">
        <w:rPr>
          <w:rFonts w:ascii="Arial" w:hAnsi="Arial" w:cs="Arial"/>
          <w:i/>
          <w:iCs/>
          <w:sz w:val="24"/>
          <w:szCs w:val="24"/>
        </w:rPr>
        <w:t xml:space="preserve">Five Star Service: How to Deliver Exceptional Customer Service. </w:t>
      </w:r>
      <w:r w:rsidRPr="00720560">
        <w:rPr>
          <w:rFonts w:ascii="Arial" w:hAnsi="Arial" w:cs="Arial"/>
          <w:sz w:val="24"/>
          <w:szCs w:val="24"/>
        </w:rPr>
        <w:t>[Online]</w:t>
      </w:r>
      <w:r w:rsidR="004C026D" w:rsidRPr="004C026D">
        <w:rPr>
          <w:rFonts w:ascii="Arial" w:hAnsi="Arial" w:cs="Arial"/>
          <w:sz w:val="24"/>
          <w:szCs w:val="24"/>
        </w:rPr>
        <w:t>Available</w:t>
      </w:r>
      <w:r w:rsidR="004C026D">
        <w:rPr>
          <w:rFonts w:ascii="Arial" w:hAnsi="Arial" w:cs="Arial"/>
          <w:sz w:val="24"/>
          <w:szCs w:val="24"/>
        </w:rPr>
        <w:t xml:space="preserve"> a</w:t>
      </w:r>
      <w:r w:rsidR="004C026D" w:rsidRPr="004C026D">
        <w:rPr>
          <w:rFonts w:ascii="Arial" w:hAnsi="Arial" w:cs="Arial"/>
          <w:sz w:val="24"/>
          <w:szCs w:val="24"/>
        </w:rPr>
        <w:t>t:</w:t>
      </w:r>
      <w:r w:rsidR="004C026D">
        <w:rPr>
          <w:rFonts w:ascii="Arial" w:hAnsi="Arial" w:cs="Arial"/>
          <w:sz w:val="24"/>
          <w:szCs w:val="24"/>
        </w:rPr>
        <w:t xml:space="preserve"> </w:t>
      </w:r>
      <w:hyperlink r:id="rId22" w:history="1">
        <w:r w:rsidR="004C026D" w:rsidRPr="004F4CE1">
          <w:rPr>
            <w:rStyle w:val="Hyperlink"/>
            <w:rFonts w:ascii="Arial" w:hAnsi="Arial" w:cs="Arial"/>
            <w:sz w:val="24"/>
            <w:szCs w:val="24"/>
          </w:rPr>
          <w:t>https://ebookcentral.proquest.com/lib/trinity/detail.action?docID=5174530&amp;pq-origsite=primo#</w:t>
        </w:r>
      </w:hyperlink>
      <w:r w:rsidR="003F4B82">
        <w:rPr>
          <w:rFonts w:ascii="Arial" w:hAnsi="Arial" w:cs="Arial"/>
          <w:sz w:val="24"/>
          <w:szCs w:val="24"/>
        </w:rPr>
        <w:t xml:space="preserve"> </w:t>
      </w:r>
      <w:r w:rsidRPr="00720560">
        <w:rPr>
          <w:rFonts w:ascii="Arial" w:hAnsi="Arial" w:cs="Arial"/>
          <w:sz w:val="24"/>
          <w:szCs w:val="24"/>
        </w:rPr>
        <w:t xml:space="preserve">[Accessed </w:t>
      </w:r>
      <w:r w:rsidR="000B4D64">
        <w:rPr>
          <w:rFonts w:ascii="Arial" w:hAnsi="Arial" w:cs="Arial"/>
          <w:sz w:val="24"/>
          <w:szCs w:val="24"/>
        </w:rPr>
        <w:t>15</w:t>
      </w:r>
      <w:r w:rsidRPr="00720560">
        <w:rPr>
          <w:rFonts w:ascii="Arial" w:hAnsi="Arial" w:cs="Arial"/>
          <w:sz w:val="24"/>
          <w:szCs w:val="24"/>
        </w:rPr>
        <w:t>/0</w:t>
      </w:r>
      <w:r w:rsidR="000B4D64">
        <w:rPr>
          <w:rFonts w:ascii="Arial" w:hAnsi="Arial" w:cs="Arial"/>
          <w:sz w:val="24"/>
          <w:szCs w:val="24"/>
        </w:rPr>
        <w:t xml:space="preserve">2 </w:t>
      </w:r>
      <w:r w:rsidRPr="00720560">
        <w:rPr>
          <w:rFonts w:ascii="Arial" w:hAnsi="Arial" w:cs="Arial"/>
          <w:sz w:val="24"/>
          <w:szCs w:val="24"/>
        </w:rPr>
        <w:t>/2023].</w:t>
      </w:r>
    </w:p>
    <w:p w14:paraId="5D89F3CB" w14:textId="07EB2ED8" w:rsidR="00304DE9" w:rsidRDefault="00780ADE" w:rsidP="00304DE9">
      <w:pPr>
        <w:spacing w:line="360" w:lineRule="auto"/>
        <w:rPr>
          <w:rFonts w:ascii="Arial" w:hAnsi="Arial" w:cs="Arial"/>
          <w:sz w:val="24"/>
          <w:szCs w:val="24"/>
        </w:rPr>
      </w:pPr>
      <w:r w:rsidRPr="00780ADE">
        <w:rPr>
          <w:rFonts w:ascii="Arial" w:hAnsi="Arial" w:cs="Arial"/>
          <w:sz w:val="24"/>
          <w:szCs w:val="24"/>
        </w:rPr>
        <w:t>The Ritz-</w:t>
      </w:r>
      <w:r w:rsidRPr="00780ADE">
        <w:rPr>
          <w:rFonts w:ascii="Arial" w:hAnsi="Arial" w:cs="Arial"/>
          <w:sz w:val="24"/>
          <w:szCs w:val="24"/>
        </w:rPr>
        <w:t>Carlton, (</w:t>
      </w:r>
      <w:r w:rsidRPr="00780ADE">
        <w:rPr>
          <w:rFonts w:ascii="Arial" w:hAnsi="Arial" w:cs="Arial"/>
          <w:sz w:val="24"/>
          <w:szCs w:val="24"/>
        </w:rPr>
        <w:t xml:space="preserve">2023). </w:t>
      </w:r>
      <w:r w:rsidRPr="00780ADE">
        <w:rPr>
          <w:rFonts w:ascii="Arial" w:hAnsi="Arial" w:cs="Arial"/>
          <w:i/>
          <w:iCs/>
          <w:sz w:val="24"/>
          <w:szCs w:val="24"/>
        </w:rPr>
        <w:t xml:space="preserve">The Ritz-Carlton on Instagram: "Trace paths above the blue to idyllic island destinations at The Ritz-Carlton #Maldives, </w:t>
      </w:r>
      <w:proofErr w:type="spellStart"/>
      <w:r w:rsidRPr="00780ADE">
        <w:rPr>
          <w:rFonts w:ascii="Arial" w:hAnsi="Arial" w:cs="Arial"/>
          <w:i/>
          <w:iCs/>
          <w:sz w:val="24"/>
          <w:szCs w:val="24"/>
        </w:rPr>
        <w:t>Fari</w:t>
      </w:r>
      <w:proofErr w:type="spellEnd"/>
      <w:r w:rsidRPr="00780ADE">
        <w:rPr>
          <w:rFonts w:ascii="Arial" w:hAnsi="Arial" w:cs="Arial"/>
          <w:i/>
          <w:iCs/>
          <w:sz w:val="24"/>
          <w:szCs w:val="24"/>
        </w:rPr>
        <w:t xml:space="preserve"> Islands.".</w:t>
      </w:r>
      <w:r w:rsidRPr="00780ADE">
        <w:rPr>
          <w:rFonts w:ascii="Arial" w:hAnsi="Arial" w:cs="Arial"/>
          <w:sz w:val="24"/>
          <w:szCs w:val="24"/>
        </w:rPr>
        <w:t xml:space="preserve"> [</w:t>
      </w:r>
      <w:r>
        <w:rPr>
          <w:rFonts w:ascii="Arial" w:hAnsi="Arial" w:cs="Arial"/>
          <w:sz w:val="24"/>
          <w:szCs w:val="24"/>
        </w:rPr>
        <w:t>O</w:t>
      </w:r>
      <w:r w:rsidRPr="00780ADE">
        <w:rPr>
          <w:rFonts w:ascii="Arial" w:hAnsi="Arial" w:cs="Arial"/>
          <w:sz w:val="24"/>
          <w:szCs w:val="24"/>
        </w:rPr>
        <w:t xml:space="preserve">nline] instagram.com. Available at: </w:t>
      </w:r>
      <w:hyperlink r:id="rId23" w:history="1">
        <w:r w:rsidRPr="00961CD2">
          <w:rPr>
            <w:rStyle w:val="Hyperlink"/>
            <w:rFonts w:ascii="Arial" w:hAnsi="Arial" w:cs="Arial"/>
            <w:sz w:val="24"/>
            <w:szCs w:val="24"/>
          </w:rPr>
          <w:t>https://www.instagram.com/p/CpeECvHs6o5/</w:t>
        </w:r>
      </w:hyperlink>
      <w:r>
        <w:rPr>
          <w:rFonts w:ascii="Arial" w:hAnsi="Arial" w:cs="Arial"/>
          <w:sz w:val="24"/>
          <w:szCs w:val="24"/>
        </w:rPr>
        <w:t xml:space="preserve"> </w:t>
      </w:r>
      <w:r w:rsidRPr="00780ADE">
        <w:rPr>
          <w:rFonts w:ascii="Arial" w:hAnsi="Arial" w:cs="Arial"/>
          <w:sz w:val="24"/>
          <w:szCs w:val="24"/>
        </w:rPr>
        <w:t xml:space="preserve"> [Accessed </w:t>
      </w:r>
      <w:r>
        <w:rPr>
          <w:rFonts w:ascii="Arial" w:hAnsi="Arial" w:cs="Arial"/>
          <w:sz w:val="24"/>
          <w:szCs w:val="24"/>
        </w:rPr>
        <w:t>08/03/2023</w:t>
      </w:r>
      <w:r w:rsidRPr="00780ADE">
        <w:rPr>
          <w:rFonts w:ascii="Arial" w:hAnsi="Arial" w:cs="Arial"/>
          <w:sz w:val="24"/>
          <w:szCs w:val="24"/>
        </w:rPr>
        <w:t>].</w:t>
      </w:r>
    </w:p>
    <w:p w14:paraId="5A246C53" w14:textId="732DBE73" w:rsidR="00304DE9" w:rsidRDefault="00780ADE" w:rsidP="00304DE9">
      <w:pPr>
        <w:spacing w:line="360" w:lineRule="auto"/>
        <w:rPr>
          <w:rFonts w:ascii="Arial" w:hAnsi="Arial" w:cs="Arial"/>
          <w:sz w:val="24"/>
          <w:szCs w:val="24"/>
        </w:rPr>
      </w:pPr>
      <w:r w:rsidRPr="00780ADE">
        <w:rPr>
          <w:rFonts w:ascii="Arial" w:hAnsi="Arial" w:cs="Arial"/>
          <w:sz w:val="24"/>
          <w:szCs w:val="24"/>
        </w:rPr>
        <w:t xml:space="preserve">The Ritz-Carlton, (2023). </w:t>
      </w:r>
      <w:r w:rsidRPr="00780ADE">
        <w:rPr>
          <w:rFonts w:ascii="Arial" w:hAnsi="Arial" w:cs="Arial"/>
          <w:i/>
          <w:iCs/>
          <w:sz w:val="24"/>
          <w:szCs w:val="24"/>
        </w:rPr>
        <w:t xml:space="preserve">The Ritz-Carlton Hotel Company – Posts | Facebook. </w:t>
      </w:r>
      <w:r w:rsidRPr="00780ADE">
        <w:rPr>
          <w:rFonts w:ascii="Arial" w:hAnsi="Arial" w:cs="Arial"/>
          <w:sz w:val="24"/>
          <w:szCs w:val="24"/>
        </w:rPr>
        <w:t>[</w:t>
      </w:r>
      <w:r>
        <w:rPr>
          <w:rFonts w:ascii="Arial" w:hAnsi="Arial" w:cs="Arial"/>
          <w:sz w:val="24"/>
          <w:szCs w:val="24"/>
        </w:rPr>
        <w:t>O</w:t>
      </w:r>
      <w:r w:rsidRPr="00780ADE">
        <w:rPr>
          <w:rFonts w:ascii="Arial" w:hAnsi="Arial" w:cs="Arial"/>
          <w:sz w:val="24"/>
          <w:szCs w:val="24"/>
        </w:rPr>
        <w:t xml:space="preserve">nline] facebook.com. Available at: </w:t>
      </w:r>
      <w:hyperlink r:id="rId24" w:history="1">
        <w:r w:rsidRPr="00961CD2">
          <w:rPr>
            <w:rStyle w:val="Hyperlink"/>
            <w:rFonts w:ascii="Arial" w:hAnsi="Arial" w:cs="Arial"/>
            <w:sz w:val="24"/>
            <w:szCs w:val="24"/>
          </w:rPr>
          <w:t>https://www.facebook.com/74638360984/posts/10160168606770985/</w:t>
        </w:r>
      </w:hyperlink>
      <w:r>
        <w:rPr>
          <w:rFonts w:ascii="Arial" w:hAnsi="Arial" w:cs="Arial"/>
          <w:sz w:val="24"/>
          <w:szCs w:val="24"/>
        </w:rPr>
        <w:t xml:space="preserve"> </w:t>
      </w:r>
      <w:r w:rsidRPr="00780ADE">
        <w:rPr>
          <w:rFonts w:ascii="Arial" w:hAnsi="Arial" w:cs="Arial"/>
          <w:sz w:val="24"/>
          <w:szCs w:val="24"/>
        </w:rPr>
        <w:t xml:space="preserve"> [Accessed </w:t>
      </w:r>
      <w:r>
        <w:rPr>
          <w:rFonts w:ascii="Arial" w:hAnsi="Arial" w:cs="Arial"/>
          <w:sz w:val="24"/>
          <w:szCs w:val="24"/>
        </w:rPr>
        <w:t>08/03/2023</w:t>
      </w:r>
      <w:r w:rsidRPr="00780ADE">
        <w:rPr>
          <w:rFonts w:ascii="Arial" w:hAnsi="Arial" w:cs="Arial"/>
          <w:sz w:val="24"/>
          <w:szCs w:val="24"/>
        </w:rPr>
        <w:t>].</w:t>
      </w:r>
    </w:p>
    <w:p w14:paraId="3CF02462" w14:textId="77777777" w:rsidR="00304DE9" w:rsidRPr="00304DE9" w:rsidRDefault="00304DE9" w:rsidP="00304DE9">
      <w:pPr>
        <w:spacing w:line="360" w:lineRule="auto"/>
        <w:rPr>
          <w:rFonts w:ascii="Arial" w:hAnsi="Arial" w:cs="Arial"/>
          <w:sz w:val="24"/>
          <w:szCs w:val="24"/>
        </w:rPr>
      </w:pPr>
    </w:p>
    <w:p w14:paraId="5639DB0D" w14:textId="77777777" w:rsidR="00304DE9" w:rsidRPr="00720560" w:rsidRDefault="00304DE9" w:rsidP="004C026D">
      <w:pPr>
        <w:spacing w:line="360" w:lineRule="auto"/>
        <w:rPr>
          <w:rFonts w:ascii="Arial" w:hAnsi="Arial" w:cs="Arial"/>
          <w:sz w:val="24"/>
          <w:szCs w:val="24"/>
        </w:rPr>
      </w:pPr>
    </w:p>
    <w:p w14:paraId="580370DA" w14:textId="7E3C648F" w:rsidR="005B4EB4" w:rsidRDefault="005B4EB4" w:rsidP="004B4A63">
      <w:pPr>
        <w:pStyle w:val="Heading1"/>
      </w:pPr>
      <w:r>
        <w:t xml:space="preserve"> </w:t>
      </w:r>
    </w:p>
    <w:p w14:paraId="00FA48CA" w14:textId="77777777" w:rsidR="005B4EB4" w:rsidRDefault="005B4EB4" w:rsidP="005B4EB4">
      <w:pPr>
        <w:spacing w:line="360" w:lineRule="auto"/>
        <w:rPr>
          <w:rFonts w:ascii="Arial" w:hAnsi="Arial" w:cs="Arial"/>
          <w:sz w:val="24"/>
          <w:szCs w:val="24"/>
        </w:rPr>
      </w:pPr>
    </w:p>
    <w:p w14:paraId="1E4189BA" w14:textId="77777777" w:rsidR="005B4EB4" w:rsidRDefault="005B4EB4" w:rsidP="005B4EB4">
      <w:pPr>
        <w:spacing w:line="360" w:lineRule="auto"/>
        <w:jc w:val="both"/>
        <w:rPr>
          <w:rFonts w:ascii="Arial" w:hAnsi="Arial" w:cs="Arial"/>
          <w:sz w:val="24"/>
          <w:szCs w:val="24"/>
        </w:rPr>
      </w:pPr>
    </w:p>
    <w:p w14:paraId="5F4D8969" w14:textId="77777777" w:rsidR="00A646D9" w:rsidRDefault="00A646D9" w:rsidP="005B4EB4">
      <w:pPr>
        <w:spacing w:line="360" w:lineRule="auto"/>
        <w:jc w:val="both"/>
        <w:rPr>
          <w:rFonts w:ascii="Arial" w:hAnsi="Arial" w:cs="Arial"/>
          <w:sz w:val="24"/>
          <w:szCs w:val="24"/>
        </w:rPr>
      </w:pPr>
    </w:p>
    <w:p w14:paraId="7FA659F3" w14:textId="77777777" w:rsidR="00A646D9" w:rsidRDefault="00A646D9" w:rsidP="005B4EB4">
      <w:pPr>
        <w:spacing w:line="360" w:lineRule="auto"/>
        <w:jc w:val="both"/>
        <w:rPr>
          <w:rFonts w:ascii="Arial" w:hAnsi="Arial" w:cs="Arial"/>
          <w:sz w:val="24"/>
          <w:szCs w:val="24"/>
        </w:rPr>
      </w:pPr>
    </w:p>
    <w:p w14:paraId="445E8991" w14:textId="77777777" w:rsidR="00A646D9" w:rsidRDefault="00A646D9" w:rsidP="005B4EB4">
      <w:pPr>
        <w:spacing w:line="360" w:lineRule="auto"/>
        <w:jc w:val="both"/>
        <w:rPr>
          <w:rFonts w:ascii="Arial" w:hAnsi="Arial" w:cs="Arial"/>
          <w:sz w:val="24"/>
          <w:szCs w:val="24"/>
        </w:rPr>
      </w:pPr>
    </w:p>
    <w:p w14:paraId="47382372" w14:textId="77777777" w:rsidR="00A646D9" w:rsidRDefault="00A646D9" w:rsidP="005B4EB4">
      <w:pPr>
        <w:spacing w:line="360" w:lineRule="auto"/>
        <w:jc w:val="both"/>
        <w:rPr>
          <w:rFonts w:ascii="Arial" w:hAnsi="Arial" w:cs="Arial"/>
          <w:sz w:val="24"/>
          <w:szCs w:val="24"/>
        </w:rPr>
      </w:pPr>
    </w:p>
    <w:p w14:paraId="61FE8A67" w14:textId="08D28E16" w:rsidR="00A646D9" w:rsidRDefault="00A646D9">
      <w:pPr>
        <w:rPr>
          <w:rFonts w:ascii="Arial" w:hAnsi="Arial" w:cs="Arial"/>
          <w:sz w:val="24"/>
          <w:szCs w:val="24"/>
        </w:rPr>
      </w:pPr>
      <w:r>
        <w:rPr>
          <w:rFonts w:ascii="Arial" w:hAnsi="Arial" w:cs="Arial"/>
          <w:sz w:val="24"/>
          <w:szCs w:val="24"/>
        </w:rPr>
        <w:br w:type="page"/>
      </w:r>
    </w:p>
    <w:p w14:paraId="10A19219" w14:textId="77777777" w:rsidR="00A646D9" w:rsidRDefault="00A646D9" w:rsidP="005B4EB4">
      <w:pPr>
        <w:spacing w:line="360" w:lineRule="auto"/>
        <w:jc w:val="both"/>
        <w:rPr>
          <w:rFonts w:ascii="Arial" w:hAnsi="Arial" w:cs="Arial"/>
          <w:sz w:val="24"/>
          <w:szCs w:val="24"/>
        </w:rPr>
      </w:pPr>
    </w:p>
    <w:p w14:paraId="7BB00078" w14:textId="77777777" w:rsidR="00A646D9" w:rsidRDefault="00A646D9" w:rsidP="005B4EB4">
      <w:pPr>
        <w:spacing w:line="360" w:lineRule="auto"/>
        <w:jc w:val="both"/>
        <w:rPr>
          <w:rFonts w:ascii="Arial" w:hAnsi="Arial" w:cs="Arial"/>
          <w:sz w:val="24"/>
          <w:szCs w:val="24"/>
        </w:rPr>
      </w:pPr>
    </w:p>
    <w:p w14:paraId="1D378357" w14:textId="77777777" w:rsidR="00A646D9" w:rsidRDefault="00A646D9" w:rsidP="005B4EB4">
      <w:pPr>
        <w:spacing w:line="360" w:lineRule="auto"/>
        <w:jc w:val="both"/>
        <w:rPr>
          <w:rFonts w:ascii="Arial" w:hAnsi="Arial" w:cs="Arial"/>
          <w:sz w:val="24"/>
          <w:szCs w:val="24"/>
        </w:rPr>
      </w:pPr>
    </w:p>
    <w:p w14:paraId="4449B6FE" w14:textId="77777777" w:rsidR="00A646D9" w:rsidRPr="005B4EB4" w:rsidRDefault="00A646D9" w:rsidP="005B4EB4">
      <w:pPr>
        <w:spacing w:line="360" w:lineRule="auto"/>
        <w:jc w:val="both"/>
        <w:rPr>
          <w:rFonts w:ascii="Arial" w:hAnsi="Arial" w:cs="Arial"/>
          <w:sz w:val="24"/>
          <w:szCs w:val="24"/>
        </w:rPr>
      </w:pPr>
    </w:p>
    <w:p w14:paraId="575B064B" w14:textId="77777777" w:rsidR="005B4EB4" w:rsidRPr="005B4EB4" w:rsidRDefault="005B4EB4" w:rsidP="005B4EB4">
      <w:pPr>
        <w:spacing w:line="360" w:lineRule="auto"/>
        <w:jc w:val="center"/>
        <w:rPr>
          <w:rFonts w:ascii="Arial" w:hAnsi="Arial" w:cs="Arial"/>
          <w:sz w:val="24"/>
          <w:szCs w:val="24"/>
        </w:rPr>
      </w:pPr>
    </w:p>
    <w:sectPr w:rsidR="005B4EB4" w:rsidRPr="005B4EB4" w:rsidSect="00A646D9">
      <w:footerReference w:type="default" r:id="rId25"/>
      <w:foot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73E5E" w14:textId="77777777" w:rsidR="00B630EC" w:rsidRDefault="00B630EC" w:rsidP="00A646D9">
      <w:pPr>
        <w:spacing w:after="0" w:line="240" w:lineRule="auto"/>
      </w:pPr>
      <w:r>
        <w:separator/>
      </w:r>
    </w:p>
  </w:endnote>
  <w:endnote w:type="continuationSeparator" w:id="0">
    <w:p w14:paraId="1CFC03C2" w14:textId="77777777" w:rsidR="00B630EC" w:rsidRDefault="00B630EC" w:rsidP="00A646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17"/>
      <w:gridCol w:w="4509"/>
    </w:tblGrid>
    <w:tr w:rsidR="00A646D9" w14:paraId="32705A8B" w14:textId="77777777">
      <w:trPr>
        <w:trHeight w:hRule="exact" w:val="115"/>
        <w:jc w:val="center"/>
      </w:trPr>
      <w:tc>
        <w:tcPr>
          <w:tcW w:w="4686" w:type="dxa"/>
          <w:shd w:val="clear" w:color="auto" w:fill="1CADE4" w:themeFill="accent1"/>
          <w:tcMar>
            <w:top w:w="0" w:type="dxa"/>
            <w:bottom w:w="0" w:type="dxa"/>
          </w:tcMar>
        </w:tcPr>
        <w:p w14:paraId="4F54FC7D" w14:textId="77777777" w:rsidR="00A646D9" w:rsidRDefault="00A646D9">
          <w:pPr>
            <w:pStyle w:val="Header"/>
            <w:rPr>
              <w:caps/>
              <w:sz w:val="18"/>
            </w:rPr>
          </w:pPr>
        </w:p>
      </w:tc>
      <w:tc>
        <w:tcPr>
          <w:tcW w:w="4674" w:type="dxa"/>
          <w:shd w:val="clear" w:color="auto" w:fill="1CADE4" w:themeFill="accent1"/>
          <w:tcMar>
            <w:top w:w="0" w:type="dxa"/>
            <w:bottom w:w="0" w:type="dxa"/>
          </w:tcMar>
        </w:tcPr>
        <w:p w14:paraId="0A6727D9" w14:textId="77777777" w:rsidR="00A646D9" w:rsidRDefault="00A646D9">
          <w:pPr>
            <w:pStyle w:val="Header"/>
            <w:jc w:val="right"/>
            <w:rPr>
              <w:caps/>
              <w:sz w:val="18"/>
            </w:rPr>
          </w:pPr>
        </w:p>
      </w:tc>
    </w:tr>
    <w:tr w:rsidR="00A646D9" w14:paraId="2C313C6C" w14:textId="77777777">
      <w:trPr>
        <w:jc w:val="center"/>
      </w:trPr>
      <w:tc>
        <w:tcPr>
          <w:tcW w:w="4686" w:type="dxa"/>
          <w:shd w:val="clear" w:color="auto" w:fill="auto"/>
          <w:vAlign w:val="center"/>
        </w:tcPr>
        <w:p w14:paraId="1B4E4E81" w14:textId="6AD601EE" w:rsidR="00A646D9" w:rsidRDefault="00A646D9">
          <w:pPr>
            <w:pStyle w:val="Footer"/>
            <w:rPr>
              <w:caps/>
              <w:color w:val="808080" w:themeColor="background1" w:themeShade="80"/>
              <w:sz w:val="18"/>
              <w:szCs w:val="18"/>
            </w:rPr>
          </w:pPr>
        </w:p>
      </w:tc>
      <w:tc>
        <w:tcPr>
          <w:tcW w:w="4674" w:type="dxa"/>
          <w:shd w:val="clear" w:color="auto" w:fill="auto"/>
          <w:vAlign w:val="center"/>
        </w:tcPr>
        <w:p w14:paraId="262673B2" w14:textId="77777777" w:rsidR="00A646D9" w:rsidRDefault="00A646D9">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0CB2B2EA" w14:textId="77777777" w:rsidR="00A646D9" w:rsidRDefault="00A646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6335820"/>
      <w:docPartObj>
        <w:docPartGallery w:val="Page Numbers (Bottom of Page)"/>
        <w:docPartUnique/>
      </w:docPartObj>
    </w:sdtPr>
    <w:sdtEndPr>
      <w:rPr>
        <w:color w:val="7F7F7F" w:themeColor="background1" w:themeShade="7F"/>
        <w:spacing w:val="60"/>
      </w:rPr>
    </w:sdtEndPr>
    <w:sdtContent>
      <w:p w14:paraId="4B89F2D0" w14:textId="77777777" w:rsidR="00EA6FA3" w:rsidRDefault="00EA6FA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41EDEC5" w14:textId="77777777" w:rsidR="00A646D9" w:rsidRDefault="00A646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205AF" w14:textId="77777777" w:rsidR="00B630EC" w:rsidRDefault="00B630EC" w:rsidP="00A646D9">
      <w:pPr>
        <w:spacing w:after="0" w:line="240" w:lineRule="auto"/>
      </w:pPr>
      <w:r>
        <w:separator/>
      </w:r>
    </w:p>
  </w:footnote>
  <w:footnote w:type="continuationSeparator" w:id="0">
    <w:p w14:paraId="278048E7" w14:textId="77777777" w:rsidR="00B630EC" w:rsidRDefault="00B630EC" w:rsidP="00A646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F44B7"/>
    <w:multiLevelType w:val="hybridMultilevel"/>
    <w:tmpl w:val="E33AD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7C7195"/>
    <w:multiLevelType w:val="hybridMultilevel"/>
    <w:tmpl w:val="76A87D24"/>
    <w:lvl w:ilvl="0" w:tplc="4CEC5E5C">
      <w:start w:val="1"/>
      <w:numFmt w:val="bullet"/>
      <w:lvlText w:val=""/>
      <w:lvlJc w:val="left"/>
      <w:pPr>
        <w:tabs>
          <w:tab w:val="num" w:pos="720"/>
        </w:tabs>
        <w:ind w:left="720" w:hanging="360"/>
      </w:pPr>
      <w:rPr>
        <w:rFonts w:ascii="Wingdings 2" w:hAnsi="Wingdings 2" w:hint="default"/>
      </w:rPr>
    </w:lvl>
    <w:lvl w:ilvl="1" w:tplc="47F6F468" w:tentative="1">
      <w:start w:val="1"/>
      <w:numFmt w:val="bullet"/>
      <w:lvlText w:val=""/>
      <w:lvlJc w:val="left"/>
      <w:pPr>
        <w:tabs>
          <w:tab w:val="num" w:pos="1440"/>
        </w:tabs>
        <w:ind w:left="1440" w:hanging="360"/>
      </w:pPr>
      <w:rPr>
        <w:rFonts w:ascii="Wingdings 2" w:hAnsi="Wingdings 2" w:hint="default"/>
      </w:rPr>
    </w:lvl>
    <w:lvl w:ilvl="2" w:tplc="D424000A" w:tentative="1">
      <w:start w:val="1"/>
      <w:numFmt w:val="bullet"/>
      <w:lvlText w:val=""/>
      <w:lvlJc w:val="left"/>
      <w:pPr>
        <w:tabs>
          <w:tab w:val="num" w:pos="2160"/>
        </w:tabs>
        <w:ind w:left="2160" w:hanging="360"/>
      </w:pPr>
      <w:rPr>
        <w:rFonts w:ascii="Wingdings 2" w:hAnsi="Wingdings 2" w:hint="default"/>
      </w:rPr>
    </w:lvl>
    <w:lvl w:ilvl="3" w:tplc="F7D414F2" w:tentative="1">
      <w:start w:val="1"/>
      <w:numFmt w:val="bullet"/>
      <w:lvlText w:val=""/>
      <w:lvlJc w:val="left"/>
      <w:pPr>
        <w:tabs>
          <w:tab w:val="num" w:pos="2880"/>
        </w:tabs>
        <w:ind w:left="2880" w:hanging="360"/>
      </w:pPr>
      <w:rPr>
        <w:rFonts w:ascii="Wingdings 2" w:hAnsi="Wingdings 2" w:hint="default"/>
      </w:rPr>
    </w:lvl>
    <w:lvl w:ilvl="4" w:tplc="CC264E28" w:tentative="1">
      <w:start w:val="1"/>
      <w:numFmt w:val="bullet"/>
      <w:lvlText w:val=""/>
      <w:lvlJc w:val="left"/>
      <w:pPr>
        <w:tabs>
          <w:tab w:val="num" w:pos="3600"/>
        </w:tabs>
        <w:ind w:left="3600" w:hanging="360"/>
      </w:pPr>
      <w:rPr>
        <w:rFonts w:ascii="Wingdings 2" w:hAnsi="Wingdings 2" w:hint="default"/>
      </w:rPr>
    </w:lvl>
    <w:lvl w:ilvl="5" w:tplc="CD246B08" w:tentative="1">
      <w:start w:val="1"/>
      <w:numFmt w:val="bullet"/>
      <w:lvlText w:val=""/>
      <w:lvlJc w:val="left"/>
      <w:pPr>
        <w:tabs>
          <w:tab w:val="num" w:pos="4320"/>
        </w:tabs>
        <w:ind w:left="4320" w:hanging="360"/>
      </w:pPr>
      <w:rPr>
        <w:rFonts w:ascii="Wingdings 2" w:hAnsi="Wingdings 2" w:hint="default"/>
      </w:rPr>
    </w:lvl>
    <w:lvl w:ilvl="6" w:tplc="A8BCC44E" w:tentative="1">
      <w:start w:val="1"/>
      <w:numFmt w:val="bullet"/>
      <w:lvlText w:val=""/>
      <w:lvlJc w:val="left"/>
      <w:pPr>
        <w:tabs>
          <w:tab w:val="num" w:pos="5040"/>
        </w:tabs>
        <w:ind w:left="5040" w:hanging="360"/>
      </w:pPr>
      <w:rPr>
        <w:rFonts w:ascii="Wingdings 2" w:hAnsi="Wingdings 2" w:hint="default"/>
      </w:rPr>
    </w:lvl>
    <w:lvl w:ilvl="7" w:tplc="573877E8" w:tentative="1">
      <w:start w:val="1"/>
      <w:numFmt w:val="bullet"/>
      <w:lvlText w:val=""/>
      <w:lvlJc w:val="left"/>
      <w:pPr>
        <w:tabs>
          <w:tab w:val="num" w:pos="5760"/>
        </w:tabs>
        <w:ind w:left="5760" w:hanging="360"/>
      </w:pPr>
      <w:rPr>
        <w:rFonts w:ascii="Wingdings 2" w:hAnsi="Wingdings 2" w:hint="default"/>
      </w:rPr>
    </w:lvl>
    <w:lvl w:ilvl="8" w:tplc="9ECC93CE"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4EA3256"/>
    <w:multiLevelType w:val="hybridMultilevel"/>
    <w:tmpl w:val="ABE63BE0"/>
    <w:lvl w:ilvl="0" w:tplc="740C832A">
      <w:start w:val="1"/>
      <w:numFmt w:val="bullet"/>
      <w:lvlText w:val="•"/>
      <w:lvlJc w:val="left"/>
      <w:pPr>
        <w:tabs>
          <w:tab w:val="num" w:pos="720"/>
        </w:tabs>
        <w:ind w:left="720" w:hanging="360"/>
      </w:pPr>
      <w:rPr>
        <w:rFonts w:ascii="Arial" w:hAnsi="Arial" w:hint="default"/>
      </w:rPr>
    </w:lvl>
    <w:lvl w:ilvl="1" w:tplc="584A6C70" w:tentative="1">
      <w:start w:val="1"/>
      <w:numFmt w:val="bullet"/>
      <w:lvlText w:val="•"/>
      <w:lvlJc w:val="left"/>
      <w:pPr>
        <w:tabs>
          <w:tab w:val="num" w:pos="1440"/>
        </w:tabs>
        <w:ind w:left="1440" w:hanging="360"/>
      </w:pPr>
      <w:rPr>
        <w:rFonts w:ascii="Arial" w:hAnsi="Arial" w:hint="default"/>
      </w:rPr>
    </w:lvl>
    <w:lvl w:ilvl="2" w:tplc="637E68B2" w:tentative="1">
      <w:start w:val="1"/>
      <w:numFmt w:val="bullet"/>
      <w:lvlText w:val="•"/>
      <w:lvlJc w:val="left"/>
      <w:pPr>
        <w:tabs>
          <w:tab w:val="num" w:pos="2160"/>
        </w:tabs>
        <w:ind w:left="2160" w:hanging="360"/>
      </w:pPr>
      <w:rPr>
        <w:rFonts w:ascii="Arial" w:hAnsi="Arial" w:hint="default"/>
      </w:rPr>
    </w:lvl>
    <w:lvl w:ilvl="3" w:tplc="D38C4574" w:tentative="1">
      <w:start w:val="1"/>
      <w:numFmt w:val="bullet"/>
      <w:lvlText w:val="•"/>
      <w:lvlJc w:val="left"/>
      <w:pPr>
        <w:tabs>
          <w:tab w:val="num" w:pos="2880"/>
        </w:tabs>
        <w:ind w:left="2880" w:hanging="360"/>
      </w:pPr>
      <w:rPr>
        <w:rFonts w:ascii="Arial" w:hAnsi="Arial" w:hint="default"/>
      </w:rPr>
    </w:lvl>
    <w:lvl w:ilvl="4" w:tplc="D5ACAD4A" w:tentative="1">
      <w:start w:val="1"/>
      <w:numFmt w:val="bullet"/>
      <w:lvlText w:val="•"/>
      <w:lvlJc w:val="left"/>
      <w:pPr>
        <w:tabs>
          <w:tab w:val="num" w:pos="3600"/>
        </w:tabs>
        <w:ind w:left="3600" w:hanging="360"/>
      </w:pPr>
      <w:rPr>
        <w:rFonts w:ascii="Arial" w:hAnsi="Arial" w:hint="default"/>
      </w:rPr>
    </w:lvl>
    <w:lvl w:ilvl="5" w:tplc="6F966B66" w:tentative="1">
      <w:start w:val="1"/>
      <w:numFmt w:val="bullet"/>
      <w:lvlText w:val="•"/>
      <w:lvlJc w:val="left"/>
      <w:pPr>
        <w:tabs>
          <w:tab w:val="num" w:pos="4320"/>
        </w:tabs>
        <w:ind w:left="4320" w:hanging="360"/>
      </w:pPr>
      <w:rPr>
        <w:rFonts w:ascii="Arial" w:hAnsi="Arial" w:hint="default"/>
      </w:rPr>
    </w:lvl>
    <w:lvl w:ilvl="6" w:tplc="B85AF6E2" w:tentative="1">
      <w:start w:val="1"/>
      <w:numFmt w:val="bullet"/>
      <w:lvlText w:val="•"/>
      <w:lvlJc w:val="left"/>
      <w:pPr>
        <w:tabs>
          <w:tab w:val="num" w:pos="5040"/>
        </w:tabs>
        <w:ind w:left="5040" w:hanging="360"/>
      </w:pPr>
      <w:rPr>
        <w:rFonts w:ascii="Arial" w:hAnsi="Arial" w:hint="default"/>
      </w:rPr>
    </w:lvl>
    <w:lvl w:ilvl="7" w:tplc="FD787780" w:tentative="1">
      <w:start w:val="1"/>
      <w:numFmt w:val="bullet"/>
      <w:lvlText w:val="•"/>
      <w:lvlJc w:val="left"/>
      <w:pPr>
        <w:tabs>
          <w:tab w:val="num" w:pos="5760"/>
        </w:tabs>
        <w:ind w:left="5760" w:hanging="360"/>
      </w:pPr>
      <w:rPr>
        <w:rFonts w:ascii="Arial" w:hAnsi="Arial" w:hint="default"/>
      </w:rPr>
    </w:lvl>
    <w:lvl w:ilvl="8" w:tplc="E72AD82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5AE56FB"/>
    <w:multiLevelType w:val="hybridMultilevel"/>
    <w:tmpl w:val="687A8BB4"/>
    <w:lvl w:ilvl="0" w:tplc="EE361E16">
      <w:start w:val="1"/>
      <w:numFmt w:val="bullet"/>
      <w:lvlText w:val=""/>
      <w:lvlJc w:val="left"/>
      <w:pPr>
        <w:tabs>
          <w:tab w:val="num" w:pos="720"/>
        </w:tabs>
        <w:ind w:left="720" w:hanging="360"/>
      </w:pPr>
      <w:rPr>
        <w:rFonts w:ascii="Wingdings 3" w:hAnsi="Wingdings 3" w:hint="default"/>
      </w:rPr>
    </w:lvl>
    <w:lvl w:ilvl="1" w:tplc="970E6AE6" w:tentative="1">
      <w:start w:val="1"/>
      <w:numFmt w:val="bullet"/>
      <w:lvlText w:val=""/>
      <w:lvlJc w:val="left"/>
      <w:pPr>
        <w:tabs>
          <w:tab w:val="num" w:pos="1440"/>
        </w:tabs>
        <w:ind w:left="1440" w:hanging="360"/>
      </w:pPr>
      <w:rPr>
        <w:rFonts w:ascii="Wingdings 3" w:hAnsi="Wingdings 3" w:hint="default"/>
      </w:rPr>
    </w:lvl>
    <w:lvl w:ilvl="2" w:tplc="8BA81B98" w:tentative="1">
      <w:start w:val="1"/>
      <w:numFmt w:val="bullet"/>
      <w:lvlText w:val=""/>
      <w:lvlJc w:val="left"/>
      <w:pPr>
        <w:tabs>
          <w:tab w:val="num" w:pos="2160"/>
        </w:tabs>
        <w:ind w:left="2160" w:hanging="360"/>
      </w:pPr>
      <w:rPr>
        <w:rFonts w:ascii="Wingdings 3" w:hAnsi="Wingdings 3" w:hint="default"/>
      </w:rPr>
    </w:lvl>
    <w:lvl w:ilvl="3" w:tplc="05CE3296" w:tentative="1">
      <w:start w:val="1"/>
      <w:numFmt w:val="bullet"/>
      <w:lvlText w:val=""/>
      <w:lvlJc w:val="left"/>
      <w:pPr>
        <w:tabs>
          <w:tab w:val="num" w:pos="2880"/>
        </w:tabs>
        <w:ind w:left="2880" w:hanging="360"/>
      </w:pPr>
      <w:rPr>
        <w:rFonts w:ascii="Wingdings 3" w:hAnsi="Wingdings 3" w:hint="default"/>
      </w:rPr>
    </w:lvl>
    <w:lvl w:ilvl="4" w:tplc="021C2AA0" w:tentative="1">
      <w:start w:val="1"/>
      <w:numFmt w:val="bullet"/>
      <w:lvlText w:val=""/>
      <w:lvlJc w:val="left"/>
      <w:pPr>
        <w:tabs>
          <w:tab w:val="num" w:pos="3600"/>
        </w:tabs>
        <w:ind w:left="3600" w:hanging="360"/>
      </w:pPr>
      <w:rPr>
        <w:rFonts w:ascii="Wingdings 3" w:hAnsi="Wingdings 3" w:hint="default"/>
      </w:rPr>
    </w:lvl>
    <w:lvl w:ilvl="5" w:tplc="A66E413A" w:tentative="1">
      <w:start w:val="1"/>
      <w:numFmt w:val="bullet"/>
      <w:lvlText w:val=""/>
      <w:lvlJc w:val="left"/>
      <w:pPr>
        <w:tabs>
          <w:tab w:val="num" w:pos="4320"/>
        </w:tabs>
        <w:ind w:left="4320" w:hanging="360"/>
      </w:pPr>
      <w:rPr>
        <w:rFonts w:ascii="Wingdings 3" w:hAnsi="Wingdings 3" w:hint="default"/>
      </w:rPr>
    </w:lvl>
    <w:lvl w:ilvl="6" w:tplc="E17618E0" w:tentative="1">
      <w:start w:val="1"/>
      <w:numFmt w:val="bullet"/>
      <w:lvlText w:val=""/>
      <w:lvlJc w:val="left"/>
      <w:pPr>
        <w:tabs>
          <w:tab w:val="num" w:pos="5040"/>
        </w:tabs>
        <w:ind w:left="5040" w:hanging="360"/>
      </w:pPr>
      <w:rPr>
        <w:rFonts w:ascii="Wingdings 3" w:hAnsi="Wingdings 3" w:hint="default"/>
      </w:rPr>
    </w:lvl>
    <w:lvl w:ilvl="7" w:tplc="8F0AFE36" w:tentative="1">
      <w:start w:val="1"/>
      <w:numFmt w:val="bullet"/>
      <w:lvlText w:val=""/>
      <w:lvlJc w:val="left"/>
      <w:pPr>
        <w:tabs>
          <w:tab w:val="num" w:pos="5760"/>
        </w:tabs>
        <w:ind w:left="5760" w:hanging="360"/>
      </w:pPr>
      <w:rPr>
        <w:rFonts w:ascii="Wingdings 3" w:hAnsi="Wingdings 3" w:hint="default"/>
      </w:rPr>
    </w:lvl>
    <w:lvl w:ilvl="8" w:tplc="075A65D4" w:tentative="1">
      <w:start w:val="1"/>
      <w:numFmt w:val="bullet"/>
      <w:lvlText w:val=""/>
      <w:lvlJc w:val="left"/>
      <w:pPr>
        <w:tabs>
          <w:tab w:val="num" w:pos="6480"/>
        </w:tabs>
        <w:ind w:left="6480" w:hanging="360"/>
      </w:pPr>
      <w:rPr>
        <w:rFonts w:ascii="Wingdings 3" w:hAnsi="Wingdings 3" w:hint="default"/>
      </w:rPr>
    </w:lvl>
  </w:abstractNum>
  <w:num w:numId="1" w16cid:durableId="877164928">
    <w:abstractNumId w:val="1"/>
  </w:num>
  <w:num w:numId="2" w16cid:durableId="1997149902">
    <w:abstractNumId w:val="0"/>
  </w:num>
  <w:num w:numId="3" w16cid:durableId="607008703">
    <w:abstractNumId w:val="2"/>
  </w:num>
  <w:num w:numId="4" w16cid:durableId="21393741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B97"/>
    <w:rsid w:val="00043E3D"/>
    <w:rsid w:val="000973A6"/>
    <w:rsid w:val="000A7B8F"/>
    <w:rsid w:val="000B4D64"/>
    <w:rsid w:val="00257C91"/>
    <w:rsid w:val="002E0EC2"/>
    <w:rsid w:val="00304DE9"/>
    <w:rsid w:val="00305226"/>
    <w:rsid w:val="00331212"/>
    <w:rsid w:val="00335CAF"/>
    <w:rsid w:val="00395DD5"/>
    <w:rsid w:val="003D2B33"/>
    <w:rsid w:val="003F4B82"/>
    <w:rsid w:val="00426636"/>
    <w:rsid w:val="004428A8"/>
    <w:rsid w:val="00447374"/>
    <w:rsid w:val="00486B9E"/>
    <w:rsid w:val="004B4A63"/>
    <w:rsid w:val="004B5E22"/>
    <w:rsid w:val="004C026D"/>
    <w:rsid w:val="00550B97"/>
    <w:rsid w:val="00575C6D"/>
    <w:rsid w:val="005B4EB4"/>
    <w:rsid w:val="005F3CCF"/>
    <w:rsid w:val="005F446B"/>
    <w:rsid w:val="00630327"/>
    <w:rsid w:val="00634EFA"/>
    <w:rsid w:val="00643CF7"/>
    <w:rsid w:val="00674D55"/>
    <w:rsid w:val="00682BB7"/>
    <w:rsid w:val="006C30F4"/>
    <w:rsid w:val="006F4F04"/>
    <w:rsid w:val="00720560"/>
    <w:rsid w:val="00780ADE"/>
    <w:rsid w:val="00794DAB"/>
    <w:rsid w:val="007A7ECC"/>
    <w:rsid w:val="00817BFF"/>
    <w:rsid w:val="008A4873"/>
    <w:rsid w:val="009177CB"/>
    <w:rsid w:val="009374FD"/>
    <w:rsid w:val="00957CDA"/>
    <w:rsid w:val="00970D5B"/>
    <w:rsid w:val="009B7C0E"/>
    <w:rsid w:val="00A05B72"/>
    <w:rsid w:val="00A50128"/>
    <w:rsid w:val="00A646D9"/>
    <w:rsid w:val="00AE1FF4"/>
    <w:rsid w:val="00AF02D9"/>
    <w:rsid w:val="00B630EC"/>
    <w:rsid w:val="00B84DB6"/>
    <w:rsid w:val="00BB6E26"/>
    <w:rsid w:val="00C2678D"/>
    <w:rsid w:val="00CA5FB5"/>
    <w:rsid w:val="00CC54EB"/>
    <w:rsid w:val="00D44432"/>
    <w:rsid w:val="00DB2679"/>
    <w:rsid w:val="00DE5371"/>
    <w:rsid w:val="00E30F68"/>
    <w:rsid w:val="00EA6FA3"/>
    <w:rsid w:val="00F172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702EBB"/>
  <w15:chartTrackingRefBased/>
  <w15:docId w15:val="{0FA075BC-702C-47CB-9287-AC2959798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6FA3"/>
    <w:pPr>
      <w:keepNext/>
      <w:keepLines/>
      <w:spacing w:before="240" w:after="0"/>
      <w:outlineLvl w:val="0"/>
    </w:pPr>
    <w:rPr>
      <w:rFonts w:asciiTheme="majorHAnsi" w:eastAsiaTheme="majorEastAsia" w:hAnsiTheme="majorHAnsi" w:cstheme="majorBidi"/>
      <w:color w:val="1481AB" w:themeColor="accent1" w:themeShade="BF"/>
      <w:sz w:val="32"/>
      <w:szCs w:val="32"/>
    </w:rPr>
  </w:style>
  <w:style w:type="paragraph" w:styleId="Heading2">
    <w:name w:val="heading 2"/>
    <w:basedOn w:val="Normal"/>
    <w:next w:val="Normal"/>
    <w:link w:val="Heading2Char"/>
    <w:uiPriority w:val="9"/>
    <w:unhideWhenUsed/>
    <w:qFormat/>
    <w:rsid w:val="009374FD"/>
    <w:pPr>
      <w:keepNext/>
      <w:keepLines/>
      <w:spacing w:before="40" w:after="0"/>
      <w:outlineLvl w:val="1"/>
    </w:pPr>
    <w:rPr>
      <w:rFonts w:asciiTheme="majorHAnsi" w:eastAsiaTheme="majorEastAsia" w:hAnsiTheme="majorHAnsi" w:cstheme="majorBidi"/>
      <w:color w:val="1481AB"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4EB4"/>
    <w:pPr>
      <w:ind w:left="720"/>
      <w:contextualSpacing/>
    </w:pPr>
  </w:style>
  <w:style w:type="paragraph" w:styleId="NoSpacing">
    <w:name w:val="No Spacing"/>
    <w:link w:val="NoSpacingChar"/>
    <w:uiPriority w:val="1"/>
    <w:qFormat/>
    <w:rsid w:val="00A646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46D9"/>
    <w:rPr>
      <w:rFonts w:eastAsiaTheme="minorEastAsia"/>
      <w:lang w:val="en-US"/>
    </w:rPr>
  </w:style>
  <w:style w:type="paragraph" w:styleId="Header">
    <w:name w:val="header"/>
    <w:basedOn w:val="Normal"/>
    <w:link w:val="HeaderChar"/>
    <w:uiPriority w:val="99"/>
    <w:unhideWhenUsed/>
    <w:rsid w:val="00A646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46D9"/>
  </w:style>
  <w:style w:type="paragraph" w:styleId="Footer">
    <w:name w:val="footer"/>
    <w:basedOn w:val="Normal"/>
    <w:link w:val="FooterChar"/>
    <w:uiPriority w:val="99"/>
    <w:unhideWhenUsed/>
    <w:rsid w:val="00A646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46D9"/>
  </w:style>
  <w:style w:type="character" w:customStyle="1" w:styleId="Heading1Char">
    <w:name w:val="Heading 1 Char"/>
    <w:basedOn w:val="DefaultParagraphFont"/>
    <w:link w:val="Heading1"/>
    <w:uiPriority w:val="9"/>
    <w:rsid w:val="00EA6FA3"/>
    <w:rPr>
      <w:rFonts w:asciiTheme="majorHAnsi" w:eastAsiaTheme="majorEastAsia" w:hAnsiTheme="majorHAnsi" w:cstheme="majorBidi"/>
      <w:color w:val="1481AB" w:themeColor="accent1" w:themeShade="BF"/>
      <w:sz w:val="32"/>
      <w:szCs w:val="32"/>
    </w:rPr>
  </w:style>
  <w:style w:type="paragraph" w:styleId="TOCHeading">
    <w:name w:val="TOC Heading"/>
    <w:basedOn w:val="Heading1"/>
    <w:next w:val="Normal"/>
    <w:uiPriority w:val="39"/>
    <w:unhideWhenUsed/>
    <w:qFormat/>
    <w:rsid w:val="00EA6FA3"/>
    <w:pPr>
      <w:outlineLvl w:val="9"/>
    </w:pPr>
    <w:rPr>
      <w:lang w:val="en-US"/>
    </w:rPr>
  </w:style>
  <w:style w:type="paragraph" w:styleId="TOC2">
    <w:name w:val="toc 2"/>
    <w:basedOn w:val="Normal"/>
    <w:next w:val="Normal"/>
    <w:autoRedefine/>
    <w:uiPriority w:val="39"/>
    <w:unhideWhenUsed/>
    <w:rsid w:val="00EA6FA3"/>
    <w:pPr>
      <w:spacing w:after="0"/>
      <w:ind w:left="220"/>
    </w:pPr>
    <w:rPr>
      <w:smallCaps/>
      <w:sz w:val="20"/>
      <w:szCs w:val="20"/>
    </w:rPr>
  </w:style>
  <w:style w:type="paragraph" w:styleId="TOC1">
    <w:name w:val="toc 1"/>
    <w:basedOn w:val="Normal"/>
    <w:next w:val="Normal"/>
    <w:autoRedefine/>
    <w:uiPriority w:val="39"/>
    <w:unhideWhenUsed/>
    <w:rsid w:val="00EA6FA3"/>
    <w:pPr>
      <w:spacing w:before="120" w:after="120"/>
    </w:pPr>
    <w:rPr>
      <w:b/>
      <w:bCs/>
      <w:caps/>
      <w:sz w:val="20"/>
      <w:szCs w:val="20"/>
    </w:rPr>
  </w:style>
  <w:style w:type="paragraph" w:styleId="TOC3">
    <w:name w:val="toc 3"/>
    <w:basedOn w:val="Normal"/>
    <w:next w:val="Normal"/>
    <w:autoRedefine/>
    <w:uiPriority w:val="39"/>
    <w:unhideWhenUsed/>
    <w:rsid w:val="00EA6FA3"/>
    <w:pPr>
      <w:spacing w:after="0"/>
      <w:ind w:left="440"/>
    </w:pPr>
    <w:rPr>
      <w:i/>
      <w:iCs/>
      <w:sz w:val="20"/>
      <w:szCs w:val="20"/>
    </w:rPr>
  </w:style>
  <w:style w:type="paragraph" w:styleId="FootnoteText">
    <w:name w:val="footnote text"/>
    <w:basedOn w:val="Normal"/>
    <w:link w:val="FootnoteTextChar"/>
    <w:uiPriority w:val="99"/>
    <w:semiHidden/>
    <w:unhideWhenUsed/>
    <w:rsid w:val="00EA6FA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A6FA3"/>
    <w:rPr>
      <w:sz w:val="20"/>
      <w:szCs w:val="20"/>
    </w:rPr>
  </w:style>
  <w:style w:type="character" w:styleId="FootnoteReference">
    <w:name w:val="footnote reference"/>
    <w:basedOn w:val="DefaultParagraphFont"/>
    <w:uiPriority w:val="99"/>
    <w:semiHidden/>
    <w:unhideWhenUsed/>
    <w:rsid w:val="00EA6FA3"/>
    <w:rPr>
      <w:vertAlign w:val="superscript"/>
    </w:rPr>
  </w:style>
  <w:style w:type="paragraph" w:styleId="TOC4">
    <w:name w:val="toc 4"/>
    <w:basedOn w:val="Normal"/>
    <w:next w:val="Normal"/>
    <w:autoRedefine/>
    <w:uiPriority w:val="39"/>
    <w:unhideWhenUsed/>
    <w:rsid w:val="00EA6FA3"/>
    <w:pPr>
      <w:spacing w:after="0"/>
      <w:ind w:left="660"/>
    </w:pPr>
    <w:rPr>
      <w:sz w:val="18"/>
      <w:szCs w:val="18"/>
    </w:rPr>
  </w:style>
  <w:style w:type="paragraph" w:styleId="TOC5">
    <w:name w:val="toc 5"/>
    <w:basedOn w:val="Normal"/>
    <w:next w:val="Normal"/>
    <w:autoRedefine/>
    <w:uiPriority w:val="39"/>
    <w:unhideWhenUsed/>
    <w:rsid w:val="00EA6FA3"/>
    <w:pPr>
      <w:spacing w:after="0"/>
      <w:ind w:left="880"/>
    </w:pPr>
    <w:rPr>
      <w:sz w:val="18"/>
      <w:szCs w:val="18"/>
    </w:rPr>
  </w:style>
  <w:style w:type="paragraph" w:styleId="TOC6">
    <w:name w:val="toc 6"/>
    <w:basedOn w:val="Normal"/>
    <w:next w:val="Normal"/>
    <w:autoRedefine/>
    <w:uiPriority w:val="39"/>
    <w:unhideWhenUsed/>
    <w:rsid w:val="00EA6FA3"/>
    <w:pPr>
      <w:spacing w:after="0"/>
      <w:ind w:left="1100"/>
    </w:pPr>
    <w:rPr>
      <w:sz w:val="18"/>
      <w:szCs w:val="18"/>
    </w:rPr>
  </w:style>
  <w:style w:type="paragraph" w:styleId="TOC7">
    <w:name w:val="toc 7"/>
    <w:basedOn w:val="Normal"/>
    <w:next w:val="Normal"/>
    <w:autoRedefine/>
    <w:uiPriority w:val="39"/>
    <w:unhideWhenUsed/>
    <w:rsid w:val="00EA6FA3"/>
    <w:pPr>
      <w:spacing w:after="0"/>
      <w:ind w:left="1320"/>
    </w:pPr>
    <w:rPr>
      <w:sz w:val="18"/>
      <w:szCs w:val="18"/>
    </w:rPr>
  </w:style>
  <w:style w:type="paragraph" w:styleId="TOC8">
    <w:name w:val="toc 8"/>
    <w:basedOn w:val="Normal"/>
    <w:next w:val="Normal"/>
    <w:autoRedefine/>
    <w:uiPriority w:val="39"/>
    <w:unhideWhenUsed/>
    <w:rsid w:val="00EA6FA3"/>
    <w:pPr>
      <w:spacing w:after="0"/>
      <w:ind w:left="1540"/>
    </w:pPr>
    <w:rPr>
      <w:sz w:val="18"/>
      <w:szCs w:val="18"/>
    </w:rPr>
  </w:style>
  <w:style w:type="paragraph" w:styleId="TOC9">
    <w:name w:val="toc 9"/>
    <w:basedOn w:val="Normal"/>
    <w:next w:val="Normal"/>
    <w:autoRedefine/>
    <w:uiPriority w:val="39"/>
    <w:unhideWhenUsed/>
    <w:rsid w:val="00EA6FA3"/>
    <w:pPr>
      <w:spacing w:after="0"/>
      <w:ind w:left="1760"/>
    </w:pPr>
    <w:rPr>
      <w:sz w:val="18"/>
      <w:szCs w:val="18"/>
    </w:rPr>
  </w:style>
  <w:style w:type="character" w:styleId="Hyperlink">
    <w:name w:val="Hyperlink"/>
    <w:basedOn w:val="DefaultParagraphFont"/>
    <w:uiPriority w:val="99"/>
    <w:unhideWhenUsed/>
    <w:rsid w:val="004B4A63"/>
    <w:rPr>
      <w:color w:val="6B9F25" w:themeColor="hyperlink"/>
      <w:u w:val="single"/>
    </w:rPr>
  </w:style>
  <w:style w:type="character" w:styleId="IntenseEmphasis">
    <w:name w:val="Intense Emphasis"/>
    <w:basedOn w:val="DefaultParagraphFont"/>
    <w:uiPriority w:val="21"/>
    <w:qFormat/>
    <w:rsid w:val="009177CB"/>
    <w:rPr>
      <w:i/>
      <w:iCs/>
      <w:color w:val="1CADE4" w:themeColor="accent1"/>
    </w:rPr>
  </w:style>
  <w:style w:type="character" w:customStyle="1" w:styleId="Heading2Char">
    <w:name w:val="Heading 2 Char"/>
    <w:basedOn w:val="DefaultParagraphFont"/>
    <w:link w:val="Heading2"/>
    <w:uiPriority w:val="9"/>
    <w:rsid w:val="009374FD"/>
    <w:rPr>
      <w:rFonts w:asciiTheme="majorHAnsi" w:eastAsiaTheme="majorEastAsia" w:hAnsiTheme="majorHAnsi" w:cstheme="majorBidi"/>
      <w:color w:val="1481AB" w:themeColor="accent1" w:themeShade="BF"/>
      <w:sz w:val="26"/>
      <w:szCs w:val="26"/>
    </w:rPr>
  </w:style>
  <w:style w:type="character" w:styleId="UnresolvedMention">
    <w:name w:val="Unresolved Mention"/>
    <w:basedOn w:val="DefaultParagraphFont"/>
    <w:uiPriority w:val="99"/>
    <w:semiHidden/>
    <w:unhideWhenUsed/>
    <w:rsid w:val="003F4B82"/>
    <w:rPr>
      <w:color w:val="605E5C"/>
      <w:shd w:val="clear" w:color="auto" w:fill="E1DFDD"/>
    </w:rPr>
  </w:style>
  <w:style w:type="character" w:styleId="FollowedHyperlink">
    <w:name w:val="FollowedHyperlink"/>
    <w:basedOn w:val="DefaultParagraphFont"/>
    <w:uiPriority w:val="99"/>
    <w:semiHidden/>
    <w:unhideWhenUsed/>
    <w:rsid w:val="00643CF7"/>
    <w:rPr>
      <w:color w:val="B26B0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310184">
      <w:bodyDiv w:val="1"/>
      <w:marLeft w:val="0"/>
      <w:marRight w:val="0"/>
      <w:marTop w:val="0"/>
      <w:marBottom w:val="0"/>
      <w:divBdr>
        <w:top w:val="none" w:sz="0" w:space="0" w:color="auto"/>
        <w:left w:val="none" w:sz="0" w:space="0" w:color="auto"/>
        <w:bottom w:val="none" w:sz="0" w:space="0" w:color="auto"/>
        <w:right w:val="none" w:sz="0" w:space="0" w:color="auto"/>
      </w:divBdr>
      <w:divsChild>
        <w:div w:id="1295672230">
          <w:marLeft w:val="547"/>
          <w:marRight w:val="0"/>
          <w:marTop w:val="90"/>
          <w:marBottom w:val="90"/>
          <w:divBdr>
            <w:top w:val="none" w:sz="0" w:space="0" w:color="auto"/>
            <w:left w:val="none" w:sz="0" w:space="0" w:color="auto"/>
            <w:bottom w:val="none" w:sz="0" w:space="0" w:color="auto"/>
            <w:right w:val="none" w:sz="0" w:space="0" w:color="auto"/>
          </w:divBdr>
        </w:div>
      </w:divsChild>
    </w:div>
    <w:div w:id="1477644669">
      <w:bodyDiv w:val="1"/>
      <w:marLeft w:val="0"/>
      <w:marRight w:val="0"/>
      <w:marTop w:val="0"/>
      <w:marBottom w:val="0"/>
      <w:divBdr>
        <w:top w:val="none" w:sz="0" w:space="0" w:color="auto"/>
        <w:left w:val="none" w:sz="0" w:space="0" w:color="auto"/>
        <w:bottom w:val="none" w:sz="0" w:space="0" w:color="auto"/>
        <w:right w:val="none" w:sz="0" w:space="0" w:color="auto"/>
      </w:divBdr>
      <w:divsChild>
        <w:div w:id="656348767">
          <w:marLeft w:val="360"/>
          <w:marRight w:val="0"/>
          <w:marTop w:val="200"/>
          <w:marBottom w:val="0"/>
          <w:divBdr>
            <w:top w:val="none" w:sz="0" w:space="0" w:color="auto"/>
            <w:left w:val="none" w:sz="0" w:space="0" w:color="auto"/>
            <w:bottom w:val="none" w:sz="0" w:space="0" w:color="auto"/>
            <w:right w:val="none" w:sz="0" w:space="0" w:color="auto"/>
          </w:divBdr>
        </w:div>
      </w:divsChild>
    </w:div>
    <w:div w:id="1587610072">
      <w:bodyDiv w:val="1"/>
      <w:marLeft w:val="0"/>
      <w:marRight w:val="0"/>
      <w:marTop w:val="0"/>
      <w:marBottom w:val="0"/>
      <w:divBdr>
        <w:top w:val="none" w:sz="0" w:space="0" w:color="auto"/>
        <w:left w:val="none" w:sz="0" w:space="0" w:color="auto"/>
        <w:bottom w:val="none" w:sz="0" w:space="0" w:color="auto"/>
        <w:right w:val="none" w:sz="0" w:space="0" w:color="auto"/>
      </w:divBdr>
      <w:divsChild>
        <w:div w:id="354430210">
          <w:marLeft w:val="547"/>
          <w:marRight w:val="0"/>
          <w:marTop w:val="77"/>
          <w:marBottom w:val="160"/>
          <w:divBdr>
            <w:top w:val="none" w:sz="0" w:space="0" w:color="auto"/>
            <w:left w:val="none" w:sz="0" w:space="0" w:color="auto"/>
            <w:bottom w:val="none" w:sz="0" w:space="0" w:color="auto"/>
            <w:right w:val="none" w:sz="0" w:space="0" w:color="auto"/>
          </w:divBdr>
        </w:div>
        <w:div w:id="1132405804">
          <w:marLeft w:val="547"/>
          <w:marRight w:val="0"/>
          <w:marTop w:val="77"/>
          <w:marBottom w:val="160"/>
          <w:divBdr>
            <w:top w:val="none" w:sz="0" w:space="0" w:color="auto"/>
            <w:left w:val="none" w:sz="0" w:space="0" w:color="auto"/>
            <w:bottom w:val="none" w:sz="0" w:space="0" w:color="auto"/>
            <w:right w:val="none" w:sz="0" w:space="0" w:color="auto"/>
          </w:divBdr>
        </w:div>
        <w:div w:id="1779134642">
          <w:marLeft w:val="547"/>
          <w:marRight w:val="0"/>
          <w:marTop w:val="77"/>
          <w:marBottom w:val="160"/>
          <w:divBdr>
            <w:top w:val="none" w:sz="0" w:space="0" w:color="auto"/>
            <w:left w:val="none" w:sz="0" w:space="0" w:color="auto"/>
            <w:bottom w:val="none" w:sz="0" w:space="0" w:color="auto"/>
            <w:right w:val="none" w:sz="0" w:space="0" w:color="auto"/>
          </w:divBdr>
        </w:div>
        <w:div w:id="954677831">
          <w:marLeft w:val="547"/>
          <w:marRight w:val="0"/>
          <w:marTop w:val="77"/>
          <w:marBottom w:val="16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usinessinsider.com/personal-finance/marriott-bonvoy-brilliant-amex-card-review?r=US&amp;IR=T" TargetMode="External"/><Relationship Id="rId18" Type="http://schemas.openxmlformats.org/officeDocument/2006/relationships/hyperlink" Target="https://www.youtube.com/watch?v=cFHifG1aNnE"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rivaliq.com/live-benchmarks/hotels/" TargetMode="External"/><Relationship Id="rId7" Type="http://schemas.openxmlformats.org/officeDocument/2006/relationships/settings" Target="settings.xml"/><Relationship Id="rId12" Type="http://schemas.openxmlformats.org/officeDocument/2006/relationships/hyperlink" Target="https://www.theaa.com/resources/Documents/pdf/business/hotel_services/quality-standards-hotel-2017.pdf" TargetMode="External"/><Relationship Id="rId17" Type="http://schemas.openxmlformats.org/officeDocument/2006/relationships/hyperlink" Target="https://www.youtube.com/watch?v=i91dDT_M0L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blog.hubspot.com/marketing/reputation-management" TargetMode="External"/><Relationship Id="rId20" Type="http://schemas.openxmlformats.org/officeDocument/2006/relationships/hyperlink" Target="https://www.instagram.com/p/CpViJtWM_mU/"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www.facebook.com/74638360984/posts/10160168606770985/" TargetMode="External"/><Relationship Id="rId5" Type="http://schemas.openxmlformats.org/officeDocument/2006/relationships/numbering" Target="numbering.xml"/><Relationship Id="rId15" Type="http://schemas.openxmlformats.org/officeDocument/2006/relationships/hyperlink" Target="https://www.businessinsider.com/personal-finance/how-to-earn-use-ihg-points?r=US&amp;IR=T" TargetMode="External"/><Relationship Id="rId23" Type="http://schemas.openxmlformats.org/officeDocument/2006/relationships/hyperlink" Target="https://www.instagram.com/p/CpeECvHs6o5/"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thevacationer.com/hilton-honors-loyalty-progra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ebGFZeuW5Rk" TargetMode="External"/><Relationship Id="rId22" Type="http://schemas.openxmlformats.org/officeDocument/2006/relationships/hyperlink" Target="https://ebookcentral.proquest.com/lib/trinity/detail.action?docID=5174530&amp;pq-origsite=primo#" TargetMode="External"/><Relationship Id="rId27"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b6d3fbb103abaa1e893a46f64fdaed37">
  <xsd:schema xmlns:xsd="http://www.w3.org/2001/XMLSchema" xmlns:xs="http://www.w3.org/2001/XMLSchema" xmlns:p="http://schemas.microsoft.com/office/2006/metadata/properties" xmlns:ns3="0338428b-3fc8-4989-9d03-78e16c931d9f" xmlns:ns4="4055ddc6-ee7b-4b5b-b8fb-52871646f80e" targetNamespace="http://schemas.microsoft.com/office/2006/metadata/properties" ma:root="true" ma:fieldsID="0bfdb2cb0befd007b5299ce12da9ec61" ns3:_="" ns4:_="">
    <xsd:import namespace="0338428b-3fc8-4989-9d03-78e16c931d9f"/>
    <xsd:import namespace="4055ddc6-ee7b-4b5b-b8fb-52871646f8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element ref="ns4:MediaServiceDateTaken"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9E2D3F0-AE98-4DE7-87CC-2E483052AE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38428b-3fc8-4989-9d03-78e16c931d9f"/>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989E77-8934-4306-8679-3E0E70D32050}">
  <ds:schemaRefs>
    <ds:schemaRef ds:uri="http://schemas.openxmlformats.org/officeDocument/2006/bibliography"/>
  </ds:schemaRefs>
</ds:datastoreItem>
</file>

<file path=customXml/itemProps3.xml><?xml version="1.0" encoding="utf-8"?>
<ds:datastoreItem xmlns:ds="http://schemas.openxmlformats.org/officeDocument/2006/customXml" ds:itemID="{1E38D905-F902-43BE-9F5A-A0D3A6679919}">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9D1A6393-729F-42B3-8535-0654BC89B4D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1845</Words>
  <Characters>10520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Hotel standards, reputation management, building and retaining customer loyalty.</vt:lpstr>
    </vt:vector>
  </TitlesOfParts>
  <Company/>
  <LinksUpToDate>false</LinksUpToDate>
  <CharactersWithSpaces>12341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dc:subject/>
  <dc:creator>Anat</dc:creator>
  <cp:keywords/>
  <dc:description/>
  <cp:lastModifiedBy>Anat</cp:lastModifiedBy>
  <cp:revision>2</cp:revision>
  <dcterms:created xsi:type="dcterms:W3CDTF">2023-03-09T23:43:00Z</dcterms:created>
  <dcterms:modified xsi:type="dcterms:W3CDTF">2023-03-09T23:43:00Z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7f5440ade1f2971004fbf26cd81e6ef5c01020b44c3771f1d145985e6f0b291a</vt:lpwstr>
  </property>
  <property fmtid="{D5CDD505-2E9C-101B-9397-08002B2CF9AE}" pid="3" name="ContentTypeId">
    <vt:lpwstr>0x010100BD024FF986E86248B25DDBA3DBF998D1</vt:lpwstr>
  </property>
</Properties>
</file>