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0FA678" w14:textId="77777777" w:rsidR="00C749A4" w:rsidRDefault="00C749A4" w:rsidP="00C749A4">
      <w:pPr>
        <w:tabs>
          <w:tab w:val="left" w:pos="7280"/>
          <w:tab w:val="center" w:pos="13650"/>
        </w:tabs>
        <w:jc w:val="center"/>
        <w:rPr>
          <w:rFonts w:ascii="Arial" w:hAnsi="Arial" w:cs="Arial"/>
          <w:b/>
          <w:sz w:val="40"/>
          <w:szCs w:val="40"/>
          <w:lang w:val="ro-RO"/>
        </w:rPr>
      </w:pPr>
      <w:r w:rsidRPr="00346ED8">
        <w:rPr>
          <w:rFonts w:ascii="Arial" w:hAnsi="Arial" w:cs="Arial"/>
          <w:b/>
          <w:sz w:val="40"/>
          <w:szCs w:val="40"/>
          <w:lang w:val="ro-RO"/>
        </w:rPr>
        <w:t>MODULE TITLE: FRONT OFFICE OPERATIONS</w:t>
      </w:r>
    </w:p>
    <w:p w14:paraId="2D7202C4" w14:textId="77777777" w:rsidR="00C749A4" w:rsidRDefault="00C749A4" w:rsidP="00C749A4">
      <w:pPr>
        <w:tabs>
          <w:tab w:val="left" w:pos="7280"/>
          <w:tab w:val="center" w:pos="13650"/>
        </w:tabs>
        <w:jc w:val="center"/>
        <w:rPr>
          <w:rFonts w:ascii="Arial" w:hAnsi="Arial" w:cs="Arial"/>
          <w:b/>
          <w:sz w:val="40"/>
          <w:szCs w:val="40"/>
          <w:lang w:val="ro-RO"/>
        </w:rPr>
      </w:pPr>
    </w:p>
    <w:p w14:paraId="09E0E363" w14:textId="77777777" w:rsidR="00C749A4" w:rsidRPr="0097515A" w:rsidRDefault="00C749A4" w:rsidP="00C749A4">
      <w:pPr>
        <w:tabs>
          <w:tab w:val="left" w:pos="7280"/>
          <w:tab w:val="center" w:pos="13650"/>
        </w:tabs>
        <w:jc w:val="center"/>
        <w:rPr>
          <w:rFonts w:ascii="Arial" w:hAnsi="Arial" w:cs="Arial"/>
          <w:b/>
          <w:bCs/>
          <w:sz w:val="40"/>
          <w:szCs w:val="40"/>
        </w:rPr>
      </w:pPr>
      <w:r>
        <w:rPr>
          <w:rFonts w:ascii="Arial" w:hAnsi="Arial" w:cs="Arial"/>
          <w:b/>
          <w:sz w:val="40"/>
          <w:szCs w:val="40"/>
          <w:lang w:val="ro-RO"/>
        </w:rPr>
        <w:t>M4X01920</w:t>
      </w:r>
    </w:p>
    <w:p w14:paraId="138010B4" w14:textId="77777777" w:rsidR="00C749A4" w:rsidRPr="00F53D4A" w:rsidRDefault="00C749A4" w:rsidP="00C749A4">
      <w:pPr>
        <w:tabs>
          <w:tab w:val="left" w:pos="7280"/>
          <w:tab w:val="center" w:pos="13650"/>
        </w:tabs>
        <w:rPr>
          <w:rFonts w:ascii="Arial" w:hAnsi="Arial" w:cs="Arial"/>
          <w:bCs/>
          <w:sz w:val="40"/>
          <w:szCs w:val="40"/>
          <w:lang w:val="ro-RO"/>
        </w:rPr>
      </w:pPr>
    </w:p>
    <w:p w14:paraId="330D84A9" w14:textId="77777777" w:rsidR="00C749A4" w:rsidRPr="00B44251" w:rsidRDefault="00C749A4" w:rsidP="00C749A4">
      <w:pPr>
        <w:jc w:val="center"/>
        <w:rPr>
          <w:rFonts w:ascii="Arial" w:hAnsi="Arial" w:cs="Arial"/>
          <w:b/>
          <w:sz w:val="40"/>
          <w:szCs w:val="40"/>
          <w:lang w:val="ro-RO"/>
        </w:rPr>
      </w:pPr>
    </w:p>
    <w:p w14:paraId="28A714DF" w14:textId="77777777" w:rsidR="00C749A4" w:rsidRPr="002D4729" w:rsidRDefault="00C749A4" w:rsidP="00C749A4">
      <w:pPr>
        <w:jc w:val="center"/>
        <w:rPr>
          <w:rFonts w:ascii="Arial" w:hAnsi="Arial" w:cs="Arial"/>
          <w:b/>
          <w:sz w:val="40"/>
          <w:szCs w:val="40"/>
          <w:lang w:val="ro-RO"/>
        </w:rPr>
      </w:pPr>
      <w:r w:rsidRPr="00B44251">
        <w:rPr>
          <w:rFonts w:ascii="Arial" w:hAnsi="Arial" w:cs="Arial"/>
          <w:b/>
          <w:sz w:val="40"/>
          <w:szCs w:val="40"/>
          <w:lang w:val="ro-RO"/>
        </w:rPr>
        <w:t>ASSIGNMENT TITLE</w:t>
      </w:r>
      <w:r w:rsidRPr="00346ED8">
        <w:rPr>
          <w:rFonts w:ascii="Arial" w:hAnsi="Arial" w:cs="Arial"/>
          <w:b/>
          <w:sz w:val="40"/>
          <w:szCs w:val="40"/>
          <w:lang w:val="ro-RO"/>
        </w:rPr>
        <w:t>:</w:t>
      </w:r>
      <w:r w:rsidRPr="002C74AD">
        <w:rPr>
          <w:rFonts w:ascii="Arial" w:hAnsi="Arial" w:cs="Arial"/>
          <w:b/>
          <w:sz w:val="40"/>
          <w:szCs w:val="40"/>
          <w:lang w:val="ro-RO"/>
        </w:rPr>
        <w:t xml:space="preserve"> </w:t>
      </w:r>
      <w:r w:rsidRPr="000D04EB">
        <w:rPr>
          <w:rFonts w:ascii="Arial" w:hAnsi="Arial" w:cs="Arial"/>
          <w:b/>
          <w:sz w:val="40"/>
          <w:szCs w:val="40"/>
          <w:lang w:val="ro-RO"/>
        </w:rPr>
        <w:t>F</w:t>
      </w:r>
      <w:r>
        <w:rPr>
          <w:rFonts w:ascii="Arial" w:hAnsi="Arial" w:cs="Arial"/>
          <w:b/>
          <w:sz w:val="40"/>
          <w:szCs w:val="40"/>
          <w:lang w:val="ro-RO"/>
        </w:rPr>
        <w:t>RONT</w:t>
      </w:r>
      <w:r w:rsidRPr="000D04EB">
        <w:rPr>
          <w:rFonts w:ascii="Arial" w:hAnsi="Arial" w:cs="Arial"/>
          <w:b/>
          <w:sz w:val="40"/>
          <w:szCs w:val="40"/>
          <w:lang w:val="ro-RO"/>
        </w:rPr>
        <w:t>-O</w:t>
      </w:r>
      <w:r>
        <w:rPr>
          <w:rFonts w:ascii="Arial" w:hAnsi="Arial" w:cs="Arial"/>
          <w:b/>
          <w:sz w:val="40"/>
          <w:szCs w:val="40"/>
          <w:lang w:val="ro-RO"/>
        </w:rPr>
        <w:t>FFICE</w:t>
      </w:r>
      <w:r w:rsidRPr="000D04EB">
        <w:rPr>
          <w:rFonts w:ascii="Arial" w:hAnsi="Arial" w:cs="Arial"/>
          <w:b/>
          <w:sz w:val="40"/>
          <w:szCs w:val="40"/>
          <w:lang w:val="ro-RO"/>
        </w:rPr>
        <w:t xml:space="preserve"> </w:t>
      </w:r>
      <w:r>
        <w:rPr>
          <w:rFonts w:ascii="Arial" w:hAnsi="Arial" w:cs="Arial"/>
          <w:b/>
          <w:sz w:val="40"/>
          <w:szCs w:val="40"/>
          <w:lang w:val="ro-RO"/>
        </w:rPr>
        <w:t>SERVICE</w:t>
      </w:r>
      <w:r w:rsidRPr="000D04EB">
        <w:rPr>
          <w:rFonts w:ascii="Arial" w:hAnsi="Arial" w:cs="Arial"/>
          <w:b/>
          <w:sz w:val="40"/>
          <w:szCs w:val="40"/>
          <w:lang w:val="ro-RO"/>
        </w:rPr>
        <w:t xml:space="preserve"> - </w:t>
      </w:r>
      <w:r>
        <w:rPr>
          <w:rFonts w:ascii="Arial" w:hAnsi="Arial" w:cs="Arial"/>
          <w:b/>
          <w:sz w:val="40"/>
          <w:szCs w:val="40"/>
          <w:lang w:val="ro-RO"/>
        </w:rPr>
        <w:t>THE</w:t>
      </w:r>
      <w:r w:rsidRPr="000D04EB">
        <w:rPr>
          <w:rFonts w:ascii="Arial" w:hAnsi="Arial" w:cs="Arial"/>
          <w:b/>
          <w:sz w:val="40"/>
          <w:szCs w:val="40"/>
          <w:lang w:val="ro-RO"/>
        </w:rPr>
        <w:t xml:space="preserve"> "</w:t>
      </w:r>
      <w:r>
        <w:rPr>
          <w:rFonts w:ascii="Arial" w:hAnsi="Arial" w:cs="Arial"/>
          <w:b/>
          <w:sz w:val="40"/>
          <w:szCs w:val="40"/>
          <w:lang w:val="ro-RO"/>
        </w:rPr>
        <w:t>RECEPTION</w:t>
      </w:r>
      <w:r w:rsidRPr="000D04EB">
        <w:rPr>
          <w:rFonts w:ascii="Arial" w:hAnsi="Arial" w:cs="Arial"/>
          <w:b/>
          <w:sz w:val="40"/>
          <w:szCs w:val="40"/>
          <w:lang w:val="ro-RO"/>
        </w:rPr>
        <w:t xml:space="preserve">" </w:t>
      </w:r>
      <w:r>
        <w:rPr>
          <w:rFonts w:ascii="Arial" w:hAnsi="Arial" w:cs="Arial"/>
          <w:b/>
          <w:sz w:val="40"/>
          <w:szCs w:val="40"/>
          <w:lang w:val="ro-RO"/>
        </w:rPr>
        <w:t>FUNCTION</w:t>
      </w:r>
    </w:p>
    <w:p w14:paraId="2CD881CF" w14:textId="77777777" w:rsidR="00C749A4" w:rsidRDefault="00C749A4" w:rsidP="00C749A4">
      <w:pPr>
        <w:jc w:val="center"/>
        <w:rPr>
          <w:rFonts w:ascii="Arial" w:hAnsi="Arial" w:cs="Arial"/>
          <w:b/>
          <w:sz w:val="40"/>
          <w:szCs w:val="40"/>
          <w:lang w:val="ro-RO"/>
        </w:rPr>
      </w:pPr>
    </w:p>
    <w:p w14:paraId="08F8B107" w14:textId="77777777" w:rsidR="00C749A4" w:rsidRPr="00B44251" w:rsidRDefault="00C749A4" w:rsidP="00C749A4">
      <w:pPr>
        <w:jc w:val="center"/>
        <w:rPr>
          <w:rFonts w:ascii="Arial" w:hAnsi="Arial" w:cs="Arial"/>
          <w:b/>
          <w:sz w:val="40"/>
          <w:szCs w:val="40"/>
          <w:lang w:val="ro-RO"/>
        </w:rPr>
      </w:pPr>
      <w:r w:rsidRPr="00B44251">
        <w:rPr>
          <w:rFonts w:ascii="Arial" w:hAnsi="Arial" w:cs="Arial"/>
          <w:b/>
          <w:sz w:val="40"/>
          <w:szCs w:val="40"/>
          <w:lang w:val="ro-RO"/>
        </w:rPr>
        <w:t>STUDENT NAME: IOSIF DANIEL STAN</w:t>
      </w:r>
    </w:p>
    <w:p w14:paraId="47AC1051" w14:textId="77777777" w:rsidR="00C749A4" w:rsidRPr="00B44251" w:rsidRDefault="00C749A4" w:rsidP="00C749A4">
      <w:pPr>
        <w:jc w:val="center"/>
        <w:rPr>
          <w:rFonts w:ascii="Arial" w:hAnsi="Arial" w:cs="Arial"/>
          <w:b/>
          <w:sz w:val="40"/>
          <w:szCs w:val="40"/>
          <w:lang w:val="ro-RO"/>
        </w:rPr>
      </w:pPr>
    </w:p>
    <w:p w14:paraId="2EFAC4CD" w14:textId="1AE019BD" w:rsidR="00C749A4" w:rsidRPr="00B44251" w:rsidRDefault="00C749A4" w:rsidP="00C749A4">
      <w:pPr>
        <w:jc w:val="center"/>
        <w:rPr>
          <w:rFonts w:ascii="Arial" w:hAnsi="Arial" w:cs="Arial"/>
          <w:b/>
          <w:sz w:val="40"/>
          <w:szCs w:val="40"/>
          <w:lang w:val="ro-RO"/>
        </w:rPr>
      </w:pPr>
      <w:r w:rsidRPr="00B44251">
        <w:rPr>
          <w:rFonts w:ascii="Arial" w:hAnsi="Arial" w:cs="Arial"/>
          <w:b/>
          <w:sz w:val="40"/>
          <w:szCs w:val="40"/>
          <w:lang w:val="ro-RO"/>
        </w:rPr>
        <w:t>STUDENT ID NUMBER:  1815337</w:t>
      </w:r>
    </w:p>
    <w:p w14:paraId="655CA9FD" w14:textId="77777777" w:rsidR="00C749A4" w:rsidRPr="002D4729" w:rsidRDefault="00C749A4" w:rsidP="00C749A4">
      <w:pPr>
        <w:jc w:val="center"/>
        <w:rPr>
          <w:rFonts w:ascii="Arial" w:hAnsi="Arial" w:cs="Arial"/>
          <w:b/>
          <w:sz w:val="40"/>
          <w:szCs w:val="40"/>
          <w:lang w:val="ro-RO"/>
        </w:rPr>
      </w:pPr>
    </w:p>
    <w:p w14:paraId="2EF22D9F" w14:textId="0C03CDF4" w:rsidR="00C749A4" w:rsidRDefault="00CF7BEA" w:rsidP="00C749A4">
      <w:pPr>
        <w:jc w:val="center"/>
        <w:rPr>
          <w:rFonts w:ascii="Arial" w:hAnsi="Arial" w:cs="Arial"/>
          <w:b/>
          <w:sz w:val="40"/>
          <w:szCs w:val="40"/>
          <w:lang w:val="ro-RO"/>
        </w:rPr>
      </w:pPr>
      <w:r>
        <w:rPr>
          <w:rFonts w:ascii="Arial" w:hAnsi="Arial" w:cs="Arial"/>
          <w:b/>
          <w:noProof/>
          <w:sz w:val="40"/>
          <w:szCs w:val="40"/>
          <w:lang w:val="ro-RO"/>
        </w:rPr>
        <mc:AlternateContent>
          <mc:Choice Requires="aink">
            <w:drawing>
              <wp:anchor distT="0" distB="0" distL="114300" distR="114300" simplePos="0" relativeHeight="251664384" behindDoc="0" locked="0" layoutInCell="1" allowOverlap="1" wp14:anchorId="0900CA02" wp14:editId="3CD95987">
                <wp:simplePos x="0" y="0"/>
                <wp:positionH relativeFrom="column">
                  <wp:posOffset>4323343</wp:posOffset>
                </wp:positionH>
                <wp:positionV relativeFrom="paragraph">
                  <wp:posOffset>147926</wp:posOffset>
                </wp:positionV>
                <wp:extent cx="24840" cy="6480"/>
                <wp:effectExtent l="50800" t="50800" r="38735" b="44450"/>
                <wp:wrapNone/>
                <wp:docPr id="31" name="Ink 31"/>
                <wp:cNvGraphicFramePr/>
                <a:graphic xmlns:a="http://schemas.openxmlformats.org/drawingml/2006/main">
                  <a:graphicData uri="http://schemas.microsoft.com/office/word/2010/wordprocessingInk">
                    <w14:contentPart bwMode="auto" r:id="rId6">
                      <w14:nvContentPartPr>
                        <w14:cNvContentPartPr/>
                      </w14:nvContentPartPr>
                      <w14:xfrm>
                        <a:off x="0" y="0"/>
                        <a:ext cx="24840" cy="6480"/>
                      </w14:xfrm>
                    </w14:contentPart>
                  </a:graphicData>
                </a:graphic>
              </wp:anchor>
            </w:drawing>
          </mc:Choice>
          <mc:Fallback>
            <w:drawing>
              <wp:anchor distT="0" distB="0" distL="114300" distR="114300" simplePos="0" relativeHeight="251664384" behindDoc="0" locked="0" layoutInCell="1" allowOverlap="1" wp14:anchorId="0900CA02" wp14:editId="3CD95987">
                <wp:simplePos x="0" y="0"/>
                <wp:positionH relativeFrom="column">
                  <wp:posOffset>4323343</wp:posOffset>
                </wp:positionH>
                <wp:positionV relativeFrom="paragraph">
                  <wp:posOffset>147926</wp:posOffset>
                </wp:positionV>
                <wp:extent cx="24840" cy="6480"/>
                <wp:effectExtent l="50800" t="50800" r="38735" b="44450"/>
                <wp:wrapNone/>
                <wp:docPr id="31" name="Ink 31"/>
                <wp:cNvGraphicFramePr/>
                <a:graphic xmlns:a="http://schemas.openxmlformats.org/drawingml/2006/main">
                  <a:graphicData uri="http://schemas.openxmlformats.org/drawingml/2006/picture">
                    <pic:pic xmlns:pic="http://schemas.openxmlformats.org/drawingml/2006/picture">
                      <pic:nvPicPr>
                        <pic:cNvPr id="31" name="Ink 31"/>
                        <pic:cNvPicPr/>
                      </pic:nvPicPr>
                      <pic:blipFill>
                        <a:blip r:embed="rId7"/>
                        <a:stretch>
                          <a:fillRect/>
                        </a:stretch>
                      </pic:blipFill>
                      <pic:spPr>
                        <a:xfrm>
                          <a:off x="0" y="0"/>
                          <a:ext cx="86040" cy="67680"/>
                        </a:xfrm>
                        <a:prstGeom prst="rect">
                          <a:avLst/>
                        </a:prstGeom>
                      </pic:spPr>
                    </pic:pic>
                  </a:graphicData>
                </a:graphic>
              </wp:anchor>
            </w:drawing>
          </mc:Fallback>
        </mc:AlternateContent>
      </w:r>
      <w:r w:rsidR="00C749A4" w:rsidRPr="002D4729">
        <w:rPr>
          <w:rFonts w:ascii="Arial" w:hAnsi="Arial" w:cs="Arial"/>
          <w:b/>
          <w:sz w:val="40"/>
          <w:szCs w:val="40"/>
          <w:lang w:val="ro-RO"/>
        </w:rPr>
        <w:t xml:space="preserve">LECTURER NAME: </w:t>
      </w:r>
      <w:r w:rsidR="00C749A4">
        <w:rPr>
          <w:rFonts w:ascii="Arial" w:hAnsi="Arial" w:cs="Arial"/>
          <w:b/>
          <w:sz w:val="40"/>
          <w:szCs w:val="40"/>
          <w:lang w:val="ro-RO"/>
        </w:rPr>
        <w:t>DR.JAHANZEEB QURASHI</w:t>
      </w:r>
    </w:p>
    <w:p w14:paraId="1BCCF705" w14:textId="6C86980B" w:rsidR="00C749A4" w:rsidRDefault="00C749A4" w:rsidP="00C749A4">
      <w:pPr>
        <w:jc w:val="center"/>
        <w:rPr>
          <w:rFonts w:ascii="Arial" w:hAnsi="Arial" w:cs="Arial"/>
          <w:b/>
          <w:sz w:val="40"/>
          <w:szCs w:val="40"/>
          <w:lang w:val="ro-RO"/>
        </w:rPr>
      </w:pPr>
    </w:p>
    <w:p w14:paraId="212D2E85" w14:textId="22483A15" w:rsidR="00C749A4" w:rsidRDefault="00346ED8" w:rsidP="00C749A4">
      <w:pPr>
        <w:pStyle w:val="NormalWeb"/>
        <w:rPr>
          <w:rFonts w:ascii="Arial" w:hAnsi="Arial" w:cs="Arial"/>
          <w:color w:val="1B1B1B"/>
        </w:rPr>
      </w:pPr>
      <w:r w:rsidRPr="00346ED8">
        <w:rPr>
          <w:noProof/>
        </w:rPr>
        <w:drawing>
          <wp:anchor distT="0" distB="0" distL="114300" distR="114300" simplePos="0" relativeHeight="251659264" behindDoc="0" locked="0" layoutInCell="1" allowOverlap="1" wp14:anchorId="06A40B65" wp14:editId="085BAF1C">
            <wp:simplePos x="0" y="0"/>
            <wp:positionH relativeFrom="column">
              <wp:posOffset>0</wp:posOffset>
            </wp:positionH>
            <wp:positionV relativeFrom="paragraph">
              <wp:posOffset>492035</wp:posOffset>
            </wp:positionV>
            <wp:extent cx="5708650" cy="3814445"/>
            <wp:effectExtent l="0" t="0" r="6350" b="0"/>
            <wp:wrapNone/>
            <wp:docPr id="4" name="Picture 4" descr="Image result for front desk pictures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ront desk pictures hot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8650" cy="3814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5E6487" w14:textId="3EFFFA27" w:rsidR="00C749A4" w:rsidRDefault="00C749A4" w:rsidP="00C749A4">
      <w:pPr>
        <w:pStyle w:val="NormalWeb"/>
        <w:rPr>
          <w:rFonts w:ascii="Arial" w:hAnsi="Arial" w:cs="Arial"/>
          <w:color w:val="1B1B1B"/>
        </w:rPr>
      </w:pPr>
    </w:p>
    <w:p w14:paraId="458B8F2E" w14:textId="0283DE0D" w:rsidR="00346ED8" w:rsidRDefault="00346ED8" w:rsidP="00C749A4">
      <w:pPr>
        <w:pStyle w:val="NormalWeb"/>
        <w:rPr>
          <w:rFonts w:ascii="Arial" w:hAnsi="Arial" w:cs="Arial"/>
          <w:color w:val="1B1B1B"/>
        </w:rPr>
      </w:pPr>
    </w:p>
    <w:p w14:paraId="329FCBCB" w14:textId="50230D35" w:rsidR="00346ED8" w:rsidRDefault="00346ED8" w:rsidP="00C749A4">
      <w:pPr>
        <w:pStyle w:val="NormalWeb"/>
        <w:rPr>
          <w:rFonts w:ascii="Arial" w:hAnsi="Arial" w:cs="Arial"/>
          <w:color w:val="1B1B1B"/>
        </w:rPr>
      </w:pPr>
    </w:p>
    <w:p w14:paraId="12B108B4" w14:textId="7FA30881" w:rsidR="00346ED8" w:rsidRDefault="00346ED8" w:rsidP="00C749A4">
      <w:pPr>
        <w:pStyle w:val="NormalWeb"/>
        <w:rPr>
          <w:rFonts w:ascii="Arial" w:hAnsi="Arial" w:cs="Arial"/>
          <w:color w:val="1B1B1B"/>
        </w:rPr>
      </w:pPr>
    </w:p>
    <w:p w14:paraId="5E55CF79" w14:textId="4F891929" w:rsidR="00346ED8" w:rsidRPr="00346ED8" w:rsidRDefault="00346ED8" w:rsidP="00346ED8">
      <w:pPr>
        <w:rPr>
          <w:rFonts w:ascii="Times New Roman" w:eastAsia="Times New Roman" w:hAnsi="Times New Roman" w:cs="Times New Roman"/>
          <w:lang w:eastAsia="en-GB"/>
        </w:rPr>
      </w:pPr>
      <w:r w:rsidRPr="00346ED8">
        <w:rPr>
          <w:rFonts w:ascii="Times New Roman" w:eastAsia="Times New Roman" w:hAnsi="Times New Roman" w:cs="Times New Roman"/>
          <w:lang w:eastAsia="en-GB"/>
        </w:rPr>
        <w:fldChar w:fldCharType="begin"/>
      </w:r>
      <w:r w:rsidRPr="00346ED8">
        <w:rPr>
          <w:rFonts w:ascii="Times New Roman" w:eastAsia="Times New Roman" w:hAnsi="Times New Roman" w:cs="Times New Roman"/>
          <w:lang w:eastAsia="en-GB"/>
        </w:rPr>
        <w:instrText xml:space="preserve"> INCLUDEPICTURE "/var/folders/br/thkq6p3d28ldscfn3bgpvp980000gn/T/com.microsoft.Word/WebArchiveCopyPasteTempFiles/front-desk-reception.jpg" \* MERGEFORMATINET </w:instrText>
      </w:r>
      <w:r w:rsidRPr="00346ED8">
        <w:rPr>
          <w:rFonts w:ascii="Times New Roman" w:eastAsia="Times New Roman" w:hAnsi="Times New Roman" w:cs="Times New Roman"/>
          <w:lang w:eastAsia="en-GB"/>
        </w:rPr>
        <w:fldChar w:fldCharType="separate"/>
      </w:r>
      <w:r w:rsidRPr="00346ED8">
        <w:rPr>
          <w:rFonts w:ascii="Times New Roman" w:eastAsia="Times New Roman" w:hAnsi="Times New Roman" w:cs="Times New Roman"/>
          <w:lang w:eastAsia="en-GB"/>
        </w:rPr>
        <w:fldChar w:fldCharType="end"/>
      </w:r>
    </w:p>
    <w:p w14:paraId="3479D526" w14:textId="17EA5C89" w:rsidR="00346ED8" w:rsidRDefault="00346ED8" w:rsidP="00C749A4">
      <w:pPr>
        <w:pStyle w:val="NormalWeb"/>
        <w:rPr>
          <w:rFonts w:ascii="Arial" w:hAnsi="Arial" w:cs="Arial"/>
          <w:color w:val="1B1B1B"/>
        </w:rPr>
      </w:pPr>
    </w:p>
    <w:p w14:paraId="40A71C0C" w14:textId="65EBD0B3" w:rsidR="00346ED8" w:rsidRDefault="00346ED8" w:rsidP="00C749A4">
      <w:pPr>
        <w:pStyle w:val="NormalWeb"/>
        <w:rPr>
          <w:rFonts w:ascii="Arial" w:hAnsi="Arial" w:cs="Arial"/>
          <w:color w:val="1B1B1B"/>
        </w:rPr>
      </w:pPr>
    </w:p>
    <w:p w14:paraId="22B242CA" w14:textId="09ED1943" w:rsidR="00346ED8" w:rsidRDefault="00346ED8" w:rsidP="00C749A4">
      <w:pPr>
        <w:pStyle w:val="NormalWeb"/>
        <w:rPr>
          <w:rFonts w:ascii="Arial" w:hAnsi="Arial" w:cs="Arial"/>
          <w:color w:val="1B1B1B"/>
        </w:rPr>
      </w:pPr>
    </w:p>
    <w:p w14:paraId="7212EA8A" w14:textId="5ABC9BF4" w:rsidR="00346ED8" w:rsidRDefault="00346ED8" w:rsidP="00C749A4">
      <w:pPr>
        <w:pStyle w:val="NormalWeb"/>
        <w:rPr>
          <w:rFonts w:ascii="Arial" w:hAnsi="Arial" w:cs="Arial"/>
          <w:color w:val="1B1B1B"/>
        </w:rPr>
      </w:pPr>
    </w:p>
    <w:p w14:paraId="10B7C82B" w14:textId="7586DC01" w:rsidR="00346ED8" w:rsidRDefault="00346ED8" w:rsidP="00C749A4">
      <w:pPr>
        <w:pStyle w:val="NormalWeb"/>
        <w:rPr>
          <w:rFonts w:ascii="Arial" w:hAnsi="Arial" w:cs="Arial"/>
          <w:color w:val="1B1B1B"/>
        </w:rPr>
      </w:pPr>
    </w:p>
    <w:p w14:paraId="51B31004" w14:textId="5D7A5AD1" w:rsidR="00346ED8" w:rsidRDefault="00346ED8" w:rsidP="00C749A4">
      <w:pPr>
        <w:pStyle w:val="NormalWeb"/>
        <w:rPr>
          <w:rFonts w:ascii="Arial" w:hAnsi="Arial" w:cs="Arial"/>
          <w:color w:val="1B1B1B"/>
        </w:rPr>
      </w:pPr>
    </w:p>
    <w:p w14:paraId="39FAFD4F" w14:textId="77777777" w:rsidR="00346ED8" w:rsidRDefault="00346ED8" w:rsidP="00C749A4">
      <w:pPr>
        <w:pStyle w:val="NormalWeb"/>
        <w:rPr>
          <w:rFonts w:ascii="Arial" w:hAnsi="Arial" w:cs="Arial"/>
          <w:color w:val="1B1B1B"/>
        </w:rPr>
      </w:pPr>
    </w:p>
    <w:p w14:paraId="09438270" w14:textId="43BCE28E" w:rsidR="00C749A4" w:rsidRDefault="00CF7BEA" w:rsidP="00C749A4">
      <w:pPr>
        <w:pStyle w:val="NormalWeb"/>
        <w:rPr>
          <w:rFonts w:ascii="Arial" w:hAnsi="Arial" w:cs="Arial"/>
          <w:color w:val="1B1B1B"/>
        </w:rPr>
      </w:pPr>
      <w:r>
        <w:rPr>
          <w:noProof/>
        </w:rPr>
        <w:lastRenderedPageBreak/>
        <mc:AlternateContent>
          <mc:Choice Requires="aink">
            <w:drawing>
              <wp:anchor distT="0" distB="0" distL="114300" distR="114300" simplePos="0" relativeHeight="251668480" behindDoc="0" locked="0" layoutInCell="1" allowOverlap="1" wp14:anchorId="372C1282" wp14:editId="20D37D9C">
                <wp:simplePos x="0" y="0"/>
                <wp:positionH relativeFrom="column">
                  <wp:posOffset>1014730</wp:posOffset>
                </wp:positionH>
                <wp:positionV relativeFrom="paragraph">
                  <wp:posOffset>-4309110</wp:posOffset>
                </wp:positionV>
                <wp:extent cx="3059430" cy="2934335"/>
                <wp:effectExtent l="38100" t="50800" r="52070" b="50165"/>
                <wp:wrapNone/>
                <wp:docPr id="35" name="Ink 35"/>
                <wp:cNvGraphicFramePr/>
                <a:graphic xmlns:a="http://schemas.openxmlformats.org/drawingml/2006/main">
                  <a:graphicData uri="http://schemas.microsoft.com/office/word/2010/wordprocessingInk">
                    <w14:contentPart bwMode="auto" r:id="rId9">
                      <w14:nvContentPartPr>
                        <w14:cNvContentPartPr/>
                      </w14:nvContentPartPr>
                      <w14:xfrm>
                        <a:off x="0" y="0"/>
                        <a:ext cx="3059430" cy="2934335"/>
                      </w14:xfrm>
                    </w14:contentPart>
                  </a:graphicData>
                </a:graphic>
              </wp:anchor>
            </w:drawing>
          </mc:Choice>
          <mc:Fallback>
            <w:drawing>
              <wp:anchor distT="0" distB="0" distL="114300" distR="114300" simplePos="0" relativeHeight="251668480" behindDoc="0" locked="0" layoutInCell="1" allowOverlap="1" wp14:anchorId="372C1282" wp14:editId="20D37D9C">
                <wp:simplePos x="0" y="0"/>
                <wp:positionH relativeFrom="column">
                  <wp:posOffset>1014730</wp:posOffset>
                </wp:positionH>
                <wp:positionV relativeFrom="paragraph">
                  <wp:posOffset>-4309110</wp:posOffset>
                </wp:positionV>
                <wp:extent cx="3059430" cy="2934335"/>
                <wp:effectExtent l="38100" t="50800" r="52070" b="50165"/>
                <wp:wrapNone/>
                <wp:docPr id="35" name="Ink 35"/>
                <wp:cNvGraphicFramePr/>
                <a:graphic xmlns:a="http://schemas.openxmlformats.org/drawingml/2006/main">
                  <a:graphicData uri="http://schemas.openxmlformats.org/drawingml/2006/picture">
                    <pic:pic xmlns:pic="http://schemas.openxmlformats.org/drawingml/2006/picture">
                      <pic:nvPicPr>
                        <pic:cNvPr id="35" name="Ink 35"/>
                        <pic:cNvPicPr/>
                      </pic:nvPicPr>
                      <pic:blipFill>
                        <a:blip r:embed="rId10"/>
                        <a:stretch>
                          <a:fillRect/>
                        </a:stretch>
                      </pic:blipFill>
                      <pic:spPr>
                        <a:xfrm>
                          <a:off x="0" y="0"/>
                          <a:ext cx="3120619" cy="2995887"/>
                        </a:xfrm>
                        <a:prstGeom prst="rect">
                          <a:avLst/>
                        </a:prstGeom>
                      </pic:spPr>
                    </pic:pic>
                  </a:graphicData>
                </a:graphic>
              </wp:anchor>
            </w:drawing>
          </mc:Fallback>
        </mc:AlternateContent>
      </w:r>
      <w:r>
        <w:rPr>
          <w:noProof/>
        </w:rPr>
        <mc:AlternateContent>
          <mc:Choice Requires="aink">
            <w:drawing>
              <wp:anchor distT="0" distB="0" distL="114300" distR="114300" simplePos="0" relativeHeight="251663360" behindDoc="0" locked="0" layoutInCell="1" allowOverlap="1" wp14:anchorId="20C4525A" wp14:editId="346AF802">
                <wp:simplePos x="0" y="0"/>
                <wp:positionH relativeFrom="column">
                  <wp:posOffset>2348743</wp:posOffset>
                </wp:positionH>
                <wp:positionV relativeFrom="paragraph">
                  <wp:posOffset>-7843166</wp:posOffset>
                </wp:positionV>
                <wp:extent cx="1950480" cy="3350520"/>
                <wp:effectExtent l="38100" t="50800" r="43815" b="40640"/>
                <wp:wrapNone/>
                <wp:docPr id="30" name="Ink 30"/>
                <wp:cNvGraphicFramePr/>
                <a:graphic xmlns:a="http://schemas.openxmlformats.org/drawingml/2006/main">
                  <a:graphicData uri="http://schemas.microsoft.com/office/word/2010/wordprocessingInk">
                    <w14:contentPart bwMode="auto" r:id="rId11">
                      <w14:nvContentPartPr>
                        <w14:cNvContentPartPr/>
                      </w14:nvContentPartPr>
                      <w14:xfrm>
                        <a:off x="0" y="0"/>
                        <a:ext cx="1950480" cy="3350520"/>
                      </w14:xfrm>
                    </w14:contentPart>
                  </a:graphicData>
                </a:graphic>
              </wp:anchor>
            </w:drawing>
          </mc:Choice>
          <mc:Fallback>
            <w:drawing>
              <wp:anchor distT="0" distB="0" distL="114300" distR="114300" simplePos="0" relativeHeight="251663360" behindDoc="0" locked="0" layoutInCell="1" allowOverlap="1" wp14:anchorId="20C4525A" wp14:editId="346AF802">
                <wp:simplePos x="0" y="0"/>
                <wp:positionH relativeFrom="column">
                  <wp:posOffset>2348743</wp:posOffset>
                </wp:positionH>
                <wp:positionV relativeFrom="paragraph">
                  <wp:posOffset>-7843166</wp:posOffset>
                </wp:positionV>
                <wp:extent cx="1950480" cy="3350520"/>
                <wp:effectExtent l="38100" t="50800" r="43815" b="40640"/>
                <wp:wrapNone/>
                <wp:docPr id="30" name="Ink 30"/>
                <wp:cNvGraphicFramePr/>
                <a:graphic xmlns:a="http://schemas.openxmlformats.org/drawingml/2006/main">
                  <a:graphicData uri="http://schemas.openxmlformats.org/drawingml/2006/picture">
                    <pic:pic xmlns:pic="http://schemas.openxmlformats.org/drawingml/2006/picture">
                      <pic:nvPicPr>
                        <pic:cNvPr id="30" name="Ink 30"/>
                        <pic:cNvPicPr/>
                      </pic:nvPicPr>
                      <pic:blipFill>
                        <a:blip r:embed="rId12"/>
                        <a:stretch>
                          <a:fillRect/>
                        </a:stretch>
                      </pic:blipFill>
                      <pic:spPr>
                        <a:xfrm>
                          <a:off x="0" y="0"/>
                          <a:ext cx="2011680" cy="3411720"/>
                        </a:xfrm>
                        <a:prstGeom prst="rect">
                          <a:avLst/>
                        </a:prstGeom>
                      </pic:spPr>
                    </pic:pic>
                  </a:graphicData>
                </a:graphic>
              </wp:anchor>
            </w:drawing>
          </mc:Fallback>
        </mc:AlternateContent>
      </w:r>
      <w:r>
        <w:rPr>
          <w:noProof/>
        </w:rPr>
        <mc:AlternateContent>
          <mc:Choice Requires="aink">
            <w:drawing>
              <wp:anchor distT="0" distB="0" distL="114300" distR="114300" simplePos="0" relativeHeight="251660288" behindDoc="0" locked="0" layoutInCell="1" allowOverlap="1" wp14:anchorId="40BC9F78" wp14:editId="64F38070">
                <wp:simplePos x="0" y="0"/>
                <wp:positionH relativeFrom="column">
                  <wp:posOffset>2129863</wp:posOffset>
                </wp:positionH>
                <wp:positionV relativeFrom="paragraph">
                  <wp:posOffset>-5667326</wp:posOffset>
                </wp:positionV>
                <wp:extent cx="1996200" cy="221040"/>
                <wp:effectExtent l="50800" t="50800" r="36195" b="45720"/>
                <wp:wrapNone/>
                <wp:docPr id="27" name="Ink 27"/>
                <wp:cNvGraphicFramePr/>
                <a:graphic xmlns:a="http://schemas.openxmlformats.org/drawingml/2006/main">
                  <a:graphicData uri="http://schemas.microsoft.com/office/word/2010/wordprocessingInk">
                    <w14:contentPart bwMode="auto" r:id="rId13">
                      <w14:nvContentPartPr>
                        <w14:cNvContentPartPr/>
                      </w14:nvContentPartPr>
                      <w14:xfrm>
                        <a:off x="0" y="0"/>
                        <a:ext cx="1996200" cy="221040"/>
                      </w14:xfrm>
                    </w14:contentPart>
                  </a:graphicData>
                </a:graphic>
              </wp:anchor>
            </w:drawing>
          </mc:Choice>
          <mc:Fallback>
            <w:drawing>
              <wp:anchor distT="0" distB="0" distL="114300" distR="114300" simplePos="0" relativeHeight="251660288" behindDoc="0" locked="0" layoutInCell="1" allowOverlap="1" wp14:anchorId="40BC9F78" wp14:editId="64F38070">
                <wp:simplePos x="0" y="0"/>
                <wp:positionH relativeFrom="column">
                  <wp:posOffset>2129863</wp:posOffset>
                </wp:positionH>
                <wp:positionV relativeFrom="paragraph">
                  <wp:posOffset>-5667326</wp:posOffset>
                </wp:positionV>
                <wp:extent cx="1996200" cy="221040"/>
                <wp:effectExtent l="50800" t="50800" r="36195" b="45720"/>
                <wp:wrapNone/>
                <wp:docPr id="27" name="Ink 27"/>
                <wp:cNvGraphicFramePr/>
                <a:graphic xmlns:a="http://schemas.openxmlformats.org/drawingml/2006/main">
                  <a:graphicData uri="http://schemas.openxmlformats.org/drawingml/2006/picture">
                    <pic:pic xmlns:pic="http://schemas.openxmlformats.org/drawingml/2006/picture">
                      <pic:nvPicPr>
                        <pic:cNvPr id="27" name="Ink 27"/>
                        <pic:cNvPicPr/>
                      </pic:nvPicPr>
                      <pic:blipFill>
                        <a:blip r:embed="rId14"/>
                        <a:stretch>
                          <a:fillRect/>
                        </a:stretch>
                      </pic:blipFill>
                      <pic:spPr>
                        <a:xfrm>
                          <a:off x="0" y="0"/>
                          <a:ext cx="2057400" cy="282240"/>
                        </a:xfrm>
                        <a:prstGeom prst="rect">
                          <a:avLst/>
                        </a:prstGeom>
                      </pic:spPr>
                    </pic:pic>
                  </a:graphicData>
                </a:graphic>
              </wp:anchor>
            </w:drawing>
          </mc:Fallback>
        </mc:AlternateContent>
      </w:r>
      <w:r w:rsidR="00346ED8" w:rsidRPr="00346ED8">
        <w:rPr>
          <w:noProof/>
        </w:rPr>
        <w:drawing>
          <wp:anchor distT="0" distB="0" distL="114300" distR="114300" simplePos="0" relativeHeight="251658240" behindDoc="0" locked="0" layoutInCell="1" allowOverlap="1" wp14:anchorId="00945031" wp14:editId="085F9413">
            <wp:simplePos x="0" y="0"/>
            <wp:positionH relativeFrom="column">
              <wp:posOffset>-26035</wp:posOffset>
            </wp:positionH>
            <wp:positionV relativeFrom="paragraph">
              <wp:posOffset>14605</wp:posOffset>
            </wp:positionV>
            <wp:extent cx="5708650" cy="4297680"/>
            <wp:effectExtent l="0" t="0" r="6350" b="0"/>
            <wp:wrapNone/>
            <wp:docPr id="2" name="Picture 2" descr="Image result for front desk pictures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ont desk pictures hote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08650" cy="4297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D51AD3" w14:textId="1AB691A9" w:rsidR="00346ED8" w:rsidRPr="00346ED8" w:rsidRDefault="00346ED8" w:rsidP="00346ED8">
      <w:pPr>
        <w:rPr>
          <w:rFonts w:ascii="Times New Roman" w:eastAsia="Times New Roman" w:hAnsi="Times New Roman" w:cs="Times New Roman"/>
          <w:lang w:eastAsia="en-GB"/>
        </w:rPr>
      </w:pPr>
      <w:r w:rsidRPr="00346ED8">
        <w:rPr>
          <w:rFonts w:ascii="Times New Roman" w:eastAsia="Times New Roman" w:hAnsi="Times New Roman" w:cs="Times New Roman"/>
          <w:lang w:eastAsia="en-GB"/>
        </w:rPr>
        <w:fldChar w:fldCharType="begin"/>
      </w:r>
      <w:r w:rsidRPr="00346ED8">
        <w:rPr>
          <w:rFonts w:ascii="Times New Roman" w:eastAsia="Times New Roman" w:hAnsi="Times New Roman" w:cs="Times New Roman"/>
          <w:lang w:eastAsia="en-GB"/>
        </w:rPr>
        <w:instrText xml:space="preserve"> INCLUDEPICTURE "/var/folders/br/thkq6p3d28ldscfn3bgpvp980000gn/T/com.microsoft.Word/WebArchiveCopyPasteTempFiles/hotel-lobby-front-desk.jpg" \* MERGEFORMATINET </w:instrText>
      </w:r>
      <w:r w:rsidRPr="00346ED8">
        <w:rPr>
          <w:rFonts w:ascii="Times New Roman" w:eastAsia="Times New Roman" w:hAnsi="Times New Roman" w:cs="Times New Roman"/>
          <w:lang w:eastAsia="en-GB"/>
        </w:rPr>
        <w:fldChar w:fldCharType="separate"/>
      </w:r>
      <w:r w:rsidRPr="00346ED8">
        <w:rPr>
          <w:rFonts w:ascii="Times New Roman" w:eastAsia="Times New Roman" w:hAnsi="Times New Roman" w:cs="Times New Roman"/>
          <w:lang w:eastAsia="en-GB"/>
        </w:rPr>
        <w:fldChar w:fldCharType="end"/>
      </w:r>
    </w:p>
    <w:p w14:paraId="7DEFABAB" w14:textId="77777777" w:rsidR="00C749A4" w:rsidRPr="000334EA" w:rsidRDefault="00C749A4" w:rsidP="00C749A4">
      <w:pPr>
        <w:rPr>
          <w:rFonts w:ascii="Times New Roman" w:eastAsia="Times New Roman" w:hAnsi="Times New Roman" w:cs="Times New Roman"/>
          <w:lang w:eastAsia="en-GB"/>
        </w:rPr>
      </w:pPr>
    </w:p>
    <w:p w14:paraId="6E99CD08" w14:textId="137A899C" w:rsidR="00C749A4" w:rsidRPr="00D91FF4" w:rsidRDefault="00C749A4" w:rsidP="00C749A4">
      <w:pPr>
        <w:rPr>
          <w:rFonts w:ascii="Times New Roman" w:eastAsia="Times New Roman" w:hAnsi="Times New Roman" w:cs="Times New Roman"/>
          <w:lang w:eastAsia="en-GB"/>
        </w:rPr>
      </w:pPr>
    </w:p>
    <w:p w14:paraId="1D5BAD4F" w14:textId="77777777" w:rsidR="00C749A4" w:rsidRDefault="00C749A4" w:rsidP="00C749A4">
      <w:pPr>
        <w:pStyle w:val="NormalWeb"/>
        <w:rPr>
          <w:rFonts w:ascii="Arial" w:hAnsi="Arial" w:cs="Arial"/>
          <w:color w:val="1B1B1B"/>
        </w:rPr>
      </w:pPr>
    </w:p>
    <w:p w14:paraId="61147DD9" w14:textId="77777777" w:rsidR="00C749A4" w:rsidRDefault="00C749A4" w:rsidP="00C749A4">
      <w:pPr>
        <w:pStyle w:val="NormalWeb"/>
        <w:rPr>
          <w:rFonts w:ascii="Arial" w:hAnsi="Arial" w:cs="Arial"/>
          <w:color w:val="1B1B1B"/>
        </w:rPr>
      </w:pPr>
    </w:p>
    <w:p w14:paraId="67556C2E" w14:textId="77777777" w:rsidR="00346ED8" w:rsidRDefault="00346ED8" w:rsidP="00C749A4">
      <w:pPr>
        <w:pStyle w:val="NormalWeb"/>
        <w:rPr>
          <w:rFonts w:ascii="Arial" w:hAnsi="Arial" w:cs="Arial"/>
          <w:b/>
          <w:bCs/>
          <w:color w:val="000000"/>
          <w:sz w:val="32"/>
          <w:szCs w:val="32"/>
          <w:lang w:val="en"/>
        </w:rPr>
      </w:pPr>
    </w:p>
    <w:p w14:paraId="28B1297B" w14:textId="77777777" w:rsidR="00346ED8" w:rsidRDefault="00346ED8" w:rsidP="00C749A4">
      <w:pPr>
        <w:pStyle w:val="NormalWeb"/>
        <w:rPr>
          <w:rFonts w:ascii="Arial" w:hAnsi="Arial" w:cs="Arial"/>
          <w:b/>
          <w:bCs/>
          <w:color w:val="000000"/>
          <w:sz w:val="32"/>
          <w:szCs w:val="32"/>
          <w:lang w:val="en"/>
        </w:rPr>
      </w:pPr>
    </w:p>
    <w:p w14:paraId="6B08B357" w14:textId="77777777" w:rsidR="00346ED8" w:rsidRDefault="00346ED8" w:rsidP="00C749A4">
      <w:pPr>
        <w:pStyle w:val="NormalWeb"/>
        <w:rPr>
          <w:rFonts w:ascii="Arial" w:hAnsi="Arial" w:cs="Arial"/>
          <w:b/>
          <w:bCs/>
          <w:color w:val="000000"/>
          <w:sz w:val="32"/>
          <w:szCs w:val="32"/>
          <w:lang w:val="en"/>
        </w:rPr>
      </w:pPr>
    </w:p>
    <w:p w14:paraId="4F2FDDC8" w14:textId="77777777" w:rsidR="00346ED8" w:rsidRDefault="00346ED8" w:rsidP="00C749A4">
      <w:pPr>
        <w:pStyle w:val="NormalWeb"/>
        <w:rPr>
          <w:rFonts w:ascii="Arial" w:hAnsi="Arial" w:cs="Arial"/>
          <w:b/>
          <w:bCs/>
          <w:color w:val="000000"/>
          <w:sz w:val="32"/>
          <w:szCs w:val="32"/>
          <w:lang w:val="en"/>
        </w:rPr>
      </w:pPr>
    </w:p>
    <w:p w14:paraId="38F6DB90" w14:textId="77777777" w:rsidR="00346ED8" w:rsidRDefault="00346ED8" w:rsidP="00C749A4">
      <w:pPr>
        <w:pStyle w:val="NormalWeb"/>
        <w:rPr>
          <w:rFonts w:ascii="Arial" w:hAnsi="Arial" w:cs="Arial"/>
          <w:b/>
          <w:bCs/>
          <w:color w:val="000000"/>
          <w:sz w:val="32"/>
          <w:szCs w:val="32"/>
          <w:lang w:val="en"/>
        </w:rPr>
      </w:pPr>
    </w:p>
    <w:p w14:paraId="6EEB6F8C" w14:textId="77777777" w:rsidR="00346ED8" w:rsidRDefault="00346ED8" w:rsidP="00C749A4">
      <w:pPr>
        <w:pStyle w:val="NormalWeb"/>
        <w:rPr>
          <w:rFonts w:ascii="Arial" w:hAnsi="Arial" w:cs="Arial"/>
          <w:b/>
          <w:bCs/>
          <w:color w:val="000000"/>
          <w:sz w:val="32"/>
          <w:szCs w:val="32"/>
          <w:lang w:val="en"/>
        </w:rPr>
      </w:pPr>
    </w:p>
    <w:p w14:paraId="3985186C" w14:textId="77777777" w:rsidR="00346ED8" w:rsidRDefault="00346ED8" w:rsidP="00C749A4">
      <w:pPr>
        <w:pStyle w:val="NormalWeb"/>
        <w:rPr>
          <w:rFonts w:ascii="Arial" w:hAnsi="Arial" w:cs="Arial"/>
          <w:b/>
          <w:bCs/>
          <w:color w:val="000000"/>
          <w:sz w:val="32"/>
          <w:szCs w:val="32"/>
          <w:lang w:val="en"/>
        </w:rPr>
      </w:pPr>
    </w:p>
    <w:p w14:paraId="5016C4D5" w14:textId="77777777" w:rsidR="00346ED8" w:rsidRDefault="00346ED8" w:rsidP="00C749A4">
      <w:pPr>
        <w:pStyle w:val="NormalWeb"/>
        <w:rPr>
          <w:rFonts w:ascii="Arial" w:hAnsi="Arial" w:cs="Arial"/>
          <w:b/>
          <w:bCs/>
          <w:color w:val="000000"/>
          <w:sz w:val="32"/>
          <w:szCs w:val="32"/>
          <w:lang w:val="en"/>
        </w:rPr>
      </w:pPr>
    </w:p>
    <w:p w14:paraId="0D559D92" w14:textId="77777777" w:rsidR="00346ED8" w:rsidRDefault="00346ED8" w:rsidP="00C749A4">
      <w:pPr>
        <w:pStyle w:val="NormalWeb"/>
        <w:rPr>
          <w:rFonts w:ascii="Arial" w:hAnsi="Arial" w:cs="Arial"/>
          <w:b/>
          <w:bCs/>
          <w:color w:val="000000"/>
          <w:sz w:val="32"/>
          <w:szCs w:val="32"/>
          <w:lang w:val="en"/>
        </w:rPr>
      </w:pPr>
    </w:p>
    <w:p w14:paraId="6A2CD8FA" w14:textId="148A0103" w:rsidR="00C749A4" w:rsidRPr="004570CD" w:rsidRDefault="00C749A4" w:rsidP="00C749A4">
      <w:pPr>
        <w:pStyle w:val="NormalWeb"/>
        <w:rPr>
          <w:rFonts w:ascii="Arial" w:hAnsi="Arial" w:cs="Arial"/>
          <w:b/>
          <w:bCs/>
          <w:color w:val="000000"/>
          <w:sz w:val="32"/>
          <w:szCs w:val="32"/>
          <w:lang w:val="en"/>
        </w:rPr>
      </w:pPr>
      <w:r>
        <w:rPr>
          <w:rFonts w:ascii="Arial" w:hAnsi="Arial" w:cs="Arial"/>
          <w:b/>
          <w:bCs/>
          <w:color w:val="000000"/>
          <w:sz w:val="32"/>
          <w:szCs w:val="32"/>
          <w:lang w:val="en"/>
        </w:rPr>
        <w:t xml:space="preserve">Table of </w:t>
      </w:r>
      <w:r w:rsidRPr="004570CD">
        <w:rPr>
          <w:rFonts w:ascii="Arial" w:hAnsi="Arial" w:cs="Arial"/>
          <w:b/>
          <w:bCs/>
          <w:color w:val="000000"/>
          <w:sz w:val="32"/>
          <w:szCs w:val="32"/>
          <w:lang w:val="en"/>
        </w:rPr>
        <w:t>Content</w:t>
      </w:r>
    </w:p>
    <w:p w14:paraId="558CE548" w14:textId="77777777" w:rsidR="00C749A4" w:rsidRDefault="00C749A4" w:rsidP="00C749A4">
      <w:pPr>
        <w:pStyle w:val="NormalWeb"/>
        <w:rPr>
          <w:color w:val="000000"/>
          <w:szCs w:val="21"/>
          <w:lang w:val="en"/>
        </w:rPr>
      </w:pPr>
    </w:p>
    <w:p w14:paraId="1944DBAB" w14:textId="77777777" w:rsidR="00C749A4" w:rsidRPr="00F5536B" w:rsidRDefault="00C749A4" w:rsidP="00C749A4">
      <w:pPr>
        <w:pStyle w:val="NormalWeb"/>
        <w:rPr>
          <w:rFonts w:ascii="Arial" w:hAnsi="Arial" w:cs="Arial"/>
          <w:color w:val="000000"/>
          <w:szCs w:val="21"/>
        </w:rPr>
      </w:pPr>
      <w:r w:rsidRPr="00F5536B">
        <w:rPr>
          <w:rFonts w:ascii="Arial" w:hAnsi="Arial" w:cs="Arial"/>
          <w:color w:val="000000"/>
          <w:szCs w:val="21"/>
          <w:lang w:val="en"/>
        </w:rPr>
        <w:t>Introduction……………………………………………………………………page 3</w:t>
      </w:r>
    </w:p>
    <w:p w14:paraId="01ABE0CD" w14:textId="355D8FBA" w:rsidR="00C749A4" w:rsidRDefault="00C749A4" w:rsidP="00C749A4">
      <w:pPr>
        <w:pStyle w:val="NormalWeb"/>
        <w:rPr>
          <w:rFonts w:ascii="Arial" w:hAnsi="Arial" w:cs="Arial"/>
          <w:color w:val="000000"/>
          <w:szCs w:val="21"/>
          <w:lang w:val="en"/>
        </w:rPr>
      </w:pPr>
      <w:r>
        <w:rPr>
          <w:rFonts w:ascii="Arial" w:hAnsi="Arial" w:cs="Arial"/>
          <w:color w:val="000000"/>
          <w:szCs w:val="21"/>
          <w:lang w:val="en"/>
        </w:rPr>
        <w:t>Why is the Front-Office department Important…………………………</w:t>
      </w:r>
      <w:proofErr w:type="gramStart"/>
      <w:r w:rsidR="00346ED8">
        <w:rPr>
          <w:rFonts w:ascii="Arial" w:hAnsi="Arial" w:cs="Arial"/>
          <w:color w:val="000000"/>
          <w:szCs w:val="21"/>
          <w:lang w:val="en"/>
        </w:rPr>
        <w:t>….p</w:t>
      </w:r>
      <w:bookmarkStart w:id="0" w:name="_GoBack"/>
      <w:bookmarkEnd w:id="0"/>
      <w:r w:rsidR="00346ED8">
        <w:rPr>
          <w:rFonts w:ascii="Arial" w:hAnsi="Arial" w:cs="Arial"/>
          <w:color w:val="000000"/>
          <w:szCs w:val="21"/>
          <w:lang w:val="en"/>
        </w:rPr>
        <w:t>age</w:t>
      </w:r>
      <w:proofErr w:type="gramEnd"/>
      <w:r>
        <w:rPr>
          <w:rFonts w:ascii="Arial" w:hAnsi="Arial" w:cs="Arial"/>
          <w:color w:val="000000"/>
          <w:szCs w:val="21"/>
          <w:lang w:val="en"/>
        </w:rPr>
        <w:t xml:space="preserve"> 3</w:t>
      </w:r>
    </w:p>
    <w:p w14:paraId="39DBDC5C" w14:textId="2CD39BEC" w:rsidR="00C749A4" w:rsidRPr="00F5536B" w:rsidRDefault="00C749A4" w:rsidP="00C749A4">
      <w:pPr>
        <w:pStyle w:val="NormalWeb"/>
        <w:rPr>
          <w:rFonts w:ascii="Arial" w:hAnsi="Arial" w:cs="Arial"/>
          <w:color w:val="000000"/>
          <w:szCs w:val="21"/>
        </w:rPr>
      </w:pPr>
      <w:r w:rsidRPr="00F5536B">
        <w:rPr>
          <w:rFonts w:ascii="Arial" w:hAnsi="Arial" w:cs="Arial"/>
          <w:color w:val="000000"/>
          <w:szCs w:val="21"/>
          <w:lang w:val="en"/>
        </w:rPr>
        <w:t>Conclusion………………………………………………...</w:t>
      </w:r>
      <w:r w:rsidR="00346ED8">
        <w:rPr>
          <w:rFonts w:ascii="Arial" w:hAnsi="Arial" w:cs="Arial"/>
          <w:color w:val="000000"/>
          <w:szCs w:val="21"/>
          <w:lang w:val="en"/>
        </w:rPr>
        <w:t>.</w:t>
      </w:r>
      <w:r w:rsidRPr="00F5536B">
        <w:rPr>
          <w:rFonts w:ascii="Arial" w:hAnsi="Arial" w:cs="Arial"/>
          <w:color w:val="000000"/>
          <w:szCs w:val="21"/>
          <w:lang w:val="en"/>
        </w:rPr>
        <w:t>.........................</w:t>
      </w:r>
      <w:r>
        <w:rPr>
          <w:rFonts w:ascii="Arial" w:hAnsi="Arial" w:cs="Arial"/>
          <w:color w:val="000000"/>
          <w:szCs w:val="21"/>
          <w:lang w:val="en"/>
        </w:rPr>
        <w:t>.</w:t>
      </w:r>
      <w:r w:rsidRPr="00F5536B">
        <w:rPr>
          <w:rFonts w:ascii="Arial" w:hAnsi="Arial" w:cs="Arial"/>
          <w:color w:val="000000"/>
          <w:szCs w:val="21"/>
          <w:lang w:val="en"/>
        </w:rPr>
        <w:t>page</w:t>
      </w:r>
      <w:r>
        <w:rPr>
          <w:rFonts w:ascii="Arial" w:hAnsi="Arial" w:cs="Arial"/>
          <w:color w:val="000000"/>
          <w:szCs w:val="21"/>
          <w:lang w:val="en"/>
        </w:rPr>
        <w:t xml:space="preserve"> 7</w:t>
      </w:r>
    </w:p>
    <w:p w14:paraId="42A17EA1" w14:textId="77777777" w:rsidR="00C749A4" w:rsidRPr="00F5536B" w:rsidRDefault="00C749A4" w:rsidP="00C749A4">
      <w:pPr>
        <w:rPr>
          <w:rFonts w:ascii="Arial" w:hAnsi="Arial" w:cs="Arial"/>
          <w:b/>
          <w:sz w:val="40"/>
          <w:szCs w:val="40"/>
          <w:lang w:val="ro-RO"/>
        </w:rPr>
      </w:pPr>
      <w:r w:rsidRPr="00F5536B">
        <w:rPr>
          <w:rFonts w:ascii="Arial" w:hAnsi="Arial" w:cs="Arial"/>
          <w:color w:val="000000"/>
          <w:szCs w:val="21"/>
          <w:lang w:val="en"/>
        </w:rPr>
        <w:t>References………… ……………………………………………………</w:t>
      </w:r>
      <w:r>
        <w:rPr>
          <w:rFonts w:ascii="Arial" w:hAnsi="Arial" w:cs="Arial"/>
          <w:color w:val="000000"/>
          <w:szCs w:val="21"/>
          <w:lang w:val="en"/>
        </w:rPr>
        <w:t>.</w:t>
      </w:r>
      <w:r w:rsidRPr="00F5536B">
        <w:rPr>
          <w:rFonts w:ascii="Arial" w:hAnsi="Arial" w:cs="Arial"/>
          <w:color w:val="000000"/>
          <w:szCs w:val="21"/>
          <w:lang w:val="en"/>
        </w:rPr>
        <w:t>…. page</w:t>
      </w:r>
      <w:r>
        <w:rPr>
          <w:rFonts w:ascii="Arial" w:hAnsi="Arial" w:cs="Arial"/>
          <w:color w:val="000000"/>
          <w:szCs w:val="21"/>
          <w:lang w:val="en"/>
        </w:rPr>
        <w:t xml:space="preserve"> 8</w:t>
      </w:r>
    </w:p>
    <w:p w14:paraId="4883C2BA" w14:textId="77777777" w:rsidR="00C749A4" w:rsidRDefault="00C749A4" w:rsidP="00C749A4">
      <w:pPr>
        <w:jc w:val="center"/>
        <w:rPr>
          <w:rFonts w:ascii="Arial" w:hAnsi="Arial" w:cs="Arial"/>
          <w:b/>
          <w:sz w:val="40"/>
          <w:szCs w:val="40"/>
          <w:lang w:val="ro-RO"/>
        </w:rPr>
      </w:pPr>
    </w:p>
    <w:p w14:paraId="01D2240E" w14:textId="77777777" w:rsidR="00C749A4" w:rsidRDefault="00C749A4" w:rsidP="00C749A4">
      <w:pPr>
        <w:pStyle w:val="NormalWeb"/>
        <w:rPr>
          <w:rFonts w:ascii="Arial" w:hAnsi="Arial" w:cs="Arial"/>
          <w:b/>
          <w:bCs/>
          <w:color w:val="1B1B1B"/>
          <w:sz w:val="32"/>
          <w:szCs w:val="32"/>
        </w:rPr>
      </w:pPr>
    </w:p>
    <w:p w14:paraId="3064522B" w14:textId="77777777" w:rsidR="00346ED8" w:rsidRDefault="00346ED8" w:rsidP="00C749A4">
      <w:pPr>
        <w:pStyle w:val="NormalWeb"/>
        <w:rPr>
          <w:rFonts w:ascii="Arial" w:hAnsi="Arial" w:cs="Arial"/>
          <w:b/>
          <w:bCs/>
          <w:color w:val="1B1B1B"/>
          <w:sz w:val="32"/>
          <w:szCs w:val="32"/>
        </w:rPr>
      </w:pPr>
    </w:p>
    <w:p w14:paraId="6CDEFC49" w14:textId="40596983" w:rsidR="00C749A4" w:rsidRDefault="00C749A4" w:rsidP="00CF7BEA">
      <w:pPr>
        <w:pStyle w:val="NormalWeb"/>
        <w:ind w:firstLine="720"/>
        <w:rPr>
          <w:rFonts w:ascii="Arial" w:hAnsi="Arial" w:cs="Arial"/>
          <w:b/>
          <w:bCs/>
          <w:color w:val="1B1B1B"/>
          <w:sz w:val="32"/>
          <w:szCs w:val="32"/>
        </w:rPr>
      </w:pPr>
      <w:r w:rsidRPr="00512F62">
        <w:rPr>
          <w:rFonts w:ascii="Arial" w:hAnsi="Arial" w:cs="Arial"/>
        </w:rPr>
        <w:lastRenderedPageBreak/>
        <w:t xml:space="preserve">The purpose in this assignment is to study, research and analyse the importance of the </w:t>
      </w:r>
      <w:r>
        <w:rPr>
          <w:rFonts w:ascii="Arial" w:hAnsi="Arial" w:cs="Arial"/>
        </w:rPr>
        <w:t>Front-Office Department</w:t>
      </w:r>
      <w:r w:rsidRPr="00512F62">
        <w:rPr>
          <w:rFonts w:ascii="Arial" w:hAnsi="Arial" w:cs="Arial"/>
        </w:rPr>
        <w:t>, its efficiency hospitality industry</w:t>
      </w:r>
      <w:r w:rsidR="00346ED8">
        <w:rPr>
          <w:rFonts w:ascii="Arial" w:hAnsi="Arial" w:cs="Arial"/>
        </w:rPr>
        <w:t>.</w:t>
      </w:r>
      <w:r w:rsidRPr="00512F62">
        <w:rPr>
          <w:rFonts w:ascii="Arial" w:hAnsi="Arial" w:cs="Arial"/>
        </w:rPr>
        <w:t xml:space="preserve"> </w:t>
      </w:r>
    </w:p>
    <w:p w14:paraId="4181706F" w14:textId="77777777" w:rsidR="00C749A4" w:rsidRPr="00DC22A2" w:rsidRDefault="00C749A4" w:rsidP="00C749A4">
      <w:pPr>
        <w:pStyle w:val="NormalWeb"/>
        <w:rPr>
          <w:rFonts w:ascii="Arial" w:hAnsi="Arial" w:cs="Arial"/>
          <w:b/>
          <w:bCs/>
          <w:color w:val="1B1B1B"/>
          <w:sz w:val="32"/>
          <w:szCs w:val="32"/>
        </w:rPr>
      </w:pPr>
      <w:r w:rsidRPr="00DC22A2">
        <w:rPr>
          <w:rFonts w:ascii="Arial" w:hAnsi="Arial" w:cs="Arial"/>
          <w:b/>
          <w:bCs/>
          <w:color w:val="1B1B1B"/>
          <w:sz w:val="32"/>
          <w:szCs w:val="32"/>
        </w:rPr>
        <w:t>Introduction</w:t>
      </w:r>
      <w:r>
        <w:rPr>
          <w:rFonts w:ascii="Arial" w:hAnsi="Arial" w:cs="Arial"/>
          <w:b/>
          <w:bCs/>
          <w:color w:val="1B1B1B"/>
          <w:sz w:val="32"/>
          <w:szCs w:val="32"/>
        </w:rPr>
        <w:t>:</w:t>
      </w:r>
    </w:p>
    <w:p w14:paraId="1DC32C2A" w14:textId="19D0B083" w:rsidR="00C749A4" w:rsidRPr="00DC22A2" w:rsidRDefault="00C749A4" w:rsidP="00C749A4">
      <w:pPr>
        <w:pStyle w:val="NormalWeb"/>
        <w:rPr>
          <w:rFonts w:ascii="Arial" w:hAnsi="Arial" w:cs="Arial"/>
          <w:color w:val="1B1B1B"/>
        </w:rPr>
      </w:pPr>
      <w:r>
        <w:rPr>
          <w:rFonts w:ascii="Arial" w:hAnsi="Arial" w:cs="Arial"/>
          <w:color w:val="1B1B1B"/>
        </w:rPr>
        <w:t xml:space="preserve"> </w:t>
      </w:r>
      <w:r w:rsidR="00346ED8">
        <w:rPr>
          <w:rFonts w:ascii="Arial" w:hAnsi="Arial" w:cs="Arial"/>
          <w:color w:val="1B1B1B"/>
        </w:rPr>
        <w:tab/>
      </w:r>
      <w:r w:rsidR="008C6A7C" w:rsidRPr="008C6A7C">
        <w:rPr>
          <w:rFonts w:ascii="Arial" w:hAnsi="Arial" w:cs="Arial"/>
          <w:color w:val="1B1B1B"/>
        </w:rPr>
        <w:t xml:space="preserve">Each multi-departmental physical business needs to have a front office or social event to get the visitors. Front Office Department is the face and similarly as the voice of a business. Despite the star rating of the hotel or the motel type, the cabin has a front office as its most undeniable office. For a business, for instance, </w:t>
      </w:r>
      <w:r w:rsidR="008C6A7C" w:rsidRPr="008C6A7C">
        <w:rPr>
          <w:rFonts w:ascii="Arial" w:hAnsi="Arial" w:cs="Arial"/>
          <w:color w:val="1B1B1B"/>
        </w:rPr>
        <w:t>neighbourliness</w:t>
      </w:r>
      <w:r w:rsidR="008C6A7C" w:rsidRPr="008C6A7C">
        <w:rPr>
          <w:rFonts w:ascii="Arial" w:hAnsi="Arial" w:cs="Arial"/>
          <w:color w:val="1B1B1B"/>
        </w:rPr>
        <w:t>, the front office division goes with a piece of bringing customer contribution up in the business. Front office is a commonplace association between the customers and the business.</w:t>
      </w:r>
    </w:p>
    <w:p w14:paraId="638218EE" w14:textId="77777777" w:rsidR="00C749A4" w:rsidRDefault="00C749A4" w:rsidP="00C749A4">
      <w:pPr>
        <w:pStyle w:val="eq"/>
        <w:spacing w:before="480" w:beforeAutospacing="0" w:after="0" w:afterAutospacing="0"/>
        <w:rPr>
          <w:rFonts w:ascii="Arial" w:hAnsi="Arial" w:cs="Arial"/>
          <w:b/>
          <w:bCs/>
          <w:spacing w:val="-1"/>
          <w:sz w:val="32"/>
          <w:szCs w:val="32"/>
        </w:rPr>
      </w:pPr>
      <w:r>
        <w:rPr>
          <w:rFonts w:ascii="Arial" w:hAnsi="Arial" w:cs="Arial"/>
          <w:b/>
          <w:bCs/>
          <w:spacing w:val="-1"/>
          <w:sz w:val="32"/>
          <w:szCs w:val="32"/>
        </w:rPr>
        <w:t>Why is the Front- Office Department Important?</w:t>
      </w:r>
    </w:p>
    <w:p w14:paraId="11033BDB" w14:textId="7700CEE3" w:rsidR="00C749A4" w:rsidRDefault="00C749A4" w:rsidP="00C749A4">
      <w:pPr>
        <w:spacing w:before="100" w:beforeAutospacing="1" w:after="100" w:afterAutospacing="1"/>
        <w:rPr>
          <w:rFonts w:ascii="Arial" w:eastAsia="Times New Roman" w:hAnsi="Arial" w:cs="Arial"/>
          <w:color w:val="1B1B1B"/>
          <w:lang w:eastAsia="en-GB"/>
        </w:rPr>
      </w:pPr>
      <w:r>
        <w:rPr>
          <w:rFonts w:ascii="Arial" w:eastAsia="Times New Roman" w:hAnsi="Arial" w:cs="Arial"/>
          <w:color w:val="1B1B1B"/>
          <w:lang w:eastAsia="en-GB"/>
        </w:rPr>
        <w:t xml:space="preserve">            </w:t>
      </w:r>
      <w:r w:rsidR="008C6A7C" w:rsidRPr="008C6A7C">
        <w:rPr>
          <w:rFonts w:ascii="Arial" w:eastAsia="Times New Roman" w:hAnsi="Arial" w:cs="Arial"/>
          <w:color w:val="1B1B1B"/>
          <w:lang w:eastAsia="en-GB"/>
        </w:rPr>
        <w:t>It is the one of the numerous branches of the inn business which straightforwardly interfaces with the clients when they initially land at the inn. The staff of this office is completely perceptible to the guests.</w:t>
      </w:r>
    </w:p>
    <w:p w14:paraId="441BE86C" w14:textId="4E5AC471" w:rsidR="00C749A4" w:rsidRPr="002C3A14" w:rsidRDefault="00C749A4" w:rsidP="00C749A4">
      <w:pPr>
        <w:spacing w:before="100" w:beforeAutospacing="1" w:after="100" w:afterAutospacing="1"/>
        <w:rPr>
          <w:rFonts w:ascii="Arial" w:eastAsia="Times New Roman" w:hAnsi="Arial" w:cs="Arial"/>
          <w:color w:val="1B1B1B"/>
          <w:lang w:eastAsia="en-GB"/>
        </w:rPr>
      </w:pPr>
      <w:r>
        <w:rPr>
          <w:rFonts w:ascii="Arial" w:hAnsi="Arial" w:cs="Arial"/>
          <w:spacing w:val="-1"/>
        </w:rPr>
        <w:t xml:space="preserve">            </w:t>
      </w:r>
      <w:r w:rsidR="008C6A7C" w:rsidRPr="008C6A7C">
        <w:rPr>
          <w:rFonts w:ascii="Arial" w:hAnsi="Arial" w:cs="Arial"/>
          <w:spacing w:val="-1"/>
        </w:rPr>
        <w:t xml:space="preserve">Front Office Department accept a central work in a motel, and it is the pith of a hotel or convenience establishment. It is the first and the last office where a guest </w:t>
      </w:r>
      <w:r w:rsidR="00721EB1" w:rsidRPr="008C6A7C">
        <w:rPr>
          <w:rFonts w:ascii="Arial" w:hAnsi="Arial" w:cs="Arial"/>
          <w:spacing w:val="-1"/>
        </w:rPr>
        <w:t>interface</w:t>
      </w:r>
      <w:r w:rsidR="008C6A7C" w:rsidRPr="008C6A7C">
        <w:rPr>
          <w:rFonts w:ascii="Arial" w:hAnsi="Arial" w:cs="Arial"/>
          <w:spacing w:val="-1"/>
        </w:rPr>
        <w:t>. The Front Office Department is responsible for establish direct connections as to the level of organizations and workplaces gave. The Front work region is subject for taking note of enquiries, directing request to address staff/office.</w:t>
      </w:r>
    </w:p>
    <w:p w14:paraId="7DB042FC" w14:textId="1A17E771" w:rsidR="00C749A4" w:rsidRDefault="00C749A4" w:rsidP="00C749A4">
      <w:pPr>
        <w:pStyle w:val="eq"/>
        <w:spacing w:before="480" w:beforeAutospacing="0" w:after="0" w:afterAutospacing="0"/>
        <w:rPr>
          <w:rFonts w:ascii="Arial" w:hAnsi="Arial" w:cs="Arial"/>
          <w:spacing w:val="-1"/>
        </w:rPr>
      </w:pPr>
      <w:r>
        <w:rPr>
          <w:rFonts w:ascii="Arial" w:hAnsi="Arial" w:cs="Arial"/>
          <w:spacing w:val="-1"/>
        </w:rPr>
        <w:t xml:space="preserve">            </w:t>
      </w:r>
      <w:r w:rsidR="008C6A7C" w:rsidRPr="008C6A7C">
        <w:rPr>
          <w:rFonts w:ascii="Arial" w:hAnsi="Arial" w:cs="Arial"/>
          <w:spacing w:val="-1"/>
        </w:rPr>
        <w:t>Social capacities and individual appearance are huge and influencing components. An individual should be sure, warm, respectful, patient and real to deal with the inquiries of guests at the Front Office.</w:t>
      </w:r>
    </w:p>
    <w:p w14:paraId="6E06AFE3" w14:textId="77777777" w:rsidR="00C749A4" w:rsidRDefault="00C749A4" w:rsidP="00C749A4">
      <w:pPr>
        <w:pStyle w:val="eq"/>
        <w:spacing w:before="480" w:beforeAutospacing="0" w:after="0" w:afterAutospacing="0"/>
        <w:rPr>
          <w:rFonts w:ascii="Arial" w:hAnsi="Arial" w:cs="Arial"/>
          <w:b/>
          <w:bCs/>
          <w:spacing w:val="-1"/>
          <w:sz w:val="40"/>
          <w:szCs w:val="40"/>
        </w:rPr>
      </w:pPr>
      <w:r w:rsidRPr="00156CBE">
        <w:rPr>
          <w:rFonts w:ascii="Arial" w:hAnsi="Arial" w:cs="Arial"/>
          <w:b/>
          <w:bCs/>
          <w:spacing w:val="-1"/>
          <w:sz w:val="40"/>
          <w:szCs w:val="40"/>
        </w:rPr>
        <w:t>Front office manager</w:t>
      </w:r>
    </w:p>
    <w:p w14:paraId="11967880" w14:textId="287187FD" w:rsidR="00C749A4" w:rsidRDefault="00C749A4" w:rsidP="00C749A4">
      <w:pPr>
        <w:pStyle w:val="eq"/>
        <w:spacing w:before="480" w:beforeAutospacing="0" w:after="0" w:afterAutospacing="0"/>
        <w:rPr>
          <w:rFonts w:ascii="Arial" w:hAnsi="Arial" w:cs="Arial"/>
          <w:spacing w:val="-1"/>
        </w:rPr>
      </w:pPr>
      <w:r>
        <w:rPr>
          <w:rFonts w:ascii="Arial" w:hAnsi="Arial" w:cs="Arial"/>
          <w:spacing w:val="-1"/>
        </w:rPr>
        <w:t xml:space="preserve">           </w:t>
      </w:r>
      <w:r w:rsidR="008C6A7C" w:rsidRPr="008C6A7C">
        <w:rPr>
          <w:rFonts w:ascii="Arial" w:hAnsi="Arial" w:cs="Arial"/>
          <w:spacing w:val="-1"/>
        </w:rPr>
        <w:t xml:space="preserve">The Front Office Department is passing by Front Office Manager. The Front Office Manager is answerable for dealing with exercises, controlling the subordinates, enlisting and preparing, setting up quite far for front office division, execution assessment of workers and ensures that the entirety of the battles </w:t>
      </w:r>
      <w:r w:rsidR="00721EB1" w:rsidRPr="008C6A7C">
        <w:rPr>
          <w:rFonts w:ascii="Arial" w:hAnsi="Arial" w:cs="Arial"/>
          <w:spacing w:val="-1"/>
        </w:rPr>
        <w:t>is</w:t>
      </w:r>
      <w:r w:rsidR="008C6A7C" w:rsidRPr="008C6A7C">
        <w:rPr>
          <w:rFonts w:ascii="Arial" w:hAnsi="Arial" w:cs="Arial"/>
          <w:spacing w:val="-1"/>
        </w:rPr>
        <w:t xml:space="preserve"> tended to.</w:t>
      </w:r>
    </w:p>
    <w:p w14:paraId="651FDCF0" w14:textId="77777777" w:rsidR="008C6A7C" w:rsidRDefault="008C6A7C" w:rsidP="00C749A4">
      <w:pPr>
        <w:pStyle w:val="eq"/>
        <w:spacing w:before="480" w:beforeAutospacing="0" w:after="0" w:afterAutospacing="0"/>
        <w:rPr>
          <w:rFonts w:ascii="Arial" w:hAnsi="Arial" w:cs="Arial"/>
          <w:color w:val="000000" w:themeColor="text1"/>
          <w:spacing w:val="-1"/>
        </w:rPr>
      </w:pPr>
      <w:r w:rsidRPr="008C6A7C">
        <w:rPr>
          <w:rFonts w:ascii="Arial" w:hAnsi="Arial" w:cs="Arial"/>
          <w:color w:val="000000" w:themeColor="text1"/>
          <w:spacing w:val="-1"/>
        </w:rPr>
        <w:t>Front Office Manager is liable for booking the advancements of operators, cash, screen pay rates, room stores, limits, and so on. The Front Desk representative ought to be especially careful with the strategies and costs (commitment) of the associations gave and should be, brief to answer demand. He/she is at risk for the game plans, undertaking of rooms, keeping up visitor records, and so forth. Night expert is fit accounting, customary record the authorities, information area and restoring. The colleague is in danger for social event divides, charge age and dealing with equities.</w:t>
      </w:r>
    </w:p>
    <w:p w14:paraId="6CD0DF7A" w14:textId="76F9D40B" w:rsidR="00C749A4" w:rsidRPr="00B1059F" w:rsidRDefault="00B1059F" w:rsidP="00B1059F">
      <w:pPr>
        <w:pStyle w:val="uiqtextpara"/>
        <w:spacing w:before="0" w:beforeAutospacing="0" w:after="240" w:afterAutospacing="0"/>
        <w:ind w:firstLine="720"/>
        <w:rPr>
          <w:rFonts w:ascii="Arial" w:hAnsi="Arial" w:cs="Arial"/>
          <w:color w:val="333333"/>
          <w:sz w:val="23"/>
          <w:szCs w:val="23"/>
        </w:rPr>
      </w:pPr>
      <w:r w:rsidRPr="00B1059F">
        <w:rPr>
          <w:rFonts w:ascii="Arial" w:hAnsi="Arial" w:cs="Arial"/>
          <w:color w:val="333333"/>
          <w:sz w:val="23"/>
          <w:szCs w:val="23"/>
        </w:rPr>
        <w:lastRenderedPageBreak/>
        <w:t>Front office and various workplaces move toward a common target that is customer support and bliss. Keeping up guest relations is a noteworthy perspective. The regions are related, and all specialists ought to collaborate to ensure smooth working of the workplace with outrageous target of captivating the guests. The business is scanning for specialists with incredible correspondence and social capacities who can amass a similarity with the guests.</w:t>
      </w:r>
    </w:p>
    <w:p w14:paraId="241A4502" w14:textId="6998AD6A" w:rsidR="00C749A4" w:rsidRPr="00C915B7" w:rsidRDefault="00C749A4" w:rsidP="00C749A4">
      <w:pPr>
        <w:pStyle w:val="uiqtextpara"/>
        <w:spacing w:before="0" w:beforeAutospacing="0" w:after="240" w:afterAutospacing="0"/>
        <w:rPr>
          <w:rFonts w:ascii="Arial" w:hAnsi="Arial" w:cs="Arial"/>
          <w:color w:val="333333"/>
        </w:rPr>
      </w:pPr>
      <w:r>
        <w:rPr>
          <w:rFonts w:ascii="Arial" w:hAnsi="Arial" w:cs="Arial"/>
          <w:color w:val="333333"/>
        </w:rPr>
        <w:t xml:space="preserve">           </w:t>
      </w:r>
      <w:r w:rsidR="00B1059F" w:rsidRPr="00B1059F">
        <w:rPr>
          <w:rFonts w:ascii="Arial" w:hAnsi="Arial" w:cs="Arial"/>
          <w:color w:val="333333"/>
        </w:rPr>
        <w:t>Front Office has an essential sway in Tourism and Hospitality Industry. This is an aftereffect of how the front office is the first and last point which team up with the client. Front office called so considering the way that they are masterminded at the front near the entry of the lodgings. Any information related to the customer can be gained from the front office of the cabin. The front work zone can help with offering help to the customers and direct to the correct individual for clarifying the complaints.</w:t>
      </w:r>
    </w:p>
    <w:p w14:paraId="1ED6109B" w14:textId="4D985E04" w:rsidR="00C749A4" w:rsidRPr="00C915B7" w:rsidRDefault="00C749A4" w:rsidP="00C749A4">
      <w:pPr>
        <w:pStyle w:val="uiqtextpara"/>
        <w:spacing w:before="0" w:beforeAutospacing="0" w:after="240" w:afterAutospacing="0"/>
        <w:rPr>
          <w:rFonts w:ascii="Arial" w:hAnsi="Arial" w:cs="Arial"/>
          <w:color w:val="333333"/>
        </w:rPr>
      </w:pPr>
      <w:r>
        <w:rPr>
          <w:rFonts w:ascii="Arial" w:hAnsi="Arial" w:cs="Arial"/>
          <w:color w:val="333333"/>
        </w:rPr>
        <w:t xml:space="preserve">           </w:t>
      </w:r>
      <w:r w:rsidR="00B1059F" w:rsidRPr="00B1059F">
        <w:rPr>
          <w:rFonts w:ascii="Arial" w:hAnsi="Arial" w:cs="Arial"/>
          <w:color w:val="333333"/>
        </w:rPr>
        <w:t>The activity of front office individual consistently incorporates regulating various divisions as well. Partner housekeeping division, accounts office and online reservation workplaces interface with front office to work in musicality with the methodologies of the hotel. Regardless, the route toward giving a warm welcome at the social affair is very noteworthiness. As early presentation is the best impression the customer should be satisfied by the welcome. A couple of individual characteristics like resilience and convenience should be a bit of the characters of people at front office.</w:t>
      </w:r>
    </w:p>
    <w:p w14:paraId="53430D7A" w14:textId="77777777" w:rsidR="00B1059F" w:rsidRPr="00B1059F" w:rsidRDefault="00B1059F" w:rsidP="00B1059F">
      <w:pPr>
        <w:spacing w:before="100" w:beforeAutospacing="1" w:after="100" w:afterAutospacing="1"/>
        <w:ind w:firstLine="720"/>
        <w:outlineLvl w:val="2"/>
        <w:rPr>
          <w:rFonts w:ascii="Arial" w:eastAsia="Times New Roman" w:hAnsi="Arial" w:cs="Arial"/>
          <w:lang w:eastAsia="en-GB"/>
        </w:rPr>
      </w:pPr>
      <w:r w:rsidRPr="00B1059F">
        <w:rPr>
          <w:rFonts w:ascii="Arial" w:eastAsia="Times New Roman" w:hAnsi="Arial" w:cs="Arial"/>
          <w:lang w:eastAsia="en-GB"/>
        </w:rPr>
        <w:t>Administering take a gander at in and check is moreover part of front office specialists nearby game plan of rundown if individuals to visit. Sending the information to various workplaces are in like manner part of the front office the board strategy. All levels of correspondences inside the hotel can be affected by the front office help. Fixing plans and organizing social occasions can in like manner be managed by front office specialists.</w:t>
      </w:r>
    </w:p>
    <w:p w14:paraId="7E342393" w14:textId="60B678BE" w:rsidR="00C749A4" w:rsidRPr="005C2E7E" w:rsidRDefault="00907E52" w:rsidP="00C749A4">
      <w:pPr>
        <w:spacing w:before="100" w:beforeAutospacing="1" w:after="100" w:afterAutospacing="1"/>
        <w:outlineLvl w:val="2"/>
        <w:rPr>
          <w:rFonts w:ascii="Arial" w:eastAsia="Times New Roman" w:hAnsi="Arial" w:cs="Arial"/>
          <w:b/>
          <w:bCs/>
          <w:lang w:eastAsia="en-GB"/>
        </w:rPr>
      </w:pPr>
      <w:r w:rsidRPr="00907E52">
        <w:rPr>
          <w:rFonts w:ascii="Arial" w:eastAsia="Times New Roman" w:hAnsi="Arial" w:cs="Arial"/>
          <w:b/>
          <w:bCs/>
          <w:lang w:eastAsia="en-GB"/>
        </w:rPr>
        <w:t>Lodging Front Office Sections</w:t>
      </w:r>
    </w:p>
    <w:p w14:paraId="3145AFFF" w14:textId="301B0C27" w:rsidR="00C749A4" w:rsidRPr="005C2E7E" w:rsidRDefault="00C749A4" w:rsidP="00C749A4">
      <w:pPr>
        <w:spacing w:before="100" w:beforeAutospacing="1" w:after="100" w:afterAutospacing="1"/>
        <w:rPr>
          <w:rFonts w:ascii="Arial" w:eastAsia="Times New Roman" w:hAnsi="Arial" w:cs="Arial"/>
          <w:lang w:eastAsia="en-GB"/>
        </w:rPr>
      </w:pPr>
      <w:r>
        <w:rPr>
          <w:rFonts w:ascii="Arial" w:eastAsia="Times New Roman" w:hAnsi="Arial" w:cs="Arial"/>
          <w:lang w:eastAsia="en-GB"/>
        </w:rPr>
        <w:t xml:space="preserve">            </w:t>
      </w:r>
      <w:r w:rsidR="00907E52" w:rsidRPr="00907E52">
        <w:rPr>
          <w:rFonts w:ascii="Arial" w:eastAsia="Times New Roman" w:hAnsi="Arial" w:cs="Arial"/>
          <w:lang w:eastAsia="en-GB"/>
        </w:rPr>
        <w:t>Front office director heads the group of staff dealing with different exercises and obligations in the front office. Barely any conspicuous exercises that the front office staff is engaged with are</w:t>
      </w:r>
      <w:r w:rsidR="00907E52" w:rsidRPr="00907E52">
        <w:rPr>
          <w:rFonts w:ascii="Arial" w:eastAsia="Times New Roman" w:hAnsi="Arial" w:cs="Arial"/>
          <w:lang w:eastAsia="en-GB"/>
        </w:rPr>
        <w:t xml:space="preserve"> </w:t>
      </w:r>
      <w:r w:rsidRPr="005C2E7E">
        <w:rPr>
          <w:rFonts w:ascii="Arial" w:eastAsia="Times New Roman" w:hAnsi="Arial" w:cs="Arial"/>
          <w:lang w:eastAsia="en-GB"/>
        </w:rPr>
        <w:t>−</w:t>
      </w:r>
    </w:p>
    <w:p w14:paraId="597D8B33" w14:textId="1E90E4FA" w:rsidR="00C749A4" w:rsidRPr="005C2E7E" w:rsidRDefault="00907E52" w:rsidP="00C749A4">
      <w:pPr>
        <w:spacing w:before="100" w:beforeAutospacing="1" w:after="100" w:afterAutospacing="1"/>
        <w:ind w:left="720"/>
        <w:rPr>
          <w:rFonts w:ascii="Arial" w:eastAsia="Times New Roman" w:hAnsi="Arial" w:cs="Arial"/>
          <w:color w:val="1B1B1B"/>
          <w:lang w:eastAsia="en-GB"/>
        </w:rPr>
      </w:pPr>
      <w:r w:rsidRPr="00907E52">
        <w:rPr>
          <w:rFonts w:ascii="Arial" w:eastAsia="Times New Roman" w:hAnsi="Arial" w:cs="Arial"/>
          <w:b/>
          <w:bCs/>
          <w:color w:val="1B1B1B"/>
          <w:lang w:eastAsia="en-GB"/>
        </w:rPr>
        <w:t>1-Reservation</w:t>
      </w:r>
      <w:r w:rsidRPr="00907E52">
        <w:rPr>
          <w:rFonts w:ascii="Arial" w:eastAsia="Times New Roman" w:hAnsi="Arial" w:cs="Arial"/>
          <w:color w:val="1B1B1B"/>
          <w:lang w:eastAsia="en-GB"/>
        </w:rPr>
        <w:t xml:space="preserve"> − It incorporates taking care of solicitations of clients for booking in facilities</w:t>
      </w:r>
      <w:r w:rsidR="00C749A4" w:rsidRPr="005C2E7E">
        <w:rPr>
          <w:rFonts w:ascii="Arial" w:eastAsia="Times New Roman" w:hAnsi="Arial" w:cs="Arial"/>
          <w:color w:val="1B1B1B"/>
          <w:lang w:eastAsia="en-GB"/>
        </w:rPr>
        <w:t>.</w:t>
      </w:r>
    </w:p>
    <w:p w14:paraId="318E5DFA" w14:textId="77777777" w:rsidR="00907E52" w:rsidRDefault="00907E52" w:rsidP="00C749A4">
      <w:pPr>
        <w:spacing w:before="100" w:beforeAutospacing="1" w:after="100" w:afterAutospacing="1"/>
        <w:ind w:left="720"/>
        <w:rPr>
          <w:rFonts w:ascii="Arial" w:eastAsia="Times New Roman" w:hAnsi="Arial" w:cs="Arial"/>
          <w:b/>
          <w:bCs/>
          <w:color w:val="1B1B1B"/>
          <w:lang w:eastAsia="en-GB"/>
        </w:rPr>
      </w:pPr>
      <w:r w:rsidRPr="00907E52">
        <w:rPr>
          <w:rFonts w:ascii="Arial" w:eastAsia="Times New Roman" w:hAnsi="Arial" w:cs="Arial"/>
          <w:b/>
          <w:bCs/>
          <w:color w:val="1B1B1B"/>
          <w:lang w:eastAsia="en-GB"/>
        </w:rPr>
        <w:t xml:space="preserve">2-Reception − </w:t>
      </w:r>
      <w:r w:rsidRPr="00907E52">
        <w:rPr>
          <w:rFonts w:ascii="Arial" w:eastAsia="Times New Roman" w:hAnsi="Arial" w:cs="Arial"/>
          <w:color w:val="1B1B1B"/>
          <w:lang w:eastAsia="en-GB"/>
        </w:rPr>
        <w:t>It incorporates accepting the visitors as per the best expectations and enrolling them suitably. It additionally incorporates seeing the visitors off.</w:t>
      </w:r>
    </w:p>
    <w:p w14:paraId="2412F517" w14:textId="74F5E021" w:rsidR="00C749A4" w:rsidRPr="005C2E7E" w:rsidRDefault="00907E52" w:rsidP="00C749A4">
      <w:pPr>
        <w:spacing w:before="100" w:beforeAutospacing="1" w:after="100" w:afterAutospacing="1"/>
        <w:ind w:left="720"/>
        <w:rPr>
          <w:rFonts w:ascii="Arial" w:eastAsia="Times New Roman" w:hAnsi="Arial" w:cs="Arial"/>
          <w:color w:val="1B1B1B"/>
          <w:lang w:eastAsia="en-GB"/>
        </w:rPr>
      </w:pPr>
      <w:r w:rsidRPr="00907E52">
        <w:rPr>
          <w:rFonts w:ascii="Arial" w:eastAsia="Times New Roman" w:hAnsi="Arial" w:cs="Arial"/>
          <w:b/>
          <w:bCs/>
          <w:color w:val="1B1B1B"/>
          <w:lang w:eastAsia="en-GB"/>
        </w:rPr>
        <w:t>3-Guest Services</w:t>
      </w:r>
      <w:r w:rsidRPr="00907E52">
        <w:rPr>
          <w:rFonts w:ascii="Arial" w:eastAsia="Times New Roman" w:hAnsi="Arial" w:cs="Arial"/>
          <w:color w:val="1B1B1B"/>
          <w:lang w:eastAsia="en-GB"/>
        </w:rPr>
        <w:t xml:space="preserve"> − They are otherwise called Uniformed Services. It incorporates customized visitor administrations, for example,</w:t>
      </w:r>
      <w:r w:rsidRPr="00907E52">
        <w:rPr>
          <w:rFonts w:ascii="Arial" w:eastAsia="Times New Roman" w:hAnsi="Arial" w:cs="Arial"/>
          <w:color w:val="1B1B1B"/>
          <w:lang w:eastAsia="en-GB"/>
        </w:rPr>
        <w:t xml:space="preserve"> </w:t>
      </w:r>
      <w:r w:rsidR="00C749A4" w:rsidRPr="005C2E7E">
        <w:rPr>
          <w:rFonts w:ascii="Arial" w:eastAsia="Times New Roman" w:hAnsi="Arial" w:cs="Arial"/>
          <w:color w:val="1B1B1B"/>
          <w:lang w:eastAsia="en-GB"/>
        </w:rPr>
        <w:t>−</w:t>
      </w:r>
    </w:p>
    <w:p w14:paraId="6A1A81D2" w14:textId="4B8A68C6" w:rsidR="00907E52" w:rsidRPr="00907E52" w:rsidRDefault="00907E52" w:rsidP="00907E52">
      <w:pPr>
        <w:spacing w:before="100" w:beforeAutospacing="1" w:after="100" w:afterAutospacing="1"/>
        <w:ind w:left="720"/>
        <w:rPr>
          <w:rFonts w:ascii="Arial" w:eastAsia="Times New Roman" w:hAnsi="Arial" w:cs="Arial"/>
          <w:color w:val="1B1B1B"/>
          <w:lang w:eastAsia="en-GB"/>
        </w:rPr>
      </w:pPr>
      <w:r w:rsidRPr="00907E52">
        <w:rPr>
          <w:rFonts w:ascii="Arial" w:eastAsia="Times New Roman" w:hAnsi="Arial" w:cs="Arial"/>
          <w:color w:val="1B1B1B"/>
          <w:lang w:eastAsia="en-GB"/>
        </w:rPr>
        <w:t xml:space="preserve">1-Handling visitor baggage. </w:t>
      </w:r>
    </w:p>
    <w:p w14:paraId="2DF94FF0" w14:textId="2D0C4A48" w:rsidR="00907E52" w:rsidRPr="00907E52" w:rsidRDefault="00907E52" w:rsidP="00907E52">
      <w:pPr>
        <w:spacing w:before="100" w:beforeAutospacing="1" w:after="100" w:afterAutospacing="1"/>
        <w:ind w:left="720"/>
        <w:rPr>
          <w:rFonts w:ascii="Arial" w:eastAsia="Times New Roman" w:hAnsi="Arial" w:cs="Arial"/>
          <w:color w:val="1B1B1B"/>
          <w:lang w:eastAsia="en-GB"/>
        </w:rPr>
      </w:pPr>
      <w:r w:rsidRPr="00907E52">
        <w:rPr>
          <w:rFonts w:ascii="Arial" w:eastAsia="Times New Roman" w:hAnsi="Arial" w:cs="Arial"/>
          <w:color w:val="1B1B1B"/>
          <w:lang w:eastAsia="en-GB"/>
        </w:rPr>
        <w:t xml:space="preserve">2-Handling visitor mail. </w:t>
      </w:r>
    </w:p>
    <w:p w14:paraId="507239CA" w14:textId="1ACFB2D5" w:rsidR="00907E52" w:rsidRPr="00907E52" w:rsidRDefault="00907E52" w:rsidP="00907E52">
      <w:pPr>
        <w:spacing w:before="100" w:beforeAutospacing="1" w:after="100" w:afterAutospacing="1"/>
        <w:ind w:left="720"/>
        <w:rPr>
          <w:rFonts w:ascii="Arial" w:eastAsia="Times New Roman" w:hAnsi="Arial" w:cs="Arial"/>
          <w:color w:val="1B1B1B"/>
          <w:lang w:eastAsia="en-GB"/>
        </w:rPr>
      </w:pPr>
      <w:r w:rsidRPr="00907E52">
        <w:rPr>
          <w:rFonts w:ascii="Arial" w:eastAsia="Times New Roman" w:hAnsi="Arial" w:cs="Arial"/>
          <w:color w:val="1B1B1B"/>
          <w:lang w:eastAsia="en-GB"/>
        </w:rPr>
        <w:lastRenderedPageBreak/>
        <w:t xml:space="preserve">3-Delivering papers in lodging. </w:t>
      </w:r>
    </w:p>
    <w:p w14:paraId="644E69B0" w14:textId="4D218A9E" w:rsidR="00907E52" w:rsidRPr="00907E52" w:rsidRDefault="00907E52" w:rsidP="00907E52">
      <w:pPr>
        <w:spacing w:before="100" w:beforeAutospacing="1" w:after="100" w:afterAutospacing="1"/>
        <w:ind w:left="720"/>
        <w:rPr>
          <w:rFonts w:ascii="Arial" w:eastAsia="Times New Roman" w:hAnsi="Arial" w:cs="Arial"/>
          <w:color w:val="1B1B1B"/>
          <w:lang w:eastAsia="en-GB"/>
        </w:rPr>
      </w:pPr>
      <w:r w:rsidRPr="00907E52">
        <w:rPr>
          <w:rFonts w:ascii="Arial" w:eastAsia="Times New Roman" w:hAnsi="Arial" w:cs="Arial"/>
          <w:color w:val="1B1B1B"/>
          <w:lang w:eastAsia="en-GB"/>
        </w:rPr>
        <w:t xml:space="preserve">4-Paging the visitor inside the lodging (finding the visitor in the inn). </w:t>
      </w:r>
    </w:p>
    <w:p w14:paraId="2F397A80" w14:textId="77777777" w:rsidR="00907E52" w:rsidRPr="00907E52" w:rsidRDefault="00907E52" w:rsidP="00907E52">
      <w:pPr>
        <w:spacing w:before="100" w:beforeAutospacing="1" w:after="100" w:afterAutospacing="1"/>
        <w:ind w:left="720"/>
        <w:rPr>
          <w:rFonts w:ascii="Arial" w:eastAsia="Times New Roman" w:hAnsi="Arial" w:cs="Arial"/>
          <w:color w:val="1B1B1B"/>
          <w:lang w:eastAsia="en-GB"/>
        </w:rPr>
      </w:pPr>
      <w:r w:rsidRPr="00907E52">
        <w:rPr>
          <w:rFonts w:ascii="Arial" w:eastAsia="Times New Roman" w:hAnsi="Arial" w:cs="Arial"/>
          <w:color w:val="1B1B1B"/>
          <w:lang w:eastAsia="en-GB"/>
        </w:rPr>
        <w:t xml:space="preserve">5-Arranging for a specialist in crisis. </w:t>
      </w:r>
    </w:p>
    <w:p w14:paraId="4016EDAA" w14:textId="77777777" w:rsidR="00907E52" w:rsidRPr="00907E52" w:rsidRDefault="00907E52" w:rsidP="00907E52">
      <w:pPr>
        <w:spacing w:before="100" w:beforeAutospacing="1" w:after="100" w:afterAutospacing="1"/>
        <w:ind w:firstLine="720"/>
        <w:rPr>
          <w:rFonts w:ascii="Arial" w:eastAsia="Times New Roman" w:hAnsi="Arial" w:cs="Arial"/>
          <w:color w:val="1B1B1B"/>
          <w:lang w:eastAsia="en-GB"/>
        </w:rPr>
      </w:pPr>
      <w:r w:rsidRPr="00907E52">
        <w:rPr>
          <w:rFonts w:ascii="Arial" w:eastAsia="Times New Roman" w:hAnsi="Arial" w:cs="Arial"/>
          <w:color w:val="1B1B1B"/>
          <w:lang w:eastAsia="en-GB"/>
        </w:rPr>
        <w:t xml:space="preserve">6-Parking visitor's cars. </w:t>
      </w:r>
    </w:p>
    <w:p w14:paraId="4AA87883" w14:textId="77777777" w:rsidR="00907E52" w:rsidRPr="00907E52" w:rsidRDefault="00907E52" w:rsidP="00907E52">
      <w:pPr>
        <w:spacing w:before="100" w:beforeAutospacing="1" w:after="100" w:afterAutospacing="1"/>
        <w:ind w:left="720"/>
        <w:rPr>
          <w:rFonts w:ascii="Arial" w:eastAsia="Times New Roman" w:hAnsi="Arial" w:cs="Arial"/>
          <w:b/>
          <w:bCs/>
          <w:color w:val="1B1B1B"/>
          <w:lang w:eastAsia="en-GB"/>
        </w:rPr>
      </w:pPr>
    </w:p>
    <w:p w14:paraId="0D597ED4" w14:textId="19E42420" w:rsidR="00C749A4" w:rsidRPr="00A04787" w:rsidRDefault="00907E52" w:rsidP="00907E52">
      <w:pPr>
        <w:spacing w:before="100" w:beforeAutospacing="1" w:after="100" w:afterAutospacing="1"/>
        <w:ind w:left="720"/>
        <w:rPr>
          <w:rFonts w:ascii="Arial" w:eastAsia="Times New Roman" w:hAnsi="Arial" w:cs="Arial"/>
          <w:color w:val="1B1B1B"/>
          <w:lang w:eastAsia="en-GB"/>
        </w:rPr>
      </w:pPr>
      <w:r w:rsidRPr="00907E52">
        <w:rPr>
          <w:rFonts w:ascii="Arial" w:eastAsia="Times New Roman" w:hAnsi="Arial" w:cs="Arial"/>
          <w:b/>
          <w:bCs/>
          <w:color w:val="1B1B1B"/>
          <w:lang w:eastAsia="en-GB"/>
        </w:rPr>
        <w:t xml:space="preserve">7-Arranging for reservations at the spots of preoccupation outside the lodging.4-Accounts − </w:t>
      </w:r>
      <w:r w:rsidRPr="00907E52">
        <w:rPr>
          <w:rFonts w:ascii="Arial" w:eastAsia="Times New Roman" w:hAnsi="Arial" w:cs="Arial"/>
          <w:color w:val="1B1B1B"/>
          <w:lang w:eastAsia="en-GB"/>
        </w:rPr>
        <w:t xml:space="preserve">It basically incorporates a front office clerk and a Night Auditor. The clerk is liable for taking care of visitor </w:t>
      </w:r>
      <w:r w:rsidR="00346ED8" w:rsidRPr="00907E52">
        <w:rPr>
          <w:rFonts w:ascii="Arial" w:eastAsia="Times New Roman" w:hAnsi="Arial" w:cs="Arial"/>
          <w:color w:val="1B1B1B"/>
          <w:lang w:eastAsia="en-GB"/>
        </w:rPr>
        <w:t>instalments</w:t>
      </w:r>
      <w:r w:rsidRPr="00907E52">
        <w:rPr>
          <w:rFonts w:ascii="Arial" w:eastAsia="Times New Roman" w:hAnsi="Arial" w:cs="Arial"/>
          <w:color w:val="1B1B1B"/>
          <w:lang w:eastAsia="en-GB"/>
        </w:rPr>
        <w:t>. He regularly reports to the record's chief instead of the front office administrator.</w:t>
      </w:r>
    </w:p>
    <w:p w14:paraId="4A160500" w14:textId="77777777" w:rsidR="00907E52" w:rsidRPr="00907E52" w:rsidRDefault="00907E52" w:rsidP="00C749A4">
      <w:pPr>
        <w:spacing w:before="100" w:beforeAutospacing="1" w:after="100" w:afterAutospacing="1"/>
        <w:ind w:left="720"/>
        <w:rPr>
          <w:rFonts w:ascii="Arial" w:eastAsia="Times New Roman" w:hAnsi="Arial" w:cs="Arial"/>
          <w:color w:val="1B1B1B"/>
          <w:lang w:eastAsia="en-GB"/>
        </w:rPr>
      </w:pPr>
      <w:r w:rsidRPr="00907E52">
        <w:rPr>
          <w:rFonts w:ascii="Arial" w:eastAsia="Times New Roman" w:hAnsi="Arial" w:cs="Arial"/>
          <w:color w:val="1B1B1B"/>
          <w:lang w:eastAsia="en-GB"/>
        </w:rPr>
        <w:t>The night evaluator plays out the obligations of front work area gathering just as bookkeeping halfway during the night move. He needs to answer to the heads of the two offices, front office, and bookkeeping.</w:t>
      </w:r>
    </w:p>
    <w:p w14:paraId="72BFAC7A" w14:textId="7C8244D9" w:rsidR="00907E52" w:rsidRPr="00907E52" w:rsidRDefault="00907E52" w:rsidP="00907E52">
      <w:pPr>
        <w:pStyle w:val="Heading2"/>
        <w:ind w:left="720"/>
        <w:rPr>
          <w:rFonts w:ascii="Arial" w:hAnsi="Arial" w:cs="Arial"/>
          <w:b/>
          <w:bCs/>
          <w:color w:val="1B1B1B"/>
          <w:sz w:val="24"/>
          <w:szCs w:val="24"/>
        </w:rPr>
      </w:pPr>
      <w:r w:rsidRPr="00907E52">
        <w:rPr>
          <w:rFonts w:ascii="Arial" w:hAnsi="Arial" w:cs="Arial"/>
          <w:b/>
          <w:bCs/>
          <w:color w:val="1B1B1B"/>
          <w:sz w:val="24"/>
          <w:szCs w:val="24"/>
        </w:rPr>
        <w:t xml:space="preserve">5-Communication − </w:t>
      </w:r>
      <w:r w:rsidRPr="00907E52">
        <w:rPr>
          <w:rFonts w:ascii="Arial" w:hAnsi="Arial" w:cs="Arial"/>
          <w:color w:val="1B1B1B"/>
          <w:sz w:val="24"/>
          <w:szCs w:val="24"/>
        </w:rPr>
        <w:t>It includes dealing with correspondence among different offices and visitors of the lo</w:t>
      </w:r>
      <w:r w:rsidR="00346ED8">
        <w:rPr>
          <w:rFonts w:ascii="Arial" w:hAnsi="Arial" w:cs="Arial"/>
          <w:color w:val="1B1B1B"/>
          <w:sz w:val="24"/>
          <w:szCs w:val="24"/>
        </w:rPr>
        <w:t>d</w:t>
      </w:r>
      <w:r w:rsidRPr="00907E52">
        <w:rPr>
          <w:rFonts w:ascii="Arial" w:hAnsi="Arial" w:cs="Arial"/>
          <w:color w:val="1B1B1B"/>
          <w:sz w:val="24"/>
          <w:szCs w:val="24"/>
        </w:rPr>
        <w:t>ging.</w:t>
      </w:r>
    </w:p>
    <w:p w14:paraId="081580F3" w14:textId="77777777" w:rsidR="00907E52" w:rsidRDefault="00907E52" w:rsidP="00C749A4">
      <w:pPr>
        <w:pStyle w:val="Heading2"/>
        <w:rPr>
          <w:rFonts w:ascii="Arial" w:hAnsi="Arial" w:cs="Arial"/>
          <w:b/>
          <w:bCs/>
          <w:color w:val="1B1B1B"/>
          <w:sz w:val="32"/>
          <w:szCs w:val="32"/>
        </w:rPr>
      </w:pPr>
    </w:p>
    <w:p w14:paraId="2C366BE1" w14:textId="3E48C0B4" w:rsidR="00C749A4" w:rsidRDefault="00C749A4" w:rsidP="00C749A4">
      <w:pPr>
        <w:pStyle w:val="Heading2"/>
        <w:rPr>
          <w:rFonts w:ascii="Arial" w:hAnsi="Arial" w:cs="Arial"/>
          <w:b/>
          <w:bCs/>
          <w:color w:val="1B1B1B"/>
          <w:sz w:val="32"/>
          <w:szCs w:val="32"/>
        </w:rPr>
      </w:pPr>
      <w:r w:rsidRPr="005C554B">
        <w:rPr>
          <w:rFonts w:ascii="Arial" w:hAnsi="Arial" w:cs="Arial"/>
          <w:b/>
          <w:bCs/>
          <w:color w:val="1B1B1B"/>
          <w:sz w:val="32"/>
          <w:szCs w:val="32"/>
        </w:rPr>
        <w:t>Night Audit Manager</w:t>
      </w:r>
    </w:p>
    <w:p w14:paraId="3ED55F45" w14:textId="77777777" w:rsidR="00C749A4" w:rsidRDefault="00C749A4" w:rsidP="00C749A4">
      <w:pPr>
        <w:pStyle w:val="Heading2"/>
        <w:rPr>
          <w:rFonts w:ascii="Arial" w:hAnsi="Arial" w:cs="Arial"/>
          <w:b/>
          <w:bCs/>
          <w:color w:val="1B1B1B"/>
          <w:sz w:val="32"/>
          <w:szCs w:val="32"/>
        </w:rPr>
      </w:pPr>
    </w:p>
    <w:p w14:paraId="60EA82E1" w14:textId="77777777" w:rsidR="00907E52" w:rsidRPr="00907E52" w:rsidRDefault="00907E52" w:rsidP="00907E52">
      <w:pPr>
        <w:pStyle w:val="NormalWeb"/>
        <w:rPr>
          <w:rFonts w:ascii="Arial" w:hAnsi="Arial" w:cs="Arial"/>
          <w:color w:val="1B1B1B"/>
        </w:rPr>
      </w:pPr>
      <w:r w:rsidRPr="00907E52">
        <w:rPr>
          <w:rFonts w:ascii="Arial" w:hAnsi="Arial" w:cs="Arial"/>
          <w:color w:val="1B1B1B"/>
        </w:rPr>
        <w:t xml:space="preserve">A significant job that this administrator has during the night hours. The run of the mill duties of a night review administrator are: </w:t>
      </w:r>
    </w:p>
    <w:p w14:paraId="1CFB5AF3" w14:textId="0CE3D948" w:rsidR="00907E52" w:rsidRPr="00907E52" w:rsidRDefault="00907E52" w:rsidP="00907E52">
      <w:pPr>
        <w:pStyle w:val="NormalWeb"/>
        <w:rPr>
          <w:rFonts w:ascii="Arial" w:hAnsi="Arial" w:cs="Arial"/>
          <w:color w:val="1B1B1B"/>
        </w:rPr>
      </w:pPr>
      <w:r w:rsidRPr="00907E52">
        <w:rPr>
          <w:rFonts w:ascii="Arial" w:hAnsi="Arial" w:cs="Arial"/>
          <w:color w:val="1B1B1B"/>
        </w:rPr>
        <w:t xml:space="preserve">1-Posting settlement charges, charges, and other paid administrations, for example, café, Internet charges to every visitor's record precisely. </w:t>
      </w:r>
    </w:p>
    <w:p w14:paraId="3F9C4AF7" w14:textId="77777777" w:rsidR="00907E52" w:rsidRPr="00907E52" w:rsidRDefault="00907E52" w:rsidP="00907E52">
      <w:pPr>
        <w:pStyle w:val="NormalWeb"/>
        <w:rPr>
          <w:rFonts w:ascii="Arial" w:hAnsi="Arial" w:cs="Arial"/>
          <w:color w:val="1B1B1B"/>
        </w:rPr>
      </w:pPr>
      <w:r w:rsidRPr="00907E52">
        <w:rPr>
          <w:rFonts w:ascii="Arial" w:hAnsi="Arial" w:cs="Arial"/>
          <w:color w:val="1B1B1B"/>
        </w:rPr>
        <w:t xml:space="preserve">2-Taking the obligation as an obligation director for night move. </w:t>
      </w:r>
    </w:p>
    <w:p w14:paraId="6E4C0B5D" w14:textId="77777777" w:rsidR="00907E52" w:rsidRPr="00907E52" w:rsidRDefault="00907E52" w:rsidP="00907E52">
      <w:pPr>
        <w:pStyle w:val="NormalWeb"/>
        <w:rPr>
          <w:rFonts w:ascii="Arial" w:hAnsi="Arial" w:cs="Arial"/>
          <w:color w:val="1B1B1B"/>
        </w:rPr>
      </w:pPr>
      <w:r w:rsidRPr="00907E52">
        <w:rPr>
          <w:rFonts w:ascii="Arial" w:hAnsi="Arial" w:cs="Arial"/>
          <w:color w:val="1B1B1B"/>
        </w:rPr>
        <w:t xml:space="preserve">3-Settling visitor accounts whenever required. </w:t>
      </w:r>
    </w:p>
    <w:p w14:paraId="0BF37EA3" w14:textId="17BEA05C" w:rsidR="00C749A4" w:rsidRPr="005C554B" w:rsidRDefault="00907E52" w:rsidP="00907E52">
      <w:pPr>
        <w:pStyle w:val="NormalWeb"/>
        <w:rPr>
          <w:rFonts w:ascii="Arial" w:hAnsi="Arial" w:cs="Arial"/>
          <w:color w:val="1B1B1B"/>
        </w:rPr>
      </w:pPr>
      <w:r w:rsidRPr="00907E52">
        <w:rPr>
          <w:rFonts w:ascii="Arial" w:hAnsi="Arial" w:cs="Arial"/>
          <w:color w:val="1B1B1B"/>
        </w:rPr>
        <w:t>4-Authoring security of the inn during night move.</w:t>
      </w:r>
    </w:p>
    <w:p w14:paraId="174DE306" w14:textId="77777777" w:rsidR="00C749A4" w:rsidRPr="007867E9" w:rsidRDefault="00C749A4" w:rsidP="00C749A4">
      <w:pPr>
        <w:pStyle w:val="Heading2"/>
        <w:rPr>
          <w:rFonts w:ascii="Arial" w:hAnsi="Arial" w:cs="Arial"/>
          <w:b/>
          <w:bCs/>
          <w:color w:val="1B1B1B"/>
          <w:sz w:val="32"/>
          <w:szCs w:val="32"/>
        </w:rPr>
      </w:pPr>
      <w:r w:rsidRPr="007867E9">
        <w:rPr>
          <w:rFonts w:ascii="Arial" w:hAnsi="Arial" w:cs="Arial"/>
          <w:b/>
          <w:bCs/>
          <w:color w:val="1B1B1B"/>
          <w:sz w:val="32"/>
          <w:szCs w:val="32"/>
        </w:rPr>
        <w:t>Front Office - Staff Qualities and Competencies</w:t>
      </w:r>
    </w:p>
    <w:p w14:paraId="220B0C50" w14:textId="5791FFBA" w:rsidR="00C749A4" w:rsidRPr="00A50F16" w:rsidRDefault="00C749A4" w:rsidP="00C749A4">
      <w:pPr>
        <w:pStyle w:val="NormalWeb"/>
        <w:rPr>
          <w:rFonts w:ascii="Arial" w:hAnsi="Arial" w:cs="Arial"/>
          <w:color w:val="1B1B1B"/>
        </w:rPr>
      </w:pPr>
      <w:r>
        <w:rPr>
          <w:rFonts w:ascii="Arial" w:hAnsi="Arial" w:cs="Arial"/>
          <w:color w:val="1B1B1B"/>
        </w:rPr>
        <w:t xml:space="preserve">           </w:t>
      </w:r>
      <w:r w:rsidR="004F46BD" w:rsidRPr="004F46BD">
        <w:rPr>
          <w:rFonts w:ascii="Arial" w:hAnsi="Arial" w:cs="Arial"/>
          <w:color w:val="1B1B1B"/>
        </w:rPr>
        <w:t>Being a piece of the administration business, the front office staff needs to have the accompanying characteristics and abilities. The front office staff individuals are required to</w:t>
      </w:r>
    </w:p>
    <w:p w14:paraId="182501A3" w14:textId="77777777" w:rsidR="004F46BD" w:rsidRDefault="004F46BD" w:rsidP="00C749A4">
      <w:pPr>
        <w:numPr>
          <w:ilvl w:val="0"/>
          <w:numId w:val="3"/>
        </w:numPr>
        <w:spacing w:before="100" w:beforeAutospacing="1" w:after="100" w:afterAutospacing="1"/>
        <w:rPr>
          <w:rFonts w:ascii="Arial" w:hAnsi="Arial" w:cs="Arial"/>
          <w:color w:val="1B1B1B"/>
        </w:rPr>
      </w:pPr>
      <w:r w:rsidRPr="004F46BD">
        <w:rPr>
          <w:rFonts w:ascii="Arial" w:hAnsi="Arial" w:cs="Arial"/>
          <w:color w:val="1B1B1B"/>
        </w:rPr>
        <w:t>Understand their particular jobs and obligations in the lodging and front office as an activity.</w:t>
      </w:r>
    </w:p>
    <w:p w14:paraId="7534AB1E" w14:textId="52C2D9A9" w:rsidR="00C749A4" w:rsidRPr="00A50F16" w:rsidRDefault="004F46BD" w:rsidP="00C749A4">
      <w:pPr>
        <w:numPr>
          <w:ilvl w:val="0"/>
          <w:numId w:val="3"/>
        </w:numPr>
        <w:spacing w:before="100" w:beforeAutospacing="1" w:after="100" w:afterAutospacing="1"/>
        <w:rPr>
          <w:rFonts w:ascii="Arial" w:hAnsi="Arial" w:cs="Arial"/>
          <w:color w:val="1B1B1B"/>
        </w:rPr>
      </w:pPr>
      <w:r w:rsidRPr="004F46BD">
        <w:rPr>
          <w:rFonts w:ascii="Arial" w:hAnsi="Arial" w:cs="Arial"/>
          <w:color w:val="1B1B1B"/>
        </w:rPr>
        <w:t xml:space="preserve"> </w:t>
      </w:r>
      <w:r w:rsidR="00C749A4" w:rsidRPr="00A50F16">
        <w:rPr>
          <w:rFonts w:ascii="Arial" w:hAnsi="Arial" w:cs="Arial"/>
          <w:color w:val="1B1B1B"/>
        </w:rPr>
        <w:t>Equip themselves with basic etiquettes and mannerism.</w:t>
      </w:r>
    </w:p>
    <w:p w14:paraId="75D04A64" w14:textId="45B6A526" w:rsidR="004F46BD" w:rsidRDefault="004F46BD" w:rsidP="00C749A4">
      <w:pPr>
        <w:numPr>
          <w:ilvl w:val="0"/>
          <w:numId w:val="3"/>
        </w:numPr>
        <w:spacing w:before="100" w:beforeAutospacing="1" w:after="100" w:afterAutospacing="1"/>
        <w:rPr>
          <w:rFonts w:ascii="Arial" w:hAnsi="Arial" w:cs="Arial"/>
          <w:color w:val="1B1B1B"/>
        </w:rPr>
      </w:pPr>
      <w:r w:rsidRPr="004F46BD">
        <w:rPr>
          <w:rFonts w:ascii="Arial" w:hAnsi="Arial" w:cs="Arial"/>
          <w:color w:val="1B1B1B"/>
        </w:rPr>
        <w:t>Possess charming, considerate, and genial character.</w:t>
      </w:r>
    </w:p>
    <w:p w14:paraId="671BEE73" w14:textId="06076395" w:rsidR="004F46BD" w:rsidRDefault="004F46BD" w:rsidP="00C749A4">
      <w:pPr>
        <w:numPr>
          <w:ilvl w:val="0"/>
          <w:numId w:val="3"/>
        </w:numPr>
        <w:spacing w:before="100" w:beforeAutospacing="1" w:after="100" w:afterAutospacing="1"/>
        <w:rPr>
          <w:rFonts w:ascii="Arial" w:hAnsi="Arial" w:cs="Arial"/>
          <w:color w:val="1B1B1B"/>
        </w:rPr>
      </w:pPr>
      <w:r w:rsidRPr="004F46BD">
        <w:rPr>
          <w:rFonts w:ascii="Arial" w:hAnsi="Arial" w:cs="Arial"/>
          <w:color w:val="1B1B1B"/>
        </w:rPr>
        <w:t>Wear spotless and slick uniform with same extras an</w:t>
      </w:r>
      <w:r w:rsidR="00346ED8">
        <w:rPr>
          <w:rFonts w:ascii="Arial" w:hAnsi="Arial" w:cs="Arial"/>
          <w:color w:val="1B1B1B"/>
        </w:rPr>
        <w:t>d shoes</w:t>
      </w:r>
      <w:r w:rsidRPr="004F46BD">
        <w:rPr>
          <w:rFonts w:ascii="Arial" w:hAnsi="Arial" w:cs="Arial"/>
          <w:color w:val="1B1B1B"/>
        </w:rPr>
        <w:t>.</w:t>
      </w:r>
    </w:p>
    <w:p w14:paraId="27E4F002" w14:textId="5DC82636" w:rsidR="00C749A4" w:rsidRDefault="004F46BD" w:rsidP="00C749A4">
      <w:pPr>
        <w:numPr>
          <w:ilvl w:val="0"/>
          <w:numId w:val="3"/>
        </w:numPr>
        <w:spacing w:before="100" w:beforeAutospacing="1" w:after="100" w:afterAutospacing="1"/>
        <w:rPr>
          <w:rFonts w:ascii="Arial" w:hAnsi="Arial" w:cs="Arial"/>
          <w:color w:val="1B1B1B"/>
        </w:rPr>
      </w:pPr>
      <w:r w:rsidRPr="004F46BD">
        <w:rPr>
          <w:rFonts w:ascii="Arial" w:hAnsi="Arial" w:cs="Arial"/>
          <w:color w:val="1B1B1B"/>
        </w:rPr>
        <w:lastRenderedPageBreak/>
        <w:t>Maintain demonstrable skill, inspirational frame of mind, and helpful nature.</w:t>
      </w:r>
    </w:p>
    <w:p w14:paraId="6ABB435B" w14:textId="77777777" w:rsidR="004F46BD" w:rsidRPr="004F46BD" w:rsidRDefault="004F46BD" w:rsidP="004F46BD">
      <w:pPr>
        <w:numPr>
          <w:ilvl w:val="0"/>
          <w:numId w:val="3"/>
        </w:numPr>
        <w:spacing w:before="100" w:beforeAutospacing="1" w:after="100" w:afterAutospacing="1"/>
        <w:rPr>
          <w:rFonts w:ascii="Arial" w:hAnsi="Arial" w:cs="Arial"/>
          <w:color w:val="1B1B1B"/>
        </w:rPr>
      </w:pPr>
      <w:r w:rsidRPr="004F46BD">
        <w:rPr>
          <w:rFonts w:ascii="Arial" w:hAnsi="Arial" w:cs="Arial"/>
          <w:color w:val="1B1B1B"/>
        </w:rPr>
        <w:t xml:space="preserve">Have uncommon relational abilities. </w:t>
      </w:r>
    </w:p>
    <w:p w14:paraId="6F1654CF" w14:textId="77777777" w:rsidR="004F46BD" w:rsidRPr="004F46BD" w:rsidRDefault="004F46BD" w:rsidP="004F46BD">
      <w:pPr>
        <w:numPr>
          <w:ilvl w:val="0"/>
          <w:numId w:val="3"/>
        </w:numPr>
        <w:spacing w:before="100" w:beforeAutospacing="1" w:after="100" w:afterAutospacing="1"/>
        <w:rPr>
          <w:rFonts w:ascii="Arial" w:hAnsi="Arial" w:cs="Arial"/>
          <w:color w:val="1B1B1B"/>
        </w:rPr>
      </w:pPr>
      <w:r w:rsidRPr="004F46BD">
        <w:rPr>
          <w:rFonts w:ascii="Arial" w:hAnsi="Arial" w:cs="Arial"/>
          <w:color w:val="1B1B1B"/>
        </w:rPr>
        <w:t xml:space="preserve">Be a cooperative person. </w:t>
      </w:r>
    </w:p>
    <w:p w14:paraId="626EDAF4" w14:textId="5EE07A27" w:rsidR="004F46BD" w:rsidRPr="004F46BD" w:rsidRDefault="004F46BD" w:rsidP="004F46BD">
      <w:pPr>
        <w:numPr>
          <w:ilvl w:val="0"/>
          <w:numId w:val="3"/>
        </w:numPr>
        <w:spacing w:before="100" w:beforeAutospacing="1" w:after="100" w:afterAutospacing="1"/>
        <w:rPr>
          <w:rFonts w:ascii="Arial" w:hAnsi="Arial" w:cs="Arial"/>
          <w:color w:val="1B1B1B"/>
        </w:rPr>
      </w:pPr>
      <w:r w:rsidRPr="004F46BD">
        <w:rPr>
          <w:rFonts w:ascii="Arial" w:hAnsi="Arial" w:cs="Arial"/>
          <w:color w:val="1B1B1B"/>
        </w:rPr>
        <w:t>Have the capacity to handle precarious circumstances</w:t>
      </w:r>
    </w:p>
    <w:p w14:paraId="14D845C9" w14:textId="77777777" w:rsidR="00C749A4" w:rsidRDefault="00C749A4" w:rsidP="00C749A4">
      <w:pPr>
        <w:spacing w:before="100" w:beforeAutospacing="1" w:after="100" w:afterAutospacing="1"/>
        <w:rPr>
          <w:rFonts w:ascii="Arial" w:hAnsi="Arial" w:cs="Arial"/>
          <w:b/>
          <w:bCs/>
          <w:sz w:val="32"/>
          <w:szCs w:val="32"/>
        </w:rPr>
      </w:pPr>
    </w:p>
    <w:p w14:paraId="47F9E751" w14:textId="77777777" w:rsidR="00C749A4" w:rsidRDefault="00C749A4" w:rsidP="00C749A4">
      <w:pPr>
        <w:spacing w:before="100" w:beforeAutospacing="1" w:after="100" w:afterAutospacing="1"/>
        <w:rPr>
          <w:rFonts w:ascii="Arial" w:hAnsi="Arial" w:cs="Arial"/>
          <w:b/>
          <w:bCs/>
          <w:sz w:val="32"/>
          <w:szCs w:val="32"/>
        </w:rPr>
      </w:pPr>
    </w:p>
    <w:p w14:paraId="592BEA36" w14:textId="77777777" w:rsidR="00C749A4" w:rsidRDefault="00C749A4" w:rsidP="00C749A4">
      <w:pPr>
        <w:spacing w:before="100" w:beforeAutospacing="1" w:after="100" w:afterAutospacing="1"/>
        <w:rPr>
          <w:rFonts w:ascii="Arial" w:hAnsi="Arial" w:cs="Arial"/>
          <w:b/>
          <w:bCs/>
          <w:sz w:val="32"/>
          <w:szCs w:val="32"/>
        </w:rPr>
      </w:pPr>
    </w:p>
    <w:p w14:paraId="04C50704" w14:textId="77777777" w:rsidR="00C749A4" w:rsidRDefault="00C749A4" w:rsidP="00C749A4">
      <w:pPr>
        <w:spacing w:before="100" w:beforeAutospacing="1" w:after="100" w:afterAutospacing="1"/>
        <w:rPr>
          <w:rFonts w:ascii="Arial" w:hAnsi="Arial" w:cs="Arial"/>
          <w:b/>
          <w:bCs/>
          <w:sz w:val="32"/>
          <w:szCs w:val="32"/>
        </w:rPr>
      </w:pPr>
    </w:p>
    <w:p w14:paraId="15AADF6D" w14:textId="77777777" w:rsidR="00C749A4" w:rsidRDefault="00C749A4" w:rsidP="00C749A4">
      <w:pPr>
        <w:spacing w:before="100" w:beforeAutospacing="1" w:after="100" w:afterAutospacing="1"/>
        <w:rPr>
          <w:rFonts w:ascii="Arial" w:hAnsi="Arial" w:cs="Arial"/>
          <w:b/>
          <w:bCs/>
          <w:sz w:val="32"/>
          <w:szCs w:val="32"/>
        </w:rPr>
      </w:pPr>
    </w:p>
    <w:p w14:paraId="574A0A33" w14:textId="77777777" w:rsidR="00C749A4" w:rsidRDefault="00C749A4" w:rsidP="00C749A4">
      <w:pPr>
        <w:spacing w:before="100" w:beforeAutospacing="1" w:after="100" w:afterAutospacing="1"/>
        <w:rPr>
          <w:rFonts w:ascii="Arial" w:hAnsi="Arial" w:cs="Arial"/>
          <w:b/>
          <w:bCs/>
          <w:sz w:val="32"/>
          <w:szCs w:val="32"/>
        </w:rPr>
      </w:pPr>
    </w:p>
    <w:p w14:paraId="4E7629CF" w14:textId="77777777" w:rsidR="00C749A4" w:rsidRDefault="00C749A4" w:rsidP="00C749A4">
      <w:pPr>
        <w:spacing w:before="100" w:beforeAutospacing="1" w:after="100" w:afterAutospacing="1"/>
        <w:rPr>
          <w:rFonts w:ascii="Arial" w:hAnsi="Arial" w:cs="Arial"/>
          <w:b/>
          <w:bCs/>
          <w:sz w:val="32"/>
          <w:szCs w:val="32"/>
        </w:rPr>
      </w:pPr>
    </w:p>
    <w:p w14:paraId="262EB787" w14:textId="77777777" w:rsidR="00C749A4" w:rsidRDefault="00C749A4" w:rsidP="00C749A4">
      <w:pPr>
        <w:spacing w:before="100" w:beforeAutospacing="1" w:after="100" w:afterAutospacing="1"/>
        <w:rPr>
          <w:rFonts w:ascii="Arial" w:hAnsi="Arial" w:cs="Arial"/>
          <w:b/>
          <w:bCs/>
          <w:sz w:val="32"/>
          <w:szCs w:val="32"/>
        </w:rPr>
      </w:pPr>
    </w:p>
    <w:p w14:paraId="69437AE6" w14:textId="77777777" w:rsidR="00C749A4" w:rsidRDefault="00C749A4" w:rsidP="00C749A4">
      <w:pPr>
        <w:spacing w:before="100" w:beforeAutospacing="1" w:after="100" w:afterAutospacing="1"/>
        <w:rPr>
          <w:rFonts w:ascii="Arial" w:hAnsi="Arial" w:cs="Arial"/>
          <w:b/>
          <w:bCs/>
          <w:sz w:val="32"/>
          <w:szCs w:val="32"/>
        </w:rPr>
      </w:pPr>
    </w:p>
    <w:p w14:paraId="5CCEC6FC" w14:textId="77777777" w:rsidR="00C749A4" w:rsidRDefault="00C749A4" w:rsidP="00C749A4">
      <w:pPr>
        <w:spacing w:before="100" w:beforeAutospacing="1" w:after="100" w:afterAutospacing="1"/>
        <w:rPr>
          <w:rFonts w:ascii="Arial" w:hAnsi="Arial" w:cs="Arial"/>
          <w:b/>
          <w:bCs/>
          <w:sz w:val="32"/>
          <w:szCs w:val="32"/>
        </w:rPr>
      </w:pPr>
    </w:p>
    <w:p w14:paraId="03B48DF0" w14:textId="77777777" w:rsidR="00C749A4" w:rsidRDefault="00C749A4" w:rsidP="00C749A4">
      <w:pPr>
        <w:spacing w:before="100" w:beforeAutospacing="1" w:after="100" w:afterAutospacing="1"/>
        <w:rPr>
          <w:rFonts w:ascii="Arial" w:hAnsi="Arial" w:cs="Arial"/>
          <w:b/>
          <w:bCs/>
          <w:sz w:val="32"/>
          <w:szCs w:val="32"/>
        </w:rPr>
      </w:pPr>
    </w:p>
    <w:p w14:paraId="40B5E23D" w14:textId="77777777" w:rsidR="00C749A4" w:rsidRDefault="00C749A4" w:rsidP="00C749A4">
      <w:pPr>
        <w:spacing w:before="100" w:beforeAutospacing="1" w:after="100" w:afterAutospacing="1"/>
        <w:rPr>
          <w:rFonts w:ascii="Arial" w:hAnsi="Arial" w:cs="Arial"/>
          <w:b/>
          <w:bCs/>
          <w:sz w:val="32"/>
          <w:szCs w:val="32"/>
        </w:rPr>
      </w:pPr>
    </w:p>
    <w:p w14:paraId="1CB524E4" w14:textId="77777777" w:rsidR="00C749A4" w:rsidRDefault="00C749A4" w:rsidP="00C749A4">
      <w:pPr>
        <w:spacing w:before="100" w:beforeAutospacing="1" w:after="100" w:afterAutospacing="1"/>
        <w:rPr>
          <w:rFonts w:ascii="Arial" w:hAnsi="Arial" w:cs="Arial"/>
          <w:b/>
          <w:bCs/>
          <w:sz w:val="32"/>
          <w:szCs w:val="32"/>
        </w:rPr>
      </w:pPr>
    </w:p>
    <w:p w14:paraId="6C54F36D" w14:textId="77777777" w:rsidR="00C749A4" w:rsidRDefault="00C749A4" w:rsidP="00C749A4">
      <w:pPr>
        <w:spacing w:before="100" w:beforeAutospacing="1" w:after="100" w:afterAutospacing="1"/>
        <w:rPr>
          <w:rFonts w:ascii="Arial" w:hAnsi="Arial" w:cs="Arial"/>
          <w:b/>
          <w:bCs/>
          <w:sz w:val="32"/>
          <w:szCs w:val="32"/>
        </w:rPr>
      </w:pPr>
    </w:p>
    <w:p w14:paraId="120B8A12" w14:textId="77777777" w:rsidR="00C749A4" w:rsidRDefault="00C749A4" w:rsidP="00C749A4">
      <w:pPr>
        <w:spacing w:before="100" w:beforeAutospacing="1" w:after="100" w:afterAutospacing="1"/>
        <w:rPr>
          <w:rFonts w:ascii="Arial" w:hAnsi="Arial" w:cs="Arial"/>
          <w:b/>
          <w:bCs/>
          <w:sz w:val="32"/>
          <w:szCs w:val="32"/>
        </w:rPr>
      </w:pPr>
    </w:p>
    <w:p w14:paraId="5FBC968D" w14:textId="77777777" w:rsidR="00C749A4" w:rsidRDefault="00C749A4" w:rsidP="00C749A4">
      <w:pPr>
        <w:spacing w:before="100" w:beforeAutospacing="1" w:after="100" w:afterAutospacing="1"/>
        <w:rPr>
          <w:rFonts w:ascii="Arial" w:hAnsi="Arial" w:cs="Arial"/>
          <w:b/>
          <w:bCs/>
          <w:sz w:val="32"/>
          <w:szCs w:val="32"/>
        </w:rPr>
      </w:pPr>
    </w:p>
    <w:p w14:paraId="60E87A09" w14:textId="77777777" w:rsidR="00C749A4" w:rsidRDefault="00C749A4" w:rsidP="00C749A4">
      <w:pPr>
        <w:spacing w:before="100" w:beforeAutospacing="1" w:after="100" w:afterAutospacing="1"/>
        <w:rPr>
          <w:rFonts w:ascii="Arial" w:hAnsi="Arial" w:cs="Arial"/>
          <w:b/>
          <w:bCs/>
          <w:sz w:val="32"/>
          <w:szCs w:val="32"/>
        </w:rPr>
      </w:pPr>
    </w:p>
    <w:p w14:paraId="519E8ACD" w14:textId="77777777" w:rsidR="00C749A4" w:rsidRDefault="00C749A4" w:rsidP="00C749A4">
      <w:pPr>
        <w:spacing w:before="100" w:beforeAutospacing="1" w:after="100" w:afterAutospacing="1"/>
        <w:rPr>
          <w:rFonts w:ascii="Arial" w:hAnsi="Arial" w:cs="Arial"/>
          <w:b/>
          <w:bCs/>
          <w:sz w:val="32"/>
          <w:szCs w:val="32"/>
        </w:rPr>
      </w:pPr>
    </w:p>
    <w:p w14:paraId="4A3FCB04" w14:textId="77777777" w:rsidR="00C749A4" w:rsidRDefault="00C749A4" w:rsidP="00C749A4">
      <w:pPr>
        <w:spacing w:before="100" w:beforeAutospacing="1" w:after="100" w:afterAutospacing="1"/>
        <w:rPr>
          <w:rFonts w:ascii="Arial" w:hAnsi="Arial" w:cs="Arial"/>
          <w:b/>
          <w:bCs/>
          <w:sz w:val="32"/>
          <w:szCs w:val="32"/>
        </w:rPr>
      </w:pPr>
    </w:p>
    <w:p w14:paraId="0C5C2B8D" w14:textId="77777777" w:rsidR="00C749A4" w:rsidRPr="00A50F16" w:rsidRDefault="00C749A4" w:rsidP="00C749A4">
      <w:pPr>
        <w:spacing w:before="100" w:beforeAutospacing="1" w:after="100" w:afterAutospacing="1"/>
        <w:rPr>
          <w:rFonts w:ascii="Arial" w:hAnsi="Arial" w:cs="Arial"/>
          <w:color w:val="1B1B1B"/>
        </w:rPr>
      </w:pPr>
      <w:r w:rsidRPr="00A50F16">
        <w:rPr>
          <w:rFonts w:ascii="Arial" w:hAnsi="Arial" w:cs="Arial"/>
          <w:b/>
          <w:bCs/>
          <w:sz w:val="32"/>
          <w:szCs w:val="32"/>
        </w:rPr>
        <w:lastRenderedPageBreak/>
        <w:t>Conclusion:</w:t>
      </w:r>
    </w:p>
    <w:p w14:paraId="46FF848F" w14:textId="77777777" w:rsidR="00C749A4" w:rsidRPr="00504A06" w:rsidRDefault="00C749A4" w:rsidP="00C749A4">
      <w:pPr>
        <w:rPr>
          <w:rFonts w:ascii="Arial" w:hAnsi="Arial" w:cs="Arial"/>
          <w:b/>
          <w:bCs/>
          <w:sz w:val="32"/>
          <w:szCs w:val="32"/>
        </w:rPr>
      </w:pPr>
    </w:p>
    <w:p w14:paraId="71389C43" w14:textId="23CF9893" w:rsidR="001846EE" w:rsidRDefault="001846EE" w:rsidP="00C749A4">
      <w:pPr>
        <w:spacing w:after="100" w:afterAutospacing="1"/>
        <w:rPr>
          <w:rFonts w:ascii="Arial" w:eastAsia="Times New Roman" w:hAnsi="Arial" w:cs="Arial"/>
          <w:lang w:eastAsia="en-GB"/>
        </w:rPr>
      </w:pPr>
      <w:r w:rsidRPr="001846EE">
        <w:rPr>
          <w:rFonts w:ascii="Arial" w:eastAsia="Times New Roman" w:hAnsi="Arial" w:cs="Arial"/>
          <w:lang w:eastAsia="en-GB"/>
        </w:rPr>
        <w:t>In end the front office It's essentially the core of the lodging, the half and half between the visitor and the back-of-the-house.</w:t>
      </w:r>
    </w:p>
    <w:p w14:paraId="6A419CD0" w14:textId="572A6D18" w:rsidR="00C749A4" w:rsidRPr="002033F8" w:rsidRDefault="001846EE" w:rsidP="00C749A4">
      <w:pPr>
        <w:spacing w:after="100" w:afterAutospacing="1"/>
        <w:rPr>
          <w:rFonts w:ascii="Arial" w:eastAsia="Times New Roman" w:hAnsi="Arial" w:cs="Arial"/>
          <w:lang w:eastAsia="en-GB"/>
        </w:rPr>
      </w:pPr>
      <w:r w:rsidRPr="001846EE">
        <w:rPr>
          <w:rFonts w:ascii="Arial" w:eastAsia="Times New Roman" w:hAnsi="Arial" w:cs="Arial"/>
          <w:lang w:eastAsia="en-GB"/>
        </w:rPr>
        <w:t xml:space="preserve">Any not too bad lodging administration framework at the Front Office ought to be associated with Accounting, Housekeeping, Reservations, and different modules. Any solicitation that a visitor may have will go through/from the Front Office, therefore planning with different offices and staff individuals is a key highlight. All the more significantly, any objection will adhere to a similar procedure, and that is the reason the Front Office is answerable for taking care of visitors. Other than compromises, satisfying reservations, and guaranteeing lodging activities are smooth in any event, when the organization is shut is a crucial assignment without anyone else's input. At last, there are times where the inn divisions are on the whole recouping from </w:t>
      </w:r>
      <w:r w:rsidRPr="001846EE">
        <w:rPr>
          <w:rFonts w:ascii="Arial" w:eastAsia="Times New Roman" w:hAnsi="Arial" w:cs="Arial"/>
          <w:lang w:eastAsia="en-GB"/>
        </w:rPr>
        <w:t>days’ worth</w:t>
      </w:r>
      <w:r w:rsidRPr="001846EE">
        <w:rPr>
          <w:rFonts w:ascii="Arial" w:eastAsia="Times New Roman" w:hAnsi="Arial" w:cs="Arial"/>
          <w:lang w:eastAsia="en-GB"/>
        </w:rPr>
        <w:t xml:space="preserve"> of effort, however the front office stays on obligation for 24-hours. They are the timekeepers that genuinely demonstrate that inns are the uncommon foundations that stay open throughout the entire year.</w:t>
      </w:r>
    </w:p>
    <w:p w14:paraId="7229D3B7" w14:textId="77777777" w:rsidR="00C749A4" w:rsidRDefault="00C749A4" w:rsidP="00C749A4">
      <w:pPr>
        <w:rPr>
          <w:rFonts w:ascii="Arial" w:hAnsi="Arial" w:cs="Arial"/>
          <w:b/>
          <w:sz w:val="32"/>
          <w:szCs w:val="32"/>
          <w:lang w:val="en"/>
        </w:rPr>
      </w:pPr>
    </w:p>
    <w:p w14:paraId="49AC12DC" w14:textId="77777777" w:rsidR="00C749A4" w:rsidRDefault="00C749A4" w:rsidP="00C749A4">
      <w:pPr>
        <w:rPr>
          <w:rFonts w:ascii="Arial" w:hAnsi="Arial" w:cs="Arial"/>
          <w:b/>
          <w:sz w:val="32"/>
          <w:szCs w:val="32"/>
          <w:lang w:val="en"/>
        </w:rPr>
      </w:pPr>
    </w:p>
    <w:p w14:paraId="695C53AB" w14:textId="77777777" w:rsidR="00C749A4" w:rsidRDefault="00C749A4" w:rsidP="00C749A4">
      <w:pPr>
        <w:rPr>
          <w:rFonts w:ascii="Arial" w:hAnsi="Arial" w:cs="Arial"/>
          <w:b/>
          <w:sz w:val="32"/>
          <w:szCs w:val="32"/>
          <w:lang w:val="en"/>
        </w:rPr>
      </w:pPr>
    </w:p>
    <w:p w14:paraId="1602A77B" w14:textId="77777777" w:rsidR="00C749A4" w:rsidRDefault="00C749A4" w:rsidP="00C749A4">
      <w:pPr>
        <w:rPr>
          <w:rFonts w:ascii="Arial" w:hAnsi="Arial" w:cs="Arial"/>
          <w:b/>
          <w:sz w:val="32"/>
          <w:szCs w:val="32"/>
          <w:lang w:val="en"/>
        </w:rPr>
      </w:pPr>
    </w:p>
    <w:p w14:paraId="7EDFE3C9" w14:textId="77777777" w:rsidR="00C749A4" w:rsidRDefault="00C749A4" w:rsidP="00C749A4">
      <w:pPr>
        <w:rPr>
          <w:rFonts w:ascii="Arial" w:hAnsi="Arial" w:cs="Arial"/>
          <w:b/>
          <w:sz w:val="32"/>
          <w:szCs w:val="32"/>
          <w:lang w:val="en"/>
        </w:rPr>
      </w:pPr>
    </w:p>
    <w:p w14:paraId="6E328882" w14:textId="77777777" w:rsidR="00C749A4" w:rsidRDefault="00C749A4" w:rsidP="00C749A4">
      <w:pPr>
        <w:rPr>
          <w:rFonts w:ascii="Arial" w:hAnsi="Arial" w:cs="Arial"/>
          <w:b/>
          <w:sz w:val="32"/>
          <w:szCs w:val="32"/>
          <w:lang w:val="en"/>
        </w:rPr>
      </w:pPr>
    </w:p>
    <w:p w14:paraId="23ABD20C" w14:textId="77777777" w:rsidR="00C749A4" w:rsidRDefault="00C749A4" w:rsidP="00C749A4">
      <w:pPr>
        <w:rPr>
          <w:rFonts w:ascii="Arial" w:hAnsi="Arial" w:cs="Arial"/>
          <w:b/>
          <w:sz w:val="32"/>
          <w:szCs w:val="32"/>
          <w:lang w:val="en"/>
        </w:rPr>
      </w:pPr>
    </w:p>
    <w:p w14:paraId="11A5E2B7" w14:textId="77777777" w:rsidR="00C749A4" w:rsidRDefault="00C749A4" w:rsidP="00C749A4">
      <w:pPr>
        <w:rPr>
          <w:rFonts w:ascii="Arial" w:hAnsi="Arial" w:cs="Arial"/>
          <w:b/>
          <w:sz w:val="32"/>
          <w:szCs w:val="32"/>
          <w:lang w:val="en"/>
        </w:rPr>
      </w:pPr>
    </w:p>
    <w:p w14:paraId="23F73D7B" w14:textId="77777777" w:rsidR="00C749A4" w:rsidRDefault="00C749A4" w:rsidP="00C749A4">
      <w:pPr>
        <w:rPr>
          <w:rFonts w:ascii="Arial" w:hAnsi="Arial" w:cs="Arial"/>
          <w:b/>
          <w:sz w:val="32"/>
          <w:szCs w:val="32"/>
          <w:lang w:val="en"/>
        </w:rPr>
      </w:pPr>
    </w:p>
    <w:p w14:paraId="5EFE5799" w14:textId="77777777" w:rsidR="00C749A4" w:rsidRDefault="00C749A4" w:rsidP="00C749A4">
      <w:pPr>
        <w:rPr>
          <w:rFonts w:ascii="Arial" w:hAnsi="Arial" w:cs="Arial"/>
          <w:b/>
          <w:sz w:val="32"/>
          <w:szCs w:val="32"/>
          <w:lang w:val="en"/>
        </w:rPr>
      </w:pPr>
    </w:p>
    <w:p w14:paraId="5E736019" w14:textId="77777777" w:rsidR="00C749A4" w:rsidRDefault="00C749A4" w:rsidP="00C749A4">
      <w:pPr>
        <w:rPr>
          <w:rFonts w:ascii="Arial" w:hAnsi="Arial" w:cs="Arial"/>
          <w:b/>
          <w:sz w:val="32"/>
          <w:szCs w:val="32"/>
          <w:lang w:val="en"/>
        </w:rPr>
      </w:pPr>
    </w:p>
    <w:p w14:paraId="0B3A7EEB" w14:textId="77777777" w:rsidR="00C749A4" w:rsidRDefault="00C749A4" w:rsidP="00C749A4">
      <w:pPr>
        <w:rPr>
          <w:rFonts w:ascii="Arial" w:hAnsi="Arial" w:cs="Arial"/>
          <w:b/>
          <w:sz w:val="32"/>
          <w:szCs w:val="32"/>
          <w:lang w:val="en"/>
        </w:rPr>
      </w:pPr>
    </w:p>
    <w:p w14:paraId="5E23BD0F" w14:textId="77777777" w:rsidR="00C749A4" w:rsidRDefault="00C749A4" w:rsidP="00C749A4">
      <w:pPr>
        <w:rPr>
          <w:rFonts w:ascii="Arial" w:hAnsi="Arial" w:cs="Arial"/>
          <w:b/>
          <w:sz w:val="32"/>
          <w:szCs w:val="32"/>
          <w:lang w:val="en"/>
        </w:rPr>
      </w:pPr>
    </w:p>
    <w:p w14:paraId="1C18D16D" w14:textId="77777777" w:rsidR="00C749A4" w:rsidRDefault="00C749A4" w:rsidP="00C749A4">
      <w:pPr>
        <w:rPr>
          <w:rFonts w:ascii="Arial" w:hAnsi="Arial" w:cs="Arial"/>
          <w:b/>
          <w:sz w:val="32"/>
          <w:szCs w:val="32"/>
          <w:lang w:val="en"/>
        </w:rPr>
      </w:pPr>
    </w:p>
    <w:p w14:paraId="7F27086D" w14:textId="77777777" w:rsidR="00C749A4" w:rsidRDefault="00C749A4" w:rsidP="00C749A4">
      <w:pPr>
        <w:rPr>
          <w:rFonts w:ascii="Arial" w:hAnsi="Arial" w:cs="Arial"/>
          <w:b/>
          <w:sz w:val="32"/>
          <w:szCs w:val="32"/>
          <w:lang w:val="en"/>
        </w:rPr>
      </w:pPr>
    </w:p>
    <w:p w14:paraId="177B48E4" w14:textId="77777777" w:rsidR="00C749A4" w:rsidRDefault="00C749A4" w:rsidP="00C749A4">
      <w:pPr>
        <w:rPr>
          <w:rFonts w:ascii="Arial" w:hAnsi="Arial" w:cs="Arial"/>
          <w:b/>
          <w:sz w:val="32"/>
          <w:szCs w:val="32"/>
          <w:lang w:val="en"/>
        </w:rPr>
      </w:pPr>
    </w:p>
    <w:p w14:paraId="6FA82014" w14:textId="77777777" w:rsidR="00C749A4" w:rsidRDefault="00C749A4" w:rsidP="00C749A4">
      <w:pPr>
        <w:rPr>
          <w:rFonts w:ascii="Arial" w:hAnsi="Arial" w:cs="Arial"/>
          <w:b/>
          <w:sz w:val="32"/>
          <w:szCs w:val="32"/>
          <w:lang w:val="en"/>
        </w:rPr>
      </w:pPr>
    </w:p>
    <w:p w14:paraId="1FE38386" w14:textId="77777777" w:rsidR="00C749A4" w:rsidRDefault="00C749A4" w:rsidP="00C749A4">
      <w:pPr>
        <w:rPr>
          <w:rFonts w:ascii="Arial" w:hAnsi="Arial" w:cs="Arial"/>
          <w:b/>
          <w:sz w:val="32"/>
          <w:szCs w:val="32"/>
          <w:lang w:val="en"/>
        </w:rPr>
      </w:pPr>
    </w:p>
    <w:p w14:paraId="763960A7" w14:textId="77777777" w:rsidR="00C749A4" w:rsidRDefault="00C749A4" w:rsidP="00C749A4">
      <w:pPr>
        <w:rPr>
          <w:rFonts w:ascii="Arial" w:hAnsi="Arial" w:cs="Arial"/>
          <w:b/>
          <w:sz w:val="32"/>
          <w:szCs w:val="32"/>
          <w:lang w:val="en"/>
        </w:rPr>
      </w:pPr>
    </w:p>
    <w:p w14:paraId="123DD09F" w14:textId="77777777" w:rsidR="00C749A4" w:rsidRDefault="00C749A4" w:rsidP="00C749A4">
      <w:pPr>
        <w:rPr>
          <w:rFonts w:ascii="Arial" w:hAnsi="Arial" w:cs="Arial"/>
          <w:b/>
          <w:sz w:val="32"/>
          <w:szCs w:val="32"/>
          <w:lang w:val="en"/>
        </w:rPr>
      </w:pPr>
    </w:p>
    <w:p w14:paraId="6879113E" w14:textId="77777777" w:rsidR="00C749A4" w:rsidRDefault="00C749A4" w:rsidP="00C749A4">
      <w:pPr>
        <w:rPr>
          <w:rFonts w:ascii="Arial" w:hAnsi="Arial" w:cs="Arial"/>
          <w:b/>
          <w:sz w:val="32"/>
          <w:szCs w:val="32"/>
          <w:lang w:val="en"/>
        </w:rPr>
      </w:pPr>
    </w:p>
    <w:p w14:paraId="07975B2F" w14:textId="77777777" w:rsidR="00C749A4" w:rsidRDefault="00C749A4" w:rsidP="00C749A4">
      <w:pPr>
        <w:rPr>
          <w:rFonts w:ascii="Arial" w:hAnsi="Arial" w:cs="Arial"/>
          <w:b/>
          <w:sz w:val="32"/>
          <w:szCs w:val="32"/>
          <w:lang w:val="en"/>
        </w:rPr>
      </w:pPr>
    </w:p>
    <w:p w14:paraId="5491BD84" w14:textId="77777777" w:rsidR="00C749A4" w:rsidRDefault="00C749A4" w:rsidP="00C749A4">
      <w:pPr>
        <w:rPr>
          <w:rFonts w:ascii="Arial" w:hAnsi="Arial" w:cs="Arial"/>
          <w:b/>
          <w:sz w:val="32"/>
          <w:szCs w:val="32"/>
          <w:lang w:val="en"/>
        </w:rPr>
      </w:pPr>
    </w:p>
    <w:p w14:paraId="76204791" w14:textId="77777777" w:rsidR="00C749A4" w:rsidRDefault="00C749A4" w:rsidP="00C749A4">
      <w:pPr>
        <w:rPr>
          <w:rFonts w:ascii="Arial" w:hAnsi="Arial" w:cs="Arial"/>
          <w:b/>
          <w:sz w:val="32"/>
          <w:szCs w:val="32"/>
          <w:lang w:val="en"/>
        </w:rPr>
      </w:pPr>
    </w:p>
    <w:p w14:paraId="4F6684FA" w14:textId="77777777" w:rsidR="00C749A4" w:rsidRDefault="00C749A4" w:rsidP="00C749A4">
      <w:pPr>
        <w:rPr>
          <w:rFonts w:ascii="Arial" w:hAnsi="Arial" w:cs="Arial"/>
          <w:b/>
          <w:sz w:val="32"/>
          <w:szCs w:val="32"/>
          <w:lang w:val="en"/>
        </w:rPr>
      </w:pPr>
      <w:r w:rsidRPr="00226CDB">
        <w:rPr>
          <w:rFonts w:ascii="Arial" w:hAnsi="Arial" w:cs="Arial"/>
          <w:b/>
          <w:sz w:val="32"/>
          <w:szCs w:val="32"/>
          <w:lang w:val="en"/>
        </w:rPr>
        <w:t>Reference:</w:t>
      </w:r>
    </w:p>
    <w:p w14:paraId="2B085C0A" w14:textId="77777777" w:rsidR="00C749A4" w:rsidRDefault="00C749A4" w:rsidP="00C749A4">
      <w:pPr>
        <w:rPr>
          <w:rFonts w:ascii="Arial" w:hAnsi="Arial" w:cs="Arial"/>
          <w:b/>
          <w:sz w:val="32"/>
          <w:szCs w:val="32"/>
          <w:lang w:val="en"/>
        </w:rPr>
      </w:pPr>
    </w:p>
    <w:p w14:paraId="7ABFB0B7"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1.</w:t>
      </w:r>
    </w:p>
    <w:p w14:paraId="26EB4874" w14:textId="77777777" w:rsidR="00C749A4" w:rsidRPr="00DD11B5" w:rsidRDefault="00C749A4" w:rsidP="00C749A4">
      <w:pPr>
        <w:spacing w:line="0" w:lineRule="auto"/>
        <w:textAlignment w:val="baseline"/>
        <w:rPr>
          <w:rFonts w:ascii="ff4" w:hAnsi="ff4"/>
          <w:color w:val="FFFFFF"/>
          <w:sz w:val="89"/>
          <w:szCs w:val="89"/>
        </w:rPr>
      </w:pPr>
      <w:r w:rsidRPr="00DD11B5">
        <w:rPr>
          <w:rFonts w:ascii="ff4" w:hAnsi="ff4"/>
          <w:color w:val="FFFFFF"/>
          <w:sz w:val="89"/>
          <w:szCs w:val="89"/>
        </w:rPr>
        <w:t></w:t>
      </w:r>
    </w:p>
    <w:p w14:paraId="2B475A3E"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 xml:space="preserve">Virgil </w:t>
      </w:r>
      <w:proofErr w:type="spellStart"/>
      <w:r w:rsidRPr="00DD11B5">
        <w:rPr>
          <w:rFonts w:ascii="ff6" w:hAnsi="ff6"/>
          <w:color w:val="FFFFFF"/>
          <w:sz w:val="87"/>
          <w:szCs w:val="87"/>
        </w:rPr>
        <w:t>Balaure</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Iacob</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Catoiu</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Catalin</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Veghes</w:t>
      </w:r>
      <w:proofErr w:type="spellEnd"/>
      <w:r w:rsidRPr="00DD11B5">
        <w:rPr>
          <w:rFonts w:ascii="ff6" w:hAnsi="ff6"/>
          <w:color w:val="FFFFFF"/>
          <w:sz w:val="87"/>
          <w:szCs w:val="87"/>
        </w:rPr>
        <w:t xml:space="preserve"> - Marketing </w:t>
      </w:r>
      <w:proofErr w:type="spellStart"/>
      <w:r w:rsidRPr="00DD11B5">
        <w:rPr>
          <w:rFonts w:ascii="ff6" w:hAnsi="ff6"/>
          <w:color w:val="FFFFFF"/>
          <w:sz w:val="87"/>
          <w:szCs w:val="87"/>
        </w:rPr>
        <w:t>Turistic</w:t>
      </w:r>
      <w:proofErr w:type="spellEnd"/>
      <w:r w:rsidRPr="00DD11B5">
        <w:rPr>
          <w:rFonts w:ascii="ff6" w:hAnsi="ff6"/>
          <w:color w:val="FFFFFF"/>
          <w:sz w:val="87"/>
          <w:szCs w:val="87"/>
        </w:rPr>
        <w:t>, Ed Uranus,</w:t>
      </w:r>
    </w:p>
    <w:p w14:paraId="6B5DB6AA" w14:textId="77777777" w:rsidR="00C749A4" w:rsidRPr="00DD11B5" w:rsidRDefault="00C749A4" w:rsidP="00C749A4">
      <w:pPr>
        <w:spacing w:line="0" w:lineRule="auto"/>
        <w:textAlignment w:val="baseline"/>
        <w:rPr>
          <w:rFonts w:ascii="ff6" w:hAnsi="ff6"/>
          <w:color w:val="FFFFFF"/>
          <w:sz w:val="87"/>
          <w:szCs w:val="87"/>
        </w:rPr>
      </w:pPr>
      <w:proofErr w:type="spellStart"/>
      <w:r w:rsidRPr="00DD11B5">
        <w:rPr>
          <w:rFonts w:ascii="ff6" w:hAnsi="ff6"/>
          <w:color w:val="FFFFFF"/>
          <w:sz w:val="87"/>
          <w:szCs w:val="87"/>
        </w:rPr>
        <w:t>Bucuresti</w:t>
      </w:r>
      <w:proofErr w:type="spellEnd"/>
      <w:r w:rsidRPr="00DD11B5">
        <w:rPr>
          <w:rFonts w:ascii="ff6" w:hAnsi="ff6"/>
          <w:color w:val="FFFFFF"/>
          <w:sz w:val="87"/>
          <w:szCs w:val="87"/>
        </w:rPr>
        <w:t xml:space="preserve"> 2005</w:t>
      </w:r>
    </w:p>
    <w:p w14:paraId="0535962A" w14:textId="77777777" w:rsidR="00C749A4" w:rsidRPr="00DD11B5" w:rsidRDefault="00C749A4" w:rsidP="00C749A4">
      <w:pPr>
        <w:spacing w:line="0" w:lineRule="auto"/>
        <w:textAlignment w:val="baseline"/>
        <w:rPr>
          <w:rFonts w:ascii="ff4" w:hAnsi="ff4"/>
          <w:color w:val="FFFFFF"/>
          <w:sz w:val="89"/>
          <w:szCs w:val="89"/>
        </w:rPr>
      </w:pPr>
      <w:r w:rsidRPr="00DD11B5">
        <w:rPr>
          <w:rFonts w:ascii="ff4" w:hAnsi="ff4"/>
          <w:color w:val="FFFFFF"/>
          <w:sz w:val="89"/>
          <w:szCs w:val="89"/>
        </w:rPr>
        <w:t></w:t>
      </w:r>
    </w:p>
    <w:p w14:paraId="73CE8D37"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2.</w:t>
      </w:r>
      <w:r w:rsidRPr="00DD11B5">
        <w:rPr>
          <w:rFonts w:ascii="ff4" w:hAnsi="ff4"/>
          <w:color w:val="FFFFFF"/>
          <w:sz w:val="89"/>
          <w:szCs w:val="89"/>
          <w:bdr w:val="none" w:sz="0" w:space="0" w:color="auto" w:frame="1"/>
        </w:rPr>
        <w:t></w:t>
      </w:r>
      <w:r w:rsidRPr="00DD11B5">
        <w:rPr>
          <w:rFonts w:ascii="inherit" w:hAnsi="inherit"/>
          <w:color w:val="FFFFFF"/>
          <w:sz w:val="89"/>
          <w:szCs w:val="89"/>
          <w:bdr w:val="none" w:sz="0" w:space="0" w:color="auto" w:frame="1"/>
        </w:rPr>
        <w:t xml:space="preserve"> </w:t>
      </w:r>
      <w:r w:rsidRPr="00DD11B5">
        <w:rPr>
          <w:rFonts w:ascii="ff6" w:hAnsi="ff6"/>
          <w:color w:val="FFFFFF"/>
          <w:sz w:val="87"/>
          <w:szCs w:val="87"/>
        </w:rPr>
        <w:t>Philip Kotler '</w:t>
      </w:r>
      <w:proofErr w:type="spellStart"/>
      <w:r w:rsidRPr="00DD11B5">
        <w:rPr>
          <w:rFonts w:ascii="ff6" w:hAnsi="ff6"/>
          <w:color w:val="FFFFFF"/>
          <w:sz w:val="87"/>
          <w:szCs w:val="87"/>
        </w:rPr>
        <w:t>Principiile</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marketingului</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Editura</w:t>
      </w:r>
      <w:proofErr w:type="spellEnd"/>
      <w:r w:rsidRPr="00DD11B5">
        <w:rPr>
          <w:rFonts w:ascii="ff6" w:hAnsi="ff6"/>
          <w:color w:val="FFFFFF"/>
          <w:sz w:val="87"/>
          <w:szCs w:val="87"/>
        </w:rPr>
        <w:t xml:space="preserve"> Teora, </w:t>
      </w:r>
      <w:proofErr w:type="spellStart"/>
      <w:r w:rsidRPr="00DD11B5">
        <w:rPr>
          <w:rFonts w:ascii="ff6" w:hAnsi="ff6"/>
          <w:color w:val="FFFFFF"/>
          <w:sz w:val="87"/>
          <w:szCs w:val="87"/>
        </w:rPr>
        <w:t>Bucuresti</w:t>
      </w:r>
      <w:proofErr w:type="spellEnd"/>
      <w:r w:rsidRPr="00DD11B5">
        <w:rPr>
          <w:rFonts w:ascii="ff6" w:hAnsi="ff6"/>
          <w:color w:val="FFFFFF"/>
          <w:sz w:val="87"/>
          <w:szCs w:val="87"/>
        </w:rPr>
        <w:t>, 2004</w:t>
      </w:r>
    </w:p>
    <w:p w14:paraId="560C6D84"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1.</w:t>
      </w:r>
    </w:p>
    <w:p w14:paraId="35D24894" w14:textId="77777777" w:rsidR="00C749A4" w:rsidRPr="00DD11B5" w:rsidRDefault="00C749A4" w:rsidP="00C749A4">
      <w:pPr>
        <w:spacing w:line="0" w:lineRule="auto"/>
        <w:textAlignment w:val="baseline"/>
        <w:rPr>
          <w:rFonts w:ascii="ff4" w:hAnsi="ff4"/>
          <w:color w:val="FFFFFF"/>
          <w:sz w:val="89"/>
          <w:szCs w:val="89"/>
        </w:rPr>
      </w:pPr>
      <w:r w:rsidRPr="00DD11B5">
        <w:rPr>
          <w:rFonts w:ascii="ff4" w:hAnsi="ff4"/>
          <w:color w:val="FFFFFF"/>
          <w:sz w:val="89"/>
          <w:szCs w:val="89"/>
        </w:rPr>
        <w:t></w:t>
      </w:r>
    </w:p>
    <w:p w14:paraId="5F37379F"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 xml:space="preserve">Virgil </w:t>
      </w:r>
      <w:proofErr w:type="spellStart"/>
      <w:r w:rsidRPr="00DD11B5">
        <w:rPr>
          <w:rFonts w:ascii="ff6" w:hAnsi="ff6"/>
          <w:color w:val="FFFFFF"/>
          <w:sz w:val="87"/>
          <w:szCs w:val="87"/>
        </w:rPr>
        <w:t>Balaure</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Iacob</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Catoiu</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Catalin</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Veghes</w:t>
      </w:r>
      <w:proofErr w:type="spellEnd"/>
      <w:r w:rsidRPr="00DD11B5">
        <w:rPr>
          <w:rFonts w:ascii="ff6" w:hAnsi="ff6"/>
          <w:color w:val="FFFFFF"/>
          <w:sz w:val="87"/>
          <w:szCs w:val="87"/>
        </w:rPr>
        <w:t xml:space="preserve"> - Marketing </w:t>
      </w:r>
      <w:proofErr w:type="spellStart"/>
      <w:r w:rsidRPr="00DD11B5">
        <w:rPr>
          <w:rFonts w:ascii="ff6" w:hAnsi="ff6"/>
          <w:color w:val="FFFFFF"/>
          <w:sz w:val="87"/>
          <w:szCs w:val="87"/>
        </w:rPr>
        <w:t>Turistic</w:t>
      </w:r>
      <w:proofErr w:type="spellEnd"/>
      <w:r w:rsidRPr="00DD11B5">
        <w:rPr>
          <w:rFonts w:ascii="ff6" w:hAnsi="ff6"/>
          <w:color w:val="FFFFFF"/>
          <w:sz w:val="87"/>
          <w:szCs w:val="87"/>
        </w:rPr>
        <w:t>, Ed Uranus,</w:t>
      </w:r>
    </w:p>
    <w:p w14:paraId="645DB124" w14:textId="77777777" w:rsidR="00C749A4" w:rsidRPr="00DD11B5" w:rsidRDefault="00C749A4" w:rsidP="00C749A4">
      <w:pPr>
        <w:spacing w:line="0" w:lineRule="auto"/>
        <w:textAlignment w:val="baseline"/>
        <w:rPr>
          <w:rFonts w:ascii="ff6" w:hAnsi="ff6"/>
          <w:color w:val="FFFFFF"/>
          <w:sz w:val="87"/>
          <w:szCs w:val="87"/>
        </w:rPr>
      </w:pPr>
      <w:proofErr w:type="spellStart"/>
      <w:r w:rsidRPr="00DD11B5">
        <w:rPr>
          <w:rFonts w:ascii="ff6" w:hAnsi="ff6"/>
          <w:color w:val="FFFFFF"/>
          <w:sz w:val="87"/>
          <w:szCs w:val="87"/>
        </w:rPr>
        <w:t>Bucuresti</w:t>
      </w:r>
      <w:proofErr w:type="spellEnd"/>
      <w:r w:rsidRPr="00DD11B5">
        <w:rPr>
          <w:rFonts w:ascii="ff6" w:hAnsi="ff6"/>
          <w:color w:val="FFFFFF"/>
          <w:sz w:val="87"/>
          <w:szCs w:val="87"/>
        </w:rPr>
        <w:t xml:space="preserve"> 2005</w:t>
      </w:r>
    </w:p>
    <w:p w14:paraId="79619EDF" w14:textId="77777777" w:rsidR="00C749A4" w:rsidRPr="00DD11B5" w:rsidRDefault="00C749A4" w:rsidP="00C749A4">
      <w:pPr>
        <w:spacing w:line="0" w:lineRule="auto"/>
        <w:textAlignment w:val="baseline"/>
        <w:rPr>
          <w:rFonts w:ascii="ff4" w:hAnsi="ff4"/>
          <w:color w:val="FFFFFF"/>
          <w:sz w:val="89"/>
          <w:szCs w:val="89"/>
        </w:rPr>
      </w:pPr>
      <w:r w:rsidRPr="00DD11B5">
        <w:rPr>
          <w:rFonts w:ascii="ff4" w:hAnsi="ff4"/>
          <w:color w:val="FFFFFF"/>
          <w:sz w:val="89"/>
          <w:szCs w:val="89"/>
        </w:rPr>
        <w:t></w:t>
      </w:r>
    </w:p>
    <w:p w14:paraId="3118C753"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2.</w:t>
      </w:r>
      <w:r w:rsidRPr="00DD11B5">
        <w:rPr>
          <w:rFonts w:ascii="ff4" w:hAnsi="ff4"/>
          <w:color w:val="FFFFFF"/>
          <w:sz w:val="89"/>
          <w:szCs w:val="89"/>
          <w:bdr w:val="none" w:sz="0" w:space="0" w:color="auto" w:frame="1"/>
        </w:rPr>
        <w:t></w:t>
      </w:r>
      <w:r w:rsidRPr="00DD11B5">
        <w:rPr>
          <w:rFonts w:ascii="inherit" w:hAnsi="inherit"/>
          <w:color w:val="FFFFFF"/>
          <w:sz w:val="89"/>
          <w:szCs w:val="89"/>
          <w:bdr w:val="none" w:sz="0" w:space="0" w:color="auto" w:frame="1"/>
        </w:rPr>
        <w:t xml:space="preserve"> </w:t>
      </w:r>
      <w:r w:rsidRPr="00DD11B5">
        <w:rPr>
          <w:rFonts w:ascii="ff6" w:hAnsi="ff6"/>
          <w:color w:val="FFFFFF"/>
          <w:sz w:val="87"/>
          <w:szCs w:val="87"/>
        </w:rPr>
        <w:t>Philip Kotler '</w:t>
      </w:r>
      <w:proofErr w:type="spellStart"/>
      <w:r w:rsidRPr="00DD11B5">
        <w:rPr>
          <w:rFonts w:ascii="ff6" w:hAnsi="ff6"/>
          <w:color w:val="FFFFFF"/>
          <w:sz w:val="87"/>
          <w:szCs w:val="87"/>
        </w:rPr>
        <w:t>Principiile</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marketingului</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Editura</w:t>
      </w:r>
      <w:proofErr w:type="spellEnd"/>
      <w:r w:rsidRPr="00DD11B5">
        <w:rPr>
          <w:rFonts w:ascii="ff6" w:hAnsi="ff6"/>
          <w:color w:val="FFFFFF"/>
          <w:sz w:val="87"/>
          <w:szCs w:val="87"/>
        </w:rPr>
        <w:t xml:space="preserve"> Teora, </w:t>
      </w:r>
      <w:proofErr w:type="spellStart"/>
      <w:r w:rsidRPr="00DD11B5">
        <w:rPr>
          <w:rFonts w:ascii="ff6" w:hAnsi="ff6"/>
          <w:color w:val="FFFFFF"/>
          <w:sz w:val="87"/>
          <w:szCs w:val="87"/>
        </w:rPr>
        <w:t>Bucuresti</w:t>
      </w:r>
      <w:proofErr w:type="spellEnd"/>
      <w:r w:rsidRPr="00DD11B5">
        <w:rPr>
          <w:rFonts w:ascii="ff6" w:hAnsi="ff6"/>
          <w:color w:val="FFFFFF"/>
          <w:sz w:val="87"/>
          <w:szCs w:val="87"/>
        </w:rPr>
        <w:t>, 2004</w:t>
      </w:r>
    </w:p>
    <w:p w14:paraId="1EA38DCD"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1.</w:t>
      </w:r>
    </w:p>
    <w:p w14:paraId="0383B25D" w14:textId="77777777" w:rsidR="00C749A4" w:rsidRPr="00DD11B5" w:rsidRDefault="00C749A4" w:rsidP="00C749A4">
      <w:pPr>
        <w:spacing w:line="0" w:lineRule="auto"/>
        <w:textAlignment w:val="baseline"/>
        <w:rPr>
          <w:rFonts w:ascii="ff4" w:hAnsi="ff4"/>
          <w:color w:val="FFFFFF"/>
          <w:sz w:val="89"/>
          <w:szCs w:val="89"/>
        </w:rPr>
      </w:pPr>
      <w:r w:rsidRPr="00DD11B5">
        <w:rPr>
          <w:rFonts w:ascii="ff4" w:hAnsi="ff4"/>
          <w:color w:val="FFFFFF"/>
          <w:sz w:val="89"/>
          <w:szCs w:val="89"/>
        </w:rPr>
        <w:t></w:t>
      </w:r>
    </w:p>
    <w:p w14:paraId="6E5E58CC"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 xml:space="preserve">Virgil </w:t>
      </w:r>
      <w:proofErr w:type="spellStart"/>
      <w:r w:rsidRPr="00DD11B5">
        <w:rPr>
          <w:rFonts w:ascii="ff6" w:hAnsi="ff6"/>
          <w:color w:val="FFFFFF"/>
          <w:sz w:val="87"/>
          <w:szCs w:val="87"/>
        </w:rPr>
        <w:t>Balaure</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Iacob</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Catoiu</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Catalin</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Veghes</w:t>
      </w:r>
      <w:proofErr w:type="spellEnd"/>
      <w:r w:rsidRPr="00DD11B5">
        <w:rPr>
          <w:rFonts w:ascii="ff6" w:hAnsi="ff6"/>
          <w:color w:val="FFFFFF"/>
          <w:sz w:val="87"/>
          <w:szCs w:val="87"/>
        </w:rPr>
        <w:t xml:space="preserve"> - Marketing </w:t>
      </w:r>
      <w:proofErr w:type="spellStart"/>
      <w:r w:rsidRPr="00DD11B5">
        <w:rPr>
          <w:rFonts w:ascii="ff6" w:hAnsi="ff6"/>
          <w:color w:val="FFFFFF"/>
          <w:sz w:val="87"/>
          <w:szCs w:val="87"/>
        </w:rPr>
        <w:t>Turistic</w:t>
      </w:r>
      <w:proofErr w:type="spellEnd"/>
      <w:r w:rsidRPr="00DD11B5">
        <w:rPr>
          <w:rFonts w:ascii="ff6" w:hAnsi="ff6"/>
          <w:color w:val="FFFFFF"/>
          <w:sz w:val="87"/>
          <w:szCs w:val="87"/>
        </w:rPr>
        <w:t>, Ed Uranus,</w:t>
      </w:r>
    </w:p>
    <w:p w14:paraId="34818119" w14:textId="77777777" w:rsidR="00C749A4" w:rsidRPr="00DD11B5" w:rsidRDefault="00C749A4" w:rsidP="00C749A4">
      <w:pPr>
        <w:spacing w:line="0" w:lineRule="auto"/>
        <w:textAlignment w:val="baseline"/>
        <w:rPr>
          <w:rFonts w:ascii="ff6" w:hAnsi="ff6"/>
          <w:color w:val="FFFFFF"/>
          <w:sz w:val="87"/>
          <w:szCs w:val="87"/>
        </w:rPr>
      </w:pPr>
      <w:proofErr w:type="spellStart"/>
      <w:r w:rsidRPr="00DD11B5">
        <w:rPr>
          <w:rFonts w:ascii="ff6" w:hAnsi="ff6"/>
          <w:color w:val="FFFFFF"/>
          <w:sz w:val="87"/>
          <w:szCs w:val="87"/>
        </w:rPr>
        <w:t>Bucuresti</w:t>
      </w:r>
      <w:proofErr w:type="spellEnd"/>
      <w:r w:rsidRPr="00DD11B5">
        <w:rPr>
          <w:rFonts w:ascii="ff6" w:hAnsi="ff6"/>
          <w:color w:val="FFFFFF"/>
          <w:sz w:val="87"/>
          <w:szCs w:val="87"/>
        </w:rPr>
        <w:t xml:space="preserve"> 2005</w:t>
      </w:r>
    </w:p>
    <w:p w14:paraId="674260A4" w14:textId="77777777" w:rsidR="00C749A4" w:rsidRPr="00DD11B5" w:rsidRDefault="00C749A4" w:rsidP="00C749A4">
      <w:pPr>
        <w:spacing w:line="0" w:lineRule="auto"/>
        <w:textAlignment w:val="baseline"/>
        <w:rPr>
          <w:rFonts w:ascii="ff4" w:hAnsi="ff4"/>
          <w:color w:val="FFFFFF"/>
          <w:sz w:val="89"/>
          <w:szCs w:val="89"/>
        </w:rPr>
      </w:pPr>
      <w:r w:rsidRPr="00DD11B5">
        <w:rPr>
          <w:rFonts w:ascii="ff4" w:hAnsi="ff4"/>
          <w:color w:val="FFFFFF"/>
          <w:sz w:val="89"/>
          <w:szCs w:val="89"/>
        </w:rPr>
        <w:t></w:t>
      </w:r>
    </w:p>
    <w:p w14:paraId="78825522"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2.</w:t>
      </w:r>
      <w:r w:rsidRPr="00DD11B5">
        <w:rPr>
          <w:rFonts w:ascii="ff4" w:hAnsi="ff4"/>
          <w:color w:val="FFFFFF"/>
          <w:sz w:val="89"/>
          <w:szCs w:val="89"/>
          <w:bdr w:val="none" w:sz="0" w:space="0" w:color="auto" w:frame="1"/>
        </w:rPr>
        <w:t></w:t>
      </w:r>
      <w:r w:rsidRPr="00DD11B5">
        <w:rPr>
          <w:rFonts w:ascii="inherit" w:hAnsi="inherit"/>
          <w:color w:val="FFFFFF"/>
          <w:sz w:val="89"/>
          <w:szCs w:val="89"/>
          <w:bdr w:val="none" w:sz="0" w:space="0" w:color="auto" w:frame="1"/>
        </w:rPr>
        <w:t xml:space="preserve"> </w:t>
      </w:r>
      <w:r w:rsidRPr="00DD11B5">
        <w:rPr>
          <w:rFonts w:ascii="ff6" w:hAnsi="ff6"/>
          <w:color w:val="FFFFFF"/>
          <w:sz w:val="87"/>
          <w:szCs w:val="87"/>
        </w:rPr>
        <w:t>Philip Kotler '</w:t>
      </w:r>
      <w:proofErr w:type="spellStart"/>
      <w:r w:rsidRPr="00DD11B5">
        <w:rPr>
          <w:rFonts w:ascii="ff6" w:hAnsi="ff6"/>
          <w:color w:val="FFFFFF"/>
          <w:sz w:val="87"/>
          <w:szCs w:val="87"/>
        </w:rPr>
        <w:t>Principiile</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marketingului</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Editura</w:t>
      </w:r>
      <w:proofErr w:type="spellEnd"/>
      <w:r w:rsidRPr="00DD11B5">
        <w:rPr>
          <w:rFonts w:ascii="ff6" w:hAnsi="ff6"/>
          <w:color w:val="FFFFFF"/>
          <w:sz w:val="87"/>
          <w:szCs w:val="87"/>
        </w:rPr>
        <w:t xml:space="preserve"> Teora, </w:t>
      </w:r>
      <w:proofErr w:type="spellStart"/>
      <w:r w:rsidRPr="00DD11B5">
        <w:rPr>
          <w:rFonts w:ascii="ff6" w:hAnsi="ff6"/>
          <w:color w:val="FFFFFF"/>
          <w:sz w:val="87"/>
          <w:szCs w:val="87"/>
        </w:rPr>
        <w:t>Bucuresti</w:t>
      </w:r>
      <w:proofErr w:type="spellEnd"/>
      <w:r w:rsidRPr="00DD11B5">
        <w:rPr>
          <w:rFonts w:ascii="ff6" w:hAnsi="ff6"/>
          <w:color w:val="FFFFFF"/>
          <w:sz w:val="87"/>
          <w:szCs w:val="87"/>
        </w:rPr>
        <w:t>, 2004</w:t>
      </w:r>
    </w:p>
    <w:p w14:paraId="3B08E639" w14:textId="77777777" w:rsidR="00C749A4" w:rsidRPr="00581379" w:rsidRDefault="00C749A4" w:rsidP="00C749A4">
      <w:pPr>
        <w:rPr>
          <w:rFonts w:ascii="Arial" w:hAnsi="Arial" w:cs="Arial"/>
          <w:color w:val="1B1B1B"/>
          <w:shd w:val="clear" w:color="auto" w:fill="FFFFFF"/>
        </w:rPr>
      </w:pPr>
      <w:r>
        <w:rPr>
          <w:rFonts w:ascii="Arial" w:hAnsi="Arial" w:cs="Arial"/>
          <w:color w:val="1B1B1B"/>
          <w:shd w:val="clear" w:color="auto" w:fill="FFFFFF"/>
        </w:rPr>
        <w:t>Kotler, P., Marketing Principles, Teora Publishing House, Bucharest 2004</w:t>
      </w:r>
    </w:p>
    <w:p w14:paraId="5F74EFB2" w14:textId="77777777" w:rsidR="00C749A4" w:rsidRPr="00226CDB" w:rsidRDefault="00C749A4" w:rsidP="00C749A4">
      <w:pPr>
        <w:rPr>
          <w:rFonts w:ascii="Arial" w:hAnsi="Arial" w:cs="Arial"/>
          <w:color w:val="1B1B1B"/>
          <w:sz w:val="27"/>
          <w:szCs w:val="27"/>
          <w:shd w:val="clear" w:color="auto" w:fill="FFFFFF"/>
        </w:rPr>
      </w:pPr>
    </w:p>
    <w:p w14:paraId="241C7B73" w14:textId="77777777" w:rsidR="00C749A4" w:rsidRPr="00C47C6B" w:rsidRDefault="00C749A4" w:rsidP="00C749A4">
      <w:pPr>
        <w:rPr>
          <w:rFonts w:ascii="Arial" w:hAnsi="Arial" w:cs="Arial"/>
        </w:rPr>
      </w:pPr>
      <w:r w:rsidRPr="00C47C6B">
        <w:rPr>
          <w:rFonts w:ascii="Arial" w:hAnsi="Arial" w:cs="Arial"/>
          <w:color w:val="1B1B1B"/>
          <w:shd w:val="clear" w:color="auto" w:fill="FFFFFF"/>
          <w:lang w:val="en"/>
        </w:rPr>
        <w:t>Kotler, P.,</w:t>
      </w:r>
      <w:r w:rsidRPr="00C47C6B">
        <w:rPr>
          <w:rFonts w:ascii="Arial" w:hAnsi="Arial" w:cs="Arial"/>
          <w:i/>
          <w:iCs/>
          <w:color w:val="1B1B1B"/>
          <w:lang w:val="en"/>
        </w:rPr>
        <w:t xml:space="preserve"> Marketing Management,</w:t>
      </w:r>
      <w:r w:rsidRPr="00C47C6B">
        <w:rPr>
          <w:rFonts w:ascii="Arial" w:hAnsi="Arial" w:cs="Arial"/>
          <w:lang w:val="en"/>
        </w:rPr>
        <w:t xml:space="preserve"> </w:t>
      </w:r>
      <w:r w:rsidRPr="00C47C6B">
        <w:rPr>
          <w:rFonts w:ascii="Arial" w:hAnsi="Arial" w:cs="Arial"/>
          <w:color w:val="1B1B1B"/>
          <w:shd w:val="clear" w:color="auto" w:fill="FFFFFF"/>
          <w:lang w:val="en"/>
        </w:rPr>
        <w:t>Teora Publishing House, Bucharest, 2007</w:t>
      </w:r>
    </w:p>
    <w:p w14:paraId="73B8A0F3" w14:textId="77777777" w:rsidR="00C749A4" w:rsidRPr="00C47C6B" w:rsidRDefault="00C749A4" w:rsidP="00C749A4">
      <w:pPr>
        <w:rPr>
          <w:rFonts w:ascii="Arial" w:hAnsi="Arial" w:cs="Arial"/>
          <w:color w:val="1B1B1B"/>
          <w:shd w:val="clear" w:color="auto" w:fill="FFFFFF"/>
        </w:rPr>
      </w:pPr>
    </w:p>
    <w:p w14:paraId="0D0370A2" w14:textId="77777777" w:rsidR="00C749A4" w:rsidRPr="00C47C6B" w:rsidRDefault="00C749A4" w:rsidP="00C749A4">
      <w:pPr>
        <w:rPr>
          <w:rFonts w:ascii="Arial" w:hAnsi="Arial" w:cs="Arial"/>
        </w:rPr>
      </w:pPr>
      <w:r w:rsidRPr="00C47C6B">
        <w:rPr>
          <w:rFonts w:ascii="Arial" w:hAnsi="Arial" w:cs="Arial"/>
          <w:color w:val="1B1B1B"/>
          <w:shd w:val="clear" w:color="auto" w:fill="FFFFFF"/>
          <w:lang w:val="en"/>
        </w:rPr>
        <w:t xml:space="preserve">Lupu, N., </w:t>
      </w:r>
      <w:r w:rsidRPr="00C47C6B">
        <w:rPr>
          <w:rFonts w:ascii="Arial" w:hAnsi="Arial" w:cs="Arial"/>
          <w:i/>
          <w:iCs/>
          <w:color w:val="1B1B1B"/>
          <w:lang w:val="en"/>
        </w:rPr>
        <w:t>Hotel-Economics and management</w:t>
      </w:r>
      <w:r w:rsidRPr="00C47C6B">
        <w:rPr>
          <w:rFonts w:ascii="Arial" w:hAnsi="Arial" w:cs="Arial"/>
          <w:color w:val="1B1B1B"/>
          <w:shd w:val="clear" w:color="auto" w:fill="FFFFFF"/>
          <w:lang w:val="en"/>
        </w:rPr>
        <w:t>, All Publishing House, Bucharest, 1999</w:t>
      </w:r>
    </w:p>
    <w:p w14:paraId="5804AF1F" w14:textId="77777777" w:rsidR="00C749A4" w:rsidRPr="00C47C6B" w:rsidRDefault="00C749A4" w:rsidP="00C749A4">
      <w:pPr>
        <w:rPr>
          <w:rFonts w:ascii="Arial" w:hAnsi="Arial" w:cs="Arial"/>
          <w:b/>
          <w:lang w:val="ro-RO"/>
        </w:rPr>
      </w:pPr>
    </w:p>
    <w:p w14:paraId="46BF21E9" w14:textId="77777777" w:rsidR="00C749A4" w:rsidRPr="00C47C6B" w:rsidRDefault="00C749A4" w:rsidP="00C749A4">
      <w:pPr>
        <w:rPr>
          <w:rFonts w:ascii="Arial" w:hAnsi="Arial" w:cs="Arial"/>
        </w:rPr>
      </w:pPr>
      <w:r w:rsidRPr="00C47C6B">
        <w:rPr>
          <w:rFonts w:ascii="Arial" w:hAnsi="Arial" w:cs="Arial"/>
          <w:color w:val="1B1B1B"/>
          <w:shd w:val="clear" w:color="auto" w:fill="FFFFFF"/>
          <w:lang w:val="en"/>
        </w:rPr>
        <w:t xml:space="preserve">Stancioiu, Aurelia Felicia, </w:t>
      </w:r>
      <w:r w:rsidRPr="00C47C6B">
        <w:rPr>
          <w:rFonts w:ascii="Arial" w:hAnsi="Arial" w:cs="Arial"/>
          <w:i/>
          <w:iCs/>
          <w:color w:val="1B1B1B"/>
          <w:lang w:val="en"/>
        </w:rPr>
        <w:t xml:space="preserve">Marketing Strategies in tourism, </w:t>
      </w:r>
      <w:r w:rsidRPr="00C47C6B">
        <w:rPr>
          <w:rFonts w:ascii="Arial" w:hAnsi="Arial" w:cs="Arial"/>
          <w:lang w:val="en"/>
        </w:rPr>
        <w:t>Economic</w:t>
      </w:r>
      <w:r w:rsidRPr="00C47C6B">
        <w:rPr>
          <w:rFonts w:ascii="Arial" w:hAnsi="Arial" w:cs="Arial"/>
          <w:color w:val="1B1B1B"/>
          <w:shd w:val="clear" w:color="auto" w:fill="FFFFFF"/>
          <w:lang w:val="en"/>
        </w:rPr>
        <w:t xml:space="preserve"> Publishing House, Bucharest, 2006</w:t>
      </w:r>
    </w:p>
    <w:p w14:paraId="2D84C5D5" w14:textId="77777777" w:rsidR="00C749A4" w:rsidRPr="00C47C6B" w:rsidRDefault="00C749A4" w:rsidP="00C749A4">
      <w:pPr>
        <w:rPr>
          <w:rFonts w:ascii="Arial" w:hAnsi="Arial" w:cs="Arial"/>
          <w:b/>
          <w:lang w:val="ro-RO"/>
        </w:rPr>
      </w:pPr>
    </w:p>
    <w:p w14:paraId="59A63C37" w14:textId="77777777" w:rsidR="00C749A4" w:rsidRPr="00C47C6B" w:rsidRDefault="00C749A4" w:rsidP="00C749A4">
      <w:pPr>
        <w:rPr>
          <w:rFonts w:ascii="Arial" w:hAnsi="Arial" w:cs="Arial"/>
        </w:rPr>
      </w:pPr>
      <w:r w:rsidRPr="00C47C6B">
        <w:rPr>
          <w:rFonts w:ascii="Arial" w:hAnsi="Arial" w:cs="Arial"/>
          <w:color w:val="1B1B1B"/>
          <w:shd w:val="clear" w:color="auto" w:fill="FFFFFF"/>
          <w:lang w:val="en"/>
        </w:rPr>
        <w:t xml:space="preserve">Stanciulescu, Gabriela, </w:t>
      </w:r>
      <w:r w:rsidRPr="00C47C6B">
        <w:rPr>
          <w:rFonts w:ascii="Arial" w:hAnsi="Arial" w:cs="Arial"/>
          <w:i/>
          <w:iCs/>
          <w:color w:val="1B1B1B"/>
          <w:lang w:val="en"/>
        </w:rPr>
        <w:t>tourism Operations technique</w:t>
      </w:r>
      <w:r w:rsidRPr="00C47C6B">
        <w:rPr>
          <w:rFonts w:ascii="Arial" w:hAnsi="Arial" w:cs="Arial"/>
          <w:color w:val="1B1B1B"/>
          <w:shd w:val="clear" w:color="auto" w:fill="FFFFFF"/>
          <w:lang w:val="en"/>
        </w:rPr>
        <w:t>, Economic Publishing house, Bucharest, 1998</w:t>
      </w:r>
    </w:p>
    <w:p w14:paraId="596100E4" w14:textId="77777777" w:rsidR="00C749A4" w:rsidRDefault="00C749A4" w:rsidP="00C749A4">
      <w:pPr>
        <w:spacing w:before="100" w:beforeAutospacing="1" w:after="100" w:afterAutospacing="1"/>
        <w:rPr>
          <w:rFonts w:ascii="-apple-system-font" w:hAnsi="-apple-system-font"/>
          <w:color w:val="1B1B1B"/>
          <w:sz w:val="27"/>
          <w:szCs w:val="27"/>
        </w:rPr>
      </w:pPr>
      <w:r>
        <w:rPr>
          <w:rStyle w:val="apple-converted-space"/>
          <w:rFonts w:ascii="-apple-system-font" w:hAnsi="-apple-system-font"/>
          <w:color w:val="1B1B1B"/>
          <w:sz w:val="27"/>
          <w:szCs w:val="27"/>
        </w:rPr>
        <w:t> </w:t>
      </w:r>
      <w:hyperlink r:id="rId16" w:history="1">
        <w:r>
          <w:rPr>
            <w:rStyle w:val="Hyperlink"/>
            <w:rFonts w:ascii="-apple-system-font" w:hAnsi="-apple-system-font"/>
            <w:i/>
            <w:iCs/>
            <w:color w:val="416ED2"/>
            <w:sz w:val="27"/>
            <w:szCs w:val="27"/>
          </w:rPr>
          <w:t>"What does front office staff do?"</w:t>
        </w:r>
      </w:hyperlink>
      <w:r>
        <w:rPr>
          <w:rStyle w:val="HTMLCite"/>
          <w:rFonts w:ascii="-apple-system-font" w:hAnsi="-apple-system-font"/>
          <w:color w:val="1B1B1B"/>
          <w:sz w:val="27"/>
          <w:szCs w:val="27"/>
        </w:rPr>
        <w:t xml:space="preserve">     </w:t>
      </w:r>
      <w:r>
        <w:rPr>
          <w:rStyle w:val="apple-converted-space"/>
          <w:rFonts w:ascii="-apple-system-font" w:hAnsi="-apple-system-font"/>
          <w:i/>
          <w:iCs/>
          <w:color w:val="1B1B1B"/>
          <w:sz w:val="27"/>
          <w:szCs w:val="27"/>
        </w:rPr>
        <w:t> </w:t>
      </w:r>
      <w:r>
        <w:rPr>
          <w:rStyle w:val="HTMLCite"/>
          <w:rFonts w:ascii="-apple-system-font" w:hAnsi="-apple-system-font"/>
          <w:color w:val="1B1B1B"/>
          <w:sz w:val="27"/>
          <w:szCs w:val="27"/>
        </w:rPr>
        <w:t>wise GEEK. Retrieved</w:t>
      </w:r>
      <w:r>
        <w:rPr>
          <w:rStyle w:val="apple-converted-space"/>
          <w:rFonts w:ascii="-apple-system-font" w:hAnsi="-apple-system-font"/>
          <w:i/>
          <w:iCs/>
          <w:color w:val="1B1B1B"/>
          <w:sz w:val="27"/>
          <w:szCs w:val="27"/>
        </w:rPr>
        <w:t> </w:t>
      </w:r>
      <w:r>
        <w:rPr>
          <w:rStyle w:val="HTMLCite"/>
          <w:rFonts w:ascii="-apple-system-font" w:hAnsi="-apple-system-font"/>
          <w:color w:val="1B1B1B"/>
          <w:sz w:val="27"/>
          <w:szCs w:val="27"/>
        </w:rPr>
        <w:t>14 October</w:t>
      </w:r>
      <w:r>
        <w:rPr>
          <w:rStyle w:val="apple-converted-space"/>
          <w:rFonts w:ascii="-apple-system-font" w:hAnsi="-apple-system-font"/>
          <w:i/>
          <w:iCs/>
          <w:color w:val="1B1B1B"/>
          <w:sz w:val="27"/>
          <w:szCs w:val="27"/>
        </w:rPr>
        <w:t> </w:t>
      </w:r>
      <w:r>
        <w:rPr>
          <w:rStyle w:val="HTMLCite"/>
          <w:rFonts w:ascii="-apple-system-font" w:hAnsi="-apple-system-font"/>
          <w:color w:val="1B1B1B"/>
          <w:sz w:val="27"/>
          <w:szCs w:val="27"/>
        </w:rPr>
        <w:t>2014. accessible @</w:t>
      </w:r>
      <w:r w:rsidRPr="00640C94">
        <w:rPr>
          <w:rStyle w:val="apple-converted-space"/>
          <w:rFonts w:ascii="-apple-system-font" w:hAnsi="-apple-system-font"/>
          <w:color w:val="1B1B1B"/>
          <w:sz w:val="27"/>
          <w:szCs w:val="27"/>
        </w:rPr>
        <w:t xml:space="preserve"> </w:t>
      </w:r>
      <w:hyperlink r:id="rId17" w:history="1">
        <w:r w:rsidRPr="00C21E7F">
          <w:rPr>
            <w:rStyle w:val="Hyperlink"/>
            <w:rFonts w:ascii="-apple-system-font" w:hAnsi="-apple-system-font"/>
            <w:sz w:val="27"/>
            <w:szCs w:val="27"/>
          </w:rPr>
          <w:t>https://www.wikipedia.org.Front_office</w:t>
        </w:r>
      </w:hyperlink>
      <w:r>
        <w:rPr>
          <w:rStyle w:val="apple-converted-space"/>
          <w:rFonts w:ascii="-apple-system-font" w:hAnsi="-apple-system-font"/>
          <w:color w:val="1B1B1B"/>
          <w:sz w:val="27"/>
          <w:szCs w:val="27"/>
        </w:rPr>
        <w:t xml:space="preserve">  (accessed 5/11/2019)</w:t>
      </w:r>
    </w:p>
    <w:p w14:paraId="796C0EC7" w14:textId="77777777" w:rsidR="00C749A4" w:rsidRDefault="00C749A4" w:rsidP="00C749A4">
      <w:pPr>
        <w:rPr>
          <w:rFonts w:ascii="Arial" w:hAnsi="Arial" w:cs="Arial"/>
          <w:b/>
          <w:sz w:val="32"/>
          <w:szCs w:val="32"/>
          <w:lang w:val="en"/>
        </w:rPr>
      </w:pPr>
    </w:p>
    <w:p w14:paraId="417FF456" w14:textId="77777777" w:rsidR="00C749A4" w:rsidRDefault="00C749A4" w:rsidP="00C749A4">
      <w:pPr>
        <w:rPr>
          <w:rFonts w:ascii="Arial" w:hAnsi="Arial" w:cs="Arial"/>
          <w:b/>
          <w:sz w:val="32"/>
          <w:szCs w:val="32"/>
          <w:lang w:val="en"/>
        </w:rPr>
      </w:pPr>
    </w:p>
    <w:p w14:paraId="64CD4D73" w14:textId="77777777" w:rsidR="00C749A4" w:rsidRDefault="00C749A4" w:rsidP="00C749A4">
      <w:pPr>
        <w:rPr>
          <w:rFonts w:ascii="Arial" w:hAnsi="Arial" w:cs="Arial"/>
          <w:b/>
          <w:sz w:val="32"/>
          <w:szCs w:val="32"/>
          <w:lang w:val="en"/>
        </w:rPr>
      </w:pPr>
    </w:p>
    <w:p w14:paraId="3321162F" w14:textId="77777777" w:rsidR="00C749A4" w:rsidRDefault="00C749A4" w:rsidP="00C749A4">
      <w:pPr>
        <w:rPr>
          <w:rFonts w:ascii="Arial" w:hAnsi="Arial" w:cs="Arial"/>
          <w:b/>
          <w:sz w:val="32"/>
          <w:szCs w:val="32"/>
          <w:lang w:val="en"/>
        </w:rPr>
      </w:pPr>
    </w:p>
    <w:p w14:paraId="175CE803" w14:textId="77777777" w:rsidR="00C749A4" w:rsidRDefault="00C749A4" w:rsidP="00C749A4">
      <w:pPr>
        <w:rPr>
          <w:rFonts w:ascii="Arial" w:hAnsi="Arial" w:cs="Arial"/>
          <w:b/>
          <w:sz w:val="32"/>
          <w:szCs w:val="32"/>
          <w:lang w:val="en"/>
        </w:rPr>
      </w:pPr>
    </w:p>
    <w:p w14:paraId="623D73E2" w14:textId="77777777" w:rsidR="00C749A4" w:rsidRDefault="00C749A4" w:rsidP="00C749A4">
      <w:pPr>
        <w:rPr>
          <w:rFonts w:ascii="Arial" w:hAnsi="Arial" w:cs="Arial"/>
          <w:b/>
          <w:sz w:val="32"/>
          <w:szCs w:val="32"/>
          <w:lang w:val="en"/>
        </w:rPr>
      </w:pPr>
    </w:p>
    <w:p w14:paraId="6A93992A" w14:textId="77777777" w:rsidR="00C749A4" w:rsidRDefault="00C749A4" w:rsidP="00C749A4">
      <w:pPr>
        <w:rPr>
          <w:rFonts w:ascii="Arial" w:hAnsi="Arial" w:cs="Arial"/>
          <w:b/>
          <w:sz w:val="32"/>
          <w:szCs w:val="32"/>
          <w:lang w:val="en"/>
        </w:rPr>
      </w:pPr>
    </w:p>
    <w:p w14:paraId="3B67C7F6" w14:textId="77777777" w:rsidR="00C749A4" w:rsidRDefault="00C749A4" w:rsidP="00C749A4">
      <w:pPr>
        <w:rPr>
          <w:rFonts w:ascii="Arial" w:hAnsi="Arial" w:cs="Arial"/>
          <w:b/>
          <w:sz w:val="32"/>
          <w:szCs w:val="32"/>
          <w:lang w:val="en"/>
        </w:rPr>
      </w:pPr>
    </w:p>
    <w:p w14:paraId="176EEAD5" w14:textId="77777777" w:rsidR="00C749A4" w:rsidRDefault="00C749A4" w:rsidP="00C749A4">
      <w:pPr>
        <w:rPr>
          <w:rFonts w:ascii="Arial" w:hAnsi="Arial" w:cs="Arial"/>
          <w:b/>
          <w:sz w:val="32"/>
          <w:szCs w:val="32"/>
          <w:lang w:val="en"/>
        </w:rPr>
      </w:pPr>
    </w:p>
    <w:p w14:paraId="1533A547" w14:textId="77777777" w:rsidR="00C749A4" w:rsidRDefault="00C749A4" w:rsidP="00C749A4">
      <w:pPr>
        <w:rPr>
          <w:rFonts w:ascii="Arial" w:hAnsi="Arial" w:cs="Arial"/>
          <w:b/>
          <w:sz w:val="32"/>
          <w:szCs w:val="32"/>
          <w:lang w:val="en"/>
        </w:rPr>
      </w:pPr>
    </w:p>
    <w:p w14:paraId="79585B99" w14:textId="77777777" w:rsidR="00C749A4" w:rsidRDefault="00C749A4" w:rsidP="00C749A4">
      <w:pPr>
        <w:rPr>
          <w:rFonts w:ascii="Arial" w:hAnsi="Arial" w:cs="Arial"/>
          <w:b/>
          <w:sz w:val="32"/>
          <w:szCs w:val="32"/>
          <w:lang w:val="en"/>
        </w:rPr>
      </w:pPr>
    </w:p>
    <w:p w14:paraId="4DBEEF5F" w14:textId="77777777" w:rsidR="00C749A4" w:rsidRDefault="00C749A4" w:rsidP="00C749A4">
      <w:pPr>
        <w:rPr>
          <w:rFonts w:ascii="Arial" w:hAnsi="Arial" w:cs="Arial"/>
          <w:b/>
          <w:sz w:val="32"/>
          <w:szCs w:val="32"/>
          <w:lang w:val="en"/>
        </w:rPr>
      </w:pPr>
    </w:p>
    <w:p w14:paraId="30F1F3D8" w14:textId="77777777" w:rsidR="00C749A4" w:rsidRDefault="00C749A4" w:rsidP="00C749A4">
      <w:pPr>
        <w:rPr>
          <w:rFonts w:ascii="Arial" w:hAnsi="Arial" w:cs="Arial"/>
          <w:b/>
          <w:sz w:val="32"/>
          <w:szCs w:val="32"/>
          <w:lang w:val="en"/>
        </w:rPr>
      </w:pPr>
    </w:p>
    <w:p w14:paraId="4D246143" w14:textId="77777777" w:rsidR="00C749A4" w:rsidRDefault="00C749A4" w:rsidP="00C749A4">
      <w:pPr>
        <w:rPr>
          <w:rFonts w:ascii="Arial" w:hAnsi="Arial" w:cs="Arial"/>
          <w:b/>
          <w:sz w:val="32"/>
          <w:szCs w:val="32"/>
          <w:lang w:val="en"/>
        </w:rPr>
      </w:pPr>
    </w:p>
    <w:p w14:paraId="07B41F3C" w14:textId="77777777" w:rsidR="00C749A4" w:rsidRDefault="00C749A4" w:rsidP="00C749A4">
      <w:pPr>
        <w:rPr>
          <w:rFonts w:ascii="Arial" w:hAnsi="Arial" w:cs="Arial"/>
          <w:b/>
          <w:sz w:val="32"/>
          <w:szCs w:val="32"/>
          <w:lang w:val="en"/>
        </w:rPr>
      </w:pPr>
    </w:p>
    <w:p w14:paraId="241EF6BF" w14:textId="77777777" w:rsidR="00C749A4" w:rsidRDefault="00C749A4" w:rsidP="00C749A4">
      <w:pPr>
        <w:rPr>
          <w:rFonts w:ascii="Arial" w:hAnsi="Arial" w:cs="Arial"/>
          <w:b/>
          <w:sz w:val="32"/>
          <w:szCs w:val="32"/>
          <w:lang w:val="en"/>
        </w:rPr>
      </w:pPr>
    </w:p>
    <w:p w14:paraId="52ECCED5" w14:textId="77777777" w:rsidR="00C749A4" w:rsidRDefault="00C749A4" w:rsidP="00C749A4">
      <w:pPr>
        <w:rPr>
          <w:rFonts w:ascii="Arial" w:hAnsi="Arial" w:cs="Arial"/>
          <w:b/>
          <w:sz w:val="32"/>
          <w:szCs w:val="32"/>
          <w:lang w:val="en"/>
        </w:rPr>
      </w:pPr>
    </w:p>
    <w:p w14:paraId="61C7AC3A" w14:textId="77777777" w:rsidR="00C749A4" w:rsidRDefault="00C749A4" w:rsidP="00C749A4">
      <w:pPr>
        <w:rPr>
          <w:rFonts w:ascii="Arial" w:hAnsi="Arial" w:cs="Arial"/>
          <w:b/>
          <w:sz w:val="32"/>
          <w:szCs w:val="32"/>
          <w:lang w:val="en"/>
        </w:rPr>
      </w:pPr>
    </w:p>
    <w:p w14:paraId="442707A9" w14:textId="77777777" w:rsidR="00C749A4" w:rsidRDefault="00C749A4" w:rsidP="00C749A4">
      <w:pPr>
        <w:rPr>
          <w:rFonts w:ascii="Arial" w:hAnsi="Arial" w:cs="Arial"/>
          <w:b/>
          <w:sz w:val="32"/>
          <w:szCs w:val="32"/>
          <w:lang w:val="en"/>
        </w:rPr>
      </w:pPr>
    </w:p>
    <w:p w14:paraId="285DA906" w14:textId="77777777" w:rsidR="00C749A4" w:rsidRDefault="00C749A4" w:rsidP="00C749A4">
      <w:pPr>
        <w:rPr>
          <w:rFonts w:ascii="Arial" w:hAnsi="Arial" w:cs="Arial"/>
          <w:b/>
          <w:sz w:val="32"/>
          <w:szCs w:val="32"/>
          <w:lang w:val="en"/>
        </w:rPr>
      </w:pPr>
    </w:p>
    <w:p w14:paraId="2C2A21B9" w14:textId="77777777" w:rsidR="00C749A4" w:rsidRDefault="00C749A4" w:rsidP="00C749A4">
      <w:pPr>
        <w:rPr>
          <w:rFonts w:ascii="Arial" w:hAnsi="Arial" w:cs="Arial"/>
          <w:b/>
          <w:sz w:val="32"/>
          <w:szCs w:val="32"/>
          <w:lang w:val="en"/>
        </w:rPr>
      </w:pPr>
    </w:p>
    <w:p w14:paraId="675C882D" w14:textId="77777777" w:rsidR="00C749A4" w:rsidRDefault="00C749A4" w:rsidP="00C749A4">
      <w:pPr>
        <w:rPr>
          <w:rFonts w:ascii="Arial" w:hAnsi="Arial" w:cs="Arial"/>
          <w:b/>
          <w:sz w:val="32"/>
          <w:szCs w:val="32"/>
          <w:lang w:val="en"/>
        </w:rPr>
      </w:pPr>
    </w:p>
    <w:p w14:paraId="63E11B9C" w14:textId="77777777" w:rsidR="00C749A4" w:rsidRDefault="00C749A4" w:rsidP="00C749A4">
      <w:pPr>
        <w:rPr>
          <w:rFonts w:ascii="Arial" w:hAnsi="Arial" w:cs="Arial"/>
          <w:b/>
          <w:sz w:val="32"/>
          <w:szCs w:val="32"/>
          <w:lang w:val="en"/>
        </w:rPr>
      </w:pPr>
    </w:p>
    <w:p w14:paraId="4DED13C7" w14:textId="77777777" w:rsidR="00C749A4" w:rsidRDefault="00C749A4" w:rsidP="00C749A4">
      <w:pPr>
        <w:rPr>
          <w:rFonts w:ascii="Arial" w:hAnsi="Arial" w:cs="Arial"/>
          <w:b/>
          <w:sz w:val="32"/>
          <w:szCs w:val="32"/>
          <w:lang w:val="en"/>
        </w:rPr>
      </w:pPr>
    </w:p>
    <w:p w14:paraId="1B1C868C" w14:textId="77777777" w:rsidR="00C749A4" w:rsidRDefault="00C749A4" w:rsidP="00C749A4">
      <w:pPr>
        <w:rPr>
          <w:rFonts w:ascii="Arial" w:hAnsi="Arial" w:cs="Arial"/>
          <w:b/>
          <w:sz w:val="32"/>
          <w:szCs w:val="32"/>
          <w:lang w:val="en"/>
        </w:rPr>
      </w:pPr>
      <w:r w:rsidRPr="00226CDB">
        <w:rPr>
          <w:rFonts w:ascii="Arial" w:hAnsi="Arial" w:cs="Arial"/>
          <w:b/>
          <w:sz w:val="32"/>
          <w:szCs w:val="32"/>
          <w:lang w:val="en"/>
        </w:rPr>
        <w:t>Reference:</w:t>
      </w:r>
    </w:p>
    <w:p w14:paraId="306266C0" w14:textId="77777777" w:rsidR="00C749A4" w:rsidRDefault="00C749A4" w:rsidP="00C749A4">
      <w:pPr>
        <w:rPr>
          <w:rFonts w:ascii="Arial" w:hAnsi="Arial" w:cs="Arial"/>
          <w:b/>
          <w:sz w:val="32"/>
          <w:szCs w:val="32"/>
          <w:lang w:val="en"/>
        </w:rPr>
      </w:pPr>
    </w:p>
    <w:p w14:paraId="4A0CAEF0"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1.</w:t>
      </w:r>
    </w:p>
    <w:p w14:paraId="63A00933" w14:textId="77777777" w:rsidR="00C749A4" w:rsidRPr="00DD11B5" w:rsidRDefault="00C749A4" w:rsidP="00C749A4">
      <w:pPr>
        <w:spacing w:line="0" w:lineRule="auto"/>
        <w:textAlignment w:val="baseline"/>
        <w:rPr>
          <w:rFonts w:ascii="ff4" w:hAnsi="ff4"/>
          <w:color w:val="FFFFFF"/>
          <w:sz w:val="89"/>
          <w:szCs w:val="89"/>
        </w:rPr>
      </w:pPr>
      <w:r w:rsidRPr="00DD11B5">
        <w:rPr>
          <w:rFonts w:ascii="ff4" w:hAnsi="ff4"/>
          <w:color w:val="FFFFFF"/>
          <w:sz w:val="89"/>
          <w:szCs w:val="89"/>
        </w:rPr>
        <w:t></w:t>
      </w:r>
    </w:p>
    <w:p w14:paraId="0D8DC578"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 xml:space="preserve">Virgil </w:t>
      </w:r>
      <w:proofErr w:type="spellStart"/>
      <w:r w:rsidRPr="00DD11B5">
        <w:rPr>
          <w:rFonts w:ascii="ff6" w:hAnsi="ff6"/>
          <w:color w:val="FFFFFF"/>
          <w:sz w:val="87"/>
          <w:szCs w:val="87"/>
        </w:rPr>
        <w:t>Balaure</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Iacob</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Catoiu</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Catalin</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Veghes</w:t>
      </w:r>
      <w:proofErr w:type="spellEnd"/>
      <w:r w:rsidRPr="00DD11B5">
        <w:rPr>
          <w:rFonts w:ascii="ff6" w:hAnsi="ff6"/>
          <w:color w:val="FFFFFF"/>
          <w:sz w:val="87"/>
          <w:szCs w:val="87"/>
        </w:rPr>
        <w:t xml:space="preserve"> - Marketing </w:t>
      </w:r>
      <w:proofErr w:type="spellStart"/>
      <w:r w:rsidRPr="00DD11B5">
        <w:rPr>
          <w:rFonts w:ascii="ff6" w:hAnsi="ff6"/>
          <w:color w:val="FFFFFF"/>
          <w:sz w:val="87"/>
          <w:szCs w:val="87"/>
        </w:rPr>
        <w:t>Turistic</w:t>
      </w:r>
      <w:proofErr w:type="spellEnd"/>
      <w:r w:rsidRPr="00DD11B5">
        <w:rPr>
          <w:rFonts w:ascii="ff6" w:hAnsi="ff6"/>
          <w:color w:val="FFFFFF"/>
          <w:sz w:val="87"/>
          <w:szCs w:val="87"/>
        </w:rPr>
        <w:t>, Ed Uranus,</w:t>
      </w:r>
    </w:p>
    <w:p w14:paraId="12DD3B34" w14:textId="77777777" w:rsidR="00C749A4" w:rsidRPr="00DD11B5" w:rsidRDefault="00C749A4" w:rsidP="00C749A4">
      <w:pPr>
        <w:spacing w:line="0" w:lineRule="auto"/>
        <w:textAlignment w:val="baseline"/>
        <w:rPr>
          <w:rFonts w:ascii="ff6" w:hAnsi="ff6"/>
          <w:color w:val="FFFFFF"/>
          <w:sz w:val="87"/>
          <w:szCs w:val="87"/>
        </w:rPr>
      </w:pPr>
      <w:proofErr w:type="spellStart"/>
      <w:r w:rsidRPr="00DD11B5">
        <w:rPr>
          <w:rFonts w:ascii="ff6" w:hAnsi="ff6"/>
          <w:color w:val="FFFFFF"/>
          <w:sz w:val="87"/>
          <w:szCs w:val="87"/>
        </w:rPr>
        <w:t>Bucuresti</w:t>
      </w:r>
      <w:proofErr w:type="spellEnd"/>
      <w:r w:rsidRPr="00DD11B5">
        <w:rPr>
          <w:rFonts w:ascii="ff6" w:hAnsi="ff6"/>
          <w:color w:val="FFFFFF"/>
          <w:sz w:val="87"/>
          <w:szCs w:val="87"/>
        </w:rPr>
        <w:t xml:space="preserve"> 2005</w:t>
      </w:r>
    </w:p>
    <w:p w14:paraId="4C34EC9E" w14:textId="77777777" w:rsidR="00C749A4" w:rsidRPr="00DD11B5" w:rsidRDefault="00C749A4" w:rsidP="00C749A4">
      <w:pPr>
        <w:spacing w:line="0" w:lineRule="auto"/>
        <w:textAlignment w:val="baseline"/>
        <w:rPr>
          <w:rFonts w:ascii="ff4" w:hAnsi="ff4"/>
          <w:color w:val="FFFFFF"/>
          <w:sz w:val="89"/>
          <w:szCs w:val="89"/>
        </w:rPr>
      </w:pPr>
      <w:r w:rsidRPr="00DD11B5">
        <w:rPr>
          <w:rFonts w:ascii="ff4" w:hAnsi="ff4"/>
          <w:color w:val="FFFFFF"/>
          <w:sz w:val="89"/>
          <w:szCs w:val="89"/>
        </w:rPr>
        <w:t></w:t>
      </w:r>
    </w:p>
    <w:p w14:paraId="2566421E"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2.</w:t>
      </w:r>
      <w:r w:rsidRPr="00DD11B5">
        <w:rPr>
          <w:rFonts w:ascii="ff4" w:hAnsi="ff4"/>
          <w:color w:val="FFFFFF"/>
          <w:sz w:val="89"/>
          <w:szCs w:val="89"/>
          <w:bdr w:val="none" w:sz="0" w:space="0" w:color="auto" w:frame="1"/>
        </w:rPr>
        <w:t></w:t>
      </w:r>
      <w:r w:rsidRPr="00DD11B5">
        <w:rPr>
          <w:rFonts w:ascii="inherit" w:hAnsi="inherit"/>
          <w:color w:val="FFFFFF"/>
          <w:sz w:val="89"/>
          <w:szCs w:val="89"/>
          <w:bdr w:val="none" w:sz="0" w:space="0" w:color="auto" w:frame="1"/>
        </w:rPr>
        <w:t xml:space="preserve"> </w:t>
      </w:r>
      <w:r w:rsidRPr="00DD11B5">
        <w:rPr>
          <w:rFonts w:ascii="ff6" w:hAnsi="ff6"/>
          <w:color w:val="FFFFFF"/>
          <w:sz w:val="87"/>
          <w:szCs w:val="87"/>
        </w:rPr>
        <w:t>Philip Kotler '</w:t>
      </w:r>
      <w:proofErr w:type="spellStart"/>
      <w:r w:rsidRPr="00DD11B5">
        <w:rPr>
          <w:rFonts w:ascii="ff6" w:hAnsi="ff6"/>
          <w:color w:val="FFFFFF"/>
          <w:sz w:val="87"/>
          <w:szCs w:val="87"/>
        </w:rPr>
        <w:t>Principiile</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marketingului</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Editura</w:t>
      </w:r>
      <w:proofErr w:type="spellEnd"/>
      <w:r w:rsidRPr="00DD11B5">
        <w:rPr>
          <w:rFonts w:ascii="ff6" w:hAnsi="ff6"/>
          <w:color w:val="FFFFFF"/>
          <w:sz w:val="87"/>
          <w:szCs w:val="87"/>
        </w:rPr>
        <w:t xml:space="preserve"> Teora, </w:t>
      </w:r>
      <w:proofErr w:type="spellStart"/>
      <w:r w:rsidRPr="00DD11B5">
        <w:rPr>
          <w:rFonts w:ascii="ff6" w:hAnsi="ff6"/>
          <w:color w:val="FFFFFF"/>
          <w:sz w:val="87"/>
          <w:szCs w:val="87"/>
        </w:rPr>
        <w:t>Bucuresti</w:t>
      </w:r>
      <w:proofErr w:type="spellEnd"/>
      <w:r w:rsidRPr="00DD11B5">
        <w:rPr>
          <w:rFonts w:ascii="ff6" w:hAnsi="ff6"/>
          <w:color w:val="FFFFFF"/>
          <w:sz w:val="87"/>
          <w:szCs w:val="87"/>
        </w:rPr>
        <w:t>, 2004</w:t>
      </w:r>
    </w:p>
    <w:p w14:paraId="5F032EC5"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1.</w:t>
      </w:r>
    </w:p>
    <w:p w14:paraId="18262C69" w14:textId="77777777" w:rsidR="00C749A4" w:rsidRPr="00DD11B5" w:rsidRDefault="00C749A4" w:rsidP="00C749A4">
      <w:pPr>
        <w:spacing w:line="0" w:lineRule="auto"/>
        <w:textAlignment w:val="baseline"/>
        <w:rPr>
          <w:rFonts w:ascii="ff4" w:hAnsi="ff4"/>
          <w:color w:val="FFFFFF"/>
          <w:sz w:val="89"/>
          <w:szCs w:val="89"/>
        </w:rPr>
      </w:pPr>
      <w:r w:rsidRPr="00DD11B5">
        <w:rPr>
          <w:rFonts w:ascii="ff4" w:hAnsi="ff4"/>
          <w:color w:val="FFFFFF"/>
          <w:sz w:val="89"/>
          <w:szCs w:val="89"/>
        </w:rPr>
        <w:t></w:t>
      </w:r>
    </w:p>
    <w:p w14:paraId="0B8280C1"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 xml:space="preserve">Virgil </w:t>
      </w:r>
      <w:proofErr w:type="spellStart"/>
      <w:r w:rsidRPr="00DD11B5">
        <w:rPr>
          <w:rFonts w:ascii="ff6" w:hAnsi="ff6"/>
          <w:color w:val="FFFFFF"/>
          <w:sz w:val="87"/>
          <w:szCs w:val="87"/>
        </w:rPr>
        <w:t>Balaure</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Iacob</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Catoiu</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Catalin</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Veghes</w:t>
      </w:r>
      <w:proofErr w:type="spellEnd"/>
      <w:r w:rsidRPr="00DD11B5">
        <w:rPr>
          <w:rFonts w:ascii="ff6" w:hAnsi="ff6"/>
          <w:color w:val="FFFFFF"/>
          <w:sz w:val="87"/>
          <w:szCs w:val="87"/>
        </w:rPr>
        <w:t xml:space="preserve"> - Marketing </w:t>
      </w:r>
      <w:proofErr w:type="spellStart"/>
      <w:r w:rsidRPr="00DD11B5">
        <w:rPr>
          <w:rFonts w:ascii="ff6" w:hAnsi="ff6"/>
          <w:color w:val="FFFFFF"/>
          <w:sz w:val="87"/>
          <w:szCs w:val="87"/>
        </w:rPr>
        <w:t>Turistic</w:t>
      </w:r>
      <w:proofErr w:type="spellEnd"/>
      <w:r w:rsidRPr="00DD11B5">
        <w:rPr>
          <w:rFonts w:ascii="ff6" w:hAnsi="ff6"/>
          <w:color w:val="FFFFFF"/>
          <w:sz w:val="87"/>
          <w:szCs w:val="87"/>
        </w:rPr>
        <w:t>, Ed Uranus,</w:t>
      </w:r>
    </w:p>
    <w:p w14:paraId="28921FF7" w14:textId="77777777" w:rsidR="00C749A4" w:rsidRPr="00DD11B5" w:rsidRDefault="00C749A4" w:rsidP="00C749A4">
      <w:pPr>
        <w:spacing w:line="0" w:lineRule="auto"/>
        <w:textAlignment w:val="baseline"/>
        <w:rPr>
          <w:rFonts w:ascii="ff6" w:hAnsi="ff6"/>
          <w:color w:val="FFFFFF"/>
          <w:sz w:val="87"/>
          <w:szCs w:val="87"/>
        </w:rPr>
      </w:pPr>
      <w:proofErr w:type="spellStart"/>
      <w:r w:rsidRPr="00DD11B5">
        <w:rPr>
          <w:rFonts w:ascii="ff6" w:hAnsi="ff6"/>
          <w:color w:val="FFFFFF"/>
          <w:sz w:val="87"/>
          <w:szCs w:val="87"/>
        </w:rPr>
        <w:t>Bucuresti</w:t>
      </w:r>
      <w:proofErr w:type="spellEnd"/>
      <w:r w:rsidRPr="00DD11B5">
        <w:rPr>
          <w:rFonts w:ascii="ff6" w:hAnsi="ff6"/>
          <w:color w:val="FFFFFF"/>
          <w:sz w:val="87"/>
          <w:szCs w:val="87"/>
        </w:rPr>
        <w:t xml:space="preserve"> 2005</w:t>
      </w:r>
    </w:p>
    <w:p w14:paraId="08E114E2" w14:textId="77777777" w:rsidR="00C749A4" w:rsidRPr="00DD11B5" w:rsidRDefault="00C749A4" w:rsidP="00C749A4">
      <w:pPr>
        <w:spacing w:line="0" w:lineRule="auto"/>
        <w:textAlignment w:val="baseline"/>
        <w:rPr>
          <w:rFonts w:ascii="ff4" w:hAnsi="ff4"/>
          <w:color w:val="FFFFFF"/>
          <w:sz w:val="89"/>
          <w:szCs w:val="89"/>
        </w:rPr>
      </w:pPr>
      <w:r w:rsidRPr="00DD11B5">
        <w:rPr>
          <w:rFonts w:ascii="ff4" w:hAnsi="ff4"/>
          <w:color w:val="FFFFFF"/>
          <w:sz w:val="89"/>
          <w:szCs w:val="89"/>
        </w:rPr>
        <w:t></w:t>
      </w:r>
    </w:p>
    <w:p w14:paraId="3DEAE6E3"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2.</w:t>
      </w:r>
      <w:r w:rsidRPr="00DD11B5">
        <w:rPr>
          <w:rFonts w:ascii="ff4" w:hAnsi="ff4"/>
          <w:color w:val="FFFFFF"/>
          <w:sz w:val="89"/>
          <w:szCs w:val="89"/>
          <w:bdr w:val="none" w:sz="0" w:space="0" w:color="auto" w:frame="1"/>
        </w:rPr>
        <w:t></w:t>
      </w:r>
      <w:r w:rsidRPr="00DD11B5">
        <w:rPr>
          <w:rFonts w:ascii="inherit" w:hAnsi="inherit"/>
          <w:color w:val="FFFFFF"/>
          <w:sz w:val="89"/>
          <w:szCs w:val="89"/>
          <w:bdr w:val="none" w:sz="0" w:space="0" w:color="auto" w:frame="1"/>
        </w:rPr>
        <w:t xml:space="preserve"> </w:t>
      </w:r>
      <w:r w:rsidRPr="00DD11B5">
        <w:rPr>
          <w:rFonts w:ascii="ff6" w:hAnsi="ff6"/>
          <w:color w:val="FFFFFF"/>
          <w:sz w:val="87"/>
          <w:szCs w:val="87"/>
        </w:rPr>
        <w:t>Philip Kotler '</w:t>
      </w:r>
      <w:proofErr w:type="spellStart"/>
      <w:r w:rsidRPr="00DD11B5">
        <w:rPr>
          <w:rFonts w:ascii="ff6" w:hAnsi="ff6"/>
          <w:color w:val="FFFFFF"/>
          <w:sz w:val="87"/>
          <w:szCs w:val="87"/>
        </w:rPr>
        <w:t>Principiile</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marketingului</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Editura</w:t>
      </w:r>
      <w:proofErr w:type="spellEnd"/>
      <w:r w:rsidRPr="00DD11B5">
        <w:rPr>
          <w:rFonts w:ascii="ff6" w:hAnsi="ff6"/>
          <w:color w:val="FFFFFF"/>
          <w:sz w:val="87"/>
          <w:szCs w:val="87"/>
        </w:rPr>
        <w:t xml:space="preserve"> Teora, </w:t>
      </w:r>
      <w:proofErr w:type="spellStart"/>
      <w:r w:rsidRPr="00DD11B5">
        <w:rPr>
          <w:rFonts w:ascii="ff6" w:hAnsi="ff6"/>
          <w:color w:val="FFFFFF"/>
          <w:sz w:val="87"/>
          <w:szCs w:val="87"/>
        </w:rPr>
        <w:t>Bucuresti</w:t>
      </w:r>
      <w:proofErr w:type="spellEnd"/>
      <w:r w:rsidRPr="00DD11B5">
        <w:rPr>
          <w:rFonts w:ascii="ff6" w:hAnsi="ff6"/>
          <w:color w:val="FFFFFF"/>
          <w:sz w:val="87"/>
          <w:szCs w:val="87"/>
        </w:rPr>
        <w:t>, 2004</w:t>
      </w:r>
    </w:p>
    <w:p w14:paraId="77A8628F"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1.</w:t>
      </w:r>
    </w:p>
    <w:p w14:paraId="11DA0ED3" w14:textId="77777777" w:rsidR="00C749A4" w:rsidRPr="00DD11B5" w:rsidRDefault="00C749A4" w:rsidP="00C749A4">
      <w:pPr>
        <w:spacing w:line="0" w:lineRule="auto"/>
        <w:textAlignment w:val="baseline"/>
        <w:rPr>
          <w:rFonts w:ascii="ff4" w:hAnsi="ff4"/>
          <w:color w:val="FFFFFF"/>
          <w:sz w:val="89"/>
          <w:szCs w:val="89"/>
        </w:rPr>
      </w:pPr>
      <w:r w:rsidRPr="00DD11B5">
        <w:rPr>
          <w:rFonts w:ascii="ff4" w:hAnsi="ff4"/>
          <w:color w:val="FFFFFF"/>
          <w:sz w:val="89"/>
          <w:szCs w:val="89"/>
        </w:rPr>
        <w:t></w:t>
      </w:r>
    </w:p>
    <w:p w14:paraId="75776654"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 xml:space="preserve">Virgil </w:t>
      </w:r>
      <w:proofErr w:type="spellStart"/>
      <w:r w:rsidRPr="00DD11B5">
        <w:rPr>
          <w:rFonts w:ascii="ff6" w:hAnsi="ff6"/>
          <w:color w:val="FFFFFF"/>
          <w:sz w:val="87"/>
          <w:szCs w:val="87"/>
        </w:rPr>
        <w:t>Balaure</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Iacob</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Catoiu</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Catalin</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Veghes</w:t>
      </w:r>
      <w:proofErr w:type="spellEnd"/>
      <w:r w:rsidRPr="00DD11B5">
        <w:rPr>
          <w:rFonts w:ascii="ff6" w:hAnsi="ff6"/>
          <w:color w:val="FFFFFF"/>
          <w:sz w:val="87"/>
          <w:szCs w:val="87"/>
        </w:rPr>
        <w:t xml:space="preserve"> - Marketing </w:t>
      </w:r>
      <w:proofErr w:type="spellStart"/>
      <w:r w:rsidRPr="00DD11B5">
        <w:rPr>
          <w:rFonts w:ascii="ff6" w:hAnsi="ff6"/>
          <w:color w:val="FFFFFF"/>
          <w:sz w:val="87"/>
          <w:szCs w:val="87"/>
        </w:rPr>
        <w:t>Turistic</w:t>
      </w:r>
      <w:proofErr w:type="spellEnd"/>
      <w:r w:rsidRPr="00DD11B5">
        <w:rPr>
          <w:rFonts w:ascii="ff6" w:hAnsi="ff6"/>
          <w:color w:val="FFFFFF"/>
          <w:sz w:val="87"/>
          <w:szCs w:val="87"/>
        </w:rPr>
        <w:t>, Ed Uranus,</w:t>
      </w:r>
    </w:p>
    <w:p w14:paraId="009D8EC5" w14:textId="77777777" w:rsidR="00C749A4" w:rsidRPr="00DD11B5" w:rsidRDefault="00C749A4" w:rsidP="00C749A4">
      <w:pPr>
        <w:spacing w:line="0" w:lineRule="auto"/>
        <w:textAlignment w:val="baseline"/>
        <w:rPr>
          <w:rFonts w:ascii="ff6" w:hAnsi="ff6"/>
          <w:color w:val="FFFFFF"/>
          <w:sz w:val="87"/>
          <w:szCs w:val="87"/>
        </w:rPr>
      </w:pPr>
      <w:proofErr w:type="spellStart"/>
      <w:r w:rsidRPr="00DD11B5">
        <w:rPr>
          <w:rFonts w:ascii="ff6" w:hAnsi="ff6"/>
          <w:color w:val="FFFFFF"/>
          <w:sz w:val="87"/>
          <w:szCs w:val="87"/>
        </w:rPr>
        <w:t>Bucuresti</w:t>
      </w:r>
      <w:proofErr w:type="spellEnd"/>
      <w:r w:rsidRPr="00DD11B5">
        <w:rPr>
          <w:rFonts w:ascii="ff6" w:hAnsi="ff6"/>
          <w:color w:val="FFFFFF"/>
          <w:sz w:val="87"/>
          <w:szCs w:val="87"/>
        </w:rPr>
        <w:t xml:space="preserve"> 2005</w:t>
      </w:r>
    </w:p>
    <w:p w14:paraId="377ABE8F" w14:textId="77777777" w:rsidR="00C749A4" w:rsidRPr="00DD11B5" w:rsidRDefault="00C749A4" w:rsidP="00C749A4">
      <w:pPr>
        <w:spacing w:line="0" w:lineRule="auto"/>
        <w:textAlignment w:val="baseline"/>
        <w:rPr>
          <w:rFonts w:ascii="ff4" w:hAnsi="ff4"/>
          <w:color w:val="FFFFFF"/>
          <w:sz w:val="89"/>
          <w:szCs w:val="89"/>
        </w:rPr>
      </w:pPr>
      <w:r w:rsidRPr="00DD11B5">
        <w:rPr>
          <w:rFonts w:ascii="ff4" w:hAnsi="ff4"/>
          <w:color w:val="FFFFFF"/>
          <w:sz w:val="89"/>
          <w:szCs w:val="89"/>
        </w:rPr>
        <w:t></w:t>
      </w:r>
    </w:p>
    <w:p w14:paraId="7AED471E" w14:textId="77777777" w:rsidR="00C749A4" w:rsidRPr="00DD11B5" w:rsidRDefault="00C749A4" w:rsidP="00C749A4">
      <w:pPr>
        <w:spacing w:line="0" w:lineRule="auto"/>
        <w:textAlignment w:val="baseline"/>
        <w:rPr>
          <w:rFonts w:ascii="ff6" w:hAnsi="ff6"/>
          <w:color w:val="FFFFFF"/>
          <w:sz w:val="87"/>
          <w:szCs w:val="87"/>
        </w:rPr>
      </w:pPr>
      <w:r w:rsidRPr="00DD11B5">
        <w:rPr>
          <w:rFonts w:ascii="ff6" w:hAnsi="ff6"/>
          <w:color w:val="FFFFFF"/>
          <w:sz w:val="87"/>
          <w:szCs w:val="87"/>
        </w:rPr>
        <w:t>2.</w:t>
      </w:r>
      <w:r w:rsidRPr="00DD11B5">
        <w:rPr>
          <w:rFonts w:ascii="ff4" w:hAnsi="ff4"/>
          <w:color w:val="FFFFFF"/>
          <w:sz w:val="89"/>
          <w:szCs w:val="89"/>
          <w:bdr w:val="none" w:sz="0" w:space="0" w:color="auto" w:frame="1"/>
        </w:rPr>
        <w:t></w:t>
      </w:r>
      <w:r w:rsidRPr="00DD11B5">
        <w:rPr>
          <w:rFonts w:ascii="inherit" w:hAnsi="inherit"/>
          <w:color w:val="FFFFFF"/>
          <w:sz w:val="89"/>
          <w:szCs w:val="89"/>
          <w:bdr w:val="none" w:sz="0" w:space="0" w:color="auto" w:frame="1"/>
        </w:rPr>
        <w:t xml:space="preserve"> </w:t>
      </w:r>
      <w:r w:rsidRPr="00DD11B5">
        <w:rPr>
          <w:rFonts w:ascii="ff6" w:hAnsi="ff6"/>
          <w:color w:val="FFFFFF"/>
          <w:sz w:val="87"/>
          <w:szCs w:val="87"/>
        </w:rPr>
        <w:t>Philip Kotler '</w:t>
      </w:r>
      <w:proofErr w:type="spellStart"/>
      <w:r w:rsidRPr="00DD11B5">
        <w:rPr>
          <w:rFonts w:ascii="ff6" w:hAnsi="ff6"/>
          <w:color w:val="FFFFFF"/>
          <w:sz w:val="87"/>
          <w:szCs w:val="87"/>
        </w:rPr>
        <w:t>Principiile</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marketingului</w:t>
      </w:r>
      <w:proofErr w:type="spellEnd"/>
      <w:r w:rsidRPr="00DD11B5">
        <w:rPr>
          <w:rFonts w:ascii="ff6" w:hAnsi="ff6"/>
          <w:color w:val="FFFFFF"/>
          <w:sz w:val="87"/>
          <w:szCs w:val="87"/>
        </w:rPr>
        <w:t xml:space="preserve">', </w:t>
      </w:r>
      <w:proofErr w:type="spellStart"/>
      <w:r w:rsidRPr="00DD11B5">
        <w:rPr>
          <w:rFonts w:ascii="ff6" w:hAnsi="ff6"/>
          <w:color w:val="FFFFFF"/>
          <w:sz w:val="87"/>
          <w:szCs w:val="87"/>
        </w:rPr>
        <w:t>Editura</w:t>
      </w:r>
      <w:proofErr w:type="spellEnd"/>
      <w:r w:rsidRPr="00DD11B5">
        <w:rPr>
          <w:rFonts w:ascii="ff6" w:hAnsi="ff6"/>
          <w:color w:val="FFFFFF"/>
          <w:sz w:val="87"/>
          <w:szCs w:val="87"/>
        </w:rPr>
        <w:t xml:space="preserve"> Teora, </w:t>
      </w:r>
      <w:proofErr w:type="spellStart"/>
      <w:r w:rsidRPr="00DD11B5">
        <w:rPr>
          <w:rFonts w:ascii="ff6" w:hAnsi="ff6"/>
          <w:color w:val="FFFFFF"/>
          <w:sz w:val="87"/>
          <w:szCs w:val="87"/>
        </w:rPr>
        <w:t>Bucuresti</w:t>
      </w:r>
      <w:proofErr w:type="spellEnd"/>
      <w:r w:rsidRPr="00DD11B5">
        <w:rPr>
          <w:rFonts w:ascii="ff6" w:hAnsi="ff6"/>
          <w:color w:val="FFFFFF"/>
          <w:sz w:val="87"/>
          <w:szCs w:val="87"/>
        </w:rPr>
        <w:t>, 2004</w:t>
      </w:r>
    </w:p>
    <w:p w14:paraId="7BCE4706" w14:textId="77777777" w:rsidR="00C749A4" w:rsidRPr="00581379" w:rsidRDefault="00C749A4" w:rsidP="00C749A4">
      <w:pPr>
        <w:rPr>
          <w:rFonts w:ascii="Arial" w:hAnsi="Arial" w:cs="Arial"/>
          <w:color w:val="1B1B1B"/>
          <w:shd w:val="clear" w:color="auto" w:fill="FFFFFF"/>
        </w:rPr>
      </w:pPr>
      <w:r>
        <w:rPr>
          <w:rFonts w:ascii="Arial" w:hAnsi="Arial" w:cs="Arial"/>
          <w:color w:val="1B1B1B"/>
          <w:shd w:val="clear" w:color="auto" w:fill="FFFFFF"/>
        </w:rPr>
        <w:t>Kotler, P., Marketing Principles, Teora Publishing House, Bucharest 2004</w:t>
      </w:r>
    </w:p>
    <w:p w14:paraId="3387BE92" w14:textId="77777777" w:rsidR="00C749A4" w:rsidRPr="00226CDB" w:rsidRDefault="00C749A4" w:rsidP="00C749A4">
      <w:pPr>
        <w:rPr>
          <w:rFonts w:ascii="Arial" w:hAnsi="Arial" w:cs="Arial"/>
          <w:color w:val="1B1B1B"/>
          <w:sz w:val="27"/>
          <w:szCs w:val="27"/>
          <w:shd w:val="clear" w:color="auto" w:fill="FFFFFF"/>
        </w:rPr>
      </w:pPr>
    </w:p>
    <w:p w14:paraId="79A6B795" w14:textId="77777777" w:rsidR="00C749A4" w:rsidRPr="00C47C6B" w:rsidRDefault="00C749A4" w:rsidP="00C749A4">
      <w:pPr>
        <w:rPr>
          <w:rFonts w:ascii="Arial" w:hAnsi="Arial" w:cs="Arial"/>
        </w:rPr>
      </w:pPr>
      <w:r w:rsidRPr="00C47C6B">
        <w:rPr>
          <w:rFonts w:ascii="Arial" w:hAnsi="Arial" w:cs="Arial"/>
          <w:color w:val="1B1B1B"/>
          <w:shd w:val="clear" w:color="auto" w:fill="FFFFFF"/>
          <w:lang w:val="en"/>
        </w:rPr>
        <w:t>Kotler, P.,</w:t>
      </w:r>
      <w:r w:rsidRPr="00C47C6B">
        <w:rPr>
          <w:rFonts w:ascii="Arial" w:hAnsi="Arial" w:cs="Arial"/>
          <w:i/>
          <w:iCs/>
          <w:color w:val="1B1B1B"/>
          <w:lang w:val="en"/>
        </w:rPr>
        <w:t xml:space="preserve"> Marketing Management,</w:t>
      </w:r>
      <w:r w:rsidRPr="00C47C6B">
        <w:rPr>
          <w:rFonts w:ascii="Arial" w:hAnsi="Arial" w:cs="Arial"/>
          <w:lang w:val="en"/>
        </w:rPr>
        <w:t xml:space="preserve"> </w:t>
      </w:r>
      <w:r w:rsidRPr="00C47C6B">
        <w:rPr>
          <w:rFonts w:ascii="Arial" w:hAnsi="Arial" w:cs="Arial"/>
          <w:color w:val="1B1B1B"/>
          <w:shd w:val="clear" w:color="auto" w:fill="FFFFFF"/>
          <w:lang w:val="en"/>
        </w:rPr>
        <w:t>Teora Publishing House, Bucharest, 2007</w:t>
      </w:r>
    </w:p>
    <w:p w14:paraId="0BDDD973" w14:textId="77777777" w:rsidR="00C749A4" w:rsidRPr="00C47C6B" w:rsidRDefault="00C749A4" w:rsidP="00C749A4">
      <w:pPr>
        <w:rPr>
          <w:rFonts w:ascii="Arial" w:hAnsi="Arial" w:cs="Arial"/>
          <w:color w:val="1B1B1B"/>
          <w:shd w:val="clear" w:color="auto" w:fill="FFFFFF"/>
        </w:rPr>
      </w:pPr>
    </w:p>
    <w:p w14:paraId="58EBD03E" w14:textId="77777777" w:rsidR="00C749A4" w:rsidRPr="00C47C6B" w:rsidRDefault="00C749A4" w:rsidP="00C749A4">
      <w:pPr>
        <w:rPr>
          <w:rFonts w:ascii="Arial" w:hAnsi="Arial" w:cs="Arial"/>
        </w:rPr>
      </w:pPr>
      <w:r w:rsidRPr="00C47C6B">
        <w:rPr>
          <w:rFonts w:ascii="Arial" w:hAnsi="Arial" w:cs="Arial"/>
          <w:color w:val="1B1B1B"/>
          <w:shd w:val="clear" w:color="auto" w:fill="FFFFFF"/>
          <w:lang w:val="en"/>
        </w:rPr>
        <w:t xml:space="preserve">Lupu, N., </w:t>
      </w:r>
      <w:r w:rsidRPr="00C47C6B">
        <w:rPr>
          <w:rFonts w:ascii="Arial" w:hAnsi="Arial" w:cs="Arial"/>
          <w:i/>
          <w:iCs/>
          <w:color w:val="1B1B1B"/>
          <w:lang w:val="en"/>
        </w:rPr>
        <w:t>Hotel-Economics and management</w:t>
      </w:r>
      <w:r w:rsidRPr="00C47C6B">
        <w:rPr>
          <w:rFonts w:ascii="Arial" w:hAnsi="Arial" w:cs="Arial"/>
          <w:color w:val="1B1B1B"/>
          <w:shd w:val="clear" w:color="auto" w:fill="FFFFFF"/>
          <w:lang w:val="en"/>
        </w:rPr>
        <w:t>, All Publishing House, Bucharest, 1999</w:t>
      </w:r>
    </w:p>
    <w:p w14:paraId="69A0AE97" w14:textId="77777777" w:rsidR="00C749A4" w:rsidRPr="00C47C6B" w:rsidRDefault="00C749A4" w:rsidP="00C749A4">
      <w:pPr>
        <w:rPr>
          <w:rFonts w:ascii="Arial" w:hAnsi="Arial" w:cs="Arial"/>
          <w:b/>
          <w:lang w:val="ro-RO"/>
        </w:rPr>
      </w:pPr>
    </w:p>
    <w:p w14:paraId="5456CF6A" w14:textId="77777777" w:rsidR="00C749A4" w:rsidRPr="00C47C6B" w:rsidRDefault="00C749A4" w:rsidP="00C749A4">
      <w:pPr>
        <w:rPr>
          <w:rFonts w:ascii="Arial" w:hAnsi="Arial" w:cs="Arial"/>
        </w:rPr>
      </w:pPr>
      <w:r w:rsidRPr="00C47C6B">
        <w:rPr>
          <w:rFonts w:ascii="Arial" w:hAnsi="Arial" w:cs="Arial"/>
          <w:color w:val="1B1B1B"/>
          <w:shd w:val="clear" w:color="auto" w:fill="FFFFFF"/>
          <w:lang w:val="en"/>
        </w:rPr>
        <w:t xml:space="preserve">Stancioiu, Aurelia Felicia, </w:t>
      </w:r>
      <w:r w:rsidRPr="00C47C6B">
        <w:rPr>
          <w:rFonts w:ascii="Arial" w:hAnsi="Arial" w:cs="Arial"/>
          <w:i/>
          <w:iCs/>
          <w:color w:val="1B1B1B"/>
          <w:lang w:val="en"/>
        </w:rPr>
        <w:t xml:space="preserve">Marketing Strategies in tourism, </w:t>
      </w:r>
      <w:r w:rsidRPr="00C47C6B">
        <w:rPr>
          <w:rFonts w:ascii="Arial" w:hAnsi="Arial" w:cs="Arial"/>
          <w:lang w:val="en"/>
        </w:rPr>
        <w:t>Economic</w:t>
      </w:r>
      <w:r w:rsidRPr="00C47C6B">
        <w:rPr>
          <w:rFonts w:ascii="Arial" w:hAnsi="Arial" w:cs="Arial"/>
          <w:color w:val="1B1B1B"/>
          <w:shd w:val="clear" w:color="auto" w:fill="FFFFFF"/>
          <w:lang w:val="en"/>
        </w:rPr>
        <w:t xml:space="preserve"> Publishing House, Bucharest, 2006</w:t>
      </w:r>
    </w:p>
    <w:p w14:paraId="215FF951" w14:textId="77777777" w:rsidR="00C749A4" w:rsidRPr="00C47C6B" w:rsidRDefault="00C749A4" w:rsidP="00C749A4">
      <w:pPr>
        <w:rPr>
          <w:rFonts w:ascii="Arial" w:hAnsi="Arial" w:cs="Arial"/>
          <w:b/>
          <w:lang w:val="ro-RO"/>
        </w:rPr>
      </w:pPr>
    </w:p>
    <w:p w14:paraId="79EC49CD" w14:textId="77777777" w:rsidR="00C749A4" w:rsidRPr="00C47C6B" w:rsidRDefault="00C749A4" w:rsidP="00C749A4">
      <w:pPr>
        <w:rPr>
          <w:rFonts w:ascii="Arial" w:hAnsi="Arial" w:cs="Arial"/>
        </w:rPr>
      </w:pPr>
      <w:r w:rsidRPr="00C47C6B">
        <w:rPr>
          <w:rFonts w:ascii="Arial" w:hAnsi="Arial" w:cs="Arial"/>
          <w:color w:val="1B1B1B"/>
          <w:shd w:val="clear" w:color="auto" w:fill="FFFFFF"/>
          <w:lang w:val="en"/>
        </w:rPr>
        <w:t xml:space="preserve">Stanciulescu, Gabriela, </w:t>
      </w:r>
      <w:r w:rsidRPr="00C47C6B">
        <w:rPr>
          <w:rFonts w:ascii="Arial" w:hAnsi="Arial" w:cs="Arial"/>
          <w:i/>
          <w:iCs/>
          <w:color w:val="1B1B1B"/>
          <w:lang w:val="en"/>
        </w:rPr>
        <w:t>tourism Operations technique</w:t>
      </w:r>
      <w:r w:rsidRPr="00C47C6B">
        <w:rPr>
          <w:rFonts w:ascii="Arial" w:hAnsi="Arial" w:cs="Arial"/>
          <w:color w:val="1B1B1B"/>
          <w:shd w:val="clear" w:color="auto" w:fill="FFFFFF"/>
          <w:lang w:val="en"/>
        </w:rPr>
        <w:t>, Economic Publishing house, Bucharest, 1998</w:t>
      </w:r>
    </w:p>
    <w:p w14:paraId="78D83235" w14:textId="77777777" w:rsidR="00C749A4" w:rsidRDefault="00C749A4" w:rsidP="00C749A4">
      <w:pPr>
        <w:spacing w:before="100" w:beforeAutospacing="1" w:after="100" w:afterAutospacing="1"/>
        <w:rPr>
          <w:rFonts w:ascii="-apple-system-font" w:hAnsi="-apple-system-font"/>
          <w:color w:val="1B1B1B"/>
          <w:sz w:val="27"/>
          <w:szCs w:val="27"/>
        </w:rPr>
      </w:pPr>
      <w:r>
        <w:rPr>
          <w:rStyle w:val="apple-converted-space"/>
          <w:rFonts w:ascii="-apple-system-font" w:hAnsi="-apple-system-font"/>
          <w:color w:val="1B1B1B"/>
          <w:sz w:val="27"/>
          <w:szCs w:val="27"/>
        </w:rPr>
        <w:t> </w:t>
      </w:r>
      <w:hyperlink r:id="rId18" w:history="1">
        <w:r>
          <w:rPr>
            <w:rStyle w:val="Hyperlink"/>
            <w:rFonts w:ascii="-apple-system-font" w:hAnsi="-apple-system-font"/>
            <w:i/>
            <w:iCs/>
            <w:color w:val="416ED2"/>
            <w:sz w:val="27"/>
            <w:szCs w:val="27"/>
          </w:rPr>
          <w:t xml:space="preserve">"What does front office staff </w:t>
        </w:r>
        <w:r>
          <w:rPr>
            <w:rStyle w:val="Hyperlink"/>
            <w:rFonts w:ascii="-apple-system-font" w:hAnsi="-apple-system-font"/>
            <w:i/>
            <w:iCs/>
            <w:color w:val="416ED2"/>
            <w:sz w:val="27"/>
            <w:szCs w:val="27"/>
          </w:rPr>
          <w:t>d</w:t>
        </w:r>
        <w:r>
          <w:rPr>
            <w:rStyle w:val="Hyperlink"/>
            <w:rFonts w:ascii="-apple-system-font" w:hAnsi="-apple-system-font"/>
            <w:i/>
            <w:iCs/>
            <w:color w:val="416ED2"/>
            <w:sz w:val="27"/>
            <w:szCs w:val="27"/>
          </w:rPr>
          <w:t>o?"</w:t>
        </w:r>
      </w:hyperlink>
      <w:r>
        <w:rPr>
          <w:rStyle w:val="HTMLCite"/>
          <w:rFonts w:ascii="-apple-system-font" w:hAnsi="-apple-system-font"/>
          <w:color w:val="1B1B1B"/>
          <w:sz w:val="27"/>
          <w:szCs w:val="27"/>
        </w:rPr>
        <w:t xml:space="preserve">     </w:t>
      </w:r>
      <w:r>
        <w:rPr>
          <w:rStyle w:val="apple-converted-space"/>
          <w:rFonts w:ascii="-apple-system-font" w:hAnsi="-apple-system-font"/>
          <w:i/>
          <w:iCs/>
          <w:color w:val="1B1B1B"/>
          <w:sz w:val="27"/>
          <w:szCs w:val="27"/>
        </w:rPr>
        <w:t> </w:t>
      </w:r>
      <w:r>
        <w:rPr>
          <w:rStyle w:val="HTMLCite"/>
          <w:rFonts w:ascii="-apple-system-font" w:hAnsi="-apple-system-font"/>
          <w:color w:val="1B1B1B"/>
          <w:sz w:val="27"/>
          <w:szCs w:val="27"/>
        </w:rPr>
        <w:t>wise GEEK. Retrieved</w:t>
      </w:r>
      <w:r>
        <w:rPr>
          <w:rStyle w:val="apple-converted-space"/>
          <w:rFonts w:ascii="-apple-system-font" w:hAnsi="-apple-system-font"/>
          <w:i/>
          <w:iCs/>
          <w:color w:val="1B1B1B"/>
          <w:sz w:val="27"/>
          <w:szCs w:val="27"/>
        </w:rPr>
        <w:t> </w:t>
      </w:r>
      <w:r>
        <w:rPr>
          <w:rStyle w:val="HTMLCite"/>
          <w:rFonts w:ascii="-apple-system-font" w:hAnsi="-apple-system-font"/>
          <w:color w:val="1B1B1B"/>
          <w:sz w:val="27"/>
          <w:szCs w:val="27"/>
        </w:rPr>
        <w:t>14 October</w:t>
      </w:r>
      <w:r>
        <w:rPr>
          <w:rStyle w:val="apple-converted-space"/>
          <w:rFonts w:ascii="-apple-system-font" w:hAnsi="-apple-system-font"/>
          <w:i/>
          <w:iCs/>
          <w:color w:val="1B1B1B"/>
          <w:sz w:val="27"/>
          <w:szCs w:val="27"/>
        </w:rPr>
        <w:t> </w:t>
      </w:r>
      <w:r>
        <w:rPr>
          <w:rStyle w:val="HTMLCite"/>
          <w:rFonts w:ascii="-apple-system-font" w:hAnsi="-apple-system-font"/>
          <w:color w:val="1B1B1B"/>
          <w:sz w:val="27"/>
          <w:szCs w:val="27"/>
        </w:rPr>
        <w:t>2014. accessible @</w:t>
      </w:r>
      <w:r w:rsidRPr="00640C94">
        <w:rPr>
          <w:rStyle w:val="apple-converted-space"/>
          <w:rFonts w:ascii="-apple-system-font" w:hAnsi="-apple-system-font"/>
          <w:color w:val="1B1B1B"/>
          <w:sz w:val="27"/>
          <w:szCs w:val="27"/>
        </w:rPr>
        <w:t xml:space="preserve"> </w:t>
      </w:r>
      <w:hyperlink r:id="rId19" w:history="1">
        <w:r w:rsidRPr="00C21E7F">
          <w:rPr>
            <w:rStyle w:val="Hyperlink"/>
            <w:rFonts w:ascii="-apple-system-font" w:hAnsi="-apple-system-font"/>
            <w:sz w:val="27"/>
            <w:szCs w:val="27"/>
          </w:rPr>
          <w:t>https://www.wikipedia.org.Front_office</w:t>
        </w:r>
      </w:hyperlink>
      <w:r>
        <w:rPr>
          <w:rStyle w:val="apple-converted-space"/>
          <w:rFonts w:ascii="-apple-system-font" w:hAnsi="-apple-system-font"/>
          <w:color w:val="1B1B1B"/>
          <w:sz w:val="27"/>
          <w:szCs w:val="27"/>
        </w:rPr>
        <w:t xml:space="preserve">  (accessed 5/11/2019)</w:t>
      </w:r>
    </w:p>
    <w:p w14:paraId="190B1B75" w14:textId="77777777" w:rsidR="00C749A4" w:rsidRPr="001F2D0A" w:rsidRDefault="00C749A4" w:rsidP="00C749A4">
      <w:pPr>
        <w:rPr>
          <w:rFonts w:ascii="Arial" w:hAnsi="Arial" w:cs="Arial"/>
        </w:rPr>
      </w:pPr>
    </w:p>
    <w:p w14:paraId="58BF5535" w14:textId="77777777" w:rsidR="00C749A4" w:rsidRDefault="00C749A4"/>
    <w:sectPr w:rsidR="00C749A4" w:rsidSect="0015465A">
      <w:footerReference w:type="even" r:id="rId20"/>
      <w:footerReference w:type="default" r:id="rId2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ff6">
    <w:altName w:val="Cambria"/>
    <w:panose1 w:val="020B0604020202020204"/>
    <w:charset w:val="00"/>
    <w:family w:val="roman"/>
    <w:notTrueType/>
    <w:pitch w:val="default"/>
  </w:font>
  <w:font w:name="ff4">
    <w:altName w:val="Cambria"/>
    <w:panose1 w:val="020B0604020202020204"/>
    <w:charset w:val="00"/>
    <w:family w:val="roman"/>
    <w:notTrueType/>
    <w:pitch w:val="default"/>
  </w:font>
  <w:font w:name="inherit">
    <w:altName w:val="Cambria"/>
    <w:panose1 w:val="020B0604020202020204"/>
    <w:charset w:val="00"/>
    <w:family w:val="roman"/>
    <w:notTrueType/>
    <w:pitch w:val="default"/>
  </w:font>
  <w:font w:name="-apple-system-fon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09687531"/>
      <w:docPartObj>
        <w:docPartGallery w:val="Page Numbers (Bottom of Page)"/>
        <w:docPartUnique/>
      </w:docPartObj>
    </w:sdtPr>
    <w:sdtEndPr>
      <w:rPr>
        <w:rStyle w:val="PageNumber"/>
      </w:rPr>
    </w:sdtEndPr>
    <w:sdtContent>
      <w:p w14:paraId="19F80390" w14:textId="77777777" w:rsidR="009D7E92" w:rsidRDefault="00721EB1" w:rsidP="00C21E7F">
        <w:pPr>
          <w:pStyle w:val="Footer"/>
          <w:framePr w:wrap="none" w:vAnchor="text" w:hAnchor="margin" w:xAlign="center" w:y="1"/>
          <w:rPr>
            <w:rStyle w:val="PageNumber"/>
          </w:rPr>
        </w:pPr>
        <w:r>
          <w:rPr>
            <w:rStyle w:val="PageNumber"/>
          </w:rPr>
          <w:fldChar w:fldCharType="begin"/>
        </w:r>
        <w:r>
          <w:rPr>
            <w:rStyle w:val="PageNumber"/>
          </w:rPr>
          <w:instrText xml:space="preserve"> </w:instrText>
        </w:r>
        <w:r>
          <w:rPr>
            <w:rStyle w:val="PageNumber"/>
          </w:rPr>
          <w:instrText>PAGE</w:instrText>
        </w:r>
        <w:r>
          <w:rPr>
            <w:rStyle w:val="PageNumber"/>
          </w:rPr>
          <w:instrText xml:space="preserve"> </w:instrText>
        </w:r>
        <w:r>
          <w:rPr>
            <w:rStyle w:val="PageNumber"/>
          </w:rPr>
          <w:fldChar w:fldCharType="end"/>
        </w:r>
      </w:p>
    </w:sdtContent>
  </w:sdt>
  <w:p w14:paraId="5AAD7378" w14:textId="77777777" w:rsidR="009D7E92" w:rsidRDefault="00721E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88330035"/>
      <w:docPartObj>
        <w:docPartGallery w:val="Page Numbers (Bottom of Page)"/>
        <w:docPartUnique/>
      </w:docPartObj>
    </w:sdtPr>
    <w:sdtEndPr>
      <w:rPr>
        <w:rStyle w:val="PageNumber"/>
      </w:rPr>
    </w:sdtEndPr>
    <w:sdtContent>
      <w:p w14:paraId="158F454D" w14:textId="77777777" w:rsidR="009D7E92" w:rsidRDefault="00721EB1" w:rsidP="00C21E7F">
        <w:pPr>
          <w:pStyle w:val="Footer"/>
          <w:framePr w:wrap="none" w:vAnchor="text" w:hAnchor="margin" w:xAlign="center" w:y="1"/>
          <w:rPr>
            <w:rStyle w:val="PageNumber"/>
          </w:rPr>
        </w:pPr>
        <w:r>
          <w:rPr>
            <w:rStyle w:val="PageNumber"/>
          </w:rPr>
          <w:fldChar w:fldCharType="begin"/>
        </w:r>
        <w:r>
          <w:rPr>
            <w:rStyle w:val="PageNumber"/>
          </w:rPr>
          <w:instrText xml:space="preserve"> </w:instrText>
        </w:r>
        <w:r>
          <w:rPr>
            <w:rStyle w:val="PageNumber"/>
          </w:rPr>
          <w:instrText>PAGE</w:instrText>
        </w:r>
        <w:r>
          <w:rPr>
            <w:rStyle w:val="PageNumber"/>
          </w:rPr>
          <w:instrText xml:space="preserve"> </w:instrText>
        </w:r>
        <w:r>
          <w:rPr>
            <w:rStyle w:val="PageNumber"/>
          </w:rPr>
          <w:fldChar w:fldCharType="separate"/>
        </w:r>
        <w:r>
          <w:rPr>
            <w:rStyle w:val="PageNumber"/>
            <w:noProof/>
          </w:rPr>
          <w:t>1</w:t>
        </w:r>
        <w:r>
          <w:rPr>
            <w:rStyle w:val="PageNumber"/>
          </w:rPr>
          <w:fldChar w:fldCharType="end"/>
        </w:r>
      </w:p>
    </w:sdtContent>
  </w:sdt>
  <w:p w14:paraId="34625D83" w14:textId="77777777" w:rsidR="009D7E92" w:rsidRDefault="00721EB1">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268D1"/>
    <w:multiLevelType w:val="hybridMultilevel"/>
    <w:tmpl w:val="6A886850"/>
    <w:lvl w:ilvl="0" w:tplc="5900D3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8A4531"/>
    <w:multiLevelType w:val="hybridMultilevel"/>
    <w:tmpl w:val="84927964"/>
    <w:lvl w:ilvl="0" w:tplc="A386EA2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DF7A44"/>
    <w:multiLevelType w:val="multilevel"/>
    <w:tmpl w:val="568A73A2"/>
    <w:lvl w:ilvl="0">
      <w:start w:val="1"/>
      <w:numFmt w:val="decimal"/>
      <w:lvlText w:val="%1-"/>
      <w:lvlJc w:val="left"/>
      <w:pPr>
        <w:tabs>
          <w:tab w:val="num" w:pos="720"/>
        </w:tabs>
        <w:ind w:left="720" w:hanging="360"/>
      </w:pPr>
      <w:rPr>
        <w:rFonts w:ascii="Arial" w:eastAsiaTheme="minorHAnsi"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9A4"/>
    <w:rsid w:val="000A43F2"/>
    <w:rsid w:val="0015465A"/>
    <w:rsid w:val="001846EE"/>
    <w:rsid w:val="001A534F"/>
    <w:rsid w:val="00346ED8"/>
    <w:rsid w:val="004F46BD"/>
    <w:rsid w:val="00713CC5"/>
    <w:rsid w:val="00721EB1"/>
    <w:rsid w:val="00842330"/>
    <w:rsid w:val="008C6A7C"/>
    <w:rsid w:val="00907E52"/>
    <w:rsid w:val="00B1059F"/>
    <w:rsid w:val="00C749A4"/>
    <w:rsid w:val="00CF7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10167"/>
  <w15:chartTrackingRefBased/>
  <w15:docId w15:val="{6DF4F1BB-E6B9-2742-AEEB-DC45BDD12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749A4"/>
  </w:style>
  <w:style w:type="paragraph" w:styleId="Heading2">
    <w:name w:val="heading 2"/>
    <w:basedOn w:val="Normal"/>
    <w:next w:val="Normal"/>
    <w:link w:val="Heading2Char"/>
    <w:uiPriority w:val="9"/>
    <w:unhideWhenUsed/>
    <w:qFormat/>
    <w:rsid w:val="00C749A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749A4"/>
    <w:rPr>
      <w:rFonts w:asciiTheme="majorHAnsi" w:eastAsiaTheme="majorEastAsia" w:hAnsiTheme="majorHAnsi" w:cstheme="majorBidi"/>
      <w:color w:val="2F5496" w:themeColor="accent1" w:themeShade="BF"/>
      <w:sz w:val="26"/>
      <w:szCs w:val="26"/>
    </w:rPr>
  </w:style>
  <w:style w:type="paragraph" w:customStyle="1" w:styleId="eq">
    <w:name w:val="eq"/>
    <w:basedOn w:val="Normal"/>
    <w:rsid w:val="00C749A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749A4"/>
    <w:rPr>
      <w:color w:val="0000FF"/>
      <w:u w:val="single"/>
    </w:rPr>
  </w:style>
  <w:style w:type="character" w:customStyle="1" w:styleId="apple-converted-space">
    <w:name w:val="apple-converted-space"/>
    <w:basedOn w:val="DefaultParagraphFont"/>
    <w:rsid w:val="00C749A4"/>
  </w:style>
  <w:style w:type="paragraph" w:customStyle="1" w:styleId="uiqtextpara">
    <w:name w:val="ui_qtext_para"/>
    <w:basedOn w:val="Normal"/>
    <w:rsid w:val="00C749A4"/>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unhideWhenUsed/>
    <w:rsid w:val="00C749A4"/>
    <w:pPr>
      <w:spacing w:before="100" w:beforeAutospacing="1" w:after="100" w:afterAutospacing="1"/>
    </w:pPr>
    <w:rPr>
      <w:rFonts w:ascii="Times New Roman" w:eastAsia="Times New Roman" w:hAnsi="Times New Roman" w:cs="Times New Roman"/>
      <w:lang w:eastAsia="en-GB"/>
    </w:rPr>
  </w:style>
  <w:style w:type="character" w:styleId="HTMLCite">
    <w:name w:val="HTML Cite"/>
    <w:basedOn w:val="DefaultParagraphFont"/>
    <w:uiPriority w:val="99"/>
    <w:semiHidden/>
    <w:unhideWhenUsed/>
    <w:rsid w:val="00C749A4"/>
    <w:rPr>
      <w:i/>
      <w:iCs/>
    </w:rPr>
  </w:style>
  <w:style w:type="paragraph" w:styleId="Footer">
    <w:name w:val="footer"/>
    <w:basedOn w:val="Normal"/>
    <w:link w:val="FooterChar"/>
    <w:uiPriority w:val="99"/>
    <w:unhideWhenUsed/>
    <w:rsid w:val="00C749A4"/>
    <w:pPr>
      <w:tabs>
        <w:tab w:val="center" w:pos="4680"/>
        <w:tab w:val="right" w:pos="9360"/>
      </w:tabs>
    </w:pPr>
  </w:style>
  <w:style w:type="character" w:customStyle="1" w:styleId="FooterChar">
    <w:name w:val="Footer Char"/>
    <w:basedOn w:val="DefaultParagraphFont"/>
    <w:link w:val="Footer"/>
    <w:uiPriority w:val="99"/>
    <w:rsid w:val="00C749A4"/>
  </w:style>
  <w:style w:type="character" w:styleId="PageNumber">
    <w:name w:val="page number"/>
    <w:basedOn w:val="DefaultParagraphFont"/>
    <w:uiPriority w:val="99"/>
    <w:semiHidden/>
    <w:unhideWhenUsed/>
    <w:rsid w:val="00C749A4"/>
  </w:style>
  <w:style w:type="paragraph" w:styleId="ListParagraph">
    <w:name w:val="List Paragraph"/>
    <w:basedOn w:val="Normal"/>
    <w:uiPriority w:val="34"/>
    <w:qFormat/>
    <w:rsid w:val="00C749A4"/>
    <w:pPr>
      <w:ind w:left="720"/>
      <w:contextualSpacing/>
    </w:pPr>
  </w:style>
  <w:style w:type="character" w:styleId="FollowedHyperlink">
    <w:name w:val="FollowedHyperlink"/>
    <w:basedOn w:val="DefaultParagraphFont"/>
    <w:uiPriority w:val="99"/>
    <w:semiHidden/>
    <w:unhideWhenUsed/>
    <w:rsid w:val="00C749A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907104">
      <w:bodyDiv w:val="1"/>
      <w:marLeft w:val="0"/>
      <w:marRight w:val="0"/>
      <w:marTop w:val="0"/>
      <w:marBottom w:val="0"/>
      <w:divBdr>
        <w:top w:val="none" w:sz="0" w:space="0" w:color="auto"/>
        <w:left w:val="none" w:sz="0" w:space="0" w:color="auto"/>
        <w:bottom w:val="none" w:sz="0" w:space="0" w:color="auto"/>
        <w:right w:val="none" w:sz="0" w:space="0" w:color="auto"/>
      </w:divBdr>
    </w:div>
    <w:div w:id="1516193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ink/ink4.xml"/><Relationship Id="rId18" Type="http://schemas.openxmlformats.org/officeDocument/2006/relationships/hyperlink" Target="http://www.wisegeek.com/what-does-front-office-staff-do.htm"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s://www.wikipedia.org.Front_office" TargetMode="External"/><Relationship Id="rId2" Type="http://schemas.openxmlformats.org/officeDocument/2006/relationships/numbering" Target="numbering.xml"/><Relationship Id="rId16" Type="http://schemas.openxmlformats.org/officeDocument/2006/relationships/hyperlink" Target="http://www.wisegeek.com/what-does-front-office-staff-do.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ink/ink1.xml"/><Relationship Id="rId11" Type="http://schemas.openxmlformats.org/officeDocument/2006/relationships/customXml" Target="ink/ink3.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wikipedia.org.Front_office" TargetMode="External"/><Relationship Id="rId4" Type="http://schemas.openxmlformats.org/officeDocument/2006/relationships/settings" Target="settings.xml"/><Relationship Id="rId9" Type="http://schemas.openxmlformats.org/officeDocument/2006/relationships/customXml" Target="ink/ink2.xml"/><Relationship Id="rId14" Type="http://schemas.openxmlformats.org/officeDocument/2006/relationships/image" Target="media/image5.png"/><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1-07T20:08:05.489"/>
    </inkml:context>
    <inkml:brush xml:id="br0">
      <inkml:brushProperty name="width" value="0.17143" units="cm"/>
      <inkml:brushProperty name="height" value="0.17143" units="cm"/>
      <inkml:brushProperty name="color" value="#AE198D"/>
      <inkml:brushProperty name="inkEffects" value="galaxy"/>
      <inkml:brushProperty name="anchorX" value="-277949.90625"/>
      <inkml:brushProperty name="anchorY" value="-127177.375"/>
      <inkml:brushProperty name="scaleFactor" value="0.5"/>
    </inkml:brush>
  </inkml:definitions>
  <inkml:trace contextRef="#ctx0" brushRef="#br0">68 1 8027,'-67'17'0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1-07T20:08:14.441"/>
    </inkml:context>
    <inkml:brush xml:id="br0">
      <inkml:brushProperty name="width" value="0.17143" units="cm"/>
      <inkml:brushProperty name="height" value="0.17143" units="cm"/>
      <inkml:brushProperty name="color" value="#AE198D"/>
      <inkml:brushProperty name="inkEffects" value="galaxy"/>
      <inkml:brushProperty name="anchorX" value="-359623.375"/>
      <inkml:brushProperty name="anchorY" value="-159606.45313"/>
      <inkml:brushProperty name="scaleFactor" value="0.5"/>
    </inkml:brush>
    <inkml:brush xml:id="br1">
      <inkml:brushProperty name="width" value="0.17143" units="cm"/>
      <inkml:brushProperty name="height" value="0.17143" units="cm"/>
      <inkml:brushProperty name="color" value="#AE198D"/>
      <inkml:brushProperty name="inkEffects" value="galaxy"/>
      <inkml:brushProperty name="anchorX" value="-398832.34375"/>
      <inkml:brushProperty name="anchorY" value="-185548.57813"/>
      <inkml:brushProperty name="scaleFactor" value="0.5"/>
    </inkml:brush>
  </inkml:definitions>
  <inkml:trace contextRef="#ctx0" brushRef="#br0">2786 8033 8027,'62'49'0,"-1"0"0,28-28 0,-31-83 0,-33 10 0,-1-6 0,6-8 0,0-4 0,-2-5 0,1-2 0,7-12 0,2-2-241,-4-1 0,0-2 0,-9 25 0,0-1 0,0 1 241,6-25 0,0 1 0,-9 29 0,0 0 0,0 0 0,1-4 0,0 0 0,-1 0 0,0 4 0,0 1 0,0-1 0,10-30 0,-2 2 0,-6 14 0,-2 3 96,-5 5 0,0 4 1,-3 9-1,0 3-96,0-1 0,0 2 0,11-39 99,-8 18 1,-2 16-100,-4 18 0,-3 12 0,-8 5 0,-8 12 310,-1 3 1,-14 8-311,0 0 0,1 0 0,5 0 0,-6-2 0,-1-3 0,-3-7 0,-14-5 0,-10-6 0,-15-12 0,-8-16 0,32 15 0,-3-2 0,-7-6 0,-3-2 0,-4-10 0,-1-2 0,-5-3 0,0-2 0,-1-6 0,0-2-95,0-2 0,2-1 0,8 8 0,4 0 95,3 1 0,2 0 0,5 6 0,1 1 0,-2-2 0,1 1 0,4 7 0,2 2 0,7 7 0,2 1 0,-20-31 0,18 16 0,7 2 0,10 16 0,3 1 0,3 9 0,4-1 0,-4 8 0,5-7 0,1 7 0,0-3 190,0 3 0,0 1-190,0-8 0,0 7 0,0-6 0,0 1 0,0-1 0,0-4 0,0 4 0,0-5 0,0-1 0,0-7 0,0-4 0,0-10 0,0-13 0,0-5 0,0-24 0,0-1 0,-1 45 0,2-2 0,2-1 0,1-1 0,1-4 0,2-2 0,1-4 0,1-2 0,1-5 0,0-1 0,1-3 0,1-1 0,3 1 0,0 2 0,-5 7 0,1 4 0,2 4 0,2 3 0,-1 1 0,0 2 0,2 4 0,1 1 0,13-41 0,-2 14 0,-7 24 0,2 13 0,-3 20 0,3 14 0,11 6 0,11 6 0,34 39 0,-32-9 0,3 7 0,18 19 0,5 10 0,-16-10 0,2 5 0,1 2 0,-11-12 0,2 2 0,0 2 0,1 2-234,8 11 0,1 3 1,1 3-1,-1 0 1,-11-14-1,0 1 1,-1 1-1,1 1 1,0 1 233,2 4 0,1 2 0,-1 2 0,0 0 0,-1 0 0,0 4 0,-1 1 0,0 0 0,-1 1 0,0 1 0,-7-10 0,1 0 0,-1 1 0,-1 0 0,0 0 0,-1-1 0,6 13 0,0 0 0,-2 0 0,0-1 0,-1 0 0,-3-5 0,-1 0 0,-1 0 0,0-1 0,0 0 0,-2-2 0,1 1 0,-1 0 0,-1-2 0,-2-3 0,-1 3 0,-3-4 0,0-1 0,0 2 0,2 6 0,2 1 0,-2 0 0,-2-2-94,2 13 1,-3-3 0,-2-2-1,-3-11 1,-2-2 0,-2-2 93,-6-5 0,-2-2 0,-2-2 0,0 15 0,-2-1 0,-1 9 0,-7-4 0,-9-27 0,-6-5 0,-35 34 0,-32-40 0,26-33 0,-5-7 0,-9-1 0,-3-6 0,-10-6 0,-2-7 0,-4-9 0,1-8-102,22 2 0,1-5 1,0-2-1,2-3 0,0-4 1,2-2 101,-3-6 0,0-3 0,2-2 0,-1-5 0,1-2 0,2-3 68,-3-7 0,2-4 0,1-2 0,14 15 1,0-2-1,2-2 0,-1-2-68,-3-9 0,0-3 0,1-2 0,2-1 0,1 2 0,3-1 0,0-1 0,1-2-82,5 10 0,0-2 0,0-2 0,1 1 1,2 0-1,3 3 0,1-1 0,1 1 1,2 0-1,0 0 82,-4-14 0,2 1 0,0-1 0,0 0 0,5 13 0,0-1 0,0 0 0,1-1 0,0 2 0,-2-13 0,1 0 0,1 1 0,1-2 0,-2-2 0,1-2 0,1 1 0,2 0 0,1 2 0,1 1 0,2 0 0,0 3 0,3 8 0,0 2 0,0 1 0,1 1 0,1 1 0,0 0 0,1 2 0,1 4-45,1 0 1,2 5 0,0-1-1,-1-4 1,2-1 0,1 4 44,2-14 0,2 5 0,-1 8 0,0 2 185,0 12 1,0 3 0,0-26-186,0 33 614,7 26 1,21 31-615,23 22 0,30 15 0,-28-20 0,2 4 0,9 8 0,2 5 0,10 6 0,1 3 0,-24-14 0,-1 2 0,2 2 149,7 6 1,2 2 0,-1 1 0,-2 0 0,-1 2 0,0 0-150,1 3 0,1 1 0,-1 2 0,-1 2 0,-2 2 0,0 0 0,3 5 0,-1 1 0,-2 1 0,-3 0 0,-2 2 0,-2-1 0,-3-4 0,-2-1 0,-1 2 0,1 2 0,-1 2 0,-3-3 0,6 17 0,-3-2 0,-12-24 0,1 2 0,-4-2 57,4 17 1,-3-2-1,0-1 1,-2-1-58,-7-8 0,-2 0 0,-2-4 0,-4 0 0,-5-4 0,-5-1 0,0-6 0,-6-2 0,-19 45 0,-10-45 0,-10-2 0,-18 1 0,-10-4 0,10-12 0,-4-1 0,-5-2 0,-13 2 0,-6-3 0,-2-2 0,17-9 0,-2-2 0,-2-1 0,-2 0-213,-11 0 1,-3-2 0,-2 0 0,0-2 0,-2-1-1,-1-1 1,-1-2 0,0-1 212,16-3 0,-2-1 0,0-2 0,1 1 0,2-1 0,-8 2 0,1-1 0,3 0 0,0-1 0,7 0 0,2 0 0,0-1 0,-1-2 0,-1-2 0,-1-1 0,1-2 0,0 0-34,3 0 1,0-1 0,1-1 0,2-1 0,-13-2 0,4-1-1,1-1 1,7-1 0,3-1 0,1 0 33,3-1 0,2-1 0,2 0 0,-20-7 0,4-1 0,11-1 0,6-3 0,11 2 0,6-2 313,-17-27 1,29 4-314,17 2 0,10-3 63,6-14 1,9-2-64,8-4 0,25-3 448,-13 34 0,4 1 0,4-1 0,3 1-448,7-1 0,3 1 0,7-2 0,4 0 0,14-5 0,3 1 0,1 5 0,1 1-51,6-1 0,3 2 1,-23 13-1,2 1 1,0 2 50,3 1 0,1 2 0,0 0 0,2 2 0,0 1 0,3 0 0,10-1 0,3 0 0,-1 3 0,-8 4 0,-2 3 0,2 1-143,6 2 1,0 1 0,0 2-1,-5 1 1,-1 2 0,3-1 142,11 0 0,4-1 0,-4 3 0,-14 2 0,-2 1 0,-2 3 0,-4 1 0,-1 2 0,-1 3 0,-5 3 0,0 3 0,0 2-92,3 6 0,-1 2 0,-2 3 1,23 18-1,-6 4 92,-7 4 0,-5 5 0,-8 0 0,-7 4 0,-7 2 0,-7 6 0,-3 13 0,-9 7 0,-15-28 0,-4 3 0,-3 0 0,0 3 0,-3 1 0,-4 1 0,-6-1 0,-4 1 0,-6-1 0,-4 2 0,-6-1 0,-6-2-145,-9 3 0,-7-2 1,-2 0-1,-2 0 0,-3 0 1,-3-2 144,-6 0 0,-4-1 0,-1-2 0,-4 0 0,-2-2 0,-3-3 0,17-18 0,-2-2 0,-1-2 0,-1-1 0,-2 0 0,0-2 0,-2-2 0,0-2 0,-2-3 0,-1-2 0,0-2 0,0-1 0,-22 6 0,0-2 0,0-4 0,0-4 0,-1-3 0,3-3 0,11-2 0,2-3 0,0-2 0,3-4 0,-1-3 0,1-3 0,2-6 0,1-3 0,0-4 0,-5-3 0,0-4 0,1-5-17,1-5 0,3-4 0,2-6 0,1-7 0,2-5 0,7-5 17,8-4 0,6-4 0,2-4 0,-1-5 0,2-4 0,5-3 0,10 13 0,3-3 0,2-2 0,1-1 0,0-7 0,1-1 0,2-2 0,1-1-70,0-9 1,1-3 0,2 0-1,1 2 1,4 12 0,2 1-1,0 1 1,2-3 69,0-10 0,1-2 0,2 0 0,0 1 0,2 8 0,0 2 0,2 0 0,0-1 0,2-5 0,0-2 0,2 1 0,1 4 0,2 12 0,0 2 0,3 1 0,2 2-40,8-19 1,4 2 0,2 3 0,2 9-1,3 3 1,2 0 39,3-3 0,3 1 0,1 3 0,1 7 0,1 4 0,3 3 0,1 7 0,2 3 0,2 3 0,24-16 0,5 7 61,2 12 1,5 7 0,-19 14-1,2 3 1,2 3-62,0 4 0,2 3 0,1 2 0,7 0 0,1 3 0,1 2 0,-1 2 0,-1 3 0,2 5 0,6 8 0,2 7 0,1 4-75,-14-2 0,1 4 1,0 2-1,-2 3 0,-1 3 1,-2 2-1,1 3 0,0 2 75,-7-3 0,1 2 0,0 2 0,-1 1 0,-2 0 0,11 10 0,-2 2 0,-2 0 0,-2 2 0,-3-1 0,-2 1 0,-2 2 0,0 0 0,2 4 0,0 2 0,-1 0 0,-3 0 0,-5-2 0,-2-1 0,-2 1 0,-1-2 0,9 10 0,-2-1 0,-3-2 116,-8-4 1,-2-1-1,-2 0 1,-1-4 0,0 0-1,-3 0-116,-6-3 0,-1 0 0,-2-1 0,16 26 0,-3 0 152,-9-10 0,-4-1 0,-8-8 0,-5-2-152,-6-8 0,-3-2 0,-3 34 251,-18-14 1,-23-12-252,-23-16 0,-7-11 774,-4-12 0,-9-10-774,-8-7 0,-2-22 0,39 3 0,0-6 0,-2-12 0,0-7 0,-7-14 0,1-7 0,-1-11 0,3-7 0,13 14 0,1-4 0,2-2-86,-1-5 1,2-1 0,3-4 0,2-8 0,3-5 0,2-1 85,5 18 0,2-2 0,0-1 0,2 1 0,3-1 0,1 1 0,2-1 0,1 1 0,0 3 0,3 0 0,0 0 0,0 0 0,0-23 0,2 1 0,2 4 0,2 17 0,2 4 0,2-1 0,0-5 0,2 1 0,1 2-71,4-17 1,5 3 0,7-6 0,7 3 70,6 12 0,5 7 0,-3 11 0,4 9 0,3 17 0,4 9 0,0 11 0,2 4 0,15-1 0,3 4 0,3 5 0,3 4 0,9 2 0,0 7 0,3 14 0,0 9-102,-22-4 0,-1 4 0,0 4 0,-1 3 0,-2 4 0,-2 3 102,0 8 0,-2 4 0,-3 0 0,-5-4 0,-2 0 0,-2 2 0,-2 5 0,-1 2 0,-3 0 0,-2-1 0,-2 0 0,-1 1 0,2 4 0,-2 1 0,-1 1 0,-4-2 0,-2 1 0,-4 1 0,-3-2 0,-3 1 0,-2 0 0,-4 5 0,-2 0 0,-5 0 0,-2-1 0,-4 0 0,-9-1 0,-12 4 0,-10-1 0,-8-4 0,-10-3 0,-9-5 0,-5-4 0,9-12 0,-5-3 0,-3-2 0,-3-3-37,-9-1 0,-4-4 0,-2-2 0,-1-2 0,0 0 1,-2-2-1,-1-2 0,-1-2 37,0-3 0,-1-2 0,-1-3 0,-1 0 0,13-4 0,0 0 0,-2-1 0,1-2 0,1-1 0,-15-1 0,0-3 0,1-2 0,0 0 0,-1 1 0,0-2 0,0-1 0,1-1 0,0-3 0,-1 0 0,2-3 0,3-3 0,9-1 0,2-1 0,3-4 0,2-3 0,-11-12 0,3-4 0,3-4 0,3 1 0,3-2 0,8-3 24,-2-17 1,7-3-1,-6-2 1,4-2-25,15 9 0,7-1 0,4 1 0,6-2 0,3-2 0,6 1 0,9 9 0,7-1 0,6-10 0,13 3 0,32 3 0,17 7 0,-6 10 0,6 3 0,7 3 0,-3 8 0,5 2 0,4 3 0,3 2 0,-3 4 0,2 1 0,4 3 0,1 0 0,1 1-171,9 0 1,3 0 0,2 2-1,1 0 1,0 2 0,-11 1 0,1 0-1,1 1 1,0 1 0,0 2-1,-1 0 171,-4 2 0,0 1 0,-1 2 0,1 0 0,-1 2 0,2 0 0,3 3 0,2 0 0,1 1 0,-1 2 0,-1 2 0,-2 1 0,-5 1 0,0 1 0,-1 2 0,-1 1 0,-1 1 0,-2-1 0,6 3 0,-1-1 0,-2 2 0,-1 0 0,-2 1 0,10 6 0,-3 1 0,-1 1 0,0 0 0,0-1 0,1 2 0,-2-1 0,-1 0-19,-5-1 0,0 1 0,-2 0 0,-2-2 0,11 4 0,-3-1 0,-2 0 19,-8-1 0,-2 0 0,-3 0 0,14 7 0,-3-1 253,0 2 1,-4 0 0,-15-7 0,-6 0-254,15 12 0,-31 4 87,-25-4 0,-76 6-87,12-21 0,-9-3 0,-5-6 0,-9-2 0,-3-1 0,8-2 0,-3 0 0,-2 0 0,-2-2 0,-8 1 0,-2 0 0,-2-2 0,-1-1 88,-5 0 1,-2-2 0,0-1 0,1 0 0,6-2 0,1 0 0,0-1 0,-1-1-89,-5-2 0,0-2 0,-1 0 0,3-1 0,5 0 0,2 0 0,0 0 0,0-2 0,-1 0 0,0 0 0,0-1 0,3-1 0,-15-1 0,3-2 0,4-2 63,18-2 0,3-3 0,1-1 0,-28-5 0,2-1-63,27 6 0,0 0 0,3 0 0,-15-9 0,7 0 0,18 5 0,5-1 0,-19-18 0,36 10 0,32-4 0,53 3 0,9 18 0,14 5 0,1 1 0,7 2 0,4 0 0,-9 2 0,2 0 0,2 1 0,3 0-142,-7 1 1,3-1 0,2 1 0,-1 0 0,1 2 0,1 0 0,1 2 0,0 0 0,0 0 0,0 1 141,0 1 0,-1 1 0,1 0 0,0 0 0,0 1 0,2 0 0,1 0 0,1 0 0,-2 1 0,-1 0 0,13 3 0,-1 0 0,-1 0 0,-2-1 0,-9-2 0,-2 0 0,-1-1 0,0 0 0,-1 0 0,0-1 0,-2 1 0,-3-1 0,4 0 0,-4-1 0,0 0 183,4 1 1,1 0-1,-4-1 1,17 3 0,-3-1-184,1-1 0,-3 1 0,-18-1 0,-5 1 0,29 8 217,-29 0 1,-28 0-218,-21 0 0,-15 0 0,-25 0 0,-41 2 0,10-7 0,-6-1 0,-19-2 0,-6-2 0,20 0 0,-3-2 0,-3 0 0,-8 0 0,-3-2 0,-2-1 98,-5-1 0,-2 0 1,0-3-1,-5-3 1,-1-2-1,-1-2-98,23 1 0,-2-2 0,2-1 0,2 1 0,-11-2 0,2 0 0,3-2 0,7-4 0,3-1 0,0-1 0,0 2 0,1 0 0,1-1 57,-22-9 1,3 0-1,3-1 1,4 1-58,11 3 0,6-1 0,10 2 0,6-3 0,-11-24 0,23-7 0,28-4 0,29-12 0,28-5 0,-8 38 0,10 3 0,25-8 0,8 7 0,-24 17 0,2 5 0,3 1-141,11-2 1,4 3 0,1 3-1,3 3 1,2 5 0,0 4 140,4 4 0,1 5 0,0 6 0,0 5 0,-1 5 0,0 7-17,-21-2 0,-1 5 0,-1 2 1,-2 3-1,-1 1 0,-1 2 0,-2 3 1,-2 3 16,1 4 0,-1 3 0,-3 2 0,-1 1 0,-3 2 0,-2 1 0,-2 2 0,-2 2 0,-3 1 0,-1 2 0,-2 1 0,-4 1 0,-2 1 0,-3 1 0,-2 1 0,-2 0 0,-3 0 0,-3 1 0,-1 1 0,-3-1 0,-2-1 0,-2 0 0,-3 0 0,-1 0 0,0 24 0,-4 1 0,-3-1 0,-2-2 0,-4-1 0,-3 0-101,-4-1 0,-4-2 1,-5 0-1,-3-4 0,-5-2 1,-6-2 100,-7-3 0,-5-4 0,-3-3 0,1-8 0,-3-4 0,-3-1 0,-5 1 0,-4-3 0,-2-5 0,-1-9 0,-2-6 0,-3 0 0,-11 7 0,-3-1 0,-3-6 0,2-9 0,-2-7 0,0-4 0,-1-4 0,-1-5 0,-3-7 0,13-6 0,-3-4 0,-1-4 0,2-4 0,-1-2 0,1-3 0,0-4 0,2-3 0,3-3 0,2-2 0,1-4 0,2-4 0,-4-6 0,1-5 0,3-2 0,3-3 0,8 1 0,3-2 0,3-2 0,1-2 0,0-2 0,3-3 0,1-1 0,2-1-121,2-2 0,1-2 1,3-1-1,3-1 0,4 0 1,3-2-1,3 0 1,2-1 120,3-1 0,2-1 0,3-1 0,3 0 0,2-5 0,3 0 0,3-2 0,2-2 0,3 9 0,2-4 0,3 0 0,1 2 0,3 5 0,9-23 0,5 6 0,4-1 0,-2 15 0,3-1 0,2 2 0,2 6 54,4 0 1,3 7 0,2 3 0,1 8 0,3 3-1,-1 2-54,15-13 0,3 2 0,-11 13 0,3 0 0,1 4 0,18-4 0,3 6 0,2 3 0,1 8 244,-9 16 1,-2 7 0,-13 2 0,-1 3-245,44 8 0,-9 20 401,-3 15 0,-11 7-401,-18 4 0,-12-6 642,-11 0 1,-8-13-643,-14 2 0,-3-11 244,-8 0 1,0-5-245,0-1 0,0 0 0,-2 0 0,-4 0 0,-12 6 0,-17 11 0,-6 19 0,6-6 0,-4 6 0,0 3 0,-1 1 0</inkml:trace>
  <inkml:trace contextRef="#ctx0" brushRef="#br1" timeOffset="916">7761 6607 8027,'-75'-58'0,"1"1"0,22 8 0,7 1 0,-7-20 0,18-11 0,5 9 0,-5-15 0,4 4 0,-4-4 0,0 8 0,0 3 0,6 12 0,0 6 0,-3-10 0,-8-2 0,-12-12 0,21 41 0,-2-1 0,-5-5 0,-2 0 0,-3-3 0,-1-1 0,2-1 0,-1-2 0,-1 1 0,0 1 0,2-1 0,1 2 0,1 5 0,0 1 0,-1-5 0,1 0 0,1 4 0,2 1 0,4 3 0,2 1 0,-23-35 0,8 12 0,-2 1 0,-10 5 0,21 23 0,-4 0 0,-8-9 0,-6-1 0,-13-12 0,-7-4 0,10 10 0,-4-4 0,-4-3 0,4 3 0,-4-4 0,-3-1 0,-2-2-240,6 4 1,-3-2 0,-1-1 0,-2-2-1,0 0 1,8 6 0,-1 0 0,-1-2 0,0 0-1,-1 0 1,1-1 239,-3-4 0,-1 0 0,0-1 0,0 0 0,0 0 0,2 2 0,3 4 0,2 0 0,0 1 0,0 0 0,0 1 0,0-2 0,-2 0 0,0-1 0,0-1 0,0 2 0,0-1 0,1 2 0,-8-7 0,1 1 0,0 0 0,0 2 0,0 0 0,0 0 0,-1 1 0,0 1 0,2 1 0,1 2 0,-8-6 0,2 2 0,1 2 0,1 2 0,7 7 0,1 2 0,0 1 0,0 1 0,1 0 0,0 1 0,0 0 0,0 1 0,0 0 0,0-1 0,0 2 0,1 1 0,-17-9 0,1 2 0,2 3-82,7 6 0,1 2 0,2 3 0,-19-8 0,3 3 82,5 2 0,2 4 0,12 9 0,0 0 0,-21-15 0,-1-3 0,14 10 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1-07T20:08:05.153"/>
    </inkml:context>
    <inkml:brush xml:id="br0">
      <inkml:brushProperty name="width" value="0.17143" units="cm"/>
      <inkml:brushProperty name="height" value="0.17143" units="cm"/>
      <inkml:brushProperty name="color" value="#AE198D"/>
      <inkml:brushProperty name="inkEffects" value="galaxy"/>
      <inkml:brushProperty name="anchorX" value="-236072.75"/>
      <inkml:brushProperty name="anchorY" value="-105294.71875"/>
      <inkml:brushProperty name="scaleFactor" value="0.5"/>
    </inkml:brush>
  </inkml:definitions>
  <inkml:trace contextRef="#ctx0" brushRef="#br0">646 2361 8027,'-23'88'0,"0"0"0,1 0 0,5-13 0,1-4 0,3-2 0,1 17 0,4-5 0,1-13 0,2-1 0,1 1 0,1 0 0,2 0 0,2 0 0,-1-1 0,2 0 0,-1-2 0,3 0 0,8 2 0,5 0 0,5 4 0,7 0 0,8-1 0,7 1-236,7 12 1,5-2 0,7-6-1,4-4 236,2-4 0,4-4 0,3-6 0,4-5 0,1-6 0,3-7 0,2-6 0,3-5 0,1-6 0,1-5 0,-2-4 0,0-5 0,-1-3 0,-1-4 0,-1-9 0,-2-7 0,-1-6 0,-2-9 0,5-15 0,-4-12 0,-28 9 0,-4-6 0,-1-2 0,-1-4 0,-3-2 0,-4-3-191,-5-4 0,-5-3 1,-2-2-1,-1-9 1,-3-3-1,-3-4 191,-6 13 0,-3-3 0,-1 0 0,-2 0 0,2-18 0,-3 1 0,-1-2 0,-3 16 0,-1-2 0,-2 0 0,-2-2 0,-3-2 0,-2-2 0,-1 0 0,-2 0-96,-1-1 1,-2 1-1,0-1 1,-4-1 0,2 14-1,-2-1 1,-1 0 0,-3 1-1,-1 3 96,-6-8 0,-3 4 0,-3 1 0,0-1 0,-2-3 0,-1 0 0,-2 0 0,-2 2 0,-2 0 0,-2 0 0,-2 2 0,-1 3 0,-1 7 0,0 2 0,-3 3 0,-1 4-113,-14-11 1,-3 6 0,-3 2 0,0 3 0,-3 3 0,-1 8 112,6 14 0,0 6 0,-3 3 0,-8-2 0,-2 4 0,-1 4 0,-2 5 0,0 5 0,0 7 0,3 6 0,1 6 0,3 7 0,7 5 0,3 5 0,3 6 0,2 7 0,3 5 0,4 5 0,-1 9 0,5 6 0,2 1 0,4 3 0,2 2 0,4 2 0,1 3 0,3 2 0,3 3 0,4 2 0,2 3 0,4 1 0,3 2 0,2 1 0,3 1 0,2 4 0,3 2 0,1-1 0,1 4 0,2 0 0,3 0 0,5 0 0,2 1 0,2-1 0,0-1 0,3-1 0,2 0 0,3 0 0,2-1 0,3-4 0,0-11 0,1-3 0,3-1 0,3-2 0,3-1 0,1-2 0,1-6 0,1-1 0,2 0-9,2 5 0,1 1 0,3-3 1,-2-7-1,2-4 0,1-1 9,20 20 0,2-5 0,-3-8 0,3-5 183,1-7 0,2-6 1,-4-5-1,0-4-183,3-8 0,1-5 0,-9-7 0,1-4 0,4-5 0,0-3 0,-3-1 0,1-2 0,8 2 0,0-6 0,-3-13 0,-2-9 0,-2-6 0,-3-6 0,-1-12 0,-3-8 0,2-11 0,-4-6 0,1-7 0,-2-6 128,-16 21 1,0-2-1,-3-1 1,-3 1 0,-2-1-1,-2 0-128,-3-2 0,-1-1 0,-2 0 0,-1-1 0,-1-1 0,-3 4 0,-1-16 0,-3 2 0,-1-7 0,-1 1 205,-2 18 1,-1 3-1,-3 1 1,0 3-206,2 10 0,-2 3 0,-16-33 257,-20 40 0,-35 24-257,14 29 0,-4 12 0,-10 18 0,-1 11 0,17-5 0,0 5 0,0 5 0,-5 12 0,1 6 0,1 3-153,8-10 0,0 3 0,1 2 0,3-1 0,4-3 0,4 1 0,0 0 0,1 3 153,-4 8 0,1 3 0,2 0 0,1 2 0,4-2 0,2 0 0,1 1 0,1 2 0,0 4 0,0 3 0,2-1 0,2-2 0,5-11 0,0-2 0,3 0 0,0-1 0,-2 22 0,2-1 0,2-3 0,5-9 0,2-3 0,1-1 36,1-5 1,0 0 0,1-1 0,1 1-1,2 0 1,0-5-37,1 6 0,4-3 0,9 8 0,7-2 0,7-12 0,7-7 0,3-10 0,7-11 0,7-18 0,5-8 0,2-1 0,1-5 0,4-4 0,0-6 0,7-6 0,0-8 0,4-16 0,-3-12-96,-21 6 1,-1-6 0,-4-4 0,1-6 0,-4-4-1,-3-3 96,-2-4 0,-5-3 0,-2-2 0,0-8 0,-4-3 0,-2-1 42,-1-5 1,-4-2 0,-1-1-1,-3-6 1,-2-1 0,-3 0-43,-5 22 0,-1 1 0,-2-1 0,0 1 0,0-23 0,-1 0 0,-1 3 0,-3 7 0,-1 3 0,-4 0 0,-2 2 0,-3 0 0,-4 5 3,-14-18 0,-8 7 0,-7 5 0,-8 6-3,-6 12 0,-7 10 0,-4 12 0,-5 12 0,0 14 0,-3 10 0,-10 10 0,-2 11 0,4 10 0,3 13 0,-2 16 0,7 15 0,32-9 0,6 9 0,2 3 0,-1 10 0,4 4 0,3 4-168,9-10 0,2 3 0,2 3 0,3 0 1,2 3-1,3 1 0,2 1 0,2 2 168,2-10 0,2 2 0,1 1 0,3-1 0,2-2 0,4 10 0,4-2 0,2-1 0,3-1 0,3 0 0,2-1 0,3-1 0,3-5 0,8 11 0,5-5 0,2 1-36,-8-17 1,2 0 0,2-1 0,1-3 0,11 11 0,2-5 0,2-1 35,3 3 0,2-2 0,1-5 0,-4-12 0,1-5 0,2-5 177,28 7 0,1-11 0,-10-12 0,-1-9-177,-5-9 0,-3-15 0,-4-23 0,-7-17 0,-5-13 0,-10-14 0,-15 0 0,-8-9 0,-4-4-120,-5 10 0,-4-3 0,-3-3 0,-3-2 1,-3 4-1,-4-2 0,-2-3 0,-1 0 1,-2 1 119,0-2 0,-2 0 0,-1 0 0,-2-2 0,-3-2 0,-2 3 0,-2-3 0,-2-2 0,-1 1 0,-2 1 0,0 2 0,-6-8 0,-1 2 0,-2 2 0,-1 1 0,0 1 0,2 3 0,-1 1 0,-1 1 0,0 4 0,1 5 0,-2 5 0,1 5 0,0 2 0,0 1 0,-11-16 0,0 1 0,0 2 126,0-2 0,0 2 0,0 6 0,-14-4 0,-3 8 1,16 18-1,-3 1 0,0 13-126,-16 9 0,7 27 0,18 57 0,15 31 0,12-6 0,9 11 0,5 6 0,3-21 0,5 4 0,2 4 0,1 2 0,2 1-100,-1-7 1,1 3 0,2 1 0,1 1 0,1 0 0,1 0 0,3 2 0,0 1 0,2 0 0,2-1 0,1 0 0,1-1 99,1-5 0,2 0 0,1-2 0,2 1 0,0-1 0,0 0 0,0 2 0,2 1 0,0 0 0,1-1 0,0-2 0,-1-2 0,3 3 0,0-3 0,1-1 0,-1-1 0,0-1 0,5 15 0,0-1 0,0-2 0,0-7-397,4 1 0,-1-7 0,0 3 397,-9-13 0,0 2 0,0-1 0,2-3 0,10 9 0,1-4 0,2 0 0,1 9 0,2 0 0,0-4 195,-3-10 1,0-3-1,0-7 1,15 8-1,-1-19-195,22-28 0,-33-100 0,-32 10 0,-11-12 0,-10 9 0,-6-7 0,-4-3 0,-1 5 0,-4-3 0,-1-2 0,0 3 0,0 5 0,-1 0 0,-1 2 0,-3 0-49,-3 1 0,-2 0 0,-1 2 0,1 2 0,-4-12 0,0 4 0,2 1 49,2 9 0,1 1 0,0 1 0,-11-22 0,0-1 0,10 22 0,0 0 0,2 6 0,3 6 0,2 10 604,-8 1 1,47 82 0,15 32-605,-5-4 0,3 9 0,3 2 0,-2-12 0,2 3 0,2 0 0,0 1 0,2 3 0,2 1 0,0 0 0,2 1 0,3 5 0,1 0 0,0-1 0,2 0 107,-2-4 0,2 0 0,-1-1 1,0-1-1,-5-7 0,0 0 1,-1-2-1,2 0-107,1 1 0,1-1 0,0-1 0,-2-3 0,3 3 0,-1-3 0,1 0 0,5 4 0,1-1 0,0-3 0,14 12 0,0-4 8,4-1 0,0-5 0,-13-14 1,-1-5-9,-8-11 0,-2-10 0,9-21 0,-22-73 0,-50-7 0,-20-17 0,10 22 0,-4-8 0,-3-3 0,-3 0 0,0 9 0,-3 0 0,-3-2 0,-1-1 0,-3-2-103,1 0 0,-4-2 0,-1-2 1,-1 0-1,1 2 0,1 2 1,-2-4-1,0 2 0,1 2 1,0 1-1,1 0 103,2 5 0,1 0 0,0 2 0,1 1 0,3 4 0,-2-3 0,2 4 0,2 2 0,1 4 0,1 1 0,1 3 0,-1-1 0,-8-14 0,-3-3 0,3 5 0,-11-13 0,4 14-25,-9 12 1,73 103-1,20 33 25,2 4 0,9 13 0,1 3 0,-4-13 0,2 3 0,1 2 0,1 2-54,-6-13 1,2 2 0,0 1 0,1 2 0,1 4 0,-6-10 0,2 3-1,0 2 1,0 1 0,0 1 0,0 0 0,-1-2 0,5 10 0,-1 0 0,0 0-1,-1-1 1,-1-2 0,-2-2 53,2 4 0,-1-1 0,-1-2 0,-2-3 0,-1-3 0,0 2 0,-2-3 0,-2-3 0,-3-4 0,-3-1 0,-3-4 0,-1-2 0,8 27 0,-1-3-39,-5-2 0,-3-2 1,-3-8-1,-1 0 39,2 14 0,-4-4 0,-11-36 0,-8-6 788,-32 15 0,-46-89-788,14-10 0,0-10 0,10-5 0,5-6 0,4-8 0,2-4 0,2 3 0,2 0 0,5 5 0,3 0 0,6-1 0,5-1 0,4 4 0,18 7 0,75 6 0,1 48 0,11 21 0,-10 7 0,5 11 0,2 6-143,-5 0 1,4 6 0,0 4-1,-2-1 1,-4-1 0,-1 1-1,-1 1 1,1 2 142,4 3 0,1 3 0,-1 0 0,0 1 0,-15-10 0,1 0 0,-1 0 0,1 1 0,0 1 0,6 3 0,-1 0 0,0 0 0,1 0 0,-1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1-07T20:07:54.355"/>
    </inkml:context>
    <inkml:brush xml:id="br0">
      <inkml:brushProperty name="width" value="0.17143" units="cm"/>
      <inkml:brushProperty name="height" value="0.17143" units="cm"/>
      <inkml:brushProperty name="color" value="#AE198D"/>
      <inkml:brushProperty name="inkEffects" value="galaxy"/>
      <inkml:brushProperty name="anchorX" value="-123231.29688"/>
      <inkml:brushProperty name="anchorY" value="-55367.19922"/>
      <inkml:brushProperty name="scaleFactor" value="0.5"/>
    </inkml:brush>
  </inkml:definitions>
  <inkml:trace contextRef="#ctx0" brushRef="#br0">0 442 8027,'70'32'0,"0"-1"0,0 1 0,14 0 0,-4-8 0,-17-11 0,-2-7 0,-5-4 0,0-4 0,7-1 0,2-1 0,8-2 0,1 0 0,6-1 0,1-1-208,3 0 0,1-1 1,2 0-1,0-1 208,6-1 0,1 0 0,-1-2 0,0-1 0,-25 3 0,0 0 0,0-1 0,-1 1 0,0 0 0,1-1 0,3 1 0,1 0 0,0-1 0,-2 1 0,-1-1 0,0 0 0,1-2 0,0 1 0,-1 0 0,-1 1 0,0 1 0,0 0 0,-2 0 0,0-1 0,0 1 0,0 0 0,1 0 0,-2 1 0,29-2 0,-1 1 0,-1-3 0,-1 0 0,-5 2 0,-2 1 0,-5 0 0,-2 0 0,0 2 0,-1 1 0,-5-1 0,0 1 67,0-1 1,-1 1-1,-9 2 1,-3 1-68,-1-1 0,-1 0 0,-1 3 0,0 1 34,5-4 0,-1 0 1,-7 3-1,-1 1-34,46-10 0,-12 8 0,-12-1 0,-10 3 0,-16 2 0,-8 0 0,-12 2 106,-10 3 0,-23 50 0,-13 19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DD01A-C07F-7F4F-9DED-E2E9E7B28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9</Pages>
  <Words>1757</Words>
  <Characters>10021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Emanuela Stan (1815346)</dc:creator>
  <cp:keywords/>
  <dc:description/>
  <cp:lastModifiedBy>Emanuela Stan (1815346)</cp:lastModifiedBy>
  <cp:revision>5</cp:revision>
  <dcterms:created xsi:type="dcterms:W3CDTF">2019-11-07T17:13:00Z</dcterms:created>
  <dcterms:modified xsi:type="dcterms:W3CDTF">2019-11-07T20:30:00Z</dcterms:modified>
</cp:coreProperties>
</file>