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05B1" w:rsidRPr="006705B1" w:rsidRDefault="006705B1" w:rsidP="006705B1">
      <w:pPr>
        <w:rPr>
          <w:b/>
          <w:sz w:val="40"/>
          <w:szCs w:val="40"/>
        </w:rPr>
      </w:pPr>
      <w:r>
        <w:t xml:space="preserve">                                                               </w:t>
      </w:r>
      <w:r w:rsidRPr="006705B1">
        <w:rPr>
          <w:b/>
          <w:sz w:val="40"/>
          <w:szCs w:val="40"/>
        </w:rPr>
        <w:t>Assessment</w:t>
      </w:r>
    </w:p>
    <w:p w:rsidR="006705B1" w:rsidRDefault="006705B1" w:rsidP="006705B1">
      <w:r>
        <w:t>The main basic skills that any professional employee should master today:</w:t>
      </w:r>
    </w:p>
    <w:p w:rsidR="006705B1" w:rsidRPr="006705B1" w:rsidRDefault="006705B1" w:rsidP="006705B1">
      <w:r>
        <w:t xml:space="preserve">1. Leadership </w:t>
      </w:r>
      <w:proofErr w:type="spellStart"/>
      <w:r>
        <w:t>skills</w:t>
      </w:r>
      <w:proofErr w:type="gramStart"/>
      <w:r>
        <w:t>:CEOs</w:t>
      </w:r>
      <w:proofErr w:type="spellEnd"/>
      <w:proofErr w:type="gramEnd"/>
      <w:r>
        <w:t xml:space="preserve"> believe there is a shortage of leadership skills in the workforce. If you want to stand out as a strong leader, you need to be sure that you don't confuse "leadership skills" with "management skills."</w:t>
      </w:r>
      <w:r w:rsidRPr="006705B1">
        <w:t xml:space="preserve"> Management skills are the basis of leadership, and these include things like the ability to fill out evaluation forms, to organize meetings, to use management software. What executives are really looking for are leadership skills – for example, the ability to make difficult decisions, inspire employees, and prioritize work.</w:t>
      </w:r>
    </w:p>
    <w:p w:rsidR="006705B1" w:rsidRDefault="006705B1" w:rsidP="006705B1">
      <w:r>
        <w:t xml:space="preserve">2. Collaborative </w:t>
      </w:r>
      <w:proofErr w:type="spellStart"/>
      <w:r>
        <w:t>skills</w:t>
      </w:r>
      <w:proofErr w:type="gramStart"/>
      <w:r>
        <w:t>:A</w:t>
      </w:r>
      <w:proofErr w:type="spellEnd"/>
      <w:proofErr w:type="gramEnd"/>
      <w:r>
        <w:t xml:space="preserve"> report by the Economist Intelligence Unit found that 63% of executives believe that today, the workforce is bad at the level of collaboration and teamwork skills.</w:t>
      </w:r>
    </w:p>
    <w:p w:rsidR="006705B1" w:rsidRDefault="006705B1" w:rsidP="006705B1">
      <w:r>
        <w:t xml:space="preserve">3. Critical thinking and problem-solving </w:t>
      </w:r>
      <w:proofErr w:type="spellStart"/>
      <w:r>
        <w:t>skills</w:t>
      </w:r>
      <w:proofErr w:type="gramStart"/>
      <w:r>
        <w:t>:The</w:t>
      </w:r>
      <w:proofErr w:type="spellEnd"/>
      <w:proofErr w:type="gramEnd"/>
      <w:r>
        <w:t xml:space="preserve"> Economist Intelligence Unit's survey also confirmed that business executives believe there is a shortage of critical thinking and problem-solving skills among employees. Corporate environments are constantly beset by problems that can stop or </w:t>
      </w:r>
      <w:proofErr w:type="gramStart"/>
      <w:r>
        <w:t>stagnate</w:t>
      </w:r>
      <w:proofErr w:type="gramEnd"/>
      <w:r>
        <w:t xml:space="preserve"> projects. As a result, employers want creative employees in problem solving and who can thrive in difficult situations.</w:t>
      </w:r>
    </w:p>
    <w:p w:rsidR="006705B1" w:rsidRDefault="006705B1" w:rsidP="006705B1">
      <w:r>
        <w:t xml:space="preserve">4. Communication </w:t>
      </w:r>
      <w:proofErr w:type="spellStart"/>
      <w:r>
        <w:t>skills</w:t>
      </w:r>
      <w:proofErr w:type="gramStart"/>
      <w:r>
        <w:t>:By</w:t>
      </w:r>
      <w:proofErr w:type="spellEnd"/>
      <w:proofErr w:type="gramEnd"/>
      <w:r>
        <w:t xml:space="preserve"> "communication", I mean more than the ability to exchange information with colleagues, face to face, on the phone, through emails or reports. Almost anyone can do that. Rather, employers are looking for people with advanced communication skills. Businesses want expert employees who can communicate complex ideas clearly. Persuasion and negotiation are essential competences in this regard.</w:t>
      </w:r>
    </w:p>
    <w:p w:rsidR="006705B1" w:rsidRDefault="006705B1" w:rsidP="006705B1">
      <w:pPr>
        <w:rPr>
          <w:b/>
          <w:sz w:val="36"/>
          <w:szCs w:val="36"/>
        </w:rPr>
      </w:pPr>
      <w:r>
        <w:rPr>
          <w:b/>
          <w:sz w:val="36"/>
          <w:szCs w:val="36"/>
        </w:rPr>
        <w:t>References:</w:t>
      </w:r>
      <w:r w:rsidRPr="006705B1">
        <w:t xml:space="preserve"> </w:t>
      </w:r>
      <w:hyperlink r:id="rId4" w:history="1">
        <w:r w:rsidRPr="003C7520">
          <w:rPr>
            <w:rStyle w:val="Hyperlink"/>
            <w:b/>
            <w:sz w:val="36"/>
            <w:szCs w:val="36"/>
          </w:rPr>
          <w:t>https://youtu.be/qMpgrd2Mdec</w:t>
        </w:r>
      </w:hyperlink>
    </w:p>
    <w:p w:rsidR="006705B1" w:rsidRDefault="006705B1" w:rsidP="006705B1">
      <w:hyperlink r:id="rId5" w:history="1">
        <w:r>
          <w:rPr>
            <w:rStyle w:val="Hyperlink"/>
          </w:rPr>
          <w:t xml:space="preserve">Critical Thinking | </w:t>
        </w:r>
        <w:proofErr w:type="spellStart"/>
        <w:r>
          <w:rPr>
            <w:rStyle w:val="Hyperlink"/>
          </w:rPr>
          <w:t>SkillsYouNeed</w:t>
        </w:r>
        <w:proofErr w:type="spellEnd"/>
      </w:hyperlink>
    </w:p>
    <w:p w:rsidR="006705B1" w:rsidRDefault="006705B1" w:rsidP="006705B1">
      <w:hyperlink r:id="rId6" w:history="1">
        <w:r>
          <w:rPr>
            <w:rStyle w:val="Hyperlink"/>
          </w:rPr>
          <w:t xml:space="preserve">Communication Skills | </w:t>
        </w:r>
        <w:proofErr w:type="spellStart"/>
        <w:r>
          <w:rPr>
            <w:rStyle w:val="Hyperlink"/>
          </w:rPr>
          <w:t>SkillsYouNeed</w:t>
        </w:r>
        <w:proofErr w:type="spellEnd"/>
      </w:hyperlink>
    </w:p>
    <w:p w:rsidR="006705B1" w:rsidRPr="006705B1" w:rsidRDefault="006705B1" w:rsidP="006705B1">
      <w:hyperlink r:id="rId7" w:history="1">
        <w:r>
          <w:rPr>
            <w:rStyle w:val="Hyperlink"/>
          </w:rPr>
          <w:t>Essential skills – AWES</w:t>
        </w:r>
      </w:hyperlink>
    </w:p>
    <w:p w:rsidR="006705B1" w:rsidRDefault="006705B1" w:rsidP="006705B1"/>
    <w:p w:rsidR="006407F2" w:rsidRDefault="006407F2"/>
    <w:sectPr w:rsidR="006407F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6705B1"/>
    <w:rsid w:val="006407F2"/>
    <w:rsid w:val="00670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05B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wes.ca/essential-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ips/communication-skills.html" TargetMode="External"/><Relationship Id="rId5" Type="http://schemas.openxmlformats.org/officeDocument/2006/relationships/hyperlink" Target="https://www.skillsyouneed.com/learn/critical-thinking.html" TargetMode="External"/><Relationship Id="rId4" Type="http://schemas.openxmlformats.org/officeDocument/2006/relationships/hyperlink" Target="https://youtu.be/qMpgrd2Mdec"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Pages>
  <Words>315</Words>
  <Characters>1801</Characters>
  <Application>Microsoft Office Word</Application>
  <DocSecurity>0</DocSecurity>
  <Lines>15</Lines>
  <Paragraphs>4</Paragraphs>
  <ScaleCrop>false</ScaleCrop>
  <Company/>
  <LinksUpToDate>false</LinksUpToDate>
  <CharactersWithSpaces>2112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MyBabyBoys</dc:creator>
  <cp:keywords/>
  <dc:description/>
  <cp:lastModifiedBy>MyBabyBoys</cp:lastModifiedBy>
  <cp:revision>3</cp:revision>
  <dcterms:created xsi:type="dcterms:W3CDTF">2021-10-04T11:13:00Z</dcterms:created>
  <dcterms:modified xsi:type="dcterms:W3CDTF">2021-10-04T11:46:00Z</dcterms:modified>
</cp:coreProperties>
</file>