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3D510B" w14:textId="77777777" w:rsidR="00854FBF" w:rsidRDefault="00854FBF" w:rsidP="00854FBF">
      <w:pPr>
        <w:ind w:firstLine="0"/>
        <w:rPr>
          <w:rFonts w:ascii="Arial" w:hAnsi="Arial" w:cs="Arial"/>
          <w:color w:val="ED7D31" w:themeColor="accent2"/>
          <w:sz w:val="40"/>
          <w:szCs w:val="40"/>
          <w:lang w:val="en-US"/>
        </w:rPr>
      </w:pPr>
      <w:r>
        <w:rPr>
          <w:b/>
          <w:noProof/>
          <w:lang w:eastAsia="en-GB"/>
        </w:rPr>
        <w:drawing>
          <wp:inline distT="0" distB="0" distL="0" distR="0" wp14:anchorId="54D67423" wp14:editId="42324818">
            <wp:extent cx="2209800" cy="742950"/>
            <wp:effectExtent l="19050" t="0" r="0" b="0"/>
            <wp:docPr id="3" name="Picture 3" descr="Description: :::::::Desktop:In progress desktop:TRINITY SAINT DAVID:logo:TSD_logo2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escription: :::::::Desktop:In progress desktop:TRINITY SAINT DAVID:logo:TSD_logo2010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D5B0018" w14:textId="77777777" w:rsidR="00854FBF" w:rsidRDefault="00854FBF" w:rsidP="00854FBF">
      <w:pPr>
        <w:ind w:firstLine="0"/>
        <w:jc w:val="center"/>
        <w:rPr>
          <w:rFonts w:ascii="Arial" w:hAnsi="Arial" w:cs="Arial"/>
          <w:color w:val="ED7D31" w:themeColor="accent2"/>
          <w:sz w:val="40"/>
          <w:szCs w:val="40"/>
          <w:lang w:val="en-US"/>
        </w:rPr>
      </w:pPr>
    </w:p>
    <w:p w14:paraId="471F5E2D" w14:textId="77777777" w:rsidR="00854FBF" w:rsidRDefault="00854FBF" w:rsidP="00854FBF">
      <w:pPr>
        <w:ind w:firstLine="0"/>
        <w:jc w:val="center"/>
        <w:rPr>
          <w:rFonts w:ascii="Arial" w:hAnsi="Arial" w:cs="Arial"/>
          <w:color w:val="ED7D31" w:themeColor="accent2"/>
          <w:sz w:val="40"/>
          <w:szCs w:val="40"/>
          <w:lang w:val="en-US"/>
        </w:rPr>
      </w:pPr>
    </w:p>
    <w:p w14:paraId="196CCCCD" w14:textId="453C475D" w:rsidR="00854FBF" w:rsidRPr="00814F95" w:rsidRDefault="00EB1676" w:rsidP="00854FBF">
      <w:pPr>
        <w:ind w:firstLine="0"/>
        <w:jc w:val="center"/>
        <w:rPr>
          <w:rFonts w:ascii="Arial" w:hAnsi="Arial" w:cs="Arial"/>
          <w:b/>
          <w:bCs/>
          <w:color w:val="ED7D31" w:themeColor="accent2"/>
          <w:sz w:val="40"/>
          <w:szCs w:val="40"/>
          <w:lang w:val="en-US"/>
        </w:rPr>
      </w:pPr>
      <w:r>
        <w:rPr>
          <w:rFonts w:ascii="Arial" w:hAnsi="Arial" w:cs="Arial"/>
          <w:b/>
          <w:bCs/>
          <w:color w:val="ED7D31" w:themeColor="accent2"/>
          <w:sz w:val="40"/>
          <w:szCs w:val="40"/>
          <w:lang w:val="en-US"/>
        </w:rPr>
        <w:t>Professional Career Development</w:t>
      </w:r>
    </w:p>
    <w:p w14:paraId="7DF98FE3" w14:textId="77777777" w:rsidR="00854FBF" w:rsidRDefault="00854FBF" w:rsidP="00854FBF">
      <w:pPr>
        <w:ind w:firstLine="0"/>
        <w:jc w:val="center"/>
        <w:rPr>
          <w:rFonts w:ascii="Arial" w:hAnsi="Arial" w:cs="Arial"/>
          <w:color w:val="ED7D31" w:themeColor="accent2"/>
          <w:sz w:val="40"/>
          <w:szCs w:val="40"/>
          <w:lang w:val="en-US"/>
        </w:rPr>
      </w:pPr>
    </w:p>
    <w:tbl>
      <w:tblPr>
        <w:tblW w:w="91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329"/>
        <w:gridCol w:w="5863"/>
      </w:tblGrid>
      <w:tr w:rsidR="00854FBF" w:rsidRPr="00A930CB" w14:paraId="0D24F0D8" w14:textId="77777777" w:rsidTr="00A31D05">
        <w:trPr>
          <w:trHeight w:val="1414"/>
        </w:trPr>
        <w:tc>
          <w:tcPr>
            <w:tcW w:w="3329" w:type="dxa"/>
            <w:shd w:val="clear" w:color="auto" w:fill="B4C6E7" w:themeFill="accent1" w:themeFillTint="66"/>
          </w:tcPr>
          <w:p w14:paraId="6A11F93D" w14:textId="77777777" w:rsidR="00854FBF" w:rsidRPr="00814F95" w:rsidRDefault="00854FBF" w:rsidP="00A31D05">
            <w:pPr>
              <w:spacing w:before="120" w:after="120"/>
              <w:rPr>
                <w:rFonts w:ascii="Tahoma" w:hAnsi="Tahoma" w:cs="Tahoma"/>
                <w:b/>
                <w:bCs/>
                <w:sz w:val="32"/>
                <w:szCs w:val="32"/>
              </w:rPr>
            </w:pPr>
            <w:r w:rsidRPr="00814F95">
              <w:rPr>
                <w:rFonts w:ascii="Tahoma" w:hAnsi="Tahoma" w:cs="Tahoma"/>
                <w:b/>
                <w:bCs/>
                <w:sz w:val="32"/>
                <w:szCs w:val="32"/>
              </w:rPr>
              <w:t>Student Name:</w:t>
            </w:r>
          </w:p>
        </w:tc>
        <w:tc>
          <w:tcPr>
            <w:tcW w:w="5863" w:type="dxa"/>
            <w:shd w:val="clear" w:color="auto" w:fill="D9E2F3" w:themeFill="accent1" w:themeFillTint="33"/>
          </w:tcPr>
          <w:p w14:paraId="4E938A14" w14:textId="77777777" w:rsidR="00854FBF" w:rsidRPr="00C85E5C" w:rsidRDefault="00854FBF" w:rsidP="00A31D05">
            <w:pPr>
              <w:spacing w:before="120" w:after="120"/>
              <w:rPr>
                <w:rFonts w:ascii="Tahoma" w:hAnsi="Tahoma" w:cs="Tahoma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sz w:val="32"/>
                <w:szCs w:val="32"/>
                <w:lang w:val="en-US"/>
              </w:rPr>
              <w:t>Condratenco Ecaterina</w:t>
            </w:r>
          </w:p>
        </w:tc>
      </w:tr>
      <w:tr w:rsidR="00854FBF" w:rsidRPr="00A930CB" w14:paraId="737D4F58" w14:textId="77777777" w:rsidTr="00A31D05">
        <w:trPr>
          <w:trHeight w:val="1414"/>
        </w:trPr>
        <w:tc>
          <w:tcPr>
            <w:tcW w:w="3329" w:type="dxa"/>
            <w:shd w:val="clear" w:color="auto" w:fill="B4C6E7" w:themeFill="accent1" w:themeFillTint="66"/>
          </w:tcPr>
          <w:p w14:paraId="5D383E32" w14:textId="77777777" w:rsidR="00854FBF" w:rsidRPr="00814F95" w:rsidRDefault="00854FBF" w:rsidP="00A31D05">
            <w:pPr>
              <w:spacing w:before="120" w:after="120"/>
              <w:rPr>
                <w:rFonts w:ascii="Tahoma" w:hAnsi="Tahoma" w:cs="Tahoma"/>
                <w:b/>
                <w:bCs/>
                <w:sz w:val="32"/>
                <w:szCs w:val="32"/>
              </w:rPr>
            </w:pPr>
            <w:r w:rsidRPr="00814F95">
              <w:rPr>
                <w:rFonts w:ascii="Tahoma" w:hAnsi="Tahoma" w:cs="Tahoma"/>
                <w:b/>
                <w:bCs/>
                <w:sz w:val="32"/>
                <w:szCs w:val="32"/>
              </w:rPr>
              <w:t>Student Number:</w:t>
            </w:r>
          </w:p>
        </w:tc>
        <w:tc>
          <w:tcPr>
            <w:tcW w:w="5863" w:type="dxa"/>
            <w:shd w:val="clear" w:color="auto" w:fill="D9E2F3" w:themeFill="accent1" w:themeFillTint="33"/>
          </w:tcPr>
          <w:p w14:paraId="51B6F90D" w14:textId="77777777" w:rsidR="00854FBF" w:rsidRPr="00C85E5C" w:rsidRDefault="00854FBF" w:rsidP="00A31D05">
            <w:pPr>
              <w:spacing w:before="120" w:after="120"/>
              <w:rPr>
                <w:rFonts w:ascii="Tahoma" w:hAnsi="Tahoma" w:cs="Tahoma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sz w:val="32"/>
                <w:szCs w:val="32"/>
                <w:lang w:val="en-US"/>
              </w:rPr>
              <w:t>1915920</w:t>
            </w:r>
          </w:p>
        </w:tc>
      </w:tr>
      <w:tr w:rsidR="00854FBF" w:rsidRPr="00A930CB" w14:paraId="1B676877" w14:textId="77777777" w:rsidTr="00A31D05">
        <w:trPr>
          <w:trHeight w:val="1277"/>
        </w:trPr>
        <w:tc>
          <w:tcPr>
            <w:tcW w:w="3329" w:type="dxa"/>
            <w:shd w:val="clear" w:color="auto" w:fill="B4C6E7" w:themeFill="accent1" w:themeFillTint="66"/>
          </w:tcPr>
          <w:p w14:paraId="2959EB31" w14:textId="77777777" w:rsidR="00854FBF" w:rsidRPr="00814F95" w:rsidRDefault="00854FBF" w:rsidP="00A31D05">
            <w:pPr>
              <w:spacing w:before="120" w:after="120"/>
              <w:rPr>
                <w:rFonts w:ascii="Tahoma" w:hAnsi="Tahoma" w:cs="Tahoma"/>
                <w:b/>
                <w:bCs/>
                <w:sz w:val="32"/>
                <w:szCs w:val="32"/>
              </w:rPr>
            </w:pPr>
            <w:r w:rsidRPr="00814F95">
              <w:rPr>
                <w:rFonts w:ascii="Tahoma" w:hAnsi="Tahoma" w:cs="Tahoma"/>
                <w:b/>
                <w:bCs/>
                <w:sz w:val="32"/>
                <w:szCs w:val="32"/>
              </w:rPr>
              <w:t>Module No:</w:t>
            </w:r>
          </w:p>
        </w:tc>
        <w:tc>
          <w:tcPr>
            <w:tcW w:w="5863" w:type="dxa"/>
            <w:shd w:val="clear" w:color="auto" w:fill="D9E2F3" w:themeFill="accent1" w:themeFillTint="33"/>
          </w:tcPr>
          <w:p w14:paraId="79A072F7" w14:textId="33F65874" w:rsidR="00854FBF" w:rsidRPr="00C85E5C" w:rsidRDefault="00854FBF" w:rsidP="00A31D05">
            <w:pPr>
              <w:spacing w:before="120" w:after="120"/>
              <w:rPr>
                <w:rFonts w:ascii="Tahoma" w:hAnsi="Tahoma" w:cs="Tahoma"/>
                <w:color w:val="FF0000"/>
                <w:sz w:val="32"/>
                <w:szCs w:val="32"/>
                <w:lang w:val="en-US"/>
              </w:rPr>
            </w:pPr>
            <w:r w:rsidRPr="00C85E5C">
              <w:rPr>
                <w:rFonts w:ascii="Tahoma" w:hAnsi="Tahoma" w:cs="Tahoma"/>
                <w:color w:val="000000" w:themeColor="text1"/>
                <w:sz w:val="32"/>
                <w:szCs w:val="32"/>
                <w:lang w:val="en-US"/>
              </w:rPr>
              <w:t>BMSW400</w:t>
            </w:r>
            <w:r w:rsidR="00502D81">
              <w:rPr>
                <w:rFonts w:ascii="Tahoma" w:hAnsi="Tahoma" w:cs="Tahoma"/>
                <w:color w:val="000000" w:themeColor="text1"/>
                <w:sz w:val="32"/>
                <w:szCs w:val="32"/>
                <w:lang w:val="en-US"/>
              </w:rPr>
              <w:t>5</w:t>
            </w:r>
            <w:r w:rsidRPr="00C85E5C">
              <w:rPr>
                <w:rFonts w:ascii="Tahoma" w:hAnsi="Tahoma" w:cs="Tahoma"/>
                <w:color w:val="000000" w:themeColor="text1"/>
                <w:sz w:val="32"/>
                <w:szCs w:val="32"/>
                <w:lang w:val="en-US"/>
              </w:rPr>
              <w:t>_LON</w:t>
            </w:r>
          </w:p>
        </w:tc>
      </w:tr>
      <w:tr w:rsidR="00854FBF" w:rsidRPr="00A930CB" w14:paraId="68DC0E3F" w14:textId="77777777" w:rsidTr="00A31D05">
        <w:trPr>
          <w:trHeight w:val="1331"/>
        </w:trPr>
        <w:tc>
          <w:tcPr>
            <w:tcW w:w="3329" w:type="dxa"/>
            <w:shd w:val="clear" w:color="auto" w:fill="B4C6E7" w:themeFill="accent1" w:themeFillTint="66"/>
          </w:tcPr>
          <w:p w14:paraId="691F6516" w14:textId="77777777" w:rsidR="00854FBF" w:rsidRPr="00814F95" w:rsidRDefault="00854FBF" w:rsidP="00A31D05">
            <w:pPr>
              <w:spacing w:before="120" w:after="120"/>
              <w:rPr>
                <w:rFonts w:ascii="Tahoma" w:hAnsi="Tahoma" w:cs="Tahoma"/>
                <w:b/>
                <w:bCs/>
                <w:sz w:val="32"/>
                <w:szCs w:val="32"/>
              </w:rPr>
            </w:pPr>
            <w:r w:rsidRPr="00814F95">
              <w:rPr>
                <w:rFonts w:ascii="Tahoma" w:hAnsi="Tahoma" w:cs="Tahoma"/>
                <w:b/>
                <w:bCs/>
                <w:sz w:val="32"/>
                <w:szCs w:val="32"/>
              </w:rPr>
              <w:t>Module Title:</w:t>
            </w:r>
          </w:p>
        </w:tc>
        <w:tc>
          <w:tcPr>
            <w:tcW w:w="5863" w:type="dxa"/>
            <w:shd w:val="clear" w:color="auto" w:fill="D9E2F3" w:themeFill="accent1" w:themeFillTint="33"/>
          </w:tcPr>
          <w:p w14:paraId="7475DE3F" w14:textId="2249E4BF" w:rsidR="00854FBF" w:rsidRPr="00C85E5C" w:rsidRDefault="00502D81" w:rsidP="00A31D05">
            <w:pPr>
              <w:spacing w:before="120" w:after="120"/>
              <w:rPr>
                <w:rFonts w:ascii="Tahoma" w:hAnsi="Tahoma" w:cs="Tahoma"/>
                <w:color w:val="000000" w:themeColor="text1"/>
                <w:sz w:val="32"/>
                <w:szCs w:val="32"/>
                <w:lang w:val="en-US"/>
              </w:rPr>
            </w:pPr>
            <w:r w:rsidRPr="00502D81">
              <w:rPr>
                <w:rFonts w:ascii="Tahoma" w:hAnsi="Tahoma" w:cs="Tahoma"/>
                <w:color w:val="000000" w:themeColor="text1"/>
                <w:sz w:val="32"/>
                <w:szCs w:val="32"/>
                <w:lang w:val="en-US"/>
              </w:rPr>
              <w:t>Professional Career Development</w:t>
            </w:r>
          </w:p>
        </w:tc>
      </w:tr>
      <w:tr w:rsidR="00854FBF" w14:paraId="59921903" w14:textId="77777777" w:rsidTr="00A31D05">
        <w:trPr>
          <w:trHeight w:val="1529"/>
        </w:trPr>
        <w:tc>
          <w:tcPr>
            <w:tcW w:w="3329" w:type="dxa"/>
            <w:shd w:val="clear" w:color="auto" w:fill="B4C6E7" w:themeFill="accent1" w:themeFillTint="66"/>
          </w:tcPr>
          <w:p w14:paraId="5D1B6E5C" w14:textId="77777777" w:rsidR="00854FBF" w:rsidRPr="00814F95" w:rsidRDefault="00854FBF" w:rsidP="00A31D05">
            <w:pPr>
              <w:spacing w:before="120" w:after="120"/>
              <w:rPr>
                <w:rFonts w:ascii="Tahoma" w:hAnsi="Tahoma" w:cs="Tahoma"/>
                <w:b/>
                <w:bCs/>
                <w:sz w:val="32"/>
                <w:szCs w:val="32"/>
              </w:rPr>
            </w:pPr>
            <w:r w:rsidRPr="00814F95">
              <w:rPr>
                <w:rFonts w:ascii="Tahoma" w:hAnsi="Tahoma" w:cs="Tahoma"/>
                <w:b/>
                <w:bCs/>
                <w:sz w:val="32"/>
                <w:szCs w:val="32"/>
              </w:rPr>
              <w:t>Lecturer:</w:t>
            </w:r>
          </w:p>
        </w:tc>
        <w:tc>
          <w:tcPr>
            <w:tcW w:w="5863" w:type="dxa"/>
            <w:shd w:val="clear" w:color="auto" w:fill="D9E2F3" w:themeFill="accent1" w:themeFillTint="33"/>
          </w:tcPr>
          <w:p w14:paraId="0065B9B6" w14:textId="172E9595" w:rsidR="00854FBF" w:rsidRPr="00C85E5C" w:rsidRDefault="00502D81" w:rsidP="00A31D05">
            <w:pPr>
              <w:spacing w:before="120" w:after="120"/>
              <w:rPr>
                <w:rFonts w:ascii="Tahoma" w:hAnsi="Tahoma" w:cs="Tahoma"/>
                <w:color w:val="FF0000"/>
                <w:sz w:val="32"/>
                <w:szCs w:val="32"/>
                <w:lang w:val="en-US"/>
              </w:rPr>
            </w:pPr>
            <w:r>
              <w:rPr>
                <w:rFonts w:ascii="Tahoma" w:hAnsi="Tahoma" w:cs="Tahoma"/>
                <w:color w:val="000000" w:themeColor="text1"/>
                <w:sz w:val="32"/>
                <w:szCs w:val="32"/>
                <w:lang w:val="en-US"/>
              </w:rPr>
              <w:t xml:space="preserve">Afzal </w:t>
            </w:r>
            <w:proofErr w:type="spellStart"/>
            <w:r>
              <w:rPr>
                <w:rFonts w:ascii="Tahoma" w:hAnsi="Tahoma" w:cs="Tahoma"/>
                <w:color w:val="000000" w:themeColor="text1"/>
                <w:sz w:val="32"/>
                <w:szCs w:val="32"/>
                <w:lang w:val="en-US"/>
              </w:rPr>
              <w:t>Munna</w:t>
            </w:r>
            <w:proofErr w:type="spellEnd"/>
          </w:p>
        </w:tc>
      </w:tr>
    </w:tbl>
    <w:p w14:paraId="148D5DA9" w14:textId="19EE109F" w:rsidR="003565A4" w:rsidRDefault="003565A4"/>
    <w:p w14:paraId="5D00743C" w14:textId="7577FEC8" w:rsidR="009324FC" w:rsidRDefault="009324FC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02231212"/>
        <w:docPartObj>
          <w:docPartGallery w:val="Table of Contents"/>
          <w:docPartUnique/>
        </w:docPartObj>
      </w:sdtPr>
      <w:sdtEndPr>
        <w:rPr>
          <w:b/>
          <w:bCs/>
          <w:noProof/>
          <w:sz w:val="28"/>
          <w:szCs w:val="28"/>
        </w:rPr>
      </w:sdtEndPr>
      <w:sdtContent>
        <w:p w14:paraId="35F789E4" w14:textId="23AB709C" w:rsidR="00B60002" w:rsidRPr="00B60002" w:rsidRDefault="00B60002" w:rsidP="00B60002">
          <w:pPr>
            <w:pStyle w:val="TOCHeading"/>
            <w:spacing w:line="360" w:lineRule="auto"/>
            <w:rPr>
              <w:rFonts w:ascii="Times New Roman" w:hAnsi="Times New Roman" w:cs="Times New Roman"/>
              <w:sz w:val="40"/>
              <w:szCs w:val="40"/>
            </w:rPr>
          </w:pPr>
          <w:r w:rsidRPr="00B60002">
            <w:rPr>
              <w:rFonts w:ascii="Times New Roman" w:hAnsi="Times New Roman" w:cs="Times New Roman"/>
              <w:sz w:val="40"/>
              <w:szCs w:val="40"/>
            </w:rPr>
            <w:t>Contents</w:t>
          </w:r>
        </w:p>
        <w:p w14:paraId="50D187FE" w14:textId="123C5B72" w:rsidR="00156BD6" w:rsidRDefault="00B60002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r w:rsidRPr="00B60002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Pr="00B60002">
            <w:rPr>
              <w:rFonts w:ascii="Times New Roman" w:hAnsi="Times New Roman" w:cs="Times New Roman"/>
              <w:sz w:val="28"/>
              <w:szCs w:val="28"/>
            </w:rPr>
            <w:instrText xml:space="preserve"> TOC \o "1-3" \h \z \u </w:instrText>
          </w:r>
          <w:r w:rsidRPr="00B60002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hyperlink w:anchor="_Toc60397076" w:history="1">
            <w:r w:rsidR="00156BD6" w:rsidRPr="00CE1579">
              <w:rPr>
                <w:rStyle w:val="Hyperlink"/>
                <w:noProof/>
              </w:rPr>
              <w:t>Introduction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_Toc60397076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3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115AF424" w14:textId="76AB28AC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77" w:history="1">
            <w:r w:rsidR="00156BD6" w:rsidRPr="00CE1579">
              <w:rPr>
                <w:rStyle w:val="Hyperlink"/>
                <w:noProof/>
                <w:lang w:val="en-US"/>
              </w:rPr>
              <w:t>Reflective writing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_Toc60397077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3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6954CCE3" w14:textId="2336FCAA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78" w:history="1">
            <w:r w:rsidR="00156BD6" w:rsidRPr="00CE1579">
              <w:rPr>
                <w:rStyle w:val="Hyperlink"/>
                <w:noProof/>
                <w:lang w:val="en-US"/>
              </w:rPr>
              <w:t>Career Plan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_Toc60397078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4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75450910" w14:textId="63794B45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79" w:history="1">
            <w:r w:rsidR="00156BD6" w:rsidRPr="00CE1579">
              <w:rPr>
                <w:rStyle w:val="Hyperlink"/>
                <w:noProof/>
                <w:lang w:val="en-US"/>
              </w:rPr>
              <w:t>SWOT Analysis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_Toc60397079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5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74799A87" w14:textId="5D88D865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80" w:history="1">
            <w:r w:rsidR="00156BD6" w:rsidRPr="00CE1579">
              <w:rPr>
                <w:rStyle w:val="Hyperlink"/>
                <w:noProof/>
              </w:rPr>
              <w:t>Personal Development Plan (PDP)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_Toc60397080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10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782A26A6" w14:textId="4D0E1A9F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81" w:history="1">
            <w:r w:rsidR="00156BD6" w:rsidRPr="00CE1579">
              <w:rPr>
                <w:rStyle w:val="Hyperlink"/>
                <w:noProof/>
              </w:rPr>
              <w:t>Role-play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_Toc60397081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11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0419A705" w14:textId="4352F9E0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82" w:history="1">
            <w:r w:rsidR="00156BD6" w:rsidRPr="00CE1579">
              <w:rPr>
                <w:rStyle w:val="Hyperlink"/>
                <w:noProof/>
              </w:rPr>
              <w:t>Conclusion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_Toc60397082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11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67290FE7" w14:textId="7CDA3D7C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83" w:history="1">
            <w:r w:rsidR="00156BD6" w:rsidRPr="00CE1579">
              <w:rPr>
                <w:rStyle w:val="Hyperlink"/>
                <w:noProof/>
              </w:rPr>
              <w:t>References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_Toc60397083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12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2D540DC0" w14:textId="6E61940B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84" w:history="1">
            <w:r w:rsidR="00156BD6" w:rsidRPr="00CE1579">
              <w:rPr>
                <w:rStyle w:val="Hyperlink"/>
                <w:noProof/>
              </w:rPr>
              <w:t>Appendix 1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_Toc60397084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14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0CA049C2" w14:textId="45C59411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85" w:history="1">
            <w:r w:rsidR="00156BD6" w:rsidRPr="00CE1579">
              <w:rPr>
                <w:rStyle w:val="Hyperlink"/>
                <w:noProof/>
              </w:rPr>
              <w:t>Appendix 2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_Toc60397085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15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7C3A4421" w14:textId="7A7F0061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86" w:history="1">
            <w:r w:rsidR="00156BD6" w:rsidRPr="00CE1579">
              <w:rPr>
                <w:rStyle w:val="Hyperlink"/>
                <w:noProof/>
              </w:rPr>
              <w:t>Appendix 3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_Toc60397086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16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6254B014" w14:textId="4DAFE280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87" w:history="1">
            <w:r w:rsidR="00156BD6" w:rsidRPr="00CE1579">
              <w:rPr>
                <w:rStyle w:val="Hyperlink"/>
                <w:noProof/>
              </w:rPr>
              <w:t>Appendix 4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_Toc60397087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17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65F3E679" w14:textId="16267D27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88" w:history="1">
            <w:r w:rsidR="00156BD6" w:rsidRPr="00CE1579">
              <w:rPr>
                <w:rStyle w:val="Hyperlink"/>
                <w:noProof/>
              </w:rPr>
              <w:t>Appendix 5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_Toc60397088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18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58DDAFC9" w14:textId="72393817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89" w:history="1">
            <w:r w:rsidR="00156BD6" w:rsidRPr="00CE1579">
              <w:rPr>
                <w:rStyle w:val="Hyperlink"/>
                <w:noProof/>
              </w:rPr>
              <w:t>Appendix 6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_Toc60397089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20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4BAD8736" w14:textId="7B318C55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90" w:history="1">
            <w:r w:rsidR="00156BD6" w:rsidRPr="00CE1579">
              <w:rPr>
                <w:rStyle w:val="Hyperlink"/>
                <w:noProof/>
              </w:rPr>
              <w:t>Appendix 7(1)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_Toc60397090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21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5B29109C" w14:textId="2468CDC5" w:rsidR="00156BD6" w:rsidRDefault="00531B97">
          <w:pPr>
            <w:pStyle w:val="TOC1"/>
            <w:tabs>
              <w:tab w:val="right" w:leader="dot" w:pos="9736"/>
            </w:tabs>
            <w:rPr>
              <w:rFonts w:eastAsiaTheme="minorEastAsia"/>
              <w:noProof/>
              <w:lang w:val="ru-MD" w:eastAsia="ru-MD"/>
            </w:rPr>
          </w:pPr>
          <w:hyperlink w:anchor="_Toc60397091" w:history="1">
            <w:r w:rsidR="00156BD6" w:rsidRPr="00CE1579">
              <w:rPr>
                <w:rStyle w:val="Hyperlink"/>
                <w:noProof/>
              </w:rPr>
              <w:t>Appendix 7(2)</w:t>
            </w:r>
            <w:r w:rsidR="00156BD6">
              <w:rPr>
                <w:noProof/>
                <w:webHidden/>
              </w:rPr>
              <w:tab/>
            </w:r>
            <w:r w:rsidR="00156BD6">
              <w:rPr>
                <w:noProof/>
                <w:webHidden/>
              </w:rPr>
              <w:fldChar w:fldCharType="begin"/>
            </w:r>
            <w:r w:rsidR="00156BD6">
              <w:rPr>
                <w:noProof/>
                <w:webHidden/>
              </w:rPr>
              <w:instrText xml:space="preserve"> PAGEREF _Toc60397091 \h </w:instrText>
            </w:r>
            <w:r w:rsidR="00156BD6">
              <w:rPr>
                <w:noProof/>
                <w:webHidden/>
              </w:rPr>
            </w:r>
            <w:r w:rsidR="00156BD6">
              <w:rPr>
                <w:noProof/>
                <w:webHidden/>
              </w:rPr>
              <w:fldChar w:fldCharType="separate"/>
            </w:r>
            <w:r w:rsidR="00DD58C4">
              <w:rPr>
                <w:noProof/>
                <w:webHidden/>
              </w:rPr>
              <w:t>22</w:t>
            </w:r>
            <w:r w:rsidR="00156BD6">
              <w:rPr>
                <w:noProof/>
                <w:webHidden/>
              </w:rPr>
              <w:fldChar w:fldCharType="end"/>
            </w:r>
          </w:hyperlink>
        </w:p>
        <w:p w14:paraId="7471C7B7" w14:textId="516F2363" w:rsidR="00B60002" w:rsidRPr="00B60002" w:rsidRDefault="00B60002" w:rsidP="00B60002">
          <w:pPr>
            <w:rPr>
              <w:sz w:val="28"/>
              <w:szCs w:val="28"/>
            </w:rPr>
          </w:pPr>
          <w:r w:rsidRPr="00B60002">
            <w:rPr>
              <w:rFonts w:ascii="Times New Roman" w:hAnsi="Times New Roman" w:cs="Times New Roman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0ED8B065" w14:textId="0B0A7B16" w:rsidR="00B60002" w:rsidRDefault="00B60002" w:rsidP="008132EE">
      <w:pPr>
        <w:pStyle w:val="Heading1"/>
      </w:pPr>
    </w:p>
    <w:p w14:paraId="2C20B8E2" w14:textId="7E619149" w:rsidR="00156BD6" w:rsidRDefault="00156BD6" w:rsidP="00156BD6"/>
    <w:p w14:paraId="000F9FE6" w14:textId="14D3FBE2" w:rsidR="00156BD6" w:rsidRDefault="00156BD6" w:rsidP="00156BD6"/>
    <w:p w14:paraId="2372CFA4" w14:textId="6EC5973F" w:rsidR="00156BD6" w:rsidRDefault="00156BD6" w:rsidP="00156BD6"/>
    <w:p w14:paraId="2D482CB2" w14:textId="19166B18" w:rsidR="00156BD6" w:rsidRDefault="00156BD6" w:rsidP="00156BD6"/>
    <w:p w14:paraId="0C172EF2" w14:textId="77777777" w:rsidR="00156BD6" w:rsidRPr="00156BD6" w:rsidRDefault="00156BD6" w:rsidP="00156BD6"/>
    <w:p w14:paraId="6FB4124A" w14:textId="50C774CD" w:rsidR="008132EE" w:rsidRDefault="008132EE" w:rsidP="008132EE">
      <w:pPr>
        <w:pStyle w:val="Heading1"/>
      </w:pPr>
      <w:bookmarkStart w:id="0" w:name="_Toc60397076"/>
      <w:r>
        <w:lastRenderedPageBreak/>
        <w:t>Introduction</w:t>
      </w:r>
      <w:bookmarkEnd w:id="0"/>
    </w:p>
    <w:p w14:paraId="3E493CA3" w14:textId="64BEA94D" w:rsidR="00C979EA" w:rsidRDefault="0080372A" w:rsidP="002B5ADD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EA05DF">
        <w:rPr>
          <w:rFonts w:ascii="Times New Roman" w:hAnsi="Times New Roman" w:cs="Times New Roman"/>
          <w:sz w:val="24"/>
          <w:szCs w:val="24"/>
        </w:rPr>
        <w:t xml:space="preserve">This is </w:t>
      </w:r>
      <w:r w:rsidR="004F0895">
        <w:rPr>
          <w:rFonts w:ascii="Times New Roman" w:hAnsi="Times New Roman" w:cs="Times New Roman"/>
          <w:sz w:val="24"/>
          <w:szCs w:val="24"/>
        </w:rPr>
        <w:t xml:space="preserve">a </w:t>
      </w:r>
      <w:r w:rsidRPr="00EA05DF">
        <w:rPr>
          <w:rFonts w:ascii="Times New Roman" w:hAnsi="Times New Roman" w:cs="Times New Roman"/>
          <w:sz w:val="24"/>
          <w:szCs w:val="24"/>
        </w:rPr>
        <w:t xml:space="preserve">reflective writing report about my ten-week journey in the Module of Professional career development. </w:t>
      </w:r>
      <w:r w:rsidR="004F0895">
        <w:rPr>
          <w:rFonts w:ascii="Times New Roman" w:hAnsi="Times New Roman" w:cs="Times New Roman"/>
          <w:sz w:val="24"/>
          <w:szCs w:val="24"/>
        </w:rPr>
        <w:t>This work will include my career plans, personal goals, SWOT Analysis and my Personal Development Plan</w:t>
      </w:r>
      <w:r w:rsidRPr="00EA05DF">
        <w:rPr>
          <w:rFonts w:ascii="Times New Roman" w:hAnsi="Times New Roman" w:cs="Times New Roman"/>
          <w:sz w:val="24"/>
          <w:szCs w:val="24"/>
          <w:lang w:val="en-US"/>
        </w:rPr>
        <w:t>. The final station of th</w:t>
      </w:r>
      <w:r w:rsidR="00F03288">
        <w:rPr>
          <w:rFonts w:ascii="Times New Roman" w:hAnsi="Times New Roman" w:cs="Times New Roman"/>
          <w:sz w:val="24"/>
          <w:szCs w:val="24"/>
          <w:lang w:val="en-US"/>
        </w:rPr>
        <w:t>is</w:t>
      </w:r>
      <w:r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interesting journey will be my </w:t>
      </w:r>
      <w:r w:rsidR="004F0895">
        <w:rPr>
          <w:rFonts w:ascii="Times New Roman" w:hAnsi="Times New Roman" w:cs="Times New Roman"/>
          <w:sz w:val="24"/>
          <w:szCs w:val="24"/>
          <w:lang w:val="en-US"/>
        </w:rPr>
        <w:t>reflection</w:t>
      </w:r>
      <w:r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F0895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the rol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-</w:t>
      </w:r>
      <w:r w:rsidR="004F0895">
        <w:rPr>
          <w:rFonts w:ascii="Times New Roman" w:hAnsi="Times New Roman" w:cs="Times New Roman"/>
          <w:sz w:val="24"/>
          <w:szCs w:val="24"/>
          <w:lang w:val="en-US"/>
        </w:rPr>
        <w:t xml:space="preserve">play </w:t>
      </w:r>
      <w:r w:rsidRPr="00EA05DF">
        <w:rPr>
          <w:rFonts w:ascii="Times New Roman" w:hAnsi="Times New Roman" w:cs="Times New Roman"/>
          <w:sz w:val="24"/>
          <w:szCs w:val="24"/>
          <w:lang w:val="en-US"/>
        </w:rPr>
        <w:t>as an interviewer and interviewee that we had at the last week of study.</w:t>
      </w:r>
    </w:p>
    <w:p w14:paraId="727F18D8" w14:textId="428EA584" w:rsidR="008132EE" w:rsidRPr="00EA05DF" w:rsidRDefault="008132EE" w:rsidP="008132EE">
      <w:pPr>
        <w:pStyle w:val="Heading1"/>
        <w:rPr>
          <w:lang w:val="en-US"/>
        </w:rPr>
      </w:pPr>
      <w:bookmarkStart w:id="1" w:name="_Toc60397077"/>
      <w:r>
        <w:rPr>
          <w:lang w:val="en-US"/>
        </w:rPr>
        <w:t>Reflective writing</w:t>
      </w:r>
      <w:bookmarkEnd w:id="1"/>
    </w:p>
    <w:p w14:paraId="3E99CE5E" w14:textId="47B614BD" w:rsidR="00ED3B26" w:rsidRDefault="0080372A" w:rsidP="00ED3B2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I will start my report with 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EA05DF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explanation of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 xml:space="preserve">what </w:t>
      </w:r>
      <w:r w:rsidR="00EA05DF" w:rsidRPr="00EA05DF">
        <w:rPr>
          <w:rFonts w:ascii="Times New Roman" w:hAnsi="Times New Roman" w:cs="Times New Roman"/>
          <w:sz w:val="24"/>
          <w:szCs w:val="24"/>
          <w:lang w:val="en-US"/>
        </w:rPr>
        <w:t>Reflective writing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 xml:space="preserve"> is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A05DF" w:rsidRPr="00EA05DF">
        <w:rPr>
          <w:rFonts w:ascii="Times New Roman" w:hAnsi="Times New Roman" w:cs="Times New Roman"/>
          <w:sz w:val="24"/>
          <w:szCs w:val="24"/>
          <w:lang w:val="en-US"/>
        </w:rPr>
        <w:t>It is a</w:t>
      </w:r>
      <w:r w:rsidR="003C7408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EA05DF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3C7408">
        <w:rPr>
          <w:rFonts w:ascii="Times New Roman" w:hAnsi="Times New Roman" w:cs="Times New Roman"/>
          <w:sz w:val="24"/>
          <w:szCs w:val="24"/>
          <w:lang w:val="en-US"/>
        </w:rPr>
        <w:t>important</w:t>
      </w:r>
      <w:r w:rsidR="00EA05DF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tool for </w:t>
      </w:r>
      <w:r w:rsidR="003C7408">
        <w:rPr>
          <w:rFonts w:ascii="Times New Roman" w:hAnsi="Times New Roman" w:cs="Times New Roman"/>
          <w:sz w:val="24"/>
          <w:szCs w:val="24"/>
          <w:lang w:val="en-US"/>
        </w:rPr>
        <w:t>study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EA05DF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There are many </w:t>
      </w:r>
      <w:r w:rsidR="006F1584">
        <w:rPr>
          <w:rFonts w:ascii="Times New Roman" w:hAnsi="Times New Roman" w:cs="Times New Roman"/>
          <w:sz w:val="24"/>
          <w:szCs w:val="24"/>
          <w:lang w:val="en-US"/>
        </w:rPr>
        <w:t>models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of reflecti</w:t>
      </w:r>
      <w:r w:rsidR="006F1584">
        <w:rPr>
          <w:rFonts w:ascii="Times New Roman" w:hAnsi="Times New Roman" w:cs="Times New Roman"/>
          <w:sz w:val="24"/>
          <w:szCs w:val="24"/>
          <w:lang w:val="en-US"/>
        </w:rPr>
        <w:t>ve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F1584">
        <w:rPr>
          <w:rFonts w:ascii="Times New Roman" w:hAnsi="Times New Roman" w:cs="Times New Roman"/>
          <w:sz w:val="24"/>
          <w:szCs w:val="24"/>
          <w:lang w:val="en-US"/>
        </w:rPr>
        <w:t>learning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A05DF" w:rsidRPr="00EA05DF">
        <w:rPr>
          <w:rFonts w:ascii="Times New Roman" w:hAnsi="Times New Roman" w:cs="Times New Roman"/>
          <w:sz w:val="24"/>
          <w:szCs w:val="24"/>
          <w:lang w:val="en-US"/>
        </w:rPr>
        <w:t>b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ut </w:t>
      </w:r>
      <w:r w:rsidR="006F1584">
        <w:rPr>
          <w:rFonts w:ascii="Times New Roman" w:hAnsi="Times New Roman" w:cs="Times New Roman"/>
          <w:sz w:val="24"/>
          <w:szCs w:val="24"/>
          <w:lang w:val="en-US"/>
        </w:rPr>
        <w:t>I will mention two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F1584">
        <w:rPr>
          <w:rFonts w:ascii="Times New Roman" w:hAnsi="Times New Roman" w:cs="Times New Roman"/>
          <w:sz w:val="24"/>
          <w:szCs w:val="24"/>
          <w:lang w:val="en-US"/>
        </w:rPr>
        <w:t xml:space="preserve">best </w:t>
      </w:r>
      <w:r w:rsidR="00EA05DF" w:rsidRPr="00EA05DF">
        <w:rPr>
          <w:rFonts w:ascii="Times New Roman" w:hAnsi="Times New Roman" w:cs="Times New Roman"/>
          <w:sz w:val="24"/>
          <w:szCs w:val="24"/>
          <w:lang w:val="en-US"/>
        </w:rPr>
        <w:t>model</w:t>
      </w:r>
      <w:r w:rsidR="006F1584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EA05DF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for me. </w:t>
      </w:r>
      <w:r w:rsidR="006F1584">
        <w:rPr>
          <w:rFonts w:ascii="Times New Roman" w:hAnsi="Times New Roman" w:cs="Times New Roman"/>
          <w:sz w:val="24"/>
          <w:szCs w:val="24"/>
          <w:lang w:val="en-US"/>
        </w:rPr>
        <w:t>Fi</w:t>
      </w:r>
      <w:r w:rsidR="00F03288">
        <w:rPr>
          <w:rFonts w:ascii="Times New Roman" w:hAnsi="Times New Roman" w:cs="Times New Roman"/>
          <w:sz w:val="24"/>
          <w:szCs w:val="24"/>
          <w:lang w:val="en-US"/>
        </w:rPr>
        <w:t>r</w:t>
      </w:r>
      <w:r w:rsidR="006F1584">
        <w:rPr>
          <w:rFonts w:ascii="Times New Roman" w:hAnsi="Times New Roman" w:cs="Times New Roman"/>
          <w:sz w:val="24"/>
          <w:szCs w:val="24"/>
          <w:lang w:val="en-US"/>
        </w:rPr>
        <w:t xml:space="preserve">st one is the </w:t>
      </w:r>
      <w:r w:rsidR="006F1584" w:rsidRPr="008132EE">
        <w:rPr>
          <w:rStyle w:val="Heading2Char"/>
        </w:rPr>
        <w:t xml:space="preserve">Gibb’s Reflective </w:t>
      </w:r>
      <w:r w:rsidR="00C227FE">
        <w:rPr>
          <w:rStyle w:val="Heading2Char"/>
        </w:rPr>
        <w:t>C</w:t>
      </w:r>
      <w:r w:rsidR="006F1584" w:rsidRPr="008132EE">
        <w:rPr>
          <w:rStyle w:val="Heading2Char"/>
        </w:rPr>
        <w:t>ycle</w:t>
      </w:r>
      <w:r w:rsidR="00CD0940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DD58C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CD0940">
        <w:rPr>
          <w:rFonts w:ascii="Times New Roman" w:hAnsi="Times New Roman" w:cs="Times New Roman"/>
          <w:sz w:val="24"/>
          <w:szCs w:val="24"/>
          <w:lang w:val="en-US"/>
        </w:rPr>
        <w:t xml:space="preserve">second one, is </w:t>
      </w:r>
      <w:r w:rsidR="00CD0940" w:rsidRPr="008132EE">
        <w:rPr>
          <w:rStyle w:val="Heading2Char"/>
        </w:rPr>
        <w:t>Kolb’s Reflective Learning Style</w:t>
      </w:r>
      <w:r w:rsidR="00CD0940">
        <w:rPr>
          <w:rFonts w:ascii="Times New Roman" w:hAnsi="Times New Roman" w:cs="Times New Roman"/>
          <w:sz w:val="24"/>
          <w:szCs w:val="24"/>
        </w:rPr>
        <w:t>.</w:t>
      </w:r>
      <w:r w:rsidR="006F1584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 xml:space="preserve">At one time, 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>I thought that writ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F5115">
        <w:rPr>
          <w:rFonts w:ascii="Times New Roman" w:hAnsi="Times New Roman" w:cs="Times New Roman"/>
          <w:sz w:val="24"/>
          <w:szCs w:val="24"/>
          <w:lang w:val="en-US"/>
        </w:rPr>
        <w:t>and learn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9F511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>reflective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ly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is just to retell </w:t>
      </w:r>
      <w:r w:rsidR="00CD0940">
        <w:rPr>
          <w:rFonts w:ascii="Times New Roman" w:hAnsi="Times New Roman" w:cs="Times New Roman"/>
          <w:sz w:val="24"/>
          <w:szCs w:val="24"/>
          <w:lang w:val="en-US"/>
        </w:rPr>
        <w:t>the situation</w:t>
      </w:r>
      <w:r w:rsidR="004F0895">
        <w:rPr>
          <w:rFonts w:ascii="Times New Roman" w:hAnsi="Times New Roman" w:cs="Times New Roman"/>
          <w:sz w:val="24"/>
          <w:szCs w:val="24"/>
          <w:lang w:val="en-US"/>
        </w:rPr>
        <w:t>s or lessons</w:t>
      </w:r>
      <w:r w:rsidR="00CD094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F0895">
        <w:rPr>
          <w:rFonts w:ascii="Times New Roman" w:hAnsi="Times New Roman" w:cs="Times New Roman"/>
          <w:sz w:val="24"/>
          <w:szCs w:val="24"/>
          <w:lang w:val="en-US"/>
        </w:rPr>
        <w:t>we had learned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D0940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F655E3" w:rsidRPr="00EA05DF">
        <w:rPr>
          <w:rFonts w:ascii="Times New Roman" w:hAnsi="Times New Roman" w:cs="Times New Roman"/>
          <w:sz w:val="24"/>
          <w:szCs w:val="24"/>
          <w:lang w:val="en-US"/>
        </w:rPr>
        <w:t xml:space="preserve"> was wrong. </w:t>
      </w:r>
      <w:r w:rsidR="007B471C"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="007B471C" w:rsidRPr="007B471C">
        <w:rPr>
          <w:rFonts w:ascii="Times New Roman" w:hAnsi="Times New Roman" w:cs="Times New Roman"/>
          <w:sz w:val="24"/>
          <w:szCs w:val="24"/>
          <w:lang w:val="en-US"/>
        </w:rPr>
        <w:t>The Gibbs' reflective cycle (1988) encourages a clear description of the situation, analysis of feelings, evaluation of the experience and an analysis to make sense of the experience</w:t>
      </w:r>
      <w:r w:rsidR="007B471C">
        <w:rPr>
          <w:rFonts w:ascii="Times New Roman" w:hAnsi="Times New Roman" w:cs="Times New Roman"/>
          <w:sz w:val="24"/>
          <w:szCs w:val="24"/>
          <w:lang w:val="en-US"/>
        </w:rPr>
        <w:t>” (</w:t>
      </w:r>
      <w:r w:rsidR="00FA4792">
        <w:rPr>
          <w:rFonts w:ascii="Times New Roman" w:hAnsi="Times New Roman" w:cs="Times New Roman"/>
          <w:sz w:val="24"/>
          <w:szCs w:val="24"/>
          <w:lang w:val="en-US"/>
        </w:rPr>
        <w:t xml:space="preserve">Jayatilleke and Mackie, 2012, </w:t>
      </w:r>
      <w:r w:rsidR="007B471C">
        <w:rPr>
          <w:rFonts w:ascii="Times New Roman" w:hAnsi="Times New Roman" w:cs="Times New Roman"/>
          <w:sz w:val="24"/>
          <w:szCs w:val="24"/>
          <w:lang w:val="en-US"/>
        </w:rPr>
        <w:t>Results)</w:t>
      </w:r>
      <w:r w:rsidR="007B471C" w:rsidRPr="007B471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ED3B26">
        <w:rPr>
          <w:rFonts w:ascii="Times New Roman" w:hAnsi="Times New Roman" w:cs="Times New Roman"/>
          <w:sz w:val="24"/>
          <w:szCs w:val="24"/>
          <w:lang w:val="en-US"/>
        </w:rPr>
        <w:t xml:space="preserve">The class exercise with my trial of reflective writing </w:t>
      </w:r>
      <w:r w:rsidR="000D3A1E">
        <w:rPr>
          <w:rFonts w:ascii="Times New Roman" w:hAnsi="Times New Roman" w:cs="Times New Roman"/>
          <w:sz w:val="24"/>
          <w:szCs w:val="24"/>
          <w:lang w:val="en-US"/>
        </w:rPr>
        <w:t>is shown</w:t>
      </w:r>
      <w:r w:rsidR="00ED3B26">
        <w:rPr>
          <w:rFonts w:ascii="Times New Roman" w:hAnsi="Times New Roman" w:cs="Times New Roman"/>
          <w:sz w:val="24"/>
          <w:szCs w:val="24"/>
          <w:lang w:val="en-US"/>
        </w:rPr>
        <w:t xml:space="preserve"> in Appendix 1.</w:t>
      </w:r>
    </w:p>
    <w:p w14:paraId="748BFEB6" w14:textId="4D1E47FC" w:rsidR="006F1584" w:rsidRDefault="00B36751" w:rsidP="00ED3B26">
      <w:pPr>
        <w:jc w:val="center"/>
      </w:pPr>
      <w:r>
        <w:rPr>
          <w:noProof/>
        </w:rPr>
        <w:drawing>
          <wp:inline distT="0" distB="0" distL="0" distR="0" wp14:anchorId="63393379" wp14:editId="4C9A5917">
            <wp:extent cx="4229100" cy="2421741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9312" cy="2444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4DFD32" w14:textId="07974F11" w:rsidR="00B36751" w:rsidRDefault="006F1584" w:rsidP="00CD0940">
      <w:pPr>
        <w:pStyle w:val="Caption"/>
        <w:jc w:val="center"/>
      </w:pPr>
      <w:r>
        <w:t>Picture 1</w:t>
      </w:r>
      <w:r w:rsidR="00E70345">
        <w:t>:</w:t>
      </w:r>
      <w:r>
        <w:t xml:space="preserve">   </w:t>
      </w:r>
      <w:r w:rsidR="00C44165">
        <w:t>University of Kent, 2012</w:t>
      </w:r>
    </w:p>
    <w:p w14:paraId="009C6213" w14:textId="7A7F25BE" w:rsidR="00720310" w:rsidRDefault="003C7408" w:rsidP="00720310">
      <w:pPr>
        <w:keepNext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Kolb’s’ Model includes four stages and he believes that </w:t>
      </w:r>
      <w:r w:rsidR="00720310" w:rsidRPr="00720310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>l</w:t>
      </w:r>
      <w:r w:rsidR="00720310" w:rsidRPr="00720310">
        <w:rPr>
          <w:rFonts w:ascii="Times New Roman" w:hAnsi="Times New Roman" w:cs="Times New Roman"/>
          <w:sz w:val="24"/>
          <w:szCs w:val="24"/>
        </w:rPr>
        <w:t xml:space="preserve">earning is the process whereby knowledge is created through the transformation of experience” (Kolb, </w:t>
      </w:r>
      <w:r w:rsidR="00720310">
        <w:rPr>
          <w:rFonts w:ascii="Times New Roman" w:hAnsi="Times New Roman" w:cs="Times New Roman"/>
          <w:sz w:val="24"/>
          <w:szCs w:val="24"/>
        </w:rPr>
        <w:t>2015</w:t>
      </w:r>
      <w:r w:rsidR="00720310" w:rsidRPr="00720310">
        <w:rPr>
          <w:rFonts w:ascii="Times New Roman" w:hAnsi="Times New Roman" w:cs="Times New Roman"/>
          <w:sz w:val="24"/>
          <w:szCs w:val="24"/>
        </w:rPr>
        <w:t xml:space="preserve">, p. </w:t>
      </w:r>
      <w:r w:rsidR="00720310">
        <w:rPr>
          <w:rFonts w:ascii="Times New Roman" w:hAnsi="Times New Roman" w:cs="Times New Roman"/>
          <w:sz w:val="24"/>
          <w:szCs w:val="24"/>
        </w:rPr>
        <w:t>49</w:t>
      </w:r>
      <w:r w:rsidR="00720310" w:rsidRPr="00720310">
        <w:rPr>
          <w:rFonts w:ascii="Times New Roman" w:hAnsi="Times New Roman" w:cs="Times New Roman"/>
          <w:sz w:val="24"/>
          <w:szCs w:val="24"/>
        </w:rPr>
        <w:t>)</w:t>
      </w:r>
    </w:p>
    <w:p w14:paraId="2E58AE19" w14:textId="12667B7F" w:rsidR="00CD0940" w:rsidRDefault="00CD0940" w:rsidP="00720310">
      <w:pPr>
        <w:keepNext/>
        <w:jc w:val="center"/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58C1F7E" wp14:editId="7F203A38">
            <wp:extent cx="5234427" cy="3088640"/>
            <wp:effectExtent l="0" t="0" r="444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4681" cy="3124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E639B" w14:textId="5D740EF3" w:rsidR="00CD0940" w:rsidRDefault="00CD0940" w:rsidP="00CD0940">
      <w:pPr>
        <w:pStyle w:val="Caption"/>
        <w:jc w:val="center"/>
        <w:rPr>
          <w:rFonts w:ascii="Times New Roman" w:hAnsi="Times New Roman" w:cs="Times New Roman"/>
          <w:sz w:val="24"/>
          <w:szCs w:val="24"/>
        </w:rPr>
      </w:pPr>
      <w:r>
        <w:t>Picture 2</w:t>
      </w:r>
      <w:r w:rsidR="00E70345">
        <w:t>:</w:t>
      </w:r>
      <w:r>
        <w:t xml:space="preserve">  </w:t>
      </w:r>
      <w:r w:rsidR="00E70345" w:rsidRPr="00E70345">
        <w:t>The real kook</w:t>
      </w:r>
      <w:r w:rsidR="00E70345">
        <w:t xml:space="preserve">, </w:t>
      </w:r>
      <w:r w:rsidR="00E70345" w:rsidRPr="00E70345">
        <w:t>2011</w:t>
      </w:r>
      <w:r w:rsidR="00E70345">
        <w:t>.</w:t>
      </w:r>
    </w:p>
    <w:p w14:paraId="26558F8E" w14:textId="6E30E095" w:rsidR="00F31331" w:rsidRDefault="00F31331" w:rsidP="00F31331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F31331">
        <w:rPr>
          <w:rFonts w:ascii="Times New Roman" w:hAnsi="Times New Roman" w:cs="Times New Roman"/>
          <w:sz w:val="24"/>
          <w:szCs w:val="24"/>
          <w:lang w:val="en-US"/>
        </w:rPr>
        <w:t>Thanks to these two models, it was easier for me to take notes on the work done in the classroom, record my thoughts, and also analyze wh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 xml:space="preserve">at </w:t>
      </w:r>
      <w:r w:rsidR="00E01036">
        <w:rPr>
          <w:rFonts w:ascii="Times New Roman" w:hAnsi="Times New Roman" w:cs="Times New Roman"/>
          <w:sz w:val="24"/>
          <w:szCs w:val="24"/>
          <w:lang w:val="en-US"/>
        </w:rPr>
        <w:t xml:space="preserve">are </w:t>
      </w:r>
      <w:r w:rsidRPr="00F31331">
        <w:rPr>
          <w:rFonts w:ascii="Times New Roman" w:hAnsi="Times New Roman" w:cs="Times New Roman"/>
          <w:sz w:val="24"/>
          <w:szCs w:val="24"/>
          <w:lang w:val="en-US"/>
        </w:rPr>
        <w:t xml:space="preserve">my strengths, what are my weaknesses, what has changed and what </w:t>
      </w:r>
      <w:r>
        <w:rPr>
          <w:rFonts w:ascii="Times New Roman" w:hAnsi="Times New Roman" w:cs="Times New Roman"/>
          <w:sz w:val="24"/>
          <w:szCs w:val="24"/>
          <w:lang w:val="en-US"/>
        </w:rPr>
        <w:t>should be</w:t>
      </w:r>
      <w:r w:rsidRPr="00F31331">
        <w:rPr>
          <w:rFonts w:ascii="Times New Roman" w:hAnsi="Times New Roman" w:cs="Times New Roman"/>
          <w:sz w:val="24"/>
          <w:szCs w:val="24"/>
          <w:lang w:val="en-US"/>
        </w:rPr>
        <w:t xml:space="preserve"> still working on.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In other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words</w:t>
      </w:r>
      <w:r w:rsidR="00E01036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these two models helped me to make 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>
        <w:rPr>
          <w:rFonts w:ascii="Times New Roman" w:hAnsi="Times New Roman" w:cs="Times New Roman"/>
          <w:sz w:val="24"/>
          <w:szCs w:val="24"/>
          <w:lang w:val="en-US"/>
        </w:rPr>
        <w:t>deep analysis of myself and to prepare for the interviews.</w:t>
      </w:r>
      <w:r w:rsidRPr="00F31331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01036">
        <w:rPr>
          <w:rFonts w:ascii="Times New Roman" w:hAnsi="Times New Roman" w:cs="Times New Roman"/>
          <w:sz w:val="24"/>
          <w:szCs w:val="24"/>
          <w:lang w:val="en-US"/>
        </w:rPr>
        <w:t>T</w:t>
      </w:r>
      <w:r w:rsidRPr="00F31331">
        <w:rPr>
          <w:rFonts w:ascii="Times New Roman" w:hAnsi="Times New Roman" w:cs="Times New Roman"/>
          <w:sz w:val="24"/>
          <w:szCs w:val="24"/>
          <w:lang w:val="en-US"/>
        </w:rPr>
        <w:t>his analysis also helped me in drawing up my Personal Development Plan.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724EF000" w14:textId="26B540E8" w:rsidR="008132EE" w:rsidRDefault="008132EE" w:rsidP="008132EE">
      <w:pPr>
        <w:pStyle w:val="Heading1"/>
        <w:rPr>
          <w:lang w:val="en-US"/>
        </w:rPr>
      </w:pPr>
      <w:bookmarkStart w:id="2" w:name="_Toc60397078"/>
      <w:r>
        <w:rPr>
          <w:lang w:val="en-US"/>
        </w:rPr>
        <w:t>Career Plan</w:t>
      </w:r>
      <w:bookmarkEnd w:id="2"/>
    </w:p>
    <w:p w14:paraId="24C78A5F" w14:textId="3F1B6679" w:rsidR="00AF5134" w:rsidRDefault="00635943" w:rsidP="003C7408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 have dreamed to start my own business and to work for myself for several years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 xml:space="preserve"> already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 xml:space="preserve">It was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more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a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dream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rather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an a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scope because inside I did</w:t>
      </w:r>
      <w:r w:rsidR="00E0103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E01036">
        <w:rPr>
          <w:rFonts w:ascii="Times New Roman" w:hAnsi="Times New Roman" w:cs="Times New Roman"/>
          <w:sz w:val="24"/>
          <w:szCs w:val="24"/>
          <w:lang w:val="en-US"/>
        </w:rPr>
        <w:t>o</w:t>
      </w:r>
      <w:r>
        <w:rPr>
          <w:rFonts w:ascii="Times New Roman" w:hAnsi="Times New Roman" w:cs="Times New Roman"/>
          <w:sz w:val="24"/>
          <w:szCs w:val="24"/>
          <w:lang w:val="en-US"/>
        </w:rPr>
        <w:t>t believe that it c</w:t>
      </w:r>
      <w:r w:rsidR="005E235E">
        <w:rPr>
          <w:rFonts w:ascii="Times New Roman" w:hAnsi="Times New Roman" w:cs="Times New Roman"/>
          <w:sz w:val="24"/>
          <w:szCs w:val="24"/>
          <w:lang w:val="en-US"/>
        </w:rPr>
        <w:t>ould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be real. Nowadays my thoughts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 xml:space="preserve">have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completely changed. I am very happy that I have chosen to study in 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>
        <w:rPr>
          <w:rFonts w:ascii="Times New Roman" w:hAnsi="Times New Roman" w:cs="Times New Roman"/>
          <w:sz w:val="24"/>
          <w:szCs w:val="24"/>
          <w:lang w:val="en-US"/>
        </w:rPr>
        <w:t>University of Wales. This one-year course gave me more confidence about myself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A</w:t>
      </w:r>
      <w:r>
        <w:rPr>
          <w:rFonts w:ascii="Times New Roman" w:hAnsi="Times New Roman" w:cs="Times New Roman"/>
          <w:sz w:val="24"/>
          <w:szCs w:val="24"/>
          <w:lang w:val="en-US"/>
        </w:rPr>
        <w:t>lso</w:t>
      </w:r>
      <w:r w:rsidR="00E01036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e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Module of Professional Career development helped me to understand my needs and my type of person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ality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77143A">
        <w:rPr>
          <w:rFonts w:ascii="Times New Roman" w:hAnsi="Times New Roman" w:cs="Times New Roman"/>
          <w:sz w:val="24"/>
          <w:szCs w:val="24"/>
          <w:lang w:val="en-US"/>
        </w:rPr>
        <w:t xml:space="preserve">At the beginning of the term, I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had</w:t>
      </w:r>
      <w:r w:rsidR="0077143A">
        <w:rPr>
          <w:rFonts w:ascii="Times New Roman" w:hAnsi="Times New Roman" w:cs="Times New Roman"/>
          <w:sz w:val="24"/>
          <w:szCs w:val="24"/>
          <w:lang w:val="en-US"/>
        </w:rPr>
        <w:t xml:space="preserve"> already registered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 xml:space="preserve">myself </w:t>
      </w:r>
      <w:r w:rsidR="0077143A">
        <w:rPr>
          <w:rFonts w:ascii="Times New Roman" w:hAnsi="Times New Roman" w:cs="Times New Roman"/>
          <w:sz w:val="24"/>
          <w:szCs w:val="24"/>
          <w:lang w:val="en-US"/>
        </w:rPr>
        <w:t>as a self-employed. But I didn’t have any profit yet. Our lecturer gave us</w:t>
      </w:r>
      <w:r w:rsidR="00DD58C4">
        <w:rPr>
          <w:rFonts w:ascii="Times New Roman" w:hAnsi="Times New Roman" w:cs="Times New Roman"/>
          <w:sz w:val="24"/>
          <w:szCs w:val="24"/>
          <w:lang w:val="en-US"/>
        </w:rPr>
        <w:t xml:space="preserve"> a</w:t>
      </w:r>
      <w:r w:rsidR="0077143A">
        <w:rPr>
          <w:rFonts w:ascii="Times New Roman" w:hAnsi="Times New Roman" w:cs="Times New Roman"/>
          <w:sz w:val="24"/>
          <w:szCs w:val="24"/>
          <w:lang w:val="en-US"/>
        </w:rPr>
        <w:t xml:space="preserve"> clear understanding that if we want to move on in our </w:t>
      </w:r>
      <w:r w:rsidR="00AF5134">
        <w:rPr>
          <w:rFonts w:ascii="Times New Roman" w:hAnsi="Times New Roman" w:cs="Times New Roman"/>
          <w:sz w:val="24"/>
          <w:szCs w:val="24"/>
          <w:lang w:val="en-US"/>
        </w:rPr>
        <w:t>life,</w:t>
      </w:r>
      <w:r w:rsidR="0077143A">
        <w:rPr>
          <w:rFonts w:ascii="Times New Roman" w:hAnsi="Times New Roman" w:cs="Times New Roman"/>
          <w:sz w:val="24"/>
          <w:szCs w:val="24"/>
          <w:lang w:val="en-US"/>
        </w:rPr>
        <w:t xml:space="preserve"> we should have a clear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>ly</w:t>
      </w:r>
      <w:r w:rsidR="0077143A">
        <w:rPr>
          <w:rFonts w:ascii="Times New Roman" w:hAnsi="Times New Roman" w:cs="Times New Roman"/>
          <w:sz w:val="24"/>
          <w:szCs w:val="24"/>
          <w:lang w:val="en-US"/>
        </w:rPr>
        <w:t xml:space="preserve"> formulated career and </w:t>
      </w:r>
      <w:r w:rsidR="0077143A" w:rsidRPr="008132EE">
        <w:rPr>
          <w:rStyle w:val="Heading2Char"/>
        </w:rPr>
        <w:t>personal plans</w:t>
      </w:r>
      <w:r w:rsidR="0077143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implemented</w:t>
      </w:r>
      <w:r w:rsidR="0077143A">
        <w:rPr>
          <w:rFonts w:ascii="Times New Roman" w:hAnsi="Times New Roman" w:cs="Times New Roman"/>
          <w:sz w:val="24"/>
          <w:szCs w:val="24"/>
          <w:lang w:val="en-US"/>
        </w:rPr>
        <w:t xml:space="preserve"> by </w:t>
      </w:r>
      <w:r w:rsidR="00DD58C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77143A" w:rsidRPr="008132EE">
        <w:rPr>
          <w:rStyle w:val="Heading2Char"/>
        </w:rPr>
        <w:t>SMART System</w:t>
      </w:r>
      <w:r w:rsidR="0077143A">
        <w:rPr>
          <w:rFonts w:ascii="Times New Roman" w:hAnsi="Times New Roman" w:cs="Times New Roman"/>
          <w:sz w:val="24"/>
          <w:szCs w:val="24"/>
          <w:lang w:val="en-US"/>
        </w:rPr>
        <w:t>. To be honest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77143A">
        <w:rPr>
          <w:rFonts w:ascii="Times New Roman" w:hAnsi="Times New Roman" w:cs="Times New Roman"/>
          <w:sz w:val="24"/>
          <w:szCs w:val="24"/>
          <w:lang w:val="en-US"/>
        </w:rPr>
        <w:t xml:space="preserve"> I knew this information before, </w:t>
      </w:r>
      <w:r w:rsidR="0077143A" w:rsidRPr="0077143A">
        <w:rPr>
          <w:rFonts w:ascii="Times New Roman" w:hAnsi="Times New Roman" w:cs="Times New Roman"/>
          <w:sz w:val="24"/>
          <w:szCs w:val="24"/>
          <w:lang w:val="en-US"/>
        </w:rPr>
        <w:t xml:space="preserve">but something in me 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>ha</w:t>
      </w:r>
      <w:r w:rsidR="0077143A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77143A" w:rsidRPr="0077143A">
        <w:rPr>
          <w:rFonts w:ascii="Times New Roman" w:hAnsi="Times New Roman" w:cs="Times New Roman"/>
          <w:sz w:val="24"/>
          <w:szCs w:val="24"/>
          <w:lang w:val="en-US"/>
        </w:rPr>
        <w:t xml:space="preserve"> always resisted the thought that I need to determine my direction in life and set specific goals to achieve. I also believe</w:t>
      </w:r>
      <w:r w:rsidR="00AF5134">
        <w:rPr>
          <w:rFonts w:ascii="Times New Roman" w:hAnsi="Times New Roman" w:cs="Times New Roman"/>
          <w:sz w:val="24"/>
          <w:szCs w:val="24"/>
          <w:lang w:val="en-US"/>
        </w:rPr>
        <w:t xml:space="preserve">d and still </w:t>
      </w:r>
      <w:r w:rsidR="00AF5134">
        <w:rPr>
          <w:rFonts w:ascii="Times New Roman" w:hAnsi="Times New Roman" w:cs="Times New Roman"/>
          <w:sz w:val="24"/>
          <w:szCs w:val="24"/>
          <w:lang w:val="en-US"/>
        </w:rPr>
        <w:lastRenderedPageBreak/>
        <w:t>believe</w:t>
      </w:r>
      <w:r w:rsidR="0077143A" w:rsidRPr="0077143A">
        <w:rPr>
          <w:rFonts w:ascii="Times New Roman" w:hAnsi="Times New Roman" w:cs="Times New Roman"/>
          <w:sz w:val="24"/>
          <w:szCs w:val="24"/>
          <w:lang w:val="en-US"/>
        </w:rPr>
        <w:t xml:space="preserve"> that where resistance is, this is my growth zone. </w:t>
      </w:r>
      <w:r w:rsidR="00AF5134">
        <w:rPr>
          <w:rFonts w:ascii="Times New Roman" w:hAnsi="Times New Roman" w:cs="Times New Roman"/>
          <w:sz w:val="24"/>
          <w:szCs w:val="24"/>
          <w:lang w:val="en-US"/>
        </w:rPr>
        <w:t>I decided that time came and I will do all exercises and tests that we will have</w:t>
      </w:r>
      <w:r w:rsidR="005E235E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AF5134">
        <w:rPr>
          <w:rFonts w:ascii="Times New Roman" w:hAnsi="Times New Roman" w:cs="Times New Roman"/>
          <w:sz w:val="24"/>
          <w:szCs w:val="24"/>
          <w:lang w:val="en-US"/>
        </w:rPr>
        <w:t>I wrote my career plans and Personal goals in the table (Table 1). For that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AF5134">
        <w:rPr>
          <w:rFonts w:ascii="Times New Roman" w:hAnsi="Times New Roman" w:cs="Times New Roman"/>
          <w:sz w:val="24"/>
          <w:szCs w:val="24"/>
          <w:lang w:val="en-US"/>
        </w:rPr>
        <w:t xml:space="preserve"> I was using SMART </w:t>
      </w:r>
      <w:r w:rsidR="003A424E">
        <w:rPr>
          <w:rFonts w:ascii="Times New Roman" w:hAnsi="Times New Roman" w:cs="Times New Roman"/>
          <w:sz w:val="24"/>
          <w:szCs w:val="24"/>
          <w:lang w:val="en-US"/>
        </w:rPr>
        <w:t>goals</w:t>
      </w:r>
      <w:r w:rsidR="00AF5134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r w:rsidR="008F7C0E">
        <w:rPr>
          <w:rFonts w:ascii="Times New Roman" w:hAnsi="Times New Roman" w:cs="Times New Roman"/>
          <w:sz w:val="24"/>
          <w:szCs w:val="24"/>
          <w:lang w:val="en-US"/>
        </w:rPr>
        <w:t xml:space="preserve">We learned about SMART goals in previous terms </w:t>
      </w:r>
      <w:r w:rsidR="00ED3B26">
        <w:rPr>
          <w:rFonts w:ascii="Times New Roman" w:hAnsi="Times New Roman" w:cs="Times New Roman"/>
          <w:sz w:val="24"/>
          <w:szCs w:val="24"/>
          <w:lang w:val="en-US"/>
        </w:rPr>
        <w:t>as well</w:t>
      </w:r>
      <w:r w:rsidR="008F7C0E">
        <w:rPr>
          <w:rFonts w:ascii="Times New Roman" w:hAnsi="Times New Roman" w:cs="Times New Roman"/>
          <w:sz w:val="24"/>
          <w:szCs w:val="24"/>
          <w:lang w:val="en-US"/>
        </w:rPr>
        <w:t xml:space="preserve">. I decided to write my goals following interpretation in the </w:t>
      </w:r>
      <w:bookmarkStart w:id="3" w:name="_Hlk59818242"/>
      <w:r w:rsidR="008F7C0E">
        <w:rPr>
          <w:rFonts w:ascii="Times New Roman" w:hAnsi="Times New Roman" w:cs="Times New Roman"/>
          <w:sz w:val="24"/>
          <w:szCs w:val="24"/>
          <w:lang w:val="en-US"/>
        </w:rPr>
        <w:t>O’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8F7C0E">
        <w:rPr>
          <w:rFonts w:ascii="Times New Roman" w:hAnsi="Times New Roman" w:cs="Times New Roman"/>
          <w:sz w:val="24"/>
          <w:szCs w:val="24"/>
          <w:lang w:val="en-US"/>
        </w:rPr>
        <w:t>ei</w:t>
      </w:r>
      <w:r w:rsidR="00ED3B26">
        <w:rPr>
          <w:rFonts w:ascii="Times New Roman" w:hAnsi="Times New Roman" w:cs="Times New Roman"/>
          <w:sz w:val="24"/>
          <w:szCs w:val="24"/>
          <w:lang w:val="en-US"/>
        </w:rPr>
        <w:t>l</w:t>
      </w:r>
      <w:r w:rsidR="008F7C0E">
        <w:rPr>
          <w:rFonts w:ascii="Times New Roman" w:hAnsi="Times New Roman" w:cs="Times New Roman"/>
          <w:sz w:val="24"/>
          <w:szCs w:val="24"/>
          <w:lang w:val="en-US"/>
        </w:rPr>
        <w:t xml:space="preserve">l and </w:t>
      </w:r>
      <w:proofErr w:type="spellStart"/>
      <w:r w:rsidR="008F7C0E">
        <w:rPr>
          <w:rFonts w:ascii="Times New Roman" w:hAnsi="Times New Roman" w:cs="Times New Roman"/>
          <w:sz w:val="24"/>
          <w:szCs w:val="24"/>
          <w:lang w:val="en-US"/>
        </w:rPr>
        <w:t>Conzemius</w:t>
      </w:r>
      <w:proofErr w:type="spellEnd"/>
      <w:r w:rsidR="008F7C0E">
        <w:rPr>
          <w:rFonts w:ascii="Times New Roman" w:hAnsi="Times New Roman" w:cs="Times New Roman"/>
          <w:sz w:val="24"/>
          <w:szCs w:val="24"/>
          <w:lang w:val="en-US"/>
        </w:rPr>
        <w:t>’ book “The Power of SMART Goals” (200</w:t>
      </w:r>
      <w:r w:rsidR="00ED3B26">
        <w:rPr>
          <w:rFonts w:ascii="Times New Roman" w:hAnsi="Times New Roman" w:cs="Times New Roman"/>
          <w:sz w:val="24"/>
          <w:szCs w:val="24"/>
          <w:lang w:val="en-US"/>
        </w:rPr>
        <w:t>6</w:t>
      </w:r>
      <w:r w:rsidR="008F7C0E">
        <w:rPr>
          <w:rFonts w:ascii="Times New Roman" w:hAnsi="Times New Roman" w:cs="Times New Roman"/>
          <w:sz w:val="24"/>
          <w:szCs w:val="24"/>
          <w:lang w:val="en-US"/>
        </w:rPr>
        <w:t>).</w:t>
      </w:r>
      <w:r w:rsidR="00AF5134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0"/>
        <w:gridCol w:w="1230"/>
        <w:gridCol w:w="1388"/>
        <w:gridCol w:w="1493"/>
        <w:gridCol w:w="1644"/>
        <w:gridCol w:w="1308"/>
        <w:gridCol w:w="1323"/>
      </w:tblGrid>
      <w:tr w:rsidR="002D2AA7" w14:paraId="4DBE2296" w14:textId="77777777" w:rsidTr="002D2AA7">
        <w:tc>
          <w:tcPr>
            <w:tcW w:w="1350" w:type="dxa"/>
            <w:shd w:val="clear" w:color="auto" w:fill="E58C3B"/>
          </w:tcPr>
          <w:bookmarkEnd w:id="3"/>
          <w:p w14:paraId="269B2448" w14:textId="4B320F36" w:rsidR="00CD5C73" w:rsidRDefault="00CD5C73" w:rsidP="003A424E">
            <w:pPr>
              <w:ind w:firstLine="0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Career plan</w:t>
            </w:r>
          </w:p>
        </w:tc>
        <w:tc>
          <w:tcPr>
            <w:tcW w:w="1230" w:type="dxa"/>
            <w:shd w:val="clear" w:color="auto" w:fill="E58C3B"/>
          </w:tcPr>
          <w:p w14:paraId="28CBACAF" w14:textId="23A55900" w:rsidR="00CD5C73" w:rsidRDefault="000B1799" w:rsidP="003A424E">
            <w:pPr>
              <w:ind w:firstLine="0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Skill or ability area</w:t>
            </w:r>
          </w:p>
        </w:tc>
        <w:tc>
          <w:tcPr>
            <w:tcW w:w="1388" w:type="dxa"/>
            <w:shd w:val="clear" w:color="auto" w:fill="E58C3B"/>
          </w:tcPr>
          <w:p w14:paraId="28AC76D7" w14:textId="5B2D0411" w:rsidR="00CD5C73" w:rsidRDefault="00CD5C73" w:rsidP="003A424E">
            <w:pPr>
              <w:ind w:firstLine="0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Specific</w:t>
            </w:r>
            <w:r w:rsidR="000B1799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personal goals</w:t>
            </w:r>
          </w:p>
        </w:tc>
        <w:tc>
          <w:tcPr>
            <w:tcW w:w="1493" w:type="dxa"/>
            <w:shd w:val="clear" w:color="auto" w:fill="E58C3B"/>
          </w:tcPr>
          <w:p w14:paraId="7B57D198" w14:textId="1C3884D4" w:rsidR="00CD5C73" w:rsidRDefault="00CD5C73" w:rsidP="003A424E">
            <w:pPr>
              <w:ind w:firstLine="0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Measurable</w:t>
            </w:r>
          </w:p>
        </w:tc>
        <w:tc>
          <w:tcPr>
            <w:tcW w:w="1644" w:type="dxa"/>
            <w:shd w:val="clear" w:color="auto" w:fill="E58C3B"/>
          </w:tcPr>
          <w:p w14:paraId="7310BCF6" w14:textId="07817587" w:rsidR="00CD5C73" w:rsidRDefault="00CD5C73" w:rsidP="003A424E">
            <w:pPr>
              <w:ind w:firstLine="0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A</w:t>
            </w:r>
            <w:r w:rsidR="003A42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ttaina</w:t>
            </w: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ble</w:t>
            </w:r>
          </w:p>
        </w:tc>
        <w:tc>
          <w:tcPr>
            <w:tcW w:w="1308" w:type="dxa"/>
            <w:shd w:val="clear" w:color="auto" w:fill="E58C3B"/>
          </w:tcPr>
          <w:p w14:paraId="642E163C" w14:textId="26A836E9" w:rsidR="00CD5C73" w:rsidRPr="003A424E" w:rsidRDefault="00CD5C73" w:rsidP="003A424E">
            <w:pPr>
              <w:ind w:firstLine="0"/>
              <w:jc w:val="center"/>
              <w:rPr>
                <w:rFonts w:ascii="Times New Roman" w:hAnsi="Times New Roman" w:cs="Times New Roman"/>
                <w:sz w:val="24"/>
                <w:szCs w:val="24"/>
                <w:lang w:val="ru-MD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Re</w:t>
            </w:r>
            <w:r w:rsidR="003A424E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alistic</w:t>
            </w:r>
          </w:p>
        </w:tc>
        <w:tc>
          <w:tcPr>
            <w:tcW w:w="1323" w:type="dxa"/>
            <w:shd w:val="clear" w:color="auto" w:fill="E58C3B"/>
          </w:tcPr>
          <w:p w14:paraId="5717F927" w14:textId="048C643A" w:rsidR="00CD5C73" w:rsidRDefault="00CD5C73" w:rsidP="003A424E">
            <w:pPr>
              <w:ind w:firstLine="0"/>
              <w:jc w:val="center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Timebound</w:t>
            </w:r>
          </w:p>
        </w:tc>
      </w:tr>
      <w:tr w:rsidR="002D2AA7" w14:paraId="7A74DDFA" w14:textId="77777777" w:rsidTr="002D2AA7">
        <w:trPr>
          <w:trHeight w:val="1502"/>
        </w:trPr>
        <w:tc>
          <w:tcPr>
            <w:tcW w:w="1350" w:type="dxa"/>
            <w:vMerge w:val="restart"/>
          </w:tcPr>
          <w:p w14:paraId="1241B108" w14:textId="32444D88" w:rsidR="00CD5C73" w:rsidRDefault="00CD5C73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to become a self-employed with 3000 pounds income in 1.5 year</w:t>
            </w:r>
          </w:p>
        </w:tc>
        <w:tc>
          <w:tcPr>
            <w:tcW w:w="1230" w:type="dxa"/>
          </w:tcPr>
          <w:p w14:paraId="7D313FE4" w14:textId="6B529605" w:rsidR="00CD5C73" w:rsidRDefault="000B1799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Promotion</w:t>
            </w:r>
          </w:p>
        </w:tc>
        <w:tc>
          <w:tcPr>
            <w:tcW w:w="1388" w:type="dxa"/>
          </w:tcPr>
          <w:p w14:paraId="656D12AD" w14:textId="1628191D" w:rsidR="00CD5C73" w:rsidRDefault="000B1799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To work as a content manager in Instagram</w:t>
            </w:r>
          </w:p>
        </w:tc>
        <w:tc>
          <w:tcPr>
            <w:tcW w:w="1493" w:type="dxa"/>
          </w:tcPr>
          <w:p w14:paraId="247252A3" w14:textId="4E7D83AF" w:rsidR="00CD5C73" w:rsidRDefault="002D2AA7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</w:t>
            </w:r>
            <w:r w:rsidR="000B1799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Income 500 pounds</w:t>
            </w: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per month</w:t>
            </w:r>
          </w:p>
        </w:tc>
        <w:tc>
          <w:tcPr>
            <w:tcW w:w="1644" w:type="dxa"/>
          </w:tcPr>
          <w:p w14:paraId="50D8FE3F" w14:textId="00DB95C4" w:rsidR="00CD5C73" w:rsidRDefault="002D2AA7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 need min 500 followers. I already have diplomas and certificates</w:t>
            </w:r>
          </w:p>
        </w:tc>
        <w:tc>
          <w:tcPr>
            <w:tcW w:w="1308" w:type="dxa"/>
          </w:tcPr>
          <w:p w14:paraId="2F9E9838" w14:textId="17350FA0" w:rsidR="00CD5C73" w:rsidRDefault="002D2AA7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Yes</w:t>
            </w:r>
          </w:p>
        </w:tc>
        <w:tc>
          <w:tcPr>
            <w:tcW w:w="1323" w:type="dxa"/>
          </w:tcPr>
          <w:p w14:paraId="7242744F" w14:textId="408567D6" w:rsidR="00CD5C73" w:rsidRDefault="002D2AA7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In 3 months</w:t>
            </w:r>
          </w:p>
        </w:tc>
      </w:tr>
      <w:tr w:rsidR="002D2AA7" w14:paraId="2B16A9BA" w14:textId="77777777" w:rsidTr="002D2AA7">
        <w:tc>
          <w:tcPr>
            <w:tcW w:w="1350" w:type="dxa"/>
            <w:vMerge/>
          </w:tcPr>
          <w:p w14:paraId="7074B395" w14:textId="77777777" w:rsidR="00CD5C73" w:rsidRDefault="00CD5C73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230" w:type="dxa"/>
          </w:tcPr>
          <w:p w14:paraId="481A4D65" w14:textId="4B4DAECE" w:rsidR="00CD5C73" w:rsidRDefault="000B1799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Health</w:t>
            </w:r>
          </w:p>
        </w:tc>
        <w:tc>
          <w:tcPr>
            <w:tcW w:w="1388" w:type="dxa"/>
          </w:tcPr>
          <w:p w14:paraId="3417F5AE" w14:textId="19E88631" w:rsidR="00CD5C73" w:rsidRDefault="000B1799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To work as a nutrition consultant</w:t>
            </w:r>
          </w:p>
        </w:tc>
        <w:tc>
          <w:tcPr>
            <w:tcW w:w="1493" w:type="dxa"/>
          </w:tcPr>
          <w:p w14:paraId="77933C5D" w14:textId="4577CD80" w:rsidR="00CD5C73" w:rsidRDefault="002D2AA7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1. </w:t>
            </w:r>
            <w:r w:rsidR="000B1799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Income 500 pounds</w:t>
            </w: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per month</w:t>
            </w:r>
          </w:p>
          <w:p w14:paraId="1638F3D3" w14:textId="006EE5AD" w:rsidR="002D2AA7" w:rsidRDefault="002D2AA7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644" w:type="dxa"/>
          </w:tcPr>
          <w:p w14:paraId="21EE9070" w14:textId="1E9F687E" w:rsidR="00CD5C73" w:rsidRDefault="002D2AA7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 need to have diplomas on Nutrition course and to apply in University</w:t>
            </w:r>
          </w:p>
        </w:tc>
        <w:tc>
          <w:tcPr>
            <w:tcW w:w="1308" w:type="dxa"/>
          </w:tcPr>
          <w:p w14:paraId="5827E7A9" w14:textId="40784269" w:rsidR="00CD5C73" w:rsidRDefault="002D2AA7" w:rsidP="003C7408">
            <w:pPr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Yes</w:t>
            </w:r>
          </w:p>
        </w:tc>
        <w:tc>
          <w:tcPr>
            <w:tcW w:w="1323" w:type="dxa"/>
          </w:tcPr>
          <w:p w14:paraId="0DEF2978" w14:textId="3E0995B0" w:rsidR="00CD5C73" w:rsidRDefault="002D2AA7" w:rsidP="002D2AA7">
            <w:pPr>
              <w:keepNext/>
              <w:ind w:firstLine="0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In 6 months</w:t>
            </w:r>
          </w:p>
        </w:tc>
      </w:tr>
    </w:tbl>
    <w:p w14:paraId="1B47E57B" w14:textId="5B8646F9" w:rsidR="00AF5134" w:rsidRDefault="002D2AA7" w:rsidP="002D2AA7">
      <w:pPr>
        <w:pStyle w:val="Caption"/>
        <w:rPr>
          <w:rFonts w:ascii="Times New Roman" w:hAnsi="Times New Roman" w:cs="Times New Roman"/>
          <w:sz w:val="24"/>
          <w:szCs w:val="24"/>
          <w:lang w:val="en-US"/>
        </w:rPr>
      </w:pPr>
      <w:r>
        <w:t xml:space="preserve">Table </w:t>
      </w:r>
      <w:r w:rsidR="007E502D">
        <w:fldChar w:fldCharType="begin"/>
      </w:r>
      <w:r w:rsidR="007E502D">
        <w:instrText xml:space="preserve"> SEQ Table \* ARABIC </w:instrText>
      </w:r>
      <w:r w:rsidR="007E502D">
        <w:fldChar w:fldCharType="separate"/>
      </w:r>
      <w:r w:rsidR="009B0A34">
        <w:rPr>
          <w:noProof/>
        </w:rPr>
        <w:t>1</w:t>
      </w:r>
      <w:r w:rsidR="007E502D">
        <w:fldChar w:fldCharType="end"/>
      </w:r>
      <w:r>
        <w:t>: Career plan and personal professional goals.</w:t>
      </w:r>
    </w:p>
    <w:p w14:paraId="7E28220C" w14:textId="577C4963" w:rsidR="008132EE" w:rsidRDefault="008132EE" w:rsidP="008132EE">
      <w:pPr>
        <w:pStyle w:val="Heading1"/>
        <w:rPr>
          <w:lang w:val="en-US"/>
        </w:rPr>
      </w:pPr>
      <w:bookmarkStart w:id="4" w:name="_Toc60397079"/>
      <w:r>
        <w:rPr>
          <w:lang w:val="en-US"/>
        </w:rPr>
        <w:t>SWOT Analysis</w:t>
      </w:r>
      <w:bookmarkEnd w:id="4"/>
    </w:p>
    <w:p w14:paraId="23EBC6A3" w14:textId="2F4C6D48" w:rsidR="00C858BE" w:rsidRDefault="000D3A1E" w:rsidP="0081349D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Another important step that our lecturer asked us </w:t>
      </w:r>
      <w:r w:rsidR="00E21C2E">
        <w:rPr>
          <w:rFonts w:ascii="Times New Roman" w:hAnsi="Times New Roman" w:cs="Times New Roman"/>
          <w:sz w:val="24"/>
          <w:szCs w:val="24"/>
          <w:lang w:val="en-US"/>
        </w:rPr>
        <w:t xml:space="preserve">to do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was </w:t>
      </w:r>
      <w:r w:rsidR="00593EB7">
        <w:rPr>
          <w:rFonts w:ascii="Times New Roman" w:hAnsi="Times New Roman" w:cs="Times New Roman"/>
          <w:sz w:val="24"/>
          <w:szCs w:val="24"/>
          <w:lang w:val="en-US"/>
        </w:rPr>
        <w:t xml:space="preserve">to make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593EB7">
        <w:rPr>
          <w:rFonts w:ascii="Times New Roman" w:hAnsi="Times New Roman" w:cs="Times New Roman"/>
          <w:sz w:val="24"/>
          <w:szCs w:val="24"/>
          <w:lang w:val="en-US"/>
        </w:rPr>
        <w:t xml:space="preserve">personal </w:t>
      </w:r>
      <w:r>
        <w:rPr>
          <w:rFonts w:ascii="Times New Roman" w:hAnsi="Times New Roman" w:cs="Times New Roman"/>
          <w:sz w:val="24"/>
          <w:szCs w:val="24"/>
          <w:lang w:val="en-US"/>
        </w:rPr>
        <w:t>SWOT Analysis</w:t>
      </w:r>
      <w:r w:rsidR="00C858BE">
        <w:rPr>
          <w:rFonts w:ascii="Times New Roman" w:hAnsi="Times New Roman" w:cs="Times New Roman"/>
          <w:sz w:val="24"/>
          <w:szCs w:val="24"/>
          <w:lang w:val="en-US"/>
        </w:rPr>
        <w:t xml:space="preserve"> (Picture 3)</w:t>
      </w:r>
      <w:r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1349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042AA226" w14:textId="77777777" w:rsidR="00C858BE" w:rsidRDefault="00C858BE" w:rsidP="00C858BE">
      <w:pPr>
        <w:keepNext/>
        <w:ind w:firstLine="0"/>
      </w:pPr>
      <w:r>
        <w:rPr>
          <w:noProof/>
        </w:rPr>
        <w:lastRenderedPageBreak/>
        <w:drawing>
          <wp:inline distT="0" distB="0" distL="0" distR="0" wp14:anchorId="1496424D" wp14:editId="637A4562">
            <wp:extent cx="5974080" cy="3489960"/>
            <wp:effectExtent l="0" t="0" r="762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042520" cy="3529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9C4EE0" w14:textId="54A174E6" w:rsidR="00C858BE" w:rsidRDefault="00C858BE" w:rsidP="00C858BE">
      <w:pPr>
        <w:pStyle w:val="Caption"/>
        <w:rPr>
          <w:rFonts w:ascii="Times New Roman" w:hAnsi="Times New Roman" w:cs="Times New Roman"/>
          <w:sz w:val="24"/>
          <w:szCs w:val="24"/>
          <w:lang w:val="en-US"/>
        </w:rPr>
      </w:pPr>
      <w:r>
        <w:t xml:space="preserve">Picture 3: </w:t>
      </w:r>
      <w:bookmarkStart w:id="5" w:name="_Hlk59821526"/>
      <w:r>
        <w:t>Thomas, 2007</w:t>
      </w:r>
      <w:bookmarkEnd w:id="5"/>
      <w:r>
        <w:t xml:space="preserve">, p.46 </w:t>
      </w:r>
    </w:p>
    <w:p w14:paraId="5D1B2AFB" w14:textId="50B60F95" w:rsidR="0081349D" w:rsidRDefault="0081349D" w:rsidP="00C858BE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First thoughts in my head were “Oh my God, again?” Point is that I have done it in Term 1 and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, as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for me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all the time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it was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very hard to analyze myself with my Str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en</w:t>
      </w:r>
      <w:r>
        <w:rPr>
          <w:rFonts w:ascii="Times New Roman" w:hAnsi="Times New Roman" w:cs="Times New Roman"/>
          <w:sz w:val="24"/>
          <w:szCs w:val="24"/>
          <w:lang w:val="en-US"/>
        </w:rPr>
        <w:t>gt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s and Weaknesses.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his time everything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 xml:space="preserve">was </w:t>
      </w:r>
      <w:r>
        <w:rPr>
          <w:rFonts w:ascii="Times New Roman" w:hAnsi="Times New Roman" w:cs="Times New Roman"/>
          <w:sz w:val="24"/>
          <w:szCs w:val="24"/>
          <w:lang w:val="en-US"/>
        </w:rPr>
        <w:t>different and much easier. Why? Because before start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ing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implementation of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our SWOT Analysis we learned a lot and did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many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tests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related to: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Self-motivation, </w:t>
      </w:r>
      <w:bookmarkStart w:id="6" w:name="_Hlk59875811"/>
      <w:r>
        <w:rPr>
          <w:rFonts w:ascii="Times New Roman" w:hAnsi="Times New Roman" w:cs="Times New Roman"/>
          <w:sz w:val="24"/>
          <w:szCs w:val="24"/>
          <w:lang w:val="en-US"/>
        </w:rPr>
        <w:t>VARK</w:t>
      </w:r>
      <w:bookmarkEnd w:id="6"/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bookmarkStart w:id="7" w:name="_Hlk59881081"/>
      <w:r>
        <w:rPr>
          <w:rFonts w:ascii="Times New Roman" w:hAnsi="Times New Roman" w:cs="Times New Roman"/>
          <w:sz w:val="24"/>
          <w:szCs w:val="24"/>
          <w:lang w:val="en-US"/>
        </w:rPr>
        <w:t>Honey and Mumford type of learning</w:t>
      </w:r>
      <w:bookmarkEnd w:id="7"/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bookmarkStart w:id="8" w:name="_Hlk59890068"/>
      <w:r>
        <w:rPr>
          <w:rFonts w:ascii="Times New Roman" w:hAnsi="Times New Roman" w:cs="Times New Roman"/>
          <w:sz w:val="24"/>
          <w:szCs w:val="24"/>
          <w:lang w:val="en-US"/>
        </w:rPr>
        <w:t>skills health check on gov.uk</w:t>
      </w:r>
      <w:bookmarkEnd w:id="8"/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bookmarkStart w:id="9" w:name="_Hlk59890106"/>
      <w:r>
        <w:rPr>
          <w:rFonts w:ascii="Times New Roman" w:hAnsi="Times New Roman" w:cs="Times New Roman"/>
          <w:sz w:val="24"/>
          <w:szCs w:val="24"/>
          <w:lang w:val="en-US"/>
        </w:rPr>
        <w:t>Johari window</w:t>
      </w:r>
      <w:bookmarkEnd w:id="9"/>
      <w:r>
        <w:rPr>
          <w:rFonts w:ascii="Times New Roman" w:hAnsi="Times New Roman" w:cs="Times New Roman"/>
          <w:sz w:val="24"/>
          <w:szCs w:val="24"/>
          <w:lang w:val="en-US"/>
        </w:rPr>
        <w:t>. Here I would like to share with my findings.</w:t>
      </w:r>
    </w:p>
    <w:p w14:paraId="414ADF48" w14:textId="77777777" w:rsidR="00E01036" w:rsidRDefault="0081349D" w:rsidP="0081349D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1. </w:t>
      </w:r>
      <w:r w:rsidRPr="008132EE">
        <w:rPr>
          <w:rStyle w:val="Heading2Char"/>
        </w:rPr>
        <w:t>Self-motivation</w:t>
      </w:r>
      <w:r w:rsidR="00272D9E" w:rsidRPr="008132EE">
        <w:rPr>
          <w:rStyle w:val="Heading2Char"/>
        </w:rPr>
        <w:t>.</w:t>
      </w:r>
      <w:r w:rsidR="001E6D7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>According to Oxford Learner’s Dictionaries self-motivation is “</w:t>
      </w:r>
      <w:r w:rsidR="00272D9E" w:rsidRPr="00272D9E">
        <w:rPr>
          <w:rFonts w:ascii="Times New Roman" w:hAnsi="Times New Roman" w:cs="Times New Roman"/>
          <w:sz w:val="24"/>
          <w:szCs w:val="24"/>
          <w:lang w:val="en-US"/>
        </w:rPr>
        <w:t>the quality of being capable of hard work and effort without the need for pressure from others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>”</w:t>
      </w:r>
      <w:r w:rsidR="00922F0A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922F0A" w:rsidRPr="0075138E">
        <w:rPr>
          <w:rFonts w:ascii="Times New Roman" w:hAnsi="Times New Roman" w:cs="Times New Roman"/>
          <w:sz w:val="24"/>
          <w:szCs w:val="24"/>
          <w:lang w:val="en-US"/>
        </w:rPr>
        <w:t>Oxford University Press</w:t>
      </w:r>
      <w:r w:rsidR="00922F0A">
        <w:rPr>
          <w:rFonts w:ascii="Times New Roman" w:hAnsi="Times New Roman" w:cs="Times New Roman"/>
          <w:sz w:val="24"/>
          <w:szCs w:val="24"/>
          <w:lang w:val="en-US"/>
        </w:rPr>
        <w:t>, 2020)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>. You need to be high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ly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 xml:space="preserve"> self-motivated to be successful in 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 xml:space="preserve">work field and personal life.  </w:t>
      </w:r>
      <w:r w:rsidR="001E6D7C">
        <w:rPr>
          <w:rFonts w:ascii="Times New Roman" w:hAnsi="Times New Roman" w:cs="Times New Roman"/>
          <w:sz w:val="24"/>
          <w:szCs w:val="24"/>
          <w:lang w:val="en-US"/>
        </w:rPr>
        <w:t xml:space="preserve">I have done a test </w:t>
      </w:r>
      <w:r w:rsidR="00922F0A">
        <w:rPr>
          <w:rFonts w:ascii="Times New Roman" w:hAnsi="Times New Roman" w:cs="Times New Roman"/>
          <w:sz w:val="24"/>
          <w:szCs w:val="24"/>
          <w:lang w:val="en-US"/>
        </w:rPr>
        <w:t xml:space="preserve">on </w:t>
      </w:r>
      <w:hyperlink r:id="rId12" w:history="1">
        <w:r w:rsidR="00922F0A" w:rsidRPr="00445C4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https://www.mindtools.com/pages/article/newLDR_57.htm</w:t>
        </w:r>
      </w:hyperlink>
      <w:r w:rsidR="00922F0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E01036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1E6D7C">
        <w:rPr>
          <w:rFonts w:ascii="Times New Roman" w:hAnsi="Times New Roman" w:cs="Times New Roman"/>
          <w:sz w:val="24"/>
          <w:szCs w:val="24"/>
          <w:lang w:val="en-US"/>
        </w:rPr>
        <w:t xml:space="preserve"> I received a common result </w:t>
      </w:r>
      <w:r w:rsidR="00025247">
        <w:rPr>
          <w:rFonts w:ascii="Times New Roman" w:hAnsi="Times New Roman" w:cs="Times New Roman"/>
          <w:sz w:val="24"/>
          <w:szCs w:val="24"/>
          <w:lang w:val="en-US"/>
        </w:rPr>
        <w:t>with suggestions</w:t>
      </w:r>
      <w:r w:rsidR="001E6D7C">
        <w:rPr>
          <w:rFonts w:ascii="Times New Roman" w:hAnsi="Times New Roman" w:cs="Times New Roman"/>
          <w:sz w:val="24"/>
          <w:szCs w:val="24"/>
          <w:lang w:val="en-US"/>
        </w:rPr>
        <w:t xml:space="preserve"> and deep</w:t>
      </w:r>
      <w:r w:rsidR="00025247">
        <w:rPr>
          <w:rFonts w:ascii="Times New Roman" w:hAnsi="Times New Roman" w:cs="Times New Roman"/>
          <w:sz w:val="24"/>
          <w:szCs w:val="24"/>
          <w:lang w:val="en-US"/>
        </w:rPr>
        <w:t xml:space="preserve"> analysis</w:t>
      </w:r>
      <w:r w:rsidR="001E6D7C">
        <w:rPr>
          <w:rFonts w:ascii="Times New Roman" w:hAnsi="Times New Roman" w:cs="Times New Roman"/>
          <w:sz w:val="24"/>
          <w:szCs w:val="24"/>
          <w:lang w:val="en-US"/>
        </w:rPr>
        <w:t xml:space="preserve"> of four factors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="001E6D7C">
        <w:rPr>
          <w:rFonts w:ascii="Times New Roman" w:hAnsi="Times New Roman" w:cs="Times New Roman"/>
          <w:sz w:val="24"/>
          <w:szCs w:val="24"/>
          <w:lang w:val="en-US"/>
        </w:rPr>
        <w:t xml:space="preserve"> self-motivation </w:t>
      </w:r>
      <w:r w:rsidR="00CB1E4A">
        <w:rPr>
          <w:rFonts w:ascii="Times New Roman" w:hAnsi="Times New Roman" w:cs="Times New Roman"/>
          <w:sz w:val="24"/>
          <w:szCs w:val="24"/>
          <w:lang w:val="en-US"/>
        </w:rPr>
        <w:t>consists of</w:t>
      </w:r>
      <w:r w:rsidR="00025247"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</w:p>
    <w:p w14:paraId="4B493425" w14:textId="09208447" w:rsidR="00E01036" w:rsidRDefault="00E01036" w:rsidP="0081349D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- </w:t>
      </w:r>
      <w:r w:rsidR="00025247">
        <w:rPr>
          <w:rFonts w:ascii="Times New Roman" w:hAnsi="Times New Roman" w:cs="Times New Roman"/>
          <w:sz w:val="24"/>
          <w:szCs w:val="24"/>
          <w:lang w:val="en-US"/>
        </w:rPr>
        <w:t>self-confidence;</w:t>
      </w:r>
      <w:r w:rsidR="001E6D7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208AF65B" w14:textId="60647670" w:rsidR="00E01036" w:rsidRDefault="00E01036" w:rsidP="0081349D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- </w:t>
      </w:r>
      <w:r w:rsidR="00025247">
        <w:rPr>
          <w:rFonts w:ascii="Times New Roman" w:hAnsi="Times New Roman" w:cs="Times New Roman"/>
          <w:sz w:val="24"/>
          <w:szCs w:val="24"/>
          <w:lang w:val="en-US"/>
        </w:rPr>
        <w:t xml:space="preserve">positive thinking, and positive thinking about future; </w:t>
      </w:r>
    </w:p>
    <w:p w14:paraId="0CD64A6F" w14:textId="10B6D068" w:rsidR="00E01036" w:rsidRDefault="00E01036" w:rsidP="0081349D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- </w:t>
      </w:r>
      <w:r w:rsidR="00025247">
        <w:rPr>
          <w:rFonts w:ascii="Times New Roman" w:hAnsi="Times New Roman" w:cs="Times New Roman"/>
          <w:sz w:val="24"/>
          <w:szCs w:val="24"/>
          <w:lang w:val="en-US"/>
        </w:rPr>
        <w:t xml:space="preserve">focus and strong goals; </w:t>
      </w:r>
    </w:p>
    <w:p w14:paraId="4F75D815" w14:textId="6F5D9E5C" w:rsidR="00E01036" w:rsidRDefault="00E01036" w:rsidP="0081349D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- </w:t>
      </w:r>
      <w:r w:rsidR="00025247">
        <w:rPr>
          <w:rFonts w:ascii="Times New Roman" w:hAnsi="Times New Roman" w:cs="Times New Roman"/>
          <w:sz w:val="24"/>
          <w:szCs w:val="24"/>
          <w:lang w:val="en-US"/>
        </w:rPr>
        <w:t xml:space="preserve">a motivating environment. </w:t>
      </w:r>
    </w:p>
    <w:p w14:paraId="32EF6A8E" w14:textId="333373DA" w:rsidR="0081349D" w:rsidRDefault="00025247" w:rsidP="0081349D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These results are in Appendix 2. 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 xml:space="preserve">I was happy with </w:t>
      </w:r>
      <w:r w:rsidR="00922F0A">
        <w:rPr>
          <w:rFonts w:ascii="Times New Roman" w:hAnsi="Times New Roman" w:cs="Times New Roman"/>
          <w:sz w:val="24"/>
          <w:szCs w:val="24"/>
          <w:lang w:val="en-US"/>
        </w:rPr>
        <w:t>them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 xml:space="preserve">. They were not bad but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 xml:space="preserve">I 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>still ha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 xml:space="preserve"> space </w:t>
      </w:r>
      <w:r w:rsidR="0088597D">
        <w:rPr>
          <w:rFonts w:ascii="Times New Roman" w:hAnsi="Times New Roman" w:cs="Times New Roman"/>
          <w:sz w:val="24"/>
          <w:szCs w:val="24"/>
          <w:lang w:val="en-US"/>
        </w:rPr>
        <w:t xml:space="preserve">to improve myself. First 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 xml:space="preserve">area </w:t>
      </w:r>
      <w:r w:rsidR="0088597D">
        <w:rPr>
          <w:rFonts w:ascii="Times New Roman" w:hAnsi="Times New Roman" w:cs="Times New Roman"/>
          <w:sz w:val="24"/>
          <w:szCs w:val="24"/>
          <w:lang w:val="en-US"/>
        </w:rPr>
        <w:t>which I needed to improve was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 xml:space="preserve"> focus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ing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 xml:space="preserve">formulating </w:t>
      </w:r>
      <w:r w:rsidR="00272D9E">
        <w:rPr>
          <w:rFonts w:ascii="Times New Roman" w:hAnsi="Times New Roman" w:cs="Times New Roman"/>
          <w:sz w:val="24"/>
          <w:szCs w:val="24"/>
          <w:lang w:val="en-US"/>
        </w:rPr>
        <w:t>strong goals.</w:t>
      </w:r>
      <w:r w:rsidR="0088597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 xml:space="preserve">I had all the time resistance as I have mentioned before in that </w:t>
      </w:r>
      <w:r w:rsidR="00430CF8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rea.</w:t>
      </w:r>
    </w:p>
    <w:p w14:paraId="45EE1213" w14:textId="417B58C5" w:rsidR="0088597D" w:rsidRDefault="0088597D" w:rsidP="0081349D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2. </w:t>
      </w:r>
      <w:r w:rsidRPr="008132EE">
        <w:rPr>
          <w:rStyle w:val="Heading2Char"/>
        </w:rPr>
        <w:t>VARK questionnaire.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It was created by Neil Fleming in 1983. It helps us to understand which style of learning do we have: Visual, Aural</w:t>
      </w:r>
      <w:r w:rsidR="00FB1025">
        <w:rPr>
          <w:rFonts w:ascii="Times New Roman" w:hAnsi="Times New Roman" w:cs="Times New Roman"/>
          <w:sz w:val="24"/>
          <w:szCs w:val="24"/>
          <w:lang w:val="en-US"/>
        </w:rPr>
        <w:t xml:space="preserve">, Read-Write, and Kinesthetic. </w:t>
      </w:r>
      <w:proofErr w:type="spellStart"/>
      <w:r w:rsidR="00FB1025">
        <w:rPr>
          <w:rFonts w:ascii="Times New Roman" w:hAnsi="Times New Roman" w:cs="Times New Roman"/>
          <w:sz w:val="24"/>
          <w:szCs w:val="24"/>
          <w:lang w:val="en-US"/>
        </w:rPr>
        <w:t>Mr</w:t>
      </w:r>
      <w:proofErr w:type="spellEnd"/>
      <w:r w:rsidR="00FB1025">
        <w:rPr>
          <w:rFonts w:ascii="Times New Roman" w:hAnsi="Times New Roman" w:cs="Times New Roman"/>
          <w:sz w:val="24"/>
          <w:szCs w:val="24"/>
          <w:lang w:val="en-US"/>
        </w:rPr>
        <w:t xml:space="preserve"> Fleming do not consider VARK as a learning style. By his opinion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FB1025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these are</w:t>
      </w:r>
      <w:r w:rsidR="00FB1025">
        <w:rPr>
          <w:rFonts w:ascii="Times New Roman" w:hAnsi="Times New Roman" w:cs="Times New Roman"/>
          <w:sz w:val="24"/>
          <w:szCs w:val="24"/>
          <w:lang w:val="en-US"/>
        </w:rPr>
        <w:t xml:space="preserve"> just preferences in learning and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they</w:t>
      </w:r>
      <w:r w:rsidR="00FB1025">
        <w:rPr>
          <w:rFonts w:ascii="Times New Roman" w:hAnsi="Times New Roman" w:cs="Times New Roman"/>
          <w:sz w:val="24"/>
          <w:szCs w:val="24"/>
          <w:lang w:val="en-US"/>
        </w:rPr>
        <w:t xml:space="preserve"> cannot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 xml:space="preserve">be </w:t>
      </w:r>
      <w:r w:rsidR="00FB1025">
        <w:rPr>
          <w:rFonts w:ascii="Times New Roman" w:hAnsi="Times New Roman" w:cs="Times New Roman"/>
          <w:sz w:val="24"/>
          <w:szCs w:val="24"/>
          <w:lang w:val="en-US"/>
        </w:rPr>
        <w:t>consider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ed</w:t>
      </w:r>
      <w:r w:rsidR="00FB1025">
        <w:rPr>
          <w:rFonts w:ascii="Times New Roman" w:hAnsi="Times New Roman" w:cs="Times New Roman"/>
          <w:sz w:val="24"/>
          <w:szCs w:val="24"/>
          <w:lang w:val="en-US"/>
        </w:rPr>
        <w:t xml:space="preserve"> as our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strengths</w:t>
      </w:r>
      <w:r w:rsidR="00FB1025">
        <w:rPr>
          <w:rFonts w:ascii="Times New Roman" w:hAnsi="Times New Roman" w:cs="Times New Roman"/>
          <w:sz w:val="24"/>
          <w:szCs w:val="24"/>
          <w:lang w:val="en-US"/>
        </w:rPr>
        <w:t xml:space="preserve"> (Allen, </w:t>
      </w:r>
      <w:proofErr w:type="spellStart"/>
      <w:r w:rsidR="00FB1025">
        <w:rPr>
          <w:rFonts w:ascii="Times New Roman" w:hAnsi="Times New Roman" w:cs="Times New Roman"/>
          <w:sz w:val="24"/>
          <w:szCs w:val="24"/>
          <w:lang w:val="en-US"/>
        </w:rPr>
        <w:t>Scheve</w:t>
      </w:r>
      <w:proofErr w:type="spellEnd"/>
      <w:r w:rsidR="00FB1025">
        <w:rPr>
          <w:rFonts w:ascii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="00FB1025">
        <w:rPr>
          <w:rFonts w:ascii="Times New Roman" w:hAnsi="Times New Roman" w:cs="Times New Roman"/>
          <w:sz w:val="24"/>
          <w:szCs w:val="24"/>
          <w:lang w:val="en-US"/>
        </w:rPr>
        <w:t>Nieter</w:t>
      </w:r>
      <w:proofErr w:type="spellEnd"/>
      <w:r w:rsidR="00FB1025">
        <w:rPr>
          <w:rFonts w:ascii="Times New Roman" w:hAnsi="Times New Roman" w:cs="Times New Roman"/>
          <w:sz w:val="24"/>
          <w:szCs w:val="24"/>
          <w:lang w:val="en-US"/>
        </w:rPr>
        <w:t xml:space="preserve">, 2010, p.36). </w:t>
      </w:r>
      <w:r w:rsidR="001D2D04">
        <w:rPr>
          <w:rFonts w:ascii="Times New Roman" w:hAnsi="Times New Roman" w:cs="Times New Roman"/>
          <w:sz w:val="24"/>
          <w:szCs w:val="24"/>
          <w:lang w:val="en-US"/>
        </w:rPr>
        <w:t xml:space="preserve">I will not agree with him. According to 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9205D6">
        <w:rPr>
          <w:rFonts w:ascii="Times New Roman" w:hAnsi="Times New Roman" w:cs="Times New Roman"/>
          <w:sz w:val="24"/>
          <w:szCs w:val="24"/>
          <w:lang w:val="en-US"/>
        </w:rPr>
        <w:t>questionnaire that</w:t>
      </w:r>
      <w:r w:rsidR="001D2D04">
        <w:rPr>
          <w:rFonts w:ascii="Times New Roman" w:hAnsi="Times New Roman" w:cs="Times New Roman"/>
          <w:sz w:val="24"/>
          <w:szCs w:val="24"/>
          <w:lang w:val="en-US"/>
        </w:rPr>
        <w:t xml:space="preserve"> I have</w:t>
      </w:r>
      <w:r w:rsidR="009205D6">
        <w:rPr>
          <w:rFonts w:ascii="Times New Roman" w:hAnsi="Times New Roman" w:cs="Times New Roman"/>
          <w:sz w:val="24"/>
          <w:szCs w:val="24"/>
          <w:lang w:val="en-US"/>
        </w:rPr>
        <w:t xml:space="preserve"> done on </w:t>
      </w:r>
      <w:hyperlink r:id="rId13" w:history="1">
        <w:r w:rsidR="009205D6" w:rsidRPr="009E28D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https://vark-learn.com/the-vark-questionnaire/</w:t>
        </w:r>
      </w:hyperlink>
      <w:r w:rsidR="009205D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my results are</w:t>
      </w:r>
      <w:r w:rsidR="001D2D04">
        <w:rPr>
          <w:rFonts w:ascii="Times New Roman" w:hAnsi="Times New Roman" w:cs="Times New Roman"/>
          <w:sz w:val="24"/>
          <w:szCs w:val="24"/>
          <w:lang w:val="en-US"/>
        </w:rPr>
        <w:t xml:space="preserve">: Visual-12, Kinesthetic-8 (I was surprised about this), Aural and Read-Writing-5 (Appendix 3). I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 xml:space="preserve">have </w:t>
      </w:r>
      <w:r w:rsidR="001D2D04">
        <w:rPr>
          <w:rFonts w:ascii="Times New Roman" w:hAnsi="Times New Roman" w:cs="Times New Roman"/>
          <w:sz w:val="24"/>
          <w:szCs w:val="24"/>
          <w:lang w:val="en-US"/>
        </w:rPr>
        <w:t xml:space="preserve">analyzed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the obtained</w:t>
      </w:r>
      <w:r w:rsidR="001D2D04">
        <w:rPr>
          <w:rFonts w:ascii="Times New Roman" w:hAnsi="Times New Roman" w:cs="Times New Roman"/>
          <w:sz w:val="24"/>
          <w:szCs w:val="24"/>
          <w:lang w:val="en-US"/>
        </w:rPr>
        <w:t xml:space="preserve"> information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1D2D04">
        <w:rPr>
          <w:rFonts w:ascii="Times New Roman" w:hAnsi="Times New Roman" w:cs="Times New Roman"/>
          <w:sz w:val="24"/>
          <w:szCs w:val="24"/>
          <w:lang w:val="en-US"/>
        </w:rPr>
        <w:t xml:space="preserve">nd I believe that </w:t>
      </w:r>
      <w:r w:rsidR="00DD58C4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1D2D04">
        <w:rPr>
          <w:rFonts w:ascii="Times New Roman" w:hAnsi="Times New Roman" w:cs="Times New Roman"/>
          <w:sz w:val="24"/>
          <w:szCs w:val="24"/>
          <w:lang w:val="en-US"/>
        </w:rPr>
        <w:t xml:space="preserve">last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variable</w:t>
      </w:r>
      <w:r w:rsidR="001D2D04">
        <w:rPr>
          <w:rFonts w:ascii="Times New Roman" w:hAnsi="Times New Roman" w:cs="Times New Roman"/>
          <w:sz w:val="24"/>
          <w:szCs w:val="24"/>
          <w:lang w:val="en-US"/>
        </w:rPr>
        <w:t xml:space="preserve"> could be higher by improving my English audio and writing skills. </w:t>
      </w:r>
    </w:p>
    <w:p w14:paraId="46B27807" w14:textId="77777777" w:rsidR="0061017A" w:rsidRDefault="0061017A" w:rsidP="00B60002">
      <w:pPr>
        <w:keepNext/>
        <w:ind w:firstLine="0"/>
        <w:jc w:val="center"/>
      </w:pPr>
      <w:r>
        <w:rPr>
          <w:noProof/>
        </w:rPr>
        <w:drawing>
          <wp:inline distT="0" distB="0" distL="0" distR="0" wp14:anchorId="688C0724" wp14:editId="3777D8DA">
            <wp:extent cx="4648200" cy="3070025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695709" cy="3101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9331BF" w14:textId="3A892A82" w:rsidR="0061017A" w:rsidRDefault="0061017A" w:rsidP="00B60002">
      <w:pPr>
        <w:pStyle w:val="Caption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t xml:space="preserve">Picture 4: </w:t>
      </w:r>
      <w:proofErr w:type="spellStart"/>
      <w:r w:rsidR="006C168F">
        <w:t>Nainikac</w:t>
      </w:r>
      <w:proofErr w:type="spellEnd"/>
      <w:r w:rsidR="006C168F">
        <w:t>, 2014</w:t>
      </w:r>
    </w:p>
    <w:p w14:paraId="44BE35AC" w14:textId="64B30ABA" w:rsidR="00593EB7" w:rsidRDefault="001D2D04" w:rsidP="00F10CBE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3. </w:t>
      </w:r>
      <w:r w:rsidRPr="008132EE">
        <w:rPr>
          <w:rStyle w:val="Heading2Char"/>
        </w:rPr>
        <w:t xml:space="preserve">Honey and Mumford </w:t>
      </w:r>
      <w:r w:rsidR="00A142B2" w:rsidRPr="008132EE">
        <w:rPr>
          <w:rStyle w:val="Heading2Char"/>
        </w:rPr>
        <w:t xml:space="preserve">Learning </w:t>
      </w:r>
      <w:r w:rsidR="00DD58C4">
        <w:rPr>
          <w:rStyle w:val="Heading2Char"/>
        </w:rPr>
        <w:t>S</w:t>
      </w:r>
      <w:r w:rsidR="00A142B2" w:rsidRPr="008132EE">
        <w:rPr>
          <w:rStyle w:val="Heading2Char"/>
        </w:rPr>
        <w:t>tyle Question</w:t>
      </w:r>
      <w:r w:rsidR="00DC0F8A">
        <w:rPr>
          <w:rStyle w:val="Heading2Char"/>
        </w:rPr>
        <w:t>n</w:t>
      </w:r>
      <w:r w:rsidR="00A142B2" w:rsidRPr="008132EE">
        <w:rPr>
          <w:rStyle w:val="Heading2Char"/>
        </w:rPr>
        <w:t>a</w:t>
      </w:r>
      <w:r w:rsidR="00DC0F8A">
        <w:rPr>
          <w:rStyle w:val="Heading2Char"/>
        </w:rPr>
        <w:t>i</w:t>
      </w:r>
      <w:r w:rsidR="00A142B2" w:rsidRPr="008132EE">
        <w:rPr>
          <w:rStyle w:val="Heading2Char"/>
        </w:rPr>
        <w:t>r</w:t>
      </w:r>
      <w:r w:rsidR="00DC0F8A">
        <w:rPr>
          <w:rStyle w:val="Heading2Char"/>
        </w:rPr>
        <w:t>e</w:t>
      </w:r>
      <w:r w:rsidR="00A142B2" w:rsidRPr="008132EE">
        <w:rPr>
          <w:rStyle w:val="Heading2Char"/>
        </w:rPr>
        <w:t>.</w:t>
      </w:r>
      <w:r w:rsidR="00A142B2">
        <w:rPr>
          <w:rFonts w:ascii="Times New Roman" w:hAnsi="Times New Roman" w:cs="Times New Roman"/>
          <w:sz w:val="24"/>
          <w:szCs w:val="24"/>
          <w:lang w:val="en-US"/>
        </w:rPr>
        <w:t xml:space="preserve"> It was designed by Peter Honey and Alan Mumford based on Kolb’s </w:t>
      </w:r>
      <w:r w:rsidR="009205D6">
        <w:rPr>
          <w:rFonts w:ascii="Times New Roman" w:hAnsi="Times New Roman" w:cs="Times New Roman"/>
          <w:sz w:val="24"/>
          <w:szCs w:val="24"/>
          <w:lang w:val="en-US"/>
        </w:rPr>
        <w:t>Model for the Learning Cycle. Question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9205D6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9205D6">
        <w:rPr>
          <w:rFonts w:ascii="Times New Roman" w:hAnsi="Times New Roman" w:cs="Times New Roman"/>
          <w:sz w:val="24"/>
          <w:szCs w:val="24"/>
          <w:lang w:val="en-US"/>
        </w:rPr>
        <w:t>r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9205D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is aimed</w:t>
      </w:r>
      <w:r w:rsidR="009205D6">
        <w:rPr>
          <w:rFonts w:ascii="Times New Roman" w:hAnsi="Times New Roman" w:cs="Times New Roman"/>
          <w:sz w:val="24"/>
          <w:szCs w:val="24"/>
          <w:lang w:val="en-US"/>
        </w:rPr>
        <w:t xml:space="preserve"> to help people to understand which learning experience fit their preferences of learning (Pont, 2003). These learning styles and experiences are shown 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9205D6">
        <w:rPr>
          <w:rFonts w:ascii="Times New Roman" w:hAnsi="Times New Roman" w:cs="Times New Roman"/>
          <w:sz w:val="24"/>
          <w:szCs w:val="24"/>
          <w:lang w:val="en-US"/>
        </w:rPr>
        <w:t>n Picture 5.</w:t>
      </w:r>
      <w:r w:rsidR="008464F4">
        <w:rPr>
          <w:rFonts w:ascii="Times New Roman" w:hAnsi="Times New Roman" w:cs="Times New Roman"/>
          <w:sz w:val="24"/>
          <w:szCs w:val="24"/>
          <w:lang w:val="en-US"/>
        </w:rPr>
        <w:t xml:space="preserve"> I have done Questionnaire on </w:t>
      </w:r>
      <w:hyperlink r:id="rId15" w:anchor=":~:text=This%20questionnaire%20is%20designed%20to,preferred%20learning%20style(s).&amp;text=It%20is%20a%20model%20of,%2C%20Theorist%3B%20Pragmatist%20and%20Reflector" w:history="1">
        <w:r w:rsidR="008464F4" w:rsidRPr="009E28D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https://www.mint-hr.com/mumford.html#:~:text=This%20questionnaire%20is%20designed%20to,preferred%20learning%20style(s).&amp;text=It%20is%20a%20model%20of,%2C%20Theorist%3B%20Pragmatist%20and%</w:t>
        </w:r>
        <w:r w:rsidR="008464F4" w:rsidRPr="009E28D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lastRenderedPageBreak/>
          <w:t>20Reflector</w:t>
        </w:r>
      </w:hyperlink>
      <w:r w:rsidR="008464F4" w:rsidRPr="008464F4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464F4">
        <w:rPr>
          <w:rFonts w:ascii="Times New Roman" w:hAnsi="Times New Roman" w:cs="Times New Roman"/>
          <w:sz w:val="24"/>
          <w:szCs w:val="24"/>
          <w:lang w:val="en-US"/>
        </w:rPr>
        <w:t xml:space="preserve"> According to my results </w:t>
      </w:r>
      <w:r w:rsidR="00F10CBE">
        <w:rPr>
          <w:rFonts w:ascii="Times New Roman" w:hAnsi="Times New Roman" w:cs="Times New Roman"/>
          <w:sz w:val="24"/>
          <w:szCs w:val="24"/>
          <w:lang w:val="en-US"/>
        </w:rPr>
        <w:t xml:space="preserve">(Appendix 4) mostly </w:t>
      </w:r>
      <w:r w:rsidR="008464F4">
        <w:rPr>
          <w:rFonts w:ascii="Times New Roman" w:hAnsi="Times New Roman" w:cs="Times New Roman"/>
          <w:sz w:val="24"/>
          <w:szCs w:val="24"/>
          <w:lang w:val="en-US"/>
        </w:rPr>
        <w:t xml:space="preserve">I am Reflector and Pragmatist. </w:t>
      </w:r>
      <w:r w:rsidR="00F10CBE">
        <w:rPr>
          <w:rFonts w:ascii="Times New Roman" w:hAnsi="Times New Roman" w:cs="Times New Roman"/>
          <w:sz w:val="24"/>
          <w:szCs w:val="24"/>
          <w:lang w:val="en-US"/>
        </w:rPr>
        <w:t>These res</w:t>
      </w:r>
      <w:r w:rsidR="00C227FE"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F10CBE">
        <w:rPr>
          <w:rFonts w:ascii="Times New Roman" w:hAnsi="Times New Roman" w:cs="Times New Roman"/>
          <w:sz w:val="24"/>
          <w:szCs w:val="24"/>
          <w:lang w:val="en-US"/>
        </w:rPr>
        <w:t xml:space="preserve">lts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 xml:space="preserve">have </w:t>
      </w:r>
      <w:r w:rsidR="00F10CBE">
        <w:rPr>
          <w:rFonts w:ascii="Times New Roman" w:hAnsi="Times New Roman" w:cs="Times New Roman"/>
          <w:sz w:val="24"/>
          <w:szCs w:val="24"/>
          <w:lang w:val="en-US"/>
        </w:rPr>
        <w:t xml:space="preserve">explained me my </w:t>
      </w:r>
      <w:r w:rsidR="002D126D">
        <w:rPr>
          <w:rFonts w:ascii="Times New Roman" w:hAnsi="Times New Roman" w:cs="Times New Roman"/>
          <w:sz w:val="24"/>
          <w:szCs w:val="24"/>
          <w:lang w:val="en-US"/>
        </w:rPr>
        <w:t>strengths</w:t>
      </w:r>
      <w:r w:rsidR="00F10CBE">
        <w:rPr>
          <w:rFonts w:ascii="Times New Roman" w:hAnsi="Times New Roman" w:cs="Times New Roman"/>
          <w:sz w:val="24"/>
          <w:szCs w:val="24"/>
          <w:lang w:val="en-US"/>
        </w:rPr>
        <w:t xml:space="preserve"> and weaknesses more deeply. </w:t>
      </w:r>
    </w:p>
    <w:p w14:paraId="659E80FA" w14:textId="77777777" w:rsidR="00A71633" w:rsidRDefault="00A71633" w:rsidP="00B60002">
      <w:pPr>
        <w:keepNext/>
        <w:jc w:val="center"/>
      </w:pPr>
      <w:r>
        <w:rPr>
          <w:noProof/>
        </w:rPr>
        <w:drawing>
          <wp:inline distT="0" distB="0" distL="0" distR="0" wp14:anchorId="2831C2BD" wp14:editId="640C1AF4">
            <wp:extent cx="4587240" cy="3352178"/>
            <wp:effectExtent l="0" t="0" r="3810" b="63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633727" cy="33861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DAE61F" w14:textId="2B14E1E9" w:rsidR="00A71633" w:rsidRDefault="00A71633" w:rsidP="00B60002">
      <w:pPr>
        <w:pStyle w:val="Caption"/>
        <w:jc w:val="center"/>
      </w:pPr>
      <w:r>
        <w:t xml:space="preserve">Picture 5: </w:t>
      </w:r>
      <w:hyperlink r:id="rId17" w:history="1">
        <w:r w:rsidR="006C168F" w:rsidRPr="006C168F">
          <w:rPr>
            <w:rStyle w:val="Hyperlink"/>
            <w:color w:val="000000" w:themeColor="text1"/>
            <w:u w:val="none"/>
          </w:rPr>
          <w:t>Learning</w:t>
        </w:r>
      </w:hyperlink>
      <w:r w:rsidR="006C168F" w:rsidRPr="006C168F">
        <w:rPr>
          <w:rStyle w:val="Hyperlink"/>
          <w:color w:val="000000" w:themeColor="text1"/>
          <w:u w:val="none"/>
        </w:rPr>
        <w:t xml:space="preserve"> styles</w:t>
      </w:r>
    </w:p>
    <w:p w14:paraId="1E4355AA" w14:textId="1CFDC736" w:rsidR="00F10CBE" w:rsidRPr="00E27FC8" w:rsidRDefault="00F10CBE" w:rsidP="00F10CBE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 xml:space="preserve">4. </w:t>
      </w:r>
      <w:r w:rsidRPr="008132EE">
        <w:rPr>
          <w:rStyle w:val="Heading2Char"/>
        </w:rPr>
        <w:t>Skills health check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on </w:t>
      </w:r>
      <w:hyperlink r:id="rId18" w:history="1">
        <w:r w:rsidR="00041176" w:rsidRPr="009E28D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https://nationalcareers.service.gov.uk/skills-assessment</w:t>
        </w:r>
      </w:hyperlink>
      <w:r w:rsidR="00041176">
        <w:rPr>
          <w:rFonts w:ascii="Times New Roman" w:hAnsi="Times New Roman" w:cs="Times New Roman"/>
          <w:sz w:val="24"/>
          <w:szCs w:val="24"/>
          <w:lang w:val="en-US"/>
        </w:rPr>
        <w:t xml:space="preserve"> . It</w:t>
      </w:r>
      <w:r w:rsidR="00E27FC8">
        <w:rPr>
          <w:rFonts w:ascii="Times New Roman" w:hAnsi="Times New Roman" w:cs="Times New Roman"/>
          <w:sz w:val="24"/>
          <w:szCs w:val="24"/>
          <w:lang w:val="en-US"/>
        </w:rPr>
        <w:t xml:space="preserve"> took a bit of time to do this test but it deserves that. It gave me </w:t>
      </w:r>
      <w:r w:rsidR="005F2FC0">
        <w:rPr>
          <w:rFonts w:ascii="Times New Roman" w:hAnsi="Times New Roman" w:cs="Times New Roman"/>
          <w:sz w:val="24"/>
          <w:szCs w:val="24"/>
          <w:lang w:val="en-US"/>
        </w:rPr>
        <w:t xml:space="preserve">an </w:t>
      </w:r>
      <w:r w:rsidR="00E27FC8">
        <w:rPr>
          <w:rFonts w:ascii="Times New Roman" w:hAnsi="Times New Roman" w:cs="Times New Roman"/>
          <w:sz w:val="24"/>
          <w:szCs w:val="24"/>
          <w:lang w:val="en-US"/>
        </w:rPr>
        <w:t xml:space="preserve">explanation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related to</w:t>
      </w:r>
      <w:r w:rsidR="00E27FC8">
        <w:rPr>
          <w:rFonts w:ascii="Times New Roman" w:hAnsi="Times New Roman" w:cs="Times New Roman"/>
          <w:sz w:val="24"/>
          <w:szCs w:val="24"/>
          <w:lang w:val="en-US"/>
        </w:rPr>
        <w:t xml:space="preserve"> my </w:t>
      </w:r>
      <w:r w:rsidR="002D126D">
        <w:rPr>
          <w:rFonts w:ascii="Times New Roman" w:hAnsi="Times New Roman" w:cs="Times New Roman"/>
          <w:sz w:val="24"/>
          <w:szCs w:val="24"/>
          <w:lang w:val="en-US"/>
        </w:rPr>
        <w:t>strengths</w:t>
      </w:r>
      <w:r w:rsidR="00E27FC8">
        <w:rPr>
          <w:rFonts w:ascii="Times New Roman" w:hAnsi="Times New Roman" w:cs="Times New Roman"/>
          <w:sz w:val="24"/>
          <w:szCs w:val="24"/>
          <w:lang w:val="en-US"/>
        </w:rPr>
        <w:t xml:space="preserve"> and showed me areas for development. Also, it gave me relevant information abo</w:t>
      </w:r>
      <w:r w:rsidR="00791FBF"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E27FC8">
        <w:rPr>
          <w:rFonts w:ascii="Times New Roman" w:hAnsi="Times New Roman" w:cs="Times New Roman"/>
          <w:sz w:val="24"/>
          <w:szCs w:val="24"/>
          <w:lang w:val="en-US"/>
        </w:rPr>
        <w:t xml:space="preserve">t the </w:t>
      </w:r>
      <w:r w:rsidR="00791FBF">
        <w:rPr>
          <w:rFonts w:ascii="Times New Roman" w:hAnsi="Times New Roman" w:cs="Times New Roman"/>
          <w:sz w:val="24"/>
          <w:szCs w:val="24"/>
          <w:lang w:val="en-US"/>
        </w:rPr>
        <w:t>work areas where I can be successful (Appendix 5). My</w:t>
      </w:r>
      <w:r w:rsidR="00791FBF">
        <w:rPr>
          <w:rFonts w:ascii="Times New Roman" w:hAnsi="Times New Roman" w:cs="Times New Roman"/>
          <w:sz w:val="24"/>
          <w:szCs w:val="24"/>
        </w:rPr>
        <w:t xml:space="preserve"> astonishment </w:t>
      </w:r>
      <w:r w:rsidR="008132EE">
        <w:rPr>
          <w:rFonts w:ascii="Times New Roman" w:hAnsi="Times New Roman" w:cs="Times New Roman"/>
          <w:sz w:val="24"/>
          <w:szCs w:val="24"/>
        </w:rPr>
        <w:t>was about job suggestion, especially alternative therapies. Because my plan about becom</w:t>
      </w:r>
      <w:r w:rsidR="00DC0F8A">
        <w:rPr>
          <w:rFonts w:ascii="Times New Roman" w:hAnsi="Times New Roman" w:cs="Times New Roman"/>
          <w:sz w:val="24"/>
          <w:szCs w:val="24"/>
        </w:rPr>
        <w:t>ing</w:t>
      </w:r>
      <w:r w:rsidR="008132EE">
        <w:rPr>
          <w:rFonts w:ascii="Times New Roman" w:hAnsi="Times New Roman" w:cs="Times New Roman"/>
          <w:sz w:val="24"/>
          <w:szCs w:val="24"/>
        </w:rPr>
        <w:t xml:space="preserve"> the nutrition consultant fit</w:t>
      </w:r>
      <w:r w:rsidR="00DC0F8A">
        <w:rPr>
          <w:rFonts w:ascii="Times New Roman" w:hAnsi="Times New Roman" w:cs="Times New Roman"/>
          <w:sz w:val="24"/>
          <w:szCs w:val="24"/>
        </w:rPr>
        <w:t>s</w:t>
      </w:r>
      <w:r w:rsidR="008132EE">
        <w:rPr>
          <w:rFonts w:ascii="Times New Roman" w:hAnsi="Times New Roman" w:cs="Times New Roman"/>
          <w:sz w:val="24"/>
          <w:szCs w:val="24"/>
        </w:rPr>
        <w:t xml:space="preserve"> this suggestion perfectly.</w:t>
      </w:r>
      <w:r w:rsidR="00E27FC8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</w:p>
    <w:p w14:paraId="280FF18C" w14:textId="50CCAE2A" w:rsidR="00F10CBE" w:rsidRDefault="00F10CBE" w:rsidP="00F10CBE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5. </w:t>
      </w:r>
      <w:r w:rsidR="00B60002"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="008132EE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B60002">
        <w:rPr>
          <w:rStyle w:val="Heading2Char"/>
        </w:rPr>
        <w:t>Johari window</w:t>
      </w:r>
      <w:r w:rsidR="008132EE">
        <w:rPr>
          <w:rFonts w:ascii="Times New Roman" w:hAnsi="Times New Roman" w:cs="Times New Roman"/>
          <w:sz w:val="24"/>
          <w:szCs w:val="24"/>
          <w:lang w:val="en-US"/>
        </w:rPr>
        <w:t xml:space="preserve"> was </w:t>
      </w:r>
      <w:r w:rsidR="00B60002">
        <w:rPr>
          <w:rFonts w:ascii="Times New Roman" w:hAnsi="Times New Roman" w:cs="Times New Roman"/>
          <w:sz w:val="24"/>
          <w:szCs w:val="24"/>
          <w:lang w:val="en-US"/>
        </w:rPr>
        <w:t>originally designed to give people a greater awareness of their personalities by seeing themselves as others see them”</w:t>
      </w:r>
      <w:r w:rsidR="00FA3B2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41176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E77E73">
        <w:rPr>
          <w:rFonts w:ascii="Times New Roman" w:hAnsi="Times New Roman" w:cs="Times New Roman"/>
          <w:sz w:val="24"/>
          <w:szCs w:val="24"/>
          <w:lang w:val="en-US"/>
        </w:rPr>
        <w:t>Wright, 2009, p.141</w:t>
      </w:r>
      <w:r w:rsidR="00041176">
        <w:rPr>
          <w:rFonts w:ascii="Times New Roman" w:hAnsi="Times New Roman" w:cs="Times New Roman"/>
          <w:sz w:val="24"/>
          <w:szCs w:val="24"/>
          <w:lang w:val="en-US"/>
        </w:rPr>
        <w:t>).</w:t>
      </w:r>
      <w:r w:rsidR="00E77E73" w:rsidRPr="00E77E73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A4F48">
        <w:rPr>
          <w:rFonts w:ascii="Times New Roman" w:hAnsi="Times New Roman" w:cs="Times New Roman"/>
          <w:sz w:val="24"/>
          <w:szCs w:val="24"/>
          <w:lang w:val="en-US"/>
        </w:rPr>
        <w:t xml:space="preserve">The Johari Window was created by </w:t>
      </w:r>
      <w:r w:rsidR="00E77E73">
        <w:rPr>
          <w:rFonts w:ascii="Times New Roman" w:hAnsi="Times New Roman" w:cs="Times New Roman"/>
          <w:sz w:val="24"/>
          <w:szCs w:val="24"/>
          <w:lang w:val="en-US"/>
        </w:rPr>
        <w:t xml:space="preserve">Joseph </w:t>
      </w:r>
      <w:proofErr w:type="spellStart"/>
      <w:r w:rsidR="00E77E73">
        <w:rPr>
          <w:rFonts w:ascii="Times New Roman" w:hAnsi="Times New Roman" w:cs="Times New Roman"/>
          <w:sz w:val="24"/>
          <w:szCs w:val="24"/>
          <w:lang w:val="en-US"/>
        </w:rPr>
        <w:t>Luft</w:t>
      </w:r>
      <w:proofErr w:type="spellEnd"/>
      <w:r w:rsidR="00E77E73">
        <w:rPr>
          <w:rFonts w:ascii="Times New Roman" w:hAnsi="Times New Roman" w:cs="Times New Roman"/>
          <w:sz w:val="24"/>
          <w:szCs w:val="24"/>
          <w:lang w:val="en-US"/>
        </w:rPr>
        <w:t xml:space="preserve"> and Harry Ingram. It divides everything about a person into four parts</w:t>
      </w:r>
      <w:r w:rsidR="00513700">
        <w:rPr>
          <w:rFonts w:ascii="Times New Roman" w:hAnsi="Times New Roman" w:cs="Times New Roman"/>
          <w:sz w:val="24"/>
          <w:szCs w:val="24"/>
          <w:lang w:val="en-US"/>
        </w:rPr>
        <w:t xml:space="preserve"> (Picture 6). </w:t>
      </w:r>
      <w:r w:rsidR="005F2FC0" w:rsidRPr="005F2FC0">
        <w:rPr>
          <w:rFonts w:ascii="Times New Roman" w:hAnsi="Times New Roman" w:cs="Times New Roman"/>
          <w:sz w:val="24"/>
          <w:szCs w:val="24"/>
          <w:lang w:val="en-US"/>
        </w:rPr>
        <w:t xml:space="preserve">There are some </w:t>
      </w:r>
      <w:r w:rsidR="00DC0F8A">
        <w:rPr>
          <w:rFonts w:ascii="Times New Roman" w:hAnsi="Times New Roman" w:cs="Times New Roman"/>
          <w:sz w:val="24"/>
          <w:szCs w:val="24"/>
          <w:lang w:val="en-US"/>
        </w:rPr>
        <w:t>personality traits others and I know about myself</w:t>
      </w:r>
      <w:r w:rsidR="003375EB">
        <w:rPr>
          <w:rFonts w:ascii="Times New Roman" w:hAnsi="Times New Roman" w:cs="Times New Roman"/>
          <w:sz w:val="24"/>
          <w:szCs w:val="24"/>
          <w:lang w:val="en-US"/>
        </w:rPr>
        <w:t>. That is an</w:t>
      </w:r>
      <w:r w:rsidR="005F2FC0" w:rsidRPr="005F2FC0">
        <w:rPr>
          <w:rFonts w:ascii="Times New Roman" w:hAnsi="Times New Roman" w:cs="Times New Roman"/>
          <w:sz w:val="24"/>
          <w:szCs w:val="24"/>
          <w:lang w:val="en-US"/>
        </w:rPr>
        <w:t xml:space="preserve"> Open Area. Also, the</w:t>
      </w:r>
      <w:r w:rsidR="003375EB">
        <w:rPr>
          <w:rFonts w:ascii="Times New Roman" w:hAnsi="Times New Roman" w:cs="Times New Roman"/>
          <w:sz w:val="24"/>
          <w:szCs w:val="24"/>
          <w:lang w:val="en-US"/>
        </w:rPr>
        <w:t>re</w:t>
      </w:r>
      <w:r w:rsidR="005F2FC0" w:rsidRPr="005F2FC0">
        <w:rPr>
          <w:rFonts w:ascii="Times New Roman" w:hAnsi="Times New Roman" w:cs="Times New Roman"/>
          <w:sz w:val="24"/>
          <w:szCs w:val="24"/>
          <w:lang w:val="en-US"/>
        </w:rPr>
        <w:t xml:space="preserve"> is some stuff that others know and you don't know about yourself- Blind Spot. Facade (hidden) Area when you know and others do not know about you. The last area when you and others do not know.</w:t>
      </w:r>
      <w:r w:rsidR="005F2FC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13700">
        <w:rPr>
          <w:rFonts w:ascii="Times New Roman" w:hAnsi="Times New Roman" w:cs="Times New Roman"/>
          <w:sz w:val="24"/>
          <w:szCs w:val="24"/>
          <w:lang w:val="en-US"/>
        </w:rPr>
        <w:t>For human with high self-</w:t>
      </w:r>
      <w:r w:rsidR="002D5BD7">
        <w:rPr>
          <w:rFonts w:ascii="Times New Roman" w:hAnsi="Times New Roman" w:cs="Times New Roman"/>
          <w:sz w:val="24"/>
          <w:szCs w:val="24"/>
          <w:lang w:val="en-US"/>
        </w:rPr>
        <w:t>awareness</w:t>
      </w:r>
      <w:r w:rsidR="00513700">
        <w:rPr>
          <w:rFonts w:ascii="Times New Roman" w:hAnsi="Times New Roman" w:cs="Times New Roman"/>
          <w:sz w:val="24"/>
          <w:szCs w:val="24"/>
          <w:lang w:val="en-US"/>
        </w:rPr>
        <w:t xml:space="preserve"> and high trust Open </w:t>
      </w:r>
      <w:r w:rsidR="003375EB">
        <w:rPr>
          <w:rFonts w:ascii="Times New Roman" w:hAnsi="Times New Roman" w:cs="Times New Roman"/>
          <w:sz w:val="24"/>
          <w:szCs w:val="24"/>
          <w:lang w:val="en-US"/>
        </w:rPr>
        <w:t>A</w:t>
      </w:r>
      <w:r w:rsidR="00513700">
        <w:rPr>
          <w:rFonts w:ascii="Times New Roman" w:hAnsi="Times New Roman" w:cs="Times New Roman"/>
          <w:sz w:val="24"/>
          <w:szCs w:val="24"/>
          <w:lang w:val="en-US"/>
        </w:rPr>
        <w:t xml:space="preserve">rea and Hidden area will be bigger </w:t>
      </w:r>
      <w:r w:rsidR="002D5BD7">
        <w:rPr>
          <w:rFonts w:ascii="Times New Roman" w:hAnsi="Times New Roman" w:cs="Times New Roman"/>
          <w:sz w:val="24"/>
          <w:szCs w:val="24"/>
          <w:lang w:val="en-US"/>
        </w:rPr>
        <w:t>than</w:t>
      </w:r>
      <w:r w:rsidR="0051370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D5BD7">
        <w:rPr>
          <w:rFonts w:ascii="Times New Roman" w:hAnsi="Times New Roman" w:cs="Times New Roman"/>
          <w:sz w:val="24"/>
          <w:szCs w:val="24"/>
          <w:lang w:val="en-US"/>
        </w:rPr>
        <w:t>Blind and Unknown area</w:t>
      </w:r>
      <w:r w:rsidR="000958A5">
        <w:rPr>
          <w:rFonts w:ascii="Times New Roman" w:hAnsi="Times New Roman" w:cs="Times New Roman"/>
          <w:sz w:val="24"/>
          <w:szCs w:val="24"/>
          <w:lang w:val="en-US"/>
        </w:rPr>
        <w:t xml:space="preserve"> (Mishra, 2011)</w:t>
      </w:r>
      <w:r w:rsidR="002D5BD7">
        <w:rPr>
          <w:rFonts w:ascii="Times New Roman" w:hAnsi="Times New Roman" w:cs="Times New Roman"/>
          <w:sz w:val="24"/>
          <w:szCs w:val="24"/>
          <w:lang w:val="en-US"/>
        </w:rPr>
        <w:t xml:space="preserve">. I have done the test on </w:t>
      </w:r>
      <w:hyperlink r:id="rId19" w:history="1">
        <w:r w:rsidR="002D5BD7" w:rsidRPr="00445C4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https://kevan.org/johari</w:t>
        </w:r>
      </w:hyperlink>
      <w:r w:rsidR="002D5BD7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3375EB">
        <w:rPr>
          <w:rFonts w:ascii="Times New Roman" w:hAnsi="Times New Roman" w:cs="Times New Roman"/>
          <w:sz w:val="24"/>
          <w:szCs w:val="24"/>
          <w:lang w:val="en-US"/>
        </w:rPr>
        <w:t xml:space="preserve"> and</w:t>
      </w:r>
      <w:r w:rsidR="002D5BD7">
        <w:rPr>
          <w:rFonts w:ascii="Times New Roman" w:hAnsi="Times New Roman" w:cs="Times New Roman"/>
          <w:sz w:val="24"/>
          <w:szCs w:val="24"/>
          <w:lang w:val="en-US"/>
        </w:rPr>
        <w:t xml:space="preserve"> I had </w:t>
      </w:r>
      <w:r w:rsidR="005F2FC0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="002D5BD7">
        <w:rPr>
          <w:rFonts w:ascii="Times New Roman" w:hAnsi="Times New Roman" w:cs="Times New Roman"/>
          <w:sz w:val="24"/>
          <w:szCs w:val="24"/>
          <w:lang w:val="en-US"/>
        </w:rPr>
        <w:t xml:space="preserve">possibility to create my own Johari window and to ask my friends, colleagues and classmates to describe myself with maximum 6 words. As a result, I have got the big Open and Blind </w:t>
      </w:r>
      <w:r w:rsidR="002D5BD7">
        <w:rPr>
          <w:rFonts w:ascii="Times New Roman" w:hAnsi="Times New Roman" w:cs="Times New Roman"/>
          <w:sz w:val="24"/>
          <w:szCs w:val="24"/>
          <w:lang w:val="en-US"/>
        </w:rPr>
        <w:lastRenderedPageBreak/>
        <w:t>area (Appendix 6). To be honest I was pleasantly surprised. Th</w:t>
      </w:r>
      <w:r w:rsidR="00C858BE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2D5BD7">
        <w:rPr>
          <w:rFonts w:ascii="Times New Roman" w:hAnsi="Times New Roman" w:cs="Times New Roman"/>
          <w:sz w:val="24"/>
          <w:szCs w:val="24"/>
          <w:lang w:val="en-US"/>
        </w:rPr>
        <w:t xml:space="preserve">s test helped me a lot in becoming more aware </w:t>
      </w:r>
      <w:r w:rsidR="005F2FC0">
        <w:rPr>
          <w:rFonts w:ascii="Times New Roman" w:hAnsi="Times New Roman" w:cs="Times New Roman"/>
          <w:sz w:val="24"/>
          <w:szCs w:val="24"/>
          <w:lang w:val="en-US"/>
        </w:rPr>
        <w:t>of</w:t>
      </w:r>
      <w:r w:rsidR="002D5BD7">
        <w:rPr>
          <w:rFonts w:ascii="Times New Roman" w:hAnsi="Times New Roman" w:cs="Times New Roman"/>
          <w:sz w:val="24"/>
          <w:szCs w:val="24"/>
          <w:lang w:val="en-US"/>
        </w:rPr>
        <w:t xml:space="preserve"> myself.</w:t>
      </w:r>
    </w:p>
    <w:p w14:paraId="3AFE0747" w14:textId="77777777" w:rsidR="00513700" w:rsidRDefault="00513700" w:rsidP="00513700">
      <w:pPr>
        <w:keepNext/>
        <w:ind w:firstLine="0"/>
        <w:jc w:val="center"/>
      </w:pPr>
      <w:r>
        <w:rPr>
          <w:noProof/>
        </w:rPr>
        <w:drawing>
          <wp:inline distT="0" distB="0" distL="0" distR="0" wp14:anchorId="72B57A1C" wp14:editId="11CC381F">
            <wp:extent cx="3108960" cy="2166351"/>
            <wp:effectExtent l="0" t="0" r="0" b="571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7978" cy="2207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67F963" w14:textId="1B4D664C" w:rsidR="00513700" w:rsidRDefault="00513700" w:rsidP="00513700">
      <w:pPr>
        <w:pStyle w:val="Caption"/>
        <w:jc w:val="center"/>
      </w:pPr>
      <w:r>
        <w:t xml:space="preserve">Picture 6: </w:t>
      </w:r>
      <w:r w:rsidR="006C168F">
        <w:t>Levin, 2016</w:t>
      </w:r>
    </w:p>
    <w:p w14:paraId="70B819DA" w14:textId="07462854" w:rsidR="00C858BE" w:rsidRDefault="00C858BE" w:rsidP="00C858BE">
      <w:pPr>
        <w:rPr>
          <w:rFonts w:ascii="Times New Roman" w:hAnsi="Times New Roman" w:cs="Times New Roman"/>
          <w:sz w:val="24"/>
          <w:szCs w:val="24"/>
        </w:rPr>
      </w:pPr>
      <w:r w:rsidRPr="00C858BE">
        <w:rPr>
          <w:rFonts w:ascii="Times New Roman" w:hAnsi="Times New Roman" w:cs="Times New Roman"/>
          <w:sz w:val="24"/>
          <w:szCs w:val="24"/>
        </w:rPr>
        <w:t xml:space="preserve">Based on </w:t>
      </w:r>
      <w:r w:rsidR="005F2FC0">
        <w:rPr>
          <w:rFonts w:ascii="Times New Roman" w:hAnsi="Times New Roman" w:cs="Times New Roman"/>
          <w:sz w:val="24"/>
          <w:szCs w:val="24"/>
        </w:rPr>
        <w:t xml:space="preserve">the </w:t>
      </w:r>
      <w:r w:rsidRPr="00C858BE">
        <w:rPr>
          <w:rFonts w:ascii="Times New Roman" w:hAnsi="Times New Roman" w:cs="Times New Roman"/>
          <w:sz w:val="24"/>
          <w:szCs w:val="24"/>
        </w:rPr>
        <w:t>results of the tests</w:t>
      </w:r>
      <w:r w:rsidR="006757B1">
        <w:rPr>
          <w:rFonts w:ascii="Times New Roman" w:hAnsi="Times New Roman" w:cs="Times New Roman"/>
          <w:sz w:val="24"/>
          <w:szCs w:val="24"/>
        </w:rPr>
        <w:t xml:space="preserve">, </w:t>
      </w:r>
      <w:r w:rsidRPr="00C858BE">
        <w:rPr>
          <w:rFonts w:ascii="Times New Roman" w:hAnsi="Times New Roman" w:cs="Times New Roman"/>
          <w:sz w:val="24"/>
          <w:szCs w:val="24"/>
        </w:rPr>
        <w:t>question</w:t>
      </w:r>
      <w:r w:rsidR="003375EB">
        <w:rPr>
          <w:rFonts w:ascii="Times New Roman" w:hAnsi="Times New Roman" w:cs="Times New Roman"/>
          <w:sz w:val="24"/>
          <w:szCs w:val="24"/>
        </w:rPr>
        <w:t>n</w:t>
      </w:r>
      <w:r w:rsidRPr="00C858BE">
        <w:rPr>
          <w:rFonts w:ascii="Times New Roman" w:hAnsi="Times New Roman" w:cs="Times New Roman"/>
          <w:sz w:val="24"/>
          <w:szCs w:val="24"/>
        </w:rPr>
        <w:t>a</w:t>
      </w:r>
      <w:r w:rsidR="003375EB">
        <w:rPr>
          <w:rFonts w:ascii="Times New Roman" w:hAnsi="Times New Roman" w:cs="Times New Roman"/>
          <w:sz w:val="24"/>
          <w:szCs w:val="24"/>
        </w:rPr>
        <w:t>ir</w:t>
      </w:r>
      <w:r w:rsidRPr="00C858BE">
        <w:rPr>
          <w:rFonts w:ascii="Times New Roman" w:hAnsi="Times New Roman" w:cs="Times New Roman"/>
          <w:sz w:val="24"/>
          <w:szCs w:val="24"/>
        </w:rPr>
        <w:t>es</w:t>
      </w:r>
      <w:r w:rsidR="006757B1">
        <w:rPr>
          <w:rFonts w:ascii="Times New Roman" w:hAnsi="Times New Roman" w:cs="Times New Roman"/>
          <w:sz w:val="24"/>
          <w:szCs w:val="24"/>
        </w:rPr>
        <w:t>, my career plans and personal goals</w:t>
      </w:r>
      <w:r w:rsidRPr="00C858BE">
        <w:rPr>
          <w:rFonts w:ascii="Times New Roman" w:hAnsi="Times New Roman" w:cs="Times New Roman"/>
          <w:sz w:val="24"/>
          <w:szCs w:val="24"/>
        </w:rPr>
        <w:t xml:space="preserve"> I have created my Personal SWOT Analysis that </w:t>
      </w:r>
      <w:r w:rsidR="006757B1">
        <w:rPr>
          <w:rFonts w:ascii="Times New Roman" w:hAnsi="Times New Roman" w:cs="Times New Roman"/>
          <w:sz w:val="24"/>
          <w:szCs w:val="24"/>
        </w:rPr>
        <w:t>it is shown</w:t>
      </w:r>
      <w:r w:rsidRPr="00C858BE">
        <w:rPr>
          <w:rFonts w:ascii="Times New Roman" w:hAnsi="Times New Roman" w:cs="Times New Roman"/>
          <w:sz w:val="24"/>
          <w:szCs w:val="24"/>
        </w:rPr>
        <w:t xml:space="preserve"> in the table below.</w:t>
      </w:r>
    </w:p>
    <w:p w14:paraId="575BBECE" w14:textId="01C2F0BA" w:rsidR="009B0A34" w:rsidRPr="00C858BE" w:rsidRDefault="00EB1676" w:rsidP="00C858BE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E99D122" wp14:editId="62AC37BC">
            <wp:extent cx="6188710" cy="3900805"/>
            <wp:effectExtent l="0" t="0" r="2540" b="444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3900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8FEEE" w14:textId="69CC92BE" w:rsidR="00C858BE" w:rsidRDefault="007E502D" w:rsidP="007E502D">
      <w:pPr>
        <w:pStyle w:val="Caption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9B0A34">
        <w:rPr>
          <w:noProof/>
        </w:rPr>
        <w:t>2</w:t>
      </w:r>
      <w:r>
        <w:fldChar w:fldCharType="end"/>
      </w:r>
      <w:r>
        <w:t>: Personal SWOT Analysis</w:t>
      </w:r>
    </w:p>
    <w:p w14:paraId="4AB78DAD" w14:textId="1AD60B32" w:rsidR="007E502D" w:rsidRDefault="0019628F" w:rsidP="007E502D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Finally, based on My SWOT Analysis I have created my Personal Development Plan.</w:t>
      </w:r>
    </w:p>
    <w:p w14:paraId="232643B6" w14:textId="1BF59313" w:rsidR="007E502D" w:rsidRDefault="007E502D" w:rsidP="007E502D">
      <w:pPr>
        <w:pStyle w:val="Heading1"/>
      </w:pPr>
      <w:bookmarkStart w:id="10" w:name="_Toc60397080"/>
      <w:r>
        <w:lastRenderedPageBreak/>
        <w:t>Personal Development Plan</w:t>
      </w:r>
      <w:r w:rsidR="0019628F">
        <w:t xml:space="preserve"> (PDP)</w:t>
      </w:r>
      <w:bookmarkEnd w:id="10"/>
    </w:p>
    <w:p w14:paraId="154E3687" w14:textId="45D7EEE9" w:rsidR="00E25837" w:rsidRPr="00E25837" w:rsidRDefault="0075138E" w:rsidP="00E25837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75138E">
        <w:rPr>
          <w:rFonts w:ascii="Times New Roman" w:hAnsi="Times New Roman" w:cs="Times New Roman"/>
          <w:sz w:val="24"/>
          <w:szCs w:val="24"/>
        </w:rPr>
        <w:t xml:space="preserve">According </w:t>
      </w:r>
      <w:r>
        <w:rPr>
          <w:rFonts w:ascii="Times New Roman" w:hAnsi="Times New Roman" w:cs="Times New Roman"/>
          <w:sz w:val="24"/>
          <w:szCs w:val="24"/>
        </w:rPr>
        <w:t>to the Oxford Learner’s Dictionaries development mean</w:t>
      </w:r>
      <w:r w:rsidR="00E01036">
        <w:rPr>
          <w:rFonts w:ascii="Times New Roman" w:hAnsi="Times New Roman" w:cs="Times New Roman"/>
          <w:sz w:val="24"/>
          <w:szCs w:val="24"/>
        </w:rPr>
        <w:t>s</w:t>
      </w:r>
      <w:r w:rsidR="0019628F" w:rsidRPr="0075138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Pr="0075138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the steady growth of something so that it becomes more advanced, stronger, etc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” (</w:t>
      </w:r>
      <w:r w:rsidRPr="0075138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Oxford University Press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2020)</w:t>
      </w:r>
      <w:r w:rsidRPr="0075138E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="00DB0D2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It mean</w:t>
      </w:r>
      <w:r w:rsidR="00E0103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</w:t>
      </w:r>
      <w:r w:rsidR="00DB0D2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that PDP is a strategy about how </w:t>
      </w:r>
      <w:r w:rsidR="00A31D0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to convert </w:t>
      </w:r>
      <w:r w:rsidR="00DB0D2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your weaknesses </w:t>
      </w:r>
      <w:r w:rsidR="00E01036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into</w:t>
      </w:r>
      <w:r w:rsidR="00DB0D2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str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ength</w:t>
      </w:r>
      <w:r w:rsidR="00DB0D2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s. 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On Term 1 I 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had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done this plan but a bit different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ly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That time I wanted to become a personal assistant 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for an individual in a company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This plan did not become reality. 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It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was mostly based on advertisings that I saw </w:t>
      </w:r>
      <w:r w:rsidR="0072379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o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n</w:t>
      </w:r>
      <w:r w:rsidR="0072379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the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internet. I did not focus o</w:t>
      </w:r>
      <w:r w:rsidR="0072379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n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learning and 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personal analysis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 And also, I think that I chose my goal not because I real</w:t>
      </w:r>
      <w:r w:rsidR="0072379B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ly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wanted. I chose it just because this position had good salaries rates and it </w:t>
      </w:r>
      <w:r w:rsidR="00A31D0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seem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ed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A31D0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to be</w:t>
      </w:r>
      <w:r w:rsidR="00430CF8" w:rsidRP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not</w:t>
      </w:r>
      <w:r w:rsidR="00FC06AA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boring for me.</w:t>
      </w:r>
      <w:r w:rsidR="00A31D0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Since</w:t>
      </w:r>
      <w:r w:rsidR="00A31D0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that time, I have 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been </w:t>
      </w:r>
      <w:r w:rsidR="00A31D0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learn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ing</w:t>
      </w:r>
      <w:r w:rsidR="00A31D0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a lot in the University. My vision of the world and about myself 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has </w:t>
      </w:r>
      <w:r w:rsidR="00A31D0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changed. So, I have 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created a</w:t>
      </w:r>
      <w:r w:rsidR="00A31D0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new PDP based on my weaknesses. As a model I took </w:t>
      </w:r>
      <w:r w:rsidR="00430CF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the</w:t>
      </w:r>
      <w:r w:rsidR="00A31D05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plan our lecturer shared with us:</w:t>
      </w:r>
    </w:p>
    <w:tbl>
      <w:tblPr>
        <w:tblW w:w="9712" w:type="dxa"/>
        <w:jc w:val="center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16"/>
        <w:gridCol w:w="1956"/>
        <w:gridCol w:w="1980"/>
        <w:gridCol w:w="1800"/>
        <w:gridCol w:w="2160"/>
      </w:tblGrid>
      <w:tr w:rsidR="00E25837" w:rsidRPr="00A31D05" w14:paraId="58F92A45" w14:textId="77777777" w:rsidTr="00E25837">
        <w:trPr>
          <w:trHeight w:val="765"/>
          <w:jc w:val="center"/>
        </w:trPr>
        <w:tc>
          <w:tcPr>
            <w:tcW w:w="181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9CC2E5" w:themeFill="accent5" w:themeFillTint="99"/>
            <w:hideMark/>
          </w:tcPr>
          <w:p w14:paraId="748E84B9" w14:textId="77777777" w:rsidR="00E25837" w:rsidRPr="00A31D05" w:rsidRDefault="00E25837" w:rsidP="00E25837">
            <w:pPr>
              <w:spacing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ru-MD" w:eastAsia="ru-MD"/>
              </w:rPr>
            </w:pPr>
            <w:r w:rsidRPr="00A31D0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ru-MD"/>
              </w:rPr>
              <w:t>What to improve?</w:t>
            </w:r>
            <w:r w:rsidRPr="00A31D05">
              <w:rPr>
                <w:rFonts w:ascii="Times New Roman" w:eastAsia="Times New Roman" w:hAnsi="Times New Roman" w:cs="Times New Roman"/>
                <w:sz w:val="24"/>
                <w:szCs w:val="24"/>
                <w:lang w:val="ru-MD" w:eastAsia="ru-MD"/>
              </w:rPr>
              <w:t> </w:t>
            </w:r>
          </w:p>
        </w:tc>
        <w:tc>
          <w:tcPr>
            <w:tcW w:w="1956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9CC2E5" w:themeFill="accent5" w:themeFillTint="99"/>
            <w:hideMark/>
          </w:tcPr>
          <w:p w14:paraId="1A86A971" w14:textId="77777777" w:rsidR="00E25837" w:rsidRPr="00A31D05" w:rsidRDefault="00E25837" w:rsidP="00E25837">
            <w:pPr>
              <w:spacing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ru-MD" w:eastAsia="ru-MD"/>
              </w:rPr>
            </w:pPr>
            <w:r w:rsidRPr="00A31D0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ru-MD"/>
              </w:rPr>
              <w:t>Why to improve?</w:t>
            </w:r>
            <w:r w:rsidRPr="00A31D05">
              <w:rPr>
                <w:rFonts w:ascii="Times New Roman" w:eastAsia="Times New Roman" w:hAnsi="Times New Roman" w:cs="Times New Roman"/>
                <w:sz w:val="24"/>
                <w:szCs w:val="24"/>
                <w:lang w:val="ru-MD" w:eastAsia="ru-MD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9CC2E5" w:themeFill="accent5" w:themeFillTint="99"/>
            <w:hideMark/>
          </w:tcPr>
          <w:p w14:paraId="3B1F0DD2" w14:textId="77777777" w:rsidR="00E25837" w:rsidRPr="00A31D05" w:rsidRDefault="00E25837" w:rsidP="00E25837">
            <w:pPr>
              <w:spacing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ru-MD" w:eastAsia="ru-MD"/>
              </w:rPr>
            </w:pPr>
            <w:r w:rsidRPr="00A31D0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ru-MD"/>
              </w:rPr>
              <w:t>How to improve?</w:t>
            </w:r>
            <w:r w:rsidRPr="00A31D05">
              <w:rPr>
                <w:rFonts w:ascii="Times New Roman" w:eastAsia="Times New Roman" w:hAnsi="Times New Roman" w:cs="Times New Roman"/>
                <w:sz w:val="24"/>
                <w:szCs w:val="24"/>
                <w:lang w:val="ru-MD" w:eastAsia="ru-MD"/>
              </w:rPr>
              <w:t> </w:t>
            </w:r>
          </w:p>
        </w:tc>
        <w:tc>
          <w:tcPr>
            <w:tcW w:w="180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9CC2E5" w:themeFill="accent5" w:themeFillTint="99"/>
            <w:hideMark/>
          </w:tcPr>
          <w:p w14:paraId="31620CDA" w14:textId="77777777" w:rsidR="00E25837" w:rsidRPr="00A31D05" w:rsidRDefault="00E25837" w:rsidP="00E25837">
            <w:pPr>
              <w:spacing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ru-MD" w:eastAsia="ru-MD"/>
              </w:rPr>
            </w:pPr>
            <w:r w:rsidRPr="00A31D0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ru-MD"/>
              </w:rPr>
              <w:t>Impact of the improvement</w:t>
            </w:r>
            <w:r w:rsidRPr="00A31D05">
              <w:rPr>
                <w:rFonts w:ascii="Times New Roman" w:eastAsia="Times New Roman" w:hAnsi="Times New Roman" w:cs="Times New Roman"/>
                <w:sz w:val="24"/>
                <w:szCs w:val="24"/>
                <w:lang w:val="ru-MD" w:eastAsia="ru-MD"/>
              </w:rPr>
              <w:t> </w:t>
            </w:r>
          </w:p>
        </w:tc>
        <w:tc>
          <w:tcPr>
            <w:tcW w:w="216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9CC2E5" w:themeFill="accent5" w:themeFillTint="99"/>
            <w:hideMark/>
          </w:tcPr>
          <w:p w14:paraId="1993DFB0" w14:textId="77777777" w:rsidR="00E25837" w:rsidRPr="00A31D05" w:rsidRDefault="00E25837" w:rsidP="00E25837">
            <w:pPr>
              <w:spacing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ru-MD" w:eastAsia="ru-MD"/>
              </w:rPr>
            </w:pPr>
            <w:r w:rsidRPr="00A31D05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ru-MD"/>
              </w:rPr>
              <w:t>By when?</w:t>
            </w:r>
            <w:r w:rsidRPr="00A31D05">
              <w:rPr>
                <w:rFonts w:ascii="Times New Roman" w:eastAsia="Times New Roman" w:hAnsi="Times New Roman" w:cs="Times New Roman"/>
                <w:sz w:val="24"/>
                <w:szCs w:val="24"/>
                <w:lang w:val="ru-MD" w:eastAsia="ru-MD"/>
              </w:rPr>
              <w:t> </w:t>
            </w:r>
          </w:p>
        </w:tc>
      </w:tr>
      <w:tr w:rsidR="00E25837" w:rsidRPr="00E00447" w14:paraId="03A1E06C" w14:textId="77777777" w:rsidTr="00E25837">
        <w:trPr>
          <w:trHeight w:val="360"/>
          <w:jc w:val="center"/>
        </w:trPr>
        <w:tc>
          <w:tcPr>
            <w:tcW w:w="1816" w:type="dxa"/>
            <w:tcBorders>
              <w:top w:val="nil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auto"/>
            <w:hideMark/>
          </w:tcPr>
          <w:p w14:paraId="69D76FE8" w14:textId="77777777" w:rsidR="00E25837" w:rsidRDefault="00E25837" w:rsidP="00E25837">
            <w:pPr>
              <w:spacing w:after="12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Audio and written English</w:t>
            </w:r>
          </w:p>
          <w:p w14:paraId="08ED0521" w14:textId="77777777" w:rsidR="00E25837" w:rsidRPr="00A31D05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</w:p>
        </w:tc>
        <w:tc>
          <w:tcPr>
            <w:tcW w:w="1956" w:type="dxa"/>
            <w:tcBorders>
              <w:top w:val="nil"/>
              <w:left w:val="nil"/>
              <w:bottom w:val="single" w:sz="4" w:space="0" w:color="auto"/>
              <w:right w:val="single" w:sz="6" w:space="0" w:color="auto"/>
            </w:tcBorders>
            <w:shd w:val="clear" w:color="auto" w:fill="auto"/>
            <w:hideMark/>
          </w:tcPr>
          <w:p w14:paraId="07EA8168" w14:textId="77777777" w:rsidR="00E25837" w:rsidRPr="001176B7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 w:rsidRPr="00E00447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I will be more confident and will be able to write posts in Instagram. 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6" w:space="0" w:color="auto"/>
            </w:tcBorders>
            <w:shd w:val="clear" w:color="auto" w:fill="auto"/>
            <w:hideMark/>
          </w:tcPr>
          <w:p w14:paraId="4A733205" w14:textId="07F53564" w:rsidR="00E25837" w:rsidRPr="00B06D7B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I will enrol myself on courses. Also, I will make a habit to learn English grammar every day by 1 Hour, I will change on all device’s language on English, and I will watch mov</w:t>
            </w:r>
            <w:r w:rsidR="00430CF8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i</w:t>
            </w: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es on English as well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4" w:space="0" w:color="auto"/>
              <w:right w:val="single" w:sz="6" w:space="0" w:color="auto"/>
            </w:tcBorders>
            <w:shd w:val="clear" w:color="auto" w:fill="auto"/>
            <w:hideMark/>
          </w:tcPr>
          <w:p w14:paraId="4052CF58" w14:textId="77777777" w:rsidR="00E25837" w:rsidRPr="00E00447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 w:rsidRPr="00E00447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That will increase my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</w:t>
            </w:r>
            <w:r w:rsidRPr="00E00447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English followers and will give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me</w:t>
            </w:r>
            <w:r w:rsidRPr="00E00447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more chances to have foreign clients.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Also, it will help me in University.</w:t>
            </w:r>
            <w:r w:rsidRPr="00E00447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</w:t>
            </w:r>
          </w:p>
          <w:p w14:paraId="43E94187" w14:textId="77777777" w:rsidR="00E25837" w:rsidRPr="00E00447" w:rsidRDefault="00E25837" w:rsidP="00E25837">
            <w:pPr>
              <w:spacing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</w:p>
        </w:tc>
        <w:tc>
          <w:tcPr>
            <w:tcW w:w="2160" w:type="dxa"/>
            <w:tcBorders>
              <w:top w:val="nil"/>
              <w:left w:val="nil"/>
              <w:bottom w:val="single" w:sz="4" w:space="0" w:color="auto"/>
              <w:right w:val="single" w:sz="6" w:space="0" w:color="auto"/>
            </w:tcBorders>
            <w:shd w:val="clear" w:color="auto" w:fill="auto"/>
            <w:hideMark/>
          </w:tcPr>
          <w:p w14:paraId="6683BAB9" w14:textId="510B8BA3" w:rsidR="00E25837" w:rsidRPr="00B06D7B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April 2021-adv</w:t>
            </w:r>
            <w:r w:rsidR="0072379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a</w:t>
            </w: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nced level</w:t>
            </w:r>
          </w:p>
          <w:p w14:paraId="669F2D83" w14:textId="77777777" w:rsidR="00E25837" w:rsidRPr="00E00447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October 2021 -fluent</w:t>
            </w:r>
          </w:p>
        </w:tc>
      </w:tr>
      <w:tr w:rsidR="00E25837" w:rsidRPr="00B06D7B" w14:paraId="78A48FFA" w14:textId="77777777" w:rsidTr="00E25837">
        <w:trPr>
          <w:trHeight w:val="360"/>
          <w:jc w:val="center"/>
        </w:trPr>
        <w:tc>
          <w:tcPr>
            <w:tcW w:w="1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42B3CF0" w14:textId="77777777" w:rsidR="00E25837" w:rsidRDefault="00E25837" w:rsidP="00E25837">
            <w:pPr>
              <w:spacing w:after="12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Focus and Strong Goals</w:t>
            </w:r>
          </w:p>
        </w:tc>
        <w:tc>
          <w:tcPr>
            <w:tcW w:w="19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CDBBBF" w14:textId="1D518647" w:rsidR="00E25837" w:rsidRPr="00E00447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It will help me to reduce </w:t>
            </w:r>
            <w:r w:rsidR="00DD58C4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the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los</w:t>
            </w:r>
            <w:r w:rsidR="0072379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s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of my energy on unimportant stuff and to see the results faster.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4A87245" w14:textId="56CCED1F" w:rsidR="00E25837" w:rsidRPr="00B06D7B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I will create a planner, where I will write my SMART Goals for the year. Then I will divide this main goal </w:t>
            </w:r>
            <w:r w:rsidR="002D126D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into</w:t>
            </w: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the small goals by month. Every month goal</w:t>
            </w:r>
            <w:r w:rsidR="002D126D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s</w:t>
            </w: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</w:t>
            </w:r>
            <w:r w:rsidR="002D126D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into</w:t>
            </w: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weeks and then I will make a habit to make a plan for every day during the week </w:t>
            </w:r>
            <w:r w:rsidR="002D126D"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fo</w:t>
            </w:r>
            <w:r w:rsidR="002D126D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llo</w:t>
            </w:r>
            <w:r w:rsidR="002D126D"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wing</w:t>
            </w: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the prioritizing.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D347969" w14:textId="77777777" w:rsidR="00E25837" w:rsidRPr="00B06D7B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Less procrastination and focusing on my life.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122A1C4" w14:textId="77777777" w:rsidR="00E25837" w:rsidRPr="00B06D7B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Planner should be done by 1</w:t>
            </w: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vertAlign w:val="superscript"/>
                <w:lang w:eastAsia="ru-MD"/>
              </w:rPr>
              <w:t>st</w:t>
            </w:r>
            <w:r w:rsidRPr="00B06D7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January 2021. Nice symbol to start some magic life.</w:t>
            </w:r>
          </w:p>
        </w:tc>
      </w:tr>
      <w:tr w:rsidR="00E25837" w:rsidRPr="001176B7" w14:paraId="79D1E22E" w14:textId="77777777" w:rsidTr="00E25837">
        <w:trPr>
          <w:trHeight w:val="360"/>
          <w:jc w:val="center"/>
        </w:trPr>
        <w:tc>
          <w:tcPr>
            <w:tcW w:w="18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C34575D" w14:textId="77777777" w:rsidR="00E25837" w:rsidRDefault="00E25837" w:rsidP="00E25837">
            <w:pPr>
              <w:spacing w:after="12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Missing of diplomas and certificates about nutrition</w:t>
            </w:r>
          </w:p>
        </w:tc>
        <w:tc>
          <w:tcPr>
            <w:tcW w:w="19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F087A34" w14:textId="5CB96D5B" w:rsidR="00E25837" w:rsidRPr="00E00447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With them I will feel more confident and I will have some pro</w:t>
            </w:r>
            <w:r w:rsidR="0072379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of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of my knowledge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344FA8D" w14:textId="6E74AE24" w:rsidR="00E25837" w:rsidRPr="00C500EF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 w:rsidRPr="00C500EF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I will enro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l</w:t>
            </w:r>
            <w:r w:rsidRPr="00C500EF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 myself on 3-month courses to receive </w:t>
            </w:r>
            <w:r w:rsidR="0072379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a </w:t>
            </w:r>
            <w:r w:rsidRPr="00C500EF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certificate and in August I will apply in University. </w:t>
            </w:r>
          </w:p>
        </w:tc>
        <w:tc>
          <w:tcPr>
            <w:tcW w:w="18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4CCF02" w14:textId="36E2B805" w:rsidR="00E25837" w:rsidRPr="00C500EF" w:rsidRDefault="00E25837" w:rsidP="00E25837">
            <w:pPr>
              <w:spacing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</w:pPr>
            <w:r w:rsidRPr="00C500EF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More trust from people and more authority in their eyes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. Also, it will give </w:t>
            </w:r>
            <w:r w:rsidR="0072379B"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 xml:space="preserve">me the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ru-MD"/>
              </w:rPr>
              <w:t>official right to consult.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AE6D1F" w14:textId="77777777" w:rsidR="00E25837" w:rsidRDefault="00E25837" w:rsidP="00E25837">
            <w:pPr>
              <w:spacing w:line="240" w:lineRule="auto"/>
              <w:textAlignment w:val="baseline"/>
              <w:rPr>
                <w:rFonts w:ascii="Calibri" w:eastAsia="Times New Roman" w:hAnsi="Calibri" w:cs="Calibri"/>
                <w:sz w:val="24"/>
                <w:szCs w:val="24"/>
                <w:lang w:eastAsia="ru-MD"/>
              </w:rPr>
            </w:pPr>
            <w:r>
              <w:rPr>
                <w:rFonts w:ascii="Calibri" w:eastAsia="Times New Roman" w:hAnsi="Calibri" w:cs="Calibri"/>
                <w:sz w:val="24"/>
                <w:szCs w:val="24"/>
                <w:lang w:eastAsia="ru-MD"/>
              </w:rPr>
              <w:t>By the end of January 2021 to finish courses.</w:t>
            </w:r>
          </w:p>
          <w:p w14:paraId="6F9D1F97" w14:textId="77777777" w:rsidR="00E25837" w:rsidRPr="001176B7" w:rsidRDefault="00E25837" w:rsidP="00E25837">
            <w:pPr>
              <w:spacing w:line="240" w:lineRule="auto"/>
              <w:textAlignment w:val="baseline"/>
              <w:rPr>
                <w:rFonts w:ascii="Calibri" w:eastAsia="Times New Roman" w:hAnsi="Calibri" w:cs="Calibri"/>
                <w:sz w:val="24"/>
                <w:szCs w:val="24"/>
                <w:lang w:eastAsia="ru-MD"/>
              </w:rPr>
            </w:pPr>
            <w:r>
              <w:rPr>
                <w:rFonts w:ascii="Calibri" w:eastAsia="Times New Roman" w:hAnsi="Calibri" w:cs="Calibri"/>
                <w:sz w:val="24"/>
                <w:szCs w:val="24"/>
                <w:lang w:eastAsia="ru-MD"/>
              </w:rPr>
              <w:t>August 2021 to apply in University.</w:t>
            </w:r>
          </w:p>
        </w:tc>
      </w:tr>
    </w:tbl>
    <w:p w14:paraId="37180F7A" w14:textId="4711F303" w:rsidR="0019628F" w:rsidRPr="0075138E" w:rsidRDefault="009B0A34" w:rsidP="00E25837">
      <w:pPr>
        <w:pStyle w:val="Caption"/>
        <w:ind w:firstLine="0"/>
        <w:rPr>
          <w:rFonts w:ascii="Times New Roman" w:hAnsi="Times New Roman" w:cs="Times New Roman"/>
          <w:sz w:val="24"/>
          <w:szCs w:val="24"/>
        </w:rPr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>: Personal Development Plan</w:t>
      </w:r>
    </w:p>
    <w:p w14:paraId="0E27F98E" w14:textId="30A82592" w:rsidR="007E502D" w:rsidRDefault="007E502D" w:rsidP="007E502D">
      <w:pPr>
        <w:pStyle w:val="Heading1"/>
      </w:pPr>
      <w:bookmarkStart w:id="11" w:name="_Toc60397081"/>
      <w:r>
        <w:t>Rol</w:t>
      </w:r>
      <w:r w:rsidR="00DB0D2C">
        <w:t>e</w:t>
      </w:r>
      <w:r w:rsidR="0072379B">
        <w:t>-</w:t>
      </w:r>
      <w:r>
        <w:t>play</w:t>
      </w:r>
      <w:bookmarkEnd w:id="11"/>
    </w:p>
    <w:p w14:paraId="3D3E323B" w14:textId="73E0F465" w:rsidR="00D82274" w:rsidRDefault="00285A64" w:rsidP="007E502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final stage of our study was </w:t>
      </w:r>
      <w:r w:rsidR="00E167A5">
        <w:rPr>
          <w:rFonts w:ascii="Times New Roman" w:hAnsi="Times New Roman" w:cs="Times New Roman"/>
          <w:sz w:val="24"/>
          <w:szCs w:val="24"/>
        </w:rPr>
        <w:t xml:space="preserve">role </w:t>
      </w:r>
      <w:r>
        <w:rPr>
          <w:rFonts w:ascii="Times New Roman" w:hAnsi="Times New Roman" w:cs="Times New Roman"/>
          <w:sz w:val="24"/>
          <w:szCs w:val="24"/>
        </w:rPr>
        <w:t xml:space="preserve">play on week ten. Every student </w:t>
      </w:r>
      <w:r w:rsidR="00430CF8">
        <w:rPr>
          <w:rFonts w:ascii="Times New Roman" w:hAnsi="Times New Roman" w:cs="Times New Roman"/>
          <w:sz w:val="24"/>
          <w:szCs w:val="24"/>
        </w:rPr>
        <w:t>ha</w:t>
      </w:r>
      <w:r>
        <w:rPr>
          <w:rFonts w:ascii="Times New Roman" w:hAnsi="Times New Roman" w:cs="Times New Roman"/>
          <w:sz w:val="24"/>
          <w:szCs w:val="24"/>
        </w:rPr>
        <w:t>d to play two ro</w:t>
      </w:r>
      <w:r w:rsidR="0072379B">
        <w:rPr>
          <w:rFonts w:ascii="Times New Roman" w:hAnsi="Times New Roman" w:cs="Times New Roman"/>
          <w:sz w:val="24"/>
          <w:szCs w:val="24"/>
        </w:rPr>
        <w:t>le</w:t>
      </w:r>
      <w:r>
        <w:rPr>
          <w:rFonts w:ascii="Times New Roman" w:hAnsi="Times New Roman" w:cs="Times New Roman"/>
          <w:sz w:val="24"/>
          <w:szCs w:val="24"/>
        </w:rPr>
        <w:t xml:space="preserve">s as an interviewer and as an interviewee. </w:t>
      </w:r>
      <w:r w:rsidR="00E167A5">
        <w:rPr>
          <w:rFonts w:ascii="Times New Roman" w:hAnsi="Times New Roman" w:cs="Times New Roman"/>
          <w:sz w:val="24"/>
          <w:szCs w:val="24"/>
        </w:rPr>
        <w:t>As an interviewer</w:t>
      </w:r>
      <w:r w:rsidR="0072379B">
        <w:rPr>
          <w:rFonts w:ascii="Times New Roman" w:hAnsi="Times New Roman" w:cs="Times New Roman"/>
          <w:sz w:val="24"/>
          <w:szCs w:val="24"/>
        </w:rPr>
        <w:t>,</w:t>
      </w:r>
      <w:r w:rsidR="00E167A5">
        <w:rPr>
          <w:rFonts w:ascii="Times New Roman" w:hAnsi="Times New Roman" w:cs="Times New Roman"/>
          <w:sz w:val="24"/>
          <w:szCs w:val="24"/>
        </w:rPr>
        <w:t xml:space="preserve"> </w:t>
      </w:r>
      <w:r w:rsidR="002D126D">
        <w:rPr>
          <w:rFonts w:ascii="Times New Roman" w:hAnsi="Times New Roman" w:cs="Times New Roman"/>
          <w:sz w:val="24"/>
          <w:szCs w:val="24"/>
        </w:rPr>
        <w:t xml:space="preserve">I realized that </w:t>
      </w:r>
      <w:r w:rsidR="00E167A5">
        <w:rPr>
          <w:rFonts w:ascii="Times New Roman" w:hAnsi="Times New Roman" w:cs="Times New Roman"/>
          <w:sz w:val="24"/>
          <w:szCs w:val="24"/>
        </w:rPr>
        <w:t xml:space="preserve">the </w:t>
      </w:r>
      <w:r w:rsidR="002D126D">
        <w:rPr>
          <w:rFonts w:ascii="Times New Roman" w:hAnsi="Times New Roman" w:cs="Times New Roman"/>
          <w:sz w:val="24"/>
          <w:szCs w:val="24"/>
        </w:rPr>
        <w:t>most complicated</w:t>
      </w:r>
      <w:r w:rsidR="00E167A5">
        <w:rPr>
          <w:rFonts w:ascii="Times New Roman" w:hAnsi="Times New Roman" w:cs="Times New Roman"/>
          <w:sz w:val="24"/>
          <w:szCs w:val="24"/>
        </w:rPr>
        <w:t xml:space="preserve"> for me was to create advertising. We ha</w:t>
      </w:r>
      <w:r w:rsidR="00D82274">
        <w:rPr>
          <w:rFonts w:ascii="Times New Roman" w:hAnsi="Times New Roman" w:cs="Times New Roman"/>
          <w:sz w:val="24"/>
          <w:szCs w:val="24"/>
        </w:rPr>
        <w:t>d</w:t>
      </w:r>
      <w:r w:rsidR="00E167A5">
        <w:rPr>
          <w:rFonts w:ascii="Times New Roman" w:hAnsi="Times New Roman" w:cs="Times New Roman"/>
          <w:sz w:val="24"/>
          <w:szCs w:val="24"/>
        </w:rPr>
        <w:t xml:space="preserve"> </w:t>
      </w:r>
      <w:r w:rsidR="00DD58C4">
        <w:rPr>
          <w:rFonts w:ascii="Times New Roman" w:hAnsi="Times New Roman" w:cs="Times New Roman"/>
          <w:sz w:val="24"/>
          <w:szCs w:val="24"/>
        </w:rPr>
        <w:t xml:space="preserve">a </w:t>
      </w:r>
      <w:r w:rsidR="00E167A5">
        <w:rPr>
          <w:rFonts w:ascii="Times New Roman" w:hAnsi="Times New Roman" w:cs="Times New Roman"/>
          <w:sz w:val="24"/>
          <w:szCs w:val="24"/>
        </w:rPr>
        <w:t>practic</w:t>
      </w:r>
      <w:r w:rsidR="002D126D">
        <w:rPr>
          <w:rFonts w:ascii="Times New Roman" w:hAnsi="Times New Roman" w:cs="Times New Roman"/>
          <w:sz w:val="24"/>
          <w:szCs w:val="24"/>
        </w:rPr>
        <w:t>al exercise</w:t>
      </w:r>
      <w:r w:rsidR="00E167A5">
        <w:rPr>
          <w:rFonts w:ascii="Times New Roman" w:hAnsi="Times New Roman" w:cs="Times New Roman"/>
          <w:sz w:val="24"/>
          <w:szCs w:val="24"/>
        </w:rPr>
        <w:t xml:space="preserve"> in the class </w:t>
      </w:r>
      <w:r w:rsidR="00D82274">
        <w:rPr>
          <w:rFonts w:ascii="Times New Roman" w:hAnsi="Times New Roman" w:cs="Times New Roman"/>
          <w:sz w:val="24"/>
          <w:szCs w:val="24"/>
        </w:rPr>
        <w:t xml:space="preserve">and were creating </w:t>
      </w:r>
      <w:r w:rsidR="00DD58C4">
        <w:rPr>
          <w:rFonts w:ascii="Times New Roman" w:hAnsi="Times New Roman" w:cs="Times New Roman"/>
          <w:sz w:val="24"/>
          <w:szCs w:val="24"/>
        </w:rPr>
        <w:t xml:space="preserve">an </w:t>
      </w:r>
      <w:r w:rsidR="00D82274">
        <w:rPr>
          <w:rFonts w:ascii="Times New Roman" w:hAnsi="Times New Roman" w:cs="Times New Roman"/>
          <w:sz w:val="24"/>
          <w:szCs w:val="24"/>
        </w:rPr>
        <w:t>advert for restaurant manager</w:t>
      </w:r>
      <w:r w:rsidR="00E167A5">
        <w:rPr>
          <w:rFonts w:ascii="Times New Roman" w:hAnsi="Times New Roman" w:cs="Times New Roman"/>
          <w:sz w:val="24"/>
          <w:szCs w:val="24"/>
        </w:rPr>
        <w:t xml:space="preserve"> </w:t>
      </w:r>
      <w:bookmarkStart w:id="12" w:name="_Hlk59996584"/>
      <w:r w:rsidR="00E167A5">
        <w:rPr>
          <w:rFonts w:ascii="Times New Roman" w:hAnsi="Times New Roman" w:cs="Times New Roman"/>
          <w:sz w:val="24"/>
          <w:szCs w:val="24"/>
        </w:rPr>
        <w:t>(Appendix</w:t>
      </w:r>
      <w:r w:rsidR="00D82274">
        <w:rPr>
          <w:rFonts w:ascii="Times New Roman" w:hAnsi="Times New Roman" w:cs="Times New Roman"/>
          <w:sz w:val="24"/>
          <w:szCs w:val="24"/>
        </w:rPr>
        <w:t xml:space="preserve"> 7</w:t>
      </w:r>
      <w:r w:rsidR="00472555">
        <w:rPr>
          <w:rFonts w:ascii="Times New Roman" w:hAnsi="Times New Roman" w:cs="Times New Roman"/>
          <w:sz w:val="24"/>
          <w:szCs w:val="24"/>
        </w:rPr>
        <w:t>(1)</w:t>
      </w:r>
      <w:r w:rsidR="00D82274">
        <w:rPr>
          <w:rFonts w:ascii="Times New Roman" w:hAnsi="Times New Roman" w:cs="Times New Roman"/>
          <w:sz w:val="24"/>
          <w:szCs w:val="24"/>
        </w:rPr>
        <w:t>)</w:t>
      </w:r>
      <w:bookmarkEnd w:id="12"/>
      <w:r w:rsidR="00D82274">
        <w:rPr>
          <w:rFonts w:ascii="Times New Roman" w:hAnsi="Times New Roman" w:cs="Times New Roman"/>
          <w:sz w:val="24"/>
          <w:szCs w:val="24"/>
        </w:rPr>
        <w:t>. As my lecturer mention</w:t>
      </w:r>
      <w:r w:rsidR="002D126D">
        <w:rPr>
          <w:rFonts w:ascii="Times New Roman" w:hAnsi="Times New Roman" w:cs="Times New Roman"/>
          <w:sz w:val="24"/>
          <w:szCs w:val="24"/>
        </w:rPr>
        <w:t>ed</w:t>
      </w:r>
      <w:r w:rsidR="00D82274">
        <w:rPr>
          <w:rFonts w:ascii="Times New Roman" w:hAnsi="Times New Roman" w:cs="Times New Roman"/>
          <w:sz w:val="24"/>
          <w:szCs w:val="24"/>
        </w:rPr>
        <w:t xml:space="preserve">, area to improve myself was </w:t>
      </w:r>
      <w:r w:rsidR="0072379B">
        <w:rPr>
          <w:rFonts w:ascii="Times New Roman" w:hAnsi="Times New Roman" w:cs="Times New Roman"/>
          <w:sz w:val="24"/>
          <w:szCs w:val="24"/>
        </w:rPr>
        <w:t xml:space="preserve">the </w:t>
      </w:r>
      <w:r w:rsidR="00D82274">
        <w:rPr>
          <w:rFonts w:ascii="Times New Roman" w:hAnsi="Times New Roman" w:cs="Times New Roman"/>
          <w:sz w:val="24"/>
          <w:szCs w:val="24"/>
        </w:rPr>
        <w:t>description of responsibilities.</w:t>
      </w:r>
      <w:r w:rsidR="00E167A5">
        <w:rPr>
          <w:rFonts w:ascii="Times New Roman" w:hAnsi="Times New Roman" w:cs="Times New Roman"/>
          <w:sz w:val="24"/>
          <w:szCs w:val="24"/>
        </w:rPr>
        <w:t xml:space="preserve"> </w:t>
      </w:r>
      <w:r w:rsidR="00D82274">
        <w:rPr>
          <w:rFonts w:ascii="Times New Roman" w:hAnsi="Times New Roman" w:cs="Times New Roman"/>
          <w:sz w:val="24"/>
          <w:szCs w:val="24"/>
        </w:rPr>
        <w:t>For the role</w:t>
      </w:r>
      <w:r w:rsidR="0072379B">
        <w:rPr>
          <w:rFonts w:ascii="Times New Roman" w:hAnsi="Times New Roman" w:cs="Times New Roman"/>
          <w:sz w:val="24"/>
          <w:szCs w:val="24"/>
        </w:rPr>
        <w:t>-</w:t>
      </w:r>
      <w:r w:rsidR="00D82274">
        <w:rPr>
          <w:rFonts w:ascii="Times New Roman" w:hAnsi="Times New Roman" w:cs="Times New Roman"/>
          <w:sz w:val="24"/>
          <w:szCs w:val="24"/>
        </w:rPr>
        <w:t>play</w:t>
      </w:r>
      <w:r w:rsidR="0072379B">
        <w:rPr>
          <w:rFonts w:ascii="Times New Roman" w:hAnsi="Times New Roman" w:cs="Times New Roman"/>
          <w:sz w:val="24"/>
          <w:szCs w:val="24"/>
        </w:rPr>
        <w:t>,</w:t>
      </w:r>
      <w:r w:rsidR="00D82274">
        <w:rPr>
          <w:rFonts w:ascii="Times New Roman" w:hAnsi="Times New Roman" w:cs="Times New Roman"/>
          <w:sz w:val="24"/>
          <w:szCs w:val="24"/>
        </w:rPr>
        <w:t xml:space="preserve"> I ha</w:t>
      </w:r>
      <w:r w:rsidR="002D126D">
        <w:rPr>
          <w:rFonts w:ascii="Times New Roman" w:hAnsi="Times New Roman" w:cs="Times New Roman"/>
          <w:sz w:val="24"/>
          <w:szCs w:val="24"/>
        </w:rPr>
        <w:t>d</w:t>
      </w:r>
      <w:r w:rsidR="00D82274">
        <w:rPr>
          <w:rFonts w:ascii="Times New Roman" w:hAnsi="Times New Roman" w:cs="Times New Roman"/>
          <w:sz w:val="24"/>
          <w:szCs w:val="24"/>
        </w:rPr>
        <w:t xml:space="preserve"> created an advert for </w:t>
      </w:r>
      <w:r w:rsidR="00D82274" w:rsidRPr="00D82274">
        <w:rPr>
          <w:rFonts w:ascii="Times New Roman" w:hAnsi="Times New Roman" w:cs="Times New Roman"/>
          <w:sz w:val="24"/>
          <w:szCs w:val="24"/>
        </w:rPr>
        <w:t>F&amp;B Manager</w:t>
      </w:r>
      <w:r w:rsidR="00D82274" w:rsidRPr="00D82274">
        <w:t xml:space="preserve"> </w:t>
      </w:r>
      <w:r w:rsidR="00D82274">
        <w:t xml:space="preserve">for </w:t>
      </w:r>
      <w:r w:rsidR="00D82274" w:rsidRPr="00D82274">
        <w:rPr>
          <w:rFonts w:ascii="Times New Roman" w:hAnsi="Times New Roman" w:cs="Times New Roman"/>
          <w:sz w:val="24"/>
          <w:szCs w:val="24"/>
        </w:rPr>
        <w:t>a meetings and event company</w:t>
      </w:r>
      <w:r w:rsidR="00D82274">
        <w:rPr>
          <w:rFonts w:ascii="Times New Roman" w:hAnsi="Times New Roman" w:cs="Times New Roman"/>
          <w:sz w:val="24"/>
          <w:szCs w:val="24"/>
        </w:rPr>
        <w:t>, where more attention I gave to responsibility part</w:t>
      </w:r>
      <w:r w:rsidR="00472555">
        <w:rPr>
          <w:rFonts w:ascii="Times New Roman" w:hAnsi="Times New Roman" w:cs="Times New Roman"/>
          <w:sz w:val="24"/>
          <w:szCs w:val="24"/>
        </w:rPr>
        <w:t xml:space="preserve"> (Appendix 7(2))</w:t>
      </w:r>
      <w:r w:rsidR="00D82274">
        <w:rPr>
          <w:rFonts w:ascii="Times New Roman" w:hAnsi="Times New Roman" w:cs="Times New Roman"/>
          <w:sz w:val="24"/>
          <w:szCs w:val="24"/>
        </w:rPr>
        <w:t>.</w:t>
      </w:r>
      <w:r w:rsidR="00D82274" w:rsidRPr="00D8227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F6EF98" w14:textId="6D301C4B" w:rsidR="007E502D" w:rsidRDefault="00D53990" w:rsidP="007E502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Playing an interviewee role</w:t>
      </w:r>
      <w:r w:rsidR="00285A64">
        <w:rPr>
          <w:rFonts w:ascii="Times New Roman" w:hAnsi="Times New Roman" w:cs="Times New Roman"/>
          <w:sz w:val="24"/>
          <w:szCs w:val="24"/>
        </w:rPr>
        <w:t xml:space="preserve"> was a challenge for me. </w:t>
      </w:r>
      <w:r>
        <w:rPr>
          <w:rFonts w:ascii="Times New Roman" w:hAnsi="Times New Roman" w:cs="Times New Roman"/>
          <w:sz w:val="24"/>
          <w:szCs w:val="24"/>
        </w:rPr>
        <w:t>Even if</w:t>
      </w:r>
      <w:r w:rsidR="00285A64">
        <w:rPr>
          <w:rFonts w:ascii="Times New Roman" w:hAnsi="Times New Roman" w:cs="Times New Roman"/>
          <w:sz w:val="24"/>
          <w:szCs w:val="24"/>
        </w:rPr>
        <w:t xml:space="preserve"> I passed many interviews in my life, still</w:t>
      </w:r>
      <w:r w:rsidR="0072379B">
        <w:rPr>
          <w:rFonts w:ascii="Times New Roman" w:hAnsi="Times New Roman" w:cs="Times New Roman"/>
          <w:sz w:val="24"/>
          <w:szCs w:val="24"/>
        </w:rPr>
        <w:t>,</w:t>
      </w:r>
      <w:r w:rsidR="00285A64">
        <w:rPr>
          <w:rFonts w:ascii="Times New Roman" w:hAnsi="Times New Roman" w:cs="Times New Roman"/>
          <w:sz w:val="24"/>
          <w:szCs w:val="24"/>
        </w:rPr>
        <w:t xml:space="preserve"> I </w:t>
      </w:r>
      <w:r>
        <w:rPr>
          <w:rFonts w:ascii="Times New Roman" w:hAnsi="Times New Roman" w:cs="Times New Roman"/>
          <w:sz w:val="24"/>
          <w:szCs w:val="24"/>
        </w:rPr>
        <w:t>did not like</w:t>
      </w:r>
      <w:r w:rsidR="00285A64">
        <w:rPr>
          <w:rFonts w:ascii="Times New Roman" w:hAnsi="Times New Roman" w:cs="Times New Roman"/>
          <w:sz w:val="24"/>
          <w:szCs w:val="24"/>
        </w:rPr>
        <w:t xml:space="preserve"> to do</w:t>
      </w:r>
      <w:r w:rsidR="00E167A5">
        <w:rPr>
          <w:rFonts w:ascii="Times New Roman" w:hAnsi="Times New Roman" w:cs="Times New Roman"/>
          <w:sz w:val="24"/>
          <w:szCs w:val="24"/>
        </w:rPr>
        <w:t xml:space="preserve"> that because all the time </w:t>
      </w:r>
      <w:r w:rsidR="00285A64">
        <w:rPr>
          <w:rFonts w:ascii="Times New Roman" w:hAnsi="Times New Roman" w:cs="Times New Roman"/>
          <w:sz w:val="24"/>
          <w:szCs w:val="24"/>
        </w:rPr>
        <w:t xml:space="preserve">I was </w:t>
      </w:r>
      <w:r w:rsidR="009B0A34">
        <w:rPr>
          <w:rFonts w:ascii="Times New Roman" w:hAnsi="Times New Roman" w:cs="Times New Roman"/>
          <w:sz w:val="24"/>
          <w:szCs w:val="24"/>
        </w:rPr>
        <w:t>afraid to fail.</w:t>
      </w:r>
      <w:r w:rsidR="00285A6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However,</w:t>
      </w:r>
      <w:r w:rsidR="00D82274">
        <w:rPr>
          <w:rFonts w:ascii="Times New Roman" w:hAnsi="Times New Roman" w:cs="Times New Roman"/>
          <w:sz w:val="24"/>
          <w:szCs w:val="24"/>
        </w:rPr>
        <w:t xml:space="preserve"> one year of study did not pass </w:t>
      </w:r>
      <w:r>
        <w:rPr>
          <w:rFonts w:ascii="Times New Roman" w:hAnsi="Times New Roman" w:cs="Times New Roman"/>
          <w:sz w:val="24"/>
          <w:szCs w:val="24"/>
        </w:rPr>
        <w:t>in vain</w:t>
      </w:r>
      <w:r w:rsidR="00D82274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Carrying out investigations about myself altogether with the</w:t>
      </w:r>
      <w:r w:rsidR="0058745F">
        <w:rPr>
          <w:rFonts w:ascii="Times New Roman" w:hAnsi="Times New Roman" w:cs="Times New Roman"/>
          <w:sz w:val="24"/>
          <w:szCs w:val="24"/>
        </w:rPr>
        <w:t xml:space="preserve"> lessons about recruitments – all this knowledge gave me more confidence to do this </w:t>
      </w:r>
      <w:r>
        <w:rPr>
          <w:rFonts w:ascii="Times New Roman" w:hAnsi="Times New Roman" w:cs="Times New Roman"/>
          <w:sz w:val="24"/>
          <w:szCs w:val="24"/>
        </w:rPr>
        <w:t>role-</w:t>
      </w:r>
      <w:r w:rsidR="0058745F">
        <w:rPr>
          <w:rFonts w:ascii="Times New Roman" w:hAnsi="Times New Roman" w:cs="Times New Roman"/>
          <w:sz w:val="24"/>
          <w:szCs w:val="24"/>
        </w:rPr>
        <w:t xml:space="preserve">play. </w:t>
      </w:r>
      <w:r w:rsidR="00043E2A">
        <w:rPr>
          <w:rFonts w:ascii="Times New Roman" w:hAnsi="Times New Roman" w:cs="Times New Roman"/>
          <w:sz w:val="24"/>
          <w:szCs w:val="24"/>
        </w:rPr>
        <w:t>I have realised that the best answer to the question about my experience would be</w:t>
      </w:r>
      <w:r w:rsidR="0058745F">
        <w:rPr>
          <w:rFonts w:ascii="Times New Roman" w:hAnsi="Times New Roman" w:cs="Times New Roman"/>
          <w:sz w:val="24"/>
          <w:szCs w:val="24"/>
        </w:rPr>
        <w:t xml:space="preserve"> that I have experience from ancillary worker to the manager position. And that is amazing.</w:t>
      </w:r>
    </w:p>
    <w:p w14:paraId="71E2A554" w14:textId="6FD38570" w:rsidR="00C1171A" w:rsidRDefault="00C1171A" w:rsidP="00C1171A">
      <w:pPr>
        <w:pStyle w:val="Heading1"/>
      </w:pPr>
      <w:bookmarkStart w:id="13" w:name="_Toc60397082"/>
      <w:r>
        <w:t>Conclusion</w:t>
      </w:r>
      <w:bookmarkEnd w:id="13"/>
    </w:p>
    <w:p w14:paraId="20B309B5" w14:textId="5CEC478D" w:rsidR="00C1171A" w:rsidRPr="00C1171A" w:rsidRDefault="00C1171A" w:rsidP="00C1171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58745F">
        <w:rPr>
          <w:rFonts w:ascii="Times New Roman" w:hAnsi="Times New Roman" w:cs="Times New Roman"/>
          <w:sz w:val="24"/>
          <w:szCs w:val="24"/>
        </w:rPr>
        <w:t xml:space="preserve">t the end I would like to say that I am really happy with my studies and with the knowledge that </w:t>
      </w:r>
      <w:r w:rsidR="00043E2A">
        <w:rPr>
          <w:rFonts w:ascii="Times New Roman" w:hAnsi="Times New Roman" w:cs="Times New Roman"/>
          <w:sz w:val="24"/>
          <w:szCs w:val="24"/>
        </w:rPr>
        <w:t>they</w:t>
      </w:r>
      <w:r w:rsidR="0058745F">
        <w:rPr>
          <w:rFonts w:ascii="Times New Roman" w:hAnsi="Times New Roman" w:cs="Times New Roman"/>
          <w:sz w:val="24"/>
          <w:szCs w:val="24"/>
        </w:rPr>
        <w:t xml:space="preserve"> gave me. This report shows that </w:t>
      </w:r>
      <w:r w:rsidR="00043E2A">
        <w:rPr>
          <w:rFonts w:ascii="Times New Roman" w:hAnsi="Times New Roman" w:cs="Times New Roman"/>
          <w:sz w:val="24"/>
          <w:szCs w:val="24"/>
        </w:rPr>
        <w:t xml:space="preserve">for being successful in the professional and personal life </w:t>
      </w:r>
      <w:r w:rsidR="00D53990">
        <w:rPr>
          <w:rFonts w:ascii="Times New Roman" w:hAnsi="Times New Roman" w:cs="Times New Roman"/>
          <w:sz w:val="24"/>
          <w:szCs w:val="24"/>
        </w:rPr>
        <w:t xml:space="preserve">it </w:t>
      </w:r>
      <w:r w:rsidR="0058745F">
        <w:rPr>
          <w:rFonts w:ascii="Times New Roman" w:hAnsi="Times New Roman" w:cs="Times New Roman"/>
          <w:sz w:val="24"/>
          <w:szCs w:val="24"/>
        </w:rPr>
        <w:t>is crucial to know you</w:t>
      </w:r>
      <w:r w:rsidR="00CF0CC5">
        <w:rPr>
          <w:rFonts w:ascii="Times New Roman" w:hAnsi="Times New Roman" w:cs="Times New Roman"/>
          <w:sz w:val="24"/>
          <w:szCs w:val="24"/>
        </w:rPr>
        <w:t>r</w:t>
      </w:r>
      <w:r w:rsidR="0058745F">
        <w:rPr>
          <w:rFonts w:ascii="Times New Roman" w:hAnsi="Times New Roman" w:cs="Times New Roman"/>
          <w:sz w:val="24"/>
          <w:szCs w:val="24"/>
        </w:rPr>
        <w:t>self, to have career plans</w:t>
      </w:r>
      <w:r w:rsidR="00CF0CC5">
        <w:rPr>
          <w:rFonts w:ascii="Times New Roman" w:hAnsi="Times New Roman" w:cs="Times New Roman"/>
          <w:sz w:val="24"/>
          <w:szCs w:val="24"/>
        </w:rPr>
        <w:t xml:space="preserve">, </w:t>
      </w:r>
      <w:r w:rsidR="0058745F">
        <w:rPr>
          <w:rFonts w:ascii="Times New Roman" w:hAnsi="Times New Roman" w:cs="Times New Roman"/>
          <w:sz w:val="24"/>
          <w:szCs w:val="24"/>
        </w:rPr>
        <w:t>SMART goals</w:t>
      </w:r>
      <w:r w:rsidR="00CF0CC5">
        <w:rPr>
          <w:rFonts w:ascii="Times New Roman" w:hAnsi="Times New Roman" w:cs="Times New Roman"/>
          <w:sz w:val="24"/>
          <w:szCs w:val="24"/>
        </w:rPr>
        <w:t>, to do SWOT Analysis</w:t>
      </w:r>
      <w:r w:rsidR="00043E2A">
        <w:rPr>
          <w:rFonts w:ascii="Times New Roman" w:hAnsi="Times New Roman" w:cs="Times New Roman"/>
          <w:sz w:val="24"/>
          <w:szCs w:val="24"/>
        </w:rPr>
        <w:t xml:space="preserve">, </w:t>
      </w:r>
      <w:r w:rsidR="00CF0CC5">
        <w:rPr>
          <w:rFonts w:ascii="Times New Roman" w:hAnsi="Times New Roman" w:cs="Times New Roman"/>
          <w:sz w:val="24"/>
          <w:szCs w:val="24"/>
        </w:rPr>
        <w:t>PDP Plans</w:t>
      </w:r>
      <w:r w:rsidR="00043E2A">
        <w:rPr>
          <w:rFonts w:ascii="Times New Roman" w:hAnsi="Times New Roman" w:cs="Times New Roman"/>
          <w:sz w:val="24"/>
          <w:szCs w:val="24"/>
        </w:rPr>
        <w:t xml:space="preserve"> and to have an</w:t>
      </w:r>
      <w:r w:rsidR="00CF0CC5">
        <w:rPr>
          <w:rFonts w:ascii="Times New Roman" w:hAnsi="Times New Roman" w:cs="Times New Roman"/>
          <w:sz w:val="24"/>
          <w:szCs w:val="24"/>
        </w:rPr>
        <w:t xml:space="preserve"> understanding of how recruitments work</w:t>
      </w:r>
      <w:r w:rsidR="00043E2A">
        <w:rPr>
          <w:rFonts w:ascii="Times New Roman" w:hAnsi="Times New Roman" w:cs="Times New Roman"/>
          <w:sz w:val="24"/>
          <w:szCs w:val="24"/>
        </w:rPr>
        <w:t>.</w:t>
      </w:r>
      <w:r w:rsidR="00CF0CC5">
        <w:rPr>
          <w:rFonts w:ascii="Times New Roman" w:hAnsi="Times New Roman" w:cs="Times New Roman"/>
          <w:sz w:val="24"/>
          <w:szCs w:val="24"/>
        </w:rPr>
        <w:t xml:space="preserve"> </w:t>
      </w:r>
      <w:r w:rsidR="00043E2A">
        <w:rPr>
          <w:rFonts w:ascii="Times New Roman" w:hAnsi="Times New Roman" w:cs="Times New Roman"/>
          <w:sz w:val="24"/>
          <w:szCs w:val="24"/>
        </w:rPr>
        <w:t>A</w:t>
      </w:r>
      <w:r w:rsidR="00CF0CC5">
        <w:rPr>
          <w:rFonts w:ascii="Times New Roman" w:hAnsi="Times New Roman" w:cs="Times New Roman"/>
          <w:sz w:val="24"/>
          <w:szCs w:val="24"/>
        </w:rPr>
        <w:t xml:space="preserve">ll these aspects </w:t>
      </w:r>
      <w:r w:rsidR="00043E2A">
        <w:rPr>
          <w:rFonts w:ascii="Times New Roman" w:hAnsi="Times New Roman" w:cs="Times New Roman"/>
          <w:sz w:val="24"/>
          <w:szCs w:val="24"/>
        </w:rPr>
        <w:t xml:space="preserve">will </w:t>
      </w:r>
      <w:r w:rsidR="00CF0CC5">
        <w:rPr>
          <w:rFonts w:ascii="Times New Roman" w:hAnsi="Times New Roman" w:cs="Times New Roman"/>
          <w:sz w:val="24"/>
          <w:szCs w:val="24"/>
        </w:rPr>
        <w:t>make you stronger and more competitive in the world of the job.</w:t>
      </w:r>
    </w:p>
    <w:p w14:paraId="50A54606" w14:textId="2D56A9AD" w:rsidR="00C858BE" w:rsidRPr="00C858BE" w:rsidRDefault="00C858BE" w:rsidP="00C858BE">
      <w:r>
        <w:t xml:space="preserve"> </w:t>
      </w:r>
    </w:p>
    <w:p w14:paraId="3A97C062" w14:textId="77777777" w:rsidR="00EB1676" w:rsidRDefault="00EB1676" w:rsidP="00E25837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0EBF27A5" w14:textId="5215B88B" w:rsidR="00C979EA" w:rsidRDefault="00EA05DF" w:rsidP="00156BD6">
      <w:pPr>
        <w:pStyle w:val="Heading1"/>
        <w:jc w:val="right"/>
      </w:pPr>
      <w:bookmarkStart w:id="14" w:name="_Toc60397083"/>
      <w:r w:rsidRPr="00EA05DF">
        <w:lastRenderedPageBreak/>
        <w:t>References</w:t>
      </w:r>
      <w:bookmarkEnd w:id="14"/>
    </w:p>
    <w:p w14:paraId="05D4F365" w14:textId="36C013E9" w:rsidR="00C1171A" w:rsidRDefault="00C1171A" w:rsidP="00F22342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Allen, K., </w:t>
      </w:r>
      <w:proofErr w:type="spellStart"/>
      <w:r>
        <w:rPr>
          <w:rFonts w:ascii="Times New Roman" w:hAnsi="Times New Roman" w:cs="Times New Roman"/>
          <w:sz w:val="24"/>
          <w:szCs w:val="24"/>
        </w:rPr>
        <w:t>Scheve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J.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Nieter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V. (2010),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Understanding Learning Styles: Making a Difference for Diverse Learners. </w:t>
      </w:r>
      <w:r>
        <w:rPr>
          <w:rFonts w:ascii="Times New Roman" w:hAnsi="Times New Roman" w:cs="Times New Roman"/>
          <w:sz w:val="24"/>
          <w:szCs w:val="24"/>
        </w:rPr>
        <w:t>Huntington Beach, CA: Shell Educational Publishing</w:t>
      </w:r>
    </w:p>
    <w:p w14:paraId="01C8B228" w14:textId="3DCAA065" w:rsidR="00FA4792" w:rsidRPr="00FA4792" w:rsidRDefault="00FA4792" w:rsidP="00F22342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Jayatilleke, N. and Mackie, A. (2012) ‘Reflection as part of continuous professional development for public health professionals: a literature review’,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Journal of Public Health, </w:t>
      </w:r>
      <w:r>
        <w:rPr>
          <w:rFonts w:ascii="Times New Roman" w:hAnsi="Times New Roman" w:cs="Times New Roman"/>
          <w:sz w:val="24"/>
          <w:szCs w:val="24"/>
        </w:rPr>
        <w:t xml:space="preserve">35 (2), result. </w:t>
      </w:r>
      <w:hyperlink r:id="rId22" w:history="1">
        <w:r w:rsidRPr="000809B5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https://doi.org/10.1093/pubmed/fds083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FEBE53" w14:textId="73280153" w:rsidR="00C1171A" w:rsidRDefault="00C1171A" w:rsidP="00C1171A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Kolb, D. A. (2015) </w:t>
      </w:r>
      <w:r w:rsidRPr="00EE3A6C">
        <w:rPr>
          <w:rFonts w:ascii="Times New Roman" w:hAnsi="Times New Roman" w:cs="Times New Roman"/>
          <w:i/>
          <w:iCs/>
          <w:sz w:val="24"/>
          <w:szCs w:val="24"/>
        </w:rPr>
        <w:t>Experiential learning: Experience as a source of learning and development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720310">
        <w:rPr>
          <w:rFonts w:ascii="Times New Roman" w:hAnsi="Times New Roman" w:cs="Times New Roman"/>
          <w:sz w:val="24"/>
          <w:szCs w:val="24"/>
        </w:rPr>
        <w:t>2</w:t>
      </w:r>
      <w:r w:rsidRPr="00720310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203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20310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>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USA, New Jersey: Pearson Education, Inc.</w:t>
      </w:r>
    </w:p>
    <w:p w14:paraId="60C7C410" w14:textId="47E3B131" w:rsidR="000958A5" w:rsidRPr="000958A5" w:rsidRDefault="000958A5" w:rsidP="00C1171A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Mishra, S. (2011),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Communication Skills for Engineers, 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0958A5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India: </w:t>
      </w:r>
      <w:proofErr w:type="spellStart"/>
      <w:r>
        <w:rPr>
          <w:rFonts w:ascii="Times New Roman" w:hAnsi="Times New Roman" w:cs="Times New Roman"/>
          <w:sz w:val="24"/>
          <w:szCs w:val="24"/>
        </w:rPr>
        <w:t>Dorlong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Kindersley </w:t>
      </w:r>
      <w:proofErr w:type="spellStart"/>
      <w:r>
        <w:rPr>
          <w:rFonts w:ascii="Times New Roman" w:hAnsi="Times New Roman" w:cs="Times New Roman"/>
          <w:sz w:val="24"/>
          <w:szCs w:val="24"/>
        </w:rPr>
        <w:t>Pvt.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Ltd.</w:t>
      </w:r>
    </w:p>
    <w:p w14:paraId="696DB85D" w14:textId="3B3A63D3" w:rsidR="00C1171A" w:rsidRDefault="00C1171A" w:rsidP="00C1171A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O’neill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J. and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Conzemius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A. (2006) </w:t>
      </w:r>
      <w:r w:rsidRPr="00ED3B26">
        <w:rPr>
          <w:rFonts w:ascii="Times New Roman" w:hAnsi="Times New Roman" w:cs="Times New Roman"/>
          <w:i/>
          <w:iCs/>
          <w:sz w:val="24"/>
          <w:szCs w:val="24"/>
          <w:lang w:val="en-US"/>
        </w:rPr>
        <w:t>The Power of SMART Goals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USA: Solution Tree Press </w:t>
      </w:r>
    </w:p>
    <w:p w14:paraId="4A145784" w14:textId="5511BB9E" w:rsidR="0075138E" w:rsidRDefault="0075138E" w:rsidP="00C1171A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 w:rsidRPr="0075138E">
        <w:rPr>
          <w:rFonts w:ascii="Times New Roman" w:hAnsi="Times New Roman" w:cs="Times New Roman"/>
          <w:sz w:val="24"/>
          <w:szCs w:val="24"/>
          <w:lang w:val="en-US"/>
        </w:rPr>
        <w:t>Oxford University Press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(2020)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Development.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23" w:history="1">
        <w:r w:rsidRPr="00445C4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https://www.oxfordlearnersdictionaries.com/definition/english/development?q=development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(Accessed: 5 November 2020).</w:t>
      </w:r>
    </w:p>
    <w:p w14:paraId="62BA0E03" w14:textId="0E4F2F85" w:rsidR="0075138E" w:rsidRDefault="0075138E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bookmarkStart w:id="15" w:name="_Hlk59986759"/>
      <w:r w:rsidRPr="0075138E">
        <w:rPr>
          <w:rFonts w:ascii="Times New Roman" w:hAnsi="Times New Roman" w:cs="Times New Roman"/>
          <w:sz w:val="24"/>
          <w:szCs w:val="24"/>
          <w:lang w:val="en-US"/>
        </w:rPr>
        <w:t>Oxford University Press</w:t>
      </w:r>
      <w:bookmarkEnd w:id="15"/>
      <w:r>
        <w:rPr>
          <w:rFonts w:ascii="Times New Roman" w:hAnsi="Times New Roman" w:cs="Times New Roman"/>
          <w:sz w:val="24"/>
          <w:szCs w:val="24"/>
          <w:lang w:val="en-US"/>
        </w:rPr>
        <w:t xml:space="preserve"> (2020) </w:t>
      </w:r>
      <w:r w:rsidR="00922F0A">
        <w:rPr>
          <w:rFonts w:ascii="Times New Roman" w:hAnsi="Times New Roman" w:cs="Times New Roman"/>
          <w:i/>
          <w:iCs/>
          <w:sz w:val="24"/>
          <w:szCs w:val="24"/>
          <w:lang w:val="en-US"/>
        </w:rPr>
        <w:t>Self-motivation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Available at: </w:t>
      </w:r>
      <w:hyperlink r:id="rId24" w:history="1">
        <w:r w:rsidR="00922F0A" w:rsidRPr="00E05703">
          <w:rPr>
            <w:rStyle w:val="Hyperlink"/>
            <w:rFonts w:ascii="Times New Roman" w:hAnsi="Times New Roman" w:cs="Times New Roman"/>
            <w:sz w:val="24"/>
            <w:szCs w:val="24"/>
          </w:rPr>
          <w:t>https://www.oxfordlearnersdictionaries.com/definition/english/self-motivation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(Accessed: </w:t>
      </w:r>
      <w:r w:rsidR="00922F0A">
        <w:rPr>
          <w:rFonts w:ascii="Times New Roman" w:hAnsi="Times New Roman" w:cs="Times New Roman"/>
          <w:sz w:val="24"/>
          <w:szCs w:val="24"/>
          <w:lang w:val="en-US"/>
        </w:rPr>
        <w:t>28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22F0A">
        <w:rPr>
          <w:rFonts w:ascii="Times New Roman" w:hAnsi="Times New Roman" w:cs="Times New Roman"/>
          <w:sz w:val="24"/>
          <w:szCs w:val="24"/>
          <w:lang w:val="en-US"/>
        </w:rPr>
        <w:t>October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2020).</w:t>
      </w:r>
    </w:p>
    <w:p w14:paraId="02DBF2D0" w14:textId="54F8AAB7" w:rsidR="00C1171A" w:rsidRPr="0075138E" w:rsidRDefault="00C1171A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 xml:space="preserve">Pont, T. (2003),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Developing Effective Training Skills: From personal insight to organisational performance. </w:t>
      </w:r>
      <w:r>
        <w:rPr>
          <w:rFonts w:ascii="Times New Roman" w:hAnsi="Times New Roman" w:cs="Times New Roman"/>
          <w:sz w:val="24"/>
          <w:szCs w:val="24"/>
        </w:rPr>
        <w:t>London: The Chartered Institute of Personnel and Development.</w:t>
      </w:r>
    </w:p>
    <w:p w14:paraId="6965E724" w14:textId="79672A76" w:rsidR="00E77E73" w:rsidRPr="00E77E73" w:rsidRDefault="00E77E73" w:rsidP="00F22342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Wright, M. (2009),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Gower Handbook of Internal Communication. 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E77E73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edn</w:t>
      </w:r>
      <w:proofErr w:type="spellEnd"/>
      <w:r>
        <w:rPr>
          <w:rFonts w:ascii="Times New Roman" w:hAnsi="Times New Roman" w:cs="Times New Roman"/>
          <w:sz w:val="24"/>
          <w:szCs w:val="24"/>
        </w:rPr>
        <w:t>. England: Gower Publishing Limited.</w:t>
      </w:r>
    </w:p>
    <w:p w14:paraId="34A1EC9A" w14:textId="5F5B1AEE" w:rsidR="006F1584" w:rsidRDefault="006F1584" w:rsidP="00F22342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Picture 1:</w:t>
      </w:r>
      <w:r w:rsidR="00C44165">
        <w:rPr>
          <w:rFonts w:ascii="Times New Roman" w:hAnsi="Times New Roman" w:cs="Times New Roman"/>
          <w:sz w:val="24"/>
          <w:szCs w:val="24"/>
        </w:rPr>
        <w:t xml:space="preserve"> University of Kent (2012) </w:t>
      </w:r>
      <w:r w:rsidR="00C44165">
        <w:rPr>
          <w:rFonts w:ascii="Times New Roman" w:hAnsi="Times New Roman" w:cs="Times New Roman"/>
          <w:i/>
          <w:iCs/>
          <w:sz w:val="24"/>
          <w:szCs w:val="24"/>
        </w:rPr>
        <w:t>Reflective learning.</w:t>
      </w:r>
      <w:r w:rsidR="00C44165">
        <w:rPr>
          <w:rFonts w:ascii="Times New Roman" w:hAnsi="Times New Roman" w:cs="Times New Roman"/>
          <w:sz w:val="24"/>
          <w:szCs w:val="24"/>
        </w:rPr>
        <w:t xml:space="preserve"> Available at: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25" w:history="1">
        <w:r w:rsidRPr="00F272EF">
          <w:rPr>
            <w:rStyle w:val="Hyperlink"/>
            <w:rFonts w:ascii="Times New Roman" w:hAnsi="Times New Roman" w:cs="Times New Roman"/>
            <w:sz w:val="24"/>
            <w:szCs w:val="24"/>
          </w:rPr>
          <w:t>https://www.kent.ac.uk/learning/PDP-and-employability/pdp/reflective.html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44165">
        <w:rPr>
          <w:rFonts w:ascii="Times New Roman" w:hAnsi="Times New Roman" w:cs="Times New Roman"/>
          <w:sz w:val="24"/>
          <w:szCs w:val="24"/>
        </w:rPr>
        <w:t>(Accessed: 5 November 2020).</w:t>
      </w:r>
    </w:p>
    <w:p w14:paraId="63569598" w14:textId="3BC3A41F" w:rsidR="00CD0940" w:rsidRDefault="00CD0940" w:rsidP="00F22342">
      <w:pPr>
        <w:ind w:firstLine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Picture 2:</w:t>
      </w:r>
      <w:r w:rsidR="00C44165">
        <w:rPr>
          <w:rFonts w:ascii="Times New Roman" w:hAnsi="Times New Roman" w:cs="Times New Roman"/>
          <w:sz w:val="24"/>
          <w:szCs w:val="24"/>
        </w:rPr>
        <w:t xml:space="preserve"> </w:t>
      </w:r>
      <w:bookmarkStart w:id="16" w:name="_Hlk60003153"/>
      <w:r w:rsidR="00C44165">
        <w:rPr>
          <w:rFonts w:ascii="Times New Roman" w:hAnsi="Times New Roman" w:cs="Times New Roman"/>
          <w:sz w:val="24"/>
          <w:szCs w:val="24"/>
        </w:rPr>
        <w:t>The real kook (2011)</w:t>
      </w:r>
      <w:bookmarkEnd w:id="16"/>
      <w:r w:rsidR="00E70345">
        <w:rPr>
          <w:rFonts w:ascii="Times New Roman" w:hAnsi="Times New Roman" w:cs="Times New Roman"/>
          <w:sz w:val="24"/>
          <w:szCs w:val="24"/>
        </w:rPr>
        <w:t xml:space="preserve"> ‘Kolb’s Learning Cycle’, </w:t>
      </w:r>
      <w:r w:rsidR="00E70345">
        <w:rPr>
          <w:rFonts w:ascii="Times New Roman" w:hAnsi="Times New Roman" w:cs="Times New Roman"/>
          <w:i/>
          <w:iCs/>
          <w:sz w:val="24"/>
          <w:szCs w:val="24"/>
        </w:rPr>
        <w:t>Morning routine</w:t>
      </w:r>
      <w:r w:rsidR="00E70345">
        <w:rPr>
          <w:rFonts w:ascii="Times New Roman" w:hAnsi="Times New Roman" w:cs="Times New Roman"/>
          <w:sz w:val="24"/>
          <w:szCs w:val="24"/>
        </w:rPr>
        <w:t xml:space="preserve"> [blog]. 5 July. </w:t>
      </w:r>
      <w:bookmarkStart w:id="17" w:name="_Hlk60003318"/>
      <w:r w:rsidR="00C44165">
        <w:rPr>
          <w:rFonts w:ascii="Times New Roman" w:hAnsi="Times New Roman" w:cs="Times New Roman"/>
          <w:sz w:val="24"/>
          <w:szCs w:val="24"/>
        </w:rPr>
        <w:t>Available at:</w:t>
      </w:r>
      <w:bookmarkEnd w:id="17"/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26" w:history="1">
        <w:r w:rsidRPr="00F272EF">
          <w:rPr>
            <w:rStyle w:val="Hyperlink"/>
            <w:rFonts w:ascii="Times New Roman" w:hAnsi="Times New Roman" w:cs="Times New Roman"/>
            <w:sz w:val="24"/>
            <w:szCs w:val="24"/>
          </w:rPr>
          <w:t>http://amroutine.blogspot.com/2011/07/kolbs-learning-cycle.html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bookmarkStart w:id="18" w:name="_Hlk60003332"/>
      <w:r w:rsidR="00C44165">
        <w:rPr>
          <w:rFonts w:ascii="Times New Roman" w:hAnsi="Times New Roman" w:cs="Times New Roman"/>
          <w:sz w:val="24"/>
          <w:szCs w:val="24"/>
        </w:rPr>
        <w:t>(Accessed: 6 November 2020).</w:t>
      </w:r>
      <w:bookmarkEnd w:id="18"/>
    </w:p>
    <w:p w14:paraId="732BAA9C" w14:textId="45430C15" w:rsidR="00F22342" w:rsidRDefault="00F22342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</w:rPr>
        <w:t xml:space="preserve">Picture 3: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Thomas, M. (2007)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Mastering People Management,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2</w:t>
      </w:r>
      <w:r w:rsidRPr="00E21C2E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nd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edn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. London: Thorogood.</w:t>
      </w:r>
    </w:p>
    <w:p w14:paraId="383353AD" w14:textId="45A1B60E" w:rsidR="00517E62" w:rsidRDefault="00517E62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>Picture 4:</w:t>
      </w:r>
      <w:r w:rsidR="00E70345" w:rsidRPr="00E703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E70345">
        <w:rPr>
          <w:rFonts w:ascii="Times New Roman" w:hAnsi="Times New Roman" w:cs="Times New Roman"/>
          <w:sz w:val="24"/>
          <w:szCs w:val="24"/>
        </w:rPr>
        <w:t>Nainikac</w:t>
      </w:r>
      <w:proofErr w:type="spellEnd"/>
      <w:r w:rsidR="00E70345">
        <w:rPr>
          <w:rFonts w:ascii="Times New Roman" w:hAnsi="Times New Roman" w:cs="Times New Roman"/>
          <w:sz w:val="24"/>
          <w:szCs w:val="24"/>
        </w:rPr>
        <w:t xml:space="preserve"> (2014) ‘The V-A-R-K Learning Styles’, </w:t>
      </w:r>
      <w:r w:rsidR="00E70345">
        <w:rPr>
          <w:rFonts w:ascii="Times New Roman" w:hAnsi="Times New Roman" w:cs="Times New Roman"/>
          <w:i/>
          <w:iCs/>
          <w:sz w:val="24"/>
          <w:szCs w:val="24"/>
        </w:rPr>
        <w:t>Learner’s Bubble</w:t>
      </w:r>
      <w:r w:rsidR="006C168F">
        <w:rPr>
          <w:rFonts w:ascii="Times New Roman" w:hAnsi="Times New Roman" w:cs="Times New Roman"/>
          <w:sz w:val="24"/>
          <w:szCs w:val="24"/>
        </w:rPr>
        <w:t xml:space="preserve"> [blog]</w:t>
      </w:r>
      <w:r w:rsidR="00E70345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6C168F">
        <w:rPr>
          <w:rFonts w:ascii="Times New Roman" w:hAnsi="Times New Roman" w:cs="Times New Roman"/>
          <w:sz w:val="24"/>
          <w:szCs w:val="24"/>
        </w:rPr>
        <w:t xml:space="preserve"> 20 March.</w:t>
      </w:r>
      <w:r w:rsidR="00E70345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70345">
        <w:rPr>
          <w:rFonts w:ascii="Times New Roman" w:hAnsi="Times New Roman" w:cs="Times New Roman"/>
          <w:sz w:val="24"/>
          <w:szCs w:val="24"/>
        </w:rPr>
        <w:t>Available at: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hyperlink r:id="rId27" w:history="1">
        <w:r w:rsidRPr="009E28D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http://www.learnersbubble.com/category/design/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bookmarkStart w:id="19" w:name="_Hlk60003825"/>
      <w:bookmarkStart w:id="20" w:name="_Hlk60003919"/>
      <w:r w:rsidR="00E70345">
        <w:rPr>
          <w:rFonts w:ascii="Times New Roman" w:hAnsi="Times New Roman" w:cs="Times New Roman"/>
          <w:sz w:val="24"/>
          <w:szCs w:val="24"/>
        </w:rPr>
        <w:t>(Accessed: 10 November 2020).</w:t>
      </w:r>
      <w:bookmarkEnd w:id="19"/>
    </w:p>
    <w:bookmarkEnd w:id="20"/>
    <w:p w14:paraId="6D215326" w14:textId="703E51D4" w:rsidR="00A71633" w:rsidRDefault="00A71633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Picture 5: </w:t>
      </w:r>
      <w:r w:rsidR="006C168F">
        <w:rPr>
          <w:rFonts w:ascii="Times New Roman" w:hAnsi="Times New Roman" w:cs="Times New Roman"/>
          <w:sz w:val="24"/>
          <w:szCs w:val="24"/>
          <w:lang w:val="en-US"/>
        </w:rPr>
        <w:t xml:space="preserve">Learning Styles. </w:t>
      </w:r>
      <w:bookmarkStart w:id="21" w:name="_Hlk60003909"/>
      <w:r w:rsidR="006C168F">
        <w:rPr>
          <w:rFonts w:ascii="Times New Roman" w:hAnsi="Times New Roman" w:cs="Times New Roman"/>
          <w:sz w:val="24"/>
          <w:szCs w:val="24"/>
          <w:lang w:val="en-US"/>
        </w:rPr>
        <w:t>Available at:</w:t>
      </w:r>
      <w:bookmarkEnd w:id="21"/>
      <w:r w:rsidR="006C168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hyperlink r:id="rId28" w:history="1">
        <w:r w:rsidR="006C168F" w:rsidRPr="000809B5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https://www.stm-assoc.org/2017_04_10_ECPC_Mentoring_learning_styles.pdf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168F">
        <w:rPr>
          <w:rFonts w:ascii="Times New Roman" w:hAnsi="Times New Roman" w:cs="Times New Roman"/>
          <w:sz w:val="24"/>
          <w:szCs w:val="24"/>
        </w:rPr>
        <w:t>(Accessed: 15 November 2020).</w:t>
      </w:r>
    </w:p>
    <w:p w14:paraId="4A4D5942" w14:textId="2E2C074B" w:rsidR="006C168F" w:rsidRDefault="00513700" w:rsidP="006C168F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Picture 6: </w:t>
      </w:r>
      <w:r w:rsidR="006C168F">
        <w:rPr>
          <w:rFonts w:ascii="Times New Roman" w:hAnsi="Times New Roman" w:cs="Times New Roman"/>
          <w:sz w:val="24"/>
          <w:szCs w:val="24"/>
          <w:lang w:val="en-US"/>
        </w:rPr>
        <w:t xml:space="preserve">Levin, M. (2016) ‘How to Build More Self-Awareness &amp; a Stronger Culture Using the Johari Window, </w:t>
      </w:r>
      <w:r w:rsidR="003B6C01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Successful Culture International </w:t>
      </w:r>
      <w:r w:rsidR="003B6C01">
        <w:rPr>
          <w:rFonts w:ascii="Times New Roman" w:hAnsi="Times New Roman" w:cs="Times New Roman"/>
          <w:sz w:val="24"/>
          <w:szCs w:val="24"/>
          <w:lang w:val="en-US"/>
        </w:rPr>
        <w:t xml:space="preserve">[blog]. 24 June. </w:t>
      </w:r>
      <w:r w:rsidR="006C168F">
        <w:rPr>
          <w:rFonts w:ascii="Times New Roman" w:hAnsi="Times New Roman" w:cs="Times New Roman"/>
          <w:sz w:val="24"/>
          <w:szCs w:val="24"/>
          <w:lang w:val="en-US"/>
        </w:rPr>
        <w:t xml:space="preserve">Available at: </w:t>
      </w:r>
      <w:hyperlink r:id="rId29" w:history="1">
        <w:r w:rsidRPr="00445C4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https://www.successfulculture.com/build-more-self-awareness-stronger-culture-using-johari-window/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C168F">
        <w:rPr>
          <w:rFonts w:ascii="Times New Roman" w:hAnsi="Times New Roman" w:cs="Times New Roman"/>
          <w:sz w:val="24"/>
          <w:szCs w:val="24"/>
        </w:rPr>
        <w:t>(Accessed: 20 November 2020).</w:t>
      </w:r>
    </w:p>
    <w:p w14:paraId="38BB871F" w14:textId="1466155E" w:rsidR="00513700" w:rsidRDefault="00513700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48789516" w14:textId="47D4024E" w:rsidR="00A71633" w:rsidRDefault="00A71633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2B693E55" w14:textId="7F890E1A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47EF09BC" w14:textId="385548BD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3AD45387" w14:textId="7E9525D9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3ADA04CC" w14:textId="58F6CF77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0F81DB67" w14:textId="03CAC9BA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15A986BE" w14:textId="23A2D3E8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38A83D8E" w14:textId="294E34FF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3853EE42" w14:textId="06E828BB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136F3DBE" w14:textId="2DA05128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7A5628AB" w14:textId="566330B7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3650BB6A" w14:textId="5232B0AA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7DB05DD1" w14:textId="720C28FD" w:rsidR="00D854BF" w:rsidRDefault="00D854BF" w:rsidP="00F22342">
      <w:pPr>
        <w:ind w:firstLine="0"/>
        <w:rPr>
          <w:rFonts w:ascii="Times New Roman" w:hAnsi="Times New Roman" w:cs="Times New Roman"/>
          <w:sz w:val="24"/>
          <w:szCs w:val="24"/>
          <w:lang w:val="en-US"/>
        </w:rPr>
      </w:pPr>
    </w:p>
    <w:p w14:paraId="37527DB6" w14:textId="6D3D2233" w:rsidR="00F22342" w:rsidRDefault="00F22342" w:rsidP="00F22342">
      <w:pPr>
        <w:ind w:firstLine="0"/>
        <w:rPr>
          <w:rFonts w:ascii="Times New Roman" w:hAnsi="Times New Roman" w:cs="Times New Roman"/>
          <w:sz w:val="24"/>
          <w:szCs w:val="24"/>
        </w:rPr>
      </w:pPr>
    </w:p>
    <w:p w14:paraId="67526DFB" w14:textId="2A765685" w:rsidR="000D3A1E" w:rsidRDefault="000D3A1E" w:rsidP="00156BD6">
      <w:pPr>
        <w:pStyle w:val="Heading1"/>
        <w:jc w:val="right"/>
      </w:pPr>
      <w:bookmarkStart w:id="22" w:name="_Toc60397084"/>
      <w:bookmarkStart w:id="23" w:name="_Hlk59822248"/>
      <w:r w:rsidRPr="000D3A1E">
        <w:lastRenderedPageBreak/>
        <w:t>Appendix 1</w:t>
      </w:r>
      <w:bookmarkEnd w:id="22"/>
    </w:p>
    <w:p w14:paraId="18E20230" w14:textId="4522F9E7" w:rsidR="00025247" w:rsidRPr="00025247" w:rsidRDefault="00025247" w:rsidP="0002524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Reflective writing</w:t>
      </w:r>
    </w:p>
    <w:bookmarkEnd w:id="23"/>
    <w:p w14:paraId="4B3E3103" w14:textId="0DA1F4AA" w:rsidR="000D3A1E" w:rsidRDefault="000D3A1E" w:rsidP="000D3A1E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34475D28" wp14:editId="30CD9DDA">
            <wp:extent cx="5731510" cy="1732915"/>
            <wp:effectExtent l="0" t="0" r="254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2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02415A" w14:textId="77777777" w:rsidR="00C1171A" w:rsidRDefault="00C1171A" w:rsidP="00025247">
      <w:pPr>
        <w:jc w:val="right"/>
        <w:rPr>
          <w:rFonts w:ascii="Times New Roman" w:hAnsi="Times New Roman" w:cs="Times New Roman"/>
          <w:sz w:val="40"/>
          <w:szCs w:val="40"/>
        </w:rPr>
      </w:pPr>
      <w:bookmarkStart w:id="24" w:name="_Hlk59876924"/>
    </w:p>
    <w:p w14:paraId="258F5F18" w14:textId="77777777" w:rsidR="00C1171A" w:rsidRDefault="00C1171A" w:rsidP="00025247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158EC539" w14:textId="77777777" w:rsidR="00C1171A" w:rsidRDefault="00C1171A" w:rsidP="00025247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6AC51602" w14:textId="77777777" w:rsidR="00C1171A" w:rsidRDefault="00C1171A" w:rsidP="00025247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260D57DF" w14:textId="77777777" w:rsidR="00C1171A" w:rsidRDefault="00C1171A" w:rsidP="00025247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782249E5" w14:textId="77777777" w:rsidR="00C1171A" w:rsidRDefault="00C1171A" w:rsidP="00025247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1A9018F6" w14:textId="77777777" w:rsidR="00C1171A" w:rsidRDefault="00C1171A" w:rsidP="00025247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7F18593A" w14:textId="77777777" w:rsidR="00C1171A" w:rsidRDefault="00C1171A" w:rsidP="00025247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56E04847" w14:textId="77777777" w:rsidR="00C1171A" w:rsidRDefault="00C1171A" w:rsidP="00025247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76787B9C" w14:textId="77777777" w:rsidR="00C1171A" w:rsidRDefault="00C1171A" w:rsidP="00025247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285A123C" w14:textId="7541C03B" w:rsidR="00025247" w:rsidRDefault="00025247" w:rsidP="00156BD6">
      <w:pPr>
        <w:pStyle w:val="Heading1"/>
        <w:jc w:val="right"/>
      </w:pPr>
      <w:bookmarkStart w:id="25" w:name="_Toc60397085"/>
      <w:r w:rsidRPr="000D3A1E">
        <w:lastRenderedPageBreak/>
        <w:t xml:space="preserve">Appendix </w:t>
      </w:r>
      <w:r>
        <w:t>2</w:t>
      </w:r>
      <w:bookmarkEnd w:id="24"/>
      <w:bookmarkEnd w:id="25"/>
    </w:p>
    <w:p w14:paraId="2F11ACE1" w14:textId="00B13CCE" w:rsidR="00025247" w:rsidRPr="00025247" w:rsidRDefault="00025247" w:rsidP="0002524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Self-motivating</w:t>
      </w:r>
    </w:p>
    <w:p w14:paraId="1933E325" w14:textId="1D15D12E" w:rsidR="00025247" w:rsidRPr="000D3A1E" w:rsidRDefault="00025247" w:rsidP="000D3A1E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69069EBC" wp14:editId="3E048802">
            <wp:extent cx="5731510" cy="909955"/>
            <wp:effectExtent l="0" t="0" r="254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09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8F2A8F" w14:textId="66393B3A" w:rsidR="00CD0940" w:rsidRPr="006F1584" w:rsidRDefault="00025247" w:rsidP="006F1584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3CA20A9E" wp14:editId="2F2F741E">
            <wp:extent cx="5731510" cy="11430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4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928EE1" w14:textId="140CD47C" w:rsidR="00EA05DF" w:rsidRDefault="00025247" w:rsidP="002B5ADD">
      <w:r>
        <w:rPr>
          <w:noProof/>
        </w:rPr>
        <w:drawing>
          <wp:inline distT="0" distB="0" distL="0" distR="0" wp14:anchorId="0CB2B4F4" wp14:editId="7E612D51">
            <wp:extent cx="5731510" cy="1501140"/>
            <wp:effectExtent l="0" t="0" r="254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1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404867" w14:textId="4F694C4C" w:rsidR="00025247" w:rsidRDefault="00025247" w:rsidP="002B5ADD">
      <w:r>
        <w:rPr>
          <w:noProof/>
        </w:rPr>
        <w:drawing>
          <wp:inline distT="0" distB="0" distL="0" distR="0" wp14:anchorId="6208B93D" wp14:editId="03B7565F">
            <wp:extent cx="5731510" cy="1327785"/>
            <wp:effectExtent l="0" t="0" r="254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27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3A7AC" w14:textId="71148757" w:rsidR="00C1171A" w:rsidRPr="00C1171A" w:rsidRDefault="00025247" w:rsidP="00C1171A">
      <w:r>
        <w:rPr>
          <w:noProof/>
        </w:rPr>
        <w:drawing>
          <wp:inline distT="0" distB="0" distL="0" distR="0" wp14:anchorId="59F62067" wp14:editId="5245E2F6">
            <wp:extent cx="5731510" cy="156273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62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26" w:name="_Hlk59881167"/>
    </w:p>
    <w:p w14:paraId="38ED1329" w14:textId="52AD7378" w:rsidR="00A47187" w:rsidRDefault="00A47187" w:rsidP="00156BD6">
      <w:pPr>
        <w:pStyle w:val="Heading1"/>
        <w:jc w:val="right"/>
      </w:pPr>
      <w:bookmarkStart w:id="27" w:name="_Toc60397086"/>
      <w:r w:rsidRPr="000D3A1E">
        <w:lastRenderedPageBreak/>
        <w:t xml:space="preserve">Appendix </w:t>
      </w:r>
      <w:r>
        <w:t>3</w:t>
      </w:r>
      <w:bookmarkEnd w:id="27"/>
    </w:p>
    <w:bookmarkEnd w:id="26"/>
    <w:p w14:paraId="50443266" w14:textId="46D0DADD" w:rsidR="00A47187" w:rsidRDefault="00A47187" w:rsidP="00A47187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VARK</w:t>
      </w:r>
    </w:p>
    <w:p w14:paraId="55692F71" w14:textId="4C168200" w:rsidR="00A47187" w:rsidRDefault="00A47187" w:rsidP="00A47187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4E8E2802" wp14:editId="3EA1BE73">
            <wp:extent cx="5143500" cy="4801512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7503" cy="4823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C591E2" w14:textId="77777777" w:rsidR="00C1171A" w:rsidRDefault="00C1171A" w:rsidP="001D2D04">
      <w:pPr>
        <w:jc w:val="right"/>
        <w:rPr>
          <w:rFonts w:ascii="Times New Roman" w:hAnsi="Times New Roman" w:cs="Times New Roman"/>
          <w:sz w:val="40"/>
          <w:szCs w:val="40"/>
        </w:rPr>
      </w:pPr>
      <w:bookmarkStart w:id="28" w:name="_Hlk59890133"/>
    </w:p>
    <w:p w14:paraId="74F64E7D" w14:textId="77777777" w:rsidR="00C1171A" w:rsidRDefault="00C1171A" w:rsidP="001D2D04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07922660" w14:textId="77777777" w:rsidR="00C1171A" w:rsidRDefault="00C1171A" w:rsidP="001D2D04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2C64B276" w14:textId="77777777" w:rsidR="00C1171A" w:rsidRDefault="00C1171A" w:rsidP="001D2D04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7C9E8A4B" w14:textId="77777777" w:rsidR="00C1171A" w:rsidRDefault="00C1171A" w:rsidP="001D2D04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0F21B70A" w14:textId="2E1F2A17" w:rsidR="001D2D04" w:rsidRPr="001D2D04" w:rsidRDefault="001D2D04" w:rsidP="00156BD6">
      <w:pPr>
        <w:pStyle w:val="Heading1"/>
        <w:jc w:val="right"/>
      </w:pPr>
      <w:bookmarkStart w:id="29" w:name="_Toc60397087"/>
      <w:r w:rsidRPr="000D3A1E">
        <w:lastRenderedPageBreak/>
        <w:t xml:space="preserve">Appendix </w:t>
      </w:r>
      <w:r>
        <w:t>4</w:t>
      </w:r>
      <w:bookmarkEnd w:id="29"/>
    </w:p>
    <w:bookmarkEnd w:id="28"/>
    <w:p w14:paraId="16862779" w14:textId="179642B7" w:rsidR="001D2D04" w:rsidRDefault="001D2D04" w:rsidP="001D2D04">
      <w:pPr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1D2D04">
        <w:rPr>
          <w:rFonts w:ascii="Times New Roman" w:hAnsi="Times New Roman" w:cs="Times New Roman"/>
          <w:b/>
          <w:bCs/>
          <w:sz w:val="24"/>
          <w:szCs w:val="24"/>
          <w:lang w:val="en-US"/>
        </w:rPr>
        <w:t>Honey and Mumford type of learning.</w:t>
      </w:r>
    </w:p>
    <w:p w14:paraId="7A8A353A" w14:textId="7BFF5BE9" w:rsidR="001D2D04" w:rsidRPr="001D2D04" w:rsidRDefault="001D2D04" w:rsidP="001D2D04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0E75EFBC" wp14:editId="20A05688">
            <wp:extent cx="6188710" cy="4376546"/>
            <wp:effectExtent l="0" t="0" r="2540" b="508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43765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3A7E92" w14:textId="1559C38E" w:rsidR="001D2D04" w:rsidRDefault="001D2D04" w:rsidP="002B5ADD">
      <w:r>
        <w:rPr>
          <w:noProof/>
        </w:rPr>
        <w:drawing>
          <wp:inline distT="0" distB="0" distL="0" distR="0" wp14:anchorId="31579160" wp14:editId="69396CA7">
            <wp:extent cx="6188710" cy="2818130"/>
            <wp:effectExtent l="0" t="0" r="254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2818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6AAFD0" w14:textId="2925BAF9" w:rsidR="00F10CBE" w:rsidRDefault="00F10CBE" w:rsidP="00156BD6">
      <w:pPr>
        <w:pStyle w:val="Heading1"/>
        <w:jc w:val="right"/>
      </w:pPr>
      <w:bookmarkStart w:id="30" w:name="_Toc60397088"/>
      <w:bookmarkStart w:id="31" w:name="_Hlk59890217"/>
      <w:r w:rsidRPr="000D3A1E">
        <w:lastRenderedPageBreak/>
        <w:t xml:space="preserve">Appendix </w:t>
      </w:r>
      <w:r>
        <w:t>5</w:t>
      </w:r>
      <w:bookmarkEnd w:id="30"/>
    </w:p>
    <w:bookmarkEnd w:id="31"/>
    <w:p w14:paraId="2782B81A" w14:textId="34D695D6" w:rsidR="00F10CBE" w:rsidRPr="00F10CBE" w:rsidRDefault="00CF5EDA" w:rsidP="00F10CBE">
      <w:pPr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73EF43B" wp14:editId="352C4BD5">
            <wp:extent cx="5334000" cy="73723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737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FC9E5" w14:textId="1D40F7C1" w:rsidR="00F10CBE" w:rsidRDefault="00CF5EDA" w:rsidP="002B5ADD">
      <w:r w:rsidRPr="00CF5EDA">
        <w:rPr>
          <w:noProof/>
        </w:rPr>
        <w:lastRenderedPageBreak/>
        <w:drawing>
          <wp:inline distT="0" distB="0" distL="0" distR="0" wp14:anchorId="606D6F1E" wp14:editId="614CC117">
            <wp:extent cx="5562600" cy="80010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562600" cy="800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2793EC" w14:textId="77777777" w:rsidR="00C1171A" w:rsidRDefault="00C1171A" w:rsidP="00F10CBE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26D1F2ED" w14:textId="309B396B" w:rsidR="00F10CBE" w:rsidRDefault="00F10CBE" w:rsidP="00156BD6">
      <w:pPr>
        <w:pStyle w:val="Heading1"/>
        <w:jc w:val="right"/>
      </w:pPr>
      <w:bookmarkStart w:id="32" w:name="_Hlk59993108"/>
      <w:bookmarkStart w:id="33" w:name="_Toc60397089"/>
      <w:r w:rsidRPr="000D3A1E">
        <w:lastRenderedPageBreak/>
        <w:t xml:space="preserve">Appendix </w:t>
      </w:r>
      <w:r>
        <w:t>6</w:t>
      </w:r>
      <w:bookmarkEnd w:id="32"/>
      <w:bookmarkEnd w:id="33"/>
    </w:p>
    <w:p w14:paraId="4DF68DBE" w14:textId="104FB779" w:rsidR="00E167A5" w:rsidRPr="00E167A5" w:rsidRDefault="00E167A5" w:rsidP="00E167A5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Johari Window</w:t>
      </w:r>
    </w:p>
    <w:p w14:paraId="418EAC27" w14:textId="2328FBA6" w:rsidR="00F10CBE" w:rsidRDefault="00C63215" w:rsidP="00F10CBE">
      <w:pPr>
        <w:rPr>
          <w:rFonts w:ascii="Times New Roman" w:hAnsi="Times New Roman" w:cs="Times New Roman"/>
          <w:sz w:val="24"/>
          <w:szCs w:val="24"/>
          <w:lang w:val="ru-MD"/>
        </w:rPr>
      </w:pPr>
      <w:r>
        <w:rPr>
          <w:noProof/>
        </w:rPr>
        <w:drawing>
          <wp:inline distT="0" distB="0" distL="0" distR="0" wp14:anchorId="764AD8E2" wp14:editId="384CAE4A">
            <wp:extent cx="6144895" cy="4008120"/>
            <wp:effectExtent l="0" t="0" r="825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6161175" cy="4018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EEEE1" w14:textId="77777777" w:rsidR="00D854BF" w:rsidRDefault="00D854BF" w:rsidP="00E167A5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47D3DE77" w14:textId="77777777" w:rsidR="00D854BF" w:rsidRDefault="00D854BF" w:rsidP="00E167A5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781A866E" w14:textId="77777777" w:rsidR="00D854BF" w:rsidRDefault="00D854BF" w:rsidP="00E167A5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2D9F8549" w14:textId="77777777" w:rsidR="00D854BF" w:rsidRDefault="00D854BF" w:rsidP="00E167A5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4CFA8C4B" w14:textId="77777777" w:rsidR="00D854BF" w:rsidRDefault="00D854BF" w:rsidP="00E167A5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651192B8" w14:textId="77777777" w:rsidR="00C63215" w:rsidRDefault="00C63215" w:rsidP="00E167A5">
      <w:pPr>
        <w:jc w:val="right"/>
        <w:rPr>
          <w:rFonts w:ascii="Times New Roman" w:hAnsi="Times New Roman" w:cs="Times New Roman"/>
          <w:sz w:val="40"/>
          <w:szCs w:val="40"/>
        </w:rPr>
      </w:pPr>
    </w:p>
    <w:p w14:paraId="104D3244" w14:textId="032E6D05" w:rsidR="00E167A5" w:rsidRDefault="00E167A5" w:rsidP="00156BD6">
      <w:pPr>
        <w:pStyle w:val="Heading1"/>
        <w:jc w:val="right"/>
      </w:pPr>
      <w:bookmarkStart w:id="34" w:name="_Toc60397090"/>
      <w:bookmarkStart w:id="35" w:name="_Hlk59996514"/>
      <w:r w:rsidRPr="000D3A1E">
        <w:lastRenderedPageBreak/>
        <w:t xml:space="preserve">Appendix </w:t>
      </w:r>
      <w:r>
        <w:t>7</w:t>
      </w:r>
      <w:r w:rsidR="00D854BF">
        <w:t>(1)</w:t>
      </w:r>
      <w:bookmarkEnd w:id="34"/>
    </w:p>
    <w:bookmarkEnd w:id="35"/>
    <w:p w14:paraId="3E0A5CAE" w14:textId="2438155C" w:rsidR="00E167A5" w:rsidRDefault="00E167A5" w:rsidP="00E167A5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E167A5">
        <w:rPr>
          <w:rFonts w:ascii="Times New Roman" w:hAnsi="Times New Roman" w:cs="Times New Roman"/>
          <w:b/>
          <w:bCs/>
          <w:sz w:val="24"/>
          <w:szCs w:val="24"/>
        </w:rPr>
        <w:t>Advertising</w:t>
      </w:r>
    </w:p>
    <w:p w14:paraId="1698204C" w14:textId="75A1E48F" w:rsidR="00D854BF" w:rsidRPr="00E167A5" w:rsidRDefault="00D854BF" w:rsidP="00D854BF">
      <w:pPr>
        <w:rPr>
          <w:rFonts w:ascii="Times New Roman" w:hAnsi="Times New Roman" w:cs="Times New Roman"/>
          <w:b/>
          <w:bCs/>
          <w:sz w:val="24"/>
          <w:szCs w:val="24"/>
          <w:lang w:val="ru-MD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Practice:</w:t>
      </w:r>
    </w:p>
    <w:p w14:paraId="6DBFAB07" w14:textId="5ECA4346" w:rsidR="00F10CBE" w:rsidRDefault="00E167A5" w:rsidP="002B5ADD">
      <w:r>
        <w:rPr>
          <w:noProof/>
          <w:lang w:val="en-US"/>
        </w:rPr>
        <w:drawing>
          <wp:inline distT="0" distB="0" distL="0" distR="0" wp14:anchorId="7490453E" wp14:editId="5DBD5A4D">
            <wp:extent cx="6111770" cy="5143946"/>
            <wp:effectExtent l="0" t="0" r="381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1770" cy="5143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65442" w14:textId="77777777" w:rsidR="00D854BF" w:rsidRDefault="00D854BF" w:rsidP="002B5AD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3EABC84" w14:textId="77777777" w:rsidR="00D854BF" w:rsidRDefault="00D854BF" w:rsidP="002B5AD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21F3542" w14:textId="77777777" w:rsidR="00D854BF" w:rsidRDefault="00D854BF" w:rsidP="002B5AD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C7E4A64" w14:textId="77777777" w:rsidR="00D854BF" w:rsidRDefault="00D854BF" w:rsidP="002B5AD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6A18818" w14:textId="77777777" w:rsidR="00D854BF" w:rsidRDefault="00D854BF" w:rsidP="002B5AD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D1FFF98" w14:textId="06249A9E" w:rsidR="00D854BF" w:rsidRPr="00D854BF" w:rsidRDefault="00D854BF" w:rsidP="00156BD6">
      <w:pPr>
        <w:pStyle w:val="Heading1"/>
        <w:jc w:val="right"/>
      </w:pPr>
      <w:bookmarkStart w:id="36" w:name="_Toc60397091"/>
      <w:r w:rsidRPr="000D3A1E">
        <w:lastRenderedPageBreak/>
        <w:t xml:space="preserve">Appendix </w:t>
      </w:r>
      <w:r>
        <w:t>7(2)</w:t>
      </w:r>
      <w:bookmarkEnd w:id="36"/>
    </w:p>
    <w:p w14:paraId="1083C20E" w14:textId="6CDE7449" w:rsidR="00D854BF" w:rsidRPr="00D854BF" w:rsidRDefault="00D854BF" w:rsidP="002B5ADD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D854BF">
        <w:rPr>
          <w:rFonts w:ascii="Times New Roman" w:hAnsi="Times New Roman" w:cs="Times New Roman"/>
          <w:b/>
          <w:bCs/>
          <w:sz w:val="24"/>
          <w:szCs w:val="24"/>
        </w:rPr>
        <w:t>For the role play:</w:t>
      </w:r>
    </w:p>
    <w:p w14:paraId="41E87EF8" w14:textId="6535C844" w:rsidR="00D854BF" w:rsidRDefault="00D854BF" w:rsidP="002B5ADD">
      <w:r>
        <w:rPr>
          <w:noProof/>
        </w:rPr>
        <w:drawing>
          <wp:inline distT="0" distB="0" distL="0" distR="0" wp14:anchorId="5B50CC51" wp14:editId="11DE9CF5">
            <wp:extent cx="6188710" cy="602043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6188710" cy="6020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854BF" w:rsidSect="009324FC">
      <w:footerReference w:type="default" r:id="rId44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834AA97" w14:textId="77777777" w:rsidR="00531B97" w:rsidRDefault="00531B97" w:rsidP="00B60002">
      <w:pPr>
        <w:spacing w:after="0" w:line="240" w:lineRule="auto"/>
      </w:pPr>
      <w:r>
        <w:separator/>
      </w:r>
    </w:p>
  </w:endnote>
  <w:endnote w:type="continuationSeparator" w:id="0">
    <w:p w14:paraId="5A014559" w14:textId="77777777" w:rsidR="00531B97" w:rsidRDefault="00531B97" w:rsidP="00B600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6635737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42D9BE9" w14:textId="338E6144" w:rsidR="00A31D05" w:rsidRDefault="00A31D05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52F723D" w14:textId="77777777" w:rsidR="00A31D05" w:rsidRDefault="00A31D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1C6180" w14:textId="77777777" w:rsidR="00531B97" w:rsidRDefault="00531B97" w:rsidP="00B60002">
      <w:pPr>
        <w:spacing w:after="0" w:line="240" w:lineRule="auto"/>
      </w:pPr>
      <w:r>
        <w:separator/>
      </w:r>
    </w:p>
  </w:footnote>
  <w:footnote w:type="continuationSeparator" w:id="0">
    <w:p w14:paraId="2BF4ED42" w14:textId="77777777" w:rsidR="00531B97" w:rsidRDefault="00531B97" w:rsidP="00B6000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777A8F"/>
    <w:multiLevelType w:val="multilevel"/>
    <w:tmpl w:val="0AF6F1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0457EAF"/>
    <w:multiLevelType w:val="multilevel"/>
    <w:tmpl w:val="CC78D4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3C341ED"/>
    <w:multiLevelType w:val="multilevel"/>
    <w:tmpl w:val="A5D2DA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6AD65CA"/>
    <w:multiLevelType w:val="multilevel"/>
    <w:tmpl w:val="6C0809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9657949"/>
    <w:multiLevelType w:val="multilevel"/>
    <w:tmpl w:val="49E0711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08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03E2"/>
    <w:rsid w:val="00022A64"/>
    <w:rsid w:val="00025247"/>
    <w:rsid w:val="00041176"/>
    <w:rsid w:val="00043E2A"/>
    <w:rsid w:val="00044F44"/>
    <w:rsid w:val="000958A5"/>
    <w:rsid w:val="000B1799"/>
    <w:rsid w:val="000B400C"/>
    <w:rsid w:val="000B5919"/>
    <w:rsid w:val="000D3A1E"/>
    <w:rsid w:val="001176B7"/>
    <w:rsid w:val="00156BD6"/>
    <w:rsid w:val="00195843"/>
    <w:rsid w:val="0019628F"/>
    <w:rsid w:val="001D2D04"/>
    <w:rsid w:val="001E5EAD"/>
    <w:rsid w:val="001E6D7C"/>
    <w:rsid w:val="00272D9E"/>
    <w:rsid w:val="00285A64"/>
    <w:rsid w:val="002B5ADD"/>
    <w:rsid w:val="002C3D16"/>
    <w:rsid w:val="002D126D"/>
    <w:rsid w:val="002D2AA7"/>
    <w:rsid w:val="002D5BD7"/>
    <w:rsid w:val="00312875"/>
    <w:rsid w:val="0033199D"/>
    <w:rsid w:val="003375EB"/>
    <w:rsid w:val="003565A4"/>
    <w:rsid w:val="00357B94"/>
    <w:rsid w:val="00366F2C"/>
    <w:rsid w:val="003A424E"/>
    <w:rsid w:val="003B6C01"/>
    <w:rsid w:val="003C7408"/>
    <w:rsid w:val="00430CF8"/>
    <w:rsid w:val="004411C8"/>
    <w:rsid w:val="00472555"/>
    <w:rsid w:val="004822B1"/>
    <w:rsid w:val="004C57DF"/>
    <w:rsid w:val="004E03E2"/>
    <w:rsid w:val="004F0895"/>
    <w:rsid w:val="004F70E7"/>
    <w:rsid w:val="00502D81"/>
    <w:rsid w:val="00513700"/>
    <w:rsid w:val="00517E62"/>
    <w:rsid w:val="00531B97"/>
    <w:rsid w:val="0057665C"/>
    <w:rsid w:val="0058745F"/>
    <w:rsid w:val="00590EBC"/>
    <w:rsid w:val="00593EB7"/>
    <w:rsid w:val="005E235E"/>
    <w:rsid w:val="005F2FC0"/>
    <w:rsid w:val="005F3021"/>
    <w:rsid w:val="0061017A"/>
    <w:rsid w:val="00635943"/>
    <w:rsid w:val="00673BD0"/>
    <w:rsid w:val="00674870"/>
    <w:rsid w:val="006757B1"/>
    <w:rsid w:val="006C168F"/>
    <w:rsid w:val="006F1584"/>
    <w:rsid w:val="00720310"/>
    <w:rsid w:val="0072379B"/>
    <w:rsid w:val="00727AB9"/>
    <w:rsid w:val="0075138E"/>
    <w:rsid w:val="0077143A"/>
    <w:rsid w:val="00780DEB"/>
    <w:rsid w:val="00791FBF"/>
    <w:rsid w:val="007B471C"/>
    <w:rsid w:val="007E502D"/>
    <w:rsid w:val="0080372A"/>
    <w:rsid w:val="008132EE"/>
    <w:rsid w:val="0081349D"/>
    <w:rsid w:val="008464F4"/>
    <w:rsid w:val="00854FBF"/>
    <w:rsid w:val="008578B9"/>
    <w:rsid w:val="0088597D"/>
    <w:rsid w:val="008F7C0E"/>
    <w:rsid w:val="009205D6"/>
    <w:rsid w:val="00922F0A"/>
    <w:rsid w:val="009324FC"/>
    <w:rsid w:val="009367B9"/>
    <w:rsid w:val="00970BDF"/>
    <w:rsid w:val="009A4F48"/>
    <w:rsid w:val="009B0A34"/>
    <w:rsid w:val="009C3D13"/>
    <w:rsid w:val="009F5115"/>
    <w:rsid w:val="00A142B2"/>
    <w:rsid w:val="00A31D05"/>
    <w:rsid w:val="00A47187"/>
    <w:rsid w:val="00A60E65"/>
    <w:rsid w:val="00A71633"/>
    <w:rsid w:val="00AF5134"/>
    <w:rsid w:val="00B06D7B"/>
    <w:rsid w:val="00B36751"/>
    <w:rsid w:val="00B60002"/>
    <w:rsid w:val="00BE25C1"/>
    <w:rsid w:val="00BF7EB3"/>
    <w:rsid w:val="00C1171A"/>
    <w:rsid w:val="00C227FE"/>
    <w:rsid w:val="00C44165"/>
    <w:rsid w:val="00C46B90"/>
    <w:rsid w:val="00C500EF"/>
    <w:rsid w:val="00C57818"/>
    <w:rsid w:val="00C63215"/>
    <w:rsid w:val="00C858BE"/>
    <w:rsid w:val="00C96454"/>
    <w:rsid w:val="00C979EA"/>
    <w:rsid w:val="00CB1E4A"/>
    <w:rsid w:val="00CB5AEB"/>
    <w:rsid w:val="00CD0940"/>
    <w:rsid w:val="00CD5C73"/>
    <w:rsid w:val="00CF0CC5"/>
    <w:rsid w:val="00CF5EDA"/>
    <w:rsid w:val="00D22DF7"/>
    <w:rsid w:val="00D53990"/>
    <w:rsid w:val="00D82274"/>
    <w:rsid w:val="00D854BF"/>
    <w:rsid w:val="00D85E9B"/>
    <w:rsid w:val="00D87F54"/>
    <w:rsid w:val="00DB0D2C"/>
    <w:rsid w:val="00DC0F8A"/>
    <w:rsid w:val="00DD58C4"/>
    <w:rsid w:val="00E00447"/>
    <w:rsid w:val="00E01036"/>
    <w:rsid w:val="00E167A5"/>
    <w:rsid w:val="00E21C2E"/>
    <w:rsid w:val="00E25837"/>
    <w:rsid w:val="00E27FC8"/>
    <w:rsid w:val="00E70345"/>
    <w:rsid w:val="00E77E73"/>
    <w:rsid w:val="00EA05DF"/>
    <w:rsid w:val="00EB1676"/>
    <w:rsid w:val="00ED3B26"/>
    <w:rsid w:val="00EE3A6C"/>
    <w:rsid w:val="00F03288"/>
    <w:rsid w:val="00F10CBE"/>
    <w:rsid w:val="00F22342"/>
    <w:rsid w:val="00F31331"/>
    <w:rsid w:val="00F655E3"/>
    <w:rsid w:val="00FA3B23"/>
    <w:rsid w:val="00FA4792"/>
    <w:rsid w:val="00FB1025"/>
    <w:rsid w:val="00FC0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2E33AC"/>
  <w15:chartTrackingRefBased/>
  <w15:docId w15:val="{00FCD31F-34AB-4168-A25E-E2C15E9012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ru-MD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54BF"/>
    <w:pPr>
      <w:spacing w:after="240" w:line="360" w:lineRule="auto"/>
      <w:ind w:firstLine="288"/>
    </w:pPr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132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132E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6F158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6F15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1584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D5C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132E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8132EE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B600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0002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600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0002"/>
    <w:rPr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B60002"/>
    <w:pPr>
      <w:spacing w:line="259" w:lineRule="auto"/>
      <w:ind w:firstLine="0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60002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041176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0103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vark-learn.com/the-vark-questionnaire/" TargetMode="External"/><Relationship Id="rId18" Type="http://schemas.openxmlformats.org/officeDocument/2006/relationships/hyperlink" Target="https://nationalcareers.service.gov.uk/skills-assessment" TargetMode="External"/><Relationship Id="rId26" Type="http://schemas.openxmlformats.org/officeDocument/2006/relationships/hyperlink" Target="http://amroutine.blogspot.com/2011/07/kolbs-learning-cycle.html" TargetMode="External"/><Relationship Id="rId39" Type="http://schemas.openxmlformats.org/officeDocument/2006/relationships/image" Target="media/image18.png"/><Relationship Id="rId21" Type="http://schemas.openxmlformats.org/officeDocument/2006/relationships/image" Target="media/image8.png"/><Relationship Id="rId34" Type="http://schemas.openxmlformats.org/officeDocument/2006/relationships/image" Target="media/image13.PNG"/><Relationship Id="rId42" Type="http://schemas.openxmlformats.org/officeDocument/2006/relationships/image" Target="media/image21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9" Type="http://schemas.openxmlformats.org/officeDocument/2006/relationships/hyperlink" Target="https://www.successfulculture.com/build-more-self-awareness-stronger-culture-using-johari-window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oxfordlearnersdictionaries.com/definition/english/self-motivation" TargetMode="External"/><Relationship Id="rId32" Type="http://schemas.openxmlformats.org/officeDocument/2006/relationships/image" Target="media/image11.PNG"/><Relationship Id="rId37" Type="http://schemas.openxmlformats.org/officeDocument/2006/relationships/image" Target="media/image16.PNG"/><Relationship Id="rId40" Type="http://schemas.openxmlformats.org/officeDocument/2006/relationships/image" Target="media/image19.png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mint-hr.com/mumford.html" TargetMode="External"/><Relationship Id="rId23" Type="http://schemas.openxmlformats.org/officeDocument/2006/relationships/hyperlink" Target="https://www.oxfordlearnersdictionaries.com/definition/english/development?q=development" TargetMode="External"/><Relationship Id="rId28" Type="http://schemas.openxmlformats.org/officeDocument/2006/relationships/hyperlink" Target="https://www.stm-assoc.org/2017_04_10_ECPC_Mentoring_learning_styles.pdf" TargetMode="External"/><Relationship Id="rId36" Type="http://schemas.openxmlformats.org/officeDocument/2006/relationships/image" Target="media/image15.PNG"/><Relationship Id="rId10" Type="http://schemas.openxmlformats.org/officeDocument/2006/relationships/image" Target="media/image3.jpeg"/><Relationship Id="rId19" Type="http://schemas.openxmlformats.org/officeDocument/2006/relationships/hyperlink" Target="https://kevan.org/johari" TargetMode="External"/><Relationship Id="rId31" Type="http://schemas.openxmlformats.org/officeDocument/2006/relationships/image" Target="media/image10.PNG"/><Relationship Id="rId44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hyperlink" Target="https://doi.org/10.1093/pubmed/fds083" TargetMode="External"/><Relationship Id="rId27" Type="http://schemas.openxmlformats.org/officeDocument/2006/relationships/hyperlink" Target="http://www.learnersbubble.com/category/design/" TargetMode="External"/><Relationship Id="rId30" Type="http://schemas.openxmlformats.org/officeDocument/2006/relationships/image" Target="media/image9.PNG"/><Relationship Id="rId35" Type="http://schemas.openxmlformats.org/officeDocument/2006/relationships/image" Target="media/image14.PNG"/><Relationship Id="rId43" Type="http://schemas.openxmlformats.org/officeDocument/2006/relationships/image" Target="media/image22.png"/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12" Type="http://schemas.openxmlformats.org/officeDocument/2006/relationships/hyperlink" Target="https://www.mindtools.com/pages/article/newLDR_57.htm" TargetMode="External"/><Relationship Id="rId17" Type="http://schemas.openxmlformats.org/officeDocument/2006/relationships/hyperlink" Target="https://www.stm-assoc.org/2017_04_10_ECPC_Mentoring_learning_styles.pdf" TargetMode="External"/><Relationship Id="rId25" Type="http://schemas.openxmlformats.org/officeDocument/2006/relationships/hyperlink" Target="https://www.kent.ac.uk/learning/PDP-and-employability/pdp/reflective.html" TargetMode="External"/><Relationship Id="rId33" Type="http://schemas.openxmlformats.org/officeDocument/2006/relationships/image" Target="media/image12.PNG"/><Relationship Id="rId38" Type="http://schemas.openxmlformats.org/officeDocument/2006/relationships/image" Target="media/image17.PNG"/><Relationship Id="rId46" Type="http://schemas.openxmlformats.org/officeDocument/2006/relationships/theme" Target="theme/theme1.xml"/><Relationship Id="rId20" Type="http://schemas.openxmlformats.org/officeDocument/2006/relationships/image" Target="media/image7.png"/><Relationship Id="rId41" Type="http://schemas.openxmlformats.org/officeDocument/2006/relationships/image" Target="media/image2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BDA212-CBAC-4F0D-9EC0-0E6415D15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2035</TotalTime>
  <Pages>22</Pages>
  <Words>2746</Words>
  <Characters>15654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Ecaterina Condratenco</dc:creator>
  <cp:keywords/>
  <dc:description/>
  <cp:lastModifiedBy>Ecaterina Condratenco</cp:lastModifiedBy>
  <cp:revision>49</cp:revision>
  <dcterms:created xsi:type="dcterms:W3CDTF">2020-11-16T17:03:00Z</dcterms:created>
  <dcterms:modified xsi:type="dcterms:W3CDTF">2021-01-04T11:14:00Z</dcterms:modified>
</cp:coreProperties>
</file>