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page" w:horzAnchor="margin" w:tblpY="3406"/>
        <w:tblW w:w="9014" w:type="dxa"/>
        <w:tblInd w:w="0" w:type="dxa"/>
        <w:tblLook w:val="04A0" w:firstRow="1" w:lastRow="0" w:firstColumn="1" w:lastColumn="0" w:noHBand="0" w:noVBand="1"/>
      </w:tblPr>
      <w:tblGrid>
        <w:gridCol w:w="3644"/>
        <w:gridCol w:w="5370"/>
      </w:tblGrid>
      <w:tr w:rsidR="00935773" w14:paraId="42E4B8A8" w14:textId="77777777" w:rsidTr="00DC29A8">
        <w:trPr>
          <w:trHeight w:val="386"/>
        </w:trPr>
        <w:tc>
          <w:tcPr>
            <w:tcW w:w="3644" w:type="dxa"/>
            <w:tcBorders>
              <w:top w:val="single" w:sz="4" w:space="0" w:color="auto"/>
              <w:left w:val="single" w:sz="4" w:space="0" w:color="auto"/>
              <w:bottom w:val="single" w:sz="4" w:space="0" w:color="auto"/>
              <w:right w:val="single" w:sz="4" w:space="0" w:color="auto"/>
            </w:tcBorders>
            <w:hideMark/>
          </w:tcPr>
          <w:p w14:paraId="79DE7A14" w14:textId="77777777" w:rsidR="00935773" w:rsidRPr="00622C04" w:rsidRDefault="00935773" w:rsidP="00DC29A8">
            <w:pPr>
              <w:rPr>
                <w:rFonts w:ascii="Arial" w:hAnsi="Arial" w:cs="Arial"/>
                <w:sz w:val="28"/>
                <w:szCs w:val="28"/>
              </w:rPr>
            </w:pPr>
            <w:r w:rsidRPr="00622C04">
              <w:rPr>
                <w:rFonts w:ascii="Arial" w:hAnsi="Arial" w:cs="Arial"/>
                <w:sz w:val="28"/>
                <w:szCs w:val="28"/>
              </w:rPr>
              <w:t>Student Name</w:t>
            </w:r>
          </w:p>
        </w:tc>
        <w:tc>
          <w:tcPr>
            <w:tcW w:w="5370" w:type="dxa"/>
            <w:tcBorders>
              <w:top w:val="single" w:sz="4" w:space="0" w:color="auto"/>
              <w:left w:val="single" w:sz="4" w:space="0" w:color="auto"/>
              <w:bottom w:val="single" w:sz="4" w:space="0" w:color="auto"/>
              <w:right w:val="single" w:sz="4" w:space="0" w:color="auto"/>
            </w:tcBorders>
            <w:hideMark/>
          </w:tcPr>
          <w:p w14:paraId="66FE3FDC" w14:textId="77777777" w:rsidR="00935773" w:rsidRPr="00622C04" w:rsidRDefault="00935773" w:rsidP="00DC29A8">
            <w:pPr>
              <w:rPr>
                <w:rFonts w:ascii="Arial" w:hAnsi="Arial" w:cs="Arial"/>
                <w:sz w:val="28"/>
                <w:szCs w:val="28"/>
              </w:rPr>
            </w:pPr>
            <w:r w:rsidRPr="00622C04">
              <w:rPr>
                <w:rFonts w:ascii="Arial" w:hAnsi="Arial" w:cs="Arial"/>
                <w:sz w:val="28"/>
                <w:szCs w:val="28"/>
              </w:rPr>
              <w:t>Celestina Okyere-Boateng</w:t>
            </w:r>
          </w:p>
        </w:tc>
      </w:tr>
      <w:tr w:rsidR="00935773" w14:paraId="1E1665F4" w14:textId="77777777" w:rsidTr="00DC29A8">
        <w:trPr>
          <w:trHeight w:val="386"/>
        </w:trPr>
        <w:tc>
          <w:tcPr>
            <w:tcW w:w="3644" w:type="dxa"/>
            <w:tcBorders>
              <w:top w:val="single" w:sz="4" w:space="0" w:color="auto"/>
              <w:left w:val="single" w:sz="4" w:space="0" w:color="auto"/>
              <w:bottom w:val="single" w:sz="4" w:space="0" w:color="auto"/>
              <w:right w:val="single" w:sz="4" w:space="0" w:color="auto"/>
            </w:tcBorders>
            <w:hideMark/>
          </w:tcPr>
          <w:p w14:paraId="5B8CE7C9" w14:textId="77777777" w:rsidR="00935773" w:rsidRPr="00622C04" w:rsidRDefault="00935773" w:rsidP="00DC29A8">
            <w:pPr>
              <w:rPr>
                <w:rFonts w:ascii="Arial" w:hAnsi="Arial" w:cs="Arial"/>
                <w:sz w:val="28"/>
                <w:szCs w:val="28"/>
              </w:rPr>
            </w:pPr>
            <w:r w:rsidRPr="00622C04">
              <w:rPr>
                <w:rFonts w:ascii="Arial" w:hAnsi="Arial" w:cs="Arial"/>
                <w:sz w:val="28"/>
                <w:szCs w:val="28"/>
              </w:rPr>
              <w:t>Student Number</w:t>
            </w:r>
          </w:p>
        </w:tc>
        <w:tc>
          <w:tcPr>
            <w:tcW w:w="5370" w:type="dxa"/>
            <w:tcBorders>
              <w:top w:val="single" w:sz="4" w:space="0" w:color="auto"/>
              <w:left w:val="single" w:sz="4" w:space="0" w:color="auto"/>
              <w:bottom w:val="single" w:sz="4" w:space="0" w:color="auto"/>
              <w:right w:val="single" w:sz="4" w:space="0" w:color="auto"/>
            </w:tcBorders>
            <w:hideMark/>
          </w:tcPr>
          <w:p w14:paraId="47A4F34B" w14:textId="77777777" w:rsidR="00935773" w:rsidRPr="00622C04" w:rsidRDefault="00935773" w:rsidP="00DC29A8">
            <w:pPr>
              <w:rPr>
                <w:rFonts w:ascii="Arial" w:hAnsi="Arial" w:cs="Arial"/>
                <w:sz w:val="28"/>
                <w:szCs w:val="28"/>
              </w:rPr>
            </w:pPr>
            <w:r w:rsidRPr="00622C04">
              <w:rPr>
                <w:rFonts w:ascii="Arial" w:hAnsi="Arial" w:cs="Arial"/>
                <w:sz w:val="28"/>
                <w:szCs w:val="28"/>
              </w:rPr>
              <w:t>1813886</w:t>
            </w:r>
          </w:p>
        </w:tc>
      </w:tr>
      <w:tr w:rsidR="00935773" w14:paraId="548D2752" w14:textId="77777777" w:rsidTr="00DC29A8">
        <w:trPr>
          <w:trHeight w:val="335"/>
        </w:trPr>
        <w:tc>
          <w:tcPr>
            <w:tcW w:w="3644" w:type="dxa"/>
            <w:tcBorders>
              <w:top w:val="single" w:sz="4" w:space="0" w:color="auto"/>
              <w:left w:val="single" w:sz="4" w:space="0" w:color="auto"/>
              <w:bottom w:val="single" w:sz="4" w:space="0" w:color="auto"/>
              <w:right w:val="single" w:sz="4" w:space="0" w:color="auto"/>
            </w:tcBorders>
            <w:hideMark/>
          </w:tcPr>
          <w:p w14:paraId="5C521615" w14:textId="77777777" w:rsidR="00935773" w:rsidRPr="00622C04" w:rsidRDefault="00935773" w:rsidP="00DC29A8">
            <w:pPr>
              <w:rPr>
                <w:rFonts w:ascii="Arial" w:hAnsi="Arial" w:cs="Arial"/>
                <w:sz w:val="28"/>
                <w:szCs w:val="28"/>
              </w:rPr>
            </w:pPr>
            <w:r w:rsidRPr="00622C04">
              <w:rPr>
                <w:rFonts w:ascii="Arial" w:hAnsi="Arial" w:cs="Arial"/>
                <w:sz w:val="28"/>
                <w:szCs w:val="28"/>
              </w:rPr>
              <w:t>Program</w:t>
            </w:r>
          </w:p>
        </w:tc>
        <w:tc>
          <w:tcPr>
            <w:tcW w:w="5370" w:type="dxa"/>
            <w:tcBorders>
              <w:top w:val="single" w:sz="4" w:space="0" w:color="auto"/>
              <w:left w:val="single" w:sz="4" w:space="0" w:color="auto"/>
              <w:bottom w:val="single" w:sz="4" w:space="0" w:color="auto"/>
              <w:right w:val="single" w:sz="4" w:space="0" w:color="auto"/>
            </w:tcBorders>
            <w:hideMark/>
          </w:tcPr>
          <w:p w14:paraId="542618AA" w14:textId="77777777" w:rsidR="00935773" w:rsidRPr="00622C04" w:rsidRDefault="00935773" w:rsidP="00DC29A8">
            <w:pPr>
              <w:rPr>
                <w:rFonts w:ascii="Arial" w:hAnsi="Arial" w:cs="Arial"/>
                <w:sz w:val="28"/>
                <w:szCs w:val="28"/>
              </w:rPr>
            </w:pPr>
            <w:r w:rsidRPr="00622C04">
              <w:rPr>
                <w:rFonts w:ascii="Arial" w:hAnsi="Arial" w:cs="Arial"/>
                <w:sz w:val="28"/>
                <w:szCs w:val="28"/>
              </w:rPr>
              <w:t xml:space="preserve"> Health and Social Care</w:t>
            </w:r>
          </w:p>
        </w:tc>
      </w:tr>
      <w:tr w:rsidR="00935773" w14:paraId="2D64E89D" w14:textId="77777777" w:rsidTr="00DC29A8">
        <w:trPr>
          <w:trHeight w:val="551"/>
        </w:trPr>
        <w:tc>
          <w:tcPr>
            <w:tcW w:w="3644" w:type="dxa"/>
            <w:tcBorders>
              <w:top w:val="single" w:sz="4" w:space="0" w:color="auto"/>
              <w:left w:val="single" w:sz="4" w:space="0" w:color="auto"/>
              <w:bottom w:val="single" w:sz="4" w:space="0" w:color="auto"/>
              <w:right w:val="single" w:sz="4" w:space="0" w:color="auto"/>
            </w:tcBorders>
            <w:hideMark/>
          </w:tcPr>
          <w:p w14:paraId="462A4E67" w14:textId="77777777" w:rsidR="00935773" w:rsidRPr="00622C04" w:rsidRDefault="00935773" w:rsidP="00DC29A8">
            <w:pPr>
              <w:rPr>
                <w:rFonts w:ascii="Arial" w:hAnsi="Arial" w:cs="Arial"/>
                <w:sz w:val="28"/>
                <w:szCs w:val="28"/>
              </w:rPr>
            </w:pPr>
            <w:r w:rsidRPr="00622C04">
              <w:rPr>
                <w:rFonts w:ascii="Arial" w:hAnsi="Arial" w:cs="Arial"/>
                <w:sz w:val="28"/>
                <w:szCs w:val="28"/>
              </w:rPr>
              <w:t>Module Title</w:t>
            </w:r>
          </w:p>
        </w:tc>
        <w:tc>
          <w:tcPr>
            <w:tcW w:w="5370" w:type="dxa"/>
            <w:tcBorders>
              <w:top w:val="single" w:sz="4" w:space="0" w:color="auto"/>
              <w:left w:val="single" w:sz="4" w:space="0" w:color="auto"/>
              <w:bottom w:val="single" w:sz="4" w:space="0" w:color="auto"/>
              <w:right w:val="single" w:sz="4" w:space="0" w:color="auto"/>
            </w:tcBorders>
            <w:hideMark/>
          </w:tcPr>
          <w:p w14:paraId="600EA88C" w14:textId="32109A3D" w:rsidR="00935773" w:rsidRPr="00622C04" w:rsidRDefault="00935773" w:rsidP="00DC29A8">
            <w:pPr>
              <w:rPr>
                <w:rFonts w:ascii="Arial" w:hAnsi="Arial" w:cs="Arial"/>
                <w:sz w:val="28"/>
                <w:szCs w:val="28"/>
              </w:rPr>
            </w:pPr>
            <w:r w:rsidRPr="00622C04">
              <w:rPr>
                <w:rFonts w:ascii="Arial" w:hAnsi="Arial" w:cs="Arial"/>
                <w:sz w:val="28"/>
                <w:szCs w:val="28"/>
              </w:rPr>
              <w:t>Children, Young People and Families BMHP5004</w:t>
            </w:r>
            <w:r w:rsidR="00100174">
              <w:rPr>
                <w:rFonts w:ascii="Arial" w:hAnsi="Arial" w:cs="Arial"/>
                <w:sz w:val="28"/>
                <w:szCs w:val="28"/>
              </w:rPr>
              <w:t xml:space="preserve"> (2)</w:t>
            </w:r>
          </w:p>
        </w:tc>
      </w:tr>
      <w:tr w:rsidR="00935773" w14:paraId="5D803356" w14:textId="77777777" w:rsidTr="00DC29A8">
        <w:trPr>
          <w:trHeight w:val="386"/>
        </w:trPr>
        <w:tc>
          <w:tcPr>
            <w:tcW w:w="3644" w:type="dxa"/>
            <w:tcBorders>
              <w:top w:val="single" w:sz="4" w:space="0" w:color="auto"/>
              <w:left w:val="single" w:sz="4" w:space="0" w:color="auto"/>
              <w:bottom w:val="single" w:sz="4" w:space="0" w:color="auto"/>
              <w:right w:val="single" w:sz="4" w:space="0" w:color="auto"/>
            </w:tcBorders>
            <w:hideMark/>
          </w:tcPr>
          <w:p w14:paraId="133C9C24" w14:textId="77777777" w:rsidR="00935773" w:rsidRPr="00622C04" w:rsidRDefault="00935773" w:rsidP="00DC29A8">
            <w:pPr>
              <w:rPr>
                <w:rFonts w:ascii="Arial" w:hAnsi="Arial" w:cs="Arial"/>
                <w:sz w:val="28"/>
                <w:szCs w:val="28"/>
              </w:rPr>
            </w:pPr>
            <w:r w:rsidRPr="00622C04">
              <w:rPr>
                <w:rFonts w:ascii="Arial" w:hAnsi="Arial" w:cs="Arial"/>
                <w:sz w:val="28"/>
                <w:szCs w:val="28"/>
              </w:rPr>
              <w:t>Lecturer name</w:t>
            </w:r>
          </w:p>
        </w:tc>
        <w:tc>
          <w:tcPr>
            <w:tcW w:w="5370" w:type="dxa"/>
            <w:tcBorders>
              <w:top w:val="single" w:sz="4" w:space="0" w:color="auto"/>
              <w:left w:val="single" w:sz="4" w:space="0" w:color="auto"/>
              <w:bottom w:val="single" w:sz="4" w:space="0" w:color="auto"/>
              <w:right w:val="single" w:sz="4" w:space="0" w:color="auto"/>
            </w:tcBorders>
            <w:hideMark/>
          </w:tcPr>
          <w:p w14:paraId="173EC109" w14:textId="77777777" w:rsidR="00935773" w:rsidRPr="00622C04" w:rsidRDefault="00935773" w:rsidP="00DC29A8">
            <w:pPr>
              <w:rPr>
                <w:rFonts w:ascii="Arial" w:hAnsi="Arial" w:cs="Arial"/>
                <w:sz w:val="28"/>
                <w:szCs w:val="28"/>
              </w:rPr>
            </w:pPr>
            <w:r w:rsidRPr="00622C04">
              <w:rPr>
                <w:rFonts w:ascii="Arial" w:hAnsi="Arial" w:cs="Arial"/>
                <w:sz w:val="28"/>
                <w:szCs w:val="28"/>
              </w:rPr>
              <w:t>Dr Gulnar Ali</w:t>
            </w:r>
          </w:p>
        </w:tc>
      </w:tr>
    </w:tbl>
    <w:p w14:paraId="20166B1A" w14:textId="1AFE99E8" w:rsidR="00F61556" w:rsidRDefault="00D01B26" w:rsidP="00AB0B76">
      <w:pPr>
        <w:rPr>
          <w:b/>
          <w:bCs/>
        </w:rPr>
      </w:pPr>
      <w:r>
        <w:rPr>
          <w:noProof/>
        </w:rPr>
        <w:drawing>
          <wp:inline distT="0" distB="0" distL="0" distR="0" wp14:anchorId="20F0981C" wp14:editId="5854D2FE">
            <wp:extent cx="2343150" cy="1190625"/>
            <wp:effectExtent l="0" t="0" r="0" b="9525"/>
            <wp:docPr id="1" name="Picture 1" descr="University of Wales Trinity Saint David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LinkedI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43150" cy="1190625"/>
                    </a:xfrm>
                    <a:prstGeom prst="rect">
                      <a:avLst/>
                    </a:prstGeom>
                    <a:noFill/>
                    <a:ln>
                      <a:noFill/>
                    </a:ln>
                  </pic:spPr>
                </pic:pic>
              </a:graphicData>
            </a:graphic>
          </wp:inline>
        </w:drawing>
      </w:r>
    </w:p>
    <w:p w14:paraId="35141582" w14:textId="77777777" w:rsidR="0062640C" w:rsidRDefault="0062640C" w:rsidP="00AB0B76">
      <w:pPr>
        <w:rPr>
          <w:b/>
          <w:bCs/>
        </w:rPr>
      </w:pPr>
    </w:p>
    <w:sdt>
      <w:sdtPr>
        <w:id w:val="-70377991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DC95660" w14:textId="3E29F777" w:rsidR="00363225" w:rsidRDefault="00363225">
          <w:pPr>
            <w:pStyle w:val="TOCHeading"/>
          </w:pPr>
          <w:r>
            <w:t>Contents</w:t>
          </w:r>
        </w:p>
        <w:p w14:paraId="2F6913C7" w14:textId="4738D8FD" w:rsidR="00363225" w:rsidRDefault="0036322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481180" w:history="1">
            <w:r w:rsidRPr="00F17577">
              <w:rPr>
                <w:rStyle w:val="Hyperlink"/>
                <w:noProof/>
              </w:rPr>
              <w:t>INTRODUCTION</w:t>
            </w:r>
            <w:r>
              <w:rPr>
                <w:noProof/>
                <w:webHidden/>
              </w:rPr>
              <w:tab/>
            </w:r>
            <w:r>
              <w:rPr>
                <w:noProof/>
                <w:webHidden/>
              </w:rPr>
              <w:fldChar w:fldCharType="begin"/>
            </w:r>
            <w:r>
              <w:rPr>
                <w:noProof/>
                <w:webHidden/>
              </w:rPr>
              <w:instrText xml:space="preserve"> PAGEREF _Toc40481180 \h </w:instrText>
            </w:r>
            <w:r>
              <w:rPr>
                <w:noProof/>
                <w:webHidden/>
              </w:rPr>
            </w:r>
            <w:r>
              <w:rPr>
                <w:noProof/>
                <w:webHidden/>
              </w:rPr>
              <w:fldChar w:fldCharType="separate"/>
            </w:r>
            <w:r>
              <w:rPr>
                <w:noProof/>
                <w:webHidden/>
              </w:rPr>
              <w:t>1</w:t>
            </w:r>
            <w:r>
              <w:rPr>
                <w:noProof/>
                <w:webHidden/>
              </w:rPr>
              <w:fldChar w:fldCharType="end"/>
            </w:r>
          </w:hyperlink>
        </w:p>
        <w:p w14:paraId="6D289574" w14:textId="51D0B02E" w:rsidR="00363225" w:rsidRDefault="00363225">
          <w:pPr>
            <w:pStyle w:val="TOC1"/>
            <w:tabs>
              <w:tab w:val="right" w:leader="dot" w:pos="9016"/>
            </w:tabs>
            <w:rPr>
              <w:rFonts w:eastAsiaTheme="minorEastAsia"/>
              <w:noProof/>
              <w:lang w:eastAsia="en-GB"/>
            </w:rPr>
          </w:pPr>
          <w:hyperlink w:anchor="_Toc40481181" w:history="1">
            <w:r w:rsidRPr="00F17577">
              <w:rPr>
                <w:rStyle w:val="Hyperlink"/>
                <w:noProof/>
              </w:rPr>
              <w:t>DEFINITIONS OF CHILDHOOD AND KEY ELEMENTS OF CHILDHOOD AND FAMILY LIFE:</w:t>
            </w:r>
            <w:r>
              <w:rPr>
                <w:noProof/>
                <w:webHidden/>
              </w:rPr>
              <w:tab/>
            </w:r>
            <w:r>
              <w:rPr>
                <w:noProof/>
                <w:webHidden/>
              </w:rPr>
              <w:fldChar w:fldCharType="begin"/>
            </w:r>
            <w:r>
              <w:rPr>
                <w:noProof/>
                <w:webHidden/>
              </w:rPr>
              <w:instrText xml:space="preserve"> PAGEREF _Toc40481181 \h </w:instrText>
            </w:r>
            <w:r>
              <w:rPr>
                <w:noProof/>
                <w:webHidden/>
              </w:rPr>
            </w:r>
            <w:r>
              <w:rPr>
                <w:noProof/>
                <w:webHidden/>
              </w:rPr>
              <w:fldChar w:fldCharType="separate"/>
            </w:r>
            <w:r>
              <w:rPr>
                <w:noProof/>
                <w:webHidden/>
              </w:rPr>
              <w:t>2</w:t>
            </w:r>
            <w:r>
              <w:rPr>
                <w:noProof/>
                <w:webHidden/>
              </w:rPr>
              <w:fldChar w:fldCharType="end"/>
            </w:r>
          </w:hyperlink>
        </w:p>
        <w:p w14:paraId="48FA6D04" w14:textId="11321526" w:rsidR="00363225" w:rsidRDefault="00363225">
          <w:pPr>
            <w:pStyle w:val="TOC1"/>
            <w:tabs>
              <w:tab w:val="right" w:leader="dot" w:pos="9016"/>
            </w:tabs>
            <w:rPr>
              <w:rFonts w:eastAsiaTheme="minorEastAsia"/>
              <w:noProof/>
              <w:lang w:eastAsia="en-GB"/>
            </w:rPr>
          </w:pPr>
          <w:hyperlink w:anchor="_Toc40481182" w:history="1">
            <w:r w:rsidRPr="00F17577">
              <w:rPr>
                <w:rStyle w:val="Hyperlink"/>
                <w:noProof/>
              </w:rPr>
              <w:t>WHAT IS A FAMILY:</w:t>
            </w:r>
            <w:r>
              <w:rPr>
                <w:noProof/>
                <w:webHidden/>
              </w:rPr>
              <w:tab/>
            </w:r>
            <w:r>
              <w:rPr>
                <w:noProof/>
                <w:webHidden/>
              </w:rPr>
              <w:fldChar w:fldCharType="begin"/>
            </w:r>
            <w:r>
              <w:rPr>
                <w:noProof/>
                <w:webHidden/>
              </w:rPr>
              <w:instrText xml:space="preserve"> PAGEREF _Toc40481182 \h </w:instrText>
            </w:r>
            <w:r>
              <w:rPr>
                <w:noProof/>
                <w:webHidden/>
              </w:rPr>
            </w:r>
            <w:r>
              <w:rPr>
                <w:noProof/>
                <w:webHidden/>
              </w:rPr>
              <w:fldChar w:fldCharType="separate"/>
            </w:r>
            <w:r>
              <w:rPr>
                <w:noProof/>
                <w:webHidden/>
              </w:rPr>
              <w:t>2</w:t>
            </w:r>
            <w:r>
              <w:rPr>
                <w:noProof/>
                <w:webHidden/>
              </w:rPr>
              <w:fldChar w:fldCharType="end"/>
            </w:r>
          </w:hyperlink>
        </w:p>
        <w:p w14:paraId="4A34FF41" w14:textId="40F4F98E" w:rsidR="00363225" w:rsidRDefault="00363225">
          <w:pPr>
            <w:pStyle w:val="TOC1"/>
            <w:tabs>
              <w:tab w:val="right" w:leader="dot" w:pos="9016"/>
            </w:tabs>
            <w:rPr>
              <w:rFonts w:eastAsiaTheme="minorEastAsia"/>
              <w:noProof/>
              <w:lang w:eastAsia="en-GB"/>
            </w:rPr>
          </w:pPr>
          <w:hyperlink w:anchor="_Toc40481183" w:history="1">
            <w:r w:rsidRPr="00F17577">
              <w:rPr>
                <w:rStyle w:val="Hyperlink"/>
                <w:noProof/>
              </w:rPr>
              <w:t>THE DIFFERENT TYPES OF FAMILY:</w:t>
            </w:r>
            <w:r>
              <w:rPr>
                <w:noProof/>
                <w:webHidden/>
              </w:rPr>
              <w:tab/>
            </w:r>
            <w:r>
              <w:rPr>
                <w:noProof/>
                <w:webHidden/>
              </w:rPr>
              <w:fldChar w:fldCharType="begin"/>
            </w:r>
            <w:r>
              <w:rPr>
                <w:noProof/>
                <w:webHidden/>
              </w:rPr>
              <w:instrText xml:space="preserve"> PAGEREF _Toc40481183 \h </w:instrText>
            </w:r>
            <w:r>
              <w:rPr>
                <w:noProof/>
                <w:webHidden/>
              </w:rPr>
            </w:r>
            <w:r>
              <w:rPr>
                <w:noProof/>
                <w:webHidden/>
              </w:rPr>
              <w:fldChar w:fldCharType="separate"/>
            </w:r>
            <w:r>
              <w:rPr>
                <w:noProof/>
                <w:webHidden/>
              </w:rPr>
              <w:t>3</w:t>
            </w:r>
            <w:r>
              <w:rPr>
                <w:noProof/>
                <w:webHidden/>
              </w:rPr>
              <w:fldChar w:fldCharType="end"/>
            </w:r>
          </w:hyperlink>
        </w:p>
        <w:p w14:paraId="6E31416B" w14:textId="2971043D" w:rsidR="00363225" w:rsidRDefault="00363225">
          <w:pPr>
            <w:pStyle w:val="TOC1"/>
            <w:tabs>
              <w:tab w:val="right" w:leader="dot" w:pos="9016"/>
            </w:tabs>
            <w:rPr>
              <w:rFonts w:eastAsiaTheme="minorEastAsia"/>
              <w:noProof/>
              <w:lang w:eastAsia="en-GB"/>
            </w:rPr>
          </w:pPr>
          <w:hyperlink w:anchor="_Toc40481184" w:history="1">
            <w:r w:rsidRPr="00F17577">
              <w:rPr>
                <w:rStyle w:val="Hyperlink"/>
                <w:noProof/>
              </w:rPr>
              <w:t>CHILDHOOD AS A SOCIAL CONSTRUCTION FROM HISTORICAL TIMES TO PRESENT TIMES:</w:t>
            </w:r>
            <w:r>
              <w:rPr>
                <w:noProof/>
                <w:webHidden/>
              </w:rPr>
              <w:tab/>
            </w:r>
            <w:r>
              <w:rPr>
                <w:noProof/>
                <w:webHidden/>
              </w:rPr>
              <w:fldChar w:fldCharType="begin"/>
            </w:r>
            <w:r>
              <w:rPr>
                <w:noProof/>
                <w:webHidden/>
              </w:rPr>
              <w:instrText xml:space="preserve"> PAGEREF _Toc40481184 \h </w:instrText>
            </w:r>
            <w:r>
              <w:rPr>
                <w:noProof/>
                <w:webHidden/>
              </w:rPr>
            </w:r>
            <w:r>
              <w:rPr>
                <w:noProof/>
                <w:webHidden/>
              </w:rPr>
              <w:fldChar w:fldCharType="separate"/>
            </w:r>
            <w:r>
              <w:rPr>
                <w:noProof/>
                <w:webHidden/>
              </w:rPr>
              <w:t>3</w:t>
            </w:r>
            <w:r>
              <w:rPr>
                <w:noProof/>
                <w:webHidden/>
              </w:rPr>
              <w:fldChar w:fldCharType="end"/>
            </w:r>
          </w:hyperlink>
        </w:p>
        <w:p w14:paraId="72A799C8" w14:textId="117301B3" w:rsidR="00363225" w:rsidRDefault="00363225">
          <w:pPr>
            <w:pStyle w:val="TOC1"/>
            <w:tabs>
              <w:tab w:val="right" w:leader="dot" w:pos="9016"/>
            </w:tabs>
            <w:rPr>
              <w:rFonts w:eastAsiaTheme="minorEastAsia"/>
              <w:noProof/>
              <w:lang w:eastAsia="en-GB"/>
            </w:rPr>
          </w:pPr>
          <w:hyperlink w:anchor="_Toc40481185" w:history="1">
            <w:r w:rsidRPr="00F17577">
              <w:rPr>
                <w:rStyle w:val="Hyperlink"/>
                <w:noProof/>
              </w:rPr>
              <w:t>THE CHANGES SEEN IN THE LIVES OF CHILDREN AND THEIR FAMILIES FROM HISTORICAL TO PRESENT TIMES:</w:t>
            </w:r>
            <w:r>
              <w:rPr>
                <w:noProof/>
                <w:webHidden/>
              </w:rPr>
              <w:tab/>
            </w:r>
            <w:r>
              <w:rPr>
                <w:noProof/>
                <w:webHidden/>
              </w:rPr>
              <w:fldChar w:fldCharType="begin"/>
            </w:r>
            <w:r>
              <w:rPr>
                <w:noProof/>
                <w:webHidden/>
              </w:rPr>
              <w:instrText xml:space="preserve"> PAGEREF _Toc40481185 \h </w:instrText>
            </w:r>
            <w:r>
              <w:rPr>
                <w:noProof/>
                <w:webHidden/>
              </w:rPr>
            </w:r>
            <w:r>
              <w:rPr>
                <w:noProof/>
                <w:webHidden/>
              </w:rPr>
              <w:fldChar w:fldCharType="separate"/>
            </w:r>
            <w:r>
              <w:rPr>
                <w:noProof/>
                <w:webHidden/>
              </w:rPr>
              <w:t>4</w:t>
            </w:r>
            <w:r>
              <w:rPr>
                <w:noProof/>
                <w:webHidden/>
              </w:rPr>
              <w:fldChar w:fldCharType="end"/>
            </w:r>
          </w:hyperlink>
        </w:p>
        <w:p w14:paraId="22C38DDC" w14:textId="16393F4A" w:rsidR="00363225" w:rsidRDefault="00363225">
          <w:pPr>
            <w:pStyle w:val="TOC1"/>
            <w:tabs>
              <w:tab w:val="right" w:leader="dot" w:pos="9016"/>
            </w:tabs>
            <w:rPr>
              <w:rFonts w:eastAsiaTheme="minorEastAsia"/>
              <w:noProof/>
              <w:lang w:eastAsia="en-GB"/>
            </w:rPr>
          </w:pPr>
          <w:hyperlink w:anchor="_Toc40481186" w:history="1">
            <w:r w:rsidRPr="00F17577">
              <w:rPr>
                <w:rStyle w:val="Hyperlink"/>
                <w:noProof/>
              </w:rPr>
              <w:t>POLICY AND LEGISLATION, WHICH HAVE INFLUENCED CHANGES IN THE SOCIAL CONSTRUCTION OF CHILDHOOD AND FAMILIES FROM HISTORICAL TO PRESENT TIMES:</w:t>
            </w:r>
            <w:r>
              <w:rPr>
                <w:noProof/>
                <w:webHidden/>
              </w:rPr>
              <w:tab/>
            </w:r>
            <w:r>
              <w:rPr>
                <w:noProof/>
                <w:webHidden/>
              </w:rPr>
              <w:fldChar w:fldCharType="begin"/>
            </w:r>
            <w:r>
              <w:rPr>
                <w:noProof/>
                <w:webHidden/>
              </w:rPr>
              <w:instrText xml:space="preserve"> PAGEREF _Toc40481186 \h </w:instrText>
            </w:r>
            <w:r>
              <w:rPr>
                <w:noProof/>
                <w:webHidden/>
              </w:rPr>
            </w:r>
            <w:r>
              <w:rPr>
                <w:noProof/>
                <w:webHidden/>
              </w:rPr>
              <w:fldChar w:fldCharType="separate"/>
            </w:r>
            <w:r>
              <w:rPr>
                <w:noProof/>
                <w:webHidden/>
              </w:rPr>
              <w:t>4</w:t>
            </w:r>
            <w:r>
              <w:rPr>
                <w:noProof/>
                <w:webHidden/>
              </w:rPr>
              <w:fldChar w:fldCharType="end"/>
            </w:r>
          </w:hyperlink>
        </w:p>
        <w:p w14:paraId="432602AB" w14:textId="154996C0" w:rsidR="00363225" w:rsidRDefault="00363225">
          <w:pPr>
            <w:pStyle w:val="TOC1"/>
            <w:tabs>
              <w:tab w:val="right" w:leader="dot" w:pos="9016"/>
            </w:tabs>
            <w:rPr>
              <w:rFonts w:eastAsiaTheme="minorEastAsia"/>
              <w:noProof/>
              <w:lang w:eastAsia="en-GB"/>
            </w:rPr>
          </w:pPr>
          <w:hyperlink w:anchor="_Toc40481187" w:history="1">
            <w:r w:rsidRPr="00F17577">
              <w:rPr>
                <w:rStyle w:val="Hyperlink"/>
                <w:noProof/>
              </w:rPr>
              <w:t>THE RIGHT OF A CHILD:</w:t>
            </w:r>
            <w:r w:rsidRPr="00F17577">
              <w:rPr>
                <w:rStyle w:val="Hyperlink"/>
                <w:rFonts w:ascii="Calibri Light" w:hAnsi="Calibri Light" w:cs="Calibri Light"/>
                <w:noProof/>
              </w:rPr>
              <w:t>(NSPCC, 2020)</w:t>
            </w:r>
            <w:r>
              <w:rPr>
                <w:noProof/>
                <w:webHidden/>
              </w:rPr>
              <w:tab/>
            </w:r>
            <w:r>
              <w:rPr>
                <w:noProof/>
                <w:webHidden/>
              </w:rPr>
              <w:fldChar w:fldCharType="begin"/>
            </w:r>
            <w:r>
              <w:rPr>
                <w:noProof/>
                <w:webHidden/>
              </w:rPr>
              <w:instrText xml:space="preserve"> PAGEREF _Toc40481187 \h </w:instrText>
            </w:r>
            <w:r>
              <w:rPr>
                <w:noProof/>
                <w:webHidden/>
              </w:rPr>
            </w:r>
            <w:r>
              <w:rPr>
                <w:noProof/>
                <w:webHidden/>
              </w:rPr>
              <w:fldChar w:fldCharType="separate"/>
            </w:r>
            <w:r>
              <w:rPr>
                <w:noProof/>
                <w:webHidden/>
              </w:rPr>
              <w:t>5</w:t>
            </w:r>
            <w:r>
              <w:rPr>
                <w:noProof/>
                <w:webHidden/>
              </w:rPr>
              <w:fldChar w:fldCharType="end"/>
            </w:r>
          </w:hyperlink>
        </w:p>
        <w:p w14:paraId="24413A7B" w14:textId="49FB1D93" w:rsidR="00363225" w:rsidRDefault="00363225">
          <w:pPr>
            <w:pStyle w:val="TOC1"/>
            <w:tabs>
              <w:tab w:val="right" w:leader="dot" w:pos="9016"/>
            </w:tabs>
            <w:rPr>
              <w:rFonts w:eastAsiaTheme="minorEastAsia"/>
              <w:noProof/>
              <w:lang w:eastAsia="en-GB"/>
            </w:rPr>
          </w:pPr>
          <w:hyperlink w:anchor="_Toc40481188" w:history="1">
            <w:r w:rsidRPr="00F17577">
              <w:rPr>
                <w:rStyle w:val="Hyperlink"/>
                <w:noProof/>
              </w:rPr>
              <w:t>CONCLUSION:</w:t>
            </w:r>
            <w:r>
              <w:rPr>
                <w:noProof/>
                <w:webHidden/>
              </w:rPr>
              <w:tab/>
            </w:r>
            <w:r>
              <w:rPr>
                <w:noProof/>
                <w:webHidden/>
              </w:rPr>
              <w:fldChar w:fldCharType="begin"/>
            </w:r>
            <w:r>
              <w:rPr>
                <w:noProof/>
                <w:webHidden/>
              </w:rPr>
              <w:instrText xml:space="preserve"> PAGEREF _Toc40481188 \h </w:instrText>
            </w:r>
            <w:r>
              <w:rPr>
                <w:noProof/>
                <w:webHidden/>
              </w:rPr>
            </w:r>
            <w:r>
              <w:rPr>
                <w:noProof/>
                <w:webHidden/>
              </w:rPr>
              <w:fldChar w:fldCharType="separate"/>
            </w:r>
            <w:r>
              <w:rPr>
                <w:noProof/>
                <w:webHidden/>
              </w:rPr>
              <w:t>5</w:t>
            </w:r>
            <w:r>
              <w:rPr>
                <w:noProof/>
                <w:webHidden/>
              </w:rPr>
              <w:fldChar w:fldCharType="end"/>
            </w:r>
          </w:hyperlink>
        </w:p>
        <w:p w14:paraId="756D4AC9" w14:textId="31784A18" w:rsidR="00363225" w:rsidRDefault="00363225">
          <w:pPr>
            <w:pStyle w:val="TOC1"/>
            <w:tabs>
              <w:tab w:val="right" w:leader="dot" w:pos="9016"/>
            </w:tabs>
            <w:rPr>
              <w:rFonts w:eastAsiaTheme="minorEastAsia"/>
              <w:noProof/>
              <w:lang w:eastAsia="en-GB"/>
            </w:rPr>
          </w:pPr>
          <w:hyperlink w:anchor="_Toc40481189" w:history="1">
            <w:r w:rsidRPr="00F17577">
              <w:rPr>
                <w:rStyle w:val="Hyperlink"/>
                <w:noProof/>
              </w:rPr>
              <w:t>REFERENCES:</w:t>
            </w:r>
            <w:r>
              <w:rPr>
                <w:noProof/>
                <w:webHidden/>
              </w:rPr>
              <w:tab/>
            </w:r>
            <w:r>
              <w:rPr>
                <w:noProof/>
                <w:webHidden/>
              </w:rPr>
              <w:fldChar w:fldCharType="begin"/>
            </w:r>
            <w:r>
              <w:rPr>
                <w:noProof/>
                <w:webHidden/>
              </w:rPr>
              <w:instrText xml:space="preserve"> PAGEREF _Toc40481189 \h </w:instrText>
            </w:r>
            <w:r>
              <w:rPr>
                <w:noProof/>
                <w:webHidden/>
              </w:rPr>
            </w:r>
            <w:r>
              <w:rPr>
                <w:noProof/>
                <w:webHidden/>
              </w:rPr>
              <w:fldChar w:fldCharType="separate"/>
            </w:r>
            <w:r>
              <w:rPr>
                <w:noProof/>
                <w:webHidden/>
              </w:rPr>
              <w:t>6</w:t>
            </w:r>
            <w:r>
              <w:rPr>
                <w:noProof/>
                <w:webHidden/>
              </w:rPr>
              <w:fldChar w:fldCharType="end"/>
            </w:r>
          </w:hyperlink>
        </w:p>
        <w:p w14:paraId="00034F7C" w14:textId="6EBF5B99" w:rsidR="00363225" w:rsidRDefault="00363225">
          <w:r>
            <w:rPr>
              <w:b/>
              <w:bCs/>
              <w:noProof/>
            </w:rPr>
            <w:fldChar w:fldCharType="end"/>
          </w:r>
        </w:p>
      </w:sdtContent>
    </w:sdt>
    <w:p w14:paraId="6B90CB93" w14:textId="6C441B03" w:rsidR="008E3D8F" w:rsidRDefault="002B6678" w:rsidP="002B6678">
      <w:pPr>
        <w:pStyle w:val="Heading1"/>
        <w:rPr>
          <w:sz w:val="28"/>
          <w:szCs w:val="28"/>
        </w:rPr>
      </w:pPr>
      <w:bookmarkStart w:id="0" w:name="_Toc40481180"/>
      <w:r w:rsidRPr="00303640">
        <w:rPr>
          <w:sz w:val="28"/>
          <w:szCs w:val="28"/>
        </w:rPr>
        <w:t>INTRODUCTION</w:t>
      </w:r>
      <w:bookmarkEnd w:id="0"/>
    </w:p>
    <w:p w14:paraId="0BCD22D3" w14:textId="77777777" w:rsidR="00303640" w:rsidRPr="00303640" w:rsidRDefault="00303640" w:rsidP="00303640"/>
    <w:p w14:paraId="47043DF3" w14:textId="3A1C4951" w:rsidR="00925722" w:rsidRPr="00E36885" w:rsidRDefault="00FE78D9" w:rsidP="00AB0B76">
      <w:pPr>
        <w:rPr>
          <w:rFonts w:ascii="Arial" w:hAnsi="Arial" w:cs="Arial"/>
          <w:sz w:val="24"/>
          <w:szCs w:val="24"/>
        </w:rPr>
      </w:pPr>
      <w:r w:rsidRPr="00266223">
        <w:rPr>
          <w:rFonts w:ascii="Arial" w:hAnsi="Arial" w:cs="Arial"/>
          <w:sz w:val="24"/>
          <w:szCs w:val="24"/>
        </w:rPr>
        <w:t>I will be discussing</w:t>
      </w:r>
      <w:r w:rsidR="00C73200" w:rsidRPr="00266223">
        <w:rPr>
          <w:rFonts w:ascii="Arial" w:hAnsi="Arial" w:cs="Arial"/>
          <w:sz w:val="24"/>
          <w:szCs w:val="24"/>
        </w:rPr>
        <w:t xml:space="preserve"> in this assignment</w:t>
      </w:r>
      <w:r w:rsidRPr="00266223">
        <w:rPr>
          <w:rFonts w:ascii="Arial" w:hAnsi="Arial" w:cs="Arial"/>
          <w:sz w:val="24"/>
          <w:szCs w:val="24"/>
        </w:rPr>
        <w:t xml:space="preserve"> </w:t>
      </w:r>
      <w:r w:rsidR="00C0711D" w:rsidRPr="00266223">
        <w:rPr>
          <w:rFonts w:ascii="Arial" w:hAnsi="Arial" w:cs="Arial"/>
          <w:sz w:val="24"/>
          <w:szCs w:val="24"/>
        </w:rPr>
        <w:t xml:space="preserve">what </w:t>
      </w:r>
      <w:r w:rsidR="00DA105D" w:rsidRPr="00266223">
        <w:rPr>
          <w:rFonts w:ascii="Arial" w:hAnsi="Arial" w:cs="Arial"/>
          <w:sz w:val="24"/>
          <w:szCs w:val="24"/>
        </w:rPr>
        <w:t>c</w:t>
      </w:r>
      <w:r w:rsidR="00C0711D" w:rsidRPr="00266223">
        <w:rPr>
          <w:rFonts w:ascii="Arial" w:hAnsi="Arial" w:cs="Arial"/>
          <w:sz w:val="24"/>
          <w:szCs w:val="24"/>
        </w:rPr>
        <w:t xml:space="preserve">hildhood is </w:t>
      </w:r>
      <w:r w:rsidR="00794271" w:rsidRPr="00266223">
        <w:rPr>
          <w:rFonts w:ascii="Arial" w:hAnsi="Arial" w:cs="Arial"/>
          <w:sz w:val="24"/>
          <w:szCs w:val="24"/>
        </w:rPr>
        <w:t xml:space="preserve">how children develop </w:t>
      </w:r>
      <w:r w:rsidR="00467E05" w:rsidRPr="00266223">
        <w:rPr>
          <w:rFonts w:ascii="Arial" w:hAnsi="Arial" w:cs="Arial"/>
          <w:sz w:val="24"/>
          <w:szCs w:val="24"/>
        </w:rPr>
        <w:t xml:space="preserve">how they </w:t>
      </w:r>
      <w:r w:rsidR="00F724BB" w:rsidRPr="00266223">
        <w:rPr>
          <w:rFonts w:ascii="Arial" w:hAnsi="Arial" w:cs="Arial"/>
          <w:sz w:val="24"/>
          <w:szCs w:val="24"/>
        </w:rPr>
        <w:t>grow</w:t>
      </w:r>
      <w:r w:rsidR="00467E05" w:rsidRPr="00266223">
        <w:rPr>
          <w:rFonts w:ascii="Arial" w:hAnsi="Arial" w:cs="Arial"/>
          <w:sz w:val="24"/>
          <w:szCs w:val="24"/>
        </w:rPr>
        <w:t xml:space="preserve"> </w:t>
      </w:r>
      <w:r w:rsidR="00BA77B5" w:rsidRPr="00266223">
        <w:rPr>
          <w:rFonts w:ascii="Arial" w:hAnsi="Arial" w:cs="Arial"/>
          <w:sz w:val="24"/>
          <w:szCs w:val="24"/>
        </w:rPr>
        <w:t xml:space="preserve">and </w:t>
      </w:r>
      <w:r w:rsidR="00EA4EB7" w:rsidRPr="00266223">
        <w:rPr>
          <w:rFonts w:ascii="Arial" w:hAnsi="Arial" w:cs="Arial"/>
          <w:sz w:val="24"/>
          <w:szCs w:val="24"/>
        </w:rPr>
        <w:t xml:space="preserve">the experiences they </w:t>
      </w:r>
      <w:r w:rsidR="00371DF3" w:rsidRPr="00266223">
        <w:rPr>
          <w:rFonts w:ascii="Arial" w:hAnsi="Arial" w:cs="Arial"/>
          <w:sz w:val="24"/>
          <w:szCs w:val="24"/>
        </w:rPr>
        <w:t>face</w:t>
      </w:r>
      <w:r w:rsidR="00BA77B5" w:rsidRPr="00266223">
        <w:rPr>
          <w:rFonts w:ascii="Arial" w:hAnsi="Arial" w:cs="Arial"/>
          <w:sz w:val="24"/>
          <w:szCs w:val="24"/>
        </w:rPr>
        <w:t xml:space="preserve"> as they grow</w:t>
      </w:r>
      <w:r w:rsidR="00DE3A09" w:rsidRPr="00266223">
        <w:rPr>
          <w:rFonts w:ascii="Arial" w:hAnsi="Arial" w:cs="Arial"/>
          <w:sz w:val="24"/>
          <w:szCs w:val="24"/>
        </w:rPr>
        <w:t>. I will also be d</w:t>
      </w:r>
      <w:r w:rsidR="00281FBE" w:rsidRPr="00266223">
        <w:rPr>
          <w:rFonts w:ascii="Arial" w:hAnsi="Arial" w:cs="Arial"/>
          <w:sz w:val="24"/>
          <w:szCs w:val="24"/>
        </w:rPr>
        <w:t xml:space="preserve">iscussing the responsibilities of parent and </w:t>
      </w:r>
      <w:r w:rsidR="00F724BB" w:rsidRPr="00266223">
        <w:rPr>
          <w:rFonts w:ascii="Arial" w:hAnsi="Arial" w:cs="Arial"/>
          <w:sz w:val="24"/>
          <w:szCs w:val="24"/>
        </w:rPr>
        <w:t>carers</w:t>
      </w:r>
      <w:r w:rsidR="00290545" w:rsidRPr="00266223">
        <w:rPr>
          <w:rFonts w:ascii="Arial" w:hAnsi="Arial" w:cs="Arial"/>
          <w:sz w:val="24"/>
          <w:szCs w:val="24"/>
        </w:rPr>
        <w:t xml:space="preserve"> in a </w:t>
      </w:r>
      <w:r w:rsidR="00F724BB" w:rsidRPr="00266223">
        <w:rPr>
          <w:rFonts w:ascii="Arial" w:hAnsi="Arial" w:cs="Arial"/>
          <w:sz w:val="24"/>
          <w:szCs w:val="24"/>
        </w:rPr>
        <w:t>child</w:t>
      </w:r>
      <w:r w:rsidR="00960650" w:rsidRPr="00266223">
        <w:rPr>
          <w:rFonts w:ascii="Arial" w:hAnsi="Arial" w:cs="Arial"/>
          <w:sz w:val="24"/>
          <w:szCs w:val="24"/>
        </w:rPr>
        <w:t>'</w:t>
      </w:r>
      <w:r w:rsidR="00F724BB" w:rsidRPr="00266223">
        <w:rPr>
          <w:rFonts w:ascii="Arial" w:hAnsi="Arial" w:cs="Arial"/>
          <w:sz w:val="24"/>
          <w:szCs w:val="24"/>
        </w:rPr>
        <w:t>s</w:t>
      </w:r>
      <w:r w:rsidR="00290545" w:rsidRPr="00266223">
        <w:rPr>
          <w:rFonts w:ascii="Arial" w:hAnsi="Arial" w:cs="Arial"/>
          <w:sz w:val="24"/>
          <w:szCs w:val="24"/>
        </w:rPr>
        <w:t xml:space="preserve"> life</w:t>
      </w:r>
      <w:r w:rsidR="00FB71B9" w:rsidRPr="00266223">
        <w:rPr>
          <w:rFonts w:ascii="Arial" w:hAnsi="Arial" w:cs="Arial"/>
          <w:sz w:val="24"/>
          <w:szCs w:val="24"/>
        </w:rPr>
        <w:t xml:space="preserve">, </w:t>
      </w:r>
      <w:r w:rsidR="009460BA" w:rsidRPr="00266223">
        <w:rPr>
          <w:rFonts w:ascii="Arial" w:hAnsi="Arial" w:cs="Arial"/>
          <w:sz w:val="24"/>
          <w:szCs w:val="24"/>
        </w:rPr>
        <w:t>critical</w:t>
      </w:r>
      <w:r w:rsidR="00FB71B9" w:rsidRPr="00266223">
        <w:rPr>
          <w:rFonts w:ascii="Arial" w:hAnsi="Arial" w:cs="Arial"/>
          <w:sz w:val="24"/>
          <w:szCs w:val="24"/>
        </w:rPr>
        <w:t xml:space="preserve"> </w:t>
      </w:r>
      <w:r w:rsidR="00B607D5" w:rsidRPr="00266223">
        <w:rPr>
          <w:rFonts w:ascii="Arial" w:hAnsi="Arial" w:cs="Arial"/>
          <w:sz w:val="24"/>
          <w:szCs w:val="24"/>
        </w:rPr>
        <w:t xml:space="preserve">foundations </w:t>
      </w:r>
      <w:r w:rsidR="00FB71B9" w:rsidRPr="00266223">
        <w:rPr>
          <w:rFonts w:ascii="Arial" w:hAnsi="Arial" w:cs="Arial"/>
          <w:sz w:val="24"/>
          <w:szCs w:val="24"/>
        </w:rPr>
        <w:t xml:space="preserve">of family life and </w:t>
      </w:r>
      <w:r w:rsidR="00DA105D" w:rsidRPr="00266223">
        <w:rPr>
          <w:rFonts w:ascii="Arial" w:hAnsi="Arial" w:cs="Arial"/>
          <w:sz w:val="24"/>
          <w:szCs w:val="24"/>
        </w:rPr>
        <w:t>c</w:t>
      </w:r>
      <w:r w:rsidR="00FB71B9" w:rsidRPr="00266223">
        <w:rPr>
          <w:rFonts w:ascii="Arial" w:hAnsi="Arial" w:cs="Arial"/>
          <w:sz w:val="24"/>
          <w:szCs w:val="24"/>
        </w:rPr>
        <w:t>hildhood.</w:t>
      </w:r>
      <w:r w:rsidR="00B31C80" w:rsidRPr="00266223">
        <w:rPr>
          <w:rFonts w:ascii="Arial" w:hAnsi="Arial" w:cs="Arial"/>
          <w:sz w:val="24"/>
          <w:szCs w:val="24"/>
        </w:rPr>
        <w:t xml:space="preserve"> I will a</w:t>
      </w:r>
      <w:r w:rsidR="00C32C60" w:rsidRPr="00266223">
        <w:rPr>
          <w:rFonts w:ascii="Arial" w:hAnsi="Arial" w:cs="Arial"/>
          <w:sz w:val="24"/>
          <w:szCs w:val="24"/>
        </w:rPr>
        <w:t>l</w:t>
      </w:r>
      <w:r w:rsidR="00B31C80" w:rsidRPr="00266223">
        <w:rPr>
          <w:rFonts w:ascii="Arial" w:hAnsi="Arial" w:cs="Arial"/>
          <w:sz w:val="24"/>
          <w:szCs w:val="24"/>
        </w:rPr>
        <w:t xml:space="preserve">so </w:t>
      </w:r>
      <w:r w:rsidR="00B46B4A" w:rsidRPr="00266223">
        <w:rPr>
          <w:rFonts w:ascii="Arial" w:hAnsi="Arial" w:cs="Arial"/>
          <w:sz w:val="24"/>
          <w:szCs w:val="24"/>
        </w:rPr>
        <w:t xml:space="preserve">be </w:t>
      </w:r>
      <w:r w:rsidR="00B31C80" w:rsidRPr="00266223">
        <w:rPr>
          <w:rFonts w:ascii="Arial" w:hAnsi="Arial" w:cs="Arial"/>
          <w:sz w:val="24"/>
          <w:szCs w:val="24"/>
        </w:rPr>
        <w:t>talk</w:t>
      </w:r>
      <w:r w:rsidR="00B46B4A" w:rsidRPr="00266223">
        <w:rPr>
          <w:rFonts w:ascii="Arial" w:hAnsi="Arial" w:cs="Arial"/>
          <w:sz w:val="24"/>
          <w:szCs w:val="24"/>
        </w:rPr>
        <w:t>ing</w:t>
      </w:r>
      <w:r w:rsidR="00B31C80" w:rsidRPr="00266223">
        <w:rPr>
          <w:rFonts w:ascii="Arial" w:hAnsi="Arial" w:cs="Arial"/>
          <w:sz w:val="24"/>
          <w:szCs w:val="24"/>
        </w:rPr>
        <w:t xml:space="preserve"> about the </w:t>
      </w:r>
      <w:r w:rsidR="00B805A9" w:rsidRPr="00266223">
        <w:rPr>
          <w:rFonts w:ascii="Arial" w:hAnsi="Arial" w:cs="Arial"/>
          <w:sz w:val="24"/>
          <w:szCs w:val="24"/>
        </w:rPr>
        <w:t>progress</w:t>
      </w:r>
      <w:r w:rsidR="00B31C80" w:rsidRPr="00266223">
        <w:rPr>
          <w:rFonts w:ascii="Arial" w:hAnsi="Arial" w:cs="Arial"/>
          <w:sz w:val="24"/>
          <w:szCs w:val="24"/>
        </w:rPr>
        <w:t xml:space="preserve"> of the social construction of </w:t>
      </w:r>
      <w:r w:rsidR="00DA105D" w:rsidRPr="00266223">
        <w:rPr>
          <w:rFonts w:ascii="Arial" w:hAnsi="Arial" w:cs="Arial"/>
          <w:sz w:val="24"/>
          <w:szCs w:val="24"/>
        </w:rPr>
        <w:t>c</w:t>
      </w:r>
      <w:r w:rsidR="00B31C80" w:rsidRPr="00266223">
        <w:rPr>
          <w:rFonts w:ascii="Arial" w:hAnsi="Arial" w:cs="Arial"/>
          <w:sz w:val="24"/>
          <w:szCs w:val="24"/>
        </w:rPr>
        <w:t xml:space="preserve">hildhood from </w:t>
      </w:r>
      <w:r w:rsidR="00B805A9" w:rsidRPr="00266223">
        <w:rPr>
          <w:rFonts w:ascii="Arial" w:hAnsi="Arial" w:cs="Arial"/>
          <w:sz w:val="24"/>
          <w:szCs w:val="24"/>
        </w:rPr>
        <w:t>past</w:t>
      </w:r>
      <w:r w:rsidR="00B31C80" w:rsidRPr="00266223">
        <w:rPr>
          <w:rFonts w:ascii="Arial" w:hAnsi="Arial" w:cs="Arial"/>
          <w:sz w:val="24"/>
          <w:szCs w:val="24"/>
        </w:rPr>
        <w:t xml:space="preserve"> times to </w:t>
      </w:r>
      <w:r w:rsidR="008A1DFE" w:rsidRPr="00266223">
        <w:rPr>
          <w:rFonts w:ascii="Arial" w:hAnsi="Arial" w:cs="Arial"/>
          <w:sz w:val="24"/>
          <w:szCs w:val="24"/>
        </w:rPr>
        <w:t>present-day</w:t>
      </w:r>
      <w:r w:rsidR="00C32C60" w:rsidRPr="00266223">
        <w:rPr>
          <w:rFonts w:ascii="Arial" w:hAnsi="Arial" w:cs="Arial"/>
          <w:sz w:val="24"/>
          <w:szCs w:val="24"/>
        </w:rPr>
        <w:t>,</w:t>
      </w:r>
      <w:r w:rsidR="00080163" w:rsidRPr="00266223">
        <w:rPr>
          <w:rFonts w:ascii="Arial" w:hAnsi="Arial" w:cs="Arial"/>
          <w:sz w:val="24"/>
          <w:szCs w:val="24"/>
        </w:rPr>
        <w:t xml:space="preserve"> </w:t>
      </w:r>
      <w:r w:rsidR="00DF3C4C" w:rsidRPr="00266223">
        <w:rPr>
          <w:rFonts w:ascii="Arial" w:hAnsi="Arial" w:cs="Arial"/>
          <w:sz w:val="24"/>
          <w:szCs w:val="24"/>
        </w:rPr>
        <w:t>changes</w:t>
      </w:r>
      <w:r w:rsidR="00080163" w:rsidRPr="00266223">
        <w:rPr>
          <w:rFonts w:ascii="Arial" w:hAnsi="Arial" w:cs="Arial"/>
          <w:sz w:val="24"/>
          <w:szCs w:val="24"/>
        </w:rPr>
        <w:t xml:space="preserve"> that</w:t>
      </w:r>
      <w:r w:rsidR="00DF3C4C" w:rsidRPr="00266223">
        <w:rPr>
          <w:rFonts w:ascii="Arial" w:hAnsi="Arial" w:cs="Arial"/>
          <w:sz w:val="24"/>
          <w:szCs w:val="24"/>
        </w:rPr>
        <w:t xml:space="preserve"> </w:t>
      </w:r>
      <w:r w:rsidR="00B46B4A" w:rsidRPr="00266223">
        <w:rPr>
          <w:rFonts w:ascii="Arial" w:hAnsi="Arial" w:cs="Arial"/>
          <w:sz w:val="24"/>
          <w:szCs w:val="24"/>
        </w:rPr>
        <w:t xml:space="preserve">were </w:t>
      </w:r>
      <w:r w:rsidR="00DF3C4C" w:rsidRPr="00266223">
        <w:rPr>
          <w:rFonts w:ascii="Arial" w:hAnsi="Arial" w:cs="Arial"/>
          <w:sz w:val="24"/>
          <w:szCs w:val="24"/>
        </w:rPr>
        <w:t xml:space="preserve">seen in the lives of children and their families from </w:t>
      </w:r>
      <w:r w:rsidR="001465BD" w:rsidRPr="00266223">
        <w:rPr>
          <w:rFonts w:ascii="Arial" w:hAnsi="Arial" w:cs="Arial"/>
          <w:sz w:val="24"/>
          <w:szCs w:val="24"/>
        </w:rPr>
        <w:t>past</w:t>
      </w:r>
      <w:r w:rsidR="00B46B4A" w:rsidRPr="00266223">
        <w:rPr>
          <w:rFonts w:ascii="Arial" w:hAnsi="Arial" w:cs="Arial"/>
          <w:sz w:val="24"/>
          <w:szCs w:val="24"/>
        </w:rPr>
        <w:t xml:space="preserve"> time</w:t>
      </w:r>
      <w:r w:rsidR="00DF3C4C" w:rsidRPr="00266223">
        <w:rPr>
          <w:rFonts w:ascii="Arial" w:hAnsi="Arial" w:cs="Arial"/>
          <w:sz w:val="24"/>
          <w:szCs w:val="24"/>
        </w:rPr>
        <w:t xml:space="preserve"> to </w:t>
      </w:r>
      <w:r w:rsidR="001465BD" w:rsidRPr="00266223">
        <w:rPr>
          <w:rFonts w:ascii="Arial" w:hAnsi="Arial" w:cs="Arial"/>
          <w:sz w:val="24"/>
          <w:szCs w:val="24"/>
        </w:rPr>
        <w:t>present-day</w:t>
      </w:r>
      <w:r w:rsidR="005807DC" w:rsidRPr="00266223">
        <w:rPr>
          <w:rFonts w:ascii="Arial" w:hAnsi="Arial" w:cs="Arial"/>
          <w:sz w:val="24"/>
          <w:szCs w:val="24"/>
        </w:rPr>
        <w:t>.</w:t>
      </w:r>
      <w:r w:rsidR="00C32C60" w:rsidRPr="00266223">
        <w:rPr>
          <w:rFonts w:ascii="Arial" w:hAnsi="Arial" w:cs="Arial"/>
          <w:sz w:val="24"/>
          <w:szCs w:val="24"/>
        </w:rPr>
        <w:t xml:space="preserve"> I will also i</w:t>
      </w:r>
      <w:r w:rsidR="00855212" w:rsidRPr="00266223">
        <w:rPr>
          <w:rFonts w:ascii="Arial" w:hAnsi="Arial" w:cs="Arial"/>
          <w:sz w:val="24"/>
          <w:szCs w:val="24"/>
        </w:rPr>
        <w:t xml:space="preserve">nclude a </w:t>
      </w:r>
      <w:r w:rsidR="001F792C" w:rsidRPr="00266223">
        <w:rPr>
          <w:rFonts w:ascii="Arial" w:hAnsi="Arial" w:cs="Arial"/>
          <w:sz w:val="24"/>
          <w:szCs w:val="24"/>
        </w:rPr>
        <w:t>variety</w:t>
      </w:r>
      <w:r w:rsidR="00855212" w:rsidRPr="00266223">
        <w:rPr>
          <w:rFonts w:ascii="Arial" w:hAnsi="Arial" w:cs="Arial"/>
          <w:sz w:val="24"/>
          <w:szCs w:val="24"/>
        </w:rPr>
        <w:t xml:space="preserve"> of factors, including </w:t>
      </w:r>
      <w:r w:rsidR="00FA6731" w:rsidRPr="00266223">
        <w:rPr>
          <w:rFonts w:ascii="Arial" w:hAnsi="Arial" w:cs="Arial"/>
          <w:sz w:val="24"/>
          <w:szCs w:val="24"/>
        </w:rPr>
        <w:t xml:space="preserve">improvements </w:t>
      </w:r>
      <w:r w:rsidR="00855212" w:rsidRPr="00266223">
        <w:rPr>
          <w:rFonts w:ascii="Arial" w:hAnsi="Arial" w:cs="Arial"/>
          <w:sz w:val="24"/>
          <w:szCs w:val="24"/>
        </w:rPr>
        <w:t xml:space="preserve">in policy and legislation, which have influenced changes in the social construction of </w:t>
      </w:r>
      <w:r w:rsidR="00DA105D" w:rsidRPr="00266223">
        <w:rPr>
          <w:rFonts w:ascii="Arial" w:hAnsi="Arial" w:cs="Arial"/>
          <w:sz w:val="24"/>
          <w:szCs w:val="24"/>
        </w:rPr>
        <w:t>c</w:t>
      </w:r>
      <w:r w:rsidR="00855212" w:rsidRPr="00266223">
        <w:rPr>
          <w:rFonts w:ascii="Arial" w:hAnsi="Arial" w:cs="Arial"/>
          <w:sz w:val="24"/>
          <w:szCs w:val="24"/>
        </w:rPr>
        <w:t xml:space="preserve">hildhood and families from </w:t>
      </w:r>
      <w:r w:rsidR="00574DDE" w:rsidRPr="00266223">
        <w:rPr>
          <w:rFonts w:ascii="Arial" w:hAnsi="Arial" w:cs="Arial"/>
          <w:sz w:val="24"/>
          <w:szCs w:val="24"/>
        </w:rPr>
        <w:t>past</w:t>
      </w:r>
      <w:r w:rsidR="00855212" w:rsidRPr="00266223">
        <w:rPr>
          <w:rFonts w:ascii="Arial" w:hAnsi="Arial" w:cs="Arial"/>
          <w:sz w:val="24"/>
          <w:szCs w:val="24"/>
        </w:rPr>
        <w:t xml:space="preserve"> to </w:t>
      </w:r>
      <w:r w:rsidR="008A1DFE" w:rsidRPr="00266223">
        <w:rPr>
          <w:rFonts w:ascii="Arial" w:hAnsi="Arial" w:cs="Arial"/>
          <w:sz w:val="24"/>
          <w:szCs w:val="24"/>
        </w:rPr>
        <w:t>present-day</w:t>
      </w:r>
      <w:r w:rsidR="00594A69" w:rsidRPr="00266223">
        <w:rPr>
          <w:rFonts w:ascii="Arial" w:hAnsi="Arial" w:cs="Arial"/>
          <w:sz w:val="24"/>
          <w:szCs w:val="24"/>
        </w:rPr>
        <w:t>,</w:t>
      </w:r>
      <w:r w:rsidR="00D84456" w:rsidRPr="00266223">
        <w:rPr>
          <w:rFonts w:ascii="Arial" w:hAnsi="Arial" w:cs="Arial"/>
          <w:sz w:val="24"/>
          <w:szCs w:val="24"/>
        </w:rPr>
        <w:t xml:space="preserve"> </w:t>
      </w:r>
      <w:r w:rsidR="00735073" w:rsidRPr="00266223">
        <w:rPr>
          <w:rFonts w:ascii="Arial" w:hAnsi="Arial" w:cs="Arial"/>
          <w:sz w:val="24"/>
          <w:szCs w:val="24"/>
        </w:rPr>
        <w:t>d</w:t>
      </w:r>
      <w:r w:rsidR="00D84456" w:rsidRPr="00266223">
        <w:rPr>
          <w:rFonts w:ascii="Arial" w:hAnsi="Arial" w:cs="Arial"/>
          <w:sz w:val="24"/>
          <w:szCs w:val="24"/>
        </w:rPr>
        <w:t xml:space="preserve">iscuss the impact such factors have had in improving the lives of children, young people and </w:t>
      </w:r>
      <w:r w:rsidR="00735073" w:rsidRPr="00266223">
        <w:rPr>
          <w:rFonts w:ascii="Arial" w:hAnsi="Arial" w:cs="Arial"/>
          <w:sz w:val="24"/>
          <w:szCs w:val="24"/>
        </w:rPr>
        <w:t xml:space="preserve">their </w:t>
      </w:r>
      <w:r w:rsidR="00D84456" w:rsidRPr="00266223">
        <w:rPr>
          <w:rFonts w:ascii="Arial" w:hAnsi="Arial" w:cs="Arial"/>
          <w:sz w:val="24"/>
          <w:szCs w:val="24"/>
        </w:rPr>
        <w:t xml:space="preserve">families, and in reducing inequalities in health and social care </w:t>
      </w:r>
      <w:r w:rsidR="00D84456" w:rsidRPr="00266223">
        <w:rPr>
          <w:rFonts w:ascii="Arial" w:hAnsi="Arial" w:cs="Arial"/>
          <w:sz w:val="24"/>
          <w:szCs w:val="24"/>
        </w:rPr>
        <w:lastRenderedPageBreak/>
        <w:t xml:space="preserve">service provision for children, young people and </w:t>
      </w:r>
      <w:r w:rsidR="00735073" w:rsidRPr="00266223">
        <w:rPr>
          <w:rFonts w:ascii="Arial" w:hAnsi="Arial" w:cs="Arial"/>
          <w:sz w:val="24"/>
          <w:szCs w:val="24"/>
        </w:rPr>
        <w:t xml:space="preserve">their </w:t>
      </w:r>
      <w:r w:rsidR="00D84456" w:rsidRPr="00266223">
        <w:rPr>
          <w:rFonts w:ascii="Arial" w:hAnsi="Arial" w:cs="Arial"/>
          <w:sz w:val="24"/>
          <w:szCs w:val="24"/>
        </w:rPr>
        <w:t>families.</w:t>
      </w:r>
      <w:r w:rsidR="00D078FE" w:rsidRPr="00266223">
        <w:rPr>
          <w:rFonts w:ascii="Arial" w:hAnsi="Arial" w:cs="Arial"/>
          <w:sz w:val="24"/>
          <w:szCs w:val="24"/>
        </w:rPr>
        <w:t xml:space="preserve"> I will also</w:t>
      </w:r>
      <w:r w:rsidR="00D84456" w:rsidRPr="00266223">
        <w:rPr>
          <w:rFonts w:ascii="Arial" w:hAnsi="Arial" w:cs="Arial"/>
          <w:sz w:val="24"/>
          <w:szCs w:val="24"/>
        </w:rPr>
        <w:t xml:space="preserve"> </w:t>
      </w:r>
      <w:r w:rsidR="00D078FE" w:rsidRPr="00266223">
        <w:rPr>
          <w:rFonts w:ascii="Arial" w:hAnsi="Arial" w:cs="Arial"/>
          <w:sz w:val="24"/>
          <w:szCs w:val="24"/>
        </w:rPr>
        <w:t>i</w:t>
      </w:r>
      <w:r w:rsidR="00D84456" w:rsidRPr="00266223">
        <w:rPr>
          <w:rFonts w:ascii="Arial" w:hAnsi="Arial" w:cs="Arial"/>
          <w:sz w:val="24"/>
          <w:szCs w:val="24"/>
        </w:rPr>
        <w:t xml:space="preserve">dentify and analyse a range of </w:t>
      </w:r>
      <w:r w:rsidR="00735073" w:rsidRPr="00266223">
        <w:rPr>
          <w:rFonts w:ascii="Arial" w:hAnsi="Arial" w:cs="Arial"/>
          <w:sz w:val="24"/>
          <w:szCs w:val="24"/>
        </w:rPr>
        <w:t>methods</w:t>
      </w:r>
      <w:r w:rsidR="00D84456" w:rsidRPr="00266223">
        <w:rPr>
          <w:rFonts w:ascii="Arial" w:hAnsi="Arial" w:cs="Arial"/>
          <w:sz w:val="24"/>
          <w:szCs w:val="24"/>
        </w:rPr>
        <w:t xml:space="preserve"> and interventions which support</w:t>
      </w:r>
      <w:r w:rsidR="00945567" w:rsidRPr="00266223">
        <w:rPr>
          <w:rFonts w:ascii="Arial" w:hAnsi="Arial" w:cs="Arial"/>
          <w:sz w:val="24"/>
          <w:szCs w:val="24"/>
        </w:rPr>
        <w:t xml:space="preserve"> the </w:t>
      </w:r>
      <w:r w:rsidR="00D84456" w:rsidRPr="00266223">
        <w:rPr>
          <w:rFonts w:ascii="Arial" w:hAnsi="Arial" w:cs="Arial"/>
          <w:sz w:val="24"/>
          <w:szCs w:val="24"/>
        </w:rPr>
        <w:t>vulnerab</w:t>
      </w:r>
      <w:r w:rsidR="008F7D8A" w:rsidRPr="00266223">
        <w:rPr>
          <w:rFonts w:ascii="Arial" w:hAnsi="Arial" w:cs="Arial"/>
          <w:sz w:val="24"/>
          <w:szCs w:val="24"/>
        </w:rPr>
        <w:t>ility of</w:t>
      </w:r>
      <w:r w:rsidR="00D84456" w:rsidRPr="00266223">
        <w:rPr>
          <w:rFonts w:ascii="Arial" w:hAnsi="Arial" w:cs="Arial"/>
          <w:sz w:val="24"/>
          <w:szCs w:val="24"/>
        </w:rPr>
        <w:t xml:space="preserve"> children, young people and</w:t>
      </w:r>
      <w:r w:rsidR="008F7D8A" w:rsidRPr="00266223">
        <w:rPr>
          <w:rFonts w:ascii="Arial" w:hAnsi="Arial" w:cs="Arial"/>
          <w:sz w:val="24"/>
          <w:szCs w:val="24"/>
        </w:rPr>
        <w:t xml:space="preserve"> their</w:t>
      </w:r>
      <w:r w:rsidR="00D84456" w:rsidRPr="00266223">
        <w:rPr>
          <w:rFonts w:ascii="Arial" w:hAnsi="Arial" w:cs="Arial"/>
          <w:sz w:val="24"/>
          <w:szCs w:val="24"/>
        </w:rPr>
        <w:t xml:space="preserve"> families in </w:t>
      </w:r>
      <w:r w:rsidR="000C6B20" w:rsidRPr="00266223">
        <w:rPr>
          <w:rFonts w:ascii="Arial" w:hAnsi="Arial" w:cs="Arial"/>
          <w:sz w:val="24"/>
          <w:szCs w:val="24"/>
        </w:rPr>
        <w:t>today</w:t>
      </w:r>
      <w:r w:rsidR="005807DC" w:rsidRPr="00266223">
        <w:rPr>
          <w:rFonts w:ascii="Arial" w:hAnsi="Arial" w:cs="Arial"/>
          <w:sz w:val="24"/>
          <w:szCs w:val="24"/>
        </w:rPr>
        <w:t>'</w:t>
      </w:r>
      <w:r w:rsidR="000C6B20" w:rsidRPr="00266223">
        <w:rPr>
          <w:rFonts w:ascii="Arial" w:hAnsi="Arial" w:cs="Arial"/>
          <w:sz w:val="24"/>
          <w:szCs w:val="24"/>
        </w:rPr>
        <w:t>s</w:t>
      </w:r>
      <w:r w:rsidR="00D84456" w:rsidRPr="00266223">
        <w:rPr>
          <w:rFonts w:ascii="Arial" w:hAnsi="Arial" w:cs="Arial"/>
          <w:sz w:val="24"/>
          <w:szCs w:val="24"/>
        </w:rPr>
        <w:t xml:space="preserve"> times and evaluate their </w:t>
      </w:r>
      <w:r w:rsidR="00281342" w:rsidRPr="00266223">
        <w:rPr>
          <w:rFonts w:ascii="Arial" w:hAnsi="Arial" w:cs="Arial"/>
          <w:sz w:val="24"/>
          <w:szCs w:val="24"/>
        </w:rPr>
        <w:t xml:space="preserve">success </w:t>
      </w:r>
      <w:r w:rsidR="00D84456" w:rsidRPr="00266223">
        <w:rPr>
          <w:rFonts w:ascii="Arial" w:hAnsi="Arial" w:cs="Arial"/>
          <w:sz w:val="24"/>
          <w:szCs w:val="24"/>
        </w:rPr>
        <w:t>in reducing</w:t>
      </w:r>
      <w:r w:rsidR="004924EA" w:rsidRPr="00266223">
        <w:rPr>
          <w:rFonts w:ascii="Arial" w:hAnsi="Arial" w:cs="Arial"/>
          <w:sz w:val="24"/>
          <w:szCs w:val="24"/>
        </w:rPr>
        <w:t xml:space="preserve"> imbalances</w:t>
      </w:r>
      <w:r w:rsidR="00D84456" w:rsidRPr="00266223">
        <w:rPr>
          <w:rFonts w:ascii="Arial" w:hAnsi="Arial" w:cs="Arial"/>
          <w:sz w:val="24"/>
          <w:szCs w:val="24"/>
        </w:rPr>
        <w:t>.</w:t>
      </w:r>
      <w:r w:rsidR="001078D7" w:rsidRPr="00266223">
        <w:rPr>
          <w:rFonts w:ascii="Arial" w:hAnsi="Arial" w:cs="Arial"/>
          <w:sz w:val="24"/>
          <w:szCs w:val="24"/>
        </w:rPr>
        <w:t xml:space="preserve"> I will</w:t>
      </w:r>
      <w:r w:rsidR="00D84456" w:rsidRPr="00266223">
        <w:rPr>
          <w:rFonts w:ascii="Arial" w:hAnsi="Arial" w:cs="Arial"/>
          <w:sz w:val="24"/>
          <w:szCs w:val="24"/>
        </w:rPr>
        <w:t xml:space="preserve"> </w:t>
      </w:r>
      <w:r w:rsidR="00916412" w:rsidRPr="00266223">
        <w:rPr>
          <w:rFonts w:ascii="Arial" w:hAnsi="Arial" w:cs="Arial"/>
          <w:sz w:val="24"/>
          <w:szCs w:val="24"/>
        </w:rPr>
        <w:t xml:space="preserve">also </w:t>
      </w:r>
      <w:r w:rsidR="00102042" w:rsidRPr="00266223">
        <w:rPr>
          <w:rFonts w:ascii="Arial" w:hAnsi="Arial" w:cs="Arial"/>
          <w:sz w:val="24"/>
          <w:szCs w:val="24"/>
        </w:rPr>
        <w:t>p</w:t>
      </w:r>
      <w:r w:rsidR="003829C4" w:rsidRPr="00266223">
        <w:rPr>
          <w:rFonts w:ascii="Arial" w:hAnsi="Arial" w:cs="Arial"/>
          <w:sz w:val="24"/>
          <w:szCs w:val="24"/>
        </w:rPr>
        <w:t>rovide relevant recommendations for improvement</w:t>
      </w:r>
      <w:r w:rsidR="003329D8" w:rsidRPr="00266223">
        <w:rPr>
          <w:rFonts w:ascii="Arial" w:hAnsi="Arial" w:cs="Arial"/>
          <w:sz w:val="24"/>
          <w:szCs w:val="24"/>
        </w:rPr>
        <w:t>s,</w:t>
      </w:r>
      <w:r w:rsidR="003829C4" w:rsidRPr="00266223">
        <w:rPr>
          <w:rFonts w:ascii="Arial" w:hAnsi="Arial" w:cs="Arial"/>
          <w:sz w:val="24"/>
          <w:szCs w:val="24"/>
        </w:rPr>
        <w:t xml:space="preserve"> </w:t>
      </w:r>
      <w:r w:rsidR="003329D8" w:rsidRPr="00266223">
        <w:rPr>
          <w:rFonts w:ascii="Arial" w:hAnsi="Arial" w:cs="Arial"/>
          <w:sz w:val="24"/>
          <w:szCs w:val="24"/>
        </w:rPr>
        <w:t>d</w:t>
      </w:r>
      <w:r w:rsidR="003829C4" w:rsidRPr="00266223">
        <w:rPr>
          <w:rFonts w:ascii="Arial" w:hAnsi="Arial" w:cs="Arial"/>
          <w:sz w:val="24"/>
          <w:szCs w:val="24"/>
        </w:rPr>
        <w:t>iscuss their potential impact</w:t>
      </w:r>
      <w:r w:rsidR="00350667" w:rsidRPr="00266223">
        <w:rPr>
          <w:rFonts w:ascii="Arial" w:hAnsi="Arial" w:cs="Arial"/>
          <w:sz w:val="24"/>
          <w:szCs w:val="24"/>
        </w:rPr>
        <w:t xml:space="preserve"> and </w:t>
      </w:r>
      <w:r w:rsidR="003829C4" w:rsidRPr="00266223">
        <w:rPr>
          <w:rFonts w:ascii="Arial" w:hAnsi="Arial" w:cs="Arial"/>
          <w:sz w:val="24"/>
          <w:szCs w:val="24"/>
        </w:rPr>
        <w:t>benefit for children, young people and</w:t>
      </w:r>
      <w:r w:rsidR="003710DA" w:rsidRPr="00266223">
        <w:rPr>
          <w:rFonts w:ascii="Arial" w:hAnsi="Arial" w:cs="Arial"/>
          <w:sz w:val="24"/>
          <w:szCs w:val="24"/>
        </w:rPr>
        <w:t xml:space="preserve"> their</w:t>
      </w:r>
      <w:r w:rsidR="003829C4" w:rsidRPr="00266223">
        <w:rPr>
          <w:rFonts w:ascii="Arial" w:hAnsi="Arial" w:cs="Arial"/>
          <w:sz w:val="24"/>
          <w:szCs w:val="24"/>
        </w:rPr>
        <w:t xml:space="preserve"> families.</w:t>
      </w:r>
    </w:p>
    <w:p w14:paraId="32F5E35D" w14:textId="4933A898" w:rsidR="00925722" w:rsidRDefault="002B6678" w:rsidP="002B6678">
      <w:pPr>
        <w:pStyle w:val="Heading1"/>
        <w:rPr>
          <w:sz w:val="28"/>
          <w:szCs w:val="28"/>
        </w:rPr>
      </w:pPr>
      <w:bookmarkStart w:id="1" w:name="_Toc40481181"/>
      <w:r w:rsidRPr="0020206A">
        <w:rPr>
          <w:sz w:val="28"/>
          <w:szCs w:val="28"/>
        </w:rPr>
        <w:t>DEFINITIONS OF CHILDHOOD AND KEY ELEMENTS OF CHILDHOOD AND FAMILY LIFE:</w:t>
      </w:r>
      <w:bookmarkEnd w:id="1"/>
      <w:r w:rsidRPr="0020206A">
        <w:rPr>
          <w:sz w:val="28"/>
          <w:szCs w:val="28"/>
        </w:rPr>
        <w:t xml:space="preserve"> </w:t>
      </w:r>
    </w:p>
    <w:p w14:paraId="5DD7B678" w14:textId="77777777" w:rsidR="0020206A" w:rsidRPr="0020206A" w:rsidRDefault="0020206A" w:rsidP="0020206A"/>
    <w:p w14:paraId="67FA507A" w14:textId="53251B04" w:rsidR="00E31864" w:rsidRPr="00266223" w:rsidRDefault="00EC2C38" w:rsidP="00AB0B76">
      <w:pPr>
        <w:rPr>
          <w:rFonts w:ascii="Arial" w:hAnsi="Arial" w:cs="Arial"/>
          <w:color w:val="000000"/>
          <w:sz w:val="24"/>
          <w:szCs w:val="24"/>
          <w:shd w:val="clear" w:color="auto" w:fill="FFFFFF"/>
        </w:rPr>
      </w:pPr>
      <w:r>
        <w:rPr>
          <w:rFonts w:ascii="Arial" w:hAnsi="Arial" w:cs="Arial"/>
          <w:color w:val="000000"/>
          <w:sz w:val="24"/>
          <w:szCs w:val="24"/>
          <w:shd w:val="clear" w:color="auto" w:fill="FFFFFF"/>
        </w:rPr>
        <w:t>“</w:t>
      </w:r>
      <w:r w:rsidR="00E16420" w:rsidRPr="00266223">
        <w:rPr>
          <w:rFonts w:ascii="Arial" w:hAnsi="Arial" w:cs="Arial"/>
          <w:color w:val="000000"/>
          <w:sz w:val="24"/>
          <w:szCs w:val="24"/>
          <w:shd w:val="clear" w:color="auto" w:fill="FFFFFF"/>
        </w:rPr>
        <w:t xml:space="preserve">Childhood is </w:t>
      </w:r>
      <w:r w:rsidR="00F90BF0" w:rsidRPr="00266223">
        <w:rPr>
          <w:rFonts w:ascii="Arial" w:hAnsi="Arial" w:cs="Arial"/>
          <w:color w:val="000000"/>
          <w:sz w:val="24"/>
          <w:szCs w:val="24"/>
          <w:shd w:val="clear" w:color="auto" w:fill="FFFFFF"/>
        </w:rPr>
        <w:t>a</w:t>
      </w:r>
      <w:r w:rsidR="00E16420" w:rsidRPr="00266223">
        <w:rPr>
          <w:rFonts w:ascii="Arial" w:hAnsi="Arial" w:cs="Arial"/>
          <w:color w:val="000000"/>
          <w:sz w:val="24"/>
          <w:szCs w:val="24"/>
          <w:shd w:val="clear" w:color="auto" w:fill="FFFFFF"/>
        </w:rPr>
        <w:t xml:space="preserve"> time for children to be </w:t>
      </w:r>
      <w:r w:rsidR="00145FDE" w:rsidRPr="00266223">
        <w:rPr>
          <w:rFonts w:ascii="Arial" w:hAnsi="Arial" w:cs="Arial"/>
          <w:color w:val="000000"/>
          <w:sz w:val="24"/>
          <w:szCs w:val="24"/>
          <w:shd w:val="clear" w:color="auto" w:fill="FFFFFF"/>
        </w:rPr>
        <w:t>educate</w:t>
      </w:r>
      <w:r w:rsidR="00E153F2" w:rsidRPr="00266223">
        <w:rPr>
          <w:rFonts w:ascii="Arial" w:hAnsi="Arial" w:cs="Arial"/>
          <w:color w:val="000000"/>
          <w:sz w:val="24"/>
          <w:szCs w:val="24"/>
          <w:shd w:val="clear" w:color="auto" w:fill="FFFFFF"/>
        </w:rPr>
        <w:t>d</w:t>
      </w:r>
      <w:r w:rsidR="00E16420" w:rsidRPr="00266223">
        <w:rPr>
          <w:rFonts w:ascii="Arial" w:hAnsi="Arial" w:cs="Arial"/>
          <w:color w:val="000000"/>
          <w:sz w:val="24"/>
          <w:szCs w:val="24"/>
          <w:shd w:val="clear" w:color="auto" w:fill="FFFFFF"/>
        </w:rPr>
        <w:t xml:space="preserve"> and </w:t>
      </w:r>
      <w:r w:rsidR="008B35E7" w:rsidRPr="00266223">
        <w:rPr>
          <w:rFonts w:ascii="Arial" w:hAnsi="Arial" w:cs="Arial"/>
          <w:color w:val="000000"/>
          <w:sz w:val="24"/>
          <w:szCs w:val="24"/>
          <w:shd w:val="clear" w:color="auto" w:fill="FFFFFF"/>
        </w:rPr>
        <w:t xml:space="preserve">to be able </w:t>
      </w:r>
      <w:r w:rsidR="00E16420" w:rsidRPr="00266223">
        <w:rPr>
          <w:rFonts w:ascii="Arial" w:hAnsi="Arial" w:cs="Arial"/>
          <w:color w:val="000000"/>
          <w:sz w:val="24"/>
          <w:szCs w:val="24"/>
          <w:shd w:val="clear" w:color="auto" w:fill="FFFFFF"/>
        </w:rPr>
        <w:t>at play</w:t>
      </w:r>
      <w:r w:rsidR="00E153F2" w:rsidRPr="00266223">
        <w:rPr>
          <w:rFonts w:ascii="Arial" w:hAnsi="Arial" w:cs="Arial"/>
          <w:color w:val="000000"/>
          <w:sz w:val="24"/>
          <w:szCs w:val="24"/>
          <w:shd w:val="clear" w:color="auto" w:fill="FFFFFF"/>
        </w:rPr>
        <w:t xml:space="preserve"> freely</w:t>
      </w:r>
      <w:r w:rsidR="00E16420" w:rsidRPr="00266223">
        <w:rPr>
          <w:rFonts w:ascii="Arial" w:hAnsi="Arial" w:cs="Arial"/>
          <w:color w:val="000000"/>
          <w:sz w:val="24"/>
          <w:szCs w:val="24"/>
          <w:shd w:val="clear" w:color="auto" w:fill="FFFFFF"/>
        </w:rPr>
        <w:t xml:space="preserve">, to grow strong and </w:t>
      </w:r>
      <w:r w:rsidR="00A86720" w:rsidRPr="00266223">
        <w:rPr>
          <w:rFonts w:ascii="Arial" w:hAnsi="Arial" w:cs="Arial"/>
          <w:color w:val="000000"/>
          <w:sz w:val="24"/>
          <w:szCs w:val="24"/>
          <w:shd w:val="clear" w:color="auto" w:fill="FFFFFF"/>
        </w:rPr>
        <w:t>be self-confident</w:t>
      </w:r>
      <w:r w:rsidR="00E16420" w:rsidRPr="00266223">
        <w:rPr>
          <w:rFonts w:ascii="Arial" w:hAnsi="Arial" w:cs="Arial"/>
          <w:color w:val="000000"/>
          <w:sz w:val="24"/>
          <w:szCs w:val="24"/>
          <w:shd w:val="clear" w:color="auto" w:fill="FFFFFF"/>
        </w:rPr>
        <w:t xml:space="preserve"> with the love and encouragement of their </w:t>
      </w:r>
      <w:r w:rsidR="00FD7AD9" w:rsidRPr="00266223">
        <w:rPr>
          <w:rFonts w:ascii="Arial" w:hAnsi="Arial" w:cs="Arial"/>
          <w:color w:val="000000"/>
          <w:sz w:val="24"/>
          <w:szCs w:val="24"/>
          <w:shd w:val="clear" w:color="auto" w:fill="FFFFFF"/>
        </w:rPr>
        <w:t>f</w:t>
      </w:r>
      <w:r w:rsidR="00E16420" w:rsidRPr="00266223">
        <w:rPr>
          <w:rFonts w:ascii="Arial" w:hAnsi="Arial" w:cs="Arial"/>
          <w:color w:val="000000"/>
          <w:sz w:val="24"/>
          <w:szCs w:val="24"/>
          <w:shd w:val="clear" w:color="auto" w:fill="FFFFFF"/>
        </w:rPr>
        <w:t xml:space="preserve">amily and </w:t>
      </w:r>
      <w:r w:rsidR="00BE0B60" w:rsidRPr="00266223">
        <w:rPr>
          <w:rFonts w:ascii="Arial" w:hAnsi="Arial" w:cs="Arial"/>
          <w:color w:val="000000"/>
          <w:sz w:val="24"/>
          <w:szCs w:val="24"/>
          <w:shd w:val="clear" w:color="auto" w:fill="FFFFFF"/>
        </w:rPr>
        <w:t>the</w:t>
      </w:r>
      <w:r w:rsidR="00E16420" w:rsidRPr="00266223">
        <w:rPr>
          <w:rFonts w:ascii="Arial" w:hAnsi="Arial" w:cs="Arial"/>
          <w:color w:val="000000"/>
          <w:sz w:val="24"/>
          <w:szCs w:val="24"/>
          <w:shd w:val="clear" w:color="auto" w:fill="FFFFFF"/>
        </w:rPr>
        <w:t xml:space="preserve"> extended community of adults</w:t>
      </w:r>
      <w:r w:rsidR="00BE0B60" w:rsidRPr="00266223">
        <w:rPr>
          <w:rFonts w:ascii="Arial" w:hAnsi="Arial" w:cs="Arial"/>
          <w:color w:val="000000"/>
          <w:sz w:val="24"/>
          <w:szCs w:val="24"/>
          <w:shd w:val="clear" w:color="auto" w:fill="FFFFFF"/>
        </w:rPr>
        <w:t xml:space="preserve"> that </w:t>
      </w:r>
      <w:r w:rsidR="00B00DB1" w:rsidRPr="00266223">
        <w:rPr>
          <w:rFonts w:ascii="Arial" w:hAnsi="Arial" w:cs="Arial"/>
          <w:color w:val="000000"/>
          <w:sz w:val="24"/>
          <w:szCs w:val="24"/>
          <w:shd w:val="clear" w:color="auto" w:fill="FFFFFF"/>
        </w:rPr>
        <w:t>care for them</w:t>
      </w:r>
      <w:r w:rsidR="00BB62F8">
        <w:rPr>
          <w:rFonts w:ascii="Arial" w:hAnsi="Arial" w:cs="Arial"/>
          <w:color w:val="000000"/>
          <w:sz w:val="24"/>
          <w:szCs w:val="24"/>
          <w:shd w:val="clear" w:color="auto" w:fill="FFFFFF"/>
        </w:rPr>
        <w:t>”</w:t>
      </w:r>
      <w:r w:rsidR="004F64DC">
        <w:rPr>
          <w:rFonts w:ascii="Arial" w:hAnsi="Arial" w:cs="Arial"/>
          <w:color w:val="000000"/>
          <w:sz w:val="24"/>
          <w:szCs w:val="24"/>
          <w:shd w:val="clear" w:color="auto" w:fill="FFFFFF"/>
        </w:rPr>
        <w:t xml:space="preserve"> </w:t>
      </w:r>
      <w:r w:rsidR="004F64DC">
        <w:rPr>
          <w:rFonts w:ascii="Arial" w:hAnsi="Arial" w:cs="Arial"/>
          <w:color w:val="000000"/>
          <w:sz w:val="24"/>
          <w:szCs w:val="24"/>
          <w:shd w:val="clear" w:color="auto" w:fill="FFFFFF"/>
        </w:rPr>
        <w:fldChar w:fldCharType="begin"/>
      </w:r>
      <w:r w:rsidR="00DA77B1">
        <w:rPr>
          <w:rFonts w:ascii="Arial" w:hAnsi="Arial" w:cs="Arial"/>
          <w:color w:val="000000"/>
          <w:sz w:val="24"/>
          <w:szCs w:val="24"/>
          <w:shd w:val="clear" w:color="auto" w:fill="FFFFFF"/>
        </w:rPr>
        <w:instrText xml:space="preserve"> ADDIN ZOTERO_ITEM CSL_CITATION {"citationID":"SJU7HWhX","properties":{"formattedCitation":"(UNICEF, 2005)","plainCitation":"(UNICEF, 2005)","noteIndex":0},"citationItems":[{"id":534,"uris":["http://zotero.org/users/local/FiafahHJ/items/5LZL7CF6"],"uri":["http://zotero.org/users/local/FiafahHJ/items/5LZL7CF6"],"itemData":{"id":534,"type":"webpage","title":"UNICEF - SOWC05","URL":"https://www.unicef.org/sowc05/english/childhooddefined.html","author":[{"family":"UNICEF","given":""}],"accessed":{"date-parts":[["2020",5,14]]},"issued":{"date-parts":[["2005"]]}}}],"schema":"https://github.com/citation-style-language/schema/raw/master/csl-citation.json"} </w:instrText>
      </w:r>
      <w:r w:rsidR="004F64DC">
        <w:rPr>
          <w:rFonts w:ascii="Arial" w:hAnsi="Arial" w:cs="Arial"/>
          <w:color w:val="000000"/>
          <w:sz w:val="24"/>
          <w:szCs w:val="24"/>
          <w:shd w:val="clear" w:color="auto" w:fill="FFFFFF"/>
        </w:rPr>
        <w:fldChar w:fldCharType="separate"/>
      </w:r>
      <w:r w:rsidR="00DA77B1" w:rsidRPr="00DA77B1">
        <w:rPr>
          <w:rFonts w:ascii="Arial" w:hAnsi="Arial" w:cs="Arial"/>
          <w:sz w:val="24"/>
        </w:rPr>
        <w:t>(UNICEF, 2005)</w:t>
      </w:r>
      <w:r w:rsidR="004F64DC">
        <w:rPr>
          <w:rFonts w:ascii="Arial" w:hAnsi="Arial" w:cs="Arial"/>
          <w:color w:val="000000"/>
          <w:sz w:val="24"/>
          <w:szCs w:val="24"/>
          <w:shd w:val="clear" w:color="auto" w:fill="FFFFFF"/>
        </w:rPr>
        <w:fldChar w:fldCharType="end"/>
      </w:r>
      <w:r w:rsidR="00DA77B1">
        <w:rPr>
          <w:rFonts w:ascii="Arial" w:hAnsi="Arial" w:cs="Arial"/>
          <w:color w:val="000000"/>
          <w:sz w:val="24"/>
          <w:szCs w:val="24"/>
          <w:shd w:val="clear" w:color="auto" w:fill="FFFFFF"/>
        </w:rPr>
        <w:t>.</w:t>
      </w:r>
      <w:r w:rsidR="00E16420" w:rsidRPr="00266223">
        <w:rPr>
          <w:rFonts w:ascii="Arial" w:hAnsi="Arial" w:cs="Arial"/>
          <w:color w:val="000000"/>
          <w:sz w:val="24"/>
          <w:szCs w:val="24"/>
          <w:shd w:val="clear" w:color="auto" w:fill="FFFFFF"/>
        </w:rPr>
        <w:t xml:space="preserve"> </w:t>
      </w:r>
      <w:r w:rsidR="008C64B8" w:rsidRPr="00266223">
        <w:rPr>
          <w:rFonts w:ascii="Arial" w:hAnsi="Arial" w:cs="Arial"/>
          <w:color w:val="000000"/>
          <w:sz w:val="24"/>
          <w:szCs w:val="24"/>
          <w:shd w:val="clear" w:color="auto" w:fill="FFFFFF"/>
        </w:rPr>
        <w:t>C</w:t>
      </w:r>
      <w:r w:rsidR="00923F51" w:rsidRPr="00266223">
        <w:rPr>
          <w:rFonts w:ascii="Arial" w:hAnsi="Arial" w:cs="Arial"/>
          <w:color w:val="000000"/>
          <w:sz w:val="24"/>
          <w:szCs w:val="24"/>
          <w:shd w:val="clear" w:color="auto" w:fill="FFFFFF"/>
        </w:rPr>
        <w:t>hildhood</w:t>
      </w:r>
      <w:r w:rsidR="00E16420" w:rsidRPr="00266223">
        <w:rPr>
          <w:rFonts w:ascii="Arial" w:hAnsi="Arial" w:cs="Arial"/>
          <w:color w:val="000000"/>
          <w:sz w:val="24"/>
          <w:szCs w:val="24"/>
          <w:shd w:val="clear" w:color="auto" w:fill="FFFFFF"/>
        </w:rPr>
        <w:t xml:space="preserve"> is a precious time in which children should live </w:t>
      </w:r>
      <w:r w:rsidR="00C66B9A" w:rsidRPr="00266223">
        <w:rPr>
          <w:rFonts w:ascii="Arial" w:hAnsi="Arial" w:cs="Arial"/>
          <w:color w:val="000000"/>
          <w:sz w:val="24"/>
          <w:szCs w:val="24"/>
          <w:shd w:val="clear" w:color="auto" w:fill="FFFFFF"/>
        </w:rPr>
        <w:t xml:space="preserve">their lives </w:t>
      </w:r>
      <w:r w:rsidR="00E16420" w:rsidRPr="00266223">
        <w:rPr>
          <w:rFonts w:ascii="Arial" w:hAnsi="Arial" w:cs="Arial"/>
          <w:color w:val="000000"/>
          <w:sz w:val="24"/>
          <w:szCs w:val="24"/>
          <w:shd w:val="clear" w:color="auto" w:fill="FFFFFF"/>
        </w:rPr>
        <w:t>free from fear, safe from violence and</w:t>
      </w:r>
      <w:r w:rsidR="00F02933" w:rsidRPr="00266223">
        <w:rPr>
          <w:rFonts w:ascii="Arial" w:hAnsi="Arial" w:cs="Arial"/>
          <w:color w:val="000000"/>
          <w:sz w:val="24"/>
          <w:szCs w:val="24"/>
          <w:shd w:val="clear" w:color="auto" w:fill="FFFFFF"/>
        </w:rPr>
        <w:t xml:space="preserve"> be </w:t>
      </w:r>
      <w:r w:rsidR="005A442E" w:rsidRPr="00266223">
        <w:rPr>
          <w:rFonts w:ascii="Arial" w:hAnsi="Arial" w:cs="Arial"/>
          <w:color w:val="000000"/>
          <w:sz w:val="24"/>
          <w:szCs w:val="24"/>
          <w:shd w:val="clear" w:color="auto" w:fill="FFFFFF"/>
        </w:rPr>
        <w:t xml:space="preserve">shielded </w:t>
      </w:r>
      <w:r w:rsidR="00E16420" w:rsidRPr="00266223">
        <w:rPr>
          <w:rFonts w:ascii="Arial" w:hAnsi="Arial" w:cs="Arial"/>
          <w:color w:val="000000"/>
          <w:sz w:val="24"/>
          <w:szCs w:val="24"/>
          <w:shd w:val="clear" w:color="auto" w:fill="FFFFFF"/>
        </w:rPr>
        <w:t>from abuse and exploitation. A</w:t>
      </w:r>
      <w:r w:rsidR="0026334E" w:rsidRPr="00266223">
        <w:rPr>
          <w:rFonts w:ascii="Arial" w:hAnsi="Arial" w:cs="Arial"/>
          <w:color w:val="000000"/>
          <w:sz w:val="24"/>
          <w:szCs w:val="24"/>
          <w:shd w:val="clear" w:color="auto" w:fill="FFFFFF"/>
        </w:rPr>
        <w:t>t the same time</w:t>
      </w:r>
      <w:r w:rsidR="00E16420" w:rsidRPr="00266223">
        <w:rPr>
          <w:rFonts w:ascii="Arial" w:hAnsi="Arial" w:cs="Arial"/>
          <w:color w:val="000000"/>
          <w:sz w:val="24"/>
          <w:szCs w:val="24"/>
          <w:shd w:val="clear" w:color="auto" w:fill="FFFFFF"/>
        </w:rPr>
        <w:t xml:space="preserve">, </w:t>
      </w:r>
      <w:r w:rsidR="00DA105D" w:rsidRPr="00266223">
        <w:rPr>
          <w:rFonts w:ascii="Arial" w:hAnsi="Arial" w:cs="Arial"/>
          <w:color w:val="000000"/>
          <w:sz w:val="24"/>
          <w:szCs w:val="24"/>
          <w:shd w:val="clear" w:color="auto" w:fill="FFFFFF"/>
        </w:rPr>
        <w:t>c</w:t>
      </w:r>
      <w:r w:rsidR="00E16420" w:rsidRPr="00266223">
        <w:rPr>
          <w:rFonts w:ascii="Arial" w:hAnsi="Arial" w:cs="Arial"/>
          <w:color w:val="000000"/>
          <w:sz w:val="24"/>
          <w:szCs w:val="24"/>
          <w:shd w:val="clear" w:color="auto" w:fill="FFFFFF"/>
        </w:rPr>
        <w:t xml:space="preserve">hildhood means much more than just the space between birth and the </w:t>
      </w:r>
      <w:r w:rsidR="001557AD" w:rsidRPr="00266223">
        <w:rPr>
          <w:rFonts w:ascii="Arial" w:hAnsi="Arial" w:cs="Arial"/>
          <w:color w:val="000000"/>
          <w:sz w:val="24"/>
          <w:szCs w:val="24"/>
          <w:shd w:val="clear" w:color="auto" w:fill="FFFFFF"/>
        </w:rPr>
        <w:t>achievement</w:t>
      </w:r>
      <w:r w:rsidR="00E16420" w:rsidRPr="00266223">
        <w:rPr>
          <w:rFonts w:ascii="Arial" w:hAnsi="Arial" w:cs="Arial"/>
          <w:color w:val="000000"/>
          <w:sz w:val="24"/>
          <w:szCs w:val="24"/>
          <w:shd w:val="clear" w:color="auto" w:fill="FFFFFF"/>
        </w:rPr>
        <w:t xml:space="preserve"> of adulthood. It refers to the state and condition of a </w:t>
      </w:r>
      <w:r w:rsidR="004B0C94" w:rsidRPr="00266223">
        <w:rPr>
          <w:rFonts w:ascii="Arial" w:hAnsi="Arial" w:cs="Arial"/>
          <w:color w:val="000000"/>
          <w:sz w:val="24"/>
          <w:szCs w:val="24"/>
          <w:shd w:val="clear" w:color="auto" w:fill="FFFFFF"/>
        </w:rPr>
        <w:t>child's</w:t>
      </w:r>
      <w:r w:rsidR="00E16420" w:rsidRPr="00266223">
        <w:rPr>
          <w:rFonts w:ascii="Arial" w:hAnsi="Arial" w:cs="Arial"/>
          <w:color w:val="000000"/>
          <w:sz w:val="24"/>
          <w:szCs w:val="24"/>
          <w:shd w:val="clear" w:color="auto" w:fill="FFFFFF"/>
        </w:rPr>
        <w:t xml:space="preserve"> life, to the quality of those years</w:t>
      </w:r>
      <w:r w:rsidR="00984484" w:rsidRPr="00266223">
        <w:rPr>
          <w:rFonts w:ascii="Arial" w:hAnsi="Arial" w:cs="Arial"/>
          <w:color w:val="000000"/>
          <w:sz w:val="24"/>
          <w:szCs w:val="24"/>
          <w:shd w:val="clear" w:color="auto" w:fill="FFFFFF"/>
        </w:rPr>
        <w:t>.</w:t>
      </w:r>
      <w:r w:rsidR="007C13CA" w:rsidRPr="00266223">
        <w:rPr>
          <w:rFonts w:ascii="Arial" w:hAnsi="Arial" w:cs="Arial"/>
          <w:color w:val="000000"/>
          <w:sz w:val="24"/>
          <w:szCs w:val="24"/>
          <w:shd w:val="clear" w:color="auto" w:fill="FFFFFF"/>
        </w:rPr>
        <w:t xml:space="preserve"> </w:t>
      </w:r>
      <w:r w:rsidR="00C0048A" w:rsidRPr="00266223">
        <w:rPr>
          <w:rFonts w:ascii="Arial" w:hAnsi="Arial" w:cs="Arial"/>
          <w:color w:val="000000"/>
          <w:sz w:val="24"/>
          <w:szCs w:val="24"/>
          <w:shd w:val="clear" w:color="auto" w:fill="FFFFFF"/>
        </w:rPr>
        <w:t xml:space="preserve">Despite </w:t>
      </w:r>
      <w:r w:rsidR="00E10960" w:rsidRPr="00266223">
        <w:rPr>
          <w:rFonts w:ascii="Arial" w:hAnsi="Arial" w:cs="Arial"/>
          <w:color w:val="000000"/>
          <w:sz w:val="24"/>
          <w:szCs w:val="24"/>
          <w:shd w:val="clear" w:color="auto" w:fill="FFFFFF"/>
        </w:rPr>
        <w:t>intellectual</w:t>
      </w:r>
      <w:r w:rsidR="00C0048A" w:rsidRPr="00266223">
        <w:rPr>
          <w:rFonts w:ascii="Arial" w:hAnsi="Arial" w:cs="Arial"/>
          <w:color w:val="000000"/>
          <w:sz w:val="24"/>
          <w:szCs w:val="24"/>
          <w:shd w:val="clear" w:color="auto" w:fill="FFFFFF"/>
        </w:rPr>
        <w:t xml:space="preserve"> debates about the definition of </w:t>
      </w:r>
      <w:r w:rsidR="00DA105D" w:rsidRPr="00266223">
        <w:rPr>
          <w:rFonts w:ascii="Arial" w:hAnsi="Arial" w:cs="Arial"/>
          <w:color w:val="000000"/>
          <w:sz w:val="24"/>
          <w:szCs w:val="24"/>
          <w:shd w:val="clear" w:color="auto" w:fill="FFFFFF"/>
        </w:rPr>
        <w:t>c</w:t>
      </w:r>
      <w:r w:rsidR="00C0048A" w:rsidRPr="00266223">
        <w:rPr>
          <w:rFonts w:ascii="Arial" w:hAnsi="Arial" w:cs="Arial"/>
          <w:color w:val="000000"/>
          <w:sz w:val="24"/>
          <w:szCs w:val="24"/>
          <w:shd w:val="clear" w:color="auto" w:fill="FFFFFF"/>
        </w:rPr>
        <w:t xml:space="preserve">hildhood and cultural differences about what to expect of children, there has always been a substantial degree of shared understanding that </w:t>
      </w:r>
      <w:r w:rsidR="00DA105D" w:rsidRPr="00266223">
        <w:rPr>
          <w:rFonts w:ascii="Arial" w:hAnsi="Arial" w:cs="Arial"/>
          <w:color w:val="000000"/>
          <w:sz w:val="24"/>
          <w:szCs w:val="24"/>
          <w:shd w:val="clear" w:color="auto" w:fill="FFFFFF"/>
        </w:rPr>
        <w:t>c</w:t>
      </w:r>
      <w:r w:rsidR="00C0048A" w:rsidRPr="00266223">
        <w:rPr>
          <w:rFonts w:ascii="Arial" w:hAnsi="Arial" w:cs="Arial"/>
          <w:color w:val="000000"/>
          <w:sz w:val="24"/>
          <w:szCs w:val="24"/>
          <w:shd w:val="clear" w:color="auto" w:fill="FFFFFF"/>
        </w:rPr>
        <w:t>hildhood implies a separated and safe space. In 1989, the United Nations General Assembly adopted the </w:t>
      </w:r>
      <w:r w:rsidR="00B46B4A" w:rsidRPr="00266223">
        <w:rPr>
          <w:rFonts w:ascii="Arial" w:hAnsi="Arial" w:cs="Arial"/>
          <w:color w:val="000000"/>
          <w:sz w:val="24"/>
          <w:szCs w:val="24"/>
          <w:shd w:val="clear" w:color="auto" w:fill="FFFFFF"/>
        </w:rPr>
        <w:t>C</w:t>
      </w:r>
      <w:r w:rsidR="00231EBD" w:rsidRPr="00266223">
        <w:rPr>
          <w:rFonts w:ascii="Arial" w:hAnsi="Arial" w:cs="Arial"/>
          <w:color w:val="000000"/>
          <w:sz w:val="24"/>
          <w:szCs w:val="24"/>
          <w:shd w:val="clear" w:color="auto" w:fill="FFFFFF"/>
        </w:rPr>
        <w:t>on</w:t>
      </w:r>
      <w:r w:rsidR="007C5758" w:rsidRPr="00266223">
        <w:rPr>
          <w:rFonts w:ascii="Arial" w:hAnsi="Arial" w:cs="Arial"/>
          <w:color w:val="000000"/>
          <w:sz w:val="24"/>
          <w:szCs w:val="24"/>
          <w:shd w:val="clear" w:color="auto" w:fill="FFFFFF"/>
        </w:rPr>
        <w:t xml:space="preserve">vention on the Right of the </w:t>
      </w:r>
      <w:r w:rsidR="001C5AC8" w:rsidRPr="00266223">
        <w:rPr>
          <w:rFonts w:ascii="Arial" w:hAnsi="Arial" w:cs="Arial"/>
          <w:color w:val="000000"/>
          <w:sz w:val="24"/>
          <w:szCs w:val="24"/>
          <w:shd w:val="clear" w:color="auto" w:fill="FFFFFF"/>
        </w:rPr>
        <w:t>Child</w:t>
      </w:r>
      <w:r w:rsidR="00960650" w:rsidRPr="00266223">
        <w:rPr>
          <w:rFonts w:ascii="Arial" w:hAnsi="Arial" w:cs="Arial"/>
          <w:color w:val="000000"/>
          <w:sz w:val="24"/>
          <w:szCs w:val="24"/>
          <w:shd w:val="clear" w:color="auto" w:fill="FFFFFF"/>
        </w:rPr>
        <w:t xml:space="preserve">" </w:t>
      </w:r>
      <w:r w:rsidR="00572432" w:rsidRPr="00266223">
        <w:rPr>
          <w:rFonts w:ascii="Arial" w:hAnsi="Arial" w:cs="Arial"/>
          <w:color w:val="000000"/>
          <w:sz w:val="24"/>
          <w:szCs w:val="24"/>
          <w:shd w:val="clear" w:color="auto" w:fill="FFFFFF"/>
        </w:rPr>
        <w:fldChar w:fldCharType="begin"/>
      </w:r>
      <w:r w:rsidR="00F725FD">
        <w:rPr>
          <w:rFonts w:ascii="Arial" w:hAnsi="Arial" w:cs="Arial"/>
          <w:color w:val="000000"/>
          <w:sz w:val="24"/>
          <w:szCs w:val="24"/>
          <w:shd w:val="clear" w:color="auto" w:fill="FFFFFF"/>
        </w:rPr>
        <w:instrText xml:space="preserve"> ADDIN ZOTERO_ITEM CSL_CITATION {"citationID":"1d0lAhNv","properties":{"formattedCitation":"(UNICEF, 2005)","plainCitation":"(UNICEF, 2005)","noteIndex":0},"citationItems":[{"id":534,"uris":["http://zotero.org/users/local/FiafahHJ/items/5LZL7CF6"],"uri":["http://zotero.org/users/local/FiafahHJ/items/5LZL7CF6"],"itemData":{"id":534,"type":"webpage","title":"UNICEF - SOWC05","URL":"https://www.unicef.org/sowc05/english/childhooddefined.html","author":[{"family":"UNICEF","given":""}],"accessed":{"date-parts":[["2020",5,14]]},"issued":{"date-parts":[["2005"]]}}}],"schema":"https://github.com/citation-style-language/schema/raw/master/csl-citation.json"} </w:instrText>
      </w:r>
      <w:r w:rsidR="00572432" w:rsidRPr="00266223">
        <w:rPr>
          <w:rFonts w:ascii="Arial" w:hAnsi="Arial" w:cs="Arial"/>
          <w:color w:val="000000"/>
          <w:sz w:val="24"/>
          <w:szCs w:val="24"/>
          <w:shd w:val="clear" w:color="auto" w:fill="FFFFFF"/>
        </w:rPr>
        <w:fldChar w:fldCharType="separate"/>
      </w:r>
      <w:r w:rsidR="00F725FD" w:rsidRPr="00F725FD">
        <w:rPr>
          <w:rFonts w:ascii="Arial" w:hAnsi="Arial" w:cs="Arial"/>
          <w:sz w:val="24"/>
        </w:rPr>
        <w:t>(UNICEF, 2005)</w:t>
      </w:r>
      <w:r w:rsidR="00572432" w:rsidRPr="00266223">
        <w:rPr>
          <w:rFonts w:ascii="Arial" w:hAnsi="Arial" w:cs="Arial"/>
          <w:color w:val="000000"/>
          <w:sz w:val="24"/>
          <w:szCs w:val="24"/>
          <w:shd w:val="clear" w:color="auto" w:fill="FFFFFF"/>
        </w:rPr>
        <w:fldChar w:fldCharType="end"/>
      </w:r>
      <w:r w:rsidR="00A25D51" w:rsidRPr="00266223">
        <w:rPr>
          <w:rFonts w:ascii="Arial" w:hAnsi="Arial" w:cs="Arial"/>
          <w:color w:val="000000"/>
          <w:sz w:val="24"/>
          <w:szCs w:val="24"/>
          <w:shd w:val="clear" w:color="auto" w:fill="FFFFFF"/>
        </w:rPr>
        <w:t>.</w:t>
      </w:r>
    </w:p>
    <w:p w14:paraId="6AF2ABB4" w14:textId="274BB480" w:rsidR="00AB0B76" w:rsidRPr="00266223" w:rsidRDefault="00A25D51" w:rsidP="00AB0B76">
      <w:pPr>
        <w:rPr>
          <w:rFonts w:ascii="Arial" w:hAnsi="Arial" w:cs="Arial"/>
          <w:color w:val="000000"/>
          <w:sz w:val="24"/>
          <w:szCs w:val="24"/>
          <w:shd w:val="clear" w:color="auto" w:fill="FFFFFF"/>
        </w:rPr>
      </w:pPr>
      <w:r w:rsidRPr="00266223">
        <w:rPr>
          <w:rFonts w:ascii="Arial" w:hAnsi="Arial" w:cs="Arial"/>
          <w:color w:val="000000"/>
          <w:sz w:val="24"/>
          <w:szCs w:val="24"/>
          <w:shd w:val="clear" w:color="auto" w:fill="FFFFFF"/>
        </w:rPr>
        <w:t xml:space="preserve">Childhood is also the time children are </w:t>
      </w:r>
      <w:r w:rsidR="002448F7" w:rsidRPr="00266223">
        <w:rPr>
          <w:rFonts w:ascii="Arial" w:hAnsi="Arial" w:cs="Arial"/>
          <w:color w:val="000000"/>
          <w:sz w:val="24"/>
          <w:szCs w:val="24"/>
          <w:shd w:val="clear" w:color="auto" w:fill="FFFFFF"/>
        </w:rPr>
        <w:t>suppose</w:t>
      </w:r>
      <w:r w:rsidR="00B46B4A" w:rsidRPr="00266223">
        <w:rPr>
          <w:rFonts w:ascii="Arial" w:hAnsi="Arial" w:cs="Arial"/>
          <w:color w:val="000000"/>
          <w:sz w:val="24"/>
          <w:szCs w:val="24"/>
          <w:shd w:val="clear" w:color="auto" w:fill="FFFFFF"/>
        </w:rPr>
        <w:t>d</w:t>
      </w:r>
      <w:r w:rsidR="002448F7" w:rsidRPr="00266223">
        <w:rPr>
          <w:rFonts w:ascii="Arial" w:hAnsi="Arial" w:cs="Arial"/>
          <w:color w:val="000000"/>
          <w:sz w:val="24"/>
          <w:szCs w:val="24"/>
          <w:shd w:val="clear" w:color="auto" w:fill="FFFFFF"/>
        </w:rPr>
        <w:t xml:space="preserve"> to be allowed to </w:t>
      </w:r>
      <w:r w:rsidR="00420191" w:rsidRPr="00266223">
        <w:rPr>
          <w:rFonts w:ascii="Arial" w:hAnsi="Arial" w:cs="Arial"/>
          <w:color w:val="000000"/>
          <w:sz w:val="24"/>
          <w:szCs w:val="24"/>
          <w:shd w:val="clear" w:color="auto" w:fill="FFFFFF"/>
        </w:rPr>
        <w:t>explore through play</w:t>
      </w:r>
      <w:r w:rsidR="00EA70D9" w:rsidRPr="00266223">
        <w:rPr>
          <w:rFonts w:ascii="Arial" w:hAnsi="Arial" w:cs="Arial"/>
          <w:color w:val="000000"/>
          <w:sz w:val="24"/>
          <w:szCs w:val="24"/>
          <w:shd w:val="clear" w:color="auto" w:fill="FFFFFF"/>
        </w:rPr>
        <w:t>,</w:t>
      </w:r>
      <w:r w:rsidR="002D6D85" w:rsidRPr="00266223">
        <w:rPr>
          <w:rFonts w:ascii="Arial" w:hAnsi="Arial" w:cs="Arial"/>
          <w:color w:val="000000"/>
          <w:sz w:val="24"/>
          <w:szCs w:val="24"/>
          <w:shd w:val="clear" w:color="auto" w:fill="FFFFFF"/>
        </w:rPr>
        <w:t xml:space="preserve"> </w:t>
      </w:r>
      <w:r w:rsidR="00960650" w:rsidRPr="00266223">
        <w:rPr>
          <w:rFonts w:ascii="Arial" w:hAnsi="Arial" w:cs="Arial"/>
          <w:color w:val="000000"/>
          <w:sz w:val="24"/>
          <w:szCs w:val="24"/>
          <w:shd w:val="clear" w:color="auto" w:fill="FFFFFF"/>
        </w:rPr>
        <w:t>"</w:t>
      </w:r>
      <w:r w:rsidR="00A4553F" w:rsidRPr="00266223">
        <w:rPr>
          <w:rFonts w:ascii="Arial" w:hAnsi="Arial" w:cs="Arial"/>
          <w:color w:val="222222"/>
          <w:sz w:val="24"/>
          <w:szCs w:val="24"/>
          <w:shd w:val="clear" w:color="auto" w:fill="FFFFFF"/>
        </w:rPr>
        <w:t>c</w:t>
      </w:r>
      <w:r w:rsidR="002D6D85" w:rsidRPr="00266223">
        <w:rPr>
          <w:rFonts w:ascii="Arial" w:hAnsi="Arial" w:cs="Arial"/>
          <w:color w:val="222222"/>
          <w:sz w:val="24"/>
          <w:szCs w:val="24"/>
          <w:shd w:val="clear" w:color="auto" w:fill="FFFFFF"/>
        </w:rPr>
        <w:t xml:space="preserve">hildren </w:t>
      </w:r>
      <w:r w:rsidR="00A4553F" w:rsidRPr="00266223">
        <w:rPr>
          <w:rFonts w:ascii="Arial" w:hAnsi="Arial" w:cs="Arial"/>
          <w:color w:val="222222"/>
          <w:sz w:val="24"/>
          <w:szCs w:val="24"/>
          <w:shd w:val="clear" w:color="auto" w:fill="FFFFFF"/>
        </w:rPr>
        <w:t>flourish</w:t>
      </w:r>
      <w:r w:rsidR="00EA70D9" w:rsidRPr="00266223">
        <w:rPr>
          <w:rFonts w:ascii="Arial" w:hAnsi="Arial" w:cs="Arial"/>
          <w:color w:val="222222"/>
          <w:sz w:val="24"/>
          <w:szCs w:val="24"/>
          <w:shd w:val="clear" w:color="auto" w:fill="FFFFFF"/>
        </w:rPr>
        <w:t xml:space="preserve"> in a </w:t>
      </w:r>
      <w:r w:rsidR="00BE52C3" w:rsidRPr="00266223">
        <w:rPr>
          <w:rFonts w:ascii="Arial" w:hAnsi="Arial" w:cs="Arial"/>
          <w:color w:val="222222"/>
          <w:sz w:val="24"/>
          <w:szCs w:val="24"/>
          <w:shd w:val="clear" w:color="auto" w:fill="FFFFFF"/>
        </w:rPr>
        <w:t xml:space="preserve">good </w:t>
      </w:r>
      <w:r w:rsidR="002D6D85" w:rsidRPr="00266223">
        <w:rPr>
          <w:rFonts w:ascii="Arial" w:hAnsi="Arial" w:cs="Arial"/>
          <w:color w:val="222222"/>
          <w:sz w:val="24"/>
          <w:szCs w:val="24"/>
          <w:shd w:val="clear" w:color="auto" w:fill="FFFFFF"/>
        </w:rPr>
        <w:t xml:space="preserve">in </w:t>
      </w:r>
      <w:r w:rsidR="004A1F77" w:rsidRPr="00266223">
        <w:rPr>
          <w:rFonts w:ascii="Arial" w:hAnsi="Arial" w:cs="Arial"/>
          <w:color w:val="222222"/>
          <w:sz w:val="24"/>
          <w:szCs w:val="24"/>
          <w:shd w:val="clear" w:color="auto" w:fill="FFFFFF"/>
        </w:rPr>
        <w:t>supporting surroundings</w:t>
      </w:r>
      <w:r w:rsidR="002D6D85" w:rsidRPr="00266223">
        <w:rPr>
          <w:rFonts w:ascii="Arial" w:hAnsi="Arial" w:cs="Arial"/>
          <w:color w:val="222222"/>
          <w:sz w:val="24"/>
          <w:szCs w:val="24"/>
          <w:shd w:val="clear" w:color="auto" w:fill="FFFFFF"/>
        </w:rPr>
        <w:t xml:space="preserve"> </w:t>
      </w:r>
      <w:r w:rsidR="004A1F77" w:rsidRPr="00266223">
        <w:rPr>
          <w:rFonts w:ascii="Arial" w:hAnsi="Arial" w:cs="Arial"/>
          <w:color w:val="222222"/>
          <w:sz w:val="24"/>
          <w:szCs w:val="24"/>
          <w:shd w:val="clear" w:color="auto" w:fill="FFFFFF"/>
        </w:rPr>
        <w:t>that</w:t>
      </w:r>
      <w:r w:rsidR="002D6D85" w:rsidRPr="00266223">
        <w:rPr>
          <w:rFonts w:ascii="Arial" w:hAnsi="Arial" w:cs="Arial"/>
          <w:color w:val="222222"/>
          <w:sz w:val="24"/>
          <w:szCs w:val="24"/>
          <w:shd w:val="clear" w:color="auto" w:fill="FFFFFF"/>
        </w:rPr>
        <w:t xml:space="preserve"> </w:t>
      </w:r>
      <w:r w:rsidR="009F3F5E" w:rsidRPr="00266223">
        <w:rPr>
          <w:rFonts w:ascii="Arial" w:hAnsi="Arial" w:cs="Arial"/>
          <w:color w:val="222222"/>
          <w:sz w:val="24"/>
          <w:szCs w:val="24"/>
          <w:shd w:val="clear" w:color="auto" w:fill="FFFFFF"/>
        </w:rPr>
        <w:t>support them to exp</w:t>
      </w:r>
      <w:r w:rsidR="00140F6F" w:rsidRPr="00266223">
        <w:rPr>
          <w:rFonts w:ascii="Arial" w:hAnsi="Arial" w:cs="Arial"/>
          <w:color w:val="222222"/>
          <w:sz w:val="24"/>
          <w:szCs w:val="24"/>
          <w:shd w:val="clear" w:color="auto" w:fill="FFFFFF"/>
        </w:rPr>
        <w:t xml:space="preserve">lore </w:t>
      </w:r>
      <w:r w:rsidR="00CF380A" w:rsidRPr="00266223">
        <w:rPr>
          <w:rFonts w:ascii="Arial" w:hAnsi="Arial" w:cs="Arial"/>
          <w:color w:val="222222"/>
          <w:sz w:val="24"/>
          <w:szCs w:val="24"/>
          <w:shd w:val="clear" w:color="auto" w:fill="FFFFFF"/>
        </w:rPr>
        <w:t xml:space="preserve">and engage </w:t>
      </w:r>
      <w:r w:rsidR="002D6D85" w:rsidRPr="00266223">
        <w:rPr>
          <w:rFonts w:ascii="Arial" w:hAnsi="Arial" w:cs="Arial"/>
          <w:color w:val="222222"/>
          <w:sz w:val="24"/>
          <w:szCs w:val="24"/>
          <w:shd w:val="clear" w:color="auto" w:fill="FFFFFF"/>
        </w:rPr>
        <w:t xml:space="preserve">safely with the world around them and support them to </w:t>
      </w:r>
      <w:r w:rsidR="00F926D8" w:rsidRPr="00266223">
        <w:rPr>
          <w:rFonts w:ascii="Arial" w:hAnsi="Arial" w:cs="Arial"/>
          <w:color w:val="222222"/>
          <w:sz w:val="24"/>
          <w:szCs w:val="24"/>
          <w:shd w:val="clear" w:color="auto" w:fill="FFFFFF"/>
        </w:rPr>
        <w:t>achieve</w:t>
      </w:r>
      <w:r w:rsidR="002D6D85" w:rsidRPr="00266223">
        <w:rPr>
          <w:rFonts w:ascii="Arial" w:hAnsi="Arial" w:cs="Arial"/>
          <w:color w:val="222222"/>
          <w:sz w:val="24"/>
          <w:szCs w:val="24"/>
          <w:shd w:val="clear" w:color="auto" w:fill="FFFFFF"/>
        </w:rPr>
        <w:t xml:space="preserve"> their potential.</w:t>
      </w:r>
      <w:r w:rsidR="00A4553F" w:rsidRPr="00266223">
        <w:rPr>
          <w:rFonts w:ascii="Arial" w:hAnsi="Arial" w:cs="Arial"/>
          <w:color w:val="222222"/>
          <w:sz w:val="24"/>
          <w:szCs w:val="24"/>
          <w:shd w:val="clear" w:color="auto" w:fill="FFFFFF"/>
        </w:rPr>
        <w:t xml:space="preserve"> </w:t>
      </w:r>
      <w:r w:rsidR="00A4553F" w:rsidRPr="00266223">
        <w:rPr>
          <w:rFonts w:ascii="Arial" w:hAnsi="Arial" w:cs="Arial"/>
          <w:sz w:val="24"/>
          <w:szCs w:val="24"/>
        </w:rPr>
        <w:t xml:space="preserve">Childhood is </w:t>
      </w:r>
      <w:r w:rsidR="00F926D8" w:rsidRPr="00266223">
        <w:rPr>
          <w:rFonts w:ascii="Arial" w:hAnsi="Arial" w:cs="Arial"/>
          <w:sz w:val="24"/>
          <w:szCs w:val="24"/>
        </w:rPr>
        <w:t>als</w:t>
      </w:r>
      <w:r w:rsidR="00B26405" w:rsidRPr="00266223">
        <w:rPr>
          <w:rFonts w:ascii="Arial" w:hAnsi="Arial" w:cs="Arial"/>
          <w:sz w:val="24"/>
          <w:szCs w:val="24"/>
        </w:rPr>
        <w:t xml:space="preserve">o </w:t>
      </w:r>
      <w:r w:rsidR="00A4553F" w:rsidRPr="00266223">
        <w:rPr>
          <w:rFonts w:ascii="Arial" w:hAnsi="Arial" w:cs="Arial"/>
          <w:sz w:val="24"/>
          <w:szCs w:val="24"/>
        </w:rPr>
        <w:t xml:space="preserve">a time </w:t>
      </w:r>
      <w:r w:rsidR="00B26405" w:rsidRPr="00266223">
        <w:rPr>
          <w:rFonts w:ascii="Arial" w:hAnsi="Arial" w:cs="Arial"/>
          <w:sz w:val="24"/>
          <w:szCs w:val="24"/>
        </w:rPr>
        <w:t>when a child</w:t>
      </w:r>
      <w:r w:rsidR="00A4553F" w:rsidRPr="00266223">
        <w:rPr>
          <w:rFonts w:ascii="Arial" w:hAnsi="Arial" w:cs="Arial"/>
          <w:sz w:val="24"/>
          <w:szCs w:val="24"/>
        </w:rPr>
        <w:t xml:space="preserve"> should </w:t>
      </w:r>
      <w:r w:rsidR="00B26405" w:rsidRPr="00266223">
        <w:rPr>
          <w:rFonts w:ascii="Arial" w:hAnsi="Arial" w:cs="Arial"/>
          <w:sz w:val="24"/>
          <w:szCs w:val="24"/>
        </w:rPr>
        <w:t xml:space="preserve">be able to </w:t>
      </w:r>
      <w:r w:rsidR="00A4553F" w:rsidRPr="00266223">
        <w:rPr>
          <w:rFonts w:ascii="Arial" w:hAnsi="Arial" w:cs="Arial"/>
          <w:sz w:val="24"/>
          <w:szCs w:val="24"/>
        </w:rPr>
        <w:t>live free from fear, violence and abuse, and</w:t>
      </w:r>
      <w:r w:rsidR="00B26405" w:rsidRPr="00266223">
        <w:rPr>
          <w:rFonts w:ascii="Arial" w:hAnsi="Arial" w:cs="Arial"/>
          <w:sz w:val="24"/>
          <w:szCs w:val="24"/>
        </w:rPr>
        <w:t xml:space="preserve"> to</w:t>
      </w:r>
      <w:r w:rsidR="00A4553F" w:rsidRPr="00266223">
        <w:rPr>
          <w:rFonts w:ascii="Arial" w:hAnsi="Arial" w:cs="Arial"/>
          <w:sz w:val="24"/>
          <w:szCs w:val="24"/>
        </w:rPr>
        <w:t xml:space="preserve"> be cared for and nurtured in a way that helps them to </w:t>
      </w:r>
      <w:r w:rsidR="00040D82" w:rsidRPr="00266223">
        <w:rPr>
          <w:rFonts w:ascii="Arial" w:hAnsi="Arial" w:cs="Arial"/>
          <w:sz w:val="24"/>
          <w:szCs w:val="24"/>
        </w:rPr>
        <w:t>understand</w:t>
      </w:r>
      <w:r w:rsidR="00A4553F" w:rsidRPr="00266223">
        <w:rPr>
          <w:rFonts w:ascii="Arial" w:hAnsi="Arial" w:cs="Arial"/>
          <w:sz w:val="24"/>
          <w:szCs w:val="24"/>
        </w:rPr>
        <w:t xml:space="preserve"> their full potential</w:t>
      </w:r>
      <w:r w:rsidR="008D71B5" w:rsidRPr="00266223">
        <w:rPr>
          <w:rFonts w:ascii="Arial" w:hAnsi="Arial" w:cs="Arial"/>
          <w:sz w:val="24"/>
          <w:szCs w:val="24"/>
        </w:rPr>
        <w:t>.</w:t>
      </w:r>
      <w:r w:rsidR="00960650" w:rsidRPr="00266223">
        <w:rPr>
          <w:rFonts w:ascii="Arial" w:hAnsi="Arial" w:cs="Arial"/>
          <w:sz w:val="24"/>
          <w:szCs w:val="24"/>
        </w:rPr>
        <w:t>"</w:t>
      </w:r>
      <w:r w:rsidR="00F70143" w:rsidRPr="00266223">
        <w:rPr>
          <w:rFonts w:ascii="Arial" w:hAnsi="Arial" w:cs="Arial"/>
          <w:color w:val="000000"/>
          <w:sz w:val="24"/>
          <w:szCs w:val="24"/>
          <w:shd w:val="clear" w:color="auto" w:fill="FFFFFF"/>
        </w:rPr>
        <w:t xml:space="preserve"> </w:t>
      </w:r>
      <w:r w:rsidR="00F70143" w:rsidRPr="00266223">
        <w:rPr>
          <w:rFonts w:ascii="Arial" w:hAnsi="Arial" w:cs="Arial"/>
          <w:color w:val="000000"/>
          <w:sz w:val="24"/>
          <w:szCs w:val="24"/>
          <w:shd w:val="clear" w:color="auto" w:fill="FFFFFF"/>
        </w:rPr>
        <w:fldChar w:fldCharType="begin"/>
      </w:r>
      <w:r w:rsidR="0049752C" w:rsidRPr="00266223">
        <w:rPr>
          <w:rFonts w:ascii="Arial" w:hAnsi="Arial" w:cs="Arial"/>
          <w:color w:val="000000"/>
          <w:sz w:val="24"/>
          <w:szCs w:val="24"/>
          <w:shd w:val="clear" w:color="auto" w:fill="FFFFFF"/>
        </w:rPr>
        <w:instrText xml:space="preserve"> ADDIN ZOTERO_ITEM CSL_CITATION {"citationID":"y6ezKPbY","properties":{"formattedCitation":"(Noonan, Berry Street Victoria and Berry Street Childhood Institute, 2017)","plainCitation":"(Noonan, Berry Street Victoria and Berry Street Childhood Institute, 2017)","noteIndex":0},"citationItems":[{"id":537,"uris":["http://zotero.org/users/local/FiafahHJ/items/DWQ78FWN"],"uri":["http://zotero.org/users/local/FiafahHJ/items/DWQ78FWN"],"itemData":{"id":537,"type":"book","abstract":"Defining what is meant by having a 'good' childhood is difficult, but service provider Berry Street feels this is an important task for the sake of those children whose childhoods are blighted by violence, poverty, neglect, or any other disadvantage. This paper provides a summary of current and historical thinking on the concept of childhood wellbeing and articulates what is meant by a 'good childhood' at Berry Street. It discusses historical constructions of childhood, wellbeing factors, measuring wellbeing, children's perspectives, and marginalised children and young people.","event-place":"Richmond, Vic.","ISBN":"978-0-9946355-6-3","language":"en","note":"OCLC: 1031833493","publisher":"Berry Street Victoria","publisher-place":"Richmond, Vic.","source":"Open WorldCat","title":"What makes a good childhood?","URL":"https://www.childhoodinstitute.org.au/Assets/720/1/BSCI-What-Makes-A-Good-Childhood.pdf","author":[{"family":"Noonan","given":"Julie"},{"literal":"Berry Street Victoria"},{"literal":"Berry Street Childhood Institute"}],"accessed":{"date-parts":[["2020",5,14]]},"issued":{"date-parts":[["2017"]]}}}],"schema":"https://github.com/citation-style-language/schema/raw/master/csl-citation.json"} </w:instrText>
      </w:r>
      <w:r w:rsidR="00F70143" w:rsidRPr="00266223">
        <w:rPr>
          <w:rFonts w:ascii="Arial" w:hAnsi="Arial" w:cs="Arial"/>
          <w:color w:val="000000"/>
          <w:sz w:val="24"/>
          <w:szCs w:val="24"/>
          <w:shd w:val="clear" w:color="auto" w:fill="FFFFFF"/>
        </w:rPr>
        <w:fldChar w:fldCharType="separate"/>
      </w:r>
      <w:r w:rsidR="0049752C" w:rsidRPr="00266223">
        <w:rPr>
          <w:rFonts w:ascii="Arial" w:hAnsi="Arial" w:cs="Arial"/>
          <w:sz w:val="24"/>
          <w:szCs w:val="24"/>
        </w:rPr>
        <w:t>(Noonan, Berry Street Victoria and Berry Street Childhood Institute, 2017)</w:t>
      </w:r>
      <w:r w:rsidR="00F70143" w:rsidRPr="00266223">
        <w:rPr>
          <w:rFonts w:ascii="Arial" w:hAnsi="Arial" w:cs="Arial"/>
          <w:color w:val="000000"/>
          <w:sz w:val="24"/>
          <w:szCs w:val="24"/>
          <w:shd w:val="clear" w:color="auto" w:fill="FFFFFF"/>
        </w:rPr>
        <w:fldChar w:fldCharType="end"/>
      </w:r>
      <w:r w:rsidR="005B1AC2" w:rsidRPr="00266223">
        <w:rPr>
          <w:rFonts w:ascii="Arial" w:hAnsi="Arial" w:cs="Arial"/>
          <w:color w:val="000000"/>
          <w:sz w:val="24"/>
          <w:szCs w:val="24"/>
          <w:shd w:val="clear" w:color="auto" w:fill="FFFFFF"/>
        </w:rPr>
        <w:t>.</w:t>
      </w:r>
    </w:p>
    <w:p w14:paraId="18FD609E" w14:textId="41AE44DD" w:rsidR="006D0E61" w:rsidRDefault="00FD78E1" w:rsidP="00372D78">
      <w:pPr>
        <w:pStyle w:val="Heading1"/>
        <w:rPr>
          <w:sz w:val="28"/>
          <w:szCs w:val="28"/>
        </w:rPr>
      </w:pPr>
      <w:bookmarkStart w:id="2" w:name="_Toc40481182"/>
      <w:r w:rsidRPr="0020206A">
        <w:rPr>
          <w:sz w:val="28"/>
          <w:szCs w:val="28"/>
        </w:rPr>
        <w:t xml:space="preserve">WHAT IS </w:t>
      </w:r>
      <w:r w:rsidR="0098589A">
        <w:rPr>
          <w:sz w:val="28"/>
          <w:szCs w:val="28"/>
        </w:rPr>
        <w:t xml:space="preserve">A </w:t>
      </w:r>
      <w:r w:rsidRPr="0020206A">
        <w:rPr>
          <w:sz w:val="28"/>
          <w:szCs w:val="28"/>
        </w:rPr>
        <w:t>FAMILY:</w:t>
      </w:r>
      <w:bookmarkEnd w:id="2"/>
    </w:p>
    <w:p w14:paraId="0476E3F8" w14:textId="77777777" w:rsidR="0020206A" w:rsidRPr="0020206A" w:rsidRDefault="0020206A" w:rsidP="0020206A"/>
    <w:p w14:paraId="28FBF6EE" w14:textId="09361E94" w:rsidR="005B1AC2" w:rsidRPr="00266223" w:rsidRDefault="00EA3C6B" w:rsidP="00AB0B76">
      <w:pPr>
        <w:rPr>
          <w:rFonts w:ascii="Arial" w:hAnsi="Arial" w:cs="Arial"/>
          <w:color w:val="54595D"/>
          <w:sz w:val="24"/>
          <w:szCs w:val="24"/>
          <w:shd w:val="clear" w:color="auto" w:fill="FFFFFF"/>
        </w:rPr>
      </w:pPr>
      <w:r w:rsidRPr="00266223">
        <w:rPr>
          <w:rFonts w:ascii="Arial" w:hAnsi="Arial" w:cs="Arial"/>
          <w:sz w:val="24"/>
          <w:szCs w:val="24"/>
          <w:shd w:val="clear" w:color="auto" w:fill="FFFFFF"/>
        </w:rPr>
        <w:t>Family</w:t>
      </w:r>
      <w:r w:rsidR="005B1AC2" w:rsidRPr="00266223">
        <w:rPr>
          <w:rFonts w:ascii="Arial" w:hAnsi="Arial" w:cs="Arial"/>
          <w:sz w:val="24"/>
          <w:szCs w:val="24"/>
          <w:shd w:val="clear" w:color="auto" w:fill="FFFFFF"/>
        </w:rPr>
        <w:t xml:space="preserve"> is the most </w:t>
      </w:r>
      <w:r w:rsidR="008E64A9" w:rsidRPr="00266223">
        <w:rPr>
          <w:rFonts w:ascii="Arial" w:hAnsi="Arial" w:cs="Arial"/>
          <w:sz w:val="24"/>
          <w:szCs w:val="24"/>
          <w:shd w:val="clear" w:color="auto" w:fill="FFFFFF"/>
        </w:rPr>
        <w:t>significant</w:t>
      </w:r>
      <w:r w:rsidR="005B1AC2" w:rsidRPr="00266223">
        <w:rPr>
          <w:rFonts w:ascii="Arial" w:hAnsi="Arial" w:cs="Arial"/>
          <w:sz w:val="24"/>
          <w:szCs w:val="24"/>
          <w:shd w:val="clear" w:color="auto" w:fill="FFFFFF"/>
        </w:rPr>
        <w:t xml:space="preserve"> influence </w:t>
      </w:r>
      <w:r w:rsidR="007D0D18" w:rsidRPr="00266223">
        <w:rPr>
          <w:rFonts w:ascii="Arial" w:hAnsi="Arial" w:cs="Arial"/>
          <w:sz w:val="24"/>
          <w:szCs w:val="24"/>
          <w:shd w:val="clear" w:color="auto" w:fill="FFFFFF"/>
        </w:rPr>
        <w:t>o</w:t>
      </w:r>
      <w:r w:rsidR="005B1AC2" w:rsidRPr="00266223">
        <w:rPr>
          <w:rFonts w:ascii="Arial" w:hAnsi="Arial" w:cs="Arial"/>
          <w:sz w:val="24"/>
          <w:szCs w:val="24"/>
          <w:shd w:val="clear" w:color="auto" w:fill="FFFFFF"/>
        </w:rPr>
        <w:t>n child</w:t>
      </w:r>
      <w:r w:rsidR="001F0DCC" w:rsidRPr="00266223">
        <w:rPr>
          <w:rFonts w:ascii="Arial" w:hAnsi="Arial" w:cs="Arial"/>
          <w:sz w:val="24"/>
          <w:szCs w:val="24"/>
          <w:shd w:val="clear" w:color="auto" w:fill="FFFFFF"/>
        </w:rPr>
        <w:t>ren</w:t>
      </w:r>
      <w:r w:rsidR="003C7246" w:rsidRPr="00266223">
        <w:rPr>
          <w:rFonts w:ascii="Arial" w:hAnsi="Arial" w:cs="Arial"/>
          <w:sz w:val="24"/>
          <w:szCs w:val="24"/>
          <w:shd w:val="clear" w:color="auto" w:fill="FFFFFF"/>
        </w:rPr>
        <w:t>'</w:t>
      </w:r>
      <w:r w:rsidR="001F0DCC" w:rsidRPr="00266223">
        <w:rPr>
          <w:rFonts w:ascii="Arial" w:hAnsi="Arial" w:cs="Arial"/>
          <w:sz w:val="24"/>
          <w:szCs w:val="24"/>
          <w:shd w:val="clear" w:color="auto" w:fill="FFFFFF"/>
        </w:rPr>
        <w:t xml:space="preserve">s </w:t>
      </w:r>
      <w:r w:rsidR="005B1AC2" w:rsidRPr="00266223">
        <w:rPr>
          <w:rFonts w:ascii="Arial" w:hAnsi="Arial" w:cs="Arial"/>
          <w:sz w:val="24"/>
          <w:szCs w:val="24"/>
          <w:shd w:val="clear" w:color="auto" w:fill="FFFFFF"/>
        </w:rPr>
        <w:t>life. From the firs</w:t>
      </w:r>
      <w:r w:rsidR="0005630D" w:rsidRPr="00266223">
        <w:rPr>
          <w:rFonts w:ascii="Arial" w:hAnsi="Arial" w:cs="Arial"/>
          <w:sz w:val="24"/>
          <w:szCs w:val="24"/>
          <w:shd w:val="clear" w:color="auto" w:fill="FFFFFF"/>
        </w:rPr>
        <w:t xml:space="preserve">t </w:t>
      </w:r>
      <w:r w:rsidR="005B1AC2" w:rsidRPr="00266223">
        <w:rPr>
          <w:rFonts w:ascii="Arial" w:hAnsi="Arial" w:cs="Arial"/>
          <w:sz w:val="24"/>
          <w:szCs w:val="24"/>
          <w:shd w:val="clear" w:color="auto" w:fill="FFFFFF"/>
        </w:rPr>
        <w:t>moments of life, children</w:t>
      </w:r>
      <w:r w:rsidR="005A0EAC" w:rsidRPr="00266223">
        <w:rPr>
          <w:rFonts w:ascii="Arial" w:hAnsi="Arial" w:cs="Arial"/>
          <w:sz w:val="24"/>
          <w:szCs w:val="24"/>
          <w:shd w:val="clear" w:color="auto" w:fill="FFFFFF"/>
        </w:rPr>
        <w:t xml:space="preserve"> will</w:t>
      </w:r>
      <w:r w:rsidR="005B1AC2" w:rsidRPr="00266223">
        <w:rPr>
          <w:rFonts w:ascii="Arial" w:hAnsi="Arial" w:cs="Arial"/>
          <w:sz w:val="24"/>
          <w:szCs w:val="24"/>
          <w:shd w:val="clear" w:color="auto" w:fill="FFFFFF"/>
        </w:rPr>
        <w:t xml:space="preserve"> depend on </w:t>
      </w:r>
      <w:r w:rsidR="005A0EAC" w:rsidRPr="00266223">
        <w:rPr>
          <w:rFonts w:ascii="Arial" w:hAnsi="Arial" w:cs="Arial"/>
          <w:sz w:val="24"/>
          <w:szCs w:val="24"/>
          <w:shd w:val="clear" w:color="auto" w:fill="FFFFFF"/>
        </w:rPr>
        <w:t xml:space="preserve">their </w:t>
      </w:r>
      <w:r w:rsidR="005B1AC2" w:rsidRPr="00266223">
        <w:rPr>
          <w:rFonts w:ascii="Arial" w:hAnsi="Arial" w:cs="Arial"/>
          <w:sz w:val="24"/>
          <w:szCs w:val="24"/>
          <w:shd w:val="clear" w:color="auto" w:fill="FFFFFF"/>
        </w:rPr>
        <w:t>parents</w:t>
      </w:r>
      <w:r w:rsidR="003A5BE4" w:rsidRPr="00266223">
        <w:rPr>
          <w:rFonts w:ascii="Arial" w:hAnsi="Arial" w:cs="Arial"/>
          <w:sz w:val="24"/>
          <w:szCs w:val="24"/>
          <w:shd w:val="clear" w:color="auto" w:fill="FFFFFF"/>
        </w:rPr>
        <w:t xml:space="preserve"> which is mum and da</w:t>
      </w:r>
      <w:r w:rsidR="00785F28" w:rsidRPr="00266223">
        <w:rPr>
          <w:rFonts w:ascii="Arial" w:hAnsi="Arial" w:cs="Arial"/>
          <w:sz w:val="24"/>
          <w:szCs w:val="24"/>
          <w:shd w:val="clear" w:color="auto" w:fill="FFFFFF"/>
        </w:rPr>
        <w:t>d</w:t>
      </w:r>
      <w:r w:rsidR="00850928" w:rsidRPr="00266223">
        <w:rPr>
          <w:rFonts w:ascii="Arial" w:hAnsi="Arial" w:cs="Arial"/>
          <w:sz w:val="24"/>
          <w:szCs w:val="24"/>
          <w:shd w:val="clear" w:color="auto" w:fill="FFFFFF"/>
        </w:rPr>
        <w:t xml:space="preserve"> </w:t>
      </w:r>
      <w:r w:rsidR="007474B5" w:rsidRPr="00266223">
        <w:rPr>
          <w:rFonts w:ascii="Arial" w:hAnsi="Arial" w:cs="Arial"/>
          <w:sz w:val="24"/>
          <w:szCs w:val="24"/>
          <w:shd w:val="clear" w:color="auto" w:fill="FFFFFF"/>
        </w:rPr>
        <w:t xml:space="preserve">and </w:t>
      </w:r>
      <w:r w:rsidR="00850928" w:rsidRPr="00266223">
        <w:rPr>
          <w:rFonts w:ascii="Arial" w:hAnsi="Arial" w:cs="Arial"/>
          <w:sz w:val="24"/>
          <w:szCs w:val="24"/>
          <w:shd w:val="clear" w:color="auto" w:fill="FFFFFF"/>
        </w:rPr>
        <w:t>the extended</w:t>
      </w:r>
      <w:r w:rsidR="005B1AC2" w:rsidRPr="00266223">
        <w:rPr>
          <w:rFonts w:ascii="Arial" w:hAnsi="Arial" w:cs="Arial"/>
          <w:sz w:val="24"/>
          <w:szCs w:val="24"/>
          <w:shd w:val="clear" w:color="auto" w:fill="FFFFFF"/>
        </w:rPr>
        <w:t xml:space="preserve"> </w:t>
      </w:r>
      <w:r w:rsidR="00FD7AD9" w:rsidRPr="00266223">
        <w:rPr>
          <w:rFonts w:ascii="Arial" w:hAnsi="Arial" w:cs="Arial"/>
          <w:sz w:val="24"/>
          <w:szCs w:val="24"/>
          <w:shd w:val="clear" w:color="auto" w:fill="FFFFFF"/>
        </w:rPr>
        <w:t>f</w:t>
      </w:r>
      <w:r w:rsidR="005B1AC2" w:rsidRPr="00266223">
        <w:rPr>
          <w:rFonts w:ascii="Arial" w:hAnsi="Arial" w:cs="Arial"/>
          <w:sz w:val="24"/>
          <w:szCs w:val="24"/>
          <w:shd w:val="clear" w:color="auto" w:fill="FFFFFF"/>
        </w:rPr>
        <w:t xml:space="preserve">amily to protect them and </w:t>
      </w:r>
      <w:r w:rsidR="004651C3" w:rsidRPr="00266223">
        <w:rPr>
          <w:rFonts w:ascii="Arial" w:hAnsi="Arial" w:cs="Arial"/>
          <w:sz w:val="24"/>
          <w:szCs w:val="24"/>
          <w:shd w:val="clear" w:color="auto" w:fill="FFFFFF"/>
        </w:rPr>
        <w:t xml:space="preserve">also </w:t>
      </w:r>
      <w:r w:rsidR="005B1AC2" w:rsidRPr="00266223">
        <w:rPr>
          <w:rFonts w:ascii="Arial" w:hAnsi="Arial" w:cs="Arial"/>
          <w:sz w:val="24"/>
          <w:szCs w:val="24"/>
          <w:shd w:val="clear" w:color="auto" w:fill="FFFFFF"/>
        </w:rPr>
        <w:t>provide for the</w:t>
      </w:r>
      <w:r w:rsidR="009D7E48" w:rsidRPr="00266223">
        <w:rPr>
          <w:rFonts w:ascii="Arial" w:hAnsi="Arial" w:cs="Arial"/>
          <w:sz w:val="24"/>
          <w:szCs w:val="24"/>
          <w:shd w:val="clear" w:color="auto" w:fill="FFFFFF"/>
        </w:rPr>
        <w:t>m</w:t>
      </w:r>
      <w:r w:rsidR="005B1AC2" w:rsidRPr="00266223">
        <w:rPr>
          <w:rFonts w:ascii="Arial" w:hAnsi="Arial" w:cs="Arial"/>
          <w:sz w:val="24"/>
          <w:szCs w:val="24"/>
          <w:shd w:val="clear" w:color="auto" w:fill="FFFFFF"/>
        </w:rPr>
        <w:t xml:space="preserve">. Parents and </w:t>
      </w:r>
      <w:r w:rsidR="00FD7AD9" w:rsidRPr="00266223">
        <w:rPr>
          <w:rFonts w:ascii="Arial" w:hAnsi="Arial" w:cs="Arial"/>
          <w:sz w:val="24"/>
          <w:szCs w:val="24"/>
          <w:shd w:val="clear" w:color="auto" w:fill="FFFFFF"/>
        </w:rPr>
        <w:t>f</w:t>
      </w:r>
      <w:r w:rsidR="005B1AC2" w:rsidRPr="00266223">
        <w:rPr>
          <w:rFonts w:ascii="Arial" w:hAnsi="Arial" w:cs="Arial"/>
          <w:sz w:val="24"/>
          <w:szCs w:val="24"/>
          <w:shd w:val="clear" w:color="auto" w:fill="FFFFFF"/>
        </w:rPr>
        <w:t xml:space="preserve">amily </w:t>
      </w:r>
      <w:r w:rsidR="0040419D" w:rsidRPr="00266223">
        <w:rPr>
          <w:rFonts w:ascii="Arial" w:hAnsi="Arial" w:cs="Arial"/>
          <w:sz w:val="24"/>
          <w:szCs w:val="24"/>
          <w:shd w:val="clear" w:color="auto" w:fill="FFFFFF"/>
        </w:rPr>
        <w:t xml:space="preserve">are the </w:t>
      </w:r>
      <w:r w:rsidR="005B1AC2" w:rsidRPr="00266223">
        <w:rPr>
          <w:rFonts w:ascii="Arial" w:hAnsi="Arial" w:cs="Arial"/>
          <w:sz w:val="24"/>
          <w:szCs w:val="24"/>
          <w:shd w:val="clear" w:color="auto" w:fill="FFFFFF"/>
        </w:rPr>
        <w:t xml:space="preserve">first </w:t>
      </w:r>
      <w:r w:rsidR="001C3574" w:rsidRPr="00266223">
        <w:rPr>
          <w:rFonts w:ascii="Arial" w:hAnsi="Arial" w:cs="Arial"/>
          <w:sz w:val="24"/>
          <w:szCs w:val="24"/>
          <w:shd w:val="clear" w:color="auto" w:fill="FFFFFF"/>
        </w:rPr>
        <w:t>form</w:t>
      </w:r>
      <w:r w:rsidR="007D0D18" w:rsidRPr="00266223">
        <w:rPr>
          <w:rFonts w:ascii="Arial" w:hAnsi="Arial" w:cs="Arial"/>
          <w:sz w:val="24"/>
          <w:szCs w:val="24"/>
          <w:shd w:val="clear" w:color="auto" w:fill="FFFFFF"/>
        </w:rPr>
        <w:t>s</w:t>
      </w:r>
      <w:r w:rsidR="001C3574" w:rsidRPr="00266223">
        <w:rPr>
          <w:rFonts w:ascii="Arial" w:hAnsi="Arial" w:cs="Arial"/>
          <w:sz w:val="24"/>
          <w:szCs w:val="24"/>
          <w:shd w:val="clear" w:color="auto" w:fill="FFFFFF"/>
        </w:rPr>
        <w:t xml:space="preserve"> of </w:t>
      </w:r>
      <w:r w:rsidR="005B1AC2" w:rsidRPr="00266223">
        <w:rPr>
          <w:rFonts w:ascii="Arial" w:hAnsi="Arial" w:cs="Arial"/>
          <w:sz w:val="24"/>
          <w:szCs w:val="24"/>
          <w:shd w:val="clear" w:color="auto" w:fill="FFFFFF"/>
        </w:rPr>
        <w:t>relationships</w:t>
      </w:r>
      <w:r w:rsidR="001C3574" w:rsidRPr="00266223">
        <w:rPr>
          <w:rFonts w:ascii="Arial" w:hAnsi="Arial" w:cs="Arial"/>
          <w:sz w:val="24"/>
          <w:szCs w:val="24"/>
          <w:shd w:val="clear" w:color="auto" w:fill="FFFFFF"/>
        </w:rPr>
        <w:t xml:space="preserve"> a child has</w:t>
      </w:r>
      <w:r w:rsidR="005B1AC2" w:rsidRPr="00266223">
        <w:rPr>
          <w:rFonts w:ascii="Arial" w:hAnsi="Arial" w:cs="Arial"/>
          <w:sz w:val="24"/>
          <w:szCs w:val="24"/>
          <w:shd w:val="clear" w:color="auto" w:fill="FFFFFF"/>
        </w:rPr>
        <w:t xml:space="preserve">. They are </w:t>
      </w:r>
      <w:r w:rsidR="003D557A" w:rsidRPr="00266223">
        <w:rPr>
          <w:rFonts w:ascii="Arial" w:hAnsi="Arial" w:cs="Arial"/>
          <w:sz w:val="24"/>
          <w:szCs w:val="24"/>
          <w:shd w:val="clear" w:color="auto" w:fill="FFFFFF"/>
        </w:rPr>
        <w:t xml:space="preserve">the </w:t>
      </w:r>
      <w:r w:rsidR="00516CFD" w:rsidRPr="00266223">
        <w:rPr>
          <w:rFonts w:ascii="Arial" w:hAnsi="Arial" w:cs="Arial"/>
          <w:sz w:val="24"/>
          <w:szCs w:val="24"/>
          <w:shd w:val="clear" w:color="auto" w:fill="FFFFFF"/>
        </w:rPr>
        <w:t xml:space="preserve">first people that </w:t>
      </w:r>
      <w:bookmarkStart w:id="3" w:name="_GoBack"/>
      <w:bookmarkEnd w:id="3"/>
      <w:r w:rsidR="00516CFD" w:rsidRPr="00266223">
        <w:rPr>
          <w:rFonts w:ascii="Arial" w:hAnsi="Arial" w:cs="Arial"/>
          <w:sz w:val="24"/>
          <w:szCs w:val="24"/>
          <w:shd w:val="clear" w:color="auto" w:fill="FFFFFF"/>
        </w:rPr>
        <w:t>teach the child</w:t>
      </w:r>
      <w:r w:rsidR="00D8563D" w:rsidRPr="00266223">
        <w:rPr>
          <w:rFonts w:ascii="Arial" w:hAnsi="Arial" w:cs="Arial"/>
          <w:sz w:val="24"/>
          <w:szCs w:val="24"/>
          <w:shd w:val="clear" w:color="auto" w:fill="FFFFFF"/>
        </w:rPr>
        <w:t xml:space="preserve"> </w:t>
      </w:r>
      <w:r w:rsidR="00EC38D5" w:rsidRPr="00266223">
        <w:rPr>
          <w:rFonts w:ascii="Arial" w:hAnsi="Arial" w:cs="Arial"/>
          <w:sz w:val="24"/>
          <w:szCs w:val="24"/>
          <w:shd w:val="clear" w:color="auto" w:fill="FFFFFF"/>
        </w:rPr>
        <w:t>how to act</w:t>
      </w:r>
      <w:r w:rsidR="00710A51" w:rsidRPr="00266223">
        <w:rPr>
          <w:rFonts w:ascii="Arial" w:hAnsi="Arial" w:cs="Arial"/>
          <w:sz w:val="24"/>
          <w:szCs w:val="24"/>
          <w:shd w:val="clear" w:color="auto" w:fill="FFFFFF"/>
        </w:rPr>
        <w:t xml:space="preserve">, </w:t>
      </w:r>
      <w:r w:rsidR="00EC38D5" w:rsidRPr="00266223">
        <w:rPr>
          <w:rFonts w:ascii="Arial" w:hAnsi="Arial" w:cs="Arial"/>
          <w:sz w:val="24"/>
          <w:szCs w:val="24"/>
          <w:shd w:val="clear" w:color="auto" w:fill="FFFFFF"/>
        </w:rPr>
        <w:t>behave</w:t>
      </w:r>
      <w:r w:rsidR="00C15793" w:rsidRPr="00266223">
        <w:rPr>
          <w:rFonts w:ascii="Arial" w:hAnsi="Arial" w:cs="Arial"/>
          <w:sz w:val="24"/>
          <w:szCs w:val="24"/>
          <w:shd w:val="clear" w:color="auto" w:fill="FFFFFF"/>
        </w:rPr>
        <w:t xml:space="preserve"> and experience the wo</w:t>
      </w:r>
      <w:r w:rsidR="003D557A" w:rsidRPr="00266223">
        <w:rPr>
          <w:rFonts w:ascii="Arial" w:hAnsi="Arial" w:cs="Arial"/>
          <w:sz w:val="24"/>
          <w:szCs w:val="24"/>
          <w:shd w:val="clear" w:color="auto" w:fill="FFFFFF"/>
        </w:rPr>
        <w:t>r</w:t>
      </w:r>
      <w:r w:rsidR="00C15793" w:rsidRPr="00266223">
        <w:rPr>
          <w:rFonts w:ascii="Arial" w:hAnsi="Arial" w:cs="Arial"/>
          <w:sz w:val="24"/>
          <w:szCs w:val="24"/>
          <w:shd w:val="clear" w:color="auto" w:fill="FFFFFF"/>
        </w:rPr>
        <w:t xml:space="preserve">ld </w:t>
      </w:r>
      <w:r w:rsidR="00034D45" w:rsidRPr="00266223">
        <w:rPr>
          <w:rFonts w:ascii="Arial" w:hAnsi="Arial" w:cs="Arial"/>
          <w:sz w:val="24"/>
          <w:szCs w:val="24"/>
          <w:shd w:val="clear" w:color="auto" w:fill="FFFFFF"/>
        </w:rPr>
        <w:t>around them</w:t>
      </w:r>
      <w:r w:rsidR="003D557A" w:rsidRPr="00266223">
        <w:rPr>
          <w:rFonts w:ascii="Arial" w:hAnsi="Arial" w:cs="Arial"/>
          <w:sz w:val="24"/>
          <w:szCs w:val="24"/>
          <w:shd w:val="clear" w:color="auto" w:fill="FFFFFF"/>
        </w:rPr>
        <w:t>,</w:t>
      </w:r>
      <w:r w:rsidR="00A0664E" w:rsidRPr="00266223">
        <w:rPr>
          <w:rFonts w:ascii="Arial" w:hAnsi="Arial" w:cs="Arial"/>
          <w:sz w:val="24"/>
          <w:szCs w:val="24"/>
          <w:shd w:val="clear" w:color="auto" w:fill="FFFFFF"/>
        </w:rPr>
        <w:t xml:space="preserve"> </w:t>
      </w:r>
      <w:r w:rsidR="00D8563D" w:rsidRPr="00266223">
        <w:rPr>
          <w:rFonts w:ascii="Arial" w:hAnsi="Arial" w:cs="Arial"/>
          <w:sz w:val="24"/>
          <w:szCs w:val="24"/>
          <w:shd w:val="clear" w:color="auto" w:fill="FFFFFF"/>
        </w:rPr>
        <w:t xml:space="preserve">they also act as their </w:t>
      </w:r>
      <w:r w:rsidR="00F331F6" w:rsidRPr="00266223">
        <w:rPr>
          <w:rFonts w:ascii="Arial" w:hAnsi="Arial" w:cs="Arial"/>
          <w:sz w:val="24"/>
          <w:szCs w:val="24"/>
          <w:shd w:val="clear" w:color="auto" w:fill="FFFFFF"/>
        </w:rPr>
        <w:t>role models</w:t>
      </w:r>
      <w:r w:rsidR="00D13AE2" w:rsidRPr="00266223">
        <w:rPr>
          <w:rFonts w:ascii="Arial" w:hAnsi="Arial" w:cs="Arial"/>
          <w:sz w:val="24"/>
          <w:szCs w:val="24"/>
          <w:shd w:val="clear" w:color="auto" w:fill="FFFFFF"/>
        </w:rPr>
        <w:t>. The</w:t>
      </w:r>
      <w:r w:rsidR="005B1AC2" w:rsidRPr="00266223">
        <w:rPr>
          <w:rFonts w:ascii="Arial" w:hAnsi="Arial" w:cs="Arial"/>
          <w:sz w:val="24"/>
          <w:szCs w:val="24"/>
          <w:shd w:val="clear" w:color="auto" w:fill="FFFFFF"/>
        </w:rPr>
        <w:t xml:space="preserve"> famil</w:t>
      </w:r>
      <w:r w:rsidR="00414D87">
        <w:rPr>
          <w:rFonts w:ascii="Arial" w:hAnsi="Arial" w:cs="Arial"/>
          <w:sz w:val="24"/>
          <w:szCs w:val="24"/>
          <w:shd w:val="clear" w:color="auto" w:fill="FFFFFF"/>
        </w:rPr>
        <w:t>y</w:t>
      </w:r>
      <w:r w:rsidR="005B1AC2" w:rsidRPr="00266223">
        <w:rPr>
          <w:rFonts w:ascii="Arial" w:hAnsi="Arial" w:cs="Arial"/>
          <w:sz w:val="24"/>
          <w:szCs w:val="24"/>
          <w:shd w:val="clear" w:color="auto" w:fill="FFFFFF"/>
        </w:rPr>
        <w:t xml:space="preserve"> play</w:t>
      </w:r>
      <w:r w:rsidR="003634C2">
        <w:rPr>
          <w:rFonts w:ascii="Arial" w:hAnsi="Arial" w:cs="Arial"/>
          <w:sz w:val="24"/>
          <w:szCs w:val="24"/>
          <w:shd w:val="clear" w:color="auto" w:fill="FFFFFF"/>
        </w:rPr>
        <w:t>s</w:t>
      </w:r>
      <w:r w:rsidR="005B1AC2" w:rsidRPr="00266223">
        <w:rPr>
          <w:rFonts w:ascii="Arial" w:hAnsi="Arial" w:cs="Arial"/>
          <w:sz w:val="24"/>
          <w:szCs w:val="24"/>
          <w:shd w:val="clear" w:color="auto" w:fill="FFFFFF"/>
        </w:rPr>
        <w:t xml:space="preserve"> a</w:t>
      </w:r>
      <w:r w:rsidR="00D13AE2" w:rsidRPr="00266223">
        <w:rPr>
          <w:rFonts w:ascii="Arial" w:hAnsi="Arial" w:cs="Arial"/>
          <w:sz w:val="24"/>
          <w:szCs w:val="24"/>
          <w:shd w:val="clear" w:color="auto" w:fill="FFFFFF"/>
        </w:rPr>
        <w:t xml:space="preserve"> v</w:t>
      </w:r>
      <w:r w:rsidR="003634C2">
        <w:rPr>
          <w:rFonts w:ascii="Arial" w:hAnsi="Arial" w:cs="Arial"/>
          <w:sz w:val="24"/>
          <w:szCs w:val="24"/>
          <w:shd w:val="clear" w:color="auto" w:fill="FFFFFF"/>
        </w:rPr>
        <w:t>ery important</w:t>
      </w:r>
      <w:r w:rsidR="005B1AC2" w:rsidRPr="00266223">
        <w:rPr>
          <w:rFonts w:ascii="Arial" w:hAnsi="Arial" w:cs="Arial"/>
          <w:sz w:val="24"/>
          <w:szCs w:val="24"/>
          <w:shd w:val="clear" w:color="auto" w:fill="FFFFFF"/>
        </w:rPr>
        <w:t xml:space="preserve"> role in making sure</w:t>
      </w:r>
      <w:r w:rsidR="00746605" w:rsidRPr="00266223">
        <w:rPr>
          <w:rFonts w:ascii="Arial" w:hAnsi="Arial" w:cs="Arial"/>
          <w:sz w:val="24"/>
          <w:szCs w:val="24"/>
          <w:shd w:val="clear" w:color="auto" w:fill="FFFFFF"/>
        </w:rPr>
        <w:t xml:space="preserve"> that</w:t>
      </w:r>
      <w:r w:rsidR="005B1AC2" w:rsidRPr="00266223">
        <w:rPr>
          <w:rFonts w:ascii="Arial" w:hAnsi="Arial" w:cs="Arial"/>
          <w:sz w:val="24"/>
          <w:szCs w:val="24"/>
          <w:shd w:val="clear" w:color="auto" w:fill="FFFFFF"/>
        </w:rPr>
        <w:t xml:space="preserve"> </w:t>
      </w:r>
      <w:r w:rsidR="00B751BF" w:rsidRPr="00266223">
        <w:rPr>
          <w:rFonts w:ascii="Arial" w:hAnsi="Arial" w:cs="Arial"/>
          <w:sz w:val="24"/>
          <w:szCs w:val="24"/>
          <w:shd w:val="clear" w:color="auto" w:fill="FFFFFF"/>
        </w:rPr>
        <w:t xml:space="preserve">the </w:t>
      </w:r>
      <w:r w:rsidR="005B1AC2" w:rsidRPr="00266223">
        <w:rPr>
          <w:rFonts w:ascii="Arial" w:hAnsi="Arial" w:cs="Arial"/>
          <w:sz w:val="24"/>
          <w:szCs w:val="24"/>
          <w:shd w:val="clear" w:color="auto" w:fill="FFFFFF"/>
        </w:rPr>
        <w:t xml:space="preserve">child </w:t>
      </w:r>
      <w:r w:rsidR="00746605" w:rsidRPr="00266223">
        <w:rPr>
          <w:rFonts w:ascii="Arial" w:hAnsi="Arial" w:cs="Arial"/>
          <w:sz w:val="24"/>
          <w:szCs w:val="24"/>
          <w:shd w:val="clear" w:color="auto" w:fill="FFFFFF"/>
        </w:rPr>
        <w:t>is</w:t>
      </w:r>
      <w:r w:rsidR="005B1AC2" w:rsidRPr="00266223">
        <w:rPr>
          <w:rFonts w:ascii="Arial" w:hAnsi="Arial" w:cs="Arial"/>
          <w:sz w:val="24"/>
          <w:szCs w:val="24"/>
          <w:shd w:val="clear" w:color="auto" w:fill="FFFFFF"/>
        </w:rPr>
        <w:t xml:space="preserve"> </w:t>
      </w:r>
      <w:r w:rsidR="00B05328" w:rsidRPr="00266223">
        <w:rPr>
          <w:rFonts w:ascii="Arial" w:hAnsi="Arial" w:cs="Arial"/>
          <w:sz w:val="24"/>
          <w:szCs w:val="24"/>
          <w:shd w:val="clear" w:color="auto" w:fill="FFFFFF"/>
        </w:rPr>
        <w:t>prepared</w:t>
      </w:r>
      <w:r w:rsidR="005B1AC2" w:rsidRPr="00266223">
        <w:rPr>
          <w:rFonts w:ascii="Arial" w:hAnsi="Arial" w:cs="Arial"/>
          <w:sz w:val="24"/>
          <w:szCs w:val="24"/>
          <w:shd w:val="clear" w:color="auto" w:fill="FFFFFF"/>
        </w:rPr>
        <w:t xml:space="preserve"> to learn when they </w:t>
      </w:r>
      <w:r w:rsidR="00A422AC" w:rsidRPr="00266223">
        <w:rPr>
          <w:rFonts w:ascii="Arial" w:hAnsi="Arial" w:cs="Arial"/>
          <w:sz w:val="24"/>
          <w:szCs w:val="24"/>
          <w:shd w:val="clear" w:color="auto" w:fill="FFFFFF"/>
        </w:rPr>
        <w:t>get into</w:t>
      </w:r>
      <w:r w:rsidR="005B1AC2" w:rsidRPr="00266223">
        <w:rPr>
          <w:rFonts w:ascii="Arial" w:hAnsi="Arial" w:cs="Arial"/>
          <w:sz w:val="24"/>
          <w:szCs w:val="24"/>
          <w:shd w:val="clear" w:color="auto" w:fill="FFFFFF"/>
        </w:rPr>
        <w:t xml:space="preserve"> </w:t>
      </w:r>
      <w:r w:rsidR="00A422AC" w:rsidRPr="00266223">
        <w:rPr>
          <w:rFonts w:ascii="Arial" w:hAnsi="Arial" w:cs="Arial"/>
          <w:sz w:val="24"/>
          <w:szCs w:val="24"/>
          <w:shd w:val="clear" w:color="auto" w:fill="FFFFFF"/>
        </w:rPr>
        <w:t>education</w:t>
      </w:r>
      <w:r w:rsidR="003C7246" w:rsidRPr="00266223">
        <w:rPr>
          <w:rFonts w:ascii="Arial" w:hAnsi="Arial" w:cs="Arial"/>
          <w:sz w:val="24"/>
          <w:szCs w:val="24"/>
          <w:shd w:val="clear" w:color="auto" w:fill="FFFFFF"/>
        </w:rPr>
        <w:t>"</w:t>
      </w:r>
      <w:r w:rsidR="00141466" w:rsidRPr="00266223">
        <w:rPr>
          <w:rFonts w:ascii="Arial" w:hAnsi="Arial" w:cs="Arial"/>
          <w:sz w:val="24"/>
          <w:szCs w:val="24"/>
          <w:shd w:val="clear" w:color="auto" w:fill="FFFFFF"/>
        </w:rPr>
        <w:t xml:space="preserve"> </w:t>
      </w:r>
      <w:r w:rsidR="00141466" w:rsidRPr="00266223">
        <w:rPr>
          <w:rFonts w:ascii="Arial" w:hAnsi="Arial" w:cs="Arial"/>
          <w:color w:val="54595D"/>
          <w:sz w:val="24"/>
          <w:szCs w:val="24"/>
          <w:shd w:val="clear" w:color="auto" w:fill="FFFFFF"/>
        </w:rPr>
        <w:fldChar w:fldCharType="begin"/>
      </w:r>
      <w:r w:rsidR="00E23E7B" w:rsidRPr="00266223">
        <w:rPr>
          <w:rFonts w:ascii="Arial" w:hAnsi="Arial" w:cs="Arial"/>
          <w:color w:val="54595D"/>
          <w:sz w:val="24"/>
          <w:szCs w:val="24"/>
          <w:shd w:val="clear" w:color="auto" w:fill="FFFFFF"/>
        </w:rPr>
        <w:instrText xml:space="preserve"> ADDIN ZOTERO_ITEM CSL_CITATION {"citationID":"zX3JAYvI","properties":{"formattedCitation":"(Smart beginnings MHC, 2013)","plainCitation":"(Smart beginnings MHC, 2013)","noteIndex":0},"citationItems":[{"id":560,"uris":["http://zotero.org/users/local/FiafahHJ/items/I7GSXF78"],"uri":["http://zotero.org/users/local/FiafahHJ/items/I7GSXF78"],"itemData":{"id":560,"type":"webpage","container-title":"Smart Beginnings MHC","language":"en","note":"source: www.smartbeginningsmhc.org","title":"Why is family support important?","URL":"http://www.smartbeginningsmhc.org/Why-is-family-support-important-.html","author":[{"family":"Smart beginnings MHC","given":""}],"accessed":{"date-parts":[["2020",5,14]]},"issued":{"date-parts":[["2013"]]}}}],"schema":"https://github.com/citation-style-language/schema/raw/master/csl-citation.json"} </w:instrText>
      </w:r>
      <w:r w:rsidR="00141466" w:rsidRPr="00266223">
        <w:rPr>
          <w:rFonts w:ascii="Arial" w:hAnsi="Arial" w:cs="Arial"/>
          <w:color w:val="54595D"/>
          <w:sz w:val="24"/>
          <w:szCs w:val="24"/>
          <w:shd w:val="clear" w:color="auto" w:fill="FFFFFF"/>
        </w:rPr>
        <w:fldChar w:fldCharType="separate"/>
      </w:r>
      <w:r w:rsidR="00E23E7B" w:rsidRPr="00266223">
        <w:rPr>
          <w:rFonts w:ascii="Arial" w:hAnsi="Arial" w:cs="Arial"/>
          <w:sz w:val="24"/>
          <w:szCs w:val="24"/>
        </w:rPr>
        <w:t>(Smart beginnings MHC, 2013)</w:t>
      </w:r>
      <w:r w:rsidR="00141466" w:rsidRPr="00266223">
        <w:rPr>
          <w:rFonts w:ascii="Arial" w:hAnsi="Arial" w:cs="Arial"/>
          <w:color w:val="54595D"/>
          <w:sz w:val="24"/>
          <w:szCs w:val="24"/>
          <w:shd w:val="clear" w:color="auto" w:fill="FFFFFF"/>
        </w:rPr>
        <w:fldChar w:fldCharType="end"/>
      </w:r>
      <w:r w:rsidR="00E23E7B" w:rsidRPr="00266223">
        <w:rPr>
          <w:rFonts w:ascii="Arial" w:hAnsi="Arial" w:cs="Arial"/>
          <w:color w:val="54595D"/>
          <w:sz w:val="24"/>
          <w:szCs w:val="24"/>
          <w:shd w:val="clear" w:color="auto" w:fill="FFFFFF"/>
        </w:rPr>
        <w:t>.</w:t>
      </w:r>
    </w:p>
    <w:p w14:paraId="57DCC172" w14:textId="4F39EC10" w:rsidR="006F7413" w:rsidRPr="00266223" w:rsidRDefault="00D8614F" w:rsidP="00AB0B76">
      <w:pPr>
        <w:rPr>
          <w:rFonts w:ascii="Arial" w:hAnsi="Arial" w:cs="Arial"/>
          <w:sz w:val="24"/>
          <w:szCs w:val="24"/>
          <w:shd w:val="clear" w:color="auto" w:fill="FFFFFF"/>
        </w:rPr>
      </w:pPr>
      <w:r w:rsidRPr="00266223">
        <w:rPr>
          <w:rFonts w:ascii="Arial" w:hAnsi="Arial" w:cs="Arial"/>
          <w:sz w:val="24"/>
          <w:szCs w:val="24"/>
          <w:shd w:val="clear" w:color="auto" w:fill="FFFFFF"/>
        </w:rPr>
        <w:t xml:space="preserve">Michelle Nason </w:t>
      </w:r>
      <w:r w:rsidR="004C69B4" w:rsidRPr="00266223">
        <w:rPr>
          <w:rFonts w:ascii="Arial" w:hAnsi="Arial" w:cs="Arial"/>
          <w:sz w:val="24"/>
          <w:szCs w:val="24"/>
          <w:shd w:val="clear" w:color="auto" w:fill="FFFFFF"/>
        </w:rPr>
        <w:t>(2017)</w:t>
      </w:r>
      <w:r w:rsidR="00215F34" w:rsidRPr="00266223">
        <w:rPr>
          <w:rFonts w:ascii="Arial" w:hAnsi="Arial" w:cs="Arial"/>
          <w:sz w:val="24"/>
          <w:szCs w:val="24"/>
          <w:shd w:val="clear" w:color="auto" w:fill="FFFFFF"/>
        </w:rPr>
        <w:t>,</w:t>
      </w:r>
      <w:r w:rsidR="004C69B4" w:rsidRPr="00266223">
        <w:rPr>
          <w:rFonts w:ascii="Arial" w:hAnsi="Arial" w:cs="Arial"/>
          <w:sz w:val="24"/>
          <w:szCs w:val="24"/>
          <w:shd w:val="clear" w:color="auto" w:fill="FFFFFF"/>
        </w:rPr>
        <w:t xml:space="preserve"> </w:t>
      </w:r>
      <w:r w:rsidRPr="00266223">
        <w:rPr>
          <w:rFonts w:ascii="Arial" w:hAnsi="Arial" w:cs="Arial"/>
          <w:sz w:val="24"/>
          <w:szCs w:val="24"/>
          <w:shd w:val="clear" w:color="auto" w:fill="FFFFFF"/>
        </w:rPr>
        <w:t>states that</w:t>
      </w:r>
      <w:r w:rsidR="005519A2" w:rsidRPr="00266223">
        <w:rPr>
          <w:rFonts w:ascii="Arial" w:hAnsi="Arial" w:cs="Arial"/>
          <w:sz w:val="24"/>
          <w:szCs w:val="24"/>
          <w:shd w:val="clear" w:color="auto" w:fill="FFFFFF"/>
        </w:rPr>
        <w:t xml:space="preserve"> </w:t>
      </w:r>
      <w:r w:rsidR="0057232A">
        <w:rPr>
          <w:rFonts w:ascii="Arial" w:hAnsi="Arial" w:cs="Arial"/>
          <w:sz w:val="24"/>
          <w:szCs w:val="24"/>
          <w:shd w:val="clear" w:color="auto" w:fill="FFFFFF"/>
        </w:rPr>
        <w:t>“</w:t>
      </w:r>
      <w:r w:rsidR="00A1332B" w:rsidRPr="00266223">
        <w:rPr>
          <w:rFonts w:ascii="Arial" w:hAnsi="Arial" w:cs="Arial"/>
          <w:sz w:val="24"/>
          <w:szCs w:val="24"/>
          <w:shd w:val="clear" w:color="auto" w:fill="FFFFFF"/>
        </w:rPr>
        <w:t>f</w:t>
      </w:r>
      <w:r w:rsidR="00B40504" w:rsidRPr="00266223">
        <w:rPr>
          <w:rFonts w:ascii="Arial" w:hAnsi="Arial" w:cs="Arial"/>
          <w:sz w:val="24"/>
          <w:szCs w:val="24"/>
          <w:shd w:val="clear" w:color="auto" w:fill="FFFFFF"/>
        </w:rPr>
        <w:t>amily is not always being related by blood or even being related at all. Family can be your church, your friends, your close co-workers who have now become dear friends, etc. Also, do</w:t>
      </w:r>
      <w:r w:rsidR="00BF611A" w:rsidRPr="00266223">
        <w:rPr>
          <w:rFonts w:ascii="Arial" w:hAnsi="Arial" w:cs="Arial"/>
          <w:sz w:val="24"/>
          <w:szCs w:val="24"/>
          <w:shd w:val="clear" w:color="auto" w:fill="FFFFFF"/>
        </w:rPr>
        <w:t xml:space="preserve"> </w:t>
      </w:r>
      <w:r w:rsidR="00E8617D" w:rsidRPr="00266223">
        <w:rPr>
          <w:rFonts w:ascii="Arial" w:hAnsi="Arial" w:cs="Arial"/>
          <w:sz w:val="24"/>
          <w:szCs w:val="24"/>
          <w:shd w:val="clear" w:color="auto" w:fill="FFFFFF"/>
        </w:rPr>
        <w:t>not</w:t>
      </w:r>
      <w:r w:rsidR="00B40504" w:rsidRPr="00266223">
        <w:rPr>
          <w:rFonts w:ascii="Arial" w:hAnsi="Arial" w:cs="Arial"/>
          <w:sz w:val="24"/>
          <w:szCs w:val="24"/>
          <w:shd w:val="clear" w:color="auto" w:fill="FFFFFF"/>
        </w:rPr>
        <w:t xml:space="preserve"> forget about your relationship with God. </w:t>
      </w:r>
      <w:r w:rsidR="00206355" w:rsidRPr="00266223">
        <w:rPr>
          <w:rFonts w:ascii="Arial" w:hAnsi="Arial" w:cs="Arial"/>
          <w:sz w:val="24"/>
          <w:szCs w:val="24"/>
          <w:shd w:val="clear" w:color="auto" w:fill="FFFFFF"/>
        </w:rPr>
        <w:t>So,</w:t>
      </w:r>
      <w:r w:rsidR="00B40504" w:rsidRPr="00266223">
        <w:rPr>
          <w:rFonts w:ascii="Arial" w:hAnsi="Arial" w:cs="Arial"/>
          <w:sz w:val="24"/>
          <w:szCs w:val="24"/>
          <w:shd w:val="clear" w:color="auto" w:fill="FFFFFF"/>
        </w:rPr>
        <w:t xml:space="preserve"> whether </w:t>
      </w:r>
      <w:r w:rsidR="00F3221F" w:rsidRPr="00266223">
        <w:rPr>
          <w:rFonts w:ascii="Arial" w:hAnsi="Arial" w:cs="Arial"/>
          <w:sz w:val="24"/>
          <w:szCs w:val="24"/>
          <w:shd w:val="clear" w:color="auto" w:fill="FFFFFF"/>
        </w:rPr>
        <w:t xml:space="preserve">a </w:t>
      </w:r>
      <w:r w:rsidR="00FD7AD9" w:rsidRPr="00266223">
        <w:rPr>
          <w:rFonts w:ascii="Arial" w:hAnsi="Arial" w:cs="Arial"/>
          <w:sz w:val="24"/>
          <w:szCs w:val="24"/>
          <w:shd w:val="clear" w:color="auto" w:fill="FFFFFF"/>
        </w:rPr>
        <w:t>f</w:t>
      </w:r>
      <w:r w:rsidR="00B40504" w:rsidRPr="00266223">
        <w:rPr>
          <w:rFonts w:ascii="Arial" w:hAnsi="Arial" w:cs="Arial"/>
          <w:sz w:val="24"/>
          <w:szCs w:val="24"/>
          <w:shd w:val="clear" w:color="auto" w:fill="FFFFFF"/>
        </w:rPr>
        <w:t xml:space="preserve">amily is with the </w:t>
      </w:r>
      <w:r w:rsidR="00FD7AD9" w:rsidRPr="00266223">
        <w:rPr>
          <w:rFonts w:ascii="Arial" w:hAnsi="Arial" w:cs="Arial"/>
          <w:sz w:val="24"/>
          <w:szCs w:val="24"/>
          <w:shd w:val="clear" w:color="auto" w:fill="FFFFFF"/>
        </w:rPr>
        <w:t>f</w:t>
      </w:r>
      <w:r w:rsidR="00B40504" w:rsidRPr="00266223">
        <w:rPr>
          <w:rFonts w:ascii="Arial" w:hAnsi="Arial" w:cs="Arial"/>
          <w:sz w:val="24"/>
          <w:szCs w:val="24"/>
          <w:shd w:val="clear" w:color="auto" w:fill="FFFFFF"/>
        </w:rPr>
        <w:t>amily you were born into, adopted into, loved into, or you have chosen</w:t>
      </w:r>
      <w:r w:rsidR="00203915" w:rsidRPr="00266223">
        <w:rPr>
          <w:rFonts w:ascii="Arial" w:hAnsi="Arial" w:cs="Arial"/>
          <w:sz w:val="24"/>
          <w:szCs w:val="24"/>
          <w:shd w:val="clear" w:color="auto" w:fill="FFFFFF"/>
        </w:rPr>
        <w:t xml:space="preserve"> to be part of</w:t>
      </w:r>
      <w:r w:rsidR="00B40504" w:rsidRPr="00266223">
        <w:rPr>
          <w:rFonts w:ascii="Arial" w:hAnsi="Arial" w:cs="Arial"/>
          <w:sz w:val="24"/>
          <w:szCs w:val="24"/>
          <w:shd w:val="clear" w:color="auto" w:fill="FFFFFF"/>
        </w:rPr>
        <w:t xml:space="preserve">, the word family alone has </w:t>
      </w:r>
      <w:r w:rsidR="00444FE5" w:rsidRPr="00266223">
        <w:rPr>
          <w:rFonts w:ascii="Arial" w:hAnsi="Arial" w:cs="Arial"/>
          <w:sz w:val="24"/>
          <w:szCs w:val="24"/>
          <w:shd w:val="clear" w:color="auto" w:fill="FFFFFF"/>
        </w:rPr>
        <w:lastRenderedPageBreak/>
        <w:t xml:space="preserve">an </w:t>
      </w:r>
      <w:r w:rsidR="00D80597" w:rsidRPr="00266223">
        <w:rPr>
          <w:rFonts w:ascii="Arial" w:hAnsi="Arial" w:cs="Arial"/>
          <w:sz w:val="24"/>
          <w:szCs w:val="24"/>
          <w:shd w:val="clear" w:color="auto" w:fill="FFFFFF"/>
        </w:rPr>
        <w:t>important</w:t>
      </w:r>
      <w:r w:rsidR="00B40504" w:rsidRPr="00266223">
        <w:rPr>
          <w:rFonts w:ascii="Arial" w:hAnsi="Arial" w:cs="Arial"/>
          <w:sz w:val="24"/>
          <w:szCs w:val="24"/>
          <w:shd w:val="clear" w:color="auto" w:fill="FFFFFF"/>
        </w:rPr>
        <w:t xml:space="preserve"> and special meaning. They can </w:t>
      </w:r>
      <w:r w:rsidR="003D4A91" w:rsidRPr="00266223">
        <w:rPr>
          <w:rFonts w:ascii="Arial" w:hAnsi="Arial" w:cs="Arial"/>
          <w:sz w:val="24"/>
          <w:szCs w:val="24"/>
          <w:shd w:val="clear" w:color="auto" w:fill="FFFFFF"/>
        </w:rPr>
        <w:t xml:space="preserve">arouse </w:t>
      </w:r>
      <w:r w:rsidR="00B40504" w:rsidRPr="00266223">
        <w:rPr>
          <w:rFonts w:ascii="Arial" w:hAnsi="Arial" w:cs="Arial"/>
          <w:sz w:val="24"/>
          <w:szCs w:val="24"/>
          <w:shd w:val="clear" w:color="auto" w:fill="FFFFFF"/>
        </w:rPr>
        <w:t>feelings of belonging, connectedness, love, respect, and support</w:t>
      </w:r>
      <w:r w:rsidR="003C7246" w:rsidRPr="00266223">
        <w:rPr>
          <w:rFonts w:ascii="Arial" w:hAnsi="Arial" w:cs="Arial"/>
          <w:sz w:val="24"/>
          <w:szCs w:val="24"/>
          <w:shd w:val="clear" w:color="auto" w:fill="FFFFFF"/>
        </w:rPr>
        <w:t>"</w:t>
      </w:r>
      <w:r w:rsidR="008D71B5" w:rsidRPr="00266223">
        <w:rPr>
          <w:rFonts w:ascii="Arial" w:hAnsi="Arial" w:cs="Arial"/>
          <w:sz w:val="24"/>
          <w:szCs w:val="24"/>
          <w:shd w:val="clear" w:color="auto" w:fill="FFFFFF"/>
        </w:rPr>
        <w:t xml:space="preserve"> </w:t>
      </w:r>
      <w:r w:rsidR="00427367" w:rsidRPr="00266223">
        <w:rPr>
          <w:rFonts w:ascii="Arial" w:hAnsi="Arial" w:cs="Arial"/>
          <w:sz w:val="24"/>
          <w:szCs w:val="24"/>
          <w:shd w:val="clear" w:color="auto" w:fill="FFFFFF"/>
        </w:rPr>
        <w:fldChar w:fldCharType="begin"/>
      </w:r>
      <w:r w:rsidR="00427367" w:rsidRPr="00266223">
        <w:rPr>
          <w:rFonts w:ascii="Arial" w:hAnsi="Arial" w:cs="Arial"/>
          <w:sz w:val="24"/>
          <w:szCs w:val="24"/>
          <w:shd w:val="clear" w:color="auto" w:fill="FFFFFF"/>
        </w:rPr>
        <w:instrText xml:space="preserve"> ADDIN ZOTERO_ITEM CSL_CITATION {"citationID":"DLJMTYEe","properties":{"formattedCitation":"(Nason, 2017)","plainCitation":"(Nason, 2017)","noteIndex":0},"citationItems":[{"id":567,"uris":["http://zotero.org/users/local/FiafahHJ/items/QMZ2S37X"],"uri":["http://zotero.org/users/local/FiafahHJ/items/QMZ2S37X"],"itemData":{"id":567,"type":"webpage","title":"How Do You Define Family? - Charis Counseling Center","URL":"https://www.chariscounselingcenter.com/blog/how-do-you-define-family/","author":[{"family":"Nason","given":"Michelle"}],"accessed":{"date-parts":[["2020",5,15]]},"issued":{"date-parts":[["2017",5,12]]}}}],"schema":"https://github.com/citation-style-language/schema/raw/master/csl-citation.json"} </w:instrText>
      </w:r>
      <w:r w:rsidR="00427367" w:rsidRPr="00266223">
        <w:rPr>
          <w:rFonts w:ascii="Arial" w:hAnsi="Arial" w:cs="Arial"/>
          <w:sz w:val="24"/>
          <w:szCs w:val="24"/>
          <w:shd w:val="clear" w:color="auto" w:fill="FFFFFF"/>
        </w:rPr>
        <w:fldChar w:fldCharType="separate"/>
      </w:r>
      <w:r w:rsidR="00427367" w:rsidRPr="00266223">
        <w:rPr>
          <w:rFonts w:ascii="Arial" w:hAnsi="Arial" w:cs="Arial"/>
          <w:sz w:val="24"/>
          <w:szCs w:val="24"/>
        </w:rPr>
        <w:t>(Nason, 2017)</w:t>
      </w:r>
      <w:r w:rsidR="00427367" w:rsidRPr="00266223">
        <w:rPr>
          <w:rFonts w:ascii="Arial" w:hAnsi="Arial" w:cs="Arial"/>
          <w:sz w:val="24"/>
          <w:szCs w:val="24"/>
          <w:shd w:val="clear" w:color="auto" w:fill="FFFFFF"/>
        </w:rPr>
        <w:fldChar w:fldCharType="end"/>
      </w:r>
      <w:r w:rsidR="0060646C" w:rsidRPr="00266223">
        <w:rPr>
          <w:rFonts w:ascii="Arial" w:hAnsi="Arial" w:cs="Arial"/>
          <w:sz w:val="24"/>
          <w:szCs w:val="24"/>
          <w:shd w:val="clear" w:color="auto" w:fill="FFFFFF"/>
        </w:rPr>
        <w:t>.</w:t>
      </w:r>
    </w:p>
    <w:p w14:paraId="7E4C473B" w14:textId="77777777" w:rsidR="00F61F12" w:rsidRDefault="0060646C" w:rsidP="00AB0B76">
      <w:pPr>
        <w:rPr>
          <w:rFonts w:ascii="Arial" w:hAnsi="Arial" w:cs="Arial"/>
          <w:sz w:val="24"/>
          <w:szCs w:val="24"/>
        </w:rPr>
      </w:pPr>
      <w:r w:rsidRPr="00266223">
        <w:rPr>
          <w:rFonts w:ascii="Arial" w:hAnsi="Arial" w:cs="Arial"/>
          <w:sz w:val="24"/>
          <w:szCs w:val="24"/>
          <w:shd w:val="clear" w:color="auto" w:fill="FFFFFF"/>
        </w:rPr>
        <w:t xml:space="preserve">There was a time when the family </w:t>
      </w:r>
      <w:r w:rsidR="00D17063" w:rsidRPr="00266223">
        <w:rPr>
          <w:rFonts w:ascii="Arial" w:hAnsi="Arial" w:cs="Arial"/>
          <w:sz w:val="24"/>
          <w:szCs w:val="24"/>
          <w:shd w:val="clear" w:color="auto" w:fill="FFFFFF"/>
        </w:rPr>
        <w:t xml:space="preserve">unit </w:t>
      </w:r>
      <w:r w:rsidR="009D7CCE" w:rsidRPr="00266223">
        <w:rPr>
          <w:rFonts w:ascii="Arial" w:hAnsi="Arial" w:cs="Arial"/>
          <w:sz w:val="24"/>
          <w:szCs w:val="24"/>
        </w:rPr>
        <w:t>u</w:t>
      </w:r>
      <w:r w:rsidR="00D17063" w:rsidRPr="00266223">
        <w:rPr>
          <w:rFonts w:ascii="Arial" w:hAnsi="Arial" w:cs="Arial"/>
          <w:sz w:val="24"/>
          <w:szCs w:val="24"/>
        </w:rPr>
        <w:t>sed to be the father being in charge of the family unit</w:t>
      </w:r>
      <w:r w:rsidR="003C7246" w:rsidRPr="00266223">
        <w:rPr>
          <w:rFonts w:ascii="Arial" w:hAnsi="Arial" w:cs="Arial"/>
          <w:sz w:val="24"/>
          <w:szCs w:val="24"/>
        </w:rPr>
        <w:t>. T</w:t>
      </w:r>
      <w:r w:rsidR="00546219" w:rsidRPr="00266223">
        <w:rPr>
          <w:rFonts w:ascii="Arial" w:hAnsi="Arial" w:cs="Arial"/>
          <w:sz w:val="24"/>
          <w:szCs w:val="24"/>
        </w:rPr>
        <w:t>he mothers were in charge of the home</w:t>
      </w:r>
      <w:r w:rsidR="003E301B" w:rsidRPr="00266223">
        <w:rPr>
          <w:rFonts w:ascii="Arial" w:hAnsi="Arial" w:cs="Arial"/>
          <w:sz w:val="24"/>
          <w:szCs w:val="24"/>
        </w:rPr>
        <w:t xml:space="preserve">, they </w:t>
      </w:r>
      <w:r w:rsidR="00546219" w:rsidRPr="00266223">
        <w:rPr>
          <w:rFonts w:ascii="Arial" w:hAnsi="Arial" w:cs="Arial"/>
          <w:sz w:val="24"/>
          <w:szCs w:val="24"/>
        </w:rPr>
        <w:t>took care of the children</w:t>
      </w:r>
      <w:r w:rsidR="006A2CC6" w:rsidRPr="00266223">
        <w:rPr>
          <w:rFonts w:ascii="Arial" w:hAnsi="Arial" w:cs="Arial"/>
          <w:sz w:val="24"/>
          <w:szCs w:val="24"/>
        </w:rPr>
        <w:t>,</w:t>
      </w:r>
      <w:r w:rsidR="00546219" w:rsidRPr="00266223">
        <w:rPr>
          <w:rFonts w:ascii="Arial" w:hAnsi="Arial" w:cs="Arial"/>
          <w:sz w:val="24"/>
          <w:szCs w:val="24"/>
        </w:rPr>
        <w:t xml:space="preserve"> and the father</w:t>
      </w:r>
      <w:r w:rsidR="003E301B" w:rsidRPr="00266223">
        <w:rPr>
          <w:rFonts w:ascii="Arial" w:hAnsi="Arial" w:cs="Arial"/>
          <w:sz w:val="24"/>
          <w:szCs w:val="24"/>
        </w:rPr>
        <w:t>s</w:t>
      </w:r>
      <w:r w:rsidR="00546219" w:rsidRPr="00266223">
        <w:rPr>
          <w:rFonts w:ascii="Arial" w:hAnsi="Arial" w:cs="Arial"/>
          <w:sz w:val="24"/>
          <w:szCs w:val="24"/>
        </w:rPr>
        <w:t xml:space="preserve"> went out to work</w:t>
      </w:r>
      <w:r w:rsidR="003E301B" w:rsidRPr="00266223">
        <w:rPr>
          <w:rFonts w:ascii="Arial" w:hAnsi="Arial" w:cs="Arial"/>
          <w:sz w:val="24"/>
          <w:szCs w:val="24"/>
        </w:rPr>
        <w:t>,</w:t>
      </w:r>
      <w:r w:rsidR="00546219" w:rsidRPr="00266223">
        <w:rPr>
          <w:rFonts w:ascii="Arial" w:hAnsi="Arial" w:cs="Arial"/>
          <w:sz w:val="24"/>
          <w:szCs w:val="24"/>
        </w:rPr>
        <w:t xml:space="preserve"> they were not involved in the lives of the children. But now things have changed fathers are </w:t>
      </w:r>
      <w:r w:rsidR="006A2CC6" w:rsidRPr="00266223">
        <w:rPr>
          <w:rFonts w:ascii="Arial" w:hAnsi="Arial" w:cs="Arial"/>
          <w:sz w:val="24"/>
          <w:szCs w:val="24"/>
        </w:rPr>
        <w:t>presently</w:t>
      </w:r>
      <w:r w:rsidR="00546219" w:rsidRPr="00266223">
        <w:rPr>
          <w:rFonts w:ascii="Arial" w:hAnsi="Arial" w:cs="Arial"/>
          <w:sz w:val="24"/>
          <w:szCs w:val="24"/>
        </w:rPr>
        <w:t xml:space="preserve"> more involved with their children, </w:t>
      </w:r>
      <w:r w:rsidR="00C93E9E" w:rsidRPr="00266223">
        <w:rPr>
          <w:rFonts w:ascii="Arial" w:hAnsi="Arial" w:cs="Arial"/>
          <w:sz w:val="24"/>
          <w:szCs w:val="24"/>
        </w:rPr>
        <w:t>we have a family unit where the father is a stay at home dad looking after the children whil</w:t>
      </w:r>
      <w:r w:rsidR="006A2CC6" w:rsidRPr="00266223">
        <w:rPr>
          <w:rFonts w:ascii="Arial" w:hAnsi="Arial" w:cs="Arial"/>
          <w:sz w:val="24"/>
          <w:szCs w:val="24"/>
        </w:rPr>
        <w:t>e</w:t>
      </w:r>
      <w:r w:rsidR="00C93E9E" w:rsidRPr="00266223">
        <w:rPr>
          <w:rFonts w:ascii="Arial" w:hAnsi="Arial" w:cs="Arial"/>
          <w:sz w:val="24"/>
          <w:szCs w:val="24"/>
        </w:rPr>
        <w:t xml:space="preserve"> the mother goes out to work. There is also a family unit where there are two fathers </w:t>
      </w:r>
      <w:r w:rsidR="005F7025" w:rsidRPr="00266223">
        <w:rPr>
          <w:rFonts w:ascii="Arial" w:hAnsi="Arial" w:cs="Arial"/>
          <w:sz w:val="24"/>
          <w:szCs w:val="24"/>
        </w:rPr>
        <w:t>or</w:t>
      </w:r>
      <w:r w:rsidR="00C93E9E" w:rsidRPr="00266223">
        <w:rPr>
          <w:rFonts w:ascii="Arial" w:hAnsi="Arial" w:cs="Arial"/>
          <w:sz w:val="24"/>
          <w:szCs w:val="24"/>
        </w:rPr>
        <w:t xml:space="preserve"> two mothers instead of the traditional mother and father in the </w:t>
      </w:r>
      <w:r w:rsidR="00FD7AD9" w:rsidRPr="00266223">
        <w:rPr>
          <w:rFonts w:ascii="Arial" w:hAnsi="Arial" w:cs="Arial"/>
          <w:sz w:val="24"/>
          <w:szCs w:val="24"/>
        </w:rPr>
        <w:t>f</w:t>
      </w:r>
      <w:r w:rsidR="00C93E9E" w:rsidRPr="00266223">
        <w:rPr>
          <w:rFonts w:ascii="Arial" w:hAnsi="Arial" w:cs="Arial"/>
          <w:sz w:val="24"/>
          <w:szCs w:val="24"/>
        </w:rPr>
        <w:t xml:space="preserve">amily. There is also the extended family unit which includes the </w:t>
      </w:r>
      <w:r w:rsidR="005F7025" w:rsidRPr="00266223">
        <w:rPr>
          <w:rFonts w:ascii="Arial" w:hAnsi="Arial" w:cs="Arial"/>
          <w:sz w:val="24"/>
          <w:szCs w:val="24"/>
        </w:rPr>
        <w:t>grandparents,</w:t>
      </w:r>
      <w:r w:rsidR="00C93E9E" w:rsidRPr="00266223">
        <w:rPr>
          <w:rFonts w:ascii="Arial" w:hAnsi="Arial" w:cs="Arial"/>
          <w:sz w:val="24"/>
          <w:szCs w:val="24"/>
        </w:rPr>
        <w:t xml:space="preserve"> uncles</w:t>
      </w:r>
      <w:r w:rsidR="005F7025" w:rsidRPr="00266223">
        <w:rPr>
          <w:rFonts w:ascii="Arial" w:hAnsi="Arial" w:cs="Arial"/>
          <w:sz w:val="24"/>
          <w:szCs w:val="24"/>
        </w:rPr>
        <w:t>,</w:t>
      </w:r>
      <w:r w:rsidR="00C93E9E" w:rsidRPr="00266223">
        <w:rPr>
          <w:rFonts w:ascii="Arial" w:hAnsi="Arial" w:cs="Arial"/>
          <w:sz w:val="24"/>
          <w:szCs w:val="24"/>
        </w:rPr>
        <w:t xml:space="preserve"> aunties</w:t>
      </w:r>
      <w:r w:rsidR="00206355" w:rsidRPr="00266223">
        <w:rPr>
          <w:rFonts w:ascii="Arial" w:hAnsi="Arial" w:cs="Arial"/>
          <w:sz w:val="24"/>
          <w:szCs w:val="24"/>
        </w:rPr>
        <w:t xml:space="preserve"> and</w:t>
      </w:r>
      <w:r w:rsidR="00C93E9E" w:rsidRPr="00266223">
        <w:rPr>
          <w:rFonts w:ascii="Arial" w:hAnsi="Arial" w:cs="Arial"/>
          <w:sz w:val="24"/>
          <w:szCs w:val="24"/>
        </w:rPr>
        <w:t xml:space="preserve"> cousins</w:t>
      </w:r>
      <w:r w:rsidR="00F61F12">
        <w:rPr>
          <w:rFonts w:ascii="Arial" w:hAnsi="Arial" w:cs="Arial"/>
          <w:sz w:val="24"/>
          <w:szCs w:val="24"/>
        </w:rPr>
        <w:t>.</w:t>
      </w:r>
    </w:p>
    <w:p w14:paraId="6E31949A" w14:textId="22B12CED" w:rsidR="00F61F12" w:rsidRDefault="00FD78E1" w:rsidP="00DF056B">
      <w:pPr>
        <w:pStyle w:val="Heading1"/>
        <w:rPr>
          <w:sz w:val="28"/>
          <w:szCs w:val="28"/>
        </w:rPr>
      </w:pPr>
      <w:bookmarkStart w:id="4" w:name="_Toc40481183"/>
      <w:r w:rsidRPr="0020206A">
        <w:rPr>
          <w:sz w:val="28"/>
          <w:szCs w:val="28"/>
        </w:rPr>
        <w:t>THE DIFFERENT TYPES OF FAMILY:</w:t>
      </w:r>
      <w:bookmarkEnd w:id="4"/>
    </w:p>
    <w:p w14:paraId="02153946" w14:textId="77777777" w:rsidR="0020206A" w:rsidRPr="0020206A" w:rsidRDefault="0020206A" w:rsidP="0020206A"/>
    <w:p w14:paraId="6445AD11" w14:textId="7D7D6FCE" w:rsidR="00925888" w:rsidRPr="00266223" w:rsidRDefault="008B2545" w:rsidP="00AB0B76">
      <w:pPr>
        <w:rPr>
          <w:rFonts w:ascii="Arial" w:hAnsi="Arial" w:cs="Arial"/>
          <w:sz w:val="24"/>
          <w:szCs w:val="24"/>
        </w:rPr>
      </w:pPr>
      <w:r w:rsidRPr="00266223">
        <w:rPr>
          <w:rFonts w:ascii="Arial" w:hAnsi="Arial" w:cs="Arial"/>
          <w:sz w:val="24"/>
          <w:szCs w:val="24"/>
        </w:rPr>
        <w:t xml:space="preserve">The nuclear </w:t>
      </w:r>
      <w:r w:rsidR="00FD7AD9" w:rsidRPr="00266223">
        <w:rPr>
          <w:rFonts w:ascii="Arial" w:hAnsi="Arial" w:cs="Arial"/>
          <w:sz w:val="24"/>
          <w:szCs w:val="24"/>
        </w:rPr>
        <w:t>f</w:t>
      </w:r>
      <w:r w:rsidR="00B32216" w:rsidRPr="00266223">
        <w:rPr>
          <w:rFonts w:ascii="Arial" w:hAnsi="Arial" w:cs="Arial"/>
          <w:sz w:val="24"/>
          <w:szCs w:val="24"/>
        </w:rPr>
        <w:t>amily</w:t>
      </w:r>
      <w:r w:rsidR="0044157F" w:rsidRPr="00266223">
        <w:rPr>
          <w:rFonts w:ascii="Arial" w:hAnsi="Arial" w:cs="Arial"/>
          <w:sz w:val="24"/>
          <w:szCs w:val="24"/>
        </w:rPr>
        <w:t xml:space="preserve">, this is the </w:t>
      </w:r>
      <w:r w:rsidR="00D04DCE" w:rsidRPr="00266223">
        <w:rPr>
          <w:rFonts w:ascii="Arial" w:hAnsi="Arial" w:cs="Arial"/>
          <w:sz w:val="24"/>
          <w:szCs w:val="24"/>
        </w:rPr>
        <w:t xml:space="preserve">traditional type of </w:t>
      </w:r>
      <w:r w:rsidR="00FD7AD9" w:rsidRPr="00266223">
        <w:rPr>
          <w:rFonts w:ascii="Arial" w:hAnsi="Arial" w:cs="Arial"/>
          <w:sz w:val="24"/>
          <w:szCs w:val="24"/>
        </w:rPr>
        <w:t>f</w:t>
      </w:r>
      <w:r w:rsidR="00D04DCE" w:rsidRPr="00266223">
        <w:rPr>
          <w:rFonts w:ascii="Arial" w:hAnsi="Arial" w:cs="Arial"/>
          <w:sz w:val="24"/>
          <w:szCs w:val="24"/>
        </w:rPr>
        <w:t xml:space="preserve">amily with two parents </w:t>
      </w:r>
      <w:r w:rsidR="005F5AD4" w:rsidRPr="00266223">
        <w:rPr>
          <w:rFonts w:ascii="Arial" w:hAnsi="Arial" w:cs="Arial"/>
          <w:sz w:val="24"/>
          <w:szCs w:val="24"/>
        </w:rPr>
        <w:t>married or in a common</w:t>
      </w:r>
      <w:r w:rsidR="00FD7AD9" w:rsidRPr="00266223">
        <w:rPr>
          <w:rFonts w:ascii="Arial" w:hAnsi="Arial" w:cs="Arial"/>
          <w:sz w:val="24"/>
          <w:szCs w:val="24"/>
        </w:rPr>
        <w:t>-</w:t>
      </w:r>
      <w:r w:rsidR="00DA7945" w:rsidRPr="00266223">
        <w:rPr>
          <w:rFonts w:ascii="Arial" w:hAnsi="Arial" w:cs="Arial"/>
          <w:sz w:val="24"/>
          <w:szCs w:val="24"/>
        </w:rPr>
        <w:t>law relationship and their children.</w:t>
      </w:r>
    </w:p>
    <w:p w14:paraId="31266D75" w14:textId="63AFD23E" w:rsidR="00B32216" w:rsidRPr="00266223" w:rsidRDefault="00B32216" w:rsidP="00AB0B76">
      <w:pPr>
        <w:rPr>
          <w:rFonts w:ascii="Arial" w:hAnsi="Arial" w:cs="Arial"/>
          <w:sz w:val="24"/>
          <w:szCs w:val="24"/>
        </w:rPr>
      </w:pPr>
      <w:r w:rsidRPr="00266223">
        <w:rPr>
          <w:rFonts w:ascii="Arial" w:hAnsi="Arial" w:cs="Arial"/>
          <w:sz w:val="24"/>
          <w:szCs w:val="24"/>
        </w:rPr>
        <w:t>The single</w:t>
      </w:r>
      <w:r w:rsidR="00A1332B" w:rsidRPr="00266223">
        <w:rPr>
          <w:rFonts w:ascii="Arial" w:hAnsi="Arial" w:cs="Arial"/>
          <w:sz w:val="24"/>
          <w:szCs w:val="24"/>
        </w:rPr>
        <w:t>-</w:t>
      </w:r>
      <w:r w:rsidR="00FD7AD9" w:rsidRPr="00266223">
        <w:rPr>
          <w:rFonts w:ascii="Arial" w:hAnsi="Arial" w:cs="Arial"/>
          <w:sz w:val="24"/>
          <w:szCs w:val="24"/>
        </w:rPr>
        <w:t>f</w:t>
      </w:r>
      <w:r w:rsidRPr="00266223">
        <w:rPr>
          <w:rFonts w:ascii="Arial" w:hAnsi="Arial" w:cs="Arial"/>
          <w:sz w:val="24"/>
          <w:szCs w:val="24"/>
        </w:rPr>
        <w:t>amily</w:t>
      </w:r>
      <w:r w:rsidR="00DA7945" w:rsidRPr="00266223">
        <w:rPr>
          <w:rFonts w:ascii="Arial" w:hAnsi="Arial" w:cs="Arial"/>
          <w:sz w:val="24"/>
          <w:szCs w:val="24"/>
        </w:rPr>
        <w:t xml:space="preserve">, </w:t>
      </w:r>
      <w:r w:rsidR="00D86879" w:rsidRPr="00266223">
        <w:rPr>
          <w:rFonts w:ascii="Arial" w:hAnsi="Arial" w:cs="Arial"/>
          <w:sz w:val="24"/>
          <w:szCs w:val="24"/>
        </w:rPr>
        <w:t xml:space="preserve">this type of </w:t>
      </w:r>
      <w:r w:rsidR="00FD7AD9" w:rsidRPr="00266223">
        <w:rPr>
          <w:rFonts w:ascii="Arial" w:hAnsi="Arial" w:cs="Arial"/>
          <w:sz w:val="24"/>
          <w:szCs w:val="24"/>
        </w:rPr>
        <w:t>f</w:t>
      </w:r>
      <w:r w:rsidR="00D86879" w:rsidRPr="00266223">
        <w:rPr>
          <w:rFonts w:ascii="Arial" w:hAnsi="Arial" w:cs="Arial"/>
          <w:sz w:val="24"/>
          <w:szCs w:val="24"/>
        </w:rPr>
        <w:t xml:space="preserve">amily is when </w:t>
      </w:r>
      <w:r w:rsidR="00132E60" w:rsidRPr="00266223">
        <w:rPr>
          <w:rFonts w:ascii="Arial" w:hAnsi="Arial" w:cs="Arial"/>
          <w:sz w:val="24"/>
          <w:szCs w:val="24"/>
        </w:rPr>
        <w:t>one parent is</w:t>
      </w:r>
      <w:r w:rsidR="00DD4285" w:rsidRPr="00266223">
        <w:rPr>
          <w:rFonts w:ascii="Arial" w:hAnsi="Arial" w:cs="Arial"/>
          <w:sz w:val="24"/>
          <w:szCs w:val="24"/>
        </w:rPr>
        <w:t xml:space="preserve"> bringing up </w:t>
      </w:r>
      <w:r w:rsidR="008F1196" w:rsidRPr="00266223">
        <w:rPr>
          <w:rFonts w:ascii="Arial" w:hAnsi="Arial" w:cs="Arial"/>
          <w:sz w:val="24"/>
          <w:szCs w:val="24"/>
        </w:rPr>
        <w:t xml:space="preserve">the </w:t>
      </w:r>
      <w:r w:rsidR="00C72F4D" w:rsidRPr="00266223">
        <w:rPr>
          <w:rFonts w:ascii="Arial" w:hAnsi="Arial" w:cs="Arial"/>
          <w:sz w:val="24"/>
          <w:szCs w:val="24"/>
        </w:rPr>
        <w:t>children on their own</w:t>
      </w:r>
      <w:r w:rsidR="00132E60" w:rsidRPr="00266223">
        <w:rPr>
          <w:rFonts w:ascii="Arial" w:hAnsi="Arial" w:cs="Arial"/>
          <w:sz w:val="24"/>
          <w:szCs w:val="24"/>
        </w:rPr>
        <w:t>;</w:t>
      </w:r>
      <w:r w:rsidR="00343EE4" w:rsidRPr="00266223">
        <w:rPr>
          <w:rFonts w:ascii="Arial" w:hAnsi="Arial" w:cs="Arial"/>
          <w:sz w:val="24"/>
          <w:szCs w:val="24"/>
        </w:rPr>
        <w:t xml:space="preserve"> it can be a m</w:t>
      </w:r>
      <w:r w:rsidR="008F1196" w:rsidRPr="00266223">
        <w:rPr>
          <w:rFonts w:ascii="Arial" w:hAnsi="Arial" w:cs="Arial"/>
          <w:sz w:val="24"/>
          <w:szCs w:val="24"/>
        </w:rPr>
        <w:t>other</w:t>
      </w:r>
      <w:r w:rsidR="00343EE4" w:rsidRPr="00266223">
        <w:rPr>
          <w:rFonts w:ascii="Arial" w:hAnsi="Arial" w:cs="Arial"/>
          <w:sz w:val="24"/>
          <w:szCs w:val="24"/>
        </w:rPr>
        <w:t xml:space="preserve"> or </w:t>
      </w:r>
      <w:r w:rsidR="008F1196" w:rsidRPr="00266223">
        <w:rPr>
          <w:rFonts w:ascii="Arial" w:hAnsi="Arial" w:cs="Arial"/>
          <w:sz w:val="24"/>
          <w:szCs w:val="24"/>
        </w:rPr>
        <w:t>father</w:t>
      </w:r>
      <w:r w:rsidR="00FF59BA" w:rsidRPr="00266223">
        <w:rPr>
          <w:rFonts w:ascii="Arial" w:hAnsi="Arial" w:cs="Arial"/>
          <w:sz w:val="24"/>
          <w:szCs w:val="24"/>
        </w:rPr>
        <w:t>.</w:t>
      </w:r>
    </w:p>
    <w:p w14:paraId="169C5030" w14:textId="5666DD53" w:rsidR="00B36AB4" w:rsidRPr="00266223" w:rsidRDefault="00136C18" w:rsidP="00AB0B76">
      <w:pPr>
        <w:rPr>
          <w:rFonts w:ascii="Arial" w:hAnsi="Arial" w:cs="Arial"/>
          <w:sz w:val="24"/>
          <w:szCs w:val="24"/>
        </w:rPr>
      </w:pPr>
      <w:r w:rsidRPr="00266223">
        <w:rPr>
          <w:rFonts w:ascii="Arial" w:hAnsi="Arial" w:cs="Arial"/>
          <w:sz w:val="24"/>
          <w:szCs w:val="24"/>
        </w:rPr>
        <w:t>E</w:t>
      </w:r>
      <w:r w:rsidR="00B36AB4" w:rsidRPr="00266223">
        <w:rPr>
          <w:rFonts w:ascii="Arial" w:hAnsi="Arial" w:cs="Arial"/>
          <w:sz w:val="24"/>
          <w:szCs w:val="24"/>
        </w:rPr>
        <w:t xml:space="preserve">xtended </w:t>
      </w:r>
      <w:r w:rsidR="00FD7AD9" w:rsidRPr="00266223">
        <w:rPr>
          <w:rFonts w:ascii="Arial" w:hAnsi="Arial" w:cs="Arial"/>
          <w:sz w:val="24"/>
          <w:szCs w:val="24"/>
        </w:rPr>
        <w:t>f</w:t>
      </w:r>
      <w:r w:rsidR="00B36AB4" w:rsidRPr="00266223">
        <w:rPr>
          <w:rFonts w:ascii="Arial" w:hAnsi="Arial" w:cs="Arial"/>
          <w:sz w:val="24"/>
          <w:szCs w:val="24"/>
        </w:rPr>
        <w:t>amily</w:t>
      </w:r>
      <w:r w:rsidR="00317087" w:rsidRPr="00266223">
        <w:rPr>
          <w:rFonts w:ascii="Arial" w:hAnsi="Arial" w:cs="Arial"/>
          <w:sz w:val="24"/>
          <w:szCs w:val="24"/>
        </w:rPr>
        <w:t xml:space="preserve">, </w:t>
      </w:r>
      <w:r w:rsidR="0036318E" w:rsidRPr="00266223">
        <w:rPr>
          <w:rFonts w:ascii="Arial" w:hAnsi="Arial" w:cs="Arial"/>
          <w:sz w:val="24"/>
          <w:szCs w:val="24"/>
        </w:rPr>
        <w:t xml:space="preserve">this kind of </w:t>
      </w:r>
      <w:r w:rsidR="00FD7AD9" w:rsidRPr="00266223">
        <w:rPr>
          <w:rFonts w:ascii="Arial" w:hAnsi="Arial" w:cs="Arial"/>
          <w:sz w:val="24"/>
          <w:szCs w:val="24"/>
        </w:rPr>
        <w:t>f</w:t>
      </w:r>
      <w:r w:rsidR="0036318E" w:rsidRPr="00266223">
        <w:rPr>
          <w:rFonts w:ascii="Arial" w:hAnsi="Arial" w:cs="Arial"/>
          <w:sz w:val="24"/>
          <w:szCs w:val="24"/>
        </w:rPr>
        <w:t xml:space="preserve">amily </w:t>
      </w:r>
      <w:r w:rsidR="00C541BF" w:rsidRPr="00266223">
        <w:rPr>
          <w:rFonts w:ascii="Arial" w:hAnsi="Arial" w:cs="Arial"/>
          <w:sz w:val="24"/>
          <w:szCs w:val="24"/>
        </w:rPr>
        <w:t>has been around for hu</w:t>
      </w:r>
      <w:r w:rsidR="0060126C" w:rsidRPr="00266223">
        <w:rPr>
          <w:rFonts w:ascii="Arial" w:hAnsi="Arial" w:cs="Arial"/>
          <w:sz w:val="24"/>
          <w:szCs w:val="24"/>
        </w:rPr>
        <w:t>n</w:t>
      </w:r>
      <w:r w:rsidR="00A56764" w:rsidRPr="00266223">
        <w:rPr>
          <w:rFonts w:ascii="Arial" w:hAnsi="Arial" w:cs="Arial"/>
          <w:sz w:val="24"/>
          <w:szCs w:val="24"/>
        </w:rPr>
        <w:t>dreds of years</w:t>
      </w:r>
      <w:r w:rsidR="0072249C" w:rsidRPr="00266223">
        <w:rPr>
          <w:rFonts w:ascii="Arial" w:hAnsi="Arial" w:cs="Arial"/>
          <w:sz w:val="24"/>
          <w:szCs w:val="24"/>
        </w:rPr>
        <w:t>,</w:t>
      </w:r>
      <w:r w:rsidRPr="00266223">
        <w:rPr>
          <w:rFonts w:ascii="Arial" w:hAnsi="Arial" w:cs="Arial"/>
          <w:sz w:val="24"/>
          <w:szCs w:val="24"/>
        </w:rPr>
        <w:t xml:space="preserve"> and</w:t>
      </w:r>
      <w:r w:rsidR="0072249C" w:rsidRPr="00266223">
        <w:rPr>
          <w:rFonts w:ascii="Arial" w:hAnsi="Arial" w:cs="Arial"/>
          <w:sz w:val="24"/>
          <w:szCs w:val="24"/>
        </w:rPr>
        <w:t xml:space="preserve"> T</w:t>
      </w:r>
      <w:r w:rsidR="002F4E97" w:rsidRPr="00266223">
        <w:rPr>
          <w:rFonts w:ascii="Arial" w:hAnsi="Arial" w:cs="Arial"/>
          <w:sz w:val="24"/>
          <w:szCs w:val="24"/>
        </w:rPr>
        <w:t xml:space="preserve">his is a family with </w:t>
      </w:r>
      <w:r w:rsidR="00D60F02" w:rsidRPr="00266223">
        <w:rPr>
          <w:rFonts w:ascii="Arial" w:hAnsi="Arial" w:cs="Arial"/>
          <w:sz w:val="24"/>
          <w:szCs w:val="24"/>
        </w:rPr>
        <w:t>more than t</w:t>
      </w:r>
      <w:r w:rsidR="00D567F3" w:rsidRPr="00266223">
        <w:rPr>
          <w:rFonts w:ascii="Arial" w:hAnsi="Arial" w:cs="Arial"/>
          <w:sz w:val="24"/>
          <w:szCs w:val="24"/>
        </w:rPr>
        <w:t xml:space="preserve">wo adults with children who are related </w:t>
      </w:r>
      <w:r w:rsidR="003F1E64" w:rsidRPr="00266223">
        <w:rPr>
          <w:rFonts w:ascii="Arial" w:hAnsi="Arial" w:cs="Arial"/>
          <w:sz w:val="24"/>
          <w:szCs w:val="24"/>
        </w:rPr>
        <w:t>th</w:t>
      </w:r>
      <w:r w:rsidR="0072249C" w:rsidRPr="00266223">
        <w:rPr>
          <w:rFonts w:ascii="Arial" w:hAnsi="Arial" w:cs="Arial"/>
          <w:sz w:val="24"/>
          <w:szCs w:val="24"/>
        </w:rPr>
        <w:t>r</w:t>
      </w:r>
      <w:r w:rsidR="003F1E64" w:rsidRPr="00266223">
        <w:rPr>
          <w:rFonts w:ascii="Arial" w:hAnsi="Arial" w:cs="Arial"/>
          <w:sz w:val="24"/>
          <w:szCs w:val="24"/>
        </w:rPr>
        <w:t>ough blood or marriage</w:t>
      </w:r>
      <w:r w:rsidR="00EC62BA" w:rsidRPr="00266223">
        <w:rPr>
          <w:rFonts w:ascii="Arial" w:hAnsi="Arial" w:cs="Arial"/>
          <w:sz w:val="24"/>
          <w:szCs w:val="24"/>
        </w:rPr>
        <w:t>.</w:t>
      </w:r>
    </w:p>
    <w:p w14:paraId="3F1815C4" w14:textId="0E86042D" w:rsidR="00B36AB4" w:rsidRPr="00266223" w:rsidRDefault="00B36AB4" w:rsidP="00AB0B76">
      <w:pPr>
        <w:rPr>
          <w:rFonts w:ascii="Arial" w:hAnsi="Arial" w:cs="Arial"/>
          <w:sz w:val="24"/>
          <w:szCs w:val="24"/>
        </w:rPr>
      </w:pPr>
      <w:r w:rsidRPr="00266223">
        <w:rPr>
          <w:rFonts w:ascii="Arial" w:hAnsi="Arial" w:cs="Arial"/>
          <w:sz w:val="24"/>
          <w:szCs w:val="24"/>
        </w:rPr>
        <w:t xml:space="preserve">The childless </w:t>
      </w:r>
      <w:r w:rsidR="00FD7AD9" w:rsidRPr="00266223">
        <w:rPr>
          <w:rFonts w:ascii="Arial" w:hAnsi="Arial" w:cs="Arial"/>
          <w:sz w:val="24"/>
          <w:szCs w:val="24"/>
        </w:rPr>
        <w:t>f</w:t>
      </w:r>
      <w:r w:rsidRPr="00266223">
        <w:rPr>
          <w:rFonts w:ascii="Arial" w:hAnsi="Arial" w:cs="Arial"/>
          <w:sz w:val="24"/>
          <w:szCs w:val="24"/>
        </w:rPr>
        <w:t>amily</w:t>
      </w:r>
      <w:r w:rsidR="00EC62BA" w:rsidRPr="00266223">
        <w:rPr>
          <w:rFonts w:ascii="Arial" w:hAnsi="Arial" w:cs="Arial"/>
          <w:sz w:val="24"/>
          <w:szCs w:val="24"/>
        </w:rPr>
        <w:t>,</w:t>
      </w:r>
      <w:r w:rsidR="00E25E5E" w:rsidRPr="00266223">
        <w:rPr>
          <w:rFonts w:ascii="Arial" w:hAnsi="Arial" w:cs="Arial"/>
          <w:sz w:val="24"/>
          <w:szCs w:val="24"/>
        </w:rPr>
        <w:t xml:space="preserve"> </w:t>
      </w:r>
      <w:r w:rsidR="00F64E3A" w:rsidRPr="00266223">
        <w:rPr>
          <w:rFonts w:ascii="Arial" w:hAnsi="Arial" w:cs="Arial"/>
          <w:sz w:val="24"/>
          <w:szCs w:val="24"/>
        </w:rPr>
        <w:t xml:space="preserve">this the </w:t>
      </w:r>
      <w:r w:rsidR="00FD7AD9" w:rsidRPr="00266223">
        <w:rPr>
          <w:rFonts w:ascii="Arial" w:hAnsi="Arial" w:cs="Arial"/>
          <w:sz w:val="24"/>
          <w:szCs w:val="24"/>
        </w:rPr>
        <w:t>f</w:t>
      </w:r>
      <w:r w:rsidR="00F64E3A" w:rsidRPr="00266223">
        <w:rPr>
          <w:rFonts w:ascii="Arial" w:hAnsi="Arial" w:cs="Arial"/>
          <w:sz w:val="24"/>
          <w:szCs w:val="24"/>
        </w:rPr>
        <w:t xml:space="preserve">amily were the couple </w:t>
      </w:r>
      <w:r w:rsidR="0027448D" w:rsidRPr="00266223">
        <w:rPr>
          <w:rFonts w:ascii="Arial" w:hAnsi="Arial" w:cs="Arial"/>
          <w:sz w:val="24"/>
          <w:szCs w:val="24"/>
        </w:rPr>
        <w:t>decide</w:t>
      </w:r>
      <w:r w:rsidR="00F64E3A" w:rsidRPr="00266223">
        <w:rPr>
          <w:rFonts w:ascii="Arial" w:hAnsi="Arial" w:cs="Arial"/>
          <w:sz w:val="24"/>
          <w:szCs w:val="24"/>
        </w:rPr>
        <w:t xml:space="preserve"> no</w:t>
      </w:r>
      <w:r w:rsidR="004A527A" w:rsidRPr="00266223">
        <w:rPr>
          <w:rFonts w:ascii="Arial" w:hAnsi="Arial" w:cs="Arial"/>
          <w:sz w:val="24"/>
          <w:szCs w:val="24"/>
        </w:rPr>
        <w:t>t to have kids.</w:t>
      </w:r>
    </w:p>
    <w:p w14:paraId="3FB4872F" w14:textId="62087138" w:rsidR="00B36AB4" w:rsidRPr="00266223" w:rsidRDefault="00232EDB" w:rsidP="00AB0B76">
      <w:pPr>
        <w:rPr>
          <w:rFonts w:ascii="Arial" w:hAnsi="Arial" w:cs="Arial"/>
          <w:sz w:val="24"/>
          <w:szCs w:val="24"/>
        </w:rPr>
      </w:pPr>
      <w:r w:rsidRPr="00266223">
        <w:rPr>
          <w:rFonts w:ascii="Arial" w:hAnsi="Arial" w:cs="Arial"/>
          <w:sz w:val="24"/>
          <w:szCs w:val="24"/>
        </w:rPr>
        <w:t>The stepfamily</w:t>
      </w:r>
      <w:r w:rsidR="004A527A" w:rsidRPr="00266223">
        <w:rPr>
          <w:rFonts w:ascii="Arial" w:hAnsi="Arial" w:cs="Arial"/>
          <w:sz w:val="24"/>
          <w:szCs w:val="24"/>
        </w:rPr>
        <w:t xml:space="preserve">, </w:t>
      </w:r>
      <w:r w:rsidR="004B7136" w:rsidRPr="00266223">
        <w:rPr>
          <w:rFonts w:ascii="Arial" w:hAnsi="Arial" w:cs="Arial"/>
          <w:sz w:val="24"/>
          <w:szCs w:val="24"/>
        </w:rPr>
        <w:t xml:space="preserve">this is </w:t>
      </w:r>
      <w:r w:rsidR="00F248BF" w:rsidRPr="00266223">
        <w:rPr>
          <w:rFonts w:ascii="Arial" w:hAnsi="Arial" w:cs="Arial"/>
          <w:sz w:val="24"/>
          <w:szCs w:val="24"/>
        </w:rPr>
        <w:t xml:space="preserve">when two </w:t>
      </w:r>
      <w:r w:rsidR="0027448D" w:rsidRPr="00266223">
        <w:rPr>
          <w:rFonts w:ascii="Arial" w:hAnsi="Arial" w:cs="Arial"/>
          <w:sz w:val="24"/>
          <w:szCs w:val="24"/>
        </w:rPr>
        <w:t>families</w:t>
      </w:r>
      <w:r w:rsidR="00F248BF" w:rsidRPr="00266223">
        <w:rPr>
          <w:rFonts w:ascii="Arial" w:hAnsi="Arial" w:cs="Arial"/>
          <w:sz w:val="24"/>
          <w:szCs w:val="24"/>
        </w:rPr>
        <w:t xml:space="preserve"> </w:t>
      </w:r>
      <w:r w:rsidR="00D64172" w:rsidRPr="00266223">
        <w:rPr>
          <w:rFonts w:ascii="Arial" w:hAnsi="Arial" w:cs="Arial"/>
          <w:sz w:val="24"/>
          <w:szCs w:val="24"/>
        </w:rPr>
        <w:t>merge through marriage</w:t>
      </w:r>
      <w:r w:rsidR="002C3432" w:rsidRPr="00266223">
        <w:rPr>
          <w:rFonts w:ascii="Arial" w:hAnsi="Arial" w:cs="Arial"/>
          <w:sz w:val="24"/>
          <w:szCs w:val="24"/>
        </w:rPr>
        <w:t>.</w:t>
      </w:r>
    </w:p>
    <w:p w14:paraId="05CD8416" w14:textId="04B16BEF" w:rsidR="00232EDB" w:rsidRPr="00266223" w:rsidRDefault="00232EDB" w:rsidP="00AB0B76">
      <w:pPr>
        <w:rPr>
          <w:rFonts w:ascii="Arial" w:hAnsi="Arial" w:cs="Arial"/>
          <w:sz w:val="24"/>
          <w:szCs w:val="24"/>
        </w:rPr>
      </w:pPr>
      <w:r w:rsidRPr="00266223">
        <w:rPr>
          <w:rFonts w:ascii="Arial" w:hAnsi="Arial" w:cs="Arial"/>
          <w:sz w:val="24"/>
          <w:szCs w:val="24"/>
        </w:rPr>
        <w:t>The grandparent family</w:t>
      </w:r>
      <w:r w:rsidR="002C3432" w:rsidRPr="00266223">
        <w:rPr>
          <w:rFonts w:ascii="Arial" w:hAnsi="Arial" w:cs="Arial"/>
          <w:sz w:val="24"/>
          <w:szCs w:val="24"/>
        </w:rPr>
        <w:t xml:space="preserve">, this is when </w:t>
      </w:r>
      <w:r w:rsidR="007B223A" w:rsidRPr="00266223">
        <w:rPr>
          <w:rFonts w:ascii="Arial" w:hAnsi="Arial" w:cs="Arial"/>
          <w:sz w:val="24"/>
          <w:szCs w:val="24"/>
        </w:rPr>
        <w:t>the grandparen</w:t>
      </w:r>
      <w:r w:rsidR="00DD7FFC" w:rsidRPr="00266223">
        <w:rPr>
          <w:rFonts w:ascii="Arial" w:hAnsi="Arial" w:cs="Arial"/>
          <w:sz w:val="24"/>
          <w:szCs w:val="24"/>
        </w:rPr>
        <w:t xml:space="preserve">ts are the ones bringing up the child or </w:t>
      </w:r>
      <w:r w:rsidR="00835D1A" w:rsidRPr="00266223">
        <w:rPr>
          <w:rFonts w:ascii="Arial" w:hAnsi="Arial" w:cs="Arial"/>
          <w:sz w:val="24"/>
          <w:szCs w:val="24"/>
        </w:rPr>
        <w:t>children.</w:t>
      </w:r>
    </w:p>
    <w:p w14:paraId="21039308" w14:textId="44BE9DE3" w:rsidR="00AB0B76" w:rsidRDefault="00FA7C0B" w:rsidP="004B450E">
      <w:pPr>
        <w:pStyle w:val="Heading1"/>
        <w:rPr>
          <w:sz w:val="28"/>
          <w:szCs w:val="28"/>
        </w:rPr>
      </w:pPr>
      <w:bookmarkStart w:id="5" w:name="_Toc40481184"/>
      <w:r w:rsidRPr="0020206A">
        <w:rPr>
          <w:sz w:val="28"/>
          <w:szCs w:val="28"/>
        </w:rPr>
        <w:t>CHILDHOOD</w:t>
      </w:r>
      <w:r w:rsidRPr="0020206A">
        <w:rPr>
          <w:sz w:val="28"/>
          <w:szCs w:val="28"/>
        </w:rPr>
        <w:t xml:space="preserve"> </w:t>
      </w:r>
      <w:r>
        <w:rPr>
          <w:sz w:val="28"/>
          <w:szCs w:val="28"/>
        </w:rPr>
        <w:t xml:space="preserve">AS A </w:t>
      </w:r>
      <w:r w:rsidR="00DD50C3" w:rsidRPr="0020206A">
        <w:rPr>
          <w:sz w:val="28"/>
          <w:szCs w:val="28"/>
        </w:rPr>
        <w:t xml:space="preserve">SOCIAL CONSTRUCTION FROM HISTORICAL TIMES TO </w:t>
      </w:r>
      <w:r w:rsidR="0082469D" w:rsidRPr="0020206A">
        <w:rPr>
          <w:sz w:val="28"/>
          <w:szCs w:val="28"/>
        </w:rPr>
        <w:t>PRESENT</w:t>
      </w:r>
      <w:r w:rsidR="00DD50C3" w:rsidRPr="0020206A">
        <w:rPr>
          <w:sz w:val="28"/>
          <w:szCs w:val="28"/>
        </w:rPr>
        <w:t xml:space="preserve"> TIMES</w:t>
      </w:r>
      <w:r w:rsidR="00FD78E1" w:rsidRPr="0020206A">
        <w:rPr>
          <w:sz w:val="28"/>
          <w:szCs w:val="28"/>
        </w:rPr>
        <w:t>:</w:t>
      </w:r>
      <w:bookmarkEnd w:id="5"/>
    </w:p>
    <w:p w14:paraId="72372650" w14:textId="77777777" w:rsidR="0020206A" w:rsidRPr="0020206A" w:rsidRDefault="0020206A" w:rsidP="0020206A"/>
    <w:p w14:paraId="446F4CF9" w14:textId="3F905488" w:rsidR="004B450E" w:rsidRPr="004B450E" w:rsidRDefault="00960650" w:rsidP="00AB0B76">
      <w:pPr>
        <w:rPr>
          <w:rFonts w:ascii="Arial" w:hAnsi="Arial" w:cs="Arial"/>
          <w:color w:val="FF0000"/>
          <w:sz w:val="24"/>
          <w:szCs w:val="24"/>
        </w:rPr>
      </w:pPr>
      <w:r w:rsidRPr="00266223">
        <w:rPr>
          <w:rFonts w:ascii="Arial" w:hAnsi="Arial" w:cs="Arial"/>
          <w:sz w:val="24"/>
          <w:szCs w:val="24"/>
        </w:rPr>
        <w:t>"</w:t>
      </w:r>
      <w:r w:rsidR="005E2122" w:rsidRPr="00266223">
        <w:rPr>
          <w:rFonts w:ascii="Arial" w:hAnsi="Arial" w:cs="Arial"/>
          <w:sz w:val="24"/>
          <w:szCs w:val="24"/>
        </w:rPr>
        <w:t xml:space="preserve">Childhood </w:t>
      </w:r>
      <w:r w:rsidR="008979CF" w:rsidRPr="00266223">
        <w:rPr>
          <w:rFonts w:ascii="Arial" w:hAnsi="Arial" w:cs="Arial"/>
          <w:sz w:val="24"/>
          <w:szCs w:val="24"/>
        </w:rPr>
        <w:t xml:space="preserve">experiences </w:t>
      </w:r>
      <w:r w:rsidR="005E2122" w:rsidRPr="00266223">
        <w:rPr>
          <w:rFonts w:ascii="Arial" w:hAnsi="Arial" w:cs="Arial"/>
          <w:sz w:val="24"/>
          <w:szCs w:val="24"/>
        </w:rPr>
        <w:t>var</w:t>
      </w:r>
      <w:r w:rsidR="00C65681" w:rsidRPr="00266223">
        <w:rPr>
          <w:rFonts w:ascii="Arial" w:hAnsi="Arial" w:cs="Arial"/>
          <w:sz w:val="24"/>
          <w:szCs w:val="24"/>
        </w:rPr>
        <w:t>y</w:t>
      </w:r>
      <w:r w:rsidR="005E2122" w:rsidRPr="00266223">
        <w:rPr>
          <w:rFonts w:ascii="Arial" w:hAnsi="Arial" w:cs="Arial"/>
          <w:sz w:val="24"/>
          <w:szCs w:val="24"/>
        </w:rPr>
        <w:t xml:space="preserve"> </w:t>
      </w:r>
      <w:r w:rsidR="008979CF" w:rsidRPr="00266223">
        <w:rPr>
          <w:rFonts w:ascii="Arial" w:hAnsi="Arial" w:cs="Arial"/>
          <w:sz w:val="24"/>
          <w:szCs w:val="24"/>
        </w:rPr>
        <w:t xml:space="preserve">according to geography and time. </w:t>
      </w:r>
      <w:r w:rsidR="00B46B4A" w:rsidRPr="00266223">
        <w:rPr>
          <w:rFonts w:ascii="Arial" w:hAnsi="Arial" w:cs="Arial"/>
          <w:sz w:val="24"/>
          <w:szCs w:val="24"/>
        </w:rPr>
        <w:t>Throughout</w:t>
      </w:r>
      <w:r w:rsidR="008979CF" w:rsidRPr="00266223">
        <w:rPr>
          <w:rFonts w:ascii="Arial" w:hAnsi="Arial" w:cs="Arial"/>
          <w:sz w:val="24"/>
          <w:szCs w:val="24"/>
        </w:rPr>
        <w:t xml:space="preserve"> </w:t>
      </w:r>
      <w:r w:rsidR="003B1B51" w:rsidRPr="00266223">
        <w:rPr>
          <w:rFonts w:ascii="Arial" w:hAnsi="Arial" w:cs="Arial"/>
          <w:sz w:val="24"/>
          <w:szCs w:val="24"/>
        </w:rPr>
        <w:t>100</w:t>
      </w:r>
      <w:r w:rsidRPr="00266223">
        <w:rPr>
          <w:rFonts w:ascii="Arial" w:hAnsi="Arial" w:cs="Arial"/>
          <w:sz w:val="24"/>
          <w:szCs w:val="24"/>
        </w:rPr>
        <w:t>'</w:t>
      </w:r>
      <w:r w:rsidR="003B1B51" w:rsidRPr="00266223">
        <w:rPr>
          <w:rFonts w:ascii="Arial" w:hAnsi="Arial" w:cs="Arial"/>
          <w:sz w:val="24"/>
          <w:szCs w:val="24"/>
        </w:rPr>
        <w:t>s of</w:t>
      </w:r>
      <w:r w:rsidR="008979CF" w:rsidRPr="00266223">
        <w:rPr>
          <w:rFonts w:ascii="Arial" w:hAnsi="Arial" w:cs="Arial"/>
          <w:sz w:val="24"/>
          <w:szCs w:val="24"/>
        </w:rPr>
        <w:t xml:space="preserve"> years, the experiences of</w:t>
      </w:r>
      <w:r w:rsidR="006726DD" w:rsidRPr="00266223">
        <w:rPr>
          <w:rFonts w:ascii="Arial" w:hAnsi="Arial" w:cs="Arial"/>
          <w:sz w:val="24"/>
          <w:szCs w:val="24"/>
        </w:rPr>
        <w:t xml:space="preserve"> children</w:t>
      </w:r>
      <w:r w:rsidR="008979CF" w:rsidRPr="00266223">
        <w:rPr>
          <w:rFonts w:ascii="Arial" w:hAnsi="Arial" w:cs="Arial"/>
          <w:sz w:val="24"/>
          <w:szCs w:val="24"/>
        </w:rPr>
        <w:t xml:space="preserve"> and </w:t>
      </w:r>
      <w:r w:rsidR="006726DD" w:rsidRPr="00266223">
        <w:rPr>
          <w:rFonts w:ascii="Arial" w:hAnsi="Arial" w:cs="Arial"/>
          <w:sz w:val="24"/>
          <w:szCs w:val="24"/>
        </w:rPr>
        <w:t xml:space="preserve">the </w:t>
      </w:r>
      <w:r w:rsidR="008979CF" w:rsidRPr="00266223">
        <w:rPr>
          <w:rFonts w:ascii="Arial" w:hAnsi="Arial" w:cs="Arial"/>
          <w:sz w:val="24"/>
          <w:szCs w:val="24"/>
        </w:rPr>
        <w:t xml:space="preserve">attitudes to children have changed </w:t>
      </w:r>
      <w:r w:rsidR="0083191D" w:rsidRPr="00266223">
        <w:rPr>
          <w:rFonts w:ascii="Arial" w:hAnsi="Arial" w:cs="Arial"/>
          <w:sz w:val="24"/>
          <w:szCs w:val="24"/>
        </w:rPr>
        <w:t>a lot</w:t>
      </w:r>
      <w:r w:rsidR="008979CF" w:rsidRPr="00266223">
        <w:rPr>
          <w:rFonts w:ascii="Arial" w:hAnsi="Arial" w:cs="Arial"/>
          <w:sz w:val="24"/>
          <w:szCs w:val="24"/>
        </w:rPr>
        <w:t xml:space="preserve">. The practice of identifying a </w:t>
      </w:r>
      <w:r w:rsidR="008C0902" w:rsidRPr="00266223">
        <w:rPr>
          <w:rFonts w:ascii="Arial" w:hAnsi="Arial" w:cs="Arial"/>
          <w:sz w:val="24"/>
          <w:szCs w:val="24"/>
        </w:rPr>
        <w:t>different</w:t>
      </w:r>
      <w:r w:rsidR="008979CF" w:rsidRPr="00266223">
        <w:rPr>
          <w:rFonts w:ascii="Arial" w:hAnsi="Arial" w:cs="Arial"/>
          <w:sz w:val="24"/>
          <w:szCs w:val="24"/>
        </w:rPr>
        <w:t xml:space="preserve"> developmental period of a human</w:t>
      </w:r>
      <w:r w:rsidRPr="00266223">
        <w:rPr>
          <w:rFonts w:ascii="Arial" w:hAnsi="Arial" w:cs="Arial"/>
          <w:sz w:val="24"/>
          <w:szCs w:val="24"/>
        </w:rPr>
        <w:t>'</w:t>
      </w:r>
      <w:r w:rsidR="008979CF" w:rsidRPr="00266223">
        <w:rPr>
          <w:rFonts w:ascii="Arial" w:hAnsi="Arial" w:cs="Arial"/>
          <w:sz w:val="24"/>
          <w:szCs w:val="24"/>
        </w:rPr>
        <w:t xml:space="preserve">s life as </w:t>
      </w:r>
      <w:r w:rsidR="008C0902" w:rsidRPr="00266223">
        <w:rPr>
          <w:rFonts w:ascii="Arial" w:hAnsi="Arial" w:cs="Arial"/>
          <w:sz w:val="24"/>
          <w:szCs w:val="24"/>
        </w:rPr>
        <w:t xml:space="preserve">a </w:t>
      </w:r>
      <w:r w:rsidR="008979CF" w:rsidRPr="00266223">
        <w:rPr>
          <w:rFonts w:ascii="Arial" w:hAnsi="Arial" w:cs="Arial"/>
          <w:sz w:val="24"/>
          <w:szCs w:val="24"/>
        </w:rPr>
        <w:t xml:space="preserve">child is </w:t>
      </w:r>
      <w:r w:rsidR="00133FCC" w:rsidRPr="00266223">
        <w:rPr>
          <w:rFonts w:ascii="Arial" w:hAnsi="Arial" w:cs="Arial"/>
          <w:sz w:val="24"/>
          <w:szCs w:val="24"/>
        </w:rPr>
        <w:t>quite</w:t>
      </w:r>
      <w:r w:rsidR="008979CF" w:rsidRPr="00266223">
        <w:rPr>
          <w:rFonts w:ascii="Arial" w:hAnsi="Arial" w:cs="Arial"/>
          <w:sz w:val="24"/>
          <w:szCs w:val="24"/>
        </w:rPr>
        <w:t xml:space="preserve"> recent. In t</w:t>
      </w:r>
      <w:r w:rsidR="00133FCC" w:rsidRPr="00266223">
        <w:rPr>
          <w:rFonts w:ascii="Arial" w:hAnsi="Arial" w:cs="Arial"/>
          <w:sz w:val="24"/>
          <w:szCs w:val="24"/>
        </w:rPr>
        <w:t xml:space="preserve">he </w:t>
      </w:r>
      <w:r w:rsidR="008979CF" w:rsidRPr="00266223">
        <w:rPr>
          <w:rFonts w:ascii="Arial" w:hAnsi="Arial" w:cs="Arial"/>
          <w:sz w:val="24"/>
          <w:szCs w:val="24"/>
        </w:rPr>
        <w:t>past</w:t>
      </w:r>
      <w:r w:rsidR="00133FCC" w:rsidRPr="00266223">
        <w:rPr>
          <w:rFonts w:ascii="Arial" w:hAnsi="Arial" w:cs="Arial"/>
          <w:sz w:val="24"/>
          <w:szCs w:val="24"/>
        </w:rPr>
        <w:t xml:space="preserve"> </w:t>
      </w:r>
      <w:r w:rsidR="008979CF" w:rsidRPr="00266223">
        <w:rPr>
          <w:rFonts w:ascii="Arial" w:hAnsi="Arial" w:cs="Arial"/>
          <w:sz w:val="24"/>
          <w:szCs w:val="24"/>
        </w:rPr>
        <w:t>children existed alongside adults and, once they past</w:t>
      </w:r>
      <w:r w:rsidR="00133FCC" w:rsidRPr="00266223">
        <w:rPr>
          <w:rFonts w:ascii="Arial" w:hAnsi="Arial" w:cs="Arial"/>
          <w:sz w:val="24"/>
          <w:szCs w:val="24"/>
        </w:rPr>
        <w:t>ed</w:t>
      </w:r>
      <w:r w:rsidR="008979CF" w:rsidRPr="00266223">
        <w:rPr>
          <w:rFonts w:ascii="Arial" w:hAnsi="Arial" w:cs="Arial"/>
          <w:sz w:val="24"/>
          <w:szCs w:val="24"/>
        </w:rPr>
        <w:t xml:space="preserve"> infancy</w:t>
      </w:r>
      <w:r w:rsidR="00B46B4A" w:rsidRPr="00266223">
        <w:rPr>
          <w:rFonts w:ascii="Arial" w:hAnsi="Arial" w:cs="Arial"/>
          <w:sz w:val="24"/>
          <w:szCs w:val="24"/>
        </w:rPr>
        <w:t>,</w:t>
      </w:r>
      <w:r w:rsidR="008979CF" w:rsidRPr="00266223">
        <w:rPr>
          <w:rFonts w:ascii="Arial" w:hAnsi="Arial" w:cs="Arial"/>
          <w:sz w:val="24"/>
          <w:szCs w:val="24"/>
        </w:rPr>
        <w:t xml:space="preserve"> </w:t>
      </w:r>
      <w:r w:rsidR="00133FCC" w:rsidRPr="00266223">
        <w:rPr>
          <w:rFonts w:ascii="Arial" w:hAnsi="Arial" w:cs="Arial"/>
          <w:sz w:val="24"/>
          <w:szCs w:val="24"/>
        </w:rPr>
        <w:t xml:space="preserve">they </w:t>
      </w:r>
      <w:r w:rsidR="008979CF" w:rsidRPr="00266223">
        <w:rPr>
          <w:rFonts w:ascii="Arial" w:hAnsi="Arial" w:cs="Arial"/>
          <w:sz w:val="24"/>
          <w:szCs w:val="24"/>
        </w:rPr>
        <w:t xml:space="preserve">were expected to </w:t>
      </w:r>
      <w:r w:rsidR="00133FCC" w:rsidRPr="00266223">
        <w:rPr>
          <w:rFonts w:ascii="Arial" w:hAnsi="Arial" w:cs="Arial"/>
          <w:sz w:val="24"/>
          <w:szCs w:val="24"/>
        </w:rPr>
        <w:t xml:space="preserve">go out and </w:t>
      </w:r>
      <w:r w:rsidR="008979CF" w:rsidRPr="00266223">
        <w:rPr>
          <w:rFonts w:ascii="Arial" w:hAnsi="Arial" w:cs="Arial"/>
          <w:sz w:val="24"/>
          <w:szCs w:val="24"/>
        </w:rPr>
        <w:t>work</w:t>
      </w:r>
      <w:r w:rsidR="00D3318C" w:rsidRPr="00266223">
        <w:rPr>
          <w:rFonts w:ascii="Arial" w:hAnsi="Arial" w:cs="Arial"/>
          <w:sz w:val="24"/>
          <w:szCs w:val="24"/>
        </w:rPr>
        <w:t>,</w:t>
      </w:r>
      <w:r w:rsidR="008979CF" w:rsidRPr="00266223">
        <w:rPr>
          <w:rFonts w:ascii="Arial" w:hAnsi="Arial" w:cs="Arial"/>
          <w:sz w:val="24"/>
          <w:szCs w:val="24"/>
        </w:rPr>
        <w:t xml:space="preserve"> firstly with their families, and then </w:t>
      </w:r>
      <w:r w:rsidR="00AC5BB1" w:rsidRPr="00266223">
        <w:rPr>
          <w:rFonts w:ascii="Arial" w:hAnsi="Arial" w:cs="Arial"/>
          <w:sz w:val="24"/>
          <w:szCs w:val="24"/>
        </w:rPr>
        <w:t>frequently</w:t>
      </w:r>
      <w:r w:rsidR="008979CF" w:rsidRPr="00266223">
        <w:rPr>
          <w:rFonts w:ascii="Arial" w:hAnsi="Arial" w:cs="Arial"/>
          <w:sz w:val="24"/>
          <w:szCs w:val="24"/>
        </w:rPr>
        <w:t xml:space="preserve"> </w:t>
      </w:r>
      <w:r w:rsidR="00AC5BB1" w:rsidRPr="00266223">
        <w:rPr>
          <w:rFonts w:ascii="Arial" w:hAnsi="Arial" w:cs="Arial"/>
          <w:sz w:val="24"/>
          <w:szCs w:val="24"/>
        </w:rPr>
        <w:t>for</w:t>
      </w:r>
      <w:r w:rsidR="008979CF" w:rsidRPr="00266223">
        <w:rPr>
          <w:rFonts w:ascii="Arial" w:hAnsi="Arial" w:cs="Arial"/>
          <w:sz w:val="24"/>
          <w:szCs w:val="24"/>
        </w:rPr>
        <w:t xml:space="preserve"> </w:t>
      </w:r>
      <w:r w:rsidR="00AC5BB1" w:rsidRPr="00266223">
        <w:rPr>
          <w:rFonts w:ascii="Arial" w:hAnsi="Arial" w:cs="Arial"/>
          <w:sz w:val="24"/>
          <w:szCs w:val="24"/>
        </w:rPr>
        <w:t>paid</w:t>
      </w:r>
      <w:r w:rsidR="008979CF" w:rsidRPr="00266223">
        <w:rPr>
          <w:rFonts w:ascii="Arial" w:hAnsi="Arial" w:cs="Arial"/>
          <w:sz w:val="24"/>
          <w:szCs w:val="24"/>
        </w:rPr>
        <w:t xml:space="preserve"> </w:t>
      </w:r>
      <w:r w:rsidR="00AC5BB1" w:rsidRPr="00266223">
        <w:rPr>
          <w:rFonts w:ascii="Arial" w:hAnsi="Arial" w:cs="Arial"/>
          <w:sz w:val="24"/>
          <w:szCs w:val="24"/>
        </w:rPr>
        <w:t>and</w:t>
      </w:r>
      <w:r w:rsidR="008979CF" w:rsidRPr="00266223">
        <w:rPr>
          <w:rFonts w:ascii="Arial" w:hAnsi="Arial" w:cs="Arial"/>
          <w:sz w:val="24"/>
          <w:szCs w:val="24"/>
        </w:rPr>
        <w:t xml:space="preserve"> un</w:t>
      </w:r>
      <w:r w:rsidR="00AC5BB1" w:rsidRPr="00266223">
        <w:rPr>
          <w:rFonts w:ascii="Arial" w:hAnsi="Arial" w:cs="Arial"/>
          <w:sz w:val="24"/>
          <w:szCs w:val="24"/>
        </w:rPr>
        <w:t>paid</w:t>
      </w:r>
      <w:r w:rsidR="0042217C" w:rsidRPr="00266223">
        <w:rPr>
          <w:rFonts w:ascii="Arial" w:hAnsi="Arial" w:cs="Arial"/>
          <w:sz w:val="24"/>
          <w:szCs w:val="24"/>
        </w:rPr>
        <w:t xml:space="preserve"> work</w:t>
      </w:r>
      <w:r w:rsidR="008979CF" w:rsidRPr="00266223">
        <w:rPr>
          <w:rFonts w:ascii="Arial" w:hAnsi="Arial" w:cs="Arial"/>
          <w:sz w:val="24"/>
          <w:szCs w:val="24"/>
        </w:rPr>
        <w:t xml:space="preserve">, </w:t>
      </w:r>
      <w:r w:rsidR="0042217C" w:rsidRPr="00266223">
        <w:rPr>
          <w:rFonts w:ascii="Arial" w:hAnsi="Arial" w:cs="Arial"/>
          <w:sz w:val="24"/>
          <w:szCs w:val="24"/>
        </w:rPr>
        <w:t>so that</w:t>
      </w:r>
      <w:r w:rsidR="008979CF" w:rsidRPr="00266223">
        <w:rPr>
          <w:rFonts w:ascii="Arial" w:hAnsi="Arial" w:cs="Arial"/>
          <w:sz w:val="24"/>
          <w:szCs w:val="24"/>
        </w:rPr>
        <w:t xml:space="preserve"> their families </w:t>
      </w:r>
      <w:r w:rsidR="00AC0588" w:rsidRPr="00266223">
        <w:rPr>
          <w:rFonts w:ascii="Arial" w:hAnsi="Arial" w:cs="Arial"/>
          <w:sz w:val="24"/>
          <w:szCs w:val="24"/>
        </w:rPr>
        <w:t>can</w:t>
      </w:r>
      <w:r w:rsidR="008979CF" w:rsidRPr="00266223">
        <w:rPr>
          <w:rFonts w:ascii="Arial" w:hAnsi="Arial" w:cs="Arial"/>
          <w:sz w:val="24"/>
          <w:szCs w:val="24"/>
        </w:rPr>
        <w:t xml:space="preserve"> survive</w:t>
      </w:r>
      <w:r w:rsidRPr="00266223">
        <w:rPr>
          <w:rFonts w:ascii="Arial" w:hAnsi="Arial" w:cs="Arial"/>
          <w:sz w:val="24"/>
          <w:szCs w:val="24"/>
        </w:rPr>
        <w:t>"</w:t>
      </w:r>
      <w:r w:rsidR="001159FF" w:rsidRPr="00266223">
        <w:rPr>
          <w:rFonts w:ascii="Arial" w:hAnsi="Arial" w:cs="Arial"/>
          <w:sz w:val="24"/>
          <w:szCs w:val="24"/>
        </w:rPr>
        <w:t xml:space="preserve"> </w:t>
      </w:r>
      <w:r w:rsidR="00AC0588" w:rsidRPr="00266223">
        <w:rPr>
          <w:rFonts w:ascii="Arial" w:hAnsi="Arial" w:cs="Arial"/>
          <w:sz w:val="24"/>
          <w:szCs w:val="24"/>
        </w:rPr>
        <w:fldChar w:fldCharType="begin"/>
      </w:r>
      <w:r w:rsidR="00D81DDF" w:rsidRPr="00266223">
        <w:rPr>
          <w:rFonts w:ascii="Arial" w:hAnsi="Arial" w:cs="Arial"/>
          <w:sz w:val="24"/>
          <w:szCs w:val="24"/>
        </w:rPr>
        <w:instrText xml:space="preserve"> ADDIN ZOTERO_ITEM CSL_CITATION {"citationID":"iW8UVdOi","properties":{"formattedCitation":"(Noonan, Berry Street Victoria and Berry Street Childhood Institute, 2017)","plainCitation":"(Noonan, Berry Street Victoria and Berry Street Childhood Institute, 2017)","noteIndex":0},"citationItems":[{"id":537,"uris":["http://zotero.org/users/local/FiafahHJ/items/DWQ78FWN"],"uri":["http://zotero.org/users/local/FiafahHJ/items/DWQ78FWN"],"itemData":{"id":537,"type":"book","abstract":"Defining what is meant by having a 'good' childhood is difficult, but service provider Berry Street feels this is an important task for the sake of those children whose childhoods are blighted by violence, poverty, neglect, or any other disadvantage. This paper provides a summary of current and historical thinking on the concept of childhood wellbeing and articulates what is meant by a 'good childhood' at Berry Street. It discusses historical constructions of childhood, wellbeing factors, measuring wellbeing, children's perspectives, and marginalised children and young people.","event-place":"Richmond, Vic.","ISBN":"978-0-9946355-6-3","language":"en","note":"OCLC: 1031833493","publisher":"Berry Street Victoria","publisher-place":"Richmond, Vic.","source":"Open WorldCat","title":"What makes a good childhood?","URL":"https://www.childhoodinstitute.org.au/Assets/720/1/BSCI-What-Makes-A-Good-Childhood.pdf","author":[{"family":"Noonan","given":"Julie"},{"literal":"Berry Street Victoria"},{"literal":"Berry Street Childhood Institute"}],"accessed":{"date-parts":[["2020",5,14]]},"issued":{"date-parts":[["2017"]]}}}],"schema":"https://github.com/citation-style-language/schema/raw/master/csl-citation.json"} </w:instrText>
      </w:r>
      <w:r w:rsidR="00AC0588" w:rsidRPr="00266223">
        <w:rPr>
          <w:rFonts w:ascii="Arial" w:hAnsi="Arial" w:cs="Arial"/>
          <w:sz w:val="24"/>
          <w:szCs w:val="24"/>
        </w:rPr>
        <w:fldChar w:fldCharType="separate"/>
      </w:r>
      <w:r w:rsidR="00D81DDF" w:rsidRPr="00266223">
        <w:rPr>
          <w:rFonts w:ascii="Arial" w:hAnsi="Arial" w:cs="Arial"/>
          <w:sz w:val="24"/>
          <w:szCs w:val="24"/>
        </w:rPr>
        <w:t>(Noonan, Berry Street Victoria and Berry Street Childhood Institute, 2017)</w:t>
      </w:r>
      <w:r w:rsidR="00AC0588" w:rsidRPr="00266223">
        <w:rPr>
          <w:rFonts w:ascii="Arial" w:hAnsi="Arial" w:cs="Arial"/>
          <w:sz w:val="24"/>
          <w:szCs w:val="24"/>
        </w:rPr>
        <w:fldChar w:fldCharType="end"/>
      </w:r>
      <w:r w:rsidR="008979CF" w:rsidRPr="00266223">
        <w:rPr>
          <w:rFonts w:ascii="Arial" w:hAnsi="Arial" w:cs="Arial"/>
          <w:sz w:val="24"/>
          <w:szCs w:val="24"/>
        </w:rPr>
        <w:t>.</w:t>
      </w:r>
      <w:r w:rsidR="00B4419B" w:rsidRPr="00266223">
        <w:rPr>
          <w:rFonts w:ascii="Arial" w:hAnsi="Arial" w:cs="Arial"/>
          <w:sz w:val="24"/>
          <w:szCs w:val="24"/>
        </w:rPr>
        <w:t xml:space="preserve"> </w:t>
      </w:r>
      <w:r w:rsidR="006E5DF5" w:rsidRPr="00266223">
        <w:rPr>
          <w:rFonts w:ascii="Arial" w:hAnsi="Arial" w:cs="Arial"/>
          <w:sz w:val="24"/>
          <w:szCs w:val="24"/>
        </w:rPr>
        <w:t xml:space="preserve"> A</w:t>
      </w:r>
      <w:r w:rsidR="00350AF6" w:rsidRPr="00266223">
        <w:rPr>
          <w:rFonts w:ascii="Arial" w:hAnsi="Arial" w:cs="Arial"/>
          <w:sz w:val="24"/>
          <w:szCs w:val="24"/>
        </w:rPr>
        <w:t>ccordi</w:t>
      </w:r>
      <w:r w:rsidR="00784DB7" w:rsidRPr="00266223">
        <w:rPr>
          <w:rFonts w:ascii="Arial" w:hAnsi="Arial" w:cs="Arial"/>
          <w:sz w:val="24"/>
          <w:szCs w:val="24"/>
        </w:rPr>
        <w:t>ng to</w:t>
      </w:r>
      <w:r w:rsidR="00197E00" w:rsidRPr="00266223">
        <w:rPr>
          <w:rFonts w:ascii="Arial" w:hAnsi="Arial" w:cs="Arial"/>
          <w:sz w:val="24"/>
          <w:szCs w:val="24"/>
        </w:rPr>
        <w:t xml:space="preserve"> Philippe Aries (1973)</w:t>
      </w:r>
      <w:r w:rsidR="00784DB7" w:rsidRPr="00266223">
        <w:rPr>
          <w:rFonts w:ascii="Arial" w:hAnsi="Arial" w:cs="Arial"/>
          <w:color w:val="FFC000"/>
          <w:sz w:val="24"/>
          <w:szCs w:val="24"/>
        </w:rPr>
        <w:t xml:space="preserve"> </w:t>
      </w:r>
      <w:r w:rsidRPr="00266223">
        <w:rPr>
          <w:rFonts w:ascii="Arial" w:hAnsi="Arial" w:cs="Arial"/>
          <w:color w:val="FFC000"/>
          <w:sz w:val="24"/>
          <w:szCs w:val="24"/>
        </w:rPr>
        <w:t>"</w:t>
      </w:r>
      <w:r w:rsidR="00FF5E9B" w:rsidRPr="00266223">
        <w:rPr>
          <w:rFonts w:ascii="Arial" w:hAnsi="Arial" w:cs="Arial"/>
          <w:sz w:val="24"/>
          <w:szCs w:val="24"/>
        </w:rPr>
        <w:t xml:space="preserve">childhood </w:t>
      </w:r>
      <w:r w:rsidR="00676E5D" w:rsidRPr="00266223">
        <w:rPr>
          <w:rFonts w:ascii="Arial" w:hAnsi="Arial" w:cs="Arial"/>
          <w:sz w:val="24"/>
          <w:szCs w:val="24"/>
        </w:rPr>
        <w:t>was</w:t>
      </w:r>
      <w:r w:rsidR="00073687" w:rsidRPr="00266223">
        <w:rPr>
          <w:rFonts w:ascii="Arial" w:hAnsi="Arial" w:cs="Arial"/>
          <w:sz w:val="24"/>
          <w:szCs w:val="24"/>
        </w:rPr>
        <w:t xml:space="preserve"> s</w:t>
      </w:r>
      <w:r w:rsidR="008979CF" w:rsidRPr="00266223">
        <w:rPr>
          <w:rFonts w:ascii="Arial" w:hAnsi="Arial" w:cs="Arial"/>
          <w:sz w:val="24"/>
          <w:szCs w:val="24"/>
        </w:rPr>
        <w:t>ocially constructed that it h</w:t>
      </w:r>
      <w:r w:rsidR="00676E5D" w:rsidRPr="00266223">
        <w:rPr>
          <w:rFonts w:ascii="Arial" w:hAnsi="Arial" w:cs="Arial"/>
          <w:sz w:val="24"/>
          <w:szCs w:val="24"/>
        </w:rPr>
        <w:t>ad</w:t>
      </w:r>
      <w:r w:rsidR="008979CF" w:rsidRPr="00266223">
        <w:rPr>
          <w:rFonts w:ascii="Arial" w:hAnsi="Arial" w:cs="Arial"/>
          <w:sz w:val="24"/>
          <w:szCs w:val="24"/>
        </w:rPr>
        <w:t xml:space="preserve"> different meanings, and</w:t>
      </w:r>
      <w:r w:rsidR="002A1710" w:rsidRPr="00266223">
        <w:rPr>
          <w:rFonts w:ascii="Arial" w:hAnsi="Arial" w:cs="Arial"/>
          <w:sz w:val="24"/>
          <w:szCs w:val="24"/>
        </w:rPr>
        <w:t xml:space="preserve"> </w:t>
      </w:r>
      <w:r w:rsidR="008979CF" w:rsidRPr="00266223">
        <w:rPr>
          <w:rFonts w:ascii="Arial" w:hAnsi="Arial" w:cs="Arial"/>
          <w:sz w:val="24"/>
          <w:szCs w:val="24"/>
        </w:rPr>
        <w:t>children had different roles, across different historical periods and in different cultures</w:t>
      </w:r>
      <w:r w:rsidRPr="00266223">
        <w:rPr>
          <w:rFonts w:ascii="Arial" w:hAnsi="Arial" w:cs="Arial"/>
          <w:sz w:val="24"/>
          <w:szCs w:val="24"/>
        </w:rPr>
        <w:t>"</w:t>
      </w:r>
      <w:r w:rsidR="008979CF" w:rsidRPr="00266223">
        <w:rPr>
          <w:rFonts w:ascii="Arial" w:hAnsi="Arial" w:cs="Arial"/>
          <w:sz w:val="24"/>
          <w:szCs w:val="24"/>
        </w:rPr>
        <w:t>.</w:t>
      </w:r>
      <w:r w:rsidR="006E0D84" w:rsidRPr="00266223">
        <w:rPr>
          <w:rFonts w:ascii="Arial" w:hAnsi="Arial" w:cs="Arial"/>
          <w:sz w:val="24"/>
          <w:szCs w:val="24"/>
        </w:rPr>
        <w:fldChar w:fldCharType="begin"/>
      </w:r>
      <w:r w:rsidR="00DC5593" w:rsidRPr="00266223">
        <w:rPr>
          <w:rFonts w:ascii="Arial" w:hAnsi="Arial" w:cs="Arial"/>
          <w:sz w:val="24"/>
          <w:szCs w:val="24"/>
        </w:rPr>
        <w:instrText xml:space="preserve"> ADDIN ZOTERO_ITEM CSL_CITATION {"citationID":"8qp4Q5oL","properties":{"formattedCitation":"(Philippe Aries, 1973)","plainCitation":"(Philippe Aries, 1973)","noteIndex":0},"citationItems":[{"id":542,"uris":["http://zotero.org/users/local/FiafahHJ/items/2XM48IYU"],"uri":["http://zotero.org/users/local/FiafahHJ/items/2XM48IYU"],"itemData":{"id":542,"type":"book","call-number":"305.2309 ARI","collection-title":"Childhood in society Penguin education","event-place":"Harmondsworth","ISBN":"978-0-14-081101-8","language":"eng","publisher":"Penguin","publisher-place":"Harmondsworth","source":"whel-primo.com","title":"Centuries of childhood","author":[{"literal":"Philippe Aries"}],"issued":{"date-parts":[["1973"]]}}}],"schema":"https://github.com/citation-style-language/schema/raw/master/csl-citation.json"} </w:instrText>
      </w:r>
      <w:r w:rsidR="006E0D84" w:rsidRPr="00266223">
        <w:rPr>
          <w:rFonts w:ascii="Arial" w:hAnsi="Arial" w:cs="Arial"/>
          <w:sz w:val="24"/>
          <w:szCs w:val="24"/>
        </w:rPr>
        <w:fldChar w:fldCharType="separate"/>
      </w:r>
      <w:r w:rsidR="00DC5593" w:rsidRPr="00266223">
        <w:rPr>
          <w:rFonts w:ascii="Arial" w:hAnsi="Arial" w:cs="Arial"/>
          <w:sz w:val="24"/>
          <w:szCs w:val="24"/>
        </w:rPr>
        <w:t>(Philippe Aries, 1973)</w:t>
      </w:r>
      <w:r w:rsidR="006E0D84" w:rsidRPr="00266223">
        <w:rPr>
          <w:rFonts w:ascii="Arial" w:hAnsi="Arial" w:cs="Arial"/>
          <w:sz w:val="24"/>
          <w:szCs w:val="24"/>
        </w:rPr>
        <w:fldChar w:fldCharType="end"/>
      </w:r>
      <w:r w:rsidR="00166560" w:rsidRPr="00266223">
        <w:rPr>
          <w:rFonts w:ascii="Arial" w:hAnsi="Arial" w:cs="Arial"/>
          <w:sz w:val="24"/>
          <w:szCs w:val="24"/>
        </w:rPr>
        <w:t>.</w:t>
      </w:r>
      <w:r w:rsidR="002E7447" w:rsidRPr="00266223">
        <w:rPr>
          <w:rFonts w:ascii="Arial" w:hAnsi="Arial" w:cs="Arial"/>
          <w:sz w:val="24"/>
          <w:szCs w:val="24"/>
        </w:rPr>
        <w:t xml:space="preserve"> </w:t>
      </w:r>
      <w:r w:rsidRPr="00266223">
        <w:rPr>
          <w:rFonts w:ascii="Arial" w:hAnsi="Arial" w:cs="Arial"/>
          <w:sz w:val="24"/>
          <w:szCs w:val="24"/>
        </w:rPr>
        <w:t>"</w:t>
      </w:r>
      <w:r w:rsidR="002E7447" w:rsidRPr="00266223">
        <w:rPr>
          <w:rFonts w:ascii="Arial" w:hAnsi="Arial" w:cs="Arial"/>
          <w:sz w:val="24"/>
          <w:szCs w:val="24"/>
        </w:rPr>
        <w:t xml:space="preserve">The changing nature of </w:t>
      </w:r>
      <w:r w:rsidRPr="00266223">
        <w:rPr>
          <w:rFonts w:ascii="Arial" w:hAnsi="Arial" w:cs="Arial"/>
          <w:sz w:val="24"/>
          <w:szCs w:val="24"/>
        </w:rPr>
        <w:t>'</w:t>
      </w:r>
      <w:r w:rsidR="002E7447" w:rsidRPr="00266223">
        <w:rPr>
          <w:rFonts w:ascii="Arial" w:hAnsi="Arial" w:cs="Arial"/>
          <w:sz w:val="24"/>
          <w:szCs w:val="24"/>
        </w:rPr>
        <w:t>childhood</w:t>
      </w:r>
      <w:r w:rsidRPr="00266223">
        <w:rPr>
          <w:rFonts w:ascii="Arial" w:hAnsi="Arial" w:cs="Arial"/>
          <w:sz w:val="24"/>
          <w:szCs w:val="24"/>
        </w:rPr>
        <w:t>'</w:t>
      </w:r>
      <w:r w:rsidR="002E7447" w:rsidRPr="00266223">
        <w:rPr>
          <w:rFonts w:ascii="Arial" w:hAnsi="Arial" w:cs="Arial"/>
          <w:sz w:val="24"/>
          <w:szCs w:val="24"/>
        </w:rPr>
        <w:t xml:space="preserve"> over the centuries highlights that it is not a constant, but an ever-shifting concept</w:t>
      </w:r>
      <w:r w:rsidRPr="00266223">
        <w:rPr>
          <w:rFonts w:ascii="Arial" w:hAnsi="Arial" w:cs="Arial"/>
          <w:sz w:val="24"/>
          <w:szCs w:val="24"/>
        </w:rPr>
        <w:t>"</w:t>
      </w:r>
      <w:r w:rsidR="002E7447" w:rsidRPr="00266223">
        <w:rPr>
          <w:rFonts w:ascii="Arial" w:hAnsi="Arial" w:cs="Arial"/>
          <w:sz w:val="24"/>
          <w:szCs w:val="24"/>
        </w:rPr>
        <w:t>.</w:t>
      </w:r>
      <w:r w:rsidR="00177D07" w:rsidRPr="00266223">
        <w:rPr>
          <w:rFonts w:ascii="Arial" w:hAnsi="Arial" w:cs="Arial"/>
          <w:sz w:val="24"/>
          <w:szCs w:val="24"/>
        </w:rPr>
        <w:fldChar w:fldCharType="begin"/>
      </w:r>
      <w:r w:rsidR="00A34F2F" w:rsidRPr="00266223">
        <w:rPr>
          <w:rFonts w:ascii="Arial" w:hAnsi="Arial" w:cs="Arial"/>
          <w:sz w:val="24"/>
          <w:szCs w:val="24"/>
        </w:rPr>
        <w:instrText xml:space="preserve"> ADDIN ZOTERO_ITEM CSL_CITATION {"citationID":"HRUK67iI","properties":{"formattedCitation":"(Noonan, Berry Street Victoria and Berry Street Childhood Institute, 2017)","plainCitation":"(Noonan, Berry Street Victoria and Berry Street Childhood Institute, 2017)","noteIndex":0},"citationItems":[{"id":537,"uris":["http://zotero.org/users/local/FiafahHJ/items/DWQ78FWN"],"uri":["http://zotero.org/users/local/FiafahHJ/items/DWQ78FWN"],"itemData":{"id":537,"type":"book","abstract":"Defining what is meant by having a 'good' childhood is difficult, but service provider Berry Street feels this is an important task for the sake of those children whose childhoods are blighted by violence, poverty, neglect, or any other disadvantage. This paper provides a summary of current and historical thinking on the concept of childhood wellbeing and articulates what is meant by a 'good childhood' at Berry Street. It discusses historical constructions of childhood, wellbeing factors, measuring wellbeing, children's perspectives, and marginalised children and young people.","event-place":"Richmond, Vic.","ISBN":"978-0-9946355-6-3","language":"en","note":"OCLC: 1031833493","publisher":"Berry Street Victoria","publisher-place":"Richmond, Vic.","source":"Open WorldCat","title":"What makes a good childhood?","URL":"https://www.childhoodinstitute.org.au/Assets/720/1/BSCI-What-Makes-A-Good-Childhood.pdf","author":[{"family":"Noonan","given":"Julie"},{"literal":"Berry Street Victoria"},{"literal":"Berry Street Childhood Institute"}],"accessed":{"date-parts":[["2020",5,14]]},"issued":{"date-parts":[["2017"]]}}}],"schema":"https://github.com/citation-style-language/schema/raw/master/csl-citation.json"} </w:instrText>
      </w:r>
      <w:r w:rsidR="00177D07" w:rsidRPr="00266223">
        <w:rPr>
          <w:rFonts w:ascii="Arial" w:hAnsi="Arial" w:cs="Arial"/>
          <w:sz w:val="24"/>
          <w:szCs w:val="24"/>
        </w:rPr>
        <w:fldChar w:fldCharType="separate"/>
      </w:r>
      <w:r w:rsidR="00A34F2F" w:rsidRPr="00266223">
        <w:rPr>
          <w:rFonts w:ascii="Arial" w:hAnsi="Arial" w:cs="Arial"/>
          <w:sz w:val="24"/>
          <w:szCs w:val="24"/>
        </w:rPr>
        <w:t>(Noonan, Berry Street Victoria and Berry Street Childhood Institute, 2017)</w:t>
      </w:r>
      <w:r w:rsidR="00177D07" w:rsidRPr="00266223">
        <w:rPr>
          <w:rFonts w:ascii="Arial" w:hAnsi="Arial" w:cs="Arial"/>
          <w:sz w:val="24"/>
          <w:szCs w:val="24"/>
        </w:rPr>
        <w:fldChar w:fldCharType="end"/>
      </w:r>
      <w:r w:rsidR="004B450E">
        <w:rPr>
          <w:rFonts w:ascii="Arial" w:hAnsi="Arial" w:cs="Arial"/>
          <w:color w:val="FF0000"/>
          <w:sz w:val="24"/>
          <w:szCs w:val="24"/>
        </w:rPr>
        <w:t>.</w:t>
      </w:r>
    </w:p>
    <w:p w14:paraId="1FE97C7B" w14:textId="77777777" w:rsidR="00723CCA" w:rsidRDefault="00723CCA" w:rsidP="004B450E">
      <w:pPr>
        <w:pStyle w:val="Heading1"/>
        <w:rPr>
          <w:sz w:val="28"/>
          <w:szCs w:val="28"/>
        </w:rPr>
      </w:pPr>
    </w:p>
    <w:p w14:paraId="419FA713" w14:textId="77777777" w:rsidR="0020206A" w:rsidRDefault="0020206A" w:rsidP="004B450E">
      <w:pPr>
        <w:pStyle w:val="Heading1"/>
        <w:rPr>
          <w:sz w:val="28"/>
          <w:szCs w:val="28"/>
        </w:rPr>
      </w:pPr>
    </w:p>
    <w:p w14:paraId="00B4B0C0" w14:textId="396A6489" w:rsidR="00EF7213" w:rsidRPr="00723CCA" w:rsidRDefault="00DD50C3" w:rsidP="004B450E">
      <w:pPr>
        <w:pStyle w:val="Heading1"/>
        <w:rPr>
          <w:sz w:val="28"/>
          <w:szCs w:val="28"/>
        </w:rPr>
      </w:pPr>
      <w:bookmarkStart w:id="6" w:name="_Toc40481185"/>
      <w:r w:rsidRPr="00723CCA">
        <w:rPr>
          <w:sz w:val="28"/>
          <w:szCs w:val="28"/>
        </w:rPr>
        <w:t>THE CHANGES SEEN IN THE LIVES OF CHILDREN AND THEIR FAMILIES FROM HISTORICAL TO PRESENT TIMES</w:t>
      </w:r>
      <w:r w:rsidR="0008133E" w:rsidRPr="00723CCA">
        <w:rPr>
          <w:sz w:val="28"/>
          <w:szCs w:val="28"/>
        </w:rPr>
        <w:t>:</w:t>
      </w:r>
      <w:bookmarkEnd w:id="6"/>
    </w:p>
    <w:p w14:paraId="73C12A2A" w14:textId="77777777" w:rsidR="00723CCA" w:rsidRDefault="00723CCA" w:rsidP="00AB0B76"/>
    <w:p w14:paraId="021CA93A" w14:textId="7536C3A9" w:rsidR="00AB0B76" w:rsidRPr="00266223" w:rsidRDefault="00DB4CC7" w:rsidP="00AB0B76">
      <w:pPr>
        <w:rPr>
          <w:rFonts w:ascii="Arial" w:hAnsi="Arial" w:cs="Arial"/>
          <w:sz w:val="24"/>
          <w:szCs w:val="24"/>
        </w:rPr>
      </w:pPr>
      <w:r w:rsidRPr="00266223">
        <w:rPr>
          <w:rFonts w:ascii="Arial" w:hAnsi="Arial" w:cs="Arial"/>
          <w:sz w:val="24"/>
          <w:szCs w:val="24"/>
        </w:rPr>
        <w:t>I</w:t>
      </w:r>
      <w:r w:rsidR="008C29D6" w:rsidRPr="00266223">
        <w:rPr>
          <w:rFonts w:ascii="Arial" w:hAnsi="Arial" w:cs="Arial"/>
          <w:sz w:val="24"/>
          <w:szCs w:val="24"/>
        </w:rPr>
        <w:t xml:space="preserve">n </w:t>
      </w:r>
      <w:r w:rsidR="009802C8" w:rsidRPr="00266223">
        <w:rPr>
          <w:rFonts w:ascii="Arial" w:hAnsi="Arial" w:cs="Arial"/>
          <w:sz w:val="24"/>
          <w:szCs w:val="24"/>
        </w:rPr>
        <w:t xml:space="preserve">the </w:t>
      </w:r>
      <w:r w:rsidR="008C29D6" w:rsidRPr="00266223">
        <w:rPr>
          <w:rFonts w:ascii="Arial" w:hAnsi="Arial" w:cs="Arial"/>
          <w:sz w:val="24"/>
          <w:szCs w:val="24"/>
        </w:rPr>
        <w:t xml:space="preserve">changing times </w:t>
      </w:r>
      <w:r w:rsidR="009802C8" w:rsidRPr="00266223">
        <w:rPr>
          <w:rFonts w:ascii="Arial" w:hAnsi="Arial" w:cs="Arial"/>
          <w:sz w:val="24"/>
          <w:szCs w:val="24"/>
        </w:rPr>
        <w:t>of history</w:t>
      </w:r>
      <w:r w:rsidR="00960650" w:rsidRPr="00266223">
        <w:rPr>
          <w:rFonts w:ascii="Arial" w:hAnsi="Arial" w:cs="Arial"/>
          <w:sz w:val="24"/>
          <w:szCs w:val="24"/>
        </w:rPr>
        <w:t xml:space="preserve">' </w:t>
      </w:r>
      <w:r w:rsidR="00A11F6C" w:rsidRPr="00266223">
        <w:rPr>
          <w:rFonts w:ascii="Arial" w:hAnsi="Arial" w:cs="Arial"/>
          <w:sz w:val="24"/>
          <w:szCs w:val="24"/>
        </w:rPr>
        <w:t>childhood</w:t>
      </w:r>
      <w:r w:rsidR="00960650" w:rsidRPr="00266223">
        <w:rPr>
          <w:rFonts w:ascii="Arial" w:hAnsi="Arial" w:cs="Arial"/>
          <w:sz w:val="24"/>
          <w:szCs w:val="24"/>
        </w:rPr>
        <w:t>'</w:t>
      </w:r>
      <w:r w:rsidR="00A11F6C" w:rsidRPr="00266223">
        <w:rPr>
          <w:rFonts w:ascii="Arial" w:hAnsi="Arial" w:cs="Arial"/>
          <w:sz w:val="24"/>
          <w:szCs w:val="24"/>
        </w:rPr>
        <w:t xml:space="preserve"> </w:t>
      </w:r>
      <w:r w:rsidR="00F902C6" w:rsidRPr="00266223">
        <w:rPr>
          <w:rFonts w:ascii="Arial" w:hAnsi="Arial" w:cs="Arial"/>
          <w:sz w:val="24"/>
          <w:szCs w:val="24"/>
        </w:rPr>
        <w:t xml:space="preserve">has </w:t>
      </w:r>
      <w:r w:rsidR="000126A1" w:rsidRPr="00266223">
        <w:rPr>
          <w:rFonts w:ascii="Arial" w:hAnsi="Arial" w:cs="Arial"/>
          <w:sz w:val="24"/>
          <w:szCs w:val="24"/>
        </w:rPr>
        <w:t xml:space="preserve">also </w:t>
      </w:r>
      <w:r w:rsidR="00F902C6" w:rsidRPr="00266223">
        <w:rPr>
          <w:rFonts w:ascii="Arial" w:hAnsi="Arial" w:cs="Arial"/>
          <w:sz w:val="24"/>
          <w:szCs w:val="24"/>
        </w:rPr>
        <w:t>changed with it</w:t>
      </w:r>
      <w:r w:rsidR="00CF1AF0" w:rsidRPr="00266223">
        <w:rPr>
          <w:rFonts w:ascii="Arial" w:hAnsi="Arial" w:cs="Arial"/>
          <w:sz w:val="24"/>
          <w:szCs w:val="24"/>
        </w:rPr>
        <w:t>, over the centuries</w:t>
      </w:r>
      <w:r w:rsidR="0079194C" w:rsidRPr="00266223">
        <w:rPr>
          <w:rFonts w:ascii="Arial" w:hAnsi="Arial" w:cs="Arial"/>
          <w:sz w:val="24"/>
          <w:szCs w:val="24"/>
        </w:rPr>
        <w:t xml:space="preserve"> </w:t>
      </w:r>
      <w:r w:rsidR="00D94EA1" w:rsidRPr="00266223">
        <w:rPr>
          <w:rFonts w:ascii="Arial" w:hAnsi="Arial" w:cs="Arial"/>
          <w:sz w:val="24"/>
          <w:szCs w:val="24"/>
        </w:rPr>
        <w:t xml:space="preserve">children </w:t>
      </w:r>
      <w:r w:rsidR="003C7B50" w:rsidRPr="00266223">
        <w:rPr>
          <w:rFonts w:ascii="Arial" w:hAnsi="Arial" w:cs="Arial"/>
          <w:sz w:val="24"/>
          <w:szCs w:val="24"/>
        </w:rPr>
        <w:t>lived alongside adults</w:t>
      </w:r>
      <w:r w:rsidR="002C4F37" w:rsidRPr="00266223">
        <w:rPr>
          <w:rFonts w:ascii="Arial" w:hAnsi="Arial" w:cs="Arial"/>
          <w:sz w:val="24"/>
          <w:szCs w:val="24"/>
        </w:rPr>
        <w:t>, they worked together</w:t>
      </w:r>
      <w:r w:rsidR="000E3EC6" w:rsidRPr="00266223">
        <w:rPr>
          <w:rFonts w:ascii="Arial" w:hAnsi="Arial" w:cs="Arial"/>
          <w:sz w:val="24"/>
          <w:szCs w:val="24"/>
        </w:rPr>
        <w:t>,</w:t>
      </w:r>
      <w:r w:rsidR="00E2517A" w:rsidRPr="00266223">
        <w:rPr>
          <w:rFonts w:ascii="Arial" w:hAnsi="Arial" w:cs="Arial"/>
          <w:sz w:val="24"/>
          <w:szCs w:val="24"/>
        </w:rPr>
        <w:t xml:space="preserve"> and only the boys went to school</w:t>
      </w:r>
      <w:r w:rsidR="000C696C" w:rsidRPr="00266223">
        <w:rPr>
          <w:rFonts w:ascii="Arial" w:hAnsi="Arial" w:cs="Arial"/>
          <w:sz w:val="24"/>
          <w:szCs w:val="24"/>
        </w:rPr>
        <w:t xml:space="preserve">. </w:t>
      </w:r>
      <w:r w:rsidR="00960650" w:rsidRPr="00266223">
        <w:rPr>
          <w:rFonts w:ascii="Arial" w:hAnsi="Arial" w:cs="Arial"/>
          <w:sz w:val="24"/>
          <w:szCs w:val="24"/>
        </w:rPr>
        <w:t>"</w:t>
      </w:r>
      <w:r w:rsidR="00222DBD" w:rsidRPr="00266223">
        <w:rPr>
          <w:rFonts w:ascii="Arial" w:hAnsi="Arial" w:cs="Arial"/>
          <w:color w:val="000000"/>
          <w:sz w:val="24"/>
          <w:szCs w:val="24"/>
          <w:shd w:val="clear" w:color="auto" w:fill="FFFFFF"/>
        </w:rPr>
        <w:t>Through</w:t>
      </w:r>
      <w:r w:rsidR="00B44B48" w:rsidRPr="00266223">
        <w:rPr>
          <w:rFonts w:ascii="Arial" w:hAnsi="Arial" w:cs="Arial"/>
          <w:color w:val="000000"/>
          <w:sz w:val="24"/>
          <w:szCs w:val="24"/>
          <w:shd w:val="clear" w:color="auto" w:fill="FFFFFF"/>
        </w:rPr>
        <w:t>out</w:t>
      </w:r>
      <w:r w:rsidR="00A54229" w:rsidRPr="00266223">
        <w:rPr>
          <w:rFonts w:ascii="Arial" w:hAnsi="Arial" w:cs="Arial"/>
          <w:color w:val="000000"/>
          <w:sz w:val="24"/>
          <w:szCs w:val="24"/>
          <w:shd w:val="clear" w:color="auto" w:fill="FFFFFF"/>
        </w:rPr>
        <w:t xml:space="preserve"> the 19th century</w:t>
      </w:r>
      <w:r w:rsidR="0062051C" w:rsidRPr="00266223">
        <w:rPr>
          <w:rFonts w:ascii="Arial" w:hAnsi="Arial" w:cs="Arial"/>
          <w:color w:val="000000"/>
          <w:sz w:val="24"/>
          <w:szCs w:val="24"/>
          <w:shd w:val="clear" w:color="auto" w:fill="FFFFFF"/>
        </w:rPr>
        <w:t>,</w:t>
      </w:r>
      <w:r w:rsidR="00A54229" w:rsidRPr="00266223">
        <w:rPr>
          <w:rFonts w:ascii="Arial" w:hAnsi="Arial" w:cs="Arial"/>
          <w:color w:val="000000"/>
          <w:sz w:val="24"/>
          <w:szCs w:val="24"/>
          <w:shd w:val="clear" w:color="auto" w:fill="FFFFFF"/>
        </w:rPr>
        <w:t xml:space="preserve"> working</w:t>
      </w:r>
      <w:r w:rsidR="0062051C" w:rsidRPr="00266223">
        <w:rPr>
          <w:rFonts w:ascii="Arial" w:hAnsi="Arial" w:cs="Arial"/>
          <w:color w:val="000000"/>
          <w:sz w:val="24"/>
          <w:szCs w:val="24"/>
          <w:shd w:val="clear" w:color="auto" w:fill="FFFFFF"/>
        </w:rPr>
        <w:t>-</w:t>
      </w:r>
      <w:r w:rsidR="00A54229" w:rsidRPr="00266223">
        <w:rPr>
          <w:rFonts w:ascii="Arial" w:hAnsi="Arial" w:cs="Arial"/>
          <w:color w:val="000000"/>
          <w:sz w:val="24"/>
          <w:szCs w:val="24"/>
          <w:shd w:val="clear" w:color="auto" w:fill="FFFFFF"/>
        </w:rPr>
        <w:t xml:space="preserve">class children were </w:t>
      </w:r>
      <w:r w:rsidR="009639A2" w:rsidRPr="00266223">
        <w:rPr>
          <w:rFonts w:ascii="Arial" w:hAnsi="Arial" w:cs="Arial"/>
          <w:color w:val="000000"/>
          <w:sz w:val="24"/>
          <w:szCs w:val="24"/>
          <w:shd w:val="clear" w:color="auto" w:fill="FFFFFF"/>
        </w:rPr>
        <w:t>usua</w:t>
      </w:r>
      <w:r w:rsidR="0062051C" w:rsidRPr="00266223">
        <w:rPr>
          <w:rFonts w:ascii="Arial" w:hAnsi="Arial" w:cs="Arial"/>
          <w:color w:val="000000"/>
          <w:sz w:val="24"/>
          <w:szCs w:val="24"/>
          <w:shd w:val="clear" w:color="auto" w:fill="FFFFFF"/>
        </w:rPr>
        <w:t>l</w:t>
      </w:r>
      <w:r w:rsidR="009639A2" w:rsidRPr="00266223">
        <w:rPr>
          <w:rFonts w:ascii="Arial" w:hAnsi="Arial" w:cs="Arial"/>
          <w:color w:val="000000"/>
          <w:sz w:val="24"/>
          <w:szCs w:val="24"/>
          <w:shd w:val="clear" w:color="auto" w:fill="FFFFFF"/>
        </w:rPr>
        <w:t>ly</w:t>
      </w:r>
      <w:r w:rsidR="00A54229" w:rsidRPr="00266223">
        <w:rPr>
          <w:rFonts w:ascii="Arial" w:hAnsi="Arial" w:cs="Arial"/>
          <w:color w:val="000000"/>
          <w:sz w:val="24"/>
          <w:szCs w:val="24"/>
          <w:shd w:val="clear" w:color="auto" w:fill="FFFFFF"/>
        </w:rPr>
        <w:t xml:space="preserve"> employed </w:t>
      </w:r>
      <w:r w:rsidR="009639A2" w:rsidRPr="00266223">
        <w:rPr>
          <w:rFonts w:ascii="Arial" w:hAnsi="Arial" w:cs="Arial"/>
          <w:color w:val="000000"/>
          <w:sz w:val="24"/>
          <w:szCs w:val="24"/>
          <w:shd w:val="clear" w:color="auto" w:fill="FFFFFF"/>
        </w:rPr>
        <w:t xml:space="preserve">to work </w:t>
      </w:r>
      <w:r w:rsidR="00A54229" w:rsidRPr="00266223">
        <w:rPr>
          <w:rFonts w:ascii="Arial" w:hAnsi="Arial" w:cs="Arial"/>
          <w:color w:val="000000"/>
          <w:sz w:val="24"/>
          <w:szCs w:val="24"/>
          <w:shd w:val="clear" w:color="auto" w:fill="FFFFFF"/>
        </w:rPr>
        <w:t>in factories and on farms. For</w:t>
      </w:r>
      <w:r w:rsidR="009639A2" w:rsidRPr="00266223">
        <w:rPr>
          <w:rFonts w:ascii="Arial" w:hAnsi="Arial" w:cs="Arial"/>
          <w:color w:val="000000"/>
          <w:sz w:val="24"/>
          <w:szCs w:val="24"/>
          <w:shd w:val="clear" w:color="auto" w:fill="FFFFFF"/>
        </w:rPr>
        <w:t xml:space="preserve"> most of these</w:t>
      </w:r>
      <w:r w:rsidR="00A54229" w:rsidRPr="00266223">
        <w:rPr>
          <w:rFonts w:ascii="Arial" w:hAnsi="Arial" w:cs="Arial"/>
          <w:color w:val="000000"/>
          <w:sz w:val="24"/>
          <w:szCs w:val="24"/>
          <w:shd w:val="clear" w:color="auto" w:fill="FFFFFF"/>
        </w:rPr>
        <w:t xml:space="preserve"> families,</w:t>
      </w:r>
      <w:r w:rsidR="001703DF" w:rsidRPr="00266223">
        <w:rPr>
          <w:rFonts w:ascii="Arial" w:hAnsi="Arial" w:cs="Arial"/>
          <w:color w:val="000000"/>
          <w:sz w:val="24"/>
          <w:szCs w:val="24"/>
          <w:shd w:val="clear" w:color="auto" w:fill="FFFFFF"/>
        </w:rPr>
        <w:t xml:space="preserve"> a child bringing home a wage</w:t>
      </w:r>
      <w:r w:rsidR="00A54229" w:rsidRPr="00266223">
        <w:rPr>
          <w:rFonts w:ascii="Arial" w:hAnsi="Arial" w:cs="Arial"/>
          <w:color w:val="000000"/>
          <w:sz w:val="24"/>
          <w:szCs w:val="24"/>
          <w:shd w:val="clear" w:color="auto" w:fill="FFFFFF"/>
        </w:rPr>
        <w:t xml:space="preserve"> was more important than </w:t>
      </w:r>
      <w:r w:rsidR="00B5007C" w:rsidRPr="00266223">
        <w:rPr>
          <w:rFonts w:ascii="Arial" w:hAnsi="Arial" w:cs="Arial"/>
          <w:color w:val="000000"/>
          <w:sz w:val="24"/>
          <w:szCs w:val="24"/>
          <w:shd w:val="clear" w:color="auto" w:fill="FFFFFF"/>
        </w:rPr>
        <w:t xml:space="preserve">for them getting </w:t>
      </w:r>
      <w:r w:rsidR="00A54229" w:rsidRPr="00266223">
        <w:rPr>
          <w:rFonts w:ascii="Arial" w:hAnsi="Arial" w:cs="Arial"/>
          <w:color w:val="000000"/>
          <w:sz w:val="24"/>
          <w:szCs w:val="24"/>
          <w:shd w:val="clear" w:color="auto" w:fill="FFFFFF"/>
        </w:rPr>
        <w:t xml:space="preserve">an education. The </w:t>
      </w:r>
      <w:r w:rsidR="001C659D" w:rsidRPr="00266223">
        <w:rPr>
          <w:rFonts w:ascii="Arial" w:hAnsi="Arial" w:cs="Arial"/>
          <w:color w:val="000000"/>
          <w:sz w:val="24"/>
          <w:szCs w:val="24"/>
          <w:shd w:val="clear" w:color="auto" w:fill="FFFFFF"/>
        </w:rPr>
        <w:t>mixture</w:t>
      </w:r>
      <w:r w:rsidR="00A54229" w:rsidRPr="00266223">
        <w:rPr>
          <w:rFonts w:ascii="Arial" w:hAnsi="Arial" w:cs="Arial"/>
          <w:color w:val="000000"/>
          <w:sz w:val="24"/>
          <w:szCs w:val="24"/>
          <w:shd w:val="clear" w:color="auto" w:fill="FFFFFF"/>
        </w:rPr>
        <w:t xml:space="preserve"> of dangerous working conditions and</w:t>
      </w:r>
      <w:r w:rsidR="001C659D" w:rsidRPr="00266223">
        <w:rPr>
          <w:rFonts w:ascii="Arial" w:hAnsi="Arial" w:cs="Arial"/>
          <w:color w:val="000000"/>
          <w:sz w:val="24"/>
          <w:szCs w:val="24"/>
          <w:shd w:val="clear" w:color="auto" w:fill="FFFFFF"/>
        </w:rPr>
        <w:t xml:space="preserve"> the</w:t>
      </w:r>
      <w:r w:rsidR="00A54229" w:rsidRPr="00266223">
        <w:rPr>
          <w:rFonts w:ascii="Arial" w:hAnsi="Arial" w:cs="Arial"/>
          <w:color w:val="000000"/>
          <w:sz w:val="24"/>
          <w:szCs w:val="24"/>
          <w:shd w:val="clear" w:color="auto" w:fill="FFFFFF"/>
        </w:rPr>
        <w:t xml:space="preserve"> long hours</w:t>
      </w:r>
      <w:r w:rsidR="001C659D" w:rsidRPr="00266223">
        <w:rPr>
          <w:rFonts w:ascii="Arial" w:hAnsi="Arial" w:cs="Arial"/>
          <w:color w:val="000000"/>
          <w:sz w:val="24"/>
          <w:szCs w:val="24"/>
          <w:shd w:val="clear" w:color="auto" w:fill="FFFFFF"/>
        </w:rPr>
        <w:t xml:space="preserve"> they worked</w:t>
      </w:r>
      <w:r w:rsidR="00A54229" w:rsidRPr="00266223">
        <w:rPr>
          <w:rFonts w:ascii="Arial" w:hAnsi="Arial" w:cs="Arial"/>
          <w:color w:val="000000"/>
          <w:sz w:val="24"/>
          <w:szCs w:val="24"/>
          <w:shd w:val="clear" w:color="auto" w:fill="FFFFFF"/>
        </w:rPr>
        <w:t xml:space="preserve"> meant that children were worked as hard as </w:t>
      </w:r>
      <w:r w:rsidR="001C659D" w:rsidRPr="00266223">
        <w:rPr>
          <w:rFonts w:ascii="Arial" w:hAnsi="Arial" w:cs="Arial"/>
          <w:color w:val="000000"/>
          <w:sz w:val="24"/>
          <w:szCs w:val="24"/>
          <w:shd w:val="clear" w:color="auto" w:fill="FFFFFF"/>
        </w:rPr>
        <w:t>the</w:t>
      </w:r>
      <w:r w:rsidR="00A54229" w:rsidRPr="00266223">
        <w:rPr>
          <w:rFonts w:ascii="Arial" w:hAnsi="Arial" w:cs="Arial"/>
          <w:color w:val="000000"/>
          <w:sz w:val="24"/>
          <w:szCs w:val="24"/>
          <w:shd w:val="clear" w:color="auto" w:fill="FFFFFF"/>
        </w:rPr>
        <w:t xml:space="preserve"> adult</w:t>
      </w:r>
      <w:r w:rsidR="001C659D" w:rsidRPr="00266223">
        <w:rPr>
          <w:rFonts w:ascii="Arial" w:hAnsi="Arial" w:cs="Arial"/>
          <w:color w:val="000000"/>
          <w:sz w:val="24"/>
          <w:szCs w:val="24"/>
          <w:shd w:val="clear" w:color="auto" w:fill="FFFFFF"/>
        </w:rPr>
        <w:t>s</w:t>
      </w:r>
      <w:r w:rsidR="00A54229" w:rsidRPr="00266223">
        <w:rPr>
          <w:rFonts w:ascii="Arial" w:hAnsi="Arial" w:cs="Arial"/>
          <w:color w:val="000000"/>
          <w:sz w:val="24"/>
          <w:szCs w:val="24"/>
          <w:shd w:val="clear" w:color="auto" w:fill="FFFFFF"/>
        </w:rPr>
        <w:t xml:space="preserve">, but without laws to protect </w:t>
      </w:r>
      <w:r w:rsidR="001C659D" w:rsidRPr="00266223">
        <w:rPr>
          <w:rFonts w:ascii="Arial" w:hAnsi="Arial" w:cs="Arial"/>
          <w:color w:val="000000"/>
          <w:sz w:val="24"/>
          <w:szCs w:val="24"/>
          <w:shd w:val="clear" w:color="auto" w:fill="FFFFFF"/>
        </w:rPr>
        <w:t>these children</w:t>
      </w:r>
      <w:r w:rsidR="00A54229" w:rsidRPr="00266223">
        <w:rPr>
          <w:rFonts w:ascii="Arial" w:hAnsi="Arial" w:cs="Arial"/>
          <w:color w:val="000000"/>
          <w:sz w:val="24"/>
          <w:szCs w:val="24"/>
          <w:shd w:val="clear" w:color="auto" w:fill="FFFFFF"/>
        </w:rPr>
        <w:t xml:space="preserve">. </w:t>
      </w:r>
      <w:r w:rsidR="0055682B" w:rsidRPr="00266223">
        <w:rPr>
          <w:rFonts w:ascii="Arial" w:hAnsi="Arial" w:cs="Arial"/>
          <w:color w:val="000000"/>
          <w:sz w:val="24"/>
          <w:szCs w:val="24"/>
          <w:shd w:val="clear" w:color="auto" w:fill="FFFFFF"/>
        </w:rPr>
        <w:t>Employing c</w:t>
      </w:r>
      <w:r w:rsidR="00A54229" w:rsidRPr="00266223">
        <w:rPr>
          <w:rFonts w:ascii="Arial" w:hAnsi="Arial" w:cs="Arial"/>
          <w:color w:val="000000"/>
          <w:sz w:val="24"/>
          <w:szCs w:val="24"/>
          <w:shd w:val="clear" w:color="auto" w:fill="FFFFFF"/>
        </w:rPr>
        <w:t xml:space="preserve">hildren were cheaper than adults, and </w:t>
      </w:r>
      <w:r w:rsidR="00996228" w:rsidRPr="00266223">
        <w:rPr>
          <w:rFonts w:ascii="Arial" w:hAnsi="Arial" w:cs="Arial"/>
          <w:color w:val="000000"/>
          <w:sz w:val="24"/>
          <w:szCs w:val="24"/>
          <w:shd w:val="clear" w:color="auto" w:fill="FFFFFF"/>
        </w:rPr>
        <w:t xml:space="preserve">they were </w:t>
      </w:r>
      <w:r w:rsidR="00A54229" w:rsidRPr="00266223">
        <w:rPr>
          <w:rFonts w:ascii="Arial" w:hAnsi="Arial" w:cs="Arial"/>
          <w:color w:val="000000"/>
          <w:sz w:val="24"/>
          <w:szCs w:val="24"/>
          <w:shd w:val="clear" w:color="auto" w:fill="FFFFFF"/>
        </w:rPr>
        <w:t>easier to discipline</w:t>
      </w:r>
      <w:r w:rsidR="00996228" w:rsidRPr="00266223">
        <w:rPr>
          <w:rFonts w:ascii="Arial" w:hAnsi="Arial" w:cs="Arial"/>
          <w:color w:val="000000"/>
          <w:sz w:val="24"/>
          <w:szCs w:val="24"/>
          <w:shd w:val="clear" w:color="auto" w:fill="FFFFFF"/>
        </w:rPr>
        <w:t xml:space="preserve"> and control</w:t>
      </w:r>
      <w:r w:rsidR="00A54229" w:rsidRPr="00266223">
        <w:rPr>
          <w:rFonts w:ascii="Arial" w:hAnsi="Arial" w:cs="Arial"/>
          <w:color w:val="000000"/>
          <w:sz w:val="24"/>
          <w:szCs w:val="24"/>
          <w:shd w:val="clear" w:color="auto" w:fill="FFFFFF"/>
        </w:rPr>
        <w:t>.</w:t>
      </w:r>
      <w:r w:rsidR="00960650" w:rsidRPr="00266223">
        <w:rPr>
          <w:rFonts w:ascii="Arial" w:hAnsi="Arial" w:cs="Arial"/>
          <w:color w:val="000000"/>
          <w:sz w:val="24"/>
          <w:szCs w:val="24"/>
          <w:shd w:val="clear" w:color="auto" w:fill="FFFFFF"/>
        </w:rPr>
        <w:t>"</w:t>
      </w:r>
      <w:r w:rsidR="000A3B8F" w:rsidRPr="00266223">
        <w:rPr>
          <w:rFonts w:ascii="Arial" w:hAnsi="Arial" w:cs="Arial"/>
          <w:color w:val="000000"/>
          <w:sz w:val="24"/>
          <w:szCs w:val="24"/>
          <w:shd w:val="clear" w:color="auto" w:fill="FFFFFF"/>
        </w:rPr>
        <w:t xml:space="preserve"> </w:t>
      </w:r>
      <w:r w:rsidR="000A3B8F" w:rsidRPr="00266223">
        <w:rPr>
          <w:rFonts w:ascii="Arial" w:hAnsi="Arial" w:cs="Arial"/>
          <w:color w:val="000000"/>
          <w:sz w:val="24"/>
          <w:szCs w:val="24"/>
          <w:shd w:val="clear" w:color="auto" w:fill="FFFFFF"/>
        </w:rPr>
        <w:fldChar w:fldCharType="begin"/>
      </w:r>
      <w:r w:rsidR="0043101B">
        <w:rPr>
          <w:rFonts w:ascii="Arial" w:hAnsi="Arial" w:cs="Arial"/>
          <w:color w:val="000000"/>
          <w:sz w:val="24"/>
          <w:szCs w:val="24"/>
          <w:shd w:val="clear" w:color="auto" w:fill="FFFFFF"/>
        </w:rPr>
        <w:instrText xml:space="preserve"> ADDIN ZOTERO_ITEM CSL_CITATION {"citationID":"WzNkKOA7","properties":{"formattedCitation":"(Archives, 2013)","plainCitation":"(Archives, 2013)","noteIndex":0},"citationItems":[{"id":548,"uris":["http://zotero.org/users/local/FiafahHJ/items/9EMX9GYM"],"uri":["http://zotero.org/users/local/FiafahHJ/items/9EMX9GYM"],"itemData":{"id":548,"type":"webpage","title":"The National Archives | Exhibitions | Citizenship | Struggle for democracy","URL":"http://www.nationalarchives.gov.uk/pathways/citizenship/struggle_democracy/childlabour.htm","author":[{"family":"Archives","given":"The National"}],"accessed":{"date-parts":[["2020",5,14]]},"issued":{"date-parts":[["2013"]]}}}],"schema":"https://github.com/citation-style-language/schema/raw/master/csl-citation.json"} </w:instrText>
      </w:r>
      <w:r w:rsidR="000A3B8F" w:rsidRPr="00266223">
        <w:rPr>
          <w:rFonts w:ascii="Arial" w:hAnsi="Arial" w:cs="Arial"/>
          <w:color w:val="000000"/>
          <w:sz w:val="24"/>
          <w:szCs w:val="24"/>
          <w:shd w:val="clear" w:color="auto" w:fill="FFFFFF"/>
        </w:rPr>
        <w:fldChar w:fldCharType="separate"/>
      </w:r>
      <w:r w:rsidR="0043101B" w:rsidRPr="0043101B">
        <w:rPr>
          <w:rFonts w:ascii="Arial" w:hAnsi="Arial" w:cs="Arial"/>
          <w:sz w:val="24"/>
        </w:rPr>
        <w:t>(Archives, 2013)</w:t>
      </w:r>
      <w:r w:rsidR="000A3B8F" w:rsidRPr="00266223">
        <w:rPr>
          <w:rFonts w:ascii="Arial" w:hAnsi="Arial" w:cs="Arial"/>
          <w:color w:val="000000"/>
          <w:sz w:val="24"/>
          <w:szCs w:val="24"/>
          <w:shd w:val="clear" w:color="auto" w:fill="FFFFFF"/>
        </w:rPr>
        <w:fldChar w:fldCharType="end"/>
      </w:r>
      <w:r w:rsidR="00C313AD" w:rsidRPr="00266223">
        <w:rPr>
          <w:rFonts w:ascii="Arial" w:hAnsi="Arial" w:cs="Arial"/>
          <w:sz w:val="24"/>
          <w:szCs w:val="24"/>
        </w:rPr>
        <w:t xml:space="preserve"> </w:t>
      </w:r>
      <w:r w:rsidR="00CF1AF0" w:rsidRPr="00266223">
        <w:rPr>
          <w:rFonts w:ascii="Arial" w:hAnsi="Arial" w:cs="Arial"/>
          <w:sz w:val="24"/>
          <w:szCs w:val="24"/>
        </w:rPr>
        <w:t xml:space="preserve"> </w:t>
      </w:r>
      <w:r w:rsidR="00F902C6" w:rsidRPr="00266223">
        <w:rPr>
          <w:rFonts w:ascii="Arial" w:hAnsi="Arial" w:cs="Arial"/>
          <w:sz w:val="24"/>
          <w:szCs w:val="24"/>
        </w:rPr>
        <w:t xml:space="preserve"> </w:t>
      </w:r>
    </w:p>
    <w:p w14:paraId="398097A2" w14:textId="160D621F" w:rsidR="0022662F" w:rsidRPr="00A25CBE" w:rsidRDefault="00DD50C3" w:rsidP="00A25CBE">
      <w:pPr>
        <w:pStyle w:val="Heading1"/>
        <w:rPr>
          <w:sz w:val="28"/>
          <w:szCs w:val="28"/>
        </w:rPr>
      </w:pPr>
      <w:bookmarkStart w:id="7" w:name="_Toc40481186"/>
      <w:r w:rsidRPr="00A25CBE">
        <w:rPr>
          <w:sz w:val="28"/>
          <w:szCs w:val="28"/>
        </w:rPr>
        <w:t>POLICY AND LEGISLATION, WHICH HAVE INFLUENCED CHANGES IN THE SOCIAL CONSTRUCTION OF CHILDHOOD AND FAMILIES FROM HISTORICAL TO PRESENT TIMES</w:t>
      </w:r>
      <w:r w:rsidR="0008133E" w:rsidRPr="00A25CBE">
        <w:rPr>
          <w:sz w:val="28"/>
          <w:szCs w:val="28"/>
        </w:rPr>
        <w:t>:</w:t>
      </w:r>
      <w:bookmarkEnd w:id="7"/>
      <w:r w:rsidRPr="00A25CBE">
        <w:rPr>
          <w:sz w:val="28"/>
          <w:szCs w:val="28"/>
        </w:rPr>
        <w:t xml:space="preserve"> </w:t>
      </w:r>
    </w:p>
    <w:p w14:paraId="1A79F4FD" w14:textId="77777777" w:rsidR="00A25CBE" w:rsidRPr="00A25CBE" w:rsidRDefault="00A25CBE" w:rsidP="00A25CBE"/>
    <w:p w14:paraId="718CF6B8" w14:textId="3ACE9429" w:rsidR="00AB0B76" w:rsidRPr="00266223" w:rsidRDefault="008B6CFC" w:rsidP="00AB0B76">
      <w:pPr>
        <w:rPr>
          <w:rFonts w:ascii="Arial" w:hAnsi="Arial" w:cs="Arial"/>
          <w:color w:val="000000"/>
          <w:sz w:val="24"/>
          <w:szCs w:val="24"/>
          <w:shd w:val="clear" w:color="auto" w:fill="FFFFFF"/>
        </w:rPr>
      </w:pPr>
      <w:r w:rsidRPr="00266223">
        <w:rPr>
          <w:rFonts w:ascii="Arial" w:hAnsi="Arial" w:cs="Arial"/>
          <w:color w:val="FF0000"/>
          <w:sz w:val="24"/>
          <w:szCs w:val="24"/>
        </w:rPr>
        <w:t xml:space="preserve"> </w:t>
      </w:r>
      <w:r w:rsidR="00960650" w:rsidRPr="00266223">
        <w:rPr>
          <w:rFonts w:ascii="Arial" w:hAnsi="Arial" w:cs="Arial"/>
          <w:sz w:val="24"/>
          <w:szCs w:val="24"/>
        </w:rPr>
        <w:t>"</w:t>
      </w:r>
      <w:r w:rsidR="00CD5350" w:rsidRPr="00266223">
        <w:rPr>
          <w:rFonts w:ascii="Arial" w:hAnsi="Arial" w:cs="Arial"/>
          <w:color w:val="000000"/>
          <w:sz w:val="24"/>
          <w:szCs w:val="24"/>
          <w:shd w:val="clear" w:color="auto" w:fill="FFFFFF"/>
        </w:rPr>
        <w:t>Near</w:t>
      </w:r>
      <w:r w:rsidR="005312C3" w:rsidRPr="00266223">
        <w:rPr>
          <w:rFonts w:ascii="Arial" w:hAnsi="Arial" w:cs="Arial"/>
          <w:color w:val="000000"/>
          <w:sz w:val="24"/>
          <w:szCs w:val="24"/>
          <w:shd w:val="clear" w:color="auto" w:fill="FFFFFF"/>
        </w:rPr>
        <w:t xml:space="preserve"> the end of the 19th century</w:t>
      </w:r>
      <w:r w:rsidR="0062051C" w:rsidRPr="00266223">
        <w:rPr>
          <w:rFonts w:ascii="Arial" w:hAnsi="Arial" w:cs="Arial"/>
          <w:color w:val="000000"/>
          <w:sz w:val="24"/>
          <w:szCs w:val="24"/>
          <w:shd w:val="clear" w:color="auto" w:fill="FFFFFF"/>
        </w:rPr>
        <w:t>,</w:t>
      </w:r>
      <w:r w:rsidR="005312C3" w:rsidRPr="00266223">
        <w:rPr>
          <w:rFonts w:ascii="Arial" w:hAnsi="Arial" w:cs="Arial"/>
          <w:color w:val="000000"/>
          <w:sz w:val="24"/>
          <w:szCs w:val="24"/>
          <w:shd w:val="clear" w:color="auto" w:fill="FFFFFF"/>
        </w:rPr>
        <w:t xml:space="preserve"> </w:t>
      </w:r>
      <w:r w:rsidR="002D46DF" w:rsidRPr="00266223">
        <w:rPr>
          <w:rFonts w:ascii="Arial" w:hAnsi="Arial" w:cs="Arial"/>
          <w:color w:val="000000"/>
          <w:sz w:val="24"/>
          <w:szCs w:val="24"/>
          <w:shd w:val="clear" w:color="auto" w:fill="FFFFFF"/>
        </w:rPr>
        <w:t xml:space="preserve">the </w:t>
      </w:r>
      <w:r w:rsidR="005312C3" w:rsidRPr="00266223">
        <w:rPr>
          <w:rFonts w:ascii="Arial" w:hAnsi="Arial" w:cs="Arial"/>
          <w:color w:val="000000"/>
          <w:sz w:val="24"/>
          <w:szCs w:val="24"/>
          <w:shd w:val="clear" w:color="auto" w:fill="FFFFFF"/>
        </w:rPr>
        <w:t xml:space="preserve">attitude towards children </w:t>
      </w:r>
      <w:r w:rsidR="004D2711" w:rsidRPr="00266223">
        <w:rPr>
          <w:rFonts w:ascii="Arial" w:hAnsi="Arial" w:cs="Arial"/>
          <w:color w:val="000000"/>
          <w:sz w:val="24"/>
          <w:szCs w:val="24"/>
          <w:shd w:val="clear" w:color="auto" w:fill="FFFFFF"/>
        </w:rPr>
        <w:t xml:space="preserve">moved </w:t>
      </w:r>
      <w:r w:rsidR="005312C3" w:rsidRPr="00266223">
        <w:rPr>
          <w:rFonts w:ascii="Arial" w:hAnsi="Arial" w:cs="Arial"/>
          <w:color w:val="000000"/>
          <w:sz w:val="24"/>
          <w:szCs w:val="24"/>
          <w:shd w:val="clear" w:color="auto" w:fill="FFFFFF"/>
        </w:rPr>
        <w:t xml:space="preserve">further. </w:t>
      </w:r>
      <w:r w:rsidR="00444F8F" w:rsidRPr="00266223">
        <w:rPr>
          <w:rFonts w:ascii="Arial" w:hAnsi="Arial" w:cs="Arial"/>
          <w:color w:val="000000"/>
          <w:sz w:val="24"/>
          <w:szCs w:val="24"/>
          <w:shd w:val="clear" w:color="auto" w:fill="FFFFFF"/>
        </w:rPr>
        <w:t xml:space="preserve"> In </w:t>
      </w:r>
      <w:r w:rsidR="00063D2C" w:rsidRPr="00266223">
        <w:rPr>
          <w:rFonts w:ascii="Arial" w:hAnsi="Arial" w:cs="Arial"/>
          <w:color w:val="000000"/>
          <w:sz w:val="24"/>
          <w:szCs w:val="24"/>
          <w:shd w:val="clear" w:color="auto" w:fill="FFFFFF"/>
        </w:rPr>
        <w:t xml:space="preserve">1889, </w:t>
      </w:r>
      <w:r w:rsidR="005312C3" w:rsidRPr="00266223">
        <w:rPr>
          <w:rFonts w:ascii="Arial" w:hAnsi="Arial" w:cs="Arial"/>
          <w:color w:val="000000"/>
          <w:sz w:val="24"/>
          <w:szCs w:val="24"/>
          <w:shd w:val="clear" w:color="auto" w:fill="FFFFFF"/>
        </w:rPr>
        <w:t xml:space="preserve">The National Society for the Prevention of Cruelty to Children (NSPCC) was founded and </w:t>
      </w:r>
      <w:r w:rsidR="003D48AC" w:rsidRPr="00266223">
        <w:rPr>
          <w:rFonts w:ascii="Arial" w:hAnsi="Arial" w:cs="Arial"/>
          <w:color w:val="000000"/>
          <w:sz w:val="24"/>
          <w:szCs w:val="24"/>
          <w:shd w:val="clear" w:color="auto" w:fill="FFFFFF"/>
        </w:rPr>
        <w:t>previously</w:t>
      </w:r>
      <w:r w:rsidR="005312C3" w:rsidRPr="00266223">
        <w:rPr>
          <w:rFonts w:ascii="Arial" w:hAnsi="Arial" w:cs="Arial"/>
          <w:color w:val="000000"/>
          <w:sz w:val="24"/>
          <w:szCs w:val="24"/>
          <w:shd w:val="clear" w:color="auto" w:fill="FFFFFF"/>
        </w:rPr>
        <w:t>, the Education Act had brought huge changes</w:t>
      </w:r>
      <w:r w:rsidR="007C6D77" w:rsidRPr="00266223">
        <w:rPr>
          <w:rFonts w:ascii="Arial" w:hAnsi="Arial" w:cs="Arial"/>
          <w:color w:val="000000"/>
          <w:sz w:val="24"/>
          <w:szCs w:val="24"/>
          <w:shd w:val="clear" w:color="auto" w:fill="FFFFFF"/>
        </w:rPr>
        <w:t xml:space="preserve"> in </w:t>
      </w:r>
      <w:r w:rsidR="00133356" w:rsidRPr="00266223">
        <w:rPr>
          <w:rFonts w:ascii="Arial" w:hAnsi="Arial" w:cs="Arial"/>
          <w:color w:val="000000"/>
          <w:sz w:val="24"/>
          <w:szCs w:val="24"/>
          <w:shd w:val="clear" w:color="auto" w:fill="FFFFFF"/>
        </w:rPr>
        <w:t>1870</w:t>
      </w:r>
      <w:r w:rsidR="005312C3" w:rsidRPr="00266223">
        <w:rPr>
          <w:rFonts w:ascii="Arial" w:hAnsi="Arial" w:cs="Arial"/>
          <w:color w:val="000000"/>
          <w:sz w:val="24"/>
          <w:szCs w:val="24"/>
          <w:shd w:val="clear" w:color="auto" w:fill="FFFFFF"/>
        </w:rPr>
        <w:t xml:space="preserve">. The Act </w:t>
      </w:r>
      <w:r w:rsidR="00B21C8E" w:rsidRPr="00266223">
        <w:rPr>
          <w:rFonts w:ascii="Arial" w:hAnsi="Arial" w:cs="Arial"/>
          <w:color w:val="000000"/>
          <w:sz w:val="24"/>
          <w:szCs w:val="24"/>
          <w:shd w:val="clear" w:color="auto" w:fill="FFFFFF"/>
        </w:rPr>
        <w:t xml:space="preserve">came in to </w:t>
      </w:r>
      <w:r w:rsidR="005312C3" w:rsidRPr="00266223">
        <w:rPr>
          <w:rFonts w:ascii="Arial" w:hAnsi="Arial" w:cs="Arial"/>
          <w:color w:val="000000"/>
          <w:sz w:val="24"/>
          <w:szCs w:val="24"/>
          <w:shd w:val="clear" w:color="auto" w:fill="FFFFFF"/>
        </w:rPr>
        <w:t xml:space="preserve">put in place </w:t>
      </w:r>
      <w:r w:rsidR="000F2940" w:rsidRPr="00266223">
        <w:rPr>
          <w:rFonts w:ascii="Arial" w:hAnsi="Arial" w:cs="Arial"/>
          <w:color w:val="000000"/>
          <w:sz w:val="24"/>
          <w:szCs w:val="24"/>
          <w:shd w:val="clear" w:color="auto" w:fill="FFFFFF"/>
        </w:rPr>
        <w:t xml:space="preserve">a </w:t>
      </w:r>
      <w:r w:rsidR="00504FF2" w:rsidRPr="00266223">
        <w:rPr>
          <w:rFonts w:ascii="Arial" w:hAnsi="Arial" w:cs="Arial"/>
          <w:color w:val="000000"/>
          <w:sz w:val="24"/>
          <w:szCs w:val="24"/>
          <w:shd w:val="clear" w:color="auto" w:fill="FFFFFF"/>
        </w:rPr>
        <w:t xml:space="preserve">free and compulsory </w:t>
      </w:r>
      <w:r w:rsidR="00DC1C5E" w:rsidRPr="00266223">
        <w:rPr>
          <w:rFonts w:ascii="Arial" w:hAnsi="Arial" w:cs="Arial"/>
          <w:color w:val="000000"/>
          <w:sz w:val="24"/>
          <w:szCs w:val="24"/>
          <w:shd w:val="clear" w:color="auto" w:fill="FFFFFF"/>
        </w:rPr>
        <w:t>education system for every child</w:t>
      </w:r>
      <w:r w:rsidR="00F04CB7" w:rsidRPr="00266223">
        <w:rPr>
          <w:rFonts w:ascii="Arial" w:hAnsi="Arial" w:cs="Arial"/>
          <w:color w:val="000000"/>
          <w:sz w:val="24"/>
          <w:szCs w:val="24"/>
          <w:shd w:val="clear" w:color="auto" w:fill="FFFFFF"/>
        </w:rPr>
        <w:t>,</w:t>
      </w:r>
      <w:r w:rsidR="00253272" w:rsidRPr="00266223">
        <w:rPr>
          <w:rFonts w:ascii="Arial" w:hAnsi="Arial" w:cs="Arial"/>
          <w:color w:val="000000"/>
          <w:sz w:val="24"/>
          <w:szCs w:val="24"/>
          <w:shd w:val="clear" w:color="auto" w:fill="FFFFFF"/>
        </w:rPr>
        <w:t xml:space="preserve"> and</w:t>
      </w:r>
      <w:r w:rsidR="00F04CB7" w:rsidRPr="00266223">
        <w:rPr>
          <w:rFonts w:ascii="Arial" w:hAnsi="Arial" w:cs="Arial"/>
          <w:color w:val="000000"/>
          <w:sz w:val="24"/>
          <w:szCs w:val="24"/>
          <w:shd w:val="clear" w:color="auto" w:fill="FFFFFF"/>
        </w:rPr>
        <w:t xml:space="preserve"> they</w:t>
      </w:r>
      <w:r w:rsidR="005312C3" w:rsidRPr="00266223">
        <w:rPr>
          <w:rFonts w:ascii="Arial" w:hAnsi="Arial" w:cs="Arial"/>
          <w:color w:val="000000"/>
          <w:sz w:val="24"/>
          <w:szCs w:val="24"/>
          <w:shd w:val="clear" w:color="auto" w:fill="FFFFFF"/>
        </w:rPr>
        <w:t xml:space="preserve"> buil</w:t>
      </w:r>
      <w:r w:rsidR="00494780" w:rsidRPr="00266223">
        <w:rPr>
          <w:rFonts w:ascii="Arial" w:hAnsi="Arial" w:cs="Arial"/>
          <w:color w:val="000000"/>
          <w:sz w:val="24"/>
          <w:szCs w:val="24"/>
          <w:shd w:val="clear" w:color="auto" w:fill="FFFFFF"/>
        </w:rPr>
        <w:t>t</w:t>
      </w:r>
      <w:r w:rsidR="005312C3" w:rsidRPr="00266223">
        <w:rPr>
          <w:rFonts w:ascii="Arial" w:hAnsi="Arial" w:cs="Arial"/>
          <w:color w:val="000000"/>
          <w:sz w:val="24"/>
          <w:szCs w:val="24"/>
          <w:shd w:val="clear" w:color="auto" w:fill="FFFFFF"/>
        </w:rPr>
        <w:t xml:space="preserve"> </w:t>
      </w:r>
      <w:r w:rsidR="00494780" w:rsidRPr="00266223">
        <w:rPr>
          <w:rFonts w:ascii="Arial" w:hAnsi="Arial" w:cs="Arial"/>
          <w:color w:val="000000"/>
          <w:sz w:val="24"/>
          <w:szCs w:val="24"/>
          <w:shd w:val="clear" w:color="auto" w:fill="FFFFFF"/>
        </w:rPr>
        <w:t>scho</w:t>
      </w:r>
      <w:r w:rsidR="00651280" w:rsidRPr="00266223">
        <w:rPr>
          <w:rFonts w:ascii="Arial" w:hAnsi="Arial" w:cs="Arial"/>
          <w:color w:val="000000"/>
          <w:sz w:val="24"/>
          <w:szCs w:val="24"/>
          <w:shd w:val="clear" w:color="auto" w:fill="FFFFFF"/>
        </w:rPr>
        <w:t xml:space="preserve">ol </w:t>
      </w:r>
      <w:r w:rsidR="005312C3" w:rsidRPr="00266223">
        <w:rPr>
          <w:rFonts w:ascii="Arial" w:hAnsi="Arial" w:cs="Arial"/>
          <w:color w:val="000000"/>
          <w:sz w:val="24"/>
          <w:szCs w:val="24"/>
          <w:shd w:val="clear" w:color="auto" w:fill="FFFFFF"/>
        </w:rPr>
        <w:t>blocks</w:t>
      </w:r>
      <w:r w:rsidR="00651280" w:rsidRPr="00266223">
        <w:rPr>
          <w:rFonts w:ascii="Arial" w:hAnsi="Arial" w:cs="Arial"/>
          <w:color w:val="000000"/>
          <w:sz w:val="24"/>
          <w:szCs w:val="24"/>
          <w:shd w:val="clear" w:color="auto" w:fill="FFFFFF"/>
        </w:rPr>
        <w:t xml:space="preserve"> for that. Slowly</w:t>
      </w:r>
      <w:r w:rsidR="005312C3" w:rsidRPr="00266223">
        <w:rPr>
          <w:rFonts w:ascii="Arial" w:hAnsi="Arial" w:cs="Arial"/>
          <w:color w:val="000000"/>
          <w:sz w:val="24"/>
          <w:szCs w:val="24"/>
          <w:shd w:val="clear" w:color="auto" w:fill="FFFFFF"/>
        </w:rPr>
        <w:t xml:space="preserve">, </w:t>
      </w:r>
      <w:r w:rsidR="00651280" w:rsidRPr="00266223">
        <w:rPr>
          <w:rFonts w:ascii="Arial" w:hAnsi="Arial" w:cs="Arial"/>
          <w:color w:val="000000"/>
          <w:sz w:val="24"/>
          <w:szCs w:val="24"/>
          <w:shd w:val="clear" w:color="auto" w:fill="FFFFFF"/>
        </w:rPr>
        <w:t xml:space="preserve">in </w:t>
      </w:r>
      <w:r w:rsidR="00635654" w:rsidRPr="00266223">
        <w:rPr>
          <w:rFonts w:ascii="Arial" w:hAnsi="Arial" w:cs="Arial"/>
          <w:color w:val="000000"/>
          <w:sz w:val="24"/>
          <w:szCs w:val="24"/>
          <w:shd w:val="clear" w:color="auto" w:fill="FFFFFF"/>
        </w:rPr>
        <w:t>B</w:t>
      </w:r>
      <w:r w:rsidR="00651280" w:rsidRPr="00266223">
        <w:rPr>
          <w:rFonts w:ascii="Arial" w:hAnsi="Arial" w:cs="Arial"/>
          <w:color w:val="000000"/>
          <w:sz w:val="24"/>
          <w:szCs w:val="24"/>
          <w:shd w:val="clear" w:color="auto" w:fill="FFFFFF"/>
        </w:rPr>
        <w:t>ritain</w:t>
      </w:r>
      <w:r w:rsidR="000F2940" w:rsidRPr="00266223">
        <w:rPr>
          <w:rFonts w:ascii="Arial" w:hAnsi="Arial" w:cs="Arial"/>
          <w:color w:val="000000"/>
          <w:sz w:val="24"/>
          <w:szCs w:val="24"/>
          <w:shd w:val="clear" w:color="auto" w:fill="FFFFFF"/>
        </w:rPr>
        <w:t>,</w:t>
      </w:r>
      <w:r w:rsidR="00651280" w:rsidRPr="00266223">
        <w:rPr>
          <w:rFonts w:ascii="Arial" w:hAnsi="Arial" w:cs="Arial"/>
          <w:color w:val="000000"/>
          <w:sz w:val="24"/>
          <w:szCs w:val="24"/>
          <w:shd w:val="clear" w:color="auto" w:fill="FFFFFF"/>
        </w:rPr>
        <w:t xml:space="preserve"> </w:t>
      </w:r>
      <w:r w:rsidR="005312C3" w:rsidRPr="00266223">
        <w:rPr>
          <w:rFonts w:ascii="Arial" w:hAnsi="Arial" w:cs="Arial"/>
          <w:color w:val="000000"/>
          <w:sz w:val="24"/>
          <w:szCs w:val="24"/>
          <w:shd w:val="clear" w:color="auto" w:fill="FFFFFF"/>
        </w:rPr>
        <w:t xml:space="preserve">every child was introduced to </w:t>
      </w:r>
      <w:r w:rsidR="00635654" w:rsidRPr="00266223">
        <w:rPr>
          <w:rFonts w:ascii="Arial" w:hAnsi="Arial" w:cs="Arial"/>
          <w:color w:val="000000"/>
          <w:sz w:val="24"/>
          <w:szCs w:val="24"/>
          <w:shd w:val="clear" w:color="auto" w:fill="FFFFFF"/>
        </w:rPr>
        <w:t>education</w:t>
      </w:r>
      <w:r w:rsidR="005650FF" w:rsidRPr="00266223">
        <w:rPr>
          <w:rFonts w:ascii="Arial" w:hAnsi="Arial" w:cs="Arial"/>
          <w:color w:val="000000"/>
          <w:sz w:val="24"/>
          <w:szCs w:val="24"/>
          <w:shd w:val="clear" w:color="auto" w:fill="FFFFFF"/>
        </w:rPr>
        <w:t>. C</w:t>
      </w:r>
      <w:r w:rsidR="005312C3" w:rsidRPr="00266223">
        <w:rPr>
          <w:rFonts w:ascii="Arial" w:hAnsi="Arial" w:cs="Arial"/>
          <w:color w:val="000000"/>
          <w:sz w:val="24"/>
          <w:szCs w:val="24"/>
          <w:shd w:val="clear" w:color="auto" w:fill="FFFFFF"/>
        </w:rPr>
        <w:t>hildren's lives were be</w:t>
      </w:r>
      <w:r w:rsidR="000E3EC6" w:rsidRPr="00266223">
        <w:rPr>
          <w:rFonts w:ascii="Arial" w:hAnsi="Arial" w:cs="Arial"/>
          <w:color w:val="000000"/>
          <w:sz w:val="24"/>
          <w:szCs w:val="24"/>
          <w:shd w:val="clear" w:color="auto" w:fill="FFFFFF"/>
        </w:rPr>
        <w:t>ginn</w:t>
      </w:r>
      <w:r w:rsidR="005312C3" w:rsidRPr="00266223">
        <w:rPr>
          <w:rFonts w:ascii="Arial" w:hAnsi="Arial" w:cs="Arial"/>
          <w:color w:val="000000"/>
          <w:sz w:val="24"/>
          <w:szCs w:val="24"/>
          <w:shd w:val="clear" w:color="auto" w:fill="FFFFFF"/>
        </w:rPr>
        <w:t>in</w:t>
      </w:r>
      <w:r w:rsidR="005650FF" w:rsidRPr="00266223">
        <w:rPr>
          <w:rFonts w:ascii="Arial" w:hAnsi="Arial" w:cs="Arial"/>
          <w:color w:val="000000"/>
          <w:sz w:val="24"/>
          <w:szCs w:val="24"/>
          <w:shd w:val="clear" w:color="auto" w:fill="FFFFFF"/>
        </w:rPr>
        <w:t>g</w:t>
      </w:r>
      <w:r w:rsidR="005312C3" w:rsidRPr="00266223">
        <w:rPr>
          <w:rFonts w:ascii="Arial" w:hAnsi="Arial" w:cs="Arial"/>
          <w:color w:val="000000"/>
          <w:sz w:val="24"/>
          <w:szCs w:val="24"/>
          <w:shd w:val="clear" w:color="auto" w:fill="FFFFFF"/>
        </w:rPr>
        <w:t xml:space="preserve"> to be transformed</w:t>
      </w:r>
      <w:r w:rsidR="005650FF" w:rsidRPr="00266223">
        <w:rPr>
          <w:rFonts w:ascii="Arial" w:hAnsi="Arial" w:cs="Arial"/>
          <w:color w:val="000000"/>
          <w:sz w:val="24"/>
          <w:szCs w:val="24"/>
          <w:shd w:val="clear" w:color="auto" w:fill="FFFFFF"/>
        </w:rPr>
        <w:t xml:space="preserve"> by the late 19th century</w:t>
      </w:r>
      <w:r w:rsidR="005312C3" w:rsidRPr="00266223">
        <w:rPr>
          <w:rFonts w:ascii="Arial" w:hAnsi="Arial" w:cs="Arial"/>
          <w:color w:val="000000"/>
          <w:sz w:val="24"/>
          <w:szCs w:val="24"/>
          <w:shd w:val="clear" w:color="auto" w:fill="FFFFFF"/>
        </w:rPr>
        <w:t xml:space="preserve">. </w:t>
      </w:r>
      <w:r w:rsidR="005650FF" w:rsidRPr="00266223">
        <w:rPr>
          <w:rFonts w:ascii="Arial" w:hAnsi="Arial" w:cs="Arial"/>
          <w:color w:val="000000"/>
          <w:sz w:val="24"/>
          <w:szCs w:val="24"/>
          <w:shd w:val="clear" w:color="auto" w:fill="FFFFFF"/>
        </w:rPr>
        <w:t xml:space="preserve">Children started going </w:t>
      </w:r>
      <w:r w:rsidR="005312C3" w:rsidRPr="00266223">
        <w:rPr>
          <w:rFonts w:ascii="Arial" w:hAnsi="Arial" w:cs="Arial"/>
          <w:color w:val="000000"/>
          <w:sz w:val="24"/>
          <w:szCs w:val="24"/>
          <w:shd w:val="clear" w:color="auto" w:fill="FFFFFF"/>
        </w:rPr>
        <w:t>to school instead of work</w:t>
      </w:r>
      <w:r w:rsidR="000F2940" w:rsidRPr="00266223">
        <w:rPr>
          <w:rFonts w:ascii="Arial" w:hAnsi="Arial" w:cs="Arial"/>
          <w:color w:val="000000"/>
          <w:sz w:val="24"/>
          <w:szCs w:val="24"/>
          <w:shd w:val="clear" w:color="auto" w:fill="FFFFFF"/>
        </w:rPr>
        <w:t>,</w:t>
      </w:r>
      <w:r w:rsidR="00BF1512" w:rsidRPr="00266223">
        <w:rPr>
          <w:rFonts w:ascii="Arial" w:hAnsi="Arial" w:cs="Arial"/>
          <w:color w:val="000000"/>
          <w:sz w:val="24"/>
          <w:szCs w:val="24"/>
          <w:shd w:val="clear" w:color="auto" w:fill="FFFFFF"/>
        </w:rPr>
        <w:t xml:space="preserve"> </w:t>
      </w:r>
      <w:r w:rsidR="005312C3" w:rsidRPr="00266223">
        <w:rPr>
          <w:rFonts w:ascii="Arial" w:hAnsi="Arial" w:cs="Arial"/>
          <w:color w:val="000000"/>
          <w:sz w:val="24"/>
          <w:szCs w:val="24"/>
          <w:shd w:val="clear" w:color="auto" w:fill="FFFFFF"/>
        </w:rPr>
        <w:t xml:space="preserve">and </w:t>
      </w:r>
      <w:r w:rsidR="00161F22" w:rsidRPr="00266223">
        <w:rPr>
          <w:rFonts w:ascii="Arial" w:hAnsi="Arial" w:cs="Arial"/>
          <w:color w:val="000000"/>
          <w:sz w:val="24"/>
          <w:szCs w:val="24"/>
          <w:shd w:val="clear" w:color="auto" w:fill="FFFFFF"/>
        </w:rPr>
        <w:t>people started</w:t>
      </w:r>
      <w:r w:rsidR="005312C3" w:rsidRPr="00266223">
        <w:rPr>
          <w:rFonts w:ascii="Arial" w:hAnsi="Arial" w:cs="Arial"/>
          <w:color w:val="000000"/>
          <w:sz w:val="24"/>
          <w:szCs w:val="24"/>
          <w:shd w:val="clear" w:color="auto" w:fill="FFFFFF"/>
        </w:rPr>
        <w:t xml:space="preserve"> treat</w:t>
      </w:r>
      <w:r w:rsidR="00161F22" w:rsidRPr="00266223">
        <w:rPr>
          <w:rFonts w:ascii="Arial" w:hAnsi="Arial" w:cs="Arial"/>
          <w:color w:val="000000"/>
          <w:sz w:val="24"/>
          <w:szCs w:val="24"/>
          <w:shd w:val="clear" w:color="auto" w:fill="FFFFFF"/>
        </w:rPr>
        <w:t>ing children as</w:t>
      </w:r>
      <w:r w:rsidR="005312C3" w:rsidRPr="00266223">
        <w:rPr>
          <w:rFonts w:ascii="Arial" w:hAnsi="Arial" w:cs="Arial"/>
          <w:color w:val="000000"/>
          <w:sz w:val="24"/>
          <w:szCs w:val="24"/>
          <w:shd w:val="clear" w:color="auto" w:fill="FFFFFF"/>
        </w:rPr>
        <w:t xml:space="preserve"> children </w:t>
      </w:r>
      <w:r w:rsidR="00E470D2" w:rsidRPr="00266223">
        <w:rPr>
          <w:rFonts w:ascii="Arial" w:hAnsi="Arial" w:cs="Arial"/>
          <w:color w:val="000000"/>
          <w:sz w:val="24"/>
          <w:szCs w:val="24"/>
          <w:shd w:val="clear" w:color="auto" w:fill="FFFFFF"/>
        </w:rPr>
        <w:t>and not like</w:t>
      </w:r>
      <w:r w:rsidR="005312C3" w:rsidRPr="00266223">
        <w:rPr>
          <w:rFonts w:ascii="Arial" w:hAnsi="Arial" w:cs="Arial"/>
          <w:color w:val="000000"/>
          <w:sz w:val="24"/>
          <w:szCs w:val="24"/>
          <w:shd w:val="clear" w:color="auto" w:fill="FFFFFF"/>
        </w:rPr>
        <w:t xml:space="preserve"> little adult</w:t>
      </w:r>
      <w:r w:rsidR="00E470D2" w:rsidRPr="00266223">
        <w:rPr>
          <w:rFonts w:ascii="Arial" w:hAnsi="Arial" w:cs="Arial"/>
          <w:color w:val="000000"/>
          <w:sz w:val="24"/>
          <w:szCs w:val="24"/>
          <w:shd w:val="clear" w:color="auto" w:fill="FFFFFF"/>
        </w:rPr>
        <w:t>s</w:t>
      </w:r>
      <w:r w:rsidR="005312C3" w:rsidRPr="00266223">
        <w:rPr>
          <w:rFonts w:ascii="Arial" w:hAnsi="Arial" w:cs="Arial"/>
          <w:color w:val="000000"/>
          <w:sz w:val="24"/>
          <w:szCs w:val="24"/>
          <w:shd w:val="clear" w:color="auto" w:fill="FFFFFF"/>
        </w:rPr>
        <w:t xml:space="preserve">. </w:t>
      </w:r>
      <w:r w:rsidR="00B935A8" w:rsidRPr="00266223">
        <w:rPr>
          <w:rFonts w:ascii="Arial" w:hAnsi="Arial" w:cs="Arial"/>
          <w:color w:val="000000"/>
          <w:sz w:val="24"/>
          <w:szCs w:val="24"/>
          <w:shd w:val="clear" w:color="auto" w:fill="FFFFFF"/>
        </w:rPr>
        <w:t>Many children</w:t>
      </w:r>
      <w:r w:rsidR="00857EBD" w:rsidRPr="00266223">
        <w:rPr>
          <w:rFonts w:ascii="Arial" w:hAnsi="Arial" w:cs="Arial"/>
          <w:color w:val="000000"/>
          <w:sz w:val="24"/>
          <w:szCs w:val="24"/>
          <w:shd w:val="clear" w:color="auto" w:fill="FFFFFF"/>
        </w:rPr>
        <w:t xml:space="preserve"> </w:t>
      </w:r>
      <w:r w:rsidR="0057081E" w:rsidRPr="00266223">
        <w:rPr>
          <w:rFonts w:ascii="Arial" w:hAnsi="Arial" w:cs="Arial"/>
          <w:color w:val="000000"/>
          <w:sz w:val="24"/>
          <w:szCs w:val="24"/>
          <w:shd w:val="clear" w:color="auto" w:fill="FFFFFF"/>
        </w:rPr>
        <w:t>avoided explo</w:t>
      </w:r>
      <w:r w:rsidR="0069637B" w:rsidRPr="00266223">
        <w:rPr>
          <w:rFonts w:ascii="Arial" w:hAnsi="Arial" w:cs="Arial"/>
          <w:color w:val="000000"/>
          <w:sz w:val="24"/>
          <w:szCs w:val="24"/>
          <w:shd w:val="clear" w:color="auto" w:fill="FFFFFF"/>
        </w:rPr>
        <w:t xml:space="preserve">itation </w:t>
      </w:r>
      <w:r w:rsidR="00555CA8" w:rsidRPr="00266223">
        <w:rPr>
          <w:rFonts w:ascii="Arial" w:hAnsi="Arial" w:cs="Arial"/>
          <w:color w:val="000000"/>
          <w:sz w:val="24"/>
          <w:szCs w:val="24"/>
          <w:shd w:val="clear" w:color="auto" w:fill="FFFFFF"/>
        </w:rPr>
        <w:t xml:space="preserve">of their </w:t>
      </w:r>
      <w:r w:rsidR="00DA105D" w:rsidRPr="00266223">
        <w:rPr>
          <w:rFonts w:ascii="Arial" w:hAnsi="Arial" w:cs="Arial"/>
          <w:color w:val="000000"/>
          <w:sz w:val="24"/>
          <w:szCs w:val="24"/>
          <w:shd w:val="clear" w:color="auto" w:fill="FFFFFF"/>
        </w:rPr>
        <w:t>c</w:t>
      </w:r>
      <w:r w:rsidR="00555CA8" w:rsidRPr="00266223">
        <w:rPr>
          <w:rFonts w:ascii="Arial" w:hAnsi="Arial" w:cs="Arial"/>
          <w:color w:val="000000"/>
          <w:sz w:val="24"/>
          <w:szCs w:val="24"/>
          <w:shd w:val="clear" w:color="auto" w:fill="FFFFFF"/>
        </w:rPr>
        <w:t xml:space="preserve">hildhood </w:t>
      </w:r>
      <w:r w:rsidR="0069637B" w:rsidRPr="00266223">
        <w:rPr>
          <w:rFonts w:ascii="Arial" w:hAnsi="Arial" w:cs="Arial"/>
          <w:color w:val="000000"/>
          <w:sz w:val="24"/>
          <w:szCs w:val="24"/>
          <w:shd w:val="clear" w:color="auto" w:fill="FFFFFF"/>
        </w:rPr>
        <w:t xml:space="preserve">and </w:t>
      </w:r>
      <w:r w:rsidR="00857EBD" w:rsidRPr="00266223">
        <w:rPr>
          <w:rFonts w:ascii="Arial" w:hAnsi="Arial" w:cs="Arial"/>
          <w:color w:val="000000"/>
          <w:sz w:val="24"/>
          <w:szCs w:val="24"/>
          <w:shd w:val="clear" w:color="auto" w:fill="FFFFFF"/>
        </w:rPr>
        <w:t>gain</w:t>
      </w:r>
      <w:r w:rsidR="0069637B" w:rsidRPr="00266223">
        <w:rPr>
          <w:rFonts w:ascii="Arial" w:hAnsi="Arial" w:cs="Arial"/>
          <w:color w:val="000000"/>
          <w:sz w:val="24"/>
          <w:szCs w:val="24"/>
          <w:shd w:val="clear" w:color="auto" w:fill="FFFFFF"/>
        </w:rPr>
        <w:t>ed</w:t>
      </w:r>
      <w:r w:rsidR="00857EBD" w:rsidRPr="00266223">
        <w:rPr>
          <w:rFonts w:ascii="Arial" w:hAnsi="Arial" w:cs="Arial"/>
          <w:color w:val="000000"/>
          <w:sz w:val="24"/>
          <w:szCs w:val="24"/>
          <w:shd w:val="clear" w:color="auto" w:fill="FFFFFF"/>
        </w:rPr>
        <w:t xml:space="preserve"> an education</w:t>
      </w:r>
      <w:r w:rsidR="00B935A8" w:rsidRPr="00266223">
        <w:rPr>
          <w:rFonts w:ascii="Arial" w:hAnsi="Arial" w:cs="Arial"/>
          <w:color w:val="000000"/>
          <w:sz w:val="24"/>
          <w:szCs w:val="24"/>
          <w:shd w:val="clear" w:color="auto" w:fill="FFFFFF"/>
        </w:rPr>
        <w:t xml:space="preserve"> </w:t>
      </w:r>
      <w:r w:rsidR="0069637B" w:rsidRPr="00266223">
        <w:rPr>
          <w:rFonts w:ascii="Arial" w:hAnsi="Arial" w:cs="Arial"/>
          <w:color w:val="000000"/>
          <w:sz w:val="24"/>
          <w:szCs w:val="24"/>
          <w:shd w:val="clear" w:color="auto" w:fill="FFFFFF"/>
        </w:rPr>
        <w:t>w</w:t>
      </w:r>
      <w:r w:rsidR="005312C3" w:rsidRPr="00266223">
        <w:rPr>
          <w:rFonts w:ascii="Arial" w:hAnsi="Arial" w:cs="Arial"/>
          <w:color w:val="000000"/>
          <w:sz w:val="24"/>
          <w:szCs w:val="24"/>
          <w:shd w:val="clear" w:color="auto" w:fill="FFFFFF"/>
        </w:rPr>
        <w:t>ith the protection of the law</w:t>
      </w:r>
      <w:r w:rsidR="00960650" w:rsidRPr="00266223">
        <w:rPr>
          <w:rFonts w:ascii="Arial" w:hAnsi="Arial" w:cs="Arial"/>
          <w:color w:val="000000"/>
          <w:sz w:val="24"/>
          <w:szCs w:val="24"/>
          <w:shd w:val="clear" w:color="auto" w:fill="FFFFFF"/>
        </w:rPr>
        <w:t>"</w:t>
      </w:r>
      <w:r w:rsidR="00EC321E" w:rsidRPr="00266223">
        <w:rPr>
          <w:rFonts w:ascii="Arial" w:hAnsi="Arial" w:cs="Arial"/>
          <w:color w:val="000000"/>
          <w:sz w:val="24"/>
          <w:szCs w:val="24"/>
          <w:shd w:val="clear" w:color="auto" w:fill="FFFFFF"/>
        </w:rPr>
        <w:fldChar w:fldCharType="begin"/>
      </w:r>
      <w:r w:rsidR="0043101B">
        <w:rPr>
          <w:rFonts w:ascii="Arial" w:hAnsi="Arial" w:cs="Arial"/>
          <w:color w:val="000000"/>
          <w:sz w:val="24"/>
          <w:szCs w:val="24"/>
          <w:shd w:val="clear" w:color="auto" w:fill="FFFFFF"/>
        </w:rPr>
        <w:instrText xml:space="preserve"> ADDIN ZOTERO_ITEM CSL_CITATION {"citationID":"Jm8HRDyA","properties":{"formattedCitation":"(Archives, 2013)","plainCitation":"(Archives, 2013)","noteIndex":0},"citationItems":[{"id":548,"uris":["http://zotero.org/users/local/FiafahHJ/items/9EMX9GYM"],"uri":["http://zotero.org/users/local/FiafahHJ/items/9EMX9GYM"],"itemData":{"id":548,"type":"webpage","title":"The National Archives | Exhibitions | Citizenship | Struggle for democracy","URL":"http://www.nationalarchives.gov.uk/pathways/citizenship/struggle_democracy/childlabour.htm","author":[{"family":"Archives","given":"The National"}],"accessed":{"date-parts":[["2020",5,14]]},"issued":{"date-parts":[["2013"]]}}}],"schema":"https://github.com/citation-style-language/schema/raw/master/csl-citation.json"} </w:instrText>
      </w:r>
      <w:r w:rsidR="00EC321E" w:rsidRPr="00266223">
        <w:rPr>
          <w:rFonts w:ascii="Arial" w:hAnsi="Arial" w:cs="Arial"/>
          <w:color w:val="000000"/>
          <w:sz w:val="24"/>
          <w:szCs w:val="24"/>
          <w:shd w:val="clear" w:color="auto" w:fill="FFFFFF"/>
        </w:rPr>
        <w:fldChar w:fldCharType="separate"/>
      </w:r>
      <w:r w:rsidR="0043101B" w:rsidRPr="0043101B">
        <w:rPr>
          <w:rFonts w:ascii="Arial" w:hAnsi="Arial" w:cs="Arial"/>
          <w:sz w:val="24"/>
        </w:rPr>
        <w:t>(Archives, 2013)</w:t>
      </w:r>
      <w:r w:rsidR="00EC321E" w:rsidRPr="00266223">
        <w:rPr>
          <w:rFonts w:ascii="Arial" w:hAnsi="Arial" w:cs="Arial"/>
          <w:color w:val="000000"/>
          <w:sz w:val="24"/>
          <w:szCs w:val="24"/>
          <w:shd w:val="clear" w:color="auto" w:fill="FFFFFF"/>
        </w:rPr>
        <w:fldChar w:fldCharType="end"/>
      </w:r>
      <w:r w:rsidR="00892039" w:rsidRPr="00266223">
        <w:rPr>
          <w:rFonts w:ascii="Arial" w:hAnsi="Arial" w:cs="Arial"/>
          <w:color w:val="000000"/>
          <w:sz w:val="24"/>
          <w:szCs w:val="24"/>
          <w:shd w:val="clear" w:color="auto" w:fill="FFFFFF"/>
        </w:rPr>
        <w:t>.</w:t>
      </w:r>
    </w:p>
    <w:p w14:paraId="7FB1D2A3" w14:textId="149773B6" w:rsidR="0052206A" w:rsidRPr="00266223" w:rsidRDefault="00960650" w:rsidP="00AB0B76">
      <w:pPr>
        <w:rPr>
          <w:rFonts w:ascii="Arial" w:hAnsi="Arial" w:cs="Arial"/>
          <w:color w:val="000000"/>
          <w:sz w:val="24"/>
          <w:szCs w:val="24"/>
          <w:shd w:val="clear" w:color="auto" w:fill="FFFFFF"/>
        </w:rPr>
      </w:pPr>
      <w:r w:rsidRPr="00266223">
        <w:rPr>
          <w:rFonts w:ascii="Arial" w:hAnsi="Arial" w:cs="Arial"/>
          <w:color w:val="000000"/>
          <w:sz w:val="24"/>
          <w:szCs w:val="24"/>
          <w:shd w:val="clear" w:color="auto" w:fill="FFFFFF"/>
        </w:rPr>
        <w:t>"</w:t>
      </w:r>
      <w:r w:rsidR="00CD2C8B" w:rsidRPr="00266223">
        <w:rPr>
          <w:rFonts w:ascii="Arial" w:hAnsi="Arial" w:cs="Arial"/>
          <w:color w:val="000000"/>
          <w:sz w:val="24"/>
          <w:szCs w:val="24"/>
          <w:shd w:val="clear" w:color="auto" w:fill="FFFFFF"/>
        </w:rPr>
        <w:t>In 1883</w:t>
      </w:r>
      <w:r w:rsidR="00F54248" w:rsidRPr="00266223">
        <w:rPr>
          <w:rFonts w:ascii="Arial" w:hAnsi="Arial" w:cs="Arial"/>
          <w:color w:val="000000"/>
          <w:sz w:val="24"/>
          <w:szCs w:val="24"/>
          <w:shd w:val="clear" w:color="auto" w:fill="FFFFFF"/>
        </w:rPr>
        <w:t>,</w:t>
      </w:r>
      <w:r w:rsidR="00CD2C8B" w:rsidRPr="00266223">
        <w:rPr>
          <w:rFonts w:ascii="Arial" w:hAnsi="Arial" w:cs="Arial"/>
          <w:color w:val="000000"/>
          <w:sz w:val="24"/>
          <w:szCs w:val="24"/>
          <w:shd w:val="clear" w:color="auto" w:fill="FFFFFF"/>
        </w:rPr>
        <w:t xml:space="preserve"> t</w:t>
      </w:r>
      <w:r w:rsidR="00D2152A" w:rsidRPr="00266223">
        <w:rPr>
          <w:rFonts w:ascii="Arial" w:hAnsi="Arial" w:cs="Arial"/>
          <w:color w:val="000000"/>
          <w:sz w:val="24"/>
          <w:szCs w:val="24"/>
          <w:shd w:val="clear" w:color="auto" w:fill="FFFFFF"/>
        </w:rPr>
        <w:t>here were c</w:t>
      </w:r>
      <w:r w:rsidR="0052206A" w:rsidRPr="00266223">
        <w:rPr>
          <w:rFonts w:ascii="Arial" w:hAnsi="Arial" w:cs="Arial"/>
          <w:color w:val="000000"/>
          <w:sz w:val="24"/>
          <w:szCs w:val="24"/>
          <w:shd w:val="clear" w:color="auto" w:fill="FFFFFF"/>
        </w:rPr>
        <w:t xml:space="preserve">hanges </w:t>
      </w:r>
      <w:r w:rsidR="00D2152A" w:rsidRPr="00266223">
        <w:rPr>
          <w:rFonts w:ascii="Arial" w:hAnsi="Arial" w:cs="Arial"/>
          <w:color w:val="000000"/>
          <w:sz w:val="24"/>
          <w:szCs w:val="24"/>
          <w:shd w:val="clear" w:color="auto" w:fill="FFFFFF"/>
        </w:rPr>
        <w:t>made</w:t>
      </w:r>
      <w:r w:rsidR="004017F5" w:rsidRPr="00266223">
        <w:rPr>
          <w:rFonts w:ascii="Arial" w:hAnsi="Arial" w:cs="Arial"/>
          <w:color w:val="000000"/>
          <w:sz w:val="24"/>
          <w:szCs w:val="24"/>
          <w:shd w:val="clear" w:color="auto" w:fill="FFFFFF"/>
        </w:rPr>
        <w:t>;</w:t>
      </w:r>
      <w:r w:rsidR="0052206A" w:rsidRPr="00266223">
        <w:rPr>
          <w:rFonts w:ascii="Arial" w:hAnsi="Arial" w:cs="Arial"/>
          <w:color w:val="000000"/>
          <w:sz w:val="24"/>
          <w:szCs w:val="24"/>
          <w:shd w:val="clear" w:color="auto" w:fill="FFFFFF"/>
        </w:rPr>
        <w:t xml:space="preserve"> </w:t>
      </w:r>
      <w:r w:rsidR="00F84277" w:rsidRPr="00266223">
        <w:rPr>
          <w:rFonts w:ascii="Arial" w:hAnsi="Arial" w:cs="Arial"/>
          <w:color w:val="000000"/>
          <w:sz w:val="24"/>
          <w:szCs w:val="24"/>
          <w:shd w:val="clear" w:color="auto" w:fill="FFFFFF"/>
        </w:rPr>
        <w:t xml:space="preserve">this is when </w:t>
      </w:r>
      <w:r w:rsidR="0052206A" w:rsidRPr="00266223">
        <w:rPr>
          <w:rFonts w:ascii="Arial" w:hAnsi="Arial" w:cs="Arial"/>
          <w:color w:val="000000"/>
          <w:sz w:val="24"/>
          <w:szCs w:val="24"/>
          <w:shd w:val="clear" w:color="auto" w:fill="FFFFFF"/>
        </w:rPr>
        <w:t>the Factory Act was</w:t>
      </w:r>
      <w:r w:rsidR="00F84277" w:rsidRPr="00266223">
        <w:rPr>
          <w:rFonts w:ascii="Arial" w:hAnsi="Arial" w:cs="Arial"/>
          <w:color w:val="000000"/>
          <w:sz w:val="24"/>
          <w:szCs w:val="24"/>
          <w:shd w:val="clear" w:color="auto" w:fill="FFFFFF"/>
        </w:rPr>
        <w:t xml:space="preserve"> brought in place</w:t>
      </w:r>
      <w:r w:rsidR="0052206A" w:rsidRPr="00266223">
        <w:rPr>
          <w:rFonts w:ascii="Arial" w:hAnsi="Arial" w:cs="Arial"/>
          <w:color w:val="000000"/>
          <w:sz w:val="24"/>
          <w:szCs w:val="24"/>
          <w:shd w:val="clear" w:color="auto" w:fill="FFFFFF"/>
        </w:rPr>
        <w:t xml:space="preserve">. The Act not only </w:t>
      </w:r>
      <w:r w:rsidR="00093919" w:rsidRPr="00266223">
        <w:rPr>
          <w:rFonts w:ascii="Arial" w:hAnsi="Arial" w:cs="Arial"/>
          <w:color w:val="000000"/>
          <w:sz w:val="24"/>
          <w:szCs w:val="24"/>
          <w:shd w:val="clear" w:color="auto" w:fill="FFFFFF"/>
        </w:rPr>
        <w:t xml:space="preserve">established </w:t>
      </w:r>
      <w:r w:rsidR="0052206A" w:rsidRPr="00266223">
        <w:rPr>
          <w:rFonts w:ascii="Arial" w:hAnsi="Arial" w:cs="Arial"/>
          <w:color w:val="000000"/>
          <w:sz w:val="24"/>
          <w:szCs w:val="24"/>
          <w:shd w:val="clear" w:color="auto" w:fill="FFFFFF"/>
        </w:rPr>
        <w:t>the</w:t>
      </w:r>
      <w:r w:rsidR="00093919" w:rsidRPr="00266223">
        <w:rPr>
          <w:rFonts w:ascii="Arial" w:hAnsi="Arial" w:cs="Arial"/>
          <w:color w:val="000000"/>
          <w:sz w:val="24"/>
          <w:szCs w:val="24"/>
          <w:shd w:val="clear" w:color="auto" w:fill="FFFFFF"/>
        </w:rPr>
        <w:t xml:space="preserve"> new</w:t>
      </w:r>
      <w:r w:rsidR="0052206A" w:rsidRPr="00266223">
        <w:rPr>
          <w:rFonts w:ascii="Arial" w:hAnsi="Arial" w:cs="Arial"/>
          <w:color w:val="000000"/>
          <w:sz w:val="24"/>
          <w:szCs w:val="24"/>
          <w:shd w:val="clear" w:color="auto" w:fill="FFFFFF"/>
        </w:rPr>
        <w:t xml:space="preserve"> post of</w:t>
      </w:r>
      <w:r w:rsidR="00A745A6" w:rsidRPr="00266223">
        <w:rPr>
          <w:rFonts w:ascii="Arial" w:hAnsi="Arial" w:cs="Arial"/>
          <w:color w:val="000000"/>
          <w:sz w:val="24"/>
          <w:szCs w:val="24"/>
          <w:shd w:val="clear" w:color="auto" w:fill="FFFFFF"/>
        </w:rPr>
        <w:t xml:space="preserve"> the</w:t>
      </w:r>
      <w:r w:rsidR="0052206A" w:rsidRPr="00266223">
        <w:rPr>
          <w:rFonts w:ascii="Arial" w:hAnsi="Arial" w:cs="Arial"/>
          <w:color w:val="000000"/>
          <w:sz w:val="24"/>
          <w:szCs w:val="24"/>
          <w:shd w:val="clear" w:color="auto" w:fill="FFFFFF"/>
        </w:rPr>
        <w:t xml:space="preserve"> factory inspector,</w:t>
      </w:r>
      <w:r w:rsidR="000F2940" w:rsidRPr="00266223">
        <w:rPr>
          <w:rFonts w:ascii="Arial" w:hAnsi="Arial" w:cs="Arial"/>
          <w:color w:val="000000"/>
          <w:sz w:val="24"/>
          <w:szCs w:val="24"/>
          <w:shd w:val="clear" w:color="auto" w:fill="FFFFFF"/>
        </w:rPr>
        <w:t xml:space="preserve"> but</w:t>
      </w:r>
      <w:r w:rsidR="0052206A" w:rsidRPr="00266223">
        <w:rPr>
          <w:rFonts w:ascii="Arial" w:hAnsi="Arial" w:cs="Arial"/>
          <w:color w:val="000000"/>
          <w:sz w:val="24"/>
          <w:szCs w:val="24"/>
          <w:shd w:val="clear" w:color="auto" w:fill="FFFFFF"/>
        </w:rPr>
        <w:t xml:space="preserve"> </w:t>
      </w:r>
      <w:r w:rsidR="00BB5733" w:rsidRPr="00266223">
        <w:rPr>
          <w:rFonts w:ascii="Arial" w:hAnsi="Arial" w:cs="Arial"/>
          <w:color w:val="000000"/>
          <w:sz w:val="24"/>
          <w:szCs w:val="24"/>
          <w:shd w:val="clear" w:color="auto" w:fill="FFFFFF"/>
        </w:rPr>
        <w:t xml:space="preserve">the law </w:t>
      </w:r>
      <w:r w:rsidR="0052206A" w:rsidRPr="00266223">
        <w:rPr>
          <w:rFonts w:ascii="Arial" w:hAnsi="Arial" w:cs="Arial"/>
          <w:color w:val="000000"/>
          <w:sz w:val="24"/>
          <w:szCs w:val="24"/>
          <w:shd w:val="clear" w:color="auto" w:fill="FFFFFF"/>
        </w:rPr>
        <w:t xml:space="preserve">also made it </w:t>
      </w:r>
      <w:r w:rsidR="004C5060" w:rsidRPr="00266223">
        <w:rPr>
          <w:rFonts w:ascii="Arial" w:hAnsi="Arial" w:cs="Arial"/>
          <w:color w:val="000000"/>
          <w:sz w:val="24"/>
          <w:szCs w:val="24"/>
          <w:shd w:val="clear" w:color="auto" w:fill="FFFFFF"/>
        </w:rPr>
        <w:t>unlawful to em</w:t>
      </w:r>
      <w:r w:rsidR="001E3D50" w:rsidRPr="00266223">
        <w:rPr>
          <w:rFonts w:ascii="Arial" w:hAnsi="Arial" w:cs="Arial"/>
          <w:color w:val="000000"/>
          <w:sz w:val="24"/>
          <w:szCs w:val="24"/>
          <w:shd w:val="clear" w:color="auto" w:fill="FFFFFF"/>
        </w:rPr>
        <w:t xml:space="preserve">ploy children under </w:t>
      </w:r>
      <w:r w:rsidR="000F2940" w:rsidRPr="00266223">
        <w:rPr>
          <w:rFonts w:ascii="Arial" w:hAnsi="Arial" w:cs="Arial"/>
          <w:color w:val="000000"/>
          <w:sz w:val="24"/>
          <w:szCs w:val="24"/>
          <w:shd w:val="clear" w:color="auto" w:fill="FFFFFF"/>
        </w:rPr>
        <w:t>nine</w:t>
      </w:r>
      <w:r w:rsidR="001E3D50" w:rsidRPr="00266223">
        <w:rPr>
          <w:rFonts w:ascii="Arial" w:hAnsi="Arial" w:cs="Arial"/>
          <w:color w:val="000000"/>
          <w:sz w:val="24"/>
          <w:szCs w:val="24"/>
          <w:shd w:val="clear" w:color="auto" w:fill="FFFFFF"/>
        </w:rPr>
        <w:t xml:space="preserve"> years of age </w:t>
      </w:r>
      <w:r w:rsidR="00FE1A47" w:rsidRPr="00266223">
        <w:rPr>
          <w:rFonts w:ascii="Arial" w:hAnsi="Arial" w:cs="Arial"/>
          <w:color w:val="000000"/>
          <w:sz w:val="24"/>
          <w:szCs w:val="24"/>
          <w:shd w:val="clear" w:color="auto" w:fill="FFFFFF"/>
        </w:rPr>
        <w:t xml:space="preserve">to be employed in </w:t>
      </w:r>
      <w:r w:rsidR="0052206A" w:rsidRPr="00266223">
        <w:rPr>
          <w:rFonts w:ascii="Arial" w:hAnsi="Arial" w:cs="Arial"/>
          <w:color w:val="000000"/>
          <w:sz w:val="24"/>
          <w:szCs w:val="24"/>
          <w:shd w:val="clear" w:color="auto" w:fill="FFFFFF"/>
        </w:rPr>
        <w:t xml:space="preserve">textile factories. </w:t>
      </w:r>
      <w:r w:rsidR="001A572B" w:rsidRPr="00266223">
        <w:rPr>
          <w:rFonts w:ascii="Arial" w:hAnsi="Arial" w:cs="Arial"/>
          <w:color w:val="000000"/>
          <w:sz w:val="24"/>
          <w:szCs w:val="24"/>
          <w:shd w:val="clear" w:color="auto" w:fill="FFFFFF"/>
        </w:rPr>
        <w:t xml:space="preserve">The </w:t>
      </w:r>
      <w:r w:rsidR="0052206A" w:rsidRPr="00266223">
        <w:rPr>
          <w:rFonts w:ascii="Arial" w:hAnsi="Arial" w:cs="Arial"/>
          <w:color w:val="000000"/>
          <w:sz w:val="24"/>
          <w:szCs w:val="24"/>
          <w:shd w:val="clear" w:color="auto" w:fill="FFFFFF"/>
        </w:rPr>
        <w:t>reformers like Richard Oastler were publicising the terrible working conditions of children</w:t>
      </w:r>
      <w:r w:rsidR="00CE1264" w:rsidRPr="00266223">
        <w:rPr>
          <w:rFonts w:ascii="Arial" w:hAnsi="Arial" w:cs="Arial"/>
          <w:color w:val="000000"/>
          <w:sz w:val="24"/>
          <w:szCs w:val="24"/>
          <w:shd w:val="clear" w:color="auto" w:fill="FFFFFF"/>
        </w:rPr>
        <w:t>, comparing the plight of child labourers to that of slaves</w:t>
      </w:r>
      <w:r w:rsidR="001A572B" w:rsidRPr="00266223">
        <w:rPr>
          <w:rFonts w:ascii="Arial" w:hAnsi="Arial" w:cs="Arial"/>
          <w:color w:val="000000"/>
          <w:sz w:val="24"/>
          <w:szCs w:val="24"/>
          <w:shd w:val="clear" w:color="auto" w:fill="FFFFFF"/>
        </w:rPr>
        <w:t xml:space="preserve"> at the same time</w:t>
      </w:r>
      <w:r w:rsidR="0052206A" w:rsidRPr="00266223">
        <w:rPr>
          <w:rFonts w:ascii="Arial" w:hAnsi="Arial" w:cs="Arial"/>
          <w:color w:val="000000"/>
          <w:sz w:val="24"/>
          <w:szCs w:val="24"/>
          <w:shd w:val="clear" w:color="auto" w:fill="FFFFFF"/>
        </w:rPr>
        <w:t>,</w:t>
      </w:r>
      <w:r w:rsidR="0017232F" w:rsidRPr="00266223">
        <w:rPr>
          <w:rFonts w:ascii="Arial" w:hAnsi="Arial" w:cs="Arial"/>
          <w:color w:val="000000"/>
          <w:sz w:val="24"/>
          <w:szCs w:val="24"/>
          <w:shd w:val="clear" w:color="auto" w:fill="FFFFFF"/>
        </w:rPr>
        <w:t xml:space="preserve"> that</w:t>
      </w:r>
      <w:r w:rsidRPr="00266223">
        <w:rPr>
          <w:rFonts w:ascii="Arial" w:hAnsi="Arial" w:cs="Arial"/>
          <w:color w:val="000000"/>
          <w:sz w:val="24"/>
          <w:szCs w:val="24"/>
          <w:shd w:val="clear" w:color="auto" w:fill="FFFFFF"/>
        </w:rPr>
        <w:t>'</w:t>
      </w:r>
      <w:r w:rsidR="0017232F" w:rsidRPr="00266223">
        <w:rPr>
          <w:rFonts w:ascii="Arial" w:hAnsi="Arial" w:cs="Arial"/>
          <w:color w:val="000000"/>
          <w:sz w:val="24"/>
          <w:szCs w:val="24"/>
          <w:shd w:val="clear" w:color="auto" w:fill="FFFFFF"/>
        </w:rPr>
        <w:t xml:space="preserve">s when this new </w:t>
      </w:r>
      <w:r w:rsidR="00721D63" w:rsidRPr="00266223">
        <w:rPr>
          <w:rFonts w:ascii="Arial" w:hAnsi="Arial" w:cs="Arial"/>
          <w:color w:val="000000"/>
          <w:sz w:val="24"/>
          <w:szCs w:val="24"/>
          <w:shd w:val="clear" w:color="auto" w:fill="FFFFFF"/>
        </w:rPr>
        <w:t>A</w:t>
      </w:r>
      <w:r w:rsidR="0017232F" w:rsidRPr="00266223">
        <w:rPr>
          <w:rFonts w:ascii="Arial" w:hAnsi="Arial" w:cs="Arial"/>
          <w:color w:val="000000"/>
          <w:sz w:val="24"/>
          <w:szCs w:val="24"/>
          <w:shd w:val="clear" w:color="auto" w:fill="FFFFFF"/>
        </w:rPr>
        <w:t xml:space="preserve">ct </w:t>
      </w:r>
      <w:r w:rsidR="00FE4A7B" w:rsidRPr="00266223">
        <w:rPr>
          <w:rFonts w:ascii="Arial" w:hAnsi="Arial" w:cs="Arial"/>
          <w:color w:val="000000"/>
          <w:sz w:val="24"/>
          <w:szCs w:val="24"/>
          <w:shd w:val="clear" w:color="auto" w:fill="FFFFFF"/>
        </w:rPr>
        <w:t>came in place</w:t>
      </w:r>
      <w:r w:rsidR="00A71789" w:rsidRPr="00266223">
        <w:rPr>
          <w:rFonts w:ascii="Arial" w:hAnsi="Arial" w:cs="Arial"/>
          <w:color w:val="000000"/>
          <w:sz w:val="24"/>
          <w:szCs w:val="24"/>
          <w:shd w:val="clear" w:color="auto" w:fill="FFFFFF"/>
        </w:rPr>
        <w:t xml:space="preserve">. </w:t>
      </w:r>
      <w:r w:rsidR="0052206A" w:rsidRPr="00266223">
        <w:rPr>
          <w:rFonts w:ascii="Arial" w:hAnsi="Arial" w:cs="Arial"/>
          <w:color w:val="000000"/>
          <w:sz w:val="24"/>
          <w:szCs w:val="24"/>
          <w:shd w:val="clear" w:color="auto" w:fill="FFFFFF"/>
        </w:rPr>
        <w:t xml:space="preserve">The timing was </w:t>
      </w:r>
      <w:r w:rsidR="00A71789" w:rsidRPr="00266223">
        <w:rPr>
          <w:rFonts w:ascii="Arial" w:hAnsi="Arial" w:cs="Arial"/>
          <w:color w:val="000000"/>
          <w:sz w:val="24"/>
          <w:szCs w:val="24"/>
          <w:shd w:val="clear" w:color="auto" w:fill="FFFFFF"/>
        </w:rPr>
        <w:t>important</w:t>
      </w:r>
      <w:r w:rsidR="0052206A" w:rsidRPr="00266223">
        <w:rPr>
          <w:rFonts w:ascii="Arial" w:hAnsi="Arial" w:cs="Arial"/>
          <w:color w:val="000000"/>
          <w:sz w:val="24"/>
          <w:szCs w:val="24"/>
          <w:shd w:val="clear" w:color="auto" w:fill="FFFFFF"/>
        </w:rPr>
        <w:t xml:space="preserve">: </w:t>
      </w:r>
      <w:r w:rsidR="00A71789" w:rsidRPr="00266223">
        <w:rPr>
          <w:rFonts w:ascii="Arial" w:hAnsi="Arial" w:cs="Arial"/>
          <w:color w:val="000000"/>
          <w:sz w:val="24"/>
          <w:szCs w:val="24"/>
          <w:shd w:val="clear" w:color="auto" w:fill="FFFFFF"/>
        </w:rPr>
        <w:t xml:space="preserve">in </w:t>
      </w:r>
      <w:r w:rsidR="003917B2" w:rsidRPr="00266223">
        <w:rPr>
          <w:rFonts w:ascii="Arial" w:hAnsi="Arial" w:cs="Arial"/>
          <w:color w:val="000000"/>
          <w:sz w:val="24"/>
          <w:szCs w:val="24"/>
          <w:shd w:val="clear" w:color="auto" w:fill="FFFFFF"/>
        </w:rPr>
        <w:t>1833-4</w:t>
      </w:r>
      <w:r w:rsidR="007A1B04" w:rsidRPr="00266223">
        <w:rPr>
          <w:rFonts w:ascii="Arial" w:hAnsi="Arial" w:cs="Arial"/>
          <w:color w:val="000000"/>
          <w:sz w:val="24"/>
          <w:szCs w:val="24"/>
          <w:shd w:val="clear" w:color="auto" w:fill="FFFFFF"/>
        </w:rPr>
        <w:t>,</w:t>
      </w:r>
      <w:r w:rsidR="003917B2" w:rsidRPr="00266223">
        <w:rPr>
          <w:rFonts w:ascii="Arial" w:hAnsi="Arial" w:cs="Arial"/>
          <w:color w:val="000000"/>
          <w:sz w:val="24"/>
          <w:szCs w:val="24"/>
          <w:shd w:val="clear" w:color="auto" w:fill="FFFFFF"/>
        </w:rPr>
        <w:t xml:space="preserve"> </w:t>
      </w:r>
      <w:r w:rsidR="0052206A" w:rsidRPr="00266223">
        <w:rPr>
          <w:rFonts w:ascii="Arial" w:hAnsi="Arial" w:cs="Arial"/>
          <w:color w:val="000000"/>
          <w:sz w:val="24"/>
          <w:szCs w:val="24"/>
          <w:shd w:val="clear" w:color="auto" w:fill="FFFFFF"/>
        </w:rPr>
        <w:t>slavery was abolished in the British empire</w:t>
      </w:r>
      <w:r w:rsidRPr="00266223">
        <w:rPr>
          <w:rFonts w:ascii="Arial" w:hAnsi="Arial" w:cs="Arial"/>
          <w:color w:val="000000"/>
          <w:sz w:val="24"/>
          <w:szCs w:val="24"/>
          <w:shd w:val="clear" w:color="auto" w:fill="FFFFFF"/>
        </w:rPr>
        <w:t xml:space="preserve">" </w:t>
      </w:r>
      <w:r w:rsidR="0049061D" w:rsidRPr="00266223">
        <w:rPr>
          <w:rFonts w:ascii="Arial" w:hAnsi="Arial" w:cs="Arial"/>
          <w:color w:val="000000"/>
          <w:sz w:val="24"/>
          <w:szCs w:val="24"/>
          <w:shd w:val="clear" w:color="auto" w:fill="FFFFFF"/>
        </w:rPr>
        <w:fldChar w:fldCharType="begin"/>
      </w:r>
      <w:r w:rsidR="0043101B">
        <w:rPr>
          <w:rFonts w:ascii="Arial" w:hAnsi="Arial" w:cs="Arial"/>
          <w:color w:val="000000"/>
          <w:sz w:val="24"/>
          <w:szCs w:val="24"/>
          <w:shd w:val="clear" w:color="auto" w:fill="FFFFFF"/>
        </w:rPr>
        <w:instrText xml:space="preserve"> ADDIN ZOTERO_ITEM CSL_CITATION {"citationID":"NZSuXNC5","properties":{"formattedCitation":"(Archives, 2013)","plainCitation":"(Archives, 2013)","noteIndex":0},"citationItems":[{"id":548,"uris":["http://zotero.org/users/local/FiafahHJ/items/9EMX9GYM"],"uri":["http://zotero.org/users/local/FiafahHJ/items/9EMX9GYM"],"itemData":{"id":548,"type":"webpage","title":"The National Archives | Exhibitions | Citizenship | Struggle for democracy","URL":"http://www.nationalarchives.gov.uk/pathways/citizenship/struggle_democracy/childlabour.htm","author":[{"family":"Archives","given":"The National"}],"accessed":{"date-parts":[["2020",5,14]]},"issued":{"date-parts":[["2013"]]}}}],"schema":"https://github.com/citation-style-language/schema/raw/master/csl-citation.json"} </w:instrText>
      </w:r>
      <w:r w:rsidR="0049061D" w:rsidRPr="00266223">
        <w:rPr>
          <w:rFonts w:ascii="Arial" w:hAnsi="Arial" w:cs="Arial"/>
          <w:color w:val="000000"/>
          <w:sz w:val="24"/>
          <w:szCs w:val="24"/>
          <w:shd w:val="clear" w:color="auto" w:fill="FFFFFF"/>
        </w:rPr>
        <w:fldChar w:fldCharType="separate"/>
      </w:r>
      <w:r w:rsidR="0043101B" w:rsidRPr="0043101B">
        <w:rPr>
          <w:rFonts w:ascii="Arial" w:hAnsi="Arial" w:cs="Arial"/>
          <w:sz w:val="24"/>
        </w:rPr>
        <w:t>(Archives, 2013)</w:t>
      </w:r>
      <w:r w:rsidR="0049061D" w:rsidRPr="00266223">
        <w:rPr>
          <w:rFonts w:ascii="Arial" w:hAnsi="Arial" w:cs="Arial"/>
          <w:color w:val="000000"/>
          <w:sz w:val="24"/>
          <w:szCs w:val="24"/>
          <w:shd w:val="clear" w:color="auto" w:fill="FFFFFF"/>
        </w:rPr>
        <w:fldChar w:fldCharType="end"/>
      </w:r>
      <w:r w:rsidR="0027672B" w:rsidRPr="00266223">
        <w:rPr>
          <w:rFonts w:ascii="Arial" w:hAnsi="Arial" w:cs="Arial"/>
          <w:color w:val="000000"/>
          <w:sz w:val="24"/>
          <w:szCs w:val="24"/>
          <w:shd w:val="clear" w:color="auto" w:fill="FFFFFF"/>
        </w:rPr>
        <w:t>.</w:t>
      </w:r>
    </w:p>
    <w:p w14:paraId="0E141E58" w14:textId="01683AF4" w:rsidR="00AB0B76" w:rsidRPr="00266223" w:rsidRDefault="00960650" w:rsidP="00AB0B76">
      <w:pPr>
        <w:rPr>
          <w:rFonts w:ascii="Arial" w:hAnsi="Arial" w:cs="Arial"/>
          <w:color w:val="000000"/>
          <w:sz w:val="24"/>
          <w:szCs w:val="24"/>
          <w:shd w:val="clear" w:color="auto" w:fill="FFFFFF"/>
        </w:rPr>
      </w:pPr>
      <w:r w:rsidRPr="00266223">
        <w:rPr>
          <w:rFonts w:ascii="Arial" w:hAnsi="Arial" w:cs="Arial"/>
          <w:color w:val="000000"/>
          <w:sz w:val="24"/>
          <w:szCs w:val="24"/>
          <w:shd w:val="clear" w:color="auto" w:fill="FFFFFF"/>
        </w:rPr>
        <w:t>"</w:t>
      </w:r>
      <w:r w:rsidR="003917B2" w:rsidRPr="00266223">
        <w:rPr>
          <w:rFonts w:ascii="Arial" w:hAnsi="Arial" w:cs="Arial"/>
          <w:color w:val="000000"/>
          <w:sz w:val="24"/>
          <w:szCs w:val="24"/>
          <w:shd w:val="clear" w:color="auto" w:fill="FFFFFF"/>
        </w:rPr>
        <w:t>In 1844, 1847, 1850, 1853 and 1867More</w:t>
      </w:r>
      <w:r w:rsidR="001A5AA6" w:rsidRPr="00266223">
        <w:rPr>
          <w:rFonts w:ascii="Arial" w:hAnsi="Arial" w:cs="Arial"/>
          <w:color w:val="000000"/>
          <w:sz w:val="24"/>
          <w:szCs w:val="24"/>
          <w:shd w:val="clear" w:color="auto" w:fill="FFFFFF"/>
        </w:rPr>
        <w:t xml:space="preserve"> legislation limiting child labour in factories was introduced. </w:t>
      </w:r>
      <w:r w:rsidR="0037164E" w:rsidRPr="00266223">
        <w:rPr>
          <w:rFonts w:ascii="Arial" w:hAnsi="Arial" w:cs="Arial"/>
          <w:color w:val="000000"/>
          <w:sz w:val="24"/>
          <w:szCs w:val="24"/>
          <w:shd w:val="clear" w:color="auto" w:fill="FFFFFF"/>
        </w:rPr>
        <w:t>N</w:t>
      </w:r>
      <w:r w:rsidR="001A5AA6" w:rsidRPr="00266223">
        <w:rPr>
          <w:rFonts w:ascii="Arial" w:hAnsi="Arial" w:cs="Arial"/>
          <w:color w:val="000000"/>
          <w:sz w:val="24"/>
          <w:szCs w:val="24"/>
          <w:shd w:val="clear" w:color="auto" w:fill="FFFFFF"/>
        </w:rPr>
        <w:t xml:space="preserve">o factory or workshop </w:t>
      </w:r>
      <w:r w:rsidR="0037164E" w:rsidRPr="00266223">
        <w:rPr>
          <w:rFonts w:ascii="Arial" w:hAnsi="Arial" w:cs="Arial"/>
          <w:color w:val="000000"/>
          <w:sz w:val="24"/>
          <w:szCs w:val="24"/>
          <w:shd w:val="clear" w:color="auto" w:fill="FFFFFF"/>
        </w:rPr>
        <w:t xml:space="preserve">after 1867 </w:t>
      </w:r>
      <w:r w:rsidR="002327AF" w:rsidRPr="00266223">
        <w:rPr>
          <w:rFonts w:ascii="Arial" w:hAnsi="Arial" w:cs="Arial"/>
          <w:color w:val="000000"/>
          <w:sz w:val="24"/>
          <w:szCs w:val="24"/>
          <w:shd w:val="clear" w:color="auto" w:fill="FFFFFF"/>
        </w:rPr>
        <w:t>was allowed to</w:t>
      </w:r>
      <w:r w:rsidR="001A5AA6" w:rsidRPr="00266223">
        <w:rPr>
          <w:rFonts w:ascii="Arial" w:hAnsi="Arial" w:cs="Arial"/>
          <w:color w:val="000000"/>
          <w:sz w:val="24"/>
          <w:szCs w:val="24"/>
          <w:shd w:val="clear" w:color="auto" w:fill="FFFFFF"/>
        </w:rPr>
        <w:t xml:space="preserve"> employ child</w:t>
      </w:r>
      <w:r w:rsidR="002327AF" w:rsidRPr="00266223">
        <w:rPr>
          <w:rFonts w:ascii="Arial" w:hAnsi="Arial" w:cs="Arial"/>
          <w:color w:val="000000"/>
          <w:sz w:val="24"/>
          <w:szCs w:val="24"/>
          <w:shd w:val="clear" w:color="auto" w:fill="FFFFFF"/>
        </w:rPr>
        <w:t>ren</w:t>
      </w:r>
      <w:r w:rsidR="001A5AA6" w:rsidRPr="00266223">
        <w:rPr>
          <w:rFonts w:ascii="Arial" w:hAnsi="Arial" w:cs="Arial"/>
          <w:color w:val="000000"/>
          <w:sz w:val="24"/>
          <w:szCs w:val="24"/>
          <w:shd w:val="clear" w:color="auto" w:fill="FFFFFF"/>
        </w:rPr>
        <w:t xml:space="preserve"> under the age of 8</w:t>
      </w:r>
      <w:r w:rsidR="0037164E" w:rsidRPr="00266223">
        <w:rPr>
          <w:rFonts w:ascii="Arial" w:hAnsi="Arial" w:cs="Arial"/>
          <w:color w:val="000000"/>
          <w:sz w:val="24"/>
          <w:szCs w:val="24"/>
          <w:shd w:val="clear" w:color="auto" w:fill="FFFFFF"/>
        </w:rPr>
        <w:t>,</w:t>
      </w:r>
      <w:r w:rsidR="001A5AA6" w:rsidRPr="00266223">
        <w:rPr>
          <w:rFonts w:ascii="Arial" w:hAnsi="Arial" w:cs="Arial"/>
          <w:color w:val="000000"/>
          <w:sz w:val="24"/>
          <w:szCs w:val="24"/>
          <w:shd w:val="clear" w:color="auto" w:fill="FFFFFF"/>
        </w:rPr>
        <w:t xml:space="preserve"> and </w:t>
      </w:r>
      <w:r w:rsidR="002D52C8" w:rsidRPr="00266223">
        <w:rPr>
          <w:rFonts w:ascii="Arial" w:hAnsi="Arial" w:cs="Arial"/>
          <w:color w:val="000000"/>
          <w:sz w:val="24"/>
          <w:szCs w:val="24"/>
          <w:shd w:val="clear" w:color="auto" w:fill="FFFFFF"/>
        </w:rPr>
        <w:t>workers</w:t>
      </w:r>
      <w:r w:rsidR="001A5AA6" w:rsidRPr="00266223">
        <w:rPr>
          <w:rFonts w:ascii="Arial" w:hAnsi="Arial" w:cs="Arial"/>
          <w:color w:val="000000"/>
          <w:sz w:val="24"/>
          <w:szCs w:val="24"/>
          <w:shd w:val="clear" w:color="auto" w:fill="FFFFFF"/>
        </w:rPr>
        <w:t xml:space="preserve"> aged between 8 and 13 were to receive at least 10 hours of education per week. But such legislation was not </w:t>
      </w:r>
      <w:r w:rsidR="007C49CE" w:rsidRPr="00266223">
        <w:rPr>
          <w:rFonts w:ascii="Arial" w:hAnsi="Arial" w:cs="Arial"/>
          <w:color w:val="000000"/>
          <w:sz w:val="24"/>
          <w:szCs w:val="24"/>
          <w:shd w:val="clear" w:color="auto" w:fill="FFFFFF"/>
        </w:rPr>
        <w:t>f</w:t>
      </w:r>
      <w:r w:rsidR="00BB2022" w:rsidRPr="00266223">
        <w:rPr>
          <w:rFonts w:ascii="Arial" w:hAnsi="Arial" w:cs="Arial"/>
          <w:color w:val="000000"/>
          <w:sz w:val="24"/>
          <w:szCs w:val="24"/>
          <w:shd w:val="clear" w:color="auto" w:fill="FFFFFF"/>
        </w:rPr>
        <w:t>ul</w:t>
      </w:r>
      <w:r w:rsidR="007C49CE" w:rsidRPr="00266223">
        <w:rPr>
          <w:rFonts w:ascii="Arial" w:hAnsi="Arial" w:cs="Arial"/>
          <w:color w:val="000000"/>
          <w:sz w:val="24"/>
          <w:szCs w:val="24"/>
          <w:shd w:val="clear" w:color="auto" w:fill="FFFFFF"/>
        </w:rPr>
        <w:t>l proof</w:t>
      </w:r>
      <w:r w:rsidR="001A5AA6" w:rsidRPr="00266223">
        <w:rPr>
          <w:rFonts w:ascii="Arial" w:hAnsi="Arial" w:cs="Arial"/>
          <w:color w:val="000000"/>
          <w:sz w:val="24"/>
          <w:szCs w:val="24"/>
          <w:shd w:val="clear" w:color="auto" w:fill="FFFFFF"/>
        </w:rPr>
        <w:t xml:space="preserve">. </w:t>
      </w:r>
      <w:r w:rsidR="00EC6D67" w:rsidRPr="00266223">
        <w:rPr>
          <w:rFonts w:ascii="Arial" w:hAnsi="Arial" w:cs="Arial"/>
          <w:color w:val="000000"/>
          <w:sz w:val="24"/>
          <w:szCs w:val="24"/>
          <w:shd w:val="clear" w:color="auto" w:fill="FFFFFF"/>
        </w:rPr>
        <w:t>R</w:t>
      </w:r>
      <w:r w:rsidR="001A5AA6" w:rsidRPr="00266223">
        <w:rPr>
          <w:rFonts w:ascii="Arial" w:hAnsi="Arial" w:cs="Arial"/>
          <w:color w:val="000000"/>
          <w:sz w:val="24"/>
          <w:szCs w:val="24"/>
          <w:shd w:val="clear" w:color="auto" w:fill="FFFFFF"/>
        </w:rPr>
        <w:t>eports showe</w:t>
      </w:r>
      <w:r w:rsidR="00A65578" w:rsidRPr="00266223">
        <w:rPr>
          <w:rFonts w:ascii="Arial" w:hAnsi="Arial" w:cs="Arial"/>
          <w:color w:val="000000"/>
          <w:sz w:val="24"/>
          <w:szCs w:val="24"/>
          <w:shd w:val="clear" w:color="auto" w:fill="FFFFFF"/>
        </w:rPr>
        <w:t>d</w:t>
      </w:r>
      <w:r w:rsidR="001A5AA6" w:rsidRPr="00266223">
        <w:rPr>
          <w:rFonts w:ascii="Arial" w:hAnsi="Arial" w:cs="Arial"/>
          <w:color w:val="000000"/>
          <w:sz w:val="24"/>
          <w:szCs w:val="24"/>
          <w:shd w:val="clear" w:color="auto" w:fill="FFFFFF"/>
        </w:rPr>
        <w:t xml:space="preserve"> that factory owners did not always provide the hours set aside by law for education</w:t>
      </w:r>
      <w:r w:rsidR="001336F8" w:rsidRPr="00266223">
        <w:rPr>
          <w:rFonts w:ascii="Arial" w:hAnsi="Arial" w:cs="Arial"/>
          <w:color w:val="000000"/>
          <w:sz w:val="24"/>
          <w:szCs w:val="24"/>
          <w:shd w:val="clear" w:color="auto" w:fill="FFFFFF"/>
        </w:rPr>
        <w:t xml:space="preserve">. </w:t>
      </w:r>
      <w:r w:rsidR="001336F8" w:rsidRPr="00266223">
        <w:rPr>
          <w:rFonts w:ascii="Arial" w:hAnsi="Arial" w:cs="Arial"/>
          <w:color w:val="000000"/>
          <w:sz w:val="24"/>
          <w:szCs w:val="24"/>
          <w:shd w:val="clear" w:color="auto" w:fill="FFFFFF"/>
        </w:rPr>
        <w:lastRenderedPageBreak/>
        <w:t>W</w:t>
      </w:r>
      <w:r w:rsidR="00C31C85" w:rsidRPr="00266223">
        <w:rPr>
          <w:rFonts w:ascii="Arial" w:hAnsi="Arial" w:cs="Arial"/>
          <w:color w:val="000000"/>
          <w:sz w:val="24"/>
          <w:szCs w:val="24"/>
          <w:shd w:val="clear" w:color="auto" w:fill="FFFFFF"/>
        </w:rPr>
        <w:t xml:space="preserve">hen inspectors </w:t>
      </w:r>
      <w:r w:rsidR="003F278E" w:rsidRPr="00266223">
        <w:rPr>
          <w:rFonts w:ascii="Arial" w:hAnsi="Arial" w:cs="Arial"/>
          <w:color w:val="000000"/>
          <w:sz w:val="24"/>
          <w:szCs w:val="24"/>
          <w:shd w:val="clear" w:color="auto" w:fill="FFFFFF"/>
        </w:rPr>
        <w:t>checked</w:t>
      </w:r>
      <w:r w:rsidR="00BB2022" w:rsidRPr="00266223">
        <w:rPr>
          <w:rFonts w:ascii="Arial" w:hAnsi="Arial" w:cs="Arial"/>
          <w:color w:val="000000"/>
          <w:sz w:val="24"/>
          <w:szCs w:val="24"/>
          <w:shd w:val="clear" w:color="auto" w:fill="FFFFFF"/>
        </w:rPr>
        <w:t>,</w:t>
      </w:r>
      <w:r w:rsidR="003F278E" w:rsidRPr="00266223">
        <w:rPr>
          <w:rFonts w:ascii="Arial" w:hAnsi="Arial" w:cs="Arial"/>
          <w:color w:val="000000"/>
          <w:sz w:val="24"/>
          <w:szCs w:val="24"/>
          <w:shd w:val="clear" w:color="auto" w:fill="FFFFFF"/>
        </w:rPr>
        <w:t xml:space="preserve"> they found it </w:t>
      </w:r>
      <w:r w:rsidR="00E96981" w:rsidRPr="00266223">
        <w:rPr>
          <w:rFonts w:ascii="Arial" w:hAnsi="Arial" w:cs="Arial"/>
          <w:color w:val="000000"/>
          <w:sz w:val="24"/>
          <w:szCs w:val="24"/>
          <w:shd w:val="clear" w:color="auto" w:fill="FFFFFF"/>
        </w:rPr>
        <w:t>difficult to discover the exact age of the</w:t>
      </w:r>
      <w:r w:rsidR="0041680A" w:rsidRPr="00266223">
        <w:rPr>
          <w:rFonts w:ascii="Arial" w:hAnsi="Arial" w:cs="Arial"/>
          <w:color w:val="000000"/>
          <w:sz w:val="24"/>
          <w:szCs w:val="24"/>
          <w:shd w:val="clear" w:color="auto" w:fill="FFFFFF"/>
        </w:rPr>
        <w:t>se</w:t>
      </w:r>
      <w:r w:rsidR="00E96981" w:rsidRPr="00266223">
        <w:rPr>
          <w:rFonts w:ascii="Arial" w:hAnsi="Arial" w:cs="Arial"/>
          <w:color w:val="000000"/>
          <w:sz w:val="24"/>
          <w:szCs w:val="24"/>
          <w:shd w:val="clear" w:color="auto" w:fill="FFFFFF"/>
        </w:rPr>
        <w:t xml:space="preserve"> young people </w:t>
      </w:r>
      <w:r w:rsidR="009855DF" w:rsidRPr="00266223">
        <w:rPr>
          <w:rFonts w:ascii="Arial" w:hAnsi="Arial" w:cs="Arial"/>
          <w:color w:val="000000"/>
          <w:sz w:val="24"/>
          <w:szCs w:val="24"/>
          <w:shd w:val="clear" w:color="auto" w:fill="FFFFFF"/>
        </w:rPr>
        <w:t>employed in factories</w:t>
      </w:r>
      <w:r w:rsidRPr="00266223">
        <w:rPr>
          <w:rFonts w:ascii="Arial" w:hAnsi="Arial" w:cs="Arial"/>
          <w:color w:val="000000"/>
          <w:sz w:val="24"/>
          <w:szCs w:val="24"/>
          <w:shd w:val="clear" w:color="auto" w:fill="FFFFFF"/>
        </w:rPr>
        <w:t xml:space="preserve">" </w:t>
      </w:r>
      <w:r w:rsidR="00EC321E" w:rsidRPr="00266223">
        <w:rPr>
          <w:rFonts w:ascii="Arial" w:hAnsi="Arial" w:cs="Arial"/>
          <w:color w:val="000000"/>
          <w:sz w:val="24"/>
          <w:szCs w:val="24"/>
          <w:shd w:val="clear" w:color="auto" w:fill="FFFFFF"/>
        </w:rPr>
        <w:fldChar w:fldCharType="begin"/>
      </w:r>
      <w:r w:rsidR="0043101B">
        <w:rPr>
          <w:rFonts w:ascii="Arial" w:hAnsi="Arial" w:cs="Arial"/>
          <w:color w:val="000000"/>
          <w:sz w:val="24"/>
          <w:szCs w:val="24"/>
          <w:shd w:val="clear" w:color="auto" w:fill="FFFFFF"/>
        </w:rPr>
        <w:instrText xml:space="preserve"> ADDIN ZOTERO_ITEM CSL_CITATION {"citationID":"GCkzEeHw","properties":{"formattedCitation":"(Archives, 2013)","plainCitation":"(Archives, 2013)","noteIndex":0},"citationItems":[{"id":548,"uris":["http://zotero.org/users/local/FiafahHJ/items/9EMX9GYM"],"uri":["http://zotero.org/users/local/FiafahHJ/items/9EMX9GYM"],"itemData":{"id":548,"type":"webpage","title":"The National Archives | Exhibitions | Citizenship | Struggle for democracy","URL":"http://www.nationalarchives.gov.uk/pathways/citizenship/struggle_democracy/childlabour.htm","author":[{"family":"Archives","given":"The National"}],"accessed":{"date-parts":[["2020",5,14]]},"issued":{"date-parts":[["2013"]]}}}],"schema":"https://github.com/citation-style-language/schema/raw/master/csl-citation.json"} </w:instrText>
      </w:r>
      <w:r w:rsidR="00EC321E" w:rsidRPr="00266223">
        <w:rPr>
          <w:rFonts w:ascii="Arial" w:hAnsi="Arial" w:cs="Arial"/>
          <w:color w:val="000000"/>
          <w:sz w:val="24"/>
          <w:szCs w:val="24"/>
          <w:shd w:val="clear" w:color="auto" w:fill="FFFFFF"/>
        </w:rPr>
        <w:fldChar w:fldCharType="separate"/>
      </w:r>
      <w:r w:rsidR="0043101B" w:rsidRPr="0043101B">
        <w:rPr>
          <w:rFonts w:ascii="Arial" w:hAnsi="Arial" w:cs="Arial"/>
          <w:sz w:val="24"/>
        </w:rPr>
        <w:t>(Archives, 2013)</w:t>
      </w:r>
      <w:r w:rsidR="00EC321E" w:rsidRPr="00266223">
        <w:rPr>
          <w:rFonts w:ascii="Arial" w:hAnsi="Arial" w:cs="Arial"/>
          <w:color w:val="000000"/>
          <w:sz w:val="24"/>
          <w:szCs w:val="24"/>
          <w:shd w:val="clear" w:color="auto" w:fill="FFFFFF"/>
        </w:rPr>
        <w:fldChar w:fldCharType="end"/>
      </w:r>
      <w:r w:rsidR="0027672B" w:rsidRPr="00266223">
        <w:rPr>
          <w:rFonts w:ascii="Arial" w:hAnsi="Arial" w:cs="Arial"/>
          <w:color w:val="000000"/>
          <w:sz w:val="24"/>
          <w:szCs w:val="24"/>
          <w:shd w:val="clear" w:color="auto" w:fill="FFFFFF"/>
        </w:rPr>
        <w:t>.</w:t>
      </w:r>
    </w:p>
    <w:p w14:paraId="4277535E" w14:textId="7AEA7477" w:rsidR="00267AC4" w:rsidRPr="0020206A" w:rsidRDefault="00B81477" w:rsidP="00636C13">
      <w:pPr>
        <w:pStyle w:val="Heading1"/>
        <w:rPr>
          <w:sz w:val="28"/>
          <w:szCs w:val="28"/>
        </w:rPr>
      </w:pPr>
      <w:bookmarkStart w:id="8" w:name="_Toc40481187"/>
      <w:r w:rsidRPr="0020206A">
        <w:rPr>
          <w:sz w:val="28"/>
          <w:szCs w:val="28"/>
        </w:rPr>
        <w:t xml:space="preserve">THE RIGHT OF </w:t>
      </w:r>
      <w:r w:rsidR="00FD7AE2" w:rsidRPr="0020206A">
        <w:rPr>
          <w:sz w:val="28"/>
          <w:szCs w:val="28"/>
        </w:rPr>
        <w:t>A CHILD</w:t>
      </w:r>
      <w:r w:rsidR="001406E3" w:rsidRPr="0020206A">
        <w:rPr>
          <w:sz w:val="28"/>
          <w:szCs w:val="28"/>
        </w:rPr>
        <w:t>:</w:t>
      </w:r>
      <w:r w:rsidR="00B13655" w:rsidRPr="0020206A">
        <w:rPr>
          <w:sz w:val="28"/>
          <w:szCs w:val="28"/>
        </w:rPr>
        <w:fldChar w:fldCharType="begin"/>
      </w:r>
      <w:r w:rsidR="00B13655" w:rsidRPr="0020206A">
        <w:rPr>
          <w:sz w:val="28"/>
          <w:szCs w:val="28"/>
        </w:rPr>
        <w:instrText xml:space="preserve"> ADDIN ZOTERO_ITEM CSL_CITATION {"citationID":"PI2ZzfK1","properties":{"formattedCitation":"(NSPCC, 2020)","plainCitation":"(NSPCC, 2020)","noteIndex":0},"citationItems":[{"id":552,"uris":["http://zotero.org/users/local/FiafahHJ/items/DPQZHRYM"],"uri":["http://zotero.org/users/local/FiafahHJ/items/DPQZHRYM"],"itemData":{"id":552,"type":"webpage","abstract":"Covers legislation and definitions about children’s rights, ages of consent and criminal responsibility, school leaving age, child employment and GDPR.","container-title":"NSPCC Learning","note":"source: learning.nspcc.org.uk","title":"Children and the law","URL":"https://learning.nspcc.org.uk/child-protection-system/children-the-law/","author":[{"family":"NSPCC","given":""}],"accessed":{"date-parts":[["2020",5,14]]},"issued":{"date-parts":[["2020",2]]}}}],"schema":"https://github.com/citation-style-language/schema/raw/master/csl-citation.json"} </w:instrText>
      </w:r>
      <w:r w:rsidR="00B13655" w:rsidRPr="0020206A">
        <w:rPr>
          <w:sz w:val="28"/>
          <w:szCs w:val="28"/>
        </w:rPr>
        <w:fldChar w:fldCharType="separate"/>
      </w:r>
      <w:r w:rsidR="00B13655" w:rsidRPr="0020206A">
        <w:rPr>
          <w:rFonts w:ascii="Calibri Light" w:hAnsi="Calibri Light" w:cs="Calibri Light"/>
          <w:sz w:val="28"/>
          <w:szCs w:val="28"/>
        </w:rPr>
        <w:t>(NSPCC, 2020)</w:t>
      </w:r>
      <w:bookmarkEnd w:id="8"/>
      <w:r w:rsidR="00B13655" w:rsidRPr="0020206A">
        <w:rPr>
          <w:sz w:val="28"/>
          <w:szCs w:val="28"/>
        </w:rPr>
        <w:fldChar w:fldCharType="end"/>
      </w:r>
    </w:p>
    <w:p w14:paraId="38120FC5" w14:textId="77777777" w:rsidR="0022662F" w:rsidRPr="0022662F" w:rsidRDefault="0022662F" w:rsidP="0022662F"/>
    <w:p w14:paraId="72DBF412" w14:textId="06F910B8" w:rsidR="007811C7" w:rsidRPr="00266223" w:rsidRDefault="00266899" w:rsidP="00AB0B76">
      <w:pPr>
        <w:rPr>
          <w:rFonts w:ascii="Arial" w:hAnsi="Arial" w:cs="Arial"/>
          <w:sz w:val="24"/>
          <w:szCs w:val="24"/>
        </w:rPr>
      </w:pPr>
      <w:r>
        <w:rPr>
          <w:rFonts w:ascii="Arial" w:hAnsi="Arial" w:cs="Arial"/>
          <w:sz w:val="24"/>
          <w:szCs w:val="24"/>
        </w:rPr>
        <w:t>“</w:t>
      </w:r>
      <w:r w:rsidR="00E918CE" w:rsidRPr="00266223">
        <w:rPr>
          <w:rFonts w:ascii="Arial" w:hAnsi="Arial" w:cs="Arial"/>
          <w:sz w:val="24"/>
          <w:szCs w:val="24"/>
        </w:rPr>
        <w:t>I</w:t>
      </w:r>
      <w:r w:rsidR="00782F60" w:rsidRPr="00266223">
        <w:rPr>
          <w:rFonts w:ascii="Arial" w:hAnsi="Arial" w:cs="Arial"/>
          <w:sz w:val="24"/>
          <w:szCs w:val="24"/>
        </w:rPr>
        <w:t>n the U</w:t>
      </w:r>
      <w:r w:rsidR="00D63AB7" w:rsidRPr="00266223">
        <w:rPr>
          <w:rFonts w:ascii="Arial" w:hAnsi="Arial" w:cs="Arial"/>
          <w:sz w:val="24"/>
          <w:szCs w:val="24"/>
        </w:rPr>
        <w:t xml:space="preserve">nited </w:t>
      </w:r>
      <w:r w:rsidR="00782F60" w:rsidRPr="00266223">
        <w:rPr>
          <w:rFonts w:ascii="Arial" w:hAnsi="Arial" w:cs="Arial"/>
          <w:sz w:val="24"/>
          <w:szCs w:val="24"/>
        </w:rPr>
        <w:t>K</w:t>
      </w:r>
      <w:r w:rsidR="00D63AB7" w:rsidRPr="00266223">
        <w:rPr>
          <w:rFonts w:ascii="Arial" w:hAnsi="Arial" w:cs="Arial"/>
          <w:sz w:val="24"/>
          <w:szCs w:val="24"/>
        </w:rPr>
        <w:t xml:space="preserve">ingdom </w:t>
      </w:r>
      <w:r w:rsidR="007811C7" w:rsidRPr="00266223">
        <w:rPr>
          <w:rFonts w:ascii="Arial" w:hAnsi="Arial" w:cs="Arial"/>
          <w:sz w:val="24"/>
          <w:szCs w:val="24"/>
        </w:rPr>
        <w:t>the rights of children are protected by international law and within the U</w:t>
      </w:r>
      <w:r w:rsidR="00D63AB7" w:rsidRPr="00266223">
        <w:rPr>
          <w:rFonts w:ascii="Arial" w:hAnsi="Arial" w:cs="Arial"/>
          <w:sz w:val="24"/>
          <w:szCs w:val="24"/>
        </w:rPr>
        <w:t xml:space="preserve">nited </w:t>
      </w:r>
      <w:r w:rsidR="007811C7" w:rsidRPr="00266223">
        <w:rPr>
          <w:rFonts w:ascii="Arial" w:hAnsi="Arial" w:cs="Arial"/>
          <w:sz w:val="24"/>
          <w:szCs w:val="24"/>
        </w:rPr>
        <w:t>K</w:t>
      </w:r>
      <w:r w:rsidR="00D63AB7" w:rsidRPr="00266223">
        <w:rPr>
          <w:rFonts w:ascii="Arial" w:hAnsi="Arial" w:cs="Arial"/>
          <w:sz w:val="24"/>
          <w:szCs w:val="24"/>
        </w:rPr>
        <w:t>ingdom</w:t>
      </w:r>
      <w:r w:rsidR="007811C7" w:rsidRPr="00266223">
        <w:rPr>
          <w:rFonts w:ascii="Arial" w:hAnsi="Arial" w:cs="Arial"/>
          <w:sz w:val="24"/>
          <w:szCs w:val="24"/>
        </w:rPr>
        <w:t xml:space="preserve"> as well</w:t>
      </w:r>
      <w:r w:rsidR="00B13655">
        <w:rPr>
          <w:rFonts w:ascii="Arial" w:hAnsi="Arial" w:cs="Arial"/>
          <w:sz w:val="24"/>
          <w:szCs w:val="24"/>
        </w:rPr>
        <w:t>”</w:t>
      </w:r>
      <w:r w:rsidR="007811C7" w:rsidRPr="00266223">
        <w:rPr>
          <w:rFonts w:ascii="Arial" w:hAnsi="Arial" w:cs="Arial"/>
          <w:sz w:val="24"/>
          <w:szCs w:val="24"/>
        </w:rPr>
        <w:t xml:space="preserve"> </w:t>
      </w:r>
      <w:r w:rsidR="00B13655">
        <w:rPr>
          <w:rFonts w:ascii="Arial" w:hAnsi="Arial" w:cs="Arial"/>
          <w:sz w:val="24"/>
          <w:szCs w:val="24"/>
        </w:rPr>
        <w:fldChar w:fldCharType="begin"/>
      </w:r>
      <w:r w:rsidR="001B09FE">
        <w:rPr>
          <w:rFonts w:ascii="Arial" w:hAnsi="Arial" w:cs="Arial"/>
          <w:sz w:val="24"/>
          <w:szCs w:val="24"/>
        </w:rPr>
        <w:instrText xml:space="preserve"> ADDIN ZOTERO_ITEM CSL_CITATION {"citationID":"l5xJUGxu","properties":{"formattedCitation":"(NSPCC, 2020)","plainCitation":"(NSPCC, 2020)","noteIndex":0},"citationItems":[{"id":552,"uris":["http://zotero.org/users/local/FiafahHJ/items/DPQZHRYM"],"uri":["http://zotero.org/users/local/FiafahHJ/items/DPQZHRYM"],"itemData":{"id":552,"type":"webpage","abstract":"Covers legislation and definitions about children’s rights, ages of consent and criminal responsibility, school leaving age, child employment and GDPR.","container-title":"NSPCC Learning","note":"source: learning.nspcc.org.uk","title":"Children and the law","URL":"https://learning.nspcc.org.uk/child-protection-system/children-the-law/","author":[{"family":"NSPCC","given":""}],"accessed":{"date-parts":[["2020",5,14]]},"issued":{"date-parts":[["2020",2]]}}}],"schema":"https://github.com/citation-style-language/schema/raw/master/csl-citation.json"} </w:instrText>
      </w:r>
      <w:r w:rsidR="00B13655">
        <w:rPr>
          <w:rFonts w:ascii="Arial" w:hAnsi="Arial" w:cs="Arial"/>
          <w:sz w:val="24"/>
          <w:szCs w:val="24"/>
        </w:rPr>
        <w:fldChar w:fldCharType="separate"/>
      </w:r>
      <w:r w:rsidR="001B09FE" w:rsidRPr="001B09FE">
        <w:rPr>
          <w:rFonts w:ascii="Arial" w:hAnsi="Arial" w:cs="Arial"/>
          <w:sz w:val="24"/>
        </w:rPr>
        <w:t>(NSPCC, 2020)</w:t>
      </w:r>
      <w:r w:rsidR="00B13655">
        <w:rPr>
          <w:rFonts w:ascii="Arial" w:hAnsi="Arial" w:cs="Arial"/>
          <w:sz w:val="24"/>
          <w:szCs w:val="24"/>
        </w:rPr>
        <w:fldChar w:fldCharType="end"/>
      </w:r>
      <w:r w:rsidR="001B09FE">
        <w:rPr>
          <w:rFonts w:ascii="Arial" w:hAnsi="Arial" w:cs="Arial"/>
          <w:sz w:val="24"/>
          <w:szCs w:val="24"/>
        </w:rPr>
        <w:t>.</w:t>
      </w:r>
    </w:p>
    <w:p w14:paraId="78DC130B" w14:textId="7D78BC44" w:rsidR="002623EE" w:rsidRPr="00266223" w:rsidRDefault="00D2252F" w:rsidP="00AB0B76">
      <w:pPr>
        <w:rPr>
          <w:rFonts w:ascii="Arial" w:hAnsi="Arial" w:cs="Arial"/>
          <w:sz w:val="24"/>
          <w:szCs w:val="24"/>
        </w:rPr>
      </w:pPr>
      <w:r>
        <w:rPr>
          <w:rFonts w:ascii="Arial" w:hAnsi="Arial" w:cs="Arial"/>
          <w:sz w:val="24"/>
          <w:szCs w:val="24"/>
        </w:rPr>
        <w:t>“</w:t>
      </w:r>
      <w:r w:rsidR="007811C7" w:rsidRPr="00266223">
        <w:rPr>
          <w:rFonts w:ascii="Arial" w:hAnsi="Arial" w:cs="Arial"/>
          <w:sz w:val="24"/>
          <w:szCs w:val="24"/>
        </w:rPr>
        <w:t xml:space="preserve">The international laws are the United </w:t>
      </w:r>
      <w:r w:rsidR="005858B3">
        <w:rPr>
          <w:rFonts w:ascii="Arial" w:hAnsi="Arial" w:cs="Arial"/>
          <w:sz w:val="24"/>
          <w:szCs w:val="24"/>
        </w:rPr>
        <w:t>N</w:t>
      </w:r>
      <w:r w:rsidR="007811C7" w:rsidRPr="00266223">
        <w:rPr>
          <w:rFonts w:ascii="Arial" w:hAnsi="Arial" w:cs="Arial"/>
          <w:sz w:val="24"/>
          <w:szCs w:val="24"/>
        </w:rPr>
        <w:t xml:space="preserve">ation </w:t>
      </w:r>
      <w:r w:rsidR="005858B3">
        <w:rPr>
          <w:rFonts w:ascii="Arial" w:hAnsi="Arial" w:cs="Arial"/>
          <w:sz w:val="24"/>
          <w:szCs w:val="24"/>
        </w:rPr>
        <w:t>C</w:t>
      </w:r>
      <w:r w:rsidR="007811C7" w:rsidRPr="00266223">
        <w:rPr>
          <w:rFonts w:ascii="Arial" w:hAnsi="Arial" w:cs="Arial"/>
          <w:sz w:val="24"/>
          <w:szCs w:val="24"/>
        </w:rPr>
        <w:t xml:space="preserve">onvention on the </w:t>
      </w:r>
      <w:r w:rsidR="005858B3">
        <w:rPr>
          <w:rFonts w:ascii="Arial" w:hAnsi="Arial" w:cs="Arial"/>
          <w:sz w:val="24"/>
          <w:szCs w:val="24"/>
        </w:rPr>
        <w:t>R</w:t>
      </w:r>
      <w:r w:rsidR="007811C7" w:rsidRPr="00266223">
        <w:rPr>
          <w:rFonts w:ascii="Arial" w:hAnsi="Arial" w:cs="Arial"/>
          <w:sz w:val="24"/>
          <w:szCs w:val="24"/>
        </w:rPr>
        <w:t>ights of the child and</w:t>
      </w:r>
      <w:r w:rsidR="00AE0D03" w:rsidRPr="00266223">
        <w:rPr>
          <w:rFonts w:ascii="Arial" w:hAnsi="Arial" w:cs="Arial"/>
          <w:sz w:val="24"/>
          <w:szCs w:val="24"/>
        </w:rPr>
        <w:t xml:space="preserve"> the</w:t>
      </w:r>
      <w:r w:rsidR="007811C7" w:rsidRPr="00266223">
        <w:rPr>
          <w:rFonts w:ascii="Arial" w:hAnsi="Arial" w:cs="Arial"/>
          <w:sz w:val="24"/>
          <w:szCs w:val="24"/>
        </w:rPr>
        <w:t xml:space="preserve"> European Convention on </w:t>
      </w:r>
      <w:r w:rsidR="005858B3">
        <w:rPr>
          <w:rFonts w:ascii="Arial" w:hAnsi="Arial" w:cs="Arial"/>
          <w:sz w:val="24"/>
          <w:szCs w:val="24"/>
        </w:rPr>
        <w:t>H</w:t>
      </w:r>
      <w:r w:rsidR="007811C7" w:rsidRPr="00266223">
        <w:rPr>
          <w:rFonts w:ascii="Arial" w:hAnsi="Arial" w:cs="Arial"/>
          <w:sz w:val="24"/>
          <w:szCs w:val="24"/>
        </w:rPr>
        <w:t xml:space="preserve">uman </w:t>
      </w:r>
      <w:r w:rsidR="005858B3">
        <w:rPr>
          <w:rFonts w:ascii="Arial" w:hAnsi="Arial" w:cs="Arial"/>
          <w:sz w:val="24"/>
          <w:szCs w:val="24"/>
        </w:rPr>
        <w:t>R</w:t>
      </w:r>
      <w:r w:rsidR="007811C7" w:rsidRPr="00266223">
        <w:rPr>
          <w:rFonts w:ascii="Arial" w:hAnsi="Arial" w:cs="Arial"/>
          <w:sz w:val="24"/>
          <w:szCs w:val="24"/>
        </w:rPr>
        <w:t xml:space="preserve">ights both sets out </w:t>
      </w:r>
      <w:r w:rsidR="00E918CE" w:rsidRPr="00266223">
        <w:rPr>
          <w:rFonts w:ascii="Arial" w:hAnsi="Arial" w:cs="Arial"/>
          <w:sz w:val="24"/>
          <w:szCs w:val="24"/>
        </w:rPr>
        <w:t>a number of children</w:t>
      </w:r>
      <w:r w:rsidR="009B2208" w:rsidRPr="00266223">
        <w:rPr>
          <w:rFonts w:ascii="Arial" w:hAnsi="Arial" w:cs="Arial"/>
          <w:sz w:val="24"/>
          <w:szCs w:val="24"/>
        </w:rPr>
        <w:t>’s</w:t>
      </w:r>
      <w:r w:rsidR="00E918CE" w:rsidRPr="00266223">
        <w:rPr>
          <w:rFonts w:ascii="Arial" w:hAnsi="Arial" w:cs="Arial"/>
          <w:sz w:val="24"/>
          <w:szCs w:val="24"/>
        </w:rPr>
        <w:t xml:space="preserve"> rights</w:t>
      </w:r>
      <w:r w:rsidR="009F7F61">
        <w:rPr>
          <w:rFonts w:ascii="Arial" w:hAnsi="Arial" w:cs="Arial"/>
          <w:sz w:val="24"/>
          <w:szCs w:val="24"/>
        </w:rPr>
        <w:t>”</w:t>
      </w:r>
      <w:r w:rsidR="00E918CE" w:rsidRPr="00266223">
        <w:rPr>
          <w:rFonts w:ascii="Arial" w:hAnsi="Arial" w:cs="Arial"/>
          <w:sz w:val="24"/>
          <w:szCs w:val="24"/>
        </w:rPr>
        <w:t xml:space="preserve">. </w:t>
      </w:r>
      <w:r w:rsidR="009F7F61">
        <w:rPr>
          <w:rFonts w:ascii="Arial" w:hAnsi="Arial" w:cs="Arial"/>
          <w:sz w:val="24"/>
          <w:szCs w:val="24"/>
        </w:rPr>
        <w:fldChar w:fldCharType="begin"/>
      </w:r>
      <w:r w:rsidR="005858B3">
        <w:rPr>
          <w:rFonts w:ascii="Arial" w:hAnsi="Arial" w:cs="Arial"/>
          <w:sz w:val="24"/>
          <w:szCs w:val="24"/>
        </w:rPr>
        <w:instrText xml:space="preserve"> ADDIN ZOTERO_ITEM CSL_CITATION {"citationID":"KK9caeeV","properties":{"formattedCitation":"(NSPCC, 2020)","plainCitation":"(NSPCC, 2020)","noteIndex":0},"citationItems":[{"id":552,"uris":["http://zotero.org/users/local/FiafahHJ/items/DPQZHRYM"],"uri":["http://zotero.org/users/local/FiafahHJ/items/DPQZHRYM"],"itemData":{"id":552,"type":"webpage","abstract":"Covers legislation and definitions about children’s rights, ages of consent and criminal responsibility, school leaving age, child employment and GDPR.","container-title":"NSPCC Learning","note":"source: learning.nspcc.org.uk","title":"Children and the law","URL":"https://learning.nspcc.org.uk/child-protection-system/children-the-law/","author":[{"family":"NSPCC","given":""}],"accessed":{"date-parts":[["2020",5,14]]},"issued":{"date-parts":[["2020",2]]}}}],"schema":"https://github.com/citation-style-language/schema/raw/master/csl-citation.json"} </w:instrText>
      </w:r>
      <w:r w:rsidR="009F7F61">
        <w:rPr>
          <w:rFonts w:ascii="Arial" w:hAnsi="Arial" w:cs="Arial"/>
          <w:sz w:val="24"/>
          <w:szCs w:val="24"/>
        </w:rPr>
        <w:fldChar w:fldCharType="separate"/>
      </w:r>
      <w:r w:rsidR="005858B3" w:rsidRPr="005858B3">
        <w:rPr>
          <w:rFonts w:ascii="Arial" w:hAnsi="Arial" w:cs="Arial"/>
          <w:sz w:val="24"/>
        </w:rPr>
        <w:t>(NSPCC, 2020)</w:t>
      </w:r>
      <w:r w:rsidR="009F7F61">
        <w:rPr>
          <w:rFonts w:ascii="Arial" w:hAnsi="Arial" w:cs="Arial"/>
          <w:sz w:val="24"/>
          <w:szCs w:val="24"/>
        </w:rPr>
        <w:fldChar w:fldCharType="end"/>
      </w:r>
    </w:p>
    <w:p w14:paraId="68E3A826" w14:textId="345C8F5A" w:rsidR="0028271C" w:rsidRPr="00266223" w:rsidRDefault="00DE39C3" w:rsidP="00AB0B76">
      <w:pPr>
        <w:rPr>
          <w:rFonts w:ascii="Arial" w:hAnsi="Arial" w:cs="Arial"/>
          <w:sz w:val="24"/>
          <w:szCs w:val="24"/>
        </w:rPr>
      </w:pPr>
      <w:r>
        <w:rPr>
          <w:rFonts w:ascii="Arial" w:hAnsi="Arial" w:cs="Arial"/>
          <w:sz w:val="24"/>
          <w:szCs w:val="24"/>
        </w:rPr>
        <w:t>“</w:t>
      </w:r>
      <w:r w:rsidR="00B22E8C" w:rsidRPr="00266223">
        <w:rPr>
          <w:rFonts w:ascii="Arial" w:hAnsi="Arial" w:cs="Arial"/>
          <w:sz w:val="24"/>
          <w:szCs w:val="24"/>
        </w:rPr>
        <w:t>The United nation convention on the rights of the child set sells the rights of every child in the world to:</w:t>
      </w:r>
      <w:r w:rsidR="00356A8D">
        <w:rPr>
          <w:rFonts w:ascii="Arial" w:hAnsi="Arial" w:cs="Arial"/>
          <w:sz w:val="24"/>
          <w:szCs w:val="24"/>
        </w:rPr>
        <w:fldChar w:fldCharType="begin"/>
      </w:r>
      <w:r w:rsidR="00356A8D">
        <w:rPr>
          <w:rFonts w:ascii="Arial" w:hAnsi="Arial" w:cs="Arial"/>
          <w:sz w:val="24"/>
          <w:szCs w:val="24"/>
        </w:rPr>
        <w:instrText xml:space="preserve"> ADDIN ZOTERO_ITEM CSL_CITATION {"citationID":"rMdFxj06","properties":{"formattedCitation":"(NSPCC, 2020)","plainCitation":"(NSPCC, 2020)","noteIndex":0},"citationItems":[{"id":552,"uris":["http://zotero.org/users/local/FiafahHJ/items/DPQZHRYM"],"uri":["http://zotero.org/users/local/FiafahHJ/items/DPQZHRYM"],"itemData":{"id":552,"type":"webpage","abstract":"Covers legislation and definitions about children’s rights, ages of consent and criminal responsibility, school leaving age, child employment and GDPR.","container-title":"NSPCC Learning","note":"source: learning.nspcc.org.uk","title":"Children and the law","URL":"https://learning.nspcc.org.uk/child-protection-system/children-the-law/","author":[{"family":"NSPCC","given":""}],"accessed":{"date-parts":[["2020",5,14]]},"issued":{"date-parts":[["2020",2]]}}}],"schema":"https://github.com/citation-style-language/schema/raw/master/csl-citation.json"} </w:instrText>
      </w:r>
      <w:r w:rsidR="00356A8D">
        <w:rPr>
          <w:rFonts w:ascii="Arial" w:hAnsi="Arial" w:cs="Arial"/>
          <w:sz w:val="24"/>
          <w:szCs w:val="24"/>
        </w:rPr>
        <w:fldChar w:fldCharType="separate"/>
      </w:r>
      <w:r w:rsidR="00356A8D" w:rsidRPr="00356A8D">
        <w:rPr>
          <w:rFonts w:ascii="Arial" w:hAnsi="Arial" w:cs="Arial"/>
          <w:sz w:val="24"/>
        </w:rPr>
        <w:t>(NSPCC, 2020)</w:t>
      </w:r>
      <w:r w:rsidR="00356A8D">
        <w:rPr>
          <w:rFonts w:ascii="Arial" w:hAnsi="Arial" w:cs="Arial"/>
          <w:sz w:val="24"/>
          <w:szCs w:val="24"/>
        </w:rPr>
        <w:fldChar w:fldCharType="end"/>
      </w:r>
      <w:r w:rsidR="00356A8D">
        <w:rPr>
          <w:rFonts w:ascii="Arial" w:hAnsi="Arial" w:cs="Arial"/>
          <w:sz w:val="24"/>
          <w:szCs w:val="24"/>
        </w:rPr>
        <w:t>”</w:t>
      </w:r>
    </w:p>
    <w:p w14:paraId="5F3B278F" w14:textId="19E0D786" w:rsidR="002D6267" w:rsidRPr="00266223" w:rsidRDefault="002D6267" w:rsidP="00AB0B76">
      <w:pPr>
        <w:rPr>
          <w:rFonts w:ascii="Arial" w:hAnsi="Arial" w:cs="Arial"/>
          <w:sz w:val="24"/>
          <w:szCs w:val="24"/>
        </w:rPr>
      </w:pPr>
      <w:r w:rsidRPr="00266223">
        <w:rPr>
          <w:rFonts w:ascii="Arial" w:hAnsi="Arial" w:cs="Arial"/>
          <w:sz w:val="24"/>
          <w:szCs w:val="24"/>
        </w:rPr>
        <w:t xml:space="preserve">The right to </w:t>
      </w:r>
      <w:r w:rsidR="00356A8D">
        <w:rPr>
          <w:rFonts w:ascii="Arial" w:hAnsi="Arial" w:cs="Arial"/>
          <w:sz w:val="24"/>
          <w:szCs w:val="24"/>
        </w:rPr>
        <w:t>“</w:t>
      </w:r>
      <w:r w:rsidRPr="00266223">
        <w:rPr>
          <w:rFonts w:ascii="Arial" w:hAnsi="Arial" w:cs="Arial"/>
          <w:sz w:val="24"/>
          <w:szCs w:val="24"/>
        </w:rPr>
        <w:t>survive</w:t>
      </w:r>
      <w:r w:rsidR="00CF3053">
        <w:rPr>
          <w:rFonts w:ascii="Arial" w:hAnsi="Arial" w:cs="Arial"/>
          <w:sz w:val="24"/>
          <w:szCs w:val="24"/>
        </w:rPr>
        <w:t>”</w:t>
      </w:r>
      <w:r w:rsidR="001D28F4" w:rsidRPr="00266223">
        <w:rPr>
          <w:rFonts w:ascii="Arial" w:hAnsi="Arial" w:cs="Arial"/>
          <w:sz w:val="24"/>
          <w:szCs w:val="24"/>
        </w:rPr>
        <w:t>.</w:t>
      </w:r>
      <w:r w:rsidR="00FE2020">
        <w:rPr>
          <w:rFonts w:ascii="Arial" w:hAnsi="Arial" w:cs="Arial"/>
          <w:sz w:val="24"/>
          <w:szCs w:val="24"/>
        </w:rPr>
        <w:fldChar w:fldCharType="begin"/>
      </w:r>
      <w:r w:rsidR="00A5259F">
        <w:rPr>
          <w:rFonts w:ascii="Arial" w:hAnsi="Arial" w:cs="Arial"/>
          <w:sz w:val="24"/>
          <w:szCs w:val="24"/>
        </w:rPr>
        <w:instrText xml:space="preserve"> ADDIN ZOTERO_ITEM CSL_CITATION {"citationID":"hMxbTRbv","properties":{"formattedCitation":"(NSPCC, 2020)","plainCitation":"(NSPCC, 2020)","noteIndex":0},"citationItems":[{"id":552,"uris":["http://zotero.org/users/local/FiafahHJ/items/DPQZHRYM"],"uri":["http://zotero.org/users/local/FiafahHJ/items/DPQZHRYM"],"itemData":{"id":552,"type":"webpage","abstract":"Covers legislation and definitions about children’s rights, ages of consent and criminal responsibility, school leaving age, child employment and GDPR.","container-title":"NSPCC Learning","note":"source: learning.nspcc.org.uk","title":"Children and the law","URL":"https://learning.nspcc.org.uk/child-protection-system/children-the-law/","author":[{"family":"NSPCC","given":""}],"accessed":{"date-parts":[["2020",5,14]]},"issued":{"date-parts":[["2020",2]]}}}],"schema":"https://github.com/citation-style-language/schema/raw/master/csl-citation.json"} </w:instrText>
      </w:r>
      <w:r w:rsidR="00FE2020">
        <w:rPr>
          <w:rFonts w:ascii="Arial" w:hAnsi="Arial" w:cs="Arial"/>
          <w:sz w:val="24"/>
          <w:szCs w:val="24"/>
        </w:rPr>
        <w:fldChar w:fldCharType="separate"/>
      </w:r>
      <w:r w:rsidR="00A5259F" w:rsidRPr="00A5259F">
        <w:rPr>
          <w:rFonts w:ascii="Arial" w:hAnsi="Arial" w:cs="Arial"/>
          <w:sz w:val="24"/>
        </w:rPr>
        <w:t>(NSPCC, 2020)</w:t>
      </w:r>
      <w:r w:rsidR="00FE2020">
        <w:rPr>
          <w:rFonts w:ascii="Arial" w:hAnsi="Arial" w:cs="Arial"/>
          <w:sz w:val="24"/>
          <w:szCs w:val="24"/>
        </w:rPr>
        <w:fldChar w:fldCharType="end"/>
      </w:r>
      <w:r w:rsidRPr="00266223">
        <w:rPr>
          <w:rFonts w:ascii="Arial" w:hAnsi="Arial" w:cs="Arial"/>
          <w:sz w:val="24"/>
          <w:szCs w:val="24"/>
        </w:rPr>
        <w:t xml:space="preserve"> </w:t>
      </w:r>
    </w:p>
    <w:p w14:paraId="41EE9E9C" w14:textId="6CFB4B04" w:rsidR="002D6267" w:rsidRPr="00266223" w:rsidRDefault="00934796" w:rsidP="00AB0B76">
      <w:pPr>
        <w:rPr>
          <w:rFonts w:ascii="Arial" w:hAnsi="Arial" w:cs="Arial"/>
          <w:sz w:val="24"/>
          <w:szCs w:val="24"/>
        </w:rPr>
      </w:pPr>
      <w:r w:rsidRPr="00266223">
        <w:rPr>
          <w:rFonts w:ascii="Arial" w:hAnsi="Arial" w:cs="Arial"/>
          <w:sz w:val="24"/>
          <w:szCs w:val="24"/>
        </w:rPr>
        <w:t>T</w:t>
      </w:r>
      <w:r w:rsidR="002D6267" w:rsidRPr="00266223">
        <w:rPr>
          <w:rFonts w:ascii="Arial" w:hAnsi="Arial" w:cs="Arial"/>
          <w:sz w:val="24"/>
          <w:szCs w:val="24"/>
        </w:rPr>
        <w:t xml:space="preserve">he right to </w:t>
      </w:r>
      <w:r w:rsidR="00CF3053">
        <w:rPr>
          <w:rFonts w:ascii="Arial" w:hAnsi="Arial" w:cs="Arial"/>
          <w:sz w:val="24"/>
          <w:szCs w:val="24"/>
        </w:rPr>
        <w:t>“</w:t>
      </w:r>
      <w:r w:rsidR="002D6267" w:rsidRPr="00266223">
        <w:rPr>
          <w:rFonts w:ascii="Arial" w:hAnsi="Arial" w:cs="Arial"/>
          <w:sz w:val="24"/>
          <w:szCs w:val="24"/>
        </w:rPr>
        <w:t>grow</w:t>
      </w:r>
      <w:r w:rsidR="00CF3053">
        <w:rPr>
          <w:rFonts w:ascii="Arial" w:hAnsi="Arial" w:cs="Arial"/>
          <w:sz w:val="24"/>
          <w:szCs w:val="24"/>
        </w:rPr>
        <w:t>”</w:t>
      </w:r>
      <w:r w:rsidR="001D28F4" w:rsidRPr="00266223">
        <w:rPr>
          <w:rFonts w:ascii="Arial" w:hAnsi="Arial" w:cs="Arial"/>
          <w:sz w:val="24"/>
          <w:szCs w:val="24"/>
        </w:rPr>
        <w:t>.</w:t>
      </w:r>
      <w:r w:rsidR="00A5259F">
        <w:rPr>
          <w:rFonts w:ascii="Arial" w:hAnsi="Arial" w:cs="Arial"/>
          <w:sz w:val="24"/>
          <w:szCs w:val="24"/>
        </w:rPr>
        <w:fldChar w:fldCharType="begin"/>
      </w:r>
      <w:r w:rsidR="00A5259F">
        <w:rPr>
          <w:rFonts w:ascii="Arial" w:hAnsi="Arial" w:cs="Arial"/>
          <w:sz w:val="24"/>
          <w:szCs w:val="24"/>
        </w:rPr>
        <w:instrText xml:space="preserve"> ADDIN ZOTERO_ITEM CSL_CITATION {"citationID":"tp0WOc1V","properties":{"formattedCitation":"(NSPCC, 2020)","plainCitation":"(NSPCC, 2020)","noteIndex":0},"citationItems":[{"id":552,"uris":["http://zotero.org/users/local/FiafahHJ/items/DPQZHRYM"],"uri":["http://zotero.org/users/local/FiafahHJ/items/DPQZHRYM"],"itemData":{"id":552,"type":"webpage","abstract":"Covers legislation and definitions about children’s rights, ages of consent and criminal responsibility, school leaving age, child employment and GDPR.","container-title":"NSPCC Learning","note":"source: learning.nspcc.org.uk","title":"Children and the law","URL":"https://learning.nspcc.org.uk/child-protection-system/children-the-law/","author":[{"family":"NSPCC","given":""}],"accessed":{"date-parts":[["2020",5,14]]},"issued":{"date-parts":[["2020",2]]}}}],"schema":"https://github.com/citation-style-language/schema/raw/master/csl-citation.json"} </w:instrText>
      </w:r>
      <w:r w:rsidR="00A5259F">
        <w:rPr>
          <w:rFonts w:ascii="Arial" w:hAnsi="Arial" w:cs="Arial"/>
          <w:sz w:val="24"/>
          <w:szCs w:val="24"/>
        </w:rPr>
        <w:fldChar w:fldCharType="separate"/>
      </w:r>
      <w:r w:rsidR="00A5259F" w:rsidRPr="00A5259F">
        <w:rPr>
          <w:rFonts w:ascii="Arial" w:hAnsi="Arial" w:cs="Arial"/>
          <w:sz w:val="24"/>
        </w:rPr>
        <w:t>(NSPCC, 2020)</w:t>
      </w:r>
      <w:r w:rsidR="00A5259F">
        <w:rPr>
          <w:rFonts w:ascii="Arial" w:hAnsi="Arial" w:cs="Arial"/>
          <w:sz w:val="24"/>
          <w:szCs w:val="24"/>
        </w:rPr>
        <w:fldChar w:fldCharType="end"/>
      </w:r>
    </w:p>
    <w:p w14:paraId="40C3CDC4" w14:textId="7F46B7B6" w:rsidR="002D6267" w:rsidRPr="00266223" w:rsidRDefault="00934796" w:rsidP="00AB0B76">
      <w:pPr>
        <w:rPr>
          <w:rFonts w:ascii="Arial" w:hAnsi="Arial" w:cs="Arial"/>
          <w:sz w:val="24"/>
          <w:szCs w:val="24"/>
        </w:rPr>
      </w:pPr>
      <w:r w:rsidRPr="00266223">
        <w:rPr>
          <w:rFonts w:ascii="Arial" w:hAnsi="Arial" w:cs="Arial"/>
          <w:sz w:val="24"/>
          <w:szCs w:val="24"/>
        </w:rPr>
        <w:t>T</w:t>
      </w:r>
      <w:r w:rsidR="002D6267" w:rsidRPr="00266223">
        <w:rPr>
          <w:rFonts w:ascii="Arial" w:hAnsi="Arial" w:cs="Arial"/>
          <w:sz w:val="24"/>
          <w:szCs w:val="24"/>
        </w:rPr>
        <w:t xml:space="preserve">he right to </w:t>
      </w:r>
      <w:r w:rsidR="00CF3053">
        <w:rPr>
          <w:rFonts w:ascii="Arial" w:hAnsi="Arial" w:cs="Arial"/>
          <w:sz w:val="24"/>
          <w:szCs w:val="24"/>
        </w:rPr>
        <w:t>“</w:t>
      </w:r>
      <w:r w:rsidR="002D6267" w:rsidRPr="00266223">
        <w:rPr>
          <w:rFonts w:ascii="Arial" w:hAnsi="Arial" w:cs="Arial"/>
          <w:sz w:val="24"/>
          <w:szCs w:val="24"/>
        </w:rPr>
        <w:t>participate</w:t>
      </w:r>
      <w:r w:rsidR="00CF3053">
        <w:rPr>
          <w:rFonts w:ascii="Arial" w:hAnsi="Arial" w:cs="Arial"/>
          <w:sz w:val="24"/>
          <w:szCs w:val="24"/>
        </w:rPr>
        <w:t>”</w:t>
      </w:r>
      <w:r w:rsidR="001D28F4" w:rsidRPr="00266223">
        <w:rPr>
          <w:rFonts w:ascii="Arial" w:hAnsi="Arial" w:cs="Arial"/>
          <w:sz w:val="24"/>
          <w:szCs w:val="24"/>
        </w:rPr>
        <w:t>.</w:t>
      </w:r>
      <w:r w:rsidR="00262228">
        <w:rPr>
          <w:rFonts w:ascii="Arial" w:hAnsi="Arial" w:cs="Arial"/>
          <w:sz w:val="24"/>
          <w:szCs w:val="24"/>
        </w:rPr>
        <w:fldChar w:fldCharType="begin"/>
      </w:r>
      <w:r w:rsidR="00262228">
        <w:rPr>
          <w:rFonts w:ascii="Arial" w:hAnsi="Arial" w:cs="Arial"/>
          <w:sz w:val="24"/>
          <w:szCs w:val="24"/>
        </w:rPr>
        <w:instrText xml:space="preserve"> ADDIN ZOTERO_ITEM CSL_CITATION {"citationID":"2Hk6wqk1","properties":{"formattedCitation":"(NSPCC, 2020)","plainCitation":"(NSPCC, 2020)","noteIndex":0},"citationItems":[{"id":552,"uris":["http://zotero.org/users/local/FiafahHJ/items/DPQZHRYM"],"uri":["http://zotero.org/users/local/FiafahHJ/items/DPQZHRYM"],"itemData":{"id":552,"type":"webpage","abstract":"Covers legislation and definitions about children’s rights, ages of consent and criminal responsibility, school leaving age, child employment and GDPR.","container-title":"NSPCC Learning","note":"source: learning.nspcc.org.uk","title":"Children and the law","URL":"https://learning.nspcc.org.uk/child-protection-system/children-the-law/","author":[{"family":"NSPCC","given":""}],"accessed":{"date-parts":[["2020",5,14]]},"issued":{"date-parts":[["2020",2]]}}}],"schema":"https://github.com/citation-style-language/schema/raw/master/csl-citation.json"} </w:instrText>
      </w:r>
      <w:r w:rsidR="00262228">
        <w:rPr>
          <w:rFonts w:ascii="Arial" w:hAnsi="Arial" w:cs="Arial"/>
          <w:sz w:val="24"/>
          <w:szCs w:val="24"/>
        </w:rPr>
        <w:fldChar w:fldCharType="separate"/>
      </w:r>
      <w:r w:rsidR="00262228" w:rsidRPr="00262228">
        <w:rPr>
          <w:rFonts w:ascii="Arial" w:hAnsi="Arial" w:cs="Arial"/>
          <w:sz w:val="24"/>
        </w:rPr>
        <w:t>(NSPCC, 2020)</w:t>
      </w:r>
      <w:r w:rsidR="00262228">
        <w:rPr>
          <w:rFonts w:ascii="Arial" w:hAnsi="Arial" w:cs="Arial"/>
          <w:sz w:val="24"/>
          <w:szCs w:val="24"/>
        </w:rPr>
        <w:fldChar w:fldCharType="end"/>
      </w:r>
    </w:p>
    <w:p w14:paraId="78323854" w14:textId="7FFC5381" w:rsidR="00B22E8C" w:rsidRPr="00266223" w:rsidRDefault="00934796" w:rsidP="00AB0B76">
      <w:pPr>
        <w:rPr>
          <w:rFonts w:ascii="Arial" w:hAnsi="Arial" w:cs="Arial"/>
          <w:sz w:val="24"/>
          <w:szCs w:val="24"/>
        </w:rPr>
      </w:pPr>
      <w:r w:rsidRPr="00266223">
        <w:rPr>
          <w:rFonts w:ascii="Arial" w:hAnsi="Arial" w:cs="Arial"/>
          <w:sz w:val="24"/>
          <w:szCs w:val="24"/>
        </w:rPr>
        <w:t>T</w:t>
      </w:r>
      <w:r w:rsidR="002D6267" w:rsidRPr="00266223">
        <w:rPr>
          <w:rFonts w:ascii="Arial" w:hAnsi="Arial" w:cs="Arial"/>
          <w:sz w:val="24"/>
          <w:szCs w:val="24"/>
        </w:rPr>
        <w:t>he right t</w:t>
      </w:r>
      <w:r w:rsidR="00AA76FE" w:rsidRPr="00266223">
        <w:rPr>
          <w:rFonts w:ascii="Arial" w:hAnsi="Arial" w:cs="Arial"/>
          <w:sz w:val="24"/>
          <w:szCs w:val="24"/>
        </w:rPr>
        <w:t>o</w:t>
      </w:r>
      <w:r w:rsidR="002D6267" w:rsidRPr="00266223">
        <w:rPr>
          <w:rFonts w:ascii="Arial" w:hAnsi="Arial" w:cs="Arial"/>
          <w:sz w:val="24"/>
          <w:szCs w:val="24"/>
        </w:rPr>
        <w:t xml:space="preserve"> </w:t>
      </w:r>
      <w:r w:rsidR="00CF3053">
        <w:rPr>
          <w:rFonts w:ascii="Arial" w:hAnsi="Arial" w:cs="Arial"/>
          <w:sz w:val="24"/>
          <w:szCs w:val="24"/>
        </w:rPr>
        <w:t>“</w:t>
      </w:r>
      <w:r w:rsidR="002B4215" w:rsidRPr="00266223">
        <w:rPr>
          <w:rFonts w:ascii="Arial" w:hAnsi="Arial" w:cs="Arial"/>
          <w:sz w:val="24"/>
          <w:szCs w:val="24"/>
        </w:rPr>
        <w:t>fulfil</w:t>
      </w:r>
      <w:r w:rsidR="002D6267" w:rsidRPr="00266223">
        <w:rPr>
          <w:rFonts w:ascii="Arial" w:hAnsi="Arial" w:cs="Arial"/>
          <w:sz w:val="24"/>
          <w:szCs w:val="24"/>
        </w:rPr>
        <w:t xml:space="preserve"> their </w:t>
      </w:r>
      <w:r w:rsidR="00CF3053">
        <w:rPr>
          <w:rFonts w:ascii="Arial" w:hAnsi="Arial" w:cs="Arial"/>
          <w:sz w:val="24"/>
          <w:szCs w:val="24"/>
        </w:rPr>
        <w:t>potential</w:t>
      </w:r>
      <w:r w:rsidR="00FE2020">
        <w:rPr>
          <w:rFonts w:ascii="Arial" w:hAnsi="Arial" w:cs="Arial"/>
          <w:sz w:val="24"/>
          <w:szCs w:val="24"/>
        </w:rPr>
        <w:t>”</w:t>
      </w:r>
      <w:r w:rsidR="001D28F4" w:rsidRPr="00266223">
        <w:rPr>
          <w:rFonts w:ascii="Arial" w:hAnsi="Arial" w:cs="Arial"/>
          <w:sz w:val="24"/>
          <w:szCs w:val="24"/>
        </w:rPr>
        <w:t>.</w:t>
      </w:r>
      <w:r w:rsidR="00262228">
        <w:rPr>
          <w:rFonts w:ascii="Arial" w:hAnsi="Arial" w:cs="Arial"/>
          <w:sz w:val="24"/>
          <w:szCs w:val="24"/>
        </w:rPr>
        <w:fldChar w:fldCharType="begin"/>
      </w:r>
      <w:r w:rsidR="00262228">
        <w:rPr>
          <w:rFonts w:ascii="Arial" w:hAnsi="Arial" w:cs="Arial"/>
          <w:sz w:val="24"/>
          <w:szCs w:val="24"/>
        </w:rPr>
        <w:instrText xml:space="preserve"> ADDIN ZOTERO_ITEM CSL_CITATION {"citationID":"VQSLGkPw","properties":{"formattedCitation":"(NSPCC, 2020)","plainCitation":"(NSPCC, 2020)","noteIndex":0},"citationItems":[{"id":552,"uris":["http://zotero.org/users/local/FiafahHJ/items/DPQZHRYM"],"uri":["http://zotero.org/users/local/FiafahHJ/items/DPQZHRYM"],"itemData":{"id":552,"type":"webpage","abstract":"Covers legislation and definitions about children’s rights, ages of consent and criminal responsibility, school leaving age, child employment and GDPR.","container-title":"NSPCC Learning","note":"source: learning.nspcc.org.uk","title":"Children and the law","URL":"https://learning.nspcc.org.uk/child-protection-system/children-the-law/","author":[{"family":"NSPCC","given":""}],"accessed":{"date-parts":[["2020",5,14]]},"issued":{"date-parts":[["2020",2]]}}}],"schema":"https://github.com/citation-style-language/schema/raw/master/csl-citation.json"} </w:instrText>
      </w:r>
      <w:r w:rsidR="00262228">
        <w:rPr>
          <w:rFonts w:ascii="Arial" w:hAnsi="Arial" w:cs="Arial"/>
          <w:sz w:val="24"/>
          <w:szCs w:val="24"/>
        </w:rPr>
        <w:fldChar w:fldCharType="separate"/>
      </w:r>
      <w:r w:rsidR="00262228" w:rsidRPr="00262228">
        <w:rPr>
          <w:rFonts w:ascii="Arial" w:hAnsi="Arial" w:cs="Arial"/>
          <w:sz w:val="24"/>
        </w:rPr>
        <w:t>(NSPCC, 2020)</w:t>
      </w:r>
      <w:r w:rsidR="00262228">
        <w:rPr>
          <w:rFonts w:ascii="Arial" w:hAnsi="Arial" w:cs="Arial"/>
          <w:sz w:val="24"/>
          <w:szCs w:val="24"/>
        </w:rPr>
        <w:fldChar w:fldCharType="end"/>
      </w:r>
    </w:p>
    <w:p w14:paraId="347769E0" w14:textId="61E7B45E" w:rsidR="00676290" w:rsidRPr="00266223" w:rsidRDefault="00A029AA" w:rsidP="00AB0B76">
      <w:pPr>
        <w:rPr>
          <w:rFonts w:ascii="Arial" w:hAnsi="Arial" w:cs="Arial"/>
          <w:sz w:val="24"/>
          <w:szCs w:val="24"/>
        </w:rPr>
      </w:pPr>
      <w:r w:rsidRPr="00266223">
        <w:rPr>
          <w:rFonts w:ascii="Arial" w:hAnsi="Arial" w:cs="Arial"/>
          <w:sz w:val="24"/>
          <w:szCs w:val="24"/>
        </w:rPr>
        <w:t xml:space="preserve">In the 1950s </w:t>
      </w:r>
      <w:r w:rsidR="0005481E" w:rsidRPr="00266223">
        <w:rPr>
          <w:rFonts w:ascii="Arial" w:hAnsi="Arial" w:cs="Arial"/>
          <w:sz w:val="24"/>
          <w:szCs w:val="24"/>
        </w:rPr>
        <w:t>the</w:t>
      </w:r>
      <w:r w:rsidRPr="00266223">
        <w:rPr>
          <w:rFonts w:ascii="Arial" w:hAnsi="Arial" w:cs="Arial"/>
          <w:sz w:val="24"/>
          <w:szCs w:val="24"/>
        </w:rPr>
        <w:t xml:space="preserve"> </w:t>
      </w:r>
      <w:r w:rsidR="00FE2020">
        <w:rPr>
          <w:rFonts w:ascii="Arial" w:hAnsi="Arial" w:cs="Arial"/>
          <w:sz w:val="24"/>
          <w:szCs w:val="24"/>
        </w:rPr>
        <w:t>“</w:t>
      </w:r>
      <w:r w:rsidRPr="00266223">
        <w:rPr>
          <w:rFonts w:ascii="Arial" w:hAnsi="Arial" w:cs="Arial"/>
          <w:sz w:val="24"/>
          <w:szCs w:val="24"/>
        </w:rPr>
        <w:t xml:space="preserve">European </w:t>
      </w:r>
      <w:r w:rsidR="00F70480" w:rsidRPr="00266223">
        <w:rPr>
          <w:rFonts w:ascii="Arial" w:hAnsi="Arial" w:cs="Arial"/>
          <w:sz w:val="24"/>
          <w:szCs w:val="24"/>
        </w:rPr>
        <w:t>convention on human rights set out an international treaty which gave a set of rights to both adults and children the Human Rights Act 1998</w:t>
      </w:r>
      <w:r w:rsidR="00814F48" w:rsidRPr="00266223">
        <w:rPr>
          <w:rFonts w:ascii="Arial" w:hAnsi="Arial" w:cs="Arial"/>
          <w:sz w:val="24"/>
          <w:szCs w:val="24"/>
        </w:rPr>
        <w:t xml:space="preserve">. </w:t>
      </w:r>
      <w:r w:rsidR="00865A50" w:rsidRPr="00266223">
        <w:rPr>
          <w:rFonts w:ascii="Arial" w:hAnsi="Arial" w:cs="Arial"/>
          <w:sz w:val="24"/>
          <w:szCs w:val="24"/>
        </w:rPr>
        <w:t>These rights</w:t>
      </w:r>
      <w:r w:rsidR="00F70480" w:rsidRPr="00266223">
        <w:rPr>
          <w:rFonts w:ascii="Arial" w:hAnsi="Arial" w:cs="Arial"/>
          <w:sz w:val="24"/>
          <w:szCs w:val="24"/>
        </w:rPr>
        <w:t xml:space="preserve"> made most of the </w:t>
      </w:r>
      <w:r w:rsidR="002E657C" w:rsidRPr="00266223">
        <w:rPr>
          <w:rFonts w:ascii="Arial" w:hAnsi="Arial" w:cs="Arial"/>
          <w:sz w:val="24"/>
          <w:szCs w:val="24"/>
        </w:rPr>
        <w:t>European conversation on human rights UK law. That meant that children could complain to the UK court if the</w:t>
      </w:r>
      <w:r w:rsidR="0060405B" w:rsidRPr="00266223">
        <w:rPr>
          <w:rFonts w:ascii="Arial" w:hAnsi="Arial" w:cs="Arial"/>
          <w:sz w:val="24"/>
          <w:szCs w:val="24"/>
        </w:rPr>
        <w:t xml:space="preserve">ir </w:t>
      </w:r>
      <w:r w:rsidR="002E657C" w:rsidRPr="00266223">
        <w:rPr>
          <w:rFonts w:ascii="Arial" w:hAnsi="Arial" w:cs="Arial"/>
          <w:sz w:val="24"/>
          <w:szCs w:val="24"/>
        </w:rPr>
        <w:t xml:space="preserve">right were being broken, and if </w:t>
      </w:r>
      <w:r w:rsidR="006A7C6B" w:rsidRPr="00266223">
        <w:rPr>
          <w:rFonts w:ascii="Arial" w:hAnsi="Arial" w:cs="Arial"/>
          <w:sz w:val="24"/>
          <w:szCs w:val="24"/>
        </w:rPr>
        <w:t xml:space="preserve">the claim was </w:t>
      </w:r>
      <w:r w:rsidR="00865A50" w:rsidRPr="00266223">
        <w:rPr>
          <w:rFonts w:ascii="Arial" w:hAnsi="Arial" w:cs="Arial"/>
          <w:sz w:val="24"/>
          <w:szCs w:val="24"/>
        </w:rPr>
        <w:t>rejected,</w:t>
      </w:r>
      <w:r w:rsidR="006A7C6B" w:rsidRPr="00266223">
        <w:rPr>
          <w:rFonts w:ascii="Arial" w:hAnsi="Arial" w:cs="Arial"/>
          <w:sz w:val="24"/>
          <w:szCs w:val="24"/>
        </w:rPr>
        <w:t xml:space="preserve"> they could take their claim to the European court of human rights</w:t>
      </w:r>
      <w:r w:rsidR="00FE2020">
        <w:rPr>
          <w:rFonts w:ascii="Arial" w:hAnsi="Arial" w:cs="Arial"/>
          <w:sz w:val="24"/>
          <w:szCs w:val="24"/>
        </w:rPr>
        <w:t>”</w:t>
      </w:r>
      <w:r w:rsidR="002F70FD" w:rsidRPr="00266223">
        <w:rPr>
          <w:rFonts w:ascii="Arial" w:hAnsi="Arial" w:cs="Arial"/>
          <w:sz w:val="24"/>
          <w:szCs w:val="24"/>
        </w:rPr>
        <w:fldChar w:fldCharType="begin"/>
      </w:r>
      <w:r w:rsidR="009B631D" w:rsidRPr="00266223">
        <w:rPr>
          <w:rFonts w:ascii="Arial" w:hAnsi="Arial" w:cs="Arial"/>
          <w:sz w:val="24"/>
          <w:szCs w:val="24"/>
        </w:rPr>
        <w:instrText xml:space="preserve"> ADDIN ZOTERO_ITEM CSL_CITATION {"citationID":"RBeWJJ9Y","properties":{"formattedCitation":"(UNICEF UK, 2020)","plainCitation":"(UNICEF UK, 2020)","noteIndex":0},"citationItems":[{"id":564,"uris":["http://zotero.org/users/local/FiafahHJ/items/3XPLZQE8"],"uri":["http://zotero.org/users/local/FiafahHJ/items/3XPLZQE8"],"itemData":{"id":564,"type":"webpage","abstract":"The United Nations Convention on the Rights of the Child (UNCRC) is the basis for all of Unicef's work and upholds children's rights all over the world.","container-title":"Unicef UK","language":"en-GB","note":"source: www.unicef.org.uk\nsection: Child rights","title":"UN Convention on the Rights of the Child (UNCRC)","URL":"https://www.unicef.org.uk/what-we-do/un-convention-child-rights/","author":[{"family":"UNICEF UK","given":""}],"accessed":{"date-parts":[["2020",5,15]]},"issued":{"date-parts":[["2020"]]}}}],"schema":"https://github.com/citation-style-language/schema/raw/master/csl-citation.json"} </w:instrText>
      </w:r>
      <w:r w:rsidR="002F70FD" w:rsidRPr="00266223">
        <w:rPr>
          <w:rFonts w:ascii="Arial" w:hAnsi="Arial" w:cs="Arial"/>
          <w:sz w:val="24"/>
          <w:szCs w:val="24"/>
        </w:rPr>
        <w:fldChar w:fldCharType="separate"/>
      </w:r>
      <w:r w:rsidR="009B631D" w:rsidRPr="00266223">
        <w:rPr>
          <w:rFonts w:ascii="Arial" w:hAnsi="Arial" w:cs="Arial"/>
          <w:sz w:val="24"/>
          <w:szCs w:val="24"/>
        </w:rPr>
        <w:t>(UNICEF UK, 2020)</w:t>
      </w:r>
      <w:r w:rsidR="002F70FD" w:rsidRPr="00266223">
        <w:rPr>
          <w:rFonts w:ascii="Arial" w:hAnsi="Arial" w:cs="Arial"/>
          <w:sz w:val="24"/>
          <w:szCs w:val="24"/>
        </w:rPr>
        <w:fldChar w:fldCharType="end"/>
      </w:r>
      <w:r w:rsidR="000932B7" w:rsidRPr="00266223">
        <w:rPr>
          <w:rFonts w:ascii="Arial" w:hAnsi="Arial" w:cs="Arial"/>
          <w:sz w:val="24"/>
          <w:szCs w:val="24"/>
        </w:rPr>
        <w:t>.</w:t>
      </w:r>
    </w:p>
    <w:p w14:paraId="255DC509" w14:textId="7E66AE07" w:rsidR="00F02085" w:rsidRPr="00266223" w:rsidRDefault="006A7C6B" w:rsidP="00AB0B76">
      <w:pPr>
        <w:rPr>
          <w:rFonts w:ascii="Arial" w:hAnsi="Arial" w:cs="Arial"/>
          <w:sz w:val="24"/>
          <w:szCs w:val="24"/>
        </w:rPr>
      </w:pPr>
      <w:r w:rsidRPr="00266223">
        <w:rPr>
          <w:rFonts w:ascii="Arial" w:hAnsi="Arial" w:cs="Arial"/>
          <w:sz w:val="24"/>
          <w:szCs w:val="24"/>
        </w:rPr>
        <w:t>The rights set out in the conversation included</w:t>
      </w:r>
      <w:r w:rsidR="00865A50" w:rsidRPr="00266223">
        <w:rPr>
          <w:rFonts w:ascii="Arial" w:hAnsi="Arial" w:cs="Arial"/>
          <w:sz w:val="24"/>
          <w:szCs w:val="24"/>
        </w:rPr>
        <w:t>:</w:t>
      </w:r>
      <w:r w:rsidRPr="00266223">
        <w:rPr>
          <w:rFonts w:ascii="Arial" w:hAnsi="Arial" w:cs="Arial"/>
          <w:sz w:val="24"/>
          <w:szCs w:val="24"/>
        </w:rPr>
        <w:t xml:space="preserve"> </w:t>
      </w:r>
    </w:p>
    <w:p w14:paraId="455374D0" w14:textId="640BC56F" w:rsidR="00FD7AE2" w:rsidRPr="0022662F" w:rsidRDefault="00D45A1D" w:rsidP="00AB0B76">
      <w:pPr>
        <w:rPr>
          <w:rFonts w:ascii="Arial" w:hAnsi="Arial" w:cs="Arial"/>
          <w:sz w:val="24"/>
          <w:szCs w:val="24"/>
        </w:rPr>
      </w:pPr>
      <w:r>
        <w:rPr>
          <w:rFonts w:ascii="Arial" w:hAnsi="Arial" w:cs="Arial"/>
          <w:sz w:val="24"/>
          <w:szCs w:val="24"/>
        </w:rPr>
        <w:t>“</w:t>
      </w:r>
      <w:r w:rsidR="00865A50" w:rsidRPr="00266223">
        <w:rPr>
          <w:rFonts w:ascii="Arial" w:hAnsi="Arial" w:cs="Arial"/>
          <w:sz w:val="24"/>
          <w:szCs w:val="24"/>
        </w:rPr>
        <w:t>T</w:t>
      </w:r>
      <w:r w:rsidR="00F02085" w:rsidRPr="00266223">
        <w:rPr>
          <w:rFonts w:ascii="Arial" w:hAnsi="Arial" w:cs="Arial"/>
          <w:sz w:val="24"/>
          <w:szCs w:val="24"/>
        </w:rPr>
        <w:t>he right to life</w:t>
      </w:r>
      <w:r w:rsidR="00CB2A96">
        <w:rPr>
          <w:rFonts w:ascii="Arial" w:hAnsi="Arial" w:cs="Arial"/>
          <w:sz w:val="24"/>
          <w:szCs w:val="24"/>
        </w:rPr>
        <w:t>,</w:t>
      </w:r>
      <w:r w:rsidR="00F02085" w:rsidRPr="00266223">
        <w:rPr>
          <w:rFonts w:ascii="Arial" w:hAnsi="Arial" w:cs="Arial"/>
          <w:sz w:val="24"/>
          <w:szCs w:val="24"/>
        </w:rPr>
        <w:t xml:space="preserve"> </w:t>
      </w:r>
      <w:r w:rsidR="00CB2A96">
        <w:rPr>
          <w:rFonts w:ascii="Arial" w:hAnsi="Arial" w:cs="Arial"/>
          <w:sz w:val="24"/>
          <w:szCs w:val="24"/>
        </w:rPr>
        <w:t>t</w:t>
      </w:r>
      <w:r w:rsidR="00F02085" w:rsidRPr="00266223">
        <w:rPr>
          <w:rFonts w:ascii="Arial" w:hAnsi="Arial" w:cs="Arial"/>
          <w:sz w:val="24"/>
          <w:szCs w:val="24"/>
        </w:rPr>
        <w:t>he right to be kept safe from torture and cruel treatment</w:t>
      </w:r>
      <w:r w:rsidR="00495781">
        <w:rPr>
          <w:rFonts w:ascii="Arial" w:hAnsi="Arial" w:cs="Arial"/>
          <w:sz w:val="24"/>
          <w:szCs w:val="24"/>
        </w:rPr>
        <w:t xml:space="preserve">,  </w:t>
      </w:r>
      <w:r w:rsidR="00CB2A96">
        <w:rPr>
          <w:rFonts w:ascii="Arial" w:hAnsi="Arial" w:cs="Arial"/>
          <w:sz w:val="24"/>
          <w:szCs w:val="24"/>
        </w:rPr>
        <w:t>t</w:t>
      </w:r>
      <w:r w:rsidR="00F02085" w:rsidRPr="00266223">
        <w:rPr>
          <w:rFonts w:ascii="Arial" w:hAnsi="Arial" w:cs="Arial"/>
          <w:sz w:val="24"/>
          <w:szCs w:val="24"/>
        </w:rPr>
        <w:t xml:space="preserve">he right to a fair </w:t>
      </w:r>
      <w:r w:rsidR="00120FA4" w:rsidRPr="00266223">
        <w:rPr>
          <w:rFonts w:ascii="Arial" w:hAnsi="Arial" w:cs="Arial"/>
          <w:sz w:val="24"/>
          <w:szCs w:val="24"/>
        </w:rPr>
        <w:t>trial</w:t>
      </w:r>
      <w:r w:rsidR="00120FA4">
        <w:rPr>
          <w:rFonts w:ascii="Arial" w:hAnsi="Arial" w:cs="Arial"/>
          <w:sz w:val="24"/>
          <w:szCs w:val="24"/>
        </w:rPr>
        <w:t xml:space="preserve">, </w:t>
      </w:r>
      <w:r w:rsidR="00120FA4" w:rsidRPr="00266223">
        <w:rPr>
          <w:rFonts w:ascii="Arial" w:hAnsi="Arial" w:cs="Arial"/>
          <w:sz w:val="24"/>
          <w:szCs w:val="24"/>
        </w:rPr>
        <w:t>the</w:t>
      </w:r>
      <w:r w:rsidR="00F02085" w:rsidRPr="00266223">
        <w:rPr>
          <w:rFonts w:ascii="Arial" w:hAnsi="Arial" w:cs="Arial"/>
          <w:sz w:val="24"/>
          <w:szCs w:val="24"/>
        </w:rPr>
        <w:t xml:space="preserve"> right to respect </w:t>
      </w:r>
      <w:r w:rsidR="0005481E" w:rsidRPr="00266223">
        <w:rPr>
          <w:rFonts w:ascii="Arial" w:hAnsi="Arial" w:cs="Arial"/>
          <w:sz w:val="24"/>
          <w:szCs w:val="24"/>
        </w:rPr>
        <w:t>for private and family life</w:t>
      </w:r>
      <w:r w:rsidR="00495781">
        <w:rPr>
          <w:rFonts w:ascii="Arial" w:hAnsi="Arial" w:cs="Arial"/>
          <w:sz w:val="24"/>
          <w:szCs w:val="24"/>
        </w:rPr>
        <w:t xml:space="preserve"> and t</w:t>
      </w:r>
      <w:r w:rsidR="0005481E" w:rsidRPr="00266223">
        <w:rPr>
          <w:rFonts w:ascii="Arial" w:hAnsi="Arial" w:cs="Arial"/>
          <w:sz w:val="24"/>
          <w:szCs w:val="24"/>
        </w:rPr>
        <w:t>he right to an education</w:t>
      </w:r>
      <w:r>
        <w:rPr>
          <w:rFonts w:ascii="Arial" w:hAnsi="Arial" w:cs="Arial"/>
          <w:sz w:val="24"/>
          <w:szCs w:val="24"/>
        </w:rPr>
        <w:t>”</w:t>
      </w:r>
      <w:r w:rsidR="0074738B">
        <w:rPr>
          <w:rFonts w:ascii="Arial" w:hAnsi="Arial" w:cs="Arial"/>
          <w:sz w:val="24"/>
          <w:szCs w:val="24"/>
        </w:rPr>
        <w:t xml:space="preserve"> </w:t>
      </w:r>
      <w:r w:rsidR="009564CC">
        <w:rPr>
          <w:rFonts w:ascii="Arial" w:hAnsi="Arial" w:cs="Arial"/>
          <w:sz w:val="24"/>
          <w:szCs w:val="24"/>
        </w:rPr>
        <w:fldChar w:fldCharType="begin"/>
      </w:r>
      <w:r w:rsidR="0012477C">
        <w:rPr>
          <w:rFonts w:ascii="Arial" w:hAnsi="Arial" w:cs="Arial"/>
          <w:sz w:val="24"/>
          <w:szCs w:val="24"/>
        </w:rPr>
        <w:instrText xml:space="preserve"> ADDIN ZOTERO_ITEM CSL_CITATION {"citationID":"swy9mSVj","properties":{"formattedCitation":"(UNICEF UK, 2020)","plainCitation":"(UNICEF UK, 2020)","noteIndex":0},"citationItems":[{"id":564,"uris":["http://zotero.org/users/local/FiafahHJ/items/3XPLZQE8"],"uri":["http://zotero.org/users/local/FiafahHJ/items/3XPLZQE8"],"itemData":{"id":564,"type":"webpage","abstract":"The United Nations Convention on the Rights of the Child (UNCRC) is the basis for all of Unicef's work and upholds children's rights all over the world.","container-title":"Unicef UK","language":"en-GB","note":"source: www.unicef.org.uk\nsection: Child rights","title":"UN Convention on the Rights of the Child (UNCRC)","URL":"https://www.unicef.org.uk/what-we-do/un-convention-child-rights/","author":[{"family":"UNICEF UK","given":""}],"accessed":{"date-parts":[["2020",5,15]]},"issued":{"date-parts":[["2020"]]}}}],"schema":"https://github.com/citation-style-language/schema/raw/master/csl-citation.json"} </w:instrText>
      </w:r>
      <w:r w:rsidR="009564CC">
        <w:rPr>
          <w:rFonts w:ascii="Arial" w:hAnsi="Arial" w:cs="Arial"/>
          <w:sz w:val="24"/>
          <w:szCs w:val="24"/>
        </w:rPr>
        <w:fldChar w:fldCharType="separate"/>
      </w:r>
      <w:r w:rsidR="0012477C" w:rsidRPr="0012477C">
        <w:rPr>
          <w:rFonts w:ascii="Arial" w:hAnsi="Arial" w:cs="Arial"/>
          <w:sz w:val="24"/>
        </w:rPr>
        <w:t>(UNICEF UK, 2020)</w:t>
      </w:r>
      <w:r w:rsidR="009564CC">
        <w:rPr>
          <w:rFonts w:ascii="Arial" w:hAnsi="Arial" w:cs="Arial"/>
          <w:sz w:val="24"/>
          <w:szCs w:val="24"/>
        </w:rPr>
        <w:fldChar w:fldCharType="end"/>
      </w:r>
      <w:r w:rsidR="0074738B">
        <w:rPr>
          <w:rFonts w:ascii="Arial" w:hAnsi="Arial" w:cs="Arial"/>
          <w:sz w:val="24"/>
          <w:szCs w:val="24"/>
        </w:rPr>
        <w:t>.</w:t>
      </w:r>
      <w:r w:rsidR="0005481E" w:rsidRPr="00266223">
        <w:rPr>
          <w:rFonts w:ascii="Arial" w:hAnsi="Arial" w:cs="Arial"/>
          <w:sz w:val="24"/>
          <w:szCs w:val="24"/>
        </w:rPr>
        <w:t xml:space="preserve"> </w:t>
      </w:r>
    </w:p>
    <w:p w14:paraId="3D5A1F9D" w14:textId="5F29D910" w:rsidR="00AB0B76" w:rsidRDefault="00486C40" w:rsidP="00854807">
      <w:pPr>
        <w:pStyle w:val="Heading1"/>
        <w:rPr>
          <w:sz w:val="28"/>
          <w:szCs w:val="28"/>
        </w:rPr>
      </w:pPr>
      <w:bookmarkStart w:id="9" w:name="_Toc40481188"/>
      <w:r w:rsidRPr="00DD72DD">
        <w:rPr>
          <w:sz w:val="28"/>
          <w:szCs w:val="28"/>
        </w:rPr>
        <w:t>CONCLUSION</w:t>
      </w:r>
      <w:r w:rsidR="0008133E" w:rsidRPr="00DD72DD">
        <w:rPr>
          <w:sz w:val="28"/>
          <w:szCs w:val="28"/>
        </w:rPr>
        <w:t>:</w:t>
      </w:r>
      <w:bookmarkEnd w:id="9"/>
    </w:p>
    <w:p w14:paraId="63793146" w14:textId="77777777" w:rsidR="00DE4A52" w:rsidRPr="00DE4A52" w:rsidRDefault="00DE4A52" w:rsidP="00DE4A52"/>
    <w:p w14:paraId="6764EE13" w14:textId="4E0C39EF" w:rsidR="00176C0D" w:rsidRDefault="0055626E" w:rsidP="00AB0B76">
      <w:pPr>
        <w:rPr>
          <w:rFonts w:ascii="Arial" w:hAnsi="Arial" w:cs="Arial"/>
          <w:sz w:val="24"/>
          <w:szCs w:val="24"/>
        </w:rPr>
      </w:pPr>
      <w:r>
        <w:rPr>
          <w:rFonts w:ascii="Arial" w:hAnsi="Arial" w:cs="Arial"/>
          <w:sz w:val="24"/>
          <w:szCs w:val="24"/>
        </w:rPr>
        <w:t xml:space="preserve">In my research for this </w:t>
      </w:r>
      <w:r w:rsidR="00262453">
        <w:rPr>
          <w:rFonts w:ascii="Arial" w:hAnsi="Arial" w:cs="Arial"/>
          <w:sz w:val="24"/>
          <w:szCs w:val="24"/>
        </w:rPr>
        <w:t>assignment</w:t>
      </w:r>
      <w:r w:rsidR="00C10B10">
        <w:rPr>
          <w:rFonts w:ascii="Arial" w:hAnsi="Arial" w:cs="Arial"/>
          <w:sz w:val="24"/>
          <w:szCs w:val="24"/>
        </w:rPr>
        <w:t>,</w:t>
      </w:r>
      <w:r w:rsidR="00262453">
        <w:rPr>
          <w:rFonts w:ascii="Arial" w:hAnsi="Arial" w:cs="Arial"/>
          <w:sz w:val="24"/>
          <w:szCs w:val="24"/>
        </w:rPr>
        <w:t xml:space="preserve"> I came </w:t>
      </w:r>
      <w:r w:rsidR="00120FA4">
        <w:rPr>
          <w:rFonts w:ascii="Arial" w:hAnsi="Arial" w:cs="Arial"/>
          <w:sz w:val="24"/>
          <w:szCs w:val="24"/>
        </w:rPr>
        <w:t>across a</w:t>
      </w:r>
      <w:r w:rsidR="00023966">
        <w:rPr>
          <w:rFonts w:ascii="Arial" w:hAnsi="Arial" w:cs="Arial"/>
          <w:sz w:val="24"/>
          <w:szCs w:val="24"/>
        </w:rPr>
        <w:t xml:space="preserve"> lot of family interventions that the government </w:t>
      </w:r>
      <w:r w:rsidR="00DA06F4">
        <w:rPr>
          <w:rFonts w:ascii="Arial" w:hAnsi="Arial" w:cs="Arial"/>
          <w:sz w:val="24"/>
          <w:szCs w:val="24"/>
        </w:rPr>
        <w:t xml:space="preserve">have put in place for children, young people and their </w:t>
      </w:r>
      <w:r w:rsidR="00120FA4">
        <w:rPr>
          <w:rFonts w:ascii="Arial" w:hAnsi="Arial" w:cs="Arial"/>
          <w:sz w:val="24"/>
          <w:szCs w:val="24"/>
        </w:rPr>
        <w:t>families</w:t>
      </w:r>
      <w:r w:rsidR="00DE40DE">
        <w:rPr>
          <w:rFonts w:ascii="Arial" w:hAnsi="Arial" w:cs="Arial"/>
          <w:sz w:val="24"/>
          <w:szCs w:val="24"/>
        </w:rPr>
        <w:t xml:space="preserve">. </w:t>
      </w:r>
      <w:r w:rsidR="00E164F4">
        <w:rPr>
          <w:rFonts w:ascii="Arial" w:hAnsi="Arial" w:cs="Arial"/>
          <w:sz w:val="24"/>
          <w:szCs w:val="24"/>
        </w:rPr>
        <w:t xml:space="preserve">Things like </w:t>
      </w:r>
      <w:r w:rsidR="008A46EC">
        <w:rPr>
          <w:rFonts w:ascii="Arial" w:hAnsi="Arial" w:cs="Arial"/>
          <w:sz w:val="24"/>
          <w:szCs w:val="24"/>
        </w:rPr>
        <w:t xml:space="preserve">education, </w:t>
      </w:r>
      <w:r w:rsidR="008E33CD">
        <w:rPr>
          <w:rFonts w:ascii="Arial" w:hAnsi="Arial" w:cs="Arial"/>
          <w:sz w:val="24"/>
          <w:szCs w:val="24"/>
        </w:rPr>
        <w:t>the w</w:t>
      </w:r>
      <w:r w:rsidR="0092616E">
        <w:rPr>
          <w:rFonts w:ascii="Arial" w:hAnsi="Arial" w:cs="Arial"/>
          <w:sz w:val="24"/>
          <w:szCs w:val="24"/>
        </w:rPr>
        <w:t xml:space="preserve">elfare system which </w:t>
      </w:r>
      <w:r w:rsidR="004D2553">
        <w:rPr>
          <w:rFonts w:ascii="Arial" w:hAnsi="Arial" w:cs="Arial"/>
          <w:sz w:val="24"/>
          <w:szCs w:val="24"/>
        </w:rPr>
        <w:t>supports</w:t>
      </w:r>
      <w:r w:rsidR="0092616E">
        <w:rPr>
          <w:rFonts w:ascii="Arial" w:hAnsi="Arial" w:cs="Arial"/>
          <w:sz w:val="24"/>
          <w:szCs w:val="24"/>
        </w:rPr>
        <w:t xml:space="preserve"> thous</w:t>
      </w:r>
      <w:r w:rsidR="0057364D">
        <w:rPr>
          <w:rFonts w:ascii="Arial" w:hAnsi="Arial" w:cs="Arial"/>
          <w:sz w:val="24"/>
          <w:szCs w:val="24"/>
        </w:rPr>
        <w:t xml:space="preserve">ands of </w:t>
      </w:r>
      <w:r w:rsidR="004D2553">
        <w:rPr>
          <w:rFonts w:ascii="Arial" w:hAnsi="Arial" w:cs="Arial"/>
          <w:sz w:val="24"/>
          <w:szCs w:val="24"/>
        </w:rPr>
        <w:t>vulnerable</w:t>
      </w:r>
      <w:r w:rsidR="0057364D">
        <w:rPr>
          <w:rFonts w:ascii="Arial" w:hAnsi="Arial" w:cs="Arial"/>
          <w:sz w:val="24"/>
          <w:szCs w:val="24"/>
        </w:rPr>
        <w:t xml:space="preserve"> </w:t>
      </w:r>
      <w:r w:rsidR="004D2553">
        <w:rPr>
          <w:rFonts w:ascii="Arial" w:hAnsi="Arial" w:cs="Arial"/>
          <w:sz w:val="24"/>
          <w:szCs w:val="24"/>
        </w:rPr>
        <w:t>families</w:t>
      </w:r>
      <w:r w:rsidR="0057364D">
        <w:rPr>
          <w:rFonts w:ascii="Arial" w:hAnsi="Arial" w:cs="Arial"/>
          <w:sz w:val="24"/>
          <w:szCs w:val="24"/>
        </w:rPr>
        <w:t xml:space="preserve"> and </w:t>
      </w:r>
      <w:r w:rsidR="008A46EC">
        <w:rPr>
          <w:rFonts w:ascii="Arial" w:hAnsi="Arial" w:cs="Arial"/>
          <w:sz w:val="24"/>
          <w:szCs w:val="24"/>
        </w:rPr>
        <w:t>the national health service</w:t>
      </w:r>
      <w:r w:rsidR="00DA356D">
        <w:rPr>
          <w:rFonts w:ascii="Arial" w:hAnsi="Arial" w:cs="Arial"/>
          <w:sz w:val="24"/>
          <w:szCs w:val="24"/>
        </w:rPr>
        <w:t xml:space="preserve"> that was introduce</w:t>
      </w:r>
      <w:r w:rsidR="00C10B10">
        <w:rPr>
          <w:rFonts w:ascii="Arial" w:hAnsi="Arial" w:cs="Arial"/>
          <w:sz w:val="24"/>
          <w:szCs w:val="24"/>
        </w:rPr>
        <w:t>d</w:t>
      </w:r>
      <w:r w:rsidR="00DA356D">
        <w:rPr>
          <w:rFonts w:ascii="Arial" w:hAnsi="Arial" w:cs="Arial"/>
          <w:sz w:val="24"/>
          <w:szCs w:val="24"/>
        </w:rPr>
        <w:t xml:space="preserve"> after the second wo</w:t>
      </w:r>
      <w:r w:rsidR="00C10B10">
        <w:rPr>
          <w:rFonts w:ascii="Arial" w:hAnsi="Arial" w:cs="Arial"/>
          <w:sz w:val="24"/>
          <w:szCs w:val="24"/>
        </w:rPr>
        <w:t>r</w:t>
      </w:r>
      <w:r w:rsidR="00DA356D">
        <w:rPr>
          <w:rFonts w:ascii="Arial" w:hAnsi="Arial" w:cs="Arial"/>
          <w:sz w:val="24"/>
          <w:szCs w:val="24"/>
        </w:rPr>
        <w:t>ld war</w:t>
      </w:r>
      <w:r w:rsidR="00674DCA">
        <w:rPr>
          <w:rFonts w:ascii="Arial" w:hAnsi="Arial" w:cs="Arial"/>
          <w:sz w:val="24"/>
          <w:szCs w:val="24"/>
        </w:rPr>
        <w:t xml:space="preserve"> which </w:t>
      </w:r>
      <w:r w:rsidR="00D85B5B">
        <w:rPr>
          <w:rFonts w:ascii="Arial" w:hAnsi="Arial" w:cs="Arial"/>
          <w:sz w:val="24"/>
          <w:szCs w:val="24"/>
        </w:rPr>
        <w:t xml:space="preserve">provides free health care </w:t>
      </w:r>
      <w:r w:rsidR="000A21EA">
        <w:rPr>
          <w:rFonts w:ascii="Arial" w:hAnsi="Arial" w:cs="Arial"/>
          <w:sz w:val="24"/>
          <w:szCs w:val="24"/>
        </w:rPr>
        <w:t>for all</w:t>
      </w:r>
      <w:r w:rsidR="00BE2F40">
        <w:rPr>
          <w:rFonts w:ascii="Arial" w:hAnsi="Arial" w:cs="Arial"/>
          <w:sz w:val="24"/>
          <w:szCs w:val="24"/>
        </w:rPr>
        <w:t>.</w:t>
      </w:r>
      <w:r w:rsidR="00CC2B11">
        <w:rPr>
          <w:rFonts w:ascii="Arial" w:hAnsi="Arial" w:cs="Arial"/>
          <w:sz w:val="24"/>
          <w:szCs w:val="24"/>
        </w:rPr>
        <w:t xml:space="preserve"> A lot more </w:t>
      </w:r>
      <w:r w:rsidR="00205BFA">
        <w:rPr>
          <w:rFonts w:ascii="Arial" w:hAnsi="Arial" w:cs="Arial"/>
          <w:sz w:val="24"/>
          <w:szCs w:val="24"/>
        </w:rPr>
        <w:t xml:space="preserve">has </w:t>
      </w:r>
      <w:r w:rsidR="004D2553">
        <w:rPr>
          <w:rFonts w:ascii="Arial" w:hAnsi="Arial" w:cs="Arial"/>
          <w:sz w:val="24"/>
          <w:szCs w:val="24"/>
        </w:rPr>
        <w:t>changed</w:t>
      </w:r>
      <w:r w:rsidR="00D36A61">
        <w:rPr>
          <w:rFonts w:ascii="Arial" w:hAnsi="Arial" w:cs="Arial"/>
          <w:sz w:val="24"/>
          <w:szCs w:val="24"/>
        </w:rPr>
        <w:t xml:space="preserve"> </w:t>
      </w:r>
      <w:r w:rsidR="00CC2B11">
        <w:rPr>
          <w:rFonts w:ascii="Arial" w:hAnsi="Arial" w:cs="Arial"/>
          <w:sz w:val="24"/>
          <w:szCs w:val="24"/>
        </w:rPr>
        <w:t xml:space="preserve">on </w:t>
      </w:r>
      <w:r w:rsidR="00205BFA">
        <w:rPr>
          <w:rFonts w:ascii="Arial" w:hAnsi="Arial" w:cs="Arial"/>
          <w:sz w:val="24"/>
          <w:szCs w:val="24"/>
        </w:rPr>
        <w:t>how children</w:t>
      </w:r>
      <w:r w:rsidR="00D36A61">
        <w:rPr>
          <w:rFonts w:ascii="Arial" w:hAnsi="Arial" w:cs="Arial"/>
          <w:sz w:val="24"/>
          <w:szCs w:val="24"/>
        </w:rPr>
        <w:t xml:space="preserve"> are treated this day and age from the past.</w:t>
      </w:r>
      <w:r w:rsidR="00755EF9">
        <w:rPr>
          <w:rFonts w:ascii="Arial" w:hAnsi="Arial" w:cs="Arial"/>
          <w:sz w:val="24"/>
          <w:szCs w:val="24"/>
        </w:rPr>
        <w:t xml:space="preserve"> Every child has a voice</w:t>
      </w:r>
      <w:r w:rsidR="00605F14">
        <w:rPr>
          <w:rFonts w:ascii="Arial" w:hAnsi="Arial" w:cs="Arial"/>
          <w:sz w:val="24"/>
          <w:szCs w:val="24"/>
        </w:rPr>
        <w:t xml:space="preserve">, most children are free from </w:t>
      </w:r>
      <w:r w:rsidR="004D2553">
        <w:rPr>
          <w:rFonts w:ascii="Arial" w:hAnsi="Arial" w:cs="Arial"/>
          <w:sz w:val="24"/>
          <w:szCs w:val="24"/>
        </w:rPr>
        <w:t>poverty</w:t>
      </w:r>
      <w:r w:rsidR="00D76BC6">
        <w:rPr>
          <w:rFonts w:ascii="Arial" w:hAnsi="Arial" w:cs="Arial"/>
          <w:sz w:val="24"/>
          <w:szCs w:val="24"/>
        </w:rPr>
        <w:t xml:space="preserve">, </w:t>
      </w:r>
      <w:r w:rsidR="00B75234">
        <w:rPr>
          <w:rFonts w:ascii="Arial" w:hAnsi="Arial" w:cs="Arial"/>
          <w:sz w:val="24"/>
          <w:szCs w:val="24"/>
        </w:rPr>
        <w:t xml:space="preserve">and </w:t>
      </w:r>
      <w:r w:rsidR="00D76BC6">
        <w:rPr>
          <w:rFonts w:ascii="Arial" w:hAnsi="Arial" w:cs="Arial"/>
          <w:sz w:val="24"/>
          <w:szCs w:val="24"/>
        </w:rPr>
        <w:t>there are organisations</w:t>
      </w:r>
      <w:r w:rsidR="00DB7D1D">
        <w:rPr>
          <w:rFonts w:ascii="Arial" w:hAnsi="Arial" w:cs="Arial"/>
          <w:sz w:val="24"/>
          <w:szCs w:val="24"/>
        </w:rPr>
        <w:t xml:space="preserve"> and laws</w:t>
      </w:r>
      <w:r w:rsidR="00D76BC6">
        <w:rPr>
          <w:rFonts w:ascii="Arial" w:hAnsi="Arial" w:cs="Arial"/>
          <w:sz w:val="24"/>
          <w:szCs w:val="24"/>
        </w:rPr>
        <w:t xml:space="preserve"> </w:t>
      </w:r>
      <w:r w:rsidR="00DB7D1D">
        <w:rPr>
          <w:rFonts w:ascii="Arial" w:hAnsi="Arial" w:cs="Arial"/>
          <w:sz w:val="24"/>
          <w:szCs w:val="24"/>
        </w:rPr>
        <w:t>that protect children from being exploited</w:t>
      </w:r>
      <w:r w:rsidR="00AD266F">
        <w:rPr>
          <w:rFonts w:ascii="Arial" w:hAnsi="Arial" w:cs="Arial"/>
          <w:sz w:val="24"/>
          <w:szCs w:val="24"/>
        </w:rPr>
        <w:t xml:space="preserve">. I have also </w:t>
      </w:r>
      <w:r w:rsidR="002F3DB3">
        <w:rPr>
          <w:rFonts w:ascii="Arial" w:hAnsi="Arial" w:cs="Arial"/>
          <w:sz w:val="24"/>
          <w:szCs w:val="24"/>
        </w:rPr>
        <w:t xml:space="preserve">learnt that children </w:t>
      </w:r>
      <w:proofErr w:type="spellStart"/>
      <w:r w:rsidR="002F3DB3">
        <w:rPr>
          <w:rFonts w:ascii="Arial" w:hAnsi="Arial" w:cs="Arial"/>
          <w:sz w:val="24"/>
          <w:szCs w:val="24"/>
        </w:rPr>
        <w:t>can not</w:t>
      </w:r>
      <w:proofErr w:type="spellEnd"/>
      <w:r w:rsidR="002F3DB3">
        <w:rPr>
          <w:rFonts w:ascii="Arial" w:hAnsi="Arial" w:cs="Arial"/>
          <w:sz w:val="24"/>
          <w:szCs w:val="24"/>
        </w:rPr>
        <w:t xml:space="preserve"> work </w:t>
      </w:r>
      <w:r w:rsidR="00B178D4">
        <w:rPr>
          <w:rFonts w:ascii="Arial" w:hAnsi="Arial" w:cs="Arial"/>
          <w:sz w:val="24"/>
          <w:szCs w:val="24"/>
        </w:rPr>
        <w:t>legally</w:t>
      </w:r>
      <w:r w:rsidR="002F3DB3">
        <w:rPr>
          <w:rFonts w:ascii="Arial" w:hAnsi="Arial" w:cs="Arial"/>
          <w:sz w:val="24"/>
          <w:szCs w:val="24"/>
        </w:rPr>
        <w:t xml:space="preserve"> </w:t>
      </w:r>
      <w:r w:rsidR="00B178D4">
        <w:rPr>
          <w:rFonts w:ascii="Arial" w:hAnsi="Arial" w:cs="Arial"/>
          <w:sz w:val="24"/>
          <w:szCs w:val="24"/>
        </w:rPr>
        <w:t>until</w:t>
      </w:r>
      <w:r w:rsidR="00176C0D">
        <w:rPr>
          <w:rFonts w:ascii="Arial" w:hAnsi="Arial" w:cs="Arial"/>
          <w:sz w:val="24"/>
          <w:szCs w:val="24"/>
        </w:rPr>
        <w:t xml:space="preserve"> they are 13.</w:t>
      </w:r>
    </w:p>
    <w:p w14:paraId="4CCE9402" w14:textId="5ADBA01B" w:rsidR="00BA729D" w:rsidRPr="00732B27" w:rsidRDefault="00176C0D" w:rsidP="00732B27">
      <w:pPr>
        <w:pStyle w:val="NormalWeb"/>
        <w:shd w:val="clear" w:color="auto" w:fill="FFFFFF"/>
        <w:spacing w:before="300" w:beforeAutospacing="0" w:after="300" w:afterAutospacing="0"/>
        <w:rPr>
          <w:rFonts w:ascii="Arial" w:hAnsi="Arial" w:cs="Arial"/>
          <w:color w:val="0B0C0C"/>
          <w:sz w:val="29"/>
          <w:szCs w:val="29"/>
        </w:rPr>
      </w:pPr>
      <w:r>
        <w:rPr>
          <w:rFonts w:ascii="Arial" w:hAnsi="Arial" w:cs="Arial"/>
        </w:rPr>
        <w:t xml:space="preserve">According to </w:t>
      </w:r>
      <w:r w:rsidR="004922BA">
        <w:rPr>
          <w:rFonts w:ascii="Arial" w:hAnsi="Arial" w:cs="Arial"/>
        </w:rPr>
        <w:t>GOV.UK</w:t>
      </w:r>
      <w:r w:rsidR="00CF6677">
        <w:rPr>
          <w:rFonts w:ascii="Arial" w:hAnsi="Arial" w:cs="Arial"/>
        </w:rPr>
        <w:t xml:space="preserve"> </w:t>
      </w:r>
      <w:r w:rsidR="00BA729D">
        <w:rPr>
          <w:rFonts w:ascii="Arial" w:hAnsi="Arial" w:cs="Arial"/>
        </w:rPr>
        <w:t>(2018).</w:t>
      </w:r>
      <w:r w:rsidR="0058530A">
        <w:rPr>
          <w:rFonts w:ascii="Arial" w:hAnsi="Arial" w:cs="Arial"/>
        </w:rPr>
        <w:t xml:space="preserve"> </w:t>
      </w:r>
      <w:r w:rsidR="00732B27">
        <w:rPr>
          <w:rFonts w:ascii="Arial" w:hAnsi="Arial" w:cs="Arial"/>
        </w:rPr>
        <w:t>“</w:t>
      </w:r>
      <w:r w:rsidR="00BA729D">
        <w:rPr>
          <w:rFonts w:ascii="Arial" w:hAnsi="Arial" w:cs="Arial"/>
        </w:rPr>
        <w:t>T</w:t>
      </w:r>
      <w:r w:rsidR="00A06408">
        <w:rPr>
          <w:rFonts w:ascii="Arial" w:hAnsi="Arial" w:cs="Arial"/>
        </w:rPr>
        <w:t xml:space="preserve">he youngest age a child can work </w:t>
      </w:r>
      <w:r w:rsidR="00AB26DE">
        <w:rPr>
          <w:rFonts w:ascii="Arial" w:hAnsi="Arial" w:cs="Arial"/>
        </w:rPr>
        <w:t>part</w:t>
      </w:r>
      <w:r w:rsidR="00CD6022">
        <w:rPr>
          <w:rFonts w:ascii="Arial" w:hAnsi="Arial" w:cs="Arial"/>
        </w:rPr>
        <w:t>-</w:t>
      </w:r>
      <w:r w:rsidR="00AB26DE">
        <w:rPr>
          <w:rFonts w:ascii="Arial" w:hAnsi="Arial" w:cs="Arial"/>
        </w:rPr>
        <w:t xml:space="preserve">time is 13, except for children who are </w:t>
      </w:r>
      <w:r w:rsidR="00944238">
        <w:rPr>
          <w:rFonts w:ascii="Arial" w:hAnsi="Arial" w:cs="Arial"/>
        </w:rPr>
        <w:t>involved in areas like film,</w:t>
      </w:r>
      <w:r w:rsidR="00A35566">
        <w:rPr>
          <w:rFonts w:ascii="Arial" w:hAnsi="Arial" w:cs="Arial"/>
        </w:rPr>
        <w:t xml:space="preserve"> television, theatre </w:t>
      </w:r>
      <w:r w:rsidR="00D44C4B">
        <w:rPr>
          <w:rFonts w:ascii="Arial" w:hAnsi="Arial" w:cs="Arial"/>
        </w:rPr>
        <w:t xml:space="preserve">and </w:t>
      </w:r>
      <w:r w:rsidR="006121BB">
        <w:rPr>
          <w:rFonts w:ascii="Arial" w:hAnsi="Arial" w:cs="Arial"/>
        </w:rPr>
        <w:t xml:space="preserve">modelling. Children working in these areas </w:t>
      </w:r>
      <w:r w:rsidR="00EC17E5">
        <w:rPr>
          <w:rFonts w:ascii="Arial" w:hAnsi="Arial" w:cs="Arial"/>
        </w:rPr>
        <w:t xml:space="preserve">need a performance licence to do so. </w:t>
      </w:r>
      <w:r w:rsidR="007E4455">
        <w:rPr>
          <w:rFonts w:ascii="Arial" w:hAnsi="Arial" w:cs="Arial"/>
        </w:rPr>
        <w:lastRenderedPageBreak/>
        <w:t xml:space="preserve">Children can only </w:t>
      </w:r>
      <w:r w:rsidR="00DF1E0D">
        <w:rPr>
          <w:rFonts w:ascii="Arial" w:hAnsi="Arial" w:cs="Arial"/>
        </w:rPr>
        <w:t xml:space="preserve">work full time when they reach </w:t>
      </w:r>
      <w:r w:rsidR="0058530A">
        <w:rPr>
          <w:rFonts w:ascii="Arial" w:hAnsi="Arial" w:cs="Arial"/>
        </w:rPr>
        <w:t>sixteen years of age”</w:t>
      </w:r>
      <w:r w:rsidR="0074738B">
        <w:rPr>
          <w:rFonts w:ascii="Arial" w:hAnsi="Arial" w:cs="Arial"/>
        </w:rPr>
        <w:t xml:space="preserve"> </w:t>
      </w:r>
      <w:r w:rsidR="008E7E87">
        <w:rPr>
          <w:rFonts w:ascii="Arial" w:hAnsi="Arial" w:cs="Arial"/>
        </w:rPr>
        <w:fldChar w:fldCharType="begin"/>
      </w:r>
      <w:r w:rsidR="0074738B">
        <w:rPr>
          <w:rFonts w:ascii="Arial" w:hAnsi="Arial" w:cs="Arial"/>
        </w:rPr>
        <w:instrText xml:space="preserve"> ADDIN ZOTERO_ITEM CSL_CITATION {"citationID":"itAYfx13","properties":{"formattedCitation":"(GOV.UK, 2018)","plainCitation":"(GOV.UK, 2018)","noteIndex":0},"citationItems":[{"id":573,"uris":["http://zotero.org/users/local/FiafahHJ/items/7XHMNK4I"],"uri":["http://zotero.org/users/local/FiafahHJ/items/7XHMNK4I"],"itemData":{"id":573,"type":"webpage","abstract":"Minimum working age and pay for children, how to apply for performance licences and what local council bylaws say about employing children, paying someone over 16","container-title":"GOV.UK","language":"en","note":"source: www.gov.uk","title":"Child employment","URL":"https://www.gov.uk/child-employment","author":[{"family":"GOV.UK","given":""}],"accessed":{"date-parts":[["2020",5,16]]},"issued":{"date-parts":[["2018"]]}}}],"schema":"https://github.com/citation-style-language/schema/raw/master/csl-citation.json"} </w:instrText>
      </w:r>
      <w:r w:rsidR="008E7E87">
        <w:rPr>
          <w:rFonts w:ascii="Arial" w:hAnsi="Arial" w:cs="Arial"/>
        </w:rPr>
        <w:fldChar w:fldCharType="separate"/>
      </w:r>
      <w:r w:rsidR="0074738B" w:rsidRPr="0074738B">
        <w:rPr>
          <w:rFonts w:ascii="Arial" w:hAnsi="Arial" w:cs="Arial"/>
        </w:rPr>
        <w:t>(GOV.UK, 2018)</w:t>
      </w:r>
      <w:r w:rsidR="008E7E87">
        <w:rPr>
          <w:rFonts w:ascii="Arial" w:hAnsi="Arial" w:cs="Arial"/>
        </w:rPr>
        <w:fldChar w:fldCharType="end"/>
      </w:r>
      <w:r w:rsidR="0074738B">
        <w:rPr>
          <w:rFonts w:ascii="Arial" w:hAnsi="Arial" w:cs="Arial"/>
        </w:rPr>
        <w:t>.</w:t>
      </w:r>
      <w:r w:rsidR="00732B27">
        <w:rPr>
          <w:rFonts w:ascii="Arial" w:hAnsi="Arial" w:cs="Arial"/>
          <w:color w:val="0B0C0C"/>
          <w:sz w:val="29"/>
          <w:szCs w:val="29"/>
        </w:rPr>
        <w:t xml:space="preserve"> </w:t>
      </w:r>
    </w:p>
    <w:p w14:paraId="171FD445" w14:textId="2C10F5A8" w:rsidR="00AB0B76" w:rsidRPr="00266223" w:rsidRDefault="00DB7D1D" w:rsidP="00AB0B76">
      <w:pPr>
        <w:rPr>
          <w:rFonts w:ascii="Arial" w:hAnsi="Arial" w:cs="Arial"/>
          <w:sz w:val="24"/>
          <w:szCs w:val="24"/>
        </w:rPr>
      </w:pPr>
      <w:r>
        <w:rPr>
          <w:rFonts w:ascii="Arial" w:hAnsi="Arial" w:cs="Arial"/>
          <w:sz w:val="24"/>
          <w:szCs w:val="24"/>
        </w:rPr>
        <w:t xml:space="preserve">  </w:t>
      </w:r>
      <w:r w:rsidR="00D36A61">
        <w:rPr>
          <w:rFonts w:ascii="Arial" w:hAnsi="Arial" w:cs="Arial"/>
          <w:sz w:val="24"/>
          <w:szCs w:val="24"/>
        </w:rPr>
        <w:t xml:space="preserve"> </w:t>
      </w:r>
      <w:r w:rsidR="00205BFA">
        <w:rPr>
          <w:rFonts w:ascii="Arial" w:hAnsi="Arial" w:cs="Arial"/>
          <w:sz w:val="24"/>
          <w:szCs w:val="24"/>
        </w:rPr>
        <w:t xml:space="preserve"> </w:t>
      </w:r>
      <w:r w:rsidR="00262453">
        <w:rPr>
          <w:rFonts w:ascii="Arial" w:hAnsi="Arial" w:cs="Arial"/>
          <w:sz w:val="24"/>
          <w:szCs w:val="24"/>
        </w:rPr>
        <w:t xml:space="preserve"> </w:t>
      </w:r>
    </w:p>
    <w:p w14:paraId="212FF989" w14:textId="77777777" w:rsidR="00AB0B76" w:rsidRPr="00266223" w:rsidRDefault="00AB0B76" w:rsidP="00AB0B76">
      <w:pPr>
        <w:rPr>
          <w:rFonts w:ascii="Arial" w:hAnsi="Arial" w:cs="Arial"/>
          <w:sz w:val="24"/>
          <w:szCs w:val="24"/>
        </w:rPr>
      </w:pPr>
    </w:p>
    <w:p w14:paraId="7C4A4E5A" w14:textId="16BE67AB" w:rsidR="005970F0" w:rsidRPr="00D01B26" w:rsidRDefault="005970F0" w:rsidP="00AB0B76">
      <w:pPr>
        <w:rPr>
          <w:rFonts w:ascii="Arial" w:hAnsi="Arial" w:cs="Arial"/>
        </w:rPr>
      </w:pPr>
    </w:p>
    <w:p w14:paraId="219BCA10" w14:textId="70A39177" w:rsidR="00684876" w:rsidRPr="00D01B26" w:rsidRDefault="00684876" w:rsidP="00AB0B76">
      <w:pPr>
        <w:rPr>
          <w:rFonts w:ascii="Arial" w:hAnsi="Arial" w:cs="Arial"/>
        </w:rPr>
      </w:pPr>
    </w:p>
    <w:p w14:paraId="4E107146" w14:textId="67D66BC2" w:rsidR="00684876" w:rsidRPr="00D01B26" w:rsidRDefault="00684876" w:rsidP="00AB0B76">
      <w:pPr>
        <w:rPr>
          <w:rFonts w:ascii="Arial" w:hAnsi="Arial" w:cs="Arial"/>
        </w:rPr>
      </w:pPr>
    </w:p>
    <w:p w14:paraId="27F0EFCF" w14:textId="612C951D" w:rsidR="00684876" w:rsidRPr="00D01B26" w:rsidRDefault="00684876" w:rsidP="00AB0B76">
      <w:pPr>
        <w:rPr>
          <w:rFonts w:ascii="Arial" w:hAnsi="Arial" w:cs="Arial"/>
        </w:rPr>
      </w:pPr>
    </w:p>
    <w:p w14:paraId="06616D3A" w14:textId="62A80EED" w:rsidR="00684876" w:rsidRPr="00D01B26" w:rsidRDefault="00684876" w:rsidP="00AB0B76">
      <w:pPr>
        <w:rPr>
          <w:rFonts w:ascii="Arial" w:hAnsi="Arial" w:cs="Arial"/>
        </w:rPr>
      </w:pPr>
    </w:p>
    <w:p w14:paraId="64519787" w14:textId="292EF26E" w:rsidR="00684876" w:rsidRPr="00D01B26" w:rsidRDefault="00684876" w:rsidP="00AB0B76">
      <w:pPr>
        <w:rPr>
          <w:rFonts w:ascii="Arial" w:hAnsi="Arial" w:cs="Arial"/>
        </w:rPr>
      </w:pPr>
    </w:p>
    <w:p w14:paraId="09173E61" w14:textId="5BC0CF9A" w:rsidR="00684876" w:rsidRPr="00D01B26" w:rsidRDefault="00684876" w:rsidP="00AB0B76">
      <w:pPr>
        <w:rPr>
          <w:rFonts w:ascii="Arial" w:hAnsi="Arial" w:cs="Arial"/>
        </w:rPr>
      </w:pPr>
    </w:p>
    <w:p w14:paraId="0EE921E9" w14:textId="20C6AEC1" w:rsidR="00684876" w:rsidRPr="00D01B26" w:rsidRDefault="00684876" w:rsidP="00AB0B76">
      <w:pPr>
        <w:rPr>
          <w:rFonts w:ascii="Arial" w:hAnsi="Arial" w:cs="Arial"/>
        </w:rPr>
      </w:pPr>
    </w:p>
    <w:p w14:paraId="012AE40E" w14:textId="657B9A91" w:rsidR="00684876" w:rsidRPr="00D01B26" w:rsidRDefault="00684876" w:rsidP="00AB0B76">
      <w:pPr>
        <w:rPr>
          <w:rFonts w:ascii="Arial" w:hAnsi="Arial" w:cs="Arial"/>
        </w:rPr>
      </w:pPr>
    </w:p>
    <w:p w14:paraId="51E59055" w14:textId="6EDEE225" w:rsidR="00684876" w:rsidRPr="00D01B26" w:rsidRDefault="00684876" w:rsidP="00AB0B76">
      <w:pPr>
        <w:rPr>
          <w:rFonts w:ascii="Arial" w:hAnsi="Arial" w:cs="Arial"/>
        </w:rPr>
      </w:pPr>
    </w:p>
    <w:p w14:paraId="77969A67" w14:textId="67AE5016" w:rsidR="00684876" w:rsidRPr="00D01B26" w:rsidRDefault="00684876" w:rsidP="00AB0B76">
      <w:pPr>
        <w:rPr>
          <w:rFonts w:ascii="Arial" w:hAnsi="Arial" w:cs="Arial"/>
        </w:rPr>
      </w:pPr>
    </w:p>
    <w:p w14:paraId="254340C6" w14:textId="2018AB2C" w:rsidR="00684876" w:rsidRPr="00D01B26" w:rsidRDefault="00684876" w:rsidP="00AB0B76">
      <w:pPr>
        <w:rPr>
          <w:rFonts w:ascii="Arial" w:hAnsi="Arial" w:cs="Arial"/>
        </w:rPr>
      </w:pPr>
    </w:p>
    <w:p w14:paraId="6D6B7625" w14:textId="4EA06E5D" w:rsidR="00684876" w:rsidRPr="00D01B26" w:rsidRDefault="00684876" w:rsidP="00AB0B76">
      <w:pPr>
        <w:rPr>
          <w:rFonts w:ascii="Arial" w:hAnsi="Arial" w:cs="Arial"/>
        </w:rPr>
      </w:pPr>
    </w:p>
    <w:p w14:paraId="7BB6C89D" w14:textId="72506D24" w:rsidR="00684876" w:rsidRDefault="00684876" w:rsidP="00AB0B76">
      <w:pPr>
        <w:rPr>
          <w:rFonts w:ascii="Arial" w:hAnsi="Arial" w:cs="Arial"/>
        </w:rPr>
      </w:pPr>
    </w:p>
    <w:p w14:paraId="1277F18C" w14:textId="1E7A37E4" w:rsidR="00732B27" w:rsidRDefault="00732B27" w:rsidP="00AB0B76">
      <w:pPr>
        <w:rPr>
          <w:rFonts w:ascii="Arial" w:hAnsi="Arial" w:cs="Arial"/>
        </w:rPr>
      </w:pPr>
    </w:p>
    <w:p w14:paraId="51BEE9DD" w14:textId="24D7A6F0" w:rsidR="00732B27" w:rsidRDefault="00732B27" w:rsidP="00AB0B76">
      <w:pPr>
        <w:rPr>
          <w:rFonts w:ascii="Arial" w:hAnsi="Arial" w:cs="Arial"/>
        </w:rPr>
      </w:pPr>
    </w:p>
    <w:p w14:paraId="002C05EE" w14:textId="652F6932" w:rsidR="00732B27" w:rsidRDefault="00732B27" w:rsidP="00AB0B76">
      <w:pPr>
        <w:rPr>
          <w:rFonts w:ascii="Arial" w:hAnsi="Arial" w:cs="Arial"/>
        </w:rPr>
      </w:pPr>
    </w:p>
    <w:p w14:paraId="66E386F7" w14:textId="02922D7E" w:rsidR="00732B27" w:rsidRDefault="00732B27" w:rsidP="00AB0B76">
      <w:pPr>
        <w:rPr>
          <w:rFonts w:ascii="Arial" w:hAnsi="Arial" w:cs="Arial"/>
        </w:rPr>
      </w:pPr>
    </w:p>
    <w:p w14:paraId="3CE7E1E3" w14:textId="7AD9A9B0" w:rsidR="00732B27" w:rsidRDefault="00732B27" w:rsidP="00AB0B76">
      <w:pPr>
        <w:rPr>
          <w:rFonts w:ascii="Arial" w:hAnsi="Arial" w:cs="Arial"/>
        </w:rPr>
      </w:pPr>
    </w:p>
    <w:p w14:paraId="0B4FBD80" w14:textId="2B4AAA83" w:rsidR="00732B27" w:rsidRDefault="00732B27" w:rsidP="00AB0B76">
      <w:pPr>
        <w:rPr>
          <w:rFonts w:ascii="Arial" w:hAnsi="Arial" w:cs="Arial"/>
        </w:rPr>
      </w:pPr>
    </w:p>
    <w:p w14:paraId="6A7C3DBA" w14:textId="51739F8F" w:rsidR="00732B27" w:rsidRDefault="00732B27" w:rsidP="00AB0B76">
      <w:pPr>
        <w:rPr>
          <w:rFonts w:ascii="Arial" w:hAnsi="Arial" w:cs="Arial"/>
        </w:rPr>
      </w:pPr>
    </w:p>
    <w:p w14:paraId="5BBD14FA" w14:textId="6E54DD32" w:rsidR="00732B27" w:rsidRDefault="00732B27" w:rsidP="00AB0B76">
      <w:pPr>
        <w:rPr>
          <w:rFonts w:ascii="Arial" w:hAnsi="Arial" w:cs="Arial"/>
        </w:rPr>
      </w:pPr>
    </w:p>
    <w:p w14:paraId="48B6ADAB" w14:textId="09728137" w:rsidR="00732B27" w:rsidRDefault="00732B27" w:rsidP="00AB0B76">
      <w:pPr>
        <w:rPr>
          <w:rFonts w:ascii="Arial" w:hAnsi="Arial" w:cs="Arial"/>
        </w:rPr>
      </w:pPr>
    </w:p>
    <w:p w14:paraId="08D3D355" w14:textId="786B0910" w:rsidR="00732B27" w:rsidRDefault="00732B27" w:rsidP="00AB0B76">
      <w:pPr>
        <w:rPr>
          <w:rFonts w:ascii="Arial" w:hAnsi="Arial" w:cs="Arial"/>
        </w:rPr>
      </w:pPr>
    </w:p>
    <w:p w14:paraId="3D479E47" w14:textId="6813DA19" w:rsidR="00732B27" w:rsidRDefault="00732B27" w:rsidP="00AB0B76">
      <w:pPr>
        <w:rPr>
          <w:rFonts w:ascii="Arial" w:hAnsi="Arial" w:cs="Arial"/>
        </w:rPr>
      </w:pPr>
    </w:p>
    <w:p w14:paraId="5CA2D46F" w14:textId="47435BF6" w:rsidR="00732B27" w:rsidRDefault="00732B27" w:rsidP="00AB0B76">
      <w:pPr>
        <w:rPr>
          <w:rFonts w:ascii="Arial" w:hAnsi="Arial" w:cs="Arial"/>
        </w:rPr>
      </w:pPr>
    </w:p>
    <w:p w14:paraId="7E2BC54E" w14:textId="77777777" w:rsidR="00732B27" w:rsidRPr="00D01B26" w:rsidRDefault="00732B27" w:rsidP="00AB0B76">
      <w:pPr>
        <w:rPr>
          <w:rFonts w:ascii="Arial" w:hAnsi="Arial" w:cs="Arial"/>
        </w:rPr>
      </w:pPr>
    </w:p>
    <w:p w14:paraId="7FBEE89B" w14:textId="450354A6" w:rsidR="00B433D1" w:rsidRPr="006D3086" w:rsidRDefault="00AE5246" w:rsidP="006D3086">
      <w:pPr>
        <w:pStyle w:val="Heading1"/>
      </w:pPr>
      <w:bookmarkStart w:id="10" w:name="_Toc40481189"/>
      <w:r w:rsidRPr="006D3086">
        <w:lastRenderedPageBreak/>
        <w:t>RE</w:t>
      </w:r>
      <w:r w:rsidR="00D06F9D" w:rsidRPr="006D3086">
        <w:t>F</w:t>
      </w:r>
      <w:r w:rsidR="005671BC" w:rsidRPr="006D3086">
        <w:t>E</w:t>
      </w:r>
      <w:r w:rsidR="00D06F9D" w:rsidRPr="006D3086">
        <w:t>RENCES</w:t>
      </w:r>
      <w:r w:rsidR="0008133E">
        <w:t>:</w:t>
      </w:r>
      <w:bookmarkEnd w:id="10"/>
    </w:p>
    <w:p w14:paraId="58D37BA0" w14:textId="77777777" w:rsidR="0043101B" w:rsidRPr="0043101B" w:rsidRDefault="00684876" w:rsidP="0043101B">
      <w:pPr>
        <w:pStyle w:val="Bibliography"/>
        <w:rPr>
          <w:rFonts w:ascii="Arial" w:hAnsi="Arial" w:cs="Arial"/>
          <w:sz w:val="24"/>
        </w:rPr>
      </w:pPr>
      <w:r w:rsidRPr="00266223">
        <w:rPr>
          <w:rFonts w:ascii="Arial" w:hAnsi="Arial" w:cs="Arial"/>
        </w:rPr>
        <w:fldChar w:fldCharType="begin"/>
      </w:r>
      <w:r w:rsidR="0043101B">
        <w:rPr>
          <w:rFonts w:ascii="Arial" w:hAnsi="Arial" w:cs="Arial"/>
        </w:rPr>
        <w:instrText xml:space="preserve"> ADDIN ZOTERO_BIBL {"uncited":[],"omitted":[],"custom":[]} CSL_BIBLIOGRAPHY </w:instrText>
      </w:r>
      <w:r w:rsidRPr="00266223">
        <w:rPr>
          <w:rFonts w:ascii="Arial" w:hAnsi="Arial" w:cs="Arial"/>
        </w:rPr>
        <w:fldChar w:fldCharType="separate"/>
      </w:r>
      <w:r w:rsidR="0043101B" w:rsidRPr="0043101B">
        <w:rPr>
          <w:rFonts w:ascii="Arial" w:hAnsi="Arial" w:cs="Arial"/>
          <w:sz w:val="24"/>
        </w:rPr>
        <w:t xml:space="preserve">Archives, T. N. (2013) </w:t>
      </w:r>
      <w:r w:rsidR="0043101B" w:rsidRPr="0043101B">
        <w:rPr>
          <w:rFonts w:ascii="Arial" w:hAnsi="Arial" w:cs="Arial"/>
          <w:i/>
          <w:iCs/>
          <w:sz w:val="24"/>
        </w:rPr>
        <w:t>The National Archives | Exhibitions | Citizenship | Struggle for democracy</w:t>
      </w:r>
      <w:r w:rsidR="0043101B" w:rsidRPr="0043101B">
        <w:rPr>
          <w:rFonts w:ascii="Arial" w:hAnsi="Arial" w:cs="Arial"/>
          <w:sz w:val="24"/>
        </w:rPr>
        <w:t>. Available at: http://www.nationalarchives.gov.uk/pathways/citizenship/struggle_democracy/childlabour.htm (Accessed: 14 May 2020).</w:t>
      </w:r>
    </w:p>
    <w:p w14:paraId="443A801E" w14:textId="77777777" w:rsidR="0043101B" w:rsidRPr="0043101B" w:rsidRDefault="0043101B" w:rsidP="0043101B">
      <w:pPr>
        <w:pStyle w:val="Bibliography"/>
        <w:rPr>
          <w:rFonts w:ascii="Arial" w:hAnsi="Arial" w:cs="Arial"/>
          <w:sz w:val="24"/>
        </w:rPr>
      </w:pPr>
      <w:r w:rsidRPr="0043101B">
        <w:rPr>
          <w:rFonts w:ascii="Arial" w:hAnsi="Arial" w:cs="Arial"/>
          <w:sz w:val="24"/>
        </w:rPr>
        <w:t xml:space="preserve">GOV.UK (2018) </w:t>
      </w:r>
      <w:r w:rsidRPr="0043101B">
        <w:rPr>
          <w:rFonts w:ascii="Arial" w:hAnsi="Arial" w:cs="Arial"/>
          <w:i/>
          <w:iCs/>
          <w:sz w:val="24"/>
        </w:rPr>
        <w:t>Child employment</w:t>
      </w:r>
      <w:r w:rsidRPr="0043101B">
        <w:rPr>
          <w:rFonts w:ascii="Arial" w:hAnsi="Arial" w:cs="Arial"/>
          <w:sz w:val="24"/>
        </w:rPr>
        <w:t xml:space="preserve">, </w:t>
      </w:r>
      <w:r w:rsidRPr="0043101B">
        <w:rPr>
          <w:rFonts w:ascii="Arial" w:hAnsi="Arial" w:cs="Arial"/>
          <w:i/>
          <w:iCs/>
          <w:sz w:val="24"/>
        </w:rPr>
        <w:t>GOV.UK</w:t>
      </w:r>
      <w:r w:rsidRPr="0043101B">
        <w:rPr>
          <w:rFonts w:ascii="Arial" w:hAnsi="Arial" w:cs="Arial"/>
          <w:sz w:val="24"/>
        </w:rPr>
        <w:t>. Available at: https://www.gov.uk/child-employment (Accessed: 16 May 2020).</w:t>
      </w:r>
    </w:p>
    <w:p w14:paraId="1351D452" w14:textId="77777777" w:rsidR="0043101B" w:rsidRPr="0043101B" w:rsidRDefault="0043101B" w:rsidP="0043101B">
      <w:pPr>
        <w:pStyle w:val="Bibliography"/>
        <w:rPr>
          <w:rFonts w:ascii="Arial" w:hAnsi="Arial" w:cs="Arial"/>
          <w:sz w:val="24"/>
        </w:rPr>
      </w:pPr>
      <w:r w:rsidRPr="0043101B">
        <w:rPr>
          <w:rFonts w:ascii="Arial" w:hAnsi="Arial" w:cs="Arial"/>
          <w:sz w:val="24"/>
        </w:rPr>
        <w:t xml:space="preserve">Nason, M. (2017) </w:t>
      </w:r>
      <w:r w:rsidRPr="0043101B">
        <w:rPr>
          <w:rFonts w:ascii="Arial" w:hAnsi="Arial" w:cs="Arial"/>
          <w:i/>
          <w:iCs/>
          <w:sz w:val="24"/>
        </w:rPr>
        <w:t>How Do You Define Family? - Charis Counseling Center</w:t>
      </w:r>
      <w:r w:rsidRPr="0043101B">
        <w:rPr>
          <w:rFonts w:ascii="Arial" w:hAnsi="Arial" w:cs="Arial"/>
          <w:sz w:val="24"/>
        </w:rPr>
        <w:t>. Available at: https://www.chariscounselingcenter.com/blog/how-do-you-define-family/ (Accessed: 15 May 2020).</w:t>
      </w:r>
    </w:p>
    <w:p w14:paraId="454B03F6" w14:textId="77777777" w:rsidR="0043101B" w:rsidRPr="0043101B" w:rsidRDefault="0043101B" w:rsidP="0043101B">
      <w:pPr>
        <w:pStyle w:val="Bibliography"/>
        <w:rPr>
          <w:rFonts w:ascii="Arial" w:hAnsi="Arial" w:cs="Arial"/>
          <w:sz w:val="24"/>
        </w:rPr>
      </w:pPr>
      <w:r w:rsidRPr="0043101B">
        <w:rPr>
          <w:rFonts w:ascii="Arial" w:hAnsi="Arial" w:cs="Arial"/>
          <w:sz w:val="24"/>
        </w:rPr>
        <w:t xml:space="preserve">Noonan, J., Berry Street Victoria and Berry Street Childhood Institute (2017) </w:t>
      </w:r>
      <w:r w:rsidRPr="0043101B">
        <w:rPr>
          <w:rFonts w:ascii="Arial" w:hAnsi="Arial" w:cs="Arial"/>
          <w:i/>
          <w:iCs/>
          <w:sz w:val="24"/>
        </w:rPr>
        <w:t>What makes a good childhood?</w:t>
      </w:r>
      <w:r w:rsidRPr="0043101B">
        <w:rPr>
          <w:rFonts w:ascii="Arial" w:hAnsi="Arial" w:cs="Arial"/>
          <w:sz w:val="24"/>
        </w:rPr>
        <w:t xml:space="preserve"> Richmond, Vic.: Berry Street Victoria. Available at: https://www.childhoodinstitute.org.au/Assets/720/1/BSCI-What-Makes-A-Good-Childhood.pdf (Accessed: 14 May 2020).</w:t>
      </w:r>
    </w:p>
    <w:p w14:paraId="69E3DAB8" w14:textId="77777777" w:rsidR="0043101B" w:rsidRPr="0043101B" w:rsidRDefault="0043101B" w:rsidP="0043101B">
      <w:pPr>
        <w:pStyle w:val="Bibliography"/>
        <w:rPr>
          <w:rFonts w:ascii="Arial" w:hAnsi="Arial" w:cs="Arial"/>
          <w:sz w:val="24"/>
        </w:rPr>
      </w:pPr>
      <w:r w:rsidRPr="0043101B">
        <w:rPr>
          <w:rFonts w:ascii="Arial" w:hAnsi="Arial" w:cs="Arial"/>
          <w:sz w:val="24"/>
        </w:rPr>
        <w:t xml:space="preserve">NSPCC (2020) </w:t>
      </w:r>
      <w:r w:rsidRPr="0043101B">
        <w:rPr>
          <w:rFonts w:ascii="Arial" w:hAnsi="Arial" w:cs="Arial"/>
          <w:i/>
          <w:iCs/>
          <w:sz w:val="24"/>
        </w:rPr>
        <w:t>Children and the law</w:t>
      </w:r>
      <w:r w:rsidRPr="0043101B">
        <w:rPr>
          <w:rFonts w:ascii="Arial" w:hAnsi="Arial" w:cs="Arial"/>
          <w:sz w:val="24"/>
        </w:rPr>
        <w:t xml:space="preserve">, </w:t>
      </w:r>
      <w:r w:rsidRPr="0043101B">
        <w:rPr>
          <w:rFonts w:ascii="Arial" w:hAnsi="Arial" w:cs="Arial"/>
          <w:i/>
          <w:iCs/>
          <w:sz w:val="24"/>
        </w:rPr>
        <w:t>NSPCC Learning</w:t>
      </w:r>
      <w:r w:rsidRPr="0043101B">
        <w:rPr>
          <w:rFonts w:ascii="Arial" w:hAnsi="Arial" w:cs="Arial"/>
          <w:sz w:val="24"/>
        </w:rPr>
        <w:t>. Available at: https://learning.nspcc.org.uk/child-protection-system/children-the-law/ (Accessed: 14 May 2020).</w:t>
      </w:r>
    </w:p>
    <w:p w14:paraId="654AA354" w14:textId="77777777" w:rsidR="0043101B" w:rsidRPr="0043101B" w:rsidRDefault="0043101B" w:rsidP="0043101B">
      <w:pPr>
        <w:pStyle w:val="Bibliography"/>
        <w:rPr>
          <w:rFonts w:ascii="Arial" w:hAnsi="Arial" w:cs="Arial"/>
          <w:sz w:val="24"/>
        </w:rPr>
      </w:pPr>
      <w:r w:rsidRPr="0043101B">
        <w:rPr>
          <w:rFonts w:ascii="Arial" w:hAnsi="Arial" w:cs="Arial"/>
          <w:sz w:val="24"/>
        </w:rPr>
        <w:t xml:space="preserve">Philippe Aries (1973) </w:t>
      </w:r>
      <w:r w:rsidRPr="0043101B">
        <w:rPr>
          <w:rFonts w:ascii="Arial" w:hAnsi="Arial" w:cs="Arial"/>
          <w:i/>
          <w:iCs/>
          <w:sz w:val="24"/>
        </w:rPr>
        <w:t>Centuries of childhood</w:t>
      </w:r>
      <w:r w:rsidRPr="0043101B">
        <w:rPr>
          <w:rFonts w:ascii="Arial" w:hAnsi="Arial" w:cs="Arial"/>
          <w:sz w:val="24"/>
        </w:rPr>
        <w:t>. Harmondsworth: Penguin (Childhood in society Penguin education).</w:t>
      </w:r>
    </w:p>
    <w:p w14:paraId="7B68A939" w14:textId="77777777" w:rsidR="0043101B" w:rsidRPr="0043101B" w:rsidRDefault="0043101B" w:rsidP="0043101B">
      <w:pPr>
        <w:pStyle w:val="Bibliography"/>
        <w:rPr>
          <w:rFonts w:ascii="Arial" w:hAnsi="Arial" w:cs="Arial"/>
          <w:sz w:val="24"/>
        </w:rPr>
      </w:pPr>
      <w:r w:rsidRPr="0043101B">
        <w:rPr>
          <w:rFonts w:ascii="Arial" w:hAnsi="Arial" w:cs="Arial"/>
          <w:sz w:val="24"/>
        </w:rPr>
        <w:t xml:space="preserve">Smart beginnings MHC (2013) </w:t>
      </w:r>
      <w:r w:rsidRPr="0043101B">
        <w:rPr>
          <w:rFonts w:ascii="Arial" w:hAnsi="Arial" w:cs="Arial"/>
          <w:i/>
          <w:iCs/>
          <w:sz w:val="24"/>
        </w:rPr>
        <w:t>Why is family support important?</w:t>
      </w:r>
      <w:r w:rsidRPr="0043101B">
        <w:rPr>
          <w:rFonts w:ascii="Arial" w:hAnsi="Arial" w:cs="Arial"/>
          <w:sz w:val="24"/>
        </w:rPr>
        <w:t xml:space="preserve">, </w:t>
      </w:r>
      <w:r w:rsidRPr="0043101B">
        <w:rPr>
          <w:rFonts w:ascii="Arial" w:hAnsi="Arial" w:cs="Arial"/>
          <w:i/>
          <w:iCs/>
          <w:sz w:val="24"/>
        </w:rPr>
        <w:t>Smart Beginnings MHC</w:t>
      </w:r>
      <w:r w:rsidRPr="0043101B">
        <w:rPr>
          <w:rFonts w:ascii="Arial" w:hAnsi="Arial" w:cs="Arial"/>
          <w:sz w:val="24"/>
        </w:rPr>
        <w:t>. Available at: http://www.smartbeginningsmhc.org/Why-is-family-support-important-.html (Accessed: 14 May 2020).</w:t>
      </w:r>
    </w:p>
    <w:p w14:paraId="7930FC7E" w14:textId="77777777" w:rsidR="0043101B" w:rsidRPr="0043101B" w:rsidRDefault="0043101B" w:rsidP="0043101B">
      <w:pPr>
        <w:pStyle w:val="Bibliography"/>
        <w:rPr>
          <w:rFonts w:ascii="Arial" w:hAnsi="Arial" w:cs="Arial"/>
          <w:sz w:val="24"/>
        </w:rPr>
      </w:pPr>
      <w:r w:rsidRPr="0043101B">
        <w:rPr>
          <w:rFonts w:ascii="Arial" w:hAnsi="Arial" w:cs="Arial"/>
          <w:sz w:val="24"/>
        </w:rPr>
        <w:t xml:space="preserve">UNICEF (2005) </w:t>
      </w:r>
      <w:r w:rsidRPr="0043101B">
        <w:rPr>
          <w:rFonts w:ascii="Arial" w:hAnsi="Arial" w:cs="Arial"/>
          <w:i/>
          <w:iCs/>
          <w:sz w:val="24"/>
        </w:rPr>
        <w:t>UNICEF - SOWC05</w:t>
      </w:r>
      <w:r w:rsidRPr="0043101B">
        <w:rPr>
          <w:rFonts w:ascii="Arial" w:hAnsi="Arial" w:cs="Arial"/>
          <w:sz w:val="24"/>
        </w:rPr>
        <w:t>. Available at: https://www.unicef.org/sowc05/english/childhooddefined.html (Accessed: 14 May 2020).</w:t>
      </w:r>
    </w:p>
    <w:p w14:paraId="675379AA" w14:textId="77777777" w:rsidR="0043101B" w:rsidRPr="0043101B" w:rsidRDefault="0043101B" w:rsidP="0043101B">
      <w:pPr>
        <w:pStyle w:val="Bibliography"/>
        <w:rPr>
          <w:rFonts w:ascii="Arial" w:hAnsi="Arial" w:cs="Arial"/>
          <w:sz w:val="24"/>
        </w:rPr>
      </w:pPr>
      <w:r w:rsidRPr="0043101B">
        <w:rPr>
          <w:rFonts w:ascii="Arial" w:hAnsi="Arial" w:cs="Arial"/>
          <w:sz w:val="24"/>
        </w:rPr>
        <w:t xml:space="preserve">UNICEF UK (2020) </w:t>
      </w:r>
      <w:r w:rsidRPr="0043101B">
        <w:rPr>
          <w:rFonts w:ascii="Arial" w:hAnsi="Arial" w:cs="Arial"/>
          <w:i/>
          <w:iCs/>
          <w:sz w:val="24"/>
        </w:rPr>
        <w:t>UN Convention on the Rights of the Child (UNCRC)</w:t>
      </w:r>
      <w:r w:rsidRPr="0043101B">
        <w:rPr>
          <w:rFonts w:ascii="Arial" w:hAnsi="Arial" w:cs="Arial"/>
          <w:sz w:val="24"/>
        </w:rPr>
        <w:t xml:space="preserve">, </w:t>
      </w:r>
      <w:r w:rsidRPr="0043101B">
        <w:rPr>
          <w:rFonts w:ascii="Arial" w:hAnsi="Arial" w:cs="Arial"/>
          <w:i/>
          <w:iCs/>
          <w:sz w:val="24"/>
        </w:rPr>
        <w:t>Unicef UK</w:t>
      </w:r>
      <w:r w:rsidRPr="0043101B">
        <w:rPr>
          <w:rFonts w:ascii="Arial" w:hAnsi="Arial" w:cs="Arial"/>
          <w:sz w:val="24"/>
        </w:rPr>
        <w:t>. Available at: https://www.unicef.org.uk/what-we-do/un-convention-child-rights/ (Accessed: 15 May 2020).</w:t>
      </w:r>
    </w:p>
    <w:p w14:paraId="6391E862" w14:textId="30F8DEFA" w:rsidR="00684876" w:rsidRDefault="00684876" w:rsidP="00AB0B76">
      <w:r w:rsidRPr="00266223">
        <w:rPr>
          <w:rFonts w:ascii="Arial" w:hAnsi="Arial" w:cs="Arial"/>
          <w:sz w:val="24"/>
          <w:szCs w:val="24"/>
        </w:rPr>
        <w:fldChar w:fldCharType="end"/>
      </w:r>
    </w:p>
    <w:sectPr w:rsidR="006848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D72612"/>
    <w:multiLevelType w:val="multilevel"/>
    <w:tmpl w:val="647E9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6815EF5"/>
    <w:multiLevelType w:val="multilevel"/>
    <w:tmpl w:val="5DCA8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8A80729"/>
    <w:multiLevelType w:val="multilevel"/>
    <w:tmpl w:val="B9626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Y0MbQwMzAyMLA0MDFU0lEKTi0uzszPAykwrwUAYhLGyCwAAAA="/>
  </w:docVars>
  <w:rsids>
    <w:rsidRoot w:val="00AB0B76"/>
    <w:rsid w:val="000036CD"/>
    <w:rsid w:val="000126A1"/>
    <w:rsid w:val="00017A07"/>
    <w:rsid w:val="00023966"/>
    <w:rsid w:val="00034D45"/>
    <w:rsid w:val="0003696F"/>
    <w:rsid w:val="00036C32"/>
    <w:rsid w:val="00040D82"/>
    <w:rsid w:val="0005481E"/>
    <w:rsid w:val="0005630D"/>
    <w:rsid w:val="00063D2C"/>
    <w:rsid w:val="0007166D"/>
    <w:rsid w:val="00073687"/>
    <w:rsid w:val="00080163"/>
    <w:rsid w:val="0008133E"/>
    <w:rsid w:val="000932B7"/>
    <w:rsid w:val="00093919"/>
    <w:rsid w:val="000A21EA"/>
    <w:rsid w:val="000A3B8F"/>
    <w:rsid w:val="000C696C"/>
    <w:rsid w:val="000C6B20"/>
    <w:rsid w:val="000D6EFB"/>
    <w:rsid w:val="000E03FA"/>
    <w:rsid w:val="000E3EC6"/>
    <w:rsid w:val="000E765B"/>
    <w:rsid w:val="000F2940"/>
    <w:rsid w:val="00100174"/>
    <w:rsid w:val="00102042"/>
    <w:rsid w:val="001078D7"/>
    <w:rsid w:val="001159FF"/>
    <w:rsid w:val="00120FA4"/>
    <w:rsid w:val="0012477C"/>
    <w:rsid w:val="00132E60"/>
    <w:rsid w:val="00133356"/>
    <w:rsid w:val="001336F8"/>
    <w:rsid w:val="00133FCC"/>
    <w:rsid w:val="00136C18"/>
    <w:rsid w:val="001406E3"/>
    <w:rsid w:val="00140F6F"/>
    <w:rsid w:val="00141462"/>
    <w:rsid w:val="00141466"/>
    <w:rsid w:val="00141D41"/>
    <w:rsid w:val="00145FDE"/>
    <w:rsid w:val="001465BD"/>
    <w:rsid w:val="001557AD"/>
    <w:rsid w:val="00161F22"/>
    <w:rsid w:val="00166560"/>
    <w:rsid w:val="001703DF"/>
    <w:rsid w:val="0017232F"/>
    <w:rsid w:val="00176C0D"/>
    <w:rsid w:val="00177D07"/>
    <w:rsid w:val="00197E00"/>
    <w:rsid w:val="001A572B"/>
    <w:rsid w:val="001A5AA6"/>
    <w:rsid w:val="001B09FE"/>
    <w:rsid w:val="001C3574"/>
    <w:rsid w:val="001C5AC8"/>
    <w:rsid w:val="001C659D"/>
    <w:rsid w:val="001D28F4"/>
    <w:rsid w:val="001E3D50"/>
    <w:rsid w:val="001F0DCC"/>
    <w:rsid w:val="001F4440"/>
    <w:rsid w:val="001F777C"/>
    <w:rsid w:val="001F792C"/>
    <w:rsid w:val="0020206A"/>
    <w:rsid w:val="00203915"/>
    <w:rsid w:val="00205BFA"/>
    <w:rsid w:val="00206355"/>
    <w:rsid w:val="00215F34"/>
    <w:rsid w:val="00222DBD"/>
    <w:rsid w:val="0022662F"/>
    <w:rsid w:val="00231EBD"/>
    <w:rsid w:val="002327AF"/>
    <w:rsid w:val="00232EDB"/>
    <w:rsid w:val="002448F7"/>
    <w:rsid w:val="0025147A"/>
    <w:rsid w:val="00253272"/>
    <w:rsid w:val="00262228"/>
    <w:rsid w:val="002623EE"/>
    <w:rsid w:val="00262453"/>
    <w:rsid w:val="0026334E"/>
    <w:rsid w:val="00266223"/>
    <w:rsid w:val="002662E4"/>
    <w:rsid w:val="00266899"/>
    <w:rsid w:val="00267AC4"/>
    <w:rsid w:val="0027448D"/>
    <w:rsid w:val="0027672B"/>
    <w:rsid w:val="00277F67"/>
    <w:rsid w:val="00281342"/>
    <w:rsid w:val="00281FBE"/>
    <w:rsid w:val="0028271C"/>
    <w:rsid w:val="0028592B"/>
    <w:rsid w:val="00286CA5"/>
    <w:rsid w:val="00290545"/>
    <w:rsid w:val="0029371C"/>
    <w:rsid w:val="002A1710"/>
    <w:rsid w:val="002B4215"/>
    <w:rsid w:val="002B6678"/>
    <w:rsid w:val="002C129D"/>
    <w:rsid w:val="002C3432"/>
    <w:rsid w:val="002C4F37"/>
    <w:rsid w:val="002C7116"/>
    <w:rsid w:val="002D2CFF"/>
    <w:rsid w:val="002D46DF"/>
    <w:rsid w:val="002D52C8"/>
    <w:rsid w:val="002D6267"/>
    <w:rsid w:val="002D6D85"/>
    <w:rsid w:val="002E657C"/>
    <w:rsid w:val="002E7447"/>
    <w:rsid w:val="002F3DB3"/>
    <w:rsid w:val="002F3E08"/>
    <w:rsid w:val="002F4E97"/>
    <w:rsid w:val="002F70FD"/>
    <w:rsid w:val="00302354"/>
    <w:rsid w:val="00303640"/>
    <w:rsid w:val="0030682E"/>
    <w:rsid w:val="003101DE"/>
    <w:rsid w:val="00313051"/>
    <w:rsid w:val="00317087"/>
    <w:rsid w:val="003329D8"/>
    <w:rsid w:val="00343EE4"/>
    <w:rsid w:val="00344E07"/>
    <w:rsid w:val="00350667"/>
    <w:rsid w:val="00350AF6"/>
    <w:rsid w:val="00356A8C"/>
    <w:rsid w:val="00356A8D"/>
    <w:rsid w:val="003611CD"/>
    <w:rsid w:val="0036318E"/>
    <w:rsid w:val="00363225"/>
    <w:rsid w:val="003634C2"/>
    <w:rsid w:val="003710DA"/>
    <w:rsid w:val="0037164E"/>
    <w:rsid w:val="00371DF3"/>
    <w:rsid w:val="00372D78"/>
    <w:rsid w:val="003829C4"/>
    <w:rsid w:val="003917B2"/>
    <w:rsid w:val="00391896"/>
    <w:rsid w:val="003A5BE4"/>
    <w:rsid w:val="003B1B51"/>
    <w:rsid w:val="003B4556"/>
    <w:rsid w:val="003C7246"/>
    <w:rsid w:val="003C7B50"/>
    <w:rsid w:val="003D48AC"/>
    <w:rsid w:val="003D4A91"/>
    <w:rsid w:val="003D557A"/>
    <w:rsid w:val="003E301B"/>
    <w:rsid w:val="003E58CA"/>
    <w:rsid w:val="003F1E64"/>
    <w:rsid w:val="003F278E"/>
    <w:rsid w:val="004017F5"/>
    <w:rsid w:val="0040419D"/>
    <w:rsid w:val="00414D87"/>
    <w:rsid w:val="0041680A"/>
    <w:rsid w:val="00420191"/>
    <w:rsid w:val="0042217C"/>
    <w:rsid w:val="00427367"/>
    <w:rsid w:val="0043101B"/>
    <w:rsid w:val="0044157F"/>
    <w:rsid w:val="00444F8F"/>
    <w:rsid w:val="00444FE5"/>
    <w:rsid w:val="004651C3"/>
    <w:rsid w:val="00467E05"/>
    <w:rsid w:val="00486C40"/>
    <w:rsid w:val="0049061D"/>
    <w:rsid w:val="004922BA"/>
    <w:rsid w:val="004924EA"/>
    <w:rsid w:val="0049343E"/>
    <w:rsid w:val="00494780"/>
    <w:rsid w:val="00495781"/>
    <w:rsid w:val="0049752C"/>
    <w:rsid w:val="004A1F77"/>
    <w:rsid w:val="004A527A"/>
    <w:rsid w:val="004B0C94"/>
    <w:rsid w:val="004B450E"/>
    <w:rsid w:val="004B7136"/>
    <w:rsid w:val="004C5060"/>
    <w:rsid w:val="004C69B4"/>
    <w:rsid w:val="004D1F17"/>
    <w:rsid w:val="004D2553"/>
    <w:rsid w:val="004D2711"/>
    <w:rsid w:val="004E0DC9"/>
    <w:rsid w:val="004E214E"/>
    <w:rsid w:val="004E5696"/>
    <w:rsid w:val="004F5079"/>
    <w:rsid w:val="004F64DC"/>
    <w:rsid w:val="00504FF2"/>
    <w:rsid w:val="0050550D"/>
    <w:rsid w:val="0051203B"/>
    <w:rsid w:val="0051457C"/>
    <w:rsid w:val="00516CFD"/>
    <w:rsid w:val="0052206A"/>
    <w:rsid w:val="005312C3"/>
    <w:rsid w:val="005373D9"/>
    <w:rsid w:val="00546219"/>
    <w:rsid w:val="005519A2"/>
    <w:rsid w:val="00555CA8"/>
    <w:rsid w:val="0055626E"/>
    <w:rsid w:val="0055682B"/>
    <w:rsid w:val="005650FF"/>
    <w:rsid w:val="005671BC"/>
    <w:rsid w:val="0057081E"/>
    <w:rsid w:val="0057232A"/>
    <w:rsid w:val="00572432"/>
    <w:rsid w:val="00572B79"/>
    <w:rsid w:val="0057364D"/>
    <w:rsid w:val="00574DDE"/>
    <w:rsid w:val="005807DC"/>
    <w:rsid w:val="0058530A"/>
    <w:rsid w:val="005858B3"/>
    <w:rsid w:val="00594A69"/>
    <w:rsid w:val="0059514E"/>
    <w:rsid w:val="005970F0"/>
    <w:rsid w:val="005A0EAC"/>
    <w:rsid w:val="005A369E"/>
    <w:rsid w:val="005A442E"/>
    <w:rsid w:val="005A6021"/>
    <w:rsid w:val="005B1144"/>
    <w:rsid w:val="005B1AC2"/>
    <w:rsid w:val="005E2122"/>
    <w:rsid w:val="005F4F8F"/>
    <w:rsid w:val="005F5AD4"/>
    <w:rsid w:val="005F7025"/>
    <w:rsid w:val="0060126C"/>
    <w:rsid w:val="0060405B"/>
    <w:rsid w:val="00605C85"/>
    <w:rsid w:val="00605F14"/>
    <w:rsid w:val="0060646C"/>
    <w:rsid w:val="006121BB"/>
    <w:rsid w:val="0062051C"/>
    <w:rsid w:val="0062517A"/>
    <w:rsid w:val="0062640C"/>
    <w:rsid w:val="00635654"/>
    <w:rsid w:val="00636C13"/>
    <w:rsid w:val="006447C1"/>
    <w:rsid w:val="006474A8"/>
    <w:rsid w:val="00651280"/>
    <w:rsid w:val="006726DD"/>
    <w:rsid w:val="00674DCA"/>
    <w:rsid w:val="00676290"/>
    <w:rsid w:val="00676E5D"/>
    <w:rsid w:val="00684876"/>
    <w:rsid w:val="0069426A"/>
    <w:rsid w:val="0069637B"/>
    <w:rsid w:val="006A2B94"/>
    <w:rsid w:val="006A2CC6"/>
    <w:rsid w:val="006A7C6B"/>
    <w:rsid w:val="006B145C"/>
    <w:rsid w:val="006C3CCD"/>
    <w:rsid w:val="006D0E61"/>
    <w:rsid w:val="006D3086"/>
    <w:rsid w:val="006E0D84"/>
    <w:rsid w:val="006E5DF5"/>
    <w:rsid w:val="006F7413"/>
    <w:rsid w:val="00710A51"/>
    <w:rsid w:val="00721D63"/>
    <w:rsid w:val="0072249C"/>
    <w:rsid w:val="00722856"/>
    <w:rsid w:val="00723CCA"/>
    <w:rsid w:val="00732B27"/>
    <w:rsid w:val="00735073"/>
    <w:rsid w:val="00743A30"/>
    <w:rsid w:val="00744A74"/>
    <w:rsid w:val="00746605"/>
    <w:rsid w:val="0074738B"/>
    <w:rsid w:val="007474B5"/>
    <w:rsid w:val="00755EF9"/>
    <w:rsid w:val="00764005"/>
    <w:rsid w:val="0077327E"/>
    <w:rsid w:val="007811C7"/>
    <w:rsid w:val="00782F60"/>
    <w:rsid w:val="00784DB7"/>
    <w:rsid w:val="00785F28"/>
    <w:rsid w:val="0079194C"/>
    <w:rsid w:val="00794271"/>
    <w:rsid w:val="00796999"/>
    <w:rsid w:val="007A1B04"/>
    <w:rsid w:val="007B223A"/>
    <w:rsid w:val="007C13CA"/>
    <w:rsid w:val="007C49CE"/>
    <w:rsid w:val="007C5758"/>
    <w:rsid w:val="007C6D77"/>
    <w:rsid w:val="007D0D18"/>
    <w:rsid w:val="007E4455"/>
    <w:rsid w:val="008139C4"/>
    <w:rsid w:val="00814F48"/>
    <w:rsid w:val="008208AA"/>
    <w:rsid w:val="008211A8"/>
    <w:rsid w:val="0082238B"/>
    <w:rsid w:val="0082469D"/>
    <w:rsid w:val="0083191D"/>
    <w:rsid w:val="00834071"/>
    <w:rsid w:val="00835D1A"/>
    <w:rsid w:val="00850928"/>
    <w:rsid w:val="00854807"/>
    <w:rsid w:val="00855212"/>
    <w:rsid w:val="00857EBD"/>
    <w:rsid w:val="00865A50"/>
    <w:rsid w:val="00892039"/>
    <w:rsid w:val="008979CF"/>
    <w:rsid w:val="008A1DFE"/>
    <w:rsid w:val="008A46EC"/>
    <w:rsid w:val="008B2545"/>
    <w:rsid w:val="008B35E7"/>
    <w:rsid w:val="008B6CFC"/>
    <w:rsid w:val="008C0902"/>
    <w:rsid w:val="008C29D6"/>
    <w:rsid w:val="008C3C0C"/>
    <w:rsid w:val="008C64B8"/>
    <w:rsid w:val="008D71B5"/>
    <w:rsid w:val="008E33CD"/>
    <w:rsid w:val="008E3D8F"/>
    <w:rsid w:val="008E43D1"/>
    <w:rsid w:val="008E64A9"/>
    <w:rsid w:val="008E6B69"/>
    <w:rsid w:val="008E7E87"/>
    <w:rsid w:val="008F1196"/>
    <w:rsid w:val="008F7D8A"/>
    <w:rsid w:val="00916412"/>
    <w:rsid w:val="00920C4D"/>
    <w:rsid w:val="00923F51"/>
    <w:rsid w:val="00925722"/>
    <w:rsid w:val="00925888"/>
    <w:rsid w:val="0092616E"/>
    <w:rsid w:val="00934796"/>
    <w:rsid w:val="00935773"/>
    <w:rsid w:val="00944238"/>
    <w:rsid w:val="00945567"/>
    <w:rsid w:val="009460BA"/>
    <w:rsid w:val="00946479"/>
    <w:rsid w:val="00946F31"/>
    <w:rsid w:val="00954787"/>
    <w:rsid w:val="009564CC"/>
    <w:rsid w:val="00960650"/>
    <w:rsid w:val="009639A2"/>
    <w:rsid w:val="009725F8"/>
    <w:rsid w:val="009802C8"/>
    <w:rsid w:val="00981108"/>
    <w:rsid w:val="00984484"/>
    <w:rsid w:val="009855DF"/>
    <w:rsid w:val="0098589A"/>
    <w:rsid w:val="00992FB3"/>
    <w:rsid w:val="009930CF"/>
    <w:rsid w:val="00996228"/>
    <w:rsid w:val="009A413B"/>
    <w:rsid w:val="009B2208"/>
    <w:rsid w:val="009B631D"/>
    <w:rsid w:val="009D7CCE"/>
    <w:rsid w:val="009D7E48"/>
    <w:rsid w:val="009F3F5E"/>
    <w:rsid w:val="009F7F61"/>
    <w:rsid w:val="00A029AA"/>
    <w:rsid w:val="00A06408"/>
    <w:rsid w:val="00A0664E"/>
    <w:rsid w:val="00A11F6C"/>
    <w:rsid w:val="00A1332B"/>
    <w:rsid w:val="00A25CBE"/>
    <w:rsid w:val="00A25D51"/>
    <w:rsid w:val="00A34F2F"/>
    <w:rsid w:val="00A35566"/>
    <w:rsid w:val="00A422AC"/>
    <w:rsid w:val="00A4553F"/>
    <w:rsid w:val="00A5259F"/>
    <w:rsid w:val="00A54229"/>
    <w:rsid w:val="00A56764"/>
    <w:rsid w:val="00A65578"/>
    <w:rsid w:val="00A71789"/>
    <w:rsid w:val="00A745A6"/>
    <w:rsid w:val="00A827B0"/>
    <w:rsid w:val="00A85164"/>
    <w:rsid w:val="00A86720"/>
    <w:rsid w:val="00A92E51"/>
    <w:rsid w:val="00AA76FE"/>
    <w:rsid w:val="00AB0B76"/>
    <w:rsid w:val="00AB26DE"/>
    <w:rsid w:val="00AC0588"/>
    <w:rsid w:val="00AC5BB1"/>
    <w:rsid w:val="00AD266F"/>
    <w:rsid w:val="00AD6865"/>
    <w:rsid w:val="00AE0D03"/>
    <w:rsid w:val="00AE4107"/>
    <w:rsid w:val="00AE5246"/>
    <w:rsid w:val="00B00DB1"/>
    <w:rsid w:val="00B05328"/>
    <w:rsid w:val="00B059CB"/>
    <w:rsid w:val="00B13655"/>
    <w:rsid w:val="00B178D4"/>
    <w:rsid w:val="00B21C8E"/>
    <w:rsid w:val="00B22E8C"/>
    <w:rsid w:val="00B26405"/>
    <w:rsid w:val="00B31C80"/>
    <w:rsid w:val="00B32216"/>
    <w:rsid w:val="00B33265"/>
    <w:rsid w:val="00B36AB4"/>
    <w:rsid w:val="00B40504"/>
    <w:rsid w:val="00B433D1"/>
    <w:rsid w:val="00B4419B"/>
    <w:rsid w:val="00B44B48"/>
    <w:rsid w:val="00B46B4A"/>
    <w:rsid w:val="00B5007C"/>
    <w:rsid w:val="00B607D5"/>
    <w:rsid w:val="00B65327"/>
    <w:rsid w:val="00B70B7C"/>
    <w:rsid w:val="00B751BF"/>
    <w:rsid w:val="00B75234"/>
    <w:rsid w:val="00B805A9"/>
    <w:rsid w:val="00B81477"/>
    <w:rsid w:val="00B935A8"/>
    <w:rsid w:val="00B96729"/>
    <w:rsid w:val="00BA729D"/>
    <w:rsid w:val="00BA77B5"/>
    <w:rsid w:val="00BB2022"/>
    <w:rsid w:val="00BB5733"/>
    <w:rsid w:val="00BB62F8"/>
    <w:rsid w:val="00BC5D9E"/>
    <w:rsid w:val="00BD5D74"/>
    <w:rsid w:val="00BE0B60"/>
    <w:rsid w:val="00BE2F40"/>
    <w:rsid w:val="00BE52C3"/>
    <w:rsid w:val="00BF1512"/>
    <w:rsid w:val="00BF611A"/>
    <w:rsid w:val="00C0048A"/>
    <w:rsid w:val="00C0711D"/>
    <w:rsid w:val="00C10B10"/>
    <w:rsid w:val="00C15793"/>
    <w:rsid w:val="00C15BF7"/>
    <w:rsid w:val="00C313AD"/>
    <w:rsid w:val="00C31C85"/>
    <w:rsid w:val="00C32C60"/>
    <w:rsid w:val="00C541BF"/>
    <w:rsid w:val="00C65681"/>
    <w:rsid w:val="00C65C62"/>
    <w:rsid w:val="00C66B9A"/>
    <w:rsid w:val="00C72F4D"/>
    <w:rsid w:val="00C73200"/>
    <w:rsid w:val="00C93E9E"/>
    <w:rsid w:val="00CA03AF"/>
    <w:rsid w:val="00CA45E1"/>
    <w:rsid w:val="00CB2A96"/>
    <w:rsid w:val="00CB38B3"/>
    <w:rsid w:val="00CC2B11"/>
    <w:rsid w:val="00CC5A67"/>
    <w:rsid w:val="00CC7BA5"/>
    <w:rsid w:val="00CD2C8B"/>
    <w:rsid w:val="00CD5350"/>
    <w:rsid w:val="00CD6022"/>
    <w:rsid w:val="00CE1264"/>
    <w:rsid w:val="00CF1AF0"/>
    <w:rsid w:val="00CF3053"/>
    <w:rsid w:val="00CF380A"/>
    <w:rsid w:val="00CF6677"/>
    <w:rsid w:val="00CF7CD5"/>
    <w:rsid w:val="00D01B26"/>
    <w:rsid w:val="00D04DCE"/>
    <w:rsid w:val="00D04E02"/>
    <w:rsid w:val="00D06F9D"/>
    <w:rsid w:val="00D078FE"/>
    <w:rsid w:val="00D10732"/>
    <w:rsid w:val="00D13AE2"/>
    <w:rsid w:val="00D1497A"/>
    <w:rsid w:val="00D17063"/>
    <w:rsid w:val="00D211DF"/>
    <w:rsid w:val="00D2152A"/>
    <w:rsid w:val="00D2252F"/>
    <w:rsid w:val="00D236CC"/>
    <w:rsid w:val="00D3318C"/>
    <w:rsid w:val="00D36A61"/>
    <w:rsid w:val="00D44C4B"/>
    <w:rsid w:val="00D45832"/>
    <w:rsid w:val="00D45A1D"/>
    <w:rsid w:val="00D540F7"/>
    <w:rsid w:val="00D567F3"/>
    <w:rsid w:val="00D60F02"/>
    <w:rsid w:val="00D63AB7"/>
    <w:rsid w:val="00D64172"/>
    <w:rsid w:val="00D76BC6"/>
    <w:rsid w:val="00D80597"/>
    <w:rsid w:val="00D81DDF"/>
    <w:rsid w:val="00D84456"/>
    <w:rsid w:val="00D84A1E"/>
    <w:rsid w:val="00D8563D"/>
    <w:rsid w:val="00D85B5B"/>
    <w:rsid w:val="00D8614F"/>
    <w:rsid w:val="00D86879"/>
    <w:rsid w:val="00D872E5"/>
    <w:rsid w:val="00D94EA1"/>
    <w:rsid w:val="00DA06F4"/>
    <w:rsid w:val="00DA105D"/>
    <w:rsid w:val="00DA356D"/>
    <w:rsid w:val="00DA77B1"/>
    <w:rsid w:val="00DA7945"/>
    <w:rsid w:val="00DB4CC7"/>
    <w:rsid w:val="00DB7D1D"/>
    <w:rsid w:val="00DC1C5E"/>
    <w:rsid w:val="00DC5593"/>
    <w:rsid w:val="00DD4285"/>
    <w:rsid w:val="00DD50C3"/>
    <w:rsid w:val="00DD72DD"/>
    <w:rsid w:val="00DD7FFC"/>
    <w:rsid w:val="00DE19BC"/>
    <w:rsid w:val="00DE39C3"/>
    <w:rsid w:val="00DE3A09"/>
    <w:rsid w:val="00DE40DE"/>
    <w:rsid w:val="00DE4A52"/>
    <w:rsid w:val="00DF056B"/>
    <w:rsid w:val="00DF1041"/>
    <w:rsid w:val="00DF1E0D"/>
    <w:rsid w:val="00DF3C4C"/>
    <w:rsid w:val="00DF4BE1"/>
    <w:rsid w:val="00E10960"/>
    <w:rsid w:val="00E153F2"/>
    <w:rsid w:val="00E16251"/>
    <w:rsid w:val="00E16420"/>
    <w:rsid w:val="00E164F4"/>
    <w:rsid w:val="00E17689"/>
    <w:rsid w:val="00E20E93"/>
    <w:rsid w:val="00E23E7B"/>
    <w:rsid w:val="00E2517A"/>
    <w:rsid w:val="00E25E5E"/>
    <w:rsid w:val="00E274A7"/>
    <w:rsid w:val="00E31864"/>
    <w:rsid w:val="00E36885"/>
    <w:rsid w:val="00E40B7A"/>
    <w:rsid w:val="00E470D2"/>
    <w:rsid w:val="00E65395"/>
    <w:rsid w:val="00E837D4"/>
    <w:rsid w:val="00E8468E"/>
    <w:rsid w:val="00E8617D"/>
    <w:rsid w:val="00E863F8"/>
    <w:rsid w:val="00E918CE"/>
    <w:rsid w:val="00E96981"/>
    <w:rsid w:val="00EA3C6B"/>
    <w:rsid w:val="00EA4EB7"/>
    <w:rsid w:val="00EA70D9"/>
    <w:rsid w:val="00EB59CC"/>
    <w:rsid w:val="00EC17E5"/>
    <w:rsid w:val="00EC2C38"/>
    <w:rsid w:val="00EC321E"/>
    <w:rsid w:val="00EC38D5"/>
    <w:rsid w:val="00EC62BA"/>
    <w:rsid w:val="00EC6D67"/>
    <w:rsid w:val="00EF0C47"/>
    <w:rsid w:val="00EF7213"/>
    <w:rsid w:val="00F02085"/>
    <w:rsid w:val="00F02933"/>
    <w:rsid w:val="00F04CB7"/>
    <w:rsid w:val="00F248BF"/>
    <w:rsid w:val="00F3221F"/>
    <w:rsid w:val="00F331F6"/>
    <w:rsid w:val="00F54248"/>
    <w:rsid w:val="00F54959"/>
    <w:rsid w:val="00F61556"/>
    <w:rsid w:val="00F6183F"/>
    <w:rsid w:val="00F61F12"/>
    <w:rsid w:val="00F6471F"/>
    <w:rsid w:val="00F64E3A"/>
    <w:rsid w:val="00F70143"/>
    <w:rsid w:val="00F70480"/>
    <w:rsid w:val="00F724BB"/>
    <w:rsid w:val="00F725FD"/>
    <w:rsid w:val="00F84277"/>
    <w:rsid w:val="00F902C6"/>
    <w:rsid w:val="00F90BF0"/>
    <w:rsid w:val="00F926D8"/>
    <w:rsid w:val="00FA25B7"/>
    <w:rsid w:val="00FA6731"/>
    <w:rsid w:val="00FA7C0B"/>
    <w:rsid w:val="00FB4A72"/>
    <w:rsid w:val="00FB71B9"/>
    <w:rsid w:val="00FD50CF"/>
    <w:rsid w:val="00FD77D8"/>
    <w:rsid w:val="00FD78E1"/>
    <w:rsid w:val="00FD7AD9"/>
    <w:rsid w:val="00FD7AE2"/>
    <w:rsid w:val="00FE1A47"/>
    <w:rsid w:val="00FE2020"/>
    <w:rsid w:val="00FE4A7B"/>
    <w:rsid w:val="00FE78D9"/>
    <w:rsid w:val="00FE7FB6"/>
    <w:rsid w:val="00FF59BA"/>
    <w:rsid w:val="00FF5E9B"/>
    <w:rsid w:val="00FF73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A30EC"/>
  <w15:chartTrackingRefBased/>
  <w15:docId w15:val="{A80554A1-6805-430C-B57A-AE62D943BE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1896"/>
  </w:style>
  <w:style w:type="paragraph" w:styleId="Heading1">
    <w:name w:val="heading 1"/>
    <w:basedOn w:val="Normal"/>
    <w:next w:val="Normal"/>
    <w:link w:val="Heading1Char"/>
    <w:uiPriority w:val="9"/>
    <w:qFormat/>
    <w:rsid w:val="002B66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72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048A"/>
    <w:rPr>
      <w:color w:val="0000FF"/>
      <w:u w:val="single"/>
    </w:rPr>
  </w:style>
  <w:style w:type="paragraph" w:styleId="Bibliography">
    <w:name w:val="Bibliography"/>
    <w:basedOn w:val="Normal"/>
    <w:next w:val="Normal"/>
    <w:uiPriority w:val="37"/>
    <w:unhideWhenUsed/>
    <w:rsid w:val="00684876"/>
    <w:pPr>
      <w:spacing w:after="240" w:line="240" w:lineRule="auto"/>
    </w:pPr>
  </w:style>
  <w:style w:type="paragraph" w:styleId="NormalWeb">
    <w:name w:val="Normal (Web)"/>
    <w:basedOn w:val="Normal"/>
    <w:uiPriority w:val="99"/>
    <w:unhideWhenUsed/>
    <w:rsid w:val="00DF1041"/>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935773"/>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B667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45832"/>
    <w:pPr>
      <w:outlineLvl w:val="9"/>
    </w:pPr>
    <w:rPr>
      <w:lang w:val="en-US"/>
    </w:rPr>
  </w:style>
  <w:style w:type="paragraph" w:styleId="TOC1">
    <w:name w:val="toc 1"/>
    <w:basedOn w:val="Normal"/>
    <w:next w:val="Normal"/>
    <w:autoRedefine/>
    <w:uiPriority w:val="39"/>
    <w:unhideWhenUsed/>
    <w:rsid w:val="00D45832"/>
    <w:pPr>
      <w:spacing w:after="100"/>
    </w:pPr>
  </w:style>
  <w:style w:type="character" w:customStyle="1" w:styleId="Heading2Char">
    <w:name w:val="Heading 2 Char"/>
    <w:basedOn w:val="DefaultParagraphFont"/>
    <w:link w:val="Heading2"/>
    <w:uiPriority w:val="9"/>
    <w:rsid w:val="00BA729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6336615">
      <w:bodyDiv w:val="1"/>
      <w:marLeft w:val="0"/>
      <w:marRight w:val="0"/>
      <w:marTop w:val="0"/>
      <w:marBottom w:val="0"/>
      <w:divBdr>
        <w:top w:val="none" w:sz="0" w:space="0" w:color="auto"/>
        <w:left w:val="none" w:sz="0" w:space="0" w:color="auto"/>
        <w:bottom w:val="none" w:sz="0" w:space="0" w:color="auto"/>
        <w:right w:val="none" w:sz="0" w:space="0" w:color="auto"/>
      </w:divBdr>
    </w:div>
    <w:div w:id="1922564260">
      <w:bodyDiv w:val="1"/>
      <w:marLeft w:val="0"/>
      <w:marRight w:val="0"/>
      <w:marTop w:val="0"/>
      <w:marBottom w:val="0"/>
      <w:divBdr>
        <w:top w:val="none" w:sz="0" w:space="0" w:color="auto"/>
        <w:left w:val="none" w:sz="0" w:space="0" w:color="auto"/>
        <w:bottom w:val="none" w:sz="0" w:space="0" w:color="auto"/>
        <w:right w:val="none" w:sz="0" w:space="0" w:color="auto"/>
      </w:divBdr>
    </w:div>
    <w:div w:id="1959338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32C196B2CC438488B39901809C03C2D" ma:contentTypeVersion="7" ma:contentTypeDescription="Create a new document." ma:contentTypeScope="" ma:versionID="f19570fa7ee564345fe52ddc7cc9e781">
  <xsd:schema xmlns:xsd="http://www.w3.org/2001/XMLSchema" xmlns:xs="http://www.w3.org/2001/XMLSchema" xmlns:p="http://schemas.microsoft.com/office/2006/metadata/properties" xmlns:ns3="14d221e7-11c8-4a91-b564-f46067d9a0ae" xmlns:ns4="f02a1a39-e151-49e7-834d-5d4d153f8121" targetNamespace="http://schemas.microsoft.com/office/2006/metadata/properties" ma:root="true" ma:fieldsID="50253bc7e176d1ee6b326a3f753fa8b9" ns3:_="" ns4:_="">
    <xsd:import namespace="14d221e7-11c8-4a91-b564-f46067d9a0ae"/>
    <xsd:import namespace="f02a1a39-e151-49e7-834d-5d4d153f812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d221e7-11c8-4a91-b564-f46067d9a0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02a1a39-e151-49e7-834d-5d4d153f812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8CB55F-E8DE-426F-BDAF-DC1619C57CD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0FFBBF-34A3-47B7-BF32-84677905C5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d221e7-11c8-4a91-b564-f46067d9a0ae"/>
    <ds:schemaRef ds:uri="f02a1a39-e151-49e7-834d-5d4d153f81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527267-DF17-468C-B979-EC916CC27BD7}">
  <ds:schemaRefs>
    <ds:schemaRef ds:uri="http://schemas.microsoft.com/sharepoint/v3/contenttype/forms"/>
  </ds:schemaRefs>
</ds:datastoreItem>
</file>

<file path=customXml/itemProps4.xml><?xml version="1.0" encoding="utf-8"?>
<ds:datastoreItem xmlns:ds="http://schemas.openxmlformats.org/officeDocument/2006/customXml" ds:itemID="{C6012D5C-38FD-46FD-B052-D4430300D5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480</TotalTime>
  <Pages>7</Pages>
  <Words>5488</Words>
  <Characters>31284</Characters>
  <Application>Microsoft Office Word</Application>
  <DocSecurity>0</DocSecurity>
  <Lines>260</Lines>
  <Paragraphs>73</Paragraphs>
  <ScaleCrop>false</ScaleCrop>
  <Company/>
  <LinksUpToDate>false</LinksUpToDate>
  <CharactersWithSpaces>36699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lilly tsekouras</dc:creator>
  <cp:keywords/>
  <dc:description/>
  <cp:lastModifiedBy>Celestina Okyere-boateng (1813886)</cp:lastModifiedBy>
  <cp:revision>107</cp:revision>
  <dcterms:created xsi:type="dcterms:W3CDTF">2020-05-15T17:39:00Z</dcterms:created>
  <dcterms:modified xsi:type="dcterms:W3CDTF">2020-05-16T01:49:00Z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zotero-version="5.0.87"&gt;&lt;session id="s0hrKICI"/&gt;&lt;style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y fmtid="{D5CDD505-2E9C-101B-9397-08002B2CF9AE}" pid="4" name="ContentTypeId">
    <vt:lpwstr>0x010100932C196B2CC438488B39901809C03C2D</vt:lpwstr>
  </property>
</Properties>
</file>