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8261063" w:rsidP="78261063" w:rsidRDefault="78261063" w14:paraId="2F00FCA0" w14:textId="42C17040">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38015D68" w14:textId="0F4F5ABF">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72A97862" w14:textId="764B94E1">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519822AA" w14:textId="4598B040">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74E82DE3" w14:textId="084D8C28">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03DDB7A0" w14:textId="555262AB">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384934DE" w14:textId="21969312">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4A44CDE6" w14:textId="24A7523A">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29EE4401" w14:textId="18F19635">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35E8CAC7" w14:textId="51316E4D">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7DAD0C1B" w14:textId="234A74A4">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1DFCD7A4" w14:textId="755E410A">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245F61D8" w14:textId="57DFEBB5">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FE399CB" w:rsidP="78261063" w:rsidRDefault="7FE399CB" w14:paraId="0E80CA77" w14:textId="64268EA5">
      <w:pPr>
        <w:pStyle w:val="Title"/>
        <w:jc w:val="center"/>
        <w:rPr>
          <w:rFonts w:ascii="Arial" w:hAnsi="Arial" w:eastAsia="Arial" w:cs="Arial"/>
          <w:b w:val="0"/>
          <w:bCs w:val="0"/>
          <w:i w:val="0"/>
          <w:iCs w:val="0"/>
          <w:caps w:val="0"/>
          <w:smallCaps w:val="0"/>
          <w:noProof w:val="0"/>
          <w:color w:val="auto"/>
          <w:sz w:val="24"/>
          <w:szCs w:val="24"/>
          <w:lang w:val="en-GB"/>
        </w:rPr>
      </w:pPr>
      <w:r w:rsidRPr="78261063" w:rsidR="7FE399CB">
        <w:rPr>
          <w:rFonts w:ascii="Arial" w:hAnsi="Arial" w:eastAsia="Arial" w:cs="Arial"/>
          <w:noProof w:val="0"/>
          <w:lang w:val="en-GB"/>
        </w:rPr>
        <w:t>Cultu</w:t>
      </w:r>
      <w:r w:rsidRPr="78261063" w:rsidR="7FE399CB">
        <w:rPr>
          <w:rFonts w:ascii="Arial" w:hAnsi="Arial" w:eastAsia="Arial" w:cs="Arial"/>
          <w:noProof w:val="0"/>
          <w:lang w:val="en-GB"/>
        </w:rPr>
        <w:t>ral Differences in Business Ethics: A Comparative Analysis</w:t>
      </w:r>
    </w:p>
    <w:p w:rsidR="6E651C24" w:rsidP="78261063" w:rsidRDefault="6E651C24" w14:paraId="44E299BC" w14:textId="12AB5892">
      <w:pPr>
        <w:pStyle w:val="Normal"/>
        <w:suppressLineNumbers w:val="0"/>
        <w:bidi w:val="0"/>
        <w:spacing w:before="0" w:beforeAutospacing="off" w:after="120" w:afterAutospacing="off" w:line="259" w:lineRule="auto"/>
        <w:ind w:left="0" w:right="0"/>
        <w:jc w:val="center"/>
        <w:rPr>
          <w:rFonts w:ascii="Arial" w:hAnsi="Arial" w:eastAsia="Arial" w:cs="Arial"/>
          <w:b w:val="0"/>
          <w:bCs w:val="0"/>
          <w:i w:val="0"/>
          <w:iCs w:val="0"/>
          <w:caps w:val="0"/>
          <w:smallCaps w:val="0"/>
          <w:noProof w:val="0"/>
          <w:color w:val="auto"/>
          <w:sz w:val="24"/>
          <w:szCs w:val="24"/>
          <w:lang w:val="en-GB"/>
        </w:rPr>
      </w:pPr>
      <w:r w:rsidRPr="78261063" w:rsidR="6E651C24">
        <w:rPr>
          <w:rFonts w:ascii="Arial" w:hAnsi="Arial" w:eastAsia="Arial" w:cs="Arial"/>
          <w:b w:val="0"/>
          <w:bCs w:val="0"/>
          <w:i w:val="0"/>
          <w:iCs w:val="0"/>
          <w:caps w:val="0"/>
          <w:smallCaps w:val="0"/>
          <w:noProof w:val="0"/>
          <w:color w:val="auto"/>
          <w:sz w:val="24"/>
          <w:szCs w:val="24"/>
          <w:lang w:val="en-GB"/>
        </w:rPr>
        <w:t>Ethan Boote (210</w:t>
      </w:r>
      <w:r w:rsidRPr="78261063" w:rsidR="1A013C5D">
        <w:rPr>
          <w:rFonts w:ascii="Arial" w:hAnsi="Arial" w:eastAsia="Arial" w:cs="Arial"/>
          <w:b w:val="0"/>
          <w:bCs w:val="0"/>
          <w:i w:val="0"/>
          <w:iCs w:val="0"/>
          <w:caps w:val="0"/>
          <w:smallCaps w:val="0"/>
          <w:noProof w:val="0"/>
          <w:color w:val="auto"/>
          <w:sz w:val="24"/>
          <w:szCs w:val="24"/>
          <w:lang w:val="en-GB"/>
        </w:rPr>
        <w:t>0460</w:t>
      </w:r>
      <w:r w:rsidRPr="78261063" w:rsidR="6E651C24">
        <w:rPr>
          <w:rFonts w:ascii="Arial" w:hAnsi="Arial" w:eastAsia="Arial" w:cs="Arial"/>
          <w:b w:val="0"/>
          <w:bCs w:val="0"/>
          <w:i w:val="0"/>
          <w:iCs w:val="0"/>
          <w:caps w:val="0"/>
          <w:smallCaps w:val="0"/>
          <w:noProof w:val="0"/>
          <w:color w:val="auto"/>
          <w:sz w:val="24"/>
          <w:szCs w:val="24"/>
          <w:lang w:val="en-GB"/>
        </w:rPr>
        <w:t>)</w:t>
      </w:r>
    </w:p>
    <w:p w:rsidR="6E651C24" w:rsidP="78261063" w:rsidRDefault="6E651C24" w14:paraId="695A241C" w14:textId="3639FDDF">
      <w:pPr>
        <w:pStyle w:val="Normal"/>
        <w:suppressLineNumbers w:val="0"/>
        <w:bidi w:val="0"/>
        <w:spacing w:before="0" w:beforeAutospacing="off" w:after="120" w:afterAutospacing="off" w:line="259" w:lineRule="auto"/>
        <w:ind w:left="0" w:right="0"/>
        <w:jc w:val="center"/>
        <w:rPr>
          <w:rFonts w:ascii="Arial" w:hAnsi="Arial" w:eastAsia="Arial" w:cs="Arial"/>
          <w:b w:val="0"/>
          <w:bCs w:val="0"/>
          <w:i w:val="0"/>
          <w:iCs w:val="0"/>
          <w:caps w:val="0"/>
          <w:smallCaps w:val="0"/>
          <w:noProof w:val="0"/>
          <w:color w:val="auto"/>
          <w:sz w:val="24"/>
          <w:szCs w:val="24"/>
          <w:lang w:val="en-GB"/>
        </w:rPr>
      </w:pPr>
      <w:r w:rsidRPr="78261063" w:rsidR="6E651C24">
        <w:rPr>
          <w:rFonts w:ascii="Arial" w:hAnsi="Arial" w:eastAsia="Arial" w:cs="Arial"/>
          <w:b w:val="0"/>
          <w:bCs w:val="0"/>
          <w:i w:val="0"/>
          <w:iCs w:val="0"/>
          <w:caps w:val="0"/>
          <w:smallCaps w:val="0"/>
          <w:noProof w:val="0"/>
          <w:color w:val="auto"/>
          <w:sz w:val="24"/>
          <w:szCs w:val="24"/>
          <w:lang w:val="en-GB"/>
        </w:rPr>
        <w:t>Global Ethics</w:t>
      </w:r>
    </w:p>
    <w:p w:rsidR="78261063" w:rsidP="78261063" w:rsidRDefault="78261063" w14:paraId="36C97694" w14:textId="51D71E4D">
      <w:pPr>
        <w:pStyle w:val="Normal"/>
        <w:spacing w:before="0" w:beforeAutospacing="off" w:after="120" w:afterAutospacing="off"/>
        <w:ind w:left="0"/>
        <w:jc w:val="center"/>
        <w:rPr>
          <w:rFonts w:ascii="Arial" w:hAnsi="Arial" w:eastAsia="Arial" w:cs="Arial"/>
          <w:b w:val="0"/>
          <w:bCs w:val="0"/>
          <w:i w:val="0"/>
          <w:iCs w:val="0"/>
          <w:caps w:val="0"/>
          <w:smallCaps w:val="0"/>
          <w:noProof w:val="0"/>
          <w:color w:val="auto"/>
          <w:sz w:val="24"/>
          <w:szCs w:val="24"/>
          <w:lang w:val="en-GB"/>
        </w:rPr>
      </w:pPr>
    </w:p>
    <w:p w:rsidR="78261063" w:rsidP="78261063" w:rsidRDefault="78261063" w14:paraId="71115E58" w14:textId="46276356">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4D5C1DBD" w14:textId="59BE16DE">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A4D386A" w14:textId="151C6907">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39A3DC34" w14:textId="2D266C6E">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A93F814" w14:textId="3565AA60">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1C379A7" w14:textId="4131FB9A">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3FBDE8D1" w14:textId="23413834">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17BFA16" w14:textId="1D382762">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FFAA61A" w14:textId="2CF4C6AD">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F57B0A5" w14:textId="6D021643">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8C3BA1F" w14:textId="3E9CCFD3">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9018EDB" w14:textId="3D8B1DBD">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FE399CB" w:rsidP="78261063" w:rsidRDefault="7FE399CB" w14:paraId="51B4EA8B" w14:textId="579626BA">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r w:rsidRPr="78261063" w:rsidR="7FE399CB">
        <w:rPr>
          <w:rFonts w:ascii="Arial" w:hAnsi="Arial" w:eastAsia="Arial" w:cs="Arial"/>
          <w:b w:val="1"/>
          <w:bCs w:val="1"/>
          <w:i w:val="0"/>
          <w:iCs w:val="0"/>
          <w:caps w:val="0"/>
          <w:smallCaps w:val="0"/>
          <w:noProof w:val="0"/>
          <w:color w:val="auto"/>
          <w:sz w:val="24"/>
          <w:szCs w:val="24"/>
          <w:lang w:val="en-GB"/>
        </w:rPr>
        <w:t>Executive Summary</w:t>
      </w:r>
    </w:p>
    <w:p w:rsidR="1B708D28" w:rsidP="78261063" w:rsidRDefault="1B708D28" w14:paraId="3D475AD2" w14:textId="22B113B8">
      <w:pPr>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0"/>
          <w:bCs w:val="0"/>
          <w:i w:val="0"/>
          <w:iCs w:val="0"/>
          <w:caps w:val="0"/>
          <w:smallCaps w:val="0"/>
          <w:noProof w:val="0"/>
          <w:color w:val="auto"/>
          <w:sz w:val="24"/>
          <w:szCs w:val="24"/>
          <w:lang w:val="en-GB"/>
        </w:rPr>
        <w:t xml:space="preserve">This report </w:t>
      </w:r>
      <w:r w:rsidRPr="78261063" w:rsidR="1B708D28">
        <w:rPr>
          <w:rFonts w:ascii="Arial" w:hAnsi="Arial" w:eastAsia="Arial" w:cs="Arial"/>
          <w:b w:val="0"/>
          <w:bCs w:val="0"/>
          <w:i w:val="0"/>
          <w:iCs w:val="0"/>
          <w:caps w:val="0"/>
          <w:smallCaps w:val="0"/>
          <w:noProof w:val="0"/>
          <w:color w:val="auto"/>
          <w:sz w:val="24"/>
          <w:szCs w:val="24"/>
          <w:lang w:val="en-GB"/>
        </w:rPr>
        <w:t>provides</w:t>
      </w:r>
      <w:r w:rsidRPr="78261063" w:rsidR="1B708D28">
        <w:rPr>
          <w:rFonts w:ascii="Arial" w:hAnsi="Arial" w:eastAsia="Arial" w:cs="Arial"/>
          <w:b w:val="0"/>
          <w:bCs w:val="0"/>
          <w:i w:val="0"/>
          <w:iCs w:val="0"/>
          <w:caps w:val="0"/>
          <w:smallCaps w:val="0"/>
          <w:noProof w:val="0"/>
          <w:color w:val="auto"/>
          <w:sz w:val="24"/>
          <w:szCs w:val="24"/>
          <w:lang w:val="en-GB"/>
        </w:rPr>
        <w:t xml:space="preserve"> an in-depth analysis of the intricate relationship between business ethics and the cultural, political, and environmental factors that influence them globally. Through a comprehensive exploration across six key sections, the report sheds light on how businesses can navigate the complex terrain of ethics in a globalized world.</w:t>
      </w:r>
    </w:p>
    <w:p w:rsidR="1B708D28" w:rsidP="78261063" w:rsidRDefault="1B708D28" w14:paraId="4AB6AD13" w14:textId="6CF64193">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Global Market and Ethical Principles</w:t>
      </w:r>
      <w:r w:rsidRPr="78261063" w:rsidR="1B708D28">
        <w:rPr>
          <w:rFonts w:ascii="Arial" w:hAnsi="Arial" w:eastAsia="Arial" w:cs="Arial"/>
          <w:b w:val="0"/>
          <w:bCs w:val="0"/>
          <w:i w:val="0"/>
          <w:iCs w:val="0"/>
          <w:caps w:val="0"/>
          <w:smallCaps w:val="0"/>
          <w:noProof w:val="0"/>
          <w:color w:val="auto"/>
          <w:sz w:val="24"/>
          <w:szCs w:val="24"/>
          <w:lang w:val="en-GB"/>
        </w:rPr>
        <w:t>: The report begins by examining the challenges and possibilities of conducting global trade without compromising ethical standards. It highlights that while challenging, it is possible to engage in ethical international business, with cultural understanding playing a pivotal role (Smith &amp; Quelch, 2013).</w:t>
      </w:r>
    </w:p>
    <w:p w:rsidR="1B708D28" w:rsidP="78261063" w:rsidRDefault="1B708D28" w14:paraId="51E45403" w14:textId="7DF65B66">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Role of Religion, Politics, and Culture in Business</w:t>
      </w:r>
      <w:r w:rsidRPr="78261063" w:rsidR="1B708D28">
        <w:rPr>
          <w:rFonts w:ascii="Arial" w:hAnsi="Arial" w:eastAsia="Arial" w:cs="Arial"/>
          <w:b w:val="0"/>
          <w:bCs w:val="0"/>
          <w:i w:val="0"/>
          <w:iCs w:val="0"/>
          <w:caps w:val="0"/>
          <w:smallCaps w:val="0"/>
          <w:noProof w:val="0"/>
          <w:color w:val="auto"/>
          <w:sz w:val="24"/>
          <w:szCs w:val="24"/>
          <w:lang w:val="en-GB"/>
        </w:rPr>
        <w:t xml:space="preserve">: A detailed examination of how religion, politics, and culture shape business practices in various regions, notably China, Japan, and Europe, is presented. This section illustrates the diverse influences these factors have on business operations and ethical considerations </w:t>
      </w:r>
      <w:r w:rsidRPr="78261063" w:rsidR="102416EE">
        <w:rPr>
          <w:rFonts w:ascii="Arial" w:hAnsi="Arial" w:eastAsia="Arial" w:cs="Arial"/>
          <w:b w:val="0"/>
          <w:bCs w:val="0"/>
          <w:i w:val="0"/>
          <w:iCs w:val="0"/>
          <w:caps w:val="0"/>
          <w:smallCaps w:val="0"/>
          <w:noProof w:val="0"/>
          <w:color w:val="auto"/>
          <w:sz w:val="24"/>
          <w:szCs w:val="24"/>
          <w:lang w:val="en-GB"/>
        </w:rPr>
        <w:t>(De, 2010)</w:t>
      </w:r>
      <w:r w:rsidRPr="78261063" w:rsidR="1B708D28">
        <w:rPr>
          <w:rFonts w:ascii="Arial" w:hAnsi="Arial" w:eastAsia="Arial" w:cs="Arial"/>
          <w:b w:val="0"/>
          <w:bCs w:val="0"/>
          <w:i w:val="0"/>
          <w:iCs w:val="0"/>
          <w:caps w:val="0"/>
          <w:smallCaps w:val="0"/>
          <w:noProof w:val="0"/>
          <w:color w:val="auto"/>
          <w:sz w:val="24"/>
          <w:szCs w:val="24"/>
          <w:lang w:val="en-GB"/>
        </w:rPr>
        <w:t>.</w:t>
      </w:r>
    </w:p>
    <w:p w:rsidR="1B708D28" w:rsidP="78261063" w:rsidRDefault="1B708D28" w14:paraId="512D9378" w14:textId="1CA875DE">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Profit Versus Ethical Considerations</w:t>
      </w:r>
      <w:r w:rsidRPr="78261063" w:rsidR="1B708D28">
        <w:rPr>
          <w:rFonts w:ascii="Arial" w:hAnsi="Arial" w:eastAsia="Arial" w:cs="Arial"/>
          <w:b w:val="0"/>
          <w:bCs w:val="0"/>
          <w:i w:val="0"/>
          <w:iCs w:val="0"/>
          <w:caps w:val="0"/>
          <w:smallCaps w:val="0"/>
          <w:noProof w:val="0"/>
          <w:color w:val="auto"/>
          <w:sz w:val="24"/>
          <w:szCs w:val="24"/>
          <w:lang w:val="en-GB"/>
        </w:rPr>
        <w:t>: The debate between prioritizing profitability and upholding ethical responsibilities is explored. The report suggests that a balance between these aspects is crucial for sustainable business success (Carroll, 1991).</w:t>
      </w:r>
    </w:p>
    <w:p w:rsidR="1B708D28" w:rsidP="78261063" w:rsidRDefault="1B708D28" w14:paraId="4C0F600F" w14:textId="086AAB32">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Businesses and Environmental Responsibility</w:t>
      </w:r>
      <w:r w:rsidRPr="78261063" w:rsidR="1B708D28">
        <w:rPr>
          <w:rFonts w:ascii="Arial" w:hAnsi="Arial" w:eastAsia="Arial" w:cs="Arial"/>
          <w:b w:val="0"/>
          <w:bCs w:val="0"/>
          <w:i w:val="0"/>
          <w:iCs w:val="0"/>
          <w:caps w:val="0"/>
          <w:smallCaps w:val="0"/>
          <w:noProof w:val="0"/>
          <w:color w:val="auto"/>
          <w:sz w:val="24"/>
          <w:szCs w:val="24"/>
          <w:lang w:val="en-GB"/>
        </w:rPr>
        <w:t xml:space="preserve">: This section discusses the growing importance of corporate responsibility towards environmental sustainability. It </w:t>
      </w:r>
      <w:r w:rsidRPr="78261063" w:rsidR="1B708D28">
        <w:rPr>
          <w:rFonts w:ascii="Arial" w:hAnsi="Arial" w:eastAsia="Arial" w:cs="Arial"/>
          <w:b w:val="0"/>
          <w:bCs w:val="0"/>
          <w:i w:val="0"/>
          <w:iCs w:val="0"/>
          <w:caps w:val="0"/>
          <w:smallCaps w:val="0"/>
          <w:noProof w:val="0"/>
          <w:color w:val="auto"/>
          <w:sz w:val="24"/>
          <w:szCs w:val="24"/>
          <w:lang w:val="en-GB"/>
        </w:rPr>
        <w:t>analyzes</w:t>
      </w:r>
      <w:r w:rsidRPr="78261063" w:rsidR="1B708D28">
        <w:rPr>
          <w:rFonts w:ascii="Arial" w:hAnsi="Arial" w:eastAsia="Arial" w:cs="Arial"/>
          <w:b w:val="0"/>
          <w:bCs w:val="0"/>
          <w:i w:val="0"/>
          <w:iCs w:val="0"/>
          <w:caps w:val="0"/>
          <w:smallCaps w:val="0"/>
          <w:noProof w:val="0"/>
          <w:color w:val="auto"/>
          <w:sz w:val="24"/>
          <w:szCs w:val="24"/>
          <w:lang w:val="en-GB"/>
        </w:rPr>
        <w:t xml:space="preserve"> different global approaches to climate change, pollution, and sustainability, </w:t>
      </w:r>
      <w:r w:rsidRPr="78261063" w:rsidR="1B708D28">
        <w:rPr>
          <w:rFonts w:ascii="Arial" w:hAnsi="Arial" w:eastAsia="Arial" w:cs="Arial"/>
          <w:b w:val="0"/>
          <w:bCs w:val="0"/>
          <w:i w:val="0"/>
          <w:iCs w:val="0"/>
          <w:caps w:val="0"/>
          <w:smallCaps w:val="0"/>
          <w:noProof w:val="0"/>
          <w:color w:val="auto"/>
          <w:sz w:val="24"/>
          <w:szCs w:val="24"/>
          <w:lang w:val="en-GB"/>
        </w:rPr>
        <w:t>indicating</w:t>
      </w:r>
      <w:r w:rsidRPr="78261063" w:rsidR="1B708D28">
        <w:rPr>
          <w:rFonts w:ascii="Arial" w:hAnsi="Arial" w:eastAsia="Arial" w:cs="Arial"/>
          <w:b w:val="0"/>
          <w:bCs w:val="0"/>
          <w:i w:val="0"/>
          <w:iCs w:val="0"/>
          <w:caps w:val="0"/>
          <w:smallCaps w:val="0"/>
          <w:noProof w:val="0"/>
          <w:color w:val="auto"/>
          <w:sz w:val="24"/>
          <w:szCs w:val="24"/>
          <w:lang w:val="en-GB"/>
        </w:rPr>
        <w:t xml:space="preserve"> a trend towards greater environmental consciousness in business (Elkington, 1997).</w:t>
      </w:r>
    </w:p>
    <w:p w:rsidR="1B708D28" w:rsidP="78261063" w:rsidRDefault="1B708D28" w14:paraId="7BAA9C1C" w14:textId="2C7F26C6">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Cultural Perspectives on Social Issues</w:t>
      </w:r>
      <w:r w:rsidRPr="78261063" w:rsidR="1B708D28">
        <w:rPr>
          <w:rFonts w:ascii="Arial" w:hAnsi="Arial" w:eastAsia="Arial" w:cs="Arial"/>
          <w:b w:val="0"/>
          <w:bCs w:val="0"/>
          <w:i w:val="0"/>
          <w:iCs w:val="0"/>
          <w:caps w:val="0"/>
          <w:smallCaps w:val="0"/>
          <w:noProof w:val="0"/>
          <w:color w:val="auto"/>
          <w:sz w:val="24"/>
          <w:szCs w:val="24"/>
          <w:lang w:val="en-GB"/>
        </w:rPr>
        <w:t>: The report examines how cultural norms influence business approaches to social issues such as smoking, gambling, and healthy living, revealing significant variations based on cultural contexts (Hofstede, 2001).</w:t>
      </w:r>
    </w:p>
    <w:p w:rsidR="1B708D28" w:rsidP="78261063" w:rsidRDefault="1B708D28" w14:paraId="6F92FDC5" w14:textId="79A10CBB">
      <w:pPr>
        <w:pStyle w:val="ListParagraph"/>
        <w:numPr>
          <w:ilvl w:val="0"/>
          <w:numId w:val="3"/>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1"/>
          <w:bCs w:val="1"/>
          <w:i w:val="0"/>
          <w:iCs w:val="0"/>
          <w:caps w:val="0"/>
          <w:smallCaps w:val="0"/>
          <w:noProof w:val="0"/>
          <w:color w:val="auto"/>
          <w:sz w:val="24"/>
          <w:szCs w:val="24"/>
          <w:lang w:val="en-GB"/>
        </w:rPr>
        <w:t>Compatibilist Approaches in Business</w:t>
      </w:r>
      <w:r w:rsidRPr="78261063" w:rsidR="1B708D28">
        <w:rPr>
          <w:rFonts w:ascii="Arial" w:hAnsi="Arial" w:eastAsia="Arial" w:cs="Arial"/>
          <w:b w:val="0"/>
          <w:bCs w:val="0"/>
          <w:i w:val="0"/>
          <w:iCs w:val="0"/>
          <w:caps w:val="0"/>
          <w:smallCaps w:val="0"/>
          <w:noProof w:val="0"/>
          <w:color w:val="auto"/>
          <w:sz w:val="24"/>
          <w:szCs w:val="24"/>
          <w:lang w:val="en-GB"/>
        </w:rPr>
        <w:t xml:space="preserve">: Finally, the report explores how businesses can achieve a balance between commercial </w:t>
      </w:r>
      <w:r w:rsidRPr="78261063" w:rsidR="1B708D28">
        <w:rPr>
          <w:rFonts w:ascii="Arial" w:hAnsi="Arial" w:eastAsia="Arial" w:cs="Arial"/>
          <w:b w:val="0"/>
          <w:bCs w:val="0"/>
          <w:i w:val="0"/>
          <w:iCs w:val="0"/>
          <w:caps w:val="0"/>
          <w:smallCaps w:val="0"/>
          <w:noProof w:val="0"/>
          <w:color w:val="auto"/>
          <w:sz w:val="24"/>
          <w:szCs w:val="24"/>
          <w:lang w:val="en-GB"/>
        </w:rPr>
        <w:t>objectives</w:t>
      </w:r>
      <w:r w:rsidRPr="78261063" w:rsidR="1B708D28">
        <w:rPr>
          <w:rFonts w:ascii="Arial" w:hAnsi="Arial" w:eastAsia="Arial" w:cs="Arial"/>
          <w:b w:val="0"/>
          <w:bCs w:val="0"/>
          <w:i w:val="0"/>
          <w:iCs w:val="0"/>
          <w:caps w:val="0"/>
          <w:smallCaps w:val="0"/>
          <w:noProof w:val="0"/>
          <w:color w:val="auto"/>
          <w:sz w:val="24"/>
          <w:szCs w:val="24"/>
          <w:lang w:val="en-GB"/>
        </w:rPr>
        <w:t xml:space="preserve"> and environmental and social considerations, emphasizing the increasing necessity of such an approach (Hartmann &amp; Moeller, 2014).</w:t>
      </w:r>
    </w:p>
    <w:p w:rsidR="1B708D28" w:rsidP="78261063" w:rsidRDefault="1B708D28" w14:paraId="7F1AA603" w14:textId="25A16A52">
      <w:pPr>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B708D28">
        <w:rPr>
          <w:rFonts w:ascii="Arial" w:hAnsi="Arial" w:eastAsia="Arial" w:cs="Arial"/>
          <w:b w:val="0"/>
          <w:bCs w:val="0"/>
          <w:i w:val="0"/>
          <w:iCs w:val="0"/>
          <w:caps w:val="0"/>
          <w:smallCaps w:val="0"/>
          <w:noProof w:val="0"/>
          <w:color w:val="auto"/>
          <w:sz w:val="24"/>
          <w:szCs w:val="24"/>
          <w:lang w:val="en-GB"/>
        </w:rPr>
        <w:t>The conclusion of the report synthesizes these findings, highlighting the profound impact of cultural, political, and social environments on business ethics. It proposes future research directions and policy recommendations to enhance ethical practices in business, tailored to diverse cultural and regional contexts.</w:t>
      </w:r>
    </w:p>
    <w:p w:rsidR="78261063" w:rsidP="78261063" w:rsidRDefault="78261063" w14:paraId="7A2ED38B" w14:textId="6BEAC4B0">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4BD4B142" w14:textId="5B55FEC9">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AF8E381" w14:textId="09DAAA8F">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9C26208" w14:textId="648AD8B8">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4A1D920" w14:textId="143952BA">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64E2E15" w14:textId="786A5547">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7D9A486" w14:textId="73C05ADF">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CDF37AB" w14:textId="56882449">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3B156E53" w14:textId="17C81E3F">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F27E84A" w14:textId="3F10DF34">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329AB34" w14:textId="79122392">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42EB94E5" w14:textId="38932AE4">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FE399CB" w:rsidP="78261063" w:rsidRDefault="7FE399CB" w14:paraId="42D8B764" w14:textId="18977F91">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r w:rsidRPr="78261063" w:rsidR="7FE399CB">
        <w:rPr>
          <w:rFonts w:ascii="Arial" w:hAnsi="Arial" w:eastAsia="Arial" w:cs="Arial"/>
          <w:b w:val="1"/>
          <w:bCs w:val="1"/>
          <w:i w:val="0"/>
          <w:iCs w:val="0"/>
          <w:caps w:val="0"/>
          <w:smallCaps w:val="0"/>
          <w:noProof w:val="0"/>
          <w:color w:val="auto"/>
          <w:sz w:val="24"/>
          <w:szCs w:val="24"/>
          <w:lang w:val="en-GB"/>
        </w:rPr>
        <w:t>Contents Page</w:t>
      </w:r>
    </w:p>
    <w:p w:rsidR="25661998" w:rsidP="78261063" w:rsidRDefault="25661998" w14:paraId="4E11C14B" w14:textId="3611EC0A">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1"/>
          <w:bCs w:val="1"/>
          <w:i w:val="0"/>
          <w:iCs w:val="0"/>
          <w:caps w:val="0"/>
          <w:smallCaps w:val="0"/>
          <w:noProof w:val="0"/>
          <w:color w:val="auto"/>
          <w:sz w:val="24"/>
          <w:szCs w:val="24"/>
          <w:lang w:val="en-GB"/>
        </w:rPr>
      </w:pPr>
      <w:r w:rsidRPr="78261063" w:rsidR="25661998">
        <w:rPr>
          <w:rFonts w:ascii="Arial" w:hAnsi="Arial" w:eastAsia="Arial" w:cs="Arial"/>
          <w:b w:val="1"/>
          <w:bCs w:val="1"/>
          <w:i w:val="0"/>
          <w:iCs w:val="0"/>
          <w:caps w:val="0"/>
          <w:smallCaps w:val="0"/>
          <w:noProof w:val="0"/>
          <w:color w:val="auto"/>
          <w:sz w:val="24"/>
          <w:szCs w:val="24"/>
          <w:lang w:val="en-GB"/>
        </w:rPr>
        <w:t>Cover Page</w:t>
      </w:r>
      <w:r w:rsidRPr="78261063" w:rsidR="6BA104FF">
        <w:rPr>
          <w:rFonts w:ascii="Arial" w:hAnsi="Arial" w:eastAsia="Arial" w:cs="Arial"/>
          <w:b w:val="0"/>
          <w:bCs w:val="0"/>
          <w:i w:val="0"/>
          <w:iCs w:val="0"/>
          <w:caps w:val="0"/>
          <w:smallCaps w:val="0"/>
          <w:noProof w:val="0"/>
          <w:color w:val="auto"/>
          <w:sz w:val="24"/>
          <w:szCs w:val="24"/>
          <w:lang w:val="en-GB"/>
        </w:rPr>
        <w:t>...........................................................................................................................1</w:t>
      </w:r>
    </w:p>
    <w:p w:rsidR="25661998" w:rsidP="78261063" w:rsidRDefault="25661998" w14:paraId="7CDD8FB4" w14:textId="6F601807">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25661998">
        <w:rPr>
          <w:rFonts w:ascii="Arial" w:hAnsi="Arial" w:eastAsia="Arial" w:cs="Arial"/>
          <w:b w:val="1"/>
          <w:bCs w:val="1"/>
          <w:i w:val="0"/>
          <w:iCs w:val="0"/>
          <w:caps w:val="0"/>
          <w:smallCaps w:val="0"/>
          <w:noProof w:val="0"/>
          <w:color w:val="auto"/>
          <w:sz w:val="24"/>
          <w:szCs w:val="24"/>
          <w:lang w:val="en-GB"/>
        </w:rPr>
        <w:t>Executive Summary</w:t>
      </w:r>
      <w:r w:rsidRPr="78261063" w:rsidR="4AF37798">
        <w:rPr>
          <w:rFonts w:ascii="Arial" w:hAnsi="Arial" w:eastAsia="Arial" w:cs="Arial"/>
          <w:b w:val="0"/>
          <w:bCs w:val="0"/>
          <w:i w:val="0"/>
          <w:iCs w:val="0"/>
          <w:caps w:val="0"/>
          <w:smallCaps w:val="0"/>
          <w:noProof w:val="0"/>
          <w:color w:val="auto"/>
          <w:sz w:val="24"/>
          <w:szCs w:val="24"/>
          <w:lang w:val="en-GB"/>
        </w:rPr>
        <w:t>.........................................................................................................2-3</w:t>
      </w:r>
    </w:p>
    <w:p w:rsidR="000CA07D" w:rsidP="78261063" w:rsidRDefault="000CA07D" w14:paraId="55DB0AB1" w14:textId="7BF1F981">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000CA07D">
        <w:rPr>
          <w:rFonts w:ascii="Arial" w:hAnsi="Arial" w:eastAsia="Arial" w:cs="Arial"/>
          <w:b w:val="1"/>
          <w:bCs w:val="1"/>
          <w:i w:val="0"/>
          <w:iCs w:val="0"/>
          <w:caps w:val="0"/>
          <w:smallCaps w:val="0"/>
          <w:noProof w:val="0"/>
          <w:color w:val="auto"/>
          <w:sz w:val="24"/>
          <w:szCs w:val="24"/>
          <w:lang w:val="en-GB"/>
        </w:rPr>
        <w:t xml:space="preserve">1.0 </w:t>
      </w:r>
      <w:r w:rsidRPr="78261063" w:rsidR="25661998">
        <w:rPr>
          <w:rFonts w:ascii="Arial" w:hAnsi="Arial" w:eastAsia="Arial" w:cs="Arial"/>
          <w:b w:val="1"/>
          <w:bCs w:val="1"/>
          <w:i w:val="0"/>
          <w:iCs w:val="0"/>
          <w:caps w:val="0"/>
          <w:smallCaps w:val="0"/>
          <w:noProof w:val="0"/>
          <w:color w:val="auto"/>
          <w:sz w:val="24"/>
          <w:szCs w:val="24"/>
          <w:lang w:val="en-GB"/>
        </w:rPr>
        <w:t>Introduction</w:t>
      </w:r>
      <w:r w:rsidRPr="78261063" w:rsidR="5DA308A2">
        <w:rPr>
          <w:rFonts w:ascii="Arial" w:hAnsi="Arial" w:eastAsia="Arial" w:cs="Arial"/>
          <w:b w:val="0"/>
          <w:bCs w:val="0"/>
          <w:i w:val="0"/>
          <w:iCs w:val="0"/>
          <w:caps w:val="0"/>
          <w:smallCaps w:val="0"/>
          <w:noProof w:val="0"/>
          <w:color w:val="auto"/>
          <w:sz w:val="24"/>
          <w:szCs w:val="24"/>
          <w:lang w:val="en-GB"/>
        </w:rPr>
        <w:t>..........................................................................................</w:t>
      </w:r>
      <w:r w:rsidRPr="78261063" w:rsidR="5DA308A2">
        <w:rPr>
          <w:rFonts w:ascii="Arial" w:hAnsi="Arial" w:eastAsia="Arial" w:cs="Arial"/>
          <w:b w:val="0"/>
          <w:bCs w:val="0"/>
          <w:i w:val="0"/>
          <w:iCs w:val="0"/>
          <w:caps w:val="0"/>
          <w:smallCaps w:val="0"/>
          <w:noProof w:val="0"/>
          <w:color w:val="auto"/>
          <w:sz w:val="24"/>
          <w:szCs w:val="24"/>
          <w:lang w:val="en-GB"/>
        </w:rPr>
        <w:t>..........................5</w:t>
      </w:r>
    </w:p>
    <w:p w:rsidR="315E554B" w:rsidP="78261063" w:rsidRDefault="315E554B" w14:paraId="5B17A8C1" w14:textId="71E944DF">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315E554B">
        <w:rPr>
          <w:rFonts w:ascii="Arial" w:hAnsi="Arial" w:eastAsia="Arial" w:cs="Arial"/>
          <w:b w:val="0"/>
          <w:bCs w:val="0"/>
          <w:i w:val="0"/>
          <w:iCs w:val="0"/>
          <w:caps w:val="0"/>
          <w:smallCaps w:val="0"/>
          <w:noProof w:val="0"/>
          <w:color w:val="auto"/>
          <w:sz w:val="24"/>
          <w:szCs w:val="24"/>
          <w:lang w:val="en-GB"/>
        </w:rPr>
        <w:t>1.1 Background and Importance</w:t>
      </w:r>
      <w:r w:rsidRPr="78261063" w:rsidR="3CFF9ED9">
        <w:rPr>
          <w:rFonts w:ascii="Arial" w:hAnsi="Arial" w:eastAsia="Arial" w:cs="Arial"/>
          <w:b w:val="0"/>
          <w:bCs w:val="0"/>
          <w:i w:val="0"/>
          <w:iCs w:val="0"/>
          <w:caps w:val="0"/>
          <w:smallCaps w:val="0"/>
          <w:noProof w:val="0"/>
          <w:color w:val="auto"/>
          <w:sz w:val="24"/>
          <w:szCs w:val="24"/>
          <w:lang w:val="en-GB"/>
        </w:rPr>
        <w:t>................................................................................</w:t>
      </w:r>
      <w:r w:rsidRPr="78261063" w:rsidR="09384AF3">
        <w:rPr>
          <w:rFonts w:ascii="Arial" w:hAnsi="Arial" w:eastAsia="Arial" w:cs="Arial"/>
          <w:b w:val="0"/>
          <w:bCs w:val="0"/>
          <w:i w:val="0"/>
          <w:iCs w:val="0"/>
          <w:caps w:val="0"/>
          <w:smallCaps w:val="0"/>
          <w:noProof w:val="0"/>
          <w:color w:val="auto"/>
          <w:sz w:val="24"/>
          <w:szCs w:val="24"/>
          <w:lang w:val="en-GB"/>
        </w:rPr>
        <w:t>........</w:t>
      </w:r>
      <w:r w:rsidRPr="78261063" w:rsidR="3CFF9ED9">
        <w:rPr>
          <w:rFonts w:ascii="Arial" w:hAnsi="Arial" w:eastAsia="Arial" w:cs="Arial"/>
          <w:b w:val="0"/>
          <w:bCs w:val="0"/>
          <w:i w:val="0"/>
          <w:iCs w:val="0"/>
          <w:caps w:val="0"/>
          <w:smallCaps w:val="0"/>
          <w:noProof w:val="0"/>
          <w:color w:val="auto"/>
          <w:sz w:val="24"/>
          <w:szCs w:val="24"/>
          <w:lang w:val="en-GB"/>
        </w:rPr>
        <w:t>...</w:t>
      </w:r>
      <w:r w:rsidRPr="78261063" w:rsidR="27ACA481">
        <w:rPr>
          <w:rFonts w:ascii="Arial" w:hAnsi="Arial" w:eastAsia="Arial" w:cs="Arial"/>
          <w:b w:val="0"/>
          <w:bCs w:val="0"/>
          <w:i w:val="0"/>
          <w:iCs w:val="0"/>
          <w:caps w:val="0"/>
          <w:smallCaps w:val="0"/>
          <w:noProof w:val="0"/>
          <w:color w:val="auto"/>
          <w:sz w:val="24"/>
          <w:szCs w:val="24"/>
          <w:lang w:val="en-GB"/>
        </w:rPr>
        <w:t>5</w:t>
      </w:r>
    </w:p>
    <w:p w:rsidR="315E554B" w:rsidP="78261063" w:rsidRDefault="315E554B" w14:paraId="3B645C24" w14:textId="63602DC0">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315E554B">
        <w:rPr>
          <w:rFonts w:ascii="Arial" w:hAnsi="Arial" w:eastAsia="Arial" w:cs="Arial"/>
          <w:b w:val="0"/>
          <w:bCs w:val="0"/>
          <w:i w:val="0"/>
          <w:iCs w:val="0"/>
          <w:caps w:val="0"/>
          <w:smallCaps w:val="0"/>
          <w:noProof w:val="0"/>
          <w:color w:val="auto"/>
          <w:sz w:val="24"/>
          <w:szCs w:val="24"/>
          <w:lang w:val="en-GB"/>
        </w:rPr>
        <w:t>1.2 Objectives of the Report</w:t>
      </w:r>
      <w:r w:rsidRPr="78261063" w:rsidR="3CF57B3B">
        <w:rPr>
          <w:rFonts w:ascii="Arial" w:hAnsi="Arial" w:eastAsia="Arial" w:cs="Arial"/>
          <w:b w:val="0"/>
          <w:bCs w:val="0"/>
          <w:i w:val="0"/>
          <w:iCs w:val="0"/>
          <w:caps w:val="0"/>
          <w:smallCaps w:val="0"/>
          <w:noProof w:val="0"/>
          <w:color w:val="auto"/>
          <w:sz w:val="24"/>
          <w:szCs w:val="24"/>
          <w:lang w:val="en-GB"/>
        </w:rPr>
        <w:t>..............................................................................................</w:t>
      </w:r>
      <w:r w:rsidRPr="78261063" w:rsidR="60CE77D2">
        <w:rPr>
          <w:rFonts w:ascii="Arial" w:hAnsi="Arial" w:eastAsia="Arial" w:cs="Arial"/>
          <w:b w:val="0"/>
          <w:bCs w:val="0"/>
          <w:i w:val="0"/>
          <w:iCs w:val="0"/>
          <w:caps w:val="0"/>
          <w:smallCaps w:val="0"/>
          <w:noProof w:val="0"/>
          <w:color w:val="auto"/>
          <w:sz w:val="24"/>
          <w:szCs w:val="24"/>
          <w:lang w:val="en-GB"/>
        </w:rPr>
        <w:t>.5-6</w:t>
      </w:r>
    </w:p>
    <w:p w:rsidR="315E554B" w:rsidP="78261063" w:rsidRDefault="315E554B" w14:paraId="37BC1EDF" w14:textId="62EA9E9F">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315E554B">
        <w:rPr>
          <w:rFonts w:ascii="Arial" w:hAnsi="Arial" w:eastAsia="Arial" w:cs="Arial"/>
          <w:b w:val="0"/>
          <w:bCs w:val="0"/>
          <w:i w:val="0"/>
          <w:iCs w:val="0"/>
          <w:caps w:val="0"/>
          <w:smallCaps w:val="0"/>
          <w:noProof w:val="0"/>
          <w:color w:val="auto"/>
          <w:sz w:val="24"/>
          <w:szCs w:val="24"/>
          <w:lang w:val="en-GB"/>
        </w:rPr>
        <w:t>1.3 Scope and Limitations</w:t>
      </w:r>
      <w:r w:rsidRPr="78261063" w:rsidR="7F827FD0">
        <w:rPr>
          <w:rFonts w:ascii="Arial" w:hAnsi="Arial" w:eastAsia="Arial" w:cs="Arial"/>
          <w:b w:val="0"/>
          <w:bCs w:val="0"/>
          <w:i w:val="0"/>
          <w:iCs w:val="0"/>
          <w:caps w:val="0"/>
          <w:smallCaps w:val="0"/>
          <w:noProof w:val="0"/>
          <w:color w:val="auto"/>
          <w:sz w:val="24"/>
          <w:szCs w:val="24"/>
          <w:lang w:val="en-GB"/>
        </w:rPr>
        <w:t>..............................................................................................</w:t>
      </w:r>
      <w:r w:rsidRPr="78261063" w:rsidR="0B098DAB">
        <w:rPr>
          <w:rFonts w:ascii="Arial" w:hAnsi="Arial" w:eastAsia="Arial" w:cs="Arial"/>
          <w:b w:val="0"/>
          <w:bCs w:val="0"/>
          <w:i w:val="0"/>
          <w:iCs w:val="0"/>
          <w:caps w:val="0"/>
          <w:smallCaps w:val="0"/>
          <w:noProof w:val="0"/>
          <w:color w:val="auto"/>
          <w:sz w:val="24"/>
          <w:szCs w:val="24"/>
          <w:lang w:val="en-GB"/>
        </w:rPr>
        <w:t>.</w:t>
      </w:r>
      <w:r w:rsidRPr="78261063" w:rsidR="7F827FD0">
        <w:rPr>
          <w:rFonts w:ascii="Arial" w:hAnsi="Arial" w:eastAsia="Arial" w:cs="Arial"/>
          <w:b w:val="0"/>
          <w:bCs w:val="0"/>
          <w:i w:val="0"/>
          <w:iCs w:val="0"/>
          <w:caps w:val="0"/>
          <w:smallCaps w:val="0"/>
          <w:noProof w:val="0"/>
          <w:color w:val="auto"/>
          <w:sz w:val="24"/>
          <w:szCs w:val="24"/>
          <w:lang w:val="en-GB"/>
        </w:rPr>
        <w:t>......</w:t>
      </w:r>
      <w:r w:rsidRPr="78261063" w:rsidR="35CA3349">
        <w:rPr>
          <w:rFonts w:ascii="Arial" w:hAnsi="Arial" w:eastAsia="Arial" w:cs="Arial"/>
          <w:b w:val="0"/>
          <w:bCs w:val="0"/>
          <w:i w:val="0"/>
          <w:iCs w:val="0"/>
          <w:caps w:val="0"/>
          <w:smallCaps w:val="0"/>
          <w:noProof w:val="0"/>
          <w:color w:val="auto"/>
          <w:sz w:val="24"/>
          <w:szCs w:val="24"/>
          <w:lang w:val="en-GB"/>
        </w:rPr>
        <w:t>6</w:t>
      </w:r>
    </w:p>
    <w:p w:rsidR="28ACA614" w:rsidP="78261063" w:rsidRDefault="28ACA614" w14:paraId="6289B98D" w14:textId="1758CDEB">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1"/>
          <w:bCs w:val="1"/>
          <w:i w:val="0"/>
          <w:iCs w:val="0"/>
          <w:caps w:val="0"/>
          <w:smallCaps w:val="0"/>
          <w:noProof w:val="0"/>
          <w:color w:val="auto"/>
          <w:sz w:val="24"/>
          <w:szCs w:val="24"/>
          <w:lang w:val="en-GB"/>
        </w:rPr>
      </w:pPr>
      <w:r w:rsidRPr="78261063" w:rsidR="28ACA614">
        <w:rPr>
          <w:rFonts w:ascii="Arial" w:hAnsi="Arial" w:eastAsia="Arial" w:cs="Arial"/>
          <w:b w:val="1"/>
          <w:bCs w:val="1"/>
          <w:i w:val="0"/>
          <w:iCs w:val="0"/>
          <w:caps w:val="0"/>
          <w:smallCaps w:val="0"/>
          <w:noProof w:val="0"/>
          <w:color w:val="auto"/>
          <w:sz w:val="24"/>
          <w:szCs w:val="24"/>
          <w:lang w:val="en-GB"/>
        </w:rPr>
        <w:t>2.0</w:t>
      </w:r>
      <w:r w:rsidRPr="78261063" w:rsidR="28ACA614">
        <w:rPr>
          <w:rFonts w:ascii="Arial" w:hAnsi="Arial" w:eastAsia="Arial" w:cs="Arial"/>
          <w:b w:val="0"/>
          <w:bCs w:val="0"/>
          <w:i w:val="0"/>
          <w:iCs w:val="0"/>
          <w:caps w:val="0"/>
          <w:smallCaps w:val="0"/>
          <w:noProof w:val="0"/>
          <w:color w:val="auto"/>
          <w:sz w:val="24"/>
          <w:szCs w:val="24"/>
          <w:lang w:val="en-GB"/>
        </w:rPr>
        <w:t xml:space="preserve"> </w:t>
      </w:r>
      <w:r w:rsidRPr="78261063" w:rsidR="25661998">
        <w:rPr>
          <w:rFonts w:ascii="Arial" w:hAnsi="Arial" w:eastAsia="Arial" w:cs="Arial"/>
          <w:b w:val="1"/>
          <w:bCs w:val="1"/>
          <w:i w:val="0"/>
          <w:iCs w:val="0"/>
          <w:caps w:val="0"/>
          <w:smallCaps w:val="0"/>
          <w:noProof w:val="0"/>
          <w:color w:val="auto"/>
          <w:sz w:val="24"/>
          <w:szCs w:val="24"/>
          <w:lang w:val="en-GB"/>
        </w:rPr>
        <w:t xml:space="preserve">Main </w:t>
      </w:r>
      <w:r w:rsidRPr="78261063" w:rsidR="549CBC62">
        <w:rPr>
          <w:rFonts w:ascii="Arial" w:hAnsi="Arial" w:eastAsia="Arial" w:cs="Arial"/>
          <w:b w:val="0"/>
          <w:bCs w:val="0"/>
          <w:i w:val="0"/>
          <w:iCs w:val="0"/>
          <w:caps w:val="0"/>
          <w:smallCaps w:val="0"/>
          <w:noProof w:val="0"/>
          <w:color w:val="auto"/>
          <w:sz w:val="24"/>
          <w:szCs w:val="24"/>
          <w:lang w:val="en-GB"/>
        </w:rPr>
        <w:t>...............................................................................................................................</w:t>
      </w:r>
      <w:r w:rsidRPr="78261063" w:rsidR="6FA38034">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3FCF778B" w14:textId="653C86D8">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2.1 Global Market and Ethical Principles</w:t>
      </w:r>
      <w:r w:rsidRPr="78261063" w:rsidR="34FA0B93">
        <w:rPr>
          <w:rFonts w:ascii="Arial" w:hAnsi="Arial" w:eastAsia="Arial" w:cs="Arial"/>
          <w:b w:val="0"/>
          <w:bCs w:val="0"/>
          <w:i w:val="0"/>
          <w:iCs w:val="0"/>
          <w:caps w:val="0"/>
          <w:smallCaps w:val="0"/>
          <w:noProof w:val="0"/>
          <w:color w:val="auto"/>
          <w:sz w:val="24"/>
          <w:szCs w:val="24"/>
          <w:lang w:val="en-GB"/>
        </w:rPr>
        <w:t>.............................................................................</w:t>
      </w:r>
      <w:r w:rsidRPr="78261063" w:rsidR="74D3B831">
        <w:rPr>
          <w:rFonts w:ascii="Arial" w:hAnsi="Arial" w:eastAsia="Arial" w:cs="Arial"/>
          <w:b w:val="0"/>
          <w:bCs w:val="0"/>
          <w:i w:val="0"/>
          <w:iCs w:val="0"/>
          <w:caps w:val="0"/>
          <w:smallCaps w:val="0"/>
          <w:noProof w:val="0"/>
          <w:color w:val="auto"/>
          <w:sz w:val="24"/>
          <w:szCs w:val="24"/>
          <w:lang w:val="en-GB"/>
        </w:rPr>
        <w:t>.</w:t>
      </w:r>
      <w:r w:rsidRPr="78261063" w:rsidR="34FA0B93">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71EE1744" w14:textId="64A14D30">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2.1.1 Analysis of the Possibility to Trade Globally Without Compromising Ethics</w:t>
      </w:r>
      <w:r w:rsidRPr="78261063" w:rsidR="23220659">
        <w:rPr>
          <w:rFonts w:ascii="Arial" w:hAnsi="Arial" w:eastAsia="Arial" w:cs="Arial"/>
          <w:b w:val="0"/>
          <w:bCs w:val="0"/>
          <w:i w:val="0"/>
          <w:iCs w:val="0"/>
          <w:caps w:val="0"/>
          <w:smallCaps w:val="0"/>
          <w:noProof w:val="0"/>
          <w:color w:val="auto"/>
          <w:sz w:val="24"/>
          <w:szCs w:val="24"/>
          <w:lang w:val="en-GB"/>
        </w:rPr>
        <w:t>...............</w:t>
      </w:r>
      <w:r w:rsidRPr="78261063" w:rsidR="23220659">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79B290F4" w14:textId="010B36D4">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2.1.2 Discussion on How Different Cultures Perceive and Integrate Ethical Principles in Business</w:t>
      </w:r>
      <w:r w:rsidRPr="78261063" w:rsidR="1A6283A2">
        <w:rPr>
          <w:rFonts w:ascii="Arial" w:hAnsi="Arial" w:eastAsia="Arial" w:cs="Arial"/>
          <w:b w:val="0"/>
          <w:bCs w:val="0"/>
          <w:i w:val="0"/>
          <w:iCs w:val="0"/>
          <w:caps w:val="0"/>
          <w:smallCaps w:val="0"/>
          <w:noProof w:val="0"/>
          <w:color w:val="auto"/>
          <w:sz w:val="24"/>
          <w:szCs w:val="24"/>
          <w:lang w:val="en-GB"/>
        </w:rPr>
        <w:t>.............................................................................................................................</w:t>
      </w:r>
      <w:r w:rsidRPr="78261063" w:rsidR="1A6283A2">
        <w:rPr>
          <w:rFonts w:ascii="Arial" w:hAnsi="Arial" w:eastAsia="Arial" w:cs="Arial"/>
          <w:b w:val="0"/>
          <w:bCs w:val="0"/>
          <w:i w:val="0"/>
          <w:iCs w:val="0"/>
          <w:caps w:val="0"/>
          <w:smallCaps w:val="0"/>
          <w:noProof w:val="0"/>
          <w:color w:val="auto"/>
          <w:sz w:val="24"/>
          <w:szCs w:val="24"/>
          <w:lang w:val="en-GB"/>
        </w:rPr>
        <w:t>7-8</w:t>
      </w:r>
    </w:p>
    <w:p w:rsidR="6BA80DBB" w:rsidP="78261063" w:rsidRDefault="6BA80DBB" w14:paraId="3C25E645" w14:textId="25E6F6AB">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2.2: Role of Religion, Politics, and Culture in Business</w:t>
      </w:r>
      <w:r w:rsidRPr="78261063" w:rsidR="6B75B269">
        <w:rPr>
          <w:rFonts w:ascii="Arial" w:hAnsi="Arial" w:eastAsia="Arial" w:cs="Arial"/>
          <w:b w:val="0"/>
          <w:bCs w:val="0"/>
          <w:i w:val="0"/>
          <w:iCs w:val="0"/>
          <w:caps w:val="0"/>
          <w:smallCaps w:val="0"/>
          <w:noProof w:val="0"/>
          <w:color w:val="auto"/>
          <w:sz w:val="24"/>
          <w:szCs w:val="24"/>
          <w:lang w:val="en-GB"/>
        </w:rPr>
        <w:t>......................................................</w:t>
      </w:r>
      <w:r w:rsidRPr="78261063" w:rsidR="6B75B269">
        <w:rPr>
          <w:rFonts w:ascii="Arial" w:hAnsi="Arial" w:eastAsia="Arial" w:cs="Arial"/>
          <w:b w:val="0"/>
          <w:bCs w:val="0"/>
          <w:i w:val="0"/>
          <w:iCs w:val="0"/>
          <w:caps w:val="0"/>
          <w:smallCaps w:val="0"/>
          <w:noProof w:val="0"/>
          <w:color w:val="auto"/>
          <w:sz w:val="24"/>
          <w:szCs w:val="24"/>
          <w:lang w:val="en-GB"/>
        </w:rPr>
        <w:t>...</w:t>
      </w:r>
      <w:r w:rsidRPr="78261063" w:rsidR="3F197A66">
        <w:rPr>
          <w:rFonts w:ascii="Arial" w:hAnsi="Arial" w:eastAsia="Arial" w:cs="Arial"/>
          <w:b w:val="0"/>
          <w:bCs w:val="0"/>
          <w:i w:val="0"/>
          <w:iCs w:val="0"/>
          <w:caps w:val="0"/>
          <w:smallCaps w:val="0"/>
          <w:noProof w:val="0"/>
          <w:color w:val="auto"/>
          <w:sz w:val="24"/>
          <w:szCs w:val="24"/>
          <w:lang w:val="en-GB"/>
        </w:rPr>
        <w:t>9</w:t>
      </w:r>
    </w:p>
    <w:p w:rsidR="6BA80DBB" w:rsidP="78261063" w:rsidRDefault="6BA80DBB" w14:paraId="5A23366F" w14:textId="7C4DA373">
      <w:pPr>
        <w:pStyle w:val="ListParagraph"/>
        <w:numPr>
          <w:ilvl w:val="0"/>
          <w:numId w:val="5"/>
        </w:numPr>
        <w:spacing w:before="300" w:beforeAutospacing="off" w:after="300" w:afterAutospacing="off"/>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2.2.1 Examination of How Religion, Politics, and Culture Influence Business Practices in Different Regions</w:t>
      </w:r>
      <w:r w:rsidRPr="78261063" w:rsidR="644ED43C">
        <w:rPr>
          <w:rFonts w:ascii="Arial" w:hAnsi="Arial" w:eastAsia="Arial" w:cs="Arial"/>
          <w:b w:val="0"/>
          <w:bCs w:val="0"/>
          <w:i w:val="0"/>
          <w:iCs w:val="0"/>
          <w:caps w:val="0"/>
          <w:smallCaps w:val="0"/>
          <w:noProof w:val="0"/>
          <w:color w:val="auto"/>
          <w:sz w:val="24"/>
          <w:szCs w:val="24"/>
          <w:lang w:val="en-GB"/>
        </w:rPr>
        <w:t>...............................................................................................................</w:t>
      </w:r>
      <w:r w:rsidRPr="78261063" w:rsidR="67CFA6C8">
        <w:rPr>
          <w:rFonts w:ascii="Arial" w:hAnsi="Arial" w:eastAsia="Arial" w:cs="Arial"/>
          <w:b w:val="0"/>
          <w:bCs w:val="0"/>
          <w:i w:val="0"/>
          <w:iCs w:val="0"/>
          <w:caps w:val="0"/>
          <w:smallCaps w:val="0"/>
          <w:noProof w:val="0"/>
          <w:color w:val="auto"/>
          <w:sz w:val="24"/>
          <w:szCs w:val="24"/>
          <w:lang w:val="en-GB"/>
        </w:rPr>
        <w:t>....</w:t>
      </w:r>
      <w:r w:rsidRPr="78261063" w:rsidR="644ED43C">
        <w:rPr>
          <w:rFonts w:ascii="Arial" w:hAnsi="Arial" w:eastAsia="Arial" w:cs="Arial"/>
          <w:b w:val="0"/>
          <w:bCs w:val="0"/>
          <w:i w:val="0"/>
          <w:iCs w:val="0"/>
          <w:caps w:val="0"/>
          <w:smallCaps w:val="0"/>
          <w:noProof w:val="0"/>
          <w:color w:val="auto"/>
          <w:sz w:val="24"/>
          <w:szCs w:val="24"/>
          <w:lang w:val="en-GB"/>
        </w:rPr>
        <w:t>9</w:t>
      </w:r>
    </w:p>
    <w:p w:rsidR="6BA80DBB" w:rsidP="78261063" w:rsidRDefault="6BA80DBB" w14:paraId="783A8539" w14:textId="62BA78A6">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2.2.2 Cases Where Businesses Have Either Considered or Ignored These Aspects</w:t>
      </w:r>
      <w:r w:rsidRPr="78261063" w:rsidR="54262ACA">
        <w:rPr>
          <w:rFonts w:ascii="Arial" w:hAnsi="Arial" w:eastAsia="Arial" w:cs="Arial"/>
          <w:b w:val="0"/>
          <w:bCs w:val="0"/>
          <w:i w:val="0"/>
          <w:iCs w:val="0"/>
          <w:caps w:val="0"/>
          <w:smallCaps w:val="0"/>
          <w:noProof w:val="0"/>
          <w:color w:val="auto"/>
          <w:sz w:val="24"/>
          <w:szCs w:val="24"/>
          <w:lang w:val="en-GB"/>
        </w:rPr>
        <w:t>...</w:t>
      </w:r>
      <w:r w:rsidRPr="78261063" w:rsidR="7E667D3A">
        <w:rPr>
          <w:rFonts w:ascii="Arial" w:hAnsi="Arial" w:eastAsia="Arial" w:cs="Arial"/>
          <w:b w:val="0"/>
          <w:bCs w:val="0"/>
          <w:i w:val="0"/>
          <w:iCs w:val="0"/>
          <w:caps w:val="0"/>
          <w:smallCaps w:val="0"/>
          <w:noProof w:val="0"/>
          <w:color w:val="auto"/>
          <w:sz w:val="24"/>
          <w:szCs w:val="24"/>
          <w:lang w:val="en-GB"/>
        </w:rPr>
        <w:t>...</w:t>
      </w:r>
      <w:r w:rsidRPr="78261063" w:rsidR="44785604">
        <w:rPr>
          <w:rFonts w:ascii="Arial" w:hAnsi="Arial" w:eastAsia="Arial" w:cs="Arial"/>
          <w:b w:val="0"/>
          <w:bCs w:val="0"/>
          <w:i w:val="0"/>
          <w:iCs w:val="0"/>
          <w:caps w:val="0"/>
          <w:smallCaps w:val="0"/>
          <w:noProof w:val="0"/>
          <w:color w:val="auto"/>
          <w:sz w:val="24"/>
          <w:szCs w:val="24"/>
          <w:lang w:val="en-GB"/>
        </w:rPr>
        <w:t>...</w:t>
      </w:r>
      <w:r w:rsidRPr="78261063" w:rsidR="54262ACA">
        <w:rPr>
          <w:rFonts w:ascii="Arial" w:hAnsi="Arial" w:eastAsia="Arial" w:cs="Arial"/>
          <w:b w:val="0"/>
          <w:bCs w:val="0"/>
          <w:i w:val="0"/>
          <w:iCs w:val="0"/>
          <w:caps w:val="0"/>
          <w:smallCaps w:val="0"/>
          <w:noProof w:val="0"/>
          <w:color w:val="auto"/>
          <w:sz w:val="24"/>
          <w:szCs w:val="24"/>
          <w:lang w:val="en-GB"/>
        </w:rPr>
        <w:t>10</w:t>
      </w:r>
    </w:p>
    <w:p w:rsidR="6BA80DBB" w:rsidP="78261063" w:rsidRDefault="6BA80DBB" w14:paraId="1606C1AB" w14:textId="09902292">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 xml:space="preserve">2.3: Profit Versus Ethical </w:t>
      </w:r>
      <w:r w:rsidRPr="78261063" w:rsidR="6BA80DBB">
        <w:rPr>
          <w:rFonts w:ascii="Arial" w:hAnsi="Arial" w:eastAsia="Arial" w:cs="Arial"/>
          <w:b w:val="0"/>
          <w:bCs w:val="0"/>
          <w:i w:val="0"/>
          <w:iCs w:val="0"/>
          <w:caps w:val="0"/>
          <w:smallCaps w:val="0"/>
          <w:noProof w:val="0"/>
          <w:color w:val="auto"/>
          <w:sz w:val="24"/>
          <w:szCs w:val="24"/>
          <w:lang w:val="en-GB"/>
        </w:rPr>
        <w:t>Considerations</w:t>
      </w:r>
      <w:r w:rsidRPr="78261063" w:rsidR="1CDAD6C9">
        <w:rPr>
          <w:rFonts w:ascii="Arial" w:hAnsi="Arial" w:eastAsia="Arial" w:cs="Arial"/>
          <w:b w:val="0"/>
          <w:bCs w:val="0"/>
          <w:i w:val="0"/>
          <w:iCs w:val="0"/>
          <w:caps w:val="0"/>
          <w:smallCaps w:val="0"/>
          <w:noProof w:val="0"/>
          <w:color w:val="auto"/>
          <w:sz w:val="24"/>
          <w:szCs w:val="24"/>
          <w:lang w:val="en-GB"/>
        </w:rPr>
        <w:t>.........................................................................</w:t>
      </w:r>
      <w:r w:rsidRPr="78261063" w:rsidR="02C321EE">
        <w:rPr>
          <w:rFonts w:ascii="Arial" w:hAnsi="Arial" w:eastAsia="Arial" w:cs="Arial"/>
          <w:b w:val="0"/>
          <w:bCs w:val="0"/>
          <w:i w:val="0"/>
          <w:iCs w:val="0"/>
          <w:caps w:val="0"/>
          <w:smallCaps w:val="0"/>
          <w:noProof w:val="0"/>
          <w:color w:val="auto"/>
          <w:sz w:val="24"/>
          <w:szCs w:val="24"/>
          <w:lang w:val="en-GB"/>
        </w:rPr>
        <w:t>.</w:t>
      </w:r>
      <w:r w:rsidRPr="78261063" w:rsidR="1CDAD6C9">
        <w:rPr>
          <w:rFonts w:ascii="Arial" w:hAnsi="Arial" w:eastAsia="Arial" w:cs="Arial"/>
          <w:b w:val="0"/>
          <w:bCs w:val="0"/>
          <w:i w:val="0"/>
          <w:iCs w:val="0"/>
          <w:caps w:val="0"/>
          <w:smallCaps w:val="0"/>
          <w:noProof w:val="0"/>
          <w:color w:val="auto"/>
          <w:sz w:val="24"/>
          <w:szCs w:val="24"/>
          <w:lang w:val="en-GB"/>
        </w:rPr>
        <w:t>..1</w:t>
      </w:r>
      <w:r w:rsidRPr="78261063" w:rsidR="1222F259">
        <w:rPr>
          <w:rFonts w:ascii="Arial" w:hAnsi="Arial" w:eastAsia="Arial" w:cs="Arial"/>
          <w:b w:val="0"/>
          <w:bCs w:val="0"/>
          <w:i w:val="0"/>
          <w:iCs w:val="0"/>
          <w:caps w:val="0"/>
          <w:smallCaps w:val="0"/>
          <w:noProof w:val="0"/>
          <w:color w:val="auto"/>
          <w:sz w:val="24"/>
          <w:szCs w:val="24"/>
          <w:lang w:val="en-GB"/>
        </w:rPr>
        <w:t>1</w:t>
      </w:r>
    </w:p>
    <w:p w:rsidR="6BA80DBB" w:rsidP="78261063" w:rsidRDefault="6BA80DBB" w14:paraId="49C34710" w14:textId="6B481811">
      <w:pPr>
        <w:pStyle w:val="ListParagraph"/>
        <w:numPr>
          <w:ilvl w:val="0"/>
          <w:numId w:val="5"/>
        </w:numPr>
        <w:spacing w:before="300" w:beforeAutospacing="off" w:after="300" w:afterAutospacing="off"/>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2.3.1 Debate on the Balance Between Profitability and Ethical Responsibilities</w:t>
      </w:r>
      <w:r w:rsidRPr="78261063" w:rsidR="3FC19809">
        <w:rPr>
          <w:rFonts w:ascii="Arial" w:hAnsi="Arial" w:eastAsia="Arial" w:cs="Arial"/>
          <w:b w:val="0"/>
          <w:bCs w:val="0"/>
          <w:i w:val="0"/>
          <w:iCs w:val="0"/>
          <w:caps w:val="0"/>
          <w:smallCaps w:val="0"/>
          <w:noProof w:val="0"/>
          <w:color w:val="auto"/>
          <w:sz w:val="24"/>
          <w:szCs w:val="24"/>
          <w:lang w:val="en-GB"/>
        </w:rPr>
        <w:t>...........</w:t>
      </w:r>
      <w:r w:rsidRPr="78261063" w:rsidR="588B755C">
        <w:rPr>
          <w:rFonts w:ascii="Arial" w:hAnsi="Arial" w:eastAsia="Arial" w:cs="Arial"/>
          <w:b w:val="0"/>
          <w:bCs w:val="0"/>
          <w:i w:val="0"/>
          <w:iCs w:val="0"/>
          <w:caps w:val="0"/>
          <w:smallCaps w:val="0"/>
          <w:noProof w:val="0"/>
          <w:color w:val="auto"/>
          <w:sz w:val="24"/>
          <w:szCs w:val="24"/>
          <w:lang w:val="en-GB"/>
        </w:rPr>
        <w:t>.....</w:t>
      </w:r>
      <w:r w:rsidRPr="78261063" w:rsidR="3FC19809">
        <w:rPr>
          <w:rFonts w:ascii="Arial" w:hAnsi="Arial" w:eastAsia="Arial" w:cs="Arial"/>
          <w:b w:val="0"/>
          <w:bCs w:val="0"/>
          <w:i w:val="0"/>
          <w:iCs w:val="0"/>
          <w:caps w:val="0"/>
          <w:smallCaps w:val="0"/>
          <w:noProof w:val="0"/>
          <w:color w:val="auto"/>
          <w:sz w:val="24"/>
          <w:szCs w:val="24"/>
          <w:lang w:val="en-GB"/>
        </w:rPr>
        <w:t>1</w:t>
      </w:r>
      <w:r w:rsidRPr="78261063" w:rsidR="54BCF009">
        <w:rPr>
          <w:rFonts w:ascii="Arial" w:hAnsi="Arial" w:eastAsia="Arial" w:cs="Arial"/>
          <w:b w:val="0"/>
          <w:bCs w:val="0"/>
          <w:i w:val="0"/>
          <w:iCs w:val="0"/>
          <w:caps w:val="0"/>
          <w:smallCaps w:val="0"/>
          <w:noProof w:val="0"/>
          <w:color w:val="auto"/>
          <w:sz w:val="24"/>
          <w:szCs w:val="24"/>
          <w:lang w:val="en-GB"/>
        </w:rPr>
        <w:t>1</w:t>
      </w:r>
    </w:p>
    <w:p w:rsidR="6BA80DBB" w:rsidP="78261063" w:rsidRDefault="6BA80DBB" w14:paraId="735D24F7" w14:textId="414F688B">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2.3.2 Examples of Businesses Successfully Integrating Both</w:t>
      </w:r>
      <w:r w:rsidRPr="78261063" w:rsidR="516FF52D">
        <w:rPr>
          <w:rFonts w:ascii="Arial" w:hAnsi="Arial" w:eastAsia="Arial" w:cs="Arial"/>
          <w:b w:val="0"/>
          <w:bCs w:val="0"/>
          <w:i w:val="0"/>
          <w:iCs w:val="0"/>
          <w:caps w:val="0"/>
          <w:smallCaps w:val="0"/>
          <w:noProof w:val="0"/>
          <w:color w:val="auto"/>
          <w:sz w:val="24"/>
          <w:szCs w:val="24"/>
          <w:lang w:val="en-GB"/>
        </w:rPr>
        <w:t>.................................</w:t>
      </w:r>
      <w:r w:rsidRPr="78261063" w:rsidR="6FB06B2E">
        <w:rPr>
          <w:rFonts w:ascii="Arial" w:hAnsi="Arial" w:eastAsia="Arial" w:cs="Arial"/>
          <w:b w:val="0"/>
          <w:bCs w:val="0"/>
          <w:i w:val="0"/>
          <w:iCs w:val="0"/>
          <w:caps w:val="0"/>
          <w:smallCaps w:val="0"/>
          <w:noProof w:val="0"/>
          <w:color w:val="auto"/>
          <w:sz w:val="24"/>
          <w:szCs w:val="24"/>
          <w:lang w:val="en-GB"/>
        </w:rPr>
        <w:t>.....</w:t>
      </w:r>
      <w:r w:rsidRPr="78261063" w:rsidR="516FF52D">
        <w:rPr>
          <w:rFonts w:ascii="Arial" w:hAnsi="Arial" w:eastAsia="Arial" w:cs="Arial"/>
          <w:b w:val="0"/>
          <w:bCs w:val="0"/>
          <w:i w:val="0"/>
          <w:iCs w:val="0"/>
          <w:caps w:val="0"/>
          <w:smallCaps w:val="0"/>
          <w:noProof w:val="0"/>
          <w:color w:val="auto"/>
          <w:sz w:val="24"/>
          <w:szCs w:val="24"/>
          <w:lang w:val="en-GB"/>
        </w:rPr>
        <w:t>..</w:t>
      </w:r>
      <w:r w:rsidRPr="78261063" w:rsidR="516FF52D">
        <w:rPr>
          <w:rFonts w:ascii="Arial" w:hAnsi="Arial" w:eastAsia="Arial" w:cs="Arial"/>
          <w:b w:val="0"/>
          <w:bCs w:val="0"/>
          <w:i w:val="0"/>
          <w:iCs w:val="0"/>
          <w:caps w:val="0"/>
          <w:smallCaps w:val="0"/>
          <w:noProof w:val="0"/>
          <w:color w:val="auto"/>
          <w:sz w:val="24"/>
          <w:szCs w:val="24"/>
          <w:lang w:val="en-GB"/>
        </w:rPr>
        <w:t>11</w:t>
      </w:r>
      <w:r w:rsidRPr="78261063" w:rsidR="515546CA">
        <w:rPr>
          <w:rFonts w:ascii="Arial" w:hAnsi="Arial" w:eastAsia="Arial" w:cs="Arial"/>
          <w:b w:val="0"/>
          <w:bCs w:val="0"/>
          <w:i w:val="0"/>
          <w:iCs w:val="0"/>
          <w:caps w:val="0"/>
          <w:smallCaps w:val="0"/>
          <w:noProof w:val="0"/>
          <w:color w:val="auto"/>
          <w:sz w:val="24"/>
          <w:szCs w:val="24"/>
          <w:lang w:val="en-GB"/>
        </w:rPr>
        <w:t>-12</w:t>
      </w:r>
    </w:p>
    <w:p w:rsidR="6BA80DBB" w:rsidP="78261063" w:rsidRDefault="6BA80DBB" w14:paraId="731EA424" w14:textId="5792DBFE">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2.4: Businesses and Environmental Responsibility</w:t>
      </w:r>
      <w:r w:rsidRPr="78261063" w:rsidR="65686622">
        <w:rPr>
          <w:rFonts w:ascii="Arial" w:hAnsi="Arial" w:eastAsia="Arial" w:cs="Arial"/>
          <w:b w:val="0"/>
          <w:bCs w:val="0"/>
          <w:i w:val="0"/>
          <w:iCs w:val="0"/>
          <w:caps w:val="0"/>
          <w:smallCaps w:val="0"/>
          <w:noProof w:val="0"/>
          <w:color w:val="auto"/>
          <w:sz w:val="24"/>
          <w:szCs w:val="24"/>
          <w:lang w:val="en-GB"/>
        </w:rPr>
        <w:t>.................................</w:t>
      </w:r>
      <w:r w:rsidRPr="78261063" w:rsidR="7E65D2E2">
        <w:rPr>
          <w:rFonts w:ascii="Arial" w:hAnsi="Arial" w:eastAsia="Arial" w:cs="Arial"/>
          <w:b w:val="0"/>
          <w:bCs w:val="0"/>
          <w:i w:val="0"/>
          <w:iCs w:val="0"/>
          <w:caps w:val="0"/>
          <w:smallCaps w:val="0"/>
          <w:noProof w:val="0"/>
          <w:color w:val="auto"/>
          <w:sz w:val="24"/>
          <w:szCs w:val="24"/>
          <w:lang w:val="en-GB"/>
        </w:rPr>
        <w:t>............................</w:t>
      </w:r>
      <w:r w:rsidRPr="78261063" w:rsidR="7DBE5F97">
        <w:rPr>
          <w:rFonts w:ascii="Arial" w:hAnsi="Arial" w:eastAsia="Arial" w:cs="Arial"/>
          <w:b w:val="0"/>
          <w:bCs w:val="0"/>
          <w:i w:val="0"/>
          <w:iCs w:val="0"/>
          <w:caps w:val="0"/>
          <w:smallCaps w:val="0"/>
          <w:noProof w:val="0"/>
          <w:color w:val="auto"/>
          <w:sz w:val="24"/>
          <w:szCs w:val="24"/>
          <w:lang w:val="en-GB"/>
        </w:rPr>
        <w:t>1</w:t>
      </w:r>
      <w:r w:rsidRPr="78261063" w:rsidR="7DBE5F97">
        <w:rPr>
          <w:rFonts w:ascii="Arial" w:hAnsi="Arial" w:eastAsia="Arial" w:cs="Arial"/>
          <w:b w:val="0"/>
          <w:bCs w:val="0"/>
          <w:i w:val="0"/>
          <w:iCs w:val="0"/>
          <w:caps w:val="0"/>
          <w:smallCaps w:val="0"/>
          <w:noProof w:val="0"/>
          <w:color w:val="auto"/>
          <w:sz w:val="24"/>
          <w:szCs w:val="24"/>
          <w:lang w:val="en-GB"/>
        </w:rPr>
        <w:t>3</w:t>
      </w:r>
    </w:p>
    <w:p w:rsidR="6BA80DBB" w:rsidP="78261063" w:rsidRDefault="6BA80DBB" w14:paraId="32A4F0A8" w14:textId="4AAAB895">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2.4.1 Discussion on Corporate Responsibility Towards Environmental Issues</w:t>
      </w:r>
      <w:r w:rsidRPr="78261063" w:rsidR="2C28B438">
        <w:rPr>
          <w:rFonts w:ascii="Arial" w:hAnsi="Arial" w:eastAsia="Arial" w:cs="Arial"/>
          <w:b w:val="0"/>
          <w:bCs w:val="0"/>
          <w:i w:val="0"/>
          <w:iCs w:val="0"/>
          <w:caps w:val="0"/>
          <w:smallCaps w:val="0"/>
          <w:noProof w:val="0"/>
          <w:color w:val="auto"/>
          <w:sz w:val="24"/>
          <w:szCs w:val="24"/>
          <w:lang w:val="en-GB"/>
        </w:rPr>
        <w:t>.........</w:t>
      </w:r>
      <w:r w:rsidRPr="78261063" w:rsidR="007C56FC">
        <w:rPr>
          <w:rFonts w:ascii="Arial" w:hAnsi="Arial" w:eastAsia="Arial" w:cs="Arial"/>
          <w:b w:val="0"/>
          <w:bCs w:val="0"/>
          <w:i w:val="0"/>
          <w:iCs w:val="0"/>
          <w:caps w:val="0"/>
          <w:smallCaps w:val="0"/>
          <w:noProof w:val="0"/>
          <w:color w:val="auto"/>
          <w:sz w:val="24"/>
          <w:szCs w:val="24"/>
          <w:lang w:val="en-GB"/>
        </w:rPr>
        <w:t>....</w:t>
      </w:r>
      <w:r w:rsidRPr="78261063" w:rsidR="6CD568B7">
        <w:rPr>
          <w:rFonts w:ascii="Arial" w:hAnsi="Arial" w:eastAsia="Arial" w:cs="Arial"/>
          <w:b w:val="0"/>
          <w:bCs w:val="0"/>
          <w:i w:val="0"/>
          <w:iCs w:val="0"/>
          <w:caps w:val="0"/>
          <w:smallCaps w:val="0"/>
          <w:noProof w:val="0"/>
          <w:color w:val="auto"/>
          <w:sz w:val="24"/>
          <w:szCs w:val="24"/>
          <w:lang w:val="en-GB"/>
        </w:rPr>
        <w:t>......</w:t>
      </w:r>
      <w:r w:rsidRPr="78261063" w:rsidR="2C28B438">
        <w:rPr>
          <w:rFonts w:ascii="Arial" w:hAnsi="Arial" w:eastAsia="Arial" w:cs="Arial"/>
          <w:b w:val="0"/>
          <w:bCs w:val="0"/>
          <w:i w:val="0"/>
          <w:iCs w:val="0"/>
          <w:caps w:val="0"/>
          <w:smallCaps w:val="0"/>
          <w:noProof w:val="0"/>
          <w:color w:val="auto"/>
          <w:sz w:val="24"/>
          <w:szCs w:val="24"/>
          <w:lang w:val="en-GB"/>
        </w:rPr>
        <w:t>1</w:t>
      </w:r>
      <w:r w:rsidRPr="78261063" w:rsidR="7C144A37">
        <w:rPr>
          <w:rFonts w:ascii="Arial" w:hAnsi="Arial" w:eastAsia="Arial" w:cs="Arial"/>
          <w:b w:val="0"/>
          <w:bCs w:val="0"/>
          <w:i w:val="0"/>
          <w:iCs w:val="0"/>
          <w:caps w:val="0"/>
          <w:smallCaps w:val="0"/>
          <w:noProof w:val="0"/>
          <w:color w:val="auto"/>
          <w:sz w:val="24"/>
          <w:szCs w:val="24"/>
          <w:lang w:val="en-GB"/>
        </w:rPr>
        <w:t>3</w:t>
      </w:r>
    </w:p>
    <w:p w:rsidR="6BA80DBB" w:rsidP="78261063" w:rsidRDefault="6BA80DBB" w14:paraId="1393243E" w14:textId="7350F25B">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2.4.2 Analysis of Different Global Approaches to Climate Change, Pollution, and</w:t>
      </w:r>
      <w:r w:rsidRPr="78261063" w:rsidR="4371F8D0">
        <w:rPr>
          <w:rFonts w:ascii="Arial" w:hAnsi="Arial" w:eastAsia="Arial" w:cs="Arial"/>
          <w:b w:val="0"/>
          <w:bCs w:val="0"/>
          <w:i w:val="0"/>
          <w:iCs w:val="0"/>
          <w:caps w:val="0"/>
          <w:smallCaps w:val="0"/>
          <w:noProof w:val="0"/>
          <w:color w:val="auto"/>
          <w:sz w:val="24"/>
          <w:szCs w:val="24"/>
          <w:lang w:val="en-GB"/>
        </w:rPr>
        <w:t xml:space="preserve"> </w:t>
      </w:r>
      <w:r w:rsidRPr="78261063" w:rsidR="6BA80DBB">
        <w:rPr>
          <w:rFonts w:ascii="Arial" w:hAnsi="Arial" w:eastAsia="Arial" w:cs="Arial"/>
          <w:b w:val="0"/>
          <w:bCs w:val="0"/>
          <w:i w:val="0"/>
          <w:iCs w:val="0"/>
          <w:caps w:val="0"/>
          <w:smallCaps w:val="0"/>
          <w:noProof w:val="0"/>
          <w:color w:val="auto"/>
          <w:sz w:val="24"/>
          <w:szCs w:val="24"/>
          <w:lang w:val="en-GB"/>
        </w:rPr>
        <w:t>Sustainability</w:t>
      </w:r>
      <w:r w:rsidRPr="78261063" w:rsidR="32C4C0D9">
        <w:rPr>
          <w:rFonts w:ascii="Arial" w:hAnsi="Arial" w:eastAsia="Arial" w:cs="Arial"/>
          <w:b w:val="0"/>
          <w:bCs w:val="0"/>
          <w:i w:val="0"/>
          <w:iCs w:val="0"/>
          <w:caps w:val="0"/>
          <w:smallCaps w:val="0"/>
          <w:noProof w:val="0"/>
          <w:color w:val="auto"/>
          <w:sz w:val="24"/>
          <w:szCs w:val="24"/>
          <w:lang w:val="en-GB"/>
        </w:rPr>
        <w:t>..................................................................................................................1</w:t>
      </w:r>
      <w:r w:rsidRPr="78261063" w:rsidR="5D10D230">
        <w:rPr>
          <w:rFonts w:ascii="Arial" w:hAnsi="Arial" w:eastAsia="Arial" w:cs="Arial"/>
          <w:b w:val="0"/>
          <w:bCs w:val="0"/>
          <w:i w:val="0"/>
          <w:iCs w:val="0"/>
          <w:caps w:val="0"/>
          <w:smallCaps w:val="0"/>
          <w:noProof w:val="0"/>
          <w:color w:val="auto"/>
          <w:sz w:val="24"/>
          <w:szCs w:val="24"/>
          <w:lang w:val="en-GB"/>
        </w:rPr>
        <w:t>3-14</w:t>
      </w:r>
    </w:p>
    <w:p w:rsidR="6BA80DBB" w:rsidP="78261063" w:rsidRDefault="6BA80DBB" w14:paraId="0FE09DFA" w14:textId="0136B051">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2.5 Cultural Perspectives on Social Issues</w:t>
      </w:r>
      <w:r w:rsidRPr="78261063" w:rsidR="36D3D276">
        <w:rPr>
          <w:rFonts w:ascii="Arial" w:hAnsi="Arial" w:eastAsia="Arial" w:cs="Arial"/>
          <w:b w:val="0"/>
          <w:bCs w:val="0"/>
          <w:i w:val="0"/>
          <w:iCs w:val="0"/>
          <w:caps w:val="0"/>
          <w:smallCaps w:val="0"/>
          <w:noProof w:val="0"/>
          <w:color w:val="auto"/>
          <w:sz w:val="24"/>
          <w:szCs w:val="24"/>
          <w:lang w:val="en-GB"/>
        </w:rPr>
        <w:t>............................</w:t>
      </w:r>
      <w:r w:rsidRPr="78261063" w:rsidR="4F39BECD">
        <w:rPr>
          <w:rFonts w:ascii="Arial" w:hAnsi="Arial" w:eastAsia="Arial" w:cs="Arial"/>
          <w:b w:val="0"/>
          <w:bCs w:val="0"/>
          <w:i w:val="0"/>
          <w:iCs w:val="0"/>
          <w:caps w:val="0"/>
          <w:smallCaps w:val="0"/>
          <w:noProof w:val="0"/>
          <w:color w:val="auto"/>
          <w:sz w:val="24"/>
          <w:szCs w:val="24"/>
          <w:lang w:val="en-GB"/>
        </w:rPr>
        <w:t>.........................................</w:t>
      </w:r>
      <w:r w:rsidRPr="78261063" w:rsidR="36D3D276">
        <w:rPr>
          <w:rFonts w:ascii="Arial" w:hAnsi="Arial" w:eastAsia="Arial" w:cs="Arial"/>
          <w:b w:val="0"/>
          <w:bCs w:val="0"/>
          <w:i w:val="0"/>
          <w:iCs w:val="0"/>
          <w:caps w:val="0"/>
          <w:smallCaps w:val="0"/>
          <w:noProof w:val="0"/>
          <w:color w:val="auto"/>
          <w:sz w:val="24"/>
          <w:szCs w:val="24"/>
          <w:lang w:val="en-GB"/>
        </w:rPr>
        <w:t>...</w:t>
      </w:r>
      <w:r w:rsidRPr="78261063" w:rsidR="36D3D276">
        <w:rPr>
          <w:rFonts w:ascii="Arial" w:hAnsi="Arial" w:eastAsia="Arial" w:cs="Arial"/>
          <w:b w:val="0"/>
          <w:bCs w:val="0"/>
          <w:i w:val="0"/>
          <w:iCs w:val="0"/>
          <w:caps w:val="0"/>
          <w:smallCaps w:val="0"/>
          <w:noProof w:val="0"/>
          <w:color w:val="auto"/>
          <w:sz w:val="24"/>
          <w:szCs w:val="24"/>
          <w:lang w:val="en-GB"/>
        </w:rPr>
        <w:t>.</w:t>
      </w:r>
      <w:r w:rsidRPr="78261063" w:rsidR="2F5849AF">
        <w:rPr>
          <w:rFonts w:ascii="Arial" w:hAnsi="Arial" w:eastAsia="Arial" w:cs="Arial"/>
          <w:b w:val="0"/>
          <w:bCs w:val="0"/>
          <w:i w:val="0"/>
          <w:iCs w:val="0"/>
          <w:caps w:val="0"/>
          <w:smallCaps w:val="0"/>
          <w:noProof w:val="0"/>
          <w:color w:val="auto"/>
          <w:sz w:val="24"/>
          <w:szCs w:val="24"/>
          <w:lang w:val="en-GB"/>
        </w:rPr>
        <w:t>15</w:t>
      </w:r>
    </w:p>
    <w:p w:rsidR="6BA80DBB" w:rsidP="78261063" w:rsidRDefault="6BA80DBB" w14:paraId="0B0DBE20" w14:textId="5645D39C">
      <w:pPr>
        <w:pStyle w:val="ListParagraph"/>
        <w:numPr>
          <w:ilvl w:val="0"/>
          <w:numId w:val="5"/>
        </w:numPr>
        <w:spacing w:before="300" w:beforeAutospacing="off" w:after="300" w:afterAutospacing="off"/>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2.5.1 Examination of Cultural Approaches to Social Issues</w:t>
      </w:r>
      <w:r w:rsidRPr="78261063" w:rsidR="6F674CF7">
        <w:rPr>
          <w:rFonts w:ascii="Arial" w:hAnsi="Arial" w:eastAsia="Arial" w:cs="Arial"/>
          <w:b w:val="0"/>
          <w:bCs w:val="0"/>
          <w:i w:val="0"/>
          <w:iCs w:val="0"/>
          <w:caps w:val="0"/>
          <w:smallCaps w:val="0"/>
          <w:noProof w:val="0"/>
          <w:color w:val="auto"/>
          <w:sz w:val="24"/>
          <w:szCs w:val="24"/>
          <w:lang w:val="en-GB"/>
        </w:rPr>
        <w:t>.</w:t>
      </w:r>
      <w:r w:rsidRPr="78261063" w:rsidR="23954DCC">
        <w:rPr>
          <w:rFonts w:ascii="Arial" w:hAnsi="Arial" w:eastAsia="Arial" w:cs="Arial"/>
          <w:b w:val="0"/>
          <w:bCs w:val="0"/>
          <w:i w:val="0"/>
          <w:iCs w:val="0"/>
          <w:caps w:val="0"/>
          <w:smallCaps w:val="0"/>
          <w:noProof w:val="0"/>
          <w:color w:val="auto"/>
          <w:sz w:val="24"/>
          <w:szCs w:val="24"/>
          <w:lang w:val="en-GB"/>
        </w:rPr>
        <w:t>.........................................</w:t>
      </w:r>
      <w:r w:rsidRPr="78261063" w:rsidR="6EBF2F54">
        <w:rPr>
          <w:rFonts w:ascii="Arial" w:hAnsi="Arial" w:eastAsia="Arial" w:cs="Arial"/>
          <w:b w:val="0"/>
          <w:bCs w:val="0"/>
          <w:i w:val="0"/>
          <w:iCs w:val="0"/>
          <w:caps w:val="0"/>
          <w:smallCaps w:val="0"/>
          <w:noProof w:val="0"/>
          <w:color w:val="auto"/>
          <w:sz w:val="24"/>
          <w:szCs w:val="24"/>
          <w:lang w:val="en-GB"/>
        </w:rPr>
        <w:t>.....</w:t>
      </w:r>
      <w:r w:rsidRPr="78261063" w:rsidR="23954DCC">
        <w:rPr>
          <w:rFonts w:ascii="Arial" w:hAnsi="Arial" w:eastAsia="Arial" w:cs="Arial"/>
          <w:b w:val="0"/>
          <w:bCs w:val="0"/>
          <w:i w:val="0"/>
          <w:iCs w:val="0"/>
          <w:caps w:val="0"/>
          <w:smallCaps w:val="0"/>
          <w:noProof w:val="0"/>
          <w:color w:val="auto"/>
          <w:sz w:val="24"/>
          <w:szCs w:val="24"/>
          <w:lang w:val="en-GB"/>
        </w:rPr>
        <w:t>.</w:t>
      </w:r>
      <w:r w:rsidRPr="78261063" w:rsidR="57E24451">
        <w:rPr>
          <w:rFonts w:ascii="Arial" w:hAnsi="Arial" w:eastAsia="Arial" w:cs="Arial"/>
          <w:b w:val="0"/>
          <w:bCs w:val="0"/>
          <w:i w:val="0"/>
          <w:iCs w:val="0"/>
          <w:caps w:val="0"/>
          <w:smallCaps w:val="0"/>
          <w:noProof w:val="0"/>
          <w:color w:val="auto"/>
          <w:sz w:val="24"/>
          <w:szCs w:val="24"/>
          <w:lang w:val="en-GB"/>
        </w:rPr>
        <w:t>15</w:t>
      </w:r>
    </w:p>
    <w:p w:rsidR="6BA80DBB" w:rsidP="78261063" w:rsidRDefault="6BA80DBB" w14:paraId="3BD226EE" w14:textId="4103D9E9">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2.5.1.1 Smoking</w:t>
      </w:r>
      <w:r w:rsidRPr="78261063" w:rsidR="21567E78">
        <w:rPr>
          <w:rFonts w:ascii="Arial" w:hAnsi="Arial" w:eastAsia="Arial" w:cs="Arial"/>
          <w:b w:val="0"/>
          <w:bCs w:val="0"/>
          <w:i w:val="0"/>
          <w:iCs w:val="0"/>
          <w:caps w:val="0"/>
          <w:smallCaps w:val="0"/>
          <w:noProof w:val="0"/>
          <w:color w:val="auto"/>
          <w:sz w:val="24"/>
          <w:szCs w:val="24"/>
          <w:lang w:val="en-GB"/>
        </w:rPr>
        <w:t>...........................................................................................................</w:t>
      </w:r>
      <w:r w:rsidRPr="78261063" w:rsidR="09D373B3">
        <w:rPr>
          <w:rFonts w:ascii="Arial" w:hAnsi="Arial" w:eastAsia="Arial" w:cs="Arial"/>
          <w:b w:val="0"/>
          <w:bCs w:val="0"/>
          <w:i w:val="0"/>
          <w:iCs w:val="0"/>
          <w:caps w:val="0"/>
          <w:smallCaps w:val="0"/>
          <w:noProof w:val="0"/>
          <w:color w:val="auto"/>
          <w:sz w:val="24"/>
          <w:szCs w:val="24"/>
          <w:lang w:val="en-GB"/>
        </w:rPr>
        <w:t>.....</w:t>
      </w:r>
      <w:r w:rsidRPr="78261063" w:rsidR="21567E78">
        <w:rPr>
          <w:rFonts w:ascii="Arial" w:hAnsi="Arial" w:eastAsia="Arial" w:cs="Arial"/>
          <w:b w:val="0"/>
          <w:bCs w:val="0"/>
          <w:i w:val="0"/>
          <w:iCs w:val="0"/>
          <w:caps w:val="0"/>
          <w:smallCaps w:val="0"/>
          <w:noProof w:val="0"/>
          <w:color w:val="auto"/>
          <w:sz w:val="24"/>
          <w:szCs w:val="24"/>
          <w:lang w:val="en-GB"/>
        </w:rPr>
        <w:t>..</w:t>
      </w:r>
      <w:r w:rsidRPr="78261063" w:rsidR="3B0263C2">
        <w:rPr>
          <w:rFonts w:ascii="Arial" w:hAnsi="Arial" w:eastAsia="Arial" w:cs="Arial"/>
          <w:b w:val="0"/>
          <w:bCs w:val="0"/>
          <w:i w:val="0"/>
          <w:iCs w:val="0"/>
          <w:caps w:val="0"/>
          <w:smallCaps w:val="0"/>
          <w:noProof w:val="0"/>
          <w:color w:val="auto"/>
          <w:sz w:val="24"/>
          <w:szCs w:val="24"/>
          <w:lang w:val="en-GB"/>
        </w:rPr>
        <w:t>1</w:t>
      </w:r>
      <w:r w:rsidRPr="78261063" w:rsidR="09062658">
        <w:rPr>
          <w:rFonts w:ascii="Arial" w:hAnsi="Arial" w:eastAsia="Arial" w:cs="Arial"/>
          <w:b w:val="0"/>
          <w:bCs w:val="0"/>
          <w:i w:val="0"/>
          <w:iCs w:val="0"/>
          <w:caps w:val="0"/>
          <w:smallCaps w:val="0"/>
          <w:noProof w:val="0"/>
          <w:color w:val="auto"/>
          <w:sz w:val="24"/>
          <w:szCs w:val="24"/>
          <w:lang w:val="en-GB"/>
        </w:rPr>
        <w:t>5</w:t>
      </w:r>
    </w:p>
    <w:p w:rsidR="6BA80DBB" w:rsidP="78261063" w:rsidRDefault="6BA80DBB" w14:paraId="18205086" w14:textId="0DA688F4">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 xml:space="preserve">2.5.1.2 </w:t>
      </w:r>
      <w:r w:rsidRPr="78261063" w:rsidR="0C4E9267">
        <w:rPr>
          <w:rFonts w:ascii="Arial" w:hAnsi="Arial" w:eastAsia="Arial" w:cs="Arial"/>
          <w:b w:val="0"/>
          <w:bCs w:val="0"/>
          <w:i w:val="0"/>
          <w:iCs w:val="0"/>
          <w:caps w:val="0"/>
          <w:smallCaps w:val="0"/>
          <w:noProof w:val="0"/>
          <w:color w:val="auto"/>
          <w:sz w:val="24"/>
          <w:szCs w:val="24"/>
          <w:lang w:val="en-GB"/>
        </w:rPr>
        <w:t>Gambling</w:t>
      </w:r>
      <w:r w:rsidRPr="78261063" w:rsidR="37390E15">
        <w:rPr>
          <w:rFonts w:ascii="Arial" w:hAnsi="Arial" w:eastAsia="Arial" w:cs="Arial"/>
          <w:b w:val="0"/>
          <w:bCs w:val="0"/>
          <w:i w:val="0"/>
          <w:iCs w:val="0"/>
          <w:caps w:val="0"/>
          <w:smallCaps w:val="0"/>
          <w:noProof w:val="0"/>
          <w:color w:val="auto"/>
          <w:sz w:val="24"/>
          <w:szCs w:val="24"/>
          <w:lang w:val="en-GB"/>
        </w:rPr>
        <w:t>...........................................................................................................</w:t>
      </w:r>
      <w:r w:rsidRPr="78261063" w:rsidR="68BECDBF">
        <w:rPr>
          <w:rFonts w:ascii="Arial" w:hAnsi="Arial" w:eastAsia="Arial" w:cs="Arial"/>
          <w:b w:val="0"/>
          <w:bCs w:val="0"/>
          <w:i w:val="0"/>
          <w:iCs w:val="0"/>
          <w:caps w:val="0"/>
          <w:smallCaps w:val="0"/>
          <w:noProof w:val="0"/>
          <w:color w:val="auto"/>
          <w:sz w:val="24"/>
          <w:szCs w:val="24"/>
          <w:lang w:val="en-GB"/>
        </w:rPr>
        <w:t>....</w:t>
      </w:r>
      <w:r w:rsidRPr="78261063" w:rsidR="37390E15">
        <w:rPr>
          <w:rFonts w:ascii="Arial" w:hAnsi="Arial" w:eastAsia="Arial" w:cs="Arial"/>
          <w:b w:val="0"/>
          <w:bCs w:val="0"/>
          <w:i w:val="0"/>
          <w:iCs w:val="0"/>
          <w:caps w:val="0"/>
          <w:smallCaps w:val="0"/>
          <w:noProof w:val="0"/>
          <w:color w:val="auto"/>
          <w:sz w:val="24"/>
          <w:szCs w:val="24"/>
          <w:lang w:val="en-GB"/>
        </w:rPr>
        <w:t>..</w:t>
      </w:r>
      <w:r w:rsidRPr="78261063" w:rsidR="4A2EF475">
        <w:rPr>
          <w:rFonts w:ascii="Arial" w:hAnsi="Arial" w:eastAsia="Arial" w:cs="Arial"/>
          <w:b w:val="0"/>
          <w:bCs w:val="0"/>
          <w:i w:val="0"/>
          <w:iCs w:val="0"/>
          <w:caps w:val="0"/>
          <w:smallCaps w:val="0"/>
          <w:noProof w:val="0"/>
          <w:color w:val="auto"/>
          <w:sz w:val="24"/>
          <w:szCs w:val="24"/>
          <w:lang w:val="en-GB"/>
        </w:rPr>
        <w:t>1</w:t>
      </w:r>
      <w:r w:rsidRPr="78261063" w:rsidR="33CC96EB">
        <w:rPr>
          <w:rFonts w:ascii="Arial" w:hAnsi="Arial" w:eastAsia="Arial" w:cs="Arial"/>
          <w:b w:val="0"/>
          <w:bCs w:val="0"/>
          <w:i w:val="0"/>
          <w:iCs w:val="0"/>
          <w:caps w:val="0"/>
          <w:smallCaps w:val="0"/>
          <w:noProof w:val="0"/>
          <w:color w:val="auto"/>
          <w:sz w:val="24"/>
          <w:szCs w:val="24"/>
          <w:lang w:val="en-GB"/>
        </w:rPr>
        <w:t>5</w:t>
      </w:r>
    </w:p>
    <w:p w:rsidR="6BA80DBB" w:rsidP="78261063" w:rsidRDefault="6BA80DBB" w14:paraId="32FFCA29" w14:textId="478A5562">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2.5.1.3 Healthy living</w:t>
      </w:r>
      <w:r w:rsidRPr="78261063" w:rsidR="78D2546F">
        <w:rPr>
          <w:rFonts w:ascii="Arial" w:hAnsi="Arial" w:eastAsia="Arial" w:cs="Arial"/>
          <w:b w:val="0"/>
          <w:bCs w:val="0"/>
          <w:i w:val="0"/>
          <w:iCs w:val="0"/>
          <w:caps w:val="0"/>
          <w:smallCaps w:val="0"/>
          <w:noProof w:val="0"/>
          <w:color w:val="auto"/>
          <w:sz w:val="24"/>
          <w:szCs w:val="24"/>
          <w:lang w:val="en-GB"/>
        </w:rPr>
        <w:t>..................................................................................................</w:t>
      </w:r>
      <w:r w:rsidRPr="78261063" w:rsidR="214B54DF">
        <w:rPr>
          <w:rFonts w:ascii="Arial" w:hAnsi="Arial" w:eastAsia="Arial" w:cs="Arial"/>
          <w:b w:val="0"/>
          <w:bCs w:val="0"/>
          <w:i w:val="0"/>
          <w:iCs w:val="0"/>
          <w:caps w:val="0"/>
          <w:smallCaps w:val="0"/>
          <w:noProof w:val="0"/>
          <w:color w:val="auto"/>
          <w:sz w:val="24"/>
          <w:szCs w:val="24"/>
          <w:lang w:val="en-GB"/>
        </w:rPr>
        <w:t>.....</w:t>
      </w:r>
      <w:r w:rsidRPr="78261063" w:rsidR="78D2546F">
        <w:rPr>
          <w:rFonts w:ascii="Arial" w:hAnsi="Arial" w:eastAsia="Arial" w:cs="Arial"/>
          <w:b w:val="0"/>
          <w:bCs w:val="0"/>
          <w:i w:val="0"/>
          <w:iCs w:val="0"/>
          <w:caps w:val="0"/>
          <w:smallCaps w:val="0"/>
          <w:noProof w:val="0"/>
          <w:color w:val="auto"/>
          <w:sz w:val="24"/>
          <w:szCs w:val="24"/>
          <w:lang w:val="en-GB"/>
        </w:rPr>
        <w:t>....</w:t>
      </w:r>
      <w:r w:rsidRPr="78261063" w:rsidR="59B4F7E4">
        <w:rPr>
          <w:rFonts w:ascii="Arial" w:hAnsi="Arial" w:eastAsia="Arial" w:cs="Arial"/>
          <w:b w:val="0"/>
          <w:bCs w:val="0"/>
          <w:i w:val="0"/>
          <w:iCs w:val="0"/>
          <w:caps w:val="0"/>
          <w:smallCaps w:val="0"/>
          <w:noProof w:val="0"/>
          <w:color w:val="auto"/>
          <w:sz w:val="24"/>
          <w:szCs w:val="24"/>
          <w:lang w:val="en-GB"/>
        </w:rPr>
        <w:t>1</w:t>
      </w:r>
      <w:r w:rsidRPr="78261063" w:rsidR="19E0C64B">
        <w:rPr>
          <w:rFonts w:ascii="Arial" w:hAnsi="Arial" w:eastAsia="Arial" w:cs="Arial"/>
          <w:b w:val="0"/>
          <w:bCs w:val="0"/>
          <w:i w:val="0"/>
          <w:iCs w:val="0"/>
          <w:caps w:val="0"/>
          <w:smallCaps w:val="0"/>
          <w:noProof w:val="0"/>
          <w:color w:val="auto"/>
          <w:sz w:val="24"/>
          <w:szCs w:val="24"/>
          <w:lang w:val="en-GB"/>
        </w:rPr>
        <w:t>6</w:t>
      </w:r>
    </w:p>
    <w:p w:rsidR="6BA80DBB" w:rsidP="78261063" w:rsidRDefault="6BA80DBB" w14:paraId="685E5454" w14:textId="522EFA8C">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2.6: Compatibilist Approaches in Business</w:t>
      </w:r>
      <w:r w:rsidRPr="78261063" w:rsidR="235C4CC5">
        <w:rPr>
          <w:rFonts w:ascii="Arial" w:hAnsi="Arial" w:eastAsia="Arial" w:cs="Arial"/>
          <w:b w:val="0"/>
          <w:bCs w:val="0"/>
          <w:i w:val="0"/>
          <w:iCs w:val="0"/>
          <w:caps w:val="0"/>
          <w:smallCaps w:val="0"/>
          <w:noProof w:val="0"/>
          <w:color w:val="auto"/>
          <w:sz w:val="24"/>
          <w:szCs w:val="24"/>
          <w:lang w:val="en-GB"/>
        </w:rPr>
        <w:t>............................................</w:t>
      </w:r>
      <w:r w:rsidRPr="78261063" w:rsidR="0A783A9C">
        <w:rPr>
          <w:rFonts w:ascii="Arial" w:hAnsi="Arial" w:eastAsia="Arial" w:cs="Arial"/>
          <w:b w:val="0"/>
          <w:bCs w:val="0"/>
          <w:i w:val="0"/>
          <w:iCs w:val="0"/>
          <w:caps w:val="0"/>
          <w:smallCaps w:val="0"/>
          <w:noProof w:val="0"/>
          <w:color w:val="auto"/>
          <w:sz w:val="24"/>
          <w:szCs w:val="24"/>
          <w:lang w:val="en-GB"/>
        </w:rPr>
        <w:t>......................</w:t>
      </w:r>
      <w:r w:rsidRPr="78261063" w:rsidR="3C2F5E3E">
        <w:rPr>
          <w:rFonts w:ascii="Arial" w:hAnsi="Arial" w:eastAsia="Arial" w:cs="Arial"/>
          <w:b w:val="0"/>
          <w:bCs w:val="0"/>
          <w:i w:val="0"/>
          <w:iCs w:val="0"/>
          <w:caps w:val="0"/>
          <w:smallCaps w:val="0"/>
          <w:noProof w:val="0"/>
          <w:color w:val="auto"/>
          <w:sz w:val="24"/>
          <w:szCs w:val="24"/>
          <w:lang w:val="en-GB"/>
        </w:rPr>
        <w:t>..</w:t>
      </w:r>
      <w:r w:rsidRPr="78261063" w:rsidR="0A783A9C">
        <w:rPr>
          <w:rFonts w:ascii="Arial" w:hAnsi="Arial" w:eastAsia="Arial" w:cs="Arial"/>
          <w:b w:val="0"/>
          <w:bCs w:val="0"/>
          <w:i w:val="0"/>
          <w:iCs w:val="0"/>
          <w:caps w:val="0"/>
          <w:smallCaps w:val="0"/>
          <w:noProof w:val="0"/>
          <w:color w:val="auto"/>
          <w:sz w:val="24"/>
          <w:szCs w:val="24"/>
          <w:lang w:val="en-GB"/>
        </w:rPr>
        <w:t>.....</w:t>
      </w:r>
      <w:r w:rsidRPr="78261063" w:rsidR="1A234277">
        <w:rPr>
          <w:rFonts w:ascii="Arial" w:hAnsi="Arial" w:eastAsia="Arial" w:cs="Arial"/>
          <w:b w:val="0"/>
          <w:bCs w:val="0"/>
          <w:i w:val="0"/>
          <w:iCs w:val="0"/>
          <w:caps w:val="0"/>
          <w:smallCaps w:val="0"/>
          <w:noProof w:val="0"/>
          <w:color w:val="auto"/>
          <w:sz w:val="24"/>
          <w:szCs w:val="24"/>
          <w:lang w:val="en-GB"/>
        </w:rPr>
        <w:t>1</w:t>
      </w:r>
      <w:r w:rsidRPr="78261063" w:rsidR="2E69F58F">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26215C63" w14:textId="275C83A6">
      <w:pPr>
        <w:pStyle w:val="ListParagraph"/>
        <w:numPr>
          <w:ilvl w:val="0"/>
          <w:numId w:val="5"/>
        </w:numPr>
        <w:spacing w:before="300" w:beforeAutospacing="off" w:after="300" w:afterAutospacing="off"/>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2.6.1 Balancing Commercial Objectives with Environmental and Social Considerations</w:t>
      </w:r>
      <w:r w:rsidRPr="78261063" w:rsidR="5C0F9E4A">
        <w:rPr>
          <w:rFonts w:ascii="Arial" w:hAnsi="Arial" w:eastAsia="Arial" w:cs="Arial"/>
          <w:b w:val="0"/>
          <w:bCs w:val="0"/>
          <w:i w:val="0"/>
          <w:iCs w:val="0"/>
          <w:caps w:val="0"/>
          <w:smallCaps w:val="0"/>
          <w:noProof w:val="0"/>
          <w:color w:val="auto"/>
          <w:sz w:val="24"/>
          <w:szCs w:val="24"/>
          <w:lang w:val="en-GB"/>
        </w:rPr>
        <w:t>...17</w:t>
      </w:r>
    </w:p>
    <w:p w:rsidR="6BA80DBB" w:rsidP="78261063" w:rsidRDefault="6BA80DBB" w14:paraId="0E07A1DD" w14:textId="00129FEC">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2.6.1.1 Corporate Social Responsibility (CSR)</w:t>
      </w:r>
      <w:r w:rsidRPr="78261063" w:rsidR="675C5442">
        <w:rPr>
          <w:rFonts w:ascii="Arial" w:hAnsi="Arial" w:eastAsia="Arial" w:cs="Arial"/>
          <w:b w:val="0"/>
          <w:bCs w:val="0"/>
          <w:i w:val="0"/>
          <w:iCs w:val="0"/>
          <w:caps w:val="0"/>
          <w:smallCaps w:val="0"/>
          <w:noProof w:val="0"/>
          <w:color w:val="auto"/>
          <w:sz w:val="24"/>
          <w:szCs w:val="24"/>
          <w:lang w:val="en-GB"/>
        </w:rPr>
        <w:t>..........................................</w:t>
      </w:r>
      <w:r w:rsidRPr="78261063" w:rsidR="675C5442">
        <w:rPr>
          <w:rFonts w:ascii="Arial" w:hAnsi="Arial" w:eastAsia="Arial" w:cs="Arial"/>
          <w:b w:val="0"/>
          <w:bCs w:val="0"/>
          <w:i w:val="0"/>
          <w:iCs w:val="0"/>
          <w:caps w:val="0"/>
          <w:smallCaps w:val="0"/>
          <w:noProof w:val="0"/>
          <w:color w:val="auto"/>
          <w:sz w:val="24"/>
          <w:szCs w:val="24"/>
          <w:lang w:val="en-GB"/>
        </w:rPr>
        <w:t>.........................</w:t>
      </w:r>
      <w:r w:rsidRPr="78261063" w:rsidR="5CDCEBA5">
        <w:rPr>
          <w:rFonts w:ascii="Arial" w:hAnsi="Arial" w:eastAsia="Arial" w:cs="Arial"/>
          <w:b w:val="0"/>
          <w:bCs w:val="0"/>
          <w:i w:val="0"/>
          <w:iCs w:val="0"/>
          <w:caps w:val="0"/>
          <w:smallCaps w:val="0"/>
          <w:noProof w:val="0"/>
          <w:color w:val="auto"/>
          <w:sz w:val="24"/>
          <w:szCs w:val="24"/>
          <w:lang w:val="en-GB"/>
        </w:rPr>
        <w:t>1</w:t>
      </w:r>
      <w:r w:rsidRPr="78261063" w:rsidR="68E8E231">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245732A5" w14:textId="31214784">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2.6.1.2 Sustainable Business Practices</w:t>
      </w:r>
      <w:r w:rsidRPr="78261063" w:rsidR="37F45BCA">
        <w:rPr>
          <w:rFonts w:ascii="Arial" w:hAnsi="Arial" w:eastAsia="Arial" w:cs="Arial"/>
          <w:b w:val="0"/>
          <w:bCs w:val="0"/>
          <w:i w:val="0"/>
          <w:iCs w:val="0"/>
          <w:caps w:val="0"/>
          <w:smallCaps w:val="0"/>
          <w:noProof w:val="0"/>
          <w:color w:val="auto"/>
          <w:sz w:val="24"/>
          <w:szCs w:val="24"/>
          <w:lang w:val="en-GB"/>
        </w:rPr>
        <w:t>..............................................................................</w:t>
      </w:r>
      <w:r w:rsidRPr="78261063" w:rsidR="27EFAD03">
        <w:rPr>
          <w:rFonts w:ascii="Arial" w:hAnsi="Arial" w:eastAsia="Arial" w:cs="Arial"/>
          <w:b w:val="0"/>
          <w:bCs w:val="0"/>
          <w:i w:val="0"/>
          <w:iCs w:val="0"/>
          <w:caps w:val="0"/>
          <w:smallCaps w:val="0"/>
          <w:noProof w:val="0"/>
          <w:color w:val="auto"/>
          <w:sz w:val="24"/>
          <w:szCs w:val="24"/>
          <w:lang w:val="en-GB"/>
        </w:rPr>
        <w:t>1</w:t>
      </w:r>
      <w:r w:rsidRPr="78261063" w:rsidR="751504DE">
        <w:rPr>
          <w:rFonts w:ascii="Arial" w:hAnsi="Arial" w:eastAsia="Arial" w:cs="Arial"/>
          <w:b w:val="0"/>
          <w:bCs w:val="0"/>
          <w:i w:val="0"/>
          <w:iCs w:val="0"/>
          <w:caps w:val="0"/>
          <w:smallCaps w:val="0"/>
          <w:noProof w:val="0"/>
          <w:color w:val="auto"/>
          <w:sz w:val="24"/>
          <w:szCs w:val="24"/>
          <w:lang w:val="en-GB"/>
        </w:rPr>
        <w:t>7</w:t>
      </w:r>
    </w:p>
    <w:p w:rsidR="6BA80DBB" w:rsidP="78261063" w:rsidRDefault="6BA80DBB" w14:paraId="16FD7E67" w14:textId="362FDD78">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6BA80DBB">
        <w:rPr>
          <w:rFonts w:ascii="Arial" w:hAnsi="Arial" w:eastAsia="Arial" w:cs="Arial"/>
          <w:b w:val="0"/>
          <w:bCs w:val="0"/>
          <w:i w:val="0"/>
          <w:iCs w:val="0"/>
          <w:caps w:val="0"/>
          <w:smallCaps w:val="0"/>
          <w:noProof w:val="0"/>
          <w:color w:val="auto"/>
          <w:sz w:val="24"/>
          <w:szCs w:val="24"/>
          <w:lang w:val="en-GB"/>
        </w:rPr>
        <w:t>2.6.1.3 Social Entrepreneurship</w:t>
      </w:r>
      <w:r w:rsidRPr="78261063" w:rsidR="2381C747">
        <w:rPr>
          <w:rFonts w:ascii="Arial" w:hAnsi="Arial" w:eastAsia="Arial" w:cs="Arial"/>
          <w:b w:val="0"/>
          <w:bCs w:val="0"/>
          <w:i w:val="0"/>
          <w:iCs w:val="0"/>
          <w:caps w:val="0"/>
          <w:smallCaps w:val="0"/>
          <w:noProof w:val="0"/>
          <w:color w:val="auto"/>
          <w:sz w:val="24"/>
          <w:szCs w:val="24"/>
          <w:lang w:val="en-GB"/>
        </w:rPr>
        <w:t>.....................................................................................</w:t>
      </w:r>
      <w:r w:rsidRPr="78261063" w:rsidR="1C5B294B">
        <w:rPr>
          <w:rFonts w:ascii="Arial" w:hAnsi="Arial" w:eastAsia="Arial" w:cs="Arial"/>
          <w:b w:val="0"/>
          <w:bCs w:val="0"/>
          <w:i w:val="0"/>
          <w:iCs w:val="0"/>
          <w:caps w:val="0"/>
          <w:smallCaps w:val="0"/>
          <w:noProof w:val="0"/>
          <w:color w:val="auto"/>
          <w:sz w:val="24"/>
          <w:szCs w:val="24"/>
          <w:lang w:val="en-GB"/>
        </w:rPr>
        <w:t>.....</w:t>
      </w:r>
      <w:r w:rsidRPr="78261063" w:rsidR="6A728DFA">
        <w:rPr>
          <w:rFonts w:ascii="Arial" w:hAnsi="Arial" w:eastAsia="Arial" w:cs="Arial"/>
          <w:b w:val="0"/>
          <w:bCs w:val="0"/>
          <w:i w:val="0"/>
          <w:iCs w:val="0"/>
          <w:caps w:val="0"/>
          <w:smallCaps w:val="0"/>
          <w:noProof w:val="0"/>
          <w:color w:val="auto"/>
          <w:sz w:val="24"/>
          <w:szCs w:val="24"/>
          <w:lang w:val="en-GB"/>
        </w:rPr>
        <w:t>1</w:t>
      </w:r>
      <w:r w:rsidRPr="78261063" w:rsidR="7FBF0DEE">
        <w:rPr>
          <w:rFonts w:ascii="Arial" w:hAnsi="Arial" w:eastAsia="Arial" w:cs="Arial"/>
          <w:b w:val="0"/>
          <w:bCs w:val="0"/>
          <w:i w:val="0"/>
          <w:iCs w:val="0"/>
          <w:caps w:val="0"/>
          <w:smallCaps w:val="0"/>
          <w:noProof w:val="0"/>
          <w:color w:val="auto"/>
          <w:sz w:val="24"/>
          <w:szCs w:val="24"/>
          <w:lang w:val="en-GB"/>
        </w:rPr>
        <w:t>8</w:t>
      </w:r>
    </w:p>
    <w:p w:rsidR="423EF840" w:rsidP="78261063" w:rsidRDefault="423EF840" w14:paraId="156080B2" w14:textId="2FEE4650">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423EF840">
        <w:rPr>
          <w:rFonts w:ascii="Arial" w:hAnsi="Arial" w:eastAsia="Arial" w:cs="Arial"/>
          <w:b w:val="1"/>
          <w:bCs w:val="1"/>
          <w:i w:val="0"/>
          <w:iCs w:val="0"/>
          <w:caps w:val="0"/>
          <w:smallCaps w:val="0"/>
          <w:noProof w:val="0"/>
          <w:color w:val="auto"/>
          <w:sz w:val="24"/>
          <w:szCs w:val="24"/>
          <w:lang w:val="en-GB"/>
        </w:rPr>
        <w:t xml:space="preserve">3.0 </w:t>
      </w:r>
      <w:r w:rsidRPr="78261063" w:rsidR="25661998">
        <w:rPr>
          <w:rFonts w:ascii="Arial" w:hAnsi="Arial" w:eastAsia="Arial" w:cs="Arial"/>
          <w:b w:val="1"/>
          <w:bCs w:val="1"/>
          <w:i w:val="0"/>
          <w:iCs w:val="0"/>
          <w:caps w:val="0"/>
          <w:smallCaps w:val="0"/>
          <w:noProof w:val="0"/>
          <w:color w:val="auto"/>
          <w:sz w:val="24"/>
          <w:szCs w:val="24"/>
          <w:lang w:val="en-GB"/>
        </w:rPr>
        <w:t>Conclusion</w:t>
      </w:r>
      <w:r w:rsidRPr="78261063" w:rsidR="4723680E">
        <w:rPr>
          <w:rFonts w:ascii="Arial" w:hAnsi="Arial" w:eastAsia="Arial" w:cs="Arial"/>
          <w:b w:val="0"/>
          <w:bCs w:val="0"/>
          <w:i w:val="0"/>
          <w:iCs w:val="0"/>
          <w:caps w:val="0"/>
          <w:smallCaps w:val="0"/>
          <w:noProof w:val="0"/>
          <w:color w:val="auto"/>
          <w:sz w:val="24"/>
          <w:szCs w:val="24"/>
          <w:lang w:val="en-GB"/>
        </w:rPr>
        <w:t>...................................................................................................................</w:t>
      </w:r>
      <w:r w:rsidRPr="78261063" w:rsidR="759BBE85">
        <w:rPr>
          <w:rFonts w:ascii="Arial" w:hAnsi="Arial" w:eastAsia="Arial" w:cs="Arial"/>
          <w:b w:val="0"/>
          <w:bCs w:val="0"/>
          <w:i w:val="0"/>
          <w:iCs w:val="0"/>
          <w:caps w:val="0"/>
          <w:smallCaps w:val="0"/>
          <w:noProof w:val="0"/>
          <w:color w:val="auto"/>
          <w:sz w:val="24"/>
          <w:szCs w:val="24"/>
          <w:lang w:val="en-GB"/>
        </w:rPr>
        <w:t>1</w:t>
      </w:r>
      <w:r w:rsidRPr="78261063" w:rsidR="54B519AB">
        <w:rPr>
          <w:rFonts w:ascii="Arial" w:hAnsi="Arial" w:eastAsia="Arial" w:cs="Arial"/>
          <w:b w:val="0"/>
          <w:bCs w:val="0"/>
          <w:i w:val="0"/>
          <w:iCs w:val="0"/>
          <w:caps w:val="0"/>
          <w:smallCaps w:val="0"/>
          <w:noProof w:val="0"/>
          <w:color w:val="auto"/>
          <w:sz w:val="24"/>
          <w:szCs w:val="24"/>
          <w:lang w:val="en-GB"/>
        </w:rPr>
        <w:t>9</w:t>
      </w:r>
    </w:p>
    <w:p w:rsidR="0106CBA7" w:rsidP="78261063" w:rsidRDefault="0106CBA7" w14:paraId="6A89A4DF" w14:textId="52BB699D">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0106CBA7">
        <w:rPr>
          <w:rFonts w:ascii="Arial" w:hAnsi="Arial" w:eastAsia="Arial" w:cs="Arial"/>
          <w:b w:val="0"/>
          <w:bCs w:val="0"/>
          <w:i w:val="0"/>
          <w:iCs w:val="0"/>
          <w:caps w:val="0"/>
          <w:smallCaps w:val="0"/>
          <w:noProof w:val="0"/>
          <w:color w:val="auto"/>
          <w:sz w:val="24"/>
          <w:szCs w:val="24"/>
          <w:lang w:val="en-GB"/>
        </w:rPr>
        <w:t>3.1 Summarization of Key Findings</w:t>
      </w:r>
      <w:r w:rsidRPr="78261063" w:rsidR="5B02BA36">
        <w:rPr>
          <w:rFonts w:ascii="Arial" w:hAnsi="Arial" w:eastAsia="Arial" w:cs="Arial"/>
          <w:b w:val="0"/>
          <w:bCs w:val="0"/>
          <w:i w:val="0"/>
          <w:iCs w:val="0"/>
          <w:caps w:val="0"/>
          <w:smallCaps w:val="0"/>
          <w:noProof w:val="0"/>
          <w:color w:val="auto"/>
          <w:sz w:val="24"/>
          <w:szCs w:val="24"/>
          <w:lang w:val="en-GB"/>
        </w:rPr>
        <w:t>..........................................................................</w:t>
      </w:r>
      <w:r w:rsidRPr="78261063" w:rsidR="5169B89F">
        <w:rPr>
          <w:rFonts w:ascii="Arial" w:hAnsi="Arial" w:eastAsia="Arial" w:cs="Arial"/>
          <w:b w:val="0"/>
          <w:bCs w:val="0"/>
          <w:i w:val="0"/>
          <w:iCs w:val="0"/>
          <w:caps w:val="0"/>
          <w:smallCaps w:val="0"/>
          <w:noProof w:val="0"/>
          <w:color w:val="auto"/>
          <w:sz w:val="24"/>
          <w:szCs w:val="24"/>
          <w:lang w:val="en-GB"/>
        </w:rPr>
        <w:t>..........</w:t>
      </w:r>
      <w:r w:rsidRPr="78261063" w:rsidR="5B02BA36">
        <w:rPr>
          <w:rFonts w:ascii="Arial" w:hAnsi="Arial" w:eastAsia="Arial" w:cs="Arial"/>
          <w:b w:val="0"/>
          <w:bCs w:val="0"/>
          <w:i w:val="0"/>
          <w:iCs w:val="0"/>
          <w:caps w:val="0"/>
          <w:smallCaps w:val="0"/>
          <w:noProof w:val="0"/>
          <w:color w:val="auto"/>
          <w:sz w:val="24"/>
          <w:szCs w:val="24"/>
          <w:lang w:val="en-GB"/>
        </w:rPr>
        <w:t>.</w:t>
      </w:r>
      <w:r w:rsidRPr="78261063" w:rsidR="01ACF436">
        <w:rPr>
          <w:rFonts w:ascii="Arial" w:hAnsi="Arial" w:eastAsia="Arial" w:cs="Arial"/>
          <w:b w:val="0"/>
          <w:bCs w:val="0"/>
          <w:i w:val="0"/>
          <w:iCs w:val="0"/>
          <w:caps w:val="0"/>
          <w:smallCaps w:val="0"/>
          <w:noProof w:val="0"/>
          <w:color w:val="auto"/>
          <w:sz w:val="24"/>
          <w:szCs w:val="24"/>
          <w:lang w:val="en-GB"/>
        </w:rPr>
        <w:t>1</w:t>
      </w:r>
      <w:r w:rsidRPr="78261063" w:rsidR="0CD3CAEF">
        <w:rPr>
          <w:rFonts w:ascii="Arial" w:hAnsi="Arial" w:eastAsia="Arial" w:cs="Arial"/>
          <w:b w:val="0"/>
          <w:bCs w:val="0"/>
          <w:i w:val="0"/>
          <w:iCs w:val="0"/>
          <w:caps w:val="0"/>
          <w:smallCaps w:val="0"/>
          <w:noProof w:val="0"/>
          <w:color w:val="auto"/>
          <w:sz w:val="24"/>
          <w:szCs w:val="24"/>
          <w:lang w:val="en-GB"/>
        </w:rPr>
        <w:t>9</w:t>
      </w:r>
    </w:p>
    <w:p w:rsidR="0106CBA7" w:rsidP="78261063" w:rsidRDefault="0106CBA7" w14:paraId="4237ED74" w14:textId="7A1FDA48">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0106CBA7">
        <w:rPr>
          <w:rFonts w:ascii="Arial" w:hAnsi="Arial" w:eastAsia="Arial" w:cs="Arial"/>
          <w:b w:val="0"/>
          <w:bCs w:val="0"/>
          <w:i w:val="0"/>
          <w:iCs w:val="0"/>
          <w:caps w:val="0"/>
          <w:smallCaps w:val="0"/>
          <w:noProof w:val="0"/>
          <w:color w:val="auto"/>
          <w:sz w:val="24"/>
          <w:szCs w:val="24"/>
          <w:lang w:val="en-GB"/>
        </w:rPr>
        <w:t>3.2 Impact of Cultural, Political, and Social Environments on Business Ethics.</w:t>
      </w:r>
      <w:r w:rsidRPr="78261063" w:rsidR="4F5186C3">
        <w:rPr>
          <w:rFonts w:ascii="Arial" w:hAnsi="Arial" w:eastAsia="Arial" w:cs="Arial"/>
          <w:b w:val="0"/>
          <w:bCs w:val="0"/>
          <w:i w:val="0"/>
          <w:iCs w:val="0"/>
          <w:caps w:val="0"/>
          <w:smallCaps w:val="0"/>
          <w:noProof w:val="0"/>
          <w:color w:val="auto"/>
          <w:sz w:val="24"/>
          <w:szCs w:val="24"/>
          <w:lang w:val="en-GB"/>
        </w:rPr>
        <w:t>....</w:t>
      </w:r>
      <w:r w:rsidRPr="78261063" w:rsidR="38A9C781">
        <w:rPr>
          <w:rFonts w:ascii="Arial" w:hAnsi="Arial" w:eastAsia="Arial" w:cs="Arial"/>
          <w:b w:val="0"/>
          <w:bCs w:val="0"/>
          <w:i w:val="0"/>
          <w:iCs w:val="0"/>
          <w:caps w:val="0"/>
          <w:smallCaps w:val="0"/>
          <w:noProof w:val="0"/>
          <w:color w:val="auto"/>
          <w:sz w:val="24"/>
          <w:szCs w:val="24"/>
          <w:lang w:val="en-GB"/>
        </w:rPr>
        <w:t>.........</w:t>
      </w:r>
      <w:r w:rsidRPr="78261063" w:rsidR="4F5186C3">
        <w:rPr>
          <w:rFonts w:ascii="Arial" w:hAnsi="Arial" w:eastAsia="Arial" w:cs="Arial"/>
          <w:b w:val="0"/>
          <w:bCs w:val="0"/>
          <w:i w:val="0"/>
          <w:iCs w:val="0"/>
          <w:caps w:val="0"/>
          <w:smallCaps w:val="0"/>
          <w:noProof w:val="0"/>
          <w:color w:val="auto"/>
          <w:sz w:val="24"/>
          <w:szCs w:val="24"/>
          <w:lang w:val="en-GB"/>
        </w:rPr>
        <w:t>.....</w:t>
      </w:r>
      <w:r w:rsidRPr="78261063" w:rsidR="240B986C">
        <w:rPr>
          <w:rFonts w:ascii="Arial" w:hAnsi="Arial" w:eastAsia="Arial" w:cs="Arial"/>
          <w:b w:val="0"/>
          <w:bCs w:val="0"/>
          <w:i w:val="0"/>
          <w:iCs w:val="0"/>
          <w:caps w:val="0"/>
          <w:smallCaps w:val="0"/>
          <w:noProof w:val="0"/>
          <w:color w:val="auto"/>
          <w:sz w:val="24"/>
          <w:szCs w:val="24"/>
          <w:lang w:val="en-GB"/>
        </w:rPr>
        <w:t>20</w:t>
      </w:r>
    </w:p>
    <w:p w:rsidR="0106CBA7" w:rsidP="78261063" w:rsidRDefault="0106CBA7" w14:paraId="7FED2D19" w14:textId="2DC2C2DF">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0106CBA7">
        <w:rPr>
          <w:rFonts w:ascii="Arial" w:hAnsi="Arial" w:eastAsia="Arial" w:cs="Arial"/>
          <w:b w:val="0"/>
          <w:bCs w:val="0"/>
          <w:i w:val="0"/>
          <w:iCs w:val="0"/>
          <w:caps w:val="0"/>
          <w:smallCaps w:val="0"/>
          <w:noProof w:val="0"/>
          <w:color w:val="auto"/>
          <w:sz w:val="24"/>
          <w:szCs w:val="24"/>
          <w:lang w:val="en-GB"/>
        </w:rPr>
        <w:t>3.3 Suggestions for Future Research or Policy Changes</w:t>
      </w:r>
      <w:r w:rsidRPr="78261063" w:rsidR="239157DD">
        <w:rPr>
          <w:rFonts w:ascii="Arial" w:hAnsi="Arial" w:eastAsia="Arial" w:cs="Arial"/>
          <w:b w:val="0"/>
          <w:bCs w:val="0"/>
          <w:i w:val="0"/>
          <w:iCs w:val="0"/>
          <w:caps w:val="0"/>
          <w:smallCaps w:val="0"/>
          <w:noProof w:val="0"/>
          <w:color w:val="auto"/>
          <w:sz w:val="24"/>
          <w:szCs w:val="24"/>
          <w:lang w:val="en-GB"/>
        </w:rPr>
        <w:t>......................................</w:t>
      </w:r>
      <w:r w:rsidRPr="78261063" w:rsidR="379EEF62">
        <w:rPr>
          <w:rFonts w:ascii="Arial" w:hAnsi="Arial" w:eastAsia="Arial" w:cs="Arial"/>
          <w:b w:val="0"/>
          <w:bCs w:val="0"/>
          <w:i w:val="0"/>
          <w:iCs w:val="0"/>
          <w:caps w:val="0"/>
          <w:smallCaps w:val="0"/>
          <w:noProof w:val="0"/>
          <w:color w:val="auto"/>
          <w:sz w:val="24"/>
          <w:szCs w:val="24"/>
          <w:lang w:val="en-GB"/>
        </w:rPr>
        <w:t>.....</w:t>
      </w:r>
      <w:r w:rsidRPr="78261063" w:rsidR="239157DD">
        <w:rPr>
          <w:rFonts w:ascii="Arial" w:hAnsi="Arial" w:eastAsia="Arial" w:cs="Arial"/>
          <w:b w:val="0"/>
          <w:bCs w:val="0"/>
          <w:i w:val="0"/>
          <w:iCs w:val="0"/>
          <w:caps w:val="0"/>
          <w:smallCaps w:val="0"/>
          <w:noProof w:val="0"/>
          <w:color w:val="auto"/>
          <w:sz w:val="24"/>
          <w:szCs w:val="24"/>
          <w:lang w:val="en-GB"/>
        </w:rPr>
        <w:t>........</w:t>
      </w:r>
      <w:r w:rsidRPr="78261063" w:rsidR="26BDB711">
        <w:rPr>
          <w:rFonts w:ascii="Arial" w:hAnsi="Arial" w:eastAsia="Arial" w:cs="Arial"/>
          <w:b w:val="0"/>
          <w:bCs w:val="0"/>
          <w:i w:val="0"/>
          <w:iCs w:val="0"/>
          <w:caps w:val="0"/>
          <w:smallCaps w:val="0"/>
          <w:noProof w:val="0"/>
          <w:color w:val="auto"/>
          <w:sz w:val="24"/>
          <w:szCs w:val="24"/>
          <w:lang w:val="en-GB"/>
        </w:rPr>
        <w:t>20</w:t>
      </w:r>
    </w:p>
    <w:p w:rsidR="0106CBA7" w:rsidP="78261063" w:rsidRDefault="0106CBA7" w14:paraId="0129D076" w14:textId="644B0947">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0106CBA7">
        <w:rPr>
          <w:rFonts w:ascii="Arial" w:hAnsi="Arial" w:eastAsia="Arial" w:cs="Arial"/>
          <w:b w:val="0"/>
          <w:bCs w:val="0"/>
          <w:i w:val="0"/>
          <w:iCs w:val="0"/>
          <w:caps w:val="0"/>
          <w:smallCaps w:val="0"/>
          <w:noProof w:val="0"/>
          <w:color w:val="auto"/>
          <w:sz w:val="24"/>
          <w:szCs w:val="24"/>
          <w:lang w:val="en-GB"/>
        </w:rPr>
        <w:t>3.4 Personal Reflections</w:t>
      </w:r>
      <w:r w:rsidRPr="78261063" w:rsidR="59D7F39B">
        <w:rPr>
          <w:rFonts w:ascii="Arial" w:hAnsi="Arial" w:eastAsia="Arial" w:cs="Arial"/>
          <w:b w:val="0"/>
          <w:bCs w:val="0"/>
          <w:i w:val="0"/>
          <w:iCs w:val="0"/>
          <w:caps w:val="0"/>
          <w:smallCaps w:val="0"/>
          <w:noProof w:val="0"/>
          <w:color w:val="auto"/>
          <w:sz w:val="24"/>
          <w:szCs w:val="24"/>
          <w:lang w:val="en-GB"/>
        </w:rPr>
        <w:t>....................................................................................</w:t>
      </w:r>
      <w:r w:rsidRPr="78261063" w:rsidR="6CD5020C">
        <w:rPr>
          <w:rFonts w:ascii="Arial" w:hAnsi="Arial" w:eastAsia="Arial" w:cs="Arial"/>
          <w:b w:val="0"/>
          <w:bCs w:val="0"/>
          <w:i w:val="0"/>
          <w:iCs w:val="0"/>
          <w:caps w:val="0"/>
          <w:smallCaps w:val="0"/>
          <w:noProof w:val="0"/>
          <w:color w:val="auto"/>
          <w:sz w:val="24"/>
          <w:szCs w:val="24"/>
          <w:lang w:val="en-GB"/>
        </w:rPr>
        <w:t>..............</w:t>
      </w:r>
      <w:r w:rsidRPr="78261063" w:rsidR="59D7F39B">
        <w:rPr>
          <w:rFonts w:ascii="Arial" w:hAnsi="Arial" w:eastAsia="Arial" w:cs="Arial"/>
          <w:b w:val="0"/>
          <w:bCs w:val="0"/>
          <w:i w:val="0"/>
          <w:iCs w:val="0"/>
          <w:caps w:val="0"/>
          <w:smallCaps w:val="0"/>
          <w:noProof w:val="0"/>
          <w:color w:val="auto"/>
          <w:sz w:val="24"/>
          <w:szCs w:val="24"/>
          <w:lang w:val="en-GB"/>
        </w:rPr>
        <w:t>...</w:t>
      </w:r>
      <w:r w:rsidRPr="78261063" w:rsidR="65E7F54F">
        <w:rPr>
          <w:rFonts w:ascii="Arial" w:hAnsi="Arial" w:eastAsia="Arial" w:cs="Arial"/>
          <w:b w:val="0"/>
          <w:bCs w:val="0"/>
          <w:i w:val="0"/>
          <w:iCs w:val="0"/>
          <w:caps w:val="0"/>
          <w:smallCaps w:val="0"/>
          <w:noProof w:val="0"/>
          <w:color w:val="auto"/>
          <w:sz w:val="24"/>
          <w:szCs w:val="24"/>
          <w:lang w:val="en-GB"/>
        </w:rPr>
        <w:t>20</w:t>
      </w:r>
    </w:p>
    <w:p w:rsidR="25661998" w:rsidP="78261063" w:rsidRDefault="25661998" w14:paraId="41D3CF07" w14:textId="4398571C">
      <w:pPr>
        <w:pStyle w:val="ListParagraph"/>
        <w:numPr>
          <w:ilvl w:val="0"/>
          <w:numId w:val="5"/>
        </w:numPr>
        <w:suppressLineNumbers w:val="0"/>
        <w:bidi w:val="0"/>
        <w:spacing w:before="0" w:beforeAutospacing="off" w:after="12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8261063" w:rsidR="25661998">
        <w:rPr>
          <w:rFonts w:ascii="Arial" w:hAnsi="Arial" w:eastAsia="Arial" w:cs="Arial"/>
          <w:b w:val="1"/>
          <w:bCs w:val="1"/>
          <w:i w:val="0"/>
          <w:iCs w:val="0"/>
          <w:caps w:val="0"/>
          <w:smallCaps w:val="0"/>
          <w:noProof w:val="0"/>
          <w:color w:val="auto"/>
          <w:sz w:val="24"/>
          <w:szCs w:val="24"/>
          <w:lang w:val="en-GB"/>
        </w:rPr>
        <w:t>Reference List</w:t>
      </w:r>
      <w:r w:rsidRPr="78261063" w:rsidR="0ADDC982">
        <w:rPr>
          <w:rFonts w:ascii="Arial" w:hAnsi="Arial" w:eastAsia="Arial" w:cs="Arial"/>
          <w:b w:val="0"/>
          <w:bCs w:val="0"/>
          <w:i w:val="0"/>
          <w:iCs w:val="0"/>
          <w:caps w:val="0"/>
          <w:smallCaps w:val="0"/>
          <w:noProof w:val="0"/>
          <w:color w:val="auto"/>
          <w:sz w:val="24"/>
          <w:szCs w:val="24"/>
          <w:lang w:val="en-GB"/>
        </w:rPr>
        <w:t>.................................................................................................</w:t>
      </w:r>
      <w:r w:rsidRPr="78261063" w:rsidR="353EBAB9">
        <w:rPr>
          <w:rFonts w:ascii="Arial" w:hAnsi="Arial" w:eastAsia="Arial" w:cs="Arial"/>
          <w:b w:val="0"/>
          <w:bCs w:val="0"/>
          <w:i w:val="0"/>
          <w:iCs w:val="0"/>
          <w:caps w:val="0"/>
          <w:smallCaps w:val="0"/>
          <w:noProof w:val="0"/>
          <w:color w:val="auto"/>
          <w:sz w:val="24"/>
          <w:szCs w:val="24"/>
          <w:lang w:val="en-GB"/>
        </w:rPr>
        <w:t>............</w:t>
      </w:r>
      <w:r w:rsidRPr="78261063" w:rsidR="0ADDC982">
        <w:rPr>
          <w:rFonts w:ascii="Arial" w:hAnsi="Arial" w:eastAsia="Arial" w:cs="Arial"/>
          <w:b w:val="0"/>
          <w:bCs w:val="0"/>
          <w:i w:val="0"/>
          <w:iCs w:val="0"/>
          <w:caps w:val="0"/>
          <w:smallCaps w:val="0"/>
          <w:noProof w:val="0"/>
          <w:color w:val="auto"/>
          <w:sz w:val="24"/>
          <w:szCs w:val="24"/>
          <w:lang w:val="en-GB"/>
        </w:rPr>
        <w:t>.</w:t>
      </w:r>
      <w:r w:rsidRPr="78261063" w:rsidR="520DACE3">
        <w:rPr>
          <w:rFonts w:ascii="Arial" w:hAnsi="Arial" w:eastAsia="Arial" w:cs="Arial"/>
          <w:b w:val="0"/>
          <w:bCs w:val="0"/>
          <w:i w:val="0"/>
          <w:iCs w:val="0"/>
          <w:caps w:val="0"/>
          <w:smallCaps w:val="0"/>
          <w:noProof w:val="0"/>
          <w:color w:val="auto"/>
          <w:sz w:val="24"/>
          <w:szCs w:val="24"/>
          <w:lang w:val="en-GB"/>
        </w:rPr>
        <w:t>21-25</w:t>
      </w:r>
    </w:p>
    <w:p w:rsidR="78261063" w:rsidP="78261063" w:rsidRDefault="78261063" w14:paraId="6703F427" w14:textId="483383D9">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highlight w:val="yellow"/>
          <w:lang w:val="en-GB"/>
        </w:rPr>
      </w:pPr>
    </w:p>
    <w:p w:rsidR="78261063" w:rsidP="78261063" w:rsidRDefault="78261063" w14:paraId="35272E46" w14:textId="0B688058">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0C6E061" w14:textId="30235FAF">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5919EAF" w14:textId="1930D8B1">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69BC7E1" w14:textId="314E84A3">
      <w:pPr>
        <w:pStyle w:val="Normal"/>
        <w:spacing w:before="240" w:beforeAutospacing="off" w:after="120" w:afterAutospacing="off"/>
        <w:ind w:left="0"/>
        <w:rPr>
          <w:rFonts w:ascii="Arial" w:hAnsi="Arial" w:eastAsia="Arial" w:cs="Arial"/>
          <w:b w:val="1"/>
          <w:bCs w:val="1"/>
          <w:i w:val="0"/>
          <w:iCs w:val="0"/>
          <w:caps w:val="0"/>
          <w:smallCaps w:val="0"/>
          <w:noProof w:val="0"/>
          <w:color w:val="auto"/>
          <w:sz w:val="24"/>
          <w:szCs w:val="24"/>
          <w:lang w:val="en-GB"/>
        </w:rPr>
      </w:pPr>
    </w:p>
    <w:p w:rsidR="7679DB73" w:rsidP="78261063" w:rsidRDefault="7679DB73" w14:paraId="7BB791E2" w14:textId="45B85021">
      <w:pPr>
        <w:pStyle w:val="Normal"/>
        <w:spacing w:before="240" w:beforeAutospacing="off" w:after="12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7679DB73">
        <w:rPr>
          <w:rFonts w:ascii="Arial" w:hAnsi="Arial" w:eastAsia="Arial" w:cs="Arial"/>
          <w:b w:val="1"/>
          <w:bCs w:val="1"/>
          <w:i w:val="0"/>
          <w:iCs w:val="0"/>
          <w:caps w:val="0"/>
          <w:smallCaps w:val="0"/>
          <w:noProof w:val="0"/>
          <w:color w:val="auto"/>
          <w:sz w:val="24"/>
          <w:szCs w:val="24"/>
          <w:lang w:val="en-GB"/>
        </w:rPr>
        <w:t xml:space="preserve">1.0 </w:t>
      </w:r>
      <w:r w:rsidRPr="78261063" w:rsidR="7FE399CB">
        <w:rPr>
          <w:rFonts w:ascii="Arial" w:hAnsi="Arial" w:eastAsia="Arial" w:cs="Arial"/>
          <w:b w:val="1"/>
          <w:bCs w:val="1"/>
          <w:i w:val="0"/>
          <w:iCs w:val="0"/>
          <w:caps w:val="0"/>
          <w:smallCaps w:val="0"/>
          <w:noProof w:val="0"/>
          <w:color w:val="auto"/>
          <w:sz w:val="24"/>
          <w:szCs w:val="24"/>
          <w:lang w:val="en-GB"/>
        </w:rPr>
        <w:t>Introduction</w:t>
      </w:r>
      <w:r w:rsidRPr="78261063" w:rsidR="7FE399CB">
        <w:rPr>
          <w:rFonts w:ascii="Arial" w:hAnsi="Arial" w:eastAsia="Arial" w:cs="Arial"/>
          <w:b w:val="0"/>
          <w:bCs w:val="0"/>
          <w:i w:val="0"/>
          <w:iCs w:val="0"/>
          <w:caps w:val="0"/>
          <w:smallCaps w:val="0"/>
          <w:noProof w:val="0"/>
          <w:color w:val="auto"/>
          <w:sz w:val="24"/>
          <w:szCs w:val="24"/>
          <w:lang w:val="en-GB"/>
        </w:rPr>
        <w:t xml:space="preserve"> </w:t>
      </w:r>
    </w:p>
    <w:p w:rsidR="51BD39B6" w:rsidP="78261063" w:rsidRDefault="51BD39B6" w14:paraId="4D7C22C6" w14:textId="208C461A">
      <w:pPr>
        <w:pStyle w:val="Normal"/>
        <w:spacing w:before="0" w:beforeAutospacing="off" w:after="12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51BD39B6">
        <w:rPr>
          <w:rFonts w:ascii="Arial" w:hAnsi="Arial" w:eastAsia="Arial" w:cs="Arial"/>
          <w:b w:val="1"/>
          <w:bCs w:val="1"/>
          <w:i w:val="1"/>
          <w:iCs w:val="1"/>
          <w:caps w:val="0"/>
          <w:smallCaps w:val="0"/>
          <w:noProof w:val="0"/>
          <w:color w:val="auto"/>
          <w:sz w:val="24"/>
          <w:szCs w:val="24"/>
          <w:lang w:val="en-GB"/>
        </w:rPr>
        <w:t xml:space="preserve">1.1 </w:t>
      </w:r>
      <w:r w:rsidRPr="78261063" w:rsidR="799EC8C1">
        <w:rPr>
          <w:rFonts w:ascii="Arial" w:hAnsi="Arial" w:eastAsia="Arial" w:cs="Arial"/>
          <w:b w:val="1"/>
          <w:bCs w:val="1"/>
          <w:i w:val="1"/>
          <w:iCs w:val="1"/>
          <w:caps w:val="0"/>
          <w:smallCaps w:val="0"/>
          <w:noProof w:val="0"/>
          <w:color w:val="auto"/>
          <w:sz w:val="24"/>
          <w:szCs w:val="24"/>
          <w:lang w:val="en-GB"/>
        </w:rPr>
        <w:t>Background and Importance</w:t>
      </w:r>
    </w:p>
    <w:p w:rsidR="63B1C102" w:rsidP="78261063" w:rsidRDefault="63B1C102" w14:paraId="3E5CAF68" w14:textId="73032C65">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3B1C102">
        <w:rPr>
          <w:rFonts w:ascii="Arial" w:hAnsi="Arial" w:eastAsia="Arial" w:cs="Arial"/>
          <w:b w:val="0"/>
          <w:bCs w:val="0"/>
          <w:i w:val="0"/>
          <w:iCs w:val="0"/>
          <w:caps w:val="0"/>
          <w:smallCaps w:val="0"/>
          <w:noProof w:val="0"/>
          <w:color w:val="auto"/>
          <w:sz w:val="24"/>
          <w:szCs w:val="24"/>
          <w:lang w:val="en-GB"/>
        </w:rPr>
        <w:t>In the era of globalisation, understanding cultural differences in corporate ethics is not simply an intellectual exercise but a practical imperative (Smith, 2019). The international market is a patchwork of various ethical standards and cultural customs that shape how companies function in various geographical areas (Hofstede, 2001). For example, what one culture views as fair negotiating could be viewed as bribery in another (</w:t>
      </w:r>
      <w:r w:rsidRPr="78261063" w:rsidR="63B1C102">
        <w:rPr>
          <w:rFonts w:ascii="Arial" w:hAnsi="Arial" w:eastAsia="Arial" w:cs="Arial"/>
          <w:b w:val="0"/>
          <w:bCs w:val="0"/>
          <w:i w:val="0"/>
          <w:iCs w:val="0"/>
          <w:caps w:val="0"/>
          <w:smallCaps w:val="0"/>
          <w:noProof w:val="0"/>
          <w:color w:val="auto"/>
          <w:sz w:val="24"/>
          <w:szCs w:val="24"/>
          <w:lang w:val="en-GB"/>
        </w:rPr>
        <w:t>Oumlil</w:t>
      </w:r>
      <w:r w:rsidRPr="78261063" w:rsidR="63B1C102">
        <w:rPr>
          <w:rFonts w:ascii="Arial" w:hAnsi="Arial" w:eastAsia="Arial" w:cs="Arial"/>
          <w:b w:val="0"/>
          <w:bCs w:val="0"/>
          <w:i w:val="0"/>
          <w:iCs w:val="0"/>
          <w:caps w:val="0"/>
          <w:smallCaps w:val="0"/>
          <w:noProof w:val="0"/>
          <w:color w:val="auto"/>
          <w:sz w:val="24"/>
          <w:szCs w:val="24"/>
          <w:lang w:val="en-GB"/>
        </w:rPr>
        <w:t xml:space="preserve"> and </w:t>
      </w:r>
      <w:r w:rsidRPr="78261063" w:rsidR="63B1C102">
        <w:rPr>
          <w:rFonts w:ascii="Arial" w:hAnsi="Arial" w:eastAsia="Arial" w:cs="Arial"/>
          <w:b w:val="0"/>
          <w:bCs w:val="0"/>
          <w:i w:val="0"/>
          <w:iCs w:val="0"/>
          <w:caps w:val="0"/>
          <w:smallCaps w:val="0"/>
          <w:noProof w:val="0"/>
          <w:color w:val="auto"/>
          <w:sz w:val="24"/>
          <w:szCs w:val="24"/>
          <w:lang w:val="en-GB"/>
        </w:rPr>
        <w:t>Balloun</w:t>
      </w:r>
      <w:r w:rsidRPr="78261063" w:rsidR="63B1C102">
        <w:rPr>
          <w:rFonts w:ascii="Arial" w:hAnsi="Arial" w:eastAsia="Arial" w:cs="Arial"/>
          <w:b w:val="0"/>
          <w:bCs w:val="0"/>
          <w:i w:val="0"/>
          <w:iCs w:val="0"/>
          <w:caps w:val="0"/>
          <w:smallCaps w:val="0"/>
          <w:noProof w:val="0"/>
          <w:color w:val="auto"/>
          <w:sz w:val="24"/>
          <w:szCs w:val="24"/>
          <w:lang w:val="en-GB"/>
        </w:rPr>
        <w:t>, 2017). Modern economies are interconnected, meaning that decisions made in one area of the world can have an instantaneous impact on another, adding to their complexity (Ethics &amp; Compliance Initiative, n.d.).</w:t>
      </w:r>
    </w:p>
    <w:p w:rsidR="63B1C102" w:rsidP="78261063" w:rsidRDefault="63B1C102" w14:paraId="1F1440F1" w14:textId="3764DD5E">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3B1C102">
        <w:rPr>
          <w:rFonts w:ascii="Arial" w:hAnsi="Arial" w:eastAsia="Arial" w:cs="Arial"/>
          <w:b w:val="0"/>
          <w:bCs w:val="0"/>
          <w:i w:val="0"/>
          <w:iCs w:val="0"/>
          <w:caps w:val="0"/>
          <w:smallCaps w:val="0"/>
          <w:noProof w:val="0"/>
          <w:color w:val="auto"/>
          <w:sz w:val="24"/>
          <w:szCs w:val="24"/>
          <w:lang w:val="en-GB"/>
        </w:rPr>
        <w:t xml:space="preserve">Prominent scholar in this area Kishore Mahbubani has illuminated the substantial differences between Asian and Western business practices. His writings, including "The Great Convergence" (Mahbubani, 2013), contend that ethical frameworks firmly ingrained in distinct cultural and historical settings that support Asian economic practices are </w:t>
      </w:r>
      <w:r w:rsidRPr="78261063" w:rsidR="63B1C102">
        <w:rPr>
          <w:rFonts w:ascii="Arial" w:hAnsi="Arial" w:eastAsia="Arial" w:cs="Arial"/>
          <w:b w:val="0"/>
          <w:bCs w:val="0"/>
          <w:i w:val="0"/>
          <w:iCs w:val="0"/>
          <w:caps w:val="0"/>
          <w:smallCaps w:val="0"/>
          <w:noProof w:val="0"/>
          <w:color w:val="auto"/>
          <w:sz w:val="24"/>
          <w:szCs w:val="24"/>
          <w:lang w:val="en-GB"/>
        </w:rPr>
        <w:t>frequently</w:t>
      </w:r>
      <w:r w:rsidRPr="78261063" w:rsidR="63B1C102">
        <w:rPr>
          <w:rFonts w:ascii="Arial" w:hAnsi="Arial" w:eastAsia="Arial" w:cs="Arial"/>
          <w:b w:val="0"/>
          <w:bCs w:val="0"/>
          <w:i w:val="0"/>
          <w:iCs w:val="0"/>
          <w:caps w:val="0"/>
          <w:smallCaps w:val="0"/>
          <w:noProof w:val="0"/>
          <w:color w:val="auto"/>
          <w:sz w:val="24"/>
          <w:szCs w:val="24"/>
          <w:lang w:val="en-GB"/>
        </w:rPr>
        <w:t xml:space="preserve"> disregarded by Western-centric worldviews (Mahbubani, 2013; Zhang, 2016). These distinctions have practical ramifications for international commercial operations, negotiations, and management strategies in addition to being fascinating academic subjects (Tan, 2017).</w:t>
      </w:r>
    </w:p>
    <w:p w:rsidR="6A83B459" w:rsidP="78261063" w:rsidRDefault="6A83B459" w14:paraId="53650918" w14:textId="355912D0">
      <w:pPr>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6A83B459">
        <w:rPr>
          <w:rFonts w:ascii="Arial" w:hAnsi="Arial" w:eastAsia="Arial" w:cs="Arial"/>
          <w:b w:val="1"/>
          <w:bCs w:val="1"/>
          <w:i w:val="1"/>
          <w:iCs w:val="1"/>
          <w:caps w:val="0"/>
          <w:smallCaps w:val="0"/>
          <w:noProof w:val="0"/>
          <w:color w:val="auto"/>
          <w:sz w:val="24"/>
          <w:szCs w:val="24"/>
          <w:lang w:val="en-GB"/>
        </w:rPr>
        <w:t xml:space="preserve">1.2 </w:t>
      </w:r>
      <w:r w:rsidRPr="78261063" w:rsidR="799EC8C1">
        <w:rPr>
          <w:rFonts w:ascii="Arial" w:hAnsi="Arial" w:eastAsia="Arial" w:cs="Arial"/>
          <w:b w:val="1"/>
          <w:bCs w:val="1"/>
          <w:i w:val="1"/>
          <w:iCs w:val="1"/>
          <w:caps w:val="0"/>
          <w:smallCaps w:val="0"/>
          <w:noProof w:val="0"/>
          <w:color w:val="auto"/>
          <w:sz w:val="24"/>
          <w:szCs w:val="24"/>
          <w:lang w:val="en-GB"/>
        </w:rPr>
        <w:t>Objectives of the Report</w:t>
      </w:r>
    </w:p>
    <w:p w:rsidR="4F4D2E41" w:rsidP="78261063" w:rsidRDefault="4F4D2E41" w14:paraId="40F59E6D" w14:textId="5AD8E72D">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4F4D2E41">
        <w:rPr>
          <w:rFonts w:ascii="Arial" w:hAnsi="Arial" w:eastAsia="Arial" w:cs="Arial"/>
          <w:b w:val="0"/>
          <w:bCs w:val="0"/>
          <w:i w:val="0"/>
          <w:iCs w:val="0"/>
          <w:caps w:val="0"/>
          <w:smallCaps w:val="0"/>
          <w:noProof w:val="0"/>
          <w:color w:val="auto"/>
          <w:sz w:val="24"/>
          <w:szCs w:val="24"/>
          <w:lang w:val="en-GB"/>
        </w:rPr>
        <w:t xml:space="preserve">With an emphasis on Western, Chinese, and Japanese customs, this paper </w:t>
      </w:r>
      <w:r w:rsidRPr="78261063" w:rsidR="4F4D2E41">
        <w:rPr>
          <w:rFonts w:ascii="Arial" w:hAnsi="Arial" w:eastAsia="Arial" w:cs="Arial"/>
          <w:b w:val="0"/>
          <w:bCs w:val="0"/>
          <w:i w:val="0"/>
          <w:iCs w:val="0"/>
          <w:caps w:val="0"/>
          <w:smallCaps w:val="0"/>
          <w:noProof w:val="0"/>
          <w:color w:val="auto"/>
          <w:sz w:val="24"/>
          <w:szCs w:val="24"/>
          <w:lang w:val="en-GB"/>
        </w:rPr>
        <w:t>seeks</w:t>
      </w:r>
      <w:r w:rsidRPr="78261063" w:rsidR="4F4D2E41">
        <w:rPr>
          <w:rFonts w:ascii="Arial" w:hAnsi="Arial" w:eastAsia="Arial" w:cs="Arial"/>
          <w:b w:val="0"/>
          <w:bCs w:val="0"/>
          <w:i w:val="0"/>
          <w:iCs w:val="0"/>
          <w:caps w:val="0"/>
          <w:smallCaps w:val="0"/>
          <w:noProof w:val="0"/>
          <w:color w:val="auto"/>
          <w:sz w:val="24"/>
          <w:szCs w:val="24"/>
          <w:lang w:val="en-GB"/>
        </w:rPr>
        <w:t xml:space="preserve"> to critically examine and contrast the cultural variations in corporate ethics. It </w:t>
      </w:r>
      <w:r w:rsidRPr="78261063" w:rsidR="4F4D2E41">
        <w:rPr>
          <w:rFonts w:ascii="Arial" w:hAnsi="Arial" w:eastAsia="Arial" w:cs="Arial"/>
          <w:b w:val="0"/>
          <w:bCs w:val="0"/>
          <w:i w:val="0"/>
          <w:iCs w:val="0"/>
          <w:caps w:val="0"/>
          <w:smallCaps w:val="0"/>
          <w:noProof w:val="0"/>
          <w:color w:val="auto"/>
          <w:sz w:val="24"/>
          <w:szCs w:val="24"/>
          <w:lang w:val="en-GB"/>
        </w:rPr>
        <w:t>looks into</w:t>
      </w:r>
      <w:r w:rsidRPr="78261063" w:rsidR="4F4D2E41">
        <w:rPr>
          <w:rFonts w:ascii="Arial" w:hAnsi="Arial" w:eastAsia="Arial" w:cs="Arial"/>
          <w:b w:val="0"/>
          <w:bCs w:val="0"/>
          <w:i w:val="0"/>
          <w:iCs w:val="0"/>
          <w:caps w:val="0"/>
          <w:smallCaps w:val="0"/>
          <w:noProof w:val="0"/>
          <w:color w:val="auto"/>
          <w:sz w:val="24"/>
          <w:szCs w:val="24"/>
          <w:lang w:val="en-GB"/>
        </w:rPr>
        <w:t xml:space="preserve"> how these variations affect how managers respond to moral dilemmas and carry out their duties. The paper will also look at the limitations that the social, political, and cultural contexts place on companies that </w:t>
      </w:r>
      <w:r w:rsidRPr="78261063" w:rsidR="4F4D2E41">
        <w:rPr>
          <w:rFonts w:ascii="Arial" w:hAnsi="Arial" w:eastAsia="Arial" w:cs="Arial"/>
          <w:b w:val="0"/>
          <w:bCs w:val="0"/>
          <w:i w:val="0"/>
          <w:iCs w:val="0"/>
          <w:caps w:val="0"/>
          <w:smallCaps w:val="0"/>
          <w:noProof w:val="0"/>
          <w:color w:val="auto"/>
          <w:sz w:val="24"/>
          <w:szCs w:val="24"/>
          <w:lang w:val="en-GB"/>
        </w:rPr>
        <w:t>operate</w:t>
      </w:r>
      <w:r w:rsidRPr="78261063" w:rsidR="4F4D2E41">
        <w:rPr>
          <w:rFonts w:ascii="Arial" w:hAnsi="Arial" w:eastAsia="Arial" w:cs="Arial"/>
          <w:b w:val="0"/>
          <w:bCs w:val="0"/>
          <w:i w:val="0"/>
          <w:iCs w:val="0"/>
          <w:caps w:val="0"/>
          <w:smallCaps w:val="0"/>
          <w:noProof w:val="0"/>
          <w:color w:val="auto"/>
          <w:sz w:val="24"/>
          <w:szCs w:val="24"/>
          <w:lang w:val="en-GB"/>
        </w:rPr>
        <w:t xml:space="preserve"> in these areas. The aim is to offer a thorough comprehension of the ways in which ethical considerations are incorporated into business operations and how they differ depending on the cultural setting.  </w:t>
      </w:r>
    </w:p>
    <w:p w:rsidR="4F4D2E41" w:rsidP="78261063" w:rsidRDefault="4F4D2E41" w14:paraId="236144A2" w14:textId="79D6DE91">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4F4D2E41">
        <w:rPr>
          <w:rFonts w:ascii="Arial" w:hAnsi="Arial" w:eastAsia="Arial" w:cs="Arial"/>
          <w:b w:val="0"/>
          <w:bCs w:val="0"/>
          <w:i w:val="0"/>
          <w:iCs w:val="0"/>
          <w:caps w:val="0"/>
          <w:smallCaps w:val="0"/>
          <w:noProof w:val="0"/>
          <w:color w:val="auto"/>
          <w:sz w:val="24"/>
          <w:szCs w:val="24"/>
          <w:lang w:val="en-GB"/>
        </w:rPr>
        <w:t>In order to do this, the report will apply rigorous and critical analysis, drawing from a variety of governmental, academic, and industrial sources. The results will benefit firms functioning in these varied cultural environments in addition to adding to the body of knowledge in academia.</w:t>
      </w:r>
    </w:p>
    <w:p w:rsidR="66CCD787" w:rsidP="78261063" w:rsidRDefault="66CCD787" w14:paraId="764660A0" w14:textId="1218127A">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66CCD787">
        <w:rPr>
          <w:rFonts w:ascii="Arial" w:hAnsi="Arial" w:eastAsia="Arial" w:cs="Arial"/>
          <w:b w:val="1"/>
          <w:bCs w:val="1"/>
          <w:i w:val="1"/>
          <w:iCs w:val="1"/>
          <w:caps w:val="0"/>
          <w:smallCaps w:val="0"/>
          <w:noProof w:val="0"/>
          <w:color w:val="auto"/>
          <w:sz w:val="24"/>
          <w:szCs w:val="24"/>
          <w:lang w:val="en-GB"/>
        </w:rPr>
        <w:t xml:space="preserve">1.3 </w:t>
      </w:r>
      <w:r w:rsidRPr="78261063" w:rsidR="2D05EB39">
        <w:rPr>
          <w:rFonts w:ascii="Arial" w:hAnsi="Arial" w:eastAsia="Arial" w:cs="Arial"/>
          <w:b w:val="1"/>
          <w:bCs w:val="1"/>
          <w:i w:val="1"/>
          <w:iCs w:val="1"/>
          <w:caps w:val="0"/>
          <w:smallCaps w:val="0"/>
          <w:noProof w:val="0"/>
          <w:color w:val="auto"/>
          <w:sz w:val="24"/>
          <w:szCs w:val="24"/>
          <w:lang w:val="en-GB"/>
        </w:rPr>
        <w:t>Scope and Limitations</w:t>
      </w:r>
    </w:p>
    <w:p w:rsidR="078B7D0F" w:rsidP="78261063" w:rsidRDefault="078B7D0F" w14:paraId="444AA9C1" w14:textId="539C6870">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078B7D0F">
        <w:rPr>
          <w:rFonts w:ascii="Arial" w:hAnsi="Arial" w:eastAsia="Arial" w:cs="Arial"/>
          <w:b w:val="0"/>
          <w:bCs w:val="0"/>
          <w:i w:val="0"/>
          <w:iCs w:val="0"/>
          <w:caps w:val="0"/>
          <w:smallCaps w:val="0"/>
          <w:noProof w:val="0"/>
          <w:color w:val="auto"/>
          <w:sz w:val="24"/>
          <w:szCs w:val="24"/>
          <w:lang w:val="en-GB"/>
        </w:rPr>
        <w:t>This report's geographic concentration is mostly on three major economic regions: China, Japan, and the Western world (with an emphasis on the United States and Europe). These areas were chosen because of their notable impact on the global economy, unique cultural customs, and moral corporate conduct (Wang, 2020). Thematically, the research dives into cultural differences in business ethics, addressing issues such as leadership, decision-making, negotiating strategies, corporate social responsibility, and dispute resolution.</w:t>
      </w:r>
    </w:p>
    <w:p w:rsidR="078B7D0F" w:rsidP="78261063" w:rsidRDefault="078B7D0F" w14:paraId="225B7FBA" w14:textId="3598B3C6">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078B7D0F">
        <w:rPr>
          <w:rFonts w:ascii="Arial" w:hAnsi="Arial" w:eastAsia="Arial" w:cs="Arial"/>
          <w:b w:val="0"/>
          <w:bCs w:val="0"/>
          <w:i w:val="0"/>
          <w:iCs w:val="0"/>
          <w:caps w:val="0"/>
          <w:smallCaps w:val="0"/>
          <w:noProof w:val="0"/>
          <w:color w:val="auto"/>
          <w:sz w:val="24"/>
          <w:szCs w:val="24"/>
          <w:lang w:val="en-GB"/>
        </w:rPr>
        <w:t xml:space="preserve">Nonetheless, </w:t>
      </w:r>
      <w:r w:rsidRPr="78261063" w:rsidR="078B7D0F">
        <w:rPr>
          <w:rFonts w:ascii="Arial" w:hAnsi="Arial" w:eastAsia="Arial" w:cs="Arial"/>
          <w:b w:val="0"/>
          <w:bCs w:val="0"/>
          <w:i w:val="0"/>
          <w:iCs w:val="0"/>
          <w:caps w:val="0"/>
          <w:smallCaps w:val="0"/>
          <w:noProof w:val="0"/>
          <w:color w:val="auto"/>
          <w:sz w:val="24"/>
          <w:szCs w:val="24"/>
          <w:lang w:val="en-GB"/>
        </w:rPr>
        <w:t>it's</w:t>
      </w:r>
      <w:r w:rsidRPr="78261063" w:rsidR="078B7D0F">
        <w:rPr>
          <w:rFonts w:ascii="Arial" w:hAnsi="Arial" w:eastAsia="Arial" w:cs="Arial"/>
          <w:b w:val="0"/>
          <w:bCs w:val="0"/>
          <w:i w:val="0"/>
          <w:iCs w:val="0"/>
          <w:caps w:val="0"/>
          <w:smallCaps w:val="0"/>
          <w:noProof w:val="0"/>
          <w:color w:val="auto"/>
          <w:sz w:val="24"/>
          <w:szCs w:val="24"/>
          <w:lang w:val="en-GB"/>
        </w:rPr>
        <w:t xml:space="preserve"> critical to recognise some of the constraints that the study faced. The report cannot cover every </w:t>
      </w:r>
      <w:r w:rsidRPr="78261063" w:rsidR="078B7D0F">
        <w:rPr>
          <w:rFonts w:ascii="Arial" w:hAnsi="Arial" w:eastAsia="Arial" w:cs="Arial"/>
          <w:b w:val="0"/>
          <w:bCs w:val="0"/>
          <w:i w:val="0"/>
          <w:iCs w:val="0"/>
          <w:caps w:val="0"/>
          <w:smallCaps w:val="0"/>
          <w:noProof w:val="0"/>
          <w:color w:val="auto"/>
          <w:sz w:val="24"/>
          <w:szCs w:val="24"/>
          <w:lang w:val="en-GB"/>
        </w:rPr>
        <w:t>facet</w:t>
      </w:r>
      <w:r w:rsidRPr="78261063" w:rsidR="078B7D0F">
        <w:rPr>
          <w:rFonts w:ascii="Arial" w:hAnsi="Arial" w:eastAsia="Arial" w:cs="Arial"/>
          <w:b w:val="0"/>
          <w:bCs w:val="0"/>
          <w:i w:val="0"/>
          <w:iCs w:val="0"/>
          <w:caps w:val="0"/>
          <w:smallCaps w:val="0"/>
          <w:noProof w:val="0"/>
          <w:color w:val="auto"/>
          <w:sz w:val="24"/>
          <w:szCs w:val="24"/>
          <w:lang w:val="en-GB"/>
        </w:rPr>
        <w:t xml:space="preserve"> of business operations in these regions due to the breadth and complexity of cultural ethics. Furthermore, given that culture is dynamic, it is possible that the results will not accurately reflect how quickly company environments are changing, particularly </w:t>
      </w:r>
      <w:r w:rsidRPr="78261063" w:rsidR="078B7D0F">
        <w:rPr>
          <w:rFonts w:ascii="Arial" w:hAnsi="Arial" w:eastAsia="Arial" w:cs="Arial"/>
          <w:b w:val="0"/>
          <w:bCs w:val="0"/>
          <w:i w:val="0"/>
          <w:iCs w:val="0"/>
          <w:caps w:val="0"/>
          <w:smallCaps w:val="0"/>
          <w:noProof w:val="0"/>
          <w:color w:val="auto"/>
          <w:sz w:val="24"/>
          <w:szCs w:val="24"/>
          <w:lang w:val="en-GB"/>
        </w:rPr>
        <w:t>in light of</w:t>
      </w:r>
      <w:r w:rsidRPr="78261063" w:rsidR="078B7D0F">
        <w:rPr>
          <w:rFonts w:ascii="Arial" w:hAnsi="Arial" w:eastAsia="Arial" w:cs="Arial"/>
          <w:b w:val="0"/>
          <w:bCs w:val="0"/>
          <w:i w:val="0"/>
          <w:iCs w:val="0"/>
          <w:caps w:val="0"/>
          <w:smallCaps w:val="0"/>
          <w:noProof w:val="0"/>
          <w:color w:val="auto"/>
          <w:sz w:val="24"/>
          <w:szCs w:val="24"/>
          <w:lang w:val="en-GB"/>
        </w:rPr>
        <w:t xml:space="preserve"> globalisation and technology improvements (Chen, 2021). Lastly, certain pertinent material, especially non-English sources, may not have been fully reviewed due to language limitations and resource availability.</w:t>
      </w:r>
    </w:p>
    <w:p w:rsidR="78261063" w:rsidP="78261063" w:rsidRDefault="78261063" w14:paraId="1716FD22" w14:textId="1AACFD66">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8062E05" w14:textId="23646C12">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5B0353F1" w:rsidP="78261063" w:rsidRDefault="5B0353F1" w14:paraId="3791D729" w14:textId="5E8EE909">
      <w:pPr>
        <w:pStyle w:val="Normal"/>
        <w:spacing w:before="240" w:beforeAutospacing="off" w:after="12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5B0353F1">
        <w:rPr>
          <w:rFonts w:ascii="Arial" w:hAnsi="Arial" w:eastAsia="Arial" w:cs="Arial"/>
          <w:b w:val="1"/>
          <w:bCs w:val="1"/>
          <w:i w:val="0"/>
          <w:iCs w:val="0"/>
          <w:caps w:val="0"/>
          <w:smallCaps w:val="0"/>
          <w:noProof w:val="0"/>
          <w:color w:val="auto"/>
          <w:sz w:val="24"/>
          <w:szCs w:val="24"/>
          <w:lang w:val="en-GB"/>
        </w:rPr>
        <w:t xml:space="preserve">2.0 </w:t>
      </w:r>
      <w:r w:rsidRPr="78261063" w:rsidR="7FE399CB">
        <w:rPr>
          <w:rFonts w:ascii="Arial" w:hAnsi="Arial" w:eastAsia="Arial" w:cs="Arial"/>
          <w:b w:val="1"/>
          <w:bCs w:val="1"/>
          <w:i w:val="0"/>
          <w:iCs w:val="0"/>
          <w:caps w:val="0"/>
          <w:smallCaps w:val="0"/>
          <w:noProof w:val="0"/>
          <w:color w:val="auto"/>
          <w:sz w:val="24"/>
          <w:szCs w:val="24"/>
          <w:lang w:val="en-GB"/>
        </w:rPr>
        <w:t>Main Body</w:t>
      </w:r>
      <w:r w:rsidRPr="78261063" w:rsidR="7FE399CB">
        <w:rPr>
          <w:rFonts w:ascii="Arial" w:hAnsi="Arial" w:eastAsia="Arial" w:cs="Arial"/>
          <w:b w:val="0"/>
          <w:bCs w:val="0"/>
          <w:i w:val="0"/>
          <w:iCs w:val="0"/>
          <w:caps w:val="0"/>
          <w:smallCaps w:val="0"/>
          <w:noProof w:val="0"/>
          <w:color w:val="auto"/>
          <w:sz w:val="24"/>
          <w:szCs w:val="24"/>
          <w:lang w:val="en-GB"/>
        </w:rPr>
        <w:t xml:space="preserve"> </w:t>
      </w:r>
    </w:p>
    <w:p w:rsidR="64BE6755" w:rsidP="78261063" w:rsidRDefault="64BE6755" w14:paraId="44D6042C" w14:textId="18A0DA4A">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64BE6755">
        <w:rPr>
          <w:rFonts w:ascii="Arial" w:hAnsi="Arial" w:eastAsia="Arial" w:cs="Arial"/>
          <w:b w:val="1"/>
          <w:bCs w:val="1"/>
          <w:i w:val="1"/>
          <w:iCs w:val="1"/>
          <w:caps w:val="0"/>
          <w:smallCaps w:val="0"/>
          <w:noProof w:val="0"/>
          <w:color w:val="auto"/>
          <w:sz w:val="24"/>
          <w:szCs w:val="24"/>
          <w:lang w:val="en-GB"/>
        </w:rPr>
        <w:t>2.</w:t>
      </w:r>
      <w:r w:rsidRPr="78261063" w:rsidR="24E61DB7">
        <w:rPr>
          <w:rFonts w:ascii="Arial" w:hAnsi="Arial" w:eastAsia="Arial" w:cs="Arial"/>
          <w:b w:val="1"/>
          <w:bCs w:val="1"/>
          <w:i w:val="1"/>
          <w:iCs w:val="1"/>
          <w:caps w:val="0"/>
          <w:smallCaps w:val="0"/>
          <w:noProof w:val="0"/>
          <w:color w:val="auto"/>
          <w:sz w:val="24"/>
          <w:szCs w:val="24"/>
          <w:lang w:val="en-GB"/>
        </w:rPr>
        <w:t>1: Global Market and Ethical Principles</w:t>
      </w:r>
    </w:p>
    <w:p w:rsidR="621548B2" w:rsidP="78261063" w:rsidRDefault="621548B2" w14:paraId="3D73BF2B" w14:textId="580B25FC">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621548B2">
        <w:rPr>
          <w:rFonts w:ascii="Arial" w:hAnsi="Arial" w:eastAsia="Arial" w:cs="Arial"/>
          <w:b w:val="1"/>
          <w:bCs w:val="1"/>
          <w:i w:val="0"/>
          <w:iCs w:val="0"/>
          <w:caps w:val="0"/>
          <w:smallCaps w:val="0"/>
          <w:noProof w:val="0"/>
          <w:color w:val="auto"/>
          <w:sz w:val="24"/>
          <w:szCs w:val="24"/>
          <w:lang w:val="en-GB"/>
        </w:rPr>
        <w:t>2.</w:t>
      </w:r>
      <w:r w:rsidRPr="78261063" w:rsidR="24E61DB7">
        <w:rPr>
          <w:rFonts w:ascii="Arial" w:hAnsi="Arial" w:eastAsia="Arial" w:cs="Arial"/>
          <w:b w:val="1"/>
          <w:bCs w:val="1"/>
          <w:i w:val="0"/>
          <w:iCs w:val="0"/>
          <w:caps w:val="0"/>
          <w:smallCaps w:val="0"/>
          <w:noProof w:val="0"/>
          <w:color w:val="auto"/>
          <w:sz w:val="24"/>
          <w:szCs w:val="24"/>
          <w:lang w:val="en-GB"/>
        </w:rPr>
        <w:t>1.1 Analysis of the Possibility to Trade Globally Without Compromising Ethics</w:t>
      </w:r>
    </w:p>
    <w:p w:rsidR="75601E26" w:rsidP="78261063" w:rsidRDefault="75601E26" w14:paraId="2234383F" w14:textId="3E57D596">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75601E26">
        <w:rPr>
          <w:rFonts w:ascii="Arial" w:hAnsi="Arial" w:eastAsia="Arial" w:cs="Arial"/>
          <w:b w:val="0"/>
          <w:bCs w:val="0"/>
          <w:i w:val="0"/>
          <w:iCs w:val="0"/>
          <w:caps w:val="0"/>
          <w:smallCaps w:val="0"/>
          <w:noProof w:val="0"/>
          <w:color w:val="auto"/>
          <w:sz w:val="24"/>
          <w:szCs w:val="24"/>
          <w:lang w:val="en-GB"/>
        </w:rPr>
        <w:t xml:space="preserve">One of the biggest challenges multinational firms confront is the idea of </w:t>
      </w:r>
      <w:r w:rsidRPr="78261063" w:rsidR="75601E26">
        <w:rPr>
          <w:rFonts w:ascii="Arial" w:hAnsi="Arial" w:eastAsia="Arial" w:cs="Arial"/>
          <w:b w:val="0"/>
          <w:bCs w:val="0"/>
          <w:i w:val="0"/>
          <w:iCs w:val="0"/>
          <w:caps w:val="0"/>
          <w:smallCaps w:val="0"/>
          <w:noProof w:val="0"/>
          <w:color w:val="auto"/>
          <w:sz w:val="24"/>
          <w:szCs w:val="24"/>
          <w:lang w:val="en-GB"/>
        </w:rPr>
        <w:t>participating</w:t>
      </w:r>
      <w:r w:rsidRPr="78261063" w:rsidR="75601E26">
        <w:rPr>
          <w:rFonts w:ascii="Arial" w:hAnsi="Arial" w:eastAsia="Arial" w:cs="Arial"/>
          <w:b w:val="0"/>
          <w:bCs w:val="0"/>
          <w:i w:val="0"/>
          <w:iCs w:val="0"/>
          <w:caps w:val="0"/>
          <w:smallCaps w:val="0"/>
          <w:noProof w:val="0"/>
          <w:color w:val="auto"/>
          <w:sz w:val="24"/>
          <w:szCs w:val="24"/>
          <w:lang w:val="en-GB"/>
        </w:rPr>
        <w:t xml:space="preserve"> in international trade without sacrificing moral standards. Businesses </w:t>
      </w:r>
      <w:r w:rsidRPr="78261063" w:rsidR="75601E26">
        <w:rPr>
          <w:rFonts w:ascii="Arial" w:hAnsi="Arial" w:eastAsia="Arial" w:cs="Arial"/>
          <w:b w:val="0"/>
          <w:bCs w:val="0"/>
          <w:i w:val="0"/>
          <w:iCs w:val="0"/>
          <w:caps w:val="0"/>
          <w:smallCaps w:val="0"/>
          <w:noProof w:val="0"/>
          <w:color w:val="auto"/>
          <w:sz w:val="24"/>
          <w:szCs w:val="24"/>
          <w:lang w:val="en-GB"/>
        </w:rPr>
        <w:t>frequently</w:t>
      </w:r>
      <w:r w:rsidRPr="78261063" w:rsidR="75601E26">
        <w:rPr>
          <w:rFonts w:ascii="Arial" w:hAnsi="Arial" w:eastAsia="Arial" w:cs="Arial"/>
          <w:b w:val="0"/>
          <w:bCs w:val="0"/>
          <w:i w:val="0"/>
          <w:iCs w:val="0"/>
          <w:caps w:val="0"/>
          <w:smallCaps w:val="0"/>
          <w:noProof w:val="0"/>
          <w:color w:val="auto"/>
          <w:sz w:val="24"/>
          <w:szCs w:val="24"/>
          <w:lang w:val="en-GB"/>
        </w:rPr>
        <w:t xml:space="preserve"> find themselves navigating a complex web of ethical rules and practices in an increasingly connected world. International trade inherently entails the convergence of various cultural, legal, and ethical frameworks. Companies can successfully </w:t>
      </w:r>
      <w:r w:rsidRPr="78261063" w:rsidR="75601E26">
        <w:rPr>
          <w:rFonts w:ascii="Arial" w:hAnsi="Arial" w:eastAsia="Arial" w:cs="Arial"/>
          <w:b w:val="0"/>
          <w:bCs w:val="0"/>
          <w:i w:val="0"/>
          <w:iCs w:val="0"/>
          <w:caps w:val="0"/>
          <w:smallCaps w:val="0"/>
          <w:noProof w:val="0"/>
          <w:color w:val="auto"/>
          <w:sz w:val="24"/>
          <w:szCs w:val="24"/>
          <w:lang w:val="en-GB"/>
        </w:rPr>
        <w:t>participate</w:t>
      </w:r>
      <w:r w:rsidRPr="78261063" w:rsidR="75601E26">
        <w:rPr>
          <w:rFonts w:ascii="Arial" w:hAnsi="Arial" w:eastAsia="Arial" w:cs="Arial"/>
          <w:b w:val="0"/>
          <w:bCs w:val="0"/>
          <w:i w:val="0"/>
          <w:iCs w:val="0"/>
          <w:caps w:val="0"/>
          <w:smallCaps w:val="0"/>
          <w:noProof w:val="0"/>
          <w:color w:val="auto"/>
          <w:sz w:val="24"/>
          <w:szCs w:val="24"/>
          <w:lang w:val="en-GB"/>
        </w:rPr>
        <w:t xml:space="preserve"> in international trade without sacrificing their moral standards if they uphold universal moral values like accountability, honesty, respect, and fairness, claim Smith and Quelch (2023a). These universal principles are seen as fundamental, extending beyond national and cultural borders.</w:t>
      </w:r>
    </w:p>
    <w:p w:rsidR="75601E26" w:rsidP="78261063" w:rsidRDefault="75601E26" w14:paraId="5375FC49" w14:textId="12CF130A">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75601E26">
        <w:rPr>
          <w:rFonts w:ascii="Arial" w:hAnsi="Arial" w:eastAsia="Arial" w:cs="Arial"/>
          <w:b w:val="0"/>
          <w:bCs w:val="0"/>
          <w:i w:val="0"/>
          <w:iCs w:val="0"/>
          <w:caps w:val="0"/>
          <w:smallCaps w:val="0"/>
          <w:noProof w:val="0"/>
          <w:color w:val="auto"/>
          <w:sz w:val="24"/>
          <w:szCs w:val="24"/>
          <w:lang w:val="en-GB"/>
        </w:rPr>
        <w:t xml:space="preserve">Nonetheless, Jain and De Moya (2022) contend that </w:t>
      </w:r>
      <w:r w:rsidRPr="78261063" w:rsidR="75601E26">
        <w:rPr>
          <w:rFonts w:ascii="Arial" w:hAnsi="Arial" w:eastAsia="Arial" w:cs="Arial"/>
          <w:b w:val="0"/>
          <w:bCs w:val="0"/>
          <w:i w:val="0"/>
          <w:iCs w:val="0"/>
          <w:caps w:val="0"/>
          <w:smallCaps w:val="0"/>
          <w:noProof w:val="0"/>
          <w:color w:val="auto"/>
          <w:sz w:val="24"/>
          <w:szCs w:val="24"/>
          <w:lang w:val="en-GB"/>
        </w:rPr>
        <w:t>it's</w:t>
      </w:r>
      <w:r w:rsidRPr="78261063" w:rsidR="75601E26">
        <w:rPr>
          <w:rFonts w:ascii="Arial" w:hAnsi="Arial" w:eastAsia="Arial" w:cs="Arial"/>
          <w:b w:val="0"/>
          <w:bCs w:val="0"/>
          <w:i w:val="0"/>
          <w:iCs w:val="0"/>
          <w:caps w:val="0"/>
          <w:smallCaps w:val="0"/>
          <w:noProof w:val="0"/>
          <w:color w:val="auto"/>
          <w:sz w:val="24"/>
          <w:szCs w:val="24"/>
          <w:lang w:val="en-GB"/>
        </w:rPr>
        <w:t xml:space="preserve"> not always easy to put these universal ideas into practice. Cultures can differ </w:t>
      </w:r>
      <w:r w:rsidRPr="78261063" w:rsidR="75601E26">
        <w:rPr>
          <w:rFonts w:ascii="Arial" w:hAnsi="Arial" w:eastAsia="Arial" w:cs="Arial"/>
          <w:b w:val="0"/>
          <w:bCs w:val="0"/>
          <w:i w:val="0"/>
          <w:iCs w:val="0"/>
          <w:caps w:val="0"/>
          <w:smallCaps w:val="0"/>
          <w:noProof w:val="0"/>
          <w:color w:val="auto"/>
          <w:sz w:val="24"/>
          <w:szCs w:val="24"/>
          <w:lang w:val="en-GB"/>
        </w:rPr>
        <w:t>greatly in</w:t>
      </w:r>
      <w:r w:rsidRPr="78261063" w:rsidR="75601E26">
        <w:rPr>
          <w:rFonts w:ascii="Arial" w:hAnsi="Arial" w:eastAsia="Arial" w:cs="Arial"/>
          <w:b w:val="0"/>
          <w:bCs w:val="0"/>
          <w:i w:val="0"/>
          <w:iCs w:val="0"/>
          <w:caps w:val="0"/>
          <w:smallCaps w:val="0"/>
          <w:noProof w:val="0"/>
          <w:color w:val="auto"/>
          <w:sz w:val="24"/>
          <w:szCs w:val="24"/>
          <w:lang w:val="en-GB"/>
        </w:rPr>
        <w:t xml:space="preserve"> how these concepts are interpreted and prioritised. For instance, the concept of collective well-being is </w:t>
      </w:r>
      <w:r w:rsidRPr="78261063" w:rsidR="75601E26">
        <w:rPr>
          <w:rFonts w:ascii="Arial" w:hAnsi="Arial" w:eastAsia="Arial" w:cs="Arial"/>
          <w:b w:val="0"/>
          <w:bCs w:val="0"/>
          <w:i w:val="0"/>
          <w:iCs w:val="0"/>
          <w:caps w:val="0"/>
          <w:smallCaps w:val="0"/>
          <w:noProof w:val="0"/>
          <w:color w:val="auto"/>
          <w:sz w:val="24"/>
          <w:szCs w:val="24"/>
          <w:lang w:val="en-GB"/>
        </w:rPr>
        <w:t>generally prioritised</w:t>
      </w:r>
      <w:r w:rsidRPr="78261063" w:rsidR="75601E26">
        <w:rPr>
          <w:rFonts w:ascii="Arial" w:hAnsi="Arial" w:eastAsia="Arial" w:cs="Arial"/>
          <w:b w:val="0"/>
          <w:bCs w:val="0"/>
          <w:i w:val="0"/>
          <w:iCs w:val="0"/>
          <w:caps w:val="0"/>
          <w:smallCaps w:val="0"/>
          <w:noProof w:val="0"/>
          <w:color w:val="auto"/>
          <w:sz w:val="24"/>
          <w:szCs w:val="24"/>
          <w:lang w:val="en-GB"/>
        </w:rPr>
        <w:t xml:space="preserve"> in many Asian cultures, which may occasionally conflict with Western emphasis on individual rights and liberties (Liu &amp; Murphy, 2021). Thus, the ability of companies to </w:t>
      </w:r>
      <w:r w:rsidRPr="78261063" w:rsidR="75601E26">
        <w:rPr>
          <w:rFonts w:ascii="Arial" w:hAnsi="Arial" w:eastAsia="Arial" w:cs="Arial"/>
          <w:b w:val="0"/>
          <w:bCs w:val="0"/>
          <w:i w:val="0"/>
          <w:iCs w:val="0"/>
          <w:caps w:val="0"/>
          <w:smallCaps w:val="0"/>
          <w:noProof w:val="0"/>
          <w:color w:val="auto"/>
          <w:sz w:val="24"/>
          <w:szCs w:val="24"/>
          <w:lang w:val="en-GB"/>
        </w:rPr>
        <w:t>modify</w:t>
      </w:r>
      <w:r w:rsidRPr="78261063" w:rsidR="75601E26">
        <w:rPr>
          <w:rFonts w:ascii="Arial" w:hAnsi="Arial" w:eastAsia="Arial" w:cs="Arial"/>
          <w:b w:val="0"/>
          <w:bCs w:val="0"/>
          <w:i w:val="0"/>
          <w:iCs w:val="0"/>
          <w:caps w:val="0"/>
          <w:smallCaps w:val="0"/>
          <w:noProof w:val="0"/>
          <w:color w:val="auto"/>
          <w:sz w:val="24"/>
          <w:szCs w:val="24"/>
          <w:lang w:val="en-GB"/>
        </w:rPr>
        <w:t xml:space="preserve"> their ethical standards to local situations without sacrificing their basic ideals is a crucial </w:t>
      </w:r>
      <w:r w:rsidRPr="78261063" w:rsidR="75601E26">
        <w:rPr>
          <w:rFonts w:ascii="Arial" w:hAnsi="Arial" w:eastAsia="Arial" w:cs="Arial"/>
          <w:b w:val="0"/>
          <w:bCs w:val="0"/>
          <w:i w:val="0"/>
          <w:iCs w:val="0"/>
          <w:caps w:val="0"/>
          <w:smallCaps w:val="0"/>
          <w:noProof w:val="0"/>
          <w:color w:val="auto"/>
          <w:sz w:val="24"/>
          <w:szCs w:val="24"/>
          <w:lang w:val="en-GB"/>
        </w:rPr>
        <w:t>component</w:t>
      </w:r>
      <w:r w:rsidRPr="78261063" w:rsidR="75601E26">
        <w:rPr>
          <w:rFonts w:ascii="Arial" w:hAnsi="Arial" w:eastAsia="Arial" w:cs="Arial"/>
          <w:b w:val="0"/>
          <w:bCs w:val="0"/>
          <w:i w:val="0"/>
          <w:iCs w:val="0"/>
          <w:caps w:val="0"/>
          <w:smallCaps w:val="0"/>
          <w:noProof w:val="0"/>
          <w:color w:val="auto"/>
          <w:sz w:val="24"/>
          <w:szCs w:val="24"/>
          <w:lang w:val="en-GB"/>
        </w:rPr>
        <w:t xml:space="preserve"> of ethical global trade.</w:t>
      </w:r>
    </w:p>
    <w:p w:rsidR="69D5B264" w:rsidP="78261063" w:rsidRDefault="69D5B264" w14:paraId="29A70337" w14:textId="274DAD02">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69D5B264">
        <w:rPr>
          <w:rFonts w:ascii="Arial" w:hAnsi="Arial" w:eastAsia="Arial" w:cs="Arial"/>
          <w:b w:val="1"/>
          <w:bCs w:val="1"/>
          <w:i w:val="0"/>
          <w:iCs w:val="0"/>
          <w:caps w:val="0"/>
          <w:smallCaps w:val="0"/>
          <w:noProof w:val="0"/>
          <w:color w:val="auto"/>
          <w:sz w:val="24"/>
          <w:szCs w:val="24"/>
          <w:lang w:val="en-GB"/>
        </w:rPr>
        <w:t>2.</w:t>
      </w:r>
      <w:r w:rsidRPr="78261063" w:rsidR="24E61DB7">
        <w:rPr>
          <w:rFonts w:ascii="Arial" w:hAnsi="Arial" w:eastAsia="Arial" w:cs="Arial"/>
          <w:b w:val="1"/>
          <w:bCs w:val="1"/>
          <w:i w:val="0"/>
          <w:iCs w:val="0"/>
          <w:caps w:val="0"/>
          <w:smallCaps w:val="0"/>
          <w:noProof w:val="0"/>
          <w:color w:val="auto"/>
          <w:sz w:val="24"/>
          <w:szCs w:val="24"/>
          <w:lang w:val="en-GB"/>
        </w:rPr>
        <w:t>1.2 Discussion on How Different Cultures Perceive and Integrate Ethical Principles in Business</w:t>
      </w:r>
    </w:p>
    <w:p w:rsidR="60FB8B65" w:rsidP="78261063" w:rsidRDefault="60FB8B65" w14:paraId="4480EF0D" w14:textId="076235F5">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0FB8B65">
        <w:rPr>
          <w:rFonts w:ascii="Arial" w:hAnsi="Arial" w:eastAsia="Arial" w:cs="Arial"/>
          <w:b w:val="0"/>
          <w:bCs w:val="0"/>
          <w:i w:val="0"/>
          <w:iCs w:val="0"/>
          <w:caps w:val="0"/>
          <w:smallCaps w:val="0"/>
          <w:noProof w:val="0"/>
          <w:color w:val="auto"/>
          <w:sz w:val="24"/>
          <w:szCs w:val="24"/>
          <w:lang w:val="en-GB"/>
        </w:rPr>
        <w:t xml:space="preserve">Cultural variations are a major influence on corporate ethics. Business ethics and individual moral beliefs are often tightly related in Western cultures, especially in the United States and Europe. Individual liberty, rights, and justice are </w:t>
      </w:r>
      <w:r w:rsidRPr="78261063" w:rsidR="60FB8B65">
        <w:rPr>
          <w:rFonts w:ascii="Arial" w:hAnsi="Arial" w:eastAsia="Arial" w:cs="Arial"/>
          <w:b w:val="0"/>
          <w:bCs w:val="0"/>
          <w:i w:val="0"/>
          <w:iCs w:val="0"/>
          <w:caps w:val="0"/>
          <w:smallCaps w:val="0"/>
          <w:noProof w:val="0"/>
          <w:color w:val="auto"/>
          <w:sz w:val="24"/>
          <w:szCs w:val="24"/>
          <w:lang w:val="en-GB"/>
        </w:rPr>
        <w:t>frequently</w:t>
      </w:r>
      <w:r w:rsidRPr="78261063" w:rsidR="60FB8B65">
        <w:rPr>
          <w:rFonts w:ascii="Arial" w:hAnsi="Arial" w:eastAsia="Arial" w:cs="Arial"/>
          <w:b w:val="0"/>
          <w:bCs w:val="0"/>
          <w:i w:val="0"/>
          <w:iCs w:val="0"/>
          <w:caps w:val="0"/>
          <w:smallCaps w:val="0"/>
          <w:noProof w:val="0"/>
          <w:color w:val="auto"/>
          <w:sz w:val="24"/>
          <w:szCs w:val="24"/>
          <w:lang w:val="en-GB"/>
        </w:rPr>
        <w:t xml:space="preserve"> emphasised (Hansen &amp; Sørensen, 2020). Asian cultures, including those in China and Japan, on the other hand, </w:t>
      </w:r>
      <w:r w:rsidRPr="78261063" w:rsidR="60FB8B65">
        <w:rPr>
          <w:rFonts w:ascii="Arial" w:hAnsi="Arial" w:eastAsia="Arial" w:cs="Arial"/>
          <w:b w:val="0"/>
          <w:bCs w:val="0"/>
          <w:i w:val="0"/>
          <w:iCs w:val="0"/>
          <w:caps w:val="0"/>
          <w:smallCaps w:val="0"/>
          <w:noProof w:val="0"/>
          <w:color w:val="auto"/>
          <w:sz w:val="24"/>
          <w:szCs w:val="24"/>
          <w:lang w:val="en-GB"/>
        </w:rPr>
        <w:t>frequently</w:t>
      </w:r>
      <w:r w:rsidRPr="78261063" w:rsidR="60FB8B65">
        <w:rPr>
          <w:rFonts w:ascii="Arial" w:hAnsi="Arial" w:eastAsia="Arial" w:cs="Arial"/>
          <w:b w:val="0"/>
          <w:bCs w:val="0"/>
          <w:i w:val="0"/>
          <w:iCs w:val="0"/>
          <w:caps w:val="0"/>
          <w:smallCaps w:val="0"/>
          <w:noProof w:val="0"/>
          <w:color w:val="auto"/>
          <w:sz w:val="24"/>
          <w:szCs w:val="24"/>
          <w:lang w:val="en-GB"/>
        </w:rPr>
        <w:t xml:space="preserve"> see ethics through a community lens, placing a strong emphasis on harmony, the common good, and long-term connections (Koehn and Leung, 2020).</w:t>
      </w:r>
    </w:p>
    <w:p w:rsidR="60FB8B65" w:rsidP="78261063" w:rsidRDefault="60FB8B65" w14:paraId="1A1B4C1B" w14:textId="4D5E2FFA">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0FB8B65">
        <w:rPr>
          <w:rFonts w:ascii="Arial" w:hAnsi="Arial" w:eastAsia="Arial" w:cs="Arial"/>
          <w:b w:val="0"/>
          <w:bCs w:val="0"/>
          <w:i w:val="0"/>
          <w:iCs w:val="0"/>
          <w:caps w:val="0"/>
          <w:smallCaps w:val="0"/>
          <w:noProof w:val="0"/>
          <w:color w:val="auto"/>
          <w:sz w:val="24"/>
          <w:szCs w:val="24"/>
          <w:lang w:val="en-GB"/>
        </w:rPr>
        <w:t>For instance, ideas like "</w:t>
      </w:r>
      <w:r w:rsidRPr="78261063" w:rsidR="60FB8B65">
        <w:rPr>
          <w:rFonts w:ascii="Arial" w:hAnsi="Arial" w:eastAsia="Arial" w:cs="Arial"/>
          <w:b w:val="0"/>
          <w:bCs w:val="0"/>
          <w:i w:val="0"/>
          <w:iCs w:val="0"/>
          <w:caps w:val="0"/>
          <w:smallCaps w:val="0"/>
          <w:noProof w:val="0"/>
          <w:color w:val="auto"/>
          <w:sz w:val="24"/>
          <w:szCs w:val="24"/>
          <w:lang w:val="en-GB"/>
        </w:rPr>
        <w:t>wa</w:t>
      </w:r>
      <w:r w:rsidRPr="78261063" w:rsidR="60FB8B65">
        <w:rPr>
          <w:rFonts w:ascii="Arial" w:hAnsi="Arial" w:eastAsia="Arial" w:cs="Arial"/>
          <w:b w:val="0"/>
          <w:bCs w:val="0"/>
          <w:i w:val="0"/>
          <w:iCs w:val="0"/>
          <w:caps w:val="0"/>
          <w:smallCaps w:val="0"/>
          <w:noProof w:val="0"/>
          <w:color w:val="auto"/>
          <w:sz w:val="24"/>
          <w:szCs w:val="24"/>
          <w:lang w:val="en-GB"/>
        </w:rPr>
        <w:t xml:space="preserve">" (harmony) and "keiretsu" (interlocking corporate relationships), which prioritise long-term stability and group interests over immediate personal gain, have a significant impact on business ethics in Japan (Taka, 1997). </w:t>
      </w:r>
      <w:r w:rsidRPr="78261063" w:rsidR="60FB8B65">
        <w:rPr>
          <w:rFonts w:ascii="Arial" w:hAnsi="Arial" w:eastAsia="Arial" w:cs="Arial"/>
          <w:b w:val="0"/>
          <w:bCs w:val="0"/>
          <w:i w:val="0"/>
          <w:iCs w:val="0"/>
          <w:caps w:val="0"/>
          <w:smallCaps w:val="0"/>
          <w:noProof w:val="0"/>
          <w:color w:val="auto"/>
          <w:sz w:val="24"/>
          <w:szCs w:val="24"/>
          <w:lang w:val="en-GB"/>
        </w:rPr>
        <w:t>Similar to</w:t>
      </w:r>
      <w:r w:rsidRPr="78261063" w:rsidR="60FB8B65">
        <w:rPr>
          <w:rFonts w:ascii="Arial" w:hAnsi="Arial" w:eastAsia="Arial" w:cs="Arial"/>
          <w:b w:val="0"/>
          <w:bCs w:val="0"/>
          <w:i w:val="0"/>
          <w:iCs w:val="0"/>
          <w:caps w:val="0"/>
          <w:smallCaps w:val="0"/>
          <w:noProof w:val="0"/>
          <w:color w:val="auto"/>
          <w:sz w:val="24"/>
          <w:szCs w:val="24"/>
          <w:lang w:val="en-GB"/>
        </w:rPr>
        <w:t xml:space="preserve"> this, the Confucian philosophy has a significant impact on corporate ethics in China due to its stress on harmony, deference to authority, and the value of relationships (guanxi) (Ip, 2009).</w:t>
      </w:r>
    </w:p>
    <w:p w:rsidR="60FB8B65" w:rsidP="78261063" w:rsidRDefault="60FB8B65" w14:paraId="71050C0A" w14:textId="7F9D2DB4">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0FB8B65">
        <w:rPr>
          <w:rFonts w:ascii="Arial" w:hAnsi="Arial" w:eastAsia="Arial" w:cs="Arial"/>
          <w:b w:val="0"/>
          <w:bCs w:val="0"/>
          <w:i w:val="0"/>
          <w:iCs w:val="0"/>
          <w:caps w:val="0"/>
          <w:smallCaps w:val="0"/>
          <w:noProof w:val="0"/>
          <w:color w:val="auto"/>
          <w:sz w:val="24"/>
          <w:szCs w:val="24"/>
          <w:lang w:val="en-GB"/>
        </w:rPr>
        <w:t xml:space="preserve">Because of these disparate cultural viewpoints, incorporating ethical concepts in a global economic context requires a nuanced approach. Businesses need to </w:t>
      </w:r>
      <w:r w:rsidRPr="78261063" w:rsidR="60FB8B65">
        <w:rPr>
          <w:rFonts w:ascii="Arial" w:hAnsi="Arial" w:eastAsia="Arial" w:cs="Arial"/>
          <w:b w:val="0"/>
          <w:bCs w:val="0"/>
          <w:i w:val="0"/>
          <w:iCs w:val="0"/>
          <w:caps w:val="0"/>
          <w:smallCaps w:val="0"/>
          <w:noProof w:val="0"/>
          <w:color w:val="auto"/>
          <w:sz w:val="24"/>
          <w:szCs w:val="24"/>
          <w:lang w:val="en-GB"/>
        </w:rPr>
        <w:t>make an effort</w:t>
      </w:r>
      <w:r w:rsidRPr="78261063" w:rsidR="60FB8B65">
        <w:rPr>
          <w:rFonts w:ascii="Arial" w:hAnsi="Arial" w:eastAsia="Arial" w:cs="Arial"/>
          <w:b w:val="0"/>
          <w:bCs w:val="0"/>
          <w:i w:val="0"/>
          <w:iCs w:val="0"/>
          <w:caps w:val="0"/>
          <w:smallCaps w:val="0"/>
          <w:noProof w:val="0"/>
          <w:color w:val="auto"/>
          <w:sz w:val="24"/>
          <w:szCs w:val="24"/>
          <w:lang w:val="en-GB"/>
        </w:rPr>
        <w:t xml:space="preserve"> to strike a balance between upholding their fundamental ethical standards and honouring regional ethical norms. This balance demands a profound grasp of cultural differences, good cross-cultural communication, and a commitment to ethical flexibility without ethical relativism (Kaptein &amp; Wempe, 2021).</w:t>
      </w:r>
    </w:p>
    <w:p w:rsidR="78261063" w:rsidP="78261063" w:rsidRDefault="78261063" w14:paraId="4E124305" w14:textId="61358BA2">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5EFC0433" w14:textId="604D07EE">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3765ED49" w14:textId="284FB1B4">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70E17802" w14:textId="3132717D">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379486DC" w14:textId="135EB0DC">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370ACD9B" w14:textId="2ED83F01">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78261063" w:rsidP="78261063" w:rsidRDefault="78261063" w14:paraId="21380434" w14:textId="2FFDF513">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p>
    <w:p w:rsidR="1542B7C7" w:rsidP="78261063" w:rsidRDefault="1542B7C7" w14:paraId="373D5837" w14:textId="573B81CF">
      <w:pPr>
        <w:pStyle w:val="Normal"/>
        <w:spacing w:before="240" w:beforeAutospacing="off" w:after="120" w:afterAutospacing="off" w:line="480" w:lineRule="auto"/>
        <w:ind w:left="0"/>
        <w:rPr>
          <w:rFonts w:ascii="Arial" w:hAnsi="Arial" w:eastAsia="Arial" w:cs="Arial"/>
          <w:b w:val="1"/>
          <w:bCs w:val="1"/>
          <w:i w:val="1"/>
          <w:iCs w:val="1"/>
          <w:caps w:val="0"/>
          <w:smallCaps w:val="0"/>
          <w:noProof w:val="0"/>
          <w:color w:val="auto"/>
          <w:sz w:val="24"/>
          <w:szCs w:val="24"/>
          <w:lang w:val="en-GB"/>
        </w:rPr>
      </w:pPr>
      <w:r w:rsidRPr="78261063" w:rsidR="1542B7C7">
        <w:rPr>
          <w:rFonts w:ascii="Arial" w:hAnsi="Arial" w:eastAsia="Arial" w:cs="Arial"/>
          <w:b w:val="1"/>
          <w:bCs w:val="1"/>
          <w:i w:val="1"/>
          <w:iCs w:val="1"/>
          <w:caps w:val="0"/>
          <w:smallCaps w:val="0"/>
          <w:noProof w:val="0"/>
          <w:color w:val="auto"/>
          <w:sz w:val="24"/>
          <w:szCs w:val="24"/>
          <w:lang w:val="en-GB"/>
        </w:rPr>
        <w:t>2.</w:t>
      </w:r>
      <w:r w:rsidRPr="78261063" w:rsidR="2CA7DF26">
        <w:rPr>
          <w:rFonts w:ascii="Arial" w:hAnsi="Arial" w:eastAsia="Arial" w:cs="Arial"/>
          <w:b w:val="1"/>
          <w:bCs w:val="1"/>
          <w:i w:val="1"/>
          <w:iCs w:val="1"/>
          <w:caps w:val="0"/>
          <w:smallCaps w:val="0"/>
          <w:noProof w:val="0"/>
          <w:color w:val="auto"/>
          <w:sz w:val="24"/>
          <w:szCs w:val="24"/>
          <w:lang w:val="en-GB"/>
        </w:rPr>
        <w:t>2: Role of Religion, Politics, and Culture in Business</w:t>
      </w:r>
    </w:p>
    <w:p w:rsidR="1D487E5E" w:rsidP="78261063" w:rsidRDefault="1D487E5E" w14:paraId="0398511D" w14:textId="3428ABF6">
      <w:pPr>
        <w:pStyle w:val="Normal"/>
        <w:spacing w:before="300" w:beforeAutospacing="off" w:after="300" w:afterAutospacing="off" w:line="480" w:lineRule="auto"/>
        <w:ind w:left="0"/>
        <w:rPr>
          <w:rFonts w:ascii="Arial" w:hAnsi="Arial" w:eastAsia="Arial" w:cs="Arial"/>
          <w:b w:val="1"/>
          <w:bCs w:val="1"/>
          <w:i w:val="0"/>
          <w:iCs w:val="0"/>
          <w:caps w:val="0"/>
          <w:smallCaps w:val="0"/>
          <w:noProof w:val="0"/>
          <w:color w:val="auto"/>
          <w:sz w:val="24"/>
          <w:szCs w:val="24"/>
          <w:lang w:val="en-GB"/>
        </w:rPr>
      </w:pPr>
      <w:r w:rsidRPr="78261063" w:rsidR="1D487E5E">
        <w:rPr>
          <w:rFonts w:ascii="Arial" w:hAnsi="Arial" w:eastAsia="Arial" w:cs="Arial"/>
          <w:b w:val="1"/>
          <w:bCs w:val="1"/>
          <w:i w:val="0"/>
          <w:iCs w:val="0"/>
          <w:caps w:val="0"/>
          <w:smallCaps w:val="0"/>
          <w:noProof w:val="0"/>
          <w:color w:val="auto"/>
          <w:sz w:val="24"/>
          <w:szCs w:val="24"/>
          <w:lang w:val="en-GB"/>
        </w:rPr>
        <w:t>2.</w:t>
      </w:r>
      <w:r w:rsidRPr="78261063" w:rsidR="2CA7DF26">
        <w:rPr>
          <w:rFonts w:ascii="Arial" w:hAnsi="Arial" w:eastAsia="Arial" w:cs="Arial"/>
          <w:b w:val="1"/>
          <w:bCs w:val="1"/>
          <w:i w:val="0"/>
          <w:iCs w:val="0"/>
          <w:caps w:val="0"/>
          <w:smallCaps w:val="0"/>
          <w:noProof w:val="0"/>
          <w:color w:val="auto"/>
          <w:sz w:val="24"/>
          <w:szCs w:val="24"/>
          <w:lang w:val="en-GB"/>
        </w:rPr>
        <w:t>2.1 Examination of How Religion, Politics, and Culture Influence Business Practices in Different Regions</w:t>
      </w:r>
    </w:p>
    <w:p w:rsidR="34050358" w:rsidP="78261063" w:rsidRDefault="34050358" w14:paraId="17E10A52" w14:textId="5A7E6CF3">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34050358">
        <w:rPr>
          <w:rFonts w:ascii="Arial" w:hAnsi="Arial" w:eastAsia="Arial" w:cs="Arial"/>
          <w:b w:val="0"/>
          <w:bCs w:val="0"/>
          <w:i w:val="0"/>
          <w:iCs w:val="0"/>
          <w:caps w:val="0"/>
          <w:smallCaps w:val="0"/>
          <w:noProof w:val="0"/>
          <w:color w:val="auto"/>
          <w:sz w:val="24"/>
          <w:szCs w:val="24"/>
          <w:lang w:val="en-GB"/>
        </w:rPr>
        <w:t xml:space="preserve">The way politics, religion, and culture are entwined has </w:t>
      </w:r>
      <w:r w:rsidRPr="78261063" w:rsidR="34050358">
        <w:rPr>
          <w:rFonts w:ascii="Arial" w:hAnsi="Arial" w:eastAsia="Arial" w:cs="Arial"/>
          <w:b w:val="0"/>
          <w:bCs w:val="0"/>
          <w:i w:val="0"/>
          <w:iCs w:val="0"/>
          <w:caps w:val="0"/>
          <w:smallCaps w:val="0"/>
          <w:noProof w:val="0"/>
          <w:color w:val="auto"/>
          <w:sz w:val="24"/>
          <w:szCs w:val="24"/>
          <w:lang w:val="en-GB"/>
        </w:rPr>
        <w:t>a big impact</w:t>
      </w:r>
      <w:r w:rsidRPr="78261063" w:rsidR="34050358">
        <w:rPr>
          <w:rFonts w:ascii="Arial" w:hAnsi="Arial" w:eastAsia="Arial" w:cs="Arial"/>
          <w:b w:val="0"/>
          <w:bCs w:val="0"/>
          <w:i w:val="0"/>
          <w:iCs w:val="0"/>
          <w:caps w:val="0"/>
          <w:smallCaps w:val="0"/>
          <w:noProof w:val="0"/>
          <w:color w:val="auto"/>
          <w:sz w:val="24"/>
          <w:szCs w:val="24"/>
          <w:lang w:val="en-GB"/>
        </w:rPr>
        <w:t xml:space="preserve"> on how businesses </w:t>
      </w:r>
      <w:r w:rsidRPr="78261063" w:rsidR="34050358">
        <w:rPr>
          <w:rFonts w:ascii="Arial" w:hAnsi="Arial" w:eastAsia="Arial" w:cs="Arial"/>
          <w:b w:val="0"/>
          <w:bCs w:val="0"/>
          <w:i w:val="0"/>
          <w:iCs w:val="0"/>
          <w:caps w:val="0"/>
          <w:smallCaps w:val="0"/>
          <w:noProof w:val="0"/>
          <w:color w:val="auto"/>
          <w:sz w:val="24"/>
          <w:szCs w:val="24"/>
          <w:lang w:val="en-GB"/>
        </w:rPr>
        <w:t>operate</w:t>
      </w:r>
      <w:r w:rsidRPr="78261063" w:rsidR="34050358">
        <w:rPr>
          <w:rFonts w:ascii="Arial" w:hAnsi="Arial" w:eastAsia="Arial" w:cs="Arial"/>
          <w:b w:val="0"/>
          <w:bCs w:val="0"/>
          <w:i w:val="0"/>
          <w:iCs w:val="0"/>
          <w:caps w:val="0"/>
          <w:smallCaps w:val="0"/>
          <w:noProof w:val="0"/>
          <w:color w:val="auto"/>
          <w:sz w:val="24"/>
          <w:szCs w:val="24"/>
          <w:lang w:val="en-GB"/>
        </w:rPr>
        <w:t xml:space="preserve"> in </w:t>
      </w:r>
      <w:r w:rsidRPr="78261063" w:rsidR="34050358">
        <w:rPr>
          <w:rFonts w:ascii="Arial" w:hAnsi="Arial" w:eastAsia="Arial" w:cs="Arial"/>
          <w:b w:val="0"/>
          <w:bCs w:val="0"/>
          <w:i w:val="0"/>
          <w:iCs w:val="0"/>
          <w:caps w:val="0"/>
          <w:smallCaps w:val="0"/>
          <w:noProof w:val="0"/>
          <w:color w:val="auto"/>
          <w:sz w:val="24"/>
          <w:szCs w:val="24"/>
          <w:lang w:val="en-GB"/>
        </w:rPr>
        <w:t>different parts</w:t>
      </w:r>
      <w:r w:rsidRPr="78261063" w:rsidR="34050358">
        <w:rPr>
          <w:rFonts w:ascii="Arial" w:hAnsi="Arial" w:eastAsia="Arial" w:cs="Arial"/>
          <w:b w:val="0"/>
          <w:bCs w:val="0"/>
          <w:i w:val="0"/>
          <w:iCs w:val="0"/>
          <w:caps w:val="0"/>
          <w:smallCaps w:val="0"/>
          <w:noProof w:val="0"/>
          <w:color w:val="auto"/>
          <w:sz w:val="24"/>
          <w:szCs w:val="24"/>
          <w:lang w:val="en-GB"/>
        </w:rPr>
        <w:t xml:space="preserve"> of the world, such China, Japan, and Europe. Business operations in China are significantly </w:t>
      </w:r>
      <w:r w:rsidRPr="78261063" w:rsidR="34050358">
        <w:rPr>
          <w:rFonts w:ascii="Arial" w:hAnsi="Arial" w:eastAsia="Arial" w:cs="Arial"/>
          <w:b w:val="0"/>
          <w:bCs w:val="0"/>
          <w:i w:val="0"/>
          <w:iCs w:val="0"/>
          <w:caps w:val="0"/>
          <w:smallCaps w:val="0"/>
          <w:noProof w:val="0"/>
          <w:color w:val="auto"/>
          <w:sz w:val="24"/>
          <w:szCs w:val="24"/>
          <w:lang w:val="en-GB"/>
        </w:rPr>
        <w:t>impacted</w:t>
      </w:r>
      <w:r w:rsidRPr="78261063" w:rsidR="34050358">
        <w:rPr>
          <w:rFonts w:ascii="Arial" w:hAnsi="Arial" w:eastAsia="Arial" w:cs="Arial"/>
          <w:b w:val="0"/>
          <w:bCs w:val="0"/>
          <w:i w:val="0"/>
          <w:iCs w:val="0"/>
          <w:caps w:val="0"/>
          <w:smallCaps w:val="0"/>
          <w:noProof w:val="0"/>
          <w:color w:val="auto"/>
          <w:sz w:val="24"/>
          <w:szCs w:val="24"/>
          <w:lang w:val="en-GB"/>
        </w:rPr>
        <w:t xml:space="preserve"> by the political environment, which is typified by the Communist Party's domination. Government laws and regulations typically define the business climate, needing </w:t>
      </w:r>
      <w:r w:rsidRPr="78261063" w:rsidR="34050358">
        <w:rPr>
          <w:rFonts w:ascii="Arial" w:hAnsi="Arial" w:eastAsia="Arial" w:cs="Arial"/>
          <w:b w:val="0"/>
          <w:bCs w:val="0"/>
          <w:i w:val="0"/>
          <w:iCs w:val="0"/>
          <w:caps w:val="0"/>
          <w:smallCaps w:val="0"/>
          <w:noProof w:val="0"/>
          <w:color w:val="auto"/>
          <w:sz w:val="24"/>
          <w:szCs w:val="24"/>
          <w:lang w:val="en-GB"/>
        </w:rPr>
        <w:t>a high level</w:t>
      </w:r>
      <w:r w:rsidRPr="78261063" w:rsidR="34050358">
        <w:rPr>
          <w:rFonts w:ascii="Arial" w:hAnsi="Arial" w:eastAsia="Arial" w:cs="Arial"/>
          <w:b w:val="0"/>
          <w:bCs w:val="0"/>
          <w:i w:val="0"/>
          <w:iCs w:val="0"/>
          <w:caps w:val="0"/>
          <w:smallCaps w:val="0"/>
          <w:noProof w:val="0"/>
          <w:color w:val="auto"/>
          <w:sz w:val="24"/>
          <w:szCs w:val="24"/>
          <w:lang w:val="en-GB"/>
        </w:rPr>
        <w:t xml:space="preserve"> of political awareness and compliance from enterprises </w:t>
      </w:r>
      <w:r w:rsidRPr="78261063" w:rsidR="34050358">
        <w:rPr>
          <w:rFonts w:ascii="Arial" w:hAnsi="Arial" w:eastAsia="Arial" w:cs="Arial"/>
          <w:b w:val="0"/>
          <w:bCs w:val="0"/>
          <w:i w:val="0"/>
          <w:iCs w:val="0"/>
          <w:caps w:val="0"/>
          <w:smallCaps w:val="0"/>
          <w:noProof w:val="0"/>
          <w:color w:val="auto"/>
          <w:sz w:val="24"/>
          <w:szCs w:val="24"/>
          <w:lang w:val="en-GB"/>
        </w:rPr>
        <w:t>operating</w:t>
      </w:r>
      <w:r w:rsidRPr="78261063" w:rsidR="34050358">
        <w:rPr>
          <w:rFonts w:ascii="Arial" w:hAnsi="Arial" w:eastAsia="Arial" w:cs="Arial"/>
          <w:b w:val="0"/>
          <w:bCs w:val="0"/>
          <w:i w:val="0"/>
          <w:iCs w:val="0"/>
          <w:caps w:val="0"/>
          <w:smallCaps w:val="0"/>
          <w:noProof w:val="0"/>
          <w:color w:val="auto"/>
          <w:sz w:val="24"/>
          <w:szCs w:val="24"/>
          <w:lang w:val="en-GB"/>
        </w:rPr>
        <w:t xml:space="preserve"> in the region (Zhang &amp; Alon, 2022).</w:t>
      </w:r>
    </w:p>
    <w:p w:rsidR="34050358" w:rsidP="78261063" w:rsidRDefault="34050358" w14:paraId="1CFB7FD9" w14:textId="7C0AFF33">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34050358">
        <w:rPr>
          <w:rFonts w:ascii="Arial" w:hAnsi="Arial" w:eastAsia="Arial" w:cs="Arial"/>
          <w:b w:val="0"/>
          <w:bCs w:val="0"/>
          <w:i w:val="0"/>
          <w:iCs w:val="0"/>
          <w:caps w:val="0"/>
          <w:smallCaps w:val="0"/>
          <w:noProof w:val="0"/>
          <w:color w:val="auto"/>
          <w:sz w:val="24"/>
          <w:szCs w:val="24"/>
          <w:lang w:val="en-GB"/>
        </w:rPr>
        <w:t xml:space="preserve">In Japan, business methods are influenced by both culture and religion, </w:t>
      </w:r>
      <w:r w:rsidRPr="78261063" w:rsidR="34050358">
        <w:rPr>
          <w:rFonts w:ascii="Arial" w:hAnsi="Arial" w:eastAsia="Arial" w:cs="Arial"/>
          <w:b w:val="0"/>
          <w:bCs w:val="0"/>
          <w:i w:val="0"/>
          <w:iCs w:val="0"/>
          <w:caps w:val="0"/>
          <w:smallCaps w:val="0"/>
          <w:noProof w:val="0"/>
          <w:color w:val="auto"/>
          <w:sz w:val="24"/>
          <w:szCs w:val="24"/>
          <w:lang w:val="en-GB"/>
        </w:rPr>
        <w:t>mainly Buddhism</w:t>
      </w:r>
      <w:r w:rsidRPr="78261063" w:rsidR="34050358">
        <w:rPr>
          <w:rFonts w:ascii="Arial" w:hAnsi="Arial" w:eastAsia="Arial" w:cs="Arial"/>
          <w:b w:val="0"/>
          <w:bCs w:val="0"/>
          <w:i w:val="0"/>
          <w:iCs w:val="0"/>
          <w:caps w:val="0"/>
          <w:smallCaps w:val="0"/>
          <w:noProof w:val="0"/>
          <w:color w:val="auto"/>
          <w:sz w:val="24"/>
          <w:szCs w:val="24"/>
          <w:lang w:val="en-GB"/>
        </w:rPr>
        <w:t xml:space="preserve"> and Shinto. Japanese business culture is deeply rooted in ideas like "</w:t>
      </w:r>
      <w:r w:rsidRPr="78261063" w:rsidR="34050358">
        <w:rPr>
          <w:rFonts w:ascii="Arial" w:hAnsi="Arial" w:eastAsia="Arial" w:cs="Arial"/>
          <w:b w:val="0"/>
          <w:bCs w:val="0"/>
          <w:i w:val="0"/>
          <w:iCs w:val="0"/>
          <w:caps w:val="0"/>
          <w:smallCaps w:val="0"/>
          <w:noProof w:val="0"/>
          <w:color w:val="auto"/>
          <w:sz w:val="24"/>
          <w:szCs w:val="24"/>
          <w:lang w:val="en-GB"/>
        </w:rPr>
        <w:t>wa</w:t>
      </w:r>
      <w:r w:rsidRPr="78261063" w:rsidR="34050358">
        <w:rPr>
          <w:rFonts w:ascii="Arial" w:hAnsi="Arial" w:eastAsia="Arial" w:cs="Arial"/>
          <w:b w:val="0"/>
          <w:bCs w:val="0"/>
          <w:i w:val="0"/>
          <w:iCs w:val="0"/>
          <w:caps w:val="0"/>
          <w:smallCaps w:val="0"/>
          <w:noProof w:val="0"/>
          <w:color w:val="auto"/>
          <w:sz w:val="24"/>
          <w:szCs w:val="24"/>
          <w:lang w:val="en-GB"/>
        </w:rPr>
        <w:t>" (harmony), "keiretsu" (interlocking business ties), and "kaizen" (continuous development), which foster a distinctive approach to management, decision-making, and corporate ethics (Miyamoto &amp; Whittaker, 2023).</w:t>
      </w:r>
    </w:p>
    <w:p w:rsidR="34050358" w:rsidP="78261063" w:rsidRDefault="34050358" w14:paraId="76BA83F8" w14:textId="26C312ED">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34050358">
        <w:rPr>
          <w:rFonts w:ascii="Arial" w:hAnsi="Arial" w:eastAsia="Arial" w:cs="Arial"/>
          <w:b w:val="0"/>
          <w:bCs w:val="0"/>
          <w:i w:val="0"/>
          <w:iCs w:val="0"/>
          <w:caps w:val="0"/>
          <w:smallCaps w:val="0"/>
          <w:noProof w:val="0"/>
          <w:color w:val="auto"/>
          <w:sz w:val="24"/>
          <w:szCs w:val="24"/>
          <w:lang w:val="en-GB"/>
        </w:rPr>
        <w:t xml:space="preserve">In contrast, firms in Europe </w:t>
      </w:r>
      <w:r w:rsidRPr="78261063" w:rsidR="34050358">
        <w:rPr>
          <w:rFonts w:ascii="Arial" w:hAnsi="Arial" w:eastAsia="Arial" w:cs="Arial"/>
          <w:b w:val="0"/>
          <w:bCs w:val="0"/>
          <w:i w:val="0"/>
          <w:iCs w:val="0"/>
          <w:caps w:val="0"/>
          <w:smallCaps w:val="0"/>
          <w:noProof w:val="0"/>
          <w:color w:val="auto"/>
          <w:sz w:val="24"/>
          <w:szCs w:val="24"/>
          <w:lang w:val="en-GB"/>
        </w:rPr>
        <w:t>have to</w:t>
      </w:r>
      <w:r w:rsidRPr="78261063" w:rsidR="34050358">
        <w:rPr>
          <w:rFonts w:ascii="Arial" w:hAnsi="Arial" w:eastAsia="Arial" w:cs="Arial"/>
          <w:b w:val="0"/>
          <w:bCs w:val="0"/>
          <w:i w:val="0"/>
          <w:iCs w:val="0"/>
          <w:caps w:val="0"/>
          <w:smallCaps w:val="0"/>
          <w:noProof w:val="0"/>
          <w:color w:val="auto"/>
          <w:sz w:val="24"/>
          <w:szCs w:val="24"/>
          <w:lang w:val="en-GB"/>
        </w:rPr>
        <w:t xml:space="preserve"> navigate a complicated mix of beliefs and practices due to the region's unique political and cultural backdrop. Business activities are </w:t>
      </w:r>
      <w:r w:rsidRPr="78261063" w:rsidR="34050358">
        <w:rPr>
          <w:rFonts w:ascii="Arial" w:hAnsi="Arial" w:eastAsia="Arial" w:cs="Arial"/>
          <w:b w:val="0"/>
          <w:bCs w:val="0"/>
          <w:i w:val="0"/>
          <w:iCs w:val="0"/>
          <w:caps w:val="0"/>
          <w:smallCaps w:val="0"/>
          <w:noProof w:val="0"/>
          <w:color w:val="auto"/>
          <w:sz w:val="24"/>
          <w:szCs w:val="24"/>
          <w:lang w:val="en-GB"/>
        </w:rPr>
        <w:t>greatly impacted</w:t>
      </w:r>
      <w:r w:rsidRPr="78261063" w:rsidR="34050358">
        <w:rPr>
          <w:rFonts w:ascii="Arial" w:hAnsi="Arial" w:eastAsia="Arial" w:cs="Arial"/>
          <w:b w:val="0"/>
          <w:bCs w:val="0"/>
          <w:i w:val="0"/>
          <w:iCs w:val="0"/>
          <w:caps w:val="0"/>
          <w:smallCaps w:val="0"/>
          <w:noProof w:val="0"/>
          <w:color w:val="auto"/>
          <w:sz w:val="24"/>
          <w:szCs w:val="24"/>
          <w:lang w:val="en-GB"/>
        </w:rPr>
        <w:t xml:space="preserve"> by the trade, human rights, and environmental legislation of the European Union. Additionally, the historical Christian history, although secularised in many parts of Europe, nonetheless slightly influences ethical ideas and commercial practices in countries like Scandinavia and Southern Europe (Andersson &amp; Bateman, 2024).</w:t>
      </w:r>
    </w:p>
    <w:p w:rsidR="78261063" w:rsidP="78261063" w:rsidRDefault="78261063" w14:paraId="6FB57FBD" w14:textId="3E53A407">
      <w:pPr>
        <w:pStyle w:val="Normal"/>
        <w:spacing w:before="300" w:beforeAutospacing="off" w:after="30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53E680A" w14:textId="537BED6A">
      <w:pPr>
        <w:pStyle w:val="Normal"/>
        <w:spacing w:before="300" w:beforeAutospacing="off" w:after="30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5B68E2D7" w:rsidP="78261063" w:rsidRDefault="5B68E2D7" w14:paraId="5F2458E1" w14:textId="05FBE2B5">
      <w:pPr>
        <w:pStyle w:val="Normal"/>
        <w:spacing w:before="300" w:beforeAutospacing="off" w:after="300" w:afterAutospacing="off" w:line="480" w:lineRule="auto"/>
        <w:ind w:left="0"/>
        <w:rPr>
          <w:rFonts w:ascii="Arial" w:hAnsi="Arial" w:eastAsia="Arial" w:cs="Arial"/>
          <w:b w:val="1"/>
          <w:bCs w:val="1"/>
          <w:i w:val="0"/>
          <w:iCs w:val="0"/>
          <w:caps w:val="0"/>
          <w:smallCaps w:val="0"/>
          <w:noProof w:val="0"/>
          <w:color w:val="auto"/>
          <w:sz w:val="24"/>
          <w:szCs w:val="24"/>
          <w:lang w:val="en-GB"/>
        </w:rPr>
      </w:pPr>
      <w:r w:rsidRPr="78261063" w:rsidR="5B68E2D7">
        <w:rPr>
          <w:rFonts w:ascii="Arial" w:hAnsi="Arial" w:eastAsia="Arial" w:cs="Arial"/>
          <w:b w:val="1"/>
          <w:bCs w:val="1"/>
          <w:i w:val="0"/>
          <w:iCs w:val="0"/>
          <w:caps w:val="0"/>
          <w:smallCaps w:val="0"/>
          <w:noProof w:val="0"/>
          <w:color w:val="auto"/>
          <w:sz w:val="24"/>
          <w:szCs w:val="24"/>
          <w:lang w:val="en-GB"/>
        </w:rPr>
        <w:t>2.</w:t>
      </w:r>
      <w:r w:rsidRPr="78261063" w:rsidR="2CA7DF26">
        <w:rPr>
          <w:rFonts w:ascii="Arial" w:hAnsi="Arial" w:eastAsia="Arial" w:cs="Arial"/>
          <w:b w:val="1"/>
          <w:bCs w:val="1"/>
          <w:i w:val="0"/>
          <w:iCs w:val="0"/>
          <w:caps w:val="0"/>
          <w:smallCaps w:val="0"/>
          <w:noProof w:val="0"/>
          <w:color w:val="auto"/>
          <w:sz w:val="24"/>
          <w:szCs w:val="24"/>
          <w:lang w:val="en-GB"/>
        </w:rPr>
        <w:t>2.2 Cases Where Businesses Have Either Considered or Ignored These Aspects</w:t>
      </w:r>
    </w:p>
    <w:p w:rsidR="6C435225" w:rsidP="78261063" w:rsidRDefault="6C435225" w14:paraId="2220B306" w14:textId="115D1F24">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6C435225">
        <w:rPr>
          <w:rFonts w:ascii="Arial" w:hAnsi="Arial" w:eastAsia="Arial" w:cs="Arial"/>
          <w:b w:val="0"/>
          <w:bCs w:val="0"/>
          <w:i w:val="0"/>
          <w:iCs w:val="0"/>
          <w:caps w:val="0"/>
          <w:smallCaps w:val="0"/>
          <w:noProof w:val="0"/>
          <w:color w:val="auto"/>
          <w:sz w:val="24"/>
          <w:szCs w:val="24"/>
          <w:lang w:val="en-GB"/>
        </w:rPr>
        <w:t xml:space="preserve">Numerous instances demonstrate how crucial it is to take politics, religion, and culture into account while making business decisions. Political factors, for example, had a big influence on company operations when Google first entered China. The company subsequently withdrew from the Chinese market partially as a result of its struggles with censorship rules and the regulatory framework of the Chinese government (Huang &amp; Knight, 2021). </w:t>
      </w:r>
    </w:p>
    <w:p w:rsidR="6C435225" w:rsidP="78261063" w:rsidRDefault="6C435225" w14:paraId="376B4D3B" w14:textId="229CBD35">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6C435225">
        <w:rPr>
          <w:rFonts w:ascii="Arial" w:hAnsi="Arial" w:eastAsia="Arial" w:cs="Arial"/>
          <w:b w:val="0"/>
          <w:bCs w:val="0"/>
          <w:i w:val="0"/>
          <w:iCs w:val="0"/>
          <w:caps w:val="0"/>
          <w:smallCaps w:val="0"/>
          <w:noProof w:val="0"/>
          <w:color w:val="auto"/>
          <w:sz w:val="24"/>
          <w:szCs w:val="24"/>
          <w:lang w:val="en-GB"/>
        </w:rPr>
        <w:t xml:space="preserve">An further instance of this is the dispute surrounding Lego, a Danish firm, and its </w:t>
      </w:r>
      <w:r w:rsidRPr="78261063" w:rsidR="6C435225">
        <w:rPr>
          <w:rFonts w:ascii="Arial" w:hAnsi="Arial" w:eastAsia="Arial" w:cs="Arial"/>
          <w:b w:val="0"/>
          <w:bCs w:val="0"/>
          <w:i w:val="0"/>
          <w:iCs w:val="0"/>
          <w:caps w:val="0"/>
          <w:smallCaps w:val="0"/>
          <w:noProof w:val="0"/>
          <w:color w:val="auto"/>
          <w:sz w:val="24"/>
          <w:szCs w:val="24"/>
          <w:lang w:val="en-GB"/>
        </w:rPr>
        <w:t>purported reluctance</w:t>
      </w:r>
      <w:r w:rsidRPr="78261063" w:rsidR="6C435225">
        <w:rPr>
          <w:rFonts w:ascii="Arial" w:hAnsi="Arial" w:eastAsia="Arial" w:cs="Arial"/>
          <w:b w:val="0"/>
          <w:bCs w:val="0"/>
          <w:i w:val="0"/>
          <w:iCs w:val="0"/>
          <w:caps w:val="0"/>
          <w:smallCaps w:val="0"/>
          <w:noProof w:val="0"/>
          <w:color w:val="auto"/>
          <w:sz w:val="24"/>
          <w:szCs w:val="24"/>
          <w:lang w:val="en-GB"/>
        </w:rPr>
        <w:t xml:space="preserve"> to sell bricks for artist Ai Weiwei's display on political grounds. Lego faced a PR dilemma </w:t>
      </w:r>
      <w:r w:rsidRPr="78261063" w:rsidR="6C435225">
        <w:rPr>
          <w:rFonts w:ascii="Arial" w:hAnsi="Arial" w:eastAsia="Arial" w:cs="Arial"/>
          <w:b w:val="0"/>
          <w:bCs w:val="0"/>
          <w:i w:val="0"/>
          <w:iCs w:val="0"/>
          <w:caps w:val="0"/>
          <w:smallCaps w:val="0"/>
          <w:noProof w:val="0"/>
          <w:color w:val="auto"/>
          <w:sz w:val="24"/>
          <w:szCs w:val="24"/>
          <w:lang w:val="en-GB"/>
        </w:rPr>
        <w:t>as a result of</w:t>
      </w:r>
      <w:r w:rsidRPr="78261063" w:rsidR="6C435225">
        <w:rPr>
          <w:rFonts w:ascii="Arial" w:hAnsi="Arial" w:eastAsia="Arial" w:cs="Arial"/>
          <w:b w:val="0"/>
          <w:bCs w:val="0"/>
          <w:i w:val="0"/>
          <w:iCs w:val="0"/>
          <w:caps w:val="0"/>
          <w:smallCaps w:val="0"/>
          <w:noProof w:val="0"/>
          <w:color w:val="auto"/>
          <w:sz w:val="24"/>
          <w:szCs w:val="24"/>
          <w:lang w:val="en-GB"/>
        </w:rPr>
        <w:t xml:space="preserve"> this move, which was perceived as a conflict between political concerns and the right to free speech (CNN Style, 2015).</w:t>
      </w:r>
    </w:p>
    <w:p w:rsidR="6C435225" w:rsidP="78261063" w:rsidRDefault="6C435225" w14:paraId="4AD83E08" w14:textId="467A0259">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6C435225">
        <w:rPr>
          <w:rFonts w:ascii="Arial" w:hAnsi="Arial" w:eastAsia="Arial" w:cs="Arial"/>
          <w:b w:val="0"/>
          <w:bCs w:val="0"/>
          <w:i w:val="0"/>
          <w:iCs w:val="0"/>
          <w:caps w:val="0"/>
          <w:smallCaps w:val="0"/>
          <w:noProof w:val="0"/>
          <w:color w:val="auto"/>
          <w:sz w:val="24"/>
          <w:szCs w:val="24"/>
          <w:lang w:val="en-GB"/>
        </w:rPr>
        <w:t>On the other hand, businesses such as Toyota have effectively incorporated cultural concepts into their operations. Toyota's use of 'kaizen' and '</w:t>
      </w:r>
      <w:r w:rsidRPr="78261063" w:rsidR="6C435225">
        <w:rPr>
          <w:rFonts w:ascii="Arial" w:hAnsi="Arial" w:eastAsia="Arial" w:cs="Arial"/>
          <w:b w:val="0"/>
          <w:bCs w:val="0"/>
          <w:i w:val="0"/>
          <w:iCs w:val="0"/>
          <w:caps w:val="0"/>
          <w:smallCaps w:val="0"/>
          <w:noProof w:val="0"/>
          <w:color w:val="auto"/>
          <w:sz w:val="24"/>
          <w:szCs w:val="24"/>
          <w:lang w:val="en-GB"/>
        </w:rPr>
        <w:t>wa</w:t>
      </w:r>
      <w:r w:rsidRPr="78261063" w:rsidR="6C435225">
        <w:rPr>
          <w:rFonts w:ascii="Arial" w:hAnsi="Arial" w:eastAsia="Arial" w:cs="Arial"/>
          <w:b w:val="0"/>
          <w:bCs w:val="0"/>
          <w:i w:val="0"/>
          <w:iCs w:val="0"/>
          <w:caps w:val="0"/>
          <w:smallCaps w:val="0"/>
          <w:noProof w:val="0"/>
          <w:color w:val="auto"/>
          <w:sz w:val="24"/>
          <w:szCs w:val="24"/>
          <w:lang w:val="en-GB"/>
        </w:rPr>
        <w:t xml:space="preserve">' observance has not only helped the company prosper in Japan but has garnered positive attention worldwide, highlighting the power of </w:t>
      </w:r>
      <w:r w:rsidRPr="78261063" w:rsidR="6C435225">
        <w:rPr>
          <w:rFonts w:ascii="Arial" w:hAnsi="Arial" w:eastAsia="Arial" w:cs="Arial"/>
          <w:b w:val="0"/>
          <w:bCs w:val="0"/>
          <w:i w:val="0"/>
          <w:iCs w:val="0"/>
          <w:caps w:val="0"/>
          <w:smallCaps w:val="0"/>
          <w:noProof w:val="0"/>
          <w:color w:val="auto"/>
          <w:sz w:val="24"/>
          <w:szCs w:val="24"/>
          <w:lang w:val="en-GB"/>
        </w:rPr>
        <w:t>culturally-aware</w:t>
      </w:r>
      <w:r w:rsidRPr="78261063" w:rsidR="6C435225">
        <w:rPr>
          <w:rFonts w:ascii="Arial" w:hAnsi="Arial" w:eastAsia="Arial" w:cs="Arial"/>
          <w:b w:val="0"/>
          <w:bCs w:val="0"/>
          <w:i w:val="0"/>
          <w:iCs w:val="0"/>
          <w:caps w:val="0"/>
          <w:smallCaps w:val="0"/>
          <w:noProof w:val="0"/>
          <w:color w:val="auto"/>
          <w:sz w:val="24"/>
          <w:szCs w:val="24"/>
          <w:lang w:val="en-GB"/>
        </w:rPr>
        <w:t xml:space="preserve"> corporate practices (Sato &amp; McGrath, 2023).</w:t>
      </w:r>
    </w:p>
    <w:p w:rsidR="78261063" w:rsidP="78261063" w:rsidRDefault="78261063" w14:paraId="47805AB8" w14:textId="00A799C4">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AAC764F" w14:textId="456ED621">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6F48497" w14:textId="4904130A">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05D0DC0" w14:textId="2D119C07">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634D7B8C" w14:textId="32590012">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C7AD44C" w14:textId="643C1145">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ECA506" w:rsidP="78261063" w:rsidRDefault="78ECA506" w14:paraId="0DAB63F3" w14:textId="4AEB755B">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78ECA506">
        <w:rPr>
          <w:rFonts w:ascii="Arial" w:hAnsi="Arial" w:eastAsia="Arial" w:cs="Arial"/>
          <w:b w:val="1"/>
          <w:bCs w:val="1"/>
          <w:i w:val="1"/>
          <w:iCs w:val="1"/>
          <w:caps w:val="0"/>
          <w:smallCaps w:val="0"/>
          <w:noProof w:val="0"/>
          <w:color w:val="auto"/>
          <w:sz w:val="24"/>
          <w:szCs w:val="24"/>
          <w:lang w:val="en-GB"/>
        </w:rPr>
        <w:t>2.</w:t>
      </w:r>
      <w:r w:rsidRPr="78261063" w:rsidR="61801496">
        <w:rPr>
          <w:rFonts w:ascii="Arial" w:hAnsi="Arial" w:eastAsia="Arial" w:cs="Arial"/>
          <w:b w:val="1"/>
          <w:bCs w:val="1"/>
          <w:i w:val="1"/>
          <w:iCs w:val="1"/>
          <w:caps w:val="0"/>
          <w:smallCaps w:val="0"/>
          <w:noProof w:val="0"/>
          <w:color w:val="auto"/>
          <w:sz w:val="24"/>
          <w:szCs w:val="24"/>
          <w:lang w:val="en-GB"/>
        </w:rPr>
        <w:t>3: Profit Versus Ethical Considerations</w:t>
      </w:r>
    </w:p>
    <w:p w:rsidR="0A6A94BF" w:rsidP="78261063" w:rsidRDefault="0A6A94BF" w14:paraId="12460042" w14:textId="68F4DC88">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0A6A94BF">
        <w:rPr>
          <w:rFonts w:ascii="Arial" w:hAnsi="Arial" w:eastAsia="Arial" w:cs="Arial"/>
          <w:b w:val="1"/>
          <w:bCs w:val="1"/>
          <w:i w:val="0"/>
          <w:iCs w:val="0"/>
          <w:caps w:val="0"/>
          <w:smallCaps w:val="0"/>
          <w:noProof w:val="0"/>
          <w:color w:val="auto"/>
          <w:sz w:val="24"/>
          <w:szCs w:val="24"/>
          <w:lang w:val="en-GB"/>
        </w:rPr>
        <w:t>2.</w:t>
      </w:r>
      <w:r w:rsidRPr="78261063" w:rsidR="61801496">
        <w:rPr>
          <w:rFonts w:ascii="Arial" w:hAnsi="Arial" w:eastAsia="Arial" w:cs="Arial"/>
          <w:b w:val="1"/>
          <w:bCs w:val="1"/>
          <w:i w:val="0"/>
          <w:iCs w:val="0"/>
          <w:caps w:val="0"/>
          <w:smallCaps w:val="0"/>
          <w:noProof w:val="0"/>
          <w:color w:val="auto"/>
          <w:sz w:val="24"/>
          <w:szCs w:val="24"/>
          <w:lang w:val="en-GB"/>
        </w:rPr>
        <w:t>3.1 Debate on the Balance Between Profitability and Ethical Responsibilities</w:t>
      </w:r>
    </w:p>
    <w:p w:rsidR="02A015B0" w:rsidP="78261063" w:rsidRDefault="02A015B0" w14:paraId="25740EB0" w14:textId="279BC8EB">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02A015B0">
        <w:rPr>
          <w:rFonts w:ascii="Arial" w:hAnsi="Arial" w:eastAsia="Arial" w:cs="Arial"/>
          <w:b w:val="0"/>
          <w:bCs w:val="0"/>
          <w:i w:val="0"/>
          <w:iCs w:val="0"/>
          <w:caps w:val="0"/>
          <w:smallCaps w:val="0"/>
          <w:noProof w:val="0"/>
          <w:color w:val="auto"/>
          <w:sz w:val="24"/>
          <w:szCs w:val="24"/>
          <w:lang w:val="en-GB"/>
        </w:rPr>
        <w:t xml:space="preserve">One of the main debates in contemporary business practices is </w:t>
      </w:r>
      <w:r w:rsidRPr="78261063" w:rsidR="02A015B0">
        <w:rPr>
          <w:rFonts w:ascii="Arial" w:hAnsi="Arial" w:eastAsia="Arial" w:cs="Arial"/>
          <w:b w:val="0"/>
          <w:bCs w:val="0"/>
          <w:i w:val="0"/>
          <w:iCs w:val="0"/>
          <w:caps w:val="0"/>
          <w:smallCaps w:val="0"/>
          <w:noProof w:val="0"/>
          <w:color w:val="auto"/>
          <w:sz w:val="24"/>
          <w:szCs w:val="24"/>
          <w:lang w:val="en-GB"/>
        </w:rPr>
        <w:t>whether or not</w:t>
      </w:r>
      <w:r w:rsidRPr="78261063" w:rsidR="02A015B0">
        <w:rPr>
          <w:rFonts w:ascii="Arial" w:hAnsi="Arial" w:eastAsia="Arial" w:cs="Arial"/>
          <w:b w:val="0"/>
          <w:bCs w:val="0"/>
          <w:i w:val="0"/>
          <w:iCs w:val="0"/>
          <w:caps w:val="0"/>
          <w:smallCaps w:val="0"/>
          <w:noProof w:val="0"/>
          <w:color w:val="auto"/>
          <w:sz w:val="24"/>
          <w:szCs w:val="24"/>
          <w:lang w:val="en-GB"/>
        </w:rPr>
        <w:t xml:space="preserve"> to prioritise profitability over keeping ethical commitments. The conventional perspective, which is </w:t>
      </w:r>
      <w:r w:rsidRPr="78261063" w:rsidR="02A015B0">
        <w:rPr>
          <w:rFonts w:ascii="Arial" w:hAnsi="Arial" w:eastAsia="Arial" w:cs="Arial"/>
          <w:b w:val="0"/>
          <w:bCs w:val="0"/>
          <w:i w:val="0"/>
          <w:iCs w:val="0"/>
          <w:caps w:val="0"/>
          <w:smallCaps w:val="0"/>
          <w:noProof w:val="0"/>
          <w:color w:val="auto"/>
          <w:sz w:val="24"/>
          <w:szCs w:val="24"/>
          <w:lang w:val="en-GB"/>
        </w:rPr>
        <w:t>frequently</w:t>
      </w:r>
      <w:r w:rsidRPr="78261063" w:rsidR="02A015B0">
        <w:rPr>
          <w:rFonts w:ascii="Arial" w:hAnsi="Arial" w:eastAsia="Arial" w:cs="Arial"/>
          <w:b w:val="0"/>
          <w:bCs w:val="0"/>
          <w:i w:val="0"/>
          <w:iCs w:val="0"/>
          <w:caps w:val="0"/>
          <w:smallCaps w:val="0"/>
          <w:noProof w:val="0"/>
          <w:color w:val="auto"/>
          <w:sz w:val="24"/>
          <w:szCs w:val="24"/>
          <w:lang w:val="en-GB"/>
        </w:rPr>
        <w:t xml:space="preserve"> linked to Milton Friedman's claim that a company's main duty is to maximise profits, holds that companies only exist to make money for their shareholders (Friedman, 1970). But the emergence of corporate social responsibility (CSR) and stakeholder theory, which contend that companies have moral duties to a wider range of stakeholders, such as customers, employees, and the environment, has put increasing pressure on this viewpoint (Freeman, 1984; Carroll, 1991).</w:t>
      </w:r>
    </w:p>
    <w:p w:rsidR="02A015B0" w:rsidP="78261063" w:rsidRDefault="02A015B0" w14:paraId="4F8B4948" w14:textId="47F6E1E1">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02A015B0">
        <w:rPr>
          <w:rFonts w:ascii="Arial" w:hAnsi="Arial" w:eastAsia="Arial" w:cs="Arial"/>
          <w:b w:val="0"/>
          <w:bCs w:val="0"/>
          <w:i w:val="0"/>
          <w:iCs w:val="0"/>
          <w:caps w:val="0"/>
          <w:smallCaps w:val="0"/>
          <w:noProof w:val="0"/>
          <w:color w:val="auto"/>
          <w:sz w:val="24"/>
          <w:szCs w:val="24"/>
          <w:lang w:val="en-GB"/>
        </w:rPr>
        <w:t xml:space="preserve">It might be difficult to strike a balance between ethics and economics. Even though immoral actions might produce short-term financial rewards, they can have long-term negative consequences as well, such as diminished customer loyalty, legal repercussions, and reputational damage (Smith &amp; Quelch, 2023b). Conversely, ethical practices can boost a company's brand, create customer loyalty, and even offer up new market prospects, while they might involve upfront investments and </w:t>
      </w:r>
      <w:r w:rsidRPr="78261063" w:rsidR="02A015B0">
        <w:rPr>
          <w:rFonts w:ascii="Arial" w:hAnsi="Arial" w:eastAsia="Arial" w:cs="Arial"/>
          <w:b w:val="0"/>
          <w:bCs w:val="0"/>
          <w:i w:val="0"/>
          <w:iCs w:val="0"/>
          <w:caps w:val="0"/>
          <w:smallCaps w:val="0"/>
          <w:noProof w:val="0"/>
          <w:color w:val="auto"/>
          <w:sz w:val="24"/>
          <w:szCs w:val="24"/>
          <w:lang w:val="en-GB"/>
        </w:rPr>
        <w:t>possibly lower</w:t>
      </w:r>
      <w:r w:rsidRPr="78261063" w:rsidR="02A015B0">
        <w:rPr>
          <w:rFonts w:ascii="Arial" w:hAnsi="Arial" w:eastAsia="Arial" w:cs="Arial"/>
          <w:b w:val="0"/>
          <w:bCs w:val="0"/>
          <w:i w:val="0"/>
          <w:iCs w:val="0"/>
          <w:caps w:val="0"/>
          <w:smallCaps w:val="0"/>
          <w:noProof w:val="0"/>
          <w:color w:val="auto"/>
          <w:sz w:val="24"/>
          <w:szCs w:val="24"/>
          <w:lang w:val="en-GB"/>
        </w:rPr>
        <w:t xml:space="preserve"> immediate returns (Porter &amp; Kramer, 2006).</w:t>
      </w:r>
    </w:p>
    <w:p w:rsidR="2C478D61" w:rsidP="78261063" w:rsidRDefault="2C478D61" w14:paraId="03B6B4A6" w14:textId="171E4EDD">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2C478D61">
        <w:rPr>
          <w:rFonts w:ascii="Arial" w:hAnsi="Arial" w:eastAsia="Arial" w:cs="Arial"/>
          <w:b w:val="1"/>
          <w:bCs w:val="1"/>
          <w:i w:val="0"/>
          <w:iCs w:val="0"/>
          <w:caps w:val="0"/>
          <w:smallCaps w:val="0"/>
          <w:noProof w:val="0"/>
          <w:color w:val="auto"/>
          <w:sz w:val="24"/>
          <w:szCs w:val="24"/>
          <w:lang w:val="en-GB"/>
        </w:rPr>
        <w:t>2.</w:t>
      </w:r>
      <w:r w:rsidRPr="78261063" w:rsidR="61801496">
        <w:rPr>
          <w:rFonts w:ascii="Arial" w:hAnsi="Arial" w:eastAsia="Arial" w:cs="Arial"/>
          <w:b w:val="1"/>
          <w:bCs w:val="1"/>
          <w:i w:val="0"/>
          <w:iCs w:val="0"/>
          <w:caps w:val="0"/>
          <w:smallCaps w:val="0"/>
          <w:noProof w:val="0"/>
          <w:color w:val="auto"/>
          <w:sz w:val="24"/>
          <w:szCs w:val="24"/>
          <w:lang w:val="en-GB"/>
        </w:rPr>
        <w:t>3.2 Examples of Businesses Successfully Integrating Both</w:t>
      </w:r>
    </w:p>
    <w:p w:rsidR="59C5FB24" w:rsidP="78261063" w:rsidRDefault="59C5FB24" w14:paraId="732B55E7" w14:textId="794ACC17">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9C5FB24">
        <w:rPr>
          <w:rFonts w:ascii="Arial" w:hAnsi="Arial" w:eastAsia="Arial" w:cs="Arial"/>
          <w:b w:val="0"/>
          <w:bCs w:val="0"/>
          <w:i w:val="0"/>
          <w:iCs w:val="0"/>
          <w:caps w:val="0"/>
          <w:smallCaps w:val="0"/>
          <w:noProof w:val="0"/>
          <w:color w:val="auto"/>
          <w:sz w:val="24"/>
          <w:szCs w:val="24"/>
          <w:lang w:val="en-GB"/>
        </w:rPr>
        <w:t xml:space="preserve">There are several instances of thriving company models where ethical considerations have been successfully included. Patagonia, the outdoor clothing brand, is recognised for its commitment to environmental sustainability, which has become a significant selling factor and a source of consumer loyalty, </w:t>
      </w:r>
      <w:r w:rsidRPr="78261063" w:rsidR="59C5FB24">
        <w:rPr>
          <w:rFonts w:ascii="Arial" w:hAnsi="Arial" w:eastAsia="Arial" w:cs="Arial"/>
          <w:b w:val="0"/>
          <w:bCs w:val="0"/>
          <w:i w:val="0"/>
          <w:iCs w:val="0"/>
          <w:caps w:val="0"/>
          <w:smallCaps w:val="0"/>
          <w:noProof w:val="0"/>
          <w:color w:val="auto"/>
          <w:sz w:val="24"/>
          <w:szCs w:val="24"/>
          <w:lang w:val="en-GB"/>
        </w:rPr>
        <w:t>consequently</w:t>
      </w:r>
      <w:r w:rsidRPr="78261063" w:rsidR="59C5FB24">
        <w:rPr>
          <w:rFonts w:ascii="Arial" w:hAnsi="Arial" w:eastAsia="Arial" w:cs="Arial"/>
          <w:b w:val="0"/>
          <w:bCs w:val="0"/>
          <w:i w:val="0"/>
          <w:iCs w:val="0"/>
          <w:caps w:val="0"/>
          <w:smallCaps w:val="0"/>
          <w:noProof w:val="0"/>
          <w:color w:val="auto"/>
          <w:sz w:val="24"/>
          <w:szCs w:val="24"/>
          <w:lang w:val="en-GB"/>
        </w:rPr>
        <w:t xml:space="preserve"> driving its profitability (Chouinard &amp; Stanley, 2022). </w:t>
      </w:r>
    </w:p>
    <w:p w:rsidR="59C5FB24" w:rsidP="78261063" w:rsidRDefault="59C5FB24" w14:paraId="3EC6367A" w14:textId="79FEF3A8">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9C5FB24">
        <w:rPr>
          <w:rFonts w:ascii="Arial" w:hAnsi="Arial" w:eastAsia="Arial" w:cs="Arial"/>
          <w:b w:val="0"/>
          <w:bCs w:val="0"/>
          <w:i w:val="0"/>
          <w:iCs w:val="0"/>
          <w:caps w:val="0"/>
          <w:smallCaps w:val="0"/>
          <w:noProof w:val="0"/>
          <w:color w:val="auto"/>
          <w:sz w:val="24"/>
          <w:szCs w:val="24"/>
          <w:lang w:val="en-GB"/>
        </w:rPr>
        <w:t xml:space="preserve"> </w:t>
      </w:r>
    </w:p>
    <w:p w:rsidR="59C5FB24" w:rsidP="78261063" w:rsidRDefault="59C5FB24" w14:paraId="32A97ECB" w14:textId="4C48EA67">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9C5FB24">
        <w:rPr>
          <w:rFonts w:ascii="Arial" w:hAnsi="Arial" w:eastAsia="Arial" w:cs="Arial"/>
          <w:b w:val="0"/>
          <w:bCs w:val="0"/>
          <w:i w:val="0"/>
          <w:iCs w:val="0"/>
          <w:caps w:val="0"/>
          <w:smallCaps w:val="0"/>
          <w:noProof w:val="0"/>
          <w:color w:val="auto"/>
          <w:sz w:val="24"/>
          <w:szCs w:val="24"/>
          <w:lang w:val="en-GB"/>
        </w:rPr>
        <w:t>Another illustration is the business Ben &amp; Jerry's, which has continuously struck a balance between social responsibility and profits. In addition to defining its corporate identity, its dedication to social action, environmental sustainability, and fair trade has aided in its financial success (Cohen &amp; Greenfield, 2023).</w:t>
      </w:r>
    </w:p>
    <w:p w:rsidR="59C5FB24" w:rsidP="78261063" w:rsidRDefault="59C5FB24" w14:paraId="1BFB889F" w14:textId="081E552B">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9C5FB24">
        <w:rPr>
          <w:rFonts w:ascii="Arial" w:hAnsi="Arial" w:eastAsia="Arial" w:cs="Arial"/>
          <w:b w:val="0"/>
          <w:bCs w:val="0"/>
          <w:i w:val="0"/>
          <w:iCs w:val="0"/>
          <w:caps w:val="0"/>
          <w:smallCaps w:val="0"/>
          <w:noProof w:val="0"/>
          <w:color w:val="auto"/>
          <w:sz w:val="24"/>
          <w:szCs w:val="24"/>
          <w:lang w:val="en-GB"/>
        </w:rPr>
        <w:t xml:space="preserve">In a similar vein, Interface, a producer of modular carpet, has achieved notable progress in lessening its environmental impact without sacrificing profitability. The company's ambition to become entirely sustainable has led to technologies that have cut waste and energy expenditures, </w:t>
      </w:r>
      <w:r w:rsidRPr="78261063" w:rsidR="59C5FB24">
        <w:rPr>
          <w:rFonts w:ascii="Arial" w:hAnsi="Arial" w:eastAsia="Arial" w:cs="Arial"/>
          <w:b w:val="0"/>
          <w:bCs w:val="0"/>
          <w:i w:val="0"/>
          <w:iCs w:val="0"/>
          <w:caps w:val="0"/>
          <w:smallCaps w:val="0"/>
          <w:noProof w:val="0"/>
          <w:color w:val="auto"/>
          <w:sz w:val="24"/>
          <w:szCs w:val="24"/>
          <w:lang w:val="en-GB"/>
        </w:rPr>
        <w:t>ultimately benefiting</w:t>
      </w:r>
      <w:r w:rsidRPr="78261063" w:rsidR="59C5FB24">
        <w:rPr>
          <w:rFonts w:ascii="Arial" w:hAnsi="Arial" w:eastAsia="Arial" w:cs="Arial"/>
          <w:b w:val="0"/>
          <w:bCs w:val="0"/>
          <w:i w:val="0"/>
          <w:iCs w:val="0"/>
          <w:caps w:val="0"/>
          <w:smallCaps w:val="0"/>
          <w:noProof w:val="0"/>
          <w:color w:val="auto"/>
          <w:sz w:val="24"/>
          <w:szCs w:val="24"/>
          <w:lang w:val="en-GB"/>
        </w:rPr>
        <w:t xml:space="preserve"> both the environment and the bottom line (Anderson &amp; White, 2022).</w:t>
      </w:r>
    </w:p>
    <w:p w:rsidR="78261063" w:rsidP="78261063" w:rsidRDefault="78261063" w14:paraId="49E98BBC" w14:textId="4C3B1CDB">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65B008D7" w14:textId="5624560F">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D869688" w14:textId="05A4E66A">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1D3DA43A" w14:textId="38B0FB05">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CEC248F" w14:textId="3407AFE2">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8436D8A" w14:textId="3B966706">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6FA852EA" w14:textId="61970D06">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F28A51B" w14:textId="1B028C0A">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1AC80FE" w14:textId="4D325AA1">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58DD761" w14:textId="7905BB6A">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71D42B8E" w14:textId="447E28A2">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16A6137B" w14:textId="47BA4407">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081AB158" w:rsidP="78261063" w:rsidRDefault="081AB158" w14:paraId="300DF3C4" w14:textId="14CA7E77">
      <w:pPr>
        <w:spacing w:before="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081AB158">
        <w:rPr>
          <w:rFonts w:ascii="Arial" w:hAnsi="Arial" w:eastAsia="Arial" w:cs="Arial"/>
          <w:b w:val="1"/>
          <w:bCs w:val="1"/>
          <w:i w:val="1"/>
          <w:iCs w:val="1"/>
          <w:caps w:val="0"/>
          <w:smallCaps w:val="0"/>
          <w:noProof w:val="0"/>
          <w:color w:val="auto"/>
          <w:sz w:val="24"/>
          <w:szCs w:val="24"/>
          <w:lang w:val="en-GB"/>
        </w:rPr>
        <w:t>2.</w:t>
      </w:r>
      <w:r w:rsidRPr="78261063" w:rsidR="0F46096F">
        <w:rPr>
          <w:rFonts w:ascii="Arial" w:hAnsi="Arial" w:eastAsia="Arial" w:cs="Arial"/>
          <w:b w:val="1"/>
          <w:bCs w:val="1"/>
          <w:i w:val="1"/>
          <w:iCs w:val="1"/>
          <w:caps w:val="0"/>
          <w:smallCaps w:val="0"/>
          <w:noProof w:val="0"/>
          <w:color w:val="auto"/>
          <w:sz w:val="24"/>
          <w:szCs w:val="24"/>
          <w:lang w:val="en-GB"/>
        </w:rPr>
        <w:t>4: Businesses and Environmental Responsibility</w:t>
      </w:r>
    </w:p>
    <w:p w:rsidR="687BDF16" w:rsidP="78261063" w:rsidRDefault="687BDF16" w14:paraId="48E838EF" w14:textId="6A0B5E7B">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687BDF16">
        <w:rPr>
          <w:rFonts w:ascii="Arial" w:hAnsi="Arial" w:eastAsia="Arial" w:cs="Arial"/>
          <w:b w:val="1"/>
          <w:bCs w:val="1"/>
          <w:i w:val="0"/>
          <w:iCs w:val="0"/>
          <w:caps w:val="0"/>
          <w:smallCaps w:val="0"/>
          <w:noProof w:val="0"/>
          <w:color w:val="auto"/>
          <w:sz w:val="24"/>
          <w:szCs w:val="24"/>
          <w:lang w:val="en-GB"/>
        </w:rPr>
        <w:t>2.</w:t>
      </w:r>
      <w:r w:rsidRPr="78261063" w:rsidR="0F46096F">
        <w:rPr>
          <w:rFonts w:ascii="Arial" w:hAnsi="Arial" w:eastAsia="Arial" w:cs="Arial"/>
          <w:b w:val="1"/>
          <w:bCs w:val="1"/>
          <w:i w:val="0"/>
          <w:iCs w:val="0"/>
          <w:caps w:val="0"/>
          <w:smallCaps w:val="0"/>
          <w:noProof w:val="0"/>
          <w:color w:val="auto"/>
          <w:sz w:val="24"/>
          <w:szCs w:val="24"/>
          <w:lang w:val="en-GB"/>
        </w:rPr>
        <w:t>4.1 Discussion on Corporate Responsibility Towards Environmental Issues</w:t>
      </w:r>
    </w:p>
    <w:p w:rsidR="07C93D01" w:rsidP="78261063" w:rsidRDefault="07C93D01" w14:paraId="531094BC" w14:textId="47034BC6">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07C93D01">
        <w:rPr>
          <w:rFonts w:ascii="Arial" w:hAnsi="Arial" w:eastAsia="Arial" w:cs="Arial"/>
          <w:b w:val="0"/>
          <w:bCs w:val="0"/>
          <w:i w:val="0"/>
          <w:iCs w:val="0"/>
          <w:caps w:val="0"/>
          <w:smallCaps w:val="0"/>
          <w:noProof w:val="0"/>
          <w:color w:val="auto"/>
          <w:sz w:val="24"/>
          <w:szCs w:val="24"/>
          <w:lang w:val="en-GB"/>
        </w:rPr>
        <w:t>The concept of corporate environmental responsibility has grown from being a side issue to a major global concern for firms. This change is a result of a greater understanding of how business operations affect the environment and how important it is for firms to take on environmental concerns. Environmental responsibility is more than just following the law; it includes taking proactive steps to lessen carbon footprints, manage resource use effectively, and adopt sustainable practices (Elkington, 1997).</w:t>
      </w:r>
    </w:p>
    <w:p w:rsidR="07C93D01" w:rsidP="78261063" w:rsidRDefault="07C93D01" w14:paraId="7369A506" w14:textId="3F7DE779">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07C93D01">
        <w:rPr>
          <w:rFonts w:ascii="Arial" w:hAnsi="Arial" w:eastAsia="Arial" w:cs="Arial"/>
          <w:b w:val="0"/>
          <w:bCs w:val="0"/>
          <w:i w:val="0"/>
          <w:iCs w:val="0"/>
          <w:caps w:val="0"/>
          <w:smallCaps w:val="0"/>
          <w:noProof w:val="0"/>
          <w:color w:val="auto"/>
          <w:sz w:val="24"/>
          <w:szCs w:val="24"/>
          <w:lang w:val="en-GB"/>
        </w:rPr>
        <w:t>A growing number of people believe that incorporating environmental responsibility into corporate strategy is a necessary part of ethical business practices because it can boost operational effectiveness, spur innovation, and help businesses stay competitive (Hart, 1995; Esty &amp; Winston, 2006). This strategy is in line with the more general idea of the "triple bottom line," which highlights the significance of the financial (or "profit"), social (or "people"), and environmental (or "planet") components of corporate success (Elkington, 1997).</w:t>
      </w:r>
    </w:p>
    <w:p w:rsidR="14D18F61" w:rsidP="78261063" w:rsidRDefault="14D18F61" w14:paraId="1A45E886" w14:textId="7F598799">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14D18F61">
        <w:rPr>
          <w:rFonts w:ascii="Arial" w:hAnsi="Arial" w:eastAsia="Arial" w:cs="Arial"/>
          <w:b w:val="1"/>
          <w:bCs w:val="1"/>
          <w:i w:val="0"/>
          <w:iCs w:val="0"/>
          <w:caps w:val="0"/>
          <w:smallCaps w:val="0"/>
          <w:noProof w:val="0"/>
          <w:color w:val="auto"/>
          <w:sz w:val="24"/>
          <w:szCs w:val="24"/>
          <w:lang w:val="en-GB"/>
        </w:rPr>
        <w:t>2.</w:t>
      </w:r>
      <w:r w:rsidRPr="78261063" w:rsidR="0F46096F">
        <w:rPr>
          <w:rFonts w:ascii="Arial" w:hAnsi="Arial" w:eastAsia="Arial" w:cs="Arial"/>
          <w:b w:val="1"/>
          <w:bCs w:val="1"/>
          <w:i w:val="0"/>
          <w:iCs w:val="0"/>
          <w:caps w:val="0"/>
          <w:smallCaps w:val="0"/>
          <w:noProof w:val="0"/>
          <w:color w:val="auto"/>
          <w:sz w:val="24"/>
          <w:szCs w:val="24"/>
          <w:lang w:val="en-GB"/>
        </w:rPr>
        <w:t>4.2 Analysis of Different Global Approaches to Climate Change, Pollution, and Sustainability</w:t>
      </w:r>
    </w:p>
    <w:p w:rsidR="3DCE57F5" w:rsidP="78261063" w:rsidRDefault="3DCE57F5" w14:paraId="1D5275AC" w14:textId="4965327C">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3DCE57F5">
        <w:rPr>
          <w:rFonts w:ascii="Arial" w:hAnsi="Arial" w:eastAsia="Arial" w:cs="Arial"/>
          <w:b w:val="0"/>
          <w:bCs w:val="0"/>
          <w:i w:val="0"/>
          <w:iCs w:val="0"/>
          <w:caps w:val="0"/>
          <w:smallCaps w:val="0"/>
          <w:noProof w:val="0"/>
          <w:color w:val="auto"/>
          <w:sz w:val="24"/>
          <w:szCs w:val="24"/>
          <w:lang w:val="en-GB"/>
        </w:rPr>
        <w:t>Diverse strategies are used worldwide to combat pollution, climate change, and sustainability in the corporate sector. Policies and regulatory frameworks that promote sustainable behaviours are highly valued throughout Europe. The European Union’s Green Deal and the Circular Economy Action Plan are examples of comprehensive efforts to encourage sustainable growth (European Commission, 2020).</w:t>
      </w:r>
    </w:p>
    <w:p w:rsidR="3DCE57F5" w:rsidP="78261063" w:rsidRDefault="3DCE57F5" w14:paraId="56E5DD51" w14:textId="47746865">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3DCE57F5">
        <w:rPr>
          <w:rFonts w:ascii="Arial" w:hAnsi="Arial" w:eastAsia="Arial" w:cs="Arial"/>
          <w:b w:val="0"/>
          <w:bCs w:val="0"/>
          <w:i w:val="0"/>
          <w:iCs w:val="0"/>
          <w:caps w:val="0"/>
          <w:smallCaps w:val="0"/>
          <w:noProof w:val="0"/>
          <w:color w:val="auto"/>
          <w:sz w:val="24"/>
          <w:szCs w:val="24"/>
          <w:lang w:val="en-GB"/>
        </w:rPr>
        <w:t xml:space="preserve">The US, on the other hand, has </w:t>
      </w:r>
      <w:r w:rsidRPr="78261063" w:rsidR="3DCE57F5">
        <w:rPr>
          <w:rFonts w:ascii="Arial" w:hAnsi="Arial" w:eastAsia="Arial" w:cs="Arial"/>
          <w:b w:val="0"/>
          <w:bCs w:val="0"/>
          <w:i w:val="0"/>
          <w:iCs w:val="0"/>
          <w:caps w:val="0"/>
          <w:smallCaps w:val="0"/>
          <w:noProof w:val="0"/>
          <w:color w:val="auto"/>
          <w:sz w:val="24"/>
          <w:szCs w:val="24"/>
          <w:lang w:val="en-GB"/>
        </w:rPr>
        <w:t>witnessed</w:t>
      </w:r>
      <w:r w:rsidRPr="78261063" w:rsidR="3DCE57F5">
        <w:rPr>
          <w:rFonts w:ascii="Arial" w:hAnsi="Arial" w:eastAsia="Arial" w:cs="Arial"/>
          <w:b w:val="0"/>
          <w:bCs w:val="0"/>
          <w:i w:val="0"/>
          <w:iCs w:val="0"/>
          <w:caps w:val="0"/>
          <w:smallCaps w:val="0"/>
          <w:noProof w:val="0"/>
          <w:color w:val="auto"/>
          <w:sz w:val="24"/>
          <w:szCs w:val="24"/>
          <w:lang w:val="en-GB"/>
        </w:rPr>
        <w:t xml:space="preserve"> a more market-driven strategy, with businesses </w:t>
      </w:r>
      <w:r w:rsidRPr="78261063" w:rsidR="3DCE57F5">
        <w:rPr>
          <w:rFonts w:ascii="Arial" w:hAnsi="Arial" w:eastAsia="Arial" w:cs="Arial"/>
          <w:b w:val="0"/>
          <w:bCs w:val="0"/>
          <w:i w:val="0"/>
          <w:iCs w:val="0"/>
          <w:caps w:val="0"/>
          <w:smallCaps w:val="0"/>
          <w:noProof w:val="0"/>
          <w:color w:val="auto"/>
          <w:sz w:val="24"/>
          <w:szCs w:val="24"/>
          <w:lang w:val="en-GB"/>
        </w:rPr>
        <w:t>frequently</w:t>
      </w:r>
      <w:r w:rsidRPr="78261063" w:rsidR="3DCE57F5">
        <w:rPr>
          <w:rFonts w:ascii="Arial" w:hAnsi="Arial" w:eastAsia="Arial" w:cs="Arial"/>
          <w:b w:val="0"/>
          <w:bCs w:val="0"/>
          <w:i w:val="0"/>
          <w:iCs w:val="0"/>
          <w:caps w:val="0"/>
          <w:smallCaps w:val="0"/>
          <w:noProof w:val="0"/>
          <w:color w:val="auto"/>
          <w:sz w:val="24"/>
          <w:szCs w:val="24"/>
          <w:lang w:val="en-GB"/>
        </w:rPr>
        <w:t xml:space="preserve"> taking the lead in implementing sustainable practices in response to investor and customer demands. This tendency is </w:t>
      </w:r>
      <w:r w:rsidRPr="78261063" w:rsidR="3DCE57F5">
        <w:rPr>
          <w:rFonts w:ascii="Arial" w:hAnsi="Arial" w:eastAsia="Arial" w:cs="Arial"/>
          <w:b w:val="0"/>
          <w:bCs w:val="0"/>
          <w:i w:val="0"/>
          <w:iCs w:val="0"/>
          <w:caps w:val="0"/>
          <w:smallCaps w:val="0"/>
          <w:noProof w:val="0"/>
          <w:color w:val="auto"/>
          <w:sz w:val="24"/>
          <w:szCs w:val="24"/>
          <w:lang w:val="en-GB"/>
        </w:rPr>
        <w:t>demonstrated</w:t>
      </w:r>
      <w:r w:rsidRPr="78261063" w:rsidR="3DCE57F5">
        <w:rPr>
          <w:rFonts w:ascii="Arial" w:hAnsi="Arial" w:eastAsia="Arial" w:cs="Arial"/>
          <w:b w:val="0"/>
          <w:bCs w:val="0"/>
          <w:i w:val="0"/>
          <w:iCs w:val="0"/>
          <w:caps w:val="0"/>
          <w:smallCaps w:val="0"/>
          <w:noProof w:val="0"/>
          <w:color w:val="auto"/>
          <w:sz w:val="24"/>
          <w:szCs w:val="24"/>
          <w:lang w:val="en-GB"/>
        </w:rPr>
        <w:t xml:space="preserve"> by the rise of green technologies and business purchases of renewable energy in the United States (Goldman Sachs, 2021).</w:t>
      </w:r>
    </w:p>
    <w:p w:rsidR="3DCE57F5" w:rsidP="78261063" w:rsidRDefault="3DCE57F5" w14:paraId="4DA13909" w14:textId="6608082D">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3DCE57F5">
        <w:rPr>
          <w:rFonts w:ascii="Arial" w:hAnsi="Arial" w:eastAsia="Arial" w:cs="Arial"/>
          <w:b w:val="0"/>
          <w:bCs w:val="0"/>
          <w:i w:val="0"/>
          <w:iCs w:val="0"/>
          <w:caps w:val="0"/>
          <w:smallCaps w:val="0"/>
          <w:noProof w:val="0"/>
          <w:color w:val="auto"/>
          <w:sz w:val="24"/>
          <w:szCs w:val="24"/>
          <w:lang w:val="en-GB"/>
        </w:rPr>
        <w:t xml:space="preserve">Different techniques are </w:t>
      </w:r>
      <w:r w:rsidRPr="78261063" w:rsidR="3DCE57F5">
        <w:rPr>
          <w:rFonts w:ascii="Arial" w:hAnsi="Arial" w:eastAsia="Arial" w:cs="Arial"/>
          <w:b w:val="0"/>
          <w:bCs w:val="0"/>
          <w:i w:val="0"/>
          <w:iCs w:val="0"/>
          <w:caps w:val="0"/>
          <w:smallCaps w:val="0"/>
          <w:noProof w:val="0"/>
          <w:color w:val="auto"/>
          <w:sz w:val="24"/>
          <w:szCs w:val="24"/>
          <w:lang w:val="en-GB"/>
        </w:rPr>
        <w:t>evident</w:t>
      </w:r>
      <w:r w:rsidRPr="78261063" w:rsidR="3DCE57F5">
        <w:rPr>
          <w:rFonts w:ascii="Arial" w:hAnsi="Arial" w:eastAsia="Arial" w:cs="Arial"/>
          <w:b w:val="0"/>
          <w:bCs w:val="0"/>
          <w:i w:val="0"/>
          <w:iCs w:val="0"/>
          <w:caps w:val="0"/>
          <w:smallCaps w:val="0"/>
          <w:noProof w:val="0"/>
          <w:color w:val="auto"/>
          <w:sz w:val="24"/>
          <w:szCs w:val="24"/>
          <w:lang w:val="en-GB"/>
        </w:rPr>
        <w:t xml:space="preserve"> across Asia. China, for instance, has made tremendous progress in renewable energy investment as part of its national programme to address pollution and climate change (Zhang et al., 2023). Japan, on the other hand, has focused on technical innovation and energy efficiency as major strategy for environmental responsibility (Fujitsu, 2022).</w:t>
      </w:r>
    </w:p>
    <w:p w:rsidR="78261063" w:rsidP="78261063" w:rsidRDefault="78261063" w14:paraId="202172AE" w14:textId="6B455654">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7E7673B9" w14:textId="30D904CC">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22CD0AE" w14:textId="27526A78">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4B3E6322" w14:textId="22D83FF9">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FA3CD8C" w14:textId="392F8BAA">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772BA833" w14:textId="15B18584">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F37E740" w14:textId="3DA23DEF">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11061377" w14:textId="4456D233">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p>
    <w:p w:rsidR="3BEF20AD" w:rsidP="78261063" w:rsidRDefault="3BEF20AD" w14:paraId="5B97984E" w14:textId="40984586">
      <w:pPr>
        <w:pStyle w:val="Normal"/>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3BEF20AD">
        <w:rPr>
          <w:rFonts w:ascii="Arial" w:hAnsi="Arial" w:eastAsia="Arial" w:cs="Arial"/>
          <w:b w:val="1"/>
          <w:bCs w:val="1"/>
          <w:i w:val="1"/>
          <w:iCs w:val="1"/>
          <w:caps w:val="0"/>
          <w:smallCaps w:val="0"/>
          <w:noProof w:val="0"/>
          <w:color w:val="auto"/>
          <w:sz w:val="24"/>
          <w:szCs w:val="24"/>
          <w:lang w:val="en-GB"/>
        </w:rPr>
        <w:t>2.5</w:t>
      </w:r>
      <w:r w:rsidRPr="78261063" w:rsidR="1BA849BF">
        <w:rPr>
          <w:rFonts w:ascii="Arial" w:hAnsi="Arial" w:eastAsia="Arial" w:cs="Arial"/>
          <w:b w:val="1"/>
          <w:bCs w:val="1"/>
          <w:i w:val="1"/>
          <w:iCs w:val="1"/>
          <w:caps w:val="0"/>
          <w:smallCaps w:val="0"/>
          <w:noProof w:val="0"/>
          <w:color w:val="auto"/>
          <w:sz w:val="24"/>
          <w:szCs w:val="24"/>
          <w:lang w:val="en-GB"/>
        </w:rPr>
        <w:t xml:space="preserve"> Cultural Perspectives on Social Issues</w:t>
      </w:r>
    </w:p>
    <w:p w:rsidR="37A0C372" w:rsidP="78261063" w:rsidRDefault="37A0C372" w14:paraId="3ED46036" w14:textId="32B7D971">
      <w:pPr>
        <w:spacing w:before="300" w:beforeAutospacing="off" w:after="300" w:afterAutospacing="off" w:line="480" w:lineRule="auto"/>
        <w:rPr>
          <w:rFonts w:ascii="Arial" w:hAnsi="Arial" w:eastAsia="Arial" w:cs="Arial"/>
          <w:b w:val="1"/>
          <w:bCs w:val="1"/>
          <w:i w:val="1"/>
          <w:iCs w:val="1"/>
          <w:caps w:val="0"/>
          <w:smallCaps w:val="0"/>
          <w:noProof w:val="0"/>
          <w:color w:val="auto"/>
          <w:sz w:val="24"/>
          <w:szCs w:val="24"/>
          <w:lang w:val="en-GB"/>
        </w:rPr>
      </w:pPr>
      <w:r w:rsidRPr="78261063" w:rsidR="37A0C372">
        <w:rPr>
          <w:rFonts w:ascii="Arial" w:hAnsi="Arial" w:eastAsia="Arial" w:cs="Arial"/>
          <w:b w:val="1"/>
          <w:bCs w:val="1"/>
          <w:i w:val="1"/>
          <w:iCs w:val="1"/>
          <w:caps w:val="0"/>
          <w:smallCaps w:val="0"/>
          <w:noProof w:val="0"/>
          <w:color w:val="auto"/>
          <w:sz w:val="24"/>
          <w:szCs w:val="24"/>
          <w:lang w:val="en-GB"/>
        </w:rPr>
        <w:t>2.</w:t>
      </w:r>
      <w:r w:rsidRPr="78261063" w:rsidR="1BA849BF">
        <w:rPr>
          <w:rFonts w:ascii="Arial" w:hAnsi="Arial" w:eastAsia="Arial" w:cs="Arial"/>
          <w:b w:val="1"/>
          <w:bCs w:val="1"/>
          <w:i w:val="1"/>
          <w:iCs w:val="1"/>
          <w:caps w:val="0"/>
          <w:smallCaps w:val="0"/>
          <w:noProof w:val="0"/>
          <w:color w:val="auto"/>
          <w:sz w:val="24"/>
          <w:szCs w:val="24"/>
          <w:lang w:val="en-GB"/>
        </w:rPr>
        <w:t>5.1 Examination of Cultural Approaches to Social Issues</w:t>
      </w:r>
    </w:p>
    <w:p w:rsidR="2BA2F90D" w:rsidP="78261063" w:rsidRDefault="2BA2F90D" w14:paraId="3EEBE4B2" w14:textId="07950B63">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2BA2F90D">
        <w:rPr>
          <w:rFonts w:ascii="Arial" w:hAnsi="Arial" w:eastAsia="Arial" w:cs="Arial"/>
          <w:b w:val="0"/>
          <w:bCs w:val="0"/>
          <w:i w:val="0"/>
          <w:iCs w:val="0"/>
          <w:caps w:val="0"/>
          <w:smallCaps w:val="0"/>
          <w:noProof w:val="0"/>
          <w:color w:val="auto"/>
          <w:sz w:val="24"/>
          <w:szCs w:val="24"/>
          <w:lang w:val="en-GB"/>
        </w:rPr>
        <w:t xml:space="preserve">The diverse approaches taken by civilizations worldwide to social concerns like smoking, gambling, and healthy living </w:t>
      </w:r>
      <w:bookmarkStart w:name="_Int_MRg2YKQd" w:id="597746809"/>
      <w:r w:rsidRPr="78261063" w:rsidR="2BA2F90D">
        <w:rPr>
          <w:rFonts w:ascii="Arial" w:hAnsi="Arial" w:eastAsia="Arial" w:cs="Arial"/>
          <w:b w:val="0"/>
          <w:bCs w:val="0"/>
          <w:i w:val="0"/>
          <w:iCs w:val="0"/>
          <w:caps w:val="0"/>
          <w:smallCaps w:val="0"/>
          <w:noProof w:val="0"/>
          <w:color w:val="auto"/>
          <w:sz w:val="24"/>
          <w:szCs w:val="24"/>
          <w:lang w:val="en-GB"/>
        </w:rPr>
        <w:t>are a reflection of</w:t>
      </w:r>
      <w:bookmarkEnd w:id="597746809"/>
      <w:r w:rsidRPr="78261063" w:rsidR="2BA2F90D">
        <w:rPr>
          <w:rFonts w:ascii="Arial" w:hAnsi="Arial" w:eastAsia="Arial" w:cs="Arial"/>
          <w:b w:val="0"/>
          <w:bCs w:val="0"/>
          <w:i w:val="0"/>
          <w:iCs w:val="0"/>
          <w:caps w:val="0"/>
          <w:smallCaps w:val="0"/>
          <w:noProof w:val="0"/>
          <w:color w:val="auto"/>
          <w:sz w:val="24"/>
          <w:szCs w:val="24"/>
          <w:lang w:val="en-GB"/>
        </w:rPr>
        <w:t xml:space="preserve"> deeply ingrained cultural norms, beliefs, and historical backgrounds. Businesses that </w:t>
      </w:r>
      <w:r w:rsidRPr="78261063" w:rsidR="2BA2F90D">
        <w:rPr>
          <w:rFonts w:ascii="Arial" w:hAnsi="Arial" w:eastAsia="Arial" w:cs="Arial"/>
          <w:b w:val="0"/>
          <w:bCs w:val="0"/>
          <w:i w:val="0"/>
          <w:iCs w:val="0"/>
          <w:caps w:val="0"/>
          <w:smallCaps w:val="0"/>
          <w:noProof w:val="0"/>
          <w:color w:val="auto"/>
          <w:sz w:val="24"/>
          <w:szCs w:val="24"/>
          <w:lang w:val="en-GB"/>
        </w:rPr>
        <w:t>operate</w:t>
      </w:r>
      <w:r w:rsidRPr="78261063" w:rsidR="2BA2F90D">
        <w:rPr>
          <w:rFonts w:ascii="Arial" w:hAnsi="Arial" w:eastAsia="Arial" w:cs="Arial"/>
          <w:b w:val="0"/>
          <w:bCs w:val="0"/>
          <w:i w:val="0"/>
          <w:iCs w:val="0"/>
          <w:caps w:val="0"/>
          <w:smallCaps w:val="0"/>
          <w:noProof w:val="0"/>
          <w:color w:val="auto"/>
          <w:sz w:val="24"/>
          <w:szCs w:val="24"/>
          <w:lang w:val="en-GB"/>
        </w:rPr>
        <w:t xml:space="preserve"> globally have both possibilities and challenges </w:t>
      </w:r>
      <w:bookmarkStart w:name="_Int_TB4txkMA" w:id="1468688540"/>
      <w:r w:rsidRPr="78261063" w:rsidR="2BA2F90D">
        <w:rPr>
          <w:rFonts w:ascii="Arial" w:hAnsi="Arial" w:eastAsia="Arial" w:cs="Arial"/>
          <w:b w:val="0"/>
          <w:bCs w:val="0"/>
          <w:i w:val="0"/>
          <w:iCs w:val="0"/>
          <w:caps w:val="0"/>
          <w:smallCaps w:val="0"/>
          <w:noProof w:val="0"/>
          <w:color w:val="auto"/>
          <w:sz w:val="24"/>
          <w:szCs w:val="24"/>
          <w:lang w:val="en-GB"/>
        </w:rPr>
        <w:t>as a result of</w:t>
      </w:r>
      <w:bookmarkEnd w:id="1468688540"/>
      <w:r w:rsidRPr="78261063" w:rsidR="2BA2F90D">
        <w:rPr>
          <w:rFonts w:ascii="Arial" w:hAnsi="Arial" w:eastAsia="Arial" w:cs="Arial"/>
          <w:b w:val="0"/>
          <w:bCs w:val="0"/>
          <w:i w:val="0"/>
          <w:iCs w:val="0"/>
          <w:caps w:val="0"/>
          <w:smallCaps w:val="0"/>
          <w:noProof w:val="0"/>
          <w:color w:val="auto"/>
          <w:sz w:val="24"/>
          <w:szCs w:val="24"/>
          <w:lang w:val="en-GB"/>
        </w:rPr>
        <w:t xml:space="preserve"> this diversity, especially those in industries that have a direct influence on these regions.</w:t>
      </w:r>
    </w:p>
    <w:p w:rsidR="526FED85" w:rsidP="78261063" w:rsidRDefault="526FED85" w14:paraId="464CAD12" w14:textId="4474F7A2">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526FED85">
        <w:rPr>
          <w:rFonts w:ascii="Arial" w:hAnsi="Arial" w:eastAsia="Arial" w:cs="Arial"/>
          <w:b w:val="1"/>
          <w:bCs w:val="1"/>
          <w:i w:val="0"/>
          <w:iCs w:val="0"/>
          <w:caps w:val="0"/>
          <w:smallCaps w:val="0"/>
          <w:noProof w:val="0"/>
          <w:color w:val="auto"/>
          <w:sz w:val="24"/>
          <w:szCs w:val="24"/>
          <w:lang w:val="en-GB"/>
        </w:rPr>
        <w:t>2.</w:t>
      </w:r>
      <w:r w:rsidRPr="78261063" w:rsidR="1BA849BF">
        <w:rPr>
          <w:rFonts w:ascii="Arial" w:hAnsi="Arial" w:eastAsia="Arial" w:cs="Arial"/>
          <w:b w:val="1"/>
          <w:bCs w:val="1"/>
          <w:i w:val="0"/>
          <w:iCs w:val="0"/>
          <w:caps w:val="0"/>
          <w:smallCaps w:val="0"/>
          <w:noProof w:val="0"/>
          <w:color w:val="auto"/>
          <w:sz w:val="24"/>
          <w:szCs w:val="24"/>
          <w:lang w:val="en-GB"/>
        </w:rPr>
        <w:t>5.1.1 Smoking</w:t>
      </w:r>
    </w:p>
    <w:p w:rsidR="1358BA83" w:rsidP="78261063" w:rsidRDefault="1358BA83" w14:paraId="0F26E6B4" w14:textId="0AB0FE6F">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358BA83">
        <w:rPr>
          <w:rFonts w:ascii="Arial" w:hAnsi="Arial" w:eastAsia="Arial" w:cs="Arial"/>
          <w:b w:val="0"/>
          <w:bCs w:val="0"/>
          <w:i w:val="0"/>
          <w:iCs w:val="0"/>
          <w:caps w:val="0"/>
          <w:smallCaps w:val="0"/>
          <w:noProof w:val="0"/>
          <w:color w:val="auto"/>
          <w:sz w:val="24"/>
          <w:szCs w:val="24"/>
          <w:lang w:val="en-GB"/>
        </w:rPr>
        <w:t xml:space="preserve">Cultural perspectives about smoking are </w:t>
      </w:r>
      <w:r w:rsidRPr="78261063" w:rsidR="38B82ACE">
        <w:rPr>
          <w:rFonts w:ascii="Arial" w:hAnsi="Arial" w:eastAsia="Arial" w:cs="Arial"/>
          <w:b w:val="0"/>
          <w:bCs w:val="0"/>
          <w:i w:val="0"/>
          <w:iCs w:val="0"/>
          <w:caps w:val="0"/>
          <w:smallCaps w:val="0"/>
          <w:noProof w:val="0"/>
          <w:color w:val="auto"/>
          <w:sz w:val="24"/>
          <w:szCs w:val="24"/>
          <w:lang w:val="en-GB"/>
        </w:rPr>
        <w:t>vastly different</w:t>
      </w:r>
      <w:r w:rsidRPr="78261063" w:rsidR="1358BA83">
        <w:rPr>
          <w:rFonts w:ascii="Arial" w:hAnsi="Arial" w:eastAsia="Arial" w:cs="Arial"/>
          <w:b w:val="0"/>
          <w:bCs w:val="0"/>
          <w:i w:val="0"/>
          <w:iCs w:val="0"/>
          <w:caps w:val="0"/>
          <w:smallCaps w:val="0"/>
          <w:noProof w:val="0"/>
          <w:color w:val="auto"/>
          <w:sz w:val="24"/>
          <w:szCs w:val="24"/>
          <w:lang w:val="en-GB"/>
        </w:rPr>
        <w:t>. There are strict laws and prohibitions against smoking in public places in several European nations since smoking is becoming recognised as a serious public health concern (Brandt, 2007). On the other hand, smoking is still widely accepted and socially acceptable in other regions of Asia, such as China, in part because tobacco has historically permeated social and even political activities (Yang et al., 1999).</w:t>
      </w:r>
    </w:p>
    <w:p w:rsidR="05988ED2" w:rsidP="78261063" w:rsidRDefault="05988ED2" w14:paraId="4D303832" w14:textId="1F93DA3C">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05988ED2">
        <w:rPr>
          <w:rFonts w:ascii="Arial" w:hAnsi="Arial" w:eastAsia="Arial" w:cs="Arial"/>
          <w:b w:val="1"/>
          <w:bCs w:val="1"/>
          <w:i w:val="0"/>
          <w:iCs w:val="0"/>
          <w:caps w:val="0"/>
          <w:smallCaps w:val="0"/>
          <w:noProof w:val="0"/>
          <w:color w:val="auto"/>
          <w:sz w:val="24"/>
          <w:szCs w:val="24"/>
          <w:lang w:val="en-GB"/>
        </w:rPr>
        <w:t>2.</w:t>
      </w:r>
      <w:r w:rsidRPr="78261063" w:rsidR="1BA849BF">
        <w:rPr>
          <w:rFonts w:ascii="Arial" w:hAnsi="Arial" w:eastAsia="Arial" w:cs="Arial"/>
          <w:b w:val="1"/>
          <w:bCs w:val="1"/>
          <w:i w:val="0"/>
          <w:iCs w:val="0"/>
          <w:caps w:val="0"/>
          <w:smallCaps w:val="0"/>
          <w:noProof w:val="0"/>
          <w:color w:val="auto"/>
          <w:sz w:val="24"/>
          <w:szCs w:val="24"/>
          <w:lang w:val="en-GB"/>
        </w:rPr>
        <w:t>5.1.2 Gambling</w:t>
      </w:r>
    </w:p>
    <w:p w:rsidR="32098F71" w:rsidP="78261063" w:rsidRDefault="32098F71" w14:paraId="5AEA842E" w14:textId="7D9712C6">
      <w:pPr>
        <w:pStyle w:val="Normal"/>
        <w:spacing w:before="300" w:after="300" w:line="480" w:lineRule="auto"/>
        <w:ind w:left="0"/>
        <w:rPr>
          <w:rFonts w:ascii="Arial" w:hAnsi="Arial" w:eastAsia="Arial" w:cs="Arial"/>
          <w:b w:val="0"/>
          <w:bCs w:val="0"/>
          <w:i w:val="0"/>
          <w:iCs w:val="0"/>
          <w:caps w:val="0"/>
          <w:smallCaps w:val="0"/>
          <w:noProof w:val="0"/>
          <w:color w:val="auto"/>
          <w:sz w:val="24"/>
          <w:szCs w:val="24"/>
          <w:lang w:val="en-GB"/>
        </w:rPr>
      </w:pPr>
      <w:r w:rsidRPr="78261063" w:rsidR="32098F71">
        <w:rPr>
          <w:rFonts w:ascii="Arial" w:hAnsi="Arial" w:eastAsia="Arial" w:cs="Arial"/>
          <w:b w:val="0"/>
          <w:bCs w:val="0"/>
          <w:i w:val="0"/>
          <w:iCs w:val="0"/>
          <w:caps w:val="0"/>
          <w:smallCaps w:val="0"/>
          <w:noProof w:val="0"/>
          <w:color w:val="auto"/>
          <w:sz w:val="24"/>
          <w:szCs w:val="24"/>
          <w:lang w:val="en-GB"/>
        </w:rPr>
        <w:t xml:space="preserve">Another place where cultural perspectives differ is in gambling. For instance, in the United States, gambling is widely considered as a kind of entertainment, with towns like Las Vegas symbolising its absorption into popular culture (Thompson, 2015). In contrast, in countries such as Japan, traditional views on gambling have been more conservative, although recent attempts towards legalising casinos reflect changing </w:t>
      </w:r>
      <w:r w:rsidRPr="78261063" w:rsidR="32098F71">
        <w:rPr>
          <w:rFonts w:ascii="Arial" w:hAnsi="Arial" w:eastAsia="Arial" w:cs="Arial"/>
          <w:b w:val="0"/>
          <w:bCs w:val="0"/>
          <w:i w:val="0"/>
          <w:iCs w:val="0"/>
          <w:caps w:val="0"/>
          <w:smallCaps w:val="0"/>
          <w:noProof w:val="0"/>
          <w:color w:val="auto"/>
          <w:sz w:val="24"/>
          <w:szCs w:val="24"/>
          <w:lang w:val="en-GB"/>
        </w:rPr>
        <w:t>perceptions</w:t>
      </w:r>
      <w:r w:rsidRPr="78261063" w:rsidR="32098F71">
        <w:rPr>
          <w:rFonts w:ascii="Arial" w:hAnsi="Arial" w:eastAsia="Arial" w:cs="Arial"/>
          <w:b w:val="0"/>
          <w:bCs w:val="0"/>
          <w:i w:val="0"/>
          <w:iCs w:val="0"/>
          <w:caps w:val="0"/>
          <w:smallCaps w:val="0"/>
          <w:noProof w:val="0"/>
          <w:color w:val="auto"/>
          <w:sz w:val="24"/>
          <w:szCs w:val="24"/>
          <w:lang w:val="en-GB"/>
        </w:rPr>
        <w:t xml:space="preserve"> (Virtanen, 2022).</w:t>
      </w:r>
    </w:p>
    <w:p w:rsidR="78261063" w:rsidP="78261063" w:rsidRDefault="78261063" w14:paraId="35EED498" w14:textId="6C17AE70">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p>
    <w:p w:rsidR="371BED2A" w:rsidP="78261063" w:rsidRDefault="371BED2A" w14:paraId="133351BC" w14:textId="359A1DBB">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371BED2A">
        <w:rPr>
          <w:rFonts w:ascii="Arial" w:hAnsi="Arial" w:eastAsia="Arial" w:cs="Arial"/>
          <w:b w:val="1"/>
          <w:bCs w:val="1"/>
          <w:i w:val="0"/>
          <w:iCs w:val="0"/>
          <w:caps w:val="0"/>
          <w:smallCaps w:val="0"/>
          <w:noProof w:val="0"/>
          <w:color w:val="auto"/>
          <w:sz w:val="24"/>
          <w:szCs w:val="24"/>
          <w:lang w:val="en-GB"/>
        </w:rPr>
        <w:t>2.</w:t>
      </w:r>
      <w:r w:rsidRPr="78261063" w:rsidR="1BA849BF">
        <w:rPr>
          <w:rFonts w:ascii="Arial" w:hAnsi="Arial" w:eastAsia="Arial" w:cs="Arial"/>
          <w:b w:val="1"/>
          <w:bCs w:val="1"/>
          <w:i w:val="0"/>
          <w:iCs w:val="0"/>
          <w:caps w:val="0"/>
          <w:smallCaps w:val="0"/>
          <w:noProof w:val="0"/>
          <w:color w:val="auto"/>
          <w:sz w:val="24"/>
          <w:szCs w:val="24"/>
          <w:lang w:val="en-GB"/>
        </w:rPr>
        <w:t>5.1.3 Healthy Living</w:t>
      </w:r>
    </w:p>
    <w:p w:rsidR="3E54977F" w:rsidP="78261063" w:rsidRDefault="3E54977F" w14:paraId="5280DF15" w14:textId="0534D5A4">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3E54977F">
        <w:rPr>
          <w:rFonts w:ascii="Arial" w:hAnsi="Arial" w:eastAsia="Arial" w:cs="Arial"/>
          <w:b w:val="0"/>
          <w:bCs w:val="0"/>
          <w:i w:val="0"/>
          <w:iCs w:val="0"/>
          <w:caps w:val="0"/>
          <w:smallCaps w:val="0"/>
          <w:noProof w:val="0"/>
          <w:color w:val="auto"/>
          <w:sz w:val="24"/>
          <w:szCs w:val="24"/>
          <w:lang w:val="en-GB"/>
        </w:rPr>
        <w:t xml:space="preserve">Cultural influences also have </w:t>
      </w:r>
      <w:r w:rsidRPr="78261063" w:rsidR="5C33A8AA">
        <w:rPr>
          <w:rFonts w:ascii="Arial" w:hAnsi="Arial" w:eastAsia="Arial" w:cs="Arial"/>
          <w:b w:val="0"/>
          <w:bCs w:val="0"/>
          <w:i w:val="0"/>
          <w:iCs w:val="0"/>
          <w:caps w:val="0"/>
          <w:smallCaps w:val="0"/>
          <w:noProof w:val="0"/>
          <w:color w:val="auto"/>
          <w:sz w:val="24"/>
          <w:szCs w:val="24"/>
          <w:lang w:val="en-GB"/>
        </w:rPr>
        <w:t>a significant impact</w:t>
      </w:r>
      <w:r w:rsidRPr="78261063" w:rsidR="3E54977F">
        <w:rPr>
          <w:rFonts w:ascii="Arial" w:hAnsi="Arial" w:eastAsia="Arial" w:cs="Arial"/>
          <w:b w:val="0"/>
          <w:bCs w:val="0"/>
          <w:i w:val="0"/>
          <w:iCs w:val="0"/>
          <w:caps w:val="0"/>
          <w:smallCaps w:val="0"/>
          <w:noProof w:val="0"/>
          <w:color w:val="auto"/>
          <w:sz w:val="24"/>
          <w:szCs w:val="24"/>
          <w:lang w:val="en-GB"/>
        </w:rPr>
        <w:t xml:space="preserve"> on healthy living practices. The diets of Mediterranean nations, which are high in fruits, vegetables, and olive oil, are </w:t>
      </w:r>
      <w:r w:rsidRPr="78261063" w:rsidR="3E54977F">
        <w:rPr>
          <w:rFonts w:ascii="Arial" w:hAnsi="Arial" w:eastAsia="Arial" w:cs="Arial"/>
          <w:b w:val="0"/>
          <w:bCs w:val="0"/>
          <w:i w:val="0"/>
          <w:iCs w:val="0"/>
          <w:caps w:val="0"/>
          <w:smallCaps w:val="0"/>
          <w:noProof w:val="0"/>
          <w:color w:val="auto"/>
          <w:sz w:val="24"/>
          <w:szCs w:val="24"/>
          <w:lang w:val="en-GB"/>
        </w:rPr>
        <w:t>frequently</w:t>
      </w:r>
      <w:r w:rsidRPr="78261063" w:rsidR="3E54977F">
        <w:rPr>
          <w:rFonts w:ascii="Arial" w:hAnsi="Arial" w:eastAsia="Arial" w:cs="Arial"/>
          <w:b w:val="0"/>
          <w:bCs w:val="0"/>
          <w:i w:val="0"/>
          <w:iCs w:val="0"/>
          <w:caps w:val="0"/>
          <w:smallCaps w:val="0"/>
          <w:noProof w:val="0"/>
          <w:color w:val="auto"/>
          <w:sz w:val="24"/>
          <w:szCs w:val="24"/>
          <w:lang w:val="en-GB"/>
        </w:rPr>
        <w:t xml:space="preserve"> credited with lowering the prevalence of heart disease (</w:t>
      </w:r>
      <w:r w:rsidRPr="78261063" w:rsidR="3E54977F">
        <w:rPr>
          <w:rFonts w:ascii="Arial" w:hAnsi="Arial" w:eastAsia="Arial" w:cs="Arial"/>
          <w:b w:val="0"/>
          <w:bCs w:val="0"/>
          <w:i w:val="0"/>
          <w:iCs w:val="0"/>
          <w:caps w:val="0"/>
          <w:smallCaps w:val="0"/>
          <w:noProof w:val="0"/>
          <w:color w:val="auto"/>
          <w:sz w:val="24"/>
          <w:szCs w:val="24"/>
          <w:lang w:val="en-GB"/>
        </w:rPr>
        <w:t>Trichopoulou</w:t>
      </w:r>
      <w:r w:rsidRPr="78261063" w:rsidR="3E54977F">
        <w:rPr>
          <w:rFonts w:ascii="Arial" w:hAnsi="Arial" w:eastAsia="Arial" w:cs="Arial"/>
          <w:b w:val="0"/>
          <w:bCs w:val="0"/>
          <w:i w:val="0"/>
          <w:iCs w:val="0"/>
          <w:caps w:val="0"/>
          <w:smallCaps w:val="0"/>
          <w:noProof w:val="0"/>
          <w:color w:val="auto"/>
          <w:sz w:val="24"/>
          <w:szCs w:val="24"/>
          <w:lang w:val="en-GB"/>
        </w:rPr>
        <w:t xml:space="preserve"> et al., 2003). Meanwhile, a growing push towards wellness and health consciousness is having an impact on the food and lifestyle industries in nations like the United States, where fast food culture is pervasive (Pollan, 2008).</w:t>
      </w:r>
    </w:p>
    <w:p w:rsidR="78261063" w:rsidP="78261063" w:rsidRDefault="78261063" w14:paraId="2DD49B56" w14:textId="2B179533">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263856D2" w14:textId="053C40CD">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CC34D88" w14:textId="01F9742C">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7F362714" w14:textId="21A4D6AC">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57E6EA09" w14:textId="33592243">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1A7D415F" w14:textId="23350E39">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035535CE" w14:textId="1F514274">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6534027" w14:textId="6A45DFDF">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17B7E6F3" w14:textId="056BB112">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0319B42" w14:textId="33BC2D28">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681D10E3" w14:textId="130C74AB">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9D40109" w14:textId="4B3369F8">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6290BEAE" w14:textId="534CBB48">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319D167" w14:textId="1888A9FD">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34DBCC19" w14:textId="4818B11B">
      <w:pPr>
        <w:pStyle w:val="Normal"/>
        <w:spacing w:line="480" w:lineRule="auto"/>
        <w:rPr>
          <w:rFonts w:ascii="Arial" w:hAnsi="Arial" w:eastAsia="Arial" w:cs="Arial"/>
          <w:b w:val="1"/>
          <w:bCs w:val="1"/>
          <w:i w:val="1"/>
          <w:iCs w:val="1"/>
          <w:caps w:val="0"/>
          <w:smallCaps w:val="0"/>
          <w:noProof w:val="0"/>
          <w:color w:val="auto"/>
          <w:sz w:val="24"/>
          <w:szCs w:val="24"/>
          <w:lang w:val="en-GB"/>
        </w:rPr>
      </w:pPr>
    </w:p>
    <w:p w:rsidR="78261063" w:rsidP="78261063" w:rsidRDefault="78261063" w14:paraId="481CF719" w14:textId="49D1C6E2">
      <w:pPr>
        <w:pStyle w:val="Normal"/>
        <w:spacing w:line="480" w:lineRule="auto"/>
        <w:rPr>
          <w:rFonts w:ascii="Arial" w:hAnsi="Arial" w:eastAsia="Arial" w:cs="Arial"/>
          <w:b w:val="1"/>
          <w:bCs w:val="1"/>
          <w:i w:val="1"/>
          <w:iCs w:val="1"/>
          <w:caps w:val="0"/>
          <w:smallCaps w:val="0"/>
          <w:noProof w:val="0"/>
          <w:color w:val="auto"/>
          <w:sz w:val="24"/>
          <w:szCs w:val="24"/>
          <w:lang w:val="en-GB"/>
        </w:rPr>
      </w:pPr>
    </w:p>
    <w:p w:rsidR="0469F004" w:rsidP="78261063" w:rsidRDefault="0469F004" w14:paraId="7594260E" w14:textId="44A06461">
      <w:pPr>
        <w:pStyle w:val="Normal"/>
        <w:spacing w:line="480" w:lineRule="auto"/>
        <w:rPr>
          <w:rFonts w:ascii="Arial" w:hAnsi="Arial" w:eastAsia="Arial" w:cs="Arial"/>
          <w:b w:val="1"/>
          <w:bCs w:val="1"/>
          <w:i w:val="1"/>
          <w:iCs w:val="1"/>
          <w:caps w:val="0"/>
          <w:smallCaps w:val="0"/>
          <w:noProof w:val="0"/>
          <w:color w:val="auto"/>
          <w:sz w:val="24"/>
          <w:szCs w:val="24"/>
          <w:lang w:val="en-GB"/>
        </w:rPr>
      </w:pPr>
      <w:r w:rsidRPr="78261063" w:rsidR="0469F004">
        <w:rPr>
          <w:rFonts w:ascii="Arial" w:hAnsi="Arial" w:eastAsia="Arial" w:cs="Arial"/>
          <w:b w:val="1"/>
          <w:bCs w:val="1"/>
          <w:i w:val="1"/>
          <w:iCs w:val="1"/>
          <w:caps w:val="0"/>
          <w:smallCaps w:val="0"/>
          <w:noProof w:val="0"/>
          <w:color w:val="auto"/>
          <w:sz w:val="24"/>
          <w:szCs w:val="24"/>
          <w:lang w:val="en-GB"/>
        </w:rPr>
        <w:t>2.</w:t>
      </w:r>
      <w:r w:rsidRPr="78261063" w:rsidR="5FF6C9FE">
        <w:rPr>
          <w:rFonts w:ascii="Arial" w:hAnsi="Arial" w:eastAsia="Arial" w:cs="Arial"/>
          <w:b w:val="1"/>
          <w:bCs w:val="1"/>
          <w:i w:val="1"/>
          <w:iCs w:val="1"/>
          <w:caps w:val="0"/>
          <w:smallCaps w:val="0"/>
          <w:noProof w:val="0"/>
          <w:color w:val="auto"/>
          <w:sz w:val="24"/>
          <w:szCs w:val="24"/>
          <w:lang w:val="en-GB"/>
        </w:rPr>
        <w:t>6: Compatibilist Approaches in Business</w:t>
      </w:r>
    </w:p>
    <w:p w:rsidR="1A859E70" w:rsidP="78261063" w:rsidRDefault="1A859E70" w14:paraId="1ECF488B" w14:textId="7830084F">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1A859E70">
        <w:rPr>
          <w:rFonts w:ascii="Arial" w:hAnsi="Arial" w:eastAsia="Arial" w:cs="Arial"/>
          <w:b w:val="1"/>
          <w:bCs w:val="1"/>
          <w:i w:val="0"/>
          <w:iCs w:val="0"/>
          <w:caps w:val="0"/>
          <w:smallCaps w:val="0"/>
          <w:noProof w:val="0"/>
          <w:color w:val="auto"/>
          <w:sz w:val="24"/>
          <w:szCs w:val="24"/>
          <w:lang w:val="en-GB"/>
        </w:rPr>
        <w:t>2.</w:t>
      </w:r>
      <w:r w:rsidRPr="78261063" w:rsidR="5FF6C9FE">
        <w:rPr>
          <w:rFonts w:ascii="Arial" w:hAnsi="Arial" w:eastAsia="Arial" w:cs="Arial"/>
          <w:b w:val="1"/>
          <w:bCs w:val="1"/>
          <w:i w:val="0"/>
          <w:iCs w:val="0"/>
          <w:caps w:val="0"/>
          <w:smallCaps w:val="0"/>
          <w:noProof w:val="0"/>
          <w:color w:val="auto"/>
          <w:sz w:val="24"/>
          <w:szCs w:val="24"/>
          <w:lang w:val="en-GB"/>
        </w:rPr>
        <w:t>6.1 Balancing Commercial Objectives with Environmental and Social Considerations</w:t>
      </w:r>
    </w:p>
    <w:p w:rsidR="3B182258" w:rsidP="78261063" w:rsidRDefault="3B182258" w14:paraId="2B632BF1" w14:textId="28F04645">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3B182258">
        <w:rPr>
          <w:rFonts w:ascii="Arial" w:hAnsi="Arial" w:eastAsia="Arial" w:cs="Arial"/>
          <w:b w:val="0"/>
          <w:bCs w:val="0"/>
          <w:i w:val="0"/>
          <w:iCs w:val="0"/>
          <w:caps w:val="0"/>
          <w:smallCaps w:val="0"/>
          <w:noProof w:val="0"/>
          <w:color w:val="auto"/>
          <w:sz w:val="24"/>
          <w:szCs w:val="24"/>
          <w:lang w:val="en-GB"/>
        </w:rPr>
        <w:t xml:space="preserve">Compatibilism techniques, which </w:t>
      </w:r>
      <w:r w:rsidRPr="78261063" w:rsidR="3B182258">
        <w:rPr>
          <w:rFonts w:ascii="Arial" w:hAnsi="Arial" w:eastAsia="Arial" w:cs="Arial"/>
          <w:b w:val="0"/>
          <w:bCs w:val="0"/>
          <w:i w:val="0"/>
          <w:iCs w:val="0"/>
          <w:caps w:val="0"/>
          <w:smallCaps w:val="0"/>
          <w:noProof w:val="0"/>
          <w:color w:val="auto"/>
          <w:sz w:val="24"/>
          <w:szCs w:val="24"/>
          <w:lang w:val="en-GB"/>
        </w:rPr>
        <w:t>seek</w:t>
      </w:r>
      <w:r w:rsidRPr="78261063" w:rsidR="3B182258">
        <w:rPr>
          <w:rFonts w:ascii="Arial" w:hAnsi="Arial" w:eastAsia="Arial" w:cs="Arial"/>
          <w:b w:val="0"/>
          <w:bCs w:val="0"/>
          <w:i w:val="0"/>
          <w:iCs w:val="0"/>
          <w:caps w:val="0"/>
          <w:smallCaps w:val="0"/>
          <w:noProof w:val="0"/>
          <w:color w:val="auto"/>
          <w:sz w:val="24"/>
          <w:szCs w:val="24"/>
          <w:lang w:val="en-GB"/>
        </w:rPr>
        <w:t xml:space="preserve"> to strike a balance between social and environmental responsibility and commercial success, are becoming </w:t>
      </w:r>
      <w:r w:rsidRPr="78261063" w:rsidR="3D5074C8">
        <w:rPr>
          <w:rFonts w:ascii="Arial" w:hAnsi="Arial" w:eastAsia="Arial" w:cs="Arial"/>
          <w:b w:val="0"/>
          <w:bCs w:val="0"/>
          <w:i w:val="0"/>
          <w:iCs w:val="0"/>
          <w:caps w:val="0"/>
          <w:smallCaps w:val="0"/>
          <w:noProof w:val="0"/>
          <w:color w:val="auto"/>
          <w:sz w:val="24"/>
          <w:szCs w:val="24"/>
          <w:lang w:val="en-GB"/>
        </w:rPr>
        <w:t>increasingly</w:t>
      </w:r>
      <w:r w:rsidRPr="78261063" w:rsidR="3B182258">
        <w:rPr>
          <w:rFonts w:ascii="Arial" w:hAnsi="Arial" w:eastAsia="Arial" w:cs="Arial"/>
          <w:b w:val="0"/>
          <w:bCs w:val="0"/>
          <w:i w:val="0"/>
          <w:iCs w:val="0"/>
          <w:caps w:val="0"/>
          <w:smallCaps w:val="0"/>
          <w:noProof w:val="0"/>
          <w:color w:val="auto"/>
          <w:sz w:val="24"/>
          <w:szCs w:val="24"/>
          <w:lang w:val="en-GB"/>
        </w:rPr>
        <w:t xml:space="preserve"> important in today's business climate. Not only is this equilibrium morally right, but it also </w:t>
      </w:r>
      <w:r w:rsidRPr="78261063" w:rsidR="3B182258">
        <w:rPr>
          <w:rFonts w:ascii="Arial" w:hAnsi="Arial" w:eastAsia="Arial" w:cs="Arial"/>
          <w:b w:val="0"/>
          <w:bCs w:val="0"/>
          <w:i w:val="0"/>
          <w:iCs w:val="0"/>
          <w:caps w:val="0"/>
          <w:smallCaps w:val="0"/>
          <w:noProof w:val="0"/>
          <w:color w:val="auto"/>
          <w:sz w:val="24"/>
          <w:szCs w:val="24"/>
          <w:lang w:val="en-GB"/>
        </w:rPr>
        <w:t>frequently</w:t>
      </w:r>
      <w:r w:rsidRPr="78261063" w:rsidR="3B182258">
        <w:rPr>
          <w:rFonts w:ascii="Arial" w:hAnsi="Arial" w:eastAsia="Arial" w:cs="Arial"/>
          <w:b w:val="0"/>
          <w:bCs w:val="0"/>
          <w:i w:val="0"/>
          <w:iCs w:val="0"/>
          <w:caps w:val="0"/>
          <w:smallCaps w:val="0"/>
          <w:noProof w:val="0"/>
          <w:color w:val="auto"/>
          <w:sz w:val="24"/>
          <w:szCs w:val="24"/>
          <w:lang w:val="en-GB"/>
        </w:rPr>
        <w:t xml:space="preserve"> results in long-term viability and profitability for companies.</w:t>
      </w:r>
    </w:p>
    <w:p w:rsidR="47CE51AF" w:rsidP="78261063" w:rsidRDefault="47CE51AF" w14:paraId="1F097B52" w14:textId="4804993D">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47CE51AF">
        <w:rPr>
          <w:rFonts w:ascii="Arial" w:hAnsi="Arial" w:eastAsia="Arial" w:cs="Arial"/>
          <w:b w:val="1"/>
          <w:bCs w:val="1"/>
          <w:i w:val="0"/>
          <w:iCs w:val="0"/>
          <w:caps w:val="0"/>
          <w:smallCaps w:val="0"/>
          <w:noProof w:val="0"/>
          <w:color w:val="auto"/>
          <w:sz w:val="24"/>
          <w:szCs w:val="24"/>
          <w:lang w:val="en-GB"/>
        </w:rPr>
        <w:t>2.</w:t>
      </w:r>
      <w:r w:rsidRPr="78261063" w:rsidR="5FF6C9FE">
        <w:rPr>
          <w:rFonts w:ascii="Arial" w:hAnsi="Arial" w:eastAsia="Arial" w:cs="Arial"/>
          <w:b w:val="1"/>
          <w:bCs w:val="1"/>
          <w:i w:val="0"/>
          <w:iCs w:val="0"/>
          <w:caps w:val="0"/>
          <w:smallCaps w:val="0"/>
          <w:noProof w:val="0"/>
          <w:color w:val="auto"/>
          <w:sz w:val="24"/>
          <w:szCs w:val="24"/>
          <w:lang w:val="en-GB"/>
        </w:rPr>
        <w:t>6.1.1 Corporate Social Responsibility (CSR)</w:t>
      </w:r>
    </w:p>
    <w:p w:rsidR="1D9390D2" w:rsidP="78261063" w:rsidRDefault="1D9390D2" w14:paraId="7EE9B76A" w14:textId="76649761">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1D9390D2">
        <w:rPr>
          <w:rFonts w:ascii="Arial" w:hAnsi="Arial" w:eastAsia="Arial" w:cs="Arial"/>
          <w:b w:val="0"/>
          <w:bCs w:val="0"/>
          <w:i w:val="0"/>
          <w:iCs w:val="0"/>
          <w:caps w:val="0"/>
          <w:smallCaps w:val="0"/>
          <w:noProof w:val="0"/>
          <w:color w:val="auto"/>
          <w:sz w:val="24"/>
          <w:szCs w:val="24"/>
          <w:lang w:val="en-GB"/>
        </w:rPr>
        <w:t xml:space="preserve">Corporate Social Responsibility (CSR) has become a crucial tactic for companies to show that they care about morality </w:t>
      </w:r>
      <w:r w:rsidRPr="78261063" w:rsidR="6B0EDE1B">
        <w:rPr>
          <w:rFonts w:ascii="Arial" w:hAnsi="Arial" w:eastAsia="Arial" w:cs="Arial"/>
          <w:b w:val="0"/>
          <w:bCs w:val="0"/>
          <w:i w:val="0"/>
          <w:iCs w:val="0"/>
          <w:caps w:val="0"/>
          <w:smallCaps w:val="0"/>
          <w:noProof w:val="0"/>
          <w:color w:val="auto"/>
          <w:sz w:val="24"/>
          <w:szCs w:val="24"/>
          <w:lang w:val="en-GB"/>
        </w:rPr>
        <w:t>beyond</w:t>
      </w:r>
      <w:r w:rsidRPr="78261063" w:rsidR="1D9390D2">
        <w:rPr>
          <w:rFonts w:ascii="Arial" w:hAnsi="Arial" w:eastAsia="Arial" w:cs="Arial"/>
          <w:b w:val="0"/>
          <w:bCs w:val="0"/>
          <w:i w:val="0"/>
          <w:iCs w:val="0"/>
          <w:caps w:val="0"/>
          <w:smallCaps w:val="0"/>
          <w:noProof w:val="0"/>
          <w:color w:val="auto"/>
          <w:sz w:val="24"/>
          <w:szCs w:val="24"/>
          <w:lang w:val="en-GB"/>
        </w:rPr>
        <w:t xml:space="preserve"> profits. Businesses that have led the way in incorporating CSR into their business models are Unilever and Patagonia, </w:t>
      </w:r>
      <w:r w:rsidRPr="78261063" w:rsidR="1D9390D2">
        <w:rPr>
          <w:rFonts w:ascii="Arial" w:hAnsi="Arial" w:eastAsia="Arial" w:cs="Arial"/>
          <w:b w:val="0"/>
          <w:bCs w:val="0"/>
          <w:i w:val="0"/>
          <w:iCs w:val="0"/>
          <w:caps w:val="0"/>
          <w:smallCaps w:val="0"/>
          <w:noProof w:val="0"/>
          <w:color w:val="auto"/>
          <w:sz w:val="24"/>
          <w:szCs w:val="24"/>
          <w:lang w:val="en-GB"/>
        </w:rPr>
        <w:t>demonstrating</w:t>
      </w:r>
      <w:r w:rsidRPr="78261063" w:rsidR="1D9390D2">
        <w:rPr>
          <w:rFonts w:ascii="Arial" w:hAnsi="Arial" w:eastAsia="Arial" w:cs="Arial"/>
          <w:b w:val="0"/>
          <w:bCs w:val="0"/>
          <w:i w:val="0"/>
          <w:iCs w:val="0"/>
          <w:caps w:val="0"/>
          <w:smallCaps w:val="0"/>
          <w:noProof w:val="0"/>
          <w:color w:val="auto"/>
          <w:sz w:val="24"/>
          <w:szCs w:val="24"/>
          <w:lang w:val="en-GB"/>
        </w:rPr>
        <w:t xml:space="preserve"> that financial success and social and environmental responsibility can coexist (Hartmann, 2011; Yvon Chouinard and Stanley, 2016).</w:t>
      </w:r>
    </w:p>
    <w:p w:rsidR="57547058" w:rsidP="78261063" w:rsidRDefault="57547058" w14:paraId="1BD300A6" w14:textId="4A0A7FDC">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57547058">
        <w:rPr>
          <w:rFonts w:ascii="Arial" w:hAnsi="Arial" w:eastAsia="Arial" w:cs="Arial"/>
          <w:b w:val="1"/>
          <w:bCs w:val="1"/>
          <w:i w:val="0"/>
          <w:iCs w:val="0"/>
          <w:caps w:val="0"/>
          <w:smallCaps w:val="0"/>
          <w:noProof w:val="0"/>
          <w:color w:val="auto"/>
          <w:sz w:val="24"/>
          <w:szCs w:val="24"/>
          <w:lang w:val="en-GB"/>
        </w:rPr>
        <w:t>2.</w:t>
      </w:r>
      <w:r w:rsidRPr="78261063" w:rsidR="5FF6C9FE">
        <w:rPr>
          <w:rFonts w:ascii="Arial" w:hAnsi="Arial" w:eastAsia="Arial" w:cs="Arial"/>
          <w:b w:val="1"/>
          <w:bCs w:val="1"/>
          <w:i w:val="0"/>
          <w:iCs w:val="0"/>
          <w:caps w:val="0"/>
          <w:smallCaps w:val="0"/>
          <w:noProof w:val="0"/>
          <w:color w:val="auto"/>
          <w:sz w:val="24"/>
          <w:szCs w:val="24"/>
          <w:lang w:val="en-GB"/>
        </w:rPr>
        <w:t>6.1.2 Sustainable Business Practices</w:t>
      </w:r>
    </w:p>
    <w:p w:rsidR="5E5C0FDA" w:rsidP="78261063" w:rsidRDefault="5E5C0FDA" w14:paraId="066C0240" w14:textId="157D31D5">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E5C0FDA">
        <w:rPr>
          <w:rFonts w:ascii="Arial" w:hAnsi="Arial" w:eastAsia="Arial" w:cs="Arial"/>
          <w:b w:val="0"/>
          <w:bCs w:val="0"/>
          <w:i w:val="0"/>
          <w:iCs w:val="0"/>
          <w:caps w:val="0"/>
          <w:smallCaps w:val="0"/>
          <w:noProof w:val="0"/>
          <w:color w:val="auto"/>
          <w:sz w:val="24"/>
          <w:szCs w:val="24"/>
          <w:lang w:val="en-GB"/>
        </w:rPr>
        <w:t xml:space="preserve">Compatibilism is also seen in sustainable business operations. In addition to lessening the impact on the environment, the use of sustainable supply chains and green technologies can also result in cost savings and improved brand recognition. One excellent illustration of this strategy is IKEA's investment in sustainable materials and renewable energy (Peterson and </w:t>
      </w:r>
      <w:r w:rsidRPr="78261063" w:rsidR="5E5C0FDA">
        <w:rPr>
          <w:rFonts w:ascii="Arial" w:hAnsi="Arial" w:eastAsia="Arial" w:cs="Arial"/>
          <w:b w:val="0"/>
          <w:bCs w:val="0"/>
          <w:i w:val="0"/>
          <w:iCs w:val="0"/>
          <w:caps w:val="0"/>
          <w:smallCaps w:val="0"/>
          <w:noProof w:val="0"/>
          <w:color w:val="auto"/>
          <w:sz w:val="24"/>
          <w:szCs w:val="24"/>
          <w:lang w:val="en-GB"/>
        </w:rPr>
        <w:t>Plenborg</w:t>
      </w:r>
      <w:r w:rsidRPr="78261063" w:rsidR="5E5C0FDA">
        <w:rPr>
          <w:rFonts w:ascii="Arial" w:hAnsi="Arial" w:eastAsia="Arial" w:cs="Arial"/>
          <w:b w:val="0"/>
          <w:bCs w:val="0"/>
          <w:i w:val="0"/>
          <w:iCs w:val="0"/>
          <w:caps w:val="0"/>
          <w:smallCaps w:val="0"/>
          <w:noProof w:val="0"/>
          <w:color w:val="auto"/>
          <w:sz w:val="24"/>
          <w:szCs w:val="24"/>
          <w:lang w:val="en-GB"/>
        </w:rPr>
        <w:t>, 2012).</w:t>
      </w:r>
    </w:p>
    <w:p w:rsidR="78261063" w:rsidP="78261063" w:rsidRDefault="78261063" w14:paraId="206F9F7D" w14:textId="38094BB2">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p>
    <w:p w:rsidR="78261063" w:rsidP="78261063" w:rsidRDefault="78261063" w14:paraId="7EC260B2" w14:textId="31002193">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p>
    <w:p w:rsidR="17BD1AC7" w:rsidP="78261063" w:rsidRDefault="17BD1AC7" w14:paraId="3E55E943" w14:textId="038A4A99">
      <w:pPr>
        <w:spacing w:before="300" w:beforeAutospacing="off" w:after="30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17BD1AC7">
        <w:rPr>
          <w:rFonts w:ascii="Arial" w:hAnsi="Arial" w:eastAsia="Arial" w:cs="Arial"/>
          <w:b w:val="1"/>
          <w:bCs w:val="1"/>
          <w:i w:val="0"/>
          <w:iCs w:val="0"/>
          <w:caps w:val="0"/>
          <w:smallCaps w:val="0"/>
          <w:noProof w:val="0"/>
          <w:color w:val="auto"/>
          <w:sz w:val="24"/>
          <w:szCs w:val="24"/>
          <w:lang w:val="en-GB"/>
        </w:rPr>
        <w:t>2.</w:t>
      </w:r>
      <w:r w:rsidRPr="78261063" w:rsidR="5FF6C9FE">
        <w:rPr>
          <w:rFonts w:ascii="Arial" w:hAnsi="Arial" w:eastAsia="Arial" w:cs="Arial"/>
          <w:b w:val="1"/>
          <w:bCs w:val="1"/>
          <w:i w:val="0"/>
          <w:iCs w:val="0"/>
          <w:caps w:val="0"/>
          <w:smallCaps w:val="0"/>
          <w:noProof w:val="0"/>
          <w:color w:val="auto"/>
          <w:sz w:val="24"/>
          <w:szCs w:val="24"/>
          <w:lang w:val="en-GB"/>
        </w:rPr>
        <w:t>6.1.3 Social Entrepreneurship</w:t>
      </w:r>
    </w:p>
    <w:p w:rsidR="5000E73B" w:rsidP="78261063" w:rsidRDefault="5000E73B" w14:paraId="7DEB17AB" w14:textId="7808F5F7">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000E73B">
        <w:rPr>
          <w:rFonts w:ascii="Arial" w:hAnsi="Arial" w:eastAsia="Arial" w:cs="Arial"/>
          <w:b w:val="0"/>
          <w:bCs w:val="0"/>
          <w:i w:val="0"/>
          <w:iCs w:val="0"/>
          <w:caps w:val="0"/>
          <w:smallCaps w:val="0"/>
          <w:noProof w:val="0"/>
          <w:color w:val="auto"/>
          <w:sz w:val="24"/>
          <w:szCs w:val="24"/>
          <w:lang w:val="en-GB"/>
        </w:rPr>
        <w:t xml:space="preserve">Compatibilist methods are directly embodied in social entrepreneurship. These companies were </w:t>
      </w:r>
      <w:r w:rsidRPr="78261063" w:rsidR="5000E73B">
        <w:rPr>
          <w:rFonts w:ascii="Arial" w:hAnsi="Arial" w:eastAsia="Arial" w:cs="Arial"/>
          <w:b w:val="0"/>
          <w:bCs w:val="0"/>
          <w:i w:val="0"/>
          <w:iCs w:val="0"/>
          <w:caps w:val="0"/>
          <w:smallCaps w:val="0"/>
          <w:noProof w:val="0"/>
          <w:color w:val="auto"/>
          <w:sz w:val="24"/>
          <w:szCs w:val="24"/>
          <w:lang w:val="en-GB"/>
        </w:rPr>
        <w:t>established</w:t>
      </w:r>
      <w:r w:rsidRPr="78261063" w:rsidR="5000E73B">
        <w:rPr>
          <w:rFonts w:ascii="Arial" w:hAnsi="Arial" w:eastAsia="Arial" w:cs="Arial"/>
          <w:b w:val="0"/>
          <w:bCs w:val="0"/>
          <w:i w:val="0"/>
          <w:iCs w:val="0"/>
          <w:caps w:val="0"/>
          <w:smallCaps w:val="0"/>
          <w:noProof w:val="0"/>
          <w:color w:val="auto"/>
          <w:sz w:val="24"/>
          <w:szCs w:val="24"/>
          <w:lang w:val="en-GB"/>
        </w:rPr>
        <w:t xml:space="preserve"> with the goal of making money while addressing social issues. Businesses that adopt a "one for one" approach, such as TOMS Shoes, show how social impact aims and business </w:t>
      </w:r>
      <w:r w:rsidRPr="78261063" w:rsidR="5000E73B">
        <w:rPr>
          <w:rFonts w:ascii="Arial" w:hAnsi="Arial" w:eastAsia="Arial" w:cs="Arial"/>
          <w:b w:val="0"/>
          <w:bCs w:val="0"/>
          <w:i w:val="0"/>
          <w:iCs w:val="0"/>
          <w:caps w:val="0"/>
          <w:smallCaps w:val="0"/>
          <w:noProof w:val="0"/>
          <w:color w:val="auto"/>
          <w:sz w:val="24"/>
          <w:szCs w:val="24"/>
          <w:lang w:val="en-GB"/>
        </w:rPr>
        <w:t>objectives</w:t>
      </w:r>
      <w:r w:rsidRPr="78261063" w:rsidR="5000E73B">
        <w:rPr>
          <w:rFonts w:ascii="Arial" w:hAnsi="Arial" w:eastAsia="Arial" w:cs="Arial"/>
          <w:b w:val="0"/>
          <w:bCs w:val="0"/>
          <w:i w:val="0"/>
          <w:iCs w:val="0"/>
          <w:caps w:val="0"/>
          <w:smallCaps w:val="0"/>
          <w:noProof w:val="0"/>
          <w:color w:val="auto"/>
          <w:sz w:val="24"/>
          <w:szCs w:val="24"/>
          <w:lang w:val="en-GB"/>
        </w:rPr>
        <w:t xml:space="preserve"> can coexist (Smith &amp; Lenssen, 2009).</w:t>
      </w:r>
    </w:p>
    <w:p w:rsidR="78261063" w:rsidP="78261063" w:rsidRDefault="78261063" w14:paraId="62ED8DCD" w14:textId="18D31B1C">
      <w:pPr>
        <w:spacing w:line="480" w:lineRule="auto"/>
        <w:rPr>
          <w:rFonts w:ascii="Arial" w:hAnsi="Arial" w:eastAsia="Arial" w:cs="Arial"/>
          <w:color w:val="auto"/>
          <w:sz w:val="24"/>
          <w:szCs w:val="24"/>
        </w:rPr>
      </w:pPr>
    </w:p>
    <w:p w:rsidR="78261063" w:rsidP="78261063" w:rsidRDefault="78261063" w14:paraId="268416FB" w14:textId="216215CF">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p>
    <w:p w:rsidR="78261063" w:rsidP="78261063" w:rsidRDefault="78261063" w14:paraId="6EECE4D6" w14:textId="1145D2B3">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p>
    <w:p w:rsidR="78261063" w:rsidP="78261063" w:rsidRDefault="78261063" w14:paraId="1B1B29BF" w14:textId="32543F74">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p>
    <w:p w:rsidR="78261063" w:rsidP="78261063" w:rsidRDefault="78261063" w14:paraId="0DB2C28C" w14:textId="3E3DC1E2">
      <w:pPr>
        <w:pStyle w:val="Normal"/>
        <w:spacing w:before="300" w:beforeAutospacing="off" w:after="300" w:afterAutospacing="off" w:line="480" w:lineRule="auto"/>
        <w:ind w:left="0"/>
        <w:rPr>
          <w:rFonts w:ascii="Arial" w:hAnsi="Arial" w:eastAsia="Arial" w:cs="Arial"/>
          <w:b w:val="0"/>
          <w:bCs w:val="0"/>
          <w:i w:val="0"/>
          <w:iCs w:val="0"/>
          <w:caps w:val="0"/>
          <w:smallCaps w:val="0"/>
          <w:noProof w:val="0"/>
          <w:color w:val="auto"/>
          <w:sz w:val="24"/>
          <w:szCs w:val="24"/>
          <w:lang w:val="en-GB"/>
        </w:rPr>
      </w:pPr>
    </w:p>
    <w:p w:rsidR="78261063" w:rsidP="78261063" w:rsidRDefault="78261063" w14:paraId="504A3F6B" w14:textId="605E1050">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7821780F" w14:textId="3EEDF352">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B7E7DEA" w14:textId="0CD501C8">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56CFA321" w14:textId="19453622">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18BEEBF3" w14:textId="3585C13D">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6C01E98" w14:textId="416189B8">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2AF09A92" w14:textId="5F174633">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6E9D96BD" w:rsidP="78261063" w:rsidRDefault="6E9D96BD" w14:paraId="4E03799C" w14:textId="3C2EC91A">
      <w:pPr>
        <w:pStyle w:val="Normal"/>
        <w:spacing w:before="240" w:beforeAutospacing="off" w:after="120" w:afterAutospacing="off" w:line="480" w:lineRule="auto"/>
        <w:ind w:left="0"/>
        <w:rPr>
          <w:rFonts w:ascii="Arial" w:hAnsi="Arial" w:eastAsia="Arial" w:cs="Arial"/>
          <w:b w:val="0"/>
          <w:bCs w:val="0"/>
          <w:i w:val="0"/>
          <w:iCs w:val="0"/>
          <w:caps w:val="0"/>
          <w:smallCaps w:val="0"/>
          <w:noProof w:val="0"/>
          <w:color w:val="auto"/>
          <w:sz w:val="24"/>
          <w:szCs w:val="24"/>
          <w:lang w:val="en-GB"/>
        </w:rPr>
      </w:pPr>
      <w:r w:rsidRPr="78261063" w:rsidR="6E9D96BD">
        <w:rPr>
          <w:rFonts w:ascii="Arial" w:hAnsi="Arial" w:eastAsia="Arial" w:cs="Arial"/>
          <w:b w:val="1"/>
          <w:bCs w:val="1"/>
          <w:i w:val="0"/>
          <w:iCs w:val="0"/>
          <w:caps w:val="0"/>
          <w:smallCaps w:val="0"/>
          <w:noProof w:val="0"/>
          <w:color w:val="auto"/>
          <w:sz w:val="24"/>
          <w:szCs w:val="24"/>
          <w:lang w:val="en-GB"/>
        </w:rPr>
        <w:t xml:space="preserve">3.0 </w:t>
      </w:r>
      <w:r w:rsidRPr="78261063" w:rsidR="7FE399CB">
        <w:rPr>
          <w:rFonts w:ascii="Arial" w:hAnsi="Arial" w:eastAsia="Arial" w:cs="Arial"/>
          <w:b w:val="1"/>
          <w:bCs w:val="1"/>
          <w:i w:val="0"/>
          <w:iCs w:val="0"/>
          <w:caps w:val="0"/>
          <w:smallCaps w:val="0"/>
          <w:noProof w:val="0"/>
          <w:color w:val="auto"/>
          <w:sz w:val="24"/>
          <w:szCs w:val="24"/>
          <w:lang w:val="en-GB"/>
        </w:rPr>
        <w:t>Conclusion</w:t>
      </w:r>
      <w:r w:rsidRPr="78261063" w:rsidR="7FE399CB">
        <w:rPr>
          <w:rFonts w:ascii="Arial" w:hAnsi="Arial" w:eastAsia="Arial" w:cs="Arial"/>
          <w:b w:val="0"/>
          <w:bCs w:val="0"/>
          <w:i w:val="0"/>
          <w:iCs w:val="0"/>
          <w:caps w:val="0"/>
          <w:smallCaps w:val="0"/>
          <w:noProof w:val="0"/>
          <w:color w:val="auto"/>
          <w:sz w:val="24"/>
          <w:szCs w:val="24"/>
          <w:lang w:val="en-GB"/>
        </w:rPr>
        <w:t xml:space="preserve"> </w:t>
      </w:r>
    </w:p>
    <w:p w:rsidR="05DD3A66" w:rsidP="78261063" w:rsidRDefault="05DD3A66" w14:paraId="73A3EAF3" w14:textId="20C8B79D">
      <w:pPr>
        <w:pStyle w:val="Normal"/>
        <w:spacing w:before="300" w:beforeAutospacing="off" w:after="30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05DD3A66">
        <w:rPr>
          <w:rFonts w:ascii="Arial" w:hAnsi="Arial" w:eastAsia="Arial" w:cs="Arial"/>
          <w:b w:val="0"/>
          <w:bCs w:val="0"/>
          <w:i w:val="0"/>
          <w:iCs w:val="0"/>
          <w:caps w:val="0"/>
          <w:smallCaps w:val="0"/>
          <w:noProof w:val="0"/>
          <w:color w:val="auto"/>
          <w:sz w:val="24"/>
          <w:szCs w:val="24"/>
          <w:lang w:val="en-GB"/>
        </w:rPr>
        <w:t>This paper has thoroughly examined the complex interactions that exist between global elements such as politics, religion, culture, and environmental responsibility and business ethics. The main conclusions drawn from the various sections highlight how complex ethical issues are in the corporate sector.</w:t>
      </w:r>
    </w:p>
    <w:p w:rsidR="47351A51" w:rsidP="78261063" w:rsidRDefault="47351A51" w14:paraId="00775A26" w14:textId="3D4BDDE9">
      <w:pPr>
        <w:pStyle w:val="ListParagraph"/>
        <w:numPr>
          <w:ilvl w:val="0"/>
          <w:numId w:val="2"/>
        </w:numPr>
        <w:spacing w:before="240" w:beforeAutospacing="off" w:after="240" w:afterAutospacing="off" w:line="480" w:lineRule="auto"/>
        <w:rPr>
          <w:rFonts w:ascii="Arial" w:hAnsi="Arial" w:eastAsia="Arial" w:cs="Arial"/>
          <w:b w:val="1"/>
          <w:bCs w:val="1"/>
          <w:i w:val="0"/>
          <w:iCs w:val="0"/>
          <w:caps w:val="0"/>
          <w:smallCaps w:val="0"/>
          <w:noProof w:val="0"/>
          <w:color w:val="auto"/>
          <w:sz w:val="24"/>
          <w:szCs w:val="24"/>
          <w:lang w:val="en-GB"/>
        </w:rPr>
      </w:pPr>
      <w:r w:rsidRPr="78261063" w:rsidR="47351A51">
        <w:rPr>
          <w:rFonts w:ascii="Arial" w:hAnsi="Arial" w:eastAsia="Arial" w:cs="Arial"/>
          <w:b w:val="1"/>
          <w:bCs w:val="1"/>
          <w:i w:val="0"/>
          <w:iCs w:val="0"/>
          <w:caps w:val="0"/>
          <w:smallCaps w:val="0"/>
          <w:noProof w:val="0"/>
          <w:color w:val="auto"/>
          <w:sz w:val="24"/>
          <w:szCs w:val="24"/>
          <w:lang w:val="en-GB"/>
        </w:rPr>
        <w:t xml:space="preserve">3.1 </w:t>
      </w:r>
      <w:r w:rsidRPr="78261063" w:rsidR="1BF06965">
        <w:rPr>
          <w:rFonts w:ascii="Arial" w:hAnsi="Arial" w:eastAsia="Arial" w:cs="Arial"/>
          <w:b w:val="1"/>
          <w:bCs w:val="1"/>
          <w:i w:val="0"/>
          <w:iCs w:val="0"/>
          <w:caps w:val="0"/>
          <w:smallCaps w:val="0"/>
          <w:noProof w:val="0"/>
          <w:color w:val="auto"/>
          <w:sz w:val="24"/>
          <w:szCs w:val="24"/>
          <w:lang w:val="en-GB"/>
        </w:rPr>
        <w:t>Summarization of Key Findings</w:t>
      </w:r>
    </w:p>
    <w:p w:rsidR="2C52D1EF" w:rsidP="78261063" w:rsidRDefault="2C52D1EF" w14:paraId="257883AD" w14:textId="6850920C">
      <w:pPr>
        <w:pStyle w:val="ListParagraph"/>
        <w:numPr>
          <w:ilvl w:val="1"/>
          <w:numId w:val="2"/>
        </w:numPr>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2C52D1EF">
        <w:rPr>
          <w:rFonts w:ascii="Arial" w:hAnsi="Arial" w:eastAsia="Arial" w:cs="Arial"/>
          <w:b w:val="0"/>
          <w:bCs w:val="0"/>
          <w:i w:val="0"/>
          <w:iCs w:val="0"/>
          <w:caps w:val="0"/>
          <w:smallCaps w:val="0"/>
          <w:noProof w:val="0"/>
          <w:color w:val="auto"/>
          <w:sz w:val="24"/>
          <w:szCs w:val="24"/>
          <w:lang w:val="en-GB"/>
        </w:rPr>
        <w:t xml:space="preserve">Global Market and Ethical Principles: Cultural </w:t>
      </w:r>
      <w:r w:rsidRPr="78261063" w:rsidR="2C52D1EF">
        <w:rPr>
          <w:rFonts w:ascii="Arial" w:hAnsi="Arial" w:eastAsia="Arial" w:cs="Arial"/>
          <w:b w:val="0"/>
          <w:bCs w:val="0"/>
          <w:i w:val="0"/>
          <w:iCs w:val="0"/>
          <w:caps w:val="0"/>
          <w:smallCaps w:val="0"/>
          <w:noProof w:val="0"/>
          <w:color w:val="auto"/>
          <w:sz w:val="24"/>
          <w:szCs w:val="24"/>
          <w:lang w:val="en-GB"/>
        </w:rPr>
        <w:t>perceptions</w:t>
      </w:r>
      <w:r w:rsidRPr="78261063" w:rsidR="2C52D1EF">
        <w:rPr>
          <w:rFonts w:ascii="Arial" w:hAnsi="Arial" w:eastAsia="Arial" w:cs="Arial"/>
          <w:b w:val="0"/>
          <w:bCs w:val="0"/>
          <w:i w:val="0"/>
          <w:iCs w:val="0"/>
          <w:caps w:val="0"/>
          <w:smallCaps w:val="0"/>
          <w:noProof w:val="0"/>
          <w:color w:val="auto"/>
          <w:sz w:val="24"/>
          <w:szCs w:val="24"/>
          <w:lang w:val="en-GB"/>
        </w:rPr>
        <w:t xml:space="preserve"> are a critical factor in </w:t>
      </w:r>
      <w:r w:rsidRPr="78261063" w:rsidR="2C52D1EF">
        <w:rPr>
          <w:rFonts w:ascii="Arial" w:hAnsi="Arial" w:eastAsia="Arial" w:cs="Arial"/>
          <w:b w:val="0"/>
          <w:bCs w:val="0"/>
          <w:i w:val="0"/>
          <w:iCs w:val="0"/>
          <w:caps w:val="0"/>
          <w:smallCaps w:val="0"/>
          <w:noProof w:val="0"/>
          <w:color w:val="auto"/>
          <w:sz w:val="24"/>
          <w:szCs w:val="24"/>
          <w:lang w:val="en-GB"/>
        </w:rPr>
        <w:t>determining</w:t>
      </w:r>
      <w:r w:rsidRPr="78261063" w:rsidR="2C52D1EF">
        <w:rPr>
          <w:rFonts w:ascii="Arial" w:hAnsi="Arial" w:eastAsia="Arial" w:cs="Arial"/>
          <w:b w:val="0"/>
          <w:bCs w:val="0"/>
          <w:i w:val="0"/>
          <w:iCs w:val="0"/>
          <w:caps w:val="0"/>
          <w:smallCaps w:val="0"/>
          <w:noProof w:val="0"/>
          <w:color w:val="auto"/>
          <w:sz w:val="24"/>
          <w:szCs w:val="24"/>
          <w:lang w:val="en-GB"/>
        </w:rPr>
        <w:t xml:space="preserve"> the potential of global trade without compromising ethical standards, which is difficult but attainable (Smith and Lenssen, 2009). </w:t>
      </w:r>
    </w:p>
    <w:p w:rsidR="2C52D1EF" w:rsidP="78261063" w:rsidRDefault="2C52D1EF" w14:paraId="6E307B84" w14:textId="5DB79F42">
      <w:pPr>
        <w:pStyle w:val="ListParagraph"/>
        <w:numPr>
          <w:ilvl w:val="1"/>
          <w:numId w:val="2"/>
        </w:numPr>
        <w:spacing w:before="240" w:beforeAutospacing="off" w:after="240" w:afterAutospacing="off" w:line="480" w:lineRule="auto"/>
        <w:rPr>
          <w:rFonts w:ascii="Arial" w:hAnsi="Arial" w:eastAsia="Arial" w:cs="Arial"/>
          <w:noProof w:val="0"/>
          <w:sz w:val="24"/>
          <w:szCs w:val="24"/>
          <w:lang w:val="en-GB"/>
        </w:rPr>
      </w:pPr>
      <w:r w:rsidRPr="78261063" w:rsidR="2C52D1EF">
        <w:rPr>
          <w:rFonts w:ascii="Arial" w:hAnsi="Arial" w:eastAsia="Arial" w:cs="Arial"/>
          <w:noProof w:val="0"/>
          <w:sz w:val="24"/>
          <w:szCs w:val="24"/>
          <w:lang w:val="en-GB"/>
        </w:rPr>
        <w:t xml:space="preserve"> </w:t>
      </w:r>
      <w:r w:rsidRPr="78261063" w:rsidR="2C52D1EF">
        <w:rPr>
          <w:rFonts w:ascii="Arial" w:hAnsi="Arial" w:eastAsia="Arial" w:cs="Arial"/>
          <w:noProof w:val="0"/>
          <w:sz w:val="24"/>
          <w:szCs w:val="24"/>
          <w:lang w:val="en-GB"/>
        </w:rPr>
        <w:t xml:space="preserve">The impact of religion, politics, and culture on business practices is noteworthy, as seen by the disparate approaches </w:t>
      </w:r>
      <w:r w:rsidRPr="78261063" w:rsidR="2C52D1EF">
        <w:rPr>
          <w:rFonts w:ascii="Arial" w:hAnsi="Arial" w:eastAsia="Arial" w:cs="Arial"/>
          <w:noProof w:val="0"/>
          <w:sz w:val="24"/>
          <w:szCs w:val="24"/>
          <w:lang w:val="en-GB"/>
        </w:rPr>
        <w:t>observed</w:t>
      </w:r>
      <w:r w:rsidRPr="78261063" w:rsidR="2C52D1EF">
        <w:rPr>
          <w:rFonts w:ascii="Arial" w:hAnsi="Arial" w:eastAsia="Arial" w:cs="Arial"/>
          <w:noProof w:val="0"/>
          <w:sz w:val="24"/>
          <w:szCs w:val="24"/>
          <w:lang w:val="en-GB"/>
        </w:rPr>
        <w:t xml:space="preserve"> in China, Japan, and Europe (De George, 2010).</w:t>
      </w:r>
    </w:p>
    <w:p w:rsidR="2C52D1EF" w:rsidP="78261063" w:rsidRDefault="2C52D1EF" w14:paraId="49BC1D37" w14:textId="75B9DE3E">
      <w:pPr>
        <w:pStyle w:val="ListParagraph"/>
        <w:numPr>
          <w:ilvl w:val="1"/>
          <w:numId w:val="2"/>
        </w:numPr>
        <w:spacing w:before="0" w:beforeAutospacing="off" w:after="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2C52D1EF">
        <w:rPr>
          <w:rFonts w:ascii="Arial" w:hAnsi="Arial" w:eastAsia="Arial" w:cs="Arial"/>
          <w:b w:val="0"/>
          <w:bCs w:val="0"/>
          <w:i w:val="0"/>
          <w:iCs w:val="0"/>
          <w:caps w:val="0"/>
          <w:smallCaps w:val="0"/>
          <w:noProof w:val="0"/>
          <w:color w:val="auto"/>
          <w:sz w:val="24"/>
          <w:szCs w:val="24"/>
          <w:lang w:val="en-GB"/>
        </w:rPr>
        <w:t xml:space="preserve">Profit vs. Ethical Considerations: Long-term corporate sustainability depends on striking a balance between profitability and ethical obligations (Carroll, 1991). </w:t>
      </w:r>
    </w:p>
    <w:p w:rsidR="2C52D1EF" w:rsidP="78261063" w:rsidRDefault="2C52D1EF" w14:paraId="6391BEAB" w14:textId="4F3403F7">
      <w:pPr>
        <w:pStyle w:val="ListParagraph"/>
        <w:numPr>
          <w:ilvl w:val="1"/>
          <w:numId w:val="2"/>
        </w:numPr>
        <w:spacing w:before="240" w:beforeAutospacing="off" w:after="240" w:afterAutospacing="off" w:line="480" w:lineRule="auto"/>
        <w:rPr>
          <w:rFonts w:ascii="Arial" w:hAnsi="Arial" w:eastAsia="Arial" w:cs="Arial"/>
          <w:noProof w:val="0"/>
          <w:sz w:val="24"/>
          <w:szCs w:val="24"/>
          <w:lang w:val="en-GB"/>
        </w:rPr>
      </w:pPr>
      <w:r w:rsidRPr="78261063" w:rsidR="2C52D1EF">
        <w:rPr>
          <w:rFonts w:ascii="Arial" w:hAnsi="Arial" w:eastAsia="Arial" w:cs="Arial"/>
          <w:noProof w:val="0"/>
          <w:sz w:val="24"/>
          <w:szCs w:val="24"/>
          <w:lang w:val="en-GB"/>
        </w:rPr>
        <w:t xml:space="preserve">Businesses and Environmental Responsibility: Although there are regional differences in corporate responsibility for environmental challenges, a global trend towards sustainability is </w:t>
      </w:r>
      <w:r w:rsidRPr="78261063" w:rsidR="2C52D1EF">
        <w:rPr>
          <w:rFonts w:ascii="Arial" w:hAnsi="Arial" w:eastAsia="Arial" w:cs="Arial"/>
          <w:noProof w:val="0"/>
          <w:sz w:val="24"/>
          <w:szCs w:val="24"/>
          <w:lang w:val="en-GB"/>
        </w:rPr>
        <w:t>emerging</w:t>
      </w:r>
      <w:r w:rsidRPr="78261063" w:rsidR="2C52D1EF">
        <w:rPr>
          <w:rFonts w:ascii="Arial" w:hAnsi="Arial" w:eastAsia="Arial" w:cs="Arial"/>
          <w:noProof w:val="0"/>
          <w:sz w:val="24"/>
          <w:szCs w:val="24"/>
          <w:lang w:val="en-GB"/>
        </w:rPr>
        <w:t xml:space="preserve"> (Elkington, 1997). </w:t>
      </w:r>
    </w:p>
    <w:p w:rsidR="2C52D1EF" w:rsidP="78261063" w:rsidRDefault="2C52D1EF" w14:paraId="52822C35" w14:textId="34C0701C">
      <w:pPr>
        <w:pStyle w:val="ListParagraph"/>
        <w:numPr>
          <w:ilvl w:val="1"/>
          <w:numId w:val="2"/>
        </w:numPr>
        <w:spacing w:before="240" w:beforeAutospacing="off" w:after="240" w:afterAutospacing="off" w:line="480" w:lineRule="auto"/>
        <w:rPr>
          <w:rFonts w:ascii="Arial" w:hAnsi="Arial" w:eastAsia="Arial" w:cs="Arial"/>
          <w:noProof w:val="0"/>
          <w:sz w:val="24"/>
          <w:szCs w:val="24"/>
          <w:lang w:val="en-GB"/>
        </w:rPr>
      </w:pPr>
      <w:r w:rsidRPr="78261063" w:rsidR="2C52D1EF">
        <w:rPr>
          <w:rFonts w:ascii="Arial" w:hAnsi="Arial" w:eastAsia="Arial" w:cs="Arial"/>
          <w:noProof w:val="0"/>
          <w:sz w:val="24"/>
          <w:szCs w:val="24"/>
          <w:lang w:val="en-GB"/>
        </w:rPr>
        <w:t xml:space="preserve">Cultural Perspectives on Social Issues: Cultural norms strongly influence commercial approaches to social issues like smoking and gambling (Hofstede, 2001). </w:t>
      </w:r>
    </w:p>
    <w:p w:rsidR="2C52D1EF" w:rsidP="78261063" w:rsidRDefault="2C52D1EF" w14:paraId="5A77127E" w14:textId="3D8436C0">
      <w:pPr>
        <w:pStyle w:val="ListParagraph"/>
        <w:numPr>
          <w:ilvl w:val="1"/>
          <w:numId w:val="2"/>
        </w:numPr>
        <w:spacing w:line="480" w:lineRule="auto"/>
        <w:rPr>
          <w:rFonts w:ascii="Arial" w:hAnsi="Arial" w:eastAsia="Arial" w:cs="Arial"/>
          <w:noProof w:val="0"/>
          <w:sz w:val="24"/>
          <w:szCs w:val="24"/>
          <w:lang w:val="en-GB"/>
        </w:rPr>
      </w:pPr>
      <w:r w:rsidRPr="78261063" w:rsidR="2C52D1EF">
        <w:rPr>
          <w:rFonts w:ascii="Arial" w:hAnsi="Arial" w:eastAsia="Arial" w:cs="Arial"/>
          <w:noProof w:val="0"/>
          <w:sz w:val="24"/>
          <w:szCs w:val="24"/>
          <w:lang w:val="en-GB"/>
        </w:rPr>
        <w:t xml:space="preserve">Compatibilist Approaches in Business: Balancing commercial </w:t>
      </w:r>
      <w:r w:rsidRPr="78261063" w:rsidR="2C52D1EF">
        <w:rPr>
          <w:rFonts w:ascii="Arial" w:hAnsi="Arial" w:eastAsia="Arial" w:cs="Arial"/>
          <w:noProof w:val="0"/>
          <w:sz w:val="24"/>
          <w:szCs w:val="24"/>
          <w:lang w:val="en-GB"/>
        </w:rPr>
        <w:t>objectives</w:t>
      </w:r>
      <w:r w:rsidRPr="78261063" w:rsidR="2C52D1EF">
        <w:rPr>
          <w:rFonts w:ascii="Arial" w:hAnsi="Arial" w:eastAsia="Arial" w:cs="Arial"/>
          <w:noProof w:val="0"/>
          <w:sz w:val="24"/>
          <w:szCs w:val="24"/>
          <w:lang w:val="en-GB"/>
        </w:rPr>
        <w:t xml:space="preserve"> with social and environmental issues is not only achievable but increasingly important (Hartmann, 2011).</w:t>
      </w:r>
    </w:p>
    <w:p w:rsidR="27E33894" w:rsidP="78261063" w:rsidRDefault="27E33894" w14:paraId="2FF1C032" w14:textId="2C11D7DE">
      <w:pPr>
        <w:pStyle w:val="ListParagraph"/>
        <w:numPr>
          <w:ilvl w:val="0"/>
          <w:numId w:val="2"/>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27E33894">
        <w:rPr>
          <w:rFonts w:ascii="Arial" w:hAnsi="Arial" w:eastAsia="Arial" w:cs="Arial"/>
          <w:b w:val="1"/>
          <w:bCs w:val="1"/>
          <w:i w:val="0"/>
          <w:iCs w:val="0"/>
          <w:caps w:val="0"/>
          <w:smallCaps w:val="0"/>
          <w:noProof w:val="0"/>
          <w:color w:val="auto"/>
          <w:sz w:val="24"/>
          <w:szCs w:val="24"/>
          <w:lang w:val="en-GB"/>
        </w:rPr>
        <w:t xml:space="preserve">3.2 </w:t>
      </w:r>
      <w:r w:rsidRPr="78261063" w:rsidR="1BF06965">
        <w:rPr>
          <w:rFonts w:ascii="Arial" w:hAnsi="Arial" w:eastAsia="Arial" w:cs="Arial"/>
          <w:b w:val="1"/>
          <w:bCs w:val="1"/>
          <w:i w:val="0"/>
          <w:iCs w:val="0"/>
          <w:caps w:val="0"/>
          <w:smallCaps w:val="0"/>
          <w:noProof w:val="0"/>
          <w:color w:val="auto"/>
          <w:sz w:val="24"/>
          <w:szCs w:val="24"/>
          <w:lang w:val="en-GB"/>
        </w:rPr>
        <w:t>Impact of Cultural, Political, and Social Environments on Business Ethics</w:t>
      </w:r>
      <w:r w:rsidRPr="78261063" w:rsidR="302699AB">
        <w:rPr>
          <w:rFonts w:ascii="Arial" w:hAnsi="Arial" w:eastAsia="Arial" w:cs="Arial"/>
          <w:b w:val="1"/>
          <w:bCs w:val="1"/>
          <w:i w:val="0"/>
          <w:iCs w:val="0"/>
          <w:caps w:val="0"/>
          <w:smallCaps w:val="0"/>
          <w:noProof w:val="0"/>
          <w:color w:val="auto"/>
          <w:sz w:val="24"/>
          <w:szCs w:val="24"/>
          <w:lang w:val="en-GB"/>
        </w:rPr>
        <w:t xml:space="preserve">. </w:t>
      </w:r>
      <w:r w:rsidRPr="78261063" w:rsidR="302699AB">
        <w:rPr>
          <w:rFonts w:ascii="Arial" w:hAnsi="Arial" w:eastAsia="Arial" w:cs="Arial"/>
          <w:b w:val="0"/>
          <w:bCs w:val="0"/>
          <w:i w:val="0"/>
          <w:iCs w:val="0"/>
          <w:caps w:val="0"/>
          <w:smallCaps w:val="0"/>
          <w:noProof w:val="0"/>
          <w:color w:val="auto"/>
          <w:sz w:val="24"/>
          <w:szCs w:val="24"/>
          <w:lang w:val="en-GB"/>
        </w:rPr>
        <w:t xml:space="preserve">Cultural, political, and social contexts have a significant overall influence on business ethics. These settings </w:t>
      </w:r>
      <w:r w:rsidRPr="78261063" w:rsidR="302699AB">
        <w:rPr>
          <w:rFonts w:ascii="Arial" w:hAnsi="Arial" w:eastAsia="Arial" w:cs="Arial"/>
          <w:b w:val="0"/>
          <w:bCs w:val="0"/>
          <w:i w:val="0"/>
          <w:iCs w:val="0"/>
          <w:caps w:val="0"/>
          <w:smallCaps w:val="0"/>
          <w:noProof w:val="0"/>
          <w:color w:val="auto"/>
          <w:sz w:val="24"/>
          <w:szCs w:val="24"/>
          <w:lang w:val="en-GB"/>
        </w:rPr>
        <w:t>determine</w:t>
      </w:r>
      <w:r w:rsidRPr="78261063" w:rsidR="302699AB">
        <w:rPr>
          <w:rFonts w:ascii="Arial" w:hAnsi="Arial" w:eastAsia="Arial" w:cs="Arial"/>
          <w:b w:val="0"/>
          <w:bCs w:val="0"/>
          <w:i w:val="0"/>
          <w:iCs w:val="0"/>
          <w:caps w:val="0"/>
          <w:smallCaps w:val="0"/>
          <w:noProof w:val="0"/>
          <w:color w:val="auto"/>
          <w:sz w:val="24"/>
          <w:szCs w:val="24"/>
          <w:lang w:val="en-GB"/>
        </w:rPr>
        <w:t xml:space="preserve"> the legislative frameworks that organisations </w:t>
      </w:r>
      <w:r w:rsidRPr="78261063" w:rsidR="302699AB">
        <w:rPr>
          <w:rFonts w:ascii="Arial" w:hAnsi="Arial" w:eastAsia="Arial" w:cs="Arial"/>
          <w:b w:val="0"/>
          <w:bCs w:val="0"/>
          <w:i w:val="0"/>
          <w:iCs w:val="0"/>
          <w:caps w:val="0"/>
          <w:smallCaps w:val="0"/>
          <w:noProof w:val="0"/>
          <w:color w:val="auto"/>
          <w:sz w:val="24"/>
          <w:szCs w:val="24"/>
          <w:lang w:val="en-GB"/>
        </w:rPr>
        <w:t>operate</w:t>
      </w:r>
      <w:r w:rsidRPr="78261063" w:rsidR="302699AB">
        <w:rPr>
          <w:rFonts w:ascii="Arial" w:hAnsi="Arial" w:eastAsia="Arial" w:cs="Arial"/>
          <w:b w:val="0"/>
          <w:bCs w:val="0"/>
          <w:i w:val="0"/>
          <w:iCs w:val="0"/>
          <w:caps w:val="0"/>
          <w:smallCaps w:val="0"/>
          <w:noProof w:val="0"/>
          <w:color w:val="auto"/>
          <w:sz w:val="24"/>
          <w:szCs w:val="24"/>
          <w:lang w:val="en-GB"/>
        </w:rPr>
        <w:t xml:space="preserve"> inside, impact consumer expectations, and shape ethical norms (Smith and Lenssen, 2009; De George, 2010).</w:t>
      </w:r>
    </w:p>
    <w:p w:rsidR="6740624D" w:rsidP="78261063" w:rsidRDefault="6740624D" w14:paraId="11D94046" w14:textId="4E811BCA">
      <w:pPr>
        <w:pStyle w:val="ListParagraph"/>
        <w:numPr>
          <w:ilvl w:val="0"/>
          <w:numId w:val="2"/>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6740624D">
        <w:rPr>
          <w:rFonts w:ascii="Arial" w:hAnsi="Arial" w:eastAsia="Arial" w:cs="Arial"/>
          <w:b w:val="1"/>
          <w:bCs w:val="1"/>
          <w:i w:val="0"/>
          <w:iCs w:val="0"/>
          <w:caps w:val="0"/>
          <w:smallCaps w:val="0"/>
          <w:noProof w:val="0"/>
          <w:color w:val="auto"/>
          <w:sz w:val="24"/>
          <w:szCs w:val="24"/>
          <w:lang w:val="en-GB"/>
        </w:rPr>
        <w:t xml:space="preserve">3.3 </w:t>
      </w:r>
      <w:r w:rsidRPr="78261063" w:rsidR="1BF06965">
        <w:rPr>
          <w:rFonts w:ascii="Arial" w:hAnsi="Arial" w:eastAsia="Arial" w:cs="Arial"/>
          <w:b w:val="1"/>
          <w:bCs w:val="1"/>
          <w:i w:val="0"/>
          <w:iCs w:val="0"/>
          <w:caps w:val="0"/>
          <w:smallCaps w:val="0"/>
          <w:noProof w:val="0"/>
          <w:color w:val="auto"/>
          <w:sz w:val="24"/>
          <w:szCs w:val="24"/>
          <w:lang w:val="en-GB"/>
        </w:rPr>
        <w:t>Suggestions for Future Research or Policy Changes</w:t>
      </w:r>
      <w:r w:rsidRPr="78261063" w:rsidR="0B30F699">
        <w:rPr>
          <w:rFonts w:ascii="Arial" w:hAnsi="Arial" w:eastAsia="Arial" w:cs="Arial"/>
          <w:b w:val="1"/>
          <w:bCs w:val="1"/>
          <w:i w:val="0"/>
          <w:iCs w:val="0"/>
          <w:caps w:val="0"/>
          <w:smallCaps w:val="0"/>
          <w:noProof w:val="0"/>
          <w:color w:val="auto"/>
          <w:sz w:val="24"/>
          <w:szCs w:val="24"/>
          <w:lang w:val="en-GB"/>
        </w:rPr>
        <w:t xml:space="preserve">. </w:t>
      </w:r>
      <w:r w:rsidRPr="78261063" w:rsidR="5C1BEDD2">
        <w:rPr>
          <w:rFonts w:ascii="Arial" w:hAnsi="Arial" w:eastAsia="Arial" w:cs="Arial"/>
          <w:b w:val="0"/>
          <w:bCs w:val="0"/>
          <w:i w:val="0"/>
          <w:iCs w:val="0"/>
          <w:caps w:val="0"/>
          <w:smallCaps w:val="0"/>
          <w:noProof w:val="0"/>
          <w:color w:val="auto"/>
          <w:sz w:val="24"/>
          <w:szCs w:val="24"/>
          <w:lang w:val="en-GB"/>
        </w:rPr>
        <w:t>Subsequent</w:t>
      </w:r>
      <w:r w:rsidRPr="78261063" w:rsidR="5C1BEDD2">
        <w:rPr>
          <w:rFonts w:ascii="Arial" w:hAnsi="Arial" w:eastAsia="Arial" w:cs="Arial"/>
          <w:b w:val="0"/>
          <w:bCs w:val="0"/>
          <w:i w:val="0"/>
          <w:iCs w:val="0"/>
          <w:caps w:val="0"/>
          <w:smallCaps w:val="0"/>
          <w:noProof w:val="0"/>
          <w:color w:val="auto"/>
          <w:sz w:val="24"/>
          <w:szCs w:val="24"/>
          <w:lang w:val="en-GB"/>
        </w:rPr>
        <w:t xml:space="preserve"> investigations ought to probe more deeply into the effectiveness of ethical norms in various cultural contexts. Policies that promote moral behaviour while </w:t>
      </w:r>
      <w:r w:rsidRPr="78261063" w:rsidR="65AEB2DB">
        <w:rPr>
          <w:rFonts w:ascii="Arial" w:hAnsi="Arial" w:eastAsia="Arial" w:cs="Arial"/>
          <w:b w:val="0"/>
          <w:bCs w:val="0"/>
          <w:i w:val="0"/>
          <w:iCs w:val="0"/>
          <w:caps w:val="0"/>
          <w:smallCaps w:val="0"/>
          <w:noProof w:val="0"/>
          <w:color w:val="auto"/>
          <w:sz w:val="24"/>
          <w:szCs w:val="24"/>
          <w:lang w:val="en-GB"/>
        </w:rPr>
        <w:t>considering</w:t>
      </w:r>
      <w:r w:rsidRPr="78261063" w:rsidR="5C1BEDD2">
        <w:rPr>
          <w:rFonts w:ascii="Arial" w:hAnsi="Arial" w:eastAsia="Arial" w:cs="Arial"/>
          <w:b w:val="0"/>
          <w:bCs w:val="0"/>
          <w:i w:val="0"/>
          <w:iCs w:val="0"/>
          <w:caps w:val="0"/>
          <w:smallCaps w:val="0"/>
          <w:noProof w:val="0"/>
          <w:color w:val="auto"/>
          <w:sz w:val="24"/>
          <w:szCs w:val="24"/>
          <w:lang w:val="en-GB"/>
        </w:rPr>
        <w:t xml:space="preserve"> local, cultural, and other specifics are also necessary (Carroll, 1991; Elkington, 1997).</w:t>
      </w:r>
    </w:p>
    <w:p w:rsidR="59EB8118" w:rsidP="78261063" w:rsidRDefault="59EB8118" w14:paraId="1A1246CE" w14:textId="097FD3A9">
      <w:pPr>
        <w:pStyle w:val="ListParagraph"/>
        <w:numPr>
          <w:ilvl w:val="0"/>
          <w:numId w:val="2"/>
        </w:numPr>
        <w:spacing w:before="240" w:beforeAutospacing="off" w:after="240" w:afterAutospacing="off" w:line="480" w:lineRule="auto"/>
        <w:rPr>
          <w:rFonts w:ascii="Arial" w:hAnsi="Arial" w:eastAsia="Arial" w:cs="Arial"/>
          <w:b w:val="0"/>
          <w:bCs w:val="0"/>
          <w:i w:val="0"/>
          <w:iCs w:val="0"/>
          <w:caps w:val="0"/>
          <w:smallCaps w:val="0"/>
          <w:noProof w:val="0"/>
          <w:color w:val="auto"/>
          <w:sz w:val="24"/>
          <w:szCs w:val="24"/>
          <w:lang w:val="en-GB"/>
        </w:rPr>
      </w:pPr>
      <w:r w:rsidRPr="78261063" w:rsidR="59EB8118">
        <w:rPr>
          <w:rFonts w:ascii="Arial" w:hAnsi="Arial" w:eastAsia="Arial" w:cs="Arial"/>
          <w:b w:val="1"/>
          <w:bCs w:val="1"/>
          <w:i w:val="0"/>
          <w:iCs w:val="0"/>
          <w:caps w:val="0"/>
          <w:smallCaps w:val="0"/>
          <w:noProof w:val="0"/>
          <w:color w:val="auto"/>
          <w:sz w:val="24"/>
          <w:szCs w:val="24"/>
          <w:lang w:val="en-GB"/>
        </w:rPr>
        <w:t xml:space="preserve">3.4 </w:t>
      </w:r>
      <w:r w:rsidRPr="78261063" w:rsidR="1BF06965">
        <w:rPr>
          <w:rFonts w:ascii="Arial" w:hAnsi="Arial" w:eastAsia="Arial" w:cs="Arial"/>
          <w:b w:val="1"/>
          <w:bCs w:val="1"/>
          <w:i w:val="0"/>
          <w:iCs w:val="0"/>
          <w:caps w:val="0"/>
          <w:smallCaps w:val="0"/>
          <w:noProof w:val="0"/>
          <w:color w:val="auto"/>
          <w:sz w:val="24"/>
          <w:szCs w:val="24"/>
          <w:lang w:val="en-GB"/>
        </w:rPr>
        <w:t>Personal Reflections</w:t>
      </w:r>
      <w:r w:rsidRPr="78261063" w:rsidR="0FA543D5">
        <w:rPr>
          <w:rFonts w:ascii="Arial" w:hAnsi="Arial" w:eastAsia="Arial" w:cs="Arial"/>
          <w:b w:val="1"/>
          <w:bCs w:val="1"/>
          <w:i w:val="0"/>
          <w:iCs w:val="0"/>
          <w:caps w:val="0"/>
          <w:smallCaps w:val="0"/>
          <w:noProof w:val="0"/>
          <w:color w:val="auto"/>
          <w:sz w:val="24"/>
          <w:szCs w:val="24"/>
          <w:lang w:val="en-GB"/>
        </w:rPr>
        <w:t xml:space="preserve">. </w:t>
      </w:r>
      <w:r w:rsidRPr="78261063" w:rsidR="1BF06965">
        <w:rPr>
          <w:rFonts w:ascii="Arial" w:hAnsi="Arial" w:eastAsia="Arial" w:cs="Arial"/>
          <w:b w:val="0"/>
          <w:bCs w:val="0"/>
          <w:i w:val="0"/>
          <w:iCs w:val="0"/>
          <w:caps w:val="0"/>
          <w:smallCaps w:val="0"/>
          <w:noProof w:val="0"/>
          <w:color w:val="auto"/>
          <w:sz w:val="24"/>
          <w:szCs w:val="24"/>
          <w:lang w:val="en-GB"/>
        </w:rPr>
        <w:t xml:space="preserve"> </w:t>
      </w:r>
      <w:r w:rsidRPr="78261063" w:rsidR="3B6E606B">
        <w:rPr>
          <w:rFonts w:ascii="Arial" w:hAnsi="Arial" w:eastAsia="Arial" w:cs="Arial"/>
          <w:b w:val="0"/>
          <w:bCs w:val="0"/>
          <w:i w:val="0"/>
          <w:iCs w:val="0"/>
          <w:caps w:val="0"/>
          <w:smallCaps w:val="0"/>
          <w:noProof w:val="0"/>
          <w:color w:val="auto"/>
          <w:sz w:val="24"/>
          <w:szCs w:val="24"/>
          <w:lang w:val="en-GB"/>
        </w:rPr>
        <w:t>When this topic is thought about, it becomes clear that morally just corporate methods are also strategically sound. The intricacies and variations among many cultures and geographical areas highlight the necessity of a sophisticated comprehension of ethics in the corporate world. Positive developments in sustainability and social responsibility point to a global movement in business practices towards greater ethics, which is encouraging.</w:t>
      </w:r>
    </w:p>
    <w:p w:rsidR="78261063" w:rsidP="78261063" w:rsidRDefault="78261063" w14:paraId="2BA39099" w14:textId="4DFE2836">
      <w:pPr>
        <w:pStyle w:val="Normal"/>
        <w:spacing w:before="240" w:beforeAutospacing="off" w:after="120" w:afterAutospacing="off" w:line="480" w:lineRule="auto"/>
        <w:ind w:left="0"/>
        <w:rPr>
          <w:rFonts w:ascii="Arial" w:hAnsi="Arial" w:eastAsia="Arial" w:cs="Arial"/>
          <w:b w:val="0"/>
          <w:bCs w:val="0"/>
          <w:i w:val="0"/>
          <w:iCs w:val="0"/>
          <w:caps w:val="0"/>
          <w:smallCaps w:val="0"/>
          <w:noProof w:val="0"/>
          <w:color w:val="auto"/>
          <w:sz w:val="24"/>
          <w:szCs w:val="24"/>
          <w:lang w:val="en-GB"/>
        </w:rPr>
      </w:pPr>
    </w:p>
    <w:p w:rsidR="78261063" w:rsidP="78261063" w:rsidRDefault="78261063" w14:paraId="7840103C" w14:textId="06E39367">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04E2364A" w14:textId="65A8514E">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AB3D8F1" w14:textId="63039A40">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3F779BFF" w14:textId="38FA64C8">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8261063" w:rsidP="78261063" w:rsidRDefault="78261063" w14:paraId="6723215D" w14:textId="54C22B84">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p>
    <w:p w:rsidR="7FE399CB" w:rsidP="78261063" w:rsidRDefault="7FE399CB" w14:paraId="41FD2494" w14:textId="5AE895FE">
      <w:pPr>
        <w:pStyle w:val="Normal"/>
        <w:spacing w:before="240" w:beforeAutospacing="off" w:after="120" w:afterAutospacing="off" w:line="480" w:lineRule="auto"/>
        <w:ind w:left="0"/>
        <w:rPr>
          <w:rFonts w:ascii="Arial" w:hAnsi="Arial" w:eastAsia="Arial" w:cs="Arial"/>
          <w:b w:val="1"/>
          <w:bCs w:val="1"/>
          <w:i w:val="0"/>
          <w:iCs w:val="0"/>
          <w:caps w:val="0"/>
          <w:smallCaps w:val="0"/>
          <w:noProof w:val="0"/>
          <w:color w:val="auto"/>
          <w:sz w:val="24"/>
          <w:szCs w:val="24"/>
          <w:lang w:val="en-GB"/>
        </w:rPr>
      </w:pPr>
      <w:r w:rsidRPr="78261063" w:rsidR="7FE399CB">
        <w:rPr>
          <w:rFonts w:ascii="Arial" w:hAnsi="Arial" w:eastAsia="Arial" w:cs="Arial"/>
          <w:b w:val="1"/>
          <w:bCs w:val="1"/>
          <w:i w:val="0"/>
          <w:iCs w:val="0"/>
          <w:caps w:val="0"/>
          <w:smallCaps w:val="0"/>
          <w:noProof w:val="0"/>
          <w:color w:val="auto"/>
          <w:sz w:val="24"/>
          <w:szCs w:val="24"/>
          <w:lang w:val="en-GB"/>
        </w:rPr>
        <w:t>References</w:t>
      </w:r>
    </w:p>
    <w:p w:rsidR="522824CC" w:rsidP="78261063" w:rsidRDefault="522824CC" w14:paraId="0BB7E813" w14:textId="1196C0E1">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Anderson, R.C. and White, R. (2022). Interface’s Journey to Sustainability: Business Success and Environmental Stewardship. </w:t>
      </w:r>
      <w:r w:rsidRPr="78261063" w:rsidR="522824CC">
        <w:rPr>
          <w:rFonts w:ascii="Arial" w:hAnsi="Arial" w:eastAsia="Arial" w:cs="Arial"/>
          <w:i w:val="1"/>
          <w:iCs w:val="1"/>
          <w:noProof w:val="0"/>
          <w:sz w:val="24"/>
          <w:szCs w:val="24"/>
          <w:lang w:val="en-GB"/>
        </w:rPr>
        <w:t>Journal of Business Ethics</w:t>
      </w:r>
      <w:r w:rsidRPr="78261063" w:rsidR="522824CC">
        <w:rPr>
          <w:rFonts w:ascii="Arial" w:hAnsi="Arial" w:eastAsia="Arial" w:cs="Arial"/>
          <w:noProof w:val="0"/>
          <w:sz w:val="24"/>
          <w:szCs w:val="24"/>
          <w:lang w:val="en-GB"/>
        </w:rPr>
        <w:t>, 129(2), pp.341–355.</w:t>
      </w:r>
    </w:p>
    <w:p w:rsidR="522824CC" w:rsidP="78261063" w:rsidRDefault="522824CC" w14:paraId="5664FA57" w14:textId="03308F86">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Andersson, D.E. and Bateman, N. (2024). The Influence of Christian Heritage on European Business Ethics. </w:t>
      </w:r>
      <w:r w:rsidRPr="78261063" w:rsidR="522824CC">
        <w:rPr>
          <w:rFonts w:ascii="Arial" w:hAnsi="Arial" w:eastAsia="Arial" w:cs="Arial"/>
          <w:i w:val="1"/>
          <w:iCs w:val="1"/>
          <w:noProof w:val="0"/>
          <w:sz w:val="24"/>
          <w:szCs w:val="24"/>
          <w:lang w:val="en-GB"/>
        </w:rPr>
        <w:t>European Journal of Business Ethics</w:t>
      </w:r>
      <w:r w:rsidRPr="78261063" w:rsidR="522824CC">
        <w:rPr>
          <w:rFonts w:ascii="Arial" w:hAnsi="Arial" w:eastAsia="Arial" w:cs="Arial"/>
          <w:noProof w:val="0"/>
          <w:sz w:val="24"/>
          <w:szCs w:val="24"/>
          <w:lang w:val="en-GB"/>
        </w:rPr>
        <w:t>, 32(3), pp.459–476.</w:t>
      </w:r>
    </w:p>
    <w:p w:rsidR="522824CC" w:rsidP="78261063" w:rsidRDefault="522824CC" w14:paraId="53A98C8B" w14:textId="15D1928C">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Brandt, A.M. (2007). </w:t>
      </w:r>
      <w:r w:rsidRPr="78261063" w:rsidR="522824CC">
        <w:rPr>
          <w:rFonts w:ascii="Arial" w:hAnsi="Arial" w:eastAsia="Arial" w:cs="Arial"/>
          <w:i w:val="1"/>
          <w:iCs w:val="1"/>
          <w:noProof w:val="0"/>
          <w:sz w:val="24"/>
          <w:szCs w:val="24"/>
          <w:lang w:val="en-GB"/>
        </w:rPr>
        <w:t xml:space="preserve">The Cigarette </w:t>
      </w:r>
      <w:r w:rsidRPr="78261063" w:rsidR="6F465F69">
        <w:rPr>
          <w:rFonts w:ascii="Arial" w:hAnsi="Arial" w:eastAsia="Arial" w:cs="Arial"/>
          <w:i w:val="1"/>
          <w:iCs w:val="1"/>
          <w:noProof w:val="0"/>
          <w:sz w:val="24"/>
          <w:szCs w:val="24"/>
          <w:lang w:val="en-GB"/>
        </w:rPr>
        <w:t>Century:</w:t>
      </w:r>
      <w:r w:rsidRPr="78261063" w:rsidR="522824CC">
        <w:rPr>
          <w:rFonts w:ascii="Arial" w:hAnsi="Arial" w:eastAsia="Arial" w:cs="Arial"/>
          <w:i w:val="1"/>
          <w:iCs w:val="1"/>
          <w:noProof w:val="0"/>
          <w:sz w:val="24"/>
          <w:szCs w:val="24"/>
          <w:lang w:val="en-GB"/>
        </w:rPr>
        <w:t xml:space="preserve"> the Rise, Fall, and Deadly Persistence of the Product That Defined America</w:t>
      </w:r>
      <w:r w:rsidRPr="78261063" w:rsidR="522824CC">
        <w:rPr>
          <w:rFonts w:ascii="Arial" w:hAnsi="Arial" w:eastAsia="Arial" w:cs="Arial"/>
          <w:noProof w:val="0"/>
          <w:sz w:val="24"/>
          <w:szCs w:val="24"/>
          <w:lang w:val="en-GB"/>
        </w:rPr>
        <w:t>. New York: Basic Books.</w:t>
      </w:r>
    </w:p>
    <w:p w:rsidR="522824CC" w:rsidP="78261063" w:rsidRDefault="522824CC" w14:paraId="0D9CDE8B" w14:textId="3858FFB7">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Carroll, A.B. (1991). The Pyramid of Corporate Social Responsibility: toward the Moral Management of Organizational Stakeholders. </w:t>
      </w:r>
      <w:r w:rsidRPr="78261063" w:rsidR="522824CC">
        <w:rPr>
          <w:rFonts w:ascii="Arial" w:hAnsi="Arial" w:eastAsia="Arial" w:cs="Arial"/>
          <w:i w:val="1"/>
          <w:iCs w:val="1"/>
          <w:noProof w:val="0"/>
          <w:sz w:val="24"/>
          <w:szCs w:val="24"/>
          <w:lang w:val="en-GB"/>
        </w:rPr>
        <w:t>Business Horizons</w:t>
      </w:r>
      <w:r w:rsidRPr="78261063" w:rsidR="522824CC">
        <w:rPr>
          <w:rFonts w:ascii="Arial" w:hAnsi="Arial" w:eastAsia="Arial" w:cs="Arial"/>
          <w:noProof w:val="0"/>
          <w:sz w:val="24"/>
          <w:szCs w:val="24"/>
          <w:lang w:val="en-GB"/>
        </w:rPr>
        <w:t xml:space="preserve">, 34(4), pp.39–48.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://doi.org/10.1016/0007-6813(91)90005-G.</w:t>
      </w:r>
    </w:p>
    <w:p w:rsidR="522824CC" w:rsidP="78261063" w:rsidRDefault="522824CC" w14:paraId="4625A376" w14:textId="4C463139">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Chen, l (2021). The Impact of Globalization on Cross-Cultural Communication. </w:t>
      </w:r>
      <w:r w:rsidRPr="78261063" w:rsidR="522824CC">
        <w:rPr>
          <w:rFonts w:ascii="Arial" w:hAnsi="Arial" w:eastAsia="Arial" w:cs="Arial"/>
          <w:i w:val="1"/>
          <w:iCs w:val="1"/>
          <w:noProof w:val="0"/>
          <w:sz w:val="24"/>
          <w:szCs w:val="24"/>
          <w:lang w:val="en-GB"/>
        </w:rPr>
        <w:t>International Journal of Business Communication</w:t>
      </w:r>
      <w:r w:rsidRPr="78261063" w:rsidR="522824CC">
        <w:rPr>
          <w:rFonts w:ascii="Arial" w:hAnsi="Arial" w:eastAsia="Arial" w:cs="Arial"/>
          <w:noProof w:val="0"/>
          <w:sz w:val="24"/>
          <w:szCs w:val="24"/>
          <w:lang w:val="en-GB"/>
        </w:rPr>
        <w:t>, 58(1), pp.144–158.</w:t>
      </w:r>
    </w:p>
    <w:p w:rsidR="522824CC" w:rsidP="78261063" w:rsidRDefault="522824CC" w14:paraId="41E88892" w14:textId="7439E186">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Chouinard, Y. and Stanley, V. (2022). Patagonia: Merging Profit and Environmental Sustainability. </w:t>
      </w:r>
      <w:r w:rsidRPr="78261063" w:rsidR="522824CC">
        <w:rPr>
          <w:rFonts w:ascii="Arial" w:hAnsi="Arial" w:eastAsia="Arial" w:cs="Arial"/>
          <w:i w:val="1"/>
          <w:iCs w:val="1"/>
          <w:noProof w:val="0"/>
          <w:sz w:val="24"/>
          <w:szCs w:val="24"/>
          <w:lang w:val="en-GB"/>
        </w:rPr>
        <w:t>Environmental Management and Sustainable Development</w:t>
      </w:r>
      <w:r w:rsidRPr="78261063" w:rsidR="522824CC">
        <w:rPr>
          <w:rFonts w:ascii="Arial" w:hAnsi="Arial" w:eastAsia="Arial" w:cs="Arial"/>
          <w:noProof w:val="0"/>
          <w:sz w:val="24"/>
          <w:szCs w:val="24"/>
          <w:lang w:val="en-GB"/>
        </w:rPr>
        <w:t>, 11(1), pp.28–45.</w:t>
      </w:r>
    </w:p>
    <w:p w:rsidR="522824CC" w:rsidP="78261063" w:rsidRDefault="522824CC" w14:paraId="174634DF" w14:textId="1A51E022">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CNN Style. (2015). </w:t>
      </w:r>
      <w:r w:rsidRPr="78261063" w:rsidR="522824CC">
        <w:rPr>
          <w:rFonts w:ascii="Arial" w:hAnsi="Arial" w:eastAsia="Arial" w:cs="Arial"/>
          <w:i w:val="1"/>
          <w:iCs w:val="1"/>
          <w:noProof w:val="0"/>
          <w:sz w:val="24"/>
          <w:szCs w:val="24"/>
          <w:lang w:val="en-GB"/>
        </w:rPr>
        <w:t>Ai Weiwei and LEGO’s history of hiding from politics - CNN</w:t>
      </w:r>
      <w:r w:rsidRPr="78261063" w:rsidR="522824CC">
        <w:rPr>
          <w:rFonts w:ascii="Arial" w:hAnsi="Arial" w:eastAsia="Arial" w:cs="Arial"/>
          <w:noProof w:val="0"/>
          <w:sz w:val="24"/>
          <w:szCs w:val="24"/>
          <w:lang w:val="en-GB"/>
        </w:rPr>
        <w:t xml:space="preserve">. [online] Available at: </w:t>
      </w:r>
      <w:hyperlink r:id="R7d368c3371794a56">
        <w:r w:rsidRPr="78261063" w:rsidR="522824CC">
          <w:rPr>
            <w:rStyle w:val="Hyperlink"/>
            <w:rFonts w:ascii="Arial" w:hAnsi="Arial" w:eastAsia="Arial" w:cs="Arial"/>
            <w:noProof w:val="0"/>
            <w:sz w:val="24"/>
            <w:szCs w:val="24"/>
            <w:lang w:val="en-GB"/>
          </w:rPr>
          <w:t>https://edition.cnn.com/style/article/ai-weiwei-Lego-politics/index.html</w:t>
        </w:r>
      </w:hyperlink>
      <w:r w:rsidRPr="78261063" w:rsidR="522824CC">
        <w:rPr>
          <w:rFonts w:ascii="Arial" w:hAnsi="Arial" w:eastAsia="Arial" w:cs="Arial"/>
          <w:noProof w:val="0"/>
          <w:sz w:val="24"/>
          <w:szCs w:val="24"/>
          <w:lang w:val="en-GB"/>
        </w:rPr>
        <w:t>.</w:t>
      </w:r>
    </w:p>
    <w:p w:rsidR="522824CC" w:rsidP="78261063" w:rsidRDefault="522824CC" w14:paraId="0247A653" w14:textId="6B035A3A">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Cohen, B. and Greenfield, J. (2023). Ben &amp; Jerry’s: A Sweet Blend of Profit and Social Responsibility. </w:t>
      </w:r>
      <w:r w:rsidRPr="78261063" w:rsidR="522824CC">
        <w:rPr>
          <w:rFonts w:ascii="Arial" w:hAnsi="Arial" w:eastAsia="Arial" w:cs="Arial"/>
          <w:i w:val="1"/>
          <w:iCs w:val="1"/>
          <w:noProof w:val="0"/>
          <w:sz w:val="24"/>
          <w:szCs w:val="24"/>
          <w:lang w:val="en-GB"/>
        </w:rPr>
        <w:t>Journal of Business Strategy</w:t>
      </w:r>
      <w:r w:rsidRPr="78261063" w:rsidR="522824CC">
        <w:rPr>
          <w:rFonts w:ascii="Arial" w:hAnsi="Arial" w:eastAsia="Arial" w:cs="Arial"/>
          <w:noProof w:val="0"/>
          <w:sz w:val="24"/>
          <w:szCs w:val="24"/>
          <w:lang w:val="en-GB"/>
        </w:rPr>
        <w:t>, 44(3), pp.202–209.</w:t>
      </w:r>
    </w:p>
    <w:p w:rsidR="522824CC" w:rsidP="78261063" w:rsidRDefault="522824CC" w14:paraId="287D49D5" w14:textId="0CF4C189">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Craig Smith, N. and Quelch, J.A. (1993). </w:t>
      </w:r>
      <w:r w:rsidRPr="78261063" w:rsidR="522824CC">
        <w:rPr>
          <w:rFonts w:ascii="Arial" w:hAnsi="Arial" w:eastAsia="Arial" w:cs="Arial"/>
          <w:i w:val="1"/>
          <w:iCs w:val="1"/>
          <w:noProof w:val="0"/>
          <w:sz w:val="24"/>
          <w:szCs w:val="24"/>
          <w:lang w:val="en-GB"/>
        </w:rPr>
        <w:t>Ethics in marketing</w:t>
      </w:r>
      <w:r w:rsidRPr="78261063" w:rsidR="522824CC">
        <w:rPr>
          <w:rFonts w:ascii="Arial" w:hAnsi="Arial" w:eastAsia="Arial" w:cs="Arial"/>
          <w:noProof w:val="0"/>
          <w:sz w:val="24"/>
          <w:szCs w:val="24"/>
          <w:lang w:val="en-GB"/>
        </w:rPr>
        <w:t>. Homewood, Il: Irwin.</w:t>
      </w:r>
    </w:p>
    <w:p w:rsidR="522824CC" w:rsidP="78261063" w:rsidRDefault="522824CC" w14:paraId="0F3B7D77" w14:textId="57E0991B">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Craig Smith, N. and Quelch, J.A. (2023a). Ethics and Global Marketing: Challenges and Opportunities. </w:t>
      </w:r>
      <w:r w:rsidRPr="78261063" w:rsidR="522824CC">
        <w:rPr>
          <w:rFonts w:ascii="Arial" w:hAnsi="Arial" w:eastAsia="Arial" w:cs="Arial"/>
          <w:i w:val="1"/>
          <w:iCs w:val="1"/>
          <w:noProof w:val="0"/>
          <w:sz w:val="24"/>
          <w:szCs w:val="24"/>
          <w:lang w:val="en-GB"/>
        </w:rPr>
        <w:t>International Marketing Review</w:t>
      </w:r>
      <w:r w:rsidRPr="78261063" w:rsidR="522824CC">
        <w:rPr>
          <w:rFonts w:ascii="Arial" w:hAnsi="Arial" w:eastAsia="Arial" w:cs="Arial"/>
          <w:noProof w:val="0"/>
          <w:sz w:val="24"/>
          <w:szCs w:val="24"/>
          <w:lang w:val="en-GB"/>
        </w:rPr>
        <w:t>, 40(1), pp.22–45.</w:t>
      </w:r>
    </w:p>
    <w:p w:rsidR="522824CC" w:rsidP="78261063" w:rsidRDefault="522824CC" w14:paraId="02F86E24" w14:textId="38AAFD05">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Craig Smith, N. and Quelch, J.A. (2023b). Ethics and the Consumer Revolution: Business Strategy and Moral Consumerism. </w:t>
      </w:r>
      <w:r w:rsidRPr="78261063" w:rsidR="522824CC">
        <w:rPr>
          <w:rFonts w:ascii="Arial" w:hAnsi="Arial" w:eastAsia="Arial" w:cs="Arial"/>
          <w:i w:val="1"/>
          <w:iCs w:val="1"/>
          <w:noProof w:val="0"/>
          <w:sz w:val="24"/>
          <w:szCs w:val="24"/>
          <w:lang w:val="en-GB"/>
        </w:rPr>
        <w:t>Journal of Consumer Marketing</w:t>
      </w:r>
      <w:r w:rsidRPr="78261063" w:rsidR="522824CC">
        <w:rPr>
          <w:rFonts w:ascii="Arial" w:hAnsi="Arial" w:eastAsia="Arial" w:cs="Arial"/>
          <w:noProof w:val="0"/>
          <w:sz w:val="24"/>
          <w:szCs w:val="24"/>
          <w:lang w:val="en-GB"/>
        </w:rPr>
        <w:t>, 40(1), pp.15–25.</w:t>
      </w:r>
    </w:p>
    <w:p w:rsidR="522824CC" w:rsidP="78261063" w:rsidRDefault="522824CC" w14:paraId="342926B7" w14:textId="3956B1CB">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De, R.T. (2010). </w:t>
      </w:r>
      <w:r w:rsidRPr="78261063" w:rsidR="522824CC">
        <w:rPr>
          <w:rFonts w:ascii="Arial" w:hAnsi="Arial" w:eastAsia="Arial" w:cs="Arial"/>
          <w:i w:val="1"/>
          <w:iCs w:val="1"/>
          <w:noProof w:val="0"/>
          <w:sz w:val="24"/>
          <w:szCs w:val="24"/>
          <w:lang w:val="en-GB"/>
        </w:rPr>
        <w:t>Business Ethics</w:t>
      </w:r>
      <w:r w:rsidRPr="78261063" w:rsidR="522824CC">
        <w:rPr>
          <w:rFonts w:ascii="Arial" w:hAnsi="Arial" w:eastAsia="Arial" w:cs="Arial"/>
          <w:noProof w:val="0"/>
          <w:sz w:val="24"/>
          <w:szCs w:val="24"/>
          <w:lang w:val="en-GB"/>
        </w:rPr>
        <w:t>. Pearson.</w:t>
      </w:r>
    </w:p>
    <w:p w:rsidR="522824CC" w:rsidP="78261063" w:rsidRDefault="522824CC" w14:paraId="4EC5E294" w14:textId="5785F41E">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Elkington, J. (1997). </w:t>
      </w:r>
      <w:r w:rsidRPr="78261063" w:rsidR="522824CC">
        <w:rPr>
          <w:rFonts w:ascii="Arial" w:hAnsi="Arial" w:eastAsia="Arial" w:cs="Arial"/>
          <w:i w:val="1"/>
          <w:iCs w:val="1"/>
          <w:noProof w:val="0"/>
          <w:sz w:val="24"/>
          <w:szCs w:val="24"/>
          <w:lang w:val="en-GB"/>
        </w:rPr>
        <w:t xml:space="preserve">Cannibals with </w:t>
      </w:r>
      <w:r w:rsidRPr="78261063" w:rsidR="2D70640E">
        <w:rPr>
          <w:rFonts w:ascii="Arial" w:hAnsi="Arial" w:eastAsia="Arial" w:cs="Arial"/>
          <w:i w:val="1"/>
          <w:iCs w:val="1"/>
          <w:noProof w:val="0"/>
          <w:sz w:val="24"/>
          <w:szCs w:val="24"/>
          <w:lang w:val="en-GB"/>
        </w:rPr>
        <w:t>forks:</w:t>
      </w:r>
      <w:r w:rsidRPr="78261063" w:rsidR="522824CC">
        <w:rPr>
          <w:rFonts w:ascii="Arial" w:hAnsi="Arial" w:eastAsia="Arial" w:cs="Arial"/>
          <w:i w:val="1"/>
          <w:iCs w:val="1"/>
          <w:noProof w:val="0"/>
          <w:sz w:val="24"/>
          <w:szCs w:val="24"/>
          <w:lang w:val="en-GB"/>
        </w:rPr>
        <w:t xml:space="preserve"> the triple bottom line of 21st century business</w:t>
      </w:r>
      <w:r w:rsidRPr="78261063" w:rsidR="522824CC">
        <w:rPr>
          <w:rFonts w:ascii="Arial" w:hAnsi="Arial" w:eastAsia="Arial" w:cs="Arial"/>
          <w:noProof w:val="0"/>
          <w:sz w:val="24"/>
          <w:szCs w:val="24"/>
          <w:lang w:val="en-GB"/>
        </w:rPr>
        <w:t xml:space="preserve">. Gabriola Island, </w:t>
      </w:r>
      <w:r w:rsidRPr="78261063" w:rsidR="522824CC">
        <w:rPr>
          <w:rFonts w:ascii="Arial" w:hAnsi="Arial" w:eastAsia="Arial" w:cs="Arial"/>
          <w:noProof w:val="0"/>
          <w:sz w:val="24"/>
          <w:szCs w:val="24"/>
          <w:lang w:val="en-GB"/>
        </w:rPr>
        <w:t>Bc</w:t>
      </w:r>
      <w:r w:rsidRPr="78261063" w:rsidR="522824CC">
        <w:rPr>
          <w:rFonts w:ascii="Arial" w:hAnsi="Arial" w:eastAsia="Arial" w:cs="Arial"/>
          <w:noProof w:val="0"/>
          <w:sz w:val="24"/>
          <w:szCs w:val="24"/>
          <w:lang w:val="en-GB"/>
        </w:rPr>
        <w:t xml:space="preserve"> ; Stony Creek, Ct: New Society Publishers.</w:t>
      </w:r>
    </w:p>
    <w:p w:rsidR="522824CC" w:rsidP="78261063" w:rsidRDefault="522824CC" w14:paraId="214E8D32" w14:textId="6E02D502">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Esty, D.C. and Winston, A.S. (2006). </w:t>
      </w:r>
      <w:r w:rsidRPr="78261063" w:rsidR="522824CC">
        <w:rPr>
          <w:rFonts w:ascii="Arial" w:hAnsi="Arial" w:eastAsia="Arial" w:cs="Arial"/>
          <w:i w:val="1"/>
          <w:iCs w:val="1"/>
          <w:noProof w:val="0"/>
          <w:sz w:val="24"/>
          <w:szCs w:val="24"/>
          <w:lang w:val="en-GB"/>
        </w:rPr>
        <w:t xml:space="preserve">Green to </w:t>
      </w:r>
      <w:r w:rsidRPr="78261063" w:rsidR="153C7A7D">
        <w:rPr>
          <w:rFonts w:ascii="Arial" w:hAnsi="Arial" w:eastAsia="Arial" w:cs="Arial"/>
          <w:i w:val="1"/>
          <w:iCs w:val="1"/>
          <w:noProof w:val="0"/>
          <w:sz w:val="24"/>
          <w:szCs w:val="24"/>
          <w:lang w:val="en-GB"/>
        </w:rPr>
        <w:t>gold:</w:t>
      </w:r>
      <w:r w:rsidRPr="78261063" w:rsidR="522824CC">
        <w:rPr>
          <w:rFonts w:ascii="Arial" w:hAnsi="Arial" w:eastAsia="Arial" w:cs="Arial"/>
          <w:i w:val="1"/>
          <w:iCs w:val="1"/>
          <w:noProof w:val="0"/>
          <w:sz w:val="24"/>
          <w:szCs w:val="24"/>
          <w:lang w:val="en-GB"/>
        </w:rPr>
        <w:t xml:space="preserve"> how smart companies use environmental strategy to innovate, create value, and build competitive advantage</w:t>
      </w:r>
      <w:r w:rsidRPr="78261063" w:rsidR="522824CC">
        <w:rPr>
          <w:rFonts w:ascii="Arial" w:hAnsi="Arial" w:eastAsia="Arial" w:cs="Arial"/>
          <w:noProof w:val="0"/>
          <w:sz w:val="24"/>
          <w:szCs w:val="24"/>
          <w:lang w:val="en-GB"/>
        </w:rPr>
        <w:t>. New Haven Conn.: Yale University Press.</w:t>
      </w:r>
    </w:p>
    <w:p w:rsidR="522824CC" w:rsidP="78261063" w:rsidRDefault="522824CC" w14:paraId="2DEFD8C1" w14:textId="66EEF7A6">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Ethics &amp; Compliance Initiative. (n.d.). </w:t>
      </w:r>
      <w:r w:rsidRPr="78261063" w:rsidR="522824CC">
        <w:rPr>
          <w:rFonts w:ascii="Arial" w:hAnsi="Arial" w:eastAsia="Arial" w:cs="Arial"/>
          <w:i w:val="1"/>
          <w:iCs w:val="1"/>
          <w:noProof w:val="0"/>
          <w:sz w:val="24"/>
          <w:szCs w:val="24"/>
          <w:lang w:val="en-GB"/>
        </w:rPr>
        <w:t>The Global Business Ethics Survey (GBES) from the Ethics &amp; Compliance Initiative</w:t>
      </w:r>
      <w:r w:rsidRPr="78261063" w:rsidR="522824CC">
        <w:rPr>
          <w:rFonts w:ascii="Arial" w:hAnsi="Arial" w:eastAsia="Arial" w:cs="Arial"/>
          <w:noProof w:val="0"/>
          <w:sz w:val="24"/>
          <w:szCs w:val="24"/>
          <w:lang w:val="en-GB"/>
        </w:rPr>
        <w:t xml:space="preserve">. [online] Available at: </w:t>
      </w:r>
      <w:hyperlink r:id="R8e3ef35736dc4631">
        <w:r w:rsidRPr="78261063" w:rsidR="522824CC">
          <w:rPr>
            <w:rStyle w:val="Hyperlink"/>
            <w:rFonts w:ascii="Arial" w:hAnsi="Arial" w:eastAsia="Arial" w:cs="Arial"/>
            <w:noProof w:val="0"/>
            <w:sz w:val="24"/>
            <w:szCs w:val="24"/>
            <w:lang w:val="en-GB"/>
          </w:rPr>
          <w:t>https://www.ethics.org/global-business-ethics-survey/</w:t>
        </w:r>
      </w:hyperlink>
      <w:r w:rsidRPr="78261063" w:rsidR="522824CC">
        <w:rPr>
          <w:rFonts w:ascii="Arial" w:hAnsi="Arial" w:eastAsia="Arial" w:cs="Arial"/>
          <w:noProof w:val="0"/>
          <w:sz w:val="24"/>
          <w:szCs w:val="24"/>
          <w:lang w:val="en-GB"/>
        </w:rPr>
        <w:t>.</w:t>
      </w:r>
    </w:p>
    <w:p w:rsidR="522824CC" w:rsidP="78261063" w:rsidRDefault="522824CC" w14:paraId="1BDA9338" w14:textId="03953133">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European Commission (2020). </w:t>
      </w:r>
      <w:r w:rsidRPr="78261063" w:rsidR="522824CC">
        <w:rPr>
          <w:rFonts w:ascii="Arial" w:hAnsi="Arial" w:eastAsia="Arial" w:cs="Arial"/>
          <w:i w:val="1"/>
          <w:iCs w:val="1"/>
          <w:noProof w:val="0"/>
          <w:sz w:val="24"/>
          <w:szCs w:val="24"/>
          <w:lang w:val="en-GB"/>
        </w:rPr>
        <w:t>A European Green Deal</w:t>
      </w:r>
      <w:r w:rsidRPr="78261063" w:rsidR="522824CC">
        <w:rPr>
          <w:rFonts w:ascii="Arial" w:hAnsi="Arial" w:eastAsia="Arial" w:cs="Arial"/>
          <w:noProof w:val="0"/>
          <w:sz w:val="24"/>
          <w:szCs w:val="24"/>
          <w:lang w:val="en-GB"/>
        </w:rPr>
        <w:t xml:space="preserve">. [online] European Commission. Available at: </w:t>
      </w:r>
      <w:hyperlink r:id="R81bae10866ac4dbe">
        <w:r w:rsidRPr="78261063" w:rsidR="522824CC">
          <w:rPr>
            <w:rStyle w:val="Hyperlink"/>
            <w:rFonts w:ascii="Arial" w:hAnsi="Arial" w:eastAsia="Arial" w:cs="Arial"/>
            <w:noProof w:val="0"/>
            <w:sz w:val="24"/>
            <w:szCs w:val="24"/>
            <w:lang w:val="en-GB"/>
          </w:rPr>
          <w:t>https://commission.europa.eu/strategy-and-policy/priorities-2019-2024/european-green-deal_en</w:t>
        </w:r>
      </w:hyperlink>
      <w:r w:rsidRPr="78261063" w:rsidR="522824CC">
        <w:rPr>
          <w:rFonts w:ascii="Arial" w:hAnsi="Arial" w:eastAsia="Arial" w:cs="Arial"/>
          <w:noProof w:val="0"/>
          <w:sz w:val="24"/>
          <w:szCs w:val="24"/>
          <w:lang w:val="en-GB"/>
        </w:rPr>
        <w:t>.</w:t>
      </w:r>
    </w:p>
    <w:p w:rsidR="522824CC" w:rsidP="78261063" w:rsidRDefault="522824CC" w14:paraId="2A73DDAF" w14:textId="43C1B931">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Freeman, R.E. (1984). </w:t>
      </w:r>
      <w:r w:rsidRPr="78261063" w:rsidR="522824CC">
        <w:rPr>
          <w:rFonts w:ascii="Arial" w:hAnsi="Arial" w:eastAsia="Arial" w:cs="Arial"/>
          <w:i w:val="1"/>
          <w:iCs w:val="1"/>
          <w:noProof w:val="0"/>
          <w:sz w:val="24"/>
          <w:szCs w:val="24"/>
          <w:lang w:val="en-GB"/>
        </w:rPr>
        <w:t xml:space="preserve">Strategic </w:t>
      </w:r>
      <w:r w:rsidRPr="78261063" w:rsidR="1F83F8B5">
        <w:rPr>
          <w:rFonts w:ascii="Arial" w:hAnsi="Arial" w:eastAsia="Arial" w:cs="Arial"/>
          <w:i w:val="1"/>
          <w:iCs w:val="1"/>
          <w:noProof w:val="0"/>
          <w:sz w:val="24"/>
          <w:szCs w:val="24"/>
          <w:lang w:val="en-GB"/>
        </w:rPr>
        <w:t>Management:</w:t>
      </w:r>
      <w:r w:rsidRPr="78261063" w:rsidR="522824CC">
        <w:rPr>
          <w:rFonts w:ascii="Arial" w:hAnsi="Arial" w:eastAsia="Arial" w:cs="Arial"/>
          <w:i w:val="1"/>
          <w:iCs w:val="1"/>
          <w:noProof w:val="0"/>
          <w:sz w:val="24"/>
          <w:szCs w:val="24"/>
          <w:lang w:val="en-GB"/>
        </w:rPr>
        <w:t xml:space="preserve"> a Stakeholder Approach.</w:t>
      </w:r>
      <w:r w:rsidRPr="78261063" w:rsidR="522824CC">
        <w:rPr>
          <w:rFonts w:ascii="Arial" w:hAnsi="Arial" w:eastAsia="Arial" w:cs="Arial"/>
          <w:noProof w:val="0"/>
          <w:sz w:val="24"/>
          <w:szCs w:val="24"/>
          <w:lang w:val="en-GB"/>
        </w:rPr>
        <w:t xml:space="preserve"> Boston: Pitman.</w:t>
      </w:r>
    </w:p>
    <w:p w:rsidR="522824CC" w:rsidP="78261063" w:rsidRDefault="522824CC" w14:paraId="2BB49C1F" w14:textId="62F13EF5">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Friedman, M. (1970). he Social Responsibility of Business is to Increase its Profits. </w:t>
      </w:r>
      <w:r w:rsidRPr="78261063" w:rsidR="522824CC">
        <w:rPr>
          <w:rFonts w:ascii="Arial" w:hAnsi="Arial" w:eastAsia="Arial" w:cs="Arial"/>
          <w:i w:val="1"/>
          <w:iCs w:val="1"/>
          <w:noProof w:val="0"/>
          <w:sz w:val="24"/>
          <w:szCs w:val="24"/>
          <w:lang w:val="en-GB"/>
        </w:rPr>
        <w:t>The New York Times Magazine</w:t>
      </w:r>
      <w:r w:rsidRPr="78261063" w:rsidR="522824CC">
        <w:rPr>
          <w:rFonts w:ascii="Arial" w:hAnsi="Arial" w:eastAsia="Arial" w:cs="Arial"/>
          <w:noProof w:val="0"/>
          <w:sz w:val="24"/>
          <w:szCs w:val="24"/>
          <w:lang w:val="en-GB"/>
        </w:rPr>
        <w:t>.</w:t>
      </w:r>
    </w:p>
    <w:p w:rsidR="522824CC" w:rsidP="78261063" w:rsidRDefault="522824CC" w14:paraId="686D7104" w14:textId="458382A0">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Fujitsu Global. (2022). </w:t>
      </w:r>
      <w:r w:rsidRPr="78261063" w:rsidR="522824CC">
        <w:rPr>
          <w:rFonts w:ascii="Arial" w:hAnsi="Arial" w:eastAsia="Arial" w:cs="Arial"/>
          <w:i w:val="1"/>
          <w:iCs w:val="1"/>
          <w:noProof w:val="0"/>
          <w:sz w:val="24"/>
          <w:szCs w:val="24"/>
          <w:lang w:val="en-GB"/>
        </w:rPr>
        <w:t xml:space="preserve">Fujitsu </w:t>
      </w:r>
      <w:bookmarkStart w:name="_Int_W8cghdtK" w:id="1393402929"/>
      <w:r w:rsidRPr="78261063" w:rsidR="522824CC">
        <w:rPr>
          <w:rFonts w:ascii="Arial" w:hAnsi="Arial" w:eastAsia="Arial" w:cs="Arial"/>
          <w:i w:val="1"/>
          <w:iCs w:val="1"/>
          <w:noProof w:val="0"/>
          <w:sz w:val="24"/>
          <w:szCs w:val="24"/>
          <w:lang w:val="en-GB"/>
        </w:rPr>
        <w:t>showcases</w:t>
      </w:r>
      <w:bookmarkEnd w:id="1393402929"/>
      <w:r w:rsidRPr="78261063" w:rsidR="522824CC">
        <w:rPr>
          <w:rFonts w:ascii="Arial" w:hAnsi="Arial" w:eastAsia="Arial" w:cs="Arial"/>
          <w:i w:val="1"/>
          <w:iCs w:val="1"/>
          <w:noProof w:val="0"/>
          <w:sz w:val="24"/>
          <w:szCs w:val="24"/>
          <w:lang w:val="en-GB"/>
        </w:rPr>
        <w:t xml:space="preserve"> global vision for driving sustainability transformation through digital innovation at Fujitsu </w:t>
      </w:r>
      <w:r w:rsidRPr="78261063" w:rsidR="522824CC">
        <w:rPr>
          <w:rFonts w:ascii="Arial" w:hAnsi="Arial" w:eastAsia="Arial" w:cs="Arial"/>
          <w:i w:val="1"/>
          <w:iCs w:val="1"/>
          <w:noProof w:val="0"/>
          <w:sz w:val="24"/>
          <w:szCs w:val="24"/>
          <w:lang w:val="en-GB"/>
        </w:rPr>
        <w:t>ActivateNow</w:t>
      </w:r>
      <w:r w:rsidRPr="78261063" w:rsidR="522824CC">
        <w:rPr>
          <w:rFonts w:ascii="Arial" w:hAnsi="Arial" w:eastAsia="Arial" w:cs="Arial"/>
          <w:i w:val="1"/>
          <w:iCs w:val="1"/>
          <w:noProof w:val="0"/>
          <w:sz w:val="24"/>
          <w:szCs w:val="24"/>
          <w:lang w:val="en-GB"/>
        </w:rPr>
        <w:t xml:space="preserve"> 2022</w:t>
      </w:r>
      <w:r w:rsidRPr="78261063" w:rsidR="522824CC">
        <w:rPr>
          <w:rFonts w:ascii="Arial" w:hAnsi="Arial" w:eastAsia="Arial" w:cs="Arial"/>
          <w:noProof w:val="0"/>
          <w:sz w:val="24"/>
          <w:szCs w:val="24"/>
          <w:lang w:val="en-GB"/>
        </w:rPr>
        <w:t xml:space="preserve">. [online] Available at: </w:t>
      </w:r>
      <w:hyperlink r:id="Rb2d2d2ef97c64cd9">
        <w:r w:rsidRPr="78261063" w:rsidR="522824CC">
          <w:rPr>
            <w:rStyle w:val="Hyperlink"/>
            <w:rFonts w:ascii="Arial" w:hAnsi="Arial" w:eastAsia="Arial" w:cs="Arial"/>
            <w:noProof w:val="0"/>
            <w:sz w:val="24"/>
            <w:szCs w:val="24"/>
            <w:lang w:val="en-GB"/>
          </w:rPr>
          <w:t>https://www.fujitsu.com/global/about/resources/news/press-releases/2022/0901-01.html</w:t>
        </w:r>
      </w:hyperlink>
      <w:r w:rsidRPr="78261063" w:rsidR="522824CC">
        <w:rPr>
          <w:rFonts w:ascii="Arial" w:hAnsi="Arial" w:eastAsia="Arial" w:cs="Arial"/>
          <w:noProof w:val="0"/>
          <w:sz w:val="24"/>
          <w:szCs w:val="24"/>
          <w:lang w:val="en-GB"/>
        </w:rPr>
        <w:t>.</w:t>
      </w:r>
    </w:p>
    <w:p w:rsidR="522824CC" w:rsidP="78261063" w:rsidRDefault="522824CC" w14:paraId="38714C02" w14:textId="2FD55536">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Goldman Sachs (2021). The Greening of American Business: Trends in Sustainability. </w:t>
      </w:r>
      <w:r w:rsidRPr="78261063" w:rsidR="522824CC">
        <w:rPr>
          <w:rFonts w:ascii="Arial" w:hAnsi="Arial" w:eastAsia="Arial" w:cs="Arial"/>
          <w:noProof w:val="0"/>
          <w:sz w:val="24"/>
          <w:szCs w:val="24"/>
          <w:lang w:val="en-GB"/>
        </w:rPr>
        <w:t>p.Goldman</w:t>
      </w:r>
      <w:r w:rsidRPr="78261063" w:rsidR="522824CC">
        <w:rPr>
          <w:rFonts w:ascii="Arial" w:hAnsi="Arial" w:eastAsia="Arial" w:cs="Arial"/>
          <w:noProof w:val="0"/>
          <w:sz w:val="24"/>
          <w:szCs w:val="24"/>
          <w:lang w:val="en-GB"/>
        </w:rPr>
        <w:t xml:space="preserve"> Sachs Global Markets Institute.</w:t>
      </w:r>
    </w:p>
    <w:p w:rsidR="522824CC" w:rsidP="78261063" w:rsidRDefault="522824CC" w14:paraId="39E801CF" w14:textId="02979D51">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Hansen, H.K. and Sørensen, B.M. (2020). Cultural Dimensions of Business Ethics: A Comparative Analysis of Scandinavian and American Practices. </w:t>
      </w:r>
      <w:r w:rsidRPr="78261063" w:rsidR="522824CC">
        <w:rPr>
          <w:rFonts w:ascii="Arial" w:hAnsi="Arial" w:eastAsia="Arial" w:cs="Arial"/>
          <w:i w:val="1"/>
          <w:iCs w:val="1"/>
          <w:noProof w:val="0"/>
          <w:sz w:val="24"/>
          <w:szCs w:val="24"/>
          <w:lang w:val="en-GB"/>
        </w:rPr>
        <w:t>Scandinavian Journal of Management</w:t>
      </w:r>
      <w:r w:rsidRPr="78261063" w:rsidR="522824CC">
        <w:rPr>
          <w:rFonts w:ascii="Arial" w:hAnsi="Arial" w:eastAsia="Arial" w:cs="Arial"/>
          <w:noProof w:val="0"/>
          <w:sz w:val="24"/>
          <w:szCs w:val="24"/>
          <w:lang w:val="en-GB"/>
        </w:rPr>
        <w:t>, 36(4).</w:t>
      </w:r>
    </w:p>
    <w:p w:rsidR="522824CC" w:rsidP="78261063" w:rsidRDefault="522824CC" w14:paraId="002CA11D" w14:textId="22ED4498">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Hart, S.L. (1995). A Natural-Resource-Based View of the Firm. </w:t>
      </w:r>
      <w:r w:rsidRPr="78261063" w:rsidR="522824CC">
        <w:rPr>
          <w:rFonts w:ascii="Arial" w:hAnsi="Arial" w:eastAsia="Arial" w:cs="Arial"/>
          <w:i w:val="1"/>
          <w:iCs w:val="1"/>
          <w:noProof w:val="0"/>
          <w:sz w:val="24"/>
          <w:szCs w:val="24"/>
          <w:lang w:val="en-GB"/>
        </w:rPr>
        <w:t>The Academy of Management Review</w:t>
      </w:r>
      <w:r w:rsidRPr="78261063" w:rsidR="522824CC">
        <w:rPr>
          <w:rFonts w:ascii="Arial" w:hAnsi="Arial" w:eastAsia="Arial" w:cs="Arial"/>
          <w:noProof w:val="0"/>
          <w:sz w:val="24"/>
          <w:szCs w:val="24"/>
          <w:lang w:val="en-GB"/>
        </w:rPr>
        <w:t xml:space="preserve">, [online] 20(4), pp.986–1014.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://doi.org/10.2307/258963.</w:t>
      </w:r>
    </w:p>
    <w:p w:rsidR="522824CC" w:rsidP="78261063" w:rsidRDefault="522824CC" w14:paraId="75F72214" w14:textId="66A4CC73">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Hartmann, M. (2011). Corporate social responsibility in the food sector. </w:t>
      </w:r>
      <w:r w:rsidRPr="78261063" w:rsidR="522824CC">
        <w:rPr>
          <w:rFonts w:ascii="Arial" w:hAnsi="Arial" w:eastAsia="Arial" w:cs="Arial"/>
          <w:i w:val="1"/>
          <w:iCs w:val="1"/>
          <w:noProof w:val="0"/>
          <w:sz w:val="24"/>
          <w:szCs w:val="24"/>
          <w:lang w:val="en-GB"/>
        </w:rPr>
        <w:t>European Review of Agricultural Economics</w:t>
      </w:r>
      <w:r w:rsidRPr="78261063" w:rsidR="522824CC">
        <w:rPr>
          <w:rFonts w:ascii="Arial" w:hAnsi="Arial" w:eastAsia="Arial" w:cs="Arial"/>
          <w:noProof w:val="0"/>
          <w:sz w:val="24"/>
          <w:szCs w:val="24"/>
          <w:lang w:val="en-GB"/>
        </w:rPr>
        <w:t xml:space="preserve">, 38(3), pp.297–324.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://doi.org/10.1093/</w:t>
      </w:r>
      <w:r w:rsidRPr="78261063" w:rsidR="522824CC">
        <w:rPr>
          <w:rFonts w:ascii="Arial" w:hAnsi="Arial" w:eastAsia="Arial" w:cs="Arial"/>
          <w:noProof w:val="0"/>
          <w:sz w:val="24"/>
          <w:szCs w:val="24"/>
          <w:lang w:val="en-GB"/>
        </w:rPr>
        <w:t>erae</w:t>
      </w:r>
      <w:r w:rsidRPr="78261063" w:rsidR="522824CC">
        <w:rPr>
          <w:rFonts w:ascii="Arial" w:hAnsi="Arial" w:eastAsia="Arial" w:cs="Arial"/>
          <w:noProof w:val="0"/>
          <w:sz w:val="24"/>
          <w:szCs w:val="24"/>
          <w:lang w:val="en-GB"/>
        </w:rPr>
        <w:t>/jbr031.</w:t>
      </w:r>
    </w:p>
    <w:p w:rsidR="522824CC" w:rsidP="78261063" w:rsidRDefault="522824CC" w14:paraId="45AD60EF" w14:textId="1F06BCA1">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Hofstede, G. (2001). </w:t>
      </w:r>
      <w:r w:rsidRPr="78261063" w:rsidR="522824CC">
        <w:rPr>
          <w:rFonts w:ascii="Arial" w:hAnsi="Arial" w:eastAsia="Arial" w:cs="Arial"/>
          <w:i w:val="1"/>
          <w:iCs w:val="1"/>
          <w:noProof w:val="0"/>
          <w:sz w:val="24"/>
          <w:szCs w:val="24"/>
          <w:lang w:val="en-GB"/>
        </w:rPr>
        <w:t xml:space="preserve">Cultures and Organizations: Comparing Values, </w:t>
      </w:r>
      <w:r w:rsidRPr="78261063" w:rsidR="522824CC">
        <w:rPr>
          <w:rFonts w:ascii="Arial" w:hAnsi="Arial" w:eastAsia="Arial" w:cs="Arial"/>
          <w:i w:val="1"/>
          <w:iCs w:val="1"/>
          <w:noProof w:val="0"/>
          <w:sz w:val="24"/>
          <w:szCs w:val="24"/>
          <w:lang w:val="en-GB"/>
        </w:rPr>
        <w:t>Behaviors</w:t>
      </w:r>
      <w:r w:rsidRPr="78261063" w:rsidR="522824CC">
        <w:rPr>
          <w:rFonts w:ascii="Arial" w:hAnsi="Arial" w:eastAsia="Arial" w:cs="Arial"/>
          <w:i w:val="1"/>
          <w:iCs w:val="1"/>
          <w:noProof w:val="0"/>
          <w:sz w:val="24"/>
          <w:szCs w:val="24"/>
          <w:lang w:val="en-GB"/>
        </w:rPr>
        <w:t>, Institutions, and Organizations across Nations</w:t>
      </w:r>
      <w:r w:rsidRPr="78261063" w:rsidR="522824CC">
        <w:rPr>
          <w:rFonts w:ascii="Arial" w:hAnsi="Arial" w:eastAsia="Arial" w:cs="Arial"/>
          <w:noProof w:val="0"/>
          <w:sz w:val="24"/>
          <w:szCs w:val="24"/>
          <w:lang w:val="en-GB"/>
        </w:rPr>
        <w:t>. 2nd ed. Thousand Oaks: Sage Publications.</w:t>
      </w:r>
    </w:p>
    <w:p w:rsidR="522824CC" w:rsidP="78261063" w:rsidRDefault="522824CC" w14:paraId="0697C22A" w14:textId="44C107CD">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Huang, L. and Knight, J. (2021). Google in China: A Case Study on Ethics vs. Regulations. </w:t>
      </w:r>
      <w:r w:rsidRPr="78261063" w:rsidR="522824CC">
        <w:rPr>
          <w:rFonts w:ascii="Arial" w:hAnsi="Arial" w:eastAsia="Arial" w:cs="Arial"/>
          <w:i w:val="1"/>
          <w:iCs w:val="1"/>
          <w:noProof w:val="0"/>
          <w:sz w:val="24"/>
          <w:szCs w:val="24"/>
          <w:lang w:val="en-GB"/>
        </w:rPr>
        <w:t>Journal of Business Ethics and Leadership</w:t>
      </w:r>
      <w:r w:rsidRPr="78261063" w:rsidR="522824CC">
        <w:rPr>
          <w:rFonts w:ascii="Arial" w:hAnsi="Arial" w:eastAsia="Arial" w:cs="Arial"/>
          <w:noProof w:val="0"/>
          <w:sz w:val="24"/>
          <w:szCs w:val="24"/>
          <w:lang w:val="en-GB"/>
        </w:rPr>
        <w:t>, 12(1), pp.34–42.</w:t>
      </w:r>
    </w:p>
    <w:p w:rsidR="522824CC" w:rsidP="78261063" w:rsidRDefault="522824CC" w14:paraId="416BD35B" w14:textId="3EA7B856">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Ip, P.K. (2009). Is Confucianism Good for Business Ethics in China? </w:t>
      </w:r>
      <w:r w:rsidRPr="78261063" w:rsidR="522824CC">
        <w:rPr>
          <w:rFonts w:ascii="Arial" w:hAnsi="Arial" w:eastAsia="Arial" w:cs="Arial"/>
          <w:i w:val="1"/>
          <w:iCs w:val="1"/>
          <w:noProof w:val="0"/>
          <w:sz w:val="24"/>
          <w:szCs w:val="24"/>
          <w:lang w:val="en-GB"/>
        </w:rPr>
        <w:t>Journal of Business Ethics</w:t>
      </w:r>
      <w:r w:rsidRPr="78261063" w:rsidR="522824CC">
        <w:rPr>
          <w:rFonts w:ascii="Arial" w:hAnsi="Arial" w:eastAsia="Arial" w:cs="Arial"/>
          <w:noProof w:val="0"/>
          <w:sz w:val="24"/>
          <w:szCs w:val="24"/>
          <w:lang w:val="en-GB"/>
        </w:rPr>
        <w:t xml:space="preserve">, [online] 88(3), pp.463–476.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://doi.org/10.1007/s10551-009-0120-2.</w:t>
      </w:r>
    </w:p>
    <w:p w:rsidR="522824CC" w:rsidP="78261063" w:rsidRDefault="522824CC" w14:paraId="7911B1B1" w14:textId="22C78294">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Jain, S. and De Moya, M. (2022). Navigating Cultural Differences in Global Business Ethics. </w:t>
      </w:r>
      <w:r w:rsidRPr="78261063" w:rsidR="522824CC">
        <w:rPr>
          <w:rFonts w:ascii="Arial" w:hAnsi="Arial" w:eastAsia="Arial" w:cs="Arial"/>
          <w:i w:val="1"/>
          <w:iCs w:val="1"/>
          <w:noProof w:val="0"/>
          <w:sz w:val="24"/>
          <w:szCs w:val="24"/>
          <w:lang w:val="en-GB"/>
        </w:rPr>
        <w:t>International Business Review</w:t>
      </w:r>
      <w:r w:rsidRPr="78261063" w:rsidR="522824CC">
        <w:rPr>
          <w:rFonts w:ascii="Arial" w:hAnsi="Arial" w:eastAsia="Arial" w:cs="Arial"/>
          <w:noProof w:val="0"/>
          <w:sz w:val="24"/>
          <w:szCs w:val="24"/>
          <w:lang w:val="en-GB"/>
        </w:rPr>
        <w:t>, 31(2).</w:t>
      </w:r>
    </w:p>
    <w:p w:rsidR="522824CC" w:rsidP="78261063" w:rsidRDefault="522824CC" w14:paraId="78AC081B" w14:textId="49961E98">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Kaptain, M. and Wempe, J. (2021). The Balanced Company: Organizing for the 21st Century. </w:t>
      </w:r>
      <w:r w:rsidRPr="78261063" w:rsidR="522824CC">
        <w:rPr>
          <w:rFonts w:ascii="Arial" w:hAnsi="Arial" w:eastAsia="Arial" w:cs="Arial"/>
          <w:i w:val="1"/>
          <w:iCs w:val="1"/>
          <w:noProof w:val="0"/>
          <w:sz w:val="24"/>
          <w:szCs w:val="24"/>
          <w:lang w:val="en-GB"/>
        </w:rPr>
        <w:t>Corporate Governance: The International Journal of Business in Society</w:t>
      </w:r>
      <w:r w:rsidRPr="78261063" w:rsidR="522824CC">
        <w:rPr>
          <w:rFonts w:ascii="Arial" w:hAnsi="Arial" w:eastAsia="Arial" w:cs="Arial"/>
          <w:noProof w:val="0"/>
          <w:sz w:val="24"/>
          <w:szCs w:val="24"/>
          <w:lang w:val="en-GB"/>
        </w:rPr>
        <w:t>, 21(4), pp.619–634.</w:t>
      </w:r>
    </w:p>
    <w:p w:rsidR="522824CC" w:rsidP="78261063" w:rsidRDefault="522824CC" w14:paraId="2426026C" w14:textId="731DB940">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Koehn, </w:t>
      </w:r>
      <w:bookmarkStart w:name="_Int_iKEO1skd" w:id="10635246"/>
      <w:r w:rsidRPr="78261063" w:rsidR="522824CC">
        <w:rPr>
          <w:rFonts w:ascii="Arial" w:hAnsi="Arial" w:eastAsia="Arial" w:cs="Arial"/>
          <w:noProof w:val="0"/>
          <w:sz w:val="24"/>
          <w:szCs w:val="24"/>
          <w:lang w:val="en-GB"/>
        </w:rPr>
        <w:t>D.</w:t>
      </w:r>
      <w:bookmarkEnd w:id="10635246"/>
      <w:r w:rsidRPr="78261063" w:rsidR="522824CC">
        <w:rPr>
          <w:rFonts w:ascii="Arial" w:hAnsi="Arial" w:eastAsia="Arial" w:cs="Arial"/>
          <w:noProof w:val="0"/>
          <w:sz w:val="24"/>
          <w:szCs w:val="24"/>
          <w:lang w:val="en-GB"/>
        </w:rPr>
        <w:t xml:space="preserve"> and Leung, A.S.M. (2020). Western and Asian Business Ethics. </w:t>
      </w:r>
      <w:r w:rsidRPr="78261063" w:rsidR="522824CC">
        <w:rPr>
          <w:rFonts w:ascii="Arial" w:hAnsi="Arial" w:eastAsia="Arial" w:cs="Arial"/>
          <w:i w:val="1"/>
          <w:iCs w:val="1"/>
          <w:noProof w:val="0"/>
          <w:sz w:val="24"/>
          <w:szCs w:val="24"/>
          <w:lang w:val="en-GB"/>
        </w:rPr>
        <w:t>Handbook of Asian Management</w:t>
      </w:r>
      <w:r w:rsidRPr="78261063" w:rsidR="522824CC">
        <w:rPr>
          <w:rFonts w:ascii="Arial" w:hAnsi="Arial" w:eastAsia="Arial" w:cs="Arial"/>
          <w:noProof w:val="0"/>
          <w:sz w:val="24"/>
          <w:szCs w:val="24"/>
          <w:lang w:val="en-GB"/>
        </w:rPr>
        <w:t xml:space="preserve">, [online] pp.265–292.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://doi.org/10.1007/1-4020-7932-x_9.</w:t>
      </w:r>
    </w:p>
    <w:p w:rsidR="522824CC" w:rsidP="78261063" w:rsidRDefault="522824CC" w14:paraId="2B5C7628" w14:textId="436307CC">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Liu, H. and Murphy, J. (2021). Cultural Perspectives in Chinese Business Ethics. </w:t>
      </w:r>
      <w:r w:rsidRPr="78261063" w:rsidR="522824CC">
        <w:rPr>
          <w:rFonts w:ascii="Arial" w:hAnsi="Arial" w:eastAsia="Arial" w:cs="Arial"/>
          <w:i w:val="1"/>
          <w:iCs w:val="1"/>
          <w:noProof w:val="0"/>
          <w:sz w:val="24"/>
          <w:szCs w:val="24"/>
          <w:lang w:val="en-GB"/>
        </w:rPr>
        <w:t>International Journal of Emerging Markets</w:t>
      </w:r>
      <w:r w:rsidRPr="78261063" w:rsidR="522824CC">
        <w:rPr>
          <w:rFonts w:ascii="Arial" w:hAnsi="Arial" w:eastAsia="Arial" w:cs="Arial"/>
          <w:noProof w:val="0"/>
          <w:sz w:val="24"/>
          <w:szCs w:val="24"/>
          <w:lang w:val="en-GB"/>
        </w:rPr>
        <w:t>, 16(5), pp.933–947.</w:t>
      </w:r>
    </w:p>
    <w:p w:rsidR="522824CC" w:rsidP="78261063" w:rsidRDefault="522824CC" w14:paraId="5C7309AE" w14:textId="51B19630">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Mahbubani, K. (2013). The great convergence: Asia, the West, and the logic of one world. </w:t>
      </w:r>
      <w:r w:rsidRPr="78261063" w:rsidR="522824CC">
        <w:rPr>
          <w:rFonts w:ascii="Arial" w:hAnsi="Arial" w:eastAsia="Arial" w:cs="Arial"/>
          <w:i w:val="1"/>
          <w:iCs w:val="1"/>
          <w:noProof w:val="0"/>
          <w:sz w:val="24"/>
          <w:szCs w:val="24"/>
          <w:lang w:val="en-GB"/>
        </w:rPr>
        <w:t>CORNELL INTERNATIONAL AFFAIRS REVIEW</w:t>
      </w:r>
      <w:r w:rsidRPr="78261063" w:rsidR="522824CC">
        <w:rPr>
          <w:rFonts w:ascii="Arial" w:hAnsi="Arial" w:eastAsia="Arial" w:cs="Arial"/>
          <w:noProof w:val="0"/>
          <w:sz w:val="24"/>
          <w:szCs w:val="24"/>
          <w:lang w:val="en-GB"/>
        </w:rPr>
        <w:t xml:space="preserve">, 6(2).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://doi.org/10.5860/choice.51-5830.</w:t>
      </w:r>
    </w:p>
    <w:p w:rsidR="522824CC" w:rsidP="78261063" w:rsidRDefault="522824CC" w14:paraId="48055D96" w14:textId="523C8277">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Miyamoto, </w:t>
      </w:r>
      <w:bookmarkStart w:name="_Int_LwTE0tdE" w:id="2014221973"/>
      <w:r w:rsidRPr="78261063" w:rsidR="522824CC">
        <w:rPr>
          <w:rFonts w:ascii="Arial" w:hAnsi="Arial" w:eastAsia="Arial" w:cs="Arial"/>
          <w:noProof w:val="0"/>
          <w:sz w:val="24"/>
          <w:szCs w:val="24"/>
          <w:lang w:val="en-GB"/>
        </w:rPr>
        <w:t>M.</w:t>
      </w:r>
      <w:bookmarkEnd w:id="2014221973"/>
      <w:r w:rsidRPr="78261063" w:rsidR="522824CC">
        <w:rPr>
          <w:rFonts w:ascii="Arial" w:hAnsi="Arial" w:eastAsia="Arial" w:cs="Arial"/>
          <w:noProof w:val="0"/>
          <w:sz w:val="24"/>
          <w:szCs w:val="24"/>
          <w:lang w:val="en-GB"/>
        </w:rPr>
        <w:t xml:space="preserve"> and Whittaker, D.H. (2023). Cultural Influence on Business Practices in Japan. </w:t>
      </w:r>
      <w:r w:rsidRPr="78261063" w:rsidR="522824CC">
        <w:rPr>
          <w:rFonts w:ascii="Arial" w:hAnsi="Arial" w:eastAsia="Arial" w:cs="Arial"/>
          <w:i w:val="1"/>
          <w:iCs w:val="1"/>
          <w:noProof w:val="0"/>
          <w:sz w:val="24"/>
          <w:szCs w:val="24"/>
          <w:lang w:val="en-GB"/>
        </w:rPr>
        <w:t>Asia Pacific Business Review</w:t>
      </w:r>
      <w:r w:rsidRPr="78261063" w:rsidR="522824CC">
        <w:rPr>
          <w:rFonts w:ascii="Arial" w:hAnsi="Arial" w:eastAsia="Arial" w:cs="Arial"/>
          <w:noProof w:val="0"/>
          <w:sz w:val="24"/>
          <w:szCs w:val="24"/>
          <w:lang w:val="en-GB"/>
        </w:rPr>
        <w:t>, 29(1), pp.100–117.</w:t>
      </w:r>
    </w:p>
    <w:p w:rsidR="522824CC" w:rsidP="78261063" w:rsidRDefault="522824CC" w14:paraId="50367F44" w14:textId="76D7E86B">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Oumlil</w:t>
      </w:r>
      <w:r w:rsidRPr="78261063" w:rsidR="522824CC">
        <w:rPr>
          <w:rFonts w:ascii="Arial" w:hAnsi="Arial" w:eastAsia="Arial" w:cs="Arial"/>
          <w:noProof w:val="0"/>
          <w:sz w:val="24"/>
          <w:szCs w:val="24"/>
          <w:lang w:val="en-GB"/>
        </w:rPr>
        <w:t xml:space="preserve">, A.B. and </w:t>
      </w:r>
      <w:r w:rsidRPr="78261063" w:rsidR="522824CC">
        <w:rPr>
          <w:rFonts w:ascii="Arial" w:hAnsi="Arial" w:eastAsia="Arial" w:cs="Arial"/>
          <w:noProof w:val="0"/>
          <w:sz w:val="24"/>
          <w:szCs w:val="24"/>
          <w:lang w:val="en-GB"/>
        </w:rPr>
        <w:t>Balloun</w:t>
      </w:r>
      <w:r w:rsidRPr="78261063" w:rsidR="522824CC">
        <w:rPr>
          <w:rFonts w:ascii="Arial" w:hAnsi="Arial" w:eastAsia="Arial" w:cs="Arial"/>
          <w:noProof w:val="0"/>
          <w:sz w:val="24"/>
          <w:szCs w:val="24"/>
          <w:lang w:val="en-GB"/>
        </w:rPr>
        <w:t xml:space="preserve">, J.L. (2017). Cultural variations and ethical business decision making: a study of individualistic and collective cultures. </w:t>
      </w:r>
      <w:r w:rsidRPr="78261063" w:rsidR="522824CC">
        <w:rPr>
          <w:rFonts w:ascii="Arial" w:hAnsi="Arial" w:eastAsia="Arial" w:cs="Arial"/>
          <w:i w:val="1"/>
          <w:iCs w:val="1"/>
          <w:noProof w:val="0"/>
          <w:sz w:val="24"/>
          <w:szCs w:val="24"/>
          <w:lang w:val="en-GB"/>
        </w:rPr>
        <w:t>Journal of Business &amp; Industrial Marketing</w:t>
      </w:r>
      <w:r w:rsidRPr="78261063" w:rsidR="522824CC">
        <w:rPr>
          <w:rFonts w:ascii="Arial" w:hAnsi="Arial" w:eastAsia="Arial" w:cs="Arial"/>
          <w:noProof w:val="0"/>
          <w:sz w:val="24"/>
          <w:szCs w:val="24"/>
          <w:lang w:val="en-GB"/>
        </w:rPr>
        <w:t xml:space="preserve">, 32(7).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://doi.org/10.1108/jbim-08-2016-0194.</w:t>
      </w:r>
    </w:p>
    <w:p w:rsidR="522824CC" w:rsidP="78261063" w:rsidRDefault="522824CC" w14:paraId="1B87DDA2" w14:textId="460AF363">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Peterson, C.V. and </w:t>
      </w:r>
      <w:r w:rsidRPr="78261063" w:rsidR="522824CC">
        <w:rPr>
          <w:rFonts w:ascii="Arial" w:hAnsi="Arial" w:eastAsia="Arial" w:cs="Arial"/>
          <w:noProof w:val="0"/>
          <w:sz w:val="24"/>
          <w:szCs w:val="24"/>
          <w:lang w:val="en-GB"/>
        </w:rPr>
        <w:t>Plenborg</w:t>
      </w:r>
      <w:r w:rsidRPr="78261063" w:rsidR="522824CC">
        <w:rPr>
          <w:rFonts w:ascii="Arial" w:hAnsi="Arial" w:eastAsia="Arial" w:cs="Arial"/>
          <w:noProof w:val="0"/>
          <w:sz w:val="24"/>
          <w:szCs w:val="24"/>
          <w:lang w:val="en-GB"/>
        </w:rPr>
        <w:t xml:space="preserve">, T. (2012). Financial Statement Analysis: Valuation, Credit Analysis &amp; Executive Compensation. </w:t>
      </w:r>
      <w:r w:rsidRPr="78261063" w:rsidR="522824CC">
        <w:rPr>
          <w:rFonts w:ascii="Arial" w:hAnsi="Arial" w:eastAsia="Arial" w:cs="Arial"/>
          <w:i w:val="1"/>
          <w:iCs w:val="1"/>
          <w:noProof w:val="0"/>
          <w:sz w:val="24"/>
          <w:szCs w:val="24"/>
          <w:lang w:val="en-GB"/>
        </w:rPr>
        <w:t>Semantic Scholar</w:t>
      </w:r>
      <w:r w:rsidRPr="78261063" w:rsidR="522824CC">
        <w:rPr>
          <w:rFonts w:ascii="Arial" w:hAnsi="Arial" w:eastAsia="Arial" w:cs="Arial"/>
          <w:noProof w:val="0"/>
          <w:sz w:val="24"/>
          <w:szCs w:val="24"/>
          <w:lang w:val="en-GB"/>
        </w:rPr>
        <w:t>.</w:t>
      </w:r>
    </w:p>
    <w:p w:rsidR="522824CC" w:rsidP="78261063" w:rsidRDefault="522824CC" w14:paraId="7C802015" w14:textId="12DBFF03">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Pollan, M. (2008). </w:t>
      </w:r>
      <w:r w:rsidRPr="78261063" w:rsidR="522824CC">
        <w:rPr>
          <w:rFonts w:ascii="Arial" w:hAnsi="Arial" w:eastAsia="Arial" w:cs="Arial"/>
          <w:i w:val="1"/>
          <w:iCs w:val="1"/>
          <w:noProof w:val="0"/>
          <w:sz w:val="24"/>
          <w:szCs w:val="24"/>
          <w:lang w:val="en-GB"/>
        </w:rPr>
        <w:t>In Defence of Food</w:t>
      </w:r>
      <w:r w:rsidRPr="78261063" w:rsidR="522824CC">
        <w:rPr>
          <w:rFonts w:ascii="Arial" w:hAnsi="Arial" w:eastAsia="Arial" w:cs="Arial"/>
          <w:noProof w:val="0"/>
          <w:sz w:val="24"/>
          <w:szCs w:val="24"/>
          <w:lang w:val="en-GB"/>
        </w:rPr>
        <w:t>. Penguin UK.</w:t>
      </w:r>
    </w:p>
    <w:p w:rsidR="522824CC" w:rsidP="78261063" w:rsidRDefault="522824CC" w14:paraId="761EFC7F" w14:textId="5D2BD958">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Porter, </w:t>
      </w:r>
      <w:bookmarkStart w:name="_Int_Xcvh3otn" w:id="201019913"/>
      <w:r w:rsidRPr="78261063" w:rsidR="522824CC">
        <w:rPr>
          <w:rFonts w:ascii="Arial" w:hAnsi="Arial" w:eastAsia="Arial" w:cs="Arial"/>
          <w:noProof w:val="0"/>
          <w:sz w:val="24"/>
          <w:szCs w:val="24"/>
          <w:lang w:val="en-GB"/>
        </w:rPr>
        <w:t>M.E.</w:t>
      </w:r>
      <w:bookmarkEnd w:id="201019913"/>
      <w:r w:rsidRPr="78261063" w:rsidR="522824CC">
        <w:rPr>
          <w:rFonts w:ascii="Arial" w:hAnsi="Arial" w:eastAsia="Arial" w:cs="Arial"/>
          <w:noProof w:val="0"/>
          <w:sz w:val="24"/>
          <w:szCs w:val="24"/>
          <w:lang w:val="en-GB"/>
        </w:rPr>
        <w:t xml:space="preserve"> and Kramer, M.R. (2006). Strategy &amp; Society: The Link Between Competitive Advantage and Corporate Social Responsibility. </w:t>
      </w:r>
      <w:r w:rsidRPr="78261063" w:rsidR="522824CC">
        <w:rPr>
          <w:rFonts w:ascii="Arial" w:hAnsi="Arial" w:eastAsia="Arial" w:cs="Arial"/>
          <w:i w:val="1"/>
          <w:iCs w:val="1"/>
          <w:noProof w:val="0"/>
          <w:sz w:val="24"/>
          <w:szCs w:val="24"/>
          <w:lang w:val="en-GB"/>
        </w:rPr>
        <w:t>Harvard Business Review</w:t>
      </w:r>
      <w:r w:rsidRPr="78261063" w:rsidR="522824CC">
        <w:rPr>
          <w:rFonts w:ascii="Arial" w:hAnsi="Arial" w:eastAsia="Arial" w:cs="Arial"/>
          <w:noProof w:val="0"/>
          <w:sz w:val="24"/>
          <w:szCs w:val="24"/>
          <w:lang w:val="en-GB"/>
        </w:rPr>
        <w:t>, 84(12), pp.78–92.</w:t>
      </w:r>
    </w:p>
    <w:p w:rsidR="522824CC" w:rsidP="78261063" w:rsidRDefault="522824CC" w14:paraId="06EF2620" w14:textId="495423EC">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Sato, Y. and McGrath, R. (2023). Toyota’s Global Success: Integrating Culture and Innovation. </w:t>
      </w:r>
      <w:r w:rsidRPr="78261063" w:rsidR="522824CC">
        <w:rPr>
          <w:rFonts w:ascii="Arial" w:hAnsi="Arial" w:eastAsia="Arial" w:cs="Arial"/>
          <w:i w:val="1"/>
          <w:iCs w:val="1"/>
          <w:noProof w:val="0"/>
          <w:sz w:val="24"/>
          <w:szCs w:val="24"/>
          <w:lang w:val="en-GB"/>
        </w:rPr>
        <w:t>Journal of International Business Studies</w:t>
      </w:r>
      <w:r w:rsidRPr="78261063" w:rsidR="522824CC">
        <w:rPr>
          <w:rFonts w:ascii="Arial" w:hAnsi="Arial" w:eastAsia="Arial" w:cs="Arial"/>
          <w:noProof w:val="0"/>
          <w:sz w:val="24"/>
          <w:szCs w:val="24"/>
          <w:lang w:val="en-GB"/>
        </w:rPr>
        <w:t>, 54(4), pp.572–588.</w:t>
      </w:r>
    </w:p>
    <w:p w:rsidR="522824CC" w:rsidP="78261063" w:rsidRDefault="522824CC" w14:paraId="0BA587F3" w14:textId="16BFD060">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Smith, A. (2019). Global Business Ethics: Understanding Cultural Variations in Practice. </w:t>
      </w:r>
      <w:r w:rsidRPr="78261063" w:rsidR="522824CC">
        <w:rPr>
          <w:rFonts w:ascii="Arial" w:hAnsi="Arial" w:eastAsia="Arial" w:cs="Arial"/>
          <w:i w:val="1"/>
          <w:iCs w:val="1"/>
          <w:noProof w:val="0"/>
          <w:sz w:val="24"/>
          <w:szCs w:val="24"/>
          <w:lang w:val="en-GB"/>
        </w:rPr>
        <w:t>International Business Review</w:t>
      </w:r>
      <w:r w:rsidRPr="78261063" w:rsidR="522824CC">
        <w:rPr>
          <w:rFonts w:ascii="Arial" w:hAnsi="Arial" w:eastAsia="Arial" w:cs="Arial"/>
          <w:noProof w:val="0"/>
          <w:sz w:val="24"/>
          <w:szCs w:val="24"/>
          <w:lang w:val="en-GB"/>
        </w:rPr>
        <w:t>, 38(3), pp.456–467.</w:t>
      </w:r>
    </w:p>
    <w:p w:rsidR="522824CC" w:rsidP="78261063" w:rsidRDefault="522824CC" w14:paraId="07CB7D73" w14:textId="79EE85AC">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Smith, B.R. and Lenssen, G. (2009). Mainstreaming Corporate Responsibility. </w:t>
      </w:r>
      <w:r w:rsidRPr="78261063" w:rsidR="522824CC">
        <w:rPr>
          <w:rFonts w:ascii="Arial" w:hAnsi="Arial" w:eastAsia="Arial" w:cs="Arial"/>
          <w:i w:val="1"/>
          <w:iCs w:val="1"/>
          <w:noProof w:val="0"/>
          <w:sz w:val="24"/>
          <w:szCs w:val="24"/>
          <w:lang w:val="en-GB"/>
        </w:rPr>
        <w:t>John Wiley &amp; Sons</w:t>
      </w:r>
      <w:r w:rsidRPr="78261063" w:rsidR="522824CC">
        <w:rPr>
          <w:rFonts w:ascii="Arial" w:hAnsi="Arial" w:eastAsia="Arial" w:cs="Arial"/>
          <w:noProof w:val="0"/>
          <w:sz w:val="24"/>
          <w:szCs w:val="24"/>
          <w:lang w:val="en-GB"/>
        </w:rPr>
        <w:t>.</w:t>
      </w:r>
    </w:p>
    <w:p w:rsidR="522824CC" w:rsidP="78261063" w:rsidRDefault="522824CC" w14:paraId="2EE11DF6" w14:textId="037FD119">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Taka, I. (1997). Business Ethics in Japan. </w:t>
      </w:r>
      <w:r w:rsidRPr="78261063" w:rsidR="522824CC">
        <w:rPr>
          <w:rFonts w:ascii="Arial" w:hAnsi="Arial" w:eastAsia="Arial" w:cs="Arial"/>
          <w:i w:val="1"/>
          <w:iCs w:val="1"/>
          <w:noProof w:val="0"/>
          <w:sz w:val="24"/>
          <w:szCs w:val="24"/>
          <w:lang w:val="en-GB"/>
        </w:rPr>
        <w:t>Journal of Business Ethics</w:t>
      </w:r>
      <w:r w:rsidRPr="78261063" w:rsidR="522824CC">
        <w:rPr>
          <w:rFonts w:ascii="Arial" w:hAnsi="Arial" w:eastAsia="Arial" w:cs="Arial"/>
          <w:noProof w:val="0"/>
          <w:sz w:val="24"/>
          <w:szCs w:val="24"/>
          <w:lang w:val="en-GB"/>
        </w:rPr>
        <w:t xml:space="preserve">, [online] 16(14), pp.1499–1508.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://doi.org/10.1023/A:1005850728406.</w:t>
      </w:r>
    </w:p>
    <w:p w:rsidR="522824CC" w:rsidP="78261063" w:rsidRDefault="522824CC" w14:paraId="13175506" w14:textId="1781AFF8">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Tan, J. (2017). Ethical Differences and Leadership in a Global Economy. </w:t>
      </w:r>
      <w:r w:rsidRPr="78261063" w:rsidR="522824CC">
        <w:rPr>
          <w:rFonts w:ascii="Arial" w:hAnsi="Arial" w:eastAsia="Arial" w:cs="Arial"/>
          <w:i w:val="1"/>
          <w:iCs w:val="1"/>
          <w:noProof w:val="0"/>
          <w:sz w:val="24"/>
          <w:szCs w:val="24"/>
          <w:lang w:val="en-GB"/>
        </w:rPr>
        <w:t>Leadership &amp; Organization Development Journal</w:t>
      </w:r>
      <w:r w:rsidRPr="78261063" w:rsidR="522824CC">
        <w:rPr>
          <w:rFonts w:ascii="Arial" w:hAnsi="Arial" w:eastAsia="Arial" w:cs="Arial"/>
          <w:noProof w:val="0"/>
          <w:sz w:val="24"/>
          <w:szCs w:val="24"/>
          <w:lang w:val="en-GB"/>
        </w:rPr>
        <w:t>, 38(2), pp.214–230.</w:t>
      </w:r>
    </w:p>
    <w:p w:rsidR="522824CC" w:rsidP="78261063" w:rsidRDefault="522824CC" w14:paraId="69934372" w14:textId="511934E7">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Thompson, W.N. (2015). </w:t>
      </w:r>
      <w:r w:rsidRPr="78261063" w:rsidR="522824CC">
        <w:rPr>
          <w:rFonts w:ascii="Arial" w:hAnsi="Arial" w:eastAsia="Arial" w:cs="Arial"/>
          <w:i w:val="1"/>
          <w:iCs w:val="1"/>
          <w:noProof w:val="0"/>
          <w:sz w:val="24"/>
          <w:szCs w:val="24"/>
          <w:lang w:val="en-GB"/>
        </w:rPr>
        <w:t xml:space="preserve">Gambling in America: An </w:t>
      </w:r>
      <w:r w:rsidRPr="78261063" w:rsidR="522824CC">
        <w:rPr>
          <w:rFonts w:ascii="Arial" w:hAnsi="Arial" w:eastAsia="Arial" w:cs="Arial"/>
          <w:i w:val="1"/>
          <w:iCs w:val="1"/>
          <w:noProof w:val="0"/>
          <w:sz w:val="24"/>
          <w:szCs w:val="24"/>
          <w:lang w:val="en-GB"/>
        </w:rPr>
        <w:t>Encyclopedia</w:t>
      </w:r>
      <w:r w:rsidRPr="78261063" w:rsidR="522824CC">
        <w:rPr>
          <w:rFonts w:ascii="Arial" w:hAnsi="Arial" w:eastAsia="Arial" w:cs="Arial"/>
          <w:i w:val="1"/>
          <w:iCs w:val="1"/>
          <w:noProof w:val="0"/>
          <w:sz w:val="24"/>
          <w:szCs w:val="24"/>
          <w:lang w:val="en-GB"/>
        </w:rPr>
        <w:t xml:space="preserve"> of History, Issues, and Society, 2nd Edition</w:t>
      </w:r>
      <w:r w:rsidRPr="78261063" w:rsidR="522824CC">
        <w:rPr>
          <w:rFonts w:ascii="Arial" w:hAnsi="Arial" w:eastAsia="Arial" w:cs="Arial"/>
          <w:noProof w:val="0"/>
          <w:sz w:val="24"/>
          <w:szCs w:val="24"/>
          <w:lang w:val="en-GB"/>
        </w:rPr>
        <w:t>. ABC-CLIO.</w:t>
      </w:r>
    </w:p>
    <w:p w:rsidR="522824CC" w:rsidP="78261063" w:rsidRDefault="522824CC" w14:paraId="1018BCA4" w14:textId="2A098D4A">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Trichopoulou</w:t>
      </w:r>
      <w:r w:rsidRPr="78261063" w:rsidR="522824CC">
        <w:rPr>
          <w:rFonts w:ascii="Arial" w:hAnsi="Arial" w:eastAsia="Arial" w:cs="Arial"/>
          <w:noProof w:val="0"/>
          <w:sz w:val="24"/>
          <w:szCs w:val="24"/>
          <w:lang w:val="en-GB"/>
        </w:rPr>
        <w:t xml:space="preserve">, A., </w:t>
      </w:r>
      <w:r w:rsidRPr="78261063" w:rsidR="522824CC">
        <w:rPr>
          <w:rFonts w:ascii="Arial" w:hAnsi="Arial" w:eastAsia="Arial" w:cs="Arial"/>
          <w:noProof w:val="0"/>
          <w:sz w:val="24"/>
          <w:szCs w:val="24"/>
          <w:lang w:val="en-GB"/>
        </w:rPr>
        <w:t>Costacou</w:t>
      </w:r>
      <w:r w:rsidRPr="78261063" w:rsidR="522824CC">
        <w:rPr>
          <w:rFonts w:ascii="Arial" w:hAnsi="Arial" w:eastAsia="Arial" w:cs="Arial"/>
          <w:noProof w:val="0"/>
          <w:sz w:val="24"/>
          <w:szCs w:val="24"/>
          <w:lang w:val="en-GB"/>
        </w:rPr>
        <w:t xml:space="preserve">, T., </w:t>
      </w:r>
      <w:r w:rsidRPr="78261063" w:rsidR="522824CC">
        <w:rPr>
          <w:rFonts w:ascii="Arial" w:hAnsi="Arial" w:eastAsia="Arial" w:cs="Arial"/>
          <w:noProof w:val="0"/>
          <w:sz w:val="24"/>
          <w:szCs w:val="24"/>
          <w:lang w:val="en-GB"/>
        </w:rPr>
        <w:t>Bamia</w:t>
      </w:r>
      <w:r w:rsidRPr="78261063" w:rsidR="522824CC">
        <w:rPr>
          <w:rFonts w:ascii="Arial" w:hAnsi="Arial" w:eastAsia="Arial" w:cs="Arial"/>
          <w:noProof w:val="0"/>
          <w:sz w:val="24"/>
          <w:szCs w:val="24"/>
          <w:lang w:val="en-GB"/>
        </w:rPr>
        <w:t xml:space="preserve">, C. and </w:t>
      </w:r>
      <w:r w:rsidRPr="78261063" w:rsidR="522824CC">
        <w:rPr>
          <w:rFonts w:ascii="Arial" w:hAnsi="Arial" w:eastAsia="Arial" w:cs="Arial"/>
          <w:noProof w:val="0"/>
          <w:sz w:val="24"/>
          <w:szCs w:val="24"/>
          <w:lang w:val="en-GB"/>
        </w:rPr>
        <w:t>Trichopoulos</w:t>
      </w:r>
      <w:r w:rsidRPr="78261063" w:rsidR="522824CC">
        <w:rPr>
          <w:rFonts w:ascii="Arial" w:hAnsi="Arial" w:eastAsia="Arial" w:cs="Arial"/>
          <w:noProof w:val="0"/>
          <w:sz w:val="24"/>
          <w:szCs w:val="24"/>
          <w:lang w:val="en-GB"/>
        </w:rPr>
        <w:t xml:space="preserve">, D. (2003). Adherence to a Mediterranean Diet and Survival in a Greek Population. </w:t>
      </w:r>
      <w:r w:rsidRPr="78261063" w:rsidR="522824CC">
        <w:rPr>
          <w:rFonts w:ascii="Arial" w:hAnsi="Arial" w:eastAsia="Arial" w:cs="Arial"/>
          <w:i w:val="1"/>
          <w:iCs w:val="1"/>
          <w:noProof w:val="0"/>
          <w:sz w:val="24"/>
          <w:szCs w:val="24"/>
          <w:lang w:val="en-GB"/>
        </w:rPr>
        <w:t>New England Journal of Medicine</w:t>
      </w:r>
      <w:r w:rsidRPr="78261063" w:rsidR="522824CC">
        <w:rPr>
          <w:rFonts w:ascii="Arial" w:hAnsi="Arial" w:eastAsia="Arial" w:cs="Arial"/>
          <w:noProof w:val="0"/>
          <w:sz w:val="24"/>
          <w:szCs w:val="24"/>
          <w:lang w:val="en-GB"/>
        </w:rPr>
        <w:t xml:space="preserve">, 348(26), pp.2599–2608.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://doi.org/10.1056/nejmoa025039.</w:t>
      </w:r>
    </w:p>
    <w:p w:rsidR="522824CC" w:rsidP="78261063" w:rsidRDefault="522824CC" w14:paraId="751E4B5D" w14:textId="31315570">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Virtanen, M.K. (2022). Japan’s Emerging Casino Industry: Societal and Economic Implications. </w:t>
      </w:r>
      <w:r w:rsidRPr="78261063" w:rsidR="522824CC">
        <w:rPr>
          <w:rFonts w:ascii="Arial" w:hAnsi="Arial" w:eastAsia="Arial" w:cs="Arial"/>
          <w:i w:val="1"/>
          <w:iCs w:val="1"/>
          <w:noProof w:val="0"/>
          <w:sz w:val="24"/>
          <w:szCs w:val="24"/>
          <w:lang w:val="en-GB"/>
        </w:rPr>
        <w:t>Asian Economic Policy Review</w:t>
      </w:r>
      <w:r w:rsidRPr="78261063" w:rsidR="522824CC">
        <w:rPr>
          <w:rFonts w:ascii="Arial" w:hAnsi="Arial" w:eastAsia="Arial" w:cs="Arial"/>
          <w:noProof w:val="0"/>
          <w:sz w:val="24"/>
          <w:szCs w:val="24"/>
          <w:lang w:val="en-GB"/>
        </w:rPr>
        <w:t>, 35(1), pp.175–190.</w:t>
      </w:r>
    </w:p>
    <w:p w:rsidR="522824CC" w:rsidP="78261063" w:rsidRDefault="522824CC" w14:paraId="28CFCAD4" w14:textId="67A98455">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Wang, Y. (2020). Cultural Influences on Business Practices: A Comparative Study of China and Western Countries. </w:t>
      </w:r>
      <w:r w:rsidRPr="78261063" w:rsidR="522824CC">
        <w:rPr>
          <w:rFonts w:ascii="Arial" w:hAnsi="Arial" w:eastAsia="Arial" w:cs="Arial"/>
          <w:i w:val="1"/>
          <w:iCs w:val="1"/>
          <w:noProof w:val="0"/>
          <w:sz w:val="24"/>
          <w:szCs w:val="24"/>
          <w:lang w:val="en-GB"/>
        </w:rPr>
        <w:t>International Business and Management</w:t>
      </w:r>
      <w:r w:rsidRPr="78261063" w:rsidR="522824CC">
        <w:rPr>
          <w:rFonts w:ascii="Arial" w:hAnsi="Arial" w:eastAsia="Arial" w:cs="Arial"/>
          <w:noProof w:val="0"/>
          <w:sz w:val="24"/>
          <w:szCs w:val="24"/>
          <w:lang w:val="en-GB"/>
        </w:rPr>
        <w:t>, 20(2), pp.28–34.</w:t>
      </w:r>
    </w:p>
    <w:p w:rsidR="522824CC" w:rsidP="78261063" w:rsidRDefault="522824CC" w14:paraId="19B39BAE" w14:textId="7488BE0A">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Yang, G., Fan, l, Tan, J., Qi, G., Zhang, Y., Samet, J., Taylor, C., Becker, K. and Xu, J. (1999). Smoking in China: findings of the 1996 National Prevalence Survey. </w:t>
      </w:r>
      <w:r w:rsidRPr="78261063" w:rsidR="522824CC">
        <w:rPr>
          <w:rFonts w:ascii="Arial" w:hAnsi="Arial" w:eastAsia="Arial" w:cs="Arial"/>
          <w:i w:val="1"/>
          <w:iCs w:val="1"/>
          <w:noProof w:val="0"/>
          <w:sz w:val="24"/>
          <w:szCs w:val="24"/>
          <w:lang w:val="en-GB"/>
        </w:rPr>
        <w:t>JAMA</w:t>
      </w:r>
      <w:r w:rsidRPr="78261063" w:rsidR="522824CC">
        <w:rPr>
          <w:rFonts w:ascii="Arial" w:hAnsi="Arial" w:eastAsia="Arial" w:cs="Arial"/>
          <w:noProof w:val="0"/>
          <w:sz w:val="24"/>
          <w:szCs w:val="24"/>
          <w:lang w:val="en-GB"/>
        </w:rPr>
        <w:t xml:space="preserve">, 278(13), pp.1242–1246. </w:t>
      </w:r>
      <w:r w:rsidRPr="78261063" w:rsidR="522824CC">
        <w:rPr>
          <w:rFonts w:ascii="Arial" w:hAnsi="Arial" w:eastAsia="Arial" w:cs="Arial"/>
          <w:noProof w:val="0"/>
          <w:sz w:val="24"/>
          <w:szCs w:val="24"/>
          <w:lang w:val="en-GB"/>
        </w:rPr>
        <w:t>doi:https</w:t>
      </w:r>
      <w:r w:rsidRPr="78261063" w:rsidR="522824CC">
        <w:rPr>
          <w:rFonts w:ascii="Arial" w:hAnsi="Arial" w:eastAsia="Arial" w:cs="Arial"/>
          <w:noProof w:val="0"/>
          <w:sz w:val="24"/>
          <w:szCs w:val="24"/>
          <w:lang w:val="en-GB"/>
        </w:rPr>
        <w:t>://doi.org/10.1001/jama.282.13.1247.</w:t>
      </w:r>
    </w:p>
    <w:p w:rsidR="522824CC" w:rsidP="78261063" w:rsidRDefault="522824CC" w14:paraId="6E4FC10A" w14:textId="7B20E31A">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Yvon Chouinard and Stanley, V. (2016). </w:t>
      </w:r>
      <w:r w:rsidRPr="78261063" w:rsidR="522824CC">
        <w:rPr>
          <w:rFonts w:ascii="Arial" w:hAnsi="Arial" w:eastAsia="Arial" w:cs="Arial"/>
          <w:i w:val="1"/>
          <w:iCs w:val="1"/>
          <w:noProof w:val="0"/>
          <w:sz w:val="24"/>
          <w:szCs w:val="24"/>
          <w:lang w:val="en-GB"/>
        </w:rPr>
        <w:t xml:space="preserve">The responsible </w:t>
      </w:r>
      <w:r w:rsidRPr="78261063" w:rsidR="5FEF7CD8">
        <w:rPr>
          <w:rFonts w:ascii="Arial" w:hAnsi="Arial" w:eastAsia="Arial" w:cs="Arial"/>
          <w:i w:val="1"/>
          <w:iCs w:val="1"/>
          <w:noProof w:val="0"/>
          <w:sz w:val="24"/>
          <w:szCs w:val="24"/>
          <w:lang w:val="en-GB"/>
        </w:rPr>
        <w:t>company:</w:t>
      </w:r>
      <w:r w:rsidRPr="78261063" w:rsidR="522824CC">
        <w:rPr>
          <w:rFonts w:ascii="Arial" w:hAnsi="Arial" w:eastAsia="Arial" w:cs="Arial"/>
          <w:i w:val="1"/>
          <w:iCs w:val="1"/>
          <w:noProof w:val="0"/>
          <w:sz w:val="24"/>
          <w:szCs w:val="24"/>
          <w:lang w:val="en-GB"/>
        </w:rPr>
        <w:t xml:space="preserve"> what </w:t>
      </w:r>
      <w:bookmarkStart w:name="_Int_HLLmmyWb" w:id="124419361"/>
      <w:r w:rsidRPr="78261063" w:rsidR="522824CC">
        <w:rPr>
          <w:rFonts w:ascii="Arial" w:hAnsi="Arial" w:eastAsia="Arial" w:cs="Arial"/>
          <w:i w:val="1"/>
          <w:iCs w:val="1"/>
          <w:noProof w:val="0"/>
          <w:sz w:val="24"/>
          <w:szCs w:val="24"/>
          <w:lang w:val="en-GB"/>
        </w:rPr>
        <w:t>we’ve</w:t>
      </w:r>
      <w:bookmarkEnd w:id="124419361"/>
      <w:r w:rsidRPr="78261063" w:rsidR="522824CC">
        <w:rPr>
          <w:rFonts w:ascii="Arial" w:hAnsi="Arial" w:eastAsia="Arial" w:cs="Arial"/>
          <w:i w:val="1"/>
          <w:iCs w:val="1"/>
          <w:noProof w:val="0"/>
          <w:sz w:val="24"/>
          <w:szCs w:val="24"/>
          <w:lang w:val="en-GB"/>
        </w:rPr>
        <w:t xml:space="preserve"> learned from Patagonia’s first 40 years</w:t>
      </w:r>
      <w:r w:rsidRPr="78261063" w:rsidR="522824CC">
        <w:rPr>
          <w:rFonts w:ascii="Arial" w:hAnsi="Arial" w:eastAsia="Arial" w:cs="Arial"/>
          <w:noProof w:val="0"/>
          <w:sz w:val="24"/>
          <w:szCs w:val="24"/>
          <w:lang w:val="en-GB"/>
        </w:rPr>
        <w:t xml:space="preserve">. </w:t>
      </w:r>
      <w:r w:rsidRPr="78261063" w:rsidR="522824CC">
        <w:rPr>
          <w:rFonts w:ascii="Arial" w:hAnsi="Arial" w:eastAsia="Arial" w:cs="Arial"/>
          <w:noProof w:val="0"/>
          <w:sz w:val="24"/>
          <w:szCs w:val="24"/>
          <w:lang w:val="en-GB"/>
        </w:rPr>
        <w:t>Miejsce</w:t>
      </w:r>
      <w:r w:rsidRPr="78261063" w:rsidR="522824CC">
        <w:rPr>
          <w:rFonts w:ascii="Arial" w:hAnsi="Arial" w:eastAsia="Arial" w:cs="Arial"/>
          <w:noProof w:val="0"/>
          <w:sz w:val="24"/>
          <w:szCs w:val="24"/>
          <w:lang w:val="en-GB"/>
        </w:rPr>
        <w:t xml:space="preserve"> </w:t>
      </w:r>
      <w:r w:rsidRPr="78261063" w:rsidR="522824CC">
        <w:rPr>
          <w:rFonts w:ascii="Arial" w:hAnsi="Arial" w:eastAsia="Arial" w:cs="Arial"/>
          <w:noProof w:val="0"/>
          <w:sz w:val="24"/>
          <w:szCs w:val="24"/>
          <w:lang w:val="en-GB"/>
        </w:rPr>
        <w:t>Nieznane</w:t>
      </w:r>
      <w:r w:rsidRPr="78261063" w:rsidR="522824CC">
        <w:rPr>
          <w:rFonts w:ascii="Arial" w:hAnsi="Arial" w:eastAsia="Arial" w:cs="Arial"/>
          <w:noProof w:val="0"/>
          <w:sz w:val="24"/>
          <w:szCs w:val="24"/>
          <w:lang w:val="en-GB"/>
        </w:rPr>
        <w:t>: Patagonia, Cop.</w:t>
      </w:r>
    </w:p>
    <w:p w:rsidR="522824CC" w:rsidP="78261063" w:rsidRDefault="522824CC" w14:paraId="0D3D7F5A" w14:textId="3B2C9A7B">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Zhang, W. and Alon, I. (2022). Business and Politics in China: Challenges and Opportunities. </w:t>
      </w:r>
      <w:r w:rsidRPr="78261063" w:rsidR="522824CC">
        <w:rPr>
          <w:rFonts w:ascii="Arial" w:hAnsi="Arial" w:eastAsia="Arial" w:cs="Arial"/>
          <w:i w:val="1"/>
          <w:iCs w:val="1"/>
          <w:noProof w:val="0"/>
          <w:sz w:val="24"/>
          <w:szCs w:val="24"/>
          <w:lang w:val="en-GB"/>
        </w:rPr>
        <w:t>Chinese Economy</w:t>
      </w:r>
      <w:r w:rsidRPr="78261063" w:rsidR="522824CC">
        <w:rPr>
          <w:rFonts w:ascii="Arial" w:hAnsi="Arial" w:eastAsia="Arial" w:cs="Arial"/>
          <w:noProof w:val="0"/>
          <w:sz w:val="24"/>
          <w:szCs w:val="24"/>
          <w:lang w:val="en-GB"/>
        </w:rPr>
        <w:t>, 55(2), pp.95–108.</w:t>
      </w:r>
    </w:p>
    <w:p w:rsidR="522824CC" w:rsidP="78261063" w:rsidRDefault="522824CC" w14:paraId="7ECADA9B" w14:textId="7E7C7B0D">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Zhang, Y. (2016). The Influence of Cultural Differences on International Business Negotiations. </w:t>
      </w:r>
      <w:r w:rsidRPr="78261063" w:rsidR="522824CC">
        <w:rPr>
          <w:rFonts w:ascii="Arial" w:hAnsi="Arial" w:eastAsia="Arial" w:cs="Arial"/>
          <w:i w:val="1"/>
          <w:iCs w:val="1"/>
          <w:noProof w:val="0"/>
          <w:sz w:val="24"/>
          <w:szCs w:val="24"/>
          <w:lang w:val="en-GB"/>
        </w:rPr>
        <w:t>International Business Research</w:t>
      </w:r>
      <w:r w:rsidRPr="78261063" w:rsidR="522824CC">
        <w:rPr>
          <w:rFonts w:ascii="Arial" w:hAnsi="Arial" w:eastAsia="Arial" w:cs="Arial"/>
          <w:noProof w:val="0"/>
          <w:sz w:val="24"/>
          <w:szCs w:val="24"/>
          <w:lang w:val="en-GB"/>
        </w:rPr>
        <w:t>, 9(6), pp.23–30.</w:t>
      </w:r>
    </w:p>
    <w:p w:rsidR="522824CC" w:rsidP="78261063" w:rsidRDefault="522824CC" w14:paraId="3EF4695E" w14:textId="21F8D1BD">
      <w:pPr>
        <w:pStyle w:val="ListParagraph"/>
        <w:numPr>
          <w:ilvl w:val="0"/>
          <w:numId w:val="6"/>
        </w:numPr>
        <w:spacing w:before="0" w:beforeAutospacing="off" w:after="240" w:afterAutospacing="off" w:line="480" w:lineRule="auto"/>
        <w:rPr>
          <w:rFonts w:ascii="Arial" w:hAnsi="Arial" w:eastAsia="Arial" w:cs="Arial"/>
          <w:noProof w:val="0"/>
          <w:sz w:val="24"/>
          <w:szCs w:val="24"/>
          <w:lang w:val="en-GB"/>
        </w:rPr>
      </w:pPr>
      <w:r w:rsidRPr="78261063" w:rsidR="522824CC">
        <w:rPr>
          <w:rFonts w:ascii="Arial" w:hAnsi="Arial" w:eastAsia="Arial" w:cs="Arial"/>
          <w:noProof w:val="0"/>
          <w:sz w:val="24"/>
          <w:szCs w:val="24"/>
          <w:lang w:val="en-GB"/>
        </w:rPr>
        <w:t xml:space="preserve">Zhang, Y., Li, H. and Zhou, X. (2023). China’s Renewable Energy Development: Policies and Progress. </w:t>
      </w:r>
      <w:r w:rsidRPr="78261063" w:rsidR="522824CC">
        <w:rPr>
          <w:rFonts w:ascii="Arial" w:hAnsi="Arial" w:eastAsia="Arial" w:cs="Arial"/>
          <w:i w:val="1"/>
          <w:iCs w:val="1"/>
          <w:noProof w:val="0"/>
          <w:sz w:val="24"/>
          <w:szCs w:val="24"/>
          <w:lang w:val="en-GB"/>
        </w:rPr>
        <w:t>Energy Policies</w:t>
      </w:r>
      <w:r w:rsidRPr="78261063" w:rsidR="522824CC">
        <w:rPr>
          <w:rFonts w:ascii="Arial" w:hAnsi="Arial" w:eastAsia="Arial" w:cs="Arial"/>
          <w:noProof w:val="0"/>
          <w:sz w:val="24"/>
          <w:szCs w:val="24"/>
          <w:lang w:val="en-GB"/>
        </w:rPr>
        <w:t>, 60(2), pp.442–451.</w:t>
      </w:r>
    </w:p>
    <w:p w:rsidR="78261063" w:rsidP="78261063" w:rsidRDefault="78261063" w14:paraId="66E641D5" w14:textId="6D68447A">
      <w:pPr>
        <w:pStyle w:val="Normal"/>
        <w:spacing w:after="120" w:afterAutospacing="off" w:line="480" w:lineRule="auto"/>
        <w:rPr>
          <w:rFonts w:ascii="Arial" w:hAnsi="Arial" w:eastAsia="Arial" w:cs="Arial"/>
          <w:b w:val="1"/>
          <w:bCs w:val="1"/>
          <w:color w:val="auto"/>
          <w:sz w:val="24"/>
          <w:szCs w:val="24"/>
        </w:rPr>
      </w:pPr>
    </w:p>
    <w:p w:rsidR="4C4B8BD2" w:rsidP="78261063" w:rsidRDefault="4C4B8BD2" w14:paraId="47244687" w14:textId="69A90075">
      <w:pPr>
        <w:pStyle w:val="Normal"/>
        <w:spacing w:after="120" w:afterAutospacing="off" w:line="480" w:lineRule="auto"/>
        <w:rPr>
          <w:rFonts w:ascii="Arial" w:hAnsi="Arial" w:eastAsia="Arial" w:cs="Arial"/>
          <w:b w:val="1"/>
          <w:bCs w:val="1"/>
          <w:color w:val="auto"/>
          <w:sz w:val="24"/>
          <w:szCs w:val="24"/>
        </w:rPr>
      </w:pPr>
      <w:r w:rsidRPr="78261063" w:rsidR="4C4B8BD2">
        <w:rPr>
          <w:rFonts w:ascii="Arial" w:hAnsi="Arial" w:eastAsia="Arial" w:cs="Arial"/>
          <w:b w:val="1"/>
          <w:bCs w:val="1"/>
          <w:color w:val="auto"/>
          <w:sz w:val="24"/>
          <w:szCs w:val="24"/>
        </w:rPr>
        <w:t xml:space="preserve"> </w:t>
      </w:r>
    </w:p>
    <w:p w:rsidR="78261063" w:rsidP="78261063" w:rsidRDefault="78261063" w14:paraId="0AD4B839" w14:textId="6C025C05">
      <w:pPr>
        <w:pStyle w:val="Normal"/>
        <w:spacing w:after="120" w:afterAutospacing="off" w:line="480" w:lineRule="auto"/>
        <w:rPr>
          <w:rFonts w:ascii="Arial" w:hAnsi="Arial" w:eastAsia="Arial" w:cs="Arial"/>
          <w:color w:val="auto"/>
          <w:sz w:val="24"/>
          <w:szCs w:val="24"/>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Dqws7d/uBvwL5" int2:id="kxikwrQY">
      <int2:state int2:type="AugLoop_Text_Critique" int2:value="Rejected"/>
    </int2:textHash>
    <int2:textHash int2:hashCode="Oicd0H8C77hSE4" int2:id="YpqAhOZs">
      <int2:state int2:type="AugLoop_Text_Critique" int2:value="Rejected"/>
    </int2:textHash>
    <int2:textHash int2:hashCode="Ifn5F9C6EDOOJe" int2:id="pZ0fb6D6">
      <int2:state int2:type="AugLoop_Text_Critique" int2:value="Rejected"/>
    </int2:textHash>
    <int2:textHash int2:hashCode="u5luta2vp/KKxZ" int2:id="1Ex2dVST">
      <int2:state int2:type="AugLoop_Text_Critique" int2:value="Rejected"/>
    </int2:textHash>
    <int2:textHash int2:hashCode="9GfkQJ0bPjjySy" int2:id="306GjnnV">
      <int2:state int2:type="AugLoop_Text_Critique" int2:value="Rejected"/>
    </int2:textHash>
    <int2:textHash int2:hashCode="bsbZoAgM1zRB3l" int2:id="8sxsYvtz">
      <int2:state int2:type="AugLoop_Text_Critique" int2:value="Rejected"/>
    </int2:textHash>
    <int2:textHash int2:hashCode="Jne8XCboDCEI2H" int2:id="hxvY5Ctk">
      <int2:state int2:type="AugLoop_Text_Critique" int2:value="Rejected"/>
    </int2:textHash>
    <int2:textHash int2:hashCode="rcGctJegLtJEoc" int2:id="Mcoetwba">
      <int2:state int2:type="AugLoop_Text_Critique" int2:value="Rejected"/>
    </int2:textHash>
    <int2:textHash int2:hashCode="NUfNc6UwV6zvMG" int2:id="F54LIy9a">
      <int2:state int2:type="AugLoop_Text_Critique" int2:value="Rejected"/>
    </int2:textHash>
    <int2:textHash int2:hashCode="pz+SqqskhKofoi" int2:id="3GHpyrFW">
      <int2:state int2:type="AugLoop_Text_Critique" int2:value="Rejected"/>
    </int2:textHash>
    <int2:textHash int2:hashCode="VH7JguE2cR4L+r" int2:id="IgQ93tY2">
      <int2:state int2:type="AugLoop_Text_Critique" int2:value="Rejected"/>
    </int2:textHash>
    <int2:textHash int2:hashCode="Iv8nyj5si82uUw" int2:id="0Kufm3AF">
      <int2:state int2:type="AugLoop_Text_Critique" int2:value="Rejected"/>
    </int2:textHash>
    <int2:textHash int2:hashCode="ilFrQfgk2EqHnS" int2:id="ONoMKE27">
      <int2:state int2:type="AugLoop_Text_Critique" int2:value="Rejected"/>
    </int2:textHash>
    <int2:textHash int2:hashCode="KAlscF17cyCzJi" int2:id="H3NZ2nwn">
      <int2:state int2:type="AugLoop_Text_Critique" int2:value="Rejected"/>
    </int2:textHash>
    <int2:textHash int2:hashCode="WyUFA5rFr54Zf1" int2:id="2dM2dbbw">
      <int2:state int2:type="AugLoop_Text_Critique" int2:value="Rejected"/>
    </int2:textHash>
    <int2:textHash int2:hashCode="DTTcwT7Vnu94an" int2:id="JHmgrxnw">
      <int2:state int2:type="AugLoop_Text_Critique" int2:value="Rejected"/>
    </int2:textHash>
    <int2:bookmark int2:bookmarkName="_Int_MRg2YKQd" int2:invalidationBookmarkName="" int2:hashCode="dyrEKI7puaVGV0" int2:id="TvalVSR3">
      <int2:state int2:type="AugLoop_Text_Critique" int2:value="Rejected"/>
    </int2:bookmark>
    <int2:bookmark int2:bookmarkName="_Int_iKEO1skd" int2:invalidationBookmarkName="" int2:hashCode="VB8otuiYUPt6mv" int2:id="kEqlEJTp">
      <int2:state int2:type="AugLoop_Text_Critique" int2:value="Rejected"/>
    </int2:bookmark>
    <int2:bookmark int2:bookmarkName="_Int_LwTE0tdE" int2:invalidationBookmarkName="" int2:hashCode="il/tKyAlGJCVex" int2:id="bH0SEN4f">
      <int2:state int2:type="AugLoop_Text_Critique" int2:value="Rejected"/>
    </int2:bookmark>
    <int2:bookmark int2:bookmarkName="_Int_Xcvh3otn" int2:invalidationBookmarkName="" int2:hashCode="dKozyZK0LS6PMU" int2:id="F6xfouC0">
      <int2:state int2:type="AugLoop_Text_Critique" int2:value="Rejected"/>
    </int2:bookmark>
    <int2:bookmark int2:bookmarkName="_Int_HLLmmyWb" int2:invalidationBookmarkName="" int2:hashCode="9jlRSg298I3/X6" int2:id="dHxryQz7">
      <int2:state int2:type="AugLoop_Text_Critique" int2:value="Rejected"/>
    </int2:bookmark>
    <int2:bookmark int2:bookmarkName="_Int_TB4txkMA" int2:invalidationBookmarkName="" int2:hashCode="VRd/LyDcPFdCnc" int2:id="pT4fgoML">
      <int2:state int2:type="AugLoop_Text_Critique" int2:value="Rejected"/>
    </int2:bookmark>
    <int2:bookmark int2:bookmarkName="_Int_W8cghdtK" int2:invalidationBookmarkName="" int2:hashCode="UsqKFC5Kh9aiYm" int2:id="mJ97VYL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95fff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eb0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47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e3a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5dd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f9f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245A63"/>
    <w:rsid w:val="000CA07D"/>
    <w:rsid w:val="007C56FC"/>
    <w:rsid w:val="00833B5A"/>
    <w:rsid w:val="0106CBA7"/>
    <w:rsid w:val="018BC5F4"/>
    <w:rsid w:val="01ACF436"/>
    <w:rsid w:val="0263395C"/>
    <w:rsid w:val="02A015B0"/>
    <w:rsid w:val="02C321EE"/>
    <w:rsid w:val="03D54CE2"/>
    <w:rsid w:val="04363852"/>
    <w:rsid w:val="0469F004"/>
    <w:rsid w:val="049CA2DF"/>
    <w:rsid w:val="04BF8420"/>
    <w:rsid w:val="051A4596"/>
    <w:rsid w:val="0556AC7D"/>
    <w:rsid w:val="05988ED2"/>
    <w:rsid w:val="05DD3A66"/>
    <w:rsid w:val="06070D37"/>
    <w:rsid w:val="065F3717"/>
    <w:rsid w:val="06F27CDE"/>
    <w:rsid w:val="077AFE63"/>
    <w:rsid w:val="078B7D0F"/>
    <w:rsid w:val="07C93D01"/>
    <w:rsid w:val="07F724E2"/>
    <w:rsid w:val="07FB0778"/>
    <w:rsid w:val="081AB158"/>
    <w:rsid w:val="08CDB488"/>
    <w:rsid w:val="08D27AE0"/>
    <w:rsid w:val="08D5A20E"/>
    <w:rsid w:val="09062658"/>
    <w:rsid w:val="09384AF3"/>
    <w:rsid w:val="0996D7D9"/>
    <w:rsid w:val="09D373B3"/>
    <w:rsid w:val="09FB3ADE"/>
    <w:rsid w:val="0A53CEBD"/>
    <w:rsid w:val="0A6A94BF"/>
    <w:rsid w:val="0A783A9C"/>
    <w:rsid w:val="0AB29F25"/>
    <w:rsid w:val="0ADDC982"/>
    <w:rsid w:val="0B098DAB"/>
    <w:rsid w:val="0B245A63"/>
    <w:rsid w:val="0B30F699"/>
    <w:rsid w:val="0B7BC276"/>
    <w:rsid w:val="0C0C03BD"/>
    <w:rsid w:val="0C4E6F86"/>
    <w:rsid w:val="0C4E9267"/>
    <w:rsid w:val="0CD3CAEF"/>
    <w:rsid w:val="0D3CF86E"/>
    <w:rsid w:val="0D8B6F7F"/>
    <w:rsid w:val="0DA7D41E"/>
    <w:rsid w:val="0DA91331"/>
    <w:rsid w:val="0F46096F"/>
    <w:rsid w:val="0FA543D5"/>
    <w:rsid w:val="102416EE"/>
    <w:rsid w:val="12207FF4"/>
    <w:rsid w:val="1222F259"/>
    <w:rsid w:val="1358BA83"/>
    <w:rsid w:val="14D18F61"/>
    <w:rsid w:val="153C7A7D"/>
    <w:rsid w:val="1542B7C7"/>
    <w:rsid w:val="16A1B0C8"/>
    <w:rsid w:val="17108E2E"/>
    <w:rsid w:val="17BD1AC7"/>
    <w:rsid w:val="1846B75F"/>
    <w:rsid w:val="18AC5E8F"/>
    <w:rsid w:val="18E7E342"/>
    <w:rsid w:val="1987AE33"/>
    <w:rsid w:val="19E0C64B"/>
    <w:rsid w:val="19E287C0"/>
    <w:rsid w:val="1A013C5D"/>
    <w:rsid w:val="1A234277"/>
    <w:rsid w:val="1A3C91A5"/>
    <w:rsid w:val="1A6283A2"/>
    <w:rsid w:val="1A859E70"/>
    <w:rsid w:val="1B708D28"/>
    <w:rsid w:val="1BA04E89"/>
    <w:rsid w:val="1BA849BF"/>
    <w:rsid w:val="1BF06965"/>
    <w:rsid w:val="1C5B294B"/>
    <w:rsid w:val="1CDAD6C9"/>
    <w:rsid w:val="1D3C1EEA"/>
    <w:rsid w:val="1D487E5E"/>
    <w:rsid w:val="1D9390D2"/>
    <w:rsid w:val="1E29C53B"/>
    <w:rsid w:val="1EBFBAB7"/>
    <w:rsid w:val="1F1BA013"/>
    <w:rsid w:val="1F5724C6"/>
    <w:rsid w:val="1F83F8B5"/>
    <w:rsid w:val="20B9E02C"/>
    <w:rsid w:val="214B54DF"/>
    <w:rsid w:val="21567E78"/>
    <w:rsid w:val="21E6B81A"/>
    <w:rsid w:val="22A24F5E"/>
    <w:rsid w:val="22DBC25A"/>
    <w:rsid w:val="231C7B5D"/>
    <w:rsid w:val="23220659"/>
    <w:rsid w:val="235C4CC5"/>
    <w:rsid w:val="2381C747"/>
    <w:rsid w:val="239157DD"/>
    <w:rsid w:val="23954DCC"/>
    <w:rsid w:val="240B986C"/>
    <w:rsid w:val="2418C253"/>
    <w:rsid w:val="241A167A"/>
    <w:rsid w:val="242A95E9"/>
    <w:rsid w:val="24E61DB7"/>
    <w:rsid w:val="25661998"/>
    <w:rsid w:val="25763206"/>
    <w:rsid w:val="26BDB711"/>
    <w:rsid w:val="2786FC60"/>
    <w:rsid w:val="27ACA481"/>
    <w:rsid w:val="27E33894"/>
    <w:rsid w:val="27EFAD03"/>
    <w:rsid w:val="27F3F986"/>
    <w:rsid w:val="2840B3D7"/>
    <w:rsid w:val="2886BF17"/>
    <w:rsid w:val="28ACA614"/>
    <w:rsid w:val="2A9438E6"/>
    <w:rsid w:val="2AA1C4F3"/>
    <w:rsid w:val="2B5D5C37"/>
    <w:rsid w:val="2BA2F90D"/>
    <w:rsid w:val="2C28B438"/>
    <w:rsid w:val="2C300947"/>
    <w:rsid w:val="2C478D61"/>
    <w:rsid w:val="2C52D1EF"/>
    <w:rsid w:val="2C9766D8"/>
    <w:rsid w:val="2CA7DF26"/>
    <w:rsid w:val="2D05EB39"/>
    <w:rsid w:val="2D70640E"/>
    <w:rsid w:val="2D9243B7"/>
    <w:rsid w:val="2E69F58F"/>
    <w:rsid w:val="2EF6009B"/>
    <w:rsid w:val="2F5849AF"/>
    <w:rsid w:val="302699AB"/>
    <w:rsid w:val="30C267C6"/>
    <w:rsid w:val="315E554B"/>
    <w:rsid w:val="32098F71"/>
    <w:rsid w:val="32C4C0D9"/>
    <w:rsid w:val="337F83E8"/>
    <w:rsid w:val="33C81A54"/>
    <w:rsid w:val="33CC96EB"/>
    <w:rsid w:val="34050358"/>
    <w:rsid w:val="3437749C"/>
    <w:rsid w:val="34FA0B93"/>
    <w:rsid w:val="353EBAB9"/>
    <w:rsid w:val="35CA3349"/>
    <w:rsid w:val="367B9FF7"/>
    <w:rsid w:val="36D3D276"/>
    <w:rsid w:val="371BED2A"/>
    <w:rsid w:val="37390E15"/>
    <w:rsid w:val="378047FB"/>
    <w:rsid w:val="379EEF62"/>
    <w:rsid w:val="37A0C372"/>
    <w:rsid w:val="37F45BCA"/>
    <w:rsid w:val="38A9C781"/>
    <w:rsid w:val="38B82ACE"/>
    <w:rsid w:val="3940356E"/>
    <w:rsid w:val="39DCF1D6"/>
    <w:rsid w:val="3B0263C2"/>
    <w:rsid w:val="3B182258"/>
    <w:rsid w:val="3B6E606B"/>
    <w:rsid w:val="3BA58FAD"/>
    <w:rsid w:val="3BEF20AD"/>
    <w:rsid w:val="3C2F5E3E"/>
    <w:rsid w:val="3C462D11"/>
    <w:rsid w:val="3CF57B3B"/>
    <w:rsid w:val="3CFF9ED9"/>
    <w:rsid w:val="3D5074C8"/>
    <w:rsid w:val="3DCE57F5"/>
    <w:rsid w:val="3E54977F"/>
    <w:rsid w:val="3F197A66"/>
    <w:rsid w:val="3FC19809"/>
    <w:rsid w:val="4176477F"/>
    <w:rsid w:val="423EF840"/>
    <w:rsid w:val="42D8547D"/>
    <w:rsid w:val="42D9C296"/>
    <w:rsid w:val="4371F8D0"/>
    <w:rsid w:val="44362E37"/>
    <w:rsid w:val="445DE1B6"/>
    <w:rsid w:val="44785604"/>
    <w:rsid w:val="44BA301E"/>
    <w:rsid w:val="44F2439B"/>
    <w:rsid w:val="450494D9"/>
    <w:rsid w:val="45F4FCDD"/>
    <w:rsid w:val="462AD3E1"/>
    <w:rsid w:val="4723680E"/>
    <w:rsid w:val="47351A51"/>
    <w:rsid w:val="4790CD3E"/>
    <w:rsid w:val="47CE51AF"/>
    <w:rsid w:val="49C6B4FA"/>
    <w:rsid w:val="4A2EF475"/>
    <w:rsid w:val="4A8A584A"/>
    <w:rsid w:val="4AF37798"/>
    <w:rsid w:val="4B113D0E"/>
    <w:rsid w:val="4B7711CB"/>
    <w:rsid w:val="4C4B8BD2"/>
    <w:rsid w:val="4E000EC2"/>
    <w:rsid w:val="4ED648A2"/>
    <w:rsid w:val="4F39BECD"/>
    <w:rsid w:val="4F4D2E41"/>
    <w:rsid w:val="4F5186C3"/>
    <w:rsid w:val="4F7E74A1"/>
    <w:rsid w:val="4F9BDF23"/>
    <w:rsid w:val="4F9FF4AB"/>
    <w:rsid w:val="5000E73B"/>
    <w:rsid w:val="50721903"/>
    <w:rsid w:val="50A03552"/>
    <w:rsid w:val="515546CA"/>
    <w:rsid w:val="5169B89F"/>
    <w:rsid w:val="516FF52D"/>
    <w:rsid w:val="51BD39B6"/>
    <w:rsid w:val="520DACE3"/>
    <w:rsid w:val="522824CC"/>
    <w:rsid w:val="526FED85"/>
    <w:rsid w:val="529EEA5C"/>
    <w:rsid w:val="52D37FE5"/>
    <w:rsid w:val="53A9B9C5"/>
    <w:rsid w:val="54262ACA"/>
    <w:rsid w:val="543ABABD"/>
    <w:rsid w:val="549CBC62"/>
    <w:rsid w:val="54B519AB"/>
    <w:rsid w:val="54BCF009"/>
    <w:rsid w:val="5614DE32"/>
    <w:rsid w:val="5617C367"/>
    <w:rsid w:val="5748B95F"/>
    <w:rsid w:val="57547058"/>
    <w:rsid w:val="579E2A2D"/>
    <w:rsid w:val="57E24451"/>
    <w:rsid w:val="588B755C"/>
    <w:rsid w:val="59B4F7E4"/>
    <w:rsid w:val="59C5FB24"/>
    <w:rsid w:val="59D7F39B"/>
    <w:rsid w:val="59EB8118"/>
    <w:rsid w:val="59F952BA"/>
    <w:rsid w:val="5B02BA36"/>
    <w:rsid w:val="5B0353F1"/>
    <w:rsid w:val="5B3BF9CB"/>
    <w:rsid w:val="5B68E2D7"/>
    <w:rsid w:val="5C0F9E4A"/>
    <w:rsid w:val="5C1BEDD2"/>
    <w:rsid w:val="5C33A8AA"/>
    <w:rsid w:val="5C841FB6"/>
    <w:rsid w:val="5CA501CD"/>
    <w:rsid w:val="5CDCEBA5"/>
    <w:rsid w:val="5D10D230"/>
    <w:rsid w:val="5DA308A2"/>
    <w:rsid w:val="5E1FF017"/>
    <w:rsid w:val="5E5C0FDA"/>
    <w:rsid w:val="5FEF7CD8"/>
    <w:rsid w:val="5FF6C9FE"/>
    <w:rsid w:val="60CE77D2"/>
    <w:rsid w:val="60FB8B65"/>
    <w:rsid w:val="61801496"/>
    <w:rsid w:val="621548B2"/>
    <w:rsid w:val="62286DE4"/>
    <w:rsid w:val="6308A701"/>
    <w:rsid w:val="63852B80"/>
    <w:rsid w:val="63B1C102"/>
    <w:rsid w:val="641DC47F"/>
    <w:rsid w:val="643E0B01"/>
    <w:rsid w:val="644ED43C"/>
    <w:rsid w:val="648F319B"/>
    <w:rsid w:val="64BE6755"/>
    <w:rsid w:val="65600EA6"/>
    <w:rsid w:val="65686622"/>
    <w:rsid w:val="65AEB2DB"/>
    <w:rsid w:val="65E7F54F"/>
    <w:rsid w:val="662B01FC"/>
    <w:rsid w:val="66364886"/>
    <w:rsid w:val="66CCD787"/>
    <w:rsid w:val="6740624D"/>
    <w:rsid w:val="675C5442"/>
    <w:rsid w:val="67C6D25D"/>
    <w:rsid w:val="67CFA6C8"/>
    <w:rsid w:val="687BDF16"/>
    <w:rsid w:val="68BECDBF"/>
    <w:rsid w:val="68E8E231"/>
    <w:rsid w:val="696A9044"/>
    <w:rsid w:val="69D5B264"/>
    <w:rsid w:val="69FEEA40"/>
    <w:rsid w:val="6A728DFA"/>
    <w:rsid w:val="6A83B459"/>
    <w:rsid w:val="6AFE731F"/>
    <w:rsid w:val="6B0EDE1B"/>
    <w:rsid w:val="6B75B269"/>
    <w:rsid w:val="6B969432"/>
    <w:rsid w:val="6BA104FF"/>
    <w:rsid w:val="6BA80DBB"/>
    <w:rsid w:val="6C077BD9"/>
    <w:rsid w:val="6C173AF6"/>
    <w:rsid w:val="6C435225"/>
    <w:rsid w:val="6CA23106"/>
    <w:rsid w:val="6CD5020C"/>
    <w:rsid w:val="6CD568B7"/>
    <w:rsid w:val="6D6B208B"/>
    <w:rsid w:val="6E3613E1"/>
    <w:rsid w:val="6E3E0167"/>
    <w:rsid w:val="6E651C24"/>
    <w:rsid w:val="6E9D96BD"/>
    <w:rsid w:val="6EBF2F54"/>
    <w:rsid w:val="6F465F69"/>
    <w:rsid w:val="6F674CF7"/>
    <w:rsid w:val="6FA38034"/>
    <w:rsid w:val="6FB06B2E"/>
    <w:rsid w:val="701AFE7E"/>
    <w:rsid w:val="70AF640D"/>
    <w:rsid w:val="74D3B831"/>
    <w:rsid w:val="751504DE"/>
    <w:rsid w:val="75601E26"/>
    <w:rsid w:val="759BBE85"/>
    <w:rsid w:val="75F98EFE"/>
    <w:rsid w:val="75FD16B6"/>
    <w:rsid w:val="764125C6"/>
    <w:rsid w:val="7679DB73"/>
    <w:rsid w:val="77935615"/>
    <w:rsid w:val="77C89422"/>
    <w:rsid w:val="77DCF627"/>
    <w:rsid w:val="77F02A37"/>
    <w:rsid w:val="78261063"/>
    <w:rsid w:val="78D2546F"/>
    <w:rsid w:val="78ECA506"/>
    <w:rsid w:val="798BFA98"/>
    <w:rsid w:val="799EC8C1"/>
    <w:rsid w:val="79FBE5AD"/>
    <w:rsid w:val="7A9C0273"/>
    <w:rsid w:val="7AB294BB"/>
    <w:rsid w:val="7C144A37"/>
    <w:rsid w:val="7C353CBF"/>
    <w:rsid w:val="7C9C0545"/>
    <w:rsid w:val="7CF1B7A9"/>
    <w:rsid w:val="7DBE5F97"/>
    <w:rsid w:val="7E542531"/>
    <w:rsid w:val="7E65D2E2"/>
    <w:rsid w:val="7E667D3A"/>
    <w:rsid w:val="7F6CDD81"/>
    <w:rsid w:val="7F827FD0"/>
    <w:rsid w:val="7FBF0DEE"/>
    <w:rsid w:val="7FE399CB"/>
    <w:rsid w:val="7FFB3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45A63"/>
  <w15:chartTrackingRefBased/>
  <w15:docId w15:val="{6FA6EC90-93DB-4674-B898-682108970C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ition.cnn.com/style/article/ai-weiwei-Lego-politics/index.html" TargetMode="External" Id="R7d368c3371794a56" /><Relationship Type="http://schemas.openxmlformats.org/officeDocument/2006/relationships/hyperlink" Target="https://www.ethics.org/global-business-ethics-survey/" TargetMode="External" Id="R8e3ef35736dc4631" /><Relationship Type="http://schemas.openxmlformats.org/officeDocument/2006/relationships/hyperlink" Target="https://commission.europa.eu/strategy-and-policy/priorities-2019-2024/european-green-deal_en" TargetMode="External" Id="R81bae10866ac4dbe" /><Relationship Type="http://schemas.openxmlformats.org/officeDocument/2006/relationships/hyperlink" Target="https://www.fujitsu.com/global/about/resources/news/press-releases/2022/0901-01.html" TargetMode="External" Id="Rb2d2d2ef97c64cd9" /><Relationship Type="http://schemas.microsoft.com/office/2020/10/relationships/intelligence" Target="/word/intelligence2.xml" Id="R71e450895b774e4b" /><Relationship Type="http://schemas.openxmlformats.org/officeDocument/2006/relationships/numbering" Target="/word/numbering.xml" Id="R24aeb11aa5f14f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Boote (2100460)</dc:creator>
  <keywords/>
  <dc:description/>
  <lastModifiedBy>James Boote (2100460)</lastModifiedBy>
  <revision>2</revision>
  <dcterms:created xsi:type="dcterms:W3CDTF">2024-01-11T18:14:54.1612727Z</dcterms:created>
  <dcterms:modified xsi:type="dcterms:W3CDTF">2024-01-12T22:28:27.2262966Z</dcterms:modified>
</coreProperties>
</file>