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B44D2" w14:textId="77777777" w:rsidR="007137B9" w:rsidRDefault="007137B9" w:rsidP="00802BF9">
      <w:pPr>
        <w:rPr>
          <w:lang w:val="en-US"/>
        </w:rPr>
      </w:pPr>
    </w:p>
    <w:p w14:paraId="7D69EBA3" w14:textId="77777777" w:rsidR="007137B9" w:rsidRDefault="007137B9" w:rsidP="007137B9">
      <w:pPr>
        <w:spacing w:line="480" w:lineRule="auto"/>
        <w:jc w:val="center"/>
        <w:rPr>
          <w:rFonts w:ascii="Times New Roman" w:hAnsi="Times New Roman" w:cs="Times New Roman"/>
          <w:b/>
          <w:bCs/>
          <w:sz w:val="24"/>
          <w:szCs w:val="24"/>
          <w:lang w:val="en-US"/>
        </w:rPr>
      </w:pPr>
    </w:p>
    <w:p w14:paraId="30F4D59C" w14:textId="6381CA64" w:rsidR="007137B9" w:rsidRDefault="007137B9" w:rsidP="5ECFF0FA">
      <w:pPr>
        <w:spacing w:line="480" w:lineRule="auto"/>
        <w:jc w:val="center"/>
        <w:rPr>
          <w:rFonts w:ascii="Times New Roman" w:hAnsi="Times New Roman" w:cs="Times New Roman"/>
          <w:b/>
          <w:bCs/>
          <w:sz w:val="28"/>
          <w:szCs w:val="28"/>
          <w:lang w:val="en-US"/>
        </w:rPr>
      </w:pPr>
      <w:r w:rsidRPr="5ECFF0FA">
        <w:rPr>
          <w:rFonts w:ascii="Times New Roman" w:hAnsi="Times New Roman" w:cs="Times New Roman"/>
          <w:b/>
          <w:bCs/>
          <w:sz w:val="28"/>
          <w:szCs w:val="28"/>
          <w:lang w:val="en-US"/>
        </w:rPr>
        <w:t>A Comparison of the Marketing Methods of Two Multinational Hotel Chain</w:t>
      </w:r>
    </w:p>
    <w:p w14:paraId="0C106BE5" w14:textId="77777777" w:rsidR="007137B9" w:rsidRPr="007137B9" w:rsidRDefault="007137B9" w:rsidP="007137B9">
      <w:pPr>
        <w:spacing w:line="480" w:lineRule="auto"/>
        <w:jc w:val="center"/>
        <w:rPr>
          <w:rFonts w:ascii="Times New Roman" w:hAnsi="Times New Roman" w:cs="Times New Roman"/>
          <w:b/>
          <w:bCs/>
          <w:sz w:val="24"/>
          <w:szCs w:val="24"/>
          <w:lang w:val="en-US"/>
        </w:rPr>
      </w:pPr>
    </w:p>
    <w:p w14:paraId="7B161AD4" w14:textId="77777777" w:rsidR="00350683" w:rsidRDefault="00350683" w:rsidP="007137B9">
      <w:pPr>
        <w:spacing w:line="480" w:lineRule="auto"/>
        <w:jc w:val="center"/>
        <w:rPr>
          <w:rFonts w:ascii="Times New Roman" w:hAnsi="Times New Roman" w:cs="Times New Roman"/>
          <w:sz w:val="24"/>
          <w:szCs w:val="24"/>
          <w:lang w:val="en-US"/>
        </w:rPr>
      </w:pPr>
    </w:p>
    <w:p w14:paraId="786B9062" w14:textId="77777777" w:rsidR="00350683" w:rsidRDefault="00350683" w:rsidP="007137B9">
      <w:pPr>
        <w:spacing w:line="480" w:lineRule="auto"/>
        <w:jc w:val="center"/>
        <w:rPr>
          <w:rFonts w:ascii="Times New Roman" w:hAnsi="Times New Roman" w:cs="Times New Roman"/>
          <w:sz w:val="24"/>
          <w:szCs w:val="24"/>
          <w:lang w:val="en-US"/>
        </w:rPr>
      </w:pPr>
    </w:p>
    <w:p w14:paraId="11FE89A7" w14:textId="1A102517" w:rsidR="005233A5" w:rsidRPr="007137B9" w:rsidRDefault="005233A5" w:rsidP="007137B9">
      <w:pPr>
        <w:spacing w:line="480" w:lineRule="auto"/>
        <w:jc w:val="center"/>
        <w:rPr>
          <w:rFonts w:ascii="Times New Roman" w:hAnsi="Times New Roman" w:cs="Times New Roman"/>
          <w:sz w:val="24"/>
          <w:szCs w:val="24"/>
          <w:lang w:val="en-US"/>
        </w:rPr>
      </w:pPr>
      <w:r w:rsidRPr="5ECFF0FA">
        <w:rPr>
          <w:rFonts w:ascii="Times New Roman" w:hAnsi="Times New Roman" w:cs="Times New Roman"/>
          <w:sz w:val="24"/>
          <w:szCs w:val="24"/>
          <w:lang w:val="en-US"/>
        </w:rPr>
        <w:t>Name</w:t>
      </w:r>
      <w:r w:rsidR="0E31BF1A" w:rsidRPr="5ECFF0FA">
        <w:rPr>
          <w:rFonts w:ascii="Times New Roman" w:hAnsi="Times New Roman" w:cs="Times New Roman"/>
          <w:sz w:val="24"/>
          <w:szCs w:val="24"/>
          <w:lang w:val="en-US"/>
        </w:rPr>
        <w:t>: Izabela Filipek</w:t>
      </w:r>
    </w:p>
    <w:p w14:paraId="318523AD" w14:textId="45D405C8" w:rsidR="005233A5" w:rsidRPr="007137B9" w:rsidRDefault="0E31BF1A" w:rsidP="007137B9">
      <w:pPr>
        <w:spacing w:line="480" w:lineRule="auto"/>
        <w:jc w:val="center"/>
        <w:rPr>
          <w:rFonts w:ascii="Times New Roman" w:hAnsi="Times New Roman" w:cs="Times New Roman"/>
          <w:sz w:val="24"/>
          <w:szCs w:val="24"/>
          <w:lang w:val="en-US"/>
        </w:rPr>
      </w:pPr>
      <w:r w:rsidRPr="5ECFF0FA">
        <w:rPr>
          <w:rFonts w:ascii="Times New Roman" w:hAnsi="Times New Roman" w:cs="Times New Roman"/>
          <w:sz w:val="24"/>
          <w:szCs w:val="24"/>
          <w:lang w:val="en-US"/>
        </w:rPr>
        <w:t>Student ID: 2209778</w:t>
      </w:r>
    </w:p>
    <w:p w14:paraId="05D0736F" w14:textId="541575AD" w:rsidR="005233A5" w:rsidRPr="007137B9" w:rsidRDefault="0E31BF1A" w:rsidP="007137B9">
      <w:pPr>
        <w:spacing w:line="480" w:lineRule="auto"/>
        <w:jc w:val="center"/>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Module: Marketing Essentials </w:t>
      </w:r>
      <w:r w:rsidR="3A354C5B" w:rsidRPr="5ECFF0FA">
        <w:rPr>
          <w:rFonts w:ascii="Times New Roman" w:hAnsi="Times New Roman" w:cs="Times New Roman"/>
          <w:sz w:val="24"/>
          <w:szCs w:val="24"/>
          <w:lang w:val="en-US"/>
        </w:rPr>
        <w:t>BMIH 4005</w:t>
      </w:r>
    </w:p>
    <w:p w14:paraId="19968FBA" w14:textId="18ACBDE9" w:rsidR="005233A5" w:rsidRPr="007137B9" w:rsidRDefault="3A354C5B" w:rsidP="007137B9">
      <w:pPr>
        <w:spacing w:line="480" w:lineRule="auto"/>
        <w:jc w:val="center"/>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Lecturer: Luciana </w:t>
      </w:r>
      <w:proofErr w:type="spellStart"/>
      <w:r w:rsidRPr="5ECFF0FA">
        <w:rPr>
          <w:rFonts w:ascii="Times New Roman" w:hAnsi="Times New Roman" w:cs="Times New Roman"/>
          <w:sz w:val="24"/>
          <w:szCs w:val="24"/>
          <w:lang w:val="en-US"/>
        </w:rPr>
        <w:t>Suardi</w:t>
      </w:r>
      <w:proofErr w:type="spellEnd"/>
    </w:p>
    <w:p w14:paraId="1B72FF5B" w14:textId="2E3B20C8" w:rsidR="005233A5" w:rsidRPr="007137B9" w:rsidRDefault="005233A5" w:rsidP="007137B9">
      <w:pPr>
        <w:spacing w:line="480" w:lineRule="auto"/>
        <w:jc w:val="center"/>
        <w:rPr>
          <w:rFonts w:ascii="Times New Roman" w:hAnsi="Times New Roman" w:cs="Times New Roman"/>
          <w:sz w:val="24"/>
          <w:szCs w:val="24"/>
          <w:lang w:val="en-US"/>
        </w:rPr>
      </w:pPr>
      <w:r w:rsidRPr="5ECFF0FA">
        <w:rPr>
          <w:rFonts w:ascii="Times New Roman" w:hAnsi="Times New Roman" w:cs="Times New Roman"/>
          <w:sz w:val="24"/>
          <w:szCs w:val="24"/>
          <w:lang w:val="en-US"/>
        </w:rPr>
        <w:t>Date</w:t>
      </w:r>
      <w:r w:rsidR="07D961D0" w:rsidRPr="5ECFF0FA">
        <w:rPr>
          <w:rFonts w:ascii="Times New Roman" w:hAnsi="Times New Roman" w:cs="Times New Roman"/>
          <w:sz w:val="24"/>
          <w:szCs w:val="24"/>
          <w:lang w:val="en-US"/>
        </w:rPr>
        <w:t>: 27.10.2022</w:t>
      </w:r>
    </w:p>
    <w:p w14:paraId="6E7A97BA" w14:textId="77777777" w:rsidR="007137B9" w:rsidRDefault="007137B9" w:rsidP="007137B9">
      <w:pPr>
        <w:spacing w:line="480" w:lineRule="auto"/>
        <w:jc w:val="center"/>
        <w:rPr>
          <w:rFonts w:ascii="Times New Roman" w:hAnsi="Times New Roman" w:cs="Times New Roman"/>
          <w:sz w:val="24"/>
          <w:szCs w:val="24"/>
          <w:lang w:val="en-US"/>
        </w:rPr>
      </w:pPr>
    </w:p>
    <w:p w14:paraId="73014DDD" w14:textId="77777777" w:rsidR="007137B9" w:rsidRDefault="007137B9" w:rsidP="007137B9">
      <w:pPr>
        <w:spacing w:line="480" w:lineRule="auto"/>
        <w:jc w:val="center"/>
        <w:rPr>
          <w:rFonts w:ascii="Times New Roman" w:hAnsi="Times New Roman" w:cs="Times New Roman"/>
          <w:sz w:val="24"/>
          <w:szCs w:val="24"/>
          <w:lang w:val="en-US"/>
        </w:rPr>
      </w:pPr>
    </w:p>
    <w:p w14:paraId="064A3E25" w14:textId="77777777" w:rsidR="007137B9" w:rsidRDefault="007137B9" w:rsidP="007137B9">
      <w:pPr>
        <w:spacing w:line="480" w:lineRule="auto"/>
        <w:jc w:val="center"/>
        <w:rPr>
          <w:rFonts w:ascii="Times New Roman" w:hAnsi="Times New Roman" w:cs="Times New Roman"/>
          <w:sz w:val="24"/>
          <w:szCs w:val="24"/>
          <w:lang w:val="en-US"/>
        </w:rPr>
      </w:pPr>
    </w:p>
    <w:p w14:paraId="2A908077" w14:textId="77777777" w:rsidR="007137B9" w:rsidRDefault="007137B9" w:rsidP="007137B9">
      <w:pPr>
        <w:spacing w:line="480" w:lineRule="auto"/>
        <w:jc w:val="center"/>
        <w:rPr>
          <w:rFonts w:ascii="Times New Roman" w:hAnsi="Times New Roman" w:cs="Times New Roman"/>
          <w:sz w:val="24"/>
          <w:szCs w:val="24"/>
          <w:lang w:val="en-US"/>
        </w:rPr>
      </w:pPr>
    </w:p>
    <w:p w14:paraId="18D0E901" w14:textId="77777777" w:rsidR="007137B9" w:rsidRDefault="007137B9" w:rsidP="007137B9">
      <w:pPr>
        <w:spacing w:line="480" w:lineRule="auto"/>
        <w:jc w:val="center"/>
        <w:rPr>
          <w:rFonts w:ascii="Times New Roman" w:hAnsi="Times New Roman" w:cs="Times New Roman"/>
          <w:sz w:val="24"/>
          <w:szCs w:val="24"/>
          <w:lang w:val="en-US"/>
        </w:rPr>
      </w:pPr>
    </w:p>
    <w:p w14:paraId="681698E2" w14:textId="77777777" w:rsidR="007137B9" w:rsidRDefault="007137B9" w:rsidP="007137B9">
      <w:pPr>
        <w:spacing w:line="480" w:lineRule="auto"/>
        <w:jc w:val="center"/>
        <w:rPr>
          <w:rFonts w:ascii="Times New Roman" w:hAnsi="Times New Roman" w:cs="Times New Roman"/>
          <w:sz w:val="24"/>
          <w:szCs w:val="24"/>
          <w:lang w:val="en-US"/>
        </w:rPr>
      </w:pPr>
    </w:p>
    <w:p w14:paraId="3FE321B0" w14:textId="77777777" w:rsidR="007137B9" w:rsidRDefault="007137B9" w:rsidP="007137B9">
      <w:pPr>
        <w:spacing w:line="480" w:lineRule="auto"/>
        <w:jc w:val="center"/>
        <w:rPr>
          <w:rFonts w:ascii="Times New Roman" w:hAnsi="Times New Roman" w:cs="Times New Roman"/>
          <w:sz w:val="24"/>
          <w:szCs w:val="24"/>
          <w:lang w:val="en-US"/>
        </w:rPr>
      </w:pPr>
    </w:p>
    <w:p w14:paraId="00F6B8D7" w14:textId="4410E0D6" w:rsidR="007137B9" w:rsidRDefault="007137B9" w:rsidP="007137B9">
      <w:pPr>
        <w:spacing w:line="480" w:lineRule="auto"/>
        <w:jc w:val="center"/>
        <w:rPr>
          <w:rFonts w:ascii="Times New Roman" w:hAnsi="Times New Roman" w:cs="Times New Roman"/>
          <w:sz w:val="24"/>
          <w:szCs w:val="24"/>
          <w:lang w:val="en-US"/>
        </w:rPr>
      </w:pPr>
    </w:p>
    <w:p w14:paraId="4189B248" w14:textId="2701FD2A" w:rsidR="005233A5" w:rsidRDefault="005233A5" w:rsidP="007137B9">
      <w:pPr>
        <w:spacing w:line="480" w:lineRule="auto"/>
        <w:jc w:val="center"/>
        <w:rPr>
          <w:rFonts w:ascii="Times New Roman" w:hAnsi="Times New Roman" w:cs="Times New Roman"/>
          <w:b/>
          <w:bCs/>
          <w:sz w:val="24"/>
          <w:szCs w:val="24"/>
          <w:lang w:val="en-US"/>
        </w:rPr>
      </w:pPr>
      <w:r w:rsidRPr="007137B9">
        <w:rPr>
          <w:rFonts w:ascii="Times New Roman" w:hAnsi="Times New Roman" w:cs="Times New Roman"/>
          <w:b/>
          <w:bCs/>
          <w:sz w:val="24"/>
          <w:szCs w:val="24"/>
          <w:lang w:val="en-US"/>
        </w:rPr>
        <w:lastRenderedPageBreak/>
        <w:t xml:space="preserve">A </w:t>
      </w:r>
      <w:r w:rsidR="00F42D1D" w:rsidRPr="007137B9">
        <w:rPr>
          <w:rFonts w:ascii="Times New Roman" w:hAnsi="Times New Roman" w:cs="Times New Roman"/>
          <w:b/>
          <w:bCs/>
          <w:sz w:val="24"/>
          <w:szCs w:val="24"/>
          <w:lang w:val="en-US"/>
        </w:rPr>
        <w:t>Comparison of the Marketing Methods of Two Multinational Hotel Chain</w:t>
      </w:r>
    </w:p>
    <w:p w14:paraId="2F376F08" w14:textId="3066CEE7" w:rsidR="009A560F" w:rsidRPr="007137B9" w:rsidRDefault="009A560F"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 xml:space="preserve">Introduction </w:t>
      </w:r>
    </w:p>
    <w:p w14:paraId="1F86C129" w14:textId="260A7262" w:rsidR="009A560F"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Recently, many international hotels worldwide have tried hard to modernize their services to survive in a modern competitive world. For hotels to market themselves efficiently, they must improve their service and lower their prices to sell their services competitively and meet the market demand (Bowie, 2016). Many tourists worldwide do some research about the hotels and compare the services offered as well as the prices and decide on the best services but at the same time pocket free. To easily understand the comparison of the different international hotel brands offered in different parts of the world, Marriot</w:t>
      </w:r>
      <w:r w:rsidR="009A560F" w:rsidRPr="5ECFF0FA">
        <w:rPr>
          <w:rFonts w:ascii="Times New Roman" w:hAnsi="Times New Roman" w:cs="Times New Roman"/>
          <w:sz w:val="24"/>
          <w:szCs w:val="24"/>
          <w:lang w:val="en-US"/>
        </w:rPr>
        <w:t>t</w:t>
      </w:r>
      <w:r w:rsidRPr="5ECFF0FA">
        <w:rPr>
          <w:rFonts w:ascii="Times New Roman" w:hAnsi="Times New Roman" w:cs="Times New Roman"/>
          <w:sz w:val="24"/>
          <w:szCs w:val="24"/>
          <w:lang w:val="en-US"/>
        </w:rPr>
        <w:t xml:space="preserve"> hotel and Travelodge can be considered.</w:t>
      </w:r>
    </w:p>
    <w:p w14:paraId="7B2579F9" w14:textId="6A0B2302" w:rsidR="009A560F" w:rsidRPr="006D45A8" w:rsidRDefault="009A560F"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 xml:space="preserve">Background of Travelodge and </w:t>
      </w:r>
      <w:r w:rsidR="006D45A8" w:rsidRPr="5ECFF0FA">
        <w:rPr>
          <w:rFonts w:ascii="Times New Roman" w:hAnsi="Times New Roman" w:cs="Times New Roman"/>
          <w:b/>
          <w:bCs/>
          <w:sz w:val="24"/>
          <w:szCs w:val="24"/>
          <w:lang w:val="en-US"/>
        </w:rPr>
        <w:t>Marriott hotel</w:t>
      </w:r>
    </w:p>
    <w:p w14:paraId="4ABD3581" w14:textId="484AF64B" w:rsid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 Travelodge is a limited private company known to operate full-time in the hotel management and hospitality management industries throughout the United Kingdom, Spain, and Ireland. Some research shows that Travelodge is the largest United Kingdom independent international hotel brand with several services of over five hundred hotels worldwide. Secondly, Marriot International is an American company operating diverse services worldwide. Marriot hotel is an international company operating under the government's authorization and has all services licensed. The headquarters of Marriott International is based in Bethesda, Maryland, and was founded by Willard Marriot and his wife, Alice Marriot. All the two international hotel brands have been operating for a long time, having many branches worldwide, making them easier to compare. </w:t>
      </w:r>
    </w:p>
    <w:p w14:paraId="43DDEB4F" w14:textId="77777777" w:rsidR="00044BB2" w:rsidRDefault="00044BB2" w:rsidP="5ECFF0FA">
      <w:pPr>
        <w:spacing w:line="480" w:lineRule="auto"/>
        <w:jc w:val="both"/>
        <w:rPr>
          <w:rFonts w:ascii="Times New Roman" w:hAnsi="Times New Roman" w:cs="Times New Roman"/>
          <w:b/>
          <w:bCs/>
          <w:sz w:val="24"/>
          <w:szCs w:val="24"/>
          <w:lang w:val="en-US"/>
        </w:rPr>
      </w:pPr>
    </w:p>
    <w:p w14:paraId="76ECA883" w14:textId="77777777" w:rsidR="00350683" w:rsidRDefault="00350683" w:rsidP="5ECFF0FA">
      <w:pPr>
        <w:spacing w:line="480" w:lineRule="auto"/>
        <w:jc w:val="both"/>
        <w:rPr>
          <w:rFonts w:ascii="Times New Roman" w:hAnsi="Times New Roman" w:cs="Times New Roman"/>
          <w:b/>
          <w:bCs/>
          <w:sz w:val="24"/>
          <w:szCs w:val="24"/>
          <w:lang w:val="en-US"/>
        </w:rPr>
      </w:pPr>
    </w:p>
    <w:p w14:paraId="7ED76AAB" w14:textId="518F062C" w:rsidR="006D45A8" w:rsidRPr="006D45A8" w:rsidRDefault="006D45A8"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lastRenderedPageBreak/>
        <w:t xml:space="preserve">Marketing strategies of Marriott </w:t>
      </w:r>
      <w:r w:rsidR="002762C3" w:rsidRPr="5ECFF0FA">
        <w:rPr>
          <w:rFonts w:ascii="Times New Roman" w:hAnsi="Times New Roman" w:cs="Times New Roman"/>
          <w:b/>
          <w:bCs/>
          <w:sz w:val="24"/>
          <w:szCs w:val="24"/>
          <w:lang w:val="en-US"/>
        </w:rPr>
        <w:t>hotel</w:t>
      </w:r>
    </w:p>
    <w:p w14:paraId="4564EDC6" w14:textId="5E2893BC" w:rsidR="00D055F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The management of the Marriot hotel has employed different techniques, sure to fit into today's market. Marriot international's marking campaign mainly revolves around care, the luxurious hotel chain's richness, and the comfort that many people worldwide are looking for as they travel to different destinations (Willard, 2021). Marriot International has also successfully developed different market targets in the same industry, specifically targeting the customers' requirements. The management of Marriott International has come up with different brands and groups, including Marriot courtyard and Ritz-Carlton hotels. In contrast, the groups include over-the-road travelers and luxury travelers. </w:t>
      </w:r>
      <w:r w:rsidR="00504CBD" w:rsidRPr="5ECFF0FA">
        <w:rPr>
          <w:rFonts w:ascii="Times New Roman" w:hAnsi="Times New Roman" w:cs="Times New Roman"/>
          <w:sz w:val="24"/>
          <w:szCs w:val="24"/>
          <w:lang w:val="en-US"/>
        </w:rPr>
        <w:t xml:space="preserve">For better plans and conveniences, the </w:t>
      </w:r>
      <w:r w:rsidR="002F4635" w:rsidRPr="5ECFF0FA">
        <w:rPr>
          <w:rFonts w:ascii="Times New Roman" w:hAnsi="Times New Roman" w:cs="Times New Roman"/>
          <w:sz w:val="24"/>
          <w:szCs w:val="24"/>
          <w:lang w:val="en-US"/>
        </w:rPr>
        <w:t>Marriott</w:t>
      </w:r>
      <w:r w:rsidR="00504CBD" w:rsidRPr="5ECFF0FA">
        <w:rPr>
          <w:rFonts w:ascii="Times New Roman" w:hAnsi="Times New Roman" w:cs="Times New Roman"/>
          <w:sz w:val="24"/>
          <w:szCs w:val="24"/>
          <w:lang w:val="en-US"/>
        </w:rPr>
        <w:t xml:space="preserve"> </w:t>
      </w:r>
      <w:r w:rsidR="002F4635" w:rsidRPr="5ECFF0FA">
        <w:rPr>
          <w:rFonts w:ascii="Times New Roman" w:hAnsi="Times New Roman" w:cs="Times New Roman"/>
          <w:sz w:val="24"/>
          <w:szCs w:val="24"/>
          <w:lang w:val="en-US"/>
        </w:rPr>
        <w:t>I</w:t>
      </w:r>
      <w:r w:rsidR="00504CBD" w:rsidRPr="5ECFF0FA">
        <w:rPr>
          <w:rFonts w:ascii="Times New Roman" w:hAnsi="Times New Roman" w:cs="Times New Roman"/>
          <w:sz w:val="24"/>
          <w:szCs w:val="24"/>
          <w:lang w:val="en-US"/>
        </w:rPr>
        <w:t>nternation</w:t>
      </w:r>
      <w:r w:rsidR="002F4635" w:rsidRPr="5ECFF0FA">
        <w:rPr>
          <w:rFonts w:ascii="Times New Roman" w:hAnsi="Times New Roman" w:cs="Times New Roman"/>
          <w:sz w:val="24"/>
          <w:szCs w:val="24"/>
          <w:lang w:val="en-US"/>
        </w:rPr>
        <w:t>al company has categorized its service brands into different group tags namely, Premium, Luxury, Longer Stays, and Select; thus</w:t>
      </w:r>
      <w:r w:rsidR="00E90872" w:rsidRPr="5ECFF0FA">
        <w:rPr>
          <w:rFonts w:ascii="Times New Roman" w:hAnsi="Times New Roman" w:cs="Times New Roman"/>
          <w:sz w:val="24"/>
          <w:szCs w:val="24"/>
          <w:lang w:val="en-US"/>
        </w:rPr>
        <w:t>,</w:t>
      </w:r>
      <w:r w:rsidR="002F4635" w:rsidRPr="5ECFF0FA">
        <w:rPr>
          <w:rFonts w:ascii="Times New Roman" w:hAnsi="Times New Roman" w:cs="Times New Roman"/>
          <w:sz w:val="24"/>
          <w:szCs w:val="24"/>
          <w:lang w:val="en-US"/>
        </w:rPr>
        <w:t xml:space="preserve"> helping the various customers to choose the available different hotel brands easily and </w:t>
      </w:r>
      <w:r w:rsidR="00E90872" w:rsidRPr="5ECFF0FA">
        <w:rPr>
          <w:rFonts w:ascii="Times New Roman" w:hAnsi="Times New Roman" w:cs="Times New Roman"/>
          <w:sz w:val="24"/>
          <w:szCs w:val="24"/>
          <w:lang w:val="en-US"/>
        </w:rPr>
        <w:t>conveniently</w:t>
      </w:r>
      <w:r w:rsidR="00D055F9" w:rsidRPr="5ECFF0FA">
        <w:rPr>
          <w:rFonts w:ascii="Times New Roman" w:hAnsi="Times New Roman" w:cs="Times New Roman"/>
          <w:sz w:val="24"/>
          <w:szCs w:val="24"/>
          <w:lang w:val="en-US"/>
        </w:rPr>
        <w:t xml:space="preserve"> (Shastri, 2021)</w:t>
      </w:r>
      <w:r w:rsidR="002F4635" w:rsidRPr="5ECFF0FA">
        <w:rPr>
          <w:rFonts w:ascii="Times New Roman" w:hAnsi="Times New Roman" w:cs="Times New Roman"/>
          <w:sz w:val="24"/>
          <w:szCs w:val="24"/>
          <w:lang w:val="en-US"/>
        </w:rPr>
        <w:t>.</w:t>
      </w:r>
      <w:r w:rsidR="00504CBD" w:rsidRPr="5ECFF0FA">
        <w:rPr>
          <w:rFonts w:ascii="Times New Roman" w:hAnsi="Times New Roman" w:cs="Times New Roman"/>
          <w:sz w:val="24"/>
          <w:szCs w:val="24"/>
          <w:lang w:val="en-US"/>
        </w:rPr>
        <w:t xml:space="preserve"> </w:t>
      </w:r>
      <w:r w:rsidR="006D6228" w:rsidRPr="5ECFF0FA">
        <w:rPr>
          <w:rFonts w:ascii="Times New Roman" w:hAnsi="Times New Roman" w:cs="Times New Roman"/>
          <w:sz w:val="24"/>
          <w:szCs w:val="24"/>
          <w:lang w:val="en-US"/>
        </w:rPr>
        <w:t xml:space="preserve"> Marriott international has also strategized on choosing ideal places and distribution</w:t>
      </w:r>
      <w:r w:rsidR="00272554" w:rsidRPr="5ECFF0FA">
        <w:rPr>
          <w:rFonts w:ascii="Times New Roman" w:hAnsi="Times New Roman" w:cs="Times New Roman"/>
          <w:sz w:val="24"/>
          <w:szCs w:val="24"/>
          <w:lang w:val="en-US"/>
        </w:rPr>
        <w:t xml:space="preserve"> of its many hotel brands,</w:t>
      </w:r>
      <w:r w:rsidR="006D6228" w:rsidRPr="5ECFF0FA">
        <w:rPr>
          <w:rFonts w:ascii="Times New Roman" w:hAnsi="Times New Roman" w:cs="Times New Roman"/>
          <w:sz w:val="24"/>
          <w:szCs w:val="24"/>
          <w:lang w:val="en-US"/>
        </w:rPr>
        <w:t xml:space="preserve"> which is continuing to play a vital role</w:t>
      </w:r>
      <w:r w:rsidR="00272554" w:rsidRPr="5ECFF0FA">
        <w:rPr>
          <w:rFonts w:ascii="Times New Roman" w:hAnsi="Times New Roman" w:cs="Times New Roman"/>
          <w:sz w:val="24"/>
          <w:szCs w:val="24"/>
          <w:lang w:val="en-US"/>
        </w:rPr>
        <w:t xml:space="preserve"> in the marketing.</w:t>
      </w:r>
      <w:r w:rsidR="007F3B2E" w:rsidRPr="5ECFF0FA">
        <w:rPr>
          <w:rFonts w:ascii="Times New Roman" w:hAnsi="Times New Roman" w:cs="Times New Roman"/>
          <w:sz w:val="24"/>
          <w:szCs w:val="24"/>
          <w:lang w:val="en-US"/>
        </w:rPr>
        <w:t xml:space="preserve"> The company has </w:t>
      </w:r>
      <w:r w:rsidR="00924703" w:rsidRPr="5ECFF0FA">
        <w:rPr>
          <w:rFonts w:ascii="Times New Roman" w:hAnsi="Times New Roman" w:cs="Times New Roman"/>
          <w:sz w:val="24"/>
          <w:szCs w:val="24"/>
          <w:lang w:val="en-US"/>
        </w:rPr>
        <w:t>an online platform named Marriott international’s M Live</w:t>
      </w:r>
      <w:r w:rsidR="00A743E1" w:rsidRPr="5ECFF0FA">
        <w:rPr>
          <w:rFonts w:ascii="Times New Roman" w:hAnsi="Times New Roman" w:cs="Times New Roman"/>
          <w:sz w:val="24"/>
          <w:szCs w:val="24"/>
          <w:lang w:val="en-US"/>
        </w:rPr>
        <w:t>, which is tracks variety of the company’s topics worldwide as well as organizing the content of such topics.</w:t>
      </w:r>
      <w:r w:rsidR="00924703" w:rsidRPr="5ECFF0FA">
        <w:rPr>
          <w:rFonts w:ascii="Times New Roman" w:hAnsi="Times New Roman" w:cs="Times New Roman"/>
          <w:sz w:val="24"/>
          <w:szCs w:val="24"/>
          <w:lang w:val="en-US"/>
        </w:rPr>
        <w:t xml:space="preserve"> </w:t>
      </w:r>
      <w:r w:rsidR="00272554" w:rsidRPr="5ECFF0FA">
        <w:rPr>
          <w:rFonts w:ascii="Times New Roman" w:hAnsi="Times New Roman" w:cs="Times New Roman"/>
          <w:sz w:val="24"/>
          <w:szCs w:val="24"/>
          <w:lang w:val="en-US"/>
        </w:rPr>
        <w:t xml:space="preserve"> </w:t>
      </w:r>
      <w:r w:rsidR="006D6228" w:rsidRPr="5ECFF0FA">
        <w:rPr>
          <w:rFonts w:ascii="Times New Roman" w:hAnsi="Times New Roman" w:cs="Times New Roman"/>
          <w:sz w:val="24"/>
          <w:szCs w:val="24"/>
          <w:lang w:val="en-US"/>
        </w:rPr>
        <w:t xml:space="preserve"> </w:t>
      </w:r>
      <w:r w:rsidRPr="5ECFF0FA">
        <w:rPr>
          <w:rFonts w:ascii="Times New Roman" w:hAnsi="Times New Roman" w:cs="Times New Roman"/>
          <w:sz w:val="24"/>
          <w:szCs w:val="24"/>
          <w:lang w:val="en-US"/>
        </w:rPr>
        <w:t>All these marketing strategies have significantly increased the hotel's global marketing potential, increasing its income.</w:t>
      </w:r>
    </w:p>
    <w:p w14:paraId="6B181508" w14:textId="1CEE1BD1" w:rsidR="00D055F9" w:rsidRPr="005429A6" w:rsidRDefault="00D055F9"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Travelodge marketing</w:t>
      </w:r>
      <w:r w:rsidR="005429A6" w:rsidRPr="5ECFF0FA">
        <w:rPr>
          <w:rFonts w:ascii="Times New Roman" w:hAnsi="Times New Roman" w:cs="Times New Roman"/>
          <w:b/>
          <w:bCs/>
          <w:sz w:val="24"/>
          <w:szCs w:val="24"/>
          <w:lang w:val="en-US"/>
        </w:rPr>
        <w:t xml:space="preserve"> strategies</w:t>
      </w:r>
    </w:p>
    <w:p w14:paraId="57BA6390" w14:textId="2ECCF3E7" w:rsid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 Travelodge has also come up with a different measure to better their marketing condition to different customers worldwide. Travelodge, as an international company, has identified a budget hotel where it provides highly improved good services at affordable prices</w:t>
      </w:r>
      <w:r w:rsidR="007565A0" w:rsidRPr="5ECFF0FA">
        <w:rPr>
          <w:rFonts w:ascii="Times New Roman" w:hAnsi="Times New Roman" w:cs="Times New Roman"/>
          <w:sz w:val="24"/>
          <w:szCs w:val="24"/>
          <w:lang w:val="en-US"/>
        </w:rPr>
        <w:t xml:space="preserve"> (Johnson, 2010)</w:t>
      </w:r>
      <w:r w:rsidRPr="5ECFF0FA">
        <w:rPr>
          <w:rFonts w:ascii="Times New Roman" w:hAnsi="Times New Roman" w:cs="Times New Roman"/>
          <w:sz w:val="24"/>
          <w:szCs w:val="24"/>
          <w:lang w:val="en-US"/>
        </w:rPr>
        <w:t xml:space="preserve">. This strategy has widely attracted various customers; some are on a low budget, automatically targeting low-income customers. Therefore, Travelodge international </w:t>
      </w:r>
      <w:r w:rsidRPr="5ECFF0FA">
        <w:rPr>
          <w:rFonts w:ascii="Times New Roman" w:hAnsi="Times New Roman" w:cs="Times New Roman"/>
          <w:sz w:val="24"/>
          <w:szCs w:val="24"/>
          <w:lang w:val="en-US"/>
        </w:rPr>
        <w:lastRenderedPageBreak/>
        <w:t>primarily focuses on accommodating even the relatively low-income earners who cannot afford the expensive services offered in some specific hotels.</w:t>
      </w:r>
      <w:r w:rsidR="00C63A60" w:rsidRPr="5ECFF0FA">
        <w:rPr>
          <w:rFonts w:ascii="Times New Roman" w:hAnsi="Times New Roman" w:cs="Times New Roman"/>
          <w:sz w:val="24"/>
          <w:szCs w:val="24"/>
          <w:lang w:val="en-US"/>
        </w:rPr>
        <w:t xml:space="preserve"> </w:t>
      </w:r>
      <w:r w:rsidR="00AA5262" w:rsidRPr="5ECFF0FA">
        <w:rPr>
          <w:rFonts w:ascii="Times New Roman" w:hAnsi="Times New Roman" w:cs="Times New Roman"/>
          <w:sz w:val="24"/>
          <w:szCs w:val="24"/>
          <w:lang w:val="en-US"/>
        </w:rPr>
        <w:t>T</w:t>
      </w:r>
      <w:r w:rsidR="00C63A60" w:rsidRPr="5ECFF0FA">
        <w:rPr>
          <w:rFonts w:ascii="Times New Roman" w:hAnsi="Times New Roman" w:cs="Times New Roman"/>
          <w:sz w:val="24"/>
          <w:szCs w:val="24"/>
          <w:lang w:val="en-US"/>
        </w:rPr>
        <w:t>he company has also used the most common strategy called STP (Segmentation, Targeting, and Position)</w:t>
      </w:r>
      <w:r w:rsidR="00806E3C" w:rsidRPr="5ECFF0FA">
        <w:rPr>
          <w:rFonts w:ascii="Times New Roman" w:hAnsi="Times New Roman" w:cs="Times New Roman"/>
          <w:sz w:val="24"/>
          <w:szCs w:val="24"/>
          <w:lang w:val="en-US"/>
        </w:rPr>
        <w:t xml:space="preserve">, focusing on locating the target customers </w:t>
      </w:r>
      <w:proofErr w:type="gramStart"/>
      <w:r w:rsidR="00806E3C" w:rsidRPr="5ECFF0FA">
        <w:rPr>
          <w:rFonts w:ascii="Times New Roman" w:hAnsi="Times New Roman" w:cs="Times New Roman"/>
          <w:sz w:val="24"/>
          <w:szCs w:val="24"/>
          <w:lang w:val="en-US"/>
        </w:rPr>
        <w:t>and also</w:t>
      </w:r>
      <w:proofErr w:type="gramEnd"/>
      <w:r w:rsidR="00806E3C" w:rsidRPr="5ECFF0FA">
        <w:rPr>
          <w:rFonts w:ascii="Times New Roman" w:hAnsi="Times New Roman" w:cs="Times New Roman"/>
          <w:sz w:val="24"/>
          <w:szCs w:val="24"/>
          <w:lang w:val="en-US"/>
        </w:rPr>
        <w:t xml:space="preserve"> comparing its products with other competitors (company’s advantages and values)</w:t>
      </w:r>
      <w:r w:rsidR="00FF5F12" w:rsidRPr="5ECFF0FA">
        <w:rPr>
          <w:rFonts w:ascii="Times New Roman" w:hAnsi="Times New Roman" w:cs="Times New Roman"/>
          <w:sz w:val="24"/>
          <w:szCs w:val="24"/>
          <w:lang w:val="en-US"/>
        </w:rPr>
        <w:t xml:space="preserve"> (HH, 2022)</w:t>
      </w:r>
      <w:r w:rsidR="00806E3C" w:rsidRPr="5ECFF0FA">
        <w:rPr>
          <w:rFonts w:ascii="Times New Roman" w:hAnsi="Times New Roman" w:cs="Times New Roman"/>
          <w:sz w:val="24"/>
          <w:szCs w:val="24"/>
          <w:lang w:val="en-US"/>
        </w:rPr>
        <w:t>.</w:t>
      </w:r>
    </w:p>
    <w:p w14:paraId="4C5AF521" w14:textId="15CB6A2B" w:rsidR="00027484" w:rsidRPr="00027484" w:rsidRDefault="00027484"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Similarities on the marketing strategies</w:t>
      </w:r>
    </w:p>
    <w:p w14:paraId="248A7304" w14:textId="63E80F50" w:rsid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Looking at the similarities of Marriot and Travelodge in terms of marketing strategies, the two international hotel chains have greatly improved their marketing using online platforms, which various people worldwide can easily access their services. Online platforms include YouTube, Facebook, and others (</w:t>
      </w:r>
      <w:proofErr w:type="spellStart"/>
      <w:r w:rsidRPr="5ECFF0FA">
        <w:rPr>
          <w:rFonts w:ascii="Times New Roman" w:hAnsi="Times New Roman" w:cs="Times New Roman"/>
          <w:sz w:val="24"/>
          <w:szCs w:val="24"/>
          <w:lang w:val="en-US"/>
        </w:rPr>
        <w:t>Chandiok</w:t>
      </w:r>
      <w:proofErr w:type="spellEnd"/>
      <w:r w:rsidRPr="5ECFF0FA">
        <w:rPr>
          <w:rFonts w:ascii="Times New Roman" w:hAnsi="Times New Roman" w:cs="Times New Roman"/>
          <w:sz w:val="24"/>
          <w:szCs w:val="24"/>
          <w:lang w:val="en-US"/>
        </w:rPr>
        <w:t xml:space="preserve"> &amp; Sharma, 2017). They have also invested in advertising their services and product on different channels of television stations across the world; thus, reaching many people can access their services before </w:t>
      </w:r>
      <w:proofErr w:type="gramStart"/>
      <w:r w:rsidRPr="5ECFF0FA">
        <w:rPr>
          <w:rFonts w:ascii="Times New Roman" w:hAnsi="Times New Roman" w:cs="Times New Roman"/>
          <w:sz w:val="24"/>
          <w:szCs w:val="24"/>
          <w:lang w:val="en-US"/>
        </w:rPr>
        <w:t>actually physically</w:t>
      </w:r>
      <w:proofErr w:type="gramEnd"/>
      <w:r w:rsidRPr="5ECFF0FA">
        <w:rPr>
          <w:rFonts w:ascii="Times New Roman" w:hAnsi="Times New Roman" w:cs="Times New Roman"/>
          <w:sz w:val="24"/>
          <w:szCs w:val="24"/>
          <w:lang w:val="en-US"/>
        </w:rPr>
        <w:t xml:space="preserve"> reaching the locations of the hotels. Both international companies have also invested in expanding their businesses to different locations, opening branches in various countries. These strategies enable travelers who are already their customers to meet their services in various countries worldwide. </w:t>
      </w:r>
    </w:p>
    <w:p w14:paraId="58A04A93" w14:textId="0ACDB931" w:rsidR="009E66A0" w:rsidRPr="009E66A0" w:rsidRDefault="009E66A0"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Current marketing positions of the two hotel brands</w:t>
      </w:r>
    </w:p>
    <w:p w14:paraId="57431B41" w14:textId="3D3370F5" w:rsidR="00D609B1"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In the current world, both two international hotels have considerably grown to be some of the world's best international hotel brands. Their current marketing positions are the best worldwide due to the new marketing strategies the management of the two international companies put into practice to meet the world market. Looking at the Marriot international hotel's current marketing position in London, research finds it to be the leading. Marriot international hotels in London are successful entities illustrating global dominance since they have valuable segmentation strategies, which vary from psychographic and demographic to geographical and purpose of travel (</w:t>
      </w:r>
      <w:proofErr w:type="spellStart"/>
      <w:r w:rsidRPr="5ECFF0FA">
        <w:rPr>
          <w:rFonts w:ascii="Times New Roman" w:hAnsi="Times New Roman" w:cs="Times New Roman"/>
          <w:sz w:val="24"/>
          <w:szCs w:val="24"/>
          <w:lang w:val="en-US"/>
        </w:rPr>
        <w:t>Shykina</w:t>
      </w:r>
      <w:proofErr w:type="spellEnd"/>
      <w:r w:rsidRPr="5ECFF0FA">
        <w:rPr>
          <w:rFonts w:ascii="Times New Roman" w:hAnsi="Times New Roman" w:cs="Times New Roman"/>
          <w:sz w:val="24"/>
          <w:szCs w:val="24"/>
          <w:lang w:val="en-US"/>
        </w:rPr>
        <w:t xml:space="preserve">, 2019). The Marriot hotel has come up with </w:t>
      </w:r>
      <w:r w:rsidRPr="5ECFF0FA">
        <w:rPr>
          <w:rFonts w:ascii="Times New Roman" w:hAnsi="Times New Roman" w:cs="Times New Roman"/>
          <w:sz w:val="24"/>
          <w:szCs w:val="24"/>
          <w:lang w:val="en-US"/>
        </w:rPr>
        <w:lastRenderedPageBreak/>
        <w:t xml:space="preserve">different hotels and different locations in London, aiming at specific market segments that meet the requirements of various guests. Marriot international hotel has also met current positions, allowing people to access their services online such as bookings and purchasing opportunities. On the other hand, Travelodge is currently </w:t>
      </w:r>
      <w:r w:rsidR="00186C34" w:rsidRPr="5ECFF0FA">
        <w:rPr>
          <w:rFonts w:ascii="Times New Roman" w:hAnsi="Times New Roman" w:cs="Times New Roman"/>
          <w:sz w:val="24"/>
          <w:szCs w:val="24"/>
          <w:lang w:val="en-US"/>
        </w:rPr>
        <w:t xml:space="preserve">one </w:t>
      </w:r>
      <w:r w:rsidRPr="5ECFF0FA">
        <w:rPr>
          <w:rFonts w:ascii="Times New Roman" w:hAnsi="Times New Roman" w:cs="Times New Roman"/>
          <w:sz w:val="24"/>
          <w:szCs w:val="24"/>
          <w:lang w:val="en-US"/>
        </w:rPr>
        <w:t>the largest hotel brand</w:t>
      </w:r>
      <w:r w:rsidR="00186C34" w:rsidRPr="5ECFF0FA">
        <w:rPr>
          <w:rFonts w:ascii="Times New Roman" w:hAnsi="Times New Roman" w:cs="Times New Roman"/>
          <w:sz w:val="24"/>
          <w:szCs w:val="24"/>
          <w:lang w:val="en-US"/>
        </w:rPr>
        <w:t>s</w:t>
      </w:r>
      <w:r w:rsidRPr="5ECFF0FA">
        <w:rPr>
          <w:rFonts w:ascii="Times New Roman" w:hAnsi="Times New Roman" w:cs="Times New Roman"/>
          <w:sz w:val="24"/>
          <w:szCs w:val="24"/>
          <w:lang w:val="en-US"/>
        </w:rPr>
        <w:t xml:space="preserve"> in the whole of the United Kingdom based on the number of </w:t>
      </w:r>
      <w:r w:rsidR="00186C34" w:rsidRPr="5ECFF0FA">
        <w:rPr>
          <w:rFonts w:ascii="Times New Roman" w:hAnsi="Times New Roman" w:cs="Times New Roman"/>
          <w:sz w:val="24"/>
          <w:szCs w:val="24"/>
          <w:lang w:val="en-US"/>
        </w:rPr>
        <w:t xml:space="preserve">rooms and hotels </w:t>
      </w:r>
      <w:r w:rsidRPr="5ECFF0FA">
        <w:rPr>
          <w:rFonts w:ascii="Times New Roman" w:hAnsi="Times New Roman" w:cs="Times New Roman"/>
          <w:sz w:val="24"/>
          <w:szCs w:val="24"/>
          <w:lang w:val="en-US"/>
        </w:rPr>
        <w:t>operated. The hotel cleared every service they offer with the government and has its license in all the areas of operation. The Travelodge hotel provides quality services at relatively lower costs, making it one of the leading competitors in the industry today since most people prefer quality service at lower prices. Of course, no one will go for the same service in a hotel that offers it at higher costs, yet there is another hotel that offers the same commodity at an affordable price compared to others. Both Marriot and Travelodge hotel has improved their current marketing position by investing in travel luxuries so their customers can meet their services while traveling.</w:t>
      </w:r>
    </w:p>
    <w:p w14:paraId="7981293D" w14:textId="431E5872" w:rsidR="00D609B1" w:rsidRPr="00D609B1" w:rsidRDefault="00D609B1" w:rsidP="5ECFF0FA">
      <w:pPr>
        <w:spacing w:line="480" w:lineRule="auto"/>
        <w:jc w:val="both"/>
        <w:rPr>
          <w:rFonts w:ascii="Times New Roman" w:hAnsi="Times New Roman" w:cs="Times New Roman"/>
          <w:b/>
          <w:bCs/>
          <w:sz w:val="24"/>
          <w:szCs w:val="24"/>
          <w:lang w:val="en-US"/>
        </w:rPr>
      </w:pPr>
      <w:r w:rsidRPr="5ECFF0FA">
        <w:rPr>
          <w:rFonts w:ascii="Times New Roman" w:hAnsi="Times New Roman" w:cs="Times New Roman"/>
          <w:b/>
          <w:bCs/>
          <w:sz w:val="24"/>
          <w:szCs w:val="24"/>
          <w:lang w:val="en-US"/>
        </w:rPr>
        <w:t xml:space="preserve">Sustainability </w:t>
      </w:r>
    </w:p>
    <w:p w14:paraId="1F274945" w14:textId="31658E2A" w:rsidR="007137B9" w:rsidRP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The two international hotels have devised different measures and strategies for sustainability and environmental conservation practices to provide better business conditions. The Marriott International </w:t>
      </w:r>
      <w:r w:rsidR="00E23424" w:rsidRPr="5ECFF0FA">
        <w:rPr>
          <w:rFonts w:ascii="Times New Roman" w:hAnsi="Times New Roman" w:cs="Times New Roman"/>
          <w:sz w:val="24"/>
          <w:szCs w:val="24"/>
          <w:lang w:val="en-US"/>
        </w:rPr>
        <w:t xml:space="preserve">hotel management </w:t>
      </w:r>
      <w:r w:rsidRPr="5ECFF0FA">
        <w:rPr>
          <w:rFonts w:ascii="Times New Roman" w:hAnsi="Times New Roman" w:cs="Times New Roman"/>
          <w:sz w:val="24"/>
          <w:szCs w:val="24"/>
          <w:lang w:val="en-US"/>
        </w:rPr>
        <w:t xml:space="preserve">minimizes the environmental </w:t>
      </w:r>
      <w:r w:rsidR="00226F23" w:rsidRPr="5ECFF0FA">
        <w:rPr>
          <w:rFonts w:ascii="Times New Roman" w:hAnsi="Times New Roman" w:cs="Times New Roman"/>
          <w:sz w:val="24"/>
          <w:szCs w:val="24"/>
          <w:lang w:val="en-US"/>
        </w:rPr>
        <w:t>instability</w:t>
      </w:r>
      <w:r w:rsidRPr="5ECFF0FA">
        <w:rPr>
          <w:rFonts w:ascii="Times New Roman" w:hAnsi="Times New Roman" w:cs="Times New Roman"/>
          <w:sz w:val="24"/>
          <w:szCs w:val="24"/>
          <w:lang w:val="en-US"/>
        </w:rPr>
        <w:t xml:space="preserve"> by sustainably managing energy and water reuse,</w:t>
      </w:r>
      <w:r w:rsidR="00D21B51" w:rsidRPr="5ECFF0FA">
        <w:rPr>
          <w:rFonts w:ascii="Times New Roman" w:hAnsi="Times New Roman" w:cs="Times New Roman"/>
          <w:sz w:val="24"/>
          <w:szCs w:val="24"/>
          <w:lang w:val="en-US"/>
        </w:rPr>
        <w:t xml:space="preserve"> </w:t>
      </w:r>
      <w:r w:rsidRPr="5ECFF0FA">
        <w:rPr>
          <w:rFonts w:ascii="Times New Roman" w:hAnsi="Times New Roman" w:cs="Times New Roman"/>
          <w:sz w:val="24"/>
          <w:szCs w:val="24"/>
          <w:lang w:val="en-US"/>
        </w:rPr>
        <w:t>increasing renewable energy use</w:t>
      </w:r>
      <w:r w:rsidR="00D21B51" w:rsidRPr="5ECFF0FA">
        <w:rPr>
          <w:rFonts w:ascii="Times New Roman" w:hAnsi="Times New Roman" w:cs="Times New Roman"/>
          <w:sz w:val="24"/>
          <w:szCs w:val="24"/>
          <w:lang w:val="en-US"/>
        </w:rPr>
        <w:t>, and reducing waste and carbon emissions</w:t>
      </w:r>
      <w:r w:rsidRPr="5ECFF0FA">
        <w:rPr>
          <w:rFonts w:ascii="Times New Roman" w:hAnsi="Times New Roman" w:cs="Times New Roman"/>
          <w:sz w:val="24"/>
          <w:szCs w:val="24"/>
          <w:lang w:val="en-US"/>
        </w:rPr>
        <w:t xml:space="preserve"> (Wickham et al., 2020). The hotel also employs innovative techniques to implement, plan, communicate and track how they operate responsibly to reduce environmental risks, which benefit the business and the communities in which the business operates</w:t>
      </w:r>
      <w:r w:rsidR="00A03D45" w:rsidRPr="5ECFF0FA">
        <w:rPr>
          <w:rFonts w:ascii="Times New Roman" w:hAnsi="Times New Roman" w:cs="Times New Roman"/>
          <w:sz w:val="24"/>
          <w:szCs w:val="24"/>
          <w:lang w:val="en-US"/>
        </w:rPr>
        <w:t xml:space="preserve"> (Fox, 2021)</w:t>
      </w:r>
      <w:r w:rsidRPr="5ECFF0FA">
        <w:rPr>
          <w:rFonts w:ascii="Times New Roman" w:hAnsi="Times New Roman" w:cs="Times New Roman"/>
          <w:sz w:val="24"/>
          <w:szCs w:val="24"/>
          <w:lang w:val="en-US"/>
        </w:rPr>
        <w:t>. Marriott International, from its design to business guest experience, sustainability is one strategy that is embedded and must be practiced. The hotel also collaborates with various associates to actively mitigate the environmental risks to business through construction and operation sustainability</w:t>
      </w:r>
      <w:r w:rsidR="00D609B1" w:rsidRPr="5ECFF0FA">
        <w:rPr>
          <w:rFonts w:ascii="Times New Roman" w:hAnsi="Times New Roman" w:cs="Times New Roman"/>
          <w:sz w:val="24"/>
          <w:szCs w:val="24"/>
          <w:lang w:val="en-US"/>
        </w:rPr>
        <w:t xml:space="preserve"> (Marriott, 2016)</w:t>
      </w:r>
      <w:r w:rsidRPr="5ECFF0FA">
        <w:rPr>
          <w:rFonts w:ascii="Times New Roman" w:hAnsi="Times New Roman" w:cs="Times New Roman"/>
          <w:sz w:val="24"/>
          <w:szCs w:val="24"/>
          <w:lang w:val="en-US"/>
        </w:rPr>
        <w:t>. Marriott management is entitled to integrating</w:t>
      </w:r>
      <w:r w:rsidR="00526A26" w:rsidRPr="5ECFF0FA">
        <w:rPr>
          <w:rFonts w:ascii="Times New Roman" w:hAnsi="Times New Roman" w:cs="Times New Roman"/>
          <w:sz w:val="24"/>
          <w:szCs w:val="24"/>
          <w:lang w:val="en-US"/>
        </w:rPr>
        <w:t xml:space="preserve"> and improving</w:t>
      </w:r>
      <w:r w:rsidRPr="5ECFF0FA">
        <w:rPr>
          <w:rFonts w:ascii="Times New Roman" w:hAnsi="Times New Roman" w:cs="Times New Roman"/>
          <w:sz w:val="24"/>
          <w:szCs w:val="24"/>
          <w:lang w:val="en-US"/>
        </w:rPr>
        <w:t xml:space="preserve"> leading environmental and various social media practices </w:t>
      </w:r>
      <w:r w:rsidRPr="5ECFF0FA">
        <w:rPr>
          <w:rFonts w:ascii="Times New Roman" w:hAnsi="Times New Roman" w:cs="Times New Roman"/>
          <w:sz w:val="24"/>
          <w:szCs w:val="24"/>
          <w:lang w:val="en-US"/>
        </w:rPr>
        <w:lastRenderedPageBreak/>
        <w:t xml:space="preserve">into the supply chain where they partner with different like-minded </w:t>
      </w:r>
      <w:r w:rsidR="00934A02" w:rsidRPr="5ECFF0FA">
        <w:rPr>
          <w:rFonts w:ascii="Times New Roman" w:hAnsi="Times New Roman" w:cs="Times New Roman"/>
          <w:sz w:val="24"/>
          <w:szCs w:val="24"/>
          <w:lang w:val="en-US"/>
        </w:rPr>
        <w:t>colleagues</w:t>
      </w:r>
      <w:r w:rsidRPr="5ECFF0FA">
        <w:rPr>
          <w:rFonts w:ascii="Times New Roman" w:hAnsi="Times New Roman" w:cs="Times New Roman"/>
          <w:sz w:val="24"/>
          <w:szCs w:val="24"/>
          <w:lang w:val="en-US"/>
        </w:rPr>
        <w:t>. The</w:t>
      </w:r>
      <w:r w:rsidR="00132F03" w:rsidRPr="5ECFF0FA">
        <w:rPr>
          <w:rFonts w:ascii="Times New Roman" w:hAnsi="Times New Roman" w:cs="Times New Roman"/>
          <w:sz w:val="24"/>
          <w:szCs w:val="24"/>
          <w:lang w:val="en-US"/>
        </w:rPr>
        <w:t xml:space="preserve"> company</w:t>
      </w:r>
      <w:r w:rsidRPr="5ECFF0FA">
        <w:rPr>
          <w:rFonts w:ascii="Times New Roman" w:hAnsi="Times New Roman" w:cs="Times New Roman"/>
          <w:sz w:val="24"/>
          <w:szCs w:val="24"/>
          <w:lang w:val="en-US"/>
        </w:rPr>
        <w:t xml:space="preserve"> aim</w:t>
      </w:r>
      <w:r w:rsidR="00132F03" w:rsidRPr="5ECFF0FA">
        <w:rPr>
          <w:rFonts w:ascii="Times New Roman" w:hAnsi="Times New Roman" w:cs="Times New Roman"/>
          <w:sz w:val="24"/>
          <w:szCs w:val="24"/>
          <w:lang w:val="en-US"/>
        </w:rPr>
        <w:t>s</w:t>
      </w:r>
      <w:r w:rsidRPr="5ECFF0FA">
        <w:rPr>
          <w:rFonts w:ascii="Times New Roman" w:hAnsi="Times New Roman" w:cs="Times New Roman"/>
          <w:sz w:val="24"/>
          <w:szCs w:val="24"/>
          <w:lang w:val="en-US"/>
        </w:rPr>
        <w:t xml:space="preserve"> to reduce their business activities' social and environmental </w:t>
      </w:r>
      <w:r w:rsidR="00132F03" w:rsidRPr="5ECFF0FA">
        <w:rPr>
          <w:rFonts w:ascii="Times New Roman" w:hAnsi="Times New Roman" w:cs="Times New Roman"/>
          <w:sz w:val="24"/>
          <w:szCs w:val="24"/>
          <w:lang w:val="en-US"/>
        </w:rPr>
        <w:t xml:space="preserve">negative </w:t>
      </w:r>
      <w:r w:rsidRPr="5ECFF0FA">
        <w:rPr>
          <w:rFonts w:ascii="Times New Roman" w:hAnsi="Times New Roman" w:cs="Times New Roman"/>
          <w:sz w:val="24"/>
          <w:szCs w:val="24"/>
          <w:lang w:val="en-US"/>
        </w:rPr>
        <w:t>impacts as they focus on responsible, sustainable, and local sourcing.</w:t>
      </w:r>
    </w:p>
    <w:p w14:paraId="4132A306" w14:textId="4476C148" w:rsid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Travelodge has also come up with different ways of dealing with sustainability to help in environmental conservation and keep the green message; thus, providing better and more conducive conditions for the business and the surrounding communities. Travelodge has launched a new sustainability plan called better future, which they believe will automatically help with environment conservation (Adams et al., 2022). The lodge has always emphasized security and safety, which the environment and its different social responsibilities should recognize more as a responsible business. This is critical in shaping Travelodge's future by fully integrating with the brand's business purpose and strategy. Therefore, this better </w:t>
      </w:r>
      <w:proofErr w:type="gramStart"/>
      <w:r w:rsidRPr="5ECFF0FA">
        <w:rPr>
          <w:rFonts w:ascii="Times New Roman" w:hAnsi="Times New Roman" w:cs="Times New Roman"/>
          <w:sz w:val="24"/>
          <w:szCs w:val="24"/>
          <w:lang w:val="en-US"/>
        </w:rPr>
        <w:t>future plan</w:t>
      </w:r>
      <w:proofErr w:type="gramEnd"/>
      <w:r w:rsidRPr="5ECFF0FA">
        <w:rPr>
          <w:rFonts w:ascii="Times New Roman" w:hAnsi="Times New Roman" w:cs="Times New Roman"/>
          <w:sz w:val="24"/>
          <w:szCs w:val="24"/>
          <w:lang w:val="en-US"/>
        </w:rPr>
        <w:t xml:space="preserve"> has provided affordable travel to most people, if not everyone. Travelodge has also fitted its hotels with modern LED lighting embedded with motion-sensing controls in most public hotels. There are programs in progress to roll out LED lighting and cooling systems as well as intelligent heating in rooms</w:t>
      </w:r>
      <w:r w:rsidR="003C1007" w:rsidRPr="5ECFF0FA">
        <w:rPr>
          <w:rFonts w:ascii="Times New Roman" w:hAnsi="Times New Roman" w:cs="Times New Roman"/>
          <w:sz w:val="24"/>
          <w:szCs w:val="24"/>
          <w:lang w:val="en-US"/>
        </w:rPr>
        <w:t xml:space="preserve"> (Gill, 2022)</w:t>
      </w:r>
      <w:r w:rsidRPr="5ECFF0FA">
        <w:rPr>
          <w:rFonts w:ascii="Times New Roman" w:hAnsi="Times New Roman" w:cs="Times New Roman"/>
          <w:sz w:val="24"/>
          <w:szCs w:val="24"/>
          <w:lang w:val="en-US"/>
        </w:rPr>
        <w:t>. The management of the brand has conducted campaigns in the diversity and social mobility of other small businesses and the surrounding community at large on the safety of environmental sustainability</w:t>
      </w:r>
      <w:r w:rsidR="003C1007" w:rsidRPr="5ECFF0FA">
        <w:rPr>
          <w:rFonts w:ascii="Times New Roman" w:hAnsi="Times New Roman" w:cs="Times New Roman"/>
          <w:sz w:val="24"/>
          <w:szCs w:val="24"/>
          <w:lang w:val="en-US"/>
        </w:rPr>
        <w:t xml:space="preserve"> (</w:t>
      </w:r>
      <w:proofErr w:type="spellStart"/>
      <w:r w:rsidR="003C1007" w:rsidRPr="5ECFF0FA">
        <w:rPr>
          <w:rFonts w:ascii="Times New Roman" w:hAnsi="Times New Roman" w:cs="Times New Roman"/>
          <w:sz w:val="24"/>
          <w:szCs w:val="24"/>
          <w:lang w:val="en-US"/>
        </w:rPr>
        <w:t>Dobrosielski</w:t>
      </w:r>
      <w:proofErr w:type="spellEnd"/>
      <w:r w:rsidR="003C1007" w:rsidRPr="5ECFF0FA">
        <w:rPr>
          <w:rFonts w:ascii="Times New Roman" w:hAnsi="Times New Roman" w:cs="Times New Roman"/>
          <w:sz w:val="24"/>
          <w:szCs w:val="24"/>
          <w:lang w:val="en-US"/>
        </w:rPr>
        <w:t>, 2019)</w:t>
      </w:r>
      <w:r w:rsidRPr="5ECFF0FA">
        <w:rPr>
          <w:rFonts w:ascii="Times New Roman" w:hAnsi="Times New Roman" w:cs="Times New Roman"/>
          <w:sz w:val="24"/>
          <w:szCs w:val="24"/>
          <w:lang w:val="en-US"/>
        </w:rPr>
        <w:t>. They have also practiced charity donations to various communities in different societies, thus becoming increasing their marketing to various people.</w:t>
      </w:r>
    </w:p>
    <w:p w14:paraId="1AE1CD96" w14:textId="733EF3FA" w:rsidR="002528D9" w:rsidRPr="002528D9" w:rsidRDefault="002528D9" w:rsidP="002528D9">
      <w:pPr>
        <w:spacing w:line="480" w:lineRule="auto"/>
        <w:rPr>
          <w:rFonts w:ascii="Times New Roman" w:hAnsi="Times New Roman" w:cs="Times New Roman"/>
          <w:b/>
          <w:bCs/>
          <w:sz w:val="24"/>
          <w:szCs w:val="24"/>
          <w:lang w:val="en-US"/>
        </w:rPr>
      </w:pPr>
      <w:r w:rsidRPr="002528D9">
        <w:rPr>
          <w:rFonts w:ascii="Times New Roman" w:hAnsi="Times New Roman" w:cs="Times New Roman"/>
          <w:b/>
          <w:bCs/>
          <w:sz w:val="24"/>
          <w:szCs w:val="24"/>
          <w:lang w:val="en-US"/>
        </w:rPr>
        <w:t>Effects of COVID-19 and Brexit</w:t>
      </w:r>
    </w:p>
    <w:p w14:paraId="6612FDE7" w14:textId="316F659A" w:rsidR="00434378" w:rsidRPr="007137B9" w:rsidRDefault="007137B9" w:rsidP="5ECFF0FA">
      <w:pPr>
        <w:spacing w:line="480" w:lineRule="auto"/>
        <w:ind w:firstLine="720"/>
        <w:jc w:val="both"/>
        <w:rPr>
          <w:rFonts w:ascii="Times New Roman" w:hAnsi="Times New Roman" w:cs="Times New Roman"/>
          <w:sz w:val="24"/>
          <w:szCs w:val="24"/>
          <w:lang w:val="en-US"/>
        </w:rPr>
      </w:pPr>
      <w:r w:rsidRPr="5ECFF0FA">
        <w:rPr>
          <w:rFonts w:ascii="Times New Roman" w:hAnsi="Times New Roman" w:cs="Times New Roman"/>
          <w:sz w:val="24"/>
          <w:szCs w:val="24"/>
          <w:lang w:val="en-US"/>
        </w:rPr>
        <w:t xml:space="preserve">In the industry of hospitality and management, many institutions, if not all, faced adverse challenges during the covid-19 pandemic, which negatively affected daily businesses. The two international companies were forced to limit the number of customers in their hotel rooms to meet the covid-19 rules and regulations. The hotels suffered low income during the </w:t>
      </w:r>
      <w:r w:rsidRPr="5ECFF0FA">
        <w:rPr>
          <w:rFonts w:ascii="Times New Roman" w:hAnsi="Times New Roman" w:cs="Times New Roman"/>
          <w:sz w:val="24"/>
          <w:szCs w:val="24"/>
          <w:lang w:val="en-US"/>
        </w:rPr>
        <w:lastRenderedPageBreak/>
        <w:t xml:space="preserve">pandemic because the movements of the tourist and other </w:t>
      </w:r>
      <w:proofErr w:type="gramStart"/>
      <w:r w:rsidRPr="5ECFF0FA">
        <w:rPr>
          <w:rFonts w:ascii="Times New Roman" w:hAnsi="Times New Roman" w:cs="Times New Roman"/>
          <w:sz w:val="24"/>
          <w:szCs w:val="24"/>
          <w:lang w:val="en-US"/>
        </w:rPr>
        <w:t>business people</w:t>
      </w:r>
      <w:proofErr w:type="gramEnd"/>
      <w:r w:rsidRPr="5ECFF0FA">
        <w:rPr>
          <w:rFonts w:ascii="Times New Roman" w:hAnsi="Times New Roman" w:cs="Times New Roman"/>
          <w:sz w:val="24"/>
          <w:szCs w:val="24"/>
          <w:lang w:val="en-US"/>
        </w:rPr>
        <w:t xml:space="preserve"> were greatly restricted across the world; hence low turn-ups were experienced in different branches of the two named hotels (</w:t>
      </w:r>
      <w:proofErr w:type="spellStart"/>
      <w:r w:rsidRPr="5ECFF0FA">
        <w:rPr>
          <w:rFonts w:ascii="Times New Roman" w:hAnsi="Times New Roman" w:cs="Times New Roman"/>
          <w:sz w:val="24"/>
          <w:szCs w:val="24"/>
          <w:lang w:val="en-US"/>
        </w:rPr>
        <w:t>Shykina</w:t>
      </w:r>
      <w:proofErr w:type="spellEnd"/>
      <w:r w:rsidRPr="5ECFF0FA">
        <w:rPr>
          <w:rFonts w:ascii="Times New Roman" w:hAnsi="Times New Roman" w:cs="Times New Roman"/>
          <w:sz w:val="24"/>
          <w:szCs w:val="24"/>
          <w:lang w:val="en-US"/>
        </w:rPr>
        <w:t>, 2019). Marriott International has come up with various strategies to curb the challenges they are facing from the covid-19 pandemic. The Marriott hotel and cooperate teams have introduced programs to support healthcare workers and medical facilities in some areas identified as the pandemic's hotspots</w:t>
      </w:r>
      <w:r w:rsidR="001A12F2" w:rsidRPr="5ECFF0FA">
        <w:rPr>
          <w:rFonts w:ascii="Times New Roman" w:hAnsi="Times New Roman" w:cs="Times New Roman"/>
          <w:sz w:val="24"/>
          <w:szCs w:val="24"/>
          <w:lang w:val="en-US"/>
        </w:rPr>
        <w:t xml:space="preserve"> (Bethesda, 2022)</w:t>
      </w:r>
      <w:r w:rsidRPr="5ECFF0FA">
        <w:rPr>
          <w:rFonts w:ascii="Times New Roman" w:hAnsi="Times New Roman" w:cs="Times New Roman"/>
          <w:sz w:val="24"/>
          <w:szCs w:val="24"/>
          <w:lang w:val="en-US"/>
        </w:rPr>
        <w:t>. Travelodge has always maintained the covid-19 measures to help reduce the spread of the virus, which has negatively affected the company's daily income (</w:t>
      </w:r>
      <w:proofErr w:type="spellStart"/>
      <w:r w:rsidRPr="5ECFF0FA">
        <w:rPr>
          <w:rFonts w:ascii="Times New Roman" w:hAnsi="Times New Roman" w:cs="Times New Roman"/>
          <w:sz w:val="24"/>
          <w:szCs w:val="24"/>
          <w:lang w:val="en-US"/>
        </w:rPr>
        <w:t>Ulfa</w:t>
      </w:r>
      <w:proofErr w:type="spellEnd"/>
      <w:r w:rsidRPr="5ECFF0FA">
        <w:rPr>
          <w:rFonts w:ascii="Times New Roman" w:hAnsi="Times New Roman" w:cs="Times New Roman"/>
          <w:sz w:val="24"/>
          <w:szCs w:val="24"/>
          <w:lang w:val="en-US"/>
        </w:rPr>
        <w:t xml:space="preserve"> et al., 2021). Brexit has negatively affected Marriott and Travelodge's marketing due to the loss of many employees because of changes in the law. This has contributed significantly to a staff shortage, leaving the hospitality industry to face human resources problems.</w:t>
      </w:r>
    </w:p>
    <w:p w14:paraId="11CD78D1" w14:textId="12A0B648" w:rsidR="007137B9" w:rsidRPr="007137B9" w:rsidRDefault="007137B9" w:rsidP="5ECFF0FA">
      <w:pPr>
        <w:spacing w:line="480" w:lineRule="auto"/>
        <w:jc w:val="both"/>
        <w:rPr>
          <w:rFonts w:ascii="Times New Roman" w:hAnsi="Times New Roman" w:cs="Times New Roman"/>
          <w:sz w:val="24"/>
          <w:szCs w:val="24"/>
          <w:lang w:val="en-US"/>
        </w:rPr>
      </w:pPr>
    </w:p>
    <w:p w14:paraId="3A7D9F27" w14:textId="2E748818" w:rsidR="007137B9" w:rsidRDefault="007137B9" w:rsidP="5ECFF0FA">
      <w:pPr>
        <w:spacing w:line="480" w:lineRule="auto"/>
        <w:jc w:val="both"/>
        <w:rPr>
          <w:rFonts w:ascii="Times New Roman" w:hAnsi="Times New Roman" w:cs="Times New Roman"/>
          <w:sz w:val="24"/>
          <w:szCs w:val="24"/>
          <w:lang w:val="en-US"/>
        </w:rPr>
      </w:pPr>
    </w:p>
    <w:p w14:paraId="4795B997" w14:textId="231B0F6C" w:rsidR="007137B9" w:rsidRDefault="007137B9" w:rsidP="5ECFF0FA">
      <w:pPr>
        <w:spacing w:line="480" w:lineRule="auto"/>
        <w:jc w:val="both"/>
        <w:rPr>
          <w:rFonts w:ascii="Times New Roman" w:hAnsi="Times New Roman" w:cs="Times New Roman"/>
          <w:sz w:val="24"/>
          <w:szCs w:val="24"/>
          <w:lang w:val="en-US"/>
        </w:rPr>
      </w:pPr>
    </w:p>
    <w:p w14:paraId="602B5CD4" w14:textId="7A950C80" w:rsidR="001209AE" w:rsidRDefault="001209AE" w:rsidP="5ECFF0FA">
      <w:pPr>
        <w:spacing w:line="480" w:lineRule="auto"/>
        <w:jc w:val="both"/>
        <w:rPr>
          <w:rFonts w:ascii="Times New Roman" w:hAnsi="Times New Roman" w:cs="Times New Roman"/>
          <w:sz w:val="24"/>
          <w:szCs w:val="24"/>
          <w:lang w:val="en-US"/>
        </w:rPr>
      </w:pPr>
    </w:p>
    <w:p w14:paraId="430D8263" w14:textId="784FDB6A" w:rsidR="001209AE" w:rsidRDefault="001209AE" w:rsidP="5ECFF0FA">
      <w:pPr>
        <w:spacing w:line="480" w:lineRule="auto"/>
        <w:jc w:val="both"/>
        <w:rPr>
          <w:rFonts w:ascii="Times New Roman" w:hAnsi="Times New Roman" w:cs="Times New Roman"/>
          <w:sz w:val="24"/>
          <w:szCs w:val="24"/>
          <w:lang w:val="en-US"/>
        </w:rPr>
      </w:pPr>
    </w:p>
    <w:p w14:paraId="2AA16E57" w14:textId="0E12CAC3" w:rsidR="001209AE" w:rsidRDefault="001209AE" w:rsidP="5ECFF0FA">
      <w:pPr>
        <w:spacing w:line="480" w:lineRule="auto"/>
        <w:jc w:val="both"/>
        <w:rPr>
          <w:rFonts w:ascii="Times New Roman" w:hAnsi="Times New Roman" w:cs="Times New Roman"/>
          <w:sz w:val="24"/>
          <w:szCs w:val="24"/>
          <w:lang w:val="en-US"/>
        </w:rPr>
      </w:pPr>
    </w:p>
    <w:p w14:paraId="01F95570" w14:textId="554F5ED0" w:rsidR="001209AE" w:rsidRDefault="001209AE" w:rsidP="5ECFF0FA">
      <w:pPr>
        <w:spacing w:line="480" w:lineRule="auto"/>
        <w:jc w:val="both"/>
        <w:rPr>
          <w:rFonts w:ascii="Times New Roman" w:hAnsi="Times New Roman" w:cs="Times New Roman"/>
          <w:sz w:val="24"/>
          <w:szCs w:val="24"/>
          <w:lang w:val="en-US"/>
        </w:rPr>
      </w:pPr>
    </w:p>
    <w:p w14:paraId="60F52316" w14:textId="374FE573" w:rsidR="001209AE" w:rsidRDefault="001209AE" w:rsidP="5ECFF0FA">
      <w:pPr>
        <w:spacing w:line="480" w:lineRule="auto"/>
        <w:jc w:val="both"/>
        <w:rPr>
          <w:rFonts w:ascii="Times New Roman" w:hAnsi="Times New Roman" w:cs="Times New Roman"/>
          <w:sz w:val="24"/>
          <w:szCs w:val="24"/>
          <w:lang w:val="en-US"/>
        </w:rPr>
      </w:pPr>
    </w:p>
    <w:p w14:paraId="0F223A2E" w14:textId="2F1EC28A" w:rsidR="001209AE" w:rsidRDefault="001209AE" w:rsidP="007137B9">
      <w:pPr>
        <w:spacing w:line="480" w:lineRule="auto"/>
        <w:rPr>
          <w:rFonts w:ascii="Times New Roman" w:hAnsi="Times New Roman" w:cs="Times New Roman"/>
          <w:sz w:val="24"/>
          <w:szCs w:val="24"/>
          <w:lang w:val="en-US"/>
        </w:rPr>
      </w:pPr>
    </w:p>
    <w:p w14:paraId="6C2DE06F" w14:textId="3707FACF" w:rsidR="001209AE" w:rsidRDefault="001209AE" w:rsidP="007137B9">
      <w:pPr>
        <w:spacing w:line="480" w:lineRule="auto"/>
        <w:rPr>
          <w:rFonts w:ascii="Times New Roman" w:hAnsi="Times New Roman" w:cs="Times New Roman"/>
          <w:sz w:val="24"/>
          <w:szCs w:val="24"/>
          <w:lang w:val="en-US"/>
        </w:rPr>
      </w:pPr>
    </w:p>
    <w:p w14:paraId="482DB409" w14:textId="77777777" w:rsidR="001209AE" w:rsidRDefault="001209AE" w:rsidP="007137B9">
      <w:pPr>
        <w:spacing w:line="480" w:lineRule="auto"/>
        <w:rPr>
          <w:rFonts w:ascii="Times New Roman" w:hAnsi="Times New Roman" w:cs="Times New Roman"/>
          <w:sz w:val="24"/>
          <w:szCs w:val="24"/>
          <w:lang w:val="en-US"/>
        </w:rPr>
      </w:pPr>
    </w:p>
    <w:p w14:paraId="7F83BA41" w14:textId="77777777" w:rsidR="007137B9" w:rsidRPr="007137B9" w:rsidRDefault="007137B9" w:rsidP="007137B9">
      <w:pPr>
        <w:spacing w:line="480" w:lineRule="auto"/>
        <w:rPr>
          <w:rFonts w:ascii="Times New Roman" w:hAnsi="Times New Roman" w:cs="Times New Roman"/>
          <w:sz w:val="24"/>
          <w:szCs w:val="24"/>
          <w:lang w:val="en-US"/>
        </w:rPr>
      </w:pPr>
    </w:p>
    <w:p w14:paraId="41DD4FB2" w14:textId="77777777" w:rsidR="00092698" w:rsidRDefault="00092698" w:rsidP="00092698">
      <w:pPr>
        <w:pStyle w:val="NormalWeb"/>
        <w:spacing w:before="0" w:beforeAutospacing="0" w:after="0" w:afterAutospacing="0" w:line="480" w:lineRule="auto"/>
        <w:jc w:val="center"/>
      </w:pPr>
      <w:r>
        <w:t>References</w:t>
      </w:r>
    </w:p>
    <w:p w14:paraId="62473B4D" w14:textId="77777777" w:rsidR="00092698" w:rsidRDefault="00092698" w:rsidP="00092698">
      <w:pPr>
        <w:pStyle w:val="NormalWeb"/>
        <w:spacing w:before="0" w:beforeAutospacing="0" w:after="0" w:afterAutospacing="0" w:line="480" w:lineRule="auto"/>
        <w:ind w:left="720" w:hanging="720"/>
      </w:pPr>
      <w:r>
        <w:t xml:space="preserve">Adams, S., </w:t>
      </w:r>
      <w:proofErr w:type="spellStart"/>
      <w:r>
        <w:t>Kageyama</w:t>
      </w:r>
      <w:proofErr w:type="spellEnd"/>
      <w:r>
        <w:t xml:space="preserve">, Y., &amp; </w:t>
      </w:r>
      <w:proofErr w:type="spellStart"/>
      <w:r>
        <w:t>Barreda</w:t>
      </w:r>
      <w:proofErr w:type="spellEnd"/>
      <w:r>
        <w:t xml:space="preserve">, A. A. (2022). Sustainability Efforts in the Hotel Industry: A Systematic Literature Review. </w:t>
      </w:r>
      <w:r>
        <w:rPr>
          <w:i/>
          <w:iCs/>
        </w:rPr>
        <w:t>Journal of Tourism Management Research</w:t>
      </w:r>
      <w:r>
        <w:t xml:space="preserve">, </w:t>
      </w:r>
      <w:r>
        <w:rPr>
          <w:i/>
          <w:iCs/>
        </w:rPr>
        <w:t>9</w:t>
      </w:r>
      <w:r>
        <w:t>(1), 9–23. https://doi.org/10.18488/31.v9i1.2921</w:t>
      </w:r>
    </w:p>
    <w:p w14:paraId="61BAD86E" w14:textId="77777777" w:rsidR="00092698" w:rsidRDefault="00092698" w:rsidP="00092698">
      <w:pPr>
        <w:pStyle w:val="NormalWeb"/>
        <w:spacing w:before="0" w:beforeAutospacing="0" w:after="0" w:afterAutospacing="0" w:line="480" w:lineRule="auto"/>
        <w:ind w:left="720" w:hanging="720"/>
      </w:pPr>
      <w:r>
        <w:t xml:space="preserve">Bethesda. (2022). </w:t>
      </w:r>
      <w:r>
        <w:rPr>
          <w:i/>
          <w:iCs/>
        </w:rPr>
        <w:t>Statement on Marriott International’s COVID-19 Update to Associates</w:t>
      </w:r>
      <w:r>
        <w:t xml:space="preserve">. Marriott International </w:t>
      </w:r>
      <w:proofErr w:type="spellStart"/>
      <w:r>
        <w:t>Newscenter</w:t>
      </w:r>
      <w:proofErr w:type="spellEnd"/>
      <w:r>
        <w:t xml:space="preserve"> (US). https://news.marriott.com/news/2020/05/27/statement-on-marriott-internationals-covid-19-update-to-associates</w:t>
      </w:r>
    </w:p>
    <w:p w14:paraId="580DDD89" w14:textId="77777777" w:rsidR="00092698" w:rsidRDefault="00092698" w:rsidP="00092698">
      <w:pPr>
        <w:pStyle w:val="NormalWeb"/>
        <w:spacing w:before="0" w:beforeAutospacing="0" w:after="0" w:afterAutospacing="0" w:line="480" w:lineRule="auto"/>
        <w:ind w:left="720" w:hanging="720"/>
      </w:pPr>
      <w:r>
        <w:t xml:space="preserve">Bowie, D. (2016). </w:t>
      </w:r>
      <w:r>
        <w:rPr>
          <w:i/>
          <w:iCs/>
        </w:rPr>
        <w:t>Hospitality Marketing</w:t>
      </w:r>
      <w:r>
        <w:t>. Routledge. https://doi.org/10.4324/9781315682549</w:t>
      </w:r>
    </w:p>
    <w:p w14:paraId="26F8A7FD" w14:textId="77777777" w:rsidR="00092698" w:rsidRDefault="00092698" w:rsidP="00092698">
      <w:pPr>
        <w:pStyle w:val="NormalWeb"/>
        <w:spacing w:before="0" w:beforeAutospacing="0" w:after="0" w:afterAutospacing="0" w:line="480" w:lineRule="auto"/>
        <w:ind w:left="720" w:hanging="720"/>
      </w:pPr>
      <w:proofErr w:type="spellStart"/>
      <w:r>
        <w:t>Chandiok</w:t>
      </w:r>
      <w:proofErr w:type="spellEnd"/>
      <w:r>
        <w:t xml:space="preserve">, S., &amp; Sharma, P. (2017). Hospitality Marketing. </w:t>
      </w:r>
      <w:r>
        <w:rPr>
          <w:i/>
          <w:iCs/>
        </w:rPr>
        <w:t>Strategic Marketing Management and Tactics in the Service Industry</w:t>
      </w:r>
      <w:r>
        <w:t>, 213–242. https://doi.org/10.4018/978-1-5225-2475-5.ch009</w:t>
      </w:r>
    </w:p>
    <w:p w14:paraId="2C5158DF" w14:textId="77777777" w:rsidR="00092698" w:rsidRDefault="00092698" w:rsidP="00092698">
      <w:pPr>
        <w:pStyle w:val="NormalWeb"/>
        <w:spacing w:before="0" w:beforeAutospacing="0" w:after="0" w:afterAutospacing="0" w:line="480" w:lineRule="auto"/>
        <w:ind w:left="720" w:hanging="720"/>
      </w:pPr>
      <w:proofErr w:type="spellStart"/>
      <w:r>
        <w:t>Dobrosielski</w:t>
      </w:r>
      <w:proofErr w:type="spellEnd"/>
      <w:r>
        <w:t xml:space="preserve">, C. (2019, November 8). </w:t>
      </w:r>
      <w:r>
        <w:rPr>
          <w:i/>
          <w:iCs/>
        </w:rPr>
        <w:t>Travelodge program targets hotels’ costs, environmental impact</w:t>
      </w:r>
      <w:r>
        <w:t>. Hotel Management. https://www.hotelmanagement.net/operate/travelodge-program-to-lower-hotels-costs-environmental-impact</w:t>
      </w:r>
    </w:p>
    <w:p w14:paraId="47CB332F" w14:textId="77777777" w:rsidR="00092698" w:rsidRDefault="00092698" w:rsidP="00092698">
      <w:pPr>
        <w:pStyle w:val="NormalWeb"/>
        <w:spacing w:before="0" w:beforeAutospacing="0" w:after="0" w:afterAutospacing="0" w:line="480" w:lineRule="auto"/>
        <w:ind w:left="720" w:hanging="720"/>
      </w:pPr>
      <w:r>
        <w:t xml:space="preserve">Fox, J. T. (2021, September 23). </w:t>
      </w:r>
      <w:r>
        <w:rPr>
          <w:i/>
          <w:iCs/>
        </w:rPr>
        <w:t>Marriott announces new environmental initiatives</w:t>
      </w:r>
      <w:r>
        <w:t>. Hotel Management. https://www.hotelmanagement.net/operate/marriott-announces-new-environmental-initiatives</w:t>
      </w:r>
    </w:p>
    <w:p w14:paraId="5977798D" w14:textId="77777777" w:rsidR="00092698" w:rsidRDefault="00092698" w:rsidP="00092698">
      <w:pPr>
        <w:pStyle w:val="NormalWeb"/>
        <w:spacing w:before="0" w:beforeAutospacing="0" w:after="0" w:afterAutospacing="0" w:line="480" w:lineRule="auto"/>
        <w:ind w:left="720" w:hanging="720"/>
      </w:pPr>
      <w:r>
        <w:t xml:space="preserve">Gill, R. (2022, July 25). </w:t>
      </w:r>
      <w:r>
        <w:rPr>
          <w:i/>
          <w:iCs/>
        </w:rPr>
        <w:t>Travelodge tackles sustainability and inclusivity in new plan | Business Travel News Europe</w:t>
      </w:r>
      <w:r>
        <w:t>. Www.businesstravelnewseurope.com. https://www.businesstravelnewseurope.com/Accommodation/Travelodge-tackles-sustainability-and-inclusivity-in-Better-Future-plan</w:t>
      </w:r>
    </w:p>
    <w:p w14:paraId="577EEA24" w14:textId="77777777" w:rsidR="00092698" w:rsidRDefault="00092698" w:rsidP="00092698">
      <w:pPr>
        <w:pStyle w:val="NormalWeb"/>
        <w:spacing w:before="0" w:beforeAutospacing="0" w:after="0" w:afterAutospacing="0" w:line="480" w:lineRule="auto"/>
        <w:ind w:left="720" w:hanging="720"/>
      </w:pPr>
      <w:r>
        <w:lastRenderedPageBreak/>
        <w:t xml:space="preserve">HH. (2022, December 25). </w:t>
      </w:r>
      <w:r>
        <w:rPr>
          <w:i/>
          <w:iCs/>
        </w:rPr>
        <w:t>Travelodge: Comprehensive Business Analysis and International Expansion Plan</w:t>
      </w:r>
      <w:r>
        <w:t xml:space="preserve">. </w:t>
      </w:r>
      <w:proofErr w:type="spellStart"/>
      <w:r>
        <w:t>ToughNickel</w:t>
      </w:r>
      <w:proofErr w:type="spellEnd"/>
      <w:r>
        <w:t xml:space="preserve">; </w:t>
      </w:r>
      <w:proofErr w:type="spellStart"/>
      <w:r>
        <w:t>ToughNickel</w:t>
      </w:r>
      <w:proofErr w:type="spellEnd"/>
      <w:r>
        <w:t>. https://toughnickel.com/industries/Travelodge-Comprehensive-Business-Analysis-and-International-Expansion-Plan</w:t>
      </w:r>
    </w:p>
    <w:p w14:paraId="3AE951B4" w14:textId="77777777" w:rsidR="00092698" w:rsidRDefault="00092698" w:rsidP="00092698">
      <w:pPr>
        <w:pStyle w:val="NormalWeb"/>
        <w:spacing w:before="0" w:beforeAutospacing="0" w:after="0" w:afterAutospacing="0" w:line="480" w:lineRule="auto"/>
        <w:ind w:left="720" w:hanging="720"/>
      </w:pPr>
      <w:r>
        <w:t xml:space="preserve">Johnson, B. (2010, April 27). </w:t>
      </w:r>
      <w:r>
        <w:rPr>
          <w:i/>
          <w:iCs/>
        </w:rPr>
        <w:t>Travelodge strategy to create “brand warmth.”</w:t>
      </w:r>
      <w:r>
        <w:t xml:space="preserve"> Marketing Week. https://www.marketingweek.com/travelodge-strategy-to-create-brand-warmth/</w:t>
      </w:r>
    </w:p>
    <w:p w14:paraId="23F02C13" w14:textId="77777777" w:rsidR="00092698" w:rsidRDefault="00092698" w:rsidP="00092698">
      <w:pPr>
        <w:pStyle w:val="NormalWeb"/>
        <w:spacing w:before="0" w:beforeAutospacing="0" w:after="0" w:afterAutospacing="0" w:line="480" w:lineRule="auto"/>
        <w:ind w:left="720" w:hanging="720"/>
      </w:pPr>
      <w:r>
        <w:t xml:space="preserve">Marriott. (2016). </w:t>
      </w:r>
      <w:r>
        <w:rPr>
          <w:i/>
          <w:iCs/>
        </w:rPr>
        <w:t xml:space="preserve">Sustain - </w:t>
      </w:r>
      <w:proofErr w:type="spellStart"/>
      <w:r>
        <w:rPr>
          <w:i/>
          <w:iCs/>
        </w:rPr>
        <w:t>csr-marriott</w:t>
      </w:r>
      <w:proofErr w:type="spellEnd"/>
      <w:r>
        <w:t xml:space="preserve">. </w:t>
      </w:r>
      <w:proofErr w:type="spellStart"/>
      <w:r>
        <w:t>Csr</w:t>
      </w:r>
      <w:proofErr w:type="spellEnd"/>
      <w:r>
        <w:t>-Marriott. https://serve360.marriott.com/sustain/</w:t>
      </w:r>
    </w:p>
    <w:p w14:paraId="4FD7ABE5" w14:textId="77777777" w:rsidR="00092698" w:rsidRDefault="00092698" w:rsidP="00092698">
      <w:pPr>
        <w:pStyle w:val="NormalWeb"/>
        <w:spacing w:before="0" w:beforeAutospacing="0" w:after="0" w:afterAutospacing="0" w:line="480" w:lineRule="auto"/>
        <w:ind w:left="720" w:hanging="720"/>
      </w:pPr>
      <w:r>
        <w:t xml:space="preserve">Shastri, A. (2021). </w:t>
      </w:r>
      <w:r>
        <w:rPr>
          <w:i/>
          <w:iCs/>
        </w:rPr>
        <w:t>Marketing Strategy of Marriott International - A Case Study | IIDE</w:t>
      </w:r>
      <w:r>
        <w:t>. IIDE. https://iide.co/case-studies/marketing-strategy-marriott-international/</w:t>
      </w:r>
    </w:p>
    <w:p w14:paraId="1FEA459D" w14:textId="452C1B26" w:rsidR="00092698" w:rsidRDefault="00092698" w:rsidP="00092698">
      <w:pPr>
        <w:pStyle w:val="NormalWeb"/>
        <w:spacing w:before="0" w:beforeAutospacing="0" w:after="0" w:afterAutospacing="0" w:line="480" w:lineRule="auto"/>
        <w:ind w:left="720" w:hanging="720"/>
      </w:pPr>
      <w:proofErr w:type="spellStart"/>
      <w:r>
        <w:t>Shykina</w:t>
      </w:r>
      <w:proofErr w:type="spellEnd"/>
      <w:r>
        <w:t xml:space="preserve">, O. (2019). </w:t>
      </w:r>
      <w:r w:rsidR="003C5A3E">
        <w:t xml:space="preserve">Research </w:t>
      </w:r>
      <w:r w:rsidR="003C5A3E">
        <w:rPr>
          <w:lang w:val="en-US"/>
        </w:rPr>
        <w:t>o</w:t>
      </w:r>
      <w:r w:rsidR="003C5A3E">
        <w:t>f Operation of Marriott International Hotel Chain</w:t>
      </w:r>
      <w:r>
        <w:t xml:space="preserve">. </w:t>
      </w:r>
      <w:proofErr w:type="spellStart"/>
      <w:r>
        <w:rPr>
          <w:i/>
          <w:iCs/>
        </w:rPr>
        <w:t>Pryazovskyi</w:t>
      </w:r>
      <w:proofErr w:type="spellEnd"/>
      <w:r>
        <w:rPr>
          <w:i/>
          <w:iCs/>
        </w:rPr>
        <w:t xml:space="preserve"> Economic Herald</w:t>
      </w:r>
      <w:r>
        <w:t xml:space="preserve">, </w:t>
      </w:r>
      <w:r>
        <w:rPr>
          <w:i/>
          <w:iCs/>
        </w:rPr>
        <w:t>6(17)</w:t>
      </w:r>
      <w:r>
        <w:t>. https://doi.org/10.32840/2522-4263/2019-6-41</w:t>
      </w:r>
    </w:p>
    <w:p w14:paraId="797D4E35" w14:textId="132842CF" w:rsidR="00092698" w:rsidRDefault="00092698" w:rsidP="00092698">
      <w:pPr>
        <w:pStyle w:val="NormalWeb"/>
        <w:spacing w:before="0" w:beforeAutospacing="0" w:after="0" w:afterAutospacing="0" w:line="480" w:lineRule="auto"/>
        <w:ind w:left="720" w:hanging="720"/>
      </w:pPr>
      <w:proofErr w:type="spellStart"/>
      <w:r>
        <w:t>Ulfa</w:t>
      </w:r>
      <w:proofErr w:type="spellEnd"/>
      <w:r>
        <w:t xml:space="preserve">, U., </w:t>
      </w:r>
      <w:proofErr w:type="spellStart"/>
      <w:r>
        <w:t>Abrian</w:t>
      </w:r>
      <w:proofErr w:type="spellEnd"/>
      <w:r>
        <w:t xml:space="preserve">, Y., &amp; Adrian, A. (2021). Analysis of The Factors that Affect Employee Turnover Intention at Travelodge Hotel </w:t>
      </w:r>
      <w:proofErr w:type="spellStart"/>
      <w:r>
        <w:t>Batam</w:t>
      </w:r>
      <w:proofErr w:type="spellEnd"/>
      <w:r>
        <w:t xml:space="preserve">. </w:t>
      </w:r>
      <w:r w:rsidR="003C5A3E">
        <w:rPr>
          <w:i/>
          <w:iCs/>
        </w:rPr>
        <w:t xml:space="preserve">Journal Pendidikan Technology </w:t>
      </w:r>
      <w:proofErr w:type="spellStart"/>
      <w:r w:rsidR="003C5A3E">
        <w:rPr>
          <w:i/>
          <w:iCs/>
        </w:rPr>
        <w:t>Kejuruan</w:t>
      </w:r>
      <w:proofErr w:type="spellEnd"/>
      <w:r>
        <w:t xml:space="preserve">, </w:t>
      </w:r>
      <w:r>
        <w:rPr>
          <w:i/>
          <w:iCs/>
        </w:rPr>
        <w:t>3</w:t>
      </w:r>
      <w:r>
        <w:t>(4), 216–220. https://doi.org/10.24036/jptk.v3i4.14123</w:t>
      </w:r>
    </w:p>
    <w:p w14:paraId="572E2D9B" w14:textId="77777777" w:rsidR="00092698" w:rsidRDefault="00092698" w:rsidP="00092698">
      <w:pPr>
        <w:pStyle w:val="NormalWeb"/>
        <w:spacing w:before="0" w:beforeAutospacing="0" w:after="0" w:afterAutospacing="0" w:line="480" w:lineRule="auto"/>
        <w:ind w:left="720" w:hanging="720"/>
      </w:pPr>
      <w:r>
        <w:t xml:space="preserve">Wickham, M., French, L., &amp; Wong, T. (2020). Marriott’s strategic sustainability priorities in the Chinese hotel industry. </w:t>
      </w:r>
      <w:r>
        <w:rPr>
          <w:i/>
          <w:iCs/>
        </w:rPr>
        <w:t>International Journal of Sustainable Strategic Management</w:t>
      </w:r>
      <w:r>
        <w:t xml:space="preserve">, </w:t>
      </w:r>
      <w:r>
        <w:rPr>
          <w:i/>
          <w:iCs/>
        </w:rPr>
        <w:t>8</w:t>
      </w:r>
      <w:r>
        <w:t>(1), 77. https://doi.org/10.1504/ijssm.2020.105634</w:t>
      </w:r>
    </w:p>
    <w:p w14:paraId="219871F2" w14:textId="2ED469C4" w:rsidR="00092698" w:rsidRDefault="00092698" w:rsidP="00092698">
      <w:pPr>
        <w:pStyle w:val="NormalWeb"/>
        <w:spacing w:before="0" w:beforeAutospacing="0" w:after="0" w:afterAutospacing="0" w:line="480" w:lineRule="auto"/>
        <w:ind w:left="720" w:hanging="720"/>
      </w:pPr>
      <w:proofErr w:type="spellStart"/>
      <w:r>
        <w:t>Williard</w:t>
      </w:r>
      <w:proofErr w:type="spellEnd"/>
      <w:r>
        <w:t xml:space="preserve">, J. (2021). </w:t>
      </w:r>
      <w:r w:rsidR="0042020D">
        <w:rPr>
          <w:i/>
          <w:iCs/>
        </w:rPr>
        <w:t xml:space="preserve">Entrepreneurship </w:t>
      </w:r>
      <w:proofErr w:type="spellStart"/>
      <w:r w:rsidR="0042020D">
        <w:rPr>
          <w:i/>
          <w:iCs/>
          <w:lang w:val="en-US"/>
        </w:rPr>
        <w:t>i</w:t>
      </w:r>
      <w:proofErr w:type="spellEnd"/>
      <w:r w:rsidR="0042020D">
        <w:rPr>
          <w:i/>
          <w:iCs/>
        </w:rPr>
        <w:t xml:space="preserve">n </w:t>
      </w:r>
      <w:r w:rsidR="0042020D">
        <w:rPr>
          <w:i/>
          <w:iCs/>
          <w:lang w:val="en-US"/>
        </w:rPr>
        <w:t>t</w:t>
      </w:r>
      <w:r w:rsidR="0042020D">
        <w:rPr>
          <w:i/>
          <w:iCs/>
        </w:rPr>
        <w:t>he Hospitality Industry. Case Study: Marriott International</w:t>
      </w:r>
      <w:r>
        <w:t>. Https://Seaopenresearch.eu/Journals/Articles/SPAS_27_6.Pdf.</w:t>
      </w:r>
    </w:p>
    <w:p w14:paraId="1CA62B7D" w14:textId="77777777" w:rsidR="007137B9" w:rsidRPr="007137B9" w:rsidRDefault="007137B9" w:rsidP="007137B9">
      <w:pPr>
        <w:spacing w:line="480" w:lineRule="auto"/>
        <w:rPr>
          <w:rFonts w:ascii="Times New Roman" w:hAnsi="Times New Roman" w:cs="Times New Roman"/>
          <w:sz w:val="24"/>
          <w:szCs w:val="24"/>
          <w:lang w:val="en-US"/>
        </w:rPr>
      </w:pPr>
    </w:p>
    <w:sectPr w:rsidR="007137B9" w:rsidRPr="007137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A6A32" w14:textId="77777777" w:rsidR="00690D5E" w:rsidRDefault="00690D5E" w:rsidP="005233A5">
      <w:pPr>
        <w:spacing w:after="0" w:line="240" w:lineRule="auto"/>
      </w:pPr>
      <w:r>
        <w:separator/>
      </w:r>
    </w:p>
  </w:endnote>
  <w:endnote w:type="continuationSeparator" w:id="0">
    <w:p w14:paraId="1BD18438" w14:textId="77777777" w:rsidR="00690D5E" w:rsidRDefault="00690D5E" w:rsidP="0052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5FED8" w14:textId="77777777" w:rsidR="00690D5E" w:rsidRDefault="00690D5E" w:rsidP="005233A5">
      <w:pPr>
        <w:spacing w:after="0" w:line="240" w:lineRule="auto"/>
      </w:pPr>
      <w:r>
        <w:separator/>
      </w:r>
    </w:p>
  </w:footnote>
  <w:footnote w:type="continuationSeparator" w:id="0">
    <w:p w14:paraId="49F7B821" w14:textId="77777777" w:rsidR="00690D5E" w:rsidRDefault="00690D5E" w:rsidP="00523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6A33" w14:textId="17619350" w:rsidR="005233A5" w:rsidRDefault="005233A5" w:rsidP="00044BB2">
    <w:pPr>
      <w:pStyle w:val="Header"/>
    </w:pPr>
  </w:p>
  <w:p w14:paraId="762287E6" w14:textId="77777777" w:rsidR="005233A5" w:rsidRDefault="005233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3A5"/>
    <w:rsid w:val="00005C3C"/>
    <w:rsid w:val="00027484"/>
    <w:rsid w:val="00030369"/>
    <w:rsid w:val="000314A0"/>
    <w:rsid w:val="00044BB2"/>
    <w:rsid w:val="000717F4"/>
    <w:rsid w:val="00092698"/>
    <w:rsid w:val="001209AE"/>
    <w:rsid w:val="00132F03"/>
    <w:rsid w:val="00166216"/>
    <w:rsid w:val="00167902"/>
    <w:rsid w:val="00186C34"/>
    <w:rsid w:val="001A12F2"/>
    <w:rsid w:val="001A620D"/>
    <w:rsid w:val="002153E8"/>
    <w:rsid w:val="00226F23"/>
    <w:rsid w:val="002345E8"/>
    <w:rsid w:val="002349EB"/>
    <w:rsid w:val="002452AE"/>
    <w:rsid w:val="002528D9"/>
    <w:rsid w:val="00272554"/>
    <w:rsid w:val="00274F22"/>
    <w:rsid w:val="002762C3"/>
    <w:rsid w:val="00287BD1"/>
    <w:rsid w:val="002E66C8"/>
    <w:rsid w:val="002F04BF"/>
    <w:rsid w:val="002F4635"/>
    <w:rsid w:val="0032691F"/>
    <w:rsid w:val="00350683"/>
    <w:rsid w:val="0039546C"/>
    <w:rsid w:val="003C1007"/>
    <w:rsid w:val="003C1D58"/>
    <w:rsid w:val="003C5A3E"/>
    <w:rsid w:val="003F1FD7"/>
    <w:rsid w:val="00410B70"/>
    <w:rsid w:val="0042020D"/>
    <w:rsid w:val="00424642"/>
    <w:rsid w:val="00434378"/>
    <w:rsid w:val="00484D18"/>
    <w:rsid w:val="00497B12"/>
    <w:rsid w:val="004A0237"/>
    <w:rsid w:val="004C4668"/>
    <w:rsid w:val="004E0388"/>
    <w:rsid w:val="00504CBD"/>
    <w:rsid w:val="00511FDC"/>
    <w:rsid w:val="005233A5"/>
    <w:rsid w:val="00526A26"/>
    <w:rsid w:val="005429A6"/>
    <w:rsid w:val="0055789D"/>
    <w:rsid w:val="005D0C4B"/>
    <w:rsid w:val="005E08A1"/>
    <w:rsid w:val="005F549B"/>
    <w:rsid w:val="00665144"/>
    <w:rsid w:val="00690D5E"/>
    <w:rsid w:val="006A5D3F"/>
    <w:rsid w:val="006C6B81"/>
    <w:rsid w:val="006D45A8"/>
    <w:rsid w:val="006D6228"/>
    <w:rsid w:val="006E75E2"/>
    <w:rsid w:val="006F0AA6"/>
    <w:rsid w:val="00710591"/>
    <w:rsid w:val="007137B9"/>
    <w:rsid w:val="007565A0"/>
    <w:rsid w:val="00783B0A"/>
    <w:rsid w:val="007848F5"/>
    <w:rsid w:val="007F3B2E"/>
    <w:rsid w:val="00802BF9"/>
    <w:rsid w:val="00803CBF"/>
    <w:rsid w:val="00806E3C"/>
    <w:rsid w:val="008127D0"/>
    <w:rsid w:val="00812F57"/>
    <w:rsid w:val="00820A0B"/>
    <w:rsid w:val="0082637D"/>
    <w:rsid w:val="00827184"/>
    <w:rsid w:val="008804E5"/>
    <w:rsid w:val="008A2D85"/>
    <w:rsid w:val="008A6AD9"/>
    <w:rsid w:val="008D56C0"/>
    <w:rsid w:val="00914CAB"/>
    <w:rsid w:val="00924703"/>
    <w:rsid w:val="00934A02"/>
    <w:rsid w:val="009509EC"/>
    <w:rsid w:val="00957FB4"/>
    <w:rsid w:val="009A560F"/>
    <w:rsid w:val="009E3919"/>
    <w:rsid w:val="009E66A0"/>
    <w:rsid w:val="009F2224"/>
    <w:rsid w:val="009F5CB1"/>
    <w:rsid w:val="00A03D45"/>
    <w:rsid w:val="00A743E1"/>
    <w:rsid w:val="00A91D46"/>
    <w:rsid w:val="00AA5262"/>
    <w:rsid w:val="00AE2C1F"/>
    <w:rsid w:val="00AF32B1"/>
    <w:rsid w:val="00B06429"/>
    <w:rsid w:val="00B115B7"/>
    <w:rsid w:val="00B136F8"/>
    <w:rsid w:val="00B14B96"/>
    <w:rsid w:val="00B24950"/>
    <w:rsid w:val="00B67840"/>
    <w:rsid w:val="00BE2DD9"/>
    <w:rsid w:val="00C12F75"/>
    <w:rsid w:val="00C63A60"/>
    <w:rsid w:val="00C707D7"/>
    <w:rsid w:val="00C74E44"/>
    <w:rsid w:val="00CA08B4"/>
    <w:rsid w:val="00CD1C6D"/>
    <w:rsid w:val="00CE194D"/>
    <w:rsid w:val="00CE3044"/>
    <w:rsid w:val="00CF31CD"/>
    <w:rsid w:val="00CF4DAE"/>
    <w:rsid w:val="00D055F9"/>
    <w:rsid w:val="00D21B51"/>
    <w:rsid w:val="00D3022C"/>
    <w:rsid w:val="00D335BF"/>
    <w:rsid w:val="00D4647A"/>
    <w:rsid w:val="00D609B1"/>
    <w:rsid w:val="00DE6579"/>
    <w:rsid w:val="00DF2B9F"/>
    <w:rsid w:val="00E016A9"/>
    <w:rsid w:val="00E03E06"/>
    <w:rsid w:val="00E2069B"/>
    <w:rsid w:val="00E23424"/>
    <w:rsid w:val="00E4216A"/>
    <w:rsid w:val="00E45A04"/>
    <w:rsid w:val="00E62B2D"/>
    <w:rsid w:val="00E7528D"/>
    <w:rsid w:val="00E76C01"/>
    <w:rsid w:val="00E90872"/>
    <w:rsid w:val="00EB0CF0"/>
    <w:rsid w:val="00EB1F1C"/>
    <w:rsid w:val="00EB341A"/>
    <w:rsid w:val="00EB4AD0"/>
    <w:rsid w:val="00F02E06"/>
    <w:rsid w:val="00F27F03"/>
    <w:rsid w:val="00F42D1D"/>
    <w:rsid w:val="00F759AF"/>
    <w:rsid w:val="00FB6987"/>
    <w:rsid w:val="00FD0C17"/>
    <w:rsid w:val="00FD1446"/>
    <w:rsid w:val="00FF179F"/>
    <w:rsid w:val="00FF3F2A"/>
    <w:rsid w:val="00FF5F12"/>
    <w:rsid w:val="07D961D0"/>
    <w:rsid w:val="0E31BF1A"/>
    <w:rsid w:val="1A1B048C"/>
    <w:rsid w:val="33DFF822"/>
    <w:rsid w:val="3A354C5B"/>
    <w:rsid w:val="49A427A5"/>
    <w:rsid w:val="4B3FF806"/>
    <w:rsid w:val="4E7798C8"/>
    <w:rsid w:val="5ECFF0FA"/>
    <w:rsid w:val="611D4FE6"/>
    <w:rsid w:val="7CF3D091"/>
    <w:rsid w:val="7E00B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E1DB6"/>
  <w15:chartTrackingRefBased/>
  <w15:docId w15:val="{827CCCA4-565D-4190-9436-D73A540C5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3A5"/>
  </w:style>
  <w:style w:type="paragraph" w:styleId="Footer">
    <w:name w:val="footer"/>
    <w:basedOn w:val="Normal"/>
    <w:link w:val="FooterChar"/>
    <w:uiPriority w:val="99"/>
    <w:unhideWhenUsed/>
    <w:rsid w:val="00523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3A5"/>
  </w:style>
  <w:style w:type="paragraph" w:styleId="NormalWeb">
    <w:name w:val="Normal (Web)"/>
    <w:basedOn w:val="Normal"/>
    <w:uiPriority w:val="99"/>
    <w:semiHidden/>
    <w:unhideWhenUsed/>
    <w:rsid w:val="007137B9"/>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5429A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429A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22921">
      <w:bodyDiv w:val="1"/>
      <w:marLeft w:val="0"/>
      <w:marRight w:val="0"/>
      <w:marTop w:val="0"/>
      <w:marBottom w:val="0"/>
      <w:divBdr>
        <w:top w:val="none" w:sz="0" w:space="0" w:color="auto"/>
        <w:left w:val="none" w:sz="0" w:space="0" w:color="auto"/>
        <w:bottom w:val="none" w:sz="0" w:space="0" w:color="auto"/>
        <w:right w:val="none" w:sz="0" w:space="0" w:color="auto"/>
      </w:divBdr>
      <w:divsChild>
        <w:div w:id="650790504">
          <w:marLeft w:val="0"/>
          <w:marRight w:val="0"/>
          <w:marTop w:val="0"/>
          <w:marBottom w:val="0"/>
          <w:divBdr>
            <w:top w:val="none" w:sz="0" w:space="0" w:color="auto"/>
            <w:left w:val="none" w:sz="0" w:space="0" w:color="auto"/>
            <w:bottom w:val="none" w:sz="0" w:space="0" w:color="auto"/>
            <w:right w:val="none" w:sz="0" w:space="0" w:color="auto"/>
          </w:divBdr>
        </w:div>
      </w:divsChild>
    </w:div>
    <w:div w:id="1477793687">
      <w:bodyDiv w:val="1"/>
      <w:marLeft w:val="0"/>
      <w:marRight w:val="0"/>
      <w:marTop w:val="0"/>
      <w:marBottom w:val="0"/>
      <w:divBdr>
        <w:top w:val="none" w:sz="0" w:space="0" w:color="auto"/>
        <w:left w:val="none" w:sz="0" w:space="0" w:color="auto"/>
        <w:bottom w:val="none" w:sz="0" w:space="0" w:color="auto"/>
        <w:right w:val="none" w:sz="0" w:space="0" w:color="auto"/>
      </w:divBdr>
      <w:divsChild>
        <w:div w:id="1172185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9863A-16E6-4700-A168-C1AD75D3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2089</Words>
  <Characters>11912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ODONGO</dc:creator>
  <cp:keywords/>
  <dc:description/>
  <cp:lastModifiedBy>Izabela</cp:lastModifiedBy>
  <cp:revision>5</cp:revision>
  <dcterms:created xsi:type="dcterms:W3CDTF">2022-10-27T17:50:00Z</dcterms:created>
  <dcterms:modified xsi:type="dcterms:W3CDTF">2022-10-27T18:46:00Z</dcterms:modified>
</cp:coreProperties>
</file>