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12B" w:rsidRPr="007C4556" w:rsidRDefault="001D59F2">
      <w:pPr>
        <w:rPr>
          <w:b/>
        </w:rPr>
      </w:pPr>
      <w:r w:rsidRPr="007C4556">
        <w:rPr>
          <w:b/>
        </w:rPr>
        <w:t>EXERCISE</w:t>
      </w:r>
      <w:r w:rsidR="00807AF1">
        <w:rPr>
          <w:b/>
        </w:rPr>
        <w:t xml:space="preserve"> 1</w:t>
      </w:r>
    </w:p>
    <w:p w:rsidR="001D59F2" w:rsidRDefault="001D59F2">
      <w:r>
        <w:t xml:space="preserve">You need to design </w:t>
      </w:r>
      <w:r w:rsidR="00A011F6">
        <w:t>a</w:t>
      </w:r>
      <w:r>
        <w:t xml:space="preserve"> </w:t>
      </w:r>
      <w:r w:rsidR="00A011F6">
        <w:t xml:space="preserve">flexible </w:t>
      </w:r>
      <w:r>
        <w:t>road pavement for a motorway with 3 lanes in every direction. The information given is as follows:</w:t>
      </w:r>
    </w:p>
    <w:p w:rsidR="005430D9" w:rsidRDefault="005430D9">
      <w:r>
        <w:t>Daily flow (count data according to COBA):</w:t>
      </w:r>
    </w:p>
    <w:p w:rsidR="001D59F2" w:rsidRDefault="005430D9" w:rsidP="005430D9">
      <w:pPr>
        <w:pStyle w:val="ListParagraph"/>
        <w:numPr>
          <w:ilvl w:val="0"/>
          <w:numId w:val="2"/>
        </w:numPr>
      </w:pPr>
      <w:r>
        <w:t xml:space="preserve">Buses and coaches. </w:t>
      </w:r>
      <w:r>
        <w:tab/>
        <w:t>32 cv/d</w:t>
      </w:r>
    </w:p>
    <w:p w:rsidR="005430D9" w:rsidRDefault="005430D9" w:rsidP="005430D9">
      <w:pPr>
        <w:pStyle w:val="ListParagraph"/>
        <w:numPr>
          <w:ilvl w:val="0"/>
          <w:numId w:val="2"/>
        </w:numPr>
      </w:pPr>
      <w:r>
        <w:t xml:space="preserve">2 axle rigid. </w:t>
      </w:r>
      <w:r>
        <w:tab/>
      </w:r>
      <w:r>
        <w:tab/>
        <w:t>467 cv/d</w:t>
      </w:r>
    </w:p>
    <w:p w:rsidR="005430D9" w:rsidRDefault="005430D9" w:rsidP="005430D9">
      <w:pPr>
        <w:pStyle w:val="ListParagraph"/>
        <w:numPr>
          <w:ilvl w:val="0"/>
          <w:numId w:val="2"/>
        </w:numPr>
      </w:pPr>
      <w:r>
        <w:t>3 axle rigid.</w:t>
      </w:r>
      <w:r>
        <w:tab/>
      </w:r>
      <w:r>
        <w:tab/>
        <w:t>67 cv/d</w:t>
      </w:r>
    </w:p>
    <w:p w:rsidR="005430D9" w:rsidRDefault="005430D9" w:rsidP="005430D9">
      <w:pPr>
        <w:pStyle w:val="ListParagraph"/>
        <w:numPr>
          <w:ilvl w:val="0"/>
          <w:numId w:val="2"/>
        </w:numPr>
      </w:pPr>
      <w:r>
        <w:t>3 and 4 axle articulated</w:t>
      </w:r>
      <w:r>
        <w:tab/>
        <w:t>274 cv/d</w:t>
      </w:r>
    </w:p>
    <w:p w:rsidR="005430D9" w:rsidRDefault="005430D9" w:rsidP="005430D9">
      <w:pPr>
        <w:pStyle w:val="ListParagraph"/>
        <w:numPr>
          <w:ilvl w:val="0"/>
          <w:numId w:val="2"/>
        </w:numPr>
      </w:pPr>
      <w:r>
        <w:t>4 axle rigid.</w:t>
      </w:r>
      <w:r>
        <w:tab/>
      </w:r>
      <w:r>
        <w:tab/>
        <w:t>49 cv/d</w:t>
      </w:r>
    </w:p>
    <w:p w:rsidR="005430D9" w:rsidRDefault="005430D9" w:rsidP="005430D9">
      <w:pPr>
        <w:pStyle w:val="ListParagraph"/>
        <w:numPr>
          <w:ilvl w:val="0"/>
          <w:numId w:val="2"/>
        </w:numPr>
      </w:pPr>
      <w:r>
        <w:t>5 axle articulated.</w:t>
      </w:r>
      <w:r>
        <w:tab/>
        <w:t>938 cv/d</w:t>
      </w:r>
    </w:p>
    <w:p w:rsidR="005430D9" w:rsidRDefault="005430D9" w:rsidP="005430D9">
      <w:pPr>
        <w:pStyle w:val="ListParagraph"/>
        <w:numPr>
          <w:ilvl w:val="0"/>
          <w:numId w:val="2"/>
        </w:numPr>
      </w:pPr>
      <w:r>
        <w:t>6 or more axle.</w:t>
      </w:r>
      <w:r>
        <w:tab/>
      </w:r>
      <w:r>
        <w:tab/>
        <w:t>530 cv/d</w:t>
      </w:r>
    </w:p>
    <w:p w:rsidR="00A011F6" w:rsidRDefault="00A011F6">
      <w:r>
        <w:t>Foundation class 4;</w:t>
      </w:r>
    </w:p>
    <w:p w:rsidR="002E2564" w:rsidRDefault="002E2564">
      <w:r>
        <w:t>Construction of a SBM B1 base with gravel coarse aggregate.</w:t>
      </w:r>
    </w:p>
    <w:p w:rsidR="002E2564" w:rsidRDefault="002E2564">
      <w:r>
        <w:t xml:space="preserve">Define </w:t>
      </w:r>
      <w:r w:rsidR="00A011F6">
        <w:t>the following:</w:t>
      </w:r>
    </w:p>
    <w:p w:rsidR="00A011F6" w:rsidRDefault="00A011F6" w:rsidP="00A011F6">
      <w:pPr>
        <w:pStyle w:val="ListParagraph"/>
        <w:numPr>
          <w:ilvl w:val="0"/>
          <w:numId w:val="1"/>
        </w:numPr>
      </w:pPr>
      <w:r>
        <w:t>Commercial Vehicle Flow at opening and percentages corresponding to OGV2 and OGV1+PSV.</w:t>
      </w:r>
    </w:p>
    <w:p w:rsidR="00A011F6" w:rsidRDefault="00A011F6" w:rsidP="00A011F6">
      <w:pPr>
        <w:pStyle w:val="ListParagraph"/>
        <w:numPr>
          <w:ilvl w:val="0"/>
          <w:numId w:val="1"/>
        </w:numPr>
      </w:pPr>
      <w:r>
        <w:t>General design period considered.</w:t>
      </w:r>
    </w:p>
    <w:p w:rsidR="00A011F6" w:rsidRDefault="00A011F6" w:rsidP="00A011F6">
      <w:pPr>
        <w:pStyle w:val="ListParagraph"/>
        <w:numPr>
          <w:ilvl w:val="0"/>
          <w:numId w:val="1"/>
        </w:numPr>
      </w:pPr>
      <w:r>
        <w:t>Growth factor for OGV2 and OGV1+PSV.</w:t>
      </w:r>
    </w:p>
    <w:p w:rsidR="00A011F6" w:rsidRDefault="00A011F6" w:rsidP="00A011F6">
      <w:pPr>
        <w:pStyle w:val="ListParagraph"/>
        <w:numPr>
          <w:ilvl w:val="0"/>
          <w:numId w:val="1"/>
        </w:numPr>
      </w:pPr>
      <w:r>
        <w:t xml:space="preserve">Wear factor for </w:t>
      </w:r>
      <w:r w:rsidR="005430D9">
        <w:t>every type of commercial vehicle</w:t>
      </w:r>
      <w:r>
        <w:t>.</w:t>
      </w:r>
    </w:p>
    <w:p w:rsidR="00A011F6" w:rsidRDefault="00A011F6" w:rsidP="00A011F6">
      <w:pPr>
        <w:pStyle w:val="ListParagraph"/>
        <w:numPr>
          <w:ilvl w:val="0"/>
          <w:numId w:val="1"/>
        </w:numPr>
      </w:pPr>
      <w:r>
        <w:t xml:space="preserve">Percentage of </w:t>
      </w:r>
      <w:r w:rsidR="005430D9">
        <w:t xml:space="preserve">commercial </w:t>
      </w:r>
      <w:r>
        <w:t>vehicles in the heaviest loaded lane.</w:t>
      </w:r>
    </w:p>
    <w:p w:rsidR="007C4556" w:rsidRDefault="007C4556" w:rsidP="00A011F6">
      <w:pPr>
        <w:pStyle w:val="ListParagraph"/>
        <w:numPr>
          <w:ilvl w:val="0"/>
          <w:numId w:val="1"/>
        </w:numPr>
      </w:pPr>
      <w:r>
        <w:t>Calculate the total future cumulative flow.</w:t>
      </w:r>
    </w:p>
    <w:p w:rsidR="007C4556" w:rsidRDefault="007C4556" w:rsidP="00A011F6">
      <w:pPr>
        <w:pStyle w:val="ListParagraph"/>
        <w:numPr>
          <w:ilvl w:val="0"/>
          <w:numId w:val="1"/>
        </w:numPr>
      </w:pPr>
      <w:r>
        <w:t>Calculate the section of the road base and asphalt thickness.</w:t>
      </w:r>
    </w:p>
    <w:p w:rsidR="007C4556" w:rsidRDefault="007C4556" w:rsidP="007C455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992"/>
        <w:gridCol w:w="992"/>
        <w:gridCol w:w="993"/>
        <w:gridCol w:w="992"/>
        <w:gridCol w:w="992"/>
        <w:gridCol w:w="992"/>
      </w:tblGrid>
      <w:tr w:rsidR="005430D9" w:rsidTr="005430D9">
        <w:tc>
          <w:tcPr>
            <w:tcW w:w="2547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jc w:val="center"/>
              <w:rPr>
                <w:b/>
              </w:rPr>
            </w:pPr>
            <w:r w:rsidRPr="005430D9">
              <w:rPr>
                <w:b/>
              </w:rPr>
              <w:t>F</w:t>
            </w: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jc w:val="center"/>
              <w:rPr>
                <w:b/>
              </w:rPr>
            </w:pPr>
            <w:r w:rsidRPr="005430D9">
              <w:rPr>
                <w:b/>
              </w:rPr>
              <w:t>Y</w:t>
            </w:r>
          </w:p>
        </w:tc>
        <w:tc>
          <w:tcPr>
            <w:tcW w:w="993" w:type="dxa"/>
          </w:tcPr>
          <w:p w:rsidR="005430D9" w:rsidRPr="005430D9" w:rsidRDefault="005430D9" w:rsidP="005430D9">
            <w:pPr>
              <w:spacing w:before="120" w:after="120"/>
              <w:jc w:val="center"/>
              <w:rPr>
                <w:b/>
              </w:rPr>
            </w:pPr>
            <w:r w:rsidRPr="005430D9">
              <w:rPr>
                <w:b/>
              </w:rPr>
              <w:t>G</w:t>
            </w: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jc w:val="center"/>
              <w:rPr>
                <w:b/>
              </w:rPr>
            </w:pPr>
            <w:r w:rsidRPr="005430D9">
              <w:rPr>
                <w:b/>
              </w:rPr>
              <w:t>W</w:t>
            </w: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jc w:val="center"/>
              <w:rPr>
                <w:b/>
              </w:rPr>
            </w:pPr>
            <w:r w:rsidRPr="005430D9">
              <w:rPr>
                <w:b/>
              </w:rPr>
              <w:t>P</w:t>
            </w: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5430D9">
              <w:rPr>
                <w:b/>
              </w:rPr>
              <w:t>msa</w:t>
            </w:r>
            <w:proofErr w:type="spellEnd"/>
          </w:p>
        </w:tc>
      </w:tr>
      <w:tr w:rsidR="005430D9" w:rsidTr="005430D9">
        <w:tc>
          <w:tcPr>
            <w:tcW w:w="2547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  <w:r w:rsidRPr="005430D9">
              <w:rPr>
                <w:b/>
              </w:rPr>
              <w:t>Buses and coaches</w:t>
            </w: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3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</w:tr>
      <w:tr w:rsidR="005430D9" w:rsidTr="005430D9">
        <w:tc>
          <w:tcPr>
            <w:tcW w:w="2547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  <w:r w:rsidRPr="005430D9">
              <w:rPr>
                <w:b/>
              </w:rPr>
              <w:t>2 axle rigid</w:t>
            </w:r>
            <w:bookmarkStart w:id="0" w:name="_GoBack"/>
            <w:bookmarkEnd w:id="0"/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3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</w:tr>
      <w:tr w:rsidR="005430D9" w:rsidTr="005430D9">
        <w:tc>
          <w:tcPr>
            <w:tcW w:w="2547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  <w:r w:rsidRPr="005430D9">
              <w:rPr>
                <w:b/>
              </w:rPr>
              <w:t>3 axle rigid</w:t>
            </w: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3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</w:tr>
      <w:tr w:rsidR="005430D9" w:rsidTr="005430D9">
        <w:tc>
          <w:tcPr>
            <w:tcW w:w="2547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  <w:r w:rsidRPr="005430D9">
              <w:rPr>
                <w:b/>
              </w:rPr>
              <w:t>3 and 4 axle articulated</w:t>
            </w: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3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</w:tr>
      <w:tr w:rsidR="005430D9" w:rsidTr="005430D9">
        <w:tc>
          <w:tcPr>
            <w:tcW w:w="2547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  <w:r w:rsidRPr="005430D9">
              <w:rPr>
                <w:b/>
              </w:rPr>
              <w:t>4 axle rigid</w:t>
            </w: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3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</w:tr>
      <w:tr w:rsidR="005430D9" w:rsidTr="005430D9">
        <w:tc>
          <w:tcPr>
            <w:tcW w:w="2547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  <w:r w:rsidRPr="005430D9">
              <w:rPr>
                <w:b/>
              </w:rPr>
              <w:t>5 axle articulated</w:t>
            </w: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3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</w:tr>
      <w:tr w:rsidR="005430D9" w:rsidTr="005430D9">
        <w:tc>
          <w:tcPr>
            <w:tcW w:w="2547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  <w:r w:rsidRPr="005430D9">
              <w:rPr>
                <w:b/>
              </w:rPr>
              <w:t>6 or more axle</w:t>
            </w: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3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</w:tr>
      <w:tr w:rsidR="005430D9" w:rsidTr="00E72366">
        <w:tc>
          <w:tcPr>
            <w:tcW w:w="7508" w:type="dxa"/>
            <w:gridSpan w:val="6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  <w:r w:rsidRPr="005430D9">
              <w:rPr>
                <w:b/>
              </w:rPr>
              <w:t>TOTAL</w:t>
            </w:r>
          </w:p>
        </w:tc>
        <w:tc>
          <w:tcPr>
            <w:tcW w:w="992" w:type="dxa"/>
          </w:tcPr>
          <w:p w:rsidR="005430D9" w:rsidRPr="005430D9" w:rsidRDefault="005430D9" w:rsidP="005430D9">
            <w:pPr>
              <w:spacing w:before="120" w:after="120"/>
              <w:rPr>
                <w:b/>
              </w:rPr>
            </w:pPr>
          </w:p>
        </w:tc>
      </w:tr>
    </w:tbl>
    <w:p w:rsidR="005430D9" w:rsidRDefault="005430D9" w:rsidP="007C4556"/>
    <w:sectPr w:rsidR="00543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262E6E"/>
    <w:multiLevelType w:val="hybridMultilevel"/>
    <w:tmpl w:val="4994354E"/>
    <w:lvl w:ilvl="0" w:tplc="1A56A8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4008B4"/>
    <w:multiLevelType w:val="hybridMultilevel"/>
    <w:tmpl w:val="F7FC211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9F2"/>
    <w:rsid w:val="001D59F2"/>
    <w:rsid w:val="002E2564"/>
    <w:rsid w:val="005430D9"/>
    <w:rsid w:val="007C4556"/>
    <w:rsid w:val="00807AF1"/>
    <w:rsid w:val="00A011F6"/>
    <w:rsid w:val="00B9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92582C-9254-420B-A2EB-BB7DFED5E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1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7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AF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4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3</cp:revision>
  <cp:lastPrinted>2016-02-22T12:09:00Z</cp:lastPrinted>
  <dcterms:created xsi:type="dcterms:W3CDTF">2016-02-22T11:32:00Z</dcterms:created>
  <dcterms:modified xsi:type="dcterms:W3CDTF">2016-11-28T12:28:00Z</dcterms:modified>
</cp:coreProperties>
</file>