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35277" w14:textId="77777777" w:rsidR="00103CCC" w:rsidRDefault="00103CCC" w:rsidP="00103CCC">
      <w:r>
        <w:t xml:space="preserve">Academic writing is a structured form of writing and reading that students engage in college and university as a part of their learning. The common goals of writing are giving new information or using existing facts and knowledge to deliver specific ideas. </w:t>
      </w:r>
    </w:p>
    <w:p w14:paraId="264F7D1E" w14:textId="77777777" w:rsidR="00103CCC" w:rsidRDefault="00103CCC" w:rsidP="00103CCC">
      <w:r>
        <w:t xml:space="preserve">An academic report follows the standard of three-paragraph or more structures: an introduction, the main body, usually around three or more paragraphs, and a conclusion. Moreover, each section will have its unique internal structure. The primary goal is to introduce the subject and reveal the writer’s central message. The body paragraphs’ precise tasks are to defend the idea. Lastly, the conclusion covers the entire argument and leaves a lasting image in the form of that where can concluding information. </w:t>
      </w:r>
    </w:p>
    <w:p w14:paraId="527FB23A" w14:textId="77777777" w:rsidR="00103CCC" w:rsidRDefault="00103CCC" w:rsidP="00103CCC">
      <w:r>
        <w:t xml:space="preserve">Academic writing can be classified into four types: narrative, defining, expository, and report. </w:t>
      </w:r>
    </w:p>
    <w:p w14:paraId="07E53C1B" w14:textId="77777777" w:rsidR="00103CCC" w:rsidRDefault="00103CCC" w:rsidP="00103CCC">
      <w:r>
        <w:t xml:space="preserve">Expository and persuasive types are most seen in university curriculums as they are scientific and accurate. On the other hand, narrative and descriptive reports are more subjective and engage creativity. Allow us to research each type and examine each academic writing definition. </w:t>
      </w:r>
    </w:p>
    <w:p w14:paraId="003F93E8" w14:textId="77777777" w:rsidR="00103CCC" w:rsidRDefault="00103CCC" w:rsidP="00103CCC">
      <w:r>
        <w:t xml:space="preserve">Conventions rather than rules define academic writing, which means that they are flexible and versatile at some time. </w:t>
      </w:r>
    </w:p>
    <w:p w14:paraId="2219D252" w14:textId="77777777" w:rsidR="00103CCC" w:rsidRDefault="00103CCC" w:rsidP="00103CCC">
      <w:r>
        <w:t xml:space="preserve">The point is not for peers to produce matching pieces of work but to provide a shared frame of four that lets professionals within a lot of access information, </w:t>
      </w:r>
      <w:proofErr w:type="gramStart"/>
      <w:r>
        <w:t>ideas</w:t>
      </w:r>
      <w:proofErr w:type="gramEnd"/>
      <w:r>
        <w:t xml:space="preserve"> and concepts fast and efficiently. An academic report is almost always about an argument. These move </w:t>
      </w:r>
    </w:p>
    <w:p w14:paraId="53A65F9E" w14:textId="77777777" w:rsidR="00103CCC" w:rsidRPr="00A86EE3" w:rsidRDefault="00103CCC" w:rsidP="00103CCC">
      <w:r>
        <w:t>beyond writing descriptions - recalling a theory or fact, for example. The narrative is essential, but usually, it is a starting point for building an argument or part of an idea. Believing in writing as an argument encourages twisting facts, views, or opinions into a comprehensive deductive report.</w:t>
      </w:r>
    </w:p>
    <w:p w14:paraId="30AF11BB" w14:textId="77777777" w:rsidR="00103CCC" w:rsidRPr="00D64628" w:rsidRDefault="00103CCC" w:rsidP="00103CCC"/>
    <w:p w14:paraId="0E9DF67D" w14:textId="77777777" w:rsidR="00F96A0F" w:rsidRDefault="00F96A0F"/>
    <w:sectPr w:rsidR="00F96A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CCC"/>
    <w:rsid w:val="00103CCC"/>
    <w:rsid w:val="0061198D"/>
    <w:rsid w:val="00AD4363"/>
    <w:rsid w:val="00F96A0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998FE"/>
  <w15:chartTrackingRefBased/>
  <w15:docId w15:val="{19219508-E049-4A65-B691-C9E488C1D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C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274</Words>
  <Characters>1566</Characters>
  <Application>Microsoft Office Word</Application>
  <DocSecurity>0</DocSecurity>
  <Lines>13</Lines>
  <Paragraphs>3</Paragraphs>
  <ScaleCrop>false</ScaleCrop>
  <Company/>
  <LinksUpToDate>false</LinksUpToDate>
  <CharactersWithSpaces>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Ezzel Bosh</dc:creator>
  <cp:keywords/>
  <dc:description/>
  <cp:lastModifiedBy>Ezzel Bosh</cp:lastModifiedBy>
  <cp:revision>1</cp:revision>
  <dcterms:created xsi:type="dcterms:W3CDTF">2022-11-22T21:14:00Z</dcterms:created>
  <dcterms:modified xsi:type="dcterms:W3CDTF">2022-11-22T21:14:00Z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0b3e15bd-8144-4249-95b7-d4c3e9d6a5df</vt:lpwstr>
  </property>
</Properties>
</file>