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22199" w14:textId="77777777" w:rsidR="00B12557" w:rsidRDefault="00700C22" w:rsidP="00700C22">
      <w:pPr>
        <w:rPr>
          <w:rFonts w:ascii="Arial" w:hAnsi="Arial" w:cs="Arial"/>
          <w:bCs/>
          <w:sz w:val="24"/>
          <w:szCs w:val="24"/>
        </w:rPr>
      </w:pPr>
      <w:r>
        <w:rPr>
          <w:rFonts w:ascii="Arial" w:hAnsi="Arial" w:cs="Arial"/>
          <w:bCs/>
          <w:sz w:val="24"/>
          <w:szCs w:val="24"/>
        </w:rPr>
        <w:t xml:space="preserve">      </w:t>
      </w:r>
    </w:p>
    <w:p w14:paraId="0EE319D7" w14:textId="6CF25296" w:rsidR="00B12557" w:rsidRDefault="0098428D" w:rsidP="0098428D">
      <w:pPr>
        <w:jc w:val="center"/>
        <w:rPr>
          <w:rFonts w:ascii="Arial" w:hAnsi="Arial" w:cs="Arial"/>
          <w:bCs/>
          <w:sz w:val="24"/>
          <w:szCs w:val="24"/>
        </w:rPr>
      </w:pPr>
      <w:r w:rsidRPr="00FF5092">
        <w:rPr>
          <w:rFonts w:ascii="Arial" w:hAnsi="Arial" w:cs="Arial"/>
          <w:b/>
          <w:sz w:val="24"/>
          <w:szCs w:val="24"/>
        </w:rPr>
        <w:t>Supporting</w:t>
      </w:r>
      <w:r w:rsidR="003E491B">
        <w:rPr>
          <w:rFonts w:ascii="Arial" w:hAnsi="Arial" w:cs="Arial"/>
          <w:b/>
          <w:sz w:val="24"/>
          <w:szCs w:val="24"/>
        </w:rPr>
        <w:t xml:space="preserve"> </w:t>
      </w:r>
      <w:r w:rsidR="003E491B" w:rsidRPr="00FF5092">
        <w:rPr>
          <w:rFonts w:ascii="Arial" w:hAnsi="Arial" w:cs="Arial"/>
          <w:b/>
          <w:sz w:val="24"/>
          <w:szCs w:val="24"/>
        </w:rPr>
        <w:t>Marketing Plan</w:t>
      </w:r>
    </w:p>
    <w:p w14:paraId="5BD1F2D6" w14:textId="77777777" w:rsidR="00B12557" w:rsidRDefault="00B12557" w:rsidP="00700C22">
      <w:pPr>
        <w:rPr>
          <w:rFonts w:ascii="Arial" w:hAnsi="Arial" w:cs="Arial"/>
          <w:bCs/>
          <w:sz w:val="24"/>
          <w:szCs w:val="24"/>
        </w:rPr>
      </w:pPr>
    </w:p>
    <w:p w14:paraId="3011006A" w14:textId="30651EA5" w:rsidR="00F751D4" w:rsidRDefault="00B12557" w:rsidP="00F751D4">
      <w:pPr>
        <w:rPr>
          <w:rFonts w:ascii="Arial" w:hAnsi="Arial" w:cs="Arial"/>
          <w:bCs/>
          <w:sz w:val="24"/>
          <w:szCs w:val="24"/>
        </w:rPr>
      </w:pPr>
      <w:r>
        <w:rPr>
          <w:rFonts w:ascii="Arial" w:hAnsi="Arial" w:cs="Arial"/>
          <w:bCs/>
          <w:sz w:val="24"/>
          <w:szCs w:val="24"/>
        </w:rPr>
        <w:t xml:space="preserve">     </w:t>
      </w:r>
      <w:r w:rsidR="00700C22">
        <w:rPr>
          <w:rFonts w:ascii="Arial" w:hAnsi="Arial" w:cs="Arial"/>
          <w:bCs/>
          <w:sz w:val="24"/>
          <w:szCs w:val="24"/>
        </w:rPr>
        <w:t xml:space="preserve"> </w:t>
      </w:r>
      <w:r w:rsidR="00F751D4">
        <w:rPr>
          <w:rFonts w:ascii="Arial" w:hAnsi="Arial" w:cs="Arial"/>
          <w:bCs/>
          <w:sz w:val="24"/>
          <w:szCs w:val="24"/>
        </w:rPr>
        <w:t xml:space="preserve">Name: </w:t>
      </w:r>
      <w:proofErr w:type="spellStart"/>
      <w:r w:rsidR="00F751D4">
        <w:rPr>
          <w:rFonts w:ascii="Arial" w:hAnsi="Arial" w:cs="Arial"/>
          <w:bCs/>
          <w:sz w:val="24"/>
          <w:szCs w:val="24"/>
        </w:rPr>
        <w:t>Andreea</w:t>
      </w:r>
      <w:proofErr w:type="spellEnd"/>
      <w:r w:rsidR="00F751D4">
        <w:rPr>
          <w:rFonts w:ascii="Arial" w:hAnsi="Arial" w:cs="Arial"/>
          <w:bCs/>
          <w:sz w:val="24"/>
          <w:szCs w:val="24"/>
        </w:rPr>
        <w:t xml:space="preserve"> </w:t>
      </w:r>
      <w:proofErr w:type="spellStart"/>
      <w:r w:rsidR="00F751D4">
        <w:rPr>
          <w:rFonts w:ascii="Arial" w:hAnsi="Arial" w:cs="Arial"/>
          <w:bCs/>
          <w:sz w:val="24"/>
          <w:szCs w:val="24"/>
        </w:rPr>
        <w:t>Ursu</w:t>
      </w:r>
      <w:proofErr w:type="spellEnd"/>
      <w:r w:rsidR="00F751D4">
        <w:rPr>
          <w:rFonts w:ascii="Arial" w:hAnsi="Arial" w:cs="Arial"/>
          <w:bCs/>
          <w:sz w:val="24"/>
          <w:szCs w:val="24"/>
        </w:rPr>
        <w:t xml:space="preserve"> </w:t>
      </w:r>
    </w:p>
    <w:p w14:paraId="6CC0412B" w14:textId="18F7E81F" w:rsidR="007E29E3" w:rsidRPr="00700C22" w:rsidRDefault="00F751D4" w:rsidP="00F751D4">
      <w:pPr>
        <w:rPr>
          <w:rFonts w:ascii="Arial" w:hAnsi="Arial" w:cs="Arial"/>
          <w:bCs/>
          <w:sz w:val="24"/>
          <w:szCs w:val="24"/>
        </w:rPr>
      </w:pPr>
      <w:r>
        <w:rPr>
          <w:rFonts w:ascii="Arial" w:hAnsi="Arial" w:cs="Arial"/>
          <w:bCs/>
          <w:sz w:val="24"/>
          <w:szCs w:val="24"/>
        </w:rPr>
        <w:t xml:space="preserve">      S</w:t>
      </w:r>
      <w:r w:rsidR="007E29E3" w:rsidRPr="00700C22">
        <w:rPr>
          <w:rFonts w:ascii="Arial" w:hAnsi="Arial" w:cs="Arial"/>
          <w:bCs/>
          <w:sz w:val="24"/>
          <w:szCs w:val="24"/>
        </w:rPr>
        <w:t>tudent ID numbe</w:t>
      </w:r>
      <w:r w:rsidR="00B12557">
        <w:rPr>
          <w:rFonts w:ascii="Arial" w:hAnsi="Arial" w:cs="Arial"/>
          <w:bCs/>
          <w:sz w:val="24"/>
          <w:szCs w:val="24"/>
        </w:rPr>
        <w:t>r</w:t>
      </w:r>
      <w:r>
        <w:rPr>
          <w:rFonts w:ascii="Arial" w:hAnsi="Arial" w:cs="Arial"/>
          <w:bCs/>
          <w:sz w:val="24"/>
          <w:szCs w:val="24"/>
        </w:rPr>
        <w:t xml:space="preserve">: </w:t>
      </w:r>
      <w:r w:rsidR="0099584D">
        <w:rPr>
          <w:rFonts w:ascii="Arial" w:hAnsi="Arial" w:cs="Arial"/>
          <w:bCs/>
          <w:sz w:val="24"/>
          <w:szCs w:val="24"/>
        </w:rPr>
        <w:t>222</w:t>
      </w:r>
      <w:r w:rsidR="003E02B1">
        <w:rPr>
          <w:rFonts w:ascii="Arial" w:hAnsi="Arial" w:cs="Arial"/>
          <w:bCs/>
          <w:sz w:val="24"/>
          <w:szCs w:val="24"/>
        </w:rPr>
        <w:t>7582</w:t>
      </w:r>
    </w:p>
    <w:p w14:paraId="26910276" w14:textId="77777777" w:rsidR="007E29E3" w:rsidRPr="00700C22" w:rsidRDefault="007E29E3" w:rsidP="00700C22">
      <w:pPr>
        <w:ind w:left="360"/>
        <w:rPr>
          <w:rFonts w:ascii="Arial" w:hAnsi="Arial" w:cs="Arial"/>
          <w:bCs/>
          <w:sz w:val="24"/>
          <w:szCs w:val="24"/>
        </w:rPr>
      </w:pPr>
      <w:r w:rsidRPr="00700C22">
        <w:rPr>
          <w:rFonts w:ascii="Arial" w:hAnsi="Arial" w:cs="Arial"/>
          <w:bCs/>
          <w:sz w:val="24"/>
          <w:szCs w:val="24"/>
        </w:rPr>
        <w:t>The module title: Marketing Essentials BMIH4005</w:t>
      </w:r>
    </w:p>
    <w:p w14:paraId="24183BD1" w14:textId="3D092AE2" w:rsidR="007E29E3" w:rsidRPr="00700C22" w:rsidRDefault="00233CE4" w:rsidP="00700C22">
      <w:pPr>
        <w:ind w:left="360"/>
        <w:rPr>
          <w:rFonts w:ascii="Arial" w:hAnsi="Arial" w:cs="Arial"/>
          <w:bCs/>
          <w:sz w:val="24"/>
          <w:szCs w:val="24"/>
        </w:rPr>
      </w:pPr>
      <w:r>
        <w:rPr>
          <w:rFonts w:ascii="Arial" w:hAnsi="Arial" w:cs="Arial"/>
          <w:bCs/>
          <w:sz w:val="24"/>
          <w:szCs w:val="24"/>
        </w:rPr>
        <w:t>Lecturer s</w:t>
      </w:r>
      <w:r w:rsidR="007E29E3" w:rsidRPr="00700C22">
        <w:rPr>
          <w:rFonts w:ascii="Arial" w:hAnsi="Arial" w:cs="Arial"/>
          <w:bCs/>
          <w:sz w:val="24"/>
          <w:szCs w:val="24"/>
        </w:rPr>
        <w:t xml:space="preserve"> name</w:t>
      </w:r>
      <w:r>
        <w:rPr>
          <w:rFonts w:ascii="Arial" w:hAnsi="Arial" w:cs="Arial"/>
          <w:bCs/>
          <w:sz w:val="24"/>
          <w:szCs w:val="24"/>
        </w:rPr>
        <w:t xml:space="preserve">: Luciana </w:t>
      </w:r>
      <w:proofErr w:type="spellStart"/>
      <w:r w:rsidR="00F751D4">
        <w:rPr>
          <w:rFonts w:ascii="Arial" w:hAnsi="Arial" w:cs="Arial"/>
          <w:bCs/>
          <w:sz w:val="24"/>
          <w:szCs w:val="24"/>
        </w:rPr>
        <w:t>Suardi</w:t>
      </w:r>
      <w:proofErr w:type="spellEnd"/>
    </w:p>
    <w:p w14:paraId="50BB7753" w14:textId="291D67D0" w:rsidR="007E29E3" w:rsidRDefault="007E29E3" w:rsidP="00700C22">
      <w:pPr>
        <w:ind w:left="360"/>
        <w:rPr>
          <w:rFonts w:ascii="Arial" w:hAnsi="Arial" w:cs="Arial"/>
          <w:bCs/>
          <w:sz w:val="24"/>
          <w:szCs w:val="24"/>
        </w:rPr>
      </w:pPr>
      <w:r w:rsidRPr="00700C22">
        <w:rPr>
          <w:rFonts w:ascii="Arial" w:hAnsi="Arial" w:cs="Arial"/>
          <w:bCs/>
          <w:sz w:val="24"/>
          <w:szCs w:val="24"/>
        </w:rPr>
        <w:t>Word Count</w:t>
      </w:r>
      <w:r w:rsidR="003E02B1">
        <w:rPr>
          <w:rFonts w:ascii="Arial" w:hAnsi="Arial" w:cs="Arial"/>
          <w:bCs/>
          <w:sz w:val="24"/>
          <w:szCs w:val="24"/>
        </w:rPr>
        <w:t>:</w:t>
      </w:r>
      <w:r w:rsidR="003E320E">
        <w:rPr>
          <w:rFonts w:ascii="Arial" w:hAnsi="Arial" w:cs="Arial"/>
          <w:bCs/>
          <w:sz w:val="24"/>
          <w:szCs w:val="24"/>
        </w:rPr>
        <w:t xml:space="preserve">1493 </w:t>
      </w:r>
      <w:r w:rsidR="008C0817">
        <w:rPr>
          <w:rFonts w:ascii="Arial" w:hAnsi="Arial" w:cs="Arial"/>
          <w:bCs/>
          <w:sz w:val="24"/>
          <w:szCs w:val="24"/>
        </w:rPr>
        <w:t>including</w:t>
      </w:r>
      <w:r w:rsidR="003E320E">
        <w:rPr>
          <w:rFonts w:ascii="Arial" w:hAnsi="Arial" w:cs="Arial"/>
          <w:bCs/>
          <w:sz w:val="24"/>
          <w:szCs w:val="24"/>
        </w:rPr>
        <w:t xml:space="preserve"> </w:t>
      </w:r>
      <w:proofErr w:type="gramStart"/>
      <w:r w:rsidR="003E320E">
        <w:rPr>
          <w:rFonts w:ascii="Arial" w:hAnsi="Arial" w:cs="Arial"/>
          <w:bCs/>
          <w:sz w:val="24"/>
          <w:szCs w:val="24"/>
        </w:rPr>
        <w:t>references</w:t>
      </w:r>
      <w:proofErr w:type="gramEnd"/>
    </w:p>
    <w:p w14:paraId="554F0320"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color w:val="202124"/>
          <w:sz w:val="24"/>
          <w:szCs w:val="24"/>
          <w:lang w:val="en-US" w:eastAsia="en-GB"/>
        </w:rPr>
      </w:pPr>
      <w:r w:rsidRPr="00431B14">
        <w:rPr>
          <w:rFonts w:ascii="Arial" w:eastAsia="Times New Roman" w:hAnsi="Arial" w:cs="Arial"/>
          <w:color w:val="202124"/>
          <w:sz w:val="24"/>
          <w:szCs w:val="24"/>
          <w:lang w:val="en" w:eastAsia="en-GB"/>
        </w:rPr>
        <w:t xml:space="preserve">Conrad Hilton founded the Hilton brand with the purchase of the Mobley Hotel in Cisco, Texas. The first Hilton hotel opened in Dallas in 1925, and there are now 923,000 Hilton hotel rooms worldwide. </w:t>
      </w:r>
      <w:r w:rsidRPr="00E33871">
        <w:rPr>
          <w:rFonts w:ascii="Arial" w:hAnsi="Arial" w:cs="Arial"/>
          <w:color w:val="4472C4" w:themeColor="accent1"/>
          <w:sz w:val="24"/>
          <w:szCs w:val="24"/>
        </w:rPr>
        <w:t>(Talbot, 2019)</w:t>
      </w:r>
    </w:p>
    <w:p w14:paraId="5337D5F0"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heme="minorHAnsi" w:hAnsi="Arial" w:cs="Arial"/>
          <w:sz w:val="24"/>
          <w:szCs w:val="24"/>
          <w:lang w:val="en-US"/>
        </w:rPr>
      </w:pPr>
      <w:r w:rsidRPr="00431B14">
        <w:rPr>
          <w:rFonts w:ascii="Arial" w:hAnsi="Arial" w:cs="Arial"/>
          <w:sz w:val="24"/>
          <w:szCs w:val="24"/>
          <w:lang w:val="en-US"/>
        </w:rPr>
        <w:t xml:space="preserve">The following marketing plan is prepared for the Hilton Hotels UK executive Board and aims to solidify brand reputation on the market by positivizing the public's emotional response to Hilton brand. </w:t>
      </w:r>
    </w:p>
    <w:p w14:paraId="201746EF"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sz w:val="24"/>
          <w:szCs w:val="24"/>
          <w:lang w:val="en-US"/>
        </w:rPr>
      </w:pPr>
      <w:r w:rsidRPr="00431B14">
        <w:rPr>
          <w:rFonts w:ascii="Arial" w:eastAsia="Times New Roman" w:hAnsi="Arial" w:cs="Arial"/>
          <w:color w:val="202124"/>
          <w:sz w:val="24"/>
          <w:szCs w:val="24"/>
          <w:lang w:eastAsia="en-GB"/>
        </w:rPr>
        <w:t xml:space="preserve">The SMART approach is a good way to set marketing goals. More specifically, when setting objectives, they must be specific, measurable, achievable, realistic, and </w:t>
      </w:r>
      <w:proofErr w:type="gramStart"/>
      <w:r w:rsidRPr="00431B14">
        <w:rPr>
          <w:rFonts w:ascii="Arial" w:eastAsia="Times New Roman" w:hAnsi="Arial" w:cs="Arial"/>
          <w:color w:val="202124"/>
          <w:sz w:val="24"/>
          <w:szCs w:val="24"/>
          <w:lang w:eastAsia="en-GB"/>
        </w:rPr>
        <w:t>time-bound</w:t>
      </w:r>
      <w:proofErr w:type="gramEnd"/>
      <w:r w:rsidRPr="00431B14">
        <w:rPr>
          <w:rFonts w:ascii="Arial" w:eastAsia="Times New Roman" w:hAnsi="Arial" w:cs="Arial"/>
          <w:color w:val="202124"/>
          <w:sz w:val="24"/>
          <w:szCs w:val="24"/>
          <w:lang w:eastAsia="en-GB"/>
        </w:rPr>
        <w:t>.</w:t>
      </w:r>
      <w:r w:rsidRPr="00431B14">
        <w:rPr>
          <w:rFonts w:ascii="Arial" w:eastAsia="Times New Roman" w:hAnsi="Arial" w:cs="Arial"/>
          <w:color w:val="202124"/>
          <w:sz w:val="24"/>
          <w:szCs w:val="24"/>
          <w:lang w:val="en-US" w:eastAsia="en-GB"/>
        </w:rPr>
        <w:t xml:space="preserve"> </w:t>
      </w:r>
      <w:r w:rsidRPr="00431B14">
        <w:rPr>
          <w:rFonts w:ascii="Arial" w:hAnsi="Arial" w:cs="Arial"/>
          <w:sz w:val="24"/>
          <w:szCs w:val="24"/>
          <w:lang w:val="en-US"/>
        </w:rPr>
        <w:t xml:space="preserve">The marketing strategy presented in this paper includes a 5C analysis (company, customers, competitors, collaborators, climate) Conducting a thorough SWOT analysis (strengths, weaknesses, opportunities, threats) </w:t>
      </w:r>
    </w:p>
    <w:p w14:paraId="38090422"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sz w:val="24"/>
          <w:szCs w:val="24"/>
          <w:lang w:val="en-US"/>
        </w:rPr>
      </w:pPr>
    </w:p>
    <w:p w14:paraId="4CF066DD"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sz w:val="24"/>
          <w:szCs w:val="24"/>
          <w:lang w:val="en-US"/>
        </w:rPr>
      </w:pPr>
      <w:r w:rsidRPr="00431B14">
        <w:rPr>
          <w:rFonts w:ascii="Arial" w:hAnsi="Arial" w:cs="Arial"/>
          <w:sz w:val="24"/>
          <w:szCs w:val="24"/>
          <w:lang w:val="en-US"/>
        </w:rPr>
        <w:t xml:space="preserve">Situation analysis </w:t>
      </w:r>
    </w:p>
    <w:p w14:paraId="3DA7164F" w14:textId="77777777" w:rsidR="00DF6013" w:rsidRPr="00431B14"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sz w:val="24"/>
          <w:szCs w:val="24"/>
          <w:lang w:val="en-US"/>
        </w:rPr>
      </w:pPr>
      <w:r w:rsidRPr="00431B14">
        <w:rPr>
          <w:rFonts w:ascii="Arial" w:hAnsi="Arial" w:cs="Arial"/>
          <w:sz w:val="24"/>
          <w:szCs w:val="24"/>
          <w:lang w:val="en-US"/>
        </w:rPr>
        <w:t xml:space="preserve">The goal of brand marketing is to create a strong emotional connection between the customer and the brand, as well as to identify the customer with the company's </w:t>
      </w:r>
      <w:r w:rsidRPr="00431B14">
        <w:rPr>
          <w:rFonts w:ascii="Arial" w:hAnsi="Arial" w:cs="Arial"/>
          <w:sz w:val="24"/>
          <w:szCs w:val="24"/>
          <w:lang w:val="en-US"/>
        </w:rPr>
        <w:lastRenderedPageBreak/>
        <w:t xml:space="preserve">services, while adhering to a culture built around these services, which will inevitably lead to customer loyalty and long-term success for the business. </w:t>
      </w:r>
      <w:r w:rsidRPr="00E33871">
        <w:rPr>
          <w:rFonts w:ascii="Arial" w:hAnsi="Arial" w:cs="Arial"/>
          <w:color w:val="4472C4" w:themeColor="accent1"/>
          <w:sz w:val="24"/>
          <w:szCs w:val="24"/>
        </w:rPr>
        <w:t>(Jackson</w:t>
      </w:r>
      <w:r w:rsidRPr="00E33871">
        <w:rPr>
          <w:rFonts w:ascii="Arial" w:hAnsi="Arial" w:cs="Arial"/>
          <w:color w:val="4472C4" w:themeColor="accent1"/>
          <w:sz w:val="24"/>
          <w:szCs w:val="24"/>
          <w:lang w:val="en-US"/>
        </w:rPr>
        <w:t>, 2021</w:t>
      </w:r>
      <w:r w:rsidRPr="00E33871">
        <w:rPr>
          <w:rFonts w:ascii="Arial" w:hAnsi="Arial" w:cs="Arial"/>
          <w:color w:val="4472C4" w:themeColor="accent1"/>
          <w:sz w:val="24"/>
          <w:szCs w:val="24"/>
        </w:rPr>
        <w:t>)</w:t>
      </w:r>
    </w:p>
    <w:p w14:paraId="4E0FAF5D" w14:textId="77777777" w:rsidR="00DF6013" w:rsidRPr="00992B1F" w:rsidRDefault="00DF6013" w:rsidP="00DF6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4472C4" w:themeColor="accent1"/>
          <w:sz w:val="24"/>
          <w:szCs w:val="24"/>
          <w:lang w:val="en-US"/>
        </w:rPr>
      </w:pPr>
      <w:r w:rsidRPr="00431B14">
        <w:rPr>
          <w:rFonts w:ascii="Arial" w:hAnsi="Arial" w:cs="Arial"/>
          <w:sz w:val="24"/>
          <w:szCs w:val="24"/>
          <w:lang w:val="en-US"/>
        </w:rPr>
        <w:t xml:space="preserve">Consumer preferences change </w:t>
      </w:r>
      <w:proofErr w:type="gramStart"/>
      <w:r w:rsidRPr="00431B14">
        <w:rPr>
          <w:rFonts w:ascii="Arial" w:hAnsi="Arial" w:cs="Arial"/>
          <w:sz w:val="24"/>
          <w:szCs w:val="24"/>
          <w:lang w:val="en-US"/>
        </w:rPr>
        <w:t>as a result of</w:t>
      </w:r>
      <w:proofErr w:type="gramEnd"/>
      <w:r w:rsidRPr="00431B14">
        <w:rPr>
          <w:rFonts w:ascii="Arial" w:hAnsi="Arial" w:cs="Arial"/>
          <w:sz w:val="24"/>
          <w:szCs w:val="24"/>
          <w:lang w:val="en-US"/>
        </w:rPr>
        <w:t xml:space="preserve"> early market changes, new competition may emerge, and methods of communicating with potential customers vary from year to year. As a result, any organization must have a marketing plan that includes information and knowledge about the market in which it operates, as well as the strategies and steps it must take to achieve its goals over a set period</w:t>
      </w:r>
      <w:r w:rsidRPr="00992B1F">
        <w:rPr>
          <w:rFonts w:ascii="Arial" w:hAnsi="Arial" w:cs="Arial"/>
          <w:color w:val="4472C4" w:themeColor="accent1"/>
          <w:sz w:val="24"/>
          <w:szCs w:val="24"/>
          <w:lang w:val="en-US"/>
        </w:rPr>
        <w:t xml:space="preserve">. </w:t>
      </w:r>
      <w:r w:rsidRPr="00992B1F">
        <w:rPr>
          <w:rFonts w:ascii="Arial" w:hAnsi="Arial" w:cs="Arial"/>
          <w:color w:val="4472C4" w:themeColor="accent1"/>
          <w:sz w:val="24"/>
          <w:szCs w:val="24"/>
        </w:rPr>
        <w:t xml:space="preserve">(Lemon &amp; </w:t>
      </w:r>
      <w:proofErr w:type="gramStart"/>
      <w:r w:rsidRPr="00992B1F">
        <w:rPr>
          <w:rFonts w:ascii="Arial" w:hAnsi="Arial" w:cs="Arial"/>
          <w:color w:val="4472C4" w:themeColor="accent1"/>
          <w:sz w:val="24"/>
          <w:szCs w:val="24"/>
        </w:rPr>
        <w:t>Verhoef ,</w:t>
      </w:r>
      <w:proofErr w:type="gramEnd"/>
      <w:r w:rsidRPr="00992B1F">
        <w:rPr>
          <w:rFonts w:ascii="Arial" w:hAnsi="Arial" w:cs="Arial"/>
          <w:color w:val="4472C4" w:themeColor="accent1"/>
          <w:sz w:val="24"/>
          <w:szCs w:val="24"/>
        </w:rPr>
        <w:t xml:space="preserve"> 2016)</w:t>
      </w:r>
    </w:p>
    <w:p w14:paraId="3CC7820B" w14:textId="77777777" w:rsidR="006A4BD3" w:rsidRDefault="006A4BD3"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p>
    <w:p w14:paraId="069D5DC6" w14:textId="19BE8380" w:rsidR="00DA2369" w:rsidRDefault="00DA2369"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SWOT</w:t>
      </w:r>
      <w:r w:rsidR="00E336A3">
        <w:rPr>
          <w:rFonts w:ascii="Arial" w:hAnsi="Arial" w:cs="Arial"/>
          <w:sz w:val="24"/>
          <w:szCs w:val="24"/>
          <w:lang w:val="en-US"/>
        </w:rPr>
        <w:t xml:space="preserve">    </w:t>
      </w:r>
      <w:hyperlink r:id="rId5" w:history="1">
        <w:r w:rsidR="00E336A3">
          <w:rPr>
            <w:rStyle w:val="Hyperlink"/>
          </w:rPr>
          <w:t>SWOT Analysis of Hilton | Hilton Strengths &amp; Weaknesses 2021 (swotanalysistemplate.com)</w:t>
        </w:r>
      </w:hyperlink>
    </w:p>
    <w:p w14:paraId="344109E4" w14:textId="77777777" w:rsidR="0001274D" w:rsidRDefault="0079682D"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Strengths</w:t>
      </w:r>
    </w:p>
    <w:p w14:paraId="7BC2BFAA" w14:textId="638D068C" w:rsidR="00DA2369" w:rsidRDefault="0079682D"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w:t>
      </w:r>
      <w:r w:rsidR="0001274D" w:rsidRPr="0001274D">
        <w:t xml:space="preserve"> </w:t>
      </w:r>
      <w:r w:rsidR="0001274D" w:rsidRPr="0001274D">
        <w:rPr>
          <w:rFonts w:ascii="Arial" w:hAnsi="Arial" w:cs="Arial"/>
          <w:sz w:val="24"/>
          <w:szCs w:val="24"/>
          <w:lang w:val="en-US"/>
        </w:rPr>
        <w:t>A portfolio consisting of global brands and properties.</w:t>
      </w:r>
    </w:p>
    <w:p w14:paraId="3EADD1BE" w14:textId="77777777" w:rsidR="00385E4F" w:rsidRPr="00385E4F" w:rsidRDefault="00385E4F" w:rsidP="00385E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385E4F">
        <w:rPr>
          <w:rFonts w:ascii="Arial" w:hAnsi="Arial" w:cs="Arial"/>
          <w:sz w:val="24"/>
          <w:szCs w:val="24"/>
          <w:lang w:val="en-US"/>
        </w:rPr>
        <w:t>Strong performance of the stock market.</w:t>
      </w:r>
    </w:p>
    <w:p w14:paraId="2D5447CE" w14:textId="0A7942D0" w:rsidR="00385E4F" w:rsidRPr="00385E4F" w:rsidRDefault="00385E4F" w:rsidP="00385E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385E4F">
        <w:rPr>
          <w:rFonts w:ascii="Arial" w:hAnsi="Arial" w:cs="Arial"/>
          <w:sz w:val="24"/>
          <w:szCs w:val="24"/>
          <w:lang w:val="en-US"/>
        </w:rPr>
        <w:t xml:space="preserve">Persistent business and market </w:t>
      </w:r>
      <w:proofErr w:type="gramStart"/>
      <w:r w:rsidRPr="00385E4F">
        <w:rPr>
          <w:rFonts w:ascii="Arial" w:hAnsi="Arial" w:cs="Arial"/>
          <w:sz w:val="24"/>
          <w:szCs w:val="24"/>
          <w:lang w:val="en-US"/>
        </w:rPr>
        <w:t xml:space="preserve">development </w:t>
      </w:r>
      <w:r w:rsidR="007812D9">
        <w:rPr>
          <w:rFonts w:ascii="Arial" w:hAnsi="Arial" w:cs="Arial"/>
          <w:sz w:val="24"/>
          <w:szCs w:val="24"/>
          <w:lang w:val="en-US"/>
        </w:rPr>
        <w:t>.</w:t>
      </w:r>
      <w:proofErr w:type="gramEnd"/>
    </w:p>
    <w:p w14:paraId="15538540" w14:textId="77777777" w:rsidR="00385E4F" w:rsidRPr="00385E4F" w:rsidRDefault="00385E4F" w:rsidP="00385E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385E4F">
        <w:rPr>
          <w:rFonts w:ascii="Arial" w:hAnsi="Arial" w:cs="Arial"/>
          <w:sz w:val="24"/>
          <w:szCs w:val="24"/>
          <w:lang w:val="en-US"/>
        </w:rPr>
        <w:t xml:space="preserve">portfolio of varied brands and the </w:t>
      </w:r>
      <w:proofErr w:type="spellStart"/>
      <w:r w:rsidRPr="00385E4F">
        <w:rPr>
          <w:rFonts w:ascii="Arial" w:hAnsi="Arial" w:cs="Arial"/>
          <w:sz w:val="24"/>
          <w:szCs w:val="24"/>
          <w:lang w:val="en-US"/>
        </w:rPr>
        <w:t>HHonors</w:t>
      </w:r>
      <w:proofErr w:type="spellEnd"/>
      <w:r w:rsidRPr="00385E4F">
        <w:rPr>
          <w:rFonts w:ascii="Arial" w:hAnsi="Arial" w:cs="Arial"/>
          <w:sz w:val="24"/>
          <w:szCs w:val="24"/>
          <w:lang w:val="en-US"/>
        </w:rPr>
        <w:t xml:space="preserve"> customer loyalty </w:t>
      </w:r>
      <w:proofErr w:type="spellStart"/>
      <w:r w:rsidRPr="00385E4F">
        <w:rPr>
          <w:rFonts w:ascii="Arial" w:hAnsi="Arial" w:cs="Arial"/>
          <w:sz w:val="24"/>
          <w:szCs w:val="24"/>
          <w:lang w:val="en-US"/>
        </w:rPr>
        <w:t>programme</w:t>
      </w:r>
      <w:proofErr w:type="spellEnd"/>
      <w:r w:rsidRPr="00385E4F">
        <w:rPr>
          <w:rFonts w:ascii="Arial" w:hAnsi="Arial" w:cs="Arial"/>
          <w:sz w:val="24"/>
          <w:szCs w:val="24"/>
          <w:lang w:val="en-US"/>
        </w:rPr>
        <w:t>.</w:t>
      </w:r>
    </w:p>
    <w:p w14:paraId="38D287EC" w14:textId="402BB2CE" w:rsidR="0001274D" w:rsidRDefault="00385E4F" w:rsidP="00385E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385E4F">
        <w:rPr>
          <w:rFonts w:ascii="Arial" w:hAnsi="Arial" w:cs="Arial"/>
          <w:sz w:val="24"/>
          <w:szCs w:val="24"/>
          <w:lang w:val="en-US"/>
        </w:rPr>
        <w:t xml:space="preserve">Program for Covid-19 offered by Hilton's </w:t>
      </w:r>
      <w:proofErr w:type="spellStart"/>
      <w:r w:rsidRPr="00385E4F">
        <w:rPr>
          <w:rFonts w:ascii="Arial" w:hAnsi="Arial" w:cs="Arial"/>
          <w:sz w:val="24"/>
          <w:szCs w:val="24"/>
          <w:lang w:val="en-US"/>
        </w:rPr>
        <w:t>CleanStay</w:t>
      </w:r>
      <w:proofErr w:type="spellEnd"/>
      <w:r w:rsidRPr="00385E4F">
        <w:rPr>
          <w:rFonts w:ascii="Arial" w:hAnsi="Arial" w:cs="Arial"/>
          <w:sz w:val="24"/>
          <w:szCs w:val="24"/>
          <w:lang w:val="en-US"/>
        </w:rPr>
        <w:t>.</w:t>
      </w:r>
    </w:p>
    <w:p w14:paraId="09296972" w14:textId="29E4892A" w:rsidR="00227A00" w:rsidRDefault="005653D7" w:rsidP="001D0B37">
      <w:pPr>
        <w:shd w:val="clear" w:color="auto" w:fill="FFFFFF"/>
        <w:spacing w:before="100" w:beforeAutospacing="1" w:after="30" w:line="240" w:lineRule="auto"/>
        <w:outlineLvl w:val="2"/>
        <w:rPr>
          <w:rFonts w:ascii="Arial" w:eastAsia="Times New Roman" w:hAnsi="Arial" w:cs="Arial"/>
          <w:spacing w:val="15"/>
          <w:sz w:val="24"/>
          <w:szCs w:val="24"/>
          <w:lang w:eastAsia="en-GB"/>
        </w:rPr>
      </w:pPr>
      <w:r w:rsidRPr="005653D7">
        <w:rPr>
          <w:rFonts w:ascii="Arial" w:eastAsia="Times New Roman" w:hAnsi="Arial" w:cs="Arial"/>
          <w:spacing w:val="15"/>
          <w:sz w:val="24"/>
          <w:szCs w:val="24"/>
          <w:lang w:eastAsia="en-GB"/>
        </w:rPr>
        <w:t>Weaknesses</w:t>
      </w:r>
    </w:p>
    <w:p w14:paraId="1C78A9F1" w14:textId="77777777" w:rsidR="008A457D" w:rsidRPr="008A457D" w:rsidRDefault="008A457D" w:rsidP="008A457D">
      <w:pPr>
        <w:shd w:val="clear" w:color="auto" w:fill="FFFFFF"/>
        <w:spacing w:before="100" w:beforeAutospacing="1" w:after="30" w:line="240" w:lineRule="auto"/>
        <w:outlineLvl w:val="2"/>
        <w:rPr>
          <w:rFonts w:ascii="Arial" w:hAnsi="Arial" w:cs="Arial"/>
          <w:sz w:val="24"/>
          <w:szCs w:val="24"/>
          <w:lang w:val="en-US"/>
        </w:rPr>
      </w:pPr>
      <w:r w:rsidRPr="008A457D">
        <w:rPr>
          <w:rFonts w:ascii="Arial" w:hAnsi="Arial" w:cs="Arial"/>
          <w:sz w:val="24"/>
          <w:szCs w:val="24"/>
          <w:lang w:val="en-US"/>
        </w:rPr>
        <w:t>Poor reviews and ratings left by customers.</w:t>
      </w:r>
    </w:p>
    <w:p w14:paraId="1C26CF71" w14:textId="77777777" w:rsidR="008A457D" w:rsidRDefault="008A457D" w:rsidP="008A457D">
      <w:pPr>
        <w:shd w:val="clear" w:color="auto" w:fill="FFFFFF"/>
        <w:spacing w:before="100" w:beforeAutospacing="1" w:after="30" w:line="240" w:lineRule="auto"/>
        <w:outlineLvl w:val="2"/>
        <w:rPr>
          <w:rFonts w:ascii="Arial" w:hAnsi="Arial" w:cs="Arial"/>
          <w:sz w:val="24"/>
          <w:szCs w:val="24"/>
          <w:lang w:val="en-US"/>
        </w:rPr>
      </w:pPr>
      <w:r w:rsidRPr="008A457D">
        <w:rPr>
          <w:rFonts w:ascii="Arial" w:hAnsi="Arial" w:cs="Arial"/>
          <w:sz w:val="24"/>
          <w:szCs w:val="24"/>
          <w:lang w:val="en-US"/>
        </w:rPr>
        <w:t>Dependence on the market in the United States for revenue.</w:t>
      </w:r>
    </w:p>
    <w:p w14:paraId="1B4027F7" w14:textId="6E3C58C7" w:rsidR="001D0B37" w:rsidRPr="0001274D" w:rsidRDefault="008A457D" w:rsidP="008A457D">
      <w:pPr>
        <w:shd w:val="clear" w:color="auto" w:fill="FFFFFF"/>
        <w:spacing w:before="100" w:beforeAutospacing="1" w:after="30" w:line="240" w:lineRule="auto"/>
        <w:outlineLvl w:val="2"/>
        <w:rPr>
          <w:rFonts w:ascii="Arial" w:hAnsi="Arial" w:cs="Arial"/>
          <w:sz w:val="24"/>
          <w:szCs w:val="24"/>
          <w:lang w:val="en-US"/>
        </w:rPr>
      </w:pPr>
      <w:r w:rsidRPr="008A457D">
        <w:rPr>
          <w:rFonts w:ascii="Arial" w:hAnsi="Arial" w:cs="Arial"/>
          <w:sz w:val="24"/>
          <w:szCs w:val="24"/>
          <w:lang w:val="en-US"/>
        </w:rPr>
        <w:t>High debts levels.</w:t>
      </w:r>
    </w:p>
    <w:p w14:paraId="7F52A00E" w14:textId="77777777" w:rsidR="000E778C" w:rsidRDefault="000E778C"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p>
    <w:p w14:paraId="5FDC094A" w14:textId="77777777" w:rsidR="00495BDE" w:rsidRPr="00495BDE" w:rsidRDefault="00495BDE" w:rsidP="00495BDE">
      <w:pPr>
        <w:pStyle w:val="Heading3"/>
        <w:shd w:val="clear" w:color="auto" w:fill="FFFFFF"/>
        <w:spacing w:after="30" w:afterAutospacing="0"/>
        <w:rPr>
          <w:rFonts w:ascii="Arial" w:hAnsi="Arial" w:cs="Arial"/>
          <w:spacing w:val="15"/>
          <w:sz w:val="24"/>
          <w:szCs w:val="24"/>
        </w:rPr>
      </w:pPr>
      <w:r w:rsidRPr="00495BDE">
        <w:rPr>
          <w:rStyle w:val="Strong"/>
          <w:rFonts w:ascii="Arial" w:hAnsi="Arial" w:cs="Arial"/>
          <w:spacing w:val="15"/>
          <w:sz w:val="24"/>
          <w:szCs w:val="24"/>
        </w:rPr>
        <w:lastRenderedPageBreak/>
        <w:t>Opportunities</w:t>
      </w:r>
    </w:p>
    <w:p w14:paraId="7A83A260" w14:textId="77777777" w:rsidR="00495BDE" w:rsidRDefault="00495BDE"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p>
    <w:p w14:paraId="1B94FA98" w14:textId="00767C68" w:rsidR="002523D4" w:rsidRDefault="002523D4"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Overseas expansion.</w:t>
      </w:r>
    </w:p>
    <w:p w14:paraId="0C7B2A4B" w14:textId="6183E27F" w:rsidR="00425959" w:rsidRPr="00425959" w:rsidRDefault="00425959"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425959">
        <w:rPr>
          <w:rFonts w:ascii="Arial" w:hAnsi="Arial" w:cs="Arial"/>
          <w:sz w:val="24"/>
          <w:szCs w:val="24"/>
          <w:lang w:val="en-US"/>
        </w:rPr>
        <w:t>Partnerships with various vendors for hybrid events.</w:t>
      </w:r>
    </w:p>
    <w:p w14:paraId="587FE1FC" w14:textId="1D150C66" w:rsidR="00495BDE" w:rsidRDefault="00425959"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425959">
        <w:rPr>
          <w:rFonts w:ascii="Arial" w:hAnsi="Arial" w:cs="Arial"/>
          <w:sz w:val="24"/>
          <w:szCs w:val="24"/>
          <w:lang w:val="en-US"/>
        </w:rPr>
        <w:t>Hotels design for Instagram</w:t>
      </w:r>
      <w:r w:rsidR="00B53E7A">
        <w:rPr>
          <w:rFonts w:ascii="Arial" w:hAnsi="Arial" w:cs="Arial"/>
          <w:sz w:val="24"/>
          <w:szCs w:val="24"/>
          <w:lang w:val="en-US"/>
        </w:rPr>
        <w:t>.</w:t>
      </w:r>
    </w:p>
    <w:p w14:paraId="02E23A97" w14:textId="76B7A6EA" w:rsidR="001253AD" w:rsidRDefault="001253AD" w:rsidP="001253AD">
      <w:pPr>
        <w:pStyle w:val="Heading3"/>
        <w:shd w:val="clear" w:color="auto" w:fill="FFFFFF"/>
        <w:tabs>
          <w:tab w:val="left" w:pos="1832"/>
        </w:tabs>
        <w:spacing w:after="30" w:afterAutospacing="0"/>
        <w:rPr>
          <w:rStyle w:val="Strong"/>
          <w:rFonts w:ascii="Arial" w:hAnsi="Arial" w:cs="Arial"/>
          <w:spacing w:val="15"/>
          <w:sz w:val="24"/>
          <w:szCs w:val="24"/>
        </w:rPr>
      </w:pPr>
      <w:r w:rsidRPr="001253AD">
        <w:rPr>
          <w:rStyle w:val="Strong"/>
          <w:rFonts w:ascii="Arial" w:hAnsi="Arial" w:cs="Arial"/>
          <w:spacing w:val="15"/>
          <w:sz w:val="24"/>
          <w:szCs w:val="24"/>
        </w:rPr>
        <w:t>Threats</w:t>
      </w:r>
      <w:r>
        <w:rPr>
          <w:rStyle w:val="Strong"/>
          <w:rFonts w:ascii="Arial" w:hAnsi="Arial" w:cs="Arial"/>
          <w:spacing w:val="15"/>
          <w:sz w:val="24"/>
          <w:szCs w:val="24"/>
        </w:rPr>
        <w:tab/>
      </w:r>
    </w:p>
    <w:p w14:paraId="1FE6BFC7" w14:textId="77777777" w:rsidR="00B53E7A" w:rsidRPr="00B53E7A" w:rsidRDefault="00B53E7A" w:rsidP="00B53E7A">
      <w:pPr>
        <w:pStyle w:val="Heading3"/>
        <w:shd w:val="clear" w:color="auto" w:fill="FFFFFF"/>
        <w:tabs>
          <w:tab w:val="left" w:pos="1832"/>
        </w:tabs>
        <w:spacing w:after="30"/>
        <w:rPr>
          <w:rFonts w:ascii="Arial" w:hAnsi="Arial" w:cs="Arial"/>
          <w:b w:val="0"/>
          <w:bCs w:val="0"/>
          <w:spacing w:val="15"/>
          <w:sz w:val="24"/>
          <w:szCs w:val="24"/>
        </w:rPr>
      </w:pPr>
      <w:r w:rsidRPr="00B53E7A">
        <w:rPr>
          <w:rFonts w:ascii="Arial" w:hAnsi="Arial" w:cs="Arial"/>
          <w:b w:val="0"/>
          <w:bCs w:val="0"/>
          <w:spacing w:val="15"/>
          <w:sz w:val="24"/>
          <w:szCs w:val="24"/>
        </w:rPr>
        <w:t>There are fewer travellers on business.</w:t>
      </w:r>
    </w:p>
    <w:p w14:paraId="55B434F7" w14:textId="6BAB136C" w:rsidR="00B53E7A" w:rsidRPr="00B53E7A" w:rsidRDefault="00B53E7A" w:rsidP="00B53E7A">
      <w:pPr>
        <w:pStyle w:val="Heading3"/>
        <w:shd w:val="clear" w:color="auto" w:fill="FFFFFF"/>
        <w:tabs>
          <w:tab w:val="left" w:pos="1832"/>
        </w:tabs>
        <w:spacing w:after="30"/>
        <w:rPr>
          <w:rFonts w:ascii="Arial" w:hAnsi="Arial" w:cs="Arial"/>
          <w:b w:val="0"/>
          <w:bCs w:val="0"/>
          <w:spacing w:val="15"/>
          <w:sz w:val="24"/>
          <w:szCs w:val="24"/>
        </w:rPr>
      </w:pPr>
      <w:r w:rsidRPr="00B53E7A">
        <w:rPr>
          <w:rFonts w:ascii="Arial" w:hAnsi="Arial" w:cs="Arial"/>
          <w:b w:val="0"/>
          <w:bCs w:val="0"/>
          <w:spacing w:val="15"/>
          <w:sz w:val="24"/>
          <w:szCs w:val="24"/>
        </w:rPr>
        <w:t>The Delta variant and the labour shortages in the United States</w:t>
      </w:r>
      <w:r>
        <w:rPr>
          <w:rFonts w:ascii="Arial" w:hAnsi="Arial" w:cs="Arial"/>
          <w:b w:val="0"/>
          <w:bCs w:val="0"/>
          <w:spacing w:val="15"/>
          <w:sz w:val="24"/>
          <w:szCs w:val="24"/>
        </w:rPr>
        <w:t>.</w:t>
      </w:r>
    </w:p>
    <w:p w14:paraId="3FA5FC45" w14:textId="6BB72248" w:rsidR="001253AD" w:rsidRPr="00B53E7A" w:rsidRDefault="00B53E7A" w:rsidP="00B53E7A">
      <w:pPr>
        <w:pStyle w:val="Heading3"/>
        <w:shd w:val="clear" w:color="auto" w:fill="FFFFFF"/>
        <w:tabs>
          <w:tab w:val="left" w:pos="1832"/>
        </w:tabs>
        <w:spacing w:after="30" w:afterAutospacing="0"/>
        <w:rPr>
          <w:rFonts w:ascii="Arial" w:hAnsi="Arial" w:cs="Arial"/>
          <w:b w:val="0"/>
          <w:bCs w:val="0"/>
          <w:spacing w:val="15"/>
          <w:sz w:val="24"/>
          <w:szCs w:val="24"/>
        </w:rPr>
      </w:pPr>
      <w:r w:rsidRPr="00B53E7A">
        <w:rPr>
          <w:rFonts w:ascii="Arial" w:hAnsi="Arial" w:cs="Arial"/>
          <w:b w:val="0"/>
          <w:bCs w:val="0"/>
          <w:spacing w:val="15"/>
          <w:sz w:val="24"/>
          <w:szCs w:val="24"/>
        </w:rPr>
        <w:t>Franchisee risks</w:t>
      </w:r>
      <w:r>
        <w:rPr>
          <w:rFonts w:ascii="Arial" w:hAnsi="Arial" w:cs="Arial"/>
          <w:b w:val="0"/>
          <w:bCs w:val="0"/>
          <w:spacing w:val="15"/>
          <w:sz w:val="24"/>
          <w:szCs w:val="24"/>
        </w:rPr>
        <w:t>.</w:t>
      </w:r>
    </w:p>
    <w:p w14:paraId="15DEA276" w14:textId="77777777" w:rsidR="001253AD" w:rsidRDefault="001253AD"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p>
    <w:p w14:paraId="4DC97007" w14:textId="1D957044" w:rsidR="0098571C" w:rsidRDefault="0098571C"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Customer s profile.</w:t>
      </w:r>
    </w:p>
    <w:p w14:paraId="75EE1E21" w14:textId="6D269BF4" w:rsidR="0098571C" w:rsidRDefault="0098571C"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98571C">
        <w:rPr>
          <w:rFonts w:ascii="Arial" w:hAnsi="Arial" w:cs="Arial"/>
          <w:sz w:val="24"/>
          <w:szCs w:val="24"/>
          <w:lang w:val="en-US"/>
        </w:rPr>
        <w:t xml:space="preserve">Customers who are less sensitive to price and are willing to pay more for premium services are the ones that this strategy seeks to </w:t>
      </w:r>
      <w:proofErr w:type="gramStart"/>
      <w:r w:rsidRPr="0098571C">
        <w:rPr>
          <w:rFonts w:ascii="Arial" w:hAnsi="Arial" w:cs="Arial"/>
          <w:sz w:val="24"/>
          <w:szCs w:val="24"/>
          <w:lang w:val="en-US"/>
        </w:rPr>
        <w:t>attract.</w:t>
      </w:r>
      <w:r w:rsidR="00F50706">
        <w:rPr>
          <w:rFonts w:ascii="Arial" w:hAnsi="Arial" w:cs="Arial"/>
          <w:sz w:val="24"/>
          <w:szCs w:val="24"/>
          <w:lang w:val="en-US"/>
        </w:rPr>
        <w:t>(</w:t>
      </w:r>
      <w:proofErr w:type="gramEnd"/>
      <w:r w:rsidR="00AF50F6">
        <w:rPr>
          <w:rFonts w:ascii="Arial" w:hAnsi="Arial" w:cs="Arial"/>
          <w:sz w:val="24"/>
          <w:szCs w:val="24"/>
          <w:lang w:val="en-US"/>
        </w:rPr>
        <w:t xml:space="preserve"> </w:t>
      </w:r>
      <w:proofErr w:type="spellStart"/>
      <w:r w:rsidR="00F50706">
        <w:rPr>
          <w:rFonts w:ascii="Arial" w:hAnsi="Arial" w:cs="Arial"/>
          <w:sz w:val="24"/>
          <w:szCs w:val="24"/>
          <w:lang w:val="en-US"/>
        </w:rPr>
        <w:t>Rou</w:t>
      </w:r>
      <w:r w:rsidR="0063054B">
        <w:rPr>
          <w:rFonts w:ascii="Arial" w:hAnsi="Arial" w:cs="Arial"/>
          <w:sz w:val="24"/>
          <w:szCs w:val="24"/>
          <w:lang w:val="en-US"/>
        </w:rPr>
        <w:t>b</w:t>
      </w:r>
      <w:r w:rsidR="00F50706">
        <w:rPr>
          <w:rFonts w:ascii="Arial" w:hAnsi="Arial" w:cs="Arial"/>
          <w:sz w:val="24"/>
          <w:szCs w:val="24"/>
          <w:lang w:val="en-US"/>
        </w:rPr>
        <w:t>i</w:t>
      </w:r>
      <w:proofErr w:type="spellEnd"/>
      <w:r w:rsidR="0063054B">
        <w:rPr>
          <w:rFonts w:ascii="Arial" w:hAnsi="Arial" w:cs="Arial"/>
          <w:sz w:val="24"/>
          <w:szCs w:val="24"/>
          <w:lang w:val="en-US"/>
        </w:rPr>
        <w:t xml:space="preserve"> &amp; </w:t>
      </w:r>
      <w:proofErr w:type="spellStart"/>
      <w:r w:rsidR="0063054B">
        <w:rPr>
          <w:rFonts w:ascii="Arial" w:hAnsi="Arial" w:cs="Arial"/>
          <w:sz w:val="24"/>
          <w:szCs w:val="24"/>
          <w:lang w:val="en-US"/>
        </w:rPr>
        <w:t>Litteljohn</w:t>
      </w:r>
      <w:proofErr w:type="spellEnd"/>
      <w:r w:rsidR="0063054B">
        <w:rPr>
          <w:rFonts w:ascii="Arial" w:hAnsi="Arial" w:cs="Arial"/>
          <w:sz w:val="24"/>
          <w:szCs w:val="24"/>
          <w:lang w:val="en-US"/>
        </w:rPr>
        <w:t>, 2004</w:t>
      </w:r>
      <w:r w:rsidR="00AF50F6">
        <w:rPr>
          <w:rFonts w:ascii="Arial" w:hAnsi="Arial" w:cs="Arial"/>
          <w:sz w:val="24"/>
          <w:szCs w:val="24"/>
          <w:lang w:val="en-US"/>
        </w:rPr>
        <w:t>)</w:t>
      </w:r>
      <w:r w:rsidR="00A275A9">
        <w:rPr>
          <w:rFonts w:ascii="Arial" w:hAnsi="Arial" w:cs="Arial"/>
          <w:sz w:val="24"/>
          <w:szCs w:val="24"/>
          <w:lang w:val="en-US"/>
        </w:rPr>
        <w:t>, but the main target of customers are the families</w:t>
      </w:r>
      <w:r w:rsidR="002A2645">
        <w:rPr>
          <w:rFonts w:ascii="Arial" w:hAnsi="Arial" w:cs="Arial"/>
          <w:sz w:val="24"/>
          <w:szCs w:val="24"/>
          <w:lang w:val="en-US"/>
        </w:rPr>
        <w:t>; the mid age people.</w:t>
      </w:r>
    </w:p>
    <w:p w14:paraId="72BD538B" w14:textId="773BEC8F" w:rsidR="00F94D07" w:rsidRDefault="00F94D07"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Competitors</w:t>
      </w:r>
    </w:p>
    <w:p w14:paraId="3715E936" w14:textId="48C2B788" w:rsidR="00CE2406" w:rsidRDefault="00B80202"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pPr>
      <w:hyperlink r:id="rId6" w:history="1">
        <w:r w:rsidR="00CE2406">
          <w:rPr>
            <w:rStyle w:val="Hyperlink"/>
          </w:rPr>
          <w:t>Top 11 Hilton Hotel Competitors &amp; Alternatives | Business Strategy Hub (bstrategyhub.com)</w:t>
        </w:r>
      </w:hyperlink>
    </w:p>
    <w:p w14:paraId="6F448656" w14:textId="3CD9C499" w:rsidR="00C41C60" w:rsidRDefault="00F810A9" w:rsidP="004259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F810A9">
        <w:rPr>
          <w:rFonts w:ascii="Arial" w:hAnsi="Arial" w:cs="Arial"/>
          <w:sz w:val="24"/>
          <w:szCs w:val="24"/>
          <w:lang w:val="en-US"/>
        </w:rPr>
        <w:t>Marriott rivals Hilton worldwide. Reasonably. The brand has over 7,000 hotels in 131 countries.</w:t>
      </w:r>
    </w:p>
    <w:p w14:paraId="69B57D64" w14:textId="13703DA3" w:rsidR="00AC6B66" w:rsidRDefault="000E1ABF"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0E1ABF">
        <w:rPr>
          <w:rFonts w:ascii="Arial" w:hAnsi="Arial" w:cs="Arial"/>
          <w:sz w:val="24"/>
          <w:szCs w:val="24"/>
          <w:lang w:val="en-US"/>
        </w:rPr>
        <w:t xml:space="preserve">Hyatt Hotels, a global hotel corporation with 14 high-quality brands, focuses on first-class customer service and amazing </w:t>
      </w:r>
      <w:proofErr w:type="spellStart"/>
      <w:proofErr w:type="gramStart"/>
      <w:r w:rsidRPr="000E1ABF">
        <w:rPr>
          <w:rFonts w:ascii="Arial" w:hAnsi="Arial" w:cs="Arial"/>
          <w:sz w:val="24"/>
          <w:szCs w:val="24"/>
          <w:lang w:val="en-US"/>
        </w:rPr>
        <w:t>amenities.</w:t>
      </w:r>
      <w:r w:rsidR="00A52BD7" w:rsidRPr="00A52BD7">
        <w:rPr>
          <w:rFonts w:ascii="Arial" w:hAnsi="Arial" w:cs="Arial"/>
          <w:sz w:val="24"/>
          <w:szCs w:val="24"/>
          <w:lang w:val="en-US"/>
        </w:rPr>
        <w:t>Hyatt</w:t>
      </w:r>
      <w:proofErr w:type="spellEnd"/>
      <w:proofErr w:type="gramEnd"/>
      <w:r w:rsidR="00A52BD7" w:rsidRPr="00A52BD7">
        <w:rPr>
          <w:rFonts w:ascii="Arial" w:hAnsi="Arial" w:cs="Arial"/>
          <w:sz w:val="24"/>
          <w:szCs w:val="24"/>
          <w:lang w:val="en-US"/>
        </w:rPr>
        <w:t xml:space="preserve"> easily became one of Hilton's top competitor</w:t>
      </w:r>
      <w:r w:rsidR="007349F0">
        <w:rPr>
          <w:rFonts w:ascii="Arial" w:hAnsi="Arial" w:cs="Arial"/>
          <w:sz w:val="24"/>
          <w:szCs w:val="24"/>
          <w:lang w:val="en-US"/>
        </w:rPr>
        <w:t>.</w:t>
      </w:r>
    </w:p>
    <w:p w14:paraId="1E0B5749" w14:textId="6C28FBB8" w:rsidR="007349F0" w:rsidRDefault="007349F0"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Ritz Carlton</w:t>
      </w:r>
    </w:p>
    <w:p w14:paraId="785E3939" w14:textId="4B713C96" w:rsidR="00A52BD7" w:rsidRDefault="00AC6B66"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AC6B66">
        <w:rPr>
          <w:rFonts w:ascii="Arial" w:hAnsi="Arial" w:cs="Arial"/>
          <w:sz w:val="24"/>
          <w:szCs w:val="24"/>
          <w:lang w:val="en-US"/>
        </w:rPr>
        <w:lastRenderedPageBreak/>
        <w:t xml:space="preserve">Along with being one of Hilton's top rivals, the hotel has won a slew of international </w:t>
      </w:r>
      <w:r w:rsidR="002D6F06" w:rsidRPr="00AC6B66">
        <w:rPr>
          <w:rFonts w:ascii="Arial" w:hAnsi="Arial" w:cs="Arial"/>
          <w:sz w:val="24"/>
          <w:szCs w:val="24"/>
          <w:lang w:val="en-US"/>
        </w:rPr>
        <w:t>honors</w:t>
      </w:r>
      <w:r w:rsidRPr="00AC6B66">
        <w:rPr>
          <w:rFonts w:ascii="Arial" w:hAnsi="Arial" w:cs="Arial"/>
          <w:sz w:val="24"/>
          <w:szCs w:val="24"/>
          <w:lang w:val="en-US"/>
        </w:rPr>
        <w:t xml:space="preserve"> for its exceptional service.</w:t>
      </w:r>
    </w:p>
    <w:p w14:paraId="20BAD95B" w14:textId="3384C0C9" w:rsidR="00D9262F" w:rsidRDefault="00D9262F" w:rsidP="00992B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Bowman s</w:t>
      </w:r>
      <w:r w:rsidR="007B3C19">
        <w:rPr>
          <w:rFonts w:ascii="Arial" w:hAnsi="Arial" w:cs="Arial"/>
          <w:sz w:val="24"/>
          <w:szCs w:val="24"/>
          <w:lang w:val="en-US"/>
        </w:rPr>
        <w:t xml:space="preserve">trategic clock Hilton is on differentiation 100% </w:t>
      </w:r>
    </w:p>
    <w:p w14:paraId="0CB0FDFE" w14:textId="1ABF61F4" w:rsidR="00871E3E" w:rsidRDefault="007B3C19"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7B3C19">
        <w:rPr>
          <w:rFonts w:ascii="Arial" w:hAnsi="Arial" w:cs="Arial"/>
          <w:sz w:val="24"/>
          <w:szCs w:val="24"/>
          <w:lang w:val="en-US"/>
        </w:rPr>
        <w:t xml:space="preserve">Maximum perceived value for the consumer is the target. In addition, the branding and quality of the product itself play crucial roles in this </w:t>
      </w:r>
      <w:proofErr w:type="spellStart"/>
      <w:proofErr w:type="gramStart"/>
      <w:r w:rsidRPr="007B3C19">
        <w:rPr>
          <w:rFonts w:ascii="Arial" w:hAnsi="Arial" w:cs="Arial"/>
          <w:sz w:val="24"/>
          <w:szCs w:val="24"/>
          <w:lang w:val="en-US"/>
        </w:rPr>
        <w:t>approach.A</w:t>
      </w:r>
      <w:proofErr w:type="spellEnd"/>
      <w:proofErr w:type="gramEnd"/>
      <w:r w:rsidRPr="007B3C19">
        <w:rPr>
          <w:rFonts w:ascii="Arial" w:hAnsi="Arial" w:cs="Arial"/>
          <w:sz w:val="24"/>
          <w:szCs w:val="24"/>
          <w:lang w:val="en-US"/>
        </w:rPr>
        <w:t xml:space="preserve"> high-quality product with loyal customers and widespread brand recognition stands the best chance of achieving the premium pricing and additional value this strategy requires.</w:t>
      </w:r>
    </w:p>
    <w:p w14:paraId="28897C65" w14:textId="77777777" w:rsidR="00871E3E" w:rsidRDefault="00B80202"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pPr>
      <w:hyperlink r:id="rId7" w:history="1">
        <w:r w:rsidR="00871E3E">
          <w:rPr>
            <w:rStyle w:val="Hyperlink"/>
          </w:rPr>
          <w:t>Hilton Hotels PESTEL Analysis (research-methodology.net)</w:t>
        </w:r>
      </w:hyperlink>
    </w:p>
    <w:p w14:paraId="71C8547B" w14:textId="6C94EE5E" w:rsidR="00283A4D" w:rsidRDefault="00B316A0"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B316A0">
        <w:rPr>
          <w:rFonts w:ascii="Arial" w:hAnsi="Arial" w:cs="Arial"/>
          <w:sz w:val="24"/>
          <w:szCs w:val="24"/>
          <w:lang w:val="en-US"/>
        </w:rPr>
        <w:t>PESTEL—political, economic, social, technical, environmental, and legal—is a strategic analysis tool. Hilton Hotels PESTEL study examines how these factors may affect revenues and long-term growth. Hilton UK PESTEL analysis follows.</w:t>
      </w:r>
    </w:p>
    <w:p w14:paraId="771FDFDC" w14:textId="3FD613C6" w:rsidR="00871E3E" w:rsidRDefault="00B80202"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pPr>
      <w:hyperlink r:id="rId8" w:anchor=":~:text=Hilton%20PESTLE%20Analysis%20examines%20the%20various%20external%20factors,understand%20market%20dynamics%20%26%20improve%20its%20business%20continuously." w:history="1">
        <w:r w:rsidR="00627F37">
          <w:rPr>
            <w:rStyle w:val="Hyperlink"/>
          </w:rPr>
          <w:t xml:space="preserve">Hilton PESTLE Analysis | MBA </w:t>
        </w:r>
        <w:proofErr w:type="spellStart"/>
        <w:r w:rsidR="00627F37">
          <w:rPr>
            <w:rStyle w:val="Hyperlink"/>
          </w:rPr>
          <w:t>Skool</w:t>
        </w:r>
        <w:proofErr w:type="spellEnd"/>
      </w:hyperlink>
    </w:p>
    <w:p w14:paraId="55BFCF83" w14:textId="0D5A0D60" w:rsidR="00627F37" w:rsidRDefault="009E2831"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9E2831">
        <w:rPr>
          <w:rFonts w:ascii="Arial" w:hAnsi="Arial" w:cs="Arial"/>
          <w:sz w:val="24"/>
          <w:szCs w:val="24"/>
          <w:lang w:val="en-US"/>
        </w:rPr>
        <w:t xml:space="preserve">One of the most prominent hotel chains worldwide is Hilton. When hotels operate in multiple countries, political stability is crucial. Hilton hotels face political dangers in numerous nations. As the UK left the EU, fewer tourists will </w:t>
      </w:r>
      <w:proofErr w:type="gramStart"/>
      <w:r w:rsidRPr="009E2831">
        <w:rPr>
          <w:rFonts w:ascii="Arial" w:hAnsi="Arial" w:cs="Arial"/>
          <w:sz w:val="24"/>
          <w:szCs w:val="24"/>
          <w:lang w:val="en-US"/>
        </w:rPr>
        <w:t>arrive</w:t>
      </w:r>
      <w:proofErr w:type="gramEnd"/>
      <w:r w:rsidRPr="009E2831">
        <w:rPr>
          <w:rFonts w:ascii="Arial" w:hAnsi="Arial" w:cs="Arial"/>
          <w:sz w:val="24"/>
          <w:szCs w:val="24"/>
          <w:lang w:val="en-US"/>
        </w:rPr>
        <w:t xml:space="preserve"> and hotel earnings will fall.</w:t>
      </w:r>
    </w:p>
    <w:p w14:paraId="09CFDDA6" w14:textId="105F0248" w:rsidR="00C10BF9" w:rsidRDefault="00C10BF9"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C10BF9">
        <w:rPr>
          <w:rFonts w:ascii="Arial" w:hAnsi="Arial" w:cs="Arial"/>
          <w:sz w:val="24"/>
          <w:szCs w:val="24"/>
          <w:lang w:val="en-US"/>
        </w:rPr>
        <w:t>As Hilton hotels is a chain of opulent hotels, it should target countries where the population has a large disposable income. Also, a stable economic climate is crucial for the development of this type of firm.</w:t>
      </w:r>
    </w:p>
    <w:p w14:paraId="7BCE3A90" w14:textId="5E122B4F" w:rsidR="003B6F9B" w:rsidRDefault="003158D2"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3158D2">
        <w:rPr>
          <w:rFonts w:ascii="Arial" w:hAnsi="Arial" w:cs="Arial"/>
          <w:sz w:val="24"/>
          <w:szCs w:val="24"/>
          <w:lang w:val="en-US"/>
        </w:rPr>
        <w:t xml:space="preserve">The Hilton hotels brand is widely </w:t>
      </w:r>
      <w:r w:rsidR="0022657C" w:rsidRPr="003158D2">
        <w:rPr>
          <w:rFonts w:ascii="Arial" w:hAnsi="Arial" w:cs="Arial"/>
          <w:sz w:val="24"/>
          <w:szCs w:val="24"/>
          <w:lang w:val="en-US"/>
        </w:rPr>
        <w:t>recognized</w:t>
      </w:r>
      <w:r w:rsidRPr="003158D2">
        <w:rPr>
          <w:rFonts w:ascii="Arial" w:hAnsi="Arial" w:cs="Arial"/>
          <w:sz w:val="24"/>
          <w:szCs w:val="24"/>
          <w:lang w:val="en-US"/>
        </w:rPr>
        <w:t xml:space="preserve"> by worldwide </w:t>
      </w:r>
      <w:r w:rsidR="0022657C" w:rsidRPr="003158D2">
        <w:rPr>
          <w:rFonts w:ascii="Arial" w:hAnsi="Arial" w:cs="Arial"/>
          <w:sz w:val="24"/>
          <w:szCs w:val="24"/>
          <w:lang w:val="en-US"/>
        </w:rPr>
        <w:t>travelers</w:t>
      </w:r>
      <w:r w:rsidRPr="003158D2">
        <w:rPr>
          <w:rFonts w:ascii="Arial" w:hAnsi="Arial" w:cs="Arial"/>
          <w:sz w:val="24"/>
          <w:szCs w:val="24"/>
          <w:lang w:val="en-US"/>
        </w:rPr>
        <w:t xml:space="preserve">. Many societal elements, such as consumer lifestyle, consumer demographics, population growth rate, culture, and gender ratio, influence hotel finances. As people's incomes </w:t>
      </w:r>
      <w:r w:rsidRPr="003158D2">
        <w:rPr>
          <w:rFonts w:ascii="Arial" w:hAnsi="Arial" w:cs="Arial"/>
          <w:sz w:val="24"/>
          <w:szCs w:val="24"/>
          <w:lang w:val="en-US"/>
        </w:rPr>
        <w:lastRenderedPageBreak/>
        <w:t>improve, their spending patterns also alter. Thus, their propensity to spend on leisure activities rises, which is beneficial for the firm.</w:t>
      </w:r>
    </w:p>
    <w:p w14:paraId="19BEF229" w14:textId="762D9E80" w:rsidR="009B23E8" w:rsidRDefault="00882051"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882051">
        <w:rPr>
          <w:rFonts w:ascii="Arial" w:hAnsi="Arial" w:cs="Arial"/>
          <w:sz w:val="24"/>
          <w:szCs w:val="24"/>
          <w:lang w:val="en-US"/>
        </w:rPr>
        <w:t>In today's competitive environment, there is ongoing technological advancement. To compete with diverse competition, a business cannot afford to overlook these aspects. The Hilton hotel must refresh its technology as required to enhance the value proposition it offers to its clients.</w:t>
      </w:r>
    </w:p>
    <w:p w14:paraId="7AEE1E6B" w14:textId="5B8D8518" w:rsidR="00F10788" w:rsidRDefault="006B4C51"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sidRPr="006B4C51">
        <w:rPr>
          <w:rFonts w:ascii="Arial" w:hAnsi="Arial" w:cs="Arial"/>
          <w:sz w:val="24"/>
          <w:szCs w:val="24"/>
          <w:lang w:val="en-US"/>
        </w:rPr>
        <w:t xml:space="preserve">The laws and regulations of the country have a significant impact on the operation of the hotel. The hotel should adhere to employee laws, customer laws, and other legal frameworks so that it does not attract the attention of the government and various non-governmental </w:t>
      </w:r>
      <w:r w:rsidR="0022657C" w:rsidRPr="006B4C51">
        <w:rPr>
          <w:rFonts w:ascii="Arial" w:hAnsi="Arial" w:cs="Arial"/>
          <w:sz w:val="24"/>
          <w:szCs w:val="24"/>
          <w:lang w:val="en-US"/>
        </w:rPr>
        <w:t>organizations</w:t>
      </w:r>
      <w:r w:rsidRPr="006B4C51">
        <w:rPr>
          <w:rFonts w:ascii="Arial" w:hAnsi="Arial" w:cs="Arial"/>
          <w:sz w:val="24"/>
          <w:szCs w:val="24"/>
          <w:lang w:val="en-US"/>
        </w:rPr>
        <w:t>.</w:t>
      </w:r>
    </w:p>
    <w:p w14:paraId="68AC89B8" w14:textId="77777777" w:rsidR="0017247F" w:rsidRDefault="00BB6564" w:rsidP="007B3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Arial" w:hAnsi="Arial" w:cs="Arial"/>
          <w:sz w:val="24"/>
          <w:szCs w:val="24"/>
          <w:lang w:val="en-US"/>
        </w:rPr>
      </w:pPr>
      <w:r>
        <w:rPr>
          <w:rFonts w:ascii="Arial" w:hAnsi="Arial" w:cs="Arial"/>
          <w:sz w:val="24"/>
          <w:szCs w:val="24"/>
          <w:lang w:val="en-US"/>
        </w:rPr>
        <w:t xml:space="preserve">SMART goal </w:t>
      </w:r>
      <w:r w:rsidR="002F31D4">
        <w:rPr>
          <w:rFonts w:ascii="Arial" w:hAnsi="Arial" w:cs="Arial"/>
          <w:sz w:val="24"/>
          <w:szCs w:val="24"/>
          <w:lang w:val="en-US"/>
        </w:rPr>
        <w:t xml:space="preserve">for the marketing team to make sure that as </w:t>
      </w:r>
      <w:proofErr w:type="spellStart"/>
      <w:r w:rsidR="002F31D4">
        <w:rPr>
          <w:rFonts w:ascii="Arial" w:hAnsi="Arial" w:cs="Arial"/>
          <w:sz w:val="24"/>
          <w:szCs w:val="24"/>
          <w:lang w:val="en-US"/>
        </w:rPr>
        <w:t>it s</w:t>
      </w:r>
      <w:proofErr w:type="spellEnd"/>
      <w:r w:rsidR="002F31D4">
        <w:rPr>
          <w:rFonts w:ascii="Arial" w:hAnsi="Arial" w:cs="Arial"/>
          <w:sz w:val="24"/>
          <w:szCs w:val="24"/>
          <w:lang w:val="en-US"/>
        </w:rPr>
        <w:t xml:space="preserve"> been mentioned before the name; the </w:t>
      </w:r>
      <w:proofErr w:type="gramStart"/>
      <w:r w:rsidR="002F31D4">
        <w:rPr>
          <w:rFonts w:ascii="Arial" w:hAnsi="Arial" w:cs="Arial"/>
          <w:sz w:val="24"/>
          <w:szCs w:val="24"/>
          <w:lang w:val="en-US"/>
        </w:rPr>
        <w:t>brand ;the</w:t>
      </w:r>
      <w:proofErr w:type="gramEnd"/>
      <w:r w:rsidR="002F31D4">
        <w:rPr>
          <w:rFonts w:ascii="Arial" w:hAnsi="Arial" w:cs="Arial"/>
          <w:sz w:val="24"/>
          <w:szCs w:val="24"/>
          <w:lang w:val="en-US"/>
        </w:rPr>
        <w:t xml:space="preserve"> popularity of HILTON is what </w:t>
      </w:r>
      <w:proofErr w:type="spellStart"/>
      <w:r w:rsidR="00654F39">
        <w:rPr>
          <w:rFonts w:ascii="Arial" w:hAnsi="Arial" w:cs="Arial"/>
          <w:sz w:val="24"/>
          <w:szCs w:val="24"/>
          <w:lang w:val="en-US"/>
        </w:rPr>
        <w:t>it s</w:t>
      </w:r>
      <w:proofErr w:type="spellEnd"/>
      <w:r w:rsidR="00654F39">
        <w:rPr>
          <w:rFonts w:ascii="Arial" w:hAnsi="Arial" w:cs="Arial"/>
          <w:sz w:val="24"/>
          <w:szCs w:val="24"/>
          <w:lang w:val="en-US"/>
        </w:rPr>
        <w:t xml:space="preserve"> most important and this is why it has to be </w:t>
      </w:r>
      <w:r w:rsidR="00064424">
        <w:rPr>
          <w:rFonts w:ascii="Arial" w:hAnsi="Arial" w:cs="Arial"/>
          <w:sz w:val="24"/>
          <w:szCs w:val="24"/>
          <w:lang w:val="en-US"/>
        </w:rPr>
        <w:t>maintained</w:t>
      </w:r>
      <w:r w:rsidR="00654F39">
        <w:rPr>
          <w:rFonts w:ascii="Arial" w:hAnsi="Arial" w:cs="Arial"/>
          <w:sz w:val="24"/>
          <w:szCs w:val="24"/>
          <w:lang w:val="en-US"/>
        </w:rPr>
        <w:t xml:space="preserve"> this way. </w:t>
      </w:r>
      <w:proofErr w:type="gramStart"/>
      <w:r w:rsidR="00654F39">
        <w:rPr>
          <w:rFonts w:ascii="Arial" w:hAnsi="Arial" w:cs="Arial"/>
          <w:sz w:val="24"/>
          <w:szCs w:val="24"/>
          <w:lang w:val="en-US"/>
        </w:rPr>
        <w:t>In order for</w:t>
      </w:r>
      <w:proofErr w:type="gramEnd"/>
      <w:r w:rsidR="00654F39">
        <w:rPr>
          <w:rFonts w:ascii="Arial" w:hAnsi="Arial" w:cs="Arial"/>
          <w:sz w:val="24"/>
          <w:szCs w:val="24"/>
          <w:lang w:val="en-US"/>
        </w:rPr>
        <w:t xml:space="preserve"> that to happen </w:t>
      </w:r>
      <w:r w:rsidR="00064424">
        <w:rPr>
          <w:rFonts w:ascii="Arial" w:hAnsi="Arial" w:cs="Arial"/>
          <w:sz w:val="24"/>
          <w:szCs w:val="24"/>
          <w:lang w:val="en-US"/>
        </w:rPr>
        <w:t xml:space="preserve">Hilton always has to keep up on track with </w:t>
      </w:r>
      <w:r w:rsidR="00BC078D">
        <w:rPr>
          <w:rFonts w:ascii="Arial" w:hAnsi="Arial" w:cs="Arial"/>
          <w:sz w:val="24"/>
          <w:szCs w:val="24"/>
          <w:lang w:val="en-US"/>
        </w:rPr>
        <w:t xml:space="preserve">new </w:t>
      </w:r>
      <w:r w:rsidR="00064424">
        <w:rPr>
          <w:rFonts w:ascii="Arial" w:hAnsi="Arial" w:cs="Arial"/>
          <w:sz w:val="24"/>
          <w:szCs w:val="24"/>
          <w:lang w:val="en-US"/>
        </w:rPr>
        <w:t>technology</w:t>
      </w:r>
      <w:r w:rsidR="00BC078D">
        <w:rPr>
          <w:rFonts w:ascii="Arial" w:hAnsi="Arial" w:cs="Arial"/>
          <w:sz w:val="24"/>
          <w:szCs w:val="24"/>
          <w:lang w:val="en-US"/>
        </w:rPr>
        <w:t xml:space="preserve"> to stay on the top of the list of the best hotels in the world.</w:t>
      </w:r>
    </w:p>
    <w:p w14:paraId="3B9ED919" w14:textId="233F5BF5" w:rsidR="00BB6564" w:rsidRDefault="0017247F" w:rsidP="001C65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 xml:space="preserve">Always has to come up with new ideas and also recently has to combat with AIRBNB who they attacked </w:t>
      </w:r>
      <w:proofErr w:type="gramStart"/>
      <w:r>
        <w:rPr>
          <w:rFonts w:ascii="Arial" w:hAnsi="Arial" w:cs="Arial"/>
          <w:sz w:val="24"/>
          <w:szCs w:val="24"/>
          <w:lang w:val="en-US"/>
        </w:rPr>
        <w:t xml:space="preserve">via  </w:t>
      </w:r>
      <w:proofErr w:type="spellStart"/>
      <w:r>
        <w:rPr>
          <w:rFonts w:ascii="Arial" w:hAnsi="Arial" w:cs="Arial"/>
          <w:sz w:val="24"/>
          <w:szCs w:val="24"/>
          <w:lang w:val="en-US"/>
        </w:rPr>
        <w:t>youtube</w:t>
      </w:r>
      <w:proofErr w:type="spellEnd"/>
      <w:proofErr w:type="gramEnd"/>
      <w:r>
        <w:rPr>
          <w:rFonts w:ascii="Arial" w:hAnsi="Arial" w:cs="Arial"/>
          <w:sz w:val="24"/>
          <w:szCs w:val="24"/>
          <w:lang w:val="en-US"/>
        </w:rPr>
        <w:t xml:space="preserve"> </w:t>
      </w:r>
      <w:r w:rsidR="00D434B9">
        <w:rPr>
          <w:rFonts w:ascii="Arial" w:hAnsi="Arial" w:cs="Arial"/>
          <w:sz w:val="24"/>
          <w:szCs w:val="24"/>
          <w:lang w:val="en-US"/>
        </w:rPr>
        <w:t xml:space="preserve">with an </w:t>
      </w:r>
      <w:r>
        <w:rPr>
          <w:rFonts w:ascii="Arial" w:hAnsi="Arial" w:cs="Arial"/>
          <w:sz w:val="24"/>
          <w:szCs w:val="24"/>
          <w:lang w:val="en-US"/>
        </w:rPr>
        <w:t>add</w:t>
      </w:r>
      <w:r w:rsidR="00D434B9">
        <w:rPr>
          <w:rFonts w:ascii="Arial" w:hAnsi="Arial" w:cs="Arial"/>
          <w:sz w:val="24"/>
          <w:szCs w:val="24"/>
          <w:lang w:val="en-US"/>
        </w:rPr>
        <w:t xml:space="preserve"> ( </w:t>
      </w:r>
      <w:hyperlink r:id="rId9" w:history="1">
        <w:r w:rsidR="001C657C">
          <w:rPr>
            <w:rStyle w:val="Hyperlink"/>
          </w:rPr>
          <w:t>Hilton. For The Stay. | Dream Vacation - YouTube</w:t>
        </w:r>
      </w:hyperlink>
      <w:r w:rsidR="001C657C">
        <w:t xml:space="preserve"> )</w:t>
      </w:r>
      <w:r>
        <w:rPr>
          <w:rFonts w:ascii="Arial" w:hAnsi="Arial" w:cs="Arial"/>
          <w:sz w:val="24"/>
          <w:szCs w:val="24"/>
          <w:lang w:val="en-US"/>
        </w:rPr>
        <w:t xml:space="preserve"> </w:t>
      </w:r>
      <w:r w:rsidR="00E934F3">
        <w:rPr>
          <w:rFonts w:ascii="Arial" w:hAnsi="Arial" w:cs="Arial"/>
          <w:sz w:val="24"/>
          <w:szCs w:val="24"/>
          <w:lang w:val="en-US"/>
        </w:rPr>
        <w:t>probably</w:t>
      </w:r>
      <w:r w:rsidR="00220559">
        <w:rPr>
          <w:rFonts w:ascii="Arial" w:hAnsi="Arial" w:cs="Arial"/>
          <w:sz w:val="24"/>
          <w:szCs w:val="24"/>
          <w:lang w:val="en-US"/>
        </w:rPr>
        <w:t xml:space="preserve"> </w:t>
      </w:r>
      <w:proofErr w:type="gramStart"/>
      <w:r w:rsidR="00220559">
        <w:rPr>
          <w:rFonts w:ascii="Arial" w:hAnsi="Arial" w:cs="Arial"/>
          <w:sz w:val="24"/>
          <w:szCs w:val="24"/>
          <w:lang w:val="en-US"/>
        </w:rPr>
        <w:t xml:space="preserve">feeling </w:t>
      </w:r>
      <w:r w:rsidR="00E934F3">
        <w:rPr>
          <w:rFonts w:ascii="Arial" w:hAnsi="Arial" w:cs="Arial"/>
          <w:sz w:val="24"/>
          <w:szCs w:val="24"/>
          <w:lang w:val="en-US"/>
        </w:rPr>
        <w:t xml:space="preserve"> threa</w:t>
      </w:r>
      <w:r w:rsidR="00220559">
        <w:rPr>
          <w:rFonts w:ascii="Arial" w:hAnsi="Arial" w:cs="Arial"/>
          <w:sz w:val="24"/>
          <w:szCs w:val="24"/>
          <w:lang w:val="en-US"/>
        </w:rPr>
        <w:t>tened</w:t>
      </w:r>
      <w:proofErr w:type="gramEnd"/>
      <w:r w:rsidR="00220559">
        <w:rPr>
          <w:rFonts w:ascii="Arial" w:hAnsi="Arial" w:cs="Arial"/>
          <w:sz w:val="24"/>
          <w:szCs w:val="24"/>
          <w:lang w:val="en-US"/>
        </w:rPr>
        <w:t xml:space="preserve"> by them as</w:t>
      </w:r>
      <w:r w:rsidR="000B516A">
        <w:rPr>
          <w:rFonts w:ascii="Arial" w:hAnsi="Arial" w:cs="Arial"/>
          <w:sz w:val="24"/>
          <w:szCs w:val="24"/>
          <w:lang w:val="en-US"/>
        </w:rPr>
        <w:t xml:space="preserve"> accordin</w:t>
      </w:r>
      <w:r w:rsidR="008721C3">
        <w:rPr>
          <w:rFonts w:ascii="Arial" w:hAnsi="Arial" w:cs="Arial"/>
          <w:sz w:val="24"/>
          <w:szCs w:val="24"/>
          <w:lang w:val="en-US"/>
        </w:rPr>
        <w:t xml:space="preserve">g to NASDAQ </w:t>
      </w:r>
      <w:r w:rsidR="00220559">
        <w:rPr>
          <w:rFonts w:ascii="Arial" w:hAnsi="Arial" w:cs="Arial"/>
          <w:sz w:val="24"/>
          <w:szCs w:val="24"/>
          <w:lang w:val="en-US"/>
        </w:rPr>
        <w:t xml:space="preserve"> </w:t>
      </w:r>
      <w:proofErr w:type="spellStart"/>
      <w:r w:rsidR="00220559">
        <w:rPr>
          <w:rFonts w:ascii="Arial" w:hAnsi="Arial" w:cs="Arial"/>
          <w:sz w:val="24"/>
          <w:szCs w:val="24"/>
          <w:lang w:val="en-US"/>
        </w:rPr>
        <w:t>they re</w:t>
      </w:r>
      <w:proofErr w:type="spellEnd"/>
      <w:r w:rsidR="00220559">
        <w:rPr>
          <w:rFonts w:ascii="Arial" w:hAnsi="Arial" w:cs="Arial"/>
          <w:sz w:val="24"/>
          <w:szCs w:val="24"/>
          <w:lang w:val="en-US"/>
        </w:rPr>
        <w:t xml:space="preserve"> </w:t>
      </w:r>
      <w:r w:rsidR="002643C5">
        <w:rPr>
          <w:rFonts w:ascii="Arial" w:hAnsi="Arial" w:cs="Arial"/>
          <w:sz w:val="24"/>
          <w:szCs w:val="24"/>
          <w:lang w:val="en-US"/>
        </w:rPr>
        <w:t xml:space="preserve">worth more than most exclusive hotels int the world: Hilton Marriott </w:t>
      </w:r>
      <w:r w:rsidR="000B516A">
        <w:rPr>
          <w:rFonts w:ascii="Arial" w:hAnsi="Arial" w:cs="Arial"/>
          <w:sz w:val="24"/>
          <w:szCs w:val="24"/>
          <w:lang w:val="en-US"/>
        </w:rPr>
        <w:t xml:space="preserve">and </w:t>
      </w:r>
      <w:proofErr w:type="spellStart"/>
      <w:r w:rsidR="000B516A">
        <w:rPr>
          <w:rFonts w:ascii="Arial" w:hAnsi="Arial" w:cs="Arial"/>
          <w:sz w:val="24"/>
          <w:szCs w:val="24"/>
          <w:lang w:val="en-US"/>
        </w:rPr>
        <w:t>Hyat</w:t>
      </w:r>
      <w:proofErr w:type="spellEnd"/>
      <w:r w:rsidR="000B516A">
        <w:rPr>
          <w:rFonts w:ascii="Arial" w:hAnsi="Arial" w:cs="Arial"/>
          <w:sz w:val="24"/>
          <w:szCs w:val="24"/>
          <w:lang w:val="en-US"/>
        </w:rPr>
        <w:t xml:space="preserve"> combined.</w:t>
      </w:r>
    </w:p>
    <w:p w14:paraId="731EAB03" w14:textId="77777777" w:rsidR="00B41428" w:rsidRPr="00B41428" w:rsidRDefault="00B41428"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sidRPr="00B41428">
        <w:rPr>
          <w:rFonts w:ascii="Arial" w:hAnsi="Arial" w:cs="Arial"/>
          <w:sz w:val="24"/>
          <w:szCs w:val="24"/>
          <w:lang w:val="en-US"/>
        </w:rPr>
        <w:t>Product</w:t>
      </w:r>
    </w:p>
    <w:p w14:paraId="2D107DE9" w14:textId="3BCD0CF9" w:rsidR="00B41428" w:rsidRDefault="00B41428"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sidRPr="00B41428">
        <w:rPr>
          <w:rFonts w:ascii="Arial" w:hAnsi="Arial" w:cs="Arial"/>
          <w:sz w:val="24"/>
          <w:szCs w:val="24"/>
          <w:lang w:val="en-US"/>
        </w:rPr>
        <w:t xml:space="preserve">Hilton has products that are made to meet the needs of each customer as an individual. The products of Hilton hotels offer the best </w:t>
      </w:r>
      <w:proofErr w:type="spellStart"/>
      <w:r w:rsidRPr="00B41428">
        <w:rPr>
          <w:rFonts w:ascii="Arial" w:hAnsi="Arial" w:cs="Arial"/>
          <w:sz w:val="24"/>
          <w:szCs w:val="24"/>
          <w:lang w:val="en-US"/>
        </w:rPr>
        <w:t>personalised</w:t>
      </w:r>
      <w:proofErr w:type="spellEnd"/>
      <w:r w:rsidRPr="00B41428">
        <w:rPr>
          <w:rFonts w:ascii="Arial" w:hAnsi="Arial" w:cs="Arial"/>
          <w:sz w:val="24"/>
          <w:szCs w:val="24"/>
          <w:lang w:val="en-US"/>
        </w:rPr>
        <w:t xml:space="preserve"> service and </w:t>
      </w:r>
      <w:r w:rsidRPr="00B41428">
        <w:rPr>
          <w:rFonts w:ascii="Arial" w:hAnsi="Arial" w:cs="Arial"/>
          <w:sz w:val="24"/>
          <w:szCs w:val="24"/>
          <w:lang w:val="en-US"/>
        </w:rPr>
        <w:lastRenderedPageBreak/>
        <w:t>guarantee that each customer will have a unique, good time. Clients will be able to get services that add value to the products they buy.</w:t>
      </w:r>
      <w:r>
        <w:rPr>
          <w:rFonts w:ascii="Arial" w:hAnsi="Arial" w:cs="Arial"/>
          <w:sz w:val="24"/>
          <w:szCs w:val="24"/>
          <w:lang w:val="en-US"/>
        </w:rPr>
        <w:t xml:space="preserve"> Like new tech smart rooms to </w:t>
      </w:r>
      <w:r w:rsidR="008F770F">
        <w:rPr>
          <w:rFonts w:ascii="Arial" w:hAnsi="Arial" w:cs="Arial"/>
          <w:sz w:val="24"/>
          <w:szCs w:val="24"/>
          <w:lang w:val="en-US"/>
        </w:rPr>
        <w:t xml:space="preserve">welcoming </w:t>
      </w:r>
      <w:r w:rsidR="0062429C">
        <w:rPr>
          <w:rFonts w:ascii="Arial" w:hAnsi="Arial" w:cs="Arial"/>
          <w:sz w:val="24"/>
          <w:szCs w:val="24"/>
          <w:lang w:val="en-US"/>
        </w:rPr>
        <w:t>the guests and the perfect cuisine.</w:t>
      </w:r>
    </w:p>
    <w:p w14:paraId="39E911F4" w14:textId="3AF57A5E" w:rsidR="00816A2D" w:rsidRDefault="00816A2D"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Place</w:t>
      </w:r>
    </w:p>
    <w:p w14:paraId="2C25FCE4" w14:textId="1E58B56A" w:rsidR="0062429C" w:rsidRDefault="00EF0025"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sidRPr="00EF0025">
        <w:rPr>
          <w:rFonts w:ascii="Arial" w:hAnsi="Arial" w:cs="Arial"/>
          <w:sz w:val="24"/>
          <w:szCs w:val="24"/>
          <w:lang w:val="en-US"/>
        </w:rPr>
        <w:t>Clients can access Place Hilton via numerous mediums. Hilton hotel websites allow worldwide internet bookings. Clients can always reach customer support representatives with service inquiries.</w:t>
      </w:r>
    </w:p>
    <w:p w14:paraId="0F27D127" w14:textId="55D72932" w:rsidR="00CA0D31" w:rsidRDefault="00CA0D31"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Price</w:t>
      </w:r>
    </w:p>
    <w:p w14:paraId="4F16859E" w14:textId="5977DDBD" w:rsidR="00CA0D31" w:rsidRDefault="00CA0D31"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sidRPr="00CA0D31">
        <w:rPr>
          <w:rFonts w:ascii="Arial" w:hAnsi="Arial" w:cs="Arial"/>
          <w:sz w:val="24"/>
          <w:szCs w:val="24"/>
          <w:lang w:val="en-US"/>
        </w:rPr>
        <w:t>Hotel products are high-quality and priced accordingly. The hotel prices its items according to comfort, service, and exclusivity.</w:t>
      </w:r>
    </w:p>
    <w:p w14:paraId="5F9FDC67" w14:textId="00D25984" w:rsidR="009C34E4" w:rsidRDefault="009C34E4"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Promotion/Strategy</w:t>
      </w:r>
    </w:p>
    <w:p w14:paraId="7B9582FF" w14:textId="7F4B7E97" w:rsidR="00816A2D" w:rsidRDefault="004C4465"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color w:val="1F2024"/>
          <w:sz w:val="26"/>
          <w:szCs w:val="26"/>
          <w:shd w:val="clear" w:color="auto" w:fill="FFFFFF"/>
        </w:rPr>
      </w:pPr>
      <w:r w:rsidRPr="004C4465">
        <w:rPr>
          <w:rFonts w:ascii="Arial" w:hAnsi="Arial" w:cs="Arial"/>
          <w:color w:val="1F2024"/>
          <w:sz w:val="26"/>
          <w:szCs w:val="26"/>
          <w:shd w:val="clear" w:color="auto" w:fill="FFFFFF"/>
        </w:rPr>
        <w:t>The hotel will advertise in certain media. To satisfy customers, the firm's public relations section will build strong client ties</w:t>
      </w:r>
      <w:r w:rsidR="00946D54">
        <w:rPr>
          <w:rFonts w:ascii="Arial" w:hAnsi="Arial" w:cs="Arial"/>
          <w:color w:val="1F2024"/>
          <w:sz w:val="26"/>
          <w:szCs w:val="26"/>
          <w:shd w:val="clear" w:color="auto" w:fill="FFFFFF"/>
        </w:rPr>
        <w:t xml:space="preserve"> but also to clarify the misunderstanding with AIRBNB</w:t>
      </w:r>
      <w:r w:rsidR="00504425">
        <w:rPr>
          <w:rFonts w:ascii="Arial" w:hAnsi="Arial" w:cs="Arial"/>
          <w:color w:val="1F2024"/>
          <w:sz w:val="26"/>
          <w:szCs w:val="26"/>
          <w:shd w:val="clear" w:color="auto" w:fill="FFFFFF"/>
        </w:rPr>
        <w:t xml:space="preserve"> ( </w:t>
      </w:r>
      <w:r w:rsidR="00504425">
        <w:rPr>
          <w:rFonts w:ascii="Open Sans" w:hAnsi="Open Sans" w:cs="Open Sans"/>
          <w:color w:val="000000"/>
          <w:sz w:val="27"/>
          <w:szCs w:val="27"/>
        </w:rPr>
        <w:t> </w:t>
      </w:r>
      <w:hyperlink r:id="rId10" w:tgtFrame="_blank" w:history="1">
        <w:r w:rsidR="00504425">
          <w:rPr>
            <w:rStyle w:val="Hyperlink"/>
            <w:rFonts w:ascii="Open Sans" w:hAnsi="Open Sans" w:cs="Open Sans"/>
            <w:color w:val="2058FF"/>
            <w:sz w:val="27"/>
            <w:szCs w:val="27"/>
          </w:rPr>
          <w:t>Skift Global Forum</w:t>
        </w:r>
      </w:hyperlink>
      <w:r w:rsidR="00084D54">
        <w:t xml:space="preserve"> )</w:t>
      </w:r>
      <w:r w:rsidRPr="004C4465">
        <w:rPr>
          <w:rFonts w:ascii="Arial" w:hAnsi="Arial" w:cs="Arial"/>
          <w:color w:val="1F2024"/>
          <w:sz w:val="26"/>
          <w:szCs w:val="26"/>
          <w:shd w:val="clear" w:color="auto" w:fill="FFFFFF"/>
        </w:rPr>
        <w:t>. This will encourage clients to return and suggest friends and family to the hotel.</w:t>
      </w:r>
    </w:p>
    <w:p w14:paraId="71497B29" w14:textId="48CD83DD" w:rsidR="00084D54" w:rsidRDefault="00611944"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 xml:space="preserve">As </w:t>
      </w:r>
      <w:r w:rsidR="0026076F">
        <w:rPr>
          <w:rFonts w:ascii="Arial" w:hAnsi="Arial" w:cs="Arial"/>
          <w:sz w:val="24"/>
          <w:szCs w:val="24"/>
          <w:lang w:val="en-US"/>
        </w:rPr>
        <w:t xml:space="preserve">a GANNT </w:t>
      </w:r>
      <w:proofErr w:type="gramStart"/>
      <w:r w:rsidR="0026076F">
        <w:rPr>
          <w:rFonts w:ascii="Arial" w:hAnsi="Arial" w:cs="Arial"/>
          <w:sz w:val="24"/>
          <w:szCs w:val="24"/>
          <w:lang w:val="en-US"/>
        </w:rPr>
        <w:t>chart :</w:t>
      </w:r>
      <w:proofErr w:type="gramEnd"/>
    </w:p>
    <w:p w14:paraId="707BEFB4" w14:textId="40C9AD98" w:rsidR="0026076F" w:rsidRDefault="00261018"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Company: Hilton</w:t>
      </w:r>
    </w:p>
    <w:p w14:paraId="16ADA67D" w14:textId="6A1D79B1" w:rsidR="00261018" w:rsidRDefault="00261018"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proofErr w:type="spellStart"/>
      <w:r>
        <w:rPr>
          <w:rFonts w:ascii="Arial" w:hAnsi="Arial" w:cs="Arial"/>
          <w:sz w:val="24"/>
          <w:szCs w:val="24"/>
          <w:lang w:val="en-US"/>
        </w:rPr>
        <w:t>Andreea</w:t>
      </w:r>
      <w:proofErr w:type="spellEnd"/>
      <w:r>
        <w:rPr>
          <w:rFonts w:ascii="Arial" w:hAnsi="Arial" w:cs="Arial"/>
          <w:sz w:val="24"/>
          <w:szCs w:val="24"/>
          <w:lang w:val="en-US"/>
        </w:rPr>
        <w:t xml:space="preserve"> </w:t>
      </w:r>
      <w:proofErr w:type="spellStart"/>
      <w:r>
        <w:rPr>
          <w:rFonts w:ascii="Arial" w:hAnsi="Arial" w:cs="Arial"/>
          <w:sz w:val="24"/>
          <w:szCs w:val="24"/>
          <w:lang w:val="en-US"/>
        </w:rPr>
        <w:t>Ursu</w:t>
      </w:r>
      <w:proofErr w:type="spellEnd"/>
    </w:p>
    <w:p w14:paraId="30321D0A" w14:textId="5E40FA4E" w:rsidR="00261018" w:rsidRDefault="00261018"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 xml:space="preserve">Advertising- November- </w:t>
      </w:r>
      <w:r w:rsidR="004C5A9C">
        <w:rPr>
          <w:rFonts w:ascii="Arial" w:hAnsi="Arial" w:cs="Arial"/>
          <w:sz w:val="24"/>
          <w:szCs w:val="24"/>
          <w:lang w:val="en-US"/>
        </w:rPr>
        <w:t xml:space="preserve">Reassuring executive boarding and investors about the risk </w:t>
      </w:r>
      <w:r w:rsidR="00093FE6">
        <w:rPr>
          <w:rFonts w:ascii="Arial" w:hAnsi="Arial" w:cs="Arial"/>
          <w:sz w:val="24"/>
          <w:szCs w:val="24"/>
          <w:lang w:val="en-US"/>
        </w:rPr>
        <w:t xml:space="preserve">why </w:t>
      </w:r>
      <w:proofErr w:type="gramStart"/>
      <w:r w:rsidR="00093FE6">
        <w:rPr>
          <w:rFonts w:ascii="Arial" w:hAnsi="Arial" w:cs="Arial"/>
          <w:sz w:val="24"/>
          <w:szCs w:val="24"/>
          <w:lang w:val="en-US"/>
        </w:rPr>
        <w:t>AIRBNB  is</w:t>
      </w:r>
      <w:proofErr w:type="gramEnd"/>
      <w:r w:rsidR="00093FE6">
        <w:rPr>
          <w:rFonts w:ascii="Arial" w:hAnsi="Arial" w:cs="Arial"/>
          <w:sz w:val="24"/>
          <w:szCs w:val="24"/>
          <w:lang w:val="en-US"/>
        </w:rPr>
        <w:t xml:space="preserve"> rising popularity </w:t>
      </w:r>
      <w:r w:rsidR="00370669">
        <w:rPr>
          <w:rFonts w:ascii="Arial" w:hAnsi="Arial" w:cs="Arial"/>
          <w:sz w:val="24"/>
          <w:szCs w:val="24"/>
          <w:lang w:val="en-US"/>
        </w:rPr>
        <w:t>which</w:t>
      </w:r>
      <w:r w:rsidR="00093FE6">
        <w:rPr>
          <w:rFonts w:ascii="Arial" w:hAnsi="Arial" w:cs="Arial"/>
          <w:sz w:val="24"/>
          <w:szCs w:val="24"/>
          <w:lang w:val="en-US"/>
        </w:rPr>
        <w:t xml:space="preserve"> will be differentiate pricing which it won</w:t>
      </w:r>
      <w:r w:rsidR="00370669">
        <w:rPr>
          <w:rFonts w:ascii="Arial" w:hAnsi="Arial" w:cs="Arial"/>
          <w:sz w:val="24"/>
          <w:szCs w:val="24"/>
          <w:lang w:val="en-US"/>
        </w:rPr>
        <w:t xml:space="preserve">’t </w:t>
      </w:r>
      <w:r w:rsidR="00370669">
        <w:rPr>
          <w:rFonts w:ascii="Arial" w:hAnsi="Arial" w:cs="Arial"/>
          <w:sz w:val="24"/>
          <w:szCs w:val="24"/>
          <w:lang w:val="en-US"/>
        </w:rPr>
        <w:lastRenderedPageBreak/>
        <w:t xml:space="preserve">affect Hilton as these are 2 types of customers </w:t>
      </w:r>
      <w:r w:rsidR="00A3119E">
        <w:rPr>
          <w:rFonts w:ascii="Arial" w:hAnsi="Arial" w:cs="Arial"/>
          <w:sz w:val="24"/>
          <w:szCs w:val="24"/>
          <w:lang w:val="en-US"/>
        </w:rPr>
        <w:t>also presenting the plan of protecting the name #brand</w:t>
      </w:r>
      <w:r w:rsidR="00DD34F0">
        <w:rPr>
          <w:rFonts w:ascii="Arial" w:hAnsi="Arial" w:cs="Arial"/>
          <w:sz w:val="24"/>
          <w:szCs w:val="24"/>
          <w:lang w:val="en-US"/>
        </w:rPr>
        <w:t xml:space="preserve"> with a receiving feedback by the 15</w:t>
      </w:r>
      <w:r w:rsidR="00DD34F0" w:rsidRPr="00DD34F0">
        <w:rPr>
          <w:rFonts w:ascii="Arial" w:hAnsi="Arial" w:cs="Arial"/>
          <w:sz w:val="24"/>
          <w:szCs w:val="24"/>
          <w:vertAlign w:val="superscript"/>
          <w:lang w:val="en-US"/>
        </w:rPr>
        <w:t>th</w:t>
      </w:r>
      <w:r w:rsidR="00DD34F0">
        <w:rPr>
          <w:rFonts w:ascii="Arial" w:hAnsi="Arial" w:cs="Arial"/>
          <w:sz w:val="24"/>
          <w:szCs w:val="24"/>
          <w:lang w:val="en-US"/>
        </w:rPr>
        <w:t>.</w:t>
      </w:r>
    </w:p>
    <w:p w14:paraId="1A855431" w14:textId="3352728F" w:rsidR="00DD34F0" w:rsidRDefault="00DD34F0"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On the 30</w:t>
      </w:r>
      <w:r w:rsidRPr="00DD34F0">
        <w:rPr>
          <w:rFonts w:ascii="Arial" w:hAnsi="Arial" w:cs="Arial"/>
          <w:sz w:val="24"/>
          <w:szCs w:val="24"/>
          <w:vertAlign w:val="superscript"/>
          <w:lang w:val="en-US"/>
        </w:rPr>
        <w:t>th</w:t>
      </w:r>
      <w:r>
        <w:rPr>
          <w:rFonts w:ascii="Arial" w:hAnsi="Arial" w:cs="Arial"/>
          <w:sz w:val="24"/>
          <w:szCs w:val="24"/>
          <w:lang w:val="en-US"/>
        </w:rPr>
        <w:t xml:space="preserve"> still waiting for feedback</w:t>
      </w:r>
      <w:r w:rsidR="00397C62">
        <w:rPr>
          <w:rFonts w:ascii="Arial" w:hAnsi="Arial" w:cs="Arial"/>
          <w:sz w:val="24"/>
          <w:szCs w:val="24"/>
          <w:lang w:val="en-US"/>
        </w:rPr>
        <w:t xml:space="preserve">; Insisting on </w:t>
      </w:r>
      <w:r w:rsidR="00FF0B4D">
        <w:rPr>
          <w:rFonts w:ascii="Arial" w:hAnsi="Arial" w:cs="Arial"/>
          <w:sz w:val="24"/>
          <w:szCs w:val="24"/>
          <w:lang w:val="en-US"/>
        </w:rPr>
        <w:t>high</w:t>
      </w:r>
      <w:r w:rsidR="00397C62">
        <w:rPr>
          <w:rFonts w:ascii="Arial" w:hAnsi="Arial" w:cs="Arial"/>
          <w:sz w:val="24"/>
          <w:szCs w:val="24"/>
          <w:lang w:val="en-US"/>
        </w:rPr>
        <w:t xml:space="preserve"> standards but </w:t>
      </w:r>
      <w:r w:rsidR="00FF0B4D">
        <w:rPr>
          <w:rFonts w:ascii="Arial" w:hAnsi="Arial" w:cs="Arial"/>
          <w:sz w:val="24"/>
          <w:szCs w:val="24"/>
          <w:lang w:val="en-US"/>
        </w:rPr>
        <w:t>changing</w:t>
      </w:r>
      <w:r w:rsidR="00397C62">
        <w:rPr>
          <w:rFonts w:ascii="Arial" w:hAnsi="Arial" w:cs="Arial"/>
          <w:sz w:val="24"/>
          <w:szCs w:val="24"/>
          <w:lang w:val="en-US"/>
        </w:rPr>
        <w:t xml:space="preserve"> the approach of advertising </w:t>
      </w:r>
      <w:r w:rsidR="00FF0B4D">
        <w:rPr>
          <w:rFonts w:ascii="Arial" w:hAnsi="Arial" w:cs="Arial"/>
          <w:sz w:val="24"/>
          <w:szCs w:val="24"/>
          <w:lang w:val="en-US"/>
        </w:rPr>
        <w:t>and planning.</w:t>
      </w:r>
    </w:p>
    <w:p w14:paraId="27501074" w14:textId="4432EADA" w:rsidR="00FF0B4D" w:rsidRDefault="00FF0B4D"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Dec 12</w:t>
      </w:r>
      <w:r w:rsidRPr="00FF0B4D">
        <w:rPr>
          <w:rFonts w:ascii="Arial" w:hAnsi="Arial" w:cs="Arial"/>
          <w:sz w:val="24"/>
          <w:szCs w:val="24"/>
          <w:vertAlign w:val="superscript"/>
          <w:lang w:val="en-US"/>
        </w:rPr>
        <w:t>th</w:t>
      </w:r>
      <w:r>
        <w:rPr>
          <w:rFonts w:ascii="Arial" w:hAnsi="Arial" w:cs="Arial"/>
          <w:sz w:val="24"/>
          <w:szCs w:val="24"/>
          <w:lang w:val="en-US"/>
        </w:rPr>
        <w:t xml:space="preserve">- positive feedback received – </w:t>
      </w:r>
      <w:r w:rsidR="00BD7B52">
        <w:rPr>
          <w:rFonts w:ascii="Arial" w:hAnsi="Arial" w:cs="Arial"/>
          <w:sz w:val="24"/>
          <w:szCs w:val="24"/>
          <w:lang w:val="en-US"/>
        </w:rPr>
        <w:t>No board meetings-close to Christmas.</w:t>
      </w:r>
    </w:p>
    <w:p w14:paraId="755BF293" w14:textId="2D69B881" w:rsidR="00BD7B52" w:rsidRDefault="00BD7B52"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January the 10</w:t>
      </w:r>
      <w:r w:rsidRPr="00BD7B52">
        <w:rPr>
          <w:rFonts w:ascii="Arial" w:hAnsi="Arial" w:cs="Arial"/>
          <w:sz w:val="24"/>
          <w:szCs w:val="24"/>
          <w:vertAlign w:val="superscript"/>
          <w:lang w:val="en-US"/>
        </w:rPr>
        <w:t>th</w:t>
      </w:r>
      <w:r>
        <w:rPr>
          <w:rFonts w:ascii="Arial" w:hAnsi="Arial" w:cs="Arial"/>
          <w:sz w:val="24"/>
          <w:szCs w:val="24"/>
          <w:lang w:val="en-US"/>
        </w:rPr>
        <w:t xml:space="preserve">- Discussing the affordable budget for advertising team </w:t>
      </w:r>
      <w:r w:rsidR="00624A9E">
        <w:rPr>
          <w:rFonts w:ascii="Arial" w:hAnsi="Arial" w:cs="Arial"/>
          <w:sz w:val="24"/>
          <w:szCs w:val="24"/>
          <w:lang w:val="en-US"/>
        </w:rPr>
        <w:t>for tv radio mass media and so on.</w:t>
      </w:r>
    </w:p>
    <w:p w14:paraId="2E7E684C" w14:textId="2124B6A1" w:rsidR="00FF0B4D" w:rsidRDefault="00624A9E"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March 1</w:t>
      </w:r>
      <w:r w:rsidRPr="00624A9E">
        <w:rPr>
          <w:rFonts w:ascii="Arial" w:hAnsi="Arial" w:cs="Arial"/>
          <w:sz w:val="24"/>
          <w:szCs w:val="24"/>
          <w:vertAlign w:val="superscript"/>
          <w:lang w:val="en-US"/>
        </w:rPr>
        <w:t>st</w:t>
      </w:r>
      <w:r>
        <w:rPr>
          <w:rFonts w:ascii="Arial" w:hAnsi="Arial" w:cs="Arial"/>
          <w:sz w:val="24"/>
          <w:szCs w:val="24"/>
          <w:lang w:val="en-US"/>
        </w:rPr>
        <w:t xml:space="preserve">-starting to </w:t>
      </w:r>
      <w:r w:rsidR="0040202C">
        <w:rPr>
          <w:rFonts w:ascii="Arial" w:hAnsi="Arial" w:cs="Arial"/>
          <w:sz w:val="24"/>
          <w:szCs w:val="24"/>
          <w:lang w:val="en-US"/>
        </w:rPr>
        <w:t>receive interest from the world.</w:t>
      </w:r>
    </w:p>
    <w:p w14:paraId="5BA1E50B" w14:textId="3DB3548F" w:rsidR="0040202C" w:rsidRDefault="0040202C"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 xml:space="preserve">TV- </w:t>
      </w:r>
      <w:r w:rsidR="002756FF">
        <w:rPr>
          <w:rFonts w:ascii="Arial" w:hAnsi="Arial" w:cs="Arial"/>
          <w:sz w:val="24"/>
          <w:szCs w:val="24"/>
          <w:lang w:val="en-US"/>
        </w:rPr>
        <w:t xml:space="preserve">starts off 120000 views in March </w:t>
      </w:r>
      <w:r w:rsidR="007536EB">
        <w:rPr>
          <w:rFonts w:ascii="Arial" w:hAnsi="Arial" w:cs="Arial"/>
          <w:sz w:val="24"/>
          <w:szCs w:val="24"/>
          <w:lang w:val="en-US"/>
        </w:rPr>
        <w:t xml:space="preserve">with an increase of </w:t>
      </w:r>
      <w:r w:rsidR="001826E2">
        <w:rPr>
          <w:rFonts w:ascii="Arial" w:hAnsi="Arial" w:cs="Arial"/>
          <w:sz w:val="24"/>
          <w:szCs w:val="24"/>
          <w:lang w:val="en-US"/>
        </w:rPr>
        <w:t xml:space="preserve">200 000 every month for the next 3 </w:t>
      </w:r>
      <w:proofErr w:type="gramStart"/>
      <w:r w:rsidR="001826E2">
        <w:rPr>
          <w:rFonts w:ascii="Arial" w:hAnsi="Arial" w:cs="Arial"/>
          <w:sz w:val="24"/>
          <w:szCs w:val="24"/>
          <w:lang w:val="en-US"/>
        </w:rPr>
        <w:t>months</w:t>
      </w:r>
      <w:proofErr w:type="gramEnd"/>
    </w:p>
    <w:p w14:paraId="02F28632" w14:textId="24CFBB20" w:rsidR="001826E2" w:rsidRDefault="002756FF"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r>
        <w:rPr>
          <w:rFonts w:ascii="Arial" w:hAnsi="Arial" w:cs="Arial"/>
          <w:sz w:val="24"/>
          <w:szCs w:val="24"/>
          <w:lang w:val="en-US"/>
        </w:rPr>
        <w:t xml:space="preserve">Mass media plus radio </w:t>
      </w:r>
      <w:r w:rsidR="007536EB">
        <w:rPr>
          <w:rFonts w:ascii="Arial" w:hAnsi="Arial" w:cs="Arial"/>
          <w:sz w:val="24"/>
          <w:szCs w:val="24"/>
          <w:lang w:val="en-US"/>
        </w:rPr>
        <w:t>–</w:t>
      </w:r>
      <w:r>
        <w:rPr>
          <w:rFonts w:ascii="Arial" w:hAnsi="Arial" w:cs="Arial"/>
          <w:sz w:val="24"/>
          <w:szCs w:val="24"/>
          <w:lang w:val="en-US"/>
        </w:rPr>
        <w:t xml:space="preserve"> </w:t>
      </w:r>
      <w:r w:rsidR="007536EB">
        <w:rPr>
          <w:rFonts w:ascii="Arial" w:hAnsi="Arial" w:cs="Arial"/>
          <w:sz w:val="24"/>
          <w:szCs w:val="24"/>
          <w:lang w:val="en-US"/>
        </w:rPr>
        <w:t xml:space="preserve">over 1 mil </w:t>
      </w:r>
      <w:proofErr w:type="spellStart"/>
      <w:r w:rsidR="001826E2">
        <w:rPr>
          <w:rFonts w:ascii="Arial" w:hAnsi="Arial" w:cs="Arial"/>
          <w:sz w:val="24"/>
          <w:szCs w:val="24"/>
          <w:lang w:val="en-US"/>
        </w:rPr>
        <w:t>acceses</w:t>
      </w:r>
      <w:proofErr w:type="spellEnd"/>
      <w:r w:rsidR="001826E2">
        <w:rPr>
          <w:rFonts w:ascii="Arial" w:hAnsi="Arial" w:cs="Arial"/>
          <w:sz w:val="24"/>
          <w:szCs w:val="24"/>
          <w:lang w:val="en-US"/>
        </w:rPr>
        <w:t xml:space="preserve"> in only 3 months since March</w:t>
      </w:r>
      <w:r w:rsidR="000703CA">
        <w:rPr>
          <w:rFonts w:ascii="Arial" w:hAnsi="Arial" w:cs="Arial"/>
          <w:sz w:val="24"/>
          <w:szCs w:val="24"/>
          <w:lang w:val="en-US"/>
        </w:rPr>
        <w:t>; plus adding promotional codes for every 1000 customers.</w:t>
      </w:r>
    </w:p>
    <w:p w14:paraId="6E7F8199" w14:textId="77777777" w:rsidR="002E0639" w:rsidRDefault="002E0639" w:rsidP="00B41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line="480" w:lineRule="auto"/>
        <w:rPr>
          <w:rFonts w:ascii="Arial" w:hAnsi="Arial" w:cs="Arial"/>
          <w:sz w:val="24"/>
          <w:szCs w:val="24"/>
          <w:lang w:val="en-US"/>
        </w:rPr>
      </w:pPr>
    </w:p>
    <w:p w14:paraId="2A1C6309" w14:textId="538445D3" w:rsidR="00A81A8C" w:rsidRDefault="00A81A8C" w:rsidP="002907FD">
      <w:pPr>
        <w:rPr>
          <w:rFonts w:ascii="Arial" w:hAnsi="Arial" w:cs="Arial"/>
          <w:bCs/>
          <w:sz w:val="24"/>
          <w:szCs w:val="24"/>
        </w:rPr>
      </w:pPr>
    </w:p>
    <w:p w14:paraId="3142054D" w14:textId="77777777"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1" w:history="1">
        <w:r w:rsidR="00D44A93" w:rsidRPr="00D44A93">
          <w:rPr>
            <w:rFonts w:ascii="Arial" w:eastAsia="Times New Roman" w:hAnsi="Arial" w:cs="Arial"/>
            <w:sz w:val="24"/>
            <w:szCs w:val="24"/>
            <w:u w:val="single"/>
            <w:lang w:eastAsia="en-GB"/>
          </w:rPr>
          <w:t>Bloomberg</w:t>
        </w:r>
      </w:hyperlink>
      <w:r w:rsidR="00D44A93" w:rsidRPr="00D44A93">
        <w:rPr>
          <w:rFonts w:ascii="Arial" w:eastAsia="Times New Roman" w:hAnsi="Arial" w:cs="Arial"/>
          <w:sz w:val="24"/>
          <w:szCs w:val="24"/>
          <w:lang w:eastAsia="en-GB"/>
        </w:rPr>
        <w:t> (2021). </w:t>
      </w:r>
      <w:r w:rsidR="00D44A93" w:rsidRPr="00D44A93">
        <w:rPr>
          <w:rFonts w:ascii="Arial" w:eastAsia="Times New Roman" w:hAnsi="Arial" w:cs="Arial"/>
          <w:i/>
          <w:iCs/>
          <w:sz w:val="24"/>
          <w:szCs w:val="24"/>
          <w:lang w:eastAsia="en-GB"/>
        </w:rPr>
        <w:t>Hilton Reports Fourth Quarter and Full Year Results</w:t>
      </w:r>
      <w:r w:rsidR="00D44A93" w:rsidRPr="00D44A93">
        <w:rPr>
          <w:rFonts w:ascii="Arial" w:eastAsia="Times New Roman" w:hAnsi="Arial" w:cs="Arial"/>
          <w:sz w:val="24"/>
          <w:szCs w:val="24"/>
          <w:lang w:eastAsia="en-GB"/>
        </w:rPr>
        <w:t>. </w:t>
      </w:r>
    </w:p>
    <w:p w14:paraId="4CD22933" w14:textId="77777777"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2" w:history="1">
        <w:r w:rsidR="00D44A93" w:rsidRPr="00D44A93">
          <w:rPr>
            <w:rFonts w:ascii="Arial" w:eastAsia="Times New Roman" w:hAnsi="Arial" w:cs="Arial"/>
            <w:sz w:val="24"/>
            <w:szCs w:val="24"/>
            <w:u w:val="single"/>
            <w:lang w:eastAsia="en-GB"/>
          </w:rPr>
          <w:t>Bloomberg</w:t>
        </w:r>
      </w:hyperlink>
      <w:r w:rsidR="00D44A93" w:rsidRPr="00D44A93">
        <w:rPr>
          <w:rFonts w:ascii="Arial" w:eastAsia="Times New Roman" w:hAnsi="Arial" w:cs="Arial"/>
          <w:sz w:val="24"/>
          <w:szCs w:val="24"/>
          <w:lang w:eastAsia="en-GB"/>
        </w:rPr>
        <w:t> (2021). </w:t>
      </w:r>
      <w:r w:rsidR="00D44A93" w:rsidRPr="00D44A93">
        <w:rPr>
          <w:rFonts w:ascii="Arial" w:eastAsia="Times New Roman" w:hAnsi="Arial" w:cs="Arial"/>
          <w:i/>
          <w:iCs/>
          <w:sz w:val="24"/>
          <w:szCs w:val="24"/>
          <w:lang w:eastAsia="en-GB"/>
        </w:rPr>
        <w:t>Hilton Worldwide Holdings Inc</w:t>
      </w:r>
      <w:r w:rsidR="00D44A93" w:rsidRPr="00D44A93">
        <w:rPr>
          <w:rFonts w:ascii="Arial" w:eastAsia="Times New Roman" w:hAnsi="Arial" w:cs="Arial"/>
          <w:sz w:val="24"/>
          <w:szCs w:val="24"/>
          <w:lang w:eastAsia="en-GB"/>
        </w:rPr>
        <w:t>. </w:t>
      </w:r>
    </w:p>
    <w:p w14:paraId="35835548" w14:textId="77777777"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3" w:history="1">
        <w:proofErr w:type="spellStart"/>
        <w:r w:rsidR="00D44A93" w:rsidRPr="00D44A93">
          <w:rPr>
            <w:rFonts w:ascii="Arial" w:eastAsia="Times New Roman" w:hAnsi="Arial" w:cs="Arial"/>
            <w:sz w:val="24"/>
            <w:szCs w:val="24"/>
            <w:u w:val="single"/>
            <w:lang w:eastAsia="en-GB"/>
          </w:rPr>
          <w:t>BusinessInsider</w:t>
        </w:r>
        <w:proofErr w:type="spellEnd"/>
      </w:hyperlink>
      <w:r w:rsidR="00D44A93" w:rsidRPr="00D44A93">
        <w:rPr>
          <w:rFonts w:ascii="Arial" w:eastAsia="Times New Roman" w:hAnsi="Arial" w:cs="Arial"/>
          <w:sz w:val="24"/>
          <w:szCs w:val="24"/>
          <w:lang w:eastAsia="en-GB"/>
        </w:rPr>
        <w:t> (2021). </w:t>
      </w:r>
      <w:r w:rsidR="00D44A93" w:rsidRPr="00D44A93">
        <w:rPr>
          <w:rFonts w:ascii="Arial" w:eastAsia="Times New Roman" w:hAnsi="Arial" w:cs="Arial"/>
          <w:i/>
          <w:iCs/>
          <w:sz w:val="24"/>
          <w:szCs w:val="24"/>
          <w:lang w:eastAsia="en-GB"/>
        </w:rPr>
        <w:t>Say goodbye to hotel turndown and these other services</w:t>
      </w:r>
      <w:r w:rsidR="00D44A93" w:rsidRPr="00D44A93">
        <w:rPr>
          <w:rFonts w:ascii="Arial" w:eastAsia="Times New Roman" w:hAnsi="Arial" w:cs="Arial"/>
          <w:sz w:val="24"/>
          <w:szCs w:val="24"/>
          <w:lang w:eastAsia="en-GB"/>
        </w:rPr>
        <w:t>. </w:t>
      </w:r>
    </w:p>
    <w:p w14:paraId="0A6B7723" w14:textId="77777777"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4" w:history="1">
        <w:r w:rsidR="00D44A93" w:rsidRPr="00D44A93">
          <w:rPr>
            <w:rFonts w:ascii="Arial" w:eastAsia="Times New Roman" w:hAnsi="Arial" w:cs="Arial"/>
            <w:sz w:val="24"/>
            <w:szCs w:val="24"/>
            <w:u w:val="single"/>
            <w:lang w:eastAsia="en-GB"/>
          </w:rPr>
          <w:t>Chartered Management Institute</w:t>
        </w:r>
      </w:hyperlink>
      <w:r w:rsidR="00D44A93" w:rsidRPr="00D44A93">
        <w:rPr>
          <w:rFonts w:ascii="Arial" w:eastAsia="Times New Roman" w:hAnsi="Arial" w:cs="Arial"/>
          <w:sz w:val="24"/>
          <w:szCs w:val="24"/>
          <w:lang w:eastAsia="en-GB"/>
        </w:rPr>
        <w:t> (2021). </w:t>
      </w:r>
      <w:r w:rsidR="00D44A93" w:rsidRPr="00D44A93">
        <w:rPr>
          <w:rFonts w:ascii="Arial" w:eastAsia="Times New Roman" w:hAnsi="Arial" w:cs="Arial"/>
          <w:i/>
          <w:iCs/>
          <w:sz w:val="24"/>
          <w:szCs w:val="24"/>
          <w:lang w:eastAsia="en-GB"/>
        </w:rPr>
        <w:t>Hybrid collaboration: 8 best practices for 2021</w:t>
      </w:r>
      <w:r w:rsidR="00D44A93" w:rsidRPr="00D44A93">
        <w:rPr>
          <w:rFonts w:ascii="Arial" w:eastAsia="Times New Roman" w:hAnsi="Arial" w:cs="Arial"/>
          <w:sz w:val="24"/>
          <w:szCs w:val="24"/>
          <w:lang w:eastAsia="en-GB"/>
        </w:rPr>
        <w:t>. </w:t>
      </w:r>
    </w:p>
    <w:p w14:paraId="57C6343C" w14:textId="77777777"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5" w:history="1">
        <w:r w:rsidR="00D44A93" w:rsidRPr="00D44A93">
          <w:rPr>
            <w:rFonts w:ascii="Arial" w:eastAsia="Times New Roman" w:hAnsi="Arial" w:cs="Arial"/>
            <w:sz w:val="24"/>
            <w:szCs w:val="24"/>
            <w:u w:val="single"/>
            <w:lang w:eastAsia="en-GB"/>
          </w:rPr>
          <w:t>Forbes</w:t>
        </w:r>
      </w:hyperlink>
      <w:r w:rsidR="00D44A93" w:rsidRPr="00D44A93">
        <w:rPr>
          <w:rFonts w:ascii="Arial" w:eastAsia="Times New Roman" w:hAnsi="Arial" w:cs="Arial"/>
          <w:sz w:val="24"/>
          <w:szCs w:val="24"/>
          <w:lang w:eastAsia="en-GB"/>
        </w:rPr>
        <w:t> (2021). </w:t>
      </w:r>
      <w:r w:rsidR="00D44A93" w:rsidRPr="00D44A93">
        <w:rPr>
          <w:rFonts w:ascii="Arial" w:eastAsia="Times New Roman" w:hAnsi="Arial" w:cs="Arial"/>
          <w:i/>
          <w:iCs/>
          <w:sz w:val="24"/>
          <w:szCs w:val="24"/>
          <w:lang w:eastAsia="en-GB"/>
        </w:rPr>
        <w:t>Hilton (HLT) – Forbes</w:t>
      </w:r>
      <w:r w:rsidR="00D44A93" w:rsidRPr="00D44A93">
        <w:rPr>
          <w:rFonts w:ascii="Arial" w:eastAsia="Times New Roman" w:hAnsi="Arial" w:cs="Arial"/>
          <w:sz w:val="24"/>
          <w:szCs w:val="24"/>
          <w:lang w:eastAsia="en-GB"/>
        </w:rPr>
        <w:t>. </w:t>
      </w:r>
    </w:p>
    <w:p w14:paraId="69CEB650" w14:textId="25AE415A" w:rsidR="00D44A93" w:rsidRPr="00D44A93" w:rsidRDefault="00B80202" w:rsidP="00D44A93">
      <w:pPr>
        <w:numPr>
          <w:ilvl w:val="0"/>
          <w:numId w:val="5"/>
        </w:numPr>
        <w:shd w:val="clear" w:color="auto" w:fill="FFFFFF"/>
        <w:spacing w:before="100" w:beforeAutospacing="1" w:after="150" w:line="240" w:lineRule="auto"/>
        <w:ind w:left="1020"/>
        <w:rPr>
          <w:rFonts w:ascii="Arial" w:eastAsia="Times New Roman" w:hAnsi="Arial" w:cs="Arial"/>
          <w:sz w:val="24"/>
          <w:szCs w:val="24"/>
          <w:lang w:eastAsia="en-GB"/>
        </w:rPr>
      </w:pPr>
      <w:hyperlink r:id="rId16" w:history="1">
        <w:r w:rsidR="00D44A93" w:rsidRPr="00D44A93">
          <w:rPr>
            <w:rFonts w:ascii="Arial" w:eastAsia="Times New Roman" w:hAnsi="Arial" w:cs="Arial"/>
            <w:sz w:val="24"/>
            <w:szCs w:val="24"/>
            <w:u w:val="single"/>
            <w:lang w:eastAsia="en-GB"/>
          </w:rPr>
          <w:t>Forbes</w:t>
        </w:r>
      </w:hyperlink>
      <w:r w:rsidR="00D44A93" w:rsidRPr="00D44A93">
        <w:rPr>
          <w:rFonts w:ascii="Arial" w:eastAsia="Times New Roman" w:hAnsi="Arial" w:cs="Arial"/>
          <w:sz w:val="24"/>
          <w:szCs w:val="24"/>
          <w:lang w:eastAsia="en-GB"/>
        </w:rPr>
        <w:t> (2021). </w:t>
      </w:r>
      <w:proofErr w:type="spellStart"/>
      <w:r w:rsidR="00D44A93" w:rsidRPr="00D44A93">
        <w:rPr>
          <w:rFonts w:ascii="Arial" w:eastAsia="Times New Roman" w:hAnsi="Arial" w:cs="Arial"/>
          <w:i/>
          <w:iCs/>
          <w:sz w:val="24"/>
          <w:szCs w:val="24"/>
          <w:lang w:eastAsia="en-GB"/>
        </w:rPr>
        <w:t>lton</w:t>
      </w:r>
      <w:proofErr w:type="spellEnd"/>
      <w:r w:rsidR="00D44A93" w:rsidRPr="00D44A93">
        <w:rPr>
          <w:rFonts w:ascii="Arial" w:eastAsia="Times New Roman" w:hAnsi="Arial" w:cs="Arial"/>
          <w:i/>
          <w:iCs/>
          <w:sz w:val="24"/>
          <w:szCs w:val="24"/>
          <w:lang w:eastAsia="en-GB"/>
        </w:rPr>
        <w:t xml:space="preserve"> (HLT) – Forbes</w:t>
      </w:r>
      <w:r w:rsidR="00D44A93" w:rsidRPr="00D44A93">
        <w:rPr>
          <w:rFonts w:ascii="Arial" w:eastAsia="Times New Roman" w:hAnsi="Arial" w:cs="Arial"/>
          <w:sz w:val="24"/>
          <w:szCs w:val="24"/>
          <w:lang w:eastAsia="en-GB"/>
        </w:rPr>
        <w:t>. </w:t>
      </w:r>
    </w:p>
    <w:p w14:paraId="561AD05E" w14:textId="77777777" w:rsidR="00D56CF6" w:rsidRPr="00D56CF6" w:rsidRDefault="00B80202" w:rsidP="00D56CF6">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17" w:history="1">
        <w:r w:rsidR="00D56CF6" w:rsidRPr="00D56CF6">
          <w:rPr>
            <w:rFonts w:ascii="Arial" w:eastAsia="Times New Roman" w:hAnsi="Arial" w:cs="Arial"/>
            <w:sz w:val="24"/>
            <w:szCs w:val="24"/>
            <w:u w:val="single"/>
            <w:lang w:eastAsia="en-GB"/>
          </w:rPr>
          <w:t>Hilton</w:t>
        </w:r>
      </w:hyperlink>
      <w:r w:rsidR="00D56CF6" w:rsidRPr="00D56CF6">
        <w:rPr>
          <w:rFonts w:ascii="Arial" w:eastAsia="Times New Roman" w:hAnsi="Arial" w:cs="Arial"/>
          <w:sz w:val="24"/>
          <w:szCs w:val="24"/>
          <w:lang w:eastAsia="en-GB"/>
        </w:rPr>
        <w:t> (2021). </w:t>
      </w:r>
      <w:r w:rsidR="00D56CF6" w:rsidRPr="00D56CF6">
        <w:rPr>
          <w:rFonts w:ascii="Arial" w:eastAsia="Times New Roman" w:hAnsi="Arial" w:cs="Arial"/>
          <w:i/>
          <w:iCs/>
          <w:sz w:val="24"/>
          <w:szCs w:val="24"/>
          <w:lang w:eastAsia="en-GB"/>
        </w:rPr>
        <w:t>Welcome to Hilton</w:t>
      </w:r>
      <w:r w:rsidR="00D56CF6" w:rsidRPr="00D56CF6">
        <w:rPr>
          <w:rFonts w:ascii="Arial" w:eastAsia="Times New Roman" w:hAnsi="Arial" w:cs="Arial"/>
          <w:sz w:val="24"/>
          <w:szCs w:val="24"/>
          <w:lang w:eastAsia="en-GB"/>
        </w:rPr>
        <w:t>.</w:t>
      </w:r>
    </w:p>
    <w:p w14:paraId="5DB89378" w14:textId="77777777" w:rsidR="00D56CF6" w:rsidRPr="00D56CF6" w:rsidRDefault="00B80202" w:rsidP="00D56CF6">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18" w:history="1">
        <w:r w:rsidR="00D56CF6" w:rsidRPr="00D56CF6">
          <w:rPr>
            <w:rFonts w:ascii="Arial" w:eastAsia="Times New Roman" w:hAnsi="Arial" w:cs="Arial"/>
            <w:sz w:val="24"/>
            <w:szCs w:val="24"/>
            <w:u w:val="single"/>
            <w:lang w:eastAsia="en-GB"/>
          </w:rPr>
          <w:t>Hilton</w:t>
        </w:r>
      </w:hyperlink>
      <w:r w:rsidR="00D56CF6" w:rsidRPr="00D56CF6">
        <w:rPr>
          <w:rFonts w:ascii="Arial" w:eastAsia="Times New Roman" w:hAnsi="Arial" w:cs="Arial"/>
          <w:sz w:val="24"/>
          <w:szCs w:val="24"/>
          <w:lang w:eastAsia="en-GB"/>
        </w:rPr>
        <w:t> (2021). </w:t>
      </w:r>
      <w:r w:rsidR="00D56CF6" w:rsidRPr="00D56CF6">
        <w:rPr>
          <w:rFonts w:ascii="Arial" w:eastAsia="Times New Roman" w:hAnsi="Arial" w:cs="Arial"/>
          <w:i/>
          <w:iCs/>
          <w:sz w:val="24"/>
          <w:szCs w:val="24"/>
          <w:lang w:eastAsia="en-GB"/>
        </w:rPr>
        <w:t>Hilton Worldwide Holdings Annual Report.</w:t>
      </w:r>
    </w:p>
    <w:p w14:paraId="0CFE3CF6" w14:textId="77777777" w:rsidR="00D56CF6" w:rsidRPr="00D56CF6" w:rsidRDefault="00B80202" w:rsidP="00D56CF6">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19" w:history="1">
        <w:r w:rsidR="00D56CF6" w:rsidRPr="00D56CF6">
          <w:rPr>
            <w:rFonts w:ascii="Arial" w:eastAsia="Times New Roman" w:hAnsi="Arial" w:cs="Arial"/>
            <w:sz w:val="24"/>
            <w:szCs w:val="24"/>
            <w:u w:val="single"/>
            <w:lang w:eastAsia="en-GB"/>
          </w:rPr>
          <w:t>Lock, S</w:t>
        </w:r>
      </w:hyperlink>
      <w:r w:rsidR="00D56CF6" w:rsidRPr="00D56CF6">
        <w:rPr>
          <w:rFonts w:ascii="Arial" w:eastAsia="Times New Roman" w:hAnsi="Arial" w:cs="Arial"/>
          <w:sz w:val="24"/>
          <w:szCs w:val="24"/>
          <w:lang w:eastAsia="en-GB"/>
        </w:rPr>
        <w:t> (2021). </w:t>
      </w:r>
      <w:r w:rsidR="00D56CF6" w:rsidRPr="00D56CF6">
        <w:rPr>
          <w:rFonts w:ascii="Arial" w:eastAsia="Times New Roman" w:hAnsi="Arial" w:cs="Arial"/>
          <w:i/>
          <w:iCs/>
          <w:sz w:val="24"/>
          <w:szCs w:val="24"/>
          <w:lang w:eastAsia="en-GB"/>
        </w:rPr>
        <w:t>Most valuable hotel brands worldwide 2020, by brand value</w:t>
      </w:r>
      <w:r w:rsidR="00D56CF6" w:rsidRPr="00D56CF6">
        <w:rPr>
          <w:rFonts w:ascii="Arial" w:eastAsia="Times New Roman" w:hAnsi="Arial" w:cs="Arial"/>
          <w:sz w:val="24"/>
          <w:szCs w:val="24"/>
          <w:lang w:eastAsia="en-GB"/>
        </w:rPr>
        <w:t>. </w:t>
      </w:r>
    </w:p>
    <w:p w14:paraId="10755F18" w14:textId="77777777" w:rsidR="00D56CF6" w:rsidRPr="00D56CF6" w:rsidRDefault="00B80202" w:rsidP="00D56CF6">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0" w:history="1">
        <w:proofErr w:type="spellStart"/>
        <w:r w:rsidR="00D56CF6" w:rsidRPr="00D56CF6">
          <w:rPr>
            <w:rFonts w:ascii="Arial" w:eastAsia="Times New Roman" w:hAnsi="Arial" w:cs="Arial"/>
            <w:sz w:val="24"/>
            <w:szCs w:val="24"/>
            <w:u w:val="single"/>
            <w:lang w:eastAsia="en-GB"/>
          </w:rPr>
          <w:t>Ollila</w:t>
        </w:r>
        <w:proofErr w:type="spellEnd"/>
        <w:r w:rsidR="00D56CF6" w:rsidRPr="00D56CF6">
          <w:rPr>
            <w:rFonts w:ascii="Arial" w:eastAsia="Times New Roman" w:hAnsi="Arial" w:cs="Arial"/>
            <w:sz w:val="24"/>
            <w:szCs w:val="24"/>
            <w:u w:val="single"/>
            <w:lang w:eastAsia="en-GB"/>
          </w:rPr>
          <w:t>, John</w:t>
        </w:r>
      </w:hyperlink>
      <w:r w:rsidR="00D56CF6" w:rsidRPr="00D56CF6">
        <w:rPr>
          <w:rFonts w:ascii="Arial" w:eastAsia="Times New Roman" w:hAnsi="Arial" w:cs="Arial"/>
          <w:sz w:val="24"/>
          <w:szCs w:val="24"/>
          <w:lang w:eastAsia="en-GB"/>
        </w:rPr>
        <w:t> (2020). </w:t>
      </w:r>
      <w:r w:rsidR="00D56CF6" w:rsidRPr="00D56CF6">
        <w:rPr>
          <w:rFonts w:ascii="Arial" w:eastAsia="Times New Roman" w:hAnsi="Arial" w:cs="Arial"/>
          <w:i/>
          <w:iCs/>
          <w:sz w:val="24"/>
          <w:szCs w:val="24"/>
          <w:lang w:eastAsia="en-GB"/>
        </w:rPr>
        <w:t xml:space="preserve">Hilton </w:t>
      </w:r>
      <w:proofErr w:type="spellStart"/>
      <w:r w:rsidR="00D56CF6" w:rsidRPr="00D56CF6">
        <w:rPr>
          <w:rFonts w:ascii="Arial" w:eastAsia="Times New Roman" w:hAnsi="Arial" w:cs="Arial"/>
          <w:i/>
          <w:iCs/>
          <w:sz w:val="24"/>
          <w:szCs w:val="24"/>
          <w:lang w:eastAsia="en-GB"/>
        </w:rPr>
        <w:t>CleanStay</w:t>
      </w:r>
      <w:proofErr w:type="spellEnd"/>
      <w:r w:rsidR="00D56CF6" w:rsidRPr="00D56CF6">
        <w:rPr>
          <w:rFonts w:ascii="Arial" w:eastAsia="Times New Roman" w:hAnsi="Arial" w:cs="Arial"/>
          <w:i/>
          <w:iCs/>
          <w:sz w:val="24"/>
          <w:szCs w:val="24"/>
          <w:lang w:eastAsia="en-GB"/>
        </w:rPr>
        <w:t xml:space="preserve"> With Lysol Coming </w:t>
      </w:r>
      <w:proofErr w:type="gramStart"/>
      <w:r w:rsidR="00D56CF6" w:rsidRPr="00D56CF6">
        <w:rPr>
          <w:rFonts w:ascii="Arial" w:eastAsia="Times New Roman" w:hAnsi="Arial" w:cs="Arial"/>
          <w:i/>
          <w:iCs/>
          <w:sz w:val="24"/>
          <w:szCs w:val="24"/>
          <w:lang w:eastAsia="en-GB"/>
        </w:rPr>
        <w:t>In</w:t>
      </w:r>
      <w:proofErr w:type="gramEnd"/>
      <w:r w:rsidR="00D56CF6" w:rsidRPr="00D56CF6">
        <w:rPr>
          <w:rFonts w:ascii="Arial" w:eastAsia="Times New Roman" w:hAnsi="Arial" w:cs="Arial"/>
          <w:i/>
          <w:iCs/>
          <w:sz w:val="24"/>
          <w:szCs w:val="24"/>
          <w:lang w:eastAsia="en-GB"/>
        </w:rPr>
        <w:t xml:space="preserve"> June 2020</w:t>
      </w:r>
      <w:r w:rsidR="00D56CF6" w:rsidRPr="00D56CF6">
        <w:rPr>
          <w:rFonts w:ascii="Arial" w:eastAsia="Times New Roman" w:hAnsi="Arial" w:cs="Arial"/>
          <w:sz w:val="24"/>
          <w:szCs w:val="24"/>
          <w:lang w:eastAsia="en-GB"/>
        </w:rPr>
        <w:t>. </w:t>
      </w:r>
    </w:p>
    <w:p w14:paraId="6456B8C5"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1" w:history="1">
        <w:r w:rsidR="00854DA7" w:rsidRPr="00854DA7">
          <w:rPr>
            <w:rFonts w:ascii="Arial" w:eastAsia="Times New Roman" w:hAnsi="Arial" w:cs="Arial"/>
            <w:sz w:val="24"/>
            <w:szCs w:val="24"/>
            <w:u w:val="single"/>
            <w:lang w:eastAsia="en-GB"/>
          </w:rPr>
          <w:t>Reuters</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China probes Marriott, Hilton hotels over poor hygiene after undercover expose</w:t>
      </w:r>
      <w:r w:rsidR="00854DA7" w:rsidRPr="00854DA7">
        <w:rPr>
          <w:rFonts w:ascii="Arial" w:eastAsia="Times New Roman" w:hAnsi="Arial" w:cs="Arial"/>
          <w:sz w:val="24"/>
          <w:szCs w:val="24"/>
          <w:lang w:eastAsia="en-GB"/>
        </w:rPr>
        <w:t>. </w:t>
      </w:r>
    </w:p>
    <w:p w14:paraId="6DFB58AC"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2" w:history="1">
        <w:proofErr w:type="spellStart"/>
        <w:r w:rsidR="00854DA7" w:rsidRPr="00854DA7">
          <w:rPr>
            <w:rFonts w:ascii="Arial" w:eastAsia="Times New Roman" w:hAnsi="Arial" w:cs="Arial"/>
            <w:sz w:val="24"/>
            <w:szCs w:val="24"/>
            <w:u w:val="single"/>
            <w:lang w:eastAsia="en-GB"/>
          </w:rPr>
          <w:t>Stankiewicz</w:t>
        </w:r>
        <w:proofErr w:type="spellEnd"/>
        <w:r w:rsidR="00854DA7" w:rsidRPr="00854DA7">
          <w:rPr>
            <w:rFonts w:ascii="Arial" w:eastAsia="Times New Roman" w:hAnsi="Arial" w:cs="Arial"/>
            <w:sz w:val="24"/>
            <w:szCs w:val="24"/>
            <w:u w:val="single"/>
            <w:lang w:eastAsia="en-GB"/>
          </w:rPr>
          <w:t>, Kevin</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Hilton CEO: Business travel is back to about 50% of pre-Covid levels, but some markets are stronger</w:t>
      </w:r>
      <w:r w:rsidR="00854DA7" w:rsidRPr="00854DA7">
        <w:rPr>
          <w:rFonts w:ascii="Arial" w:eastAsia="Times New Roman" w:hAnsi="Arial" w:cs="Arial"/>
          <w:sz w:val="24"/>
          <w:szCs w:val="24"/>
          <w:lang w:eastAsia="en-GB"/>
        </w:rPr>
        <w:t>. </w:t>
      </w:r>
    </w:p>
    <w:p w14:paraId="5E85A908"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3" w:history="1">
        <w:r w:rsidR="00854DA7" w:rsidRPr="00854DA7">
          <w:rPr>
            <w:rFonts w:ascii="Arial" w:eastAsia="Times New Roman" w:hAnsi="Arial" w:cs="Arial"/>
            <w:sz w:val="24"/>
            <w:szCs w:val="24"/>
            <w:u w:val="single"/>
            <w:lang w:eastAsia="en-GB"/>
          </w:rPr>
          <w:t>Statista</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Hotels – Asia</w:t>
      </w:r>
      <w:r w:rsidR="00854DA7" w:rsidRPr="00854DA7">
        <w:rPr>
          <w:rFonts w:ascii="Arial" w:eastAsia="Times New Roman" w:hAnsi="Arial" w:cs="Arial"/>
          <w:sz w:val="24"/>
          <w:szCs w:val="24"/>
          <w:lang w:eastAsia="en-GB"/>
        </w:rPr>
        <w:t>. </w:t>
      </w:r>
    </w:p>
    <w:p w14:paraId="48B27D22"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4" w:history="1">
        <w:proofErr w:type="spellStart"/>
        <w:r w:rsidR="00854DA7" w:rsidRPr="00854DA7">
          <w:rPr>
            <w:rFonts w:ascii="Arial" w:eastAsia="Times New Roman" w:hAnsi="Arial" w:cs="Arial"/>
            <w:sz w:val="24"/>
            <w:szCs w:val="24"/>
            <w:u w:val="single"/>
            <w:lang w:eastAsia="en-GB"/>
          </w:rPr>
          <w:t>SyncForce</w:t>
        </w:r>
        <w:proofErr w:type="spellEnd"/>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Hilton Hotels &amp; Resorts – Rankings per brand</w:t>
      </w:r>
      <w:r w:rsidR="00854DA7" w:rsidRPr="00854DA7">
        <w:rPr>
          <w:rFonts w:ascii="Arial" w:eastAsia="Times New Roman" w:hAnsi="Arial" w:cs="Arial"/>
          <w:sz w:val="24"/>
          <w:szCs w:val="24"/>
          <w:lang w:eastAsia="en-GB"/>
        </w:rPr>
        <w:t>. 2021. 2021.</w:t>
      </w:r>
    </w:p>
    <w:p w14:paraId="02776A68"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5" w:history="1">
        <w:proofErr w:type="spellStart"/>
        <w:r w:rsidR="00854DA7" w:rsidRPr="00854DA7">
          <w:rPr>
            <w:rFonts w:ascii="Arial" w:eastAsia="Times New Roman" w:hAnsi="Arial" w:cs="Arial"/>
            <w:sz w:val="24"/>
            <w:szCs w:val="24"/>
            <w:u w:val="single"/>
            <w:lang w:eastAsia="en-GB"/>
          </w:rPr>
          <w:t>Thier</w:t>
        </w:r>
        <w:proofErr w:type="spellEnd"/>
        <w:r w:rsidR="00854DA7" w:rsidRPr="00854DA7">
          <w:rPr>
            <w:rFonts w:ascii="Arial" w:eastAsia="Times New Roman" w:hAnsi="Arial" w:cs="Arial"/>
            <w:sz w:val="24"/>
            <w:szCs w:val="24"/>
            <w:u w:val="single"/>
            <w:lang w:eastAsia="en-GB"/>
          </w:rPr>
          <w:t>, Jane</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 xml:space="preserve">Hilton CFO: ‘We’re not big believers in new </w:t>
      </w:r>
      <w:proofErr w:type="spellStart"/>
      <w:r w:rsidR="00854DA7" w:rsidRPr="00854DA7">
        <w:rPr>
          <w:rFonts w:ascii="Arial" w:eastAsia="Times New Roman" w:hAnsi="Arial" w:cs="Arial"/>
          <w:i/>
          <w:iCs/>
          <w:sz w:val="24"/>
          <w:szCs w:val="24"/>
          <w:lang w:eastAsia="en-GB"/>
        </w:rPr>
        <w:t>normals</w:t>
      </w:r>
      <w:proofErr w:type="spellEnd"/>
      <w:r w:rsidR="00854DA7" w:rsidRPr="00854DA7">
        <w:rPr>
          <w:rFonts w:ascii="Arial" w:eastAsia="Times New Roman" w:hAnsi="Arial" w:cs="Arial"/>
          <w:i/>
          <w:iCs/>
          <w:sz w:val="24"/>
          <w:szCs w:val="24"/>
          <w:lang w:eastAsia="en-GB"/>
        </w:rPr>
        <w:t>’</w:t>
      </w:r>
      <w:r w:rsidR="00854DA7" w:rsidRPr="00854DA7">
        <w:rPr>
          <w:rFonts w:ascii="Arial" w:eastAsia="Times New Roman" w:hAnsi="Arial" w:cs="Arial"/>
          <w:sz w:val="24"/>
          <w:szCs w:val="24"/>
          <w:lang w:eastAsia="en-GB"/>
        </w:rPr>
        <w:t>. </w:t>
      </w:r>
    </w:p>
    <w:p w14:paraId="3A39BE38" w14:textId="77777777" w:rsidR="00854DA7" w:rsidRP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6" w:history="1">
        <w:r w:rsidR="00854DA7" w:rsidRPr="00854DA7">
          <w:rPr>
            <w:rFonts w:ascii="Arial" w:eastAsia="Times New Roman" w:hAnsi="Arial" w:cs="Arial"/>
            <w:sz w:val="24"/>
            <w:szCs w:val="24"/>
            <w:u w:val="single"/>
            <w:lang w:eastAsia="en-GB"/>
          </w:rPr>
          <w:t>Trustpilot</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Hilton Hotels &amp; Resorts Reviews – Trustpilot</w:t>
      </w:r>
      <w:r w:rsidR="00854DA7" w:rsidRPr="00854DA7">
        <w:rPr>
          <w:rFonts w:ascii="Arial" w:eastAsia="Times New Roman" w:hAnsi="Arial" w:cs="Arial"/>
          <w:sz w:val="24"/>
          <w:szCs w:val="24"/>
          <w:lang w:eastAsia="en-GB"/>
        </w:rPr>
        <w:t>. </w:t>
      </w:r>
    </w:p>
    <w:p w14:paraId="54434B27" w14:textId="77777777" w:rsidR="00854DA7"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7" w:history="1">
        <w:r w:rsidR="00854DA7" w:rsidRPr="00854DA7">
          <w:rPr>
            <w:rFonts w:ascii="Arial" w:eastAsia="Times New Roman" w:hAnsi="Arial" w:cs="Arial"/>
            <w:sz w:val="24"/>
            <w:szCs w:val="24"/>
            <w:u w:val="single"/>
            <w:lang w:eastAsia="en-GB"/>
          </w:rPr>
          <w:t>Wilson, Jacob</w:t>
        </w:r>
      </w:hyperlink>
      <w:r w:rsidR="00854DA7" w:rsidRPr="00854DA7">
        <w:rPr>
          <w:rFonts w:ascii="Arial" w:eastAsia="Times New Roman" w:hAnsi="Arial" w:cs="Arial"/>
          <w:sz w:val="24"/>
          <w:szCs w:val="24"/>
          <w:lang w:eastAsia="en-GB"/>
        </w:rPr>
        <w:t> (2021). </w:t>
      </w:r>
      <w:r w:rsidR="00854DA7" w:rsidRPr="00854DA7">
        <w:rPr>
          <w:rFonts w:ascii="Arial" w:eastAsia="Times New Roman" w:hAnsi="Arial" w:cs="Arial"/>
          <w:i/>
          <w:iCs/>
          <w:sz w:val="24"/>
          <w:szCs w:val="24"/>
          <w:lang w:eastAsia="en-GB"/>
        </w:rPr>
        <w:t>How to market your hotel on Instagram</w:t>
      </w:r>
      <w:r w:rsidR="00854DA7" w:rsidRPr="00854DA7">
        <w:rPr>
          <w:rFonts w:ascii="Arial" w:eastAsia="Times New Roman" w:hAnsi="Arial" w:cs="Arial"/>
          <w:sz w:val="24"/>
          <w:szCs w:val="24"/>
          <w:lang w:eastAsia="en-GB"/>
        </w:rPr>
        <w:t>.</w:t>
      </w:r>
    </w:p>
    <w:p w14:paraId="1B0E50D4" w14:textId="0F71B8D9" w:rsidR="000B516A" w:rsidRPr="000B516A"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8" w:history="1">
        <w:r w:rsidR="000B516A">
          <w:rPr>
            <w:rStyle w:val="Hyperlink"/>
          </w:rPr>
          <w:t>Airbnb Stock: Worth More Than Marriott, Hilton &amp; Hyatt (</w:t>
        </w:r>
        <w:proofErr w:type="gramStart"/>
        <w:r w:rsidR="000B516A">
          <w:rPr>
            <w:rStyle w:val="Hyperlink"/>
          </w:rPr>
          <w:t>NASDAQ:ABNB</w:t>
        </w:r>
        <w:proofErr w:type="gramEnd"/>
        <w:r w:rsidR="000B516A">
          <w:rPr>
            <w:rStyle w:val="Hyperlink"/>
          </w:rPr>
          <w:t>) | Seeking Alpha</w:t>
        </w:r>
      </w:hyperlink>
    </w:p>
    <w:p w14:paraId="5298752E" w14:textId="1CCF8D1A" w:rsidR="000B516A" w:rsidRPr="00A03432" w:rsidRDefault="00B80202" w:rsidP="00854DA7">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29" w:anchor=":~:text=Hilton%20Marketing%20Mix%201%20Product%20Hilton%20offers%20products,air%20adverts%20in%20select%20locations%20and%20media.%20" w:history="1">
        <w:r w:rsidR="00A03432">
          <w:rPr>
            <w:rStyle w:val="Hyperlink"/>
          </w:rPr>
          <w:t>Hilton Hotel Marketing Strategy &amp; Target Market - Essay Example (ivypanda.com)</w:t>
        </w:r>
      </w:hyperlink>
    </w:p>
    <w:p w14:paraId="6B88A948" w14:textId="15FA68D8" w:rsidR="00511EC8" w:rsidRPr="00A03432" w:rsidRDefault="00B80202" w:rsidP="00A03432">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30" w:history="1">
        <w:r w:rsidR="00A03432">
          <w:rPr>
            <w:rStyle w:val="Hyperlink"/>
          </w:rPr>
          <w:t>Hilton Head joins lawsuit against Airbnb, VRBO for taxes | Hilton Head Island Packet</w:t>
        </w:r>
      </w:hyperlink>
    </w:p>
    <w:p w14:paraId="6AE14540" w14:textId="2FE52DFE" w:rsidR="00A03432" w:rsidRDefault="00B80202" w:rsidP="00A03432">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31" w:history="1">
        <w:r w:rsidR="0053048F" w:rsidRPr="008C06A2">
          <w:rPr>
            <w:rStyle w:val="Hyperlink"/>
            <w:rFonts w:ascii="Arial" w:eastAsia="Times New Roman" w:hAnsi="Arial" w:cs="Arial"/>
            <w:sz w:val="24"/>
            <w:szCs w:val="24"/>
            <w:lang w:eastAsia="en-GB"/>
          </w:rPr>
          <w:t>https://seekingalpha.com/marketplace/directory</w:t>
        </w:r>
      </w:hyperlink>
    </w:p>
    <w:p w14:paraId="3DC33B77" w14:textId="4A26A898" w:rsidR="00AE0E99" w:rsidRPr="00363CD6" w:rsidRDefault="00B80202" w:rsidP="00363CD6">
      <w:pPr>
        <w:numPr>
          <w:ilvl w:val="0"/>
          <w:numId w:val="5"/>
        </w:numPr>
        <w:shd w:val="clear" w:color="auto" w:fill="FFFFFF"/>
        <w:spacing w:before="100" w:beforeAutospacing="1" w:after="150" w:line="240" w:lineRule="auto"/>
        <w:rPr>
          <w:rFonts w:ascii="Arial" w:eastAsia="Times New Roman" w:hAnsi="Arial" w:cs="Arial"/>
          <w:sz w:val="24"/>
          <w:szCs w:val="24"/>
          <w:lang w:eastAsia="en-GB"/>
        </w:rPr>
      </w:pPr>
      <w:hyperlink r:id="rId32" w:history="1">
        <w:r w:rsidR="001F1121">
          <w:rPr>
            <w:rStyle w:val="Hyperlink"/>
          </w:rPr>
          <w:t>Hilton's CEO says he's not out to take on Airbnb | The Business of Business</w:t>
        </w:r>
      </w:hyperlink>
      <w:r w:rsidR="00363CD6">
        <w:rPr>
          <w:rFonts w:ascii="Arial" w:eastAsia="Times New Roman" w:hAnsi="Arial" w:cs="Arial"/>
          <w:noProof/>
          <w:sz w:val="24"/>
          <w:szCs w:val="24"/>
          <w:lang w:eastAsia="en-GB"/>
        </w:rPr>
        <w:drawing>
          <wp:inline distT="0" distB="0" distL="0" distR="0" wp14:anchorId="00A021EF" wp14:editId="51C2333B">
            <wp:extent cx="5731510" cy="3041650"/>
            <wp:effectExtent l="0" t="0" r="2540" b="635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041650"/>
                    </a:xfrm>
                    <a:prstGeom prst="rect">
                      <a:avLst/>
                    </a:prstGeom>
                  </pic:spPr>
                </pic:pic>
              </a:graphicData>
            </a:graphic>
          </wp:inline>
        </w:drawing>
      </w:r>
      <w:r>
        <w:rPr>
          <w:rFonts w:ascii="Arial" w:eastAsia="Times New Roman" w:hAnsi="Arial" w:cs="Arial"/>
          <w:noProof/>
          <w:sz w:val="24"/>
          <w:szCs w:val="24"/>
          <w:lang w:eastAsia="en-GB"/>
        </w:rPr>
        <w:lastRenderedPageBreak/>
        <w:drawing>
          <wp:inline distT="0" distB="0" distL="0" distR="0" wp14:anchorId="481EA3D0" wp14:editId="11626824">
            <wp:extent cx="5731510" cy="322262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eastAsia="Times New Roman" w:hAnsi="Arial" w:cs="Arial"/>
          <w:noProof/>
          <w:sz w:val="24"/>
          <w:szCs w:val="24"/>
          <w:lang w:eastAsia="en-GB"/>
        </w:rPr>
        <w:drawing>
          <wp:inline distT="0" distB="0" distL="0" distR="0" wp14:anchorId="3EB3B99F" wp14:editId="12163B02">
            <wp:extent cx="5731510" cy="3222625"/>
            <wp:effectExtent l="0" t="0" r="2540" b="0"/>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7CB3870" w14:textId="7479D116" w:rsidR="00AE0E99" w:rsidRPr="00A03432" w:rsidRDefault="00AE0E99" w:rsidP="00657D24">
      <w:pPr>
        <w:shd w:val="clear" w:color="auto" w:fill="FFFFFF"/>
        <w:spacing w:before="100" w:beforeAutospacing="1" w:after="150" w:line="240" w:lineRule="auto"/>
        <w:ind w:left="720"/>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338C728C" wp14:editId="737D83F2">
            <wp:extent cx="5731510" cy="3222625"/>
            <wp:effectExtent l="0" t="0" r="254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eastAsia="Times New Roman" w:hAnsi="Arial" w:cs="Arial"/>
          <w:noProof/>
          <w:sz w:val="24"/>
          <w:szCs w:val="24"/>
          <w:lang w:eastAsia="en-GB"/>
        </w:rPr>
        <w:drawing>
          <wp:inline distT="0" distB="0" distL="0" distR="0" wp14:anchorId="4E0485C0" wp14:editId="615A53BF">
            <wp:extent cx="5731510" cy="322262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eastAsia="Times New Roman" w:hAnsi="Arial" w:cs="Arial"/>
          <w:noProof/>
          <w:sz w:val="24"/>
          <w:szCs w:val="24"/>
          <w:lang w:eastAsia="en-GB"/>
        </w:rPr>
        <w:lastRenderedPageBreak/>
        <w:drawing>
          <wp:inline distT="0" distB="0" distL="0" distR="0" wp14:anchorId="04051E1D" wp14:editId="2EF52FBC">
            <wp:extent cx="5731510" cy="3222625"/>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eastAsia="Times New Roman" w:hAnsi="Arial" w:cs="Arial"/>
          <w:noProof/>
          <w:sz w:val="24"/>
          <w:szCs w:val="24"/>
          <w:lang w:eastAsia="en-GB"/>
        </w:rPr>
        <w:drawing>
          <wp:inline distT="0" distB="0" distL="0" distR="0" wp14:anchorId="538ED18A" wp14:editId="7E74BA89">
            <wp:extent cx="5731510" cy="3222625"/>
            <wp:effectExtent l="0" t="0" r="254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sectPr w:rsidR="00AE0E99" w:rsidRPr="00A03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16A80"/>
    <w:multiLevelType w:val="multilevel"/>
    <w:tmpl w:val="DD520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A6CBC"/>
    <w:multiLevelType w:val="multilevel"/>
    <w:tmpl w:val="7F346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3848E0"/>
    <w:multiLevelType w:val="multilevel"/>
    <w:tmpl w:val="0BF29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0C7653"/>
    <w:multiLevelType w:val="multilevel"/>
    <w:tmpl w:val="22E88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51736E"/>
    <w:multiLevelType w:val="multilevel"/>
    <w:tmpl w:val="10840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444E5F"/>
    <w:multiLevelType w:val="multilevel"/>
    <w:tmpl w:val="CC16D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3130187">
    <w:abstractNumId w:val="6"/>
  </w:num>
  <w:num w:numId="2" w16cid:durableId="1278102259">
    <w:abstractNumId w:val="2"/>
  </w:num>
  <w:num w:numId="3" w16cid:durableId="1637367971">
    <w:abstractNumId w:val="1"/>
  </w:num>
  <w:num w:numId="4" w16cid:durableId="2038463806">
    <w:abstractNumId w:val="0"/>
  </w:num>
  <w:num w:numId="5" w16cid:durableId="559437862">
    <w:abstractNumId w:val="4"/>
  </w:num>
  <w:num w:numId="6" w16cid:durableId="221599557">
    <w:abstractNumId w:val="3"/>
  </w:num>
  <w:num w:numId="7" w16cid:durableId="17445211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1FD"/>
    <w:rsid w:val="00002E43"/>
    <w:rsid w:val="0001274D"/>
    <w:rsid w:val="00064424"/>
    <w:rsid w:val="000703CA"/>
    <w:rsid w:val="00084D54"/>
    <w:rsid w:val="00093FE6"/>
    <w:rsid w:val="0009770D"/>
    <w:rsid w:val="000B1E70"/>
    <w:rsid w:val="000B516A"/>
    <w:rsid w:val="000E1ABF"/>
    <w:rsid w:val="000E778C"/>
    <w:rsid w:val="001253AD"/>
    <w:rsid w:val="00130583"/>
    <w:rsid w:val="0017247F"/>
    <w:rsid w:val="0017661C"/>
    <w:rsid w:val="00180AD3"/>
    <w:rsid w:val="001826E2"/>
    <w:rsid w:val="001B6624"/>
    <w:rsid w:val="001C657C"/>
    <w:rsid w:val="001D0B37"/>
    <w:rsid w:val="001F1121"/>
    <w:rsid w:val="00220559"/>
    <w:rsid w:val="0022657C"/>
    <w:rsid w:val="00227A00"/>
    <w:rsid w:val="00233CE4"/>
    <w:rsid w:val="0023598C"/>
    <w:rsid w:val="002523D4"/>
    <w:rsid w:val="0026076F"/>
    <w:rsid w:val="00261018"/>
    <w:rsid w:val="002643C5"/>
    <w:rsid w:val="002715D2"/>
    <w:rsid w:val="002756FF"/>
    <w:rsid w:val="00283A4D"/>
    <w:rsid w:val="002907FD"/>
    <w:rsid w:val="002A2645"/>
    <w:rsid w:val="002D6F06"/>
    <w:rsid w:val="002E0639"/>
    <w:rsid w:val="002F31D4"/>
    <w:rsid w:val="003158D2"/>
    <w:rsid w:val="00363CD6"/>
    <w:rsid w:val="00370669"/>
    <w:rsid w:val="00385E4F"/>
    <w:rsid w:val="00397C62"/>
    <w:rsid w:val="003B4679"/>
    <w:rsid w:val="003B6F9B"/>
    <w:rsid w:val="003E02B1"/>
    <w:rsid w:val="003E320E"/>
    <w:rsid w:val="003E491B"/>
    <w:rsid w:val="0040202C"/>
    <w:rsid w:val="00425959"/>
    <w:rsid w:val="00431B14"/>
    <w:rsid w:val="004952E3"/>
    <w:rsid w:val="00495BDE"/>
    <w:rsid w:val="004C4465"/>
    <w:rsid w:val="004C5A9C"/>
    <w:rsid w:val="00504425"/>
    <w:rsid w:val="00511EC8"/>
    <w:rsid w:val="0053048F"/>
    <w:rsid w:val="005653D7"/>
    <w:rsid w:val="00611944"/>
    <w:rsid w:val="0062429C"/>
    <w:rsid w:val="00624A9E"/>
    <w:rsid w:val="00627F37"/>
    <w:rsid w:val="0063054B"/>
    <w:rsid w:val="00654F39"/>
    <w:rsid w:val="00657D24"/>
    <w:rsid w:val="00670CFE"/>
    <w:rsid w:val="006A4BD3"/>
    <w:rsid w:val="006B4C51"/>
    <w:rsid w:val="006E1B7F"/>
    <w:rsid w:val="006F7BBF"/>
    <w:rsid w:val="00700C22"/>
    <w:rsid w:val="007349F0"/>
    <w:rsid w:val="007536EB"/>
    <w:rsid w:val="007812D9"/>
    <w:rsid w:val="0079682D"/>
    <w:rsid w:val="007B3C19"/>
    <w:rsid w:val="007E29E3"/>
    <w:rsid w:val="00816A2D"/>
    <w:rsid w:val="00820948"/>
    <w:rsid w:val="00854DA7"/>
    <w:rsid w:val="00871E3E"/>
    <w:rsid w:val="008721C3"/>
    <w:rsid w:val="00882051"/>
    <w:rsid w:val="008A457D"/>
    <w:rsid w:val="008C0817"/>
    <w:rsid w:val="008C500D"/>
    <w:rsid w:val="008F770F"/>
    <w:rsid w:val="00946D54"/>
    <w:rsid w:val="0098428D"/>
    <w:rsid w:val="0098571C"/>
    <w:rsid w:val="00992B1F"/>
    <w:rsid w:val="0099584D"/>
    <w:rsid w:val="009B23E8"/>
    <w:rsid w:val="009C34E4"/>
    <w:rsid w:val="009E2831"/>
    <w:rsid w:val="00A03432"/>
    <w:rsid w:val="00A275A9"/>
    <w:rsid w:val="00A303BC"/>
    <w:rsid w:val="00A3112B"/>
    <w:rsid w:val="00A3119E"/>
    <w:rsid w:val="00A324BA"/>
    <w:rsid w:val="00A4381A"/>
    <w:rsid w:val="00A52BD7"/>
    <w:rsid w:val="00A81A8C"/>
    <w:rsid w:val="00AB085A"/>
    <w:rsid w:val="00AC6B66"/>
    <w:rsid w:val="00AE0E99"/>
    <w:rsid w:val="00AF50F6"/>
    <w:rsid w:val="00B12557"/>
    <w:rsid w:val="00B316A0"/>
    <w:rsid w:val="00B41428"/>
    <w:rsid w:val="00B53E7A"/>
    <w:rsid w:val="00B80202"/>
    <w:rsid w:val="00BB6564"/>
    <w:rsid w:val="00BC078D"/>
    <w:rsid w:val="00BD7B52"/>
    <w:rsid w:val="00C10BF9"/>
    <w:rsid w:val="00C41C60"/>
    <w:rsid w:val="00CA0D31"/>
    <w:rsid w:val="00CE1F61"/>
    <w:rsid w:val="00CE2406"/>
    <w:rsid w:val="00D261FD"/>
    <w:rsid w:val="00D434B9"/>
    <w:rsid w:val="00D44A93"/>
    <w:rsid w:val="00D55E0A"/>
    <w:rsid w:val="00D56CF6"/>
    <w:rsid w:val="00D7279F"/>
    <w:rsid w:val="00D8248E"/>
    <w:rsid w:val="00D9262F"/>
    <w:rsid w:val="00DA2369"/>
    <w:rsid w:val="00DD34F0"/>
    <w:rsid w:val="00DF6013"/>
    <w:rsid w:val="00E336A3"/>
    <w:rsid w:val="00E33871"/>
    <w:rsid w:val="00E934F3"/>
    <w:rsid w:val="00EC6AA6"/>
    <w:rsid w:val="00EF0025"/>
    <w:rsid w:val="00EF1254"/>
    <w:rsid w:val="00F04C6E"/>
    <w:rsid w:val="00F10788"/>
    <w:rsid w:val="00F50706"/>
    <w:rsid w:val="00F751D4"/>
    <w:rsid w:val="00F810A9"/>
    <w:rsid w:val="00F94D07"/>
    <w:rsid w:val="00FE1375"/>
    <w:rsid w:val="00FE5217"/>
    <w:rsid w:val="00FF0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C64A7"/>
  <w15:chartTrackingRefBased/>
  <w15:docId w15:val="{FF236D23-4258-4CE7-B95F-2C47A74C9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9E3"/>
    <w:pPr>
      <w:spacing w:after="200" w:line="276" w:lineRule="auto"/>
    </w:pPr>
    <w:rPr>
      <w:rFonts w:ascii="Calibri" w:eastAsia="Calibri" w:hAnsi="Calibri" w:cs="Calibri"/>
    </w:rPr>
  </w:style>
  <w:style w:type="paragraph" w:styleId="Heading3">
    <w:name w:val="heading 3"/>
    <w:basedOn w:val="Normal"/>
    <w:link w:val="Heading3Char"/>
    <w:uiPriority w:val="9"/>
    <w:qFormat/>
    <w:rsid w:val="005653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29E3"/>
    <w:pPr>
      <w:spacing w:after="0" w:line="240" w:lineRule="auto"/>
      <w:ind w:left="720"/>
    </w:pPr>
    <w:rPr>
      <w:sz w:val="20"/>
      <w:szCs w:val="20"/>
      <w:lang w:eastAsia="en-GB"/>
    </w:rPr>
  </w:style>
  <w:style w:type="character" w:styleId="Hyperlink">
    <w:name w:val="Hyperlink"/>
    <w:basedOn w:val="DefaultParagraphFont"/>
    <w:uiPriority w:val="99"/>
    <w:unhideWhenUsed/>
    <w:rsid w:val="00E336A3"/>
    <w:rPr>
      <w:color w:val="0000FF"/>
      <w:u w:val="single"/>
    </w:rPr>
  </w:style>
  <w:style w:type="character" w:customStyle="1" w:styleId="Heading3Char">
    <w:name w:val="Heading 3 Char"/>
    <w:basedOn w:val="DefaultParagraphFont"/>
    <w:link w:val="Heading3"/>
    <w:uiPriority w:val="9"/>
    <w:rsid w:val="005653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653D7"/>
    <w:rPr>
      <w:b/>
      <w:bCs/>
    </w:rPr>
  </w:style>
  <w:style w:type="character" w:styleId="Emphasis">
    <w:name w:val="Emphasis"/>
    <w:basedOn w:val="DefaultParagraphFont"/>
    <w:uiPriority w:val="20"/>
    <w:qFormat/>
    <w:rsid w:val="008C500D"/>
    <w:rPr>
      <w:i/>
      <w:iCs/>
    </w:rPr>
  </w:style>
  <w:style w:type="character" w:styleId="UnresolvedMention">
    <w:name w:val="Unresolved Mention"/>
    <w:basedOn w:val="DefaultParagraphFont"/>
    <w:uiPriority w:val="99"/>
    <w:semiHidden/>
    <w:unhideWhenUsed/>
    <w:rsid w:val="005304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77824">
      <w:bodyDiv w:val="1"/>
      <w:marLeft w:val="0"/>
      <w:marRight w:val="0"/>
      <w:marTop w:val="0"/>
      <w:marBottom w:val="0"/>
      <w:divBdr>
        <w:top w:val="none" w:sz="0" w:space="0" w:color="auto"/>
        <w:left w:val="none" w:sz="0" w:space="0" w:color="auto"/>
        <w:bottom w:val="none" w:sz="0" w:space="0" w:color="auto"/>
        <w:right w:val="none" w:sz="0" w:space="0" w:color="auto"/>
      </w:divBdr>
    </w:div>
    <w:div w:id="164519147">
      <w:bodyDiv w:val="1"/>
      <w:marLeft w:val="0"/>
      <w:marRight w:val="0"/>
      <w:marTop w:val="0"/>
      <w:marBottom w:val="0"/>
      <w:divBdr>
        <w:top w:val="none" w:sz="0" w:space="0" w:color="auto"/>
        <w:left w:val="none" w:sz="0" w:space="0" w:color="auto"/>
        <w:bottom w:val="none" w:sz="0" w:space="0" w:color="auto"/>
        <w:right w:val="none" w:sz="0" w:space="0" w:color="auto"/>
      </w:divBdr>
    </w:div>
    <w:div w:id="702246460">
      <w:bodyDiv w:val="1"/>
      <w:marLeft w:val="0"/>
      <w:marRight w:val="0"/>
      <w:marTop w:val="0"/>
      <w:marBottom w:val="0"/>
      <w:divBdr>
        <w:top w:val="none" w:sz="0" w:space="0" w:color="auto"/>
        <w:left w:val="none" w:sz="0" w:space="0" w:color="auto"/>
        <w:bottom w:val="none" w:sz="0" w:space="0" w:color="auto"/>
        <w:right w:val="none" w:sz="0" w:space="0" w:color="auto"/>
      </w:divBdr>
    </w:div>
    <w:div w:id="910777375">
      <w:bodyDiv w:val="1"/>
      <w:marLeft w:val="0"/>
      <w:marRight w:val="0"/>
      <w:marTop w:val="0"/>
      <w:marBottom w:val="0"/>
      <w:divBdr>
        <w:top w:val="none" w:sz="0" w:space="0" w:color="auto"/>
        <w:left w:val="none" w:sz="0" w:space="0" w:color="auto"/>
        <w:bottom w:val="none" w:sz="0" w:space="0" w:color="auto"/>
        <w:right w:val="none" w:sz="0" w:space="0" w:color="auto"/>
      </w:divBdr>
    </w:div>
    <w:div w:id="985740415">
      <w:bodyDiv w:val="1"/>
      <w:marLeft w:val="0"/>
      <w:marRight w:val="0"/>
      <w:marTop w:val="0"/>
      <w:marBottom w:val="0"/>
      <w:divBdr>
        <w:top w:val="none" w:sz="0" w:space="0" w:color="auto"/>
        <w:left w:val="none" w:sz="0" w:space="0" w:color="auto"/>
        <w:bottom w:val="none" w:sz="0" w:space="0" w:color="auto"/>
        <w:right w:val="none" w:sz="0" w:space="0" w:color="auto"/>
      </w:divBdr>
    </w:div>
    <w:div w:id="1307783355">
      <w:bodyDiv w:val="1"/>
      <w:marLeft w:val="0"/>
      <w:marRight w:val="0"/>
      <w:marTop w:val="0"/>
      <w:marBottom w:val="0"/>
      <w:divBdr>
        <w:top w:val="none" w:sz="0" w:space="0" w:color="auto"/>
        <w:left w:val="none" w:sz="0" w:space="0" w:color="auto"/>
        <w:bottom w:val="none" w:sz="0" w:space="0" w:color="auto"/>
        <w:right w:val="none" w:sz="0" w:space="0" w:color="auto"/>
      </w:divBdr>
    </w:div>
    <w:div w:id="1503663735">
      <w:bodyDiv w:val="1"/>
      <w:marLeft w:val="0"/>
      <w:marRight w:val="0"/>
      <w:marTop w:val="0"/>
      <w:marBottom w:val="0"/>
      <w:divBdr>
        <w:top w:val="none" w:sz="0" w:space="0" w:color="auto"/>
        <w:left w:val="none" w:sz="0" w:space="0" w:color="auto"/>
        <w:bottom w:val="none" w:sz="0" w:space="0" w:color="auto"/>
        <w:right w:val="none" w:sz="0" w:space="0" w:color="auto"/>
      </w:divBdr>
    </w:div>
    <w:div w:id="1599413402">
      <w:bodyDiv w:val="1"/>
      <w:marLeft w:val="0"/>
      <w:marRight w:val="0"/>
      <w:marTop w:val="0"/>
      <w:marBottom w:val="0"/>
      <w:divBdr>
        <w:top w:val="none" w:sz="0" w:space="0" w:color="auto"/>
        <w:left w:val="none" w:sz="0" w:space="0" w:color="auto"/>
        <w:bottom w:val="none" w:sz="0" w:space="0" w:color="auto"/>
        <w:right w:val="none" w:sz="0" w:space="0" w:color="auto"/>
      </w:divBdr>
    </w:div>
    <w:div w:id="1742293172">
      <w:bodyDiv w:val="1"/>
      <w:marLeft w:val="0"/>
      <w:marRight w:val="0"/>
      <w:marTop w:val="0"/>
      <w:marBottom w:val="0"/>
      <w:divBdr>
        <w:top w:val="none" w:sz="0" w:space="0" w:color="auto"/>
        <w:left w:val="none" w:sz="0" w:space="0" w:color="auto"/>
        <w:bottom w:val="none" w:sz="0" w:space="0" w:color="auto"/>
        <w:right w:val="none" w:sz="0" w:space="0" w:color="auto"/>
      </w:divBdr>
    </w:div>
    <w:div w:id="192953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insider.com/daily-hotel-housekeeping-over-pandemic-changes-economy-hilton-services-hospitality-2021-7" TargetMode="External"/><Relationship Id="rId18" Type="http://schemas.openxmlformats.org/officeDocument/2006/relationships/hyperlink" Target="https://annualreport.stocklight.com/NYSE/HLT/21643552.pdf" TargetMode="External"/><Relationship Id="rId26" Type="http://schemas.openxmlformats.org/officeDocument/2006/relationships/hyperlink" Target="https://www.trustpilot.com/review/hilton.com" TargetMode="External"/><Relationship Id="rId39" Type="http://schemas.openxmlformats.org/officeDocument/2006/relationships/image" Target="media/image7.png"/><Relationship Id="rId21" Type="http://schemas.openxmlformats.org/officeDocument/2006/relationships/hyperlink" Target="https://www.reuters.com/article/us-china-tourism-hotels-idUSKCN1NL0XD" TargetMode="External"/><Relationship Id="rId34" Type="http://schemas.openxmlformats.org/officeDocument/2006/relationships/image" Target="media/image2.png"/><Relationship Id="rId7" Type="http://schemas.openxmlformats.org/officeDocument/2006/relationships/hyperlink" Target="https://research-methodology.net/hilton-hotels-pestel-analysis/" TargetMode="External"/><Relationship Id="rId2" Type="http://schemas.openxmlformats.org/officeDocument/2006/relationships/styles" Target="styles.xml"/><Relationship Id="rId16" Type="http://schemas.openxmlformats.org/officeDocument/2006/relationships/hyperlink" Target="https://www.forbes.com/companies/hilton/" TargetMode="External"/><Relationship Id="rId20" Type="http://schemas.openxmlformats.org/officeDocument/2006/relationships/hyperlink" Target="https://loyaltylobby.com/2020/04/27/hilton-cleanstay-with-lysol-coming-in-june-2020" TargetMode="External"/><Relationship Id="rId29" Type="http://schemas.openxmlformats.org/officeDocument/2006/relationships/hyperlink" Target="https://ivypanda.com/essays/hilton-hotel-marketing-pla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strategyhub.com/hilton-hotel-competitors-alternatives/" TargetMode="External"/><Relationship Id="rId11" Type="http://schemas.openxmlformats.org/officeDocument/2006/relationships/hyperlink" Target="https://www.bloomberg.com/press-releases/2021-02-17/hilton-reports-fourth-quarter-and-full-year-results" TargetMode="External"/><Relationship Id="rId24" Type="http://schemas.openxmlformats.org/officeDocument/2006/relationships/hyperlink" Target="https://www.rankingthebrands.com/Brand-detail.aspx?brandID=229" TargetMode="External"/><Relationship Id="rId32" Type="http://schemas.openxmlformats.org/officeDocument/2006/relationships/hyperlink" Target="https://www.businessofbusiness.com/articles/hilton-is-innovating-but-it-has-no-plans-to-take-on-airbnb/" TargetMode="External"/><Relationship Id="rId37" Type="http://schemas.openxmlformats.org/officeDocument/2006/relationships/image" Target="media/image5.png"/><Relationship Id="rId40" Type="http://schemas.openxmlformats.org/officeDocument/2006/relationships/fontTable" Target="fontTable.xml"/><Relationship Id="rId5" Type="http://schemas.openxmlformats.org/officeDocument/2006/relationships/hyperlink" Target="https://www.swotanalysistemplate.com/swot-analysis-of-hilton/" TargetMode="External"/><Relationship Id="rId15" Type="http://schemas.openxmlformats.org/officeDocument/2006/relationships/hyperlink" Target="https://www.forbes.com/companies/hilton/" TargetMode="External"/><Relationship Id="rId23" Type="http://schemas.openxmlformats.org/officeDocument/2006/relationships/hyperlink" Target="https://www.statista.com/outlook/mmo/travel-tourism/hotels/asia" TargetMode="External"/><Relationship Id="rId28" Type="http://schemas.openxmlformats.org/officeDocument/2006/relationships/hyperlink" Target="https://seekingalpha.com/article/4468431-airbnb-worth-more-than-marriott-hilton-and-hyatt-combined" TargetMode="External"/><Relationship Id="rId36" Type="http://schemas.openxmlformats.org/officeDocument/2006/relationships/image" Target="media/image4.png"/><Relationship Id="rId10" Type="http://schemas.openxmlformats.org/officeDocument/2006/relationships/hyperlink" Target="https://forum.skift.com/newyork/" TargetMode="External"/><Relationship Id="rId19" Type="http://schemas.openxmlformats.org/officeDocument/2006/relationships/hyperlink" Target="https://www.statista.com/statistics/732907/most-valuable-hotel-brands-worldwide" TargetMode="External"/><Relationship Id="rId31" Type="http://schemas.openxmlformats.org/officeDocument/2006/relationships/hyperlink" Target="https://seekingalpha.com/marketplace/directory" TargetMode="External"/><Relationship Id="rId4" Type="http://schemas.openxmlformats.org/officeDocument/2006/relationships/webSettings" Target="webSettings.xml"/><Relationship Id="rId9" Type="http://schemas.openxmlformats.org/officeDocument/2006/relationships/hyperlink" Target="https://www.youtube.com/watch?v=8lpIWT2vFQ4" TargetMode="External"/><Relationship Id="rId14" Type="http://schemas.openxmlformats.org/officeDocument/2006/relationships/hyperlink" Target="https://www.managers.org.uk/knowledge-and-insights/advice/hybrid-collaboration-8-best-practices-for-2021" TargetMode="External"/><Relationship Id="rId22" Type="http://schemas.openxmlformats.org/officeDocument/2006/relationships/hyperlink" Target="https://www.cnbc.com/2021/05/05/hilton-ceo-business-travel-is-back-to-about-50percent-of-pre-covid-levels.html" TargetMode="External"/><Relationship Id="rId27" Type="http://schemas.openxmlformats.org/officeDocument/2006/relationships/hyperlink" Target="https://blog.typsy.com/how-to-market-your-hotel-on-instagram" TargetMode="External"/><Relationship Id="rId30" Type="http://schemas.openxmlformats.org/officeDocument/2006/relationships/hyperlink" Target="https://www.islandpacket.com/news/politics-government/article250498709.html" TargetMode="External"/><Relationship Id="rId35" Type="http://schemas.openxmlformats.org/officeDocument/2006/relationships/image" Target="media/image3.png"/><Relationship Id="rId8" Type="http://schemas.openxmlformats.org/officeDocument/2006/relationships/hyperlink" Target="https://www.mbaskool.com/pestle-analysis/companies/18162-hilton.html" TargetMode="External"/><Relationship Id="rId3" Type="http://schemas.openxmlformats.org/officeDocument/2006/relationships/settings" Target="settings.xml"/><Relationship Id="rId12" Type="http://schemas.openxmlformats.org/officeDocument/2006/relationships/hyperlink" Target="https://www.bloomberg.com/profile/company/HLT*:MM" TargetMode="External"/><Relationship Id="rId17" Type="http://schemas.openxmlformats.org/officeDocument/2006/relationships/hyperlink" Target="https://www.hilton.com/en/corporate" TargetMode="External"/><Relationship Id="rId25" Type="http://schemas.openxmlformats.org/officeDocument/2006/relationships/hyperlink" Target="https://www.cfodive.com/news/hilton-cfo-were-not-big-believers-in-new-normals/604236" TargetMode="External"/><Relationship Id="rId33" Type="http://schemas.openxmlformats.org/officeDocument/2006/relationships/image" Target="media/image1.png"/><Relationship Id="rId3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1885</TotalTime>
  <Pages>11</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 Chelu</cp:lastModifiedBy>
  <cp:revision>147</cp:revision>
  <dcterms:created xsi:type="dcterms:W3CDTF">2023-03-07T16:57:00Z</dcterms:created>
  <dcterms:modified xsi:type="dcterms:W3CDTF">2023-03-09T13:05:00Z</dcterms:modified>
</cp:coreProperties>
</file>