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F1355F" w:rsidP="00F1355F" w:rsidRDefault="00F1355F" w14:paraId="0E78E6A7" w14:textId="77777777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:rsidR="00F1355F" w:rsidP="00F1355F" w:rsidRDefault="00F1355F" w14:paraId="4F355BC6" w14:textId="77777777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597964BF" wp14:editId="211ACC54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355F" w:rsidP="00F1355F" w:rsidRDefault="00F1355F" w14:paraId="4D0EA33B" w14:textId="77777777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:rsidR="00F1355F" w:rsidP="24752C1B" w:rsidRDefault="00F1355F" w14:paraId="4598E247" w14:textId="69C912C9">
      <w:pPr>
        <w:spacing w:after="160" w:line="259" w:lineRule="auto"/>
        <w:rPr>
          <w:rFonts w:ascii="Verdana" w:hAnsi="Verdana"/>
          <w:b w:val="1"/>
          <w:bCs w:val="1"/>
          <w:caps w:val="1"/>
          <w:sz w:val="18"/>
          <w:szCs w:val="18"/>
        </w:rPr>
      </w:pPr>
      <w:r w:rsidRPr="24752C1B" w:rsidR="488DDC67">
        <w:rPr>
          <w:rFonts w:ascii="Verdana" w:hAnsi="Verdana"/>
          <w:b w:val="1"/>
          <w:bCs w:val="1"/>
          <w:caps w:val="1"/>
          <w:sz w:val="18"/>
          <w:szCs w:val="18"/>
        </w:rPr>
        <w:t>MODULE NAME:</w:t>
      </w:r>
      <w:r w:rsidRPr="24752C1B" w:rsidR="021B604F">
        <w:rPr>
          <w:rFonts w:ascii="Verdana" w:hAnsi="Verdana"/>
          <w:b w:val="1"/>
          <w:bCs w:val="1"/>
          <w:caps w:val="1"/>
          <w:sz w:val="18"/>
          <w:szCs w:val="18"/>
        </w:rPr>
        <w:t xml:space="preserve">  ACADEMIC SKILLS FOR THE DIGITAL ERA</w:t>
      </w:r>
      <w:r w:rsidRPr="24752C1B" w:rsidR="4F96171A">
        <w:rPr>
          <w:rFonts w:ascii="Verdana" w:hAnsi="Verdana"/>
          <w:b w:val="1"/>
          <w:bCs w:val="1"/>
          <w:caps w:val="1"/>
          <w:sz w:val="18"/>
          <w:szCs w:val="18"/>
        </w:rPr>
        <w:t xml:space="preserve"> </w:t>
      </w:r>
      <w:r w:rsidRPr="24752C1B" w:rsidR="721A1318">
        <w:rPr>
          <w:rFonts w:ascii="Verdana" w:hAnsi="Verdana"/>
          <w:b w:val="1"/>
          <w:bCs w:val="1"/>
          <w:caps w:val="1"/>
          <w:sz w:val="18"/>
          <w:szCs w:val="18"/>
        </w:rPr>
        <w:t>bmsw4013</w:t>
      </w:r>
    </w:p>
    <w:p w:rsidR="00F1355F" w:rsidP="24752C1B" w:rsidRDefault="00F1355F" w14:paraId="152DA173" w14:textId="277EEDE6">
      <w:pPr>
        <w:spacing w:after="160" w:line="259" w:lineRule="auto"/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</w:pPr>
      <w:r w:rsidRPr="24752C1B" w:rsidR="488DDC67">
        <w:rPr>
          <w:rFonts w:ascii="Verdana" w:hAnsi="Verdana"/>
          <w:b w:val="1"/>
          <w:bCs w:val="1"/>
          <w:caps w:val="1"/>
          <w:sz w:val="18"/>
          <w:szCs w:val="18"/>
        </w:rPr>
        <w:t>Student Name:</w:t>
      </w:r>
      <w:r w:rsidRPr="24752C1B" w:rsidR="103C9437">
        <w:rPr>
          <w:rFonts w:ascii="Verdana" w:hAnsi="Verdana"/>
          <w:b w:val="1"/>
          <w:bCs w:val="1"/>
          <w:caps w:val="1"/>
          <w:sz w:val="18"/>
          <w:szCs w:val="18"/>
        </w:rPr>
        <w:t xml:space="preserve">  </w:t>
      </w:r>
      <w:r w:rsidRPr="24752C1B" w:rsidR="721A131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 xml:space="preserve">tianna </w:t>
      </w:r>
      <w:r w:rsidRPr="24752C1B" w:rsidR="721A131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germain</w:t>
      </w:r>
      <w:r w:rsidRPr="24752C1B" w:rsidR="721A131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 xml:space="preserve"> </w:t>
      </w:r>
      <w:r w:rsidRPr="24752C1B" w:rsidR="3C0CD4C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2415271</w:t>
      </w:r>
    </w:p>
    <w:p w:rsidRPr="00A20E20" w:rsidR="00F1355F" w:rsidP="24752C1B" w:rsidRDefault="00F1355F" w14:paraId="12978296" w14:textId="23F1DACA">
      <w:pPr>
        <w:spacing w:after="160" w:line="259" w:lineRule="auto"/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sectPr w:rsidRPr="00A20E20" w:rsidR="00F1355F" w:rsidSect="00F1355F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24752C1B" w:rsidR="488DDC67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L</w:t>
      </w:r>
      <w:r w:rsidRPr="24752C1B" w:rsidR="48CE5A02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ECTURER NAME</w:t>
      </w:r>
      <w:r w:rsidRPr="24752C1B" w:rsidR="488DDC67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 xml:space="preserve">: </w:t>
      </w:r>
      <w:r w:rsidRPr="24752C1B" w:rsidR="3C0CD4C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 xml:space="preserve"> ffion c</w:t>
      </w:r>
      <w:r w:rsidRPr="24752C1B" w:rsidR="3C0CD4C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umber</w:t>
      </w:r>
      <w:r w:rsidRPr="24752C1B" w:rsidR="3C0CD4C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>p</w:t>
      </w:r>
      <w:r w:rsidRPr="24752C1B" w:rsidR="3C0CD4C8">
        <w:rPr>
          <w:rFonts w:ascii="Verdana" w:hAnsi="Verdana"/>
          <w:b w:val="1"/>
          <w:bCs w:val="1"/>
          <w:caps w:val="1"/>
          <w:color w:val="000000" w:themeColor="text1" w:themeTint="FF" w:themeShade="FF"/>
          <w:sz w:val="18"/>
          <w:szCs w:val="18"/>
        </w:rPr>
        <w:t xml:space="preserve">atch </w:t>
      </w:r>
    </w:p>
    <w:p w:rsidR="008746EE" w:rsidRDefault="008746EE" w14:paraId="456A3C95" w14:textId="77777777"/>
    <w:p w:rsidR="00F1355F" w:rsidP="00F1355F" w:rsidRDefault="00F1355F" w14:paraId="1F021311" w14:textId="77777777" w14:noSpellErr="1">
      <w:pPr>
        <w:pStyle w:val="Heading1"/>
        <w:sectPr w:rsidR="00F1355F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E87A7D" w:rsidR="00E87A7D" w:rsidP="00F1355F" w:rsidRDefault="00E87A7D" w14:paraId="4B2B3617" w14:textId="77777777">
      <w:pPr>
        <w:rPr>
          <w:rFonts w:ascii="Verdana" w:hAnsi="Verdana"/>
          <w:b/>
          <w:bCs/>
          <w:color w:val="FF0000"/>
          <w:sz w:val="20"/>
          <w:szCs w:val="20"/>
          <w:lang w:eastAsia="zh-CN"/>
        </w:rPr>
      </w:pPr>
    </w:p>
    <w:p w:rsidR="00E87A7D" w:rsidP="24752C1B" w:rsidRDefault="00E87A7D" w14:paraId="13E1F182" w14:textId="4EDA84DF">
      <w:pPr>
        <w:rPr>
          <w:rFonts w:ascii="Calibri" w:hAnsi="Calibri" w:eastAsia="Calibri" w:cs="Calibri"/>
          <w:b w:val="0"/>
          <w:bCs w:val="0"/>
          <w:color w:val="000000" w:themeColor="text1"/>
          <w:sz w:val="24"/>
          <w:szCs w:val="24"/>
          <w:lang w:eastAsia="zh-CN"/>
        </w:rPr>
      </w:pPr>
      <w:r w:rsidRPr="24752C1B" w:rsidR="2F25440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In today’s society</w:t>
      </w:r>
      <w:r w:rsidRPr="24752C1B" w:rsidR="2F25440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, technology plays a major part in </w:t>
      </w:r>
      <w:r w:rsidRPr="24752C1B" w:rsidR="2F25440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education. 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The way in which 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learn</w:t>
      </w:r>
      <w:r w:rsidRPr="24752C1B" w:rsidR="19919E0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ing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today has changed immensely from 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face to face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teaching due to our rapidly evolving digital world that we live in.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7A704A2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This essay will 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discus</w:t>
      </w:r>
      <w:r w:rsidRPr="24752C1B" w:rsidR="7A704A2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study strategies that</w:t>
      </w:r>
      <w:r w:rsidRPr="24752C1B" w:rsidR="7A704A2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are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effective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, supported by recent research</w:t>
      </w:r>
      <w:r w:rsidRPr="24752C1B" w:rsidR="730E55C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. 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(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Syaputra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, 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Hasanah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2022)</w:t>
      </w:r>
    </w:p>
    <w:p w:rsidR="00140CC3" w:rsidP="24752C1B" w:rsidRDefault="00140CC3" w14:paraId="54133CEE" w14:textId="77777777" w14:noSpellErr="1">
      <w:pPr>
        <w:rPr>
          <w:rFonts w:ascii="Calibri" w:hAnsi="Calibri" w:eastAsia="Calibri" w:cs="Calibri"/>
          <w:b w:val="0"/>
          <w:bCs w:val="0"/>
          <w:color w:val="000000" w:themeColor="text1"/>
          <w:sz w:val="24"/>
          <w:szCs w:val="24"/>
          <w:lang w:eastAsia="zh-CN"/>
        </w:rPr>
      </w:pPr>
    </w:p>
    <w:p w:rsidR="00140CC3" w:rsidP="24752C1B" w:rsidRDefault="00140CC3" w14:paraId="62E9A3BB" w14:textId="77777777" w14:noSpellErr="1">
      <w:pPr>
        <w:rPr>
          <w:rFonts w:ascii="Calibri" w:hAnsi="Calibri" w:eastAsia="Calibri" w:cs="Calibri"/>
          <w:b w:val="0"/>
          <w:bCs w:val="0"/>
          <w:color w:val="000000" w:themeColor="text1"/>
          <w:sz w:val="24"/>
          <w:szCs w:val="24"/>
          <w:lang w:eastAsia="zh-CN"/>
        </w:rPr>
      </w:pPr>
    </w:p>
    <w:p w:rsidR="00012066" w:rsidP="24752C1B" w:rsidRDefault="00140CC3" w14:paraId="36E1CB3F" w14:textId="1572800D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150BE0E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The first study strategy </w:t>
      </w:r>
      <w:r w:rsidRPr="24752C1B" w:rsidR="357CCB02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found</w:t>
      </w:r>
      <w:r w:rsidRPr="24752C1B" w:rsidR="150BE0E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affective is flash cards</w:t>
      </w:r>
      <w:r w:rsidRPr="24752C1B" w:rsidR="38A940A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 they are</w:t>
      </w:r>
      <w:r w:rsidRPr="24752C1B" w:rsidR="150BE0E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587E139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found </w:t>
      </w:r>
      <w:r w:rsidRPr="24752C1B" w:rsidR="150BE0E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</w:t>
      </w:r>
      <w:r w:rsidRPr="24752C1B" w:rsidR="1186AEC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o be </w:t>
      </w:r>
      <w:r w:rsidRPr="24752C1B" w:rsidR="1186AEC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</w:t>
      </w:r>
      <w:r w:rsidRPr="24752C1B" w:rsidR="150BE0E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affective strategy in</w:t>
      </w:r>
      <w:r w:rsidRPr="24752C1B" w:rsidR="0570E31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150BE0E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learning as they help to 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recall things I have learnt at a faster pace and to also 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retain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the information</w:t>
      </w:r>
      <w:r w:rsidRPr="24752C1B" w:rsidR="314A784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314A784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It also 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ha</w:t>
      </w:r>
      <w:r w:rsidRPr="24752C1B" w:rsidR="5B5ED363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 the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brain actively thinking and that leads to</w:t>
      </w:r>
      <w:r w:rsidRPr="24752C1B" w:rsidR="6ED4DC3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feeling a lot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more motivated</w:t>
      </w:r>
      <w:r w:rsidRPr="24752C1B" w:rsidR="314A784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 T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his strategy has been backed up in a recent study based on 18 </w:t>
      </w:r>
      <w:r w:rsidRPr="24752C1B" w:rsidR="3D48BF0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students  (</w:t>
      </w:r>
      <w:r w:rsidRPr="24752C1B" w:rsidR="7A704A2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Luong</w:t>
      </w:r>
      <w:r w:rsidRPr="24752C1B" w:rsidR="4B23278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 Et al.</w:t>
      </w:r>
      <w:r w:rsidRPr="24752C1B" w:rsidR="7A704A2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314A784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2023)</w:t>
      </w:r>
      <w:r w:rsidRPr="24752C1B" w:rsidR="7C68EDA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</w:t>
      </w:r>
    </w:p>
    <w:p w:rsidR="00012066" w:rsidP="24752C1B" w:rsidRDefault="00140CC3" w14:paraId="6A4F722D" w14:textId="4F245277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3589D84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Flash cards </w:t>
      </w:r>
      <w:r w:rsidRPr="24752C1B" w:rsidR="3589D84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ha</w:t>
      </w:r>
      <w:r w:rsidRPr="24752C1B" w:rsidR="67FDDD53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</w:t>
      </w:r>
      <w:r w:rsidRPr="24752C1B" w:rsidR="3589D84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always been used as</w:t>
      </w:r>
      <w:r w:rsidRPr="24752C1B" w:rsidR="779F3B9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75063A9B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an</w:t>
      </w:r>
      <w:r w:rsidRPr="24752C1B" w:rsidR="3589D84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47613162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e</w:t>
      </w:r>
      <w:r w:rsidRPr="24752C1B" w:rsidR="3589D84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ffective learning tool</w:t>
      </w:r>
      <w:r w:rsidRPr="24752C1B" w:rsidR="680E505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and have been adapted to support teaching in the digital world (</w:t>
      </w:r>
      <w:r w:rsidRPr="24752C1B" w:rsidR="724FA16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Byr</w:t>
      </w:r>
      <w:r w:rsidRPr="24752C1B" w:rsidR="680E505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d &amp;</w:t>
      </w:r>
      <w:r w:rsidRPr="24752C1B" w:rsidR="680E505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7E9BF8A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Lansing</w:t>
      </w:r>
      <w:r w:rsidRPr="24752C1B" w:rsidR="680E505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2016)</w:t>
      </w:r>
    </w:p>
    <w:p w:rsidR="00012066" w:rsidP="24752C1B" w:rsidRDefault="00140CC3" w14:paraId="2DC7BC36" w14:textId="671BBC52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</w:p>
    <w:p w:rsidR="00012066" w:rsidP="24752C1B" w:rsidRDefault="00140CC3" w14:paraId="63F92F07" w14:textId="7A5B227B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397618E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However</w:t>
      </w:r>
      <w:r w:rsidRPr="24752C1B" w:rsidR="397618E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sage, et al (2019) disagree</w:t>
      </w:r>
      <w:r w:rsidRPr="24752C1B" w:rsidR="179FAA9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s </w:t>
      </w:r>
      <w:r w:rsidRPr="24752C1B" w:rsidR="71AC9A0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with </w:t>
      </w:r>
      <w:r w:rsidRPr="24752C1B" w:rsidR="0557B06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Bryn</w:t>
      </w:r>
      <w:r w:rsidRPr="24752C1B" w:rsidR="71AC9A0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and </w:t>
      </w:r>
      <w:r w:rsidRPr="24752C1B" w:rsidR="4C164DF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Lansing</w:t>
      </w:r>
      <w:r w:rsidRPr="24752C1B" w:rsidR="36EA947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(2016)</w:t>
      </w:r>
      <w:r w:rsidRPr="24752C1B" w:rsidR="71AC9A0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71AC9A0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stating</w:t>
      </w:r>
      <w:r w:rsidRPr="24752C1B" w:rsidR="71AC9A0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that their research discovered that computer</w:t>
      </w:r>
      <w:r w:rsidRPr="24752C1B" w:rsidR="693CBE4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flash cards </w:t>
      </w:r>
      <w:r w:rsidRPr="24752C1B" w:rsidR="693CBE4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weren't</w:t>
      </w:r>
      <w:r w:rsidRPr="24752C1B" w:rsidR="693CBE4C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as affective </w:t>
      </w:r>
      <w:r w:rsidRPr="24752C1B" w:rsidR="227B0C9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as paper flash cards because</w:t>
      </w:r>
      <w:r w:rsidRPr="24752C1B" w:rsidR="5D357AC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educators felt less in control of teaching and students felt less engaged with </w:t>
      </w:r>
      <w:r w:rsidRPr="24752C1B" w:rsidR="5D357AC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computer based</w:t>
      </w:r>
      <w:r w:rsidRPr="24752C1B" w:rsidR="5D357AC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flash cards</w:t>
      </w:r>
      <w:r w:rsidRPr="24752C1B" w:rsidR="33A1EE6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compared to </w:t>
      </w:r>
      <w:r w:rsidRPr="24752C1B" w:rsidR="33A1EE6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paper based</w:t>
      </w:r>
      <w:r w:rsidRPr="24752C1B" w:rsidR="33A1EE6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ones</w:t>
      </w:r>
      <w:r w:rsidRPr="24752C1B" w:rsidR="6FF6AF6B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</w:t>
      </w:r>
    </w:p>
    <w:p w:rsidR="00012066" w:rsidP="24752C1B" w:rsidRDefault="00140CC3" w14:paraId="51683E07" w14:textId="390C09A9">
      <w:pPr>
        <w:rPr>
          <w:rFonts w:ascii="Calibri" w:hAnsi="Calibri" w:eastAsia="Calibri" w:cs="Calibri"/>
          <w:b w:val="0"/>
          <w:bCs w:val="0"/>
          <w:color w:val="000000" w:themeColor="text1"/>
          <w:sz w:val="24"/>
          <w:szCs w:val="24"/>
          <w:lang w:eastAsia="zh-CN"/>
        </w:rPr>
      </w:pPr>
      <w:r w:rsidRPr="24752C1B" w:rsidR="7C68EDA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4DE06DF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Furthermore </w:t>
      </w:r>
      <w:r w:rsidRPr="24752C1B" w:rsidR="7C68EDA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,</w:t>
      </w:r>
      <w:r w:rsidRPr="24752C1B" w:rsidR="7C68EDA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there are further studies on how flashcards may not be the most affective learning strategy as flashcards can lead to memorising things that you may not need to remember. (Young, s </w:t>
      </w:r>
      <w:r w:rsidRPr="24752C1B" w:rsidR="261F7E3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2022).</w:t>
      </w:r>
    </w:p>
    <w:p w:rsidR="00DD440A" w:rsidP="24752C1B" w:rsidRDefault="00DD440A" w14:paraId="7AC80163" w14:textId="77777777" w14:noSpellErr="1">
      <w:pPr>
        <w:rPr>
          <w:rFonts w:ascii="Calibri" w:hAnsi="Calibri" w:eastAsia="Calibri" w:cs="Calibri"/>
          <w:b w:val="0"/>
          <w:bCs w:val="0"/>
          <w:color w:val="000000" w:themeColor="text1"/>
          <w:sz w:val="24"/>
          <w:szCs w:val="24"/>
          <w:lang w:eastAsia="zh-CN"/>
        </w:rPr>
      </w:pPr>
    </w:p>
    <w:p w:rsidRPr="00FF7436" w:rsidR="00DD440A" w:rsidP="24752C1B" w:rsidRDefault="00DD440A" w14:paraId="39B4FB17" w14:textId="67411572">
      <w:pPr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lang w:eastAsia="zh-CN"/>
        </w:rPr>
      </w:pPr>
      <w:r w:rsidRPr="24752C1B" w:rsidR="261F7E3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The second strategy that is found to be an </w:t>
      </w:r>
      <w:r w:rsidRPr="24752C1B" w:rsidR="08E4967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e</w:t>
      </w:r>
      <w:r w:rsidRPr="24752C1B" w:rsidR="261F7E3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ffective learning strategy is pomodoro technique.</w:t>
      </w:r>
      <w:r w:rsidRPr="24752C1B" w:rsidR="7522559D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The pomodoro technique is a time management method based on 25 minutes of focused work, broken by </w:t>
      </w:r>
      <w:r w:rsidRPr="24752C1B" w:rsidR="7522559D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5 minute</w:t>
      </w:r>
      <w:r w:rsidRPr="24752C1B" w:rsidR="7522559D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breaks.</w:t>
      </w:r>
      <w:r w:rsidRPr="24752C1B" w:rsidR="261F7E3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It </w:t>
      </w:r>
      <w:r w:rsidRPr="24752C1B" w:rsidR="7522559D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was developed by Franchesca Cirillo in the late 1980’s. It is believed that this method promotes sustained </w:t>
      </w:r>
      <w:r w:rsidRPr="24752C1B" w:rsidR="7522559D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concentration and prevents burnout. 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(Van Gog &amp; 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Sweller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, 2021). It is found that the tomato timer helps to keep you on track with your time managing, ensuring that you get breaks when 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needed</w:t>
      </w:r>
      <w:r w:rsidRPr="24752C1B" w:rsidR="36CD689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also</w:t>
      </w:r>
      <w:r w:rsidRPr="24752C1B" w:rsidR="36CD689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apps like freedom and recuse time can be used to help when using the pomodoro techn</w:t>
      </w:r>
      <w:r w:rsidRPr="24752C1B" w:rsidR="05BBFB5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iqu</w:t>
      </w:r>
      <w:r w:rsidRPr="24752C1B" w:rsidR="05BBFB51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lang w:eastAsia="zh-CN"/>
        </w:rPr>
        <w:t xml:space="preserve">e </w:t>
      </w:r>
      <w:r w:rsidRPr="24752C1B" w:rsidR="47EFAE64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4"/>
          <w:szCs w:val="24"/>
          <w:lang w:eastAsia="zh-CN"/>
        </w:rPr>
        <w:t xml:space="preserve"> </w:t>
      </w:r>
    </w:p>
    <w:p w:rsidRPr="00FF7436" w:rsidR="00DD440A" w:rsidP="24752C1B" w:rsidRDefault="00DD440A" w14:paraId="3CB7AE8A" w14:textId="1CA80AD7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3709474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The Pomodoro technique is</w:t>
      </w:r>
      <w:r w:rsidRPr="24752C1B" w:rsidR="3B38427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3B38427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</w:t>
      </w:r>
      <w:r w:rsidRPr="24752C1B" w:rsidR="3709474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easy </w:t>
      </w:r>
      <w:r w:rsidRPr="24752C1B" w:rsidR="4F04E1F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e</w:t>
      </w:r>
      <w:r w:rsidRPr="24752C1B" w:rsidR="4822190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ffective learning technique </w:t>
      </w:r>
      <w:r w:rsidRPr="24752C1B" w:rsidR="3709474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to learn and </w:t>
      </w:r>
      <w:r w:rsidRPr="24752C1B" w:rsidR="272B85F2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can be used anywhere </w:t>
      </w:r>
      <w:r w:rsidRPr="24752C1B" w:rsidR="36FEDE3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and the working to break timings can be altered</w:t>
      </w:r>
      <w:r w:rsidRPr="24752C1B" w:rsidR="4E309B73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best</w:t>
      </w:r>
      <w:r w:rsidRPr="24752C1B" w:rsidR="47E247A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suited to the learner instead of the </w:t>
      </w:r>
      <w:r w:rsidRPr="24752C1B" w:rsidR="47E247A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the</w:t>
      </w:r>
      <w:r w:rsidRPr="24752C1B" w:rsidR="47E247A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47E247A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five minute</w:t>
      </w:r>
      <w:r w:rsidRPr="24752C1B" w:rsidR="47E247A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48AEAA5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recommended</w:t>
      </w:r>
      <w:r w:rsidRPr="24752C1B" w:rsidR="47E247A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amount </w:t>
      </w:r>
      <w:r w:rsidRPr="24752C1B" w:rsidR="27524B2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(</w:t>
      </w:r>
      <w:r w:rsidRPr="24752C1B" w:rsidR="3C168C2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Bryan</w:t>
      </w:r>
      <w:r w:rsidRPr="24752C1B" w:rsidR="27524B2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colins</w:t>
      </w:r>
      <w:r w:rsidRPr="24752C1B" w:rsidR="24218F3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2021</w:t>
      </w:r>
      <w:r w:rsidRPr="24752C1B" w:rsidR="27524B2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)</w:t>
      </w:r>
    </w:p>
    <w:p w:rsidRPr="00FF7436" w:rsidR="00DD440A" w:rsidP="24752C1B" w:rsidRDefault="00DD440A" w14:paraId="212E8F3E" w14:textId="031C2567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</w:p>
    <w:p w:rsidRPr="00FF7436" w:rsidR="00DD440A" w:rsidP="24752C1B" w:rsidRDefault="00DD440A" w14:paraId="360BE771" w14:textId="046E5BE1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73A663C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Moreover,</w:t>
      </w:r>
      <w:r w:rsidRPr="24752C1B" w:rsidR="66B527F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it</w:t>
      </w:r>
      <w:r w:rsidRPr="24752C1B" w:rsidR="2BD6C39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also </w:t>
      </w:r>
      <w:r w:rsidRPr="24752C1B" w:rsidR="79E066F3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helps people</w:t>
      </w:r>
      <w:r w:rsidRPr="24752C1B" w:rsidR="2BD6C396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with</w:t>
      </w:r>
      <w:r w:rsidRPr="24752C1B" w:rsidR="457DA11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attention-deficit/ hyperactivity disorder</w:t>
      </w:r>
      <w:r w:rsidRPr="24752C1B" w:rsidR="5518D86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457DA11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(</w:t>
      </w:r>
      <w:r w:rsidRPr="24752C1B" w:rsidR="751BDE4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ADHD</w:t>
      </w:r>
      <w:r w:rsidRPr="24752C1B" w:rsidR="5F0FEA0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)</w:t>
      </w:r>
      <w:r w:rsidRPr="24752C1B" w:rsidR="3B0147B2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, </w:t>
      </w:r>
      <w:r w:rsidRPr="24752C1B" w:rsidR="7855739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 neurodevelopment disorder that affects</w:t>
      </w:r>
      <w:r w:rsidRPr="24752C1B" w:rsidR="3F173B9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0BB32F5D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the focus</w:t>
      </w:r>
      <w:r w:rsidRPr="24752C1B" w:rsidR="3C4157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, as it reduces overwhelm and allows them to focus on one task for a set amount of time</w:t>
      </w:r>
      <w:r w:rsidRPr="24752C1B" w:rsidR="0F47EF7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as it ta</w:t>
      </w:r>
      <w:r w:rsidRPr="24752C1B" w:rsidR="2B2ECAC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ps into the very n</w:t>
      </w:r>
      <w:r w:rsidRPr="24752C1B" w:rsidR="416BD34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eurological underpinnings of how neurodivergent brains function</w:t>
      </w:r>
      <w:r w:rsidRPr="24752C1B" w:rsidR="463ADD6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. (Gilford, M. Tick-Tockk, Tomato, </w:t>
      </w:r>
      <w:r w:rsidRPr="24752C1B" w:rsidR="463ADD6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Think</w:t>
      </w:r>
      <w:r w:rsidRPr="24752C1B" w:rsidR="463ADD6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: How </w:t>
      </w:r>
      <w:r w:rsidRPr="24752C1B" w:rsidR="463ADD6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The</w:t>
      </w:r>
      <w:r w:rsidRPr="24752C1B" w:rsidR="463ADD6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Pomodoro </w:t>
      </w:r>
      <w:r w:rsidRPr="24752C1B" w:rsidR="56B396D1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Technique Reinvigorates Neurodivergent Minds)</w:t>
      </w:r>
    </w:p>
    <w:p w:rsidRPr="00FF7436" w:rsidR="00DD440A" w:rsidP="24752C1B" w:rsidRDefault="00DD440A" w14:paraId="0192CD73" w14:textId="72650A39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</w:p>
    <w:p w:rsidRPr="00FF7436" w:rsidR="00DD440A" w:rsidP="24752C1B" w:rsidRDefault="00DD440A" w14:paraId="64FEC743" w14:textId="5BA5F867">
      <w:pPr>
        <w:rPr>
          <w:rFonts w:ascii="Calibri" w:hAnsi="Calibri" w:eastAsia="Calibri" w:cs="Calibri"/>
          <w:b w:val="0"/>
          <w:bCs w:val="0"/>
          <w:color w:val="000000" w:themeColor="text1"/>
          <w:sz w:val="24"/>
          <w:szCs w:val="24"/>
          <w:lang w:eastAsia="zh-CN"/>
        </w:rPr>
      </w:pPr>
      <w:r w:rsidRPr="24752C1B" w:rsidR="1BC1B4D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In contrast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, it is argued that the pomodoro technique also has 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it’s</w:t>
      </w:r>
      <w:r w:rsidRPr="24752C1B" w:rsidR="47EFAE6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negatives. One being that </w:t>
      </w:r>
      <w:r w:rsidRPr="24752C1B" w:rsidR="2734E91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contextual factors such as assessment deadlines and study environments can significantly </w:t>
      </w:r>
      <w:r w:rsidRPr="24752C1B" w:rsidR="2734E91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effect</w:t>
      </w:r>
      <w:r w:rsidRPr="24752C1B" w:rsidR="2734E91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the techniques effectiveness. This </w:t>
      </w:r>
      <w:r w:rsidRPr="24752C1B" w:rsidR="2734E91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indicates</w:t>
      </w:r>
      <w:r w:rsidRPr="24752C1B" w:rsidR="2734E91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that it may not be universally applicable. (Usman, Salman Ahmed 2020) </w:t>
      </w:r>
    </w:p>
    <w:p w:rsidR="24752C1B" w:rsidP="24752C1B" w:rsidRDefault="24752C1B" w14:paraId="36F59A90" w14:textId="5520967D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18"/>
          <w:szCs w:val="18"/>
          <w:lang w:eastAsia="zh-CN"/>
        </w:rPr>
      </w:pPr>
    </w:p>
    <w:p w:rsidR="722F0F6A" w:rsidP="24752C1B" w:rsidRDefault="722F0F6A" w14:paraId="797D8190" w14:textId="5C16C544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722F0F6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In conclusion</w:t>
      </w:r>
      <w:r w:rsidRPr="24752C1B" w:rsidR="522973E3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, </w:t>
      </w:r>
      <w:r w:rsidRPr="24752C1B" w:rsidR="722F0F6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despite the arguments against </w:t>
      </w:r>
      <w:r w:rsidRPr="24752C1B" w:rsidR="035C6DD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both </w:t>
      </w:r>
      <w:r w:rsidRPr="24752C1B" w:rsidR="722F0F6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flash cards and the pomodoro </w:t>
      </w:r>
      <w:r w:rsidRPr="24752C1B" w:rsidR="47C50CB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technique not being </w:t>
      </w:r>
      <w:r w:rsidRPr="24752C1B" w:rsidR="03F8F9F7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an </w:t>
      </w:r>
      <w:r w:rsidRPr="24752C1B" w:rsidR="47C50CB8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affective learning technique</w:t>
      </w:r>
      <w:r w:rsidRPr="24752C1B" w:rsidR="7F209F2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,</w:t>
      </w:r>
      <w:r w:rsidRPr="24752C1B" w:rsidR="647A762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206E0F00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the effectiveness both learning techniques has </w:t>
      </w:r>
      <w:r w:rsidRPr="24752C1B" w:rsidR="2A26EF3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had for </w:t>
      </w:r>
      <w:r w:rsidRPr="24752C1B" w:rsidR="2A26EF3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 number of</w:t>
      </w:r>
      <w:r w:rsidRPr="24752C1B" w:rsidR="2A26EF3F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years and will continue to do so for many more years to come in education</w:t>
      </w:r>
      <w:r w:rsidRPr="24752C1B" w:rsidR="490418F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</w:t>
      </w:r>
      <w:r w:rsidRPr="24752C1B" w:rsidR="490418FE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These </w:t>
      </w:r>
      <w:r w:rsidRPr="24752C1B" w:rsidR="5EAE4C0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would oppose differently and </w:t>
      </w:r>
      <w:r w:rsidRPr="24752C1B" w:rsidR="36CD2673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makes</w:t>
      </w:r>
      <w:r w:rsidRPr="24752C1B" w:rsidR="5EAE4C0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the arguments against not so affective</w:t>
      </w:r>
      <w:r w:rsidRPr="24752C1B" w:rsidR="255DB244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.</w:t>
      </w:r>
    </w:p>
    <w:p w:rsidR="00E87A7D" w:rsidP="24752C1B" w:rsidRDefault="00E87A7D" w14:paraId="2EC90D9D" w14:textId="77777777" w14:noSpellErr="1">
      <w:pPr>
        <w:rPr>
          <w:rFonts w:ascii="Calibri" w:hAnsi="Calibri" w:eastAsia="Calibri" w:cs="Calibri"/>
          <w:b w:val="0"/>
          <w:bCs w:val="0"/>
          <w:color w:val="FF0000"/>
          <w:sz w:val="24"/>
          <w:szCs w:val="24"/>
          <w:lang w:eastAsia="zh-CN"/>
        </w:rPr>
      </w:pPr>
    </w:p>
    <w:p w:rsidR="24752C1B" w:rsidP="24752C1B" w:rsidRDefault="24752C1B" w14:paraId="1233A4FA" w14:textId="5264B565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18"/>
          <w:szCs w:val="18"/>
          <w:lang w:eastAsia="zh-CN"/>
        </w:rPr>
      </w:pPr>
    </w:p>
    <w:p w:rsidR="24752C1B" w:rsidP="24752C1B" w:rsidRDefault="24752C1B" w14:paraId="293D3377" w14:textId="5912A9BF">
      <w:pPr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18"/>
          <w:szCs w:val="18"/>
          <w:lang w:eastAsia="zh-CN"/>
        </w:rPr>
      </w:pPr>
    </w:p>
    <w:p w:rsidR="24752C1B" w:rsidP="24752C1B" w:rsidRDefault="24752C1B" w14:paraId="1201CF70" w14:textId="69FF5B47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24752C1B" w:rsidP="24752C1B" w:rsidRDefault="24752C1B" w14:paraId="5746BAA6" w14:textId="7BCE3643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24752C1B" w:rsidP="24752C1B" w:rsidRDefault="24752C1B" w14:paraId="54C124F7" w14:textId="3CC342E8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00FD6CC1" w:rsidP="24752C1B" w:rsidRDefault="00FD6CC1" w14:paraId="4E79D36D" w14:textId="77777777" w14:noSpellErr="1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00140CC3" w:rsidP="24752C1B" w:rsidRDefault="00140CC3" w14:paraId="1B3D89DD" w14:textId="2A8388AB">
      <w:pPr>
        <w:pStyle w:val="Normal"/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24752C1B" w:rsidP="24752C1B" w:rsidRDefault="24752C1B" w14:paraId="5ED66D2B" w14:textId="63F41C1C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18"/>
          <w:szCs w:val="18"/>
          <w:lang w:eastAsia="zh-CN"/>
        </w:rPr>
      </w:pPr>
    </w:p>
    <w:p w:rsidR="24752C1B" w:rsidP="24752C1B" w:rsidRDefault="24752C1B" w14:paraId="03DA12A6" w14:textId="14950397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18"/>
          <w:szCs w:val="18"/>
          <w:lang w:eastAsia="zh-CN"/>
        </w:rPr>
      </w:pPr>
    </w:p>
    <w:p w:rsidR="137EF9C5" w:rsidP="24752C1B" w:rsidRDefault="137EF9C5" w14:paraId="4752080A" w14:textId="02BE8C73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137EF9C5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Reference:</w:t>
      </w:r>
    </w:p>
    <w:p w:rsidR="240F7789" w:rsidP="24752C1B" w:rsidRDefault="240F7789" w14:paraId="57B74EF5" w14:textId="39F62537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Syaputra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&amp; Hasanah 2022</w:t>
      </w:r>
    </w:p>
    <w:p w:rsidR="240F7789" w:rsidP="24752C1B" w:rsidRDefault="240F7789" w14:paraId="452A0383" w14:textId="0CD3C016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Luong et al 2023</w:t>
      </w:r>
    </w:p>
    <w:p w:rsidR="240F7789" w:rsidP="24752C1B" w:rsidRDefault="240F7789" w14:paraId="7AE41216" w14:textId="5D2DA34A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Byrd &amp; 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Lansing  2016</w:t>
      </w:r>
    </w:p>
    <w:p w:rsidR="240F7789" w:rsidP="24752C1B" w:rsidRDefault="240F7789" w14:paraId="56A89C93" w14:textId="3CE5BBEC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Young .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S 2022</w:t>
      </w:r>
    </w:p>
    <w:p w:rsidR="240F7789" w:rsidP="24752C1B" w:rsidRDefault="240F7789" w14:paraId="150D4790" w14:textId="0F611AC5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Usman ,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salman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ahmed</w:t>
      </w:r>
      <w:r w:rsidRPr="24752C1B" w:rsidR="240F7789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2020</w:t>
      </w:r>
    </w:p>
    <w:p w:rsidR="1833FEEA" w:rsidP="24752C1B" w:rsidRDefault="1833FEEA" w14:paraId="34FD71A8" w14:textId="2F9E8252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1833FEE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Bryan Colins 2021</w:t>
      </w:r>
    </w:p>
    <w:p w:rsidR="1833FEEA" w:rsidP="24752C1B" w:rsidRDefault="1833FEEA" w14:paraId="41206DBC" w14:textId="4A20D521">
      <w:pPr>
        <w:pStyle w:val="Normal"/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</w:pPr>
      <w:r w:rsidRPr="24752C1B" w:rsidR="1833FEE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Mechelle </w:t>
      </w:r>
      <w:r w:rsidRPr="24752C1B" w:rsidR="1833FEE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>Gilford</w:t>
      </w:r>
      <w:r w:rsidRPr="24752C1B" w:rsidR="1833FEEA">
        <w:rPr>
          <w:rFonts w:ascii="Calibri" w:hAnsi="Calibri" w:eastAsia="Calibri" w:cs="Calibri"/>
          <w:b w:val="0"/>
          <w:bCs w:val="0"/>
          <w:color w:val="000000" w:themeColor="text1" w:themeTint="FF" w:themeShade="FF"/>
          <w:sz w:val="24"/>
          <w:szCs w:val="24"/>
          <w:lang w:eastAsia="zh-CN"/>
        </w:rPr>
        <w:t xml:space="preserve"> </w:t>
      </w:r>
    </w:p>
    <w:p w:rsidR="00E87A7D" w:rsidP="24752C1B" w:rsidRDefault="00E87A7D" w14:paraId="12E9FF9A" w14:textId="77777777" w14:noSpellErr="1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00E87A7D" w:rsidP="24752C1B" w:rsidRDefault="00E87A7D" w14:paraId="264D4BA2" w14:textId="77777777" w14:noSpellErr="1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24752C1B" w:rsidP="24752C1B" w:rsidRDefault="24752C1B" w14:paraId="6590A07C" w14:textId="53D64CDC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24752C1B" w:rsidP="24752C1B" w:rsidRDefault="24752C1B" w14:paraId="0E094972" w14:textId="1E0B387F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24752C1B" w:rsidP="24752C1B" w:rsidRDefault="24752C1B" w14:paraId="150EF534" w14:textId="5AD59242">
      <w:pPr>
        <w:rPr>
          <w:rFonts w:ascii="Calibri" w:hAnsi="Calibri" w:eastAsia="Calibri" w:cs="Calibri"/>
          <w:b w:val="0"/>
          <w:bCs w:val="0"/>
          <w:color w:val="FF0000"/>
          <w:sz w:val="18"/>
          <w:szCs w:val="18"/>
          <w:lang w:eastAsia="zh-CN"/>
        </w:rPr>
      </w:pPr>
    </w:p>
    <w:p w:rsidR="00C34425" w:rsidP="24752C1B" w:rsidRDefault="00C34425" w14:paraId="745987E9" w14:textId="77777777" w14:noSpellErr="1">
      <w:pPr>
        <w:spacing w:line="360" w:lineRule="auto"/>
        <w:jc w:val="both"/>
        <w:rPr>
          <w:rFonts w:ascii="Calibri" w:hAnsi="Calibri" w:eastAsia="Calibri" w:cs="Calibri"/>
        </w:rPr>
        <w:sectPr w:rsidR="00C34425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C34425" w:rsidP="24752C1B" w:rsidRDefault="00C34425" w14:paraId="29BFEE22" w14:textId="6AA8C791">
      <w:pPr>
        <w:rPr>
          <w:sz w:val="24"/>
          <w:szCs w:val="24"/>
        </w:rPr>
      </w:pPr>
      <w:r w:rsidRPr="24752C1B" w:rsidR="0606607E">
        <w:rPr>
          <w:sz w:val="32"/>
          <w:szCs w:val="32"/>
        </w:rPr>
        <w:t>Report</w:t>
      </w:r>
      <w:r w:rsidRPr="24752C1B" w:rsidR="77CCAA01">
        <w:rPr>
          <w:sz w:val="32"/>
          <w:szCs w:val="32"/>
        </w:rPr>
        <w:t xml:space="preserve"> </w:t>
      </w:r>
    </w:p>
    <w:p w:rsidR="24752C1B" w:rsidP="24752C1B" w:rsidRDefault="24752C1B" w14:paraId="2FBA12E3" w14:textId="599D4007">
      <w:pPr>
        <w:rPr>
          <w:sz w:val="32"/>
          <w:szCs w:val="32"/>
        </w:rPr>
      </w:pPr>
    </w:p>
    <w:p w:rsidR="722D3F92" w:rsidP="24752C1B" w:rsidRDefault="722D3F92" w14:paraId="0F28C70B" w14:textId="04287D1E">
      <w:pPr>
        <w:rPr>
          <w:sz w:val="32"/>
          <w:szCs w:val="32"/>
        </w:rPr>
      </w:pPr>
      <w:r w:rsidRPr="24752C1B" w:rsidR="722D3F92">
        <w:rPr>
          <w:sz w:val="32"/>
          <w:szCs w:val="32"/>
        </w:rPr>
        <w:t>Overview</w:t>
      </w:r>
    </w:p>
    <w:p w:rsidR="548D5E33" w:rsidP="24752C1B" w:rsidRDefault="548D5E33" w14:paraId="0A7C0DA8" w14:textId="5EB7254C">
      <w:pPr>
        <w:rPr>
          <w:sz w:val="24"/>
          <w:szCs w:val="24"/>
        </w:rPr>
      </w:pPr>
      <w:r w:rsidRPr="24752C1B" w:rsidR="548D5E33">
        <w:rPr>
          <w:sz w:val="24"/>
          <w:szCs w:val="24"/>
        </w:rPr>
        <w:t xml:space="preserve">This report will </w:t>
      </w:r>
      <w:r w:rsidRPr="24752C1B" w:rsidR="3E2AD35B">
        <w:rPr>
          <w:sz w:val="24"/>
          <w:szCs w:val="24"/>
        </w:rPr>
        <w:t>be based on</w:t>
      </w:r>
      <w:r w:rsidRPr="24752C1B" w:rsidR="24647427">
        <w:rPr>
          <w:sz w:val="24"/>
          <w:szCs w:val="24"/>
        </w:rPr>
        <w:t xml:space="preserve"> how </w:t>
      </w:r>
      <w:r w:rsidRPr="24752C1B" w:rsidR="01CAFEBA">
        <w:rPr>
          <w:sz w:val="24"/>
          <w:szCs w:val="24"/>
        </w:rPr>
        <w:t xml:space="preserve">communication is an essential skill to succeed. It will </w:t>
      </w:r>
      <w:r w:rsidRPr="24752C1B" w:rsidR="7E2C706B">
        <w:rPr>
          <w:sz w:val="24"/>
          <w:szCs w:val="24"/>
        </w:rPr>
        <w:t>contain</w:t>
      </w:r>
      <w:r w:rsidRPr="24752C1B" w:rsidR="7E2C706B">
        <w:rPr>
          <w:sz w:val="24"/>
          <w:szCs w:val="24"/>
        </w:rPr>
        <w:t xml:space="preserve"> arguments for and against communication being a </w:t>
      </w:r>
      <w:r w:rsidRPr="24752C1B" w:rsidR="4FFAACD7">
        <w:rPr>
          <w:sz w:val="24"/>
          <w:szCs w:val="24"/>
        </w:rPr>
        <w:t xml:space="preserve">valuable skill in higher </w:t>
      </w:r>
      <w:r w:rsidRPr="24752C1B" w:rsidR="4FFAACD7">
        <w:rPr>
          <w:sz w:val="24"/>
          <w:szCs w:val="24"/>
        </w:rPr>
        <w:t>education</w:t>
      </w:r>
      <w:r w:rsidRPr="24752C1B" w:rsidR="1E130676">
        <w:rPr>
          <w:sz w:val="24"/>
          <w:szCs w:val="24"/>
        </w:rPr>
        <w:t>.</w:t>
      </w:r>
      <w:r w:rsidRPr="24752C1B" w:rsidR="4FFAACD7">
        <w:rPr>
          <w:sz w:val="24"/>
          <w:szCs w:val="24"/>
        </w:rPr>
        <w:t xml:space="preserve"> We</w:t>
      </w:r>
      <w:r w:rsidRPr="24752C1B" w:rsidR="4FFAACD7">
        <w:rPr>
          <w:sz w:val="24"/>
          <w:szCs w:val="24"/>
        </w:rPr>
        <w:t xml:space="preserve"> will be loo</w:t>
      </w:r>
      <w:r w:rsidRPr="24752C1B" w:rsidR="034DEEA6">
        <w:rPr>
          <w:sz w:val="24"/>
          <w:szCs w:val="24"/>
        </w:rPr>
        <w:t xml:space="preserve">king closely into the </w:t>
      </w:r>
      <w:r w:rsidRPr="24752C1B" w:rsidR="27A79230">
        <w:rPr>
          <w:sz w:val="24"/>
          <w:szCs w:val="24"/>
        </w:rPr>
        <w:t xml:space="preserve">advantages and disadvantages of communicating from credible sources. </w:t>
      </w:r>
    </w:p>
    <w:p w:rsidR="24752C1B" w:rsidP="24752C1B" w:rsidRDefault="24752C1B" w14:paraId="07F199BE" w14:textId="407985A3">
      <w:pPr>
        <w:rPr>
          <w:sz w:val="24"/>
          <w:szCs w:val="24"/>
        </w:rPr>
      </w:pPr>
    </w:p>
    <w:p w:rsidR="24752C1B" w:rsidP="24752C1B" w:rsidRDefault="24752C1B" w14:paraId="184F5C31" w14:textId="70163DDB">
      <w:pPr>
        <w:rPr>
          <w:sz w:val="24"/>
          <w:szCs w:val="24"/>
        </w:rPr>
      </w:pPr>
    </w:p>
    <w:p w:rsidR="03C9CD2C" w:rsidP="24752C1B" w:rsidRDefault="03C9CD2C" w14:paraId="10375EEA" w14:textId="44161D18">
      <w:pPr>
        <w:pStyle w:val="Normal"/>
        <w:rPr>
          <w:sz w:val="24"/>
          <w:szCs w:val="24"/>
        </w:rPr>
      </w:pPr>
      <w:r w:rsidRPr="24752C1B" w:rsidR="03C9CD2C">
        <w:rPr>
          <w:sz w:val="24"/>
          <w:szCs w:val="24"/>
        </w:rPr>
        <w:t xml:space="preserve">Communication is </w:t>
      </w:r>
      <w:r w:rsidRPr="24752C1B" w:rsidR="0B55C31E">
        <w:rPr>
          <w:sz w:val="24"/>
          <w:szCs w:val="24"/>
        </w:rPr>
        <w:t>a fundamental skill</w:t>
      </w:r>
      <w:r w:rsidRPr="24752C1B" w:rsidR="03C9CD2C">
        <w:rPr>
          <w:sz w:val="24"/>
          <w:szCs w:val="24"/>
        </w:rPr>
        <w:t xml:space="preserve"> </w:t>
      </w:r>
      <w:r w:rsidRPr="24752C1B" w:rsidR="34773390">
        <w:rPr>
          <w:sz w:val="24"/>
          <w:szCs w:val="24"/>
        </w:rPr>
        <w:t xml:space="preserve">for learning. </w:t>
      </w:r>
      <w:r w:rsidRPr="24752C1B" w:rsidR="78EDE8F7">
        <w:rPr>
          <w:sz w:val="24"/>
          <w:szCs w:val="24"/>
        </w:rPr>
        <w:t xml:space="preserve">There </w:t>
      </w:r>
      <w:r w:rsidRPr="24752C1B" w:rsidR="5451D53D">
        <w:rPr>
          <w:sz w:val="24"/>
          <w:szCs w:val="24"/>
        </w:rPr>
        <w:t xml:space="preserve">are </w:t>
      </w:r>
      <w:r w:rsidRPr="24752C1B" w:rsidR="78EDE8F7">
        <w:rPr>
          <w:sz w:val="24"/>
          <w:szCs w:val="24"/>
        </w:rPr>
        <w:t>different</w:t>
      </w:r>
      <w:r w:rsidRPr="24752C1B" w:rsidR="679F5639">
        <w:rPr>
          <w:sz w:val="24"/>
          <w:szCs w:val="24"/>
        </w:rPr>
        <w:t xml:space="preserve"> </w:t>
      </w:r>
      <w:r w:rsidRPr="24752C1B" w:rsidR="0918C26E">
        <w:rPr>
          <w:sz w:val="24"/>
          <w:szCs w:val="24"/>
        </w:rPr>
        <w:t xml:space="preserve">elements of communication. These are </w:t>
      </w:r>
      <w:r w:rsidRPr="24752C1B" w:rsidR="586A0629">
        <w:rPr>
          <w:sz w:val="24"/>
          <w:szCs w:val="24"/>
        </w:rPr>
        <w:t>speaking</w:t>
      </w:r>
      <w:r w:rsidRPr="24752C1B" w:rsidR="5976C41D">
        <w:rPr>
          <w:sz w:val="24"/>
          <w:szCs w:val="24"/>
        </w:rPr>
        <w:t>, listening</w:t>
      </w:r>
      <w:r w:rsidRPr="24752C1B" w:rsidR="43763017">
        <w:rPr>
          <w:sz w:val="24"/>
          <w:szCs w:val="24"/>
        </w:rPr>
        <w:t>,</w:t>
      </w:r>
      <w:r w:rsidRPr="24752C1B" w:rsidR="1561068D">
        <w:rPr>
          <w:sz w:val="24"/>
          <w:szCs w:val="24"/>
        </w:rPr>
        <w:t xml:space="preserve"> writing </w:t>
      </w:r>
      <w:r w:rsidRPr="24752C1B" w:rsidR="43763017">
        <w:rPr>
          <w:sz w:val="24"/>
          <w:szCs w:val="24"/>
        </w:rPr>
        <w:t xml:space="preserve">and </w:t>
      </w:r>
      <w:r w:rsidRPr="24752C1B" w:rsidR="5976C41D">
        <w:rPr>
          <w:sz w:val="24"/>
          <w:szCs w:val="24"/>
        </w:rPr>
        <w:t>body language</w:t>
      </w:r>
      <w:r w:rsidRPr="24752C1B" w:rsidR="5976C41D">
        <w:rPr>
          <w:sz w:val="24"/>
          <w:szCs w:val="24"/>
        </w:rPr>
        <w:t xml:space="preserve">. </w:t>
      </w:r>
      <w:r w:rsidRPr="24752C1B" w:rsidR="42B2C472">
        <w:rPr>
          <w:sz w:val="24"/>
          <w:szCs w:val="24"/>
        </w:rPr>
        <w:t>It is an important skill that helps students learn from others and express their opinions.</w:t>
      </w:r>
      <w:r w:rsidRPr="24752C1B" w:rsidR="5231F9DE">
        <w:rPr>
          <w:sz w:val="24"/>
          <w:szCs w:val="24"/>
        </w:rPr>
        <w:t xml:space="preserve"> Communication plays a huge role in class </w:t>
      </w:r>
      <w:r w:rsidRPr="24752C1B" w:rsidR="6225D629">
        <w:rPr>
          <w:sz w:val="24"/>
          <w:szCs w:val="24"/>
        </w:rPr>
        <w:t>activ</w:t>
      </w:r>
      <w:r w:rsidRPr="24752C1B" w:rsidR="0A90CBAC">
        <w:rPr>
          <w:sz w:val="24"/>
          <w:szCs w:val="24"/>
        </w:rPr>
        <w:t>ities</w:t>
      </w:r>
      <w:r w:rsidRPr="24752C1B" w:rsidR="5231F9DE">
        <w:rPr>
          <w:sz w:val="24"/>
          <w:szCs w:val="24"/>
        </w:rPr>
        <w:t xml:space="preserve"> such as class presentations</w:t>
      </w:r>
      <w:r w:rsidRPr="24752C1B" w:rsidR="78FB820E">
        <w:rPr>
          <w:sz w:val="24"/>
          <w:szCs w:val="24"/>
        </w:rPr>
        <w:t xml:space="preserve"> and </w:t>
      </w:r>
      <w:r w:rsidRPr="24752C1B" w:rsidR="5231F9DE">
        <w:rPr>
          <w:sz w:val="24"/>
          <w:szCs w:val="24"/>
        </w:rPr>
        <w:t>collabor</w:t>
      </w:r>
      <w:r w:rsidRPr="24752C1B" w:rsidR="5231F9DE">
        <w:rPr>
          <w:sz w:val="24"/>
          <w:szCs w:val="24"/>
        </w:rPr>
        <w:t xml:space="preserve">ating </w:t>
      </w:r>
      <w:r w:rsidRPr="24752C1B" w:rsidR="51FE53FD">
        <w:rPr>
          <w:sz w:val="24"/>
          <w:szCs w:val="24"/>
        </w:rPr>
        <w:t>with p</w:t>
      </w:r>
      <w:r w:rsidRPr="24752C1B" w:rsidR="57F727D8">
        <w:rPr>
          <w:sz w:val="24"/>
          <w:szCs w:val="24"/>
        </w:rPr>
        <w:t>eers</w:t>
      </w:r>
      <w:r w:rsidRPr="24752C1B" w:rsidR="7C018687">
        <w:rPr>
          <w:sz w:val="24"/>
          <w:szCs w:val="24"/>
        </w:rPr>
        <w:t xml:space="preserve"> and lectures</w:t>
      </w:r>
      <w:r w:rsidRPr="24752C1B" w:rsidR="574ED7F7">
        <w:rPr>
          <w:sz w:val="24"/>
          <w:szCs w:val="24"/>
        </w:rPr>
        <w:t xml:space="preserve">. </w:t>
      </w:r>
      <w:r w:rsidRPr="24752C1B" w:rsidR="693B5776">
        <w:rPr>
          <w:sz w:val="24"/>
          <w:szCs w:val="24"/>
        </w:rPr>
        <w:t>W</w:t>
      </w:r>
      <w:r w:rsidRPr="24752C1B" w:rsidR="6CE76167">
        <w:rPr>
          <w:sz w:val="24"/>
          <w:szCs w:val="24"/>
        </w:rPr>
        <w:t xml:space="preserve">ritten </w:t>
      </w:r>
      <w:r w:rsidRPr="24752C1B" w:rsidR="01D04CC6">
        <w:rPr>
          <w:sz w:val="24"/>
          <w:szCs w:val="24"/>
        </w:rPr>
        <w:t>communic</w:t>
      </w:r>
      <w:r w:rsidRPr="24752C1B" w:rsidR="4FC22C47">
        <w:rPr>
          <w:sz w:val="24"/>
          <w:szCs w:val="24"/>
        </w:rPr>
        <w:t xml:space="preserve">ation </w:t>
      </w:r>
      <w:r w:rsidRPr="24752C1B" w:rsidR="01D04CC6">
        <w:rPr>
          <w:sz w:val="24"/>
          <w:szCs w:val="24"/>
        </w:rPr>
        <w:t xml:space="preserve">is </w:t>
      </w:r>
      <w:r w:rsidRPr="24752C1B" w:rsidR="14391331">
        <w:rPr>
          <w:sz w:val="24"/>
          <w:szCs w:val="24"/>
        </w:rPr>
        <w:t xml:space="preserve">equally as important as </w:t>
      </w:r>
      <w:r w:rsidRPr="24752C1B" w:rsidR="7EEF425C">
        <w:rPr>
          <w:sz w:val="24"/>
          <w:szCs w:val="24"/>
        </w:rPr>
        <w:t xml:space="preserve">spoken communication as written communication is used hugely </w:t>
      </w:r>
      <w:r w:rsidRPr="24752C1B" w:rsidR="5983928F">
        <w:rPr>
          <w:sz w:val="24"/>
          <w:szCs w:val="24"/>
        </w:rPr>
        <w:t xml:space="preserve">throughout higher education </w:t>
      </w:r>
      <w:r w:rsidRPr="24752C1B" w:rsidR="39AEEAF6">
        <w:rPr>
          <w:sz w:val="24"/>
          <w:szCs w:val="24"/>
        </w:rPr>
        <w:t>experience</w:t>
      </w:r>
      <w:r w:rsidRPr="24752C1B" w:rsidR="59584C59">
        <w:rPr>
          <w:sz w:val="24"/>
          <w:szCs w:val="24"/>
        </w:rPr>
        <w:t>. Y</w:t>
      </w:r>
      <w:r w:rsidRPr="24752C1B" w:rsidR="39AEEAF6">
        <w:rPr>
          <w:sz w:val="24"/>
          <w:szCs w:val="24"/>
        </w:rPr>
        <w:t xml:space="preserve">ou need to </w:t>
      </w:r>
      <w:r w:rsidRPr="24752C1B" w:rsidR="39AEEAF6">
        <w:rPr>
          <w:sz w:val="24"/>
          <w:szCs w:val="24"/>
        </w:rPr>
        <w:t>w</w:t>
      </w:r>
      <w:r w:rsidRPr="24752C1B" w:rsidR="30E93DCE">
        <w:rPr>
          <w:sz w:val="24"/>
          <w:szCs w:val="24"/>
        </w:rPr>
        <w:t>rite</w:t>
      </w:r>
      <w:r w:rsidRPr="24752C1B" w:rsidR="30E93DCE">
        <w:rPr>
          <w:sz w:val="24"/>
          <w:szCs w:val="24"/>
        </w:rPr>
        <w:t xml:space="preserve"> essays</w:t>
      </w:r>
      <w:r w:rsidRPr="24752C1B" w:rsidR="1CDFE86A">
        <w:rPr>
          <w:sz w:val="24"/>
          <w:szCs w:val="24"/>
        </w:rPr>
        <w:t xml:space="preserve">, </w:t>
      </w:r>
      <w:r w:rsidRPr="24752C1B" w:rsidR="30E93DCE">
        <w:rPr>
          <w:sz w:val="24"/>
          <w:szCs w:val="24"/>
        </w:rPr>
        <w:t>reports</w:t>
      </w:r>
      <w:r w:rsidRPr="24752C1B" w:rsidR="7D7D4D9C">
        <w:rPr>
          <w:sz w:val="24"/>
          <w:szCs w:val="24"/>
        </w:rPr>
        <w:t xml:space="preserve">, </w:t>
      </w:r>
      <w:r w:rsidRPr="24752C1B" w:rsidR="049AE7E1">
        <w:rPr>
          <w:sz w:val="24"/>
          <w:szCs w:val="24"/>
        </w:rPr>
        <w:t>dissertations</w:t>
      </w:r>
      <w:r w:rsidRPr="24752C1B" w:rsidR="30E93DCE">
        <w:rPr>
          <w:sz w:val="24"/>
          <w:szCs w:val="24"/>
        </w:rPr>
        <w:t xml:space="preserve"> and professional emails</w:t>
      </w:r>
      <w:r w:rsidRPr="24752C1B" w:rsidR="131292B1">
        <w:rPr>
          <w:sz w:val="24"/>
          <w:szCs w:val="24"/>
        </w:rPr>
        <w:t xml:space="preserve">. </w:t>
      </w:r>
    </w:p>
    <w:p w:rsidR="37963094" w:rsidP="24752C1B" w:rsidRDefault="37963094" w14:paraId="3429ED43" w14:textId="2C8C38E3">
      <w:pPr>
        <w:pStyle w:val="Normal"/>
        <w:rPr>
          <w:sz w:val="24"/>
          <w:szCs w:val="24"/>
        </w:rPr>
      </w:pPr>
      <w:r w:rsidRPr="24752C1B" w:rsidR="37963094">
        <w:rPr>
          <w:sz w:val="24"/>
          <w:szCs w:val="24"/>
        </w:rPr>
        <w:t xml:space="preserve">From recent research, </w:t>
      </w:r>
      <w:r w:rsidRPr="24752C1B" w:rsidR="10DBDD7F">
        <w:rPr>
          <w:sz w:val="24"/>
          <w:szCs w:val="24"/>
        </w:rPr>
        <w:t xml:space="preserve">communication </w:t>
      </w:r>
      <w:r w:rsidRPr="24752C1B" w:rsidR="10DBDD7F">
        <w:rPr>
          <w:sz w:val="24"/>
          <w:szCs w:val="24"/>
        </w:rPr>
        <w:t>constitutes</w:t>
      </w:r>
      <w:r w:rsidRPr="24752C1B" w:rsidR="10DBDD7F">
        <w:rPr>
          <w:sz w:val="24"/>
          <w:szCs w:val="24"/>
        </w:rPr>
        <w:t xml:space="preserve"> a substantial amount of classroom interaction. </w:t>
      </w:r>
      <w:r w:rsidRPr="24752C1B" w:rsidR="48608EC0">
        <w:rPr>
          <w:sz w:val="24"/>
          <w:szCs w:val="24"/>
        </w:rPr>
        <w:t xml:space="preserve">(Rusa, Marinela 2021). </w:t>
      </w:r>
      <w:r w:rsidRPr="24752C1B" w:rsidR="5B390DE8">
        <w:rPr>
          <w:sz w:val="24"/>
          <w:szCs w:val="24"/>
        </w:rPr>
        <w:t xml:space="preserve">Communication </w:t>
      </w:r>
      <w:r w:rsidRPr="24752C1B" w:rsidR="5B390DE8">
        <w:rPr>
          <w:sz w:val="24"/>
          <w:szCs w:val="24"/>
        </w:rPr>
        <w:t>isn't</w:t>
      </w:r>
      <w:r w:rsidRPr="24752C1B" w:rsidR="5B390DE8">
        <w:rPr>
          <w:sz w:val="24"/>
          <w:szCs w:val="24"/>
        </w:rPr>
        <w:t xml:space="preserve"> just a </w:t>
      </w:r>
      <w:r w:rsidRPr="24752C1B" w:rsidR="5B390DE8">
        <w:rPr>
          <w:sz w:val="24"/>
          <w:szCs w:val="24"/>
        </w:rPr>
        <w:t>skill,</w:t>
      </w:r>
      <w:r w:rsidRPr="24752C1B" w:rsidR="5B390DE8">
        <w:rPr>
          <w:sz w:val="24"/>
          <w:szCs w:val="24"/>
        </w:rPr>
        <w:t xml:space="preserve"> it is essential for learning. It shapes how we share</w:t>
      </w:r>
      <w:r w:rsidRPr="24752C1B" w:rsidR="0FDC178D">
        <w:rPr>
          <w:sz w:val="24"/>
          <w:szCs w:val="24"/>
        </w:rPr>
        <w:t xml:space="preserve"> ideas</w:t>
      </w:r>
      <w:r w:rsidRPr="24752C1B" w:rsidR="108A6C43">
        <w:rPr>
          <w:sz w:val="24"/>
          <w:szCs w:val="24"/>
        </w:rPr>
        <w:t xml:space="preserve">, receive </w:t>
      </w:r>
      <w:r w:rsidRPr="24752C1B" w:rsidR="108A6C43">
        <w:rPr>
          <w:sz w:val="24"/>
          <w:szCs w:val="24"/>
        </w:rPr>
        <w:t>feedback</w:t>
      </w:r>
      <w:r w:rsidRPr="24752C1B" w:rsidR="108A6C43">
        <w:rPr>
          <w:sz w:val="24"/>
          <w:szCs w:val="24"/>
        </w:rPr>
        <w:t xml:space="preserve"> and ask questions. </w:t>
      </w:r>
      <w:r w:rsidRPr="24752C1B" w:rsidR="272CE510">
        <w:rPr>
          <w:sz w:val="24"/>
          <w:szCs w:val="24"/>
        </w:rPr>
        <w:t>Collaboration is a cru</w:t>
      </w:r>
      <w:r w:rsidRPr="24752C1B" w:rsidR="189D0196">
        <w:rPr>
          <w:sz w:val="24"/>
          <w:szCs w:val="24"/>
        </w:rPr>
        <w:t xml:space="preserve">cial </w:t>
      </w:r>
      <w:r w:rsidRPr="24752C1B" w:rsidR="272CE510">
        <w:rPr>
          <w:sz w:val="24"/>
          <w:szCs w:val="24"/>
        </w:rPr>
        <w:t>part of learning</w:t>
      </w:r>
      <w:r w:rsidRPr="24752C1B" w:rsidR="7B960FE9">
        <w:rPr>
          <w:sz w:val="24"/>
          <w:szCs w:val="24"/>
        </w:rPr>
        <w:t xml:space="preserve"> as it encourages students to discuss work and refine their ideas. </w:t>
      </w:r>
      <w:r w:rsidRPr="24752C1B" w:rsidR="619EE9AC">
        <w:rPr>
          <w:sz w:val="24"/>
          <w:szCs w:val="24"/>
        </w:rPr>
        <w:t xml:space="preserve">A study showed that students with a higher </w:t>
      </w:r>
      <w:r w:rsidRPr="24752C1B" w:rsidR="07B6F3C9">
        <w:rPr>
          <w:sz w:val="24"/>
          <w:szCs w:val="24"/>
        </w:rPr>
        <w:t xml:space="preserve">communication competence </w:t>
      </w:r>
      <w:r w:rsidRPr="24752C1B" w:rsidR="01BFB8B5">
        <w:rPr>
          <w:sz w:val="24"/>
          <w:szCs w:val="24"/>
        </w:rPr>
        <w:t>tend</w:t>
      </w:r>
      <w:r w:rsidRPr="24752C1B" w:rsidR="07B6F3C9">
        <w:rPr>
          <w:sz w:val="24"/>
          <w:szCs w:val="24"/>
        </w:rPr>
        <w:t xml:space="preserve"> to </w:t>
      </w:r>
      <w:r w:rsidRPr="24752C1B" w:rsidR="2D003CD6">
        <w:rPr>
          <w:sz w:val="24"/>
          <w:szCs w:val="24"/>
        </w:rPr>
        <w:t>perform</w:t>
      </w:r>
      <w:r w:rsidRPr="24752C1B" w:rsidR="07B6F3C9">
        <w:rPr>
          <w:sz w:val="24"/>
          <w:szCs w:val="24"/>
        </w:rPr>
        <w:t xml:space="preserve"> better academ</w:t>
      </w:r>
      <w:r w:rsidRPr="24752C1B" w:rsidR="4D245339">
        <w:rPr>
          <w:sz w:val="24"/>
          <w:szCs w:val="24"/>
        </w:rPr>
        <w:t>ically. (McCroskey, Richmond 2020).</w:t>
      </w:r>
      <w:r w:rsidRPr="24752C1B" w:rsidR="4ABCCC9A">
        <w:rPr>
          <w:sz w:val="24"/>
          <w:szCs w:val="24"/>
        </w:rPr>
        <w:t xml:space="preserve"> </w:t>
      </w:r>
      <w:r w:rsidRPr="24752C1B" w:rsidR="58D3857E">
        <w:rPr>
          <w:sz w:val="24"/>
          <w:szCs w:val="24"/>
        </w:rPr>
        <w:t xml:space="preserve">You need to use your communication skills </w:t>
      </w:r>
      <w:r w:rsidRPr="24752C1B" w:rsidR="44E9AF31">
        <w:rPr>
          <w:sz w:val="24"/>
          <w:szCs w:val="24"/>
        </w:rPr>
        <w:t xml:space="preserve">in higher education as it would </w:t>
      </w:r>
      <w:r w:rsidRPr="24752C1B" w:rsidR="44E9AF31">
        <w:rPr>
          <w:sz w:val="24"/>
          <w:szCs w:val="24"/>
        </w:rPr>
        <w:t>impact</w:t>
      </w:r>
      <w:r w:rsidRPr="24752C1B" w:rsidR="44E9AF31">
        <w:rPr>
          <w:sz w:val="24"/>
          <w:szCs w:val="24"/>
        </w:rPr>
        <w:t xml:space="preserve"> your academic performance. </w:t>
      </w:r>
      <w:r w:rsidRPr="24752C1B" w:rsidR="18503FA6">
        <w:rPr>
          <w:sz w:val="24"/>
          <w:szCs w:val="24"/>
        </w:rPr>
        <w:t>Good written communication skills are also important in higher education as students need to present high standard</w:t>
      </w:r>
      <w:r w:rsidRPr="24752C1B" w:rsidR="710C0A03">
        <w:rPr>
          <w:sz w:val="24"/>
          <w:szCs w:val="24"/>
        </w:rPr>
        <w:t>, critical analyses in their work</w:t>
      </w:r>
      <w:r w:rsidRPr="24752C1B" w:rsidR="2EC1DD20">
        <w:rPr>
          <w:sz w:val="24"/>
          <w:szCs w:val="24"/>
        </w:rPr>
        <w:t xml:space="preserve">. </w:t>
      </w:r>
      <w:r w:rsidRPr="24752C1B" w:rsidR="2ED45CCE">
        <w:rPr>
          <w:sz w:val="24"/>
          <w:szCs w:val="24"/>
        </w:rPr>
        <w:t>(</w:t>
      </w:r>
      <w:r w:rsidRPr="24752C1B" w:rsidR="4E656B12">
        <w:rPr>
          <w:sz w:val="24"/>
          <w:szCs w:val="24"/>
        </w:rPr>
        <w:t>Schneider</w:t>
      </w:r>
      <w:r w:rsidRPr="24752C1B" w:rsidR="63B92F7F">
        <w:rPr>
          <w:sz w:val="24"/>
          <w:szCs w:val="24"/>
        </w:rPr>
        <w:t xml:space="preserve"> &amp; Foust, 2020). Communication is critical </w:t>
      </w:r>
      <w:r w:rsidRPr="24752C1B" w:rsidR="78023211">
        <w:rPr>
          <w:sz w:val="24"/>
          <w:szCs w:val="24"/>
        </w:rPr>
        <w:t>for thinking and problem solving. You will need to</w:t>
      </w:r>
      <w:r w:rsidRPr="24752C1B" w:rsidR="0434A822">
        <w:rPr>
          <w:sz w:val="24"/>
          <w:szCs w:val="24"/>
        </w:rPr>
        <w:t xml:space="preserve"> use your communication skills to ask questions during lectures. This can help the students feel more engaged and give them a sense of </w:t>
      </w:r>
      <w:r w:rsidRPr="24752C1B" w:rsidR="38BCCACD">
        <w:rPr>
          <w:sz w:val="24"/>
          <w:szCs w:val="24"/>
        </w:rPr>
        <w:t>belonging. (Ting-Toomey &amp; Dorjee, 2020).</w:t>
      </w:r>
    </w:p>
    <w:p w:rsidR="02B125C2" w:rsidP="24752C1B" w:rsidRDefault="02B125C2" w14:paraId="2E94791F" w14:textId="5DFC81CC">
      <w:pPr>
        <w:pStyle w:val="Normal"/>
        <w:rPr>
          <w:sz w:val="24"/>
          <w:szCs w:val="24"/>
        </w:rPr>
      </w:pPr>
      <w:r w:rsidRPr="24752C1B" w:rsidR="02B125C2">
        <w:rPr>
          <w:sz w:val="24"/>
          <w:szCs w:val="24"/>
        </w:rPr>
        <w:t>Despite the importance of communicating, some students may f</w:t>
      </w:r>
      <w:r w:rsidRPr="24752C1B" w:rsidR="735FB702">
        <w:rPr>
          <w:sz w:val="24"/>
          <w:szCs w:val="24"/>
        </w:rPr>
        <w:t xml:space="preserve">ind this difficult. </w:t>
      </w:r>
      <w:r w:rsidRPr="24752C1B" w:rsidR="4069E63A">
        <w:rPr>
          <w:sz w:val="24"/>
          <w:szCs w:val="24"/>
        </w:rPr>
        <w:t xml:space="preserve">This could be due to social anxiety </w:t>
      </w:r>
      <w:r w:rsidRPr="24752C1B" w:rsidR="7164FBEF">
        <w:rPr>
          <w:sz w:val="24"/>
          <w:szCs w:val="24"/>
        </w:rPr>
        <w:t xml:space="preserve">or shyness. </w:t>
      </w:r>
      <w:r w:rsidRPr="24752C1B" w:rsidR="5DB08D88">
        <w:rPr>
          <w:sz w:val="24"/>
          <w:szCs w:val="24"/>
        </w:rPr>
        <w:t xml:space="preserve">(Paul Petrone, 2019). One issue could be that we are growing more </w:t>
      </w:r>
      <w:r w:rsidRPr="24752C1B" w:rsidR="3DDA0A9E">
        <w:rPr>
          <w:sz w:val="24"/>
          <w:szCs w:val="24"/>
        </w:rPr>
        <w:t>reliant</w:t>
      </w:r>
      <w:r w:rsidRPr="24752C1B" w:rsidR="5DB08D88">
        <w:rPr>
          <w:sz w:val="24"/>
          <w:szCs w:val="24"/>
        </w:rPr>
        <w:t xml:space="preserve"> </w:t>
      </w:r>
      <w:r w:rsidRPr="24752C1B" w:rsidR="1CD1BC90">
        <w:rPr>
          <w:sz w:val="24"/>
          <w:szCs w:val="24"/>
        </w:rPr>
        <w:t xml:space="preserve">on digital communication. This can lead to disengagement and </w:t>
      </w:r>
      <w:r w:rsidRPr="24752C1B" w:rsidR="51ADB9CC">
        <w:rPr>
          <w:sz w:val="24"/>
          <w:szCs w:val="24"/>
        </w:rPr>
        <w:t xml:space="preserve">misunderstanding. </w:t>
      </w:r>
      <w:r w:rsidRPr="24752C1B" w:rsidR="37252DD0">
        <w:rPr>
          <w:sz w:val="24"/>
          <w:szCs w:val="24"/>
        </w:rPr>
        <w:t xml:space="preserve">Another disadvantage of communication in higher education is language barriers. Non-native speakers may struggle to understand </w:t>
      </w:r>
      <w:r w:rsidRPr="24752C1B" w:rsidR="0CB61B40">
        <w:rPr>
          <w:sz w:val="24"/>
          <w:szCs w:val="24"/>
        </w:rPr>
        <w:t xml:space="preserve">and interact with their peers. They </w:t>
      </w:r>
      <w:r w:rsidRPr="24752C1B" w:rsidR="30860F50">
        <w:rPr>
          <w:sz w:val="24"/>
          <w:szCs w:val="24"/>
        </w:rPr>
        <w:t>may find digital communication more beneficial</w:t>
      </w:r>
      <w:r w:rsidRPr="24752C1B" w:rsidR="0CB61B40">
        <w:rPr>
          <w:sz w:val="24"/>
          <w:szCs w:val="24"/>
        </w:rPr>
        <w:t xml:space="preserve"> as they </w:t>
      </w:r>
      <w:r w:rsidRPr="24752C1B" w:rsidR="5907DB1E">
        <w:rPr>
          <w:sz w:val="24"/>
          <w:szCs w:val="24"/>
        </w:rPr>
        <w:t xml:space="preserve">have resources online which </w:t>
      </w:r>
      <w:r w:rsidRPr="24752C1B" w:rsidR="2850E032">
        <w:rPr>
          <w:sz w:val="24"/>
          <w:szCs w:val="24"/>
        </w:rPr>
        <w:t xml:space="preserve">help them </w:t>
      </w:r>
      <w:r w:rsidRPr="24752C1B" w:rsidR="7992FE1D">
        <w:rPr>
          <w:sz w:val="24"/>
          <w:szCs w:val="24"/>
        </w:rPr>
        <w:t xml:space="preserve">to </w:t>
      </w:r>
      <w:r w:rsidRPr="24752C1B" w:rsidR="2850E032">
        <w:rPr>
          <w:sz w:val="24"/>
          <w:szCs w:val="24"/>
        </w:rPr>
        <w:t xml:space="preserve">translate. It would also be difficult for non-native speakers to engage in class </w:t>
      </w:r>
      <w:r w:rsidRPr="24752C1B" w:rsidR="3CBF19DD">
        <w:rPr>
          <w:sz w:val="24"/>
          <w:szCs w:val="24"/>
        </w:rPr>
        <w:t xml:space="preserve">discussions and </w:t>
      </w:r>
      <w:r w:rsidRPr="24752C1B" w:rsidR="32DA8F49">
        <w:rPr>
          <w:sz w:val="24"/>
          <w:szCs w:val="24"/>
        </w:rPr>
        <w:t xml:space="preserve">contribute to group work. </w:t>
      </w:r>
      <w:r w:rsidRPr="24752C1B" w:rsidR="0CEB048B">
        <w:rPr>
          <w:sz w:val="24"/>
          <w:szCs w:val="24"/>
        </w:rPr>
        <w:t xml:space="preserve">It could discourage students from </w:t>
      </w:r>
      <w:r w:rsidRPr="24752C1B" w:rsidR="0CEB048B">
        <w:rPr>
          <w:sz w:val="24"/>
          <w:szCs w:val="24"/>
        </w:rPr>
        <w:t>participating</w:t>
      </w:r>
      <w:r w:rsidRPr="24752C1B" w:rsidR="0CEB048B">
        <w:rPr>
          <w:sz w:val="24"/>
          <w:szCs w:val="24"/>
        </w:rPr>
        <w:t xml:space="preserve"> in the work, which could lead to them withdrawing from higher education studies. (Shah 2022). </w:t>
      </w:r>
    </w:p>
    <w:p w:rsidR="24752C1B" w:rsidP="24752C1B" w:rsidRDefault="24752C1B" w14:paraId="756CAB21" w14:textId="68063DC8">
      <w:pPr>
        <w:pStyle w:val="Normal"/>
        <w:rPr>
          <w:sz w:val="24"/>
          <w:szCs w:val="24"/>
        </w:rPr>
      </w:pPr>
    </w:p>
    <w:p w:rsidR="24752C1B" w:rsidP="24752C1B" w:rsidRDefault="24752C1B" w14:paraId="4A169B66" w14:textId="0F85BA60">
      <w:pPr>
        <w:pStyle w:val="Normal"/>
        <w:rPr>
          <w:sz w:val="24"/>
          <w:szCs w:val="24"/>
        </w:rPr>
      </w:pPr>
    </w:p>
    <w:p w:rsidR="42362C53" w:rsidP="24752C1B" w:rsidRDefault="42362C53" w14:paraId="010BCCDA" w14:textId="463A859F">
      <w:pPr>
        <w:pStyle w:val="Normal"/>
        <w:rPr>
          <w:sz w:val="24"/>
          <w:szCs w:val="24"/>
        </w:rPr>
      </w:pPr>
      <w:r w:rsidRPr="24752C1B" w:rsidR="42362C53">
        <w:rPr>
          <w:sz w:val="24"/>
          <w:szCs w:val="24"/>
        </w:rPr>
        <w:t xml:space="preserve">In conclusion, communication is </w:t>
      </w:r>
      <w:r w:rsidRPr="24752C1B" w:rsidR="42362C53">
        <w:rPr>
          <w:sz w:val="24"/>
          <w:szCs w:val="24"/>
        </w:rPr>
        <w:t>a big factor</w:t>
      </w:r>
      <w:r w:rsidRPr="24752C1B" w:rsidR="42362C53">
        <w:rPr>
          <w:sz w:val="24"/>
          <w:szCs w:val="24"/>
        </w:rPr>
        <w:t xml:space="preserve"> in how </w:t>
      </w:r>
      <w:r w:rsidRPr="24752C1B" w:rsidR="42362C53">
        <w:rPr>
          <w:sz w:val="24"/>
          <w:szCs w:val="24"/>
        </w:rPr>
        <w:t>students</w:t>
      </w:r>
      <w:r w:rsidRPr="24752C1B" w:rsidR="42362C53">
        <w:rPr>
          <w:sz w:val="24"/>
          <w:szCs w:val="24"/>
        </w:rPr>
        <w:t xml:space="preserve"> progress and thrive </w:t>
      </w:r>
      <w:r w:rsidRPr="24752C1B" w:rsidR="6EEF75AF">
        <w:rPr>
          <w:sz w:val="24"/>
          <w:szCs w:val="24"/>
        </w:rPr>
        <w:t xml:space="preserve">in higher education. They will continue to use this critical skill later in life, post higher education in </w:t>
      </w:r>
      <w:r w:rsidRPr="24752C1B" w:rsidR="77D7F464">
        <w:rPr>
          <w:sz w:val="24"/>
          <w:szCs w:val="24"/>
        </w:rPr>
        <w:t xml:space="preserve">their work environment. Communication enables students to share their ideas, discuss their work and </w:t>
      </w:r>
      <w:r w:rsidRPr="24752C1B" w:rsidR="22FED2AC">
        <w:rPr>
          <w:sz w:val="24"/>
          <w:szCs w:val="24"/>
        </w:rPr>
        <w:t>participate</w:t>
      </w:r>
      <w:r w:rsidRPr="24752C1B" w:rsidR="22FED2AC">
        <w:rPr>
          <w:sz w:val="24"/>
          <w:szCs w:val="24"/>
        </w:rPr>
        <w:t xml:space="preserve"> actively in class. </w:t>
      </w:r>
      <w:r w:rsidRPr="24752C1B" w:rsidR="741E19D0">
        <w:rPr>
          <w:sz w:val="24"/>
          <w:szCs w:val="24"/>
        </w:rPr>
        <w:t xml:space="preserve">It is important for students to not be heavily reliant </w:t>
      </w:r>
      <w:r w:rsidRPr="24752C1B" w:rsidR="0F859291">
        <w:rPr>
          <w:sz w:val="24"/>
          <w:szCs w:val="24"/>
        </w:rPr>
        <w:t>upon digital communication because it</w:t>
      </w:r>
      <w:r w:rsidRPr="24752C1B" w:rsidR="5AF0E3FF">
        <w:rPr>
          <w:sz w:val="24"/>
          <w:szCs w:val="24"/>
        </w:rPr>
        <w:t xml:space="preserve"> can lead to misunderstandings</w:t>
      </w:r>
      <w:r w:rsidRPr="24752C1B" w:rsidR="4CC108D0">
        <w:rPr>
          <w:sz w:val="24"/>
          <w:szCs w:val="24"/>
        </w:rPr>
        <w:t xml:space="preserve"> and make the students disengaged from their peers. </w:t>
      </w:r>
    </w:p>
    <w:p w:rsidR="24752C1B" w:rsidP="24752C1B" w:rsidRDefault="24752C1B" w14:paraId="464BB2C9" w14:textId="47C9F77D">
      <w:pPr>
        <w:pStyle w:val="Normal"/>
        <w:rPr>
          <w:sz w:val="24"/>
          <w:szCs w:val="24"/>
        </w:rPr>
      </w:pPr>
    </w:p>
    <w:p w:rsidR="68E40E43" w:rsidP="24752C1B" w:rsidRDefault="68E40E43" w14:paraId="540CC7EF" w14:textId="715F6024">
      <w:pPr>
        <w:rPr>
          <w:sz w:val="32"/>
          <w:szCs w:val="32"/>
        </w:rPr>
      </w:pPr>
      <w:r w:rsidRPr="24752C1B" w:rsidR="68E40E43">
        <w:rPr>
          <w:sz w:val="24"/>
          <w:szCs w:val="24"/>
        </w:rPr>
        <w:t>References</w:t>
      </w:r>
    </w:p>
    <w:p w:rsidR="24752C1B" w:rsidP="24752C1B" w:rsidRDefault="24752C1B" w14:paraId="1855B859" w14:textId="3EDFE90C">
      <w:pPr>
        <w:rPr>
          <w:sz w:val="24"/>
          <w:szCs w:val="24"/>
        </w:rPr>
      </w:pPr>
    </w:p>
    <w:p w:rsidR="24752C1B" w:rsidP="24752C1B" w:rsidRDefault="24752C1B" w14:paraId="6C120389" w14:textId="2910F8A1">
      <w:pPr>
        <w:rPr>
          <w:sz w:val="24"/>
          <w:szCs w:val="24"/>
        </w:rPr>
      </w:pPr>
    </w:p>
    <w:p w:rsidR="69CE436A" w:rsidP="24752C1B" w:rsidRDefault="69CE436A" w14:paraId="4DCFCDDA" w14:textId="69AAB901">
      <w:pPr>
        <w:rPr>
          <w:sz w:val="24"/>
          <w:szCs w:val="24"/>
        </w:rPr>
      </w:pPr>
      <w:r w:rsidRPr="24752C1B" w:rsidR="69CE436A">
        <w:rPr>
          <w:sz w:val="24"/>
          <w:szCs w:val="24"/>
        </w:rPr>
        <w:t>Rusa, Marinela 2021</w:t>
      </w:r>
    </w:p>
    <w:p w:rsidR="69CE436A" w:rsidP="24752C1B" w:rsidRDefault="69CE436A" w14:paraId="3814D36A" w14:textId="642CE532">
      <w:pPr>
        <w:rPr>
          <w:sz w:val="24"/>
          <w:szCs w:val="24"/>
        </w:rPr>
      </w:pPr>
      <w:r w:rsidRPr="24752C1B" w:rsidR="69CE436A">
        <w:rPr>
          <w:sz w:val="24"/>
          <w:szCs w:val="24"/>
        </w:rPr>
        <w:t xml:space="preserve">Mccroskey, </w:t>
      </w:r>
      <w:r w:rsidRPr="24752C1B" w:rsidR="69CE436A">
        <w:rPr>
          <w:sz w:val="24"/>
          <w:szCs w:val="24"/>
        </w:rPr>
        <w:t>Richmond</w:t>
      </w:r>
      <w:r w:rsidRPr="24752C1B" w:rsidR="69CE436A">
        <w:rPr>
          <w:sz w:val="24"/>
          <w:szCs w:val="24"/>
        </w:rPr>
        <w:t xml:space="preserve"> 2020</w:t>
      </w:r>
    </w:p>
    <w:p w:rsidR="69CE436A" w:rsidP="24752C1B" w:rsidRDefault="69CE436A" w14:paraId="528169F6" w14:textId="43C8166F">
      <w:pPr>
        <w:rPr>
          <w:sz w:val="24"/>
          <w:szCs w:val="24"/>
        </w:rPr>
      </w:pPr>
      <w:r w:rsidRPr="24752C1B" w:rsidR="69CE436A">
        <w:rPr>
          <w:sz w:val="24"/>
          <w:szCs w:val="24"/>
        </w:rPr>
        <w:t xml:space="preserve">Schneider&amp; Foust, 2020 </w:t>
      </w:r>
    </w:p>
    <w:p w:rsidR="69CE436A" w:rsidP="24752C1B" w:rsidRDefault="69CE436A" w14:paraId="3A7A6974" w14:textId="3FB73C45">
      <w:pPr>
        <w:rPr>
          <w:sz w:val="24"/>
          <w:szCs w:val="24"/>
        </w:rPr>
      </w:pPr>
      <w:r w:rsidRPr="24752C1B" w:rsidR="69CE436A">
        <w:rPr>
          <w:sz w:val="24"/>
          <w:szCs w:val="24"/>
        </w:rPr>
        <w:t>Ting-toomey&amp;dorjee</w:t>
      </w:r>
      <w:r w:rsidRPr="24752C1B" w:rsidR="69CE436A">
        <w:rPr>
          <w:sz w:val="24"/>
          <w:szCs w:val="24"/>
        </w:rPr>
        <w:t xml:space="preserve"> 2020</w:t>
      </w:r>
    </w:p>
    <w:p w:rsidR="69CE436A" w:rsidP="24752C1B" w:rsidRDefault="69CE436A" w14:paraId="5C8912DA" w14:textId="2EBE7CB6">
      <w:pPr>
        <w:rPr>
          <w:sz w:val="24"/>
          <w:szCs w:val="24"/>
        </w:rPr>
      </w:pPr>
      <w:r w:rsidRPr="24752C1B" w:rsidR="69CE436A">
        <w:rPr>
          <w:sz w:val="24"/>
          <w:szCs w:val="24"/>
        </w:rPr>
        <w:t xml:space="preserve">Paul </w:t>
      </w:r>
      <w:r w:rsidRPr="24752C1B" w:rsidR="69CE436A">
        <w:rPr>
          <w:sz w:val="24"/>
          <w:szCs w:val="24"/>
        </w:rPr>
        <w:t>Petrone</w:t>
      </w:r>
      <w:r w:rsidRPr="24752C1B" w:rsidR="69CE436A">
        <w:rPr>
          <w:sz w:val="24"/>
          <w:szCs w:val="24"/>
        </w:rPr>
        <w:t xml:space="preserve"> 2019</w:t>
      </w:r>
    </w:p>
    <w:p w:rsidR="69CE436A" w:rsidP="24752C1B" w:rsidRDefault="69CE436A" w14:paraId="7A5D3585" w14:textId="06A9E010">
      <w:pPr>
        <w:rPr>
          <w:sz w:val="24"/>
          <w:szCs w:val="24"/>
        </w:rPr>
        <w:sectPr w:rsidR="00C34425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24752C1B" w:rsidR="69CE436A">
        <w:rPr>
          <w:sz w:val="24"/>
          <w:szCs w:val="24"/>
        </w:rPr>
        <w:t>Shah 2022</w:t>
      </w:r>
    </w:p>
    <w:p w:rsidR="00F1355F" w:rsidP="24752C1B" w:rsidRDefault="00F1355F" w14:paraId="0B645067" w14:textId="7C84307D">
      <w:pPr>
        <w:pStyle w:val="Normal"/>
      </w:pPr>
      <w:r w:rsidR="5D7AC49E">
        <w:rPr/>
        <w:t xml:space="preserve">Video link </w:t>
      </w:r>
      <w:r w:rsidR="54DF18CE">
        <w:rPr/>
        <w:t xml:space="preserve"> </w:t>
      </w:r>
      <w:r w:rsidR="1B913C1F">
        <w:rPr/>
        <w:t xml:space="preserve"> </w:t>
      </w:r>
      <w:hyperlink r:id="Re22fafb3f8984d1c">
        <w:r w:rsidRPr="24752C1B" w:rsidR="1B913C1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71C10B10-2E59-4C02-B8B3-9502368BB424.mov</w:t>
        </w:r>
      </w:hyperlink>
    </w:p>
    <w:p w:rsidR="00C34425" w:rsidRDefault="00C34425" w14:paraId="431F44D3" w14:textId="77777777">
      <w:pPr>
        <w:sectPr w:rsidR="00C34425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="00F1355F" w:rsidRDefault="00F1355F" w14:paraId="7AB61BC5" w14:textId="77777777"/>
    <w:p w:rsidR="00F1355F" w:rsidRDefault="00F1355F" w14:paraId="1A5491B1" w14:textId="77777777"/>
    <w:sectPr w:rsidR="00F1355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55F"/>
    <w:rsid w:val="00007E30"/>
    <w:rsid w:val="00012066"/>
    <w:rsid w:val="00040E5C"/>
    <w:rsid w:val="000C61E8"/>
    <w:rsid w:val="00140CC3"/>
    <w:rsid w:val="001E2A84"/>
    <w:rsid w:val="00202F23"/>
    <w:rsid w:val="002F7D76"/>
    <w:rsid w:val="007241F3"/>
    <w:rsid w:val="008746EE"/>
    <w:rsid w:val="009F4BD1"/>
    <w:rsid w:val="00A04873"/>
    <w:rsid w:val="00AB6CF4"/>
    <w:rsid w:val="00AB74BB"/>
    <w:rsid w:val="00AD708D"/>
    <w:rsid w:val="00C34425"/>
    <w:rsid w:val="00C739AC"/>
    <w:rsid w:val="00C95BA6"/>
    <w:rsid w:val="00D8108A"/>
    <w:rsid w:val="00DD440A"/>
    <w:rsid w:val="00E87A7D"/>
    <w:rsid w:val="00ED18D4"/>
    <w:rsid w:val="00F1355F"/>
    <w:rsid w:val="00FD6CC1"/>
    <w:rsid w:val="00FF7436"/>
    <w:rsid w:val="011E475C"/>
    <w:rsid w:val="014F108C"/>
    <w:rsid w:val="0169EBF3"/>
    <w:rsid w:val="01BFB8B5"/>
    <w:rsid w:val="01CAFEBA"/>
    <w:rsid w:val="01D04CC6"/>
    <w:rsid w:val="021B604F"/>
    <w:rsid w:val="0248E999"/>
    <w:rsid w:val="02B125C2"/>
    <w:rsid w:val="02B7F8A1"/>
    <w:rsid w:val="031FB50F"/>
    <w:rsid w:val="034348DA"/>
    <w:rsid w:val="034DEEA6"/>
    <w:rsid w:val="034E411E"/>
    <w:rsid w:val="034E880F"/>
    <w:rsid w:val="035C6DD0"/>
    <w:rsid w:val="03C9CD2C"/>
    <w:rsid w:val="03F8F9F7"/>
    <w:rsid w:val="0434A822"/>
    <w:rsid w:val="04688F1A"/>
    <w:rsid w:val="049AE7E1"/>
    <w:rsid w:val="04A6A491"/>
    <w:rsid w:val="04D6F5C2"/>
    <w:rsid w:val="04F740FF"/>
    <w:rsid w:val="0538A8C2"/>
    <w:rsid w:val="0557B06C"/>
    <w:rsid w:val="0558F7AC"/>
    <w:rsid w:val="0570E31E"/>
    <w:rsid w:val="05BBFB51"/>
    <w:rsid w:val="0606607E"/>
    <w:rsid w:val="0634181C"/>
    <w:rsid w:val="0661A98C"/>
    <w:rsid w:val="07B6F3C9"/>
    <w:rsid w:val="089F1683"/>
    <w:rsid w:val="08E1CCE3"/>
    <w:rsid w:val="08E49674"/>
    <w:rsid w:val="0902F80A"/>
    <w:rsid w:val="0918C26E"/>
    <w:rsid w:val="096E8742"/>
    <w:rsid w:val="09825FBF"/>
    <w:rsid w:val="0A4DE2C4"/>
    <w:rsid w:val="0A6ADF39"/>
    <w:rsid w:val="0A6F815E"/>
    <w:rsid w:val="0A90CBAC"/>
    <w:rsid w:val="0AF7EF95"/>
    <w:rsid w:val="0B55C31E"/>
    <w:rsid w:val="0B6E1600"/>
    <w:rsid w:val="0BAD9C9F"/>
    <w:rsid w:val="0BB32F5D"/>
    <w:rsid w:val="0C698A3B"/>
    <w:rsid w:val="0C96B583"/>
    <w:rsid w:val="0CB61B40"/>
    <w:rsid w:val="0CC4567B"/>
    <w:rsid w:val="0CEB048B"/>
    <w:rsid w:val="0D019360"/>
    <w:rsid w:val="0D1CF13E"/>
    <w:rsid w:val="0D20E0BB"/>
    <w:rsid w:val="0DA1F0FC"/>
    <w:rsid w:val="0EC614EE"/>
    <w:rsid w:val="0ECEE40D"/>
    <w:rsid w:val="0EEFFA3B"/>
    <w:rsid w:val="0F47EF7A"/>
    <w:rsid w:val="0F578164"/>
    <w:rsid w:val="0F5B3C3A"/>
    <w:rsid w:val="0F7FA6FD"/>
    <w:rsid w:val="0F859291"/>
    <w:rsid w:val="0FB5B5B6"/>
    <w:rsid w:val="0FDC178D"/>
    <w:rsid w:val="101C2FCD"/>
    <w:rsid w:val="103C9437"/>
    <w:rsid w:val="105789C3"/>
    <w:rsid w:val="108A6C43"/>
    <w:rsid w:val="10927123"/>
    <w:rsid w:val="10AC6C39"/>
    <w:rsid w:val="10DBDD7F"/>
    <w:rsid w:val="1186AEC1"/>
    <w:rsid w:val="11B08FD9"/>
    <w:rsid w:val="11FC8427"/>
    <w:rsid w:val="128913CC"/>
    <w:rsid w:val="131292B1"/>
    <w:rsid w:val="13334842"/>
    <w:rsid w:val="1335392D"/>
    <w:rsid w:val="137EF9C5"/>
    <w:rsid w:val="141438D7"/>
    <w:rsid w:val="14391331"/>
    <w:rsid w:val="14895103"/>
    <w:rsid w:val="149102F2"/>
    <w:rsid w:val="14D93AC8"/>
    <w:rsid w:val="14FD906C"/>
    <w:rsid w:val="14FEED3D"/>
    <w:rsid w:val="150BE0E8"/>
    <w:rsid w:val="1561068D"/>
    <w:rsid w:val="16530EAD"/>
    <w:rsid w:val="16A78A7C"/>
    <w:rsid w:val="179FAA9F"/>
    <w:rsid w:val="1833FEEA"/>
    <w:rsid w:val="18503FA6"/>
    <w:rsid w:val="189D0196"/>
    <w:rsid w:val="19919E01"/>
    <w:rsid w:val="1A70435E"/>
    <w:rsid w:val="1A812245"/>
    <w:rsid w:val="1AEF1249"/>
    <w:rsid w:val="1B4AD2FA"/>
    <w:rsid w:val="1B913C1F"/>
    <w:rsid w:val="1BC1B4DE"/>
    <w:rsid w:val="1C20E126"/>
    <w:rsid w:val="1C9E981B"/>
    <w:rsid w:val="1CD1BC90"/>
    <w:rsid w:val="1CDFE86A"/>
    <w:rsid w:val="1CF62FFF"/>
    <w:rsid w:val="1DD731A3"/>
    <w:rsid w:val="1E130676"/>
    <w:rsid w:val="1E5E937A"/>
    <w:rsid w:val="1F33C62A"/>
    <w:rsid w:val="206E0F00"/>
    <w:rsid w:val="2071CEA0"/>
    <w:rsid w:val="21D4279F"/>
    <w:rsid w:val="227B0C90"/>
    <w:rsid w:val="22CB9AB3"/>
    <w:rsid w:val="22DEB5D7"/>
    <w:rsid w:val="22FED2AC"/>
    <w:rsid w:val="23424B99"/>
    <w:rsid w:val="240F7789"/>
    <w:rsid w:val="24218F30"/>
    <w:rsid w:val="24647427"/>
    <w:rsid w:val="24752C1B"/>
    <w:rsid w:val="24FEEBE3"/>
    <w:rsid w:val="251248F5"/>
    <w:rsid w:val="255DB244"/>
    <w:rsid w:val="2567A571"/>
    <w:rsid w:val="25C88F2B"/>
    <w:rsid w:val="25F48F1A"/>
    <w:rsid w:val="261F7E30"/>
    <w:rsid w:val="26767385"/>
    <w:rsid w:val="2694DA3E"/>
    <w:rsid w:val="26ABFDCA"/>
    <w:rsid w:val="272B85F2"/>
    <w:rsid w:val="272CE510"/>
    <w:rsid w:val="2734E91A"/>
    <w:rsid w:val="27524B2F"/>
    <w:rsid w:val="27A79230"/>
    <w:rsid w:val="27B5A4C9"/>
    <w:rsid w:val="283A1EBF"/>
    <w:rsid w:val="2850E032"/>
    <w:rsid w:val="28796E4C"/>
    <w:rsid w:val="28D9D4B0"/>
    <w:rsid w:val="28EAA58F"/>
    <w:rsid w:val="29B52DE2"/>
    <w:rsid w:val="2A26EF3F"/>
    <w:rsid w:val="2A557B5B"/>
    <w:rsid w:val="2A8DA51A"/>
    <w:rsid w:val="2B2ECAC7"/>
    <w:rsid w:val="2BB00F85"/>
    <w:rsid w:val="2BBBE54F"/>
    <w:rsid w:val="2BD6C396"/>
    <w:rsid w:val="2D003CD6"/>
    <w:rsid w:val="2D273483"/>
    <w:rsid w:val="2D2F72FD"/>
    <w:rsid w:val="2DF0FF80"/>
    <w:rsid w:val="2EC1DD20"/>
    <w:rsid w:val="2ED45CCE"/>
    <w:rsid w:val="2EE99558"/>
    <w:rsid w:val="2F0C7A74"/>
    <w:rsid w:val="2F25440E"/>
    <w:rsid w:val="2F5A7B82"/>
    <w:rsid w:val="30860F50"/>
    <w:rsid w:val="30E93DCE"/>
    <w:rsid w:val="314A7847"/>
    <w:rsid w:val="318E347F"/>
    <w:rsid w:val="31DC9D1F"/>
    <w:rsid w:val="31E2079B"/>
    <w:rsid w:val="31EE6B2D"/>
    <w:rsid w:val="31F18C99"/>
    <w:rsid w:val="3227F32C"/>
    <w:rsid w:val="3265BD22"/>
    <w:rsid w:val="328109B3"/>
    <w:rsid w:val="32AAF9AB"/>
    <w:rsid w:val="32DA8F49"/>
    <w:rsid w:val="3302B530"/>
    <w:rsid w:val="33046352"/>
    <w:rsid w:val="336A23B3"/>
    <w:rsid w:val="339CBDA9"/>
    <w:rsid w:val="33A1EE6A"/>
    <w:rsid w:val="3437A5E6"/>
    <w:rsid w:val="3467CE9B"/>
    <w:rsid w:val="34773390"/>
    <w:rsid w:val="3488DAC9"/>
    <w:rsid w:val="357CCB02"/>
    <w:rsid w:val="3589D844"/>
    <w:rsid w:val="35F7B34E"/>
    <w:rsid w:val="368E07DD"/>
    <w:rsid w:val="36CD2673"/>
    <w:rsid w:val="36CD6899"/>
    <w:rsid w:val="36EA9478"/>
    <w:rsid w:val="36FEDE3E"/>
    <w:rsid w:val="37094741"/>
    <w:rsid w:val="37252DD0"/>
    <w:rsid w:val="37963094"/>
    <w:rsid w:val="37993F84"/>
    <w:rsid w:val="37D9CE60"/>
    <w:rsid w:val="38441486"/>
    <w:rsid w:val="38A940A8"/>
    <w:rsid w:val="38BCCACD"/>
    <w:rsid w:val="38BEB77F"/>
    <w:rsid w:val="38C4CBB3"/>
    <w:rsid w:val="397618EF"/>
    <w:rsid w:val="39AEEAF6"/>
    <w:rsid w:val="39F4CAD7"/>
    <w:rsid w:val="3A67810C"/>
    <w:rsid w:val="3B0147B2"/>
    <w:rsid w:val="3B38427F"/>
    <w:rsid w:val="3B71DFA6"/>
    <w:rsid w:val="3BD237CC"/>
    <w:rsid w:val="3C0CD4C8"/>
    <w:rsid w:val="3C15B224"/>
    <w:rsid w:val="3C168C21"/>
    <w:rsid w:val="3C415764"/>
    <w:rsid w:val="3C4C9E39"/>
    <w:rsid w:val="3C9F5FE7"/>
    <w:rsid w:val="3CBF19DD"/>
    <w:rsid w:val="3D48BF0F"/>
    <w:rsid w:val="3D4C4B6B"/>
    <w:rsid w:val="3DBB1678"/>
    <w:rsid w:val="3DDA0A9E"/>
    <w:rsid w:val="3DDEF8FB"/>
    <w:rsid w:val="3E2AD35B"/>
    <w:rsid w:val="3ED4DC15"/>
    <w:rsid w:val="3F173B90"/>
    <w:rsid w:val="3F805076"/>
    <w:rsid w:val="3FA3E9F9"/>
    <w:rsid w:val="40084FA4"/>
    <w:rsid w:val="4069E63A"/>
    <w:rsid w:val="407953D2"/>
    <w:rsid w:val="40ACE656"/>
    <w:rsid w:val="416BD349"/>
    <w:rsid w:val="42362C53"/>
    <w:rsid w:val="424F7F43"/>
    <w:rsid w:val="42AE1B78"/>
    <w:rsid w:val="42B2C472"/>
    <w:rsid w:val="42D4E025"/>
    <w:rsid w:val="43360839"/>
    <w:rsid w:val="43763017"/>
    <w:rsid w:val="439FFFF8"/>
    <w:rsid w:val="43E0AA8F"/>
    <w:rsid w:val="43E49EB7"/>
    <w:rsid w:val="44E9AF31"/>
    <w:rsid w:val="457DA119"/>
    <w:rsid w:val="45B5EEF7"/>
    <w:rsid w:val="463ADD6E"/>
    <w:rsid w:val="46C325FB"/>
    <w:rsid w:val="46D375A8"/>
    <w:rsid w:val="46ECD9A6"/>
    <w:rsid w:val="47613162"/>
    <w:rsid w:val="47C50CB8"/>
    <w:rsid w:val="47E247A7"/>
    <w:rsid w:val="47EFAE64"/>
    <w:rsid w:val="4805C5C6"/>
    <w:rsid w:val="4822190E"/>
    <w:rsid w:val="48608EC0"/>
    <w:rsid w:val="486E461C"/>
    <w:rsid w:val="488DDC67"/>
    <w:rsid w:val="48995031"/>
    <w:rsid w:val="48AEAA50"/>
    <w:rsid w:val="48CE5A02"/>
    <w:rsid w:val="48EBFD6B"/>
    <w:rsid w:val="490418FE"/>
    <w:rsid w:val="490F8D67"/>
    <w:rsid w:val="49C3A2DB"/>
    <w:rsid w:val="4A90CB5B"/>
    <w:rsid w:val="4ABCCC9A"/>
    <w:rsid w:val="4B232786"/>
    <w:rsid w:val="4B73D80A"/>
    <w:rsid w:val="4B972478"/>
    <w:rsid w:val="4BACD8CA"/>
    <w:rsid w:val="4BC2044B"/>
    <w:rsid w:val="4BE30A06"/>
    <w:rsid w:val="4C164DFA"/>
    <w:rsid w:val="4C64022F"/>
    <w:rsid w:val="4CC108D0"/>
    <w:rsid w:val="4CC44947"/>
    <w:rsid w:val="4D245339"/>
    <w:rsid w:val="4DE06DF7"/>
    <w:rsid w:val="4E309B73"/>
    <w:rsid w:val="4E656B12"/>
    <w:rsid w:val="4EE7FCA3"/>
    <w:rsid w:val="4EF98BE5"/>
    <w:rsid w:val="4F04E1FF"/>
    <w:rsid w:val="4F45CA76"/>
    <w:rsid w:val="4F537228"/>
    <w:rsid w:val="4F5AAB79"/>
    <w:rsid w:val="4F8364C1"/>
    <w:rsid w:val="4F96171A"/>
    <w:rsid w:val="4FACCF22"/>
    <w:rsid w:val="4FC22C47"/>
    <w:rsid w:val="4FFAACD7"/>
    <w:rsid w:val="503F82AD"/>
    <w:rsid w:val="50ABCF17"/>
    <w:rsid w:val="50FFF942"/>
    <w:rsid w:val="5157FEFC"/>
    <w:rsid w:val="51ADB9CC"/>
    <w:rsid w:val="51FE53FD"/>
    <w:rsid w:val="5225D567"/>
    <w:rsid w:val="522973E3"/>
    <w:rsid w:val="5231F9DE"/>
    <w:rsid w:val="524CEF79"/>
    <w:rsid w:val="529DC58A"/>
    <w:rsid w:val="532673E3"/>
    <w:rsid w:val="536320F8"/>
    <w:rsid w:val="5451D53D"/>
    <w:rsid w:val="548D5E33"/>
    <w:rsid w:val="54D8282E"/>
    <w:rsid w:val="54DF18CE"/>
    <w:rsid w:val="54E0F9DF"/>
    <w:rsid w:val="5518D86E"/>
    <w:rsid w:val="5535BB2A"/>
    <w:rsid w:val="55B50FC2"/>
    <w:rsid w:val="55E983B2"/>
    <w:rsid w:val="56B396D1"/>
    <w:rsid w:val="57015824"/>
    <w:rsid w:val="574ED7F7"/>
    <w:rsid w:val="57C01762"/>
    <w:rsid w:val="57D5817C"/>
    <w:rsid w:val="57F727D8"/>
    <w:rsid w:val="582831E3"/>
    <w:rsid w:val="586A0629"/>
    <w:rsid w:val="587766B5"/>
    <w:rsid w:val="587E139A"/>
    <w:rsid w:val="58C3074F"/>
    <w:rsid w:val="58D3857E"/>
    <w:rsid w:val="58F92DE7"/>
    <w:rsid w:val="5907DB1E"/>
    <w:rsid w:val="59584C59"/>
    <w:rsid w:val="5976C41D"/>
    <w:rsid w:val="5983928F"/>
    <w:rsid w:val="5A00B17E"/>
    <w:rsid w:val="5AF0E3FF"/>
    <w:rsid w:val="5B2DD8B2"/>
    <w:rsid w:val="5B390DE8"/>
    <w:rsid w:val="5B54289A"/>
    <w:rsid w:val="5B5ED363"/>
    <w:rsid w:val="5B940288"/>
    <w:rsid w:val="5BC0CBE6"/>
    <w:rsid w:val="5BE0B06E"/>
    <w:rsid w:val="5C54CBD3"/>
    <w:rsid w:val="5CD167C6"/>
    <w:rsid w:val="5D357AC6"/>
    <w:rsid w:val="5D7AC49E"/>
    <w:rsid w:val="5D9B91F3"/>
    <w:rsid w:val="5DB08D88"/>
    <w:rsid w:val="5DF2D25F"/>
    <w:rsid w:val="5E1B6DB6"/>
    <w:rsid w:val="5E3269E0"/>
    <w:rsid w:val="5EAE4C04"/>
    <w:rsid w:val="5EDE8148"/>
    <w:rsid w:val="5EEE61F7"/>
    <w:rsid w:val="5F0FEA09"/>
    <w:rsid w:val="5FD7CB45"/>
    <w:rsid w:val="60051DD8"/>
    <w:rsid w:val="605B116E"/>
    <w:rsid w:val="60B815D5"/>
    <w:rsid w:val="60BC3A2D"/>
    <w:rsid w:val="60DDFA39"/>
    <w:rsid w:val="6144A2F5"/>
    <w:rsid w:val="619EE9AC"/>
    <w:rsid w:val="61E1B5DD"/>
    <w:rsid w:val="6225D629"/>
    <w:rsid w:val="6282F417"/>
    <w:rsid w:val="63A58D5D"/>
    <w:rsid w:val="63B02BA5"/>
    <w:rsid w:val="63B92F7F"/>
    <w:rsid w:val="63E58F65"/>
    <w:rsid w:val="64224A5C"/>
    <w:rsid w:val="647A762E"/>
    <w:rsid w:val="64A4289A"/>
    <w:rsid w:val="6508EE73"/>
    <w:rsid w:val="656E5E55"/>
    <w:rsid w:val="6644BCB4"/>
    <w:rsid w:val="6660A1E0"/>
    <w:rsid w:val="66B527F4"/>
    <w:rsid w:val="6799200D"/>
    <w:rsid w:val="679F5639"/>
    <w:rsid w:val="67FDDD53"/>
    <w:rsid w:val="680E505C"/>
    <w:rsid w:val="6820926C"/>
    <w:rsid w:val="68484F78"/>
    <w:rsid w:val="68498D26"/>
    <w:rsid w:val="685E8FA9"/>
    <w:rsid w:val="686100DA"/>
    <w:rsid w:val="68CA2659"/>
    <w:rsid w:val="68DED3D3"/>
    <w:rsid w:val="68E40E43"/>
    <w:rsid w:val="690F1004"/>
    <w:rsid w:val="693B5776"/>
    <w:rsid w:val="693CBE4C"/>
    <w:rsid w:val="69CE436A"/>
    <w:rsid w:val="69E26ECF"/>
    <w:rsid w:val="6B639A93"/>
    <w:rsid w:val="6BBB0D6B"/>
    <w:rsid w:val="6C64E67F"/>
    <w:rsid w:val="6C9EB141"/>
    <w:rsid w:val="6CE76167"/>
    <w:rsid w:val="6D26B74D"/>
    <w:rsid w:val="6E28C832"/>
    <w:rsid w:val="6E6AB9ED"/>
    <w:rsid w:val="6E961523"/>
    <w:rsid w:val="6EB628AF"/>
    <w:rsid w:val="6ED4DC3C"/>
    <w:rsid w:val="6EEF75AF"/>
    <w:rsid w:val="6EF266D8"/>
    <w:rsid w:val="6FCDEEB3"/>
    <w:rsid w:val="6FF6AF6B"/>
    <w:rsid w:val="70392521"/>
    <w:rsid w:val="708EBFCE"/>
    <w:rsid w:val="70D36ABB"/>
    <w:rsid w:val="70D90529"/>
    <w:rsid w:val="710C0A03"/>
    <w:rsid w:val="71289E57"/>
    <w:rsid w:val="7164FBEF"/>
    <w:rsid w:val="71AC42D5"/>
    <w:rsid w:val="71AC9A08"/>
    <w:rsid w:val="71EA5A63"/>
    <w:rsid w:val="721A1318"/>
    <w:rsid w:val="722D3F92"/>
    <w:rsid w:val="722F0F6A"/>
    <w:rsid w:val="724FA161"/>
    <w:rsid w:val="72C258FA"/>
    <w:rsid w:val="72C78C9B"/>
    <w:rsid w:val="730E55CA"/>
    <w:rsid w:val="735FB702"/>
    <w:rsid w:val="7395F34E"/>
    <w:rsid w:val="73A663CE"/>
    <w:rsid w:val="741E19D0"/>
    <w:rsid w:val="74FDF934"/>
    <w:rsid w:val="75052DA4"/>
    <w:rsid w:val="75063A9B"/>
    <w:rsid w:val="751BDE49"/>
    <w:rsid w:val="7522559D"/>
    <w:rsid w:val="7528D1BC"/>
    <w:rsid w:val="755F609E"/>
    <w:rsid w:val="75B0971B"/>
    <w:rsid w:val="761A3652"/>
    <w:rsid w:val="779F3B94"/>
    <w:rsid w:val="77CCAA01"/>
    <w:rsid w:val="77D7F464"/>
    <w:rsid w:val="77ECEFFE"/>
    <w:rsid w:val="77FA7BA1"/>
    <w:rsid w:val="78023211"/>
    <w:rsid w:val="78557394"/>
    <w:rsid w:val="78C4366E"/>
    <w:rsid w:val="78D7679D"/>
    <w:rsid w:val="78EDE8F7"/>
    <w:rsid w:val="78FA62E8"/>
    <w:rsid w:val="78FB820E"/>
    <w:rsid w:val="79025BEC"/>
    <w:rsid w:val="7992FE1D"/>
    <w:rsid w:val="79CA5A1E"/>
    <w:rsid w:val="79E066F3"/>
    <w:rsid w:val="7A2618F1"/>
    <w:rsid w:val="7A2B7790"/>
    <w:rsid w:val="7A704A26"/>
    <w:rsid w:val="7AC134AD"/>
    <w:rsid w:val="7AD02008"/>
    <w:rsid w:val="7B960FE9"/>
    <w:rsid w:val="7BFC91C4"/>
    <w:rsid w:val="7C018687"/>
    <w:rsid w:val="7C68EDAE"/>
    <w:rsid w:val="7CA7A050"/>
    <w:rsid w:val="7CC9DF0D"/>
    <w:rsid w:val="7D670B26"/>
    <w:rsid w:val="7D7D4D9C"/>
    <w:rsid w:val="7D8A477D"/>
    <w:rsid w:val="7DCDCF94"/>
    <w:rsid w:val="7DE0770C"/>
    <w:rsid w:val="7DE2778F"/>
    <w:rsid w:val="7DFC1D71"/>
    <w:rsid w:val="7E05A5C2"/>
    <w:rsid w:val="7E2C706B"/>
    <w:rsid w:val="7E870A85"/>
    <w:rsid w:val="7E9374F6"/>
    <w:rsid w:val="7E9BF8AF"/>
    <w:rsid w:val="7EE79ACE"/>
    <w:rsid w:val="7EEF425C"/>
    <w:rsid w:val="7EF6F603"/>
    <w:rsid w:val="7F209F29"/>
    <w:rsid w:val="7F21EC05"/>
    <w:rsid w:val="7F298219"/>
    <w:rsid w:val="7FB15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75600"/>
  <w15:chartTrackingRefBased/>
  <w15:docId w15:val="{74B3EAB3-810F-4999-A304-23F031AB4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1355F"/>
    <w:pPr>
      <w:autoSpaceDE w:val="0"/>
      <w:autoSpaceDN w:val="0"/>
      <w:adjustRightInd w:val="0"/>
      <w:spacing w:after="200" w:line="276" w:lineRule="auto"/>
    </w:pPr>
    <w:rPr>
      <w:rFonts w:ascii="Calibri" w:hAnsi="Calibri" w:cs="Calibri"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355F"/>
    <w:pPr>
      <w:keepNext/>
      <w:keepLines/>
      <w:autoSpaceDE/>
      <w:autoSpaceDN/>
      <w:adjustRightInd/>
      <w:spacing w:before="360" w:after="80" w:line="278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355F"/>
    <w:pPr>
      <w:keepNext/>
      <w:keepLines/>
      <w:autoSpaceDE/>
      <w:autoSpaceDN/>
      <w:adjustRightInd/>
      <w:spacing w:before="160" w:after="80" w:line="278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160" w:after="80" w:line="278" w:lineRule="auto"/>
      <w:outlineLvl w:val="2"/>
    </w:pPr>
    <w:rPr>
      <w:rFonts w:asciiTheme="minorHAnsi" w:hAnsiTheme="minorHAnsi"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80" w:after="40" w:line="278" w:lineRule="auto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80" w:after="40" w:line="278" w:lineRule="auto"/>
      <w:outlineLvl w:val="4"/>
    </w:pPr>
    <w:rPr>
      <w:rFonts w:asciiTheme="minorHAnsi" w:hAnsiTheme="minorHAnsi" w:eastAsiaTheme="majorEastAsia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40" w:after="0" w:line="278" w:lineRule="auto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40" w:after="0" w:line="278" w:lineRule="auto"/>
      <w:outlineLvl w:val="6"/>
    </w:pPr>
    <w:rPr>
      <w:rFonts w:asciiTheme="minorHAnsi" w:hAnsiTheme="minorHAnsi" w:eastAsiaTheme="majorEastAsia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55F"/>
    <w:pPr>
      <w:keepNext/>
      <w:keepLines/>
      <w:autoSpaceDE/>
      <w:autoSpaceDN/>
      <w:adjustRightInd/>
      <w:spacing w:after="0" w:line="278" w:lineRule="auto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55F"/>
    <w:pPr>
      <w:keepNext/>
      <w:keepLines/>
      <w:autoSpaceDE/>
      <w:autoSpaceDN/>
      <w:adjustRightInd/>
      <w:spacing w:after="0" w:line="278" w:lineRule="auto"/>
      <w:outlineLvl w:val="8"/>
    </w:pPr>
    <w:rPr>
      <w:rFonts w:asciiTheme="minorHAnsi" w:hAnsiTheme="minorHAnsi" w:eastAsiaTheme="majorEastAsia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1355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F1355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1355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1355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1355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1355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1355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1355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135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55F"/>
    <w:pPr>
      <w:autoSpaceDE/>
      <w:autoSpaceDN/>
      <w:adjustRightInd/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F1355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55F"/>
    <w:pPr>
      <w:numPr>
        <w:ilvl w:val="1"/>
      </w:numPr>
      <w:autoSpaceDE/>
      <w:autoSpaceDN/>
      <w:adjustRightInd/>
      <w:spacing w:after="160" w:line="278" w:lineRule="auto"/>
    </w:pPr>
    <w:rPr>
      <w:rFonts w:asciiTheme="minorHAnsi" w:hAnsiTheme="minorHAnsi"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F135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55F"/>
    <w:pPr>
      <w:autoSpaceDE/>
      <w:autoSpaceDN/>
      <w:adjustRightInd/>
      <w:spacing w:before="160" w:after="160" w:line="278" w:lineRule="auto"/>
      <w:jc w:val="center"/>
    </w:pPr>
    <w:rPr>
      <w:rFonts w:asciiTheme="minorHAnsi" w:hAnsiTheme="minorHAnsi" w:eastAsiaTheme="minorEastAsia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F135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55F"/>
    <w:pPr>
      <w:autoSpaceDE/>
      <w:autoSpaceDN/>
      <w:adjustRightInd/>
      <w:spacing w:after="160" w:line="278" w:lineRule="auto"/>
      <w:ind w:left="720"/>
      <w:contextualSpacing/>
    </w:pPr>
    <w:rPr>
      <w:rFonts w:asciiTheme="minorHAnsi" w:hAnsiTheme="minorHAnsi" w:eastAsiaTheme="minorEastAsia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135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55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autoSpaceDE/>
      <w:autoSpaceDN/>
      <w:adjustRightInd/>
      <w:spacing w:before="360" w:after="360" w:line="278" w:lineRule="auto"/>
      <w:ind w:left="864" w:right="864"/>
      <w:jc w:val="center"/>
    </w:pPr>
    <w:rPr>
      <w:rFonts w:asciiTheme="minorHAnsi" w:hAnsiTheme="minorHAnsi" w:eastAsiaTheme="minorEastAsia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135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55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1355F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355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1355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1355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hyperlink" Target="https://uowtsd-my.sharepoint.com/:v:/r/personal/2415271_student_uwtsd_ac_uk/Documents/71C10B10-2E59-4C02-B8B3-9502368BB424.mov?csf=1&amp;web=1&amp;e=6wmkjM&amp;nav=eyJyZWZlcnJhbEluZm8iOnsicmVmZXJyYWxBcHAiOiJTdHJlYW1XZWJBcHAiLCJyZWZlcnJhbFZpZXciOiJTaGFyZURpYWxvZy1MaW5rIiwicmVmZXJyYWxBcHBQbGF0Zm9ybSI6IldlYiIsInJlZmVycmFsTW9kZSI6InZpZXcifX0%3D" TargetMode="External" Id="Re22fafb3f8984d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Cumberpatch</dc:creator>
  <keywords/>
  <dc:description/>
  <lastModifiedBy>Tianna Germain (2415271)</lastModifiedBy>
  <revision>6</revision>
  <dcterms:created xsi:type="dcterms:W3CDTF">2024-11-07T22:25:00.0000000Z</dcterms:created>
  <dcterms:modified xsi:type="dcterms:W3CDTF">2024-11-08T23:06:16.1466860Z</dcterms:modified>
</coreProperties>
</file>