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5C970" w14:textId="77777777" w:rsidR="0014629A" w:rsidRDefault="0014629A" w:rsidP="00FD4A68">
      <w:pPr>
        <w:pStyle w:val="LabTitle"/>
      </w:pPr>
    </w:p>
    <w:p w14:paraId="09CD983F" w14:textId="77777777"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14:paraId="2F565219" w14:textId="77777777" w:rsidR="003C6BCA" w:rsidRDefault="001E38E0" w:rsidP="0014219C">
      <w:pPr>
        <w:pStyle w:val="LabSection"/>
      </w:pPr>
      <w:bookmarkStart w:id="0" w:name="_Ref348816659"/>
      <w:r>
        <w:t>Topology</w:t>
      </w:r>
      <w:bookmarkEnd w:id="0"/>
    </w:p>
    <w:p w14:paraId="1D985F2D" w14:textId="77777777" w:rsidR="00967410" w:rsidRDefault="008B6535" w:rsidP="008C4307">
      <w:pPr>
        <w:pStyle w:val="Visual"/>
      </w:pPr>
      <w:r>
        <w:rPr>
          <w:noProof/>
        </w:rPr>
        <w:drawing>
          <wp:inline distT="0" distB="0" distL="0" distR="0" wp14:anchorId="410782CE" wp14:editId="5831E76F">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14:paraId="79880FDF" w14:textId="77777777"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14:paraId="5F1AEA12" w14:textId="77777777"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D5C5A2" w14:textId="77777777"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0BE025" w14:textId="77777777"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1A2D4DE" w14:textId="77777777"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CD1201" w14:textId="77777777"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388389" w14:textId="77777777" w:rsidR="00710573" w:rsidRPr="00E87D62" w:rsidRDefault="00710573" w:rsidP="00E87D62">
            <w:pPr>
              <w:pStyle w:val="TableHeading"/>
            </w:pPr>
            <w:r w:rsidRPr="00E87D62">
              <w:t>Default Gateway</w:t>
            </w:r>
          </w:p>
        </w:tc>
      </w:tr>
      <w:tr w:rsidR="006A27E4" w14:paraId="12C95164" w14:textId="77777777" w:rsidTr="006A27E4">
        <w:trPr>
          <w:cantSplit/>
          <w:jc w:val="center"/>
        </w:trPr>
        <w:tc>
          <w:tcPr>
            <w:tcW w:w="1260" w:type="dxa"/>
            <w:vMerge w:val="restart"/>
            <w:vAlign w:val="center"/>
          </w:tcPr>
          <w:p w14:paraId="2692A36F" w14:textId="77777777" w:rsidR="006A27E4" w:rsidRPr="00E87D62" w:rsidRDefault="006A27E4" w:rsidP="006A27E4">
            <w:pPr>
              <w:pStyle w:val="TableText"/>
            </w:pPr>
            <w:r w:rsidRPr="00E87D62">
              <w:t>R1</w:t>
            </w:r>
          </w:p>
        </w:tc>
        <w:tc>
          <w:tcPr>
            <w:tcW w:w="1440" w:type="dxa"/>
            <w:vAlign w:val="bottom"/>
          </w:tcPr>
          <w:p w14:paraId="6294AC91" w14:textId="77777777" w:rsidR="006A27E4" w:rsidRPr="00E87D62" w:rsidRDefault="006A27E4" w:rsidP="00E243E0">
            <w:pPr>
              <w:pStyle w:val="TableText"/>
            </w:pPr>
            <w:r>
              <w:t>G</w:t>
            </w:r>
            <w:r w:rsidRPr="00E87D62">
              <w:t>0/</w:t>
            </w:r>
            <w:r>
              <w:t>0</w:t>
            </w:r>
          </w:p>
        </w:tc>
        <w:tc>
          <w:tcPr>
            <w:tcW w:w="1710" w:type="dxa"/>
            <w:vAlign w:val="bottom"/>
          </w:tcPr>
          <w:p w14:paraId="7CAD2F4F" w14:textId="77777777" w:rsidR="006A27E4" w:rsidRPr="00E87D62" w:rsidRDefault="006A27E4" w:rsidP="00E243E0">
            <w:pPr>
              <w:pStyle w:val="TableText"/>
            </w:pPr>
            <w:r w:rsidRPr="00E87D62">
              <w:t>192.168.</w:t>
            </w:r>
            <w:r>
              <w:t>0</w:t>
            </w:r>
            <w:r w:rsidRPr="00E87D62">
              <w:t>.1</w:t>
            </w:r>
          </w:p>
        </w:tc>
        <w:tc>
          <w:tcPr>
            <w:tcW w:w="1800" w:type="dxa"/>
            <w:vAlign w:val="bottom"/>
          </w:tcPr>
          <w:p w14:paraId="1AFCD47A" w14:textId="77777777" w:rsidR="006A27E4" w:rsidRPr="00E87D62" w:rsidRDefault="006A27E4" w:rsidP="00E87D62">
            <w:pPr>
              <w:pStyle w:val="TableText"/>
            </w:pPr>
            <w:r w:rsidRPr="00E87D62">
              <w:t>255.255.255.0</w:t>
            </w:r>
          </w:p>
        </w:tc>
        <w:tc>
          <w:tcPr>
            <w:tcW w:w="1890" w:type="dxa"/>
            <w:vAlign w:val="bottom"/>
          </w:tcPr>
          <w:p w14:paraId="706FF9A6" w14:textId="77777777" w:rsidR="006A27E4" w:rsidRPr="00E87D62" w:rsidRDefault="006A27E4" w:rsidP="00E87D62">
            <w:pPr>
              <w:pStyle w:val="TableText"/>
            </w:pPr>
            <w:r w:rsidRPr="00E87D62">
              <w:t>N/A</w:t>
            </w:r>
          </w:p>
        </w:tc>
      </w:tr>
      <w:tr w:rsidR="006A27E4" w14:paraId="2A0AB973" w14:textId="77777777" w:rsidTr="00710573">
        <w:trPr>
          <w:cantSplit/>
          <w:jc w:val="center"/>
        </w:trPr>
        <w:tc>
          <w:tcPr>
            <w:tcW w:w="1260" w:type="dxa"/>
            <w:vMerge/>
            <w:vAlign w:val="bottom"/>
          </w:tcPr>
          <w:p w14:paraId="50441503" w14:textId="77777777" w:rsidR="006A27E4" w:rsidRPr="00E87D62" w:rsidRDefault="006A27E4" w:rsidP="0096760B">
            <w:pPr>
              <w:pStyle w:val="TableText"/>
            </w:pPr>
          </w:p>
        </w:tc>
        <w:tc>
          <w:tcPr>
            <w:tcW w:w="1440" w:type="dxa"/>
            <w:vAlign w:val="bottom"/>
          </w:tcPr>
          <w:p w14:paraId="5EE6E9F5" w14:textId="77777777" w:rsidR="006A27E4" w:rsidRPr="00E87D62" w:rsidRDefault="006A27E4" w:rsidP="0096760B">
            <w:pPr>
              <w:pStyle w:val="TableText"/>
            </w:pPr>
            <w:r>
              <w:t>G</w:t>
            </w:r>
            <w:r w:rsidRPr="00E87D62">
              <w:t>0/1</w:t>
            </w:r>
          </w:p>
        </w:tc>
        <w:tc>
          <w:tcPr>
            <w:tcW w:w="1710" w:type="dxa"/>
            <w:vAlign w:val="bottom"/>
          </w:tcPr>
          <w:p w14:paraId="5BAA3BFC" w14:textId="77777777" w:rsidR="006A27E4" w:rsidRPr="00E87D62" w:rsidRDefault="006A27E4" w:rsidP="0096760B">
            <w:pPr>
              <w:pStyle w:val="TableText"/>
            </w:pPr>
            <w:r w:rsidRPr="00E87D62">
              <w:t>192.168.1.1</w:t>
            </w:r>
          </w:p>
        </w:tc>
        <w:tc>
          <w:tcPr>
            <w:tcW w:w="1800" w:type="dxa"/>
            <w:vAlign w:val="bottom"/>
          </w:tcPr>
          <w:p w14:paraId="2CCC268A" w14:textId="77777777" w:rsidR="006A27E4" w:rsidRPr="00E87D62" w:rsidRDefault="006A27E4" w:rsidP="0096760B">
            <w:pPr>
              <w:pStyle w:val="TableText"/>
            </w:pPr>
            <w:r w:rsidRPr="00E87D62">
              <w:t>255.255.255.0</w:t>
            </w:r>
          </w:p>
        </w:tc>
        <w:tc>
          <w:tcPr>
            <w:tcW w:w="1890" w:type="dxa"/>
            <w:vAlign w:val="bottom"/>
          </w:tcPr>
          <w:p w14:paraId="2EEF3681" w14:textId="77777777" w:rsidR="006A27E4" w:rsidRPr="00E87D62" w:rsidRDefault="006A27E4" w:rsidP="0096760B">
            <w:pPr>
              <w:pStyle w:val="TableText"/>
            </w:pPr>
            <w:r w:rsidRPr="00E87D62">
              <w:t>N/A</w:t>
            </w:r>
          </w:p>
        </w:tc>
      </w:tr>
      <w:tr w:rsidR="00710573" w14:paraId="46E81DF2" w14:textId="77777777" w:rsidTr="00710573">
        <w:trPr>
          <w:cantSplit/>
          <w:jc w:val="center"/>
        </w:trPr>
        <w:tc>
          <w:tcPr>
            <w:tcW w:w="1260" w:type="dxa"/>
            <w:vAlign w:val="bottom"/>
          </w:tcPr>
          <w:p w14:paraId="7879284C" w14:textId="77777777" w:rsidR="00710573" w:rsidRPr="00E87D62" w:rsidRDefault="00710573" w:rsidP="00E74B01">
            <w:pPr>
              <w:pStyle w:val="TableText"/>
            </w:pPr>
            <w:r>
              <w:t>PC-A</w:t>
            </w:r>
          </w:p>
        </w:tc>
        <w:tc>
          <w:tcPr>
            <w:tcW w:w="1440" w:type="dxa"/>
            <w:vAlign w:val="bottom"/>
          </w:tcPr>
          <w:p w14:paraId="5B0BDC4D" w14:textId="77777777" w:rsidR="00710573" w:rsidRPr="00E87D62" w:rsidRDefault="00710573" w:rsidP="00E87D62">
            <w:pPr>
              <w:pStyle w:val="TableText"/>
            </w:pPr>
            <w:r w:rsidRPr="00E87D62">
              <w:t>NIC</w:t>
            </w:r>
          </w:p>
        </w:tc>
        <w:tc>
          <w:tcPr>
            <w:tcW w:w="1710" w:type="dxa"/>
            <w:vAlign w:val="bottom"/>
          </w:tcPr>
          <w:p w14:paraId="710F5701" w14:textId="77777777" w:rsidR="00710573" w:rsidRPr="00E87D62" w:rsidRDefault="00710573" w:rsidP="00E87D62">
            <w:pPr>
              <w:pStyle w:val="TableText"/>
            </w:pPr>
            <w:r w:rsidRPr="00E87D62">
              <w:t>192.168.1.3</w:t>
            </w:r>
          </w:p>
        </w:tc>
        <w:tc>
          <w:tcPr>
            <w:tcW w:w="1800" w:type="dxa"/>
            <w:vAlign w:val="bottom"/>
          </w:tcPr>
          <w:p w14:paraId="7489A3D1" w14:textId="77777777" w:rsidR="00710573" w:rsidRPr="00E87D62" w:rsidRDefault="00710573" w:rsidP="00E87D62">
            <w:pPr>
              <w:pStyle w:val="TableText"/>
            </w:pPr>
            <w:r w:rsidRPr="00E87D62">
              <w:t>255.255.255.0</w:t>
            </w:r>
          </w:p>
        </w:tc>
        <w:tc>
          <w:tcPr>
            <w:tcW w:w="1890" w:type="dxa"/>
            <w:vAlign w:val="bottom"/>
          </w:tcPr>
          <w:p w14:paraId="5F5E7CD7" w14:textId="77777777" w:rsidR="00710573" w:rsidRPr="00E87D62" w:rsidRDefault="00710573" w:rsidP="00E87D62">
            <w:pPr>
              <w:pStyle w:val="TableText"/>
            </w:pPr>
            <w:r w:rsidRPr="00E87D62">
              <w:t>192.168.1.1</w:t>
            </w:r>
          </w:p>
        </w:tc>
      </w:tr>
      <w:tr w:rsidR="00710573" w14:paraId="178C94E2" w14:textId="77777777" w:rsidTr="00710573">
        <w:trPr>
          <w:cantSplit/>
          <w:jc w:val="center"/>
        </w:trPr>
        <w:tc>
          <w:tcPr>
            <w:tcW w:w="1260" w:type="dxa"/>
            <w:vAlign w:val="bottom"/>
          </w:tcPr>
          <w:p w14:paraId="51D19E96" w14:textId="77777777" w:rsidR="00710573" w:rsidRPr="00E87D62" w:rsidRDefault="00710573" w:rsidP="00E74B01">
            <w:pPr>
              <w:pStyle w:val="TableText"/>
            </w:pPr>
            <w:r>
              <w:t>PC-B</w:t>
            </w:r>
          </w:p>
        </w:tc>
        <w:tc>
          <w:tcPr>
            <w:tcW w:w="1440" w:type="dxa"/>
            <w:vAlign w:val="bottom"/>
          </w:tcPr>
          <w:p w14:paraId="71BDB9E1" w14:textId="77777777" w:rsidR="00710573" w:rsidRPr="00E87D62" w:rsidRDefault="00710573" w:rsidP="00E87D62">
            <w:pPr>
              <w:pStyle w:val="TableText"/>
            </w:pPr>
            <w:r w:rsidRPr="00E87D62">
              <w:t>NIC</w:t>
            </w:r>
          </w:p>
        </w:tc>
        <w:tc>
          <w:tcPr>
            <w:tcW w:w="1710" w:type="dxa"/>
            <w:vAlign w:val="bottom"/>
          </w:tcPr>
          <w:p w14:paraId="1690E154" w14:textId="77777777" w:rsidR="00710573" w:rsidRPr="00E87D62" w:rsidRDefault="00710573" w:rsidP="008B40EC">
            <w:pPr>
              <w:pStyle w:val="TableText"/>
            </w:pPr>
            <w:r w:rsidRPr="00E87D62">
              <w:t>192.168.</w:t>
            </w:r>
            <w:r>
              <w:t>0</w:t>
            </w:r>
            <w:r w:rsidRPr="00E87D62">
              <w:t>.3</w:t>
            </w:r>
          </w:p>
        </w:tc>
        <w:tc>
          <w:tcPr>
            <w:tcW w:w="1800" w:type="dxa"/>
            <w:vAlign w:val="bottom"/>
          </w:tcPr>
          <w:p w14:paraId="4F211F44" w14:textId="77777777" w:rsidR="00710573" w:rsidRPr="00E87D62" w:rsidRDefault="00710573" w:rsidP="00E87D62">
            <w:pPr>
              <w:pStyle w:val="TableText"/>
            </w:pPr>
            <w:r w:rsidRPr="00E87D62">
              <w:t>255.255.255.0</w:t>
            </w:r>
          </w:p>
        </w:tc>
        <w:tc>
          <w:tcPr>
            <w:tcW w:w="1890" w:type="dxa"/>
            <w:vAlign w:val="bottom"/>
          </w:tcPr>
          <w:p w14:paraId="44B9660B" w14:textId="77777777" w:rsidR="00710573" w:rsidRPr="00E87D62" w:rsidRDefault="00710573" w:rsidP="008B40EC">
            <w:pPr>
              <w:pStyle w:val="TableText"/>
            </w:pPr>
            <w:r w:rsidRPr="00E87D62">
              <w:t>192.168.</w:t>
            </w:r>
            <w:r>
              <w:t>0</w:t>
            </w:r>
            <w:r w:rsidRPr="00E87D62">
              <w:t>.1</w:t>
            </w:r>
          </w:p>
        </w:tc>
      </w:tr>
    </w:tbl>
    <w:p w14:paraId="07385043" w14:textId="77777777" w:rsidR="009D2C27" w:rsidRPr="00BB73FF" w:rsidRDefault="009D2C27" w:rsidP="0014219C">
      <w:pPr>
        <w:pStyle w:val="LabSection"/>
      </w:pPr>
      <w:r w:rsidRPr="00BB73FF">
        <w:t>Objective</w:t>
      </w:r>
      <w:r w:rsidR="006E6581">
        <w:t>s</w:t>
      </w:r>
    </w:p>
    <w:p w14:paraId="166BC99F" w14:textId="77777777"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14:paraId="4022A3D7" w14:textId="77777777" w:rsidR="00DA5782" w:rsidRDefault="006E6581" w:rsidP="00DA5782">
      <w:pPr>
        <w:pStyle w:val="BodyTextL25Bold"/>
      </w:pPr>
      <w:r>
        <w:t xml:space="preserve">Part 2: </w:t>
      </w:r>
      <w:r w:rsidR="00DA5782">
        <w:t>Configure Devices and Verify Connectivity</w:t>
      </w:r>
    </w:p>
    <w:p w14:paraId="0BF44919" w14:textId="77777777" w:rsidR="00DA5782" w:rsidRDefault="00DA5782" w:rsidP="00DA5782">
      <w:pPr>
        <w:pStyle w:val="BodyTextL25Bold"/>
      </w:pPr>
      <w:r>
        <w:t>Part 3: Display Device Information</w:t>
      </w:r>
    </w:p>
    <w:p w14:paraId="35A4FD54" w14:textId="77777777" w:rsidR="00C07FD9" w:rsidRPr="00C07FD9" w:rsidRDefault="009D2C27" w:rsidP="00D3308E">
      <w:pPr>
        <w:pStyle w:val="LabSection"/>
      </w:pPr>
      <w:r>
        <w:t xml:space="preserve">Background </w:t>
      </w:r>
      <w:r w:rsidR="00672919">
        <w:t>/ Scenario</w:t>
      </w:r>
    </w:p>
    <w:p w14:paraId="159750AA" w14:textId="77777777"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14:paraId="68FE58BB" w14:textId="77777777"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14:paraId="009EE903" w14:textId="77777777"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14:paraId="6B5DBADB" w14:textId="77777777"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5D64831" w14:textId="77777777"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14:paraId="089C3CB9" w14:textId="77777777" w:rsidR="007D2AFE" w:rsidRDefault="007D2AFE" w:rsidP="0014219C">
      <w:pPr>
        <w:pStyle w:val="LabSection"/>
      </w:pPr>
      <w:r>
        <w:lastRenderedPageBreak/>
        <w:t>Required R</w:t>
      </w:r>
      <w:r w:rsidR="006E6581">
        <w:t>esources</w:t>
      </w:r>
    </w:p>
    <w:p w14:paraId="6CD22C2B" w14:textId="77777777"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14:paraId="55F558D8" w14:textId="77777777" w:rsidR="00CD7F73" w:rsidRDefault="00CD7F73" w:rsidP="00CD7F73">
      <w:pPr>
        <w:pStyle w:val="Bulletlevel1"/>
      </w:pPr>
      <w:r>
        <w:t>1 Switch (Cisco 2960 with Cisco IOS Release 15.0(2) lanbasek9 image or comparable)</w:t>
      </w:r>
    </w:p>
    <w:p w14:paraId="405E2D9C" w14:textId="77777777" w:rsidR="00CD7F73" w:rsidRDefault="007068E9" w:rsidP="00CD7F73">
      <w:pPr>
        <w:pStyle w:val="Bulletlevel1"/>
      </w:pPr>
      <w:r>
        <w:t xml:space="preserve">2 PCs (Windows 7 or 8 </w:t>
      </w:r>
      <w:r w:rsidR="00CD7F73">
        <w:t>with terminal emulation program, such as Tera Term)</w:t>
      </w:r>
    </w:p>
    <w:p w14:paraId="78089D06"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D7CE9D5" w14:textId="77777777" w:rsidR="008D7F09" w:rsidRDefault="008D7F09" w:rsidP="00CD7F73">
      <w:pPr>
        <w:pStyle w:val="Bulletlevel1"/>
      </w:pPr>
      <w:r>
        <w:t>Ethernet cables as shown in the topology</w:t>
      </w:r>
    </w:p>
    <w:p w14:paraId="3C239DEB" w14:textId="77777777"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14:paraId="3D6E1EDB" w14:textId="77777777" w:rsidR="00112AC5" w:rsidRPr="004C0909" w:rsidRDefault="00E1093F" w:rsidP="00CD7F73">
      <w:pPr>
        <w:pStyle w:val="PartHead"/>
      </w:pPr>
      <w:r>
        <w:t>Set</w:t>
      </w:r>
      <w:r w:rsidR="00383DF6">
        <w:t xml:space="preserve"> U</w:t>
      </w:r>
      <w:r>
        <w:t>p Topology and Initialize Devices</w:t>
      </w:r>
    </w:p>
    <w:p w14:paraId="44A29345" w14:textId="77777777" w:rsidR="00112AC5" w:rsidRDefault="00112AC5" w:rsidP="00787CC1">
      <w:pPr>
        <w:pStyle w:val="StepHead"/>
      </w:pPr>
      <w:r>
        <w:t>Cable the net</w:t>
      </w:r>
      <w:r w:rsidR="00A807C1">
        <w:t>work as shown in the topology.</w:t>
      </w:r>
    </w:p>
    <w:p w14:paraId="2BF8A47F" w14:textId="77777777" w:rsidR="00112AC5" w:rsidRDefault="00112AC5" w:rsidP="00265283">
      <w:pPr>
        <w:pStyle w:val="SubStepAlpha"/>
      </w:pPr>
      <w:r>
        <w:t>Attach the devices shown in the topology diagram, and cable</w:t>
      </w:r>
      <w:r w:rsidR="00E37B00">
        <w:t>,</w:t>
      </w:r>
      <w:r>
        <w:t xml:space="preserve"> as necessary.</w:t>
      </w:r>
    </w:p>
    <w:p w14:paraId="7CCB5B39" w14:textId="77777777" w:rsidR="00265283" w:rsidRDefault="007E2F56" w:rsidP="00265283">
      <w:pPr>
        <w:pStyle w:val="SubStepAlpha"/>
      </w:pPr>
      <w:r>
        <w:t xml:space="preserve">Power </w:t>
      </w:r>
      <w:r w:rsidR="00265283">
        <w:t xml:space="preserve">on all </w:t>
      </w:r>
      <w:r>
        <w:t xml:space="preserve">the </w:t>
      </w:r>
      <w:r w:rsidR="00265283">
        <w:t>devices in the topology.</w:t>
      </w:r>
    </w:p>
    <w:p w14:paraId="207797AA" w14:textId="77777777"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14:paraId="27021546" w14:textId="77777777"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14:paraId="15F6E0F8" w14:textId="77777777" w:rsidR="00265283" w:rsidRDefault="00265283" w:rsidP="00265283">
      <w:pPr>
        <w:pStyle w:val="PartHead"/>
      </w:pPr>
      <w:r>
        <w:t>Configure Devices and Verify Connectivity</w:t>
      </w:r>
    </w:p>
    <w:p w14:paraId="3B2148F6" w14:textId="77777777"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14:paraId="06F8C80F" w14:textId="77777777"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14:paraId="111F8DE4" w14:textId="77777777"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14:paraId="02931E47" w14:textId="77777777"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14:paraId="60FD30FB" w14:textId="77777777"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14:paraId="475CB791" w14:textId="77777777" w:rsidR="0056440C" w:rsidRDefault="0056440C" w:rsidP="0056440C">
      <w:pPr>
        <w:pStyle w:val="SubStepAlpha"/>
        <w:numPr>
          <w:ilvl w:val="0"/>
          <w:numId w:val="0"/>
        </w:numPr>
        <w:ind w:left="720"/>
      </w:pPr>
    </w:p>
    <w:p w14:paraId="4AFB12E3" w14:textId="77777777" w:rsidR="0056440C" w:rsidRPr="00E870CB" w:rsidRDefault="0056440C" w:rsidP="0056440C">
      <w:pPr>
        <w:pStyle w:val="BodyTextL50"/>
        <w:rPr>
          <w:color w:val="FF0000"/>
        </w:rPr>
      </w:pPr>
      <w:r w:rsidRPr="00E870CB">
        <w:rPr>
          <w:color w:val="FF0000"/>
        </w:rPr>
        <w:t>Why were the pings not successful?</w:t>
      </w:r>
    </w:p>
    <w:p w14:paraId="1D1066CF" w14:textId="312283A1" w:rsidR="0056440C" w:rsidRDefault="0056440C" w:rsidP="0056440C">
      <w:pPr>
        <w:pStyle w:val="BodyTextL50"/>
      </w:pPr>
      <w:r w:rsidRPr="006522C3">
        <w:t xml:space="preserve">Because the Router and Switch has not been configured yet. Which means PC-A cannot communicate with PC-B. </w:t>
      </w:r>
    </w:p>
    <w:p w14:paraId="14208A96" w14:textId="77777777" w:rsidR="008D1859" w:rsidRPr="006522C3" w:rsidRDefault="008D1859" w:rsidP="0056440C">
      <w:pPr>
        <w:pStyle w:val="BodyTextL50"/>
      </w:pPr>
    </w:p>
    <w:p w14:paraId="67C8FD64" w14:textId="308DB4C5" w:rsidR="0056440C" w:rsidRDefault="0056440C" w:rsidP="0056440C">
      <w:pPr>
        <w:pStyle w:val="SubStepAlpha"/>
        <w:numPr>
          <w:ilvl w:val="0"/>
          <w:numId w:val="0"/>
        </w:numPr>
        <w:ind w:left="720"/>
      </w:pPr>
      <w:r>
        <w:t>Step 2: Configure the router.</w:t>
      </w:r>
    </w:p>
    <w:p w14:paraId="75411AF2" w14:textId="517A9C3F" w:rsidR="00960AFB" w:rsidRDefault="00960AFB" w:rsidP="003336ED">
      <w:pPr>
        <w:pStyle w:val="SubStepAlpha"/>
      </w:pPr>
      <w:r>
        <w:t>Console into the router and enable privileged EXEC mode.</w:t>
      </w:r>
    </w:p>
    <w:p w14:paraId="5DB3AB7A" w14:textId="77777777" w:rsidR="00960AFB" w:rsidRDefault="00960AFB" w:rsidP="00C23E16">
      <w:pPr>
        <w:pStyle w:val="SubStepAlpha"/>
      </w:pPr>
      <w:r>
        <w:t>Enter configuration mode.</w:t>
      </w:r>
    </w:p>
    <w:p w14:paraId="50C64102" w14:textId="77777777" w:rsidR="00112AC5" w:rsidRDefault="00CC5F09" w:rsidP="00C23E16">
      <w:pPr>
        <w:pStyle w:val="SubStepAlpha"/>
      </w:pPr>
      <w:r>
        <w:t>Assign a device name to the router.</w:t>
      </w:r>
    </w:p>
    <w:p w14:paraId="60B8D3D3" w14:textId="77777777"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14:paraId="2DA32749" w14:textId="77777777" w:rsidR="00CC5F09" w:rsidRDefault="00960AFB" w:rsidP="00A46F25">
      <w:pPr>
        <w:pStyle w:val="SubStepAlpha"/>
      </w:pPr>
      <w:r>
        <w:t xml:space="preserve">Assign </w:t>
      </w:r>
      <w:r w:rsidRPr="00960AFB">
        <w:rPr>
          <w:b/>
        </w:rPr>
        <w:t>class</w:t>
      </w:r>
      <w:r>
        <w:t xml:space="preserve"> as the privileged EXEC encrypted password.</w:t>
      </w:r>
    </w:p>
    <w:p w14:paraId="6726E8FE" w14:textId="77777777" w:rsidR="00960AFB" w:rsidRDefault="00960AFB" w:rsidP="00960AFB">
      <w:pPr>
        <w:pStyle w:val="SubStepAlpha"/>
      </w:pPr>
      <w:r>
        <w:lastRenderedPageBreak/>
        <w:t xml:space="preserve">Assign </w:t>
      </w:r>
      <w:r w:rsidRPr="00960AFB">
        <w:rPr>
          <w:b/>
        </w:rPr>
        <w:t>cisco</w:t>
      </w:r>
      <w:r>
        <w:t xml:space="preserve"> as the console password</w:t>
      </w:r>
      <w:r w:rsidR="00F76AE3">
        <w:t xml:space="preserve"> and enable login</w:t>
      </w:r>
      <w:r>
        <w:t>.</w:t>
      </w:r>
    </w:p>
    <w:p w14:paraId="5AC5516E" w14:textId="77777777" w:rsidR="00960AFB" w:rsidRDefault="00960AFB" w:rsidP="00960AFB">
      <w:pPr>
        <w:pStyle w:val="SubStepAlpha"/>
      </w:pPr>
      <w:r>
        <w:t xml:space="preserve">Assign </w:t>
      </w:r>
      <w:r w:rsidRPr="00960AFB">
        <w:rPr>
          <w:b/>
        </w:rPr>
        <w:t>cisco</w:t>
      </w:r>
      <w:r>
        <w:t xml:space="preserve"> as the </w:t>
      </w:r>
      <w:r w:rsidR="00076D5B">
        <w:t xml:space="preserve">VTY </w:t>
      </w:r>
      <w:r>
        <w:t>password</w:t>
      </w:r>
      <w:r w:rsidR="00F76AE3">
        <w:t xml:space="preserve"> and enable login</w:t>
      </w:r>
      <w:r>
        <w:t>.</w:t>
      </w:r>
    </w:p>
    <w:p w14:paraId="5ED1DE26" w14:textId="77777777" w:rsidR="000D742B" w:rsidRDefault="000D742B" w:rsidP="00960AFB">
      <w:pPr>
        <w:pStyle w:val="SubStepAlpha"/>
      </w:pPr>
      <w:r>
        <w:t>Encrypt the clear text passwords.</w:t>
      </w:r>
    </w:p>
    <w:p w14:paraId="344434F1" w14:textId="77777777" w:rsidR="00960AFB" w:rsidRDefault="00960AFB" w:rsidP="00960AFB">
      <w:pPr>
        <w:pStyle w:val="SubStepAlpha"/>
      </w:pPr>
      <w:r>
        <w:t>Create a banner that warn</w:t>
      </w:r>
      <w:r w:rsidR="00AD45A0">
        <w:t>s</w:t>
      </w:r>
      <w:r>
        <w:t xml:space="preserve"> anyone accessing the device that unauthorized access is prohibited.</w:t>
      </w:r>
    </w:p>
    <w:p w14:paraId="37AFD2EC" w14:textId="77777777" w:rsidR="00960AFB" w:rsidRDefault="005A7D5B" w:rsidP="00960AFB">
      <w:pPr>
        <w:pStyle w:val="SubStepAlpha"/>
      </w:pPr>
      <w:r>
        <w:t>Configure and activate both interfaces on the router.</w:t>
      </w:r>
    </w:p>
    <w:p w14:paraId="6F3B8B9C" w14:textId="77777777"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14:paraId="5A67E4BE" w14:textId="77777777" w:rsidR="005A7D5B" w:rsidRDefault="005A7D5B" w:rsidP="00960AFB">
      <w:pPr>
        <w:pStyle w:val="SubStepAlpha"/>
      </w:pPr>
      <w:r>
        <w:t xml:space="preserve">Save the running configuration to the startup </w:t>
      </w:r>
      <w:r w:rsidR="00305413">
        <w:t xml:space="preserve">configuration </w:t>
      </w:r>
      <w:r>
        <w:t>file.</w:t>
      </w:r>
    </w:p>
    <w:p w14:paraId="5EBF3DA4" w14:textId="77777777" w:rsidR="005251ED" w:rsidRDefault="004A2288" w:rsidP="00960AFB">
      <w:pPr>
        <w:pStyle w:val="SubStepAlpha"/>
      </w:pPr>
      <w:r>
        <w:t>Set the clock on the router.</w:t>
      </w:r>
    </w:p>
    <w:p w14:paraId="69AC96A4" w14:textId="77777777"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14:paraId="1D1BF828" w14:textId="77777777"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14:paraId="550BE38E" w14:textId="1D3E6F4B" w:rsidR="00002BE7" w:rsidRDefault="005A7D5B" w:rsidP="00002BE7">
      <w:pPr>
        <w:pStyle w:val="BodyTextL50"/>
        <w:rPr>
          <w:color w:val="FF0000"/>
        </w:rPr>
      </w:pPr>
      <w:bookmarkStart w:id="2" w:name="_Hlk22476769"/>
      <w:r w:rsidRPr="00E870CB">
        <w:rPr>
          <w:color w:val="FF0000"/>
        </w:rPr>
        <w:t xml:space="preserve">Were the pings successful? </w:t>
      </w:r>
      <w:r w:rsidR="00002BE7" w:rsidRPr="00E870CB">
        <w:rPr>
          <w:color w:val="FF0000"/>
        </w:rPr>
        <w:t>Why?</w:t>
      </w:r>
    </w:p>
    <w:p w14:paraId="7F40643D" w14:textId="28452544" w:rsidR="003336ED" w:rsidRPr="006522C3" w:rsidRDefault="003336ED" w:rsidP="00002BE7">
      <w:pPr>
        <w:pStyle w:val="BodyTextL50"/>
      </w:pPr>
      <w:r w:rsidRPr="006522C3">
        <w:t xml:space="preserve">The pings were successful this time because </w:t>
      </w:r>
      <w:r w:rsidR="004E0896">
        <w:t xml:space="preserve">R1 was configured </w:t>
      </w:r>
      <w:bookmarkStart w:id="3" w:name="_GoBack"/>
      <w:bookmarkEnd w:id="3"/>
      <w:r w:rsidRPr="006522C3">
        <w:t xml:space="preserve">including the IP addresses, interfaces, etc. </w:t>
      </w:r>
    </w:p>
    <w:bookmarkEnd w:id="2"/>
    <w:p w14:paraId="12B9E93C" w14:textId="77777777" w:rsidR="0087461B" w:rsidRDefault="00265283" w:rsidP="00265283">
      <w:pPr>
        <w:pStyle w:val="PartHead"/>
      </w:pPr>
      <w:r>
        <w:t>Display Device Information</w:t>
      </w:r>
    </w:p>
    <w:p w14:paraId="01356FD4" w14:textId="77777777"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14:paraId="7A0FC100" w14:textId="77777777" w:rsidR="00265283" w:rsidRDefault="007E284F" w:rsidP="007E284F">
      <w:pPr>
        <w:pStyle w:val="StepHead"/>
      </w:pPr>
      <w:r>
        <w:t>Retriev</w:t>
      </w:r>
      <w:r w:rsidR="008149A0">
        <w:t>e</w:t>
      </w:r>
      <w:r>
        <w:t xml:space="preserve"> hardware and software information</w:t>
      </w:r>
      <w:r w:rsidR="00FD713E">
        <w:t xml:space="preserve"> from the network devices</w:t>
      </w:r>
      <w:r>
        <w:t>.</w:t>
      </w:r>
    </w:p>
    <w:p w14:paraId="496C048D" w14:textId="77777777" w:rsidR="007E284F" w:rsidRPr="00E870CB" w:rsidRDefault="007E284F" w:rsidP="007E284F">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w:t>
      </w:r>
      <w:r w:rsidR="00F812A3" w:rsidRPr="00E870CB">
        <w:rPr>
          <w:color w:val="FF0000"/>
        </w:rPr>
        <w:t>answer the following questions about the router.</w:t>
      </w:r>
    </w:p>
    <w:p w14:paraId="4FF77BA6" w14:textId="6DC7E31B" w:rsidR="007E284F" w:rsidRDefault="007E284F" w:rsidP="007E284F">
      <w:pPr>
        <w:pStyle w:val="BodyTextL50"/>
        <w:rPr>
          <w:color w:val="FF0000"/>
        </w:rPr>
      </w:pPr>
      <w:bookmarkStart w:id="4" w:name="_Hlk22476823"/>
      <w:r w:rsidRPr="00E870CB">
        <w:rPr>
          <w:color w:val="FF0000"/>
        </w:rPr>
        <w:t>What is the name of the IOS image that the router is running?</w:t>
      </w:r>
    </w:p>
    <w:p w14:paraId="28607CF2" w14:textId="47A9B70D" w:rsidR="003336ED" w:rsidRPr="006522C3" w:rsidRDefault="003336ED" w:rsidP="007E284F">
      <w:pPr>
        <w:pStyle w:val="BodyTextL50"/>
      </w:pPr>
      <w:r w:rsidRPr="006522C3">
        <w:t>Flash0: cl900-universalk9-mz.SPA.151-1.M4.bin</w:t>
      </w:r>
    </w:p>
    <w:p w14:paraId="573F0E11" w14:textId="77777777" w:rsidR="007E284F" w:rsidRPr="00E870CB" w:rsidRDefault="007E284F" w:rsidP="007E284F">
      <w:pPr>
        <w:pStyle w:val="BodyTextL50"/>
        <w:rPr>
          <w:color w:val="FF0000"/>
        </w:rPr>
      </w:pPr>
      <w:r w:rsidRPr="00E870CB">
        <w:rPr>
          <w:color w:val="FF0000"/>
        </w:rPr>
        <w:t xml:space="preserve">How much </w:t>
      </w:r>
      <w:r w:rsidR="002C0635" w:rsidRPr="00E870CB">
        <w:rPr>
          <w:color w:val="FF0000"/>
        </w:rPr>
        <w:t>D</w:t>
      </w:r>
      <w:r w:rsidRPr="00E870CB">
        <w:rPr>
          <w:color w:val="FF0000"/>
        </w:rPr>
        <w:t>RAM memory does the router have?</w:t>
      </w:r>
    </w:p>
    <w:p w14:paraId="3A92C0C1" w14:textId="5B5639FE" w:rsidR="004536BF" w:rsidRPr="006522C3" w:rsidRDefault="008C1812" w:rsidP="008C1812">
      <w:pPr>
        <w:pStyle w:val="BodyTextL50"/>
      </w:pPr>
      <w:r w:rsidRPr="006522C3">
        <w:t>64bits</w:t>
      </w:r>
    </w:p>
    <w:p w14:paraId="2AF96F1A" w14:textId="77777777" w:rsidR="00F812A3" w:rsidRPr="00E870CB" w:rsidRDefault="00F812A3" w:rsidP="00F812A3">
      <w:pPr>
        <w:pStyle w:val="BodyTextL50"/>
        <w:rPr>
          <w:color w:val="FF0000"/>
        </w:rPr>
      </w:pPr>
      <w:r w:rsidRPr="00E870CB">
        <w:rPr>
          <w:color w:val="FF0000"/>
        </w:rPr>
        <w:t>How much NVRAM memory does the router have?</w:t>
      </w:r>
    </w:p>
    <w:p w14:paraId="3E27FAC2" w14:textId="78B65FAF" w:rsidR="00F812A3" w:rsidRPr="006522C3" w:rsidRDefault="008C1812" w:rsidP="00F812A3">
      <w:pPr>
        <w:pStyle w:val="BodyTextL50"/>
      </w:pPr>
      <w:r w:rsidRPr="006522C3">
        <w:t>255K bytes of NVRAM memory</w:t>
      </w:r>
    </w:p>
    <w:p w14:paraId="1ECBB4CD" w14:textId="77777777" w:rsidR="00D50FA4" w:rsidRPr="00E870CB" w:rsidRDefault="00D50FA4" w:rsidP="00D50FA4">
      <w:pPr>
        <w:pStyle w:val="BodyTextL50"/>
        <w:rPr>
          <w:color w:val="FF0000"/>
        </w:rPr>
      </w:pPr>
      <w:r w:rsidRPr="00E870CB">
        <w:rPr>
          <w:color w:val="FF0000"/>
        </w:rPr>
        <w:t>How much Flash memory does the router have?</w:t>
      </w:r>
    </w:p>
    <w:p w14:paraId="3510C9A3" w14:textId="0039114E" w:rsidR="008C1812" w:rsidRPr="006522C3" w:rsidRDefault="008C1812" w:rsidP="008C1812">
      <w:pPr>
        <w:pStyle w:val="BodyTextL50"/>
      </w:pPr>
      <w:r w:rsidRPr="006522C3">
        <w:t xml:space="preserve">249856K </w:t>
      </w:r>
      <w:r w:rsidR="006522C3">
        <w:t>of Flash memory</w:t>
      </w:r>
    </w:p>
    <w:p w14:paraId="4DCF3F5B" w14:textId="14AF8727" w:rsidR="00D50FA4" w:rsidRPr="008C1812" w:rsidRDefault="00D50FA4" w:rsidP="008C1812">
      <w:pPr>
        <w:pStyle w:val="SubStepAlpha"/>
        <w:rPr>
          <w:color w:val="FF0000"/>
        </w:rPr>
      </w:pPr>
      <w:r w:rsidRPr="008C1812">
        <w:rPr>
          <w:color w:val="FF0000"/>
        </w:rPr>
        <w:t xml:space="preserve">Use the </w:t>
      </w:r>
      <w:r w:rsidRPr="008C1812">
        <w:rPr>
          <w:b/>
          <w:color w:val="FF0000"/>
        </w:rPr>
        <w:t>show version</w:t>
      </w:r>
      <w:r w:rsidRPr="008C1812">
        <w:rPr>
          <w:color w:val="FF0000"/>
        </w:rPr>
        <w:t xml:space="preserve"> command to answer the following questions about the switch.</w:t>
      </w:r>
    </w:p>
    <w:p w14:paraId="22BE716F" w14:textId="77777777" w:rsidR="00D50FA4" w:rsidRPr="00E870CB" w:rsidRDefault="00D50FA4" w:rsidP="00D50FA4">
      <w:pPr>
        <w:pStyle w:val="BodyTextL50"/>
        <w:rPr>
          <w:color w:val="FF0000"/>
        </w:rPr>
      </w:pPr>
      <w:r w:rsidRPr="00E870CB">
        <w:rPr>
          <w:color w:val="FF0000"/>
        </w:rPr>
        <w:t>What is the name of the IOS image that the switch is running?</w:t>
      </w:r>
    </w:p>
    <w:p w14:paraId="7F126DF6" w14:textId="33843111" w:rsidR="00D50FA4" w:rsidRPr="006522C3" w:rsidRDefault="00D3598C" w:rsidP="00D50FA4">
      <w:pPr>
        <w:pStyle w:val="BodyTextL50"/>
      </w:pPr>
      <w:r w:rsidRPr="006522C3">
        <w:t>C2960-LANBASE-M</w:t>
      </w:r>
    </w:p>
    <w:p w14:paraId="011170E1" w14:textId="77777777" w:rsidR="00D50FA4" w:rsidRPr="00E870CB" w:rsidRDefault="00D50FA4" w:rsidP="00D50FA4">
      <w:pPr>
        <w:pStyle w:val="BodyTextL50"/>
        <w:rPr>
          <w:color w:val="FF0000"/>
        </w:rPr>
      </w:pPr>
      <w:r w:rsidRPr="00E870CB">
        <w:rPr>
          <w:color w:val="FF0000"/>
        </w:rPr>
        <w:t xml:space="preserve">How much </w:t>
      </w:r>
      <w:r w:rsidR="001B40D8" w:rsidRPr="00E870CB">
        <w:rPr>
          <w:color w:val="FF0000"/>
        </w:rPr>
        <w:t>dynamic random access memory (</w:t>
      </w:r>
      <w:r w:rsidRPr="00E870CB">
        <w:rPr>
          <w:color w:val="FF0000"/>
        </w:rPr>
        <w:t>DRAM</w:t>
      </w:r>
      <w:r w:rsidR="001B40D8" w:rsidRPr="00E870CB">
        <w:rPr>
          <w:color w:val="FF0000"/>
        </w:rPr>
        <w:t>)</w:t>
      </w:r>
      <w:r w:rsidRPr="00E870CB">
        <w:rPr>
          <w:color w:val="FF0000"/>
        </w:rPr>
        <w:t xml:space="preserve"> does the switch</w:t>
      </w:r>
      <w:r w:rsidR="00386CE6" w:rsidRPr="00E870CB">
        <w:rPr>
          <w:color w:val="FF0000"/>
        </w:rPr>
        <w:t xml:space="preserve"> have</w:t>
      </w:r>
      <w:r w:rsidRPr="00E870CB">
        <w:rPr>
          <w:color w:val="FF0000"/>
        </w:rPr>
        <w:t>?</w:t>
      </w:r>
    </w:p>
    <w:p w14:paraId="15241A9E" w14:textId="34445D80" w:rsidR="00D50FA4" w:rsidRPr="006522C3" w:rsidRDefault="00D3598C" w:rsidP="00D50FA4">
      <w:pPr>
        <w:pStyle w:val="BodyTextL50"/>
      </w:pPr>
      <w:r w:rsidRPr="006522C3">
        <w:t>21039K</w:t>
      </w:r>
    </w:p>
    <w:p w14:paraId="251DDFB1" w14:textId="77777777" w:rsidR="00D50FA4" w:rsidRPr="00E870CB" w:rsidRDefault="00D50FA4" w:rsidP="00D50FA4">
      <w:pPr>
        <w:pStyle w:val="BodyTextL50"/>
        <w:rPr>
          <w:color w:val="FF0000"/>
        </w:rPr>
      </w:pPr>
      <w:r w:rsidRPr="00E870CB">
        <w:rPr>
          <w:color w:val="FF0000"/>
        </w:rPr>
        <w:t xml:space="preserve">How much </w:t>
      </w:r>
      <w:r w:rsidR="001B40D8" w:rsidRPr="00E870CB">
        <w:rPr>
          <w:color w:val="FF0000"/>
        </w:rPr>
        <w:t>nonvolatile random-access memory (NVRAM)</w:t>
      </w:r>
      <w:r w:rsidR="001B40D8" w:rsidRPr="00E870CB" w:rsidDel="001B40D8">
        <w:rPr>
          <w:color w:val="FF0000"/>
        </w:rPr>
        <w:t xml:space="preserve"> </w:t>
      </w:r>
      <w:r w:rsidRPr="00E870CB">
        <w:rPr>
          <w:color w:val="FF0000"/>
        </w:rPr>
        <w:t xml:space="preserve">does the </w:t>
      </w:r>
      <w:r w:rsidR="00B87B08" w:rsidRPr="00E870CB">
        <w:rPr>
          <w:color w:val="FF0000"/>
        </w:rPr>
        <w:t>switch</w:t>
      </w:r>
      <w:r w:rsidRPr="00E870CB">
        <w:rPr>
          <w:color w:val="FF0000"/>
        </w:rPr>
        <w:t xml:space="preserve"> have?</w:t>
      </w:r>
    </w:p>
    <w:p w14:paraId="061B4270" w14:textId="5826AEC6" w:rsidR="00D50FA4" w:rsidRPr="006522C3" w:rsidRDefault="00D3598C" w:rsidP="00D50FA4">
      <w:pPr>
        <w:pStyle w:val="BodyTextL50"/>
      </w:pPr>
      <w:r w:rsidRPr="006522C3">
        <w:t>63488K</w:t>
      </w:r>
    </w:p>
    <w:p w14:paraId="5ED07633" w14:textId="77777777" w:rsidR="00D50FA4" w:rsidRPr="00E870CB" w:rsidRDefault="00B87B08" w:rsidP="00D50FA4">
      <w:pPr>
        <w:pStyle w:val="BodyTextL50"/>
        <w:rPr>
          <w:color w:val="FF0000"/>
        </w:rPr>
      </w:pPr>
      <w:r w:rsidRPr="00E870CB">
        <w:rPr>
          <w:color w:val="FF0000"/>
        </w:rPr>
        <w:t>What is the model number of the switch</w:t>
      </w:r>
      <w:r w:rsidR="00D50FA4" w:rsidRPr="00E870CB">
        <w:rPr>
          <w:color w:val="FF0000"/>
        </w:rPr>
        <w:t>?</w:t>
      </w:r>
    </w:p>
    <w:p w14:paraId="281025C6" w14:textId="28599010" w:rsidR="00D3598C" w:rsidRDefault="00D3598C" w:rsidP="00D3598C">
      <w:pPr>
        <w:pStyle w:val="BodyTextL50"/>
        <w:rPr>
          <w:color w:val="FF0000"/>
        </w:rPr>
      </w:pPr>
      <w:r w:rsidRPr="006522C3">
        <w:t>WS-C2960-24TT24</w:t>
      </w:r>
    </w:p>
    <w:bookmarkEnd w:id="4"/>
    <w:p w14:paraId="2C44ABFB" w14:textId="77777777" w:rsidR="00D3598C" w:rsidRDefault="00D3598C" w:rsidP="00D3598C">
      <w:pPr>
        <w:pStyle w:val="BodyTextL50"/>
        <w:ind w:left="0"/>
      </w:pPr>
    </w:p>
    <w:p w14:paraId="1BFF8AB3" w14:textId="77777777" w:rsidR="008946CB" w:rsidRDefault="008946CB" w:rsidP="008946CB">
      <w:pPr>
        <w:pStyle w:val="StepHead"/>
        <w:numPr>
          <w:ilvl w:val="1"/>
          <w:numId w:val="14"/>
        </w:numPr>
      </w:pPr>
      <w:bookmarkStart w:id="5" w:name="_Hlk22476839"/>
      <w:r>
        <w:t xml:space="preserve"> Display the routing table on the router.</w:t>
      </w:r>
    </w:p>
    <w:p w14:paraId="39F3B760" w14:textId="68FBB945" w:rsidR="008946CB" w:rsidRDefault="008946CB" w:rsidP="008946CB">
      <w:pPr>
        <w:pStyle w:val="StepHead"/>
        <w:numPr>
          <w:ilvl w:val="0"/>
          <w:numId w:val="0"/>
        </w:numPr>
      </w:pPr>
    </w:p>
    <w:p w14:paraId="2AD5F29C" w14:textId="77777777" w:rsidR="00B87B08" w:rsidRPr="00E870CB" w:rsidRDefault="00B87B08" w:rsidP="00B87B08">
      <w:pPr>
        <w:pStyle w:val="BodyTextL25"/>
        <w:rPr>
          <w:color w:val="FF0000"/>
        </w:rPr>
      </w:pPr>
      <w:r w:rsidRPr="00E870CB">
        <w:rPr>
          <w:color w:val="FF0000"/>
        </w:rPr>
        <w:t xml:space="preserve">Use the </w:t>
      </w:r>
      <w:r w:rsidRPr="00E870CB">
        <w:rPr>
          <w:b/>
          <w:color w:val="FF0000"/>
        </w:rPr>
        <w:t>show ip route</w:t>
      </w:r>
      <w:r w:rsidRPr="00E870CB">
        <w:rPr>
          <w:color w:val="FF0000"/>
        </w:rPr>
        <w:t xml:space="preserve"> command on the router to answer the following questions.</w:t>
      </w:r>
    </w:p>
    <w:p w14:paraId="6CC90D5B" w14:textId="50F098EE" w:rsidR="00712957" w:rsidRPr="006522C3" w:rsidRDefault="00712957" w:rsidP="00712957">
      <w:pPr>
        <w:pStyle w:val="BodyTextL25"/>
      </w:pPr>
      <w:r w:rsidRPr="00E870CB">
        <w:rPr>
          <w:color w:val="FF0000"/>
        </w:rPr>
        <w:t xml:space="preserve">What code is used in the routing table to indicate a directly connected </w:t>
      </w:r>
      <w:r w:rsidR="003A3E9A" w:rsidRPr="00E870CB">
        <w:rPr>
          <w:color w:val="FF0000"/>
        </w:rPr>
        <w:t>network</w:t>
      </w:r>
      <w:r w:rsidRPr="00E870CB">
        <w:rPr>
          <w:color w:val="FF0000"/>
        </w:rPr>
        <w:t xml:space="preserve">? </w:t>
      </w:r>
      <w:r w:rsidR="00551AEF" w:rsidRPr="006522C3">
        <w:t>L - Local</w:t>
      </w:r>
    </w:p>
    <w:p w14:paraId="5C104748" w14:textId="77777777" w:rsidR="00551AEF" w:rsidRPr="00E870CB" w:rsidRDefault="00551AEF" w:rsidP="00712957">
      <w:pPr>
        <w:pStyle w:val="BodyTextL25"/>
        <w:rPr>
          <w:color w:val="FF0000"/>
        </w:rPr>
      </w:pPr>
    </w:p>
    <w:p w14:paraId="78124F38" w14:textId="46B44D85" w:rsidR="00712957" w:rsidRPr="006522C3" w:rsidRDefault="00712957" w:rsidP="00712957">
      <w:pPr>
        <w:pStyle w:val="BodyTextL25"/>
        <w:rPr>
          <w:rStyle w:val="AnswerGray"/>
        </w:rPr>
      </w:pPr>
      <w:r w:rsidRPr="00E870CB">
        <w:rPr>
          <w:color w:val="FF0000"/>
        </w:rPr>
        <w:t xml:space="preserve">How many route entries are coded with a C code in the routing table? </w:t>
      </w:r>
      <w:r w:rsidR="00551AEF" w:rsidRPr="006522C3">
        <w:t>2</w:t>
      </w:r>
    </w:p>
    <w:p w14:paraId="71761E96" w14:textId="256ADEFC" w:rsidR="00712957" w:rsidRDefault="00712957" w:rsidP="00D93E25">
      <w:pPr>
        <w:pStyle w:val="BodyTextL25"/>
        <w:tabs>
          <w:tab w:val="left" w:pos="6075"/>
        </w:tabs>
        <w:rPr>
          <w:color w:val="FF0000"/>
        </w:rPr>
      </w:pPr>
      <w:r w:rsidRPr="00E870CB">
        <w:rPr>
          <w:color w:val="FF0000"/>
        </w:rPr>
        <w:t>What interface</w:t>
      </w:r>
      <w:r w:rsidR="00E160F4" w:rsidRPr="00E870CB">
        <w:rPr>
          <w:color w:val="FF0000"/>
        </w:rPr>
        <w:t xml:space="preserve"> types</w:t>
      </w:r>
      <w:r w:rsidRPr="00E870CB">
        <w:rPr>
          <w:color w:val="FF0000"/>
        </w:rPr>
        <w:t xml:space="preserve"> are associated to the C</w:t>
      </w:r>
      <w:r w:rsidR="00B36979" w:rsidRPr="00E870CB">
        <w:rPr>
          <w:color w:val="FF0000"/>
        </w:rPr>
        <w:t xml:space="preserve"> </w:t>
      </w:r>
      <w:r w:rsidRPr="00E870CB">
        <w:rPr>
          <w:color w:val="FF0000"/>
        </w:rPr>
        <w:t>coded rout</w:t>
      </w:r>
      <w:r w:rsidR="005251ED" w:rsidRPr="00E870CB">
        <w:rPr>
          <w:color w:val="FF0000"/>
        </w:rPr>
        <w:t>es</w:t>
      </w:r>
      <w:r w:rsidRPr="00E870CB">
        <w:rPr>
          <w:color w:val="FF0000"/>
        </w:rPr>
        <w:t>?</w:t>
      </w:r>
      <w:r w:rsidR="00D93E25">
        <w:rPr>
          <w:color w:val="FF0000"/>
        </w:rPr>
        <w:tab/>
      </w:r>
    </w:p>
    <w:p w14:paraId="0FF9227F" w14:textId="6D2C102B" w:rsidR="00D93E25" w:rsidRPr="009C2C76" w:rsidRDefault="009C2C76" w:rsidP="00D93E25">
      <w:pPr>
        <w:pStyle w:val="BodyTextL25"/>
        <w:tabs>
          <w:tab w:val="left" w:pos="6075"/>
        </w:tabs>
      </w:pPr>
      <w:r w:rsidRPr="009C2C76">
        <w:t>L – local, C – connected, S – static, R – rip, M – mobile, B - bgp</w:t>
      </w:r>
    </w:p>
    <w:bookmarkEnd w:id="5"/>
    <w:p w14:paraId="5B805B73" w14:textId="0E0ECC40" w:rsidR="00712957" w:rsidRPr="00E870CB" w:rsidRDefault="00712957" w:rsidP="00712957">
      <w:pPr>
        <w:pStyle w:val="BodyTextL25"/>
        <w:rPr>
          <w:color w:val="FF0000"/>
        </w:rPr>
      </w:pPr>
    </w:p>
    <w:p w14:paraId="66412776" w14:textId="77777777" w:rsidR="00712957" w:rsidRDefault="000C3469" w:rsidP="000C3469">
      <w:pPr>
        <w:pStyle w:val="StepHead"/>
      </w:pPr>
      <w:r>
        <w:t>Display interface information on the router.</w:t>
      </w:r>
    </w:p>
    <w:p w14:paraId="6C93CE27" w14:textId="77777777" w:rsidR="000C3469" w:rsidRPr="00E870CB" w:rsidRDefault="000C3469" w:rsidP="000C3469">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14:paraId="7D58AAC5" w14:textId="68BE5A10" w:rsidR="000C3469" w:rsidRDefault="000C3469" w:rsidP="00B87B08">
      <w:pPr>
        <w:pStyle w:val="BodyTextL25"/>
        <w:rPr>
          <w:color w:val="FF0000"/>
        </w:rPr>
      </w:pPr>
      <w:r w:rsidRPr="00E870CB">
        <w:rPr>
          <w:color w:val="FF0000"/>
        </w:rPr>
        <w:t xml:space="preserve">What is the operational status of the </w:t>
      </w:r>
      <w:r w:rsidR="00A936DC" w:rsidRPr="00E870CB">
        <w:rPr>
          <w:color w:val="FF0000"/>
        </w:rPr>
        <w:t>G</w:t>
      </w:r>
      <w:r w:rsidRPr="00E870CB">
        <w:rPr>
          <w:color w:val="FF0000"/>
        </w:rPr>
        <w:t>0/1 interface?</w:t>
      </w:r>
    </w:p>
    <w:p w14:paraId="58139AF7" w14:textId="3F047B87" w:rsidR="00551AEF" w:rsidRPr="006522C3" w:rsidRDefault="006522C3" w:rsidP="006522C3">
      <w:pPr>
        <w:pStyle w:val="BodyTextL25"/>
        <w:ind w:left="0"/>
      </w:pPr>
      <w:r>
        <w:rPr>
          <w:color w:val="FF0000"/>
        </w:rPr>
        <w:t xml:space="preserve">       </w:t>
      </w:r>
      <w:r w:rsidR="00551AEF" w:rsidRPr="006522C3">
        <w:t>Up (connected)</w:t>
      </w:r>
    </w:p>
    <w:p w14:paraId="7FE19DA7" w14:textId="02365B77" w:rsidR="0052652A" w:rsidRDefault="0052652A" w:rsidP="0052652A">
      <w:pPr>
        <w:pStyle w:val="BodyTextL25"/>
        <w:rPr>
          <w:color w:val="FF0000"/>
        </w:rPr>
      </w:pPr>
      <w:r w:rsidRPr="00E870CB">
        <w:rPr>
          <w:color w:val="FF0000"/>
        </w:rPr>
        <w:t xml:space="preserve">What is the </w:t>
      </w:r>
      <w:r w:rsidR="0017007F" w:rsidRPr="00E870CB">
        <w:rPr>
          <w:color w:val="FF0000"/>
        </w:rPr>
        <w:t>Media Access Control (MAC)</w:t>
      </w:r>
      <w:r w:rsidR="0017007F" w:rsidRPr="00E870CB" w:rsidDel="0017007F">
        <w:rPr>
          <w:color w:val="FF0000"/>
        </w:rPr>
        <w:t xml:space="preserve"> </w:t>
      </w:r>
      <w:r w:rsidRPr="00E870CB">
        <w:rPr>
          <w:color w:val="FF0000"/>
        </w:rPr>
        <w:t xml:space="preserve">address of </w:t>
      </w:r>
      <w:r w:rsidR="00B36979" w:rsidRPr="00E870CB">
        <w:rPr>
          <w:color w:val="FF0000"/>
        </w:rPr>
        <w:t xml:space="preserve">the </w:t>
      </w:r>
      <w:r w:rsidR="00A936DC" w:rsidRPr="00E870CB">
        <w:rPr>
          <w:color w:val="FF0000"/>
        </w:rPr>
        <w:t>G</w:t>
      </w:r>
      <w:r w:rsidRPr="00E870CB">
        <w:rPr>
          <w:color w:val="FF0000"/>
        </w:rPr>
        <w:t>0/1</w:t>
      </w:r>
      <w:r w:rsidR="0017007F" w:rsidRPr="00E870CB">
        <w:rPr>
          <w:color w:val="FF0000"/>
        </w:rPr>
        <w:t xml:space="preserve"> interface</w:t>
      </w:r>
      <w:r w:rsidRPr="00E870CB">
        <w:rPr>
          <w:color w:val="FF0000"/>
        </w:rPr>
        <w:t>?</w:t>
      </w:r>
    </w:p>
    <w:p w14:paraId="7A5F9F32" w14:textId="0FF271F4" w:rsidR="00551AEF" w:rsidRPr="006522C3" w:rsidRDefault="00551AEF" w:rsidP="0052652A">
      <w:pPr>
        <w:pStyle w:val="BodyTextL25"/>
      </w:pPr>
      <w:r w:rsidRPr="006522C3">
        <w:t>000a.41e5.0602</w:t>
      </w:r>
    </w:p>
    <w:p w14:paraId="3AAD3BCA" w14:textId="630A4A25" w:rsidR="0052652A" w:rsidRDefault="0052652A" w:rsidP="0052652A">
      <w:pPr>
        <w:pStyle w:val="BodyTextL25"/>
        <w:rPr>
          <w:color w:val="FF0000"/>
        </w:rPr>
      </w:pPr>
      <w:r w:rsidRPr="00E870CB">
        <w:rPr>
          <w:color w:val="FF0000"/>
        </w:rPr>
        <w:t>How is the Internet address displayed in this command?</w:t>
      </w:r>
    </w:p>
    <w:p w14:paraId="1CCB699A" w14:textId="30E8B15B" w:rsidR="00551AEF" w:rsidRPr="006522C3" w:rsidRDefault="00551AEF" w:rsidP="0052652A">
      <w:pPr>
        <w:pStyle w:val="BodyTextL25"/>
      </w:pPr>
      <w:r w:rsidRPr="006522C3">
        <w:t>192.168.1.1/24</w:t>
      </w:r>
    </w:p>
    <w:p w14:paraId="5A34262A" w14:textId="77777777"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14:paraId="1DA9035C" w14:textId="77777777"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show ip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14:paraId="77F29BB0" w14:textId="77777777" w:rsidR="004C7749" w:rsidRPr="004C7749" w:rsidRDefault="004C7749" w:rsidP="004C7749">
      <w:pPr>
        <w:pStyle w:val="SubStepAlpha"/>
      </w:pPr>
      <w:r w:rsidRPr="004C7749">
        <w:t xml:space="preserve">Enter the </w:t>
      </w:r>
      <w:r w:rsidRPr="00B36979">
        <w:rPr>
          <w:b/>
        </w:rPr>
        <w:t>show ip interface brief</w:t>
      </w:r>
      <w:r w:rsidRPr="004C7749">
        <w:t xml:space="preserve"> command on the router.</w:t>
      </w:r>
    </w:p>
    <w:p w14:paraId="314BA2C7" w14:textId="77777777" w:rsidR="00E2532B" w:rsidRPr="004C7749" w:rsidRDefault="00E2532B" w:rsidP="004C7749">
      <w:pPr>
        <w:pStyle w:val="CMD"/>
        <w:rPr>
          <w:b/>
        </w:rPr>
      </w:pPr>
      <w:r w:rsidRPr="004C7749">
        <w:t xml:space="preserve">R1# </w:t>
      </w:r>
      <w:r w:rsidRPr="004C7749">
        <w:rPr>
          <w:b/>
        </w:rPr>
        <w:t>show ip interface brief</w:t>
      </w:r>
    </w:p>
    <w:p w14:paraId="3DB07F3D" w14:textId="77777777" w:rsidR="00E2532B" w:rsidRPr="004C7749" w:rsidRDefault="00E2532B" w:rsidP="00E2532B">
      <w:pPr>
        <w:pStyle w:val="CMDOutput"/>
      </w:pPr>
      <w:r w:rsidRPr="004C7749">
        <w:t>Interface                  IP-Address      OK? Method Status                Protocol</w:t>
      </w:r>
    </w:p>
    <w:p w14:paraId="370E23EC" w14:textId="77777777" w:rsidR="00E2532B" w:rsidRPr="004C7749" w:rsidRDefault="00E2532B" w:rsidP="00E2532B">
      <w:pPr>
        <w:pStyle w:val="CMDOutput"/>
      </w:pPr>
      <w:r w:rsidRPr="004C7749">
        <w:t xml:space="preserve">Embedded-Service-Engine0/0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3484E9A1" w14:textId="77777777" w:rsidR="00E2532B" w:rsidRPr="004C7749" w:rsidRDefault="00E2532B" w:rsidP="00E2532B">
      <w:pPr>
        <w:pStyle w:val="CMDOutput"/>
      </w:pPr>
      <w:r w:rsidRPr="004C7749">
        <w:t xml:space="preserve">GigabitEthernet0/0         192.168.0.1     YES manual up                    </w:t>
      </w:r>
      <w:proofErr w:type="spellStart"/>
      <w:r w:rsidRPr="004C7749">
        <w:t>up</w:t>
      </w:r>
      <w:proofErr w:type="spellEnd"/>
      <w:r w:rsidRPr="004C7749">
        <w:t xml:space="preserve">      </w:t>
      </w:r>
    </w:p>
    <w:p w14:paraId="6A03979C" w14:textId="77777777" w:rsidR="00E2532B" w:rsidRPr="004C7749" w:rsidRDefault="00E2532B" w:rsidP="00E2532B">
      <w:pPr>
        <w:pStyle w:val="CMDOutput"/>
      </w:pPr>
      <w:r w:rsidRPr="004C7749">
        <w:t xml:space="preserve">GigabitEthernet0/1         192.168.1.1     YES manual up                    </w:t>
      </w:r>
      <w:proofErr w:type="spellStart"/>
      <w:r w:rsidRPr="004C7749">
        <w:t>up</w:t>
      </w:r>
      <w:proofErr w:type="spellEnd"/>
      <w:r w:rsidRPr="004C7749">
        <w:t xml:space="preserve">      </w:t>
      </w:r>
    </w:p>
    <w:p w14:paraId="26DC1883" w14:textId="77777777" w:rsidR="00E2532B" w:rsidRPr="004C7749" w:rsidRDefault="00E2532B" w:rsidP="00E2532B">
      <w:pPr>
        <w:pStyle w:val="CMDOutput"/>
      </w:pPr>
      <w:r w:rsidRPr="004C7749">
        <w:t xml:space="preserve">Serial0/0/0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64A50F16" w14:textId="77777777" w:rsidR="00E2532B" w:rsidRPr="004C7749" w:rsidRDefault="00E2532B" w:rsidP="00E2532B">
      <w:pPr>
        <w:pStyle w:val="CMDOutput"/>
      </w:pPr>
      <w:r w:rsidRPr="004C7749">
        <w:t xml:space="preserve">Serial0/0/1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2B40B35B" w14:textId="77777777" w:rsidR="00E2532B" w:rsidRDefault="00E2532B" w:rsidP="00E2532B">
      <w:pPr>
        <w:pStyle w:val="CMDOutput"/>
      </w:pPr>
      <w:r w:rsidRPr="004C7749">
        <w:t>R1#</w:t>
      </w:r>
    </w:p>
    <w:p w14:paraId="6C2D8744" w14:textId="77777777" w:rsidR="004C7749" w:rsidRDefault="004C7749" w:rsidP="004C7749">
      <w:pPr>
        <w:pStyle w:val="SubStepAlpha"/>
      </w:pPr>
      <w:r>
        <w:t xml:space="preserve">Enter the </w:t>
      </w:r>
      <w:r w:rsidRPr="00B36979">
        <w:rPr>
          <w:b/>
        </w:rPr>
        <w:t>show ip interface brief</w:t>
      </w:r>
      <w:r>
        <w:t xml:space="preserve"> command on the switch.</w:t>
      </w:r>
    </w:p>
    <w:p w14:paraId="29AB3A69" w14:textId="77777777"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show ip interface brief</w:t>
      </w:r>
    </w:p>
    <w:p w14:paraId="28EC879E" w14:textId="77777777" w:rsidR="004C7749" w:rsidRPr="004C7749" w:rsidRDefault="004C7749" w:rsidP="004C7749">
      <w:pPr>
        <w:pStyle w:val="CMDOutput"/>
      </w:pPr>
      <w:r w:rsidRPr="004C7749">
        <w:t>Interface              IP-Address      OK? Method Status                Protocol</w:t>
      </w:r>
    </w:p>
    <w:p w14:paraId="151B7817" w14:textId="77777777" w:rsidR="004C7749" w:rsidRDefault="004C7749" w:rsidP="004C7749">
      <w:pPr>
        <w:pStyle w:val="CMDOutput"/>
      </w:pPr>
      <w:r w:rsidRPr="004C7749">
        <w:t xml:space="preserve">Vlan1                  </w:t>
      </w:r>
      <w:r w:rsidR="00E74082">
        <w:t xml:space="preserve">unassigned  </w:t>
      </w:r>
      <w:r w:rsidRPr="004C7749">
        <w:t xml:space="preserve">    YES manual </w:t>
      </w:r>
      <w:r w:rsidR="00A75405">
        <w:t xml:space="preserve">up  </w:t>
      </w:r>
      <w:r w:rsidRPr="004C7749">
        <w:t xml:space="preserve">                  </w:t>
      </w:r>
      <w:proofErr w:type="spellStart"/>
      <w:r w:rsidR="00A75405">
        <w:t>up</w:t>
      </w:r>
      <w:proofErr w:type="spellEnd"/>
      <w:r w:rsidRPr="004C7749">
        <w:t xml:space="preserve">      </w:t>
      </w:r>
    </w:p>
    <w:p w14:paraId="59DACCF7" w14:textId="77777777" w:rsidR="005900DC" w:rsidRDefault="005900DC" w:rsidP="005900DC">
      <w:pPr>
        <w:pStyle w:val="CMDOutput"/>
      </w:pPr>
      <w:r>
        <w:t xml:space="preserve">FastEthernet0/1        unassigned      YES </w:t>
      </w:r>
      <w:proofErr w:type="gramStart"/>
      <w:r>
        <w:t>unset  down</w:t>
      </w:r>
      <w:proofErr w:type="gramEnd"/>
      <w:r>
        <w:t xml:space="preserve">                  </w:t>
      </w:r>
      <w:proofErr w:type="spellStart"/>
      <w:r>
        <w:t>down</w:t>
      </w:r>
      <w:proofErr w:type="spellEnd"/>
      <w:r>
        <w:t xml:space="preserve">    </w:t>
      </w:r>
    </w:p>
    <w:p w14:paraId="39F60BED" w14:textId="77777777" w:rsidR="005900DC" w:rsidRDefault="005900DC" w:rsidP="005900DC">
      <w:pPr>
        <w:pStyle w:val="CMDOutput"/>
      </w:pPr>
      <w:r>
        <w:t xml:space="preserve">FastEthernet0/2        unassigned      YES </w:t>
      </w:r>
      <w:proofErr w:type="gramStart"/>
      <w:r>
        <w:t>unset  down</w:t>
      </w:r>
      <w:proofErr w:type="gramEnd"/>
      <w:r>
        <w:t xml:space="preserve">                  </w:t>
      </w:r>
      <w:proofErr w:type="spellStart"/>
      <w:r>
        <w:t>down</w:t>
      </w:r>
      <w:proofErr w:type="spellEnd"/>
      <w:r>
        <w:t xml:space="preserve">    </w:t>
      </w:r>
    </w:p>
    <w:p w14:paraId="2F346807" w14:textId="77777777" w:rsidR="005900DC" w:rsidRDefault="005900DC" w:rsidP="005900DC">
      <w:pPr>
        <w:pStyle w:val="CMDOutput"/>
      </w:pPr>
      <w:r>
        <w:t xml:space="preserve">FastEthernet0/3        unassigned      YES </w:t>
      </w:r>
      <w:proofErr w:type="gramStart"/>
      <w:r>
        <w:t>unset  down</w:t>
      </w:r>
      <w:proofErr w:type="gramEnd"/>
      <w:r>
        <w:t xml:space="preserve">                  </w:t>
      </w:r>
      <w:proofErr w:type="spellStart"/>
      <w:r>
        <w:t>down</w:t>
      </w:r>
      <w:proofErr w:type="spellEnd"/>
      <w:r>
        <w:t xml:space="preserve">    </w:t>
      </w:r>
    </w:p>
    <w:p w14:paraId="0887A1B9" w14:textId="77777777" w:rsidR="005900DC" w:rsidRPr="004C7749" w:rsidRDefault="005900DC" w:rsidP="005900DC">
      <w:pPr>
        <w:pStyle w:val="CMDOutput"/>
      </w:pPr>
      <w:r>
        <w:t xml:space="preserve">FastEthernet0/4        unassigned      YES </w:t>
      </w:r>
      <w:proofErr w:type="gramStart"/>
      <w:r>
        <w:t>unset  down</w:t>
      </w:r>
      <w:proofErr w:type="gramEnd"/>
      <w:r>
        <w:t xml:space="preserve">                  </w:t>
      </w:r>
      <w:proofErr w:type="spellStart"/>
      <w:r>
        <w:t>down</w:t>
      </w:r>
      <w:proofErr w:type="spellEnd"/>
      <w:r>
        <w:t xml:space="preserve">    </w:t>
      </w:r>
    </w:p>
    <w:p w14:paraId="5653ED21" w14:textId="77777777" w:rsidR="004C7749" w:rsidRPr="004C7749" w:rsidRDefault="004C7749" w:rsidP="004C7749">
      <w:pPr>
        <w:pStyle w:val="CMDOutput"/>
      </w:pPr>
      <w:r w:rsidRPr="004C7749">
        <w:lastRenderedPageBreak/>
        <w:t xml:space="preserve">FastEthernet0/5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14:paraId="6CBCEA4B" w14:textId="77777777" w:rsidR="004C7749" w:rsidRPr="004C7749" w:rsidRDefault="004C7749" w:rsidP="004C7749">
      <w:pPr>
        <w:pStyle w:val="CMDOutput"/>
      </w:pPr>
      <w:r w:rsidRPr="004C7749">
        <w:t xml:space="preserve">FastEthernet0/6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14:paraId="26754140" w14:textId="77777777" w:rsidR="004C7749" w:rsidRPr="004C7749" w:rsidRDefault="004C7749" w:rsidP="004C7749">
      <w:pPr>
        <w:pStyle w:val="CMDOutput"/>
      </w:pPr>
      <w:r w:rsidRPr="004C7749">
        <w:t xml:space="preserve">FastEthernet0/7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B54ED6B" w14:textId="77777777" w:rsidR="004C7749" w:rsidRPr="004C7749" w:rsidRDefault="004C7749" w:rsidP="004C7749">
      <w:pPr>
        <w:pStyle w:val="CMDOutput"/>
      </w:pPr>
      <w:r w:rsidRPr="004C7749">
        <w:t xml:space="preserve">FastEthernet0/8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425126B" w14:textId="77777777" w:rsidR="004C7749" w:rsidRPr="004C7749" w:rsidRDefault="004C7749" w:rsidP="004C7749">
      <w:pPr>
        <w:pStyle w:val="CMDOutput"/>
      </w:pPr>
      <w:r w:rsidRPr="004C7749">
        <w:t xml:space="preserve">FastEthernet0/9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D403FC1" w14:textId="77777777" w:rsidR="004C7749" w:rsidRPr="004C7749" w:rsidRDefault="004C7749" w:rsidP="004C7749">
      <w:pPr>
        <w:pStyle w:val="CMDOutput"/>
      </w:pPr>
      <w:r w:rsidRPr="004C7749">
        <w:t xml:space="preserve">FastEthernet0/10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4DAA162" w14:textId="77777777" w:rsidR="004C7749" w:rsidRPr="004C7749" w:rsidRDefault="004C7749" w:rsidP="004C7749">
      <w:pPr>
        <w:pStyle w:val="CMDOutput"/>
      </w:pPr>
      <w:r w:rsidRPr="004C7749">
        <w:t xml:space="preserve">FastEthernet0/11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26E1761" w14:textId="77777777" w:rsidR="004C7749" w:rsidRPr="004C7749" w:rsidRDefault="004C7749" w:rsidP="004C7749">
      <w:pPr>
        <w:pStyle w:val="CMDOutput"/>
      </w:pPr>
      <w:r w:rsidRPr="004C7749">
        <w:t xml:space="preserve">FastEthernet0/12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2483917F" w14:textId="77777777" w:rsidR="004C7749" w:rsidRPr="004C7749" w:rsidRDefault="004C7749" w:rsidP="004C7749">
      <w:pPr>
        <w:pStyle w:val="CMDOutput"/>
      </w:pPr>
      <w:r w:rsidRPr="004C7749">
        <w:t xml:space="preserve">FastEthernet0/13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67183E2" w14:textId="77777777" w:rsidR="004C7749" w:rsidRPr="004C7749" w:rsidRDefault="004C7749" w:rsidP="004C7749">
      <w:pPr>
        <w:pStyle w:val="CMDOutput"/>
      </w:pPr>
      <w:r w:rsidRPr="004C7749">
        <w:t xml:space="preserve">FastEthernet0/14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2BDD71A2" w14:textId="77777777" w:rsidR="004C7749" w:rsidRPr="004C7749" w:rsidRDefault="004C7749" w:rsidP="004C7749">
      <w:pPr>
        <w:pStyle w:val="CMDOutput"/>
      </w:pPr>
      <w:r w:rsidRPr="004C7749">
        <w:t xml:space="preserve">FastEthernet0/15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95D2958" w14:textId="77777777" w:rsidR="004C7749" w:rsidRPr="004C7749" w:rsidRDefault="004C7749" w:rsidP="004C7749">
      <w:pPr>
        <w:pStyle w:val="CMDOutput"/>
      </w:pPr>
      <w:r w:rsidRPr="004C7749">
        <w:t xml:space="preserve">FastEthernet0/16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607F879" w14:textId="77777777" w:rsidR="004C7749" w:rsidRPr="004C7749" w:rsidRDefault="004C7749" w:rsidP="004C7749">
      <w:pPr>
        <w:pStyle w:val="CMDOutput"/>
      </w:pPr>
      <w:r w:rsidRPr="004C7749">
        <w:t xml:space="preserve">FastEthernet0/17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AD41C30" w14:textId="77777777" w:rsidR="004C7749" w:rsidRPr="004C7749" w:rsidRDefault="004C7749" w:rsidP="004C7749">
      <w:pPr>
        <w:pStyle w:val="CMDOutput"/>
      </w:pPr>
      <w:r w:rsidRPr="004C7749">
        <w:t xml:space="preserve">FastEthernet0/18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64A3C4B" w14:textId="77777777" w:rsidR="004C7749" w:rsidRPr="004C7749" w:rsidRDefault="004C7749" w:rsidP="004C7749">
      <w:pPr>
        <w:pStyle w:val="CMDOutput"/>
      </w:pPr>
      <w:r w:rsidRPr="004C7749">
        <w:t xml:space="preserve">FastEthernet0/19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8F807F3" w14:textId="77777777" w:rsidR="004C7749" w:rsidRPr="004C7749" w:rsidRDefault="004C7749" w:rsidP="004C7749">
      <w:pPr>
        <w:pStyle w:val="CMDOutput"/>
      </w:pPr>
      <w:r w:rsidRPr="004C7749">
        <w:t xml:space="preserve">FastEthernet0/20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E55D508" w14:textId="77777777" w:rsidR="004C7749" w:rsidRPr="004C7749" w:rsidRDefault="004C7749" w:rsidP="004C7749">
      <w:pPr>
        <w:pStyle w:val="CMDOutput"/>
      </w:pPr>
      <w:r w:rsidRPr="004C7749">
        <w:t xml:space="preserve">FastEthernet0/21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DDA995A" w14:textId="77777777" w:rsidR="004C7749" w:rsidRPr="004C7749" w:rsidRDefault="004C7749" w:rsidP="004C7749">
      <w:pPr>
        <w:pStyle w:val="CMDOutput"/>
      </w:pPr>
      <w:r w:rsidRPr="004C7749">
        <w:t xml:space="preserve">FastEthernet0/22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639FEDD" w14:textId="77777777" w:rsidR="004C7749" w:rsidRPr="004C7749" w:rsidRDefault="004C7749" w:rsidP="004C7749">
      <w:pPr>
        <w:pStyle w:val="CMDOutput"/>
      </w:pPr>
      <w:r w:rsidRPr="004C7749">
        <w:t xml:space="preserve">FastEthernet0/23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29F35727" w14:textId="77777777" w:rsidR="004C7749" w:rsidRPr="004C7749" w:rsidRDefault="004C7749" w:rsidP="004C7749">
      <w:pPr>
        <w:pStyle w:val="CMDOutput"/>
      </w:pPr>
      <w:r w:rsidRPr="004C7749">
        <w:t xml:space="preserve">FastEthernet0/24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763382D" w14:textId="77777777" w:rsidR="004C7749" w:rsidRPr="004C7749" w:rsidRDefault="004C7749" w:rsidP="004C7749">
      <w:pPr>
        <w:pStyle w:val="CMDOutput"/>
      </w:pPr>
      <w:r w:rsidRPr="004C7749">
        <w:t xml:space="preserve">GigabitEthernet0/1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46EFB5A" w14:textId="77777777" w:rsidR="004C7749" w:rsidRPr="004C7749" w:rsidRDefault="004C7749" w:rsidP="004C7749">
      <w:pPr>
        <w:pStyle w:val="CMDOutput"/>
      </w:pPr>
      <w:r w:rsidRPr="004C7749">
        <w:t xml:space="preserve">GigabitEthernet0/2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B0E3445" w14:textId="217C2619" w:rsidR="00853418" w:rsidRPr="002F58C2" w:rsidRDefault="00455197" w:rsidP="002F58C2">
      <w:pPr>
        <w:pStyle w:val="CMDOutput"/>
      </w:pPr>
      <w:r>
        <w:t>Switch</w:t>
      </w:r>
      <w:r w:rsidR="004C7749" w:rsidRPr="004C7749">
        <w:t>#</w:t>
      </w:r>
    </w:p>
    <w:p w14:paraId="64DD351C" w14:textId="46AED5BA" w:rsidR="002F58C2" w:rsidRDefault="002F58C2" w:rsidP="002F58C2">
      <w:pPr>
        <w:pStyle w:val="LabSection"/>
        <w:rPr>
          <w:color w:val="FF0000"/>
        </w:rPr>
      </w:pPr>
      <w:r w:rsidRPr="00E870CB">
        <w:rPr>
          <w:color w:val="FF0000"/>
        </w:rPr>
        <w:t>Reflection</w:t>
      </w:r>
    </w:p>
    <w:p w14:paraId="3C4A2606" w14:textId="19875485" w:rsidR="002F58C2" w:rsidRPr="000A14A9" w:rsidRDefault="002F58C2" w:rsidP="002F58C2">
      <w:pPr>
        <w:pStyle w:val="BodyText1"/>
        <w:jc w:val="center"/>
        <w:rPr>
          <w:b/>
          <w:bCs/>
          <w:sz w:val="32"/>
          <w:szCs w:val="32"/>
        </w:rPr>
      </w:pPr>
      <w:r w:rsidRPr="000A14A9">
        <w:rPr>
          <w:b/>
          <w:bCs/>
          <w:sz w:val="32"/>
          <w:szCs w:val="32"/>
        </w:rPr>
        <w:t>Jaromir Pauer (1801641)</w:t>
      </w:r>
    </w:p>
    <w:p w14:paraId="77C226D7" w14:textId="46E10CBE" w:rsidR="002F58C2" w:rsidRPr="000A14A9" w:rsidRDefault="002F58C2" w:rsidP="002F58C2">
      <w:pPr>
        <w:pStyle w:val="BodyText1"/>
        <w:jc w:val="center"/>
        <w:rPr>
          <w:b/>
          <w:bCs/>
          <w:sz w:val="32"/>
          <w:szCs w:val="32"/>
        </w:rPr>
      </w:pPr>
      <w:r w:rsidRPr="000A14A9">
        <w:rPr>
          <w:b/>
          <w:bCs/>
          <w:sz w:val="32"/>
          <w:szCs w:val="32"/>
        </w:rPr>
        <w:t>University of Trinity Saint David</w:t>
      </w:r>
    </w:p>
    <w:p w14:paraId="5A501873" w14:textId="77777777" w:rsidR="000A14A9" w:rsidRPr="000A14A9" w:rsidRDefault="000A14A9" w:rsidP="000A14A9">
      <w:pPr>
        <w:shd w:val="clear" w:color="auto" w:fill="FFFFFF"/>
        <w:spacing w:after="240" w:line="240" w:lineRule="auto"/>
        <w:jc w:val="center"/>
        <w:rPr>
          <w:rFonts w:eastAsia="Times New Roman" w:cs="Arial"/>
          <w:b/>
          <w:bCs/>
          <w:color w:val="222222"/>
          <w:sz w:val="32"/>
          <w:szCs w:val="32"/>
          <w:lang w:eastAsia="en-GB"/>
        </w:rPr>
      </w:pPr>
      <w:r w:rsidRPr="000A14A9">
        <w:rPr>
          <w:rFonts w:eastAsia="Times New Roman" w:cs="Arial"/>
          <w:b/>
          <w:bCs/>
          <w:color w:val="222222"/>
          <w:sz w:val="32"/>
          <w:szCs w:val="32"/>
          <w:lang w:eastAsia="en-GB"/>
        </w:rPr>
        <w:t>Computer Architecture and Networks (ACCD4001)</w:t>
      </w:r>
    </w:p>
    <w:p w14:paraId="42B2A426" w14:textId="77777777" w:rsidR="000A14A9" w:rsidRPr="002F58C2" w:rsidRDefault="000A14A9" w:rsidP="002F58C2">
      <w:pPr>
        <w:pStyle w:val="BodyText1"/>
        <w:jc w:val="center"/>
        <w:rPr>
          <w:b/>
          <w:bCs/>
          <w:sz w:val="32"/>
          <w:szCs w:val="32"/>
        </w:rPr>
      </w:pPr>
    </w:p>
    <w:p w14:paraId="677BEB5E" w14:textId="77777777" w:rsidR="002F58C2" w:rsidRPr="002F58C2" w:rsidRDefault="002F58C2" w:rsidP="002F58C2">
      <w:pPr>
        <w:pStyle w:val="BodyText1"/>
      </w:pPr>
    </w:p>
    <w:p w14:paraId="154B5089" w14:textId="77777777" w:rsidR="002F58C2" w:rsidRDefault="002F58C2" w:rsidP="002F58C2">
      <w:pPr>
        <w:pStyle w:val="ReflectionQ"/>
        <w:rPr>
          <w:color w:val="FF0000"/>
        </w:rPr>
      </w:pPr>
      <w:r w:rsidRPr="00E870CB">
        <w:rPr>
          <w:color w:val="FF0000"/>
        </w:rPr>
        <w:t>If the G0/1 interface showed administratively down, what interface configuration command would you use to turn the interface up?</w:t>
      </w:r>
    </w:p>
    <w:p w14:paraId="055D57B0" w14:textId="77777777" w:rsidR="002F58C2" w:rsidRPr="00426AA9" w:rsidRDefault="002F58C2" w:rsidP="002F58C2">
      <w:pPr>
        <w:pStyle w:val="ReflectionQ"/>
        <w:numPr>
          <w:ilvl w:val="0"/>
          <w:numId w:val="0"/>
        </w:numPr>
        <w:ind w:left="360"/>
        <w:rPr>
          <w:sz w:val="24"/>
          <w:szCs w:val="24"/>
        </w:rPr>
      </w:pPr>
      <w:r w:rsidRPr="00426AA9">
        <w:rPr>
          <w:sz w:val="24"/>
          <w:szCs w:val="24"/>
        </w:rPr>
        <w:t xml:space="preserve">I would need to </w:t>
      </w:r>
      <w:proofErr w:type="gramStart"/>
      <w:r w:rsidRPr="00426AA9">
        <w:rPr>
          <w:sz w:val="24"/>
          <w:szCs w:val="24"/>
        </w:rPr>
        <w:t>enter into</w:t>
      </w:r>
      <w:proofErr w:type="gramEnd"/>
      <w:r w:rsidRPr="00426AA9">
        <w:rPr>
          <w:sz w:val="24"/>
          <w:szCs w:val="24"/>
        </w:rPr>
        <w:t xml:space="preserve"> CLI mode of R1 and then execute a command interface gigabitEthernet 0/1 followed by no shutdown command and then exit. (This needs to be done because even if I configure things in Cisco Packet Tracer by default they are not switched on, therefore I need to execute a command to instruct them to be on)</w:t>
      </w:r>
    </w:p>
    <w:p w14:paraId="68F9AC17" w14:textId="77777777" w:rsidR="002F58C2" w:rsidRDefault="002F58C2" w:rsidP="002F58C2">
      <w:pPr>
        <w:pStyle w:val="ReflectionQ"/>
        <w:numPr>
          <w:ilvl w:val="0"/>
          <w:numId w:val="0"/>
        </w:numPr>
        <w:ind w:left="360" w:hanging="360"/>
        <w:rPr>
          <w:color w:val="FF0000"/>
        </w:rPr>
      </w:pPr>
    </w:p>
    <w:p w14:paraId="4D4BCE30" w14:textId="77777777" w:rsidR="002F58C2" w:rsidRPr="00E870CB" w:rsidRDefault="002F58C2" w:rsidP="002F58C2">
      <w:pPr>
        <w:pStyle w:val="ReflectionQ"/>
        <w:numPr>
          <w:ilvl w:val="0"/>
          <w:numId w:val="0"/>
        </w:numPr>
        <w:ind w:left="360"/>
        <w:rPr>
          <w:color w:val="FF0000"/>
        </w:rPr>
      </w:pPr>
    </w:p>
    <w:p w14:paraId="7031ED7D" w14:textId="77777777" w:rsidR="002F58C2" w:rsidRPr="006522C3" w:rsidRDefault="002F58C2" w:rsidP="002F58C2">
      <w:pPr>
        <w:pStyle w:val="ReflectionQ"/>
        <w:rPr>
          <w:color w:val="FF0000"/>
        </w:rPr>
      </w:pPr>
      <w:r w:rsidRPr="00E870CB">
        <w:rPr>
          <w:color w:val="FF0000"/>
        </w:rPr>
        <w:t>What would happen if you had incorrectly configured interface G0/1 on the router with an IP address of 192.168.1.2?</w:t>
      </w:r>
      <w:r>
        <w:rPr>
          <w:color w:val="FF0000"/>
        </w:rPr>
        <w:t xml:space="preserve"> </w:t>
      </w:r>
    </w:p>
    <w:p w14:paraId="4670BD62" w14:textId="77777777" w:rsidR="002F58C2" w:rsidRPr="00426AA9" w:rsidRDefault="002F58C2" w:rsidP="002F58C2">
      <w:pPr>
        <w:pStyle w:val="ReflectionQ"/>
        <w:numPr>
          <w:ilvl w:val="0"/>
          <w:numId w:val="0"/>
        </w:numPr>
        <w:ind w:left="360"/>
        <w:rPr>
          <w:sz w:val="24"/>
          <w:szCs w:val="24"/>
        </w:rPr>
      </w:pPr>
      <w:r w:rsidRPr="00426AA9">
        <w:rPr>
          <w:sz w:val="24"/>
          <w:szCs w:val="24"/>
        </w:rPr>
        <w:t xml:space="preserve">The PC-B would be not able to connect to the network because the default gateway would not match the one configured to PC-B with an IP Address: 192.168.1.1. </w:t>
      </w:r>
    </w:p>
    <w:p w14:paraId="6E1E44DF" w14:textId="77777777" w:rsidR="002F58C2" w:rsidRDefault="002F58C2" w:rsidP="002F58C2">
      <w:pPr>
        <w:pStyle w:val="ReflectionQ"/>
        <w:numPr>
          <w:ilvl w:val="0"/>
          <w:numId w:val="0"/>
        </w:numPr>
        <w:ind w:left="360"/>
        <w:rPr>
          <w:color w:val="FF0000"/>
        </w:rPr>
      </w:pPr>
    </w:p>
    <w:p w14:paraId="1A450AE9" w14:textId="77777777" w:rsidR="002F58C2" w:rsidRPr="00B07314" w:rsidRDefault="002F58C2" w:rsidP="002F58C2">
      <w:pPr>
        <w:pStyle w:val="ReflectionQ"/>
        <w:rPr>
          <w:color w:val="FF0000"/>
        </w:rPr>
      </w:pPr>
      <w:r w:rsidRPr="00B07314">
        <w:rPr>
          <w:color w:val="FF0000"/>
        </w:rPr>
        <w:lastRenderedPageBreak/>
        <w:t>Explain the operation of a Router and a Switch.</w:t>
      </w:r>
    </w:p>
    <w:p w14:paraId="65C055B3" w14:textId="77777777" w:rsidR="002F58C2" w:rsidRPr="00426AA9" w:rsidRDefault="002F58C2" w:rsidP="002F58C2">
      <w:pPr>
        <w:pStyle w:val="LabSection"/>
        <w:rPr>
          <w:b w:val="0"/>
          <w:bCs w:val="0"/>
        </w:rPr>
      </w:pPr>
      <w:r w:rsidRPr="00426AA9">
        <w:rPr>
          <w:b w:val="0"/>
          <w:bCs w:val="0"/>
        </w:rPr>
        <w:t xml:space="preserve">The function of a router is to connect the flow of data packages between multiple local networks and between them and the internet. The router will rely on a modem to send packages to remote networks on the internet. So, a key role of a router is to route packages out of the local network. A router and end-devices on a local network can be connected physically, using cables, or wirelessly. The router relies on IP addresses to determine where a data package is to be sent, which it does by looking at the third layer of the OSI model </w:t>
      </w:r>
      <w:sdt>
        <w:sdtPr>
          <w:rPr>
            <w:b w:val="0"/>
            <w:bCs w:val="0"/>
          </w:rPr>
          <w:id w:val="1521977129"/>
          <w:citation/>
        </w:sdtPr>
        <w:sdtEndPr/>
        <w:sdtContent>
          <w:r w:rsidRPr="00426AA9">
            <w:rPr>
              <w:b w:val="0"/>
              <w:bCs w:val="0"/>
            </w:rPr>
            <w:fldChar w:fldCharType="begin"/>
          </w:r>
          <w:r w:rsidRPr="00426AA9">
            <w:rPr>
              <w:b w:val="0"/>
              <w:bCs w:val="0"/>
            </w:rPr>
            <w:instrText xml:space="preserve"> CITATION Jefed \l 1033 </w:instrText>
          </w:r>
          <w:r w:rsidRPr="00426AA9">
            <w:rPr>
              <w:b w:val="0"/>
              <w:bCs w:val="0"/>
            </w:rPr>
            <w:fldChar w:fldCharType="separate"/>
          </w:r>
          <w:r w:rsidRPr="00426AA9">
            <w:rPr>
              <w:b w:val="0"/>
              <w:bCs w:val="0"/>
              <w:noProof/>
            </w:rPr>
            <w:t>[1]</w:t>
          </w:r>
          <w:r w:rsidRPr="00426AA9">
            <w:rPr>
              <w:b w:val="0"/>
              <w:bCs w:val="0"/>
            </w:rPr>
            <w:fldChar w:fldCharType="end"/>
          </w:r>
        </w:sdtContent>
      </w:sdt>
      <w:r w:rsidRPr="00426AA9">
        <w:rPr>
          <w:b w:val="0"/>
          <w:bCs w:val="0"/>
        </w:rPr>
        <w:t xml:space="preserve">. The IP address of a router amounts to the default gateway address for a PC and other devices on the local network. The router refers to its routing table before deciding which direction to forward the packets of data. During this process the router is endeavoring to find the most efficient path to a </w:t>
      </w:r>
      <w:proofErr w:type="gramStart"/>
      <w:r w:rsidRPr="00426AA9">
        <w:rPr>
          <w:b w:val="0"/>
          <w:bCs w:val="0"/>
        </w:rPr>
        <w:t>particular destination</w:t>
      </w:r>
      <w:proofErr w:type="gramEnd"/>
      <w:r w:rsidRPr="00426AA9">
        <w:rPr>
          <w:b w:val="0"/>
          <w:bCs w:val="0"/>
        </w:rPr>
        <w:t xml:space="preserve">. All the devices on the local network will send packages through the default gateway if they are destined for remote internet networks. Additionally, a router can be used to divide a local network into two or more networks by means of a subnet mask and subnet identifier </w:t>
      </w:r>
      <w:sdt>
        <w:sdtPr>
          <w:rPr>
            <w:b w:val="0"/>
            <w:bCs w:val="0"/>
          </w:rPr>
          <w:id w:val="-1175807041"/>
          <w:citation/>
        </w:sdtPr>
        <w:sdtEndPr/>
        <w:sdtContent>
          <w:r w:rsidRPr="00426AA9">
            <w:rPr>
              <w:b w:val="0"/>
              <w:bCs w:val="0"/>
            </w:rPr>
            <w:fldChar w:fldCharType="begin"/>
          </w:r>
          <w:r w:rsidRPr="00426AA9">
            <w:rPr>
              <w:b w:val="0"/>
              <w:bCs w:val="0"/>
            </w:rPr>
            <w:instrText xml:space="preserve">CITATION Cis16 \l 1033 </w:instrText>
          </w:r>
          <w:r w:rsidRPr="00426AA9">
            <w:rPr>
              <w:b w:val="0"/>
              <w:bCs w:val="0"/>
            </w:rPr>
            <w:fldChar w:fldCharType="separate"/>
          </w:r>
          <w:r w:rsidRPr="00426AA9">
            <w:rPr>
              <w:b w:val="0"/>
              <w:bCs w:val="0"/>
              <w:noProof/>
            </w:rPr>
            <w:t>[2]</w:t>
          </w:r>
          <w:r w:rsidRPr="00426AA9">
            <w:rPr>
              <w:b w:val="0"/>
              <w:bCs w:val="0"/>
            </w:rPr>
            <w:fldChar w:fldCharType="end"/>
          </w:r>
        </w:sdtContent>
      </w:sdt>
      <w:r w:rsidRPr="00426AA9">
        <w:rPr>
          <w:b w:val="0"/>
          <w:bCs w:val="0"/>
        </w:rPr>
        <w:t xml:space="preserve">. Another operation of a router is that it uses a fitted security firewall to prevent unauthorised access to the end-devices in the local network </w:t>
      </w:r>
      <w:sdt>
        <w:sdtPr>
          <w:rPr>
            <w:b w:val="0"/>
            <w:bCs w:val="0"/>
          </w:rPr>
          <w:id w:val="-85382138"/>
          <w:citation/>
        </w:sdtPr>
        <w:sdtEndPr/>
        <w:sdtContent>
          <w:r w:rsidRPr="00426AA9">
            <w:rPr>
              <w:b w:val="0"/>
              <w:bCs w:val="0"/>
            </w:rPr>
            <w:fldChar w:fldCharType="begin"/>
          </w:r>
          <w:r w:rsidRPr="00426AA9">
            <w:rPr>
              <w:b w:val="0"/>
              <w:bCs w:val="0"/>
            </w:rPr>
            <w:instrText xml:space="preserve"> CITATION Bided \l 1033 </w:instrText>
          </w:r>
          <w:r w:rsidRPr="00426AA9">
            <w:rPr>
              <w:b w:val="0"/>
              <w:bCs w:val="0"/>
            </w:rPr>
            <w:fldChar w:fldCharType="separate"/>
          </w:r>
          <w:r w:rsidRPr="00426AA9">
            <w:rPr>
              <w:b w:val="0"/>
              <w:bCs w:val="0"/>
              <w:noProof/>
            </w:rPr>
            <w:t>[3]</w:t>
          </w:r>
          <w:r w:rsidRPr="00426AA9">
            <w:rPr>
              <w:b w:val="0"/>
              <w:bCs w:val="0"/>
            </w:rPr>
            <w:fldChar w:fldCharType="end"/>
          </w:r>
        </w:sdtContent>
      </w:sdt>
      <w:r w:rsidRPr="00426AA9">
        <w:rPr>
          <w:b w:val="0"/>
          <w:bCs w:val="0"/>
        </w:rPr>
        <w:t>.</w:t>
      </w:r>
    </w:p>
    <w:p w14:paraId="1EA491B1" w14:textId="77777777" w:rsidR="002F58C2" w:rsidRPr="00426AA9" w:rsidRDefault="002F58C2" w:rsidP="002F58C2">
      <w:pPr>
        <w:pStyle w:val="LabSection"/>
        <w:rPr>
          <w:b w:val="0"/>
          <w:bCs w:val="0"/>
        </w:rPr>
      </w:pPr>
      <w:r w:rsidRPr="00426AA9">
        <w:rPr>
          <w:b w:val="0"/>
          <w:bCs w:val="0"/>
        </w:rPr>
        <w:br/>
        <w:t xml:space="preserve">The principal purpose of switches is to connect multiple end devices on a local area network, particularly in large enterprises which may require considerable numbers of such connections. Unlike a router which has a limited number of ports, the number of ports on a switch network can be increased by adding additional switch hardware to the network. Unlike the router system which relies on IP addresses to forward data packages, the switch Ethernet system uses frames, which are typically Layer 2 data in the Open Systems Interconnection (OSI) model </w:t>
      </w:r>
      <w:sdt>
        <w:sdtPr>
          <w:rPr>
            <w:b w:val="0"/>
            <w:bCs w:val="0"/>
          </w:rPr>
          <w:id w:val="-158080356"/>
          <w:citation/>
        </w:sdtPr>
        <w:sdtEndPr/>
        <w:sdtContent>
          <w:r w:rsidRPr="00426AA9">
            <w:rPr>
              <w:b w:val="0"/>
              <w:bCs w:val="0"/>
            </w:rPr>
            <w:fldChar w:fldCharType="begin"/>
          </w:r>
          <w:r w:rsidRPr="00426AA9">
            <w:rPr>
              <w:b w:val="0"/>
              <w:bCs w:val="0"/>
            </w:rPr>
            <w:instrText xml:space="preserve"> CITATION Chaed \l 1033 </w:instrText>
          </w:r>
          <w:r w:rsidRPr="00426AA9">
            <w:rPr>
              <w:b w:val="0"/>
              <w:bCs w:val="0"/>
            </w:rPr>
            <w:fldChar w:fldCharType="separate"/>
          </w:r>
          <w:r w:rsidRPr="00426AA9">
            <w:rPr>
              <w:b w:val="0"/>
              <w:bCs w:val="0"/>
              <w:noProof/>
            </w:rPr>
            <w:t>[4]</w:t>
          </w:r>
          <w:r w:rsidRPr="00426AA9">
            <w:rPr>
              <w:b w:val="0"/>
              <w:bCs w:val="0"/>
            </w:rPr>
            <w:fldChar w:fldCharType="end"/>
          </w:r>
        </w:sdtContent>
      </w:sdt>
      <w:r w:rsidRPr="00426AA9">
        <w:rPr>
          <w:b w:val="0"/>
          <w:bCs w:val="0"/>
        </w:rPr>
        <w:t xml:space="preserve">. </w:t>
      </w:r>
      <w:proofErr w:type="gramStart"/>
      <w:r w:rsidRPr="00426AA9">
        <w:rPr>
          <w:b w:val="0"/>
          <w:bCs w:val="0"/>
        </w:rPr>
        <w:t>A number of</w:t>
      </w:r>
      <w:proofErr w:type="gramEnd"/>
      <w:r w:rsidRPr="00426AA9">
        <w:rPr>
          <w:b w:val="0"/>
          <w:bCs w:val="0"/>
        </w:rPr>
        <w:t xml:space="preserve"> Layer 3 switches are now being used, but they are not the subject of this paper. Following an encapsulating process, the frames, including information such as destination and source addresses, transfer data between specific switch ports, which are connected to specific end devices on the network. To accomplish this the Ethernet switches copy the Ethernet frames from one switch port to another in accordance with the MAC addresses in the Ethernet frames</w:t>
      </w:r>
      <w:sdt>
        <w:sdtPr>
          <w:rPr>
            <w:b w:val="0"/>
            <w:bCs w:val="0"/>
          </w:rPr>
          <w:id w:val="228044754"/>
          <w:citation/>
        </w:sdtPr>
        <w:sdtEndPr/>
        <w:sdtContent>
          <w:r w:rsidRPr="00426AA9">
            <w:rPr>
              <w:b w:val="0"/>
              <w:bCs w:val="0"/>
            </w:rPr>
            <w:fldChar w:fldCharType="begin"/>
          </w:r>
          <w:r w:rsidRPr="00426AA9">
            <w:rPr>
              <w:b w:val="0"/>
              <w:bCs w:val="0"/>
            </w:rPr>
            <w:instrText xml:space="preserve"> CITATION Chaed \l 1033 </w:instrText>
          </w:r>
          <w:r w:rsidRPr="00426AA9">
            <w:rPr>
              <w:b w:val="0"/>
              <w:bCs w:val="0"/>
            </w:rPr>
            <w:fldChar w:fldCharType="separate"/>
          </w:r>
          <w:r w:rsidRPr="00426AA9">
            <w:rPr>
              <w:b w:val="0"/>
              <w:bCs w:val="0"/>
              <w:noProof/>
            </w:rPr>
            <w:t xml:space="preserve"> [4]</w:t>
          </w:r>
          <w:r w:rsidRPr="00426AA9">
            <w:rPr>
              <w:b w:val="0"/>
              <w:bCs w:val="0"/>
            </w:rPr>
            <w:fldChar w:fldCharType="end"/>
          </w:r>
        </w:sdtContent>
      </w:sdt>
      <w:r w:rsidRPr="00426AA9">
        <w:rPr>
          <w:b w:val="0"/>
          <w:bCs w:val="0"/>
        </w:rPr>
        <w:t xml:space="preserve">. Essentially, data sent to an end-device on a </w:t>
      </w:r>
      <w:proofErr w:type="gramStart"/>
      <w:r w:rsidRPr="00426AA9">
        <w:rPr>
          <w:b w:val="0"/>
          <w:bCs w:val="0"/>
        </w:rPr>
        <w:t>particular port</w:t>
      </w:r>
      <w:proofErr w:type="gramEnd"/>
      <w:r w:rsidRPr="00426AA9">
        <w:rPr>
          <w:b w:val="0"/>
          <w:bCs w:val="0"/>
        </w:rPr>
        <w:t xml:space="preserve"> will only be accessible to the user of that end device. Switches also have the capacity to build a MAC address table by adding a new source address and port number to the list, it can also update the refresher timer for any existing MAC source address </w:t>
      </w:r>
      <w:sdt>
        <w:sdtPr>
          <w:rPr>
            <w:b w:val="0"/>
            <w:bCs w:val="0"/>
          </w:rPr>
          <w:id w:val="115114083"/>
          <w:citation/>
        </w:sdtPr>
        <w:sdtEndPr/>
        <w:sdtContent>
          <w:r w:rsidRPr="00426AA9">
            <w:rPr>
              <w:b w:val="0"/>
              <w:bCs w:val="0"/>
            </w:rPr>
            <w:fldChar w:fldCharType="begin"/>
          </w:r>
          <w:r w:rsidRPr="00426AA9">
            <w:rPr>
              <w:b w:val="0"/>
              <w:bCs w:val="0"/>
            </w:rPr>
            <w:instrText xml:space="preserve">CITATION Cis16 \l 1033 </w:instrText>
          </w:r>
          <w:r w:rsidRPr="00426AA9">
            <w:rPr>
              <w:b w:val="0"/>
              <w:bCs w:val="0"/>
            </w:rPr>
            <w:fldChar w:fldCharType="separate"/>
          </w:r>
          <w:r w:rsidRPr="00426AA9">
            <w:rPr>
              <w:b w:val="0"/>
              <w:bCs w:val="0"/>
              <w:noProof/>
            </w:rPr>
            <w:t>[2]</w:t>
          </w:r>
          <w:r w:rsidRPr="00426AA9">
            <w:rPr>
              <w:b w:val="0"/>
              <w:bCs w:val="0"/>
            </w:rPr>
            <w:fldChar w:fldCharType="end"/>
          </w:r>
        </w:sdtContent>
      </w:sdt>
      <w:r w:rsidRPr="00426AA9">
        <w:rPr>
          <w:b w:val="0"/>
          <w:bCs w:val="0"/>
        </w:rPr>
        <w:t xml:space="preserve">. If the destination MAC address is on the MAC table then the frame is forwarded. However, if the forwarding address is not in the table, the switch will undertake an ‘unknown unicast’ process, which involves flooding the various ports on the local network, </w:t>
      </w:r>
      <w:proofErr w:type="gramStart"/>
      <w:r w:rsidRPr="00426AA9">
        <w:rPr>
          <w:b w:val="0"/>
          <w:bCs w:val="0"/>
        </w:rPr>
        <w:t>with the exception of</w:t>
      </w:r>
      <w:proofErr w:type="gramEnd"/>
      <w:r w:rsidRPr="00426AA9">
        <w:rPr>
          <w:b w:val="0"/>
          <w:bCs w:val="0"/>
        </w:rPr>
        <w:t xml:space="preserve"> the source port, until the destination port responds. Reacting to the response, the switch completes the forwarding of the frame to the destination address. The switch will then add the destination address to the table of addresses for future use </w:t>
      </w:r>
      <w:sdt>
        <w:sdtPr>
          <w:rPr>
            <w:b w:val="0"/>
            <w:bCs w:val="0"/>
          </w:rPr>
          <w:id w:val="711696254"/>
          <w:citation/>
        </w:sdtPr>
        <w:sdtEndPr/>
        <w:sdtContent>
          <w:r w:rsidRPr="00426AA9">
            <w:rPr>
              <w:b w:val="0"/>
              <w:bCs w:val="0"/>
            </w:rPr>
            <w:fldChar w:fldCharType="begin"/>
          </w:r>
          <w:r w:rsidRPr="00426AA9">
            <w:rPr>
              <w:b w:val="0"/>
              <w:bCs w:val="0"/>
            </w:rPr>
            <w:instrText xml:space="preserve">CITATION Cis16 \l 1033 </w:instrText>
          </w:r>
          <w:r w:rsidRPr="00426AA9">
            <w:rPr>
              <w:b w:val="0"/>
              <w:bCs w:val="0"/>
            </w:rPr>
            <w:fldChar w:fldCharType="separate"/>
          </w:r>
          <w:r w:rsidRPr="00426AA9">
            <w:rPr>
              <w:b w:val="0"/>
              <w:bCs w:val="0"/>
              <w:noProof/>
            </w:rPr>
            <w:t>[2]</w:t>
          </w:r>
          <w:r w:rsidRPr="00426AA9">
            <w:rPr>
              <w:b w:val="0"/>
              <w:bCs w:val="0"/>
            </w:rPr>
            <w:fldChar w:fldCharType="end"/>
          </w:r>
        </w:sdtContent>
      </w:sdt>
      <w:r w:rsidRPr="00426AA9">
        <w:rPr>
          <w:b w:val="0"/>
          <w:bCs w:val="0"/>
        </w:rPr>
        <w:t xml:space="preserve">. Another essential difference between a router and a switch is that a switch transfers data across a local network, whereas a router transfers data across different networks and the internet </w:t>
      </w:r>
      <w:sdt>
        <w:sdtPr>
          <w:rPr>
            <w:b w:val="0"/>
            <w:bCs w:val="0"/>
          </w:rPr>
          <w:id w:val="692807253"/>
          <w:citation/>
        </w:sdtPr>
        <w:sdtEndPr/>
        <w:sdtContent>
          <w:r w:rsidRPr="00426AA9">
            <w:rPr>
              <w:b w:val="0"/>
              <w:bCs w:val="0"/>
            </w:rPr>
            <w:fldChar w:fldCharType="begin"/>
          </w:r>
          <w:r w:rsidRPr="00426AA9">
            <w:rPr>
              <w:b w:val="0"/>
              <w:bCs w:val="0"/>
            </w:rPr>
            <w:instrText xml:space="preserve"> CITATION Cised \l 1033 </w:instrText>
          </w:r>
          <w:r w:rsidRPr="00426AA9">
            <w:rPr>
              <w:b w:val="0"/>
              <w:bCs w:val="0"/>
            </w:rPr>
            <w:fldChar w:fldCharType="separate"/>
          </w:r>
          <w:r w:rsidRPr="00426AA9">
            <w:rPr>
              <w:b w:val="0"/>
              <w:bCs w:val="0"/>
              <w:noProof/>
            </w:rPr>
            <w:t>[5]</w:t>
          </w:r>
          <w:r w:rsidRPr="00426AA9">
            <w:rPr>
              <w:b w:val="0"/>
              <w:bCs w:val="0"/>
            </w:rPr>
            <w:fldChar w:fldCharType="end"/>
          </w:r>
        </w:sdtContent>
      </w:sdt>
      <w:r w:rsidRPr="00426AA9">
        <w:rPr>
          <w:b w:val="0"/>
          <w:bCs w:val="0"/>
        </w:rPr>
        <w:t xml:space="preserve">. Importantly, switches and routers can complement one another, for example a switch can be added to one of the router’s ports thereby increasing the number of end-devices that can benefit from the router’s capabilities, such as access to the internet </w:t>
      </w:r>
      <w:sdt>
        <w:sdtPr>
          <w:rPr>
            <w:b w:val="0"/>
            <w:bCs w:val="0"/>
          </w:rPr>
          <w:id w:val="1876042742"/>
          <w:citation/>
        </w:sdtPr>
        <w:sdtEndPr/>
        <w:sdtContent>
          <w:r w:rsidRPr="00426AA9">
            <w:rPr>
              <w:b w:val="0"/>
              <w:bCs w:val="0"/>
            </w:rPr>
            <w:fldChar w:fldCharType="begin"/>
          </w:r>
          <w:r w:rsidRPr="00426AA9">
            <w:rPr>
              <w:b w:val="0"/>
              <w:bCs w:val="0"/>
            </w:rPr>
            <w:instrText xml:space="preserve"> CITATION Cised \l 1033 </w:instrText>
          </w:r>
          <w:r w:rsidRPr="00426AA9">
            <w:rPr>
              <w:b w:val="0"/>
              <w:bCs w:val="0"/>
            </w:rPr>
            <w:fldChar w:fldCharType="separate"/>
          </w:r>
          <w:r w:rsidRPr="00426AA9">
            <w:rPr>
              <w:b w:val="0"/>
              <w:bCs w:val="0"/>
              <w:noProof/>
            </w:rPr>
            <w:t>[5]</w:t>
          </w:r>
          <w:r w:rsidRPr="00426AA9">
            <w:rPr>
              <w:b w:val="0"/>
              <w:bCs w:val="0"/>
            </w:rPr>
            <w:fldChar w:fldCharType="end"/>
          </w:r>
        </w:sdtContent>
      </w:sdt>
      <w:r w:rsidRPr="00426AA9">
        <w:rPr>
          <w:b w:val="0"/>
          <w:bCs w:val="0"/>
        </w:rPr>
        <w:t>.</w:t>
      </w:r>
    </w:p>
    <w:p w14:paraId="2A75E8BA" w14:textId="32CE4342" w:rsidR="002F58C2" w:rsidRDefault="002F58C2" w:rsidP="002F58C2">
      <w:pPr>
        <w:pStyle w:val="LabSection"/>
      </w:pPr>
    </w:p>
    <w:p w14:paraId="2DF6FAF7" w14:textId="7706B436" w:rsidR="002F58C2" w:rsidRDefault="002F58C2" w:rsidP="002F58C2">
      <w:pPr>
        <w:pStyle w:val="BodyText1"/>
      </w:pPr>
    </w:p>
    <w:p w14:paraId="573C7DB1" w14:textId="77777777" w:rsidR="002F58C2" w:rsidRPr="002F58C2" w:rsidRDefault="002F58C2" w:rsidP="002F58C2">
      <w:pPr>
        <w:pStyle w:val="BodyText1"/>
      </w:pPr>
    </w:p>
    <w:sdt>
      <w:sdtPr>
        <w:id w:val="1708532600"/>
        <w:docPartObj>
          <w:docPartGallery w:val="Bibliographies"/>
          <w:docPartUnique/>
        </w:docPartObj>
      </w:sdtPr>
      <w:sdtEndPr/>
      <w:sdtContent>
        <w:p w14:paraId="086DEE9B" w14:textId="77777777" w:rsidR="002F58C2" w:rsidRDefault="002F58C2" w:rsidP="002F58C2">
          <w:pPr>
            <w:pStyle w:val="LabSection"/>
          </w:pPr>
          <w:r>
            <w:t>References</w:t>
          </w:r>
        </w:p>
        <w:sdt>
          <w:sdtPr>
            <w:id w:val="-573587230"/>
            <w:bibliography/>
          </w:sdtPr>
          <w:sdtEndPr/>
          <w:sdtContent>
            <w:p w14:paraId="7C676B46" w14:textId="77777777" w:rsidR="002F58C2" w:rsidRDefault="002F58C2" w:rsidP="002F58C2">
              <w:pPr>
                <w:pStyle w:val="LabSection"/>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758"/>
              </w:tblGrid>
              <w:tr w:rsidR="002F58C2" w14:paraId="7EA74A8A" w14:textId="77777777" w:rsidTr="001366C7">
                <w:trPr>
                  <w:tblCellSpacing w:w="15" w:type="dxa"/>
                </w:trPr>
                <w:tc>
                  <w:tcPr>
                    <w:tcW w:w="50" w:type="pct"/>
                    <w:hideMark/>
                  </w:tcPr>
                  <w:p w14:paraId="268B5AC3" w14:textId="77777777" w:rsidR="002F58C2" w:rsidRDefault="002F58C2" w:rsidP="001366C7">
                    <w:pPr>
                      <w:pStyle w:val="Bibliography"/>
                      <w:rPr>
                        <w:noProof/>
                        <w:sz w:val="24"/>
                        <w:szCs w:val="24"/>
                        <w:lang w:val="en-US"/>
                      </w:rPr>
                    </w:pPr>
                    <w:r>
                      <w:rPr>
                        <w:noProof/>
                        <w:lang w:val="en-US"/>
                      </w:rPr>
                      <w:t xml:space="preserve">[1] </w:t>
                    </w:r>
                  </w:p>
                </w:tc>
                <w:tc>
                  <w:tcPr>
                    <w:tcW w:w="0" w:type="auto"/>
                    <w:hideMark/>
                  </w:tcPr>
                  <w:p w14:paraId="4B25A7E8" w14:textId="77777777" w:rsidR="002F58C2" w:rsidRDefault="002F58C2" w:rsidP="001366C7">
                    <w:pPr>
                      <w:pStyle w:val="Bibliography"/>
                      <w:rPr>
                        <w:noProof/>
                        <w:lang w:val="en-US"/>
                      </w:rPr>
                    </w:pPr>
                    <w:r>
                      <w:rPr>
                        <w:noProof/>
                        <w:lang w:val="en-US"/>
                      </w:rPr>
                      <w:t>J. Tyson, "How LAN Switches Work," howstuffworks.com, Undated. [Online]. Available: https://computer.howstuffworks.com/lan-switch15.html. [Accessed 9 11 2019].</w:t>
                    </w:r>
                  </w:p>
                </w:tc>
              </w:tr>
              <w:tr w:rsidR="002F58C2" w14:paraId="77CBB500" w14:textId="77777777" w:rsidTr="001366C7">
                <w:trPr>
                  <w:tblCellSpacing w:w="15" w:type="dxa"/>
                </w:trPr>
                <w:tc>
                  <w:tcPr>
                    <w:tcW w:w="50" w:type="pct"/>
                    <w:hideMark/>
                  </w:tcPr>
                  <w:p w14:paraId="72E39979" w14:textId="77777777" w:rsidR="002F58C2" w:rsidRDefault="002F58C2" w:rsidP="001366C7">
                    <w:pPr>
                      <w:pStyle w:val="Bibliography"/>
                      <w:rPr>
                        <w:noProof/>
                        <w:lang w:val="en-US"/>
                      </w:rPr>
                    </w:pPr>
                    <w:r>
                      <w:rPr>
                        <w:noProof/>
                        <w:lang w:val="en-US"/>
                      </w:rPr>
                      <w:t xml:space="preserve">[2] </w:t>
                    </w:r>
                  </w:p>
                </w:tc>
                <w:tc>
                  <w:tcPr>
                    <w:tcW w:w="0" w:type="auto"/>
                    <w:hideMark/>
                  </w:tcPr>
                  <w:p w14:paraId="2083B537" w14:textId="77777777" w:rsidR="002F58C2" w:rsidRDefault="002F58C2" w:rsidP="001366C7">
                    <w:pPr>
                      <w:pStyle w:val="Bibliography"/>
                      <w:rPr>
                        <w:noProof/>
                        <w:lang w:val="en-US"/>
                      </w:rPr>
                    </w:pPr>
                    <w:r>
                      <w:rPr>
                        <w:noProof/>
                        <w:lang w:val="en-US"/>
                      </w:rPr>
                      <w:t>Cisco, Introduction to Networks v5.1, Indianapolis: Cisco Press, 2016, pp. 227, 228-230, 288-291.</w:t>
                    </w:r>
                  </w:p>
                </w:tc>
              </w:tr>
              <w:tr w:rsidR="002F58C2" w14:paraId="5324C6C7" w14:textId="77777777" w:rsidTr="001366C7">
                <w:trPr>
                  <w:tblCellSpacing w:w="15" w:type="dxa"/>
                </w:trPr>
                <w:tc>
                  <w:tcPr>
                    <w:tcW w:w="50" w:type="pct"/>
                    <w:hideMark/>
                  </w:tcPr>
                  <w:p w14:paraId="5CEBBFC7" w14:textId="77777777" w:rsidR="002F58C2" w:rsidRDefault="002F58C2" w:rsidP="001366C7">
                    <w:pPr>
                      <w:pStyle w:val="Bibliography"/>
                      <w:rPr>
                        <w:noProof/>
                        <w:lang w:val="en-US"/>
                      </w:rPr>
                    </w:pPr>
                    <w:r>
                      <w:rPr>
                        <w:noProof/>
                        <w:lang w:val="en-US"/>
                      </w:rPr>
                      <w:t xml:space="preserve">[3] </w:t>
                    </w:r>
                  </w:p>
                </w:tc>
                <w:tc>
                  <w:tcPr>
                    <w:tcW w:w="0" w:type="auto"/>
                    <w:hideMark/>
                  </w:tcPr>
                  <w:p w14:paraId="5B291C05" w14:textId="77777777" w:rsidR="002F58C2" w:rsidRDefault="002F58C2" w:rsidP="001366C7">
                    <w:pPr>
                      <w:pStyle w:val="Bibliography"/>
                      <w:rPr>
                        <w:noProof/>
                        <w:lang w:val="en-US"/>
                      </w:rPr>
                    </w:pPr>
                    <w:r>
                      <w:rPr>
                        <w:noProof/>
                        <w:lang w:val="en-US"/>
                      </w:rPr>
                      <w:t>P. Bidkar, "How Do Routers Provide Security?," chron.com, Undated. [Online]. Available: https://smallbusiness.chron.com/routers-provide-security-70778.html. [Accessed 9 11 2019].</w:t>
                    </w:r>
                  </w:p>
                </w:tc>
              </w:tr>
              <w:tr w:rsidR="002F58C2" w14:paraId="2B410AED" w14:textId="77777777" w:rsidTr="001366C7">
                <w:trPr>
                  <w:tblCellSpacing w:w="15" w:type="dxa"/>
                </w:trPr>
                <w:tc>
                  <w:tcPr>
                    <w:tcW w:w="50" w:type="pct"/>
                    <w:hideMark/>
                  </w:tcPr>
                  <w:p w14:paraId="44EAADC3" w14:textId="77777777" w:rsidR="002F58C2" w:rsidRDefault="002F58C2" w:rsidP="001366C7">
                    <w:pPr>
                      <w:pStyle w:val="Bibliography"/>
                      <w:rPr>
                        <w:noProof/>
                        <w:lang w:val="en-US"/>
                      </w:rPr>
                    </w:pPr>
                    <w:r>
                      <w:rPr>
                        <w:noProof/>
                        <w:lang w:val="en-US"/>
                      </w:rPr>
                      <w:t xml:space="preserve">[4] </w:t>
                    </w:r>
                  </w:p>
                </w:tc>
                <w:tc>
                  <w:tcPr>
                    <w:tcW w:w="0" w:type="auto"/>
                    <w:hideMark/>
                  </w:tcPr>
                  <w:p w14:paraId="7A18FA23" w14:textId="77777777" w:rsidR="002F58C2" w:rsidRDefault="002F58C2" w:rsidP="001366C7">
                    <w:pPr>
                      <w:pStyle w:val="Bibliography"/>
                      <w:rPr>
                        <w:noProof/>
                        <w:lang w:val="en-US"/>
                      </w:rPr>
                    </w:pPr>
                    <w:r>
                      <w:rPr>
                        <w:noProof/>
                        <w:lang w:val="en-US"/>
                      </w:rPr>
                      <w:t>C. E. S. a. J. Zimmerman, "Chapter 1. Basic Switch Operation," oreilly.com, Undated. [Online]. Available: https://www.oreilly.com/library/view/ethernet-switches/9781449367299/ch01.html. [Accessed 9 11 2019].</w:t>
                    </w:r>
                  </w:p>
                </w:tc>
              </w:tr>
              <w:tr w:rsidR="002F58C2" w14:paraId="5FC88202" w14:textId="77777777" w:rsidTr="001366C7">
                <w:trPr>
                  <w:tblCellSpacing w:w="15" w:type="dxa"/>
                </w:trPr>
                <w:tc>
                  <w:tcPr>
                    <w:tcW w:w="50" w:type="pct"/>
                    <w:hideMark/>
                  </w:tcPr>
                  <w:p w14:paraId="794CE376" w14:textId="77777777" w:rsidR="002F58C2" w:rsidRDefault="002F58C2" w:rsidP="001366C7">
                    <w:pPr>
                      <w:pStyle w:val="Bibliography"/>
                      <w:rPr>
                        <w:noProof/>
                        <w:lang w:val="en-US"/>
                      </w:rPr>
                    </w:pPr>
                    <w:r>
                      <w:rPr>
                        <w:noProof/>
                        <w:lang w:val="en-US"/>
                      </w:rPr>
                      <w:t xml:space="preserve">[5] </w:t>
                    </w:r>
                  </w:p>
                </w:tc>
                <w:tc>
                  <w:tcPr>
                    <w:tcW w:w="0" w:type="auto"/>
                    <w:hideMark/>
                  </w:tcPr>
                  <w:p w14:paraId="15BF1D02" w14:textId="77777777" w:rsidR="002F58C2" w:rsidRDefault="002F58C2" w:rsidP="001366C7">
                    <w:pPr>
                      <w:pStyle w:val="Bibliography"/>
                      <w:rPr>
                        <w:noProof/>
                        <w:lang w:val="en-US"/>
                      </w:rPr>
                    </w:pPr>
                    <w:r>
                      <w:rPr>
                        <w:noProof/>
                        <w:lang w:val="en-US"/>
                      </w:rPr>
                      <w:t>Cisco, "How does a network switch work?," Cisco.com, Undated. [Online]. Available: https://www.cisco.com/c/en/us/solutions/small-business/resource-center/networking/network-switch-how.html. [Accessed 10 11 2019].</w:t>
                    </w:r>
                  </w:p>
                </w:tc>
              </w:tr>
            </w:tbl>
            <w:p w14:paraId="2A306DFB" w14:textId="77777777" w:rsidR="002F58C2" w:rsidRDefault="002F58C2" w:rsidP="002F58C2">
              <w:pPr>
                <w:pStyle w:val="LabSection"/>
                <w:rPr>
                  <w:noProof/>
                </w:rPr>
              </w:pPr>
            </w:p>
            <w:p w14:paraId="1EF7F533" w14:textId="77777777" w:rsidR="002F58C2" w:rsidRDefault="002F58C2" w:rsidP="002F58C2">
              <w:pPr>
                <w:pStyle w:val="LabSection"/>
              </w:pPr>
              <w:r>
                <w:rPr>
                  <w:noProof/>
                </w:rPr>
                <w:fldChar w:fldCharType="end"/>
              </w:r>
            </w:p>
          </w:sdtContent>
        </w:sdt>
      </w:sdtContent>
    </w:sdt>
    <w:p w14:paraId="29867627" w14:textId="77777777" w:rsidR="002F58C2" w:rsidRDefault="002F58C2" w:rsidP="002F58C2">
      <w:pPr>
        <w:pStyle w:val="BodyText1"/>
      </w:pPr>
    </w:p>
    <w:p w14:paraId="560F6AEE" w14:textId="1CD7510C" w:rsidR="003A76CE" w:rsidRPr="002D40C0" w:rsidRDefault="003A76CE" w:rsidP="002D40C0">
      <w:pPr>
        <w:pStyle w:val="BodyText1"/>
      </w:pPr>
    </w:p>
    <w:sectPr w:rsidR="003A76CE" w:rsidRPr="002D40C0"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24B71" w14:textId="77777777" w:rsidR="00F95B8F" w:rsidRDefault="00F95B8F" w:rsidP="0090659A">
      <w:pPr>
        <w:spacing w:after="0" w:line="240" w:lineRule="auto"/>
      </w:pPr>
      <w:r>
        <w:separator/>
      </w:r>
    </w:p>
    <w:p w14:paraId="4C94F502" w14:textId="77777777" w:rsidR="00F95B8F" w:rsidRDefault="00F95B8F"/>
    <w:p w14:paraId="09882818" w14:textId="77777777" w:rsidR="00F95B8F" w:rsidRDefault="00F95B8F"/>
    <w:p w14:paraId="4776D671" w14:textId="77777777" w:rsidR="00F95B8F" w:rsidRDefault="00F95B8F"/>
    <w:p w14:paraId="350D8FF5" w14:textId="77777777" w:rsidR="00F95B8F" w:rsidRDefault="00F95B8F"/>
  </w:endnote>
  <w:endnote w:type="continuationSeparator" w:id="0">
    <w:p w14:paraId="316DD6A9" w14:textId="77777777" w:rsidR="00F95B8F" w:rsidRDefault="00F95B8F" w:rsidP="0090659A">
      <w:pPr>
        <w:spacing w:after="0" w:line="240" w:lineRule="auto"/>
      </w:pPr>
      <w:r>
        <w:continuationSeparator/>
      </w:r>
    </w:p>
    <w:p w14:paraId="5DD0E696" w14:textId="77777777" w:rsidR="00F95B8F" w:rsidRDefault="00F95B8F"/>
    <w:p w14:paraId="322AF67D" w14:textId="77777777" w:rsidR="00F95B8F" w:rsidRDefault="00F95B8F"/>
    <w:p w14:paraId="353EE5C3" w14:textId="77777777" w:rsidR="00F95B8F" w:rsidRDefault="00F95B8F"/>
    <w:p w14:paraId="49014733" w14:textId="77777777" w:rsidR="00F95B8F" w:rsidRDefault="00F95B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53850" w14:textId="0EEED447"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4E0896">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2</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6D7C2" w14:textId="77777777"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1</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5C8CBF" w14:textId="77777777" w:rsidR="00F95B8F" w:rsidRDefault="00F95B8F" w:rsidP="0090659A">
      <w:pPr>
        <w:spacing w:after="0" w:line="240" w:lineRule="auto"/>
      </w:pPr>
      <w:r>
        <w:separator/>
      </w:r>
    </w:p>
    <w:p w14:paraId="2190578D" w14:textId="77777777" w:rsidR="00F95B8F" w:rsidRDefault="00F95B8F"/>
    <w:p w14:paraId="397B7FBC" w14:textId="77777777" w:rsidR="00F95B8F" w:rsidRDefault="00F95B8F"/>
    <w:p w14:paraId="51E01C06" w14:textId="77777777" w:rsidR="00F95B8F" w:rsidRDefault="00F95B8F"/>
    <w:p w14:paraId="1D9FEC05" w14:textId="77777777" w:rsidR="00F95B8F" w:rsidRDefault="00F95B8F"/>
  </w:footnote>
  <w:footnote w:type="continuationSeparator" w:id="0">
    <w:p w14:paraId="5A5F8DCC" w14:textId="77777777" w:rsidR="00F95B8F" w:rsidRDefault="00F95B8F" w:rsidP="0090659A">
      <w:pPr>
        <w:spacing w:after="0" w:line="240" w:lineRule="auto"/>
      </w:pPr>
      <w:r>
        <w:continuationSeparator/>
      </w:r>
    </w:p>
    <w:p w14:paraId="1ECFBFB3" w14:textId="77777777" w:rsidR="00F95B8F" w:rsidRDefault="00F95B8F"/>
    <w:p w14:paraId="22FA01C8" w14:textId="77777777" w:rsidR="00F95B8F" w:rsidRDefault="00F95B8F"/>
    <w:p w14:paraId="6C2321A2" w14:textId="77777777" w:rsidR="00F95B8F" w:rsidRDefault="00F95B8F"/>
    <w:p w14:paraId="1ACE24BD" w14:textId="77777777" w:rsidR="00F95B8F" w:rsidRDefault="00F95B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89842" w14:textId="77777777"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B13F1" w14:textId="77777777" w:rsidR="008C4307" w:rsidRDefault="0014629A">
    <w:pPr>
      <w:pStyle w:val="Header"/>
    </w:pPr>
    <w:r>
      <w:rPr>
        <w:noProof/>
        <w:lang w:eastAsia="en-GB"/>
      </w:rPr>
      <w:drawing>
        <wp:anchor distT="0" distB="0" distL="114300" distR="114300" simplePos="0" relativeHeight="251659264" behindDoc="1" locked="0" layoutInCell="1" allowOverlap="1" wp14:anchorId="438D9C11" wp14:editId="2AA903A1">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52792327"/>
    <w:multiLevelType w:val="hybridMultilevel"/>
    <w:tmpl w:val="B2365DE8"/>
    <w:lvl w:ilvl="0" w:tplc="0BAC15E4">
      <w:start w:val="1"/>
      <w:numFmt w:val="bullet"/>
      <w:lvlText w:val=""/>
      <w:lvlJc w:val="left"/>
      <w:pPr>
        <w:tabs>
          <w:tab w:val="num" w:pos="720"/>
        </w:tabs>
        <w:ind w:left="720" w:hanging="360"/>
      </w:pPr>
      <w:rPr>
        <w:rFonts w:ascii="Wingdings" w:hAnsi="Wingdings" w:hint="default"/>
      </w:rPr>
    </w:lvl>
    <w:lvl w:ilvl="1" w:tplc="45EE2D8C" w:tentative="1">
      <w:start w:val="1"/>
      <w:numFmt w:val="bullet"/>
      <w:lvlText w:val=""/>
      <w:lvlJc w:val="left"/>
      <w:pPr>
        <w:tabs>
          <w:tab w:val="num" w:pos="1440"/>
        </w:tabs>
        <w:ind w:left="1440" w:hanging="360"/>
      </w:pPr>
      <w:rPr>
        <w:rFonts w:ascii="Wingdings" w:hAnsi="Wingdings" w:hint="default"/>
      </w:rPr>
    </w:lvl>
    <w:lvl w:ilvl="2" w:tplc="AC7E0868" w:tentative="1">
      <w:start w:val="1"/>
      <w:numFmt w:val="bullet"/>
      <w:lvlText w:val=""/>
      <w:lvlJc w:val="left"/>
      <w:pPr>
        <w:tabs>
          <w:tab w:val="num" w:pos="2160"/>
        </w:tabs>
        <w:ind w:left="2160" w:hanging="360"/>
      </w:pPr>
      <w:rPr>
        <w:rFonts w:ascii="Wingdings" w:hAnsi="Wingdings" w:hint="default"/>
      </w:rPr>
    </w:lvl>
    <w:lvl w:ilvl="3" w:tplc="BAF262EA" w:tentative="1">
      <w:start w:val="1"/>
      <w:numFmt w:val="bullet"/>
      <w:lvlText w:val=""/>
      <w:lvlJc w:val="left"/>
      <w:pPr>
        <w:tabs>
          <w:tab w:val="num" w:pos="2880"/>
        </w:tabs>
        <w:ind w:left="2880" w:hanging="360"/>
      </w:pPr>
      <w:rPr>
        <w:rFonts w:ascii="Wingdings" w:hAnsi="Wingdings" w:hint="default"/>
      </w:rPr>
    </w:lvl>
    <w:lvl w:ilvl="4" w:tplc="3620DF5A" w:tentative="1">
      <w:start w:val="1"/>
      <w:numFmt w:val="bullet"/>
      <w:lvlText w:val=""/>
      <w:lvlJc w:val="left"/>
      <w:pPr>
        <w:tabs>
          <w:tab w:val="num" w:pos="3600"/>
        </w:tabs>
        <w:ind w:left="3600" w:hanging="360"/>
      </w:pPr>
      <w:rPr>
        <w:rFonts w:ascii="Wingdings" w:hAnsi="Wingdings" w:hint="default"/>
      </w:rPr>
    </w:lvl>
    <w:lvl w:ilvl="5" w:tplc="213C6F6E" w:tentative="1">
      <w:start w:val="1"/>
      <w:numFmt w:val="bullet"/>
      <w:lvlText w:val=""/>
      <w:lvlJc w:val="left"/>
      <w:pPr>
        <w:tabs>
          <w:tab w:val="num" w:pos="4320"/>
        </w:tabs>
        <w:ind w:left="4320" w:hanging="360"/>
      </w:pPr>
      <w:rPr>
        <w:rFonts w:ascii="Wingdings" w:hAnsi="Wingdings" w:hint="default"/>
      </w:rPr>
    </w:lvl>
    <w:lvl w:ilvl="6" w:tplc="30B4C6F6" w:tentative="1">
      <w:start w:val="1"/>
      <w:numFmt w:val="bullet"/>
      <w:lvlText w:val=""/>
      <w:lvlJc w:val="left"/>
      <w:pPr>
        <w:tabs>
          <w:tab w:val="num" w:pos="5040"/>
        </w:tabs>
        <w:ind w:left="5040" w:hanging="360"/>
      </w:pPr>
      <w:rPr>
        <w:rFonts w:ascii="Wingdings" w:hAnsi="Wingdings" w:hint="default"/>
      </w:rPr>
    </w:lvl>
    <w:lvl w:ilvl="7" w:tplc="831EBC9C" w:tentative="1">
      <w:start w:val="1"/>
      <w:numFmt w:val="bullet"/>
      <w:lvlText w:val=""/>
      <w:lvlJc w:val="left"/>
      <w:pPr>
        <w:tabs>
          <w:tab w:val="num" w:pos="5760"/>
        </w:tabs>
        <w:ind w:left="5760" w:hanging="360"/>
      </w:pPr>
      <w:rPr>
        <w:rFonts w:ascii="Wingdings" w:hAnsi="Wingdings" w:hint="default"/>
      </w:rPr>
    </w:lvl>
    <w:lvl w:ilvl="8" w:tplc="47726B0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3204"/>
          </w:tabs>
          <w:ind w:left="3204"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5"/>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 w:numId="14">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30931"/>
    <w:rsid w:val="00030D2D"/>
    <w:rsid w:val="00041AF6"/>
    <w:rsid w:val="00044E62"/>
    <w:rsid w:val="00050BA4"/>
    <w:rsid w:val="00050E24"/>
    <w:rsid w:val="00051738"/>
    <w:rsid w:val="00052548"/>
    <w:rsid w:val="00060696"/>
    <w:rsid w:val="000769CF"/>
    <w:rsid w:val="00076D5B"/>
    <w:rsid w:val="000815D8"/>
    <w:rsid w:val="00085A78"/>
    <w:rsid w:val="00085CC6"/>
    <w:rsid w:val="00090C07"/>
    <w:rsid w:val="00091E8D"/>
    <w:rsid w:val="0009378D"/>
    <w:rsid w:val="00094726"/>
    <w:rsid w:val="00097163"/>
    <w:rsid w:val="000A0170"/>
    <w:rsid w:val="000A14A9"/>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1DC7"/>
    <w:rsid w:val="0010334E"/>
    <w:rsid w:val="00105C1C"/>
    <w:rsid w:val="00107B2B"/>
    <w:rsid w:val="00112AC5"/>
    <w:rsid w:val="001133DD"/>
    <w:rsid w:val="001145B2"/>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5F85"/>
    <w:rsid w:val="001A69AC"/>
    <w:rsid w:val="001B40D8"/>
    <w:rsid w:val="001B67D8"/>
    <w:rsid w:val="001B6F95"/>
    <w:rsid w:val="001B7094"/>
    <w:rsid w:val="001B76C8"/>
    <w:rsid w:val="001C05A1"/>
    <w:rsid w:val="001C1D9E"/>
    <w:rsid w:val="001C7C3B"/>
    <w:rsid w:val="001D0EB6"/>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68DC"/>
    <w:rsid w:val="002803D8"/>
    <w:rsid w:val="00280AC0"/>
    <w:rsid w:val="002A3FB9"/>
    <w:rsid w:val="002A617B"/>
    <w:rsid w:val="002A6C56"/>
    <w:rsid w:val="002A7DA7"/>
    <w:rsid w:val="002B7D48"/>
    <w:rsid w:val="002C0635"/>
    <w:rsid w:val="002C090C"/>
    <w:rsid w:val="002C1243"/>
    <w:rsid w:val="002C1815"/>
    <w:rsid w:val="002C2169"/>
    <w:rsid w:val="002C4004"/>
    <w:rsid w:val="002C475E"/>
    <w:rsid w:val="002C6AD6"/>
    <w:rsid w:val="002C7568"/>
    <w:rsid w:val="002D2E5C"/>
    <w:rsid w:val="002D40C0"/>
    <w:rsid w:val="002D65DD"/>
    <w:rsid w:val="002D6C2A"/>
    <w:rsid w:val="002D7A86"/>
    <w:rsid w:val="002F45FF"/>
    <w:rsid w:val="002F4C0B"/>
    <w:rsid w:val="002F58C2"/>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336ED"/>
    <w:rsid w:val="003427FA"/>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6CE"/>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0896"/>
    <w:rsid w:val="004E6152"/>
    <w:rsid w:val="004F0339"/>
    <w:rsid w:val="004F2556"/>
    <w:rsid w:val="004F344A"/>
    <w:rsid w:val="00504855"/>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1AEF"/>
    <w:rsid w:val="00554B4E"/>
    <w:rsid w:val="00556C02"/>
    <w:rsid w:val="00560C68"/>
    <w:rsid w:val="00562998"/>
    <w:rsid w:val="00563249"/>
    <w:rsid w:val="0056440C"/>
    <w:rsid w:val="00570A65"/>
    <w:rsid w:val="00570EC3"/>
    <w:rsid w:val="005762B1"/>
    <w:rsid w:val="00580456"/>
    <w:rsid w:val="00580E73"/>
    <w:rsid w:val="00586ECB"/>
    <w:rsid w:val="005900DC"/>
    <w:rsid w:val="00593386"/>
    <w:rsid w:val="00596998"/>
    <w:rsid w:val="0059704B"/>
    <w:rsid w:val="005A6E62"/>
    <w:rsid w:val="005A7D5B"/>
    <w:rsid w:val="005B636F"/>
    <w:rsid w:val="005B7BBD"/>
    <w:rsid w:val="005C6672"/>
    <w:rsid w:val="005D0E52"/>
    <w:rsid w:val="005D15BA"/>
    <w:rsid w:val="005D2B29"/>
    <w:rsid w:val="005D354A"/>
    <w:rsid w:val="005E3235"/>
    <w:rsid w:val="005E4176"/>
    <w:rsid w:val="005E65B5"/>
    <w:rsid w:val="005F0656"/>
    <w:rsid w:val="005F3AE9"/>
    <w:rsid w:val="006007BB"/>
    <w:rsid w:val="00601DC0"/>
    <w:rsid w:val="006034CB"/>
    <w:rsid w:val="006131CE"/>
    <w:rsid w:val="00617D6E"/>
    <w:rsid w:val="00620279"/>
    <w:rsid w:val="00622D61"/>
    <w:rsid w:val="00624198"/>
    <w:rsid w:val="00631D0A"/>
    <w:rsid w:val="00636B53"/>
    <w:rsid w:val="006428E5"/>
    <w:rsid w:val="00644958"/>
    <w:rsid w:val="006449FC"/>
    <w:rsid w:val="00645B6D"/>
    <w:rsid w:val="006522C3"/>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536"/>
    <w:rsid w:val="006F1CC4"/>
    <w:rsid w:val="006F2A86"/>
    <w:rsid w:val="006F3163"/>
    <w:rsid w:val="00705FEC"/>
    <w:rsid w:val="007068E9"/>
    <w:rsid w:val="00710573"/>
    <w:rsid w:val="0071147A"/>
    <w:rsid w:val="0071185D"/>
    <w:rsid w:val="00712957"/>
    <w:rsid w:val="007130E6"/>
    <w:rsid w:val="00714B80"/>
    <w:rsid w:val="00717ED5"/>
    <w:rsid w:val="007222AD"/>
    <w:rsid w:val="007240AE"/>
    <w:rsid w:val="00724FF5"/>
    <w:rsid w:val="007267CF"/>
    <w:rsid w:val="00731E4C"/>
    <w:rsid w:val="00731F3F"/>
    <w:rsid w:val="00733BAB"/>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B0A13"/>
    <w:rsid w:val="007B1EB3"/>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73E3"/>
    <w:rsid w:val="008313F3"/>
    <w:rsid w:val="008318B3"/>
    <w:rsid w:val="00837CA7"/>
    <w:rsid w:val="008405BB"/>
    <w:rsid w:val="00841CC7"/>
    <w:rsid w:val="00846494"/>
    <w:rsid w:val="00847B20"/>
    <w:rsid w:val="008509D3"/>
    <w:rsid w:val="00853418"/>
    <w:rsid w:val="00857CF6"/>
    <w:rsid w:val="008610ED"/>
    <w:rsid w:val="00861C6A"/>
    <w:rsid w:val="00865199"/>
    <w:rsid w:val="00867EAF"/>
    <w:rsid w:val="0087086B"/>
    <w:rsid w:val="00873C6B"/>
    <w:rsid w:val="0087461B"/>
    <w:rsid w:val="008767F6"/>
    <w:rsid w:val="00880091"/>
    <w:rsid w:val="0088426A"/>
    <w:rsid w:val="00890108"/>
    <w:rsid w:val="00891BF8"/>
    <w:rsid w:val="00893877"/>
    <w:rsid w:val="008946CB"/>
    <w:rsid w:val="0089532C"/>
    <w:rsid w:val="00896681"/>
    <w:rsid w:val="008A2749"/>
    <w:rsid w:val="008A3A90"/>
    <w:rsid w:val="008A52E2"/>
    <w:rsid w:val="008B06D4"/>
    <w:rsid w:val="008B40EC"/>
    <w:rsid w:val="008B4F20"/>
    <w:rsid w:val="008B6535"/>
    <w:rsid w:val="008B7FFD"/>
    <w:rsid w:val="008C1812"/>
    <w:rsid w:val="008C2920"/>
    <w:rsid w:val="008C4307"/>
    <w:rsid w:val="008D1859"/>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058F"/>
    <w:rsid w:val="00911113"/>
    <w:rsid w:val="00915986"/>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B341C"/>
    <w:rsid w:val="009B5026"/>
    <w:rsid w:val="009B5747"/>
    <w:rsid w:val="009C2C76"/>
    <w:rsid w:val="009D10B1"/>
    <w:rsid w:val="009D2C27"/>
    <w:rsid w:val="009E2309"/>
    <w:rsid w:val="009E42B9"/>
    <w:rsid w:val="009F05BC"/>
    <w:rsid w:val="00A014A3"/>
    <w:rsid w:val="00A0412D"/>
    <w:rsid w:val="00A21211"/>
    <w:rsid w:val="00A314AD"/>
    <w:rsid w:val="00A34025"/>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07314"/>
    <w:rsid w:val="00B1081F"/>
    <w:rsid w:val="00B13774"/>
    <w:rsid w:val="00B13E82"/>
    <w:rsid w:val="00B20B4E"/>
    <w:rsid w:val="00B2304B"/>
    <w:rsid w:val="00B23DEF"/>
    <w:rsid w:val="00B25428"/>
    <w:rsid w:val="00B27499"/>
    <w:rsid w:val="00B2763C"/>
    <w:rsid w:val="00B3010D"/>
    <w:rsid w:val="00B338D7"/>
    <w:rsid w:val="00B34E1A"/>
    <w:rsid w:val="00B35151"/>
    <w:rsid w:val="00B36979"/>
    <w:rsid w:val="00B40036"/>
    <w:rsid w:val="00B433F2"/>
    <w:rsid w:val="00B458E8"/>
    <w:rsid w:val="00B5397B"/>
    <w:rsid w:val="00B54827"/>
    <w:rsid w:val="00B60695"/>
    <w:rsid w:val="00B62809"/>
    <w:rsid w:val="00B63D6D"/>
    <w:rsid w:val="00B73F91"/>
    <w:rsid w:val="00B7604F"/>
    <w:rsid w:val="00B7675A"/>
    <w:rsid w:val="00B81898"/>
    <w:rsid w:val="00B85AB1"/>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4642"/>
    <w:rsid w:val="00BD5ACD"/>
    <w:rsid w:val="00BD6D76"/>
    <w:rsid w:val="00BE0FEE"/>
    <w:rsid w:val="00BE56B3"/>
    <w:rsid w:val="00BE5D8F"/>
    <w:rsid w:val="00BE7FF6"/>
    <w:rsid w:val="00BF04E8"/>
    <w:rsid w:val="00BF0ADF"/>
    <w:rsid w:val="00BF16BF"/>
    <w:rsid w:val="00BF3F0A"/>
    <w:rsid w:val="00BF4D1F"/>
    <w:rsid w:val="00C014F1"/>
    <w:rsid w:val="00C02A73"/>
    <w:rsid w:val="00C04036"/>
    <w:rsid w:val="00C063D2"/>
    <w:rsid w:val="00C07FD9"/>
    <w:rsid w:val="00C10955"/>
    <w:rsid w:val="00C10957"/>
    <w:rsid w:val="00C11C4D"/>
    <w:rsid w:val="00C1712C"/>
    <w:rsid w:val="00C23E16"/>
    <w:rsid w:val="00C27E37"/>
    <w:rsid w:val="00C32713"/>
    <w:rsid w:val="00C351B8"/>
    <w:rsid w:val="00C410D9"/>
    <w:rsid w:val="00C425C7"/>
    <w:rsid w:val="00C44DB7"/>
    <w:rsid w:val="00C4510A"/>
    <w:rsid w:val="00C47F2E"/>
    <w:rsid w:val="00C52BA6"/>
    <w:rsid w:val="00C57A1A"/>
    <w:rsid w:val="00C6258F"/>
    <w:rsid w:val="00C63DF6"/>
    <w:rsid w:val="00C63E58"/>
    <w:rsid w:val="00C6495E"/>
    <w:rsid w:val="00C670EE"/>
    <w:rsid w:val="00C67E3B"/>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598C"/>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76BA2"/>
    <w:rsid w:val="00D84BDA"/>
    <w:rsid w:val="00D876A8"/>
    <w:rsid w:val="00D87F26"/>
    <w:rsid w:val="00D93063"/>
    <w:rsid w:val="00D933B0"/>
    <w:rsid w:val="00D93E25"/>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7761A"/>
    <w:rsid w:val="00E81612"/>
    <w:rsid w:val="00E870CB"/>
    <w:rsid w:val="00E87D18"/>
    <w:rsid w:val="00E87D62"/>
    <w:rsid w:val="00E90B60"/>
    <w:rsid w:val="00E9121B"/>
    <w:rsid w:val="00E92520"/>
    <w:rsid w:val="00EA486E"/>
    <w:rsid w:val="00EA4FA3"/>
    <w:rsid w:val="00EB001B"/>
    <w:rsid w:val="00EB02E1"/>
    <w:rsid w:val="00EB67D4"/>
    <w:rsid w:val="00EB6C33"/>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7050A"/>
    <w:rsid w:val="00F75533"/>
    <w:rsid w:val="00F76AE3"/>
    <w:rsid w:val="00F812A3"/>
    <w:rsid w:val="00F83D27"/>
    <w:rsid w:val="00F87E79"/>
    <w:rsid w:val="00F93300"/>
    <w:rsid w:val="00F95B8F"/>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0D3B01"/>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 w:type="character" w:styleId="Emphasis">
    <w:name w:val="Emphasis"/>
    <w:basedOn w:val="DefaultParagraphFont"/>
    <w:uiPriority w:val="20"/>
    <w:qFormat/>
    <w:rsid w:val="00551AEF"/>
    <w:rPr>
      <w:i/>
      <w:iCs/>
    </w:rPr>
  </w:style>
  <w:style w:type="paragraph" w:styleId="Bibliography">
    <w:name w:val="Bibliography"/>
    <w:basedOn w:val="Normal"/>
    <w:next w:val="Normal"/>
    <w:uiPriority w:val="37"/>
    <w:unhideWhenUsed/>
    <w:rsid w:val="002F58C2"/>
    <w:pPr>
      <w:spacing w:before="0" w:after="160" w:line="259" w:lineRule="auto"/>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465608">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Jefed</b:Tag>
    <b:SourceType>InternetSite</b:SourceType>
    <b:Guid>{61728A0D-CCFD-4395-A9A4-30B9D7F25A75}</b:Guid>
    <b:Author>
      <b:Author>
        <b:NameList>
          <b:Person>
            <b:Last>Tyson</b:Last>
            <b:First>Jeff</b:First>
          </b:Person>
        </b:NameList>
      </b:Author>
    </b:Author>
    <b:Title>How LAN Switches Work</b:Title>
    <b:ProductionCompany>howstuffworks.com</b:ProductionCompany>
    <b:Year>Undated</b:Year>
    <b:YearAccessed>2019</b:YearAccessed>
    <b:MonthAccessed>11</b:MonthAccessed>
    <b:DayAccessed>9</b:DayAccessed>
    <b:URL>https://computer.howstuffworks.com/lan-switch15.html</b:URL>
    <b:RefOrder>1</b:RefOrder>
  </b:Source>
  <b:Source>
    <b:Tag>Cis16</b:Tag>
    <b:SourceType>Book</b:SourceType>
    <b:Guid>{C448AD48-A067-4E66-84C8-78AE0DCFB44A}</b:Guid>
    <b:Author>
      <b:Author>
        <b:NameList>
          <b:Person>
            <b:Last>Cisco</b:Last>
          </b:Person>
        </b:NameList>
      </b:Author>
    </b:Author>
    <b:Title>Introduction to Networks v5.1</b:Title>
    <b:Year>2016</b:Year>
    <b:City>Indianapolis</b:City>
    <b:Publisher>Cisco Press</b:Publisher>
    <b:Pages>227, 228-230, 288-291</b:Pages>
    <b:RefOrder>2</b:RefOrder>
  </b:Source>
  <b:Source>
    <b:Tag>Bided</b:Tag>
    <b:SourceType>InternetSite</b:SourceType>
    <b:Guid>{3342B141-0E34-4BFD-B7F4-06A025CC0B48}</b:Guid>
    <b:Author>
      <b:Author>
        <b:NameList>
          <b:Person>
            <b:Last>Bidkar</b:Last>
            <b:First>Prasanna</b:First>
          </b:Person>
        </b:NameList>
      </b:Author>
    </b:Author>
    <b:Title>How Do Routers Provide Security?</b:Title>
    <b:Year>Undated</b:Year>
    <b:ProductionCompany>chron.com</b:ProductionCompany>
    <b:YearAccessed>2019</b:YearAccessed>
    <b:MonthAccessed>11</b:MonthAccessed>
    <b:DayAccessed>9</b:DayAccessed>
    <b:URL>https://smallbusiness.chron.com/routers-provide-security-70778.html</b:URL>
    <b:RefOrder>3</b:RefOrder>
  </b:Source>
  <b:Source>
    <b:Tag>Chaed</b:Tag>
    <b:SourceType>InternetSite</b:SourceType>
    <b:Guid>{1F19F5CB-8C6E-496D-83AA-11795A35DDA1}</b:Guid>
    <b:Author>
      <b:Author>
        <b:NameList>
          <b:Person>
            <b:Last>Zimmerman</b:Last>
            <b:First>Charles</b:First>
            <b:Middle>E. Spurgeon and Joann</b:Middle>
          </b:Person>
        </b:NameList>
      </b:Author>
    </b:Author>
    <b:Title>Chapter 1. Basic Switch Operation</b:Title>
    <b:ProductionCompany>oreilly.com</b:ProductionCompany>
    <b:Year>Undated</b:Year>
    <b:YearAccessed>2019</b:YearAccessed>
    <b:MonthAccessed>11</b:MonthAccessed>
    <b:DayAccessed>9</b:DayAccessed>
    <b:URL>https://www.oreilly.com/library/view/ethernet-switches/9781449367299/ch01.html</b:URL>
    <b:RefOrder>4</b:RefOrder>
  </b:Source>
  <b:Source>
    <b:Tag>Cised</b:Tag>
    <b:SourceType>InternetSite</b:SourceType>
    <b:Guid>{8C677D56-7B05-49CE-8198-370E45766697}</b:Guid>
    <b:Author>
      <b:Author>
        <b:NameList>
          <b:Person>
            <b:Last>Cisco</b:Last>
          </b:Person>
        </b:NameList>
      </b:Author>
    </b:Author>
    <b:Title>How does a network switch work?</b:Title>
    <b:ProductionCompany>Cisco.com</b:ProductionCompany>
    <b:Year>Undated</b:Year>
    <b:YearAccessed>2019</b:YearAccessed>
    <b:MonthAccessed>11</b:MonthAccessed>
    <b:DayAccessed>10</b:DayAccessed>
    <b:URL>https://www.cisco.com/c/en/us/solutions/small-business/resource-center/networking/network-switch-how.html</b:URL>
    <b:RefOrder>5</b:RefOrder>
  </b:Source>
  <b:Source>
    <b:Tag>Ine18</b:Tag>
    <b:SourceType>InternetSite</b:SourceType>
    <b:Guid>{61A744C9-5869-4CFF-91A1-757AFF02EDF1}</b:Guid>
    <b:Author>
      <b:Author>
        <b:NameList>
          <b:Person>
            <b:Last>InetDaemon</b:Last>
          </b:Person>
        </b:NameList>
      </b:Author>
    </b:Author>
    <b:Title>What is a Router? How Do Routers Work? InetDaemon's IT Tutorials</b:Title>
    <b:Year>2018</b:Year>
    <b:Month>5</b:Month>
    <b:Day>19</b:Day>
    <b:YearAccessed>2019</b:YearAccessed>
    <b:MonthAccessed>11</b:MonthAccessed>
    <b:DayAccessed>8</b:DayAccessed>
    <b:URL>https://www.inetdaemon.com/tutorials/internet/ip/routing/define_router.shtml#defaultgateway</b:URL>
    <b:RefOrder>2</b:RefOrder>
  </b:Source>
  <b:Source>
    <b:Tag>Bra19</b:Tag>
    <b:SourceType>InternetSite</b:SourceType>
    <b:Guid>{484DC825-F4CE-4A7C-B08B-3C87C12AF541}</b:Guid>
    <b:Author>
      <b:Author>
        <b:NameList>
          <b:Person>
            <b:Last>Mitchell</b:Last>
            <b:First>Bradley</b:First>
          </b:Person>
        </b:NameList>
      </b:Author>
    </b:Author>
    <b:Title>What is a Default Gateway in Networking?</b:Title>
    <b:ProductionCompany>lifewire</b:ProductionCompany>
    <b:Year>2019</b:Year>
    <b:Month>8</b:Month>
    <b:Day>29</b:Day>
    <b:YearAccessed>2019</b:YearAccessed>
    <b:MonthAccessed>11</b:MonthAccessed>
    <b:DayAccessed>8</b:DayAccessed>
    <b:URL>https://www.lifewire.com/what-is-a-default-gateway-817771</b:URL>
    <b:RefOrder>1</b:RefOrder>
  </b:Source>
  <b:Source>
    <b:Tag>Noted</b:Tag>
    <b:SourceType>InternetSite</b:SourceType>
    <b:Guid>{AD06F866-8A7E-4A7C-8371-91371A0A741E}</b:Guid>
    <b:Author>
      <b:Author>
        <b:NameList>
          <b:Person>
            <b:Last>Unknown</b:Last>
          </b:Person>
        </b:NameList>
      </b:Author>
    </b:Author>
    <b:Title>Router vs. Switch</b:Title>
    <b:Year>Undated</b:Year>
    <b:YearAccessed>2019</b:YearAccessed>
    <b:MonthAccessed>11</b:MonthAccessed>
    <b:DayAccessed>8</b:DayAccessed>
    <b:URL>https://www.diffen.com/difference/Router_vs_Switch</b:URL>
    <b:RefOrder>4</b:RefOrder>
  </b:Source>
  <b:Source>
    <b:Tag>Rad19</b:Tag>
    <b:SourceType>ElectronicSource</b:SourceType>
    <b:Guid>{CD203724-81D6-4C25-8086-83220E786081}</b:Guid>
    <b:Author>
      <b:Author>
        <b:NameList>
          <b:Person>
            <b:Last>Radhakrishnan</b:Last>
            <b:First>Dr</b:First>
            <b:Middle>Kapilan</b:Middle>
          </b:Person>
        </b:NameList>
      </b:Author>
    </b:Author>
    <b:Title>Lec 7 - Ethernet</b:Title>
    <b:Year>2019</b:Year>
    <b:City>Swansea</b:City>
    <b:Publisher>UWTSD</b:Publisher>
    <b:RefOrder>5</b:RefOrder>
  </b:Source>
  <b:Source>
    <b:Tag>Bro171</b:Tag>
    <b:SourceType>Book</b:SourceType>
    <b:Guid>{D09508BA-106B-4332-A15D-6F86409A1D21}</b:Guid>
    <b:Title>Cisco CCNA Simplified</b:Title>
    <b:Year>2017</b:Year>
    <b:Author>
      <b:Author>
        <b:NameList>
          <b:Person>
            <b:Last>Browning</b:Last>
            <b:First>Paul</b:First>
          </b:Person>
        </b:NameList>
      </b:Author>
    </b:Author>
    <b:City>Milton Keynes</b:City>
    <b:Publisher>Reality Press Ltd.</b:Publisher>
    <b:Pages>4, 5, 9, 17,</b:Pages>
    <b:RefOrder>3</b:RefOrder>
  </b:Source>
</b:Sources>
</file>

<file path=customXml/itemProps1.xml><?xml version="1.0" encoding="utf-8"?>
<ds:datastoreItem xmlns:ds="http://schemas.openxmlformats.org/officeDocument/2006/customXml" ds:itemID="{86B71214-419E-4942-8C09-D00AF1D45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2322</Words>
  <Characters>13241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Jaromir Pauer</cp:lastModifiedBy>
  <cp:revision>4</cp:revision>
  <cp:lastPrinted>2016-10-19T21:59:00Z</cp:lastPrinted>
  <dcterms:created xsi:type="dcterms:W3CDTF">2019-11-11T19:17:00Z</dcterms:created>
  <dcterms:modified xsi:type="dcterms:W3CDTF">2019-12-11T14:04:00Z</dcterms:modified>
</cp:coreProperties>
</file>