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CE21F7" w:rsidRDefault="00CE21F7" w:rsidP="00CE21F7">
      <w:pPr>
        <w:shd w:val="clear" w:color="auto" w:fill="FFFFFF"/>
        <w:spacing w:after="0" w:line="240" w:lineRule="auto"/>
        <w:rPr>
          <w:rFonts w:ascii="Arial" w:eastAsia="Times New Roman" w:hAnsi="Arial" w:cs="Arial"/>
          <w:color w:val="000000"/>
          <w:sz w:val="20"/>
          <w:szCs w:val="20"/>
          <w:lang w:eastAsia="en-GB"/>
        </w:rPr>
      </w:pPr>
      <w:r w:rsidRPr="00CE21F7">
        <w:rPr>
          <w:rFonts w:ascii="Arial" w:eastAsia="Times New Roman" w:hAnsi="Arial" w:cs="Arial"/>
          <w:b/>
          <w:bCs/>
          <w:color w:val="000000"/>
          <w:sz w:val="27"/>
          <w:szCs w:val="27"/>
          <w:lang w:eastAsia="en-GB"/>
        </w:rPr>
        <w:t>Support / Key Worker</w:t>
      </w:r>
      <w:r w:rsidRPr="00CE21F7">
        <w:rPr>
          <w:rFonts w:ascii="Arial" w:eastAsia="Times New Roman" w:hAnsi="Arial" w:cs="Arial"/>
          <w:color w:val="000000"/>
          <w:sz w:val="20"/>
          <w:szCs w:val="20"/>
          <w:lang w:eastAsia="en-GB"/>
        </w:rPr>
        <w:t> </w:t>
      </w:r>
    </w:p>
    <w:p w:rsidR="00CE21F7" w:rsidRDefault="00CE21F7" w:rsidP="00CE21F7">
      <w:pPr>
        <w:shd w:val="clear" w:color="auto" w:fill="FFFFFF"/>
        <w:spacing w:after="0" w:line="240" w:lineRule="auto"/>
        <w:rPr>
          <w:rFonts w:ascii="Arial" w:eastAsia="Times New Roman" w:hAnsi="Arial" w:cs="Arial"/>
          <w:color w:val="666666"/>
          <w:lang w:eastAsia="en-GB"/>
        </w:rPr>
      </w:pPr>
      <w:r w:rsidRPr="00CE21F7">
        <w:rPr>
          <w:rFonts w:ascii="Arial" w:eastAsia="Times New Roman" w:hAnsi="Arial" w:cs="Arial"/>
          <w:color w:val="000000"/>
          <w:sz w:val="20"/>
          <w:szCs w:val="20"/>
          <w:lang w:eastAsia="en-GB"/>
        </w:rPr>
        <w:br/>
      </w:r>
      <w:r w:rsidRPr="00CE21F7">
        <w:rPr>
          <w:rFonts w:ascii="Arial" w:eastAsia="Times New Roman" w:hAnsi="Arial" w:cs="Arial"/>
          <w:color w:val="000000"/>
          <w:lang w:eastAsia="en-GB"/>
        </w:rPr>
        <w:t>Heartwood Care Group</w:t>
      </w:r>
      <w:r w:rsidRPr="00CE21F7">
        <w:rPr>
          <w:rFonts w:ascii="Arial" w:eastAsia="Times New Roman" w:hAnsi="Arial" w:cs="Arial"/>
          <w:color w:val="000000"/>
          <w:sz w:val="20"/>
          <w:szCs w:val="20"/>
          <w:lang w:eastAsia="en-GB"/>
        </w:rPr>
        <w:t> </w:t>
      </w:r>
      <w:r>
        <w:rPr>
          <w:rFonts w:ascii="Arial" w:eastAsia="Times New Roman" w:hAnsi="Arial" w:cs="Arial"/>
          <w:color w:val="000000"/>
          <w:sz w:val="20"/>
          <w:szCs w:val="20"/>
          <w:lang w:eastAsia="en-GB"/>
        </w:rPr>
        <w:t>–</w:t>
      </w:r>
      <w:r w:rsidRPr="00CE21F7">
        <w:rPr>
          <w:rFonts w:ascii="Arial" w:eastAsia="Times New Roman" w:hAnsi="Arial" w:cs="Arial"/>
          <w:color w:val="000000"/>
          <w:sz w:val="20"/>
          <w:szCs w:val="20"/>
          <w:lang w:eastAsia="en-GB"/>
        </w:rPr>
        <w:t> </w:t>
      </w:r>
      <w:r w:rsidRPr="00CE21F7">
        <w:rPr>
          <w:rFonts w:ascii="Arial" w:eastAsia="Times New Roman" w:hAnsi="Arial" w:cs="Arial"/>
          <w:color w:val="666666"/>
          <w:lang w:eastAsia="en-GB"/>
        </w:rPr>
        <w:t>Ilford</w:t>
      </w:r>
    </w:p>
    <w:p w:rsidR="00CE21F7" w:rsidRPr="00CE21F7" w:rsidRDefault="00CE21F7" w:rsidP="00CE21F7">
      <w:pPr>
        <w:shd w:val="clear" w:color="auto" w:fill="FFFFFF"/>
        <w:spacing w:after="0" w:line="240" w:lineRule="auto"/>
        <w:rPr>
          <w:rFonts w:ascii="Arial" w:eastAsia="Times New Roman" w:hAnsi="Arial" w:cs="Arial"/>
          <w:color w:val="000000"/>
          <w:sz w:val="20"/>
          <w:szCs w:val="20"/>
          <w:lang w:eastAsia="en-GB"/>
        </w:rPr>
      </w:pPr>
      <w:bookmarkStart w:id="0" w:name="_GoBack"/>
      <w:bookmarkEnd w:id="0"/>
    </w:p>
    <w:tbl>
      <w:tblPr>
        <w:tblW w:w="0" w:type="auto"/>
        <w:tblCellSpacing w:w="0" w:type="dxa"/>
        <w:shd w:val="clear" w:color="auto" w:fill="FFFFFF"/>
        <w:tblCellMar>
          <w:left w:w="0" w:type="dxa"/>
          <w:right w:w="0" w:type="dxa"/>
        </w:tblCellMar>
        <w:tblLook w:val="04A0" w:firstRow="1" w:lastRow="0" w:firstColumn="1" w:lastColumn="0" w:noHBand="0" w:noVBand="1"/>
      </w:tblPr>
      <w:tblGrid>
        <w:gridCol w:w="9026"/>
      </w:tblGrid>
      <w:tr w:rsidR="00CE21F7" w:rsidRPr="00CE21F7" w:rsidTr="00CE21F7">
        <w:trPr>
          <w:tblCellSpacing w:w="0" w:type="dxa"/>
        </w:trPr>
        <w:tc>
          <w:tcPr>
            <w:tcW w:w="10320" w:type="dxa"/>
            <w:shd w:val="clear" w:color="auto" w:fill="FFFFFF"/>
            <w:vAlign w:val="center"/>
            <w:hideMark/>
          </w:tcPr>
          <w:p w:rsidR="00CE21F7" w:rsidRPr="00CE21F7" w:rsidRDefault="00CE21F7" w:rsidP="00CE21F7">
            <w:pPr>
              <w:spacing w:after="240" w:line="240" w:lineRule="auto"/>
              <w:rPr>
                <w:rFonts w:ascii="Arial" w:eastAsia="Times New Roman" w:hAnsi="Arial" w:cs="Arial"/>
                <w:color w:val="000000"/>
                <w:sz w:val="20"/>
                <w:szCs w:val="20"/>
                <w:lang w:eastAsia="en-GB"/>
              </w:rPr>
            </w:pPr>
            <w:r w:rsidRPr="00CE21F7">
              <w:rPr>
                <w:rFonts w:ascii="Arial" w:eastAsia="Times New Roman" w:hAnsi="Arial" w:cs="Arial"/>
                <w:color w:val="000000"/>
                <w:sz w:val="20"/>
                <w:szCs w:val="20"/>
                <w:lang w:eastAsia="en-GB"/>
              </w:rPr>
              <w:t>Heartwood Care Group is a successful Social Care provider currently looking to recruit Support Workers for our supported living services for 16-17 year olds with challenging behaviours in and around the Ilford/Romford area. This is an exciting opportunity for someone who would like to work in a challenging yet exciting fast passed environment where your input is key in achieving positive outcomes for our young people. In keeping with the Company ethos, our Support Workers are focused on quality and excellent service delivery.</w:t>
            </w:r>
          </w:p>
          <w:p w:rsidR="00CE21F7" w:rsidRPr="00CE21F7" w:rsidRDefault="00CE21F7" w:rsidP="00CE21F7">
            <w:pPr>
              <w:spacing w:after="240" w:line="240" w:lineRule="auto"/>
              <w:rPr>
                <w:rFonts w:ascii="Arial" w:eastAsia="Times New Roman" w:hAnsi="Arial" w:cs="Arial"/>
                <w:color w:val="000000"/>
                <w:sz w:val="20"/>
                <w:szCs w:val="20"/>
                <w:lang w:eastAsia="en-GB"/>
              </w:rPr>
            </w:pPr>
            <w:r w:rsidRPr="00CE21F7">
              <w:rPr>
                <w:rFonts w:ascii="Arial" w:eastAsia="Times New Roman" w:hAnsi="Arial" w:cs="Arial"/>
                <w:b/>
                <w:bCs/>
                <w:color w:val="000000"/>
                <w:sz w:val="20"/>
                <w:szCs w:val="20"/>
                <w:lang w:eastAsia="en-GB"/>
              </w:rPr>
              <w:t xml:space="preserve">Please note: Our services are 24/7, therefore any successful candidate must be able to work to a </w:t>
            </w:r>
            <w:proofErr w:type="spellStart"/>
            <w:r w:rsidRPr="00CE21F7">
              <w:rPr>
                <w:rFonts w:ascii="Arial" w:eastAsia="Times New Roman" w:hAnsi="Arial" w:cs="Arial"/>
                <w:b/>
                <w:bCs/>
                <w:color w:val="000000"/>
                <w:sz w:val="20"/>
                <w:szCs w:val="20"/>
                <w:lang w:eastAsia="en-GB"/>
              </w:rPr>
              <w:t>pre arranged</w:t>
            </w:r>
            <w:proofErr w:type="spellEnd"/>
            <w:r w:rsidRPr="00CE21F7">
              <w:rPr>
                <w:rFonts w:ascii="Arial" w:eastAsia="Times New Roman" w:hAnsi="Arial" w:cs="Arial"/>
                <w:b/>
                <w:bCs/>
                <w:color w:val="000000"/>
                <w:sz w:val="20"/>
                <w:szCs w:val="20"/>
                <w:lang w:eastAsia="en-GB"/>
              </w:rPr>
              <w:t xml:space="preserve"> rolling rota which includes working weekends, bank holidays and sleep inns.</w:t>
            </w:r>
          </w:p>
          <w:p w:rsidR="00CE21F7" w:rsidRPr="00CE21F7" w:rsidRDefault="00CE21F7" w:rsidP="00CE21F7">
            <w:pPr>
              <w:spacing w:after="240" w:line="240" w:lineRule="auto"/>
              <w:rPr>
                <w:rFonts w:ascii="Arial" w:eastAsia="Times New Roman" w:hAnsi="Arial" w:cs="Arial"/>
                <w:color w:val="000000"/>
                <w:sz w:val="20"/>
                <w:szCs w:val="20"/>
                <w:lang w:eastAsia="en-GB"/>
              </w:rPr>
            </w:pPr>
            <w:r w:rsidRPr="00CE21F7">
              <w:rPr>
                <w:rFonts w:ascii="Arial" w:eastAsia="Times New Roman" w:hAnsi="Arial" w:cs="Arial"/>
                <w:b/>
                <w:bCs/>
                <w:color w:val="000000"/>
                <w:sz w:val="20"/>
                <w:szCs w:val="20"/>
                <w:lang w:eastAsia="en-GB"/>
              </w:rPr>
              <w:t>Can you:</w:t>
            </w:r>
          </w:p>
          <w:p w:rsidR="00CE21F7" w:rsidRPr="00CE21F7" w:rsidRDefault="00CE21F7" w:rsidP="00CE21F7">
            <w:pPr>
              <w:numPr>
                <w:ilvl w:val="0"/>
                <w:numId w:val="1"/>
              </w:numPr>
              <w:spacing w:before="100" w:beforeAutospacing="1" w:after="100" w:afterAutospacing="1" w:line="240" w:lineRule="auto"/>
              <w:rPr>
                <w:rFonts w:ascii="Arial" w:eastAsia="Times New Roman" w:hAnsi="Arial" w:cs="Arial"/>
                <w:color w:val="000000"/>
                <w:sz w:val="20"/>
                <w:szCs w:val="20"/>
                <w:lang w:eastAsia="en-GB"/>
              </w:rPr>
            </w:pPr>
            <w:r w:rsidRPr="00CE21F7">
              <w:rPr>
                <w:rFonts w:ascii="Arial" w:eastAsia="Times New Roman" w:hAnsi="Arial" w:cs="Arial"/>
                <w:color w:val="000000"/>
                <w:sz w:val="20"/>
                <w:szCs w:val="20"/>
                <w:lang w:eastAsia="en-GB"/>
              </w:rPr>
              <w:t>Demonstrate a passion and commitment to excellent support and quality</w:t>
            </w:r>
          </w:p>
          <w:p w:rsidR="00CE21F7" w:rsidRPr="00CE21F7" w:rsidRDefault="00CE21F7" w:rsidP="00CE21F7">
            <w:pPr>
              <w:numPr>
                <w:ilvl w:val="0"/>
                <w:numId w:val="1"/>
              </w:numPr>
              <w:spacing w:before="100" w:beforeAutospacing="1" w:after="100" w:afterAutospacing="1" w:line="240" w:lineRule="auto"/>
              <w:rPr>
                <w:rFonts w:ascii="Arial" w:eastAsia="Times New Roman" w:hAnsi="Arial" w:cs="Arial"/>
                <w:color w:val="000000"/>
                <w:sz w:val="20"/>
                <w:szCs w:val="20"/>
                <w:lang w:eastAsia="en-GB"/>
              </w:rPr>
            </w:pPr>
            <w:r w:rsidRPr="00CE21F7">
              <w:rPr>
                <w:rFonts w:ascii="Arial" w:eastAsia="Times New Roman" w:hAnsi="Arial" w:cs="Arial"/>
                <w:color w:val="000000"/>
                <w:sz w:val="20"/>
                <w:szCs w:val="20"/>
                <w:lang w:eastAsia="en-GB"/>
              </w:rPr>
              <w:t>Ensure compliance with Company policies and procedures whilst ensuring standards are met at all times</w:t>
            </w:r>
          </w:p>
          <w:p w:rsidR="00CE21F7" w:rsidRPr="00CE21F7" w:rsidRDefault="00CE21F7" w:rsidP="00CE21F7">
            <w:pPr>
              <w:numPr>
                <w:ilvl w:val="0"/>
                <w:numId w:val="1"/>
              </w:numPr>
              <w:spacing w:before="100" w:beforeAutospacing="1" w:after="100" w:afterAutospacing="1" w:line="240" w:lineRule="auto"/>
              <w:rPr>
                <w:rFonts w:ascii="Arial" w:eastAsia="Times New Roman" w:hAnsi="Arial" w:cs="Arial"/>
                <w:color w:val="000000"/>
                <w:sz w:val="20"/>
                <w:szCs w:val="20"/>
                <w:lang w:eastAsia="en-GB"/>
              </w:rPr>
            </w:pPr>
            <w:r w:rsidRPr="00CE21F7">
              <w:rPr>
                <w:rFonts w:ascii="Arial" w:eastAsia="Times New Roman" w:hAnsi="Arial" w:cs="Arial"/>
                <w:color w:val="000000"/>
                <w:sz w:val="20"/>
                <w:szCs w:val="20"/>
                <w:lang w:eastAsia="en-GB"/>
              </w:rPr>
              <w:t>Actively promote a culture of high performance</w:t>
            </w:r>
          </w:p>
          <w:p w:rsidR="00CE21F7" w:rsidRPr="00CE21F7" w:rsidRDefault="00CE21F7" w:rsidP="00CE21F7">
            <w:pPr>
              <w:numPr>
                <w:ilvl w:val="0"/>
                <w:numId w:val="1"/>
              </w:numPr>
              <w:spacing w:before="100" w:beforeAutospacing="1" w:after="100" w:afterAutospacing="1" w:line="240" w:lineRule="auto"/>
              <w:rPr>
                <w:rFonts w:ascii="Arial" w:eastAsia="Times New Roman" w:hAnsi="Arial" w:cs="Arial"/>
                <w:color w:val="000000"/>
                <w:sz w:val="20"/>
                <w:szCs w:val="20"/>
                <w:lang w:eastAsia="en-GB"/>
              </w:rPr>
            </w:pPr>
            <w:r w:rsidRPr="00CE21F7">
              <w:rPr>
                <w:rFonts w:ascii="Arial" w:eastAsia="Times New Roman" w:hAnsi="Arial" w:cs="Arial"/>
                <w:color w:val="000000"/>
                <w:sz w:val="20"/>
                <w:szCs w:val="20"/>
                <w:lang w:eastAsia="en-GB"/>
              </w:rPr>
              <w:t>Ensure that assessments, personal plans and related documents are robust, effective and regularly reviewed and that personal plans are understood and followed in respect of each individual</w:t>
            </w:r>
          </w:p>
          <w:p w:rsidR="00CE21F7" w:rsidRPr="00CE21F7" w:rsidRDefault="00CE21F7" w:rsidP="00CE21F7">
            <w:pPr>
              <w:numPr>
                <w:ilvl w:val="0"/>
                <w:numId w:val="1"/>
              </w:numPr>
              <w:spacing w:before="100" w:beforeAutospacing="1" w:after="100" w:afterAutospacing="1" w:line="240" w:lineRule="auto"/>
              <w:rPr>
                <w:rFonts w:ascii="Arial" w:eastAsia="Times New Roman" w:hAnsi="Arial" w:cs="Arial"/>
                <w:color w:val="000000"/>
                <w:sz w:val="20"/>
                <w:szCs w:val="20"/>
                <w:lang w:eastAsia="en-GB"/>
              </w:rPr>
            </w:pPr>
            <w:r w:rsidRPr="00CE21F7">
              <w:rPr>
                <w:rFonts w:ascii="Arial" w:eastAsia="Times New Roman" w:hAnsi="Arial" w:cs="Arial"/>
                <w:color w:val="000000"/>
                <w:sz w:val="20"/>
                <w:szCs w:val="20"/>
                <w:lang w:eastAsia="en-GB"/>
              </w:rPr>
              <w:t>Report and record (as required) any accident or incident which may occur, no matter how minor, to the appropriate person</w:t>
            </w:r>
          </w:p>
          <w:p w:rsidR="00CE21F7" w:rsidRPr="00CE21F7" w:rsidRDefault="00CE21F7" w:rsidP="00CE21F7">
            <w:pPr>
              <w:numPr>
                <w:ilvl w:val="0"/>
                <w:numId w:val="1"/>
              </w:numPr>
              <w:spacing w:before="100" w:beforeAutospacing="1" w:after="100" w:afterAutospacing="1" w:line="240" w:lineRule="auto"/>
              <w:rPr>
                <w:rFonts w:ascii="Arial" w:eastAsia="Times New Roman" w:hAnsi="Arial" w:cs="Arial"/>
                <w:color w:val="000000"/>
                <w:sz w:val="20"/>
                <w:szCs w:val="20"/>
                <w:lang w:eastAsia="en-GB"/>
              </w:rPr>
            </w:pPr>
            <w:r w:rsidRPr="00CE21F7">
              <w:rPr>
                <w:rFonts w:ascii="Arial" w:eastAsia="Times New Roman" w:hAnsi="Arial" w:cs="Arial"/>
                <w:color w:val="000000"/>
                <w:sz w:val="20"/>
                <w:szCs w:val="20"/>
                <w:lang w:eastAsia="en-GB"/>
              </w:rPr>
              <w:t>Comply with Safeguarding Children and Adults procedures at all times and promote an honest and open culture</w:t>
            </w:r>
          </w:p>
          <w:p w:rsidR="00CE21F7" w:rsidRPr="00CE21F7" w:rsidRDefault="00CE21F7" w:rsidP="00CE21F7">
            <w:pPr>
              <w:numPr>
                <w:ilvl w:val="0"/>
                <w:numId w:val="1"/>
              </w:numPr>
              <w:spacing w:before="100" w:beforeAutospacing="1" w:after="100" w:afterAutospacing="1" w:line="240" w:lineRule="auto"/>
              <w:rPr>
                <w:rFonts w:ascii="Arial" w:eastAsia="Times New Roman" w:hAnsi="Arial" w:cs="Arial"/>
                <w:color w:val="000000"/>
                <w:sz w:val="20"/>
                <w:szCs w:val="20"/>
                <w:lang w:eastAsia="en-GB"/>
              </w:rPr>
            </w:pPr>
            <w:r w:rsidRPr="00CE21F7">
              <w:rPr>
                <w:rFonts w:ascii="Arial" w:eastAsia="Times New Roman" w:hAnsi="Arial" w:cs="Arial"/>
                <w:color w:val="000000"/>
                <w:sz w:val="20"/>
                <w:szCs w:val="20"/>
                <w:lang w:eastAsia="en-GB"/>
              </w:rPr>
              <w:t>Communicate appropriately with young people, taking into account their individual communication needs</w:t>
            </w:r>
          </w:p>
          <w:p w:rsidR="00CE21F7" w:rsidRPr="00CE21F7" w:rsidRDefault="00CE21F7" w:rsidP="00CE21F7">
            <w:pPr>
              <w:numPr>
                <w:ilvl w:val="0"/>
                <w:numId w:val="1"/>
              </w:numPr>
              <w:spacing w:before="100" w:beforeAutospacing="1" w:after="100" w:afterAutospacing="1" w:line="240" w:lineRule="auto"/>
              <w:rPr>
                <w:rFonts w:ascii="Arial" w:eastAsia="Times New Roman" w:hAnsi="Arial" w:cs="Arial"/>
                <w:color w:val="000000"/>
                <w:sz w:val="20"/>
                <w:szCs w:val="20"/>
                <w:lang w:eastAsia="en-GB"/>
              </w:rPr>
            </w:pPr>
            <w:r w:rsidRPr="00CE21F7">
              <w:rPr>
                <w:rFonts w:ascii="Arial" w:eastAsia="Times New Roman" w:hAnsi="Arial" w:cs="Arial"/>
                <w:color w:val="000000"/>
                <w:sz w:val="20"/>
                <w:szCs w:val="20"/>
                <w:lang w:eastAsia="en-GB"/>
              </w:rPr>
              <w:t>Accurately maintain all records (including personal plans, personal adviser sessions, medication and financial transaction documentation) as required by the service</w:t>
            </w:r>
          </w:p>
          <w:p w:rsidR="00CE21F7" w:rsidRPr="00CE21F7" w:rsidRDefault="00CE21F7" w:rsidP="00CE21F7">
            <w:pPr>
              <w:numPr>
                <w:ilvl w:val="0"/>
                <w:numId w:val="1"/>
              </w:numPr>
              <w:spacing w:before="100" w:beforeAutospacing="1" w:after="100" w:afterAutospacing="1" w:line="240" w:lineRule="auto"/>
              <w:rPr>
                <w:rFonts w:ascii="Arial" w:eastAsia="Times New Roman" w:hAnsi="Arial" w:cs="Arial"/>
                <w:color w:val="000000"/>
                <w:sz w:val="20"/>
                <w:szCs w:val="20"/>
                <w:lang w:eastAsia="en-GB"/>
              </w:rPr>
            </w:pPr>
            <w:r w:rsidRPr="00CE21F7">
              <w:rPr>
                <w:rFonts w:ascii="Arial" w:eastAsia="Times New Roman" w:hAnsi="Arial" w:cs="Arial"/>
                <w:color w:val="000000"/>
                <w:sz w:val="20"/>
                <w:szCs w:val="20"/>
                <w:lang w:eastAsia="en-GB"/>
              </w:rPr>
              <w:t>Work within a flexible rota system adapted to meet the needs of the young people</w:t>
            </w:r>
          </w:p>
          <w:p w:rsidR="00CE21F7" w:rsidRPr="00CE21F7" w:rsidRDefault="00CE21F7" w:rsidP="00CE21F7">
            <w:pPr>
              <w:spacing w:after="240" w:line="240" w:lineRule="auto"/>
              <w:rPr>
                <w:rFonts w:ascii="Arial" w:eastAsia="Times New Roman" w:hAnsi="Arial" w:cs="Arial"/>
                <w:color w:val="000000"/>
                <w:sz w:val="20"/>
                <w:szCs w:val="20"/>
                <w:lang w:eastAsia="en-GB"/>
              </w:rPr>
            </w:pPr>
            <w:r w:rsidRPr="00CE21F7">
              <w:rPr>
                <w:rFonts w:ascii="Arial" w:eastAsia="Times New Roman" w:hAnsi="Arial" w:cs="Arial"/>
                <w:b/>
                <w:bCs/>
                <w:color w:val="000000"/>
                <w:sz w:val="20"/>
                <w:szCs w:val="20"/>
                <w:lang w:eastAsia="en-GB"/>
              </w:rPr>
              <w:t>Are You:</w:t>
            </w:r>
          </w:p>
          <w:p w:rsidR="00CE21F7" w:rsidRPr="00CE21F7" w:rsidRDefault="00CE21F7" w:rsidP="00CE21F7">
            <w:pPr>
              <w:numPr>
                <w:ilvl w:val="0"/>
                <w:numId w:val="2"/>
              </w:numPr>
              <w:spacing w:before="100" w:beforeAutospacing="1" w:after="100" w:afterAutospacing="1" w:line="240" w:lineRule="auto"/>
              <w:rPr>
                <w:rFonts w:ascii="Arial" w:eastAsia="Times New Roman" w:hAnsi="Arial" w:cs="Arial"/>
                <w:color w:val="000000"/>
                <w:sz w:val="20"/>
                <w:szCs w:val="20"/>
                <w:lang w:eastAsia="en-GB"/>
              </w:rPr>
            </w:pPr>
            <w:r w:rsidRPr="00CE21F7">
              <w:rPr>
                <w:rFonts w:ascii="Arial" w:eastAsia="Times New Roman" w:hAnsi="Arial" w:cs="Arial"/>
                <w:color w:val="000000"/>
                <w:sz w:val="20"/>
                <w:szCs w:val="20"/>
                <w:lang w:eastAsia="en-GB"/>
              </w:rPr>
              <w:t>Able to communicate effectively both written and verbally</w:t>
            </w:r>
          </w:p>
          <w:p w:rsidR="00CE21F7" w:rsidRPr="00CE21F7" w:rsidRDefault="00CE21F7" w:rsidP="00CE21F7">
            <w:pPr>
              <w:numPr>
                <w:ilvl w:val="0"/>
                <w:numId w:val="2"/>
              </w:numPr>
              <w:spacing w:before="100" w:beforeAutospacing="1" w:after="100" w:afterAutospacing="1" w:line="240" w:lineRule="auto"/>
              <w:rPr>
                <w:rFonts w:ascii="Arial" w:eastAsia="Times New Roman" w:hAnsi="Arial" w:cs="Arial"/>
                <w:color w:val="000000"/>
                <w:sz w:val="20"/>
                <w:szCs w:val="20"/>
                <w:lang w:eastAsia="en-GB"/>
              </w:rPr>
            </w:pPr>
            <w:r w:rsidRPr="00CE21F7">
              <w:rPr>
                <w:rFonts w:ascii="Arial" w:eastAsia="Times New Roman" w:hAnsi="Arial" w:cs="Arial"/>
                <w:color w:val="000000"/>
                <w:sz w:val="20"/>
                <w:szCs w:val="20"/>
                <w:lang w:eastAsia="en-GB"/>
              </w:rPr>
              <w:t>Able to remain calm under pressure</w:t>
            </w:r>
          </w:p>
          <w:p w:rsidR="00CE21F7" w:rsidRPr="00CE21F7" w:rsidRDefault="00CE21F7" w:rsidP="00CE21F7">
            <w:pPr>
              <w:numPr>
                <w:ilvl w:val="0"/>
                <w:numId w:val="2"/>
              </w:numPr>
              <w:spacing w:before="100" w:beforeAutospacing="1" w:after="100" w:afterAutospacing="1" w:line="240" w:lineRule="auto"/>
              <w:rPr>
                <w:rFonts w:ascii="Arial" w:eastAsia="Times New Roman" w:hAnsi="Arial" w:cs="Arial"/>
                <w:color w:val="000000"/>
                <w:sz w:val="20"/>
                <w:szCs w:val="20"/>
                <w:lang w:eastAsia="en-GB"/>
              </w:rPr>
            </w:pPr>
            <w:r w:rsidRPr="00CE21F7">
              <w:rPr>
                <w:rFonts w:ascii="Arial" w:eastAsia="Times New Roman" w:hAnsi="Arial" w:cs="Arial"/>
                <w:color w:val="000000"/>
                <w:sz w:val="20"/>
                <w:szCs w:val="20"/>
                <w:lang w:eastAsia="en-GB"/>
              </w:rPr>
              <w:t>Of a caring nature with intuitive sensitivity to the needs of others</w:t>
            </w:r>
          </w:p>
          <w:p w:rsidR="00CE21F7" w:rsidRPr="00CE21F7" w:rsidRDefault="00CE21F7" w:rsidP="00CE21F7">
            <w:pPr>
              <w:numPr>
                <w:ilvl w:val="0"/>
                <w:numId w:val="2"/>
              </w:numPr>
              <w:spacing w:before="100" w:beforeAutospacing="1" w:after="100" w:afterAutospacing="1" w:line="240" w:lineRule="auto"/>
              <w:rPr>
                <w:rFonts w:ascii="Arial" w:eastAsia="Times New Roman" w:hAnsi="Arial" w:cs="Arial"/>
                <w:color w:val="000000"/>
                <w:sz w:val="20"/>
                <w:szCs w:val="20"/>
                <w:lang w:eastAsia="en-GB"/>
              </w:rPr>
            </w:pPr>
            <w:proofErr w:type="spellStart"/>
            <w:r w:rsidRPr="00CE21F7">
              <w:rPr>
                <w:rFonts w:ascii="Arial" w:eastAsia="Times New Roman" w:hAnsi="Arial" w:cs="Arial"/>
                <w:color w:val="000000"/>
                <w:sz w:val="20"/>
                <w:szCs w:val="20"/>
                <w:lang w:eastAsia="en-GB"/>
              </w:rPr>
              <w:t>Self motivated</w:t>
            </w:r>
            <w:proofErr w:type="spellEnd"/>
            <w:r w:rsidRPr="00CE21F7">
              <w:rPr>
                <w:rFonts w:ascii="Arial" w:eastAsia="Times New Roman" w:hAnsi="Arial" w:cs="Arial"/>
                <w:color w:val="000000"/>
                <w:sz w:val="20"/>
                <w:szCs w:val="20"/>
                <w:lang w:eastAsia="en-GB"/>
              </w:rPr>
              <w:t xml:space="preserve"> and enthusiastic</w:t>
            </w:r>
          </w:p>
          <w:p w:rsidR="00CE21F7" w:rsidRPr="00CE21F7" w:rsidRDefault="00CE21F7" w:rsidP="00CE21F7">
            <w:pPr>
              <w:numPr>
                <w:ilvl w:val="0"/>
                <w:numId w:val="2"/>
              </w:numPr>
              <w:spacing w:before="100" w:beforeAutospacing="1" w:after="100" w:afterAutospacing="1" w:line="240" w:lineRule="auto"/>
              <w:rPr>
                <w:rFonts w:ascii="Arial" w:eastAsia="Times New Roman" w:hAnsi="Arial" w:cs="Arial"/>
                <w:color w:val="000000"/>
                <w:sz w:val="20"/>
                <w:szCs w:val="20"/>
                <w:lang w:eastAsia="en-GB"/>
              </w:rPr>
            </w:pPr>
            <w:r w:rsidRPr="00CE21F7">
              <w:rPr>
                <w:rFonts w:ascii="Arial" w:eastAsia="Times New Roman" w:hAnsi="Arial" w:cs="Arial"/>
                <w:color w:val="000000"/>
                <w:sz w:val="20"/>
                <w:szCs w:val="20"/>
                <w:lang w:eastAsia="en-GB"/>
              </w:rPr>
              <w:t>An active team player but also able to work on own initiative</w:t>
            </w:r>
          </w:p>
          <w:p w:rsidR="00CE21F7" w:rsidRPr="00CE21F7" w:rsidRDefault="00CE21F7" w:rsidP="00CE21F7">
            <w:pPr>
              <w:numPr>
                <w:ilvl w:val="0"/>
                <w:numId w:val="2"/>
              </w:numPr>
              <w:spacing w:before="100" w:beforeAutospacing="1" w:after="100" w:afterAutospacing="1" w:line="240" w:lineRule="auto"/>
              <w:rPr>
                <w:rFonts w:ascii="Arial" w:eastAsia="Times New Roman" w:hAnsi="Arial" w:cs="Arial"/>
                <w:color w:val="000000"/>
                <w:sz w:val="20"/>
                <w:szCs w:val="20"/>
                <w:lang w:eastAsia="en-GB"/>
              </w:rPr>
            </w:pPr>
            <w:r w:rsidRPr="00CE21F7">
              <w:rPr>
                <w:rFonts w:ascii="Arial" w:eastAsia="Times New Roman" w:hAnsi="Arial" w:cs="Arial"/>
                <w:color w:val="000000"/>
                <w:sz w:val="20"/>
                <w:szCs w:val="20"/>
                <w:lang w:eastAsia="en-GB"/>
              </w:rPr>
              <w:t>Organised and focussed</w:t>
            </w:r>
          </w:p>
          <w:p w:rsidR="00CE21F7" w:rsidRPr="00CE21F7" w:rsidRDefault="00CE21F7" w:rsidP="00CE21F7">
            <w:pPr>
              <w:numPr>
                <w:ilvl w:val="0"/>
                <w:numId w:val="2"/>
              </w:numPr>
              <w:spacing w:before="100" w:beforeAutospacing="1" w:after="100" w:afterAutospacing="1" w:line="240" w:lineRule="auto"/>
              <w:rPr>
                <w:rFonts w:ascii="Arial" w:eastAsia="Times New Roman" w:hAnsi="Arial" w:cs="Arial"/>
                <w:color w:val="000000"/>
                <w:sz w:val="20"/>
                <w:szCs w:val="20"/>
                <w:lang w:eastAsia="en-GB"/>
              </w:rPr>
            </w:pPr>
            <w:r w:rsidRPr="00CE21F7">
              <w:rPr>
                <w:rFonts w:ascii="Arial" w:eastAsia="Times New Roman" w:hAnsi="Arial" w:cs="Arial"/>
                <w:color w:val="000000"/>
                <w:sz w:val="20"/>
                <w:szCs w:val="20"/>
                <w:lang w:eastAsia="en-GB"/>
              </w:rPr>
              <w:t>Reliable, flexible and adaptive</w:t>
            </w:r>
          </w:p>
          <w:p w:rsidR="00CE21F7" w:rsidRPr="00CE21F7" w:rsidRDefault="00CE21F7" w:rsidP="00CE21F7">
            <w:pPr>
              <w:numPr>
                <w:ilvl w:val="0"/>
                <w:numId w:val="2"/>
              </w:numPr>
              <w:spacing w:before="100" w:beforeAutospacing="1" w:after="100" w:afterAutospacing="1" w:line="240" w:lineRule="auto"/>
              <w:rPr>
                <w:rFonts w:ascii="Arial" w:eastAsia="Times New Roman" w:hAnsi="Arial" w:cs="Arial"/>
                <w:color w:val="000000"/>
                <w:sz w:val="20"/>
                <w:szCs w:val="20"/>
                <w:lang w:eastAsia="en-GB"/>
              </w:rPr>
            </w:pPr>
            <w:r w:rsidRPr="00CE21F7">
              <w:rPr>
                <w:rFonts w:ascii="Arial" w:eastAsia="Times New Roman" w:hAnsi="Arial" w:cs="Arial"/>
                <w:color w:val="000000"/>
                <w:sz w:val="20"/>
                <w:szCs w:val="20"/>
                <w:lang w:eastAsia="en-GB"/>
              </w:rPr>
              <w:t>Experienced in working with adolescents/young adults within a residential or supported living environment</w:t>
            </w:r>
          </w:p>
          <w:p w:rsidR="00CE21F7" w:rsidRPr="00CE21F7" w:rsidRDefault="00CE21F7" w:rsidP="00CE21F7">
            <w:pPr>
              <w:numPr>
                <w:ilvl w:val="0"/>
                <w:numId w:val="2"/>
              </w:numPr>
              <w:spacing w:before="100" w:beforeAutospacing="1" w:after="100" w:afterAutospacing="1" w:line="240" w:lineRule="auto"/>
              <w:rPr>
                <w:rFonts w:ascii="Arial" w:eastAsia="Times New Roman" w:hAnsi="Arial" w:cs="Arial"/>
                <w:color w:val="000000"/>
                <w:sz w:val="20"/>
                <w:szCs w:val="20"/>
                <w:lang w:eastAsia="en-GB"/>
              </w:rPr>
            </w:pPr>
            <w:r w:rsidRPr="00CE21F7">
              <w:rPr>
                <w:rFonts w:ascii="Arial" w:eastAsia="Times New Roman" w:hAnsi="Arial" w:cs="Arial"/>
                <w:color w:val="000000"/>
                <w:sz w:val="20"/>
                <w:szCs w:val="20"/>
                <w:lang w:eastAsia="en-GB"/>
              </w:rPr>
              <w:t>NVQ Qualified (Minimum Level 2) in a social care related subject</w:t>
            </w:r>
          </w:p>
          <w:p w:rsidR="00CE21F7" w:rsidRPr="00CE21F7" w:rsidRDefault="00CE21F7" w:rsidP="00CE21F7">
            <w:pPr>
              <w:spacing w:after="240" w:line="240" w:lineRule="auto"/>
              <w:rPr>
                <w:rFonts w:ascii="Arial" w:eastAsia="Times New Roman" w:hAnsi="Arial" w:cs="Arial"/>
                <w:color w:val="000000"/>
                <w:sz w:val="20"/>
                <w:szCs w:val="20"/>
                <w:lang w:eastAsia="en-GB"/>
              </w:rPr>
            </w:pPr>
            <w:r w:rsidRPr="00CE21F7">
              <w:rPr>
                <w:rFonts w:ascii="Arial" w:eastAsia="Times New Roman" w:hAnsi="Arial" w:cs="Arial"/>
                <w:b/>
                <w:bCs/>
                <w:color w:val="000000"/>
                <w:sz w:val="20"/>
                <w:szCs w:val="20"/>
                <w:lang w:eastAsia="en-GB"/>
              </w:rPr>
              <w:t>We can offer:</w:t>
            </w:r>
          </w:p>
          <w:p w:rsidR="00CE21F7" w:rsidRPr="00CE21F7" w:rsidRDefault="00CE21F7" w:rsidP="00CE21F7">
            <w:pPr>
              <w:numPr>
                <w:ilvl w:val="0"/>
                <w:numId w:val="3"/>
              </w:numPr>
              <w:spacing w:before="100" w:beforeAutospacing="1" w:after="100" w:afterAutospacing="1" w:line="240" w:lineRule="auto"/>
              <w:rPr>
                <w:rFonts w:ascii="Arial" w:eastAsia="Times New Roman" w:hAnsi="Arial" w:cs="Arial"/>
                <w:color w:val="000000"/>
                <w:sz w:val="20"/>
                <w:szCs w:val="20"/>
                <w:lang w:eastAsia="en-GB"/>
              </w:rPr>
            </w:pPr>
            <w:r w:rsidRPr="00CE21F7">
              <w:rPr>
                <w:rFonts w:ascii="Arial" w:eastAsia="Times New Roman" w:hAnsi="Arial" w:cs="Arial"/>
                <w:color w:val="000000"/>
                <w:sz w:val="20"/>
                <w:szCs w:val="20"/>
                <w:lang w:eastAsia="en-GB"/>
              </w:rPr>
              <w:t>Competitive salary</w:t>
            </w:r>
          </w:p>
          <w:p w:rsidR="00CE21F7" w:rsidRPr="00CE21F7" w:rsidRDefault="00CE21F7" w:rsidP="00CE21F7">
            <w:pPr>
              <w:numPr>
                <w:ilvl w:val="0"/>
                <w:numId w:val="3"/>
              </w:numPr>
              <w:spacing w:before="100" w:beforeAutospacing="1" w:after="100" w:afterAutospacing="1" w:line="240" w:lineRule="auto"/>
              <w:rPr>
                <w:rFonts w:ascii="Arial" w:eastAsia="Times New Roman" w:hAnsi="Arial" w:cs="Arial"/>
                <w:color w:val="000000"/>
                <w:sz w:val="20"/>
                <w:szCs w:val="20"/>
                <w:lang w:eastAsia="en-GB"/>
              </w:rPr>
            </w:pPr>
            <w:r w:rsidRPr="00CE21F7">
              <w:rPr>
                <w:rFonts w:ascii="Arial" w:eastAsia="Times New Roman" w:hAnsi="Arial" w:cs="Arial"/>
                <w:color w:val="000000"/>
                <w:sz w:val="20"/>
                <w:szCs w:val="20"/>
                <w:lang w:eastAsia="en-GB"/>
              </w:rPr>
              <w:t>An employee focused training and development program</w:t>
            </w:r>
          </w:p>
          <w:p w:rsidR="00CE21F7" w:rsidRPr="00CE21F7" w:rsidRDefault="00CE21F7" w:rsidP="00CE21F7">
            <w:pPr>
              <w:numPr>
                <w:ilvl w:val="0"/>
                <w:numId w:val="3"/>
              </w:numPr>
              <w:spacing w:before="100" w:beforeAutospacing="1" w:after="100" w:afterAutospacing="1" w:line="240" w:lineRule="auto"/>
              <w:rPr>
                <w:rFonts w:ascii="Arial" w:eastAsia="Times New Roman" w:hAnsi="Arial" w:cs="Arial"/>
                <w:color w:val="000000"/>
                <w:sz w:val="20"/>
                <w:szCs w:val="20"/>
                <w:lang w:eastAsia="en-GB"/>
              </w:rPr>
            </w:pPr>
            <w:r w:rsidRPr="00CE21F7">
              <w:rPr>
                <w:rFonts w:ascii="Arial" w:eastAsia="Times New Roman" w:hAnsi="Arial" w:cs="Arial"/>
                <w:color w:val="000000"/>
                <w:sz w:val="20"/>
                <w:szCs w:val="20"/>
                <w:lang w:eastAsia="en-GB"/>
              </w:rPr>
              <w:t>Employee benefits scheme</w:t>
            </w:r>
          </w:p>
          <w:p w:rsidR="00CE21F7" w:rsidRPr="00CE21F7" w:rsidRDefault="00CE21F7" w:rsidP="00CE21F7">
            <w:pPr>
              <w:numPr>
                <w:ilvl w:val="0"/>
                <w:numId w:val="3"/>
              </w:numPr>
              <w:spacing w:before="100" w:beforeAutospacing="1" w:after="100" w:afterAutospacing="1" w:line="240" w:lineRule="auto"/>
              <w:rPr>
                <w:rFonts w:ascii="Arial" w:eastAsia="Times New Roman" w:hAnsi="Arial" w:cs="Arial"/>
                <w:color w:val="000000"/>
                <w:sz w:val="20"/>
                <w:szCs w:val="20"/>
                <w:lang w:eastAsia="en-GB"/>
              </w:rPr>
            </w:pPr>
            <w:r w:rsidRPr="00CE21F7">
              <w:rPr>
                <w:rFonts w:ascii="Arial" w:eastAsia="Times New Roman" w:hAnsi="Arial" w:cs="Arial"/>
                <w:color w:val="000000"/>
                <w:sz w:val="20"/>
                <w:szCs w:val="20"/>
                <w:lang w:eastAsia="en-GB"/>
              </w:rPr>
              <w:t>Promotion Opportunities</w:t>
            </w:r>
          </w:p>
          <w:p w:rsidR="00CE21F7" w:rsidRPr="00CE21F7" w:rsidRDefault="00CE21F7" w:rsidP="00CE21F7">
            <w:pPr>
              <w:spacing w:after="240" w:line="240" w:lineRule="auto"/>
              <w:rPr>
                <w:rFonts w:ascii="Arial" w:eastAsia="Times New Roman" w:hAnsi="Arial" w:cs="Arial"/>
                <w:color w:val="000000"/>
                <w:sz w:val="20"/>
                <w:szCs w:val="20"/>
                <w:lang w:eastAsia="en-GB"/>
              </w:rPr>
            </w:pPr>
            <w:r w:rsidRPr="00CE21F7">
              <w:rPr>
                <w:rFonts w:ascii="Arial" w:eastAsia="Times New Roman" w:hAnsi="Arial" w:cs="Arial"/>
                <w:color w:val="000000"/>
                <w:sz w:val="20"/>
                <w:szCs w:val="20"/>
                <w:lang w:eastAsia="en-GB"/>
              </w:rPr>
              <w:t>If you feel that you have what it takes to be an exceptional Support Worker within Heartwood and would like to contribute to the overall success and growth of the organisation, please apply below.</w:t>
            </w:r>
          </w:p>
          <w:p w:rsidR="00CE21F7" w:rsidRPr="00CE21F7" w:rsidRDefault="00CE21F7" w:rsidP="00CE21F7">
            <w:pPr>
              <w:spacing w:after="240" w:line="240" w:lineRule="auto"/>
              <w:rPr>
                <w:rFonts w:ascii="Arial" w:eastAsia="Times New Roman" w:hAnsi="Arial" w:cs="Arial"/>
                <w:color w:val="000000"/>
                <w:sz w:val="20"/>
                <w:szCs w:val="20"/>
                <w:lang w:eastAsia="en-GB"/>
              </w:rPr>
            </w:pPr>
            <w:r w:rsidRPr="00CE21F7">
              <w:rPr>
                <w:rFonts w:ascii="Arial" w:eastAsia="Times New Roman" w:hAnsi="Arial" w:cs="Arial"/>
                <w:i/>
                <w:iCs/>
                <w:color w:val="000000"/>
                <w:sz w:val="20"/>
                <w:szCs w:val="20"/>
                <w:lang w:eastAsia="en-GB"/>
              </w:rPr>
              <w:lastRenderedPageBreak/>
              <w:t>This organisation is committed to safeguarding and promoting the welfare of children, young people and vulnerable adults and expects all staff to share this commitment. All successful candidates offered employment will be subject to compulsory screening checks; this will include employment references and an Enhanced DBS check. Due to the high number of applications expected, if you do not hear from us within 4 week's please presume your application unsuccessful.</w:t>
            </w:r>
          </w:p>
          <w:p w:rsidR="00CE21F7" w:rsidRPr="00CE21F7" w:rsidRDefault="00CE21F7" w:rsidP="00CE21F7">
            <w:pPr>
              <w:spacing w:after="240" w:line="240" w:lineRule="auto"/>
              <w:rPr>
                <w:rFonts w:ascii="Arial" w:eastAsia="Times New Roman" w:hAnsi="Arial" w:cs="Arial"/>
                <w:color w:val="000000"/>
                <w:sz w:val="20"/>
                <w:szCs w:val="20"/>
                <w:lang w:eastAsia="en-GB"/>
              </w:rPr>
            </w:pPr>
            <w:r w:rsidRPr="00CE21F7">
              <w:rPr>
                <w:rFonts w:ascii="Arial" w:eastAsia="Times New Roman" w:hAnsi="Arial" w:cs="Arial"/>
                <w:color w:val="000000"/>
                <w:sz w:val="20"/>
                <w:szCs w:val="20"/>
                <w:lang w:eastAsia="en-GB"/>
              </w:rPr>
              <w:t>Job Type: Full-time</w:t>
            </w:r>
          </w:p>
          <w:p w:rsidR="00CE21F7" w:rsidRPr="00CE21F7" w:rsidRDefault="00CE21F7" w:rsidP="00CE21F7">
            <w:pPr>
              <w:spacing w:after="240" w:line="240" w:lineRule="auto"/>
              <w:rPr>
                <w:rFonts w:ascii="Arial" w:eastAsia="Times New Roman" w:hAnsi="Arial" w:cs="Arial"/>
                <w:color w:val="000000"/>
                <w:sz w:val="20"/>
                <w:szCs w:val="20"/>
                <w:lang w:eastAsia="en-GB"/>
              </w:rPr>
            </w:pPr>
            <w:r w:rsidRPr="00CE21F7">
              <w:rPr>
                <w:rFonts w:ascii="Arial" w:eastAsia="Times New Roman" w:hAnsi="Arial" w:cs="Arial"/>
                <w:color w:val="000000"/>
                <w:sz w:val="20"/>
                <w:szCs w:val="20"/>
                <w:lang w:eastAsia="en-GB"/>
              </w:rPr>
              <w:t>Salary: £9.00 /day</w:t>
            </w:r>
          </w:p>
          <w:p w:rsidR="00CE21F7" w:rsidRPr="00CE21F7" w:rsidRDefault="00CE21F7" w:rsidP="00CE21F7">
            <w:pPr>
              <w:spacing w:after="240" w:line="240" w:lineRule="auto"/>
              <w:rPr>
                <w:rFonts w:ascii="Arial" w:eastAsia="Times New Roman" w:hAnsi="Arial" w:cs="Arial"/>
                <w:color w:val="000000"/>
                <w:sz w:val="20"/>
                <w:szCs w:val="20"/>
                <w:lang w:eastAsia="en-GB"/>
              </w:rPr>
            </w:pPr>
            <w:r w:rsidRPr="00CE21F7">
              <w:rPr>
                <w:rFonts w:ascii="Arial" w:eastAsia="Times New Roman" w:hAnsi="Arial" w:cs="Arial"/>
                <w:color w:val="000000"/>
                <w:sz w:val="20"/>
                <w:szCs w:val="20"/>
                <w:lang w:eastAsia="en-GB"/>
              </w:rPr>
              <w:t>Required experience:</w:t>
            </w:r>
          </w:p>
          <w:p w:rsidR="00CE21F7" w:rsidRPr="00CE21F7" w:rsidRDefault="00CE21F7" w:rsidP="00CE21F7">
            <w:pPr>
              <w:numPr>
                <w:ilvl w:val="0"/>
                <w:numId w:val="4"/>
              </w:numPr>
              <w:spacing w:before="100" w:beforeAutospacing="1" w:after="100" w:afterAutospacing="1" w:line="240" w:lineRule="auto"/>
              <w:rPr>
                <w:rFonts w:ascii="Arial" w:eastAsia="Times New Roman" w:hAnsi="Arial" w:cs="Arial"/>
                <w:color w:val="000000"/>
                <w:sz w:val="20"/>
                <w:szCs w:val="20"/>
                <w:lang w:eastAsia="en-GB"/>
              </w:rPr>
            </w:pPr>
            <w:r w:rsidRPr="00CE21F7">
              <w:rPr>
                <w:rFonts w:ascii="Arial" w:eastAsia="Times New Roman" w:hAnsi="Arial" w:cs="Arial"/>
                <w:color w:val="000000"/>
                <w:sz w:val="20"/>
                <w:szCs w:val="20"/>
                <w:lang w:eastAsia="en-GB"/>
              </w:rPr>
              <w:t>support worker: 1 year</w:t>
            </w:r>
          </w:p>
          <w:p w:rsidR="00CE21F7" w:rsidRPr="00CE21F7" w:rsidRDefault="00CE21F7" w:rsidP="00CE21F7">
            <w:pPr>
              <w:spacing w:after="240" w:line="240" w:lineRule="auto"/>
              <w:rPr>
                <w:rFonts w:ascii="Arial" w:eastAsia="Times New Roman" w:hAnsi="Arial" w:cs="Arial"/>
                <w:color w:val="000000"/>
                <w:sz w:val="20"/>
                <w:szCs w:val="20"/>
                <w:lang w:eastAsia="en-GB"/>
              </w:rPr>
            </w:pPr>
            <w:r w:rsidRPr="00CE21F7">
              <w:rPr>
                <w:rFonts w:ascii="Arial" w:eastAsia="Times New Roman" w:hAnsi="Arial" w:cs="Arial"/>
                <w:color w:val="000000"/>
                <w:sz w:val="20"/>
                <w:szCs w:val="20"/>
                <w:lang w:eastAsia="en-GB"/>
              </w:rPr>
              <w:t>Required licence or certification:</w:t>
            </w:r>
          </w:p>
          <w:p w:rsidR="00CE21F7" w:rsidRPr="00CE21F7" w:rsidRDefault="00CE21F7" w:rsidP="00CE21F7">
            <w:pPr>
              <w:numPr>
                <w:ilvl w:val="0"/>
                <w:numId w:val="5"/>
              </w:numPr>
              <w:spacing w:before="100" w:beforeAutospacing="1" w:after="100" w:afterAutospacing="1" w:line="240" w:lineRule="auto"/>
              <w:rPr>
                <w:rFonts w:ascii="Arial" w:eastAsia="Times New Roman" w:hAnsi="Arial" w:cs="Arial"/>
                <w:color w:val="000000"/>
                <w:sz w:val="20"/>
                <w:szCs w:val="20"/>
                <w:lang w:eastAsia="en-GB"/>
              </w:rPr>
            </w:pPr>
            <w:r w:rsidRPr="00CE21F7">
              <w:rPr>
                <w:rFonts w:ascii="Arial" w:eastAsia="Times New Roman" w:hAnsi="Arial" w:cs="Arial"/>
                <w:color w:val="000000"/>
                <w:sz w:val="20"/>
                <w:szCs w:val="20"/>
                <w:lang w:eastAsia="en-GB"/>
              </w:rPr>
              <w:t>NVQ Level 2 Health &amp; Social Care</w:t>
            </w:r>
          </w:p>
        </w:tc>
      </w:tr>
    </w:tbl>
    <w:p w:rsidR="004D397C" w:rsidRDefault="004D397C"/>
    <w:sectPr w:rsidR="004D397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49A21A4D"/>
    <w:multiLevelType w:val="multilevel"/>
    <w:tmpl w:val="6C6CDA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5D671524"/>
    <w:multiLevelType w:val="multilevel"/>
    <w:tmpl w:val="5B149A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77F65DFA"/>
    <w:multiLevelType w:val="multilevel"/>
    <w:tmpl w:val="01821C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79C53CDD"/>
    <w:multiLevelType w:val="multilevel"/>
    <w:tmpl w:val="62DACC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7AB00F05"/>
    <w:multiLevelType w:val="multilevel"/>
    <w:tmpl w:val="E1DE92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2"/>
  </w:num>
  <w:num w:numId="3">
    <w:abstractNumId w:val="0"/>
  </w:num>
  <w:num w:numId="4">
    <w:abstractNumId w:val="3"/>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E21F7"/>
    <w:rsid w:val="004D397C"/>
    <w:rsid w:val="00CE21F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7178D3B7-7882-4099-9E17-C454958605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company">
    <w:name w:val="company"/>
    <w:basedOn w:val="DefaultParagraphFont"/>
    <w:rsid w:val="00CE21F7"/>
  </w:style>
  <w:style w:type="character" w:customStyle="1" w:styleId="location">
    <w:name w:val="location"/>
    <w:basedOn w:val="DefaultParagraphFont"/>
    <w:rsid w:val="00CE21F7"/>
  </w:style>
  <w:style w:type="paragraph" w:styleId="NormalWeb">
    <w:name w:val="Normal (Web)"/>
    <w:basedOn w:val="Normal"/>
    <w:uiPriority w:val="99"/>
    <w:semiHidden/>
    <w:unhideWhenUsed/>
    <w:rsid w:val="00CE21F7"/>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338847259">
      <w:bodyDiv w:val="1"/>
      <w:marLeft w:val="0"/>
      <w:marRight w:val="0"/>
      <w:marTop w:val="0"/>
      <w:marBottom w:val="0"/>
      <w:divBdr>
        <w:top w:val="none" w:sz="0" w:space="0" w:color="auto"/>
        <w:left w:val="none" w:sz="0" w:space="0" w:color="auto"/>
        <w:bottom w:val="none" w:sz="0" w:space="0" w:color="auto"/>
        <w:right w:val="none" w:sz="0" w:space="0" w:color="auto"/>
      </w:divBdr>
      <w:divsChild>
        <w:div w:id="71369410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2</Pages>
  <Words>478</Words>
  <Characters>2731</Characters>
  <Application>Microsoft Office Word</Application>
  <DocSecurity>0</DocSecurity>
  <Lines>22</Lines>
  <Paragraphs>6</Paragraphs>
  <ScaleCrop>false</ScaleCrop>
  <HeadingPairs>
    <vt:vector size="2" baseType="variant">
      <vt:variant>
        <vt:lpstr>Title</vt:lpstr>
      </vt:variant>
      <vt:variant>
        <vt:i4>1</vt:i4>
      </vt:variant>
    </vt:vector>
  </HeadingPairs>
  <TitlesOfParts>
    <vt:vector size="1" baseType="lpstr">
      <vt:lpstr/>
    </vt:vector>
  </TitlesOfParts>
  <Company>UWTSD</Company>
  <LinksUpToDate>false</LinksUpToDate>
  <CharactersWithSpaces>3203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Gurjot Singh</dc:creator>
  <cp:keywords/>
  <dc:description/>
  <cp:lastModifiedBy>Gurjot Singh</cp:lastModifiedBy>
  <cp:revision>1</cp:revision>
  <dcterms:created xsi:type="dcterms:W3CDTF">2017-07-12T11:18:00Z</dcterms:created>
  <dcterms:modified xsi:type="dcterms:W3CDTF">2017-07-12T11:19:00Z</dcterms:modified>
</cp:coreProperties>
</file>