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B7216B" w14:textId="74BE320E" w:rsidR="003B7CD6" w:rsidRDefault="003B7CD6" w:rsidP="00661EC3">
      <w:pPr>
        <w:tabs>
          <w:tab w:val="left" w:pos="2730"/>
        </w:tabs>
        <w:jc w:val="center"/>
      </w:pPr>
      <w:r>
        <w:rPr>
          <w:noProof/>
          <w:lang w:eastAsia="en-GB"/>
        </w:rPr>
        <w:drawing>
          <wp:inline distT="0" distB="0" distL="0" distR="0" wp14:anchorId="3F933CC5" wp14:editId="1BAE6BB5">
            <wp:extent cx="4071938" cy="1628775"/>
            <wp:effectExtent l="0" t="0" r="5080" b="0"/>
            <wp:docPr id="2" name="Picture 2"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1987" cy="1644795"/>
                    </a:xfrm>
                    <a:prstGeom prst="rect">
                      <a:avLst/>
                    </a:prstGeom>
                    <a:noFill/>
                    <a:ln>
                      <a:noFill/>
                    </a:ln>
                  </pic:spPr>
                </pic:pic>
              </a:graphicData>
            </a:graphic>
          </wp:inline>
        </w:drawing>
      </w:r>
    </w:p>
    <w:p w14:paraId="57C5D1FF" w14:textId="0257AFDF" w:rsidR="00733112" w:rsidRPr="00AC6EA9" w:rsidRDefault="009063BD" w:rsidP="00661EC3">
      <w:pPr>
        <w:tabs>
          <w:tab w:val="left" w:pos="2730"/>
        </w:tabs>
        <w:jc w:val="center"/>
        <w:rPr>
          <w:b/>
          <w:sz w:val="36"/>
          <w:szCs w:val="36"/>
        </w:rPr>
      </w:pPr>
      <w:r w:rsidRPr="00AC6EA9">
        <w:rPr>
          <w:b/>
          <w:sz w:val="36"/>
          <w:szCs w:val="36"/>
        </w:rPr>
        <w:t>University of Wales Trinity Saint David</w:t>
      </w:r>
    </w:p>
    <w:p w14:paraId="5B160F15" w14:textId="77777777" w:rsidR="009063BD" w:rsidRPr="00AC6EA9" w:rsidRDefault="009063BD" w:rsidP="00661EC3">
      <w:pPr>
        <w:tabs>
          <w:tab w:val="left" w:pos="2730"/>
        </w:tabs>
        <w:jc w:val="center"/>
        <w:rPr>
          <w:b/>
          <w:sz w:val="36"/>
          <w:szCs w:val="36"/>
        </w:rPr>
      </w:pPr>
      <w:r w:rsidRPr="00AC6EA9">
        <w:rPr>
          <w:b/>
          <w:sz w:val="36"/>
          <w:szCs w:val="36"/>
        </w:rPr>
        <w:t>School of Engineering</w:t>
      </w:r>
    </w:p>
    <w:p w14:paraId="1E3069D6" w14:textId="4D90C120" w:rsidR="00AC6EA9" w:rsidRPr="00AC6EA9" w:rsidRDefault="00AC6EA9" w:rsidP="00AC6EA9">
      <w:pPr>
        <w:tabs>
          <w:tab w:val="left" w:pos="2730"/>
        </w:tabs>
        <w:jc w:val="center"/>
        <w:rPr>
          <w:b/>
          <w:sz w:val="36"/>
          <w:szCs w:val="36"/>
        </w:rPr>
      </w:pPr>
      <w:r w:rsidRPr="00AC6EA9">
        <w:rPr>
          <w:b/>
          <w:sz w:val="36"/>
          <w:szCs w:val="36"/>
        </w:rPr>
        <w:t>Computer Aided Manufacturing and Design</w:t>
      </w:r>
    </w:p>
    <w:p w14:paraId="50E4D7F8" w14:textId="0E8D8DA0" w:rsidR="009063BD" w:rsidRPr="00AC6EA9" w:rsidRDefault="00AC6EA9" w:rsidP="00AC6EA9">
      <w:pPr>
        <w:tabs>
          <w:tab w:val="left" w:pos="2730"/>
        </w:tabs>
        <w:spacing w:line="480" w:lineRule="auto"/>
        <w:jc w:val="center"/>
        <w:rPr>
          <w:b/>
          <w:sz w:val="36"/>
          <w:szCs w:val="36"/>
        </w:rPr>
      </w:pPr>
      <w:r w:rsidRPr="00AC6EA9">
        <w:rPr>
          <w:b/>
          <w:sz w:val="36"/>
          <w:szCs w:val="36"/>
        </w:rPr>
        <w:t>for Additive Manufacturing Technologies</w:t>
      </w:r>
      <w:r w:rsidRPr="00AC6EA9">
        <w:rPr>
          <w:b/>
          <w:sz w:val="36"/>
          <w:szCs w:val="36"/>
        </w:rPr>
        <w:cr/>
        <w:t>Paul Michael Williams</w:t>
      </w:r>
    </w:p>
    <w:p w14:paraId="763E1EA1" w14:textId="6B2BE9DD" w:rsidR="00661EC3" w:rsidRPr="00AC6EA9" w:rsidRDefault="00AC6EA9" w:rsidP="00AC6EA9">
      <w:pPr>
        <w:tabs>
          <w:tab w:val="left" w:pos="2730"/>
        </w:tabs>
        <w:spacing w:line="480" w:lineRule="auto"/>
        <w:jc w:val="center"/>
        <w:rPr>
          <w:b/>
          <w:sz w:val="36"/>
          <w:szCs w:val="36"/>
        </w:rPr>
      </w:pPr>
      <w:r w:rsidRPr="00AC6EA9">
        <w:rPr>
          <w:b/>
          <w:sz w:val="36"/>
          <w:szCs w:val="36"/>
        </w:rPr>
        <w:t>P151245</w:t>
      </w:r>
    </w:p>
    <w:p w14:paraId="482A0903" w14:textId="0026C13C" w:rsidR="00661EC3" w:rsidRPr="00AC6EA9" w:rsidRDefault="00AC6EA9" w:rsidP="00661EC3">
      <w:pPr>
        <w:tabs>
          <w:tab w:val="left" w:pos="2730"/>
        </w:tabs>
        <w:jc w:val="center"/>
        <w:rPr>
          <w:b/>
          <w:sz w:val="36"/>
          <w:szCs w:val="36"/>
        </w:rPr>
      </w:pPr>
      <w:r w:rsidRPr="00AC6EA9">
        <w:rPr>
          <w:b/>
          <w:sz w:val="36"/>
          <w:szCs w:val="36"/>
        </w:rPr>
        <w:t>24/05/2019</w:t>
      </w:r>
    </w:p>
    <w:p w14:paraId="0FA8A21E" w14:textId="749B558F" w:rsidR="00661EC3" w:rsidRPr="00AC6EA9" w:rsidRDefault="008405A8" w:rsidP="00661EC3">
      <w:pPr>
        <w:tabs>
          <w:tab w:val="left" w:pos="2730"/>
        </w:tabs>
        <w:jc w:val="center"/>
        <w:rPr>
          <w:b/>
          <w:sz w:val="36"/>
          <w:szCs w:val="36"/>
        </w:rPr>
      </w:pPr>
      <w:r w:rsidRPr="00AC6EA9">
        <w:rPr>
          <w:b/>
          <w:sz w:val="36"/>
          <w:szCs w:val="36"/>
        </w:rPr>
        <w:t>Manufacturing</w:t>
      </w:r>
      <w:r w:rsidR="00AC6EA9" w:rsidRPr="00AC6EA9">
        <w:rPr>
          <w:b/>
          <w:sz w:val="36"/>
          <w:szCs w:val="36"/>
        </w:rPr>
        <w:t xml:space="preserve"> and Design Technology M5X02070</w:t>
      </w:r>
    </w:p>
    <w:p w14:paraId="53600D33" w14:textId="28D53354" w:rsidR="00661EC3" w:rsidRPr="00AC6EA9" w:rsidRDefault="00AC6EA9" w:rsidP="00661EC3">
      <w:pPr>
        <w:tabs>
          <w:tab w:val="left" w:pos="2730"/>
        </w:tabs>
        <w:jc w:val="center"/>
        <w:rPr>
          <w:b/>
          <w:sz w:val="36"/>
          <w:szCs w:val="36"/>
        </w:rPr>
      </w:pPr>
      <w:r w:rsidRPr="00AC6EA9">
        <w:rPr>
          <w:b/>
          <w:sz w:val="36"/>
          <w:szCs w:val="36"/>
        </w:rPr>
        <w:t>Richard Morgan</w:t>
      </w:r>
    </w:p>
    <w:p w14:paraId="26E72F20" w14:textId="77777777" w:rsidR="009063BD" w:rsidRDefault="009063BD" w:rsidP="009063BD">
      <w:pPr>
        <w:tabs>
          <w:tab w:val="left" w:pos="2730"/>
        </w:tabs>
      </w:pPr>
    </w:p>
    <w:p w14:paraId="0E07B10D" w14:textId="77777777" w:rsidR="00733112" w:rsidRDefault="00733112">
      <w:r>
        <w:br w:type="page"/>
      </w:r>
    </w:p>
    <w:sdt>
      <w:sdtPr>
        <w:rPr>
          <w:rFonts w:ascii="Arial" w:eastAsiaTheme="minorHAnsi" w:hAnsi="Arial" w:cstheme="minorBidi"/>
          <w:color w:val="auto"/>
          <w:sz w:val="22"/>
          <w:szCs w:val="22"/>
          <w:lang w:val="en-GB"/>
        </w:rPr>
        <w:id w:val="-1811238584"/>
        <w:docPartObj>
          <w:docPartGallery w:val="Table of Contents"/>
          <w:docPartUnique/>
        </w:docPartObj>
      </w:sdtPr>
      <w:sdtEndPr>
        <w:rPr>
          <w:b/>
          <w:bCs/>
          <w:noProof/>
        </w:rPr>
      </w:sdtEndPr>
      <w:sdtContent>
        <w:p w14:paraId="25EF28C8" w14:textId="77777777" w:rsidR="009063BD" w:rsidRDefault="009063BD">
          <w:pPr>
            <w:pStyle w:val="TOCHeading"/>
          </w:pPr>
          <w:r>
            <w:t>Table of Contents</w:t>
          </w:r>
        </w:p>
        <w:p w14:paraId="6AA60B99" w14:textId="0E76DF5C" w:rsidR="00D54E45" w:rsidRDefault="009063B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627084" w:history="1">
            <w:r w:rsidR="00D54E45" w:rsidRPr="0091125F">
              <w:rPr>
                <w:rStyle w:val="Hyperlink"/>
                <w:noProof/>
              </w:rPr>
              <w:t>1</w:t>
            </w:r>
            <w:r w:rsidR="00D54E45">
              <w:rPr>
                <w:rFonts w:asciiTheme="minorHAnsi" w:eastAsiaTheme="minorEastAsia" w:hAnsiTheme="minorHAnsi"/>
                <w:noProof/>
                <w:lang w:eastAsia="en-GB"/>
              </w:rPr>
              <w:tab/>
            </w:r>
            <w:r w:rsidR="00D54E45" w:rsidRPr="0091125F">
              <w:rPr>
                <w:rStyle w:val="Hyperlink"/>
                <w:noProof/>
              </w:rPr>
              <w:t>Introduction</w:t>
            </w:r>
            <w:r w:rsidR="00D54E45">
              <w:rPr>
                <w:noProof/>
                <w:webHidden/>
              </w:rPr>
              <w:tab/>
            </w:r>
            <w:r w:rsidR="00D54E45">
              <w:rPr>
                <w:noProof/>
                <w:webHidden/>
              </w:rPr>
              <w:fldChar w:fldCharType="begin"/>
            </w:r>
            <w:r w:rsidR="00D54E45">
              <w:rPr>
                <w:noProof/>
                <w:webHidden/>
              </w:rPr>
              <w:instrText xml:space="preserve"> PAGEREF _Toc9627084 \h </w:instrText>
            </w:r>
            <w:r w:rsidR="00D54E45">
              <w:rPr>
                <w:noProof/>
                <w:webHidden/>
              </w:rPr>
            </w:r>
            <w:r w:rsidR="00D54E45">
              <w:rPr>
                <w:noProof/>
                <w:webHidden/>
              </w:rPr>
              <w:fldChar w:fldCharType="separate"/>
            </w:r>
            <w:r w:rsidR="00D54E45">
              <w:rPr>
                <w:noProof/>
                <w:webHidden/>
              </w:rPr>
              <w:t>1</w:t>
            </w:r>
            <w:r w:rsidR="00D54E45">
              <w:rPr>
                <w:noProof/>
                <w:webHidden/>
              </w:rPr>
              <w:fldChar w:fldCharType="end"/>
            </w:r>
          </w:hyperlink>
        </w:p>
        <w:p w14:paraId="7F17CBD0" w14:textId="2738D2DD"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85" w:history="1">
            <w:r w:rsidRPr="0091125F">
              <w:rPr>
                <w:rStyle w:val="Hyperlink"/>
                <w:noProof/>
              </w:rPr>
              <w:t>1.1</w:t>
            </w:r>
            <w:r>
              <w:rPr>
                <w:rFonts w:asciiTheme="minorHAnsi" w:eastAsiaTheme="minorEastAsia" w:hAnsiTheme="minorHAnsi"/>
                <w:noProof/>
                <w:lang w:eastAsia="en-GB"/>
              </w:rPr>
              <w:tab/>
            </w:r>
            <w:r w:rsidRPr="0091125F">
              <w:rPr>
                <w:rStyle w:val="Hyperlink"/>
                <w:noProof/>
              </w:rPr>
              <w:t>Objectives</w:t>
            </w:r>
            <w:r>
              <w:rPr>
                <w:noProof/>
                <w:webHidden/>
              </w:rPr>
              <w:tab/>
            </w:r>
            <w:r>
              <w:rPr>
                <w:noProof/>
                <w:webHidden/>
              </w:rPr>
              <w:fldChar w:fldCharType="begin"/>
            </w:r>
            <w:r>
              <w:rPr>
                <w:noProof/>
                <w:webHidden/>
              </w:rPr>
              <w:instrText xml:space="preserve"> PAGEREF _Toc9627085 \h </w:instrText>
            </w:r>
            <w:r>
              <w:rPr>
                <w:noProof/>
                <w:webHidden/>
              </w:rPr>
            </w:r>
            <w:r>
              <w:rPr>
                <w:noProof/>
                <w:webHidden/>
              </w:rPr>
              <w:fldChar w:fldCharType="separate"/>
            </w:r>
            <w:r>
              <w:rPr>
                <w:noProof/>
                <w:webHidden/>
              </w:rPr>
              <w:t>1</w:t>
            </w:r>
            <w:r>
              <w:rPr>
                <w:noProof/>
                <w:webHidden/>
              </w:rPr>
              <w:fldChar w:fldCharType="end"/>
            </w:r>
          </w:hyperlink>
        </w:p>
        <w:p w14:paraId="4EF2E598" w14:textId="3FC28B4D"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86" w:history="1">
            <w:r w:rsidRPr="0091125F">
              <w:rPr>
                <w:rStyle w:val="Hyperlink"/>
                <w:noProof/>
              </w:rPr>
              <w:t>1.2</w:t>
            </w:r>
            <w:r>
              <w:rPr>
                <w:rFonts w:asciiTheme="minorHAnsi" w:eastAsiaTheme="minorEastAsia" w:hAnsiTheme="minorHAnsi"/>
                <w:noProof/>
                <w:lang w:eastAsia="en-GB"/>
              </w:rPr>
              <w:tab/>
            </w:r>
            <w:r w:rsidRPr="0091125F">
              <w:rPr>
                <w:rStyle w:val="Hyperlink"/>
                <w:noProof/>
              </w:rPr>
              <w:t>Part Selection</w:t>
            </w:r>
            <w:r>
              <w:rPr>
                <w:noProof/>
                <w:webHidden/>
              </w:rPr>
              <w:tab/>
            </w:r>
            <w:r>
              <w:rPr>
                <w:noProof/>
                <w:webHidden/>
              </w:rPr>
              <w:fldChar w:fldCharType="begin"/>
            </w:r>
            <w:r>
              <w:rPr>
                <w:noProof/>
                <w:webHidden/>
              </w:rPr>
              <w:instrText xml:space="preserve"> PAGEREF _Toc9627086 \h </w:instrText>
            </w:r>
            <w:r>
              <w:rPr>
                <w:noProof/>
                <w:webHidden/>
              </w:rPr>
            </w:r>
            <w:r>
              <w:rPr>
                <w:noProof/>
                <w:webHidden/>
              </w:rPr>
              <w:fldChar w:fldCharType="separate"/>
            </w:r>
            <w:r>
              <w:rPr>
                <w:noProof/>
                <w:webHidden/>
              </w:rPr>
              <w:t>2</w:t>
            </w:r>
            <w:r>
              <w:rPr>
                <w:noProof/>
                <w:webHidden/>
              </w:rPr>
              <w:fldChar w:fldCharType="end"/>
            </w:r>
          </w:hyperlink>
        </w:p>
        <w:p w14:paraId="575EDBF2" w14:textId="6FAC3B3C" w:rsidR="00D54E45" w:rsidRDefault="00D54E45">
          <w:pPr>
            <w:pStyle w:val="TOC1"/>
            <w:tabs>
              <w:tab w:val="left" w:pos="440"/>
              <w:tab w:val="right" w:leader="dot" w:pos="9016"/>
            </w:tabs>
            <w:rPr>
              <w:rFonts w:asciiTheme="minorHAnsi" w:eastAsiaTheme="minorEastAsia" w:hAnsiTheme="minorHAnsi"/>
              <w:noProof/>
              <w:lang w:eastAsia="en-GB"/>
            </w:rPr>
          </w:pPr>
          <w:hyperlink w:anchor="_Toc9627087" w:history="1">
            <w:r w:rsidRPr="0091125F">
              <w:rPr>
                <w:rStyle w:val="Hyperlink"/>
                <w:noProof/>
              </w:rPr>
              <w:t>2</w:t>
            </w:r>
            <w:r>
              <w:rPr>
                <w:rFonts w:asciiTheme="minorHAnsi" w:eastAsiaTheme="minorEastAsia" w:hAnsiTheme="minorHAnsi"/>
                <w:noProof/>
                <w:lang w:eastAsia="en-GB"/>
              </w:rPr>
              <w:tab/>
            </w:r>
            <w:r w:rsidRPr="0091125F">
              <w:rPr>
                <w:rStyle w:val="Hyperlink"/>
                <w:noProof/>
              </w:rPr>
              <w:t>Methodology</w:t>
            </w:r>
            <w:r>
              <w:rPr>
                <w:noProof/>
                <w:webHidden/>
              </w:rPr>
              <w:tab/>
            </w:r>
            <w:r>
              <w:rPr>
                <w:noProof/>
                <w:webHidden/>
              </w:rPr>
              <w:fldChar w:fldCharType="begin"/>
            </w:r>
            <w:r>
              <w:rPr>
                <w:noProof/>
                <w:webHidden/>
              </w:rPr>
              <w:instrText xml:space="preserve"> PAGEREF _Toc9627087 \h </w:instrText>
            </w:r>
            <w:r>
              <w:rPr>
                <w:noProof/>
                <w:webHidden/>
              </w:rPr>
            </w:r>
            <w:r>
              <w:rPr>
                <w:noProof/>
                <w:webHidden/>
              </w:rPr>
              <w:fldChar w:fldCharType="separate"/>
            </w:r>
            <w:r>
              <w:rPr>
                <w:noProof/>
                <w:webHidden/>
              </w:rPr>
              <w:t>3</w:t>
            </w:r>
            <w:r>
              <w:rPr>
                <w:noProof/>
                <w:webHidden/>
              </w:rPr>
              <w:fldChar w:fldCharType="end"/>
            </w:r>
          </w:hyperlink>
        </w:p>
        <w:p w14:paraId="6D28CA0C" w14:textId="0DF2D015" w:rsidR="00D54E45" w:rsidRDefault="00D54E45">
          <w:pPr>
            <w:pStyle w:val="TOC1"/>
            <w:tabs>
              <w:tab w:val="left" w:pos="440"/>
              <w:tab w:val="right" w:leader="dot" w:pos="9016"/>
            </w:tabs>
            <w:rPr>
              <w:rFonts w:asciiTheme="minorHAnsi" w:eastAsiaTheme="minorEastAsia" w:hAnsiTheme="minorHAnsi"/>
              <w:noProof/>
              <w:lang w:eastAsia="en-GB"/>
            </w:rPr>
          </w:pPr>
          <w:hyperlink w:anchor="_Toc9627088" w:history="1">
            <w:r w:rsidRPr="0091125F">
              <w:rPr>
                <w:rStyle w:val="Hyperlink"/>
                <w:noProof/>
              </w:rPr>
              <w:t>3</w:t>
            </w:r>
            <w:r>
              <w:rPr>
                <w:rFonts w:asciiTheme="minorHAnsi" w:eastAsiaTheme="minorEastAsia" w:hAnsiTheme="minorHAnsi"/>
                <w:noProof/>
                <w:lang w:eastAsia="en-GB"/>
              </w:rPr>
              <w:tab/>
            </w:r>
            <w:r w:rsidRPr="0091125F">
              <w:rPr>
                <w:rStyle w:val="Hyperlink"/>
                <w:noProof/>
              </w:rPr>
              <w:t>Background Research</w:t>
            </w:r>
            <w:r>
              <w:rPr>
                <w:noProof/>
                <w:webHidden/>
              </w:rPr>
              <w:tab/>
            </w:r>
            <w:r>
              <w:rPr>
                <w:noProof/>
                <w:webHidden/>
              </w:rPr>
              <w:fldChar w:fldCharType="begin"/>
            </w:r>
            <w:r>
              <w:rPr>
                <w:noProof/>
                <w:webHidden/>
              </w:rPr>
              <w:instrText xml:space="preserve"> PAGEREF _Toc9627088 \h </w:instrText>
            </w:r>
            <w:r>
              <w:rPr>
                <w:noProof/>
                <w:webHidden/>
              </w:rPr>
            </w:r>
            <w:r>
              <w:rPr>
                <w:noProof/>
                <w:webHidden/>
              </w:rPr>
              <w:fldChar w:fldCharType="separate"/>
            </w:r>
            <w:r>
              <w:rPr>
                <w:noProof/>
                <w:webHidden/>
              </w:rPr>
              <w:t>4</w:t>
            </w:r>
            <w:r>
              <w:rPr>
                <w:noProof/>
                <w:webHidden/>
              </w:rPr>
              <w:fldChar w:fldCharType="end"/>
            </w:r>
          </w:hyperlink>
        </w:p>
        <w:p w14:paraId="50DC2738" w14:textId="4D18BEFB"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89" w:history="1">
            <w:r w:rsidRPr="0091125F">
              <w:rPr>
                <w:rStyle w:val="Hyperlink"/>
                <w:noProof/>
              </w:rPr>
              <w:t>3.1</w:t>
            </w:r>
            <w:r>
              <w:rPr>
                <w:rFonts w:asciiTheme="minorHAnsi" w:eastAsiaTheme="minorEastAsia" w:hAnsiTheme="minorHAnsi"/>
                <w:noProof/>
                <w:lang w:eastAsia="en-GB"/>
              </w:rPr>
              <w:tab/>
            </w:r>
            <w:r w:rsidRPr="0091125F">
              <w:rPr>
                <w:rStyle w:val="Hyperlink"/>
                <w:noProof/>
              </w:rPr>
              <w:t>FEA</w:t>
            </w:r>
            <w:r>
              <w:rPr>
                <w:noProof/>
                <w:webHidden/>
              </w:rPr>
              <w:tab/>
            </w:r>
            <w:r>
              <w:rPr>
                <w:noProof/>
                <w:webHidden/>
              </w:rPr>
              <w:fldChar w:fldCharType="begin"/>
            </w:r>
            <w:r>
              <w:rPr>
                <w:noProof/>
                <w:webHidden/>
              </w:rPr>
              <w:instrText xml:space="preserve"> PAGEREF _Toc9627089 \h </w:instrText>
            </w:r>
            <w:r>
              <w:rPr>
                <w:noProof/>
                <w:webHidden/>
              </w:rPr>
            </w:r>
            <w:r>
              <w:rPr>
                <w:noProof/>
                <w:webHidden/>
              </w:rPr>
              <w:fldChar w:fldCharType="separate"/>
            </w:r>
            <w:r>
              <w:rPr>
                <w:noProof/>
                <w:webHidden/>
              </w:rPr>
              <w:t>4</w:t>
            </w:r>
            <w:r>
              <w:rPr>
                <w:noProof/>
                <w:webHidden/>
              </w:rPr>
              <w:fldChar w:fldCharType="end"/>
            </w:r>
          </w:hyperlink>
        </w:p>
        <w:p w14:paraId="28D968BC" w14:textId="614C9542"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90" w:history="1">
            <w:r w:rsidRPr="0091125F">
              <w:rPr>
                <w:rStyle w:val="Hyperlink"/>
                <w:noProof/>
              </w:rPr>
              <w:t>3.2</w:t>
            </w:r>
            <w:r>
              <w:rPr>
                <w:rFonts w:asciiTheme="minorHAnsi" w:eastAsiaTheme="minorEastAsia" w:hAnsiTheme="minorHAnsi"/>
                <w:noProof/>
                <w:lang w:eastAsia="en-GB"/>
              </w:rPr>
              <w:tab/>
            </w:r>
            <w:r w:rsidRPr="0091125F">
              <w:rPr>
                <w:rStyle w:val="Hyperlink"/>
                <w:noProof/>
              </w:rPr>
              <w:t>Topology Optimisation</w:t>
            </w:r>
            <w:r>
              <w:rPr>
                <w:noProof/>
                <w:webHidden/>
              </w:rPr>
              <w:tab/>
            </w:r>
            <w:r>
              <w:rPr>
                <w:noProof/>
                <w:webHidden/>
              </w:rPr>
              <w:fldChar w:fldCharType="begin"/>
            </w:r>
            <w:r>
              <w:rPr>
                <w:noProof/>
                <w:webHidden/>
              </w:rPr>
              <w:instrText xml:space="preserve"> PAGEREF _Toc9627090 \h </w:instrText>
            </w:r>
            <w:r>
              <w:rPr>
                <w:noProof/>
                <w:webHidden/>
              </w:rPr>
            </w:r>
            <w:r>
              <w:rPr>
                <w:noProof/>
                <w:webHidden/>
              </w:rPr>
              <w:fldChar w:fldCharType="separate"/>
            </w:r>
            <w:r>
              <w:rPr>
                <w:noProof/>
                <w:webHidden/>
              </w:rPr>
              <w:t>4</w:t>
            </w:r>
            <w:r>
              <w:rPr>
                <w:noProof/>
                <w:webHidden/>
              </w:rPr>
              <w:fldChar w:fldCharType="end"/>
            </w:r>
          </w:hyperlink>
        </w:p>
        <w:p w14:paraId="3793C286" w14:textId="36392E33"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91" w:history="1">
            <w:r w:rsidRPr="0091125F">
              <w:rPr>
                <w:rStyle w:val="Hyperlink"/>
                <w:noProof/>
              </w:rPr>
              <w:t>3.3</w:t>
            </w:r>
            <w:r>
              <w:rPr>
                <w:rFonts w:asciiTheme="minorHAnsi" w:eastAsiaTheme="minorEastAsia" w:hAnsiTheme="minorHAnsi"/>
                <w:noProof/>
                <w:lang w:eastAsia="en-GB"/>
              </w:rPr>
              <w:tab/>
            </w:r>
            <w:r w:rsidRPr="0091125F">
              <w:rPr>
                <w:rStyle w:val="Hyperlink"/>
                <w:noProof/>
              </w:rPr>
              <w:t>Current Manufacturing Process of Cranks (Forging, CNC Milling and Finishing)</w:t>
            </w:r>
            <w:r>
              <w:rPr>
                <w:noProof/>
                <w:webHidden/>
              </w:rPr>
              <w:tab/>
            </w:r>
            <w:r>
              <w:rPr>
                <w:noProof/>
                <w:webHidden/>
              </w:rPr>
              <w:fldChar w:fldCharType="begin"/>
            </w:r>
            <w:r>
              <w:rPr>
                <w:noProof/>
                <w:webHidden/>
              </w:rPr>
              <w:instrText xml:space="preserve"> PAGEREF _Toc9627091 \h </w:instrText>
            </w:r>
            <w:r>
              <w:rPr>
                <w:noProof/>
                <w:webHidden/>
              </w:rPr>
            </w:r>
            <w:r>
              <w:rPr>
                <w:noProof/>
                <w:webHidden/>
              </w:rPr>
              <w:fldChar w:fldCharType="separate"/>
            </w:r>
            <w:r>
              <w:rPr>
                <w:noProof/>
                <w:webHidden/>
              </w:rPr>
              <w:t>4</w:t>
            </w:r>
            <w:r>
              <w:rPr>
                <w:noProof/>
                <w:webHidden/>
              </w:rPr>
              <w:fldChar w:fldCharType="end"/>
            </w:r>
          </w:hyperlink>
        </w:p>
        <w:p w14:paraId="3A9A5A6F" w14:textId="0394F8E3"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92" w:history="1">
            <w:r w:rsidRPr="0091125F">
              <w:rPr>
                <w:rStyle w:val="Hyperlink"/>
                <w:noProof/>
              </w:rPr>
              <w:t>3.4</w:t>
            </w:r>
            <w:r>
              <w:rPr>
                <w:rFonts w:asciiTheme="minorHAnsi" w:eastAsiaTheme="minorEastAsia" w:hAnsiTheme="minorHAnsi"/>
                <w:noProof/>
                <w:lang w:eastAsia="en-GB"/>
              </w:rPr>
              <w:tab/>
            </w:r>
            <w:r w:rsidRPr="0091125F">
              <w:rPr>
                <w:rStyle w:val="Hyperlink"/>
                <w:noProof/>
              </w:rPr>
              <w:t>Direct Metal Laser Sintering (DMLS)</w:t>
            </w:r>
            <w:r>
              <w:rPr>
                <w:noProof/>
                <w:webHidden/>
              </w:rPr>
              <w:tab/>
            </w:r>
            <w:r>
              <w:rPr>
                <w:noProof/>
                <w:webHidden/>
              </w:rPr>
              <w:fldChar w:fldCharType="begin"/>
            </w:r>
            <w:r>
              <w:rPr>
                <w:noProof/>
                <w:webHidden/>
              </w:rPr>
              <w:instrText xml:space="preserve"> PAGEREF _Toc9627092 \h </w:instrText>
            </w:r>
            <w:r>
              <w:rPr>
                <w:noProof/>
                <w:webHidden/>
              </w:rPr>
            </w:r>
            <w:r>
              <w:rPr>
                <w:noProof/>
                <w:webHidden/>
              </w:rPr>
              <w:fldChar w:fldCharType="separate"/>
            </w:r>
            <w:r>
              <w:rPr>
                <w:noProof/>
                <w:webHidden/>
              </w:rPr>
              <w:t>5</w:t>
            </w:r>
            <w:r>
              <w:rPr>
                <w:noProof/>
                <w:webHidden/>
              </w:rPr>
              <w:fldChar w:fldCharType="end"/>
            </w:r>
          </w:hyperlink>
        </w:p>
        <w:p w14:paraId="4E8C204D" w14:textId="6AC00479" w:rsidR="00D54E45" w:rsidRDefault="00D54E45">
          <w:pPr>
            <w:pStyle w:val="TOC1"/>
            <w:tabs>
              <w:tab w:val="left" w:pos="440"/>
              <w:tab w:val="right" w:leader="dot" w:pos="9016"/>
            </w:tabs>
            <w:rPr>
              <w:rFonts w:asciiTheme="minorHAnsi" w:eastAsiaTheme="minorEastAsia" w:hAnsiTheme="minorHAnsi"/>
              <w:noProof/>
              <w:lang w:eastAsia="en-GB"/>
            </w:rPr>
          </w:pPr>
          <w:hyperlink w:anchor="_Toc9627093" w:history="1">
            <w:r w:rsidRPr="0091125F">
              <w:rPr>
                <w:rStyle w:val="Hyperlink"/>
                <w:noProof/>
              </w:rPr>
              <w:t>4</w:t>
            </w:r>
            <w:r>
              <w:rPr>
                <w:rFonts w:asciiTheme="minorHAnsi" w:eastAsiaTheme="minorEastAsia" w:hAnsiTheme="minorHAnsi"/>
                <w:noProof/>
                <w:lang w:eastAsia="en-GB"/>
              </w:rPr>
              <w:tab/>
            </w:r>
            <w:r w:rsidRPr="0091125F">
              <w:rPr>
                <w:rStyle w:val="Hyperlink"/>
                <w:noProof/>
              </w:rPr>
              <w:t>Results</w:t>
            </w:r>
            <w:r>
              <w:rPr>
                <w:noProof/>
                <w:webHidden/>
              </w:rPr>
              <w:tab/>
            </w:r>
            <w:r>
              <w:rPr>
                <w:noProof/>
                <w:webHidden/>
              </w:rPr>
              <w:fldChar w:fldCharType="begin"/>
            </w:r>
            <w:r>
              <w:rPr>
                <w:noProof/>
                <w:webHidden/>
              </w:rPr>
              <w:instrText xml:space="preserve"> PAGEREF _Toc9627093 \h </w:instrText>
            </w:r>
            <w:r>
              <w:rPr>
                <w:noProof/>
                <w:webHidden/>
              </w:rPr>
            </w:r>
            <w:r>
              <w:rPr>
                <w:noProof/>
                <w:webHidden/>
              </w:rPr>
              <w:fldChar w:fldCharType="separate"/>
            </w:r>
            <w:r>
              <w:rPr>
                <w:noProof/>
                <w:webHidden/>
              </w:rPr>
              <w:t>6</w:t>
            </w:r>
            <w:r>
              <w:rPr>
                <w:noProof/>
                <w:webHidden/>
              </w:rPr>
              <w:fldChar w:fldCharType="end"/>
            </w:r>
          </w:hyperlink>
        </w:p>
        <w:p w14:paraId="70C00ADA" w14:textId="32B4DA95"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94" w:history="1">
            <w:r w:rsidRPr="0091125F">
              <w:rPr>
                <w:rStyle w:val="Hyperlink"/>
                <w:noProof/>
              </w:rPr>
              <w:t>4.1</w:t>
            </w:r>
            <w:r>
              <w:rPr>
                <w:rFonts w:asciiTheme="minorHAnsi" w:eastAsiaTheme="minorEastAsia" w:hAnsiTheme="minorHAnsi"/>
                <w:noProof/>
                <w:lang w:eastAsia="en-GB"/>
              </w:rPr>
              <w:tab/>
            </w:r>
            <w:r w:rsidRPr="0091125F">
              <w:rPr>
                <w:rStyle w:val="Hyperlink"/>
                <w:noProof/>
              </w:rPr>
              <w:t>Initial Design</w:t>
            </w:r>
            <w:r>
              <w:rPr>
                <w:noProof/>
                <w:webHidden/>
              </w:rPr>
              <w:tab/>
            </w:r>
            <w:r>
              <w:rPr>
                <w:noProof/>
                <w:webHidden/>
              </w:rPr>
              <w:fldChar w:fldCharType="begin"/>
            </w:r>
            <w:r>
              <w:rPr>
                <w:noProof/>
                <w:webHidden/>
              </w:rPr>
              <w:instrText xml:space="preserve"> PAGEREF _Toc9627094 \h </w:instrText>
            </w:r>
            <w:r>
              <w:rPr>
                <w:noProof/>
                <w:webHidden/>
              </w:rPr>
            </w:r>
            <w:r>
              <w:rPr>
                <w:noProof/>
                <w:webHidden/>
              </w:rPr>
              <w:fldChar w:fldCharType="separate"/>
            </w:r>
            <w:r>
              <w:rPr>
                <w:noProof/>
                <w:webHidden/>
              </w:rPr>
              <w:t>6</w:t>
            </w:r>
            <w:r>
              <w:rPr>
                <w:noProof/>
                <w:webHidden/>
              </w:rPr>
              <w:fldChar w:fldCharType="end"/>
            </w:r>
          </w:hyperlink>
        </w:p>
        <w:p w14:paraId="126D4815" w14:textId="24392267"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95" w:history="1">
            <w:r w:rsidRPr="0091125F">
              <w:rPr>
                <w:rStyle w:val="Hyperlink"/>
                <w:noProof/>
              </w:rPr>
              <w:t>4.2</w:t>
            </w:r>
            <w:r>
              <w:rPr>
                <w:rFonts w:asciiTheme="minorHAnsi" w:eastAsiaTheme="minorEastAsia" w:hAnsiTheme="minorHAnsi"/>
                <w:noProof/>
                <w:lang w:eastAsia="en-GB"/>
              </w:rPr>
              <w:tab/>
            </w:r>
            <w:r w:rsidRPr="0091125F">
              <w:rPr>
                <w:rStyle w:val="Hyperlink"/>
                <w:noProof/>
              </w:rPr>
              <w:t>Simple Block Model</w:t>
            </w:r>
            <w:r>
              <w:rPr>
                <w:noProof/>
                <w:webHidden/>
              </w:rPr>
              <w:tab/>
            </w:r>
            <w:r>
              <w:rPr>
                <w:noProof/>
                <w:webHidden/>
              </w:rPr>
              <w:fldChar w:fldCharType="begin"/>
            </w:r>
            <w:r>
              <w:rPr>
                <w:noProof/>
                <w:webHidden/>
              </w:rPr>
              <w:instrText xml:space="preserve"> PAGEREF _Toc9627095 \h </w:instrText>
            </w:r>
            <w:r>
              <w:rPr>
                <w:noProof/>
                <w:webHidden/>
              </w:rPr>
            </w:r>
            <w:r>
              <w:rPr>
                <w:noProof/>
                <w:webHidden/>
              </w:rPr>
              <w:fldChar w:fldCharType="separate"/>
            </w:r>
            <w:r>
              <w:rPr>
                <w:noProof/>
                <w:webHidden/>
              </w:rPr>
              <w:t>6</w:t>
            </w:r>
            <w:r>
              <w:rPr>
                <w:noProof/>
                <w:webHidden/>
              </w:rPr>
              <w:fldChar w:fldCharType="end"/>
            </w:r>
          </w:hyperlink>
        </w:p>
        <w:p w14:paraId="0572FCEA" w14:textId="5C9338C9"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96" w:history="1">
            <w:r w:rsidRPr="0091125F">
              <w:rPr>
                <w:rStyle w:val="Hyperlink"/>
                <w:noProof/>
              </w:rPr>
              <w:t>4.3</w:t>
            </w:r>
            <w:r>
              <w:rPr>
                <w:rFonts w:asciiTheme="minorHAnsi" w:eastAsiaTheme="minorEastAsia" w:hAnsiTheme="minorHAnsi"/>
                <w:noProof/>
                <w:lang w:eastAsia="en-GB"/>
              </w:rPr>
              <w:tab/>
            </w:r>
            <w:r w:rsidRPr="0091125F">
              <w:rPr>
                <w:rStyle w:val="Hyperlink"/>
                <w:noProof/>
              </w:rPr>
              <w:t>FEA Results on Block Model</w:t>
            </w:r>
            <w:r>
              <w:rPr>
                <w:noProof/>
                <w:webHidden/>
              </w:rPr>
              <w:tab/>
            </w:r>
            <w:r>
              <w:rPr>
                <w:noProof/>
                <w:webHidden/>
              </w:rPr>
              <w:fldChar w:fldCharType="begin"/>
            </w:r>
            <w:r>
              <w:rPr>
                <w:noProof/>
                <w:webHidden/>
              </w:rPr>
              <w:instrText xml:space="preserve"> PAGEREF _Toc9627096 \h </w:instrText>
            </w:r>
            <w:r>
              <w:rPr>
                <w:noProof/>
                <w:webHidden/>
              </w:rPr>
            </w:r>
            <w:r>
              <w:rPr>
                <w:noProof/>
                <w:webHidden/>
              </w:rPr>
              <w:fldChar w:fldCharType="separate"/>
            </w:r>
            <w:r>
              <w:rPr>
                <w:noProof/>
                <w:webHidden/>
              </w:rPr>
              <w:t>7</w:t>
            </w:r>
            <w:r>
              <w:rPr>
                <w:noProof/>
                <w:webHidden/>
              </w:rPr>
              <w:fldChar w:fldCharType="end"/>
            </w:r>
          </w:hyperlink>
        </w:p>
        <w:p w14:paraId="275D41B9" w14:textId="7EA164E2"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97" w:history="1">
            <w:r w:rsidRPr="0091125F">
              <w:rPr>
                <w:rStyle w:val="Hyperlink"/>
                <w:noProof/>
              </w:rPr>
              <w:t>4.4</w:t>
            </w:r>
            <w:r>
              <w:rPr>
                <w:rFonts w:asciiTheme="minorHAnsi" w:eastAsiaTheme="minorEastAsia" w:hAnsiTheme="minorHAnsi"/>
                <w:noProof/>
                <w:lang w:eastAsia="en-GB"/>
              </w:rPr>
              <w:tab/>
            </w:r>
            <w:r w:rsidRPr="0091125F">
              <w:rPr>
                <w:rStyle w:val="Hyperlink"/>
                <w:noProof/>
              </w:rPr>
              <w:t>Topology Study</w:t>
            </w:r>
            <w:r>
              <w:rPr>
                <w:noProof/>
                <w:webHidden/>
              </w:rPr>
              <w:tab/>
            </w:r>
            <w:r>
              <w:rPr>
                <w:noProof/>
                <w:webHidden/>
              </w:rPr>
              <w:fldChar w:fldCharType="begin"/>
            </w:r>
            <w:r>
              <w:rPr>
                <w:noProof/>
                <w:webHidden/>
              </w:rPr>
              <w:instrText xml:space="preserve"> PAGEREF _Toc9627097 \h </w:instrText>
            </w:r>
            <w:r>
              <w:rPr>
                <w:noProof/>
                <w:webHidden/>
              </w:rPr>
            </w:r>
            <w:r>
              <w:rPr>
                <w:noProof/>
                <w:webHidden/>
              </w:rPr>
              <w:fldChar w:fldCharType="separate"/>
            </w:r>
            <w:r>
              <w:rPr>
                <w:noProof/>
                <w:webHidden/>
              </w:rPr>
              <w:t>15</w:t>
            </w:r>
            <w:r>
              <w:rPr>
                <w:noProof/>
                <w:webHidden/>
              </w:rPr>
              <w:fldChar w:fldCharType="end"/>
            </w:r>
          </w:hyperlink>
        </w:p>
        <w:p w14:paraId="3ED8CDC6" w14:textId="59A9F1E8" w:rsidR="00D54E45" w:rsidRDefault="00D54E45">
          <w:pPr>
            <w:pStyle w:val="TOC2"/>
            <w:tabs>
              <w:tab w:val="left" w:pos="880"/>
              <w:tab w:val="right" w:leader="dot" w:pos="9016"/>
            </w:tabs>
            <w:rPr>
              <w:rFonts w:asciiTheme="minorHAnsi" w:eastAsiaTheme="minorEastAsia" w:hAnsiTheme="minorHAnsi"/>
              <w:noProof/>
              <w:lang w:eastAsia="en-GB"/>
            </w:rPr>
          </w:pPr>
          <w:hyperlink w:anchor="_Toc9627099" w:history="1">
            <w:r w:rsidRPr="0091125F">
              <w:rPr>
                <w:rStyle w:val="Hyperlink"/>
                <w:noProof/>
              </w:rPr>
              <w:t>4.5</w:t>
            </w:r>
            <w:r>
              <w:rPr>
                <w:rFonts w:asciiTheme="minorHAnsi" w:eastAsiaTheme="minorEastAsia" w:hAnsiTheme="minorHAnsi"/>
                <w:noProof/>
                <w:lang w:eastAsia="en-GB"/>
              </w:rPr>
              <w:tab/>
            </w:r>
            <w:r w:rsidRPr="0091125F">
              <w:rPr>
                <w:rStyle w:val="Hyperlink"/>
                <w:noProof/>
              </w:rPr>
              <w:t>Mass Property Comparison</w:t>
            </w:r>
            <w:r>
              <w:rPr>
                <w:noProof/>
                <w:webHidden/>
              </w:rPr>
              <w:tab/>
            </w:r>
            <w:r>
              <w:rPr>
                <w:noProof/>
                <w:webHidden/>
              </w:rPr>
              <w:fldChar w:fldCharType="begin"/>
            </w:r>
            <w:r>
              <w:rPr>
                <w:noProof/>
                <w:webHidden/>
              </w:rPr>
              <w:instrText xml:space="preserve"> PAGEREF _Toc9627099 \h </w:instrText>
            </w:r>
            <w:r>
              <w:rPr>
                <w:noProof/>
                <w:webHidden/>
              </w:rPr>
            </w:r>
            <w:r>
              <w:rPr>
                <w:noProof/>
                <w:webHidden/>
              </w:rPr>
              <w:fldChar w:fldCharType="separate"/>
            </w:r>
            <w:r>
              <w:rPr>
                <w:noProof/>
                <w:webHidden/>
              </w:rPr>
              <w:t>16</w:t>
            </w:r>
            <w:r>
              <w:rPr>
                <w:noProof/>
                <w:webHidden/>
              </w:rPr>
              <w:fldChar w:fldCharType="end"/>
            </w:r>
          </w:hyperlink>
        </w:p>
        <w:p w14:paraId="1E5AF614" w14:textId="155A9A4C" w:rsidR="00D54E45" w:rsidRDefault="00D54E45">
          <w:pPr>
            <w:pStyle w:val="TOC3"/>
            <w:tabs>
              <w:tab w:val="left" w:pos="1320"/>
              <w:tab w:val="right" w:leader="dot" w:pos="9016"/>
            </w:tabs>
            <w:rPr>
              <w:rFonts w:asciiTheme="minorHAnsi" w:eastAsiaTheme="minorEastAsia" w:hAnsiTheme="minorHAnsi"/>
              <w:noProof/>
              <w:lang w:eastAsia="en-GB"/>
            </w:rPr>
          </w:pPr>
          <w:hyperlink w:anchor="_Toc9627100" w:history="1">
            <w:r w:rsidRPr="0091125F">
              <w:rPr>
                <w:rStyle w:val="Hyperlink"/>
                <w:noProof/>
              </w:rPr>
              <w:t>4.5.1</w:t>
            </w:r>
            <w:r>
              <w:rPr>
                <w:rFonts w:asciiTheme="minorHAnsi" w:eastAsiaTheme="minorEastAsia" w:hAnsiTheme="minorHAnsi"/>
                <w:noProof/>
                <w:lang w:eastAsia="en-GB"/>
              </w:rPr>
              <w:tab/>
            </w:r>
            <w:r w:rsidRPr="0091125F">
              <w:rPr>
                <w:rStyle w:val="Hyperlink"/>
                <w:noProof/>
              </w:rPr>
              <w:t>Mass Properties of Simple Block Model</w:t>
            </w:r>
            <w:r>
              <w:rPr>
                <w:noProof/>
                <w:webHidden/>
              </w:rPr>
              <w:tab/>
            </w:r>
            <w:r>
              <w:rPr>
                <w:noProof/>
                <w:webHidden/>
              </w:rPr>
              <w:fldChar w:fldCharType="begin"/>
            </w:r>
            <w:r>
              <w:rPr>
                <w:noProof/>
                <w:webHidden/>
              </w:rPr>
              <w:instrText xml:space="preserve"> PAGEREF _Toc9627100 \h </w:instrText>
            </w:r>
            <w:r>
              <w:rPr>
                <w:noProof/>
                <w:webHidden/>
              </w:rPr>
            </w:r>
            <w:r>
              <w:rPr>
                <w:noProof/>
                <w:webHidden/>
              </w:rPr>
              <w:fldChar w:fldCharType="separate"/>
            </w:r>
            <w:r>
              <w:rPr>
                <w:noProof/>
                <w:webHidden/>
              </w:rPr>
              <w:t>16</w:t>
            </w:r>
            <w:r>
              <w:rPr>
                <w:noProof/>
                <w:webHidden/>
              </w:rPr>
              <w:fldChar w:fldCharType="end"/>
            </w:r>
          </w:hyperlink>
        </w:p>
        <w:p w14:paraId="229F2C3E" w14:textId="7FB74B5C" w:rsidR="00D54E45" w:rsidRDefault="00D54E45">
          <w:pPr>
            <w:pStyle w:val="TOC3"/>
            <w:tabs>
              <w:tab w:val="left" w:pos="1320"/>
              <w:tab w:val="right" w:leader="dot" w:pos="9016"/>
            </w:tabs>
            <w:rPr>
              <w:rFonts w:asciiTheme="minorHAnsi" w:eastAsiaTheme="minorEastAsia" w:hAnsiTheme="minorHAnsi"/>
              <w:noProof/>
              <w:lang w:eastAsia="en-GB"/>
            </w:rPr>
          </w:pPr>
          <w:hyperlink w:anchor="_Toc9627101" w:history="1">
            <w:r w:rsidRPr="0091125F">
              <w:rPr>
                <w:rStyle w:val="Hyperlink"/>
                <w:noProof/>
              </w:rPr>
              <w:t>4.5.2</w:t>
            </w:r>
            <w:r>
              <w:rPr>
                <w:rFonts w:asciiTheme="minorHAnsi" w:eastAsiaTheme="minorEastAsia" w:hAnsiTheme="minorHAnsi"/>
                <w:noProof/>
                <w:lang w:eastAsia="en-GB"/>
              </w:rPr>
              <w:tab/>
            </w:r>
            <w:r w:rsidRPr="0091125F">
              <w:rPr>
                <w:rStyle w:val="Hyperlink"/>
                <w:noProof/>
              </w:rPr>
              <w:t>Mass Properties of Topology Optimised Part</w:t>
            </w:r>
            <w:r>
              <w:rPr>
                <w:noProof/>
                <w:webHidden/>
              </w:rPr>
              <w:tab/>
            </w:r>
            <w:r>
              <w:rPr>
                <w:noProof/>
                <w:webHidden/>
              </w:rPr>
              <w:fldChar w:fldCharType="begin"/>
            </w:r>
            <w:r>
              <w:rPr>
                <w:noProof/>
                <w:webHidden/>
              </w:rPr>
              <w:instrText xml:space="preserve"> PAGEREF _Toc9627101 \h </w:instrText>
            </w:r>
            <w:r>
              <w:rPr>
                <w:noProof/>
                <w:webHidden/>
              </w:rPr>
            </w:r>
            <w:r>
              <w:rPr>
                <w:noProof/>
                <w:webHidden/>
              </w:rPr>
              <w:fldChar w:fldCharType="separate"/>
            </w:r>
            <w:r>
              <w:rPr>
                <w:noProof/>
                <w:webHidden/>
              </w:rPr>
              <w:t>16</w:t>
            </w:r>
            <w:r>
              <w:rPr>
                <w:noProof/>
                <w:webHidden/>
              </w:rPr>
              <w:fldChar w:fldCharType="end"/>
            </w:r>
          </w:hyperlink>
        </w:p>
        <w:p w14:paraId="4F710B3B" w14:textId="6572BB40" w:rsidR="00D54E45" w:rsidRDefault="00D54E45">
          <w:pPr>
            <w:pStyle w:val="TOC3"/>
            <w:tabs>
              <w:tab w:val="left" w:pos="1320"/>
              <w:tab w:val="right" w:leader="dot" w:pos="9016"/>
            </w:tabs>
            <w:rPr>
              <w:rFonts w:asciiTheme="minorHAnsi" w:eastAsiaTheme="minorEastAsia" w:hAnsiTheme="minorHAnsi"/>
              <w:noProof/>
              <w:lang w:eastAsia="en-GB"/>
            </w:rPr>
          </w:pPr>
          <w:hyperlink w:anchor="_Toc9627102" w:history="1">
            <w:r w:rsidRPr="0091125F">
              <w:rPr>
                <w:rStyle w:val="Hyperlink"/>
                <w:noProof/>
              </w:rPr>
              <w:t>4.5.3</w:t>
            </w:r>
            <w:r>
              <w:rPr>
                <w:rFonts w:asciiTheme="minorHAnsi" w:eastAsiaTheme="minorEastAsia" w:hAnsiTheme="minorHAnsi"/>
                <w:noProof/>
                <w:lang w:eastAsia="en-GB"/>
              </w:rPr>
              <w:tab/>
            </w:r>
            <w:r w:rsidRPr="0091125F">
              <w:rPr>
                <w:rStyle w:val="Hyperlink"/>
                <w:noProof/>
              </w:rPr>
              <w:t>Mass Conclusion</w:t>
            </w:r>
            <w:r>
              <w:rPr>
                <w:noProof/>
                <w:webHidden/>
              </w:rPr>
              <w:tab/>
            </w:r>
            <w:r>
              <w:rPr>
                <w:noProof/>
                <w:webHidden/>
              </w:rPr>
              <w:fldChar w:fldCharType="begin"/>
            </w:r>
            <w:r>
              <w:rPr>
                <w:noProof/>
                <w:webHidden/>
              </w:rPr>
              <w:instrText xml:space="preserve"> PAGEREF _Toc9627102 \h </w:instrText>
            </w:r>
            <w:r>
              <w:rPr>
                <w:noProof/>
                <w:webHidden/>
              </w:rPr>
            </w:r>
            <w:r>
              <w:rPr>
                <w:noProof/>
                <w:webHidden/>
              </w:rPr>
              <w:fldChar w:fldCharType="separate"/>
            </w:r>
            <w:r>
              <w:rPr>
                <w:noProof/>
                <w:webHidden/>
              </w:rPr>
              <w:t>17</w:t>
            </w:r>
            <w:r>
              <w:rPr>
                <w:noProof/>
                <w:webHidden/>
              </w:rPr>
              <w:fldChar w:fldCharType="end"/>
            </w:r>
          </w:hyperlink>
        </w:p>
        <w:p w14:paraId="3EC8C5ED" w14:textId="5856AEF3" w:rsidR="00D54E45" w:rsidRDefault="00D54E45">
          <w:pPr>
            <w:pStyle w:val="TOC1"/>
            <w:tabs>
              <w:tab w:val="left" w:pos="440"/>
              <w:tab w:val="right" w:leader="dot" w:pos="9016"/>
            </w:tabs>
            <w:rPr>
              <w:rFonts w:asciiTheme="minorHAnsi" w:eastAsiaTheme="minorEastAsia" w:hAnsiTheme="minorHAnsi"/>
              <w:noProof/>
              <w:lang w:eastAsia="en-GB"/>
            </w:rPr>
          </w:pPr>
          <w:hyperlink w:anchor="_Toc9627103" w:history="1">
            <w:r w:rsidRPr="0091125F">
              <w:rPr>
                <w:rStyle w:val="Hyperlink"/>
                <w:noProof/>
              </w:rPr>
              <w:t>5</w:t>
            </w:r>
            <w:r>
              <w:rPr>
                <w:rFonts w:asciiTheme="minorHAnsi" w:eastAsiaTheme="minorEastAsia" w:hAnsiTheme="minorHAnsi"/>
                <w:noProof/>
                <w:lang w:eastAsia="en-GB"/>
              </w:rPr>
              <w:tab/>
            </w:r>
            <w:r w:rsidRPr="0091125F">
              <w:rPr>
                <w:rStyle w:val="Hyperlink"/>
                <w:noProof/>
              </w:rPr>
              <w:t>Conclusion</w:t>
            </w:r>
            <w:r>
              <w:rPr>
                <w:noProof/>
                <w:webHidden/>
              </w:rPr>
              <w:tab/>
            </w:r>
            <w:r>
              <w:rPr>
                <w:noProof/>
                <w:webHidden/>
              </w:rPr>
              <w:fldChar w:fldCharType="begin"/>
            </w:r>
            <w:r>
              <w:rPr>
                <w:noProof/>
                <w:webHidden/>
              </w:rPr>
              <w:instrText xml:space="preserve"> PAGEREF _Toc9627103 \h </w:instrText>
            </w:r>
            <w:r>
              <w:rPr>
                <w:noProof/>
                <w:webHidden/>
              </w:rPr>
            </w:r>
            <w:r>
              <w:rPr>
                <w:noProof/>
                <w:webHidden/>
              </w:rPr>
              <w:fldChar w:fldCharType="separate"/>
            </w:r>
            <w:r>
              <w:rPr>
                <w:noProof/>
                <w:webHidden/>
              </w:rPr>
              <w:t>18</w:t>
            </w:r>
            <w:r>
              <w:rPr>
                <w:noProof/>
                <w:webHidden/>
              </w:rPr>
              <w:fldChar w:fldCharType="end"/>
            </w:r>
          </w:hyperlink>
        </w:p>
        <w:p w14:paraId="375DF9BA" w14:textId="5054A2C9" w:rsidR="00D54E45" w:rsidRDefault="00D54E45">
          <w:pPr>
            <w:pStyle w:val="TOC1"/>
            <w:tabs>
              <w:tab w:val="left" w:pos="440"/>
              <w:tab w:val="right" w:leader="dot" w:pos="9016"/>
            </w:tabs>
            <w:rPr>
              <w:rFonts w:asciiTheme="minorHAnsi" w:eastAsiaTheme="minorEastAsia" w:hAnsiTheme="minorHAnsi"/>
              <w:noProof/>
              <w:lang w:eastAsia="en-GB"/>
            </w:rPr>
          </w:pPr>
          <w:hyperlink w:anchor="_Toc9627104" w:history="1">
            <w:r w:rsidRPr="0091125F">
              <w:rPr>
                <w:rStyle w:val="Hyperlink"/>
                <w:noProof/>
              </w:rPr>
              <w:t>6</w:t>
            </w:r>
            <w:r>
              <w:rPr>
                <w:rFonts w:asciiTheme="minorHAnsi" w:eastAsiaTheme="minorEastAsia" w:hAnsiTheme="minorHAnsi"/>
                <w:noProof/>
                <w:lang w:eastAsia="en-GB"/>
              </w:rPr>
              <w:tab/>
            </w:r>
            <w:r w:rsidRPr="0091125F">
              <w:rPr>
                <w:rStyle w:val="Hyperlink"/>
                <w:noProof/>
              </w:rPr>
              <w:t>References</w:t>
            </w:r>
            <w:r>
              <w:rPr>
                <w:noProof/>
                <w:webHidden/>
              </w:rPr>
              <w:tab/>
            </w:r>
            <w:r>
              <w:rPr>
                <w:noProof/>
                <w:webHidden/>
              </w:rPr>
              <w:fldChar w:fldCharType="begin"/>
            </w:r>
            <w:r>
              <w:rPr>
                <w:noProof/>
                <w:webHidden/>
              </w:rPr>
              <w:instrText xml:space="preserve"> PAGEREF _Toc9627104 \h </w:instrText>
            </w:r>
            <w:r>
              <w:rPr>
                <w:noProof/>
                <w:webHidden/>
              </w:rPr>
            </w:r>
            <w:r>
              <w:rPr>
                <w:noProof/>
                <w:webHidden/>
              </w:rPr>
              <w:fldChar w:fldCharType="separate"/>
            </w:r>
            <w:r>
              <w:rPr>
                <w:noProof/>
                <w:webHidden/>
              </w:rPr>
              <w:t>19</w:t>
            </w:r>
            <w:r>
              <w:rPr>
                <w:noProof/>
                <w:webHidden/>
              </w:rPr>
              <w:fldChar w:fldCharType="end"/>
            </w:r>
          </w:hyperlink>
        </w:p>
        <w:p w14:paraId="7194E678" w14:textId="6BBA71A1" w:rsidR="009063BD" w:rsidRDefault="009063BD">
          <w:r>
            <w:rPr>
              <w:b/>
              <w:bCs/>
              <w:noProof/>
            </w:rPr>
            <w:fldChar w:fldCharType="end"/>
          </w:r>
        </w:p>
      </w:sdtContent>
    </w:sdt>
    <w:p w14:paraId="785A78C9" w14:textId="77777777" w:rsidR="00733112" w:rsidRPr="00733112" w:rsidRDefault="00733112" w:rsidP="00733112"/>
    <w:p w14:paraId="0D7B8CF2" w14:textId="006BACDA" w:rsidR="00D54E45" w:rsidRDefault="009063BD">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9627077" w:history="1">
        <w:r w:rsidR="00D54E45" w:rsidRPr="006F41CE">
          <w:rPr>
            <w:rStyle w:val="Hyperlink"/>
            <w:noProof/>
          </w:rPr>
          <w:t>Figure 1 (Condor Cycles, 2019)</w:t>
        </w:r>
        <w:r w:rsidR="00D54E45">
          <w:rPr>
            <w:noProof/>
            <w:webHidden/>
          </w:rPr>
          <w:tab/>
        </w:r>
        <w:r w:rsidR="00D54E45">
          <w:rPr>
            <w:noProof/>
            <w:webHidden/>
          </w:rPr>
          <w:fldChar w:fldCharType="begin"/>
        </w:r>
        <w:r w:rsidR="00D54E45">
          <w:rPr>
            <w:noProof/>
            <w:webHidden/>
          </w:rPr>
          <w:instrText xml:space="preserve"> PAGEREF _Toc9627077 \h </w:instrText>
        </w:r>
        <w:r w:rsidR="00D54E45">
          <w:rPr>
            <w:noProof/>
            <w:webHidden/>
          </w:rPr>
        </w:r>
        <w:r w:rsidR="00D54E45">
          <w:rPr>
            <w:noProof/>
            <w:webHidden/>
          </w:rPr>
          <w:fldChar w:fldCharType="separate"/>
        </w:r>
        <w:r w:rsidR="00D54E45">
          <w:rPr>
            <w:noProof/>
            <w:webHidden/>
          </w:rPr>
          <w:t>2</w:t>
        </w:r>
        <w:r w:rsidR="00D54E45">
          <w:rPr>
            <w:noProof/>
            <w:webHidden/>
          </w:rPr>
          <w:fldChar w:fldCharType="end"/>
        </w:r>
      </w:hyperlink>
    </w:p>
    <w:p w14:paraId="57DACF6B" w14:textId="396CA7E4" w:rsidR="00D54E45" w:rsidRDefault="00D54E45">
      <w:pPr>
        <w:pStyle w:val="TableofFigures"/>
        <w:tabs>
          <w:tab w:val="right" w:leader="dot" w:pos="9016"/>
        </w:tabs>
        <w:rPr>
          <w:rFonts w:asciiTheme="minorHAnsi" w:eastAsiaTheme="minorEastAsia" w:hAnsiTheme="minorHAnsi"/>
          <w:noProof/>
          <w:lang w:eastAsia="en-GB"/>
        </w:rPr>
      </w:pPr>
      <w:hyperlink w:anchor="_Toc9627078" w:history="1">
        <w:r w:rsidRPr="006F41CE">
          <w:rPr>
            <w:rStyle w:val="Hyperlink"/>
            <w:noProof/>
          </w:rPr>
          <w:t>Figure 2 Closed Die Forging Process (Aubert &amp; Duval, 2019)</w:t>
        </w:r>
        <w:r>
          <w:rPr>
            <w:noProof/>
            <w:webHidden/>
          </w:rPr>
          <w:tab/>
        </w:r>
        <w:r>
          <w:rPr>
            <w:noProof/>
            <w:webHidden/>
          </w:rPr>
          <w:fldChar w:fldCharType="begin"/>
        </w:r>
        <w:r>
          <w:rPr>
            <w:noProof/>
            <w:webHidden/>
          </w:rPr>
          <w:instrText xml:space="preserve"> PAGEREF _Toc9627078 \h </w:instrText>
        </w:r>
        <w:r>
          <w:rPr>
            <w:noProof/>
            <w:webHidden/>
          </w:rPr>
        </w:r>
        <w:r>
          <w:rPr>
            <w:noProof/>
            <w:webHidden/>
          </w:rPr>
          <w:fldChar w:fldCharType="separate"/>
        </w:r>
        <w:r>
          <w:rPr>
            <w:noProof/>
            <w:webHidden/>
          </w:rPr>
          <w:t>5</w:t>
        </w:r>
        <w:r>
          <w:rPr>
            <w:noProof/>
            <w:webHidden/>
          </w:rPr>
          <w:fldChar w:fldCharType="end"/>
        </w:r>
      </w:hyperlink>
    </w:p>
    <w:p w14:paraId="00541BDC" w14:textId="00BB2004" w:rsidR="00D54E45" w:rsidRDefault="00D54E45">
      <w:pPr>
        <w:pStyle w:val="TableofFigures"/>
        <w:tabs>
          <w:tab w:val="right" w:leader="dot" w:pos="9016"/>
        </w:tabs>
        <w:rPr>
          <w:rFonts w:asciiTheme="minorHAnsi" w:eastAsiaTheme="minorEastAsia" w:hAnsiTheme="minorHAnsi"/>
          <w:noProof/>
          <w:lang w:eastAsia="en-GB"/>
        </w:rPr>
      </w:pPr>
      <w:hyperlink w:anchor="_Toc9627079" w:history="1">
        <w:r w:rsidRPr="006F41CE">
          <w:rPr>
            <w:rStyle w:val="Hyperlink"/>
            <w:noProof/>
          </w:rPr>
          <w:t>Figure 3</w:t>
        </w:r>
        <w:r>
          <w:rPr>
            <w:noProof/>
            <w:webHidden/>
          </w:rPr>
          <w:tab/>
        </w:r>
        <w:r>
          <w:rPr>
            <w:noProof/>
            <w:webHidden/>
          </w:rPr>
          <w:fldChar w:fldCharType="begin"/>
        </w:r>
        <w:r>
          <w:rPr>
            <w:noProof/>
            <w:webHidden/>
          </w:rPr>
          <w:instrText xml:space="preserve"> PAGEREF _Toc9627079 \h </w:instrText>
        </w:r>
        <w:r>
          <w:rPr>
            <w:noProof/>
            <w:webHidden/>
          </w:rPr>
        </w:r>
        <w:r>
          <w:rPr>
            <w:noProof/>
            <w:webHidden/>
          </w:rPr>
          <w:fldChar w:fldCharType="separate"/>
        </w:r>
        <w:r>
          <w:rPr>
            <w:noProof/>
            <w:webHidden/>
          </w:rPr>
          <w:t>6</w:t>
        </w:r>
        <w:r>
          <w:rPr>
            <w:noProof/>
            <w:webHidden/>
          </w:rPr>
          <w:fldChar w:fldCharType="end"/>
        </w:r>
      </w:hyperlink>
    </w:p>
    <w:p w14:paraId="35BD6E2F" w14:textId="24609E88" w:rsidR="00D54E45" w:rsidRDefault="00D54E45">
      <w:pPr>
        <w:pStyle w:val="TableofFigures"/>
        <w:tabs>
          <w:tab w:val="right" w:leader="dot" w:pos="9016"/>
        </w:tabs>
        <w:rPr>
          <w:rFonts w:asciiTheme="minorHAnsi" w:eastAsiaTheme="minorEastAsia" w:hAnsiTheme="minorHAnsi"/>
          <w:noProof/>
          <w:lang w:eastAsia="en-GB"/>
        </w:rPr>
      </w:pPr>
      <w:hyperlink w:anchor="_Toc9627080" w:history="1">
        <w:r w:rsidRPr="006F41CE">
          <w:rPr>
            <w:rStyle w:val="Hyperlink"/>
            <w:noProof/>
          </w:rPr>
          <w:t>Figure 4</w:t>
        </w:r>
        <w:r>
          <w:rPr>
            <w:noProof/>
            <w:webHidden/>
          </w:rPr>
          <w:tab/>
        </w:r>
        <w:r>
          <w:rPr>
            <w:noProof/>
            <w:webHidden/>
          </w:rPr>
          <w:fldChar w:fldCharType="begin"/>
        </w:r>
        <w:r>
          <w:rPr>
            <w:noProof/>
            <w:webHidden/>
          </w:rPr>
          <w:instrText xml:space="preserve"> PAGEREF _Toc9627080 \h </w:instrText>
        </w:r>
        <w:r>
          <w:rPr>
            <w:noProof/>
            <w:webHidden/>
          </w:rPr>
        </w:r>
        <w:r>
          <w:rPr>
            <w:noProof/>
            <w:webHidden/>
          </w:rPr>
          <w:fldChar w:fldCharType="separate"/>
        </w:r>
        <w:r>
          <w:rPr>
            <w:noProof/>
            <w:webHidden/>
          </w:rPr>
          <w:t>6</w:t>
        </w:r>
        <w:r>
          <w:rPr>
            <w:noProof/>
            <w:webHidden/>
          </w:rPr>
          <w:fldChar w:fldCharType="end"/>
        </w:r>
      </w:hyperlink>
    </w:p>
    <w:p w14:paraId="3F38E1CF" w14:textId="39D429C1" w:rsidR="00D54E45" w:rsidRDefault="00D54E45">
      <w:pPr>
        <w:pStyle w:val="TableofFigures"/>
        <w:tabs>
          <w:tab w:val="right" w:leader="dot" w:pos="9016"/>
        </w:tabs>
        <w:rPr>
          <w:rFonts w:asciiTheme="minorHAnsi" w:eastAsiaTheme="minorEastAsia" w:hAnsiTheme="minorHAnsi"/>
          <w:noProof/>
          <w:lang w:eastAsia="en-GB"/>
        </w:rPr>
      </w:pPr>
      <w:hyperlink w:anchor="_Toc9627081" w:history="1">
        <w:r w:rsidRPr="006F41CE">
          <w:rPr>
            <w:rStyle w:val="Hyperlink"/>
            <w:noProof/>
          </w:rPr>
          <w:t>Figure 5  Cross Section View of Optimised part</w:t>
        </w:r>
        <w:r>
          <w:rPr>
            <w:noProof/>
            <w:webHidden/>
          </w:rPr>
          <w:tab/>
        </w:r>
        <w:r>
          <w:rPr>
            <w:noProof/>
            <w:webHidden/>
          </w:rPr>
          <w:fldChar w:fldCharType="begin"/>
        </w:r>
        <w:r>
          <w:rPr>
            <w:noProof/>
            <w:webHidden/>
          </w:rPr>
          <w:instrText xml:space="preserve"> PAGEREF _Toc9627081 \h </w:instrText>
        </w:r>
        <w:r>
          <w:rPr>
            <w:noProof/>
            <w:webHidden/>
          </w:rPr>
        </w:r>
        <w:r>
          <w:rPr>
            <w:noProof/>
            <w:webHidden/>
          </w:rPr>
          <w:fldChar w:fldCharType="separate"/>
        </w:r>
        <w:r>
          <w:rPr>
            <w:noProof/>
            <w:webHidden/>
          </w:rPr>
          <w:t>15</w:t>
        </w:r>
        <w:r>
          <w:rPr>
            <w:noProof/>
            <w:webHidden/>
          </w:rPr>
          <w:fldChar w:fldCharType="end"/>
        </w:r>
      </w:hyperlink>
    </w:p>
    <w:p w14:paraId="043B972C" w14:textId="27ADAD31" w:rsidR="00D54E45" w:rsidRDefault="00D54E45">
      <w:pPr>
        <w:pStyle w:val="TableofFigures"/>
        <w:tabs>
          <w:tab w:val="right" w:leader="dot" w:pos="9016"/>
        </w:tabs>
        <w:rPr>
          <w:rFonts w:asciiTheme="minorHAnsi" w:eastAsiaTheme="minorEastAsia" w:hAnsiTheme="minorHAnsi"/>
          <w:noProof/>
          <w:lang w:eastAsia="en-GB"/>
        </w:rPr>
      </w:pPr>
      <w:hyperlink w:anchor="_Toc9627082" w:history="1">
        <w:r w:rsidRPr="006F41CE">
          <w:rPr>
            <w:rStyle w:val="Hyperlink"/>
            <w:noProof/>
          </w:rPr>
          <w:t>Figure 6  Full Optimised part</w:t>
        </w:r>
        <w:r>
          <w:rPr>
            <w:noProof/>
            <w:webHidden/>
          </w:rPr>
          <w:tab/>
        </w:r>
        <w:r>
          <w:rPr>
            <w:noProof/>
            <w:webHidden/>
          </w:rPr>
          <w:fldChar w:fldCharType="begin"/>
        </w:r>
        <w:r>
          <w:rPr>
            <w:noProof/>
            <w:webHidden/>
          </w:rPr>
          <w:instrText xml:space="preserve"> PAGEREF _Toc9627082 \h </w:instrText>
        </w:r>
        <w:r>
          <w:rPr>
            <w:noProof/>
            <w:webHidden/>
          </w:rPr>
        </w:r>
        <w:r>
          <w:rPr>
            <w:noProof/>
            <w:webHidden/>
          </w:rPr>
          <w:fldChar w:fldCharType="separate"/>
        </w:r>
        <w:r>
          <w:rPr>
            <w:noProof/>
            <w:webHidden/>
          </w:rPr>
          <w:t>15</w:t>
        </w:r>
        <w:r>
          <w:rPr>
            <w:noProof/>
            <w:webHidden/>
          </w:rPr>
          <w:fldChar w:fldCharType="end"/>
        </w:r>
      </w:hyperlink>
    </w:p>
    <w:p w14:paraId="7D2325B5" w14:textId="4F94E229" w:rsidR="00D54E45" w:rsidRDefault="00D54E45">
      <w:pPr>
        <w:pStyle w:val="TableofFigures"/>
        <w:tabs>
          <w:tab w:val="right" w:leader="dot" w:pos="9016"/>
        </w:tabs>
        <w:rPr>
          <w:rFonts w:asciiTheme="minorHAnsi" w:eastAsiaTheme="minorEastAsia" w:hAnsiTheme="minorHAnsi"/>
          <w:noProof/>
          <w:lang w:eastAsia="en-GB"/>
        </w:rPr>
      </w:pPr>
      <w:hyperlink w:anchor="_Toc9627083" w:history="1">
        <w:r w:rsidRPr="006F41CE">
          <w:rPr>
            <w:rStyle w:val="Hyperlink"/>
            <w:noProof/>
          </w:rPr>
          <w:t>Figure 7 (Hendrixson, 2016)</w:t>
        </w:r>
        <w:r>
          <w:rPr>
            <w:noProof/>
            <w:webHidden/>
          </w:rPr>
          <w:tab/>
        </w:r>
        <w:r>
          <w:rPr>
            <w:noProof/>
            <w:webHidden/>
          </w:rPr>
          <w:fldChar w:fldCharType="begin"/>
        </w:r>
        <w:r>
          <w:rPr>
            <w:noProof/>
            <w:webHidden/>
          </w:rPr>
          <w:instrText xml:space="preserve"> PAGEREF _Toc9627083 \h </w:instrText>
        </w:r>
        <w:r>
          <w:rPr>
            <w:noProof/>
            <w:webHidden/>
          </w:rPr>
        </w:r>
        <w:r>
          <w:rPr>
            <w:noProof/>
            <w:webHidden/>
          </w:rPr>
          <w:fldChar w:fldCharType="separate"/>
        </w:r>
        <w:r>
          <w:rPr>
            <w:noProof/>
            <w:webHidden/>
          </w:rPr>
          <w:t>18</w:t>
        </w:r>
        <w:r>
          <w:rPr>
            <w:noProof/>
            <w:webHidden/>
          </w:rPr>
          <w:fldChar w:fldCharType="end"/>
        </w:r>
      </w:hyperlink>
    </w:p>
    <w:p w14:paraId="0D05A05B" w14:textId="78BFF809" w:rsidR="00733112" w:rsidRPr="00733112" w:rsidRDefault="009063BD" w:rsidP="00733112">
      <w:pPr>
        <w:sectPr w:rsidR="00733112" w:rsidRPr="00733112" w:rsidSect="00733112">
          <w:footerReference w:type="default" r:id="rId9"/>
          <w:pgSz w:w="11906" w:h="16838"/>
          <w:pgMar w:top="1440" w:right="1440" w:bottom="1440" w:left="1440" w:header="708" w:footer="708" w:gutter="0"/>
          <w:pgNumType w:fmt="lowerRoman" w:start="1"/>
          <w:cols w:space="708"/>
          <w:titlePg/>
          <w:docGrid w:linePitch="360"/>
        </w:sectPr>
      </w:pPr>
      <w:r>
        <w:fldChar w:fldCharType="end"/>
      </w:r>
    </w:p>
    <w:p w14:paraId="2BE5745D" w14:textId="61678EAE" w:rsidR="00733112" w:rsidRDefault="00733112" w:rsidP="00733112">
      <w:pPr>
        <w:pStyle w:val="Heading1"/>
      </w:pPr>
      <w:bookmarkStart w:id="0" w:name="_Toc9627084"/>
      <w:r>
        <w:lastRenderedPageBreak/>
        <w:t>Introduction</w:t>
      </w:r>
      <w:bookmarkEnd w:id="0"/>
    </w:p>
    <w:p w14:paraId="5A940EF9" w14:textId="4A2B6EB3" w:rsidR="00FC71E5" w:rsidRDefault="00AC6EA9" w:rsidP="00AC6EA9">
      <w:r w:rsidRPr="00AC6EA9">
        <w:t xml:space="preserve">This report will delve into the possibility of using additive processing within the manufacturing sector, as a replacement to traditional bulk manufacturing techniques.  Additive processes are also commonly known as 3D printing with both these terms being interchangeable.  Additive manufacturing has a slightly longer history than expected, the original ideas came from a French photo sculptor François Willème, who in 1859 used a 3D scanning technique by using 24 cameras to simultaneously photograph subjects from various angles.  Then creating sculptures from the imagery.  Later, in 1892, inventor Joseph E Blanther patented a method of creating 3D topographical maps using a layering method, both of these concepts echo the modern 3D printing methodology.  The real birth of modern additive manufacturing came in the 1980s, </w:t>
      </w:r>
      <w:r w:rsidR="00B91D3C">
        <w:t>in 1980 Dr. Hideo Kodama</w:t>
      </w:r>
      <w:r w:rsidRPr="00AC6EA9">
        <w:t xml:space="preserve"> </w:t>
      </w:r>
      <w:r w:rsidR="00B91D3C">
        <w:t>of Nagoya Municipal Research</w:t>
      </w:r>
      <w:r w:rsidR="00165F67">
        <w:t xml:space="preserve"> Institute </w:t>
      </w:r>
      <w:r w:rsidR="00B91D3C">
        <w:t>filed the first patent for 3D printing.  Kodama’s concept involved using a vat of photopolymer material,</w:t>
      </w:r>
      <w:r w:rsidR="00165F67">
        <w:t xml:space="preserve"> that</w:t>
      </w:r>
      <w:r w:rsidR="00B91D3C">
        <w:t xml:space="preserve"> when exposed to UV light would harden to create a part.  This </w:t>
      </w:r>
      <w:r w:rsidR="00165F67">
        <w:t>concept was never commercialised though.  In 1986, Chuck Hall invented Ster</w:t>
      </w:r>
      <w:r w:rsidR="008405A8">
        <w:t>e</w:t>
      </w:r>
      <w:r w:rsidR="00165F67">
        <w:t>olithography Apparatus (SLA)</w:t>
      </w:r>
      <w:r w:rsidR="00FC71E5">
        <w:t>.  This technique prints objects layer by layer using lasers to selectively cause chains of molecules to link together to form polymers.  Chuck Hall later went on to form 3D Systems Corporation, which created the first commercial 3D printing system, the SLA-1.</w:t>
      </w:r>
      <w:sdt>
        <w:sdtPr>
          <w:id w:val="-486870528"/>
          <w:citation/>
        </w:sdtPr>
        <w:sdtContent>
          <w:r w:rsidR="008405A8">
            <w:fldChar w:fldCharType="begin"/>
          </w:r>
          <w:r w:rsidR="008405A8">
            <w:instrText xml:space="preserve"> CITATION Dor19 \l 2057 </w:instrText>
          </w:r>
          <w:r w:rsidR="008405A8">
            <w:fldChar w:fldCharType="separate"/>
          </w:r>
          <w:r w:rsidR="00D54E45">
            <w:rPr>
              <w:noProof/>
            </w:rPr>
            <w:t xml:space="preserve"> </w:t>
          </w:r>
          <w:r w:rsidR="00D54E45" w:rsidRPr="00D54E45">
            <w:rPr>
              <w:noProof/>
            </w:rPr>
            <w:t>(Dormehl, 2019)</w:t>
          </w:r>
          <w:r w:rsidR="008405A8">
            <w:fldChar w:fldCharType="end"/>
          </w:r>
        </w:sdtContent>
      </w:sdt>
    </w:p>
    <w:p w14:paraId="5CD99C13" w14:textId="12FC6C69" w:rsidR="00AC6EA9" w:rsidRPr="00AC6EA9" w:rsidRDefault="00FC71E5" w:rsidP="00AC6EA9">
      <w:r>
        <w:t xml:space="preserve">From these initial ideas, additive manufacturing has come on leaps and bounds, expanding into all types of industries.  One such example would be in the biological industry, in 1999 the first 3D printed organ was transplanted into a patient, using technology developed by the Wake Forest Institute for Regenerative Medicine.  A CT scan was taken of the patient’s bladder, which was then printed and transplanted.  </w:t>
      </w:r>
      <w:r w:rsidR="008405A8">
        <w:t xml:space="preserve">Another area that has greatly benefitted from 3D printing, due to its highly customised needs, is prosthetics.  Each prosthetic needs to be customized to each patient and this makes it a perfect candidate for additive manufacturing. </w:t>
      </w:r>
      <w:r>
        <w:t xml:space="preserve">  </w:t>
      </w:r>
      <w:sdt>
        <w:sdtPr>
          <w:id w:val="1728418163"/>
          <w:citation/>
        </w:sdtPr>
        <w:sdtContent>
          <w:r w:rsidR="008405A8">
            <w:fldChar w:fldCharType="begin"/>
          </w:r>
          <w:r w:rsidR="008405A8">
            <w:instrText xml:space="preserve"> CITATION Dor19 \l 2057 </w:instrText>
          </w:r>
          <w:r w:rsidR="008405A8">
            <w:fldChar w:fldCharType="separate"/>
          </w:r>
          <w:r w:rsidR="00D54E45" w:rsidRPr="00D54E45">
            <w:rPr>
              <w:noProof/>
            </w:rPr>
            <w:t>(Dormehl, 2019)</w:t>
          </w:r>
          <w:r w:rsidR="008405A8">
            <w:fldChar w:fldCharType="end"/>
          </w:r>
        </w:sdtContent>
      </w:sdt>
    </w:p>
    <w:p w14:paraId="1CADDB32" w14:textId="1A3697CA" w:rsidR="009063BD" w:rsidRDefault="00AC6EA9" w:rsidP="009063BD">
      <w:pPr>
        <w:pStyle w:val="Heading2"/>
      </w:pPr>
      <w:bookmarkStart w:id="1" w:name="_Toc9627085"/>
      <w:r>
        <w:t>Objectives</w:t>
      </w:r>
      <w:bookmarkEnd w:id="1"/>
    </w:p>
    <w:p w14:paraId="34A6360C" w14:textId="6A9F2BB5" w:rsidR="00AC6EA9" w:rsidRPr="00AC6EA9" w:rsidRDefault="008405A8" w:rsidP="00AC6EA9">
      <w:r>
        <w:t xml:space="preserve">The objective of this report is to evaluate a problem or part within any </w:t>
      </w:r>
      <w:r w:rsidR="00156F44">
        <w:t>industry, which</w:t>
      </w:r>
      <w:r>
        <w:t xml:space="preserve"> would benefit from additive manufacturing as its primary process in lieu of traditional processes.  Additive manufacturing is advantageous especially when creating parts that couldn’t be made traditionally</w:t>
      </w:r>
      <w:r w:rsidR="00156F44">
        <w:t>.  Then design a part using advanced features of a 3D CAD system.  Apply principles of manufacturing processes with a view to improve the optimisation of said part.  And finally, use computational methods to evaluate the part and its material selection</w:t>
      </w:r>
      <w:r w:rsidR="00467E0A">
        <w:t xml:space="preserve"> with due attention to</w:t>
      </w:r>
      <w:r w:rsidR="00F031A0">
        <w:t xml:space="preserve"> the process.</w:t>
      </w:r>
    </w:p>
    <w:p w14:paraId="44A60737" w14:textId="4082AA31" w:rsidR="00AC6EA9" w:rsidRDefault="00AC6EA9" w:rsidP="00AC6EA9">
      <w:pPr>
        <w:pStyle w:val="Heading2"/>
      </w:pPr>
      <w:bookmarkStart w:id="2" w:name="_Toc9627086"/>
      <w:r>
        <w:lastRenderedPageBreak/>
        <w:t>Part Selection</w:t>
      </w:r>
      <w:bookmarkEnd w:id="2"/>
    </w:p>
    <w:p w14:paraId="4A9DD08E" w14:textId="577C5AFC" w:rsidR="00746472" w:rsidRDefault="00746472" w:rsidP="00746472">
      <w:r>
        <w:t xml:space="preserve">During the selection process, numerous parts could be considered across all industries.  Initially the mountain biking industry was selected, this is due to the fact that all parts on a mountain bike could be customised to the user.  All users are different sizes, shapes or abilities and each part could be customised </w:t>
      </w:r>
      <w:r w:rsidR="00E164CB">
        <w:t>to the individual with either dimensions, weight or ergonomics in mind.  Upon further research, professional riders and even enthusiastic amateurs, will and do pay a premium for mountain bike parts that are either customised to them or more importantly will shave a percentage off the weight of a previous part.  So optimising any mountain bike part would seemingly be an economically viable option when some ‘lighter’ components</w:t>
      </w:r>
      <w:r w:rsidR="00CE2A19">
        <w:t xml:space="preserve"> have</w:t>
      </w:r>
      <w:r w:rsidR="00E164CB">
        <w:t xml:space="preserve"> a price tag of up to ten times that of a basic component.  </w:t>
      </w:r>
      <w:r w:rsidR="00CE2A19">
        <w:t>The part that was selected for this redesign process, was the cranks.  Cranks are the arms attached to the pedals that transfer kinetic energy from the rider into forward momentum via the drivetrain system.  This part was selected as it’s a vital but bulky part of any drivetrain system</w:t>
      </w:r>
      <w:r w:rsidR="00636CFF">
        <w:t xml:space="preserve"> and some perceived gains seemed to be possible with such a component.</w:t>
      </w:r>
      <w:r w:rsidR="00647E7F">
        <w:t xml:space="preserve">  See Figure 1 below for a typical basic example of a crank arm.</w:t>
      </w:r>
    </w:p>
    <w:p w14:paraId="08CAEC15" w14:textId="022149F9" w:rsidR="00647E7F" w:rsidRDefault="00647E7F" w:rsidP="00746472">
      <w:r>
        <w:rPr>
          <w:noProof/>
          <w:lang w:eastAsia="en-GB"/>
        </w:rPr>
        <w:drawing>
          <wp:inline distT="0" distB="0" distL="0" distR="0" wp14:anchorId="3B7D738B" wp14:editId="262170A0">
            <wp:extent cx="5731510" cy="3821007"/>
            <wp:effectExtent l="0" t="0" r="2540" b="8255"/>
            <wp:docPr id="3" name="Picture 3" descr="Image result for Crank 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rank Ar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521F7E98" w14:textId="1118382C" w:rsidR="00647E7F" w:rsidRPr="00746472" w:rsidRDefault="00647E7F" w:rsidP="00647E7F">
      <w:pPr>
        <w:pStyle w:val="Caption"/>
      </w:pPr>
      <w:bookmarkStart w:id="3" w:name="_Toc9627077"/>
      <w:r>
        <w:t xml:space="preserve">Figure </w:t>
      </w:r>
      <w:fldSimple w:instr=" SEQ Figure \* ARABIC ">
        <w:r w:rsidR="00D54E45">
          <w:rPr>
            <w:noProof/>
          </w:rPr>
          <w:t>1</w:t>
        </w:r>
      </w:fldSimple>
      <w:r>
        <w:t xml:space="preserve"> </w:t>
      </w:r>
      <w:sdt>
        <w:sdtPr>
          <w:id w:val="-853804838"/>
          <w:citation/>
        </w:sdtPr>
        <w:sdtContent>
          <w:r>
            <w:fldChar w:fldCharType="begin"/>
          </w:r>
          <w:r>
            <w:instrText xml:space="preserve"> CITATION Con19 \l 2057 </w:instrText>
          </w:r>
          <w:r>
            <w:fldChar w:fldCharType="separate"/>
          </w:r>
          <w:r w:rsidR="00D54E45" w:rsidRPr="00D54E45">
            <w:rPr>
              <w:noProof/>
            </w:rPr>
            <w:t>(Condor Cycles, 2019)</w:t>
          </w:r>
          <w:r>
            <w:fldChar w:fldCharType="end"/>
          </w:r>
        </w:sdtContent>
      </w:sdt>
      <w:bookmarkEnd w:id="3"/>
    </w:p>
    <w:p w14:paraId="35897E66" w14:textId="77777777" w:rsidR="00733112" w:rsidRDefault="00733112">
      <w:r>
        <w:br w:type="page"/>
      </w:r>
    </w:p>
    <w:p w14:paraId="76C2CDD7" w14:textId="74EF740D" w:rsidR="00733112" w:rsidRDefault="00F873FD" w:rsidP="00733112">
      <w:pPr>
        <w:pStyle w:val="Heading1"/>
      </w:pPr>
      <w:bookmarkStart w:id="4" w:name="_Toc9627087"/>
      <w:r>
        <w:lastRenderedPageBreak/>
        <w:t>Methodology</w:t>
      </w:r>
      <w:bookmarkEnd w:id="4"/>
    </w:p>
    <w:p w14:paraId="30ACAC7B" w14:textId="77777777" w:rsidR="006206A1" w:rsidRDefault="00F873FD">
      <w:r>
        <w:t>The methodology for this design process will</w:t>
      </w:r>
      <w:r w:rsidR="006206A1">
        <w:t xml:space="preserve"> be to;</w:t>
      </w:r>
    </w:p>
    <w:p w14:paraId="15888D85" w14:textId="0DD00FEB" w:rsidR="006206A1" w:rsidRDefault="006206A1" w:rsidP="006206A1">
      <w:pPr>
        <w:pStyle w:val="ListParagraph"/>
        <w:numPr>
          <w:ilvl w:val="0"/>
          <w:numId w:val="2"/>
        </w:numPr>
      </w:pPr>
      <w:r>
        <w:t>S</w:t>
      </w:r>
      <w:r w:rsidR="00F873FD">
        <w:t xml:space="preserve">elect a component to be modelled.  </w:t>
      </w:r>
    </w:p>
    <w:p w14:paraId="2A5FB98D" w14:textId="0102624D" w:rsidR="009063BD" w:rsidRDefault="006206A1" w:rsidP="006206A1">
      <w:pPr>
        <w:pStyle w:val="ListParagraph"/>
        <w:numPr>
          <w:ilvl w:val="0"/>
          <w:numId w:val="2"/>
        </w:numPr>
      </w:pPr>
      <w:r>
        <w:t>Create said model within the Solidworks software package.</w:t>
      </w:r>
    </w:p>
    <w:p w14:paraId="5381D6C6" w14:textId="7898F525" w:rsidR="006206A1" w:rsidRDefault="006206A1" w:rsidP="006206A1">
      <w:pPr>
        <w:pStyle w:val="ListParagraph"/>
        <w:numPr>
          <w:ilvl w:val="0"/>
          <w:numId w:val="2"/>
        </w:numPr>
      </w:pPr>
      <w:r>
        <w:t>Create a simple block version of the component.</w:t>
      </w:r>
    </w:p>
    <w:p w14:paraId="22F8F8DF" w14:textId="311B2F88" w:rsidR="006206A1" w:rsidRDefault="006206A1" w:rsidP="006206A1">
      <w:pPr>
        <w:pStyle w:val="ListParagraph"/>
        <w:numPr>
          <w:ilvl w:val="0"/>
          <w:numId w:val="2"/>
        </w:numPr>
      </w:pPr>
      <w:r>
        <w:t>Run an FEA study to confirm whether further optimisation is possible.</w:t>
      </w:r>
    </w:p>
    <w:p w14:paraId="7AFB47A6" w14:textId="4635572B" w:rsidR="006206A1" w:rsidRDefault="006206A1" w:rsidP="006206A1">
      <w:pPr>
        <w:pStyle w:val="ListParagraph"/>
        <w:numPr>
          <w:ilvl w:val="0"/>
          <w:numId w:val="2"/>
        </w:numPr>
      </w:pPr>
      <w:r>
        <w:t>Run a topology study to see whether improvements of design are possible.</w:t>
      </w:r>
    </w:p>
    <w:p w14:paraId="3CE91BB2" w14:textId="5E2AD70F" w:rsidR="006206A1" w:rsidRDefault="006206A1" w:rsidP="006206A1">
      <w:pPr>
        <w:pStyle w:val="ListParagraph"/>
        <w:numPr>
          <w:ilvl w:val="0"/>
          <w:numId w:val="2"/>
        </w:numPr>
      </w:pPr>
      <w:r>
        <w:t>Evaluate and conclude on the results.</w:t>
      </w:r>
    </w:p>
    <w:p w14:paraId="2C894586" w14:textId="6BC61A1D" w:rsidR="006F6A47" w:rsidRDefault="006F6A47" w:rsidP="006206A1">
      <w:pPr>
        <w:pStyle w:val="ListParagraph"/>
        <w:numPr>
          <w:ilvl w:val="0"/>
          <w:numId w:val="2"/>
        </w:numPr>
      </w:pPr>
      <w:r>
        <w:t>Apply the results to an additive manufacturing process.</w:t>
      </w:r>
    </w:p>
    <w:p w14:paraId="355E2739" w14:textId="21EB929B" w:rsidR="009063BD" w:rsidRDefault="009063BD"/>
    <w:p w14:paraId="65640485" w14:textId="72835CD2" w:rsidR="00AC6EA9" w:rsidRDefault="00AC6EA9"/>
    <w:p w14:paraId="348CCB9E" w14:textId="33C24B6D" w:rsidR="00AC6EA9" w:rsidRDefault="00AC6EA9"/>
    <w:p w14:paraId="3FD46FB6" w14:textId="487C4849" w:rsidR="00AC6EA9" w:rsidRDefault="00AC6EA9"/>
    <w:p w14:paraId="62EDFB6C" w14:textId="4CF47EDA" w:rsidR="00AC6EA9" w:rsidRDefault="00AC6EA9"/>
    <w:p w14:paraId="5AB350BA" w14:textId="4B3ADC31" w:rsidR="00AC6EA9" w:rsidRDefault="00AC6EA9"/>
    <w:p w14:paraId="2C1E15EC" w14:textId="264284BA" w:rsidR="00AC6EA9" w:rsidRDefault="00AC6EA9"/>
    <w:p w14:paraId="60EA9D26" w14:textId="729FF0AD" w:rsidR="00AC6EA9" w:rsidRDefault="00AC6EA9"/>
    <w:p w14:paraId="7CE1187A" w14:textId="07B22162" w:rsidR="00AC6EA9" w:rsidRDefault="00AC6EA9"/>
    <w:p w14:paraId="57B75A15" w14:textId="6BBB3145" w:rsidR="00AC6EA9" w:rsidRDefault="00AC6EA9"/>
    <w:p w14:paraId="075E210D" w14:textId="542962CE" w:rsidR="00AC6EA9" w:rsidRDefault="00AC6EA9"/>
    <w:p w14:paraId="52C060C3" w14:textId="283D5638" w:rsidR="00AC6EA9" w:rsidRDefault="00AC6EA9"/>
    <w:p w14:paraId="54215D16" w14:textId="06188B2D" w:rsidR="00AC6EA9" w:rsidRDefault="00AC6EA9"/>
    <w:p w14:paraId="769FFFE2" w14:textId="66823BBC" w:rsidR="00AC6EA9" w:rsidRDefault="00AC6EA9"/>
    <w:p w14:paraId="2D3A88EB" w14:textId="5C35C652" w:rsidR="00AC6EA9" w:rsidRDefault="00AC6EA9"/>
    <w:p w14:paraId="160627E2" w14:textId="5BBC9C1E" w:rsidR="00AC6EA9" w:rsidRDefault="00AC6EA9"/>
    <w:p w14:paraId="6DBE0842" w14:textId="31C3F493" w:rsidR="00AC6EA9" w:rsidRDefault="00AC6EA9"/>
    <w:p w14:paraId="458A853E" w14:textId="34DD414B" w:rsidR="00AC6EA9" w:rsidRDefault="00AC6EA9"/>
    <w:p w14:paraId="4E93B410" w14:textId="31491632" w:rsidR="00733112" w:rsidRDefault="00F873FD" w:rsidP="00AC6EA9">
      <w:pPr>
        <w:pStyle w:val="Heading1"/>
      </w:pPr>
      <w:bookmarkStart w:id="5" w:name="_Toc9627088"/>
      <w:r>
        <w:lastRenderedPageBreak/>
        <w:t>Background Research</w:t>
      </w:r>
      <w:bookmarkEnd w:id="5"/>
    </w:p>
    <w:p w14:paraId="5BE5394E" w14:textId="215EB8C0" w:rsidR="006F6A47" w:rsidRDefault="006F6A47" w:rsidP="006F6A47">
      <w:pPr>
        <w:pStyle w:val="Heading2"/>
      </w:pPr>
      <w:bookmarkStart w:id="6" w:name="_Toc9627089"/>
      <w:r>
        <w:t>FEA</w:t>
      </w:r>
      <w:bookmarkEnd w:id="6"/>
    </w:p>
    <w:p w14:paraId="481A9C20" w14:textId="65782829" w:rsidR="0095560C" w:rsidRDefault="006F6A47" w:rsidP="006F6A47">
      <w:r>
        <w:t>Finite Element Analysis, hereafter FEA is a computational tool used to obtain solutions of boundary value problems in engineering.  FEA is particularly useful for solving problems with complicated geometries, loadings and material properties.  Especially when analytical methods are insufficient.  An FEA study will help the designer understand and predict the physical behaviours of complex objects</w:t>
      </w:r>
      <w:r w:rsidR="00C802B8">
        <w:t xml:space="preserve">, Strength, heat transfer or fluid flow.  FEA will also predict the behaviour of an object and identify a safety margin as well as possible weaknesses within the design.  </w:t>
      </w:r>
      <w:r w:rsidR="00FA5BC4">
        <w:t>The FEA process came initia</w:t>
      </w:r>
      <w:r w:rsidR="002F37F7">
        <w:t xml:space="preserve">lly from the aerospace industry in 1956, for the analysis of aircraft structural problems with the goal of weight reduction.  </w:t>
      </w:r>
      <w:sdt>
        <w:sdtPr>
          <w:id w:val="1718244143"/>
          <w:citation/>
        </w:sdtPr>
        <w:sdtContent>
          <w:r w:rsidR="0095560C">
            <w:fldChar w:fldCharType="begin"/>
          </w:r>
          <w:r w:rsidR="0095560C">
            <w:instrText xml:space="preserve"> CITATION Rao99 \l 2057 </w:instrText>
          </w:r>
          <w:r w:rsidR="0095560C">
            <w:fldChar w:fldCharType="separate"/>
          </w:r>
          <w:r w:rsidR="00D54E45" w:rsidRPr="00D54E45">
            <w:rPr>
              <w:noProof/>
            </w:rPr>
            <w:t>(Rao, 1999)</w:t>
          </w:r>
          <w:r w:rsidR="0095560C">
            <w:fldChar w:fldCharType="end"/>
          </w:r>
        </w:sdtContent>
      </w:sdt>
    </w:p>
    <w:p w14:paraId="1F61B71E" w14:textId="5D94037D" w:rsidR="0095560C" w:rsidRDefault="0095560C" w:rsidP="006F6A47">
      <w:r>
        <w:t xml:space="preserve">The basic concept of FEA is find the solution to a complicated problem by replacing it with a simpler one.  And such only an approximate solution will be found rather than the exact solution.  The solution to an FEA problem is considered to be a solution region and is in turn made up of many smaller </w:t>
      </w:r>
      <w:r w:rsidR="0066202F">
        <w:t>sub regions</w:t>
      </w:r>
      <w:r>
        <w:t xml:space="preserve"> called finite elements.  These finite elements don’t completely contain the entire solution but comprise most of it and as previously stated would be approximate.  </w:t>
      </w:r>
      <w:sdt>
        <w:sdtPr>
          <w:id w:val="356859751"/>
          <w:citation/>
        </w:sdtPr>
        <w:sdtContent>
          <w:r>
            <w:fldChar w:fldCharType="begin"/>
          </w:r>
          <w:r>
            <w:instrText xml:space="preserve"> CITATION Rao99 \l 2057 </w:instrText>
          </w:r>
          <w:r>
            <w:fldChar w:fldCharType="separate"/>
          </w:r>
          <w:r w:rsidR="00D54E45" w:rsidRPr="00D54E45">
            <w:rPr>
              <w:noProof/>
            </w:rPr>
            <w:t>(Rao, 1999)</w:t>
          </w:r>
          <w:r>
            <w:fldChar w:fldCharType="end"/>
          </w:r>
        </w:sdtContent>
      </w:sdt>
    </w:p>
    <w:p w14:paraId="6E36C9A0" w14:textId="301A92B3" w:rsidR="0095560C" w:rsidRDefault="0018021D" w:rsidP="0018021D">
      <w:pPr>
        <w:pStyle w:val="Heading2"/>
      </w:pPr>
      <w:bookmarkStart w:id="7" w:name="_Toc9627090"/>
      <w:r>
        <w:t>Topology Optimisation</w:t>
      </w:r>
      <w:bookmarkEnd w:id="7"/>
    </w:p>
    <w:p w14:paraId="067AA988" w14:textId="6E08B634" w:rsidR="0018021D" w:rsidRDefault="00081A69" w:rsidP="0018021D">
      <w:r>
        <w:t xml:space="preserve">Topology optimisation is considered part of the finite element analysis process, wherein it modifies the FEA results or the connectivity of the finite elements in regards to certain </w:t>
      </w:r>
      <w:r w:rsidR="0066202F">
        <w:t>constraints</w:t>
      </w:r>
      <w:r>
        <w:t xml:space="preserve">.  These constraints are user defined and designed to further optimise the FEA result.  These can be to optimise mass reduction, for greater stiffness etc.  Topology optimisation is a powerful tool during early stages of the design process and can maximise the efficiency of designs.  Topology optimisation goes hand in hand with additive manufacturing as the results can yield designs that are unsuitable for traditional manufacturing processes.  </w:t>
      </w:r>
      <w:sdt>
        <w:sdtPr>
          <w:id w:val="406649692"/>
          <w:citation/>
        </w:sdtPr>
        <w:sdtContent>
          <w:r>
            <w:fldChar w:fldCharType="begin"/>
          </w:r>
          <w:r>
            <w:instrText xml:space="preserve"> CITATION Lar16 \l 2057 </w:instrText>
          </w:r>
          <w:r>
            <w:fldChar w:fldCharType="separate"/>
          </w:r>
          <w:r w:rsidR="00D54E45" w:rsidRPr="00D54E45">
            <w:rPr>
              <w:noProof/>
            </w:rPr>
            <w:t>(Larsson, 2016)</w:t>
          </w:r>
          <w:r>
            <w:fldChar w:fldCharType="end"/>
          </w:r>
        </w:sdtContent>
      </w:sdt>
    </w:p>
    <w:p w14:paraId="24E9BD84" w14:textId="367FD8A0" w:rsidR="00081A69" w:rsidRPr="0018021D" w:rsidRDefault="00501F20" w:rsidP="00501F20">
      <w:pPr>
        <w:pStyle w:val="Heading2"/>
      </w:pPr>
      <w:bookmarkStart w:id="8" w:name="_Toc9627091"/>
      <w:r>
        <w:t xml:space="preserve">Current Manufacturing Process of </w:t>
      </w:r>
      <w:r w:rsidR="00B547D3">
        <w:t>Cranks (Forging, CNC Milling and Finishing)</w:t>
      </w:r>
      <w:bookmarkEnd w:id="8"/>
    </w:p>
    <w:p w14:paraId="0CA7E62E" w14:textId="27840853" w:rsidR="00FF6BFB" w:rsidRDefault="00B547D3" w:rsidP="006F6A47">
      <w:r>
        <w:t>One of the main methods of manufacturing cranks currently</w:t>
      </w:r>
      <w:r w:rsidR="001C59B5">
        <w:t>,</w:t>
      </w:r>
      <w:r>
        <w:t xml:space="preserve"> is </w:t>
      </w:r>
      <w:r w:rsidR="001C59B5">
        <w:t xml:space="preserve">the </w:t>
      </w:r>
      <w:r>
        <w:t xml:space="preserve">forging of the main arm with consequent finishing on a CNC milling machine.  A good video example of the process </w:t>
      </w:r>
      <w:r w:rsidR="00FF6BFB">
        <w:t>c</w:t>
      </w:r>
      <w:r>
        <w:t xml:space="preserve">an be found here </w:t>
      </w:r>
      <w:hyperlink r:id="rId11" w:history="1">
        <w:r>
          <w:rPr>
            <w:rStyle w:val="Hyperlink"/>
          </w:rPr>
          <w:t>https://www.pinkbike.com/news/making-hope-cranks-video-2015.html</w:t>
        </w:r>
      </w:hyperlink>
      <w:r>
        <w:t xml:space="preserve">.  </w:t>
      </w:r>
      <w:sdt>
        <w:sdtPr>
          <w:id w:val="1724260835"/>
          <w:citation/>
        </w:sdtPr>
        <w:sdtContent>
          <w:r>
            <w:fldChar w:fldCharType="begin"/>
          </w:r>
          <w:r>
            <w:instrText xml:space="preserve"> CITATION Mak16 \l 2057 </w:instrText>
          </w:r>
          <w:r>
            <w:fldChar w:fldCharType="separate"/>
          </w:r>
          <w:r w:rsidR="00D54E45" w:rsidRPr="00D54E45">
            <w:rPr>
              <w:noProof/>
            </w:rPr>
            <w:t>(Making Hope Cranks, 2016)</w:t>
          </w:r>
          <w:r>
            <w:fldChar w:fldCharType="end"/>
          </w:r>
        </w:sdtContent>
      </w:sdt>
      <w:r>
        <w:t xml:space="preserve">  </w:t>
      </w:r>
    </w:p>
    <w:p w14:paraId="49E269A7" w14:textId="04B9A64F" w:rsidR="006F6A47" w:rsidRDefault="001C59B5" w:rsidP="006F6A47">
      <w:r>
        <w:t xml:space="preserve">Forging involves the application of compressive forces to a work piece to deform it into the desired shape.  </w:t>
      </w:r>
      <w:r w:rsidR="00F956FA">
        <w:t xml:space="preserve">In the context of the aforementioned video, a block of aluminium relatively </w:t>
      </w:r>
      <w:r w:rsidR="00F956FA">
        <w:lastRenderedPageBreak/>
        <w:t xml:space="preserve">similar in size to the finished crank would be put into the forge and the piece would be compressed between two die and formed into the desired shape.  For this example it is assumed that a </w:t>
      </w:r>
      <w:r w:rsidR="0066202F">
        <w:t>flash less</w:t>
      </w:r>
      <w:r w:rsidR="00F956FA">
        <w:t xml:space="preserve"> forging technique is used and there is zero material waste</w:t>
      </w:r>
      <w:r w:rsidR="001535E3">
        <w:t xml:space="preserve"> such as in Figure 2 shown below</w:t>
      </w:r>
      <w:r w:rsidR="00F956FA">
        <w:t xml:space="preserve">.  The forging technique highly automated and produces high quantities with some of the strongest manufactured metals.  After the forging process the crank will be put into a CNC milling machine where it will get drilled and receive </w:t>
      </w:r>
      <w:r w:rsidR="0066202F">
        <w:t>its</w:t>
      </w:r>
      <w:r w:rsidR="00F956FA">
        <w:t xml:space="preserve"> final finish before being coated.  </w:t>
      </w:r>
      <w:sdt>
        <w:sdtPr>
          <w:id w:val="372425112"/>
          <w:citation/>
        </w:sdtPr>
        <w:sdtContent>
          <w:r w:rsidR="009A0F36">
            <w:fldChar w:fldCharType="begin"/>
          </w:r>
          <w:r w:rsidR="009A0F36">
            <w:instrText xml:space="preserve"> CITATION The19 \l 2057 </w:instrText>
          </w:r>
          <w:r w:rsidR="009A0F36">
            <w:fldChar w:fldCharType="separate"/>
          </w:r>
          <w:r w:rsidR="00D54E45" w:rsidRPr="00D54E45">
            <w:rPr>
              <w:noProof/>
            </w:rPr>
            <w:t>(The Library of Manufacturing, 2019)</w:t>
          </w:r>
          <w:r w:rsidR="009A0F36">
            <w:fldChar w:fldCharType="end"/>
          </w:r>
        </w:sdtContent>
      </w:sdt>
    </w:p>
    <w:p w14:paraId="63B680E1" w14:textId="7F3700C2" w:rsidR="001535E3" w:rsidRDefault="001535E3" w:rsidP="006F6A47">
      <w:r>
        <w:rPr>
          <w:noProof/>
          <w:lang w:eastAsia="en-GB"/>
        </w:rPr>
        <w:drawing>
          <wp:inline distT="0" distB="0" distL="0" distR="0" wp14:anchorId="10D2A125" wp14:editId="67B4DA4A">
            <wp:extent cx="2857500" cy="1914525"/>
            <wp:effectExtent l="0" t="0" r="0" b="9525"/>
            <wp:docPr id="19" name="Picture 19" descr="The new 40 KT forging press is dedicated to forging disks for aeroeng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new 40 KT forging press is dedicated to forging disks for aeroengin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914525"/>
                    </a:xfrm>
                    <a:prstGeom prst="rect">
                      <a:avLst/>
                    </a:prstGeom>
                    <a:noFill/>
                    <a:ln>
                      <a:noFill/>
                    </a:ln>
                  </pic:spPr>
                </pic:pic>
              </a:graphicData>
            </a:graphic>
          </wp:inline>
        </w:drawing>
      </w:r>
    </w:p>
    <w:p w14:paraId="7C25136D" w14:textId="63BF07E4" w:rsidR="001535E3" w:rsidRDefault="001535E3" w:rsidP="001535E3">
      <w:pPr>
        <w:pStyle w:val="Caption"/>
      </w:pPr>
      <w:bookmarkStart w:id="9" w:name="_Toc9627078"/>
      <w:r>
        <w:t xml:space="preserve">Figure </w:t>
      </w:r>
      <w:fldSimple w:instr=" SEQ Figure \* ARABIC ">
        <w:r w:rsidR="00D54E45">
          <w:rPr>
            <w:noProof/>
          </w:rPr>
          <w:t>2</w:t>
        </w:r>
      </w:fldSimple>
      <w:r>
        <w:t xml:space="preserve"> Closed Die Forging Process </w:t>
      </w:r>
      <w:sdt>
        <w:sdtPr>
          <w:id w:val="-669707014"/>
          <w:citation/>
        </w:sdtPr>
        <w:sdtContent>
          <w:r>
            <w:fldChar w:fldCharType="begin"/>
          </w:r>
          <w:r>
            <w:instrText xml:space="preserve"> CITATION Aub19 \l 2057 </w:instrText>
          </w:r>
          <w:r>
            <w:fldChar w:fldCharType="separate"/>
          </w:r>
          <w:r w:rsidR="00D54E45" w:rsidRPr="00D54E45">
            <w:rPr>
              <w:noProof/>
            </w:rPr>
            <w:t>(Aubert &amp; Duval, 2019)</w:t>
          </w:r>
          <w:r>
            <w:fldChar w:fldCharType="end"/>
          </w:r>
        </w:sdtContent>
      </w:sdt>
      <w:bookmarkEnd w:id="9"/>
    </w:p>
    <w:p w14:paraId="47E57161" w14:textId="77777777" w:rsidR="001535E3" w:rsidRPr="001535E3" w:rsidRDefault="001535E3" w:rsidP="001535E3"/>
    <w:p w14:paraId="2B4DD9BE" w14:textId="7FD16235" w:rsidR="009A0F36" w:rsidRDefault="001535E3" w:rsidP="009A0F36">
      <w:pPr>
        <w:pStyle w:val="Heading2"/>
      </w:pPr>
      <w:bookmarkStart w:id="10" w:name="_Toc9627092"/>
      <w:r>
        <w:t>Direct Metal Laser Sintering (DMLS)</w:t>
      </w:r>
      <w:bookmarkEnd w:id="10"/>
      <w:r>
        <w:t xml:space="preserve"> </w:t>
      </w:r>
    </w:p>
    <w:p w14:paraId="1EB18085" w14:textId="44187B3E" w:rsidR="001535E3" w:rsidRPr="001535E3" w:rsidRDefault="001535E3" w:rsidP="001535E3">
      <w:r>
        <w:t xml:space="preserve">DMLS </w:t>
      </w:r>
      <w:r w:rsidR="00F81240">
        <w:t xml:space="preserve">is a type of an advanced 3D printing technique that is able to print CAD designs into such materials as aluminium, titanium, steel or other alloys.  The process works by, a roller rolls out the very fine (microns thick) granules of your desired metal onto the work bed within the print chamber, then the print chamber is heated up to just before the metals melting point.  Next a laser will systematically touch the area of your design, raising the metal above </w:t>
      </w:r>
      <w:r w:rsidR="0066202F">
        <w:t>its</w:t>
      </w:r>
      <w:r w:rsidR="00F81240">
        <w:t xml:space="preserve"> melting point and subsequently sintering the granules together.  The 3D printer will then repeat this process over and over until the desired part is completed.  Although this would be </w:t>
      </w:r>
      <w:r w:rsidR="00471B8C">
        <w:t>a very long process as the layers are only microns thick each pass, the customisation of the designs and the complexity of designs are both endless.  Finishing would still be required like the traditional methods but the design possibilities are far greater especially when pai</w:t>
      </w:r>
      <w:r w:rsidR="00B73684">
        <w:t xml:space="preserve">red with topology optimisation </w:t>
      </w:r>
      <w:r w:rsidR="00471B8C">
        <w:t>and FEA.</w:t>
      </w:r>
      <w:r w:rsidR="00B73684">
        <w:t xml:space="preserve">  </w:t>
      </w:r>
      <w:sdt>
        <w:sdtPr>
          <w:id w:val="969559861"/>
          <w:citation/>
        </w:sdtPr>
        <w:sdtContent>
          <w:r w:rsidR="00B73684">
            <w:fldChar w:fldCharType="begin"/>
          </w:r>
          <w:r w:rsidR="00B73684">
            <w:instrText xml:space="preserve"> CITATION Fab17 \l 2057 </w:instrText>
          </w:r>
          <w:r w:rsidR="00B73684">
            <w:fldChar w:fldCharType="separate"/>
          </w:r>
          <w:r w:rsidR="00D54E45" w:rsidRPr="00D54E45">
            <w:rPr>
              <w:noProof/>
            </w:rPr>
            <w:t>(Fabian, 2017)</w:t>
          </w:r>
          <w:r w:rsidR="00B73684">
            <w:fldChar w:fldCharType="end"/>
          </w:r>
        </w:sdtContent>
      </w:sdt>
    </w:p>
    <w:p w14:paraId="6E9CCEDB" w14:textId="77777777" w:rsidR="00F956FA" w:rsidRPr="006F6A47" w:rsidRDefault="00F956FA" w:rsidP="006F6A47"/>
    <w:p w14:paraId="136F9618" w14:textId="77777777" w:rsidR="00733112" w:rsidRDefault="00733112">
      <w:r>
        <w:br w:type="page"/>
      </w:r>
    </w:p>
    <w:p w14:paraId="3ADDC6C0" w14:textId="4B20F89A" w:rsidR="00733112" w:rsidRDefault="00733112" w:rsidP="00733112">
      <w:pPr>
        <w:pStyle w:val="Heading1"/>
      </w:pPr>
      <w:bookmarkStart w:id="11" w:name="_Toc9627093"/>
      <w:r>
        <w:lastRenderedPageBreak/>
        <w:t>Results</w:t>
      </w:r>
      <w:bookmarkEnd w:id="11"/>
    </w:p>
    <w:p w14:paraId="4AEDF78C" w14:textId="65648FA3" w:rsidR="00C802B8" w:rsidRDefault="00C802B8" w:rsidP="00C802B8">
      <w:pPr>
        <w:pStyle w:val="Heading2"/>
      </w:pPr>
      <w:bookmarkStart w:id="12" w:name="_Toc9627094"/>
      <w:r>
        <w:t>Initial Design</w:t>
      </w:r>
      <w:bookmarkEnd w:id="12"/>
    </w:p>
    <w:p w14:paraId="5DE75D0B" w14:textId="77EA2E1C" w:rsidR="00C802B8" w:rsidRPr="00C802B8" w:rsidRDefault="00C802B8" w:rsidP="00C802B8">
      <w:r>
        <w:t>Initial design of a typical crank arm.</w:t>
      </w:r>
    </w:p>
    <w:p w14:paraId="7AF5EEFA" w14:textId="1DEAA0FB" w:rsidR="00C802B8" w:rsidRDefault="00C802B8" w:rsidP="00C802B8">
      <w:r>
        <w:rPr>
          <w:noProof/>
          <w:lang w:eastAsia="en-GB"/>
        </w:rPr>
        <w:drawing>
          <wp:inline distT="0" distB="0" distL="0" distR="0" wp14:anchorId="1E8B7A70" wp14:editId="46C497A2">
            <wp:extent cx="5724525" cy="2266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266950"/>
                    </a:xfrm>
                    <a:prstGeom prst="rect">
                      <a:avLst/>
                    </a:prstGeom>
                    <a:noFill/>
                    <a:ln>
                      <a:noFill/>
                    </a:ln>
                  </pic:spPr>
                </pic:pic>
              </a:graphicData>
            </a:graphic>
          </wp:inline>
        </w:drawing>
      </w:r>
    </w:p>
    <w:p w14:paraId="4D2E8B42" w14:textId="10537960" w:rsidR="00C802B8" w:rsidRPr="00C802B8" w:rsidRDefault="00C802B8" w:rsidP="00C802B8">
      <w:pPr>
        <w:pStyle w:val="Caption"/>
      </w:pPr>
      <w:bookmarkStart w:id="13" w:name="_Toc9627079"/>
      <w:r>
        <w:t xml:space="preserve">Figure </w:t>
      </w:r>
      <w:fldSimple w:instr=" SEQ Figure \* ARABIC ">
        <w:r w:rsidR="00D54E45">
          <w:rPr>
            <w:noProof/>
          </w:rPr>
          <w:t>3</w:t>
        </w:r>
        <w:bookmarkEnd w:id="13"/>
      </w:fldSimple>
    </w:p>
    <w:p w14:paraId="6FC367E1" w14:textId="5A20BA82" w:rsidR="00C802B8" w:rsidRDefault="00C80448" w:rsidP="00C802B8">
      <w:pPr>
        <w:pStyle w:val="Heading2"/>
      </w:pPr>
      <w:bookmarkStart w:id="14" w:name="_Toc9627095"/>
      <w:r>
        <w:t xml:space="preserve">Simple </w:t>
      </w:r>
      <w:r w:rsidR="00C802B8">
        <w:t>Block</w:t>
      </w:r>
      <w:r>
        <w:t xml:space="preserve"> Model</w:t>
      </w:r>
      <w:bookmarkEnd w:id="14"/>
      <w:r w:rsidR="00C802B8">
        <w:t xml:space="preserve"> </w:t>
      </w:r>
    </w:p>
    <w:p w14:paraId="7C593BD3" w14:textId="3A061A6A" w:rsidR="00C802B8" w:rsidRDefault="00C80448" w:rsidP="00C802B8">
      <w:r>
        <w:rPr>
          <w:noProof/>
          <w:lang w:eastAsia="en-GB"/>
        </w:rPr>
        <w:drawing>
          <wp:inline distT="0" distB="0" distL="0" distR="0" wp14:anchorId="16A8EEC4" wp14:editId="0046DFD8">
            <wp:extent cx="5724525" cy="3514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514725"/>
                    </a:xfrm>
                    <a:prstGeom prst="rect">
                      <a:avLst/>
                    </a:prstGeom>
                    <a:noFill/>
                    <a:ln>
                      <a:noFill/>
                    </a:ln>
                  </pic:spPr>
                </pic:pic>
              </a:graphicData>
            </a:graphic>
          </wp:inline>
        </w:drawing>
      </w:r>
    </w:p>
    <w:p w14:paraId="5D6D3C49" w14:textId="7AE557DB" w:rsidR="00C802B8" w:rsidRDefault="00C80448" w:rsidP="00C80448">
      <w:pPr>
        <w:pStyle w:val="Caption"/>
      </w:pPr>
      <w:bookmarkStart w:id="15" w:name="_Toc9627080"/>
      <w:r>
        <w:t xml:space="preserve">Figure </w:t>
      </w:r>
      <w:fldSimple w:instr=" SEQ Figure \* ARABIC ">
        <w:r w:rsidR="00D54E45">
          <w:rPr>
            <w:noProof/>
          </w:rPr>
          <w:t>4</w:t>
        </w:r>
        <w:bookmarkEnd w:id="15"/>
      </w:fldSimple>
    </w:p>
    <w:p w14:paraId="157A73E9" w14:textId="3FB9C946" w:rsidR="00C80448" w:rsidRDefault="00C80448" w:rsidP="00C80448"/>
    <w:p w14:paraId="556B5C45" w14:textId="77777777" w:rsidR="00C80448" w:rsidRDefault="00C80448" w:rsidP="00C80448"/>
    <w:p w14:paraId="05520261" w14:textId="66E5C2BD" w:rsidR="00C80448" w:rsidRDefault="00C80448" w:rsidP="00C80448">
      <w:pPr>
        <w:pStyle w:val="Heading2"/>
      </w:pPr>
      <w:bookmarkStart w:id="16" w:name="_Toc9627096"/>
      <w:r>
        <w:lastRenderedPageBreak/>
        <w:t>FEA Results on Block Model</w:t>
      </w:r>
      <w:bookmarkEnd w:id="16"/>
    </w:p>
    <w:p w14:paraId="176CC705" w14:textId="7179F412" w:rsidR="0018021D" w:rsidRPr="0018021D" w:rsidRDefault="0018021D" w:rsidP="0018021D">
      <w:r>
        <w:t>For the FE</w:t>
      </w:r>
      <w:r w:rsidR="00260069">
        <w:t>A, a figure of maximum force ex</w:t>
      </w:r>
      <w:r>
        <w:t>ertion of 2000N was decided upon as a safe maximum.  Under normal cycling conditions a cyclist of 100Kg could exert up to 700N but in extreme cases this could be much higher, hence the 2000N maximum limit.</w:t>
      </w:r>
      <w:r w:rsidR="00D54E45">
        <w:t xml:space="preserve">  Also a Steel Alloy was selected as the preferred material due to its tensile strength and economic value.</w:t>
      </w:r>
    </w:p>
    <w:tbl>
      <w:tblPr>
        <w:tblStyle w:val="TableGrid"/>
        <w:tblW w:w="11016" w:type="dxa"/>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285"/>
        <w:gridCol w:w="4713"/>
        <w:gridCol w:w="18"/>
      </w:tblGrid>
      <w:tr w:rsidR="00C80448" w14:paraId="2D8F9E88" w14:textId="77777777" w:rsidTr="0018021D">
        <w:trPr>
          <w:gridAfter w:val="1"/>
          <w:wAfter w:w="18" w:type="dxa"/>
          <w:cantSplit/>
          <w:trHeight w:val="4488"/>
        </w:trPr>
        <w:tc>
          <w:tcPr>
            <w:tcW w:w="6285" w:type="dxa"/>
          </w:tcPr>
          <w:p w14:paraId="328319BA" w14:textId="77777777" w:rsidR="00C80448" w:rsidRDefault="00C80448" w:rsidP="009B67EE">
            <w:pPr>
              <w:jc w:val="center"/>
            </w:pPr>
            <w:r>
              <w:rPr>
                <w:noProof/>
                <w:lang w:eastAsia="en-GB"/>
              </w:rPr>
              <w:drawing>
                <wp:inline distT="0" distB="0" distL="0" distR="0" wp14:anchorId="2F150888" wp14:editId="54F5171B">
                  <wp:extent cx="3853815" cy="2074545"/>
                  <wp:effectExtent l="0" t="0" r="0" b="1905"/>
                  <wp:docPr id="14" name="Picture 14"/>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53815" cy="2074545"/>
                          </a:xfrm>
                          <a:prstGeom prst="rect">
                            <a:avLst/>
                          </a:prstGeom>
                        </pic:spPr>
                      </pic:pic>
                    </a:graphicData>
                  </a:graphic>
                </wp:inline>
              </w:drawing>
            </w:r>
          </w:p>
        </w:tc>
        <w:tc>
          <w:tcPr>
            <w:tcW w:w="4713" w:type="dxa"/>
            <w:vMerge w:val="restart"/>
          </w:tcPr>
          <w:tbl>
            <w:tblPr>
              <w:tblStyle w:val="TableGrid"/>
              <w:tblW w:w="32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08"/>
            </w:tblGrid>
            <w:tr w:rsidR="00C80448" w14:paraId="01941721" w14:textId="77777777" w:rsidTr="00C80448">
              <w:trPr>
                <w:cantSplit/>
                <w:trHeight w:val="1822"/>
              </w:trPr>
              <w:tc>
                <w:tcPr>
                  <w:tcW w:w="3208" w:type="dxa"/>
                </w:tcPr>
                <w:p w14:paraId="6A7EC411" w14:textId="77777777" w:rsidR="00C80448" w:rsidRPr="00CD1539" w:rsidRDefault="00C80448" w:rsidP="009B67EE">
                  <w:pPr>
                    <w:rPr>
                      <w:b/>
                      <w:color w:val="2E74B5" w:themeColor="accent1" w:themeShade="BF"/>
                      <w:sz w:val="40"/>
                      <w:szCs w:val="40"/>
                    </w:rPr>
                  </w:pPr>
                  <w:r>
                    <w:rPr>
                      <w:b/>
                      <w:color w:val="2E74B5" w:themeColor="accent1" w:themeShade="BF"/>
                      <w:sz w:val="40"/>
                      <w:szCs w:val="40"/>
                    </w:rPr>
                    <w:t>Simulation of  Part1</w:t>
                  </w:r>
                </w:p>
                <w:p w14:paraId="1C34B5AA" w14:textId="77777777" w:rsidR="00C80448" w:rsidRPr="00CD1539" w:rsidRDefault="00C80448" w:rsidP="009B67EE">
                  <w:pPr>
                    <w:rPr>
                      <w:rStyle w:val="Strong"/>
                      <w:sz w:val="20"/>
                      <w:szCs w:val="20"/>
                    </w:rPr>
                  </w:pPr>
                </w:p>
                <w:p w14:paraId="2D2A0D68" w14:textId="17FDAA35" w:rsidR="00C80448" w:rsidRPr="00CD1539" w:rsidRDefault="00C80448" w:rsidP="009B67EE">
                  <w:pPr>
                    <w:rPr>
                      <w:rStyle w:val="Strong"/>
                      <w:sz w:val="20"/>
                      <w:szCs w:val="20"/>
                    </w:rPr>
                  </w:pPr>
                  <w:r>
                    <w:rPr>
                      <w:rStyle w:val="Strong"/>
                      <w:sz w:val="20"/>
                      <w:szCs w:val="20"/>
                    </w:rPr>
                    <w:t>Date</w:t>
                  </w:r>
                  <w:r w:rsidRPr="00CD1539">
                    <w:rPr>
                      <w:rStyle w:val="Strong"/>
                      <w:sz w:val="20"/>
                      <w:szCs w:val="20"/>
                    </w:rPr>
                    <w:t xml:space="preserve">: </w:t>
                  </w:r>
                  <w:r>
                    <w:rPr>
                      <w:rStyle w:val="Strong"/>
                      <w:sz w:val="20"/>
                      <w:szCs w:val="20"/>
                    </w:rPr>
                    <w:t>21 May 2019</w:t>
                  </w:r>
                  <w:r w:rsidRPr="00CD1539">
                    <w:rPr>
                      <w:rStyle w:val="Strong"/>
                      <w:sz w:val="20"/>
                      <w:szCs w:val="20"/>
                    </w:rPr>
                    <w:br/>
                  </w:r>
                  <w:r>
                    <w:rPr>
                      <w:rStyle w:val="Strong"/>
                      <w:sz w:val="20"/>
                      <w:szCs w:val="20"/>
                    </w:rPr>
                    <w:t>Designer</w:t>
                  </w:r>
                  <w:r w:rsidRPr="00CD1539">
                    <w:rPr>
                      <w:rStyle w:val="Strong"/>
                      <w:sz w:val="20"/>
                      <w:szCs w:val="20"/>
                    </w:rPr>
                    <w:t xml:space="preserve">: </w:t>
                  </w:r>
                  <w:r>
                    <w:rPr>
                      <w:rStyle w:val="Strong"/>
                      <w:sz w:val="20"/>
                      <w:szCs w:val="20"/>
                    </w:rPr>
                    <w:t>Solidworks</w:t>
                  </w:r>
                </w:p>
                <w:p w14:paraId="41510FAB" w14:textId="77777777" w:rsidR="00C80448" w:rsidRPr="00CD1539" w:rsidRDefault="00C80448" w:rsidP="009B67EE">
                  <w:pPr>
                    <w:rPr>
                      <w:rStyle w:val="Strong"/>
                      <w:b w:val="0"/>
                      <w:sz w:val="20"/>
                      <w:szCs w:val="20"/>
                    </w:rPr>
                  </w:pPr>
                  <w:r>
                    <w:rPr>
                      <w:rStyle w:val="Strong"/>
                      <w:sz w:val="20"/>
                      <w:szCs w:val="20"/>
                    </w:rPr>
                    <w:t>Study name</w:t>
                  </w:r>
                  <w:r w:rsidRPr="00CD1539">
                    <w:rPr>
                      <w:rStyle w:val="Strong"/>
                      <w:sz w:val="20"/>
                      <w:szCs w:val="20"/>
                    </w:rPr>
                    <w:t>:</w:t>
                  </w:r>
                  <w:r w:rsidRPr="004A0724">
                    <w:rPr>
                      <w:rStyle w:val="Strong"/>
                      <w:sz w:val="20"/>
                      <w:szCs w:val="20"/>
                    </w:rPr>
                    <w:t xml:space="preserve"> </w:t>
                  </w:r>
                  <w:r>
                    <w:rPr>
                      <w:rStyle w:val="Strong"/>
                      <w:sz w:val="20"/>
                      <w:szCs w:val="20"/>
                    </w:rPr>
                    <w:t>SimulationXpress Study</w:t>
                  </w:r>
                </w:p>
                <w:p w14:paraId="5DD2F87F" w14:textId="77777777" w:rsidR="00C80448" w:rsidRPr="006A441F" w:rsidRDefault="00C80448" w:rsidP="009B67EE">
                  <w:pPr>
                    <w:rPr>
                      <w:bCs/>
                      <w:sz w:val="20"/>
                      <w:szCs w:val="20"/>
                    </w:rPr>
                  </w:pPr>
                  <w:r>
                    <w:rPr>
                      <w:rStyle w:val="Strong"/>
                      <w:sz w:val="20"/>
                      <w:szCs w:val="20"/>
                    </w:rPr>
                    <w:t>Analysis type</w:t>
                  </w:r>
                  <w:r w:rsidRPr="00CD1539">
                    <w:rPr>
                      <w:rStyle w:val="Strong"/>
                      <w:sz w:val="20"/>
                      <w:szCs w:val="20"/>
                    </w:rPr>
                    <w:t>:</w:t>
                  </w:r>
                  <w:r w:rsidRPr="004A0724">
                    <w:rPr>
                      <w:rStyle w:val="Strong"/>
                    </w:rPr>
                    <w:t xml:space="preserve"> </w:t>
                  </w:r>
                  <w:r>
                    <w:rPr>
                      <w:rStyle w:val="Strong"/>
                      <w:sz w:val="20"/>
                      <w:szCs w:val="20"/>
                    </w:rPr>
                    <w:t>Static</w:t>
                  </w:r>
                </w:p>
              </w:tc>
            </w:tr>
            <w:tr w:rsidR="00C80448" w14:paraId="7F895353" w14:textId="77777777" w:rsidTr="00C80448">
              <w:trPr>
                <w:cantSplit/>
                <w:trHeight w:val="5484"/>
              </w:trPr>
              <w:tc>
                <w:tcPr>
                  <w:tcW w:w="3208" w:type="dxa"/>
                </w:tcPr>
                <w:sdt>
                  <w:sdtPr>
                    <w:rPr>
                      <w:rFonts w:asciiTheme="minorHAnsi" w:eastAsiaTheme="minorHAnsi" w:hAnsiTheme="minorHAnsi" w:cstheme="minorBidi"/>
                      <w:b/>
                      <w:bCs/>
                      <w:color w:val="auto"/>
                      <w:sz w:val="22"/>
                      <w:szCs w:val="22"/>
                    </w:rPr>
                    <w:id w:val="534339788"/>
                    <w:docPartObj>
                      <w:docPartGallery w:val="Table of Contents"/>
                      <w:docPartUnique/>
                    </w:docPartObj>
                  </w:sdtPr>
                  <w:sdtEndPr>
                    <w:rPr>
                      <w:rFonts w:ascii="Arial" w:hAnsi="Arial"/>
                      <w:b w:val="0"/>
                      <w:bCs w:val="0"/>
                      <w:lang w:val="en-GB"/>
                    </w:rPr>
                  </w:sdtEndPr>
                  <w:sdtContent>
                    <w:p w14:paraId="2947EB30" w14:textId="77777777" w:rsidR="00C80448" w:rsidRDefault="00C80448" w:rsidP="009B67EE">
                      <w:pPr>
                        <w:pStyle w:val="TOCHeading"/>
                      </w:pPr>
                      <w:r>
                        <w:t>Table of Contents</w:t>
                      </w:r>
                    </w:p>
                    <w:p w14:paraId="47164BA2" w14:textId="77777777" w:rsidR="00C80448" w:rsidRDefault="00C80448" w:rsidP="009B67EE">
                      <w:pPr>
                        <w:pStyle w:val="TOC1"/>
                        <w:rPr>
                          <w:noProof/>
                          <w:lang w:eastAsia="en-GB"/>
                        </w:rPr>
                      </w:pPr>
                      <w:r>
                        <w:rPr>
                          <w:sz w:val="18"/>
                        </w:rPr>
                        <w:fldChar w:fldCharType="begin"/>
                      </w:r>
                      <w:r>
                        <w:rPr>
                          <w:sz w:val="18"/>
                        </w:rPr>
                        <w:instrText xml:space="preserve"> TOC \o "1-1" \h \z \u </w:instrText>
                      </w:r>
                      <w:r>
                        <w:rPr>
                          <w:sz w:val="18"/>
                        </w:rPr>
                        <w:fldChar w:fldCharType="separate"/>
                      </w:r>
                      <w:hyperlink w:anchor="_Toc9592422" w:history="1">
                        <w:r w:rsidRPr="00F453C3">
                          <w:rPr>
                            <w:rStyle w:val="Hyperlink"/>
                            <w:noProof/>
                          </w:rPr>
                          <w:t>Description</w:t>
                        </w:r>
                        <w:r>
                          <w:rPr>
                            <w:noProof/>
                            <w:webHidden/>
                          </w:rPr>
                          <w:tab/>
                        </w:r>
                        <w:r>
                          <w:rPr>
                            <w:noProof/>
                            <w:webHidden/>
                          </w:rPr>
                          <w:fldChar w:fldCharType="begin"/>
                        </w:r>
                        <w:r>
                          <w:rPr>
                            <w:noProof/>
                            <w:webHidden/>
                          </w:rPr>
                          <w:instrText xml:space="preserve"> PAGEREF _Toc9592422 \h </w:instrText>
                        </w:r>
                        <w:r>
                          <w:rPr>
                            <w:noProof/>
                            <w:webHidden/>
                          </w:rPr>
                        </w:r>
                        <w:r>
                          <w:rPr>
                            <w:noProof/>
                            <w:webHidden/>
                          </w:rPr>
                          <w:fldChar w:fldCharType="separate"/>
                        </w:r>
                        <w:r>
                          <w:rPr>
                            <w:noProof/>
                            <w:webHidden/>
                          </w:rPr>
                          <w:t>1</w:t>
                        </w:r>
                        <w:r>
                          <w:rPr>
                            <w:noProof/>
                            <w:webHidden/>
                          </w:rPr>
                          <w:fldChar w:fldCharType="end"/>
                        </w:r>
                      </w:hyperlink>
                    </w:p>
                    <w:p w14:paraId="3D6057DC" w14:textId="77777777" w:rsidR="00C80448" w:rsidRDefault="00C80448" w:rsidP="009B67EE">
                      <w:pPr>
                        <w:pStyle w:val="TOC1"/>
                        <w:rPr>
                          <w:noProof/>
                          <w:lang w:eastAsia="en-GB"/>
                        </w:rPr>
                      </w:pPr>
                      <w:hyperlink w:anchor="_Toc9592423" w:history="1">
                        <w:r w:rsidRPr="00F453C3">
                          <w:rPr>
                            <w:rStyle w:val="Hyperlink"/>
                            <w:noProof/>
                          </w:rPr>
                          <w:t>Assumptions</w:t>
                        </w:r>
                        <w:r>
                          <w:rPr>
                            <w:noProof/>
                            <w:webHidden/>
                          </w:rPr>
                          <w:tab/>
                        </w:r>
                        <w:r>
                          <w:rPr>
                            <w:noProof/>
                            <w:webHidden/>
                          </w:rPr>
                          <w:fldChar w:fldCharType="begin"/>
                        </w:r>
                        <w:r>
                          <w:rPr>
                            <w:noProof/>
                            <w:webHidden/>
                          </w:rPr>
                          <w:instrText xml:space="preserve"> PAGEREF _Toc9592423 \h </w:instrText>
                        </w:r>
                        <w:r>
                          <w:rPr>
                            <w:noProof/>
                            <w:webHidden/>
                          </w:rPr>
                        </w:r>
                        <w:r>
                          <w:rPr>
                            <w:noProof/>
                            <w:webHidden/>
                          </w:rPr>
                          <w:fldChar w:fldCharType="separate"/>
                        </w:r>
                        <w:r>
                          <w:rPr>
                            <w:noProof/>
                            <w:webHidden/>
                          </w:rPr>
                          <w:t>2</w:t>
                        </w:r>
                        <w:r>
                          <w:rPr>
                            <w:noProof/>
                            <w:webHidden/>
                          </w:rPr>
                          <w:fldChar w:fldCharType="end"/>
                        </w:r>
                      </w:hyperlink>
                    </w:p>
                    <w:p w14:paraId="34177887" w14:textId="77777777" w:rsidR="00C80448" w:rsidRDefault="00C80448" w:rsidP="009B67EE">
                      <w:pPr>
                        <w:pStyle w:val="TOC1"/>
                        <w:rPr>
                          <w:noProof/>
                          <w:lang w:eastAsia="en-GB"/>
                        </w:rPr>
                      </w:pPr>
                      <w:hyperlink w:anchor="_Toc9592424" w:history="1">
                        <w:r w:rsidRPr="00F453C3">
                          <w:rPr>
                            <w:rStyle w:val="Hyperlink"/>
                            <w:noProof/>
                          </w:rPr>
                          <w:t>Model Information</w:t>
                        </w:r>
                        <w:r>
                          <w:rPr>
                            <w:noProof/>
                            <w:webHidden/>
                          </w:rPr>
                          <w:tab/>
                        </w:r>
                        <w:r>
                          <w:rPr>
                            <w:noProof/>
                            <w:webHidden/>
                          </w:rPr>
                          <w:fldChar w:fldCharType="begin"/>
                        </w:r>
                        <w:r>
                          <w:rPr>
                            <w:noProof/>
                            <w:webHidden/>
                          </w:rPr>
                          <w:instrText xml:space="preserve"> PAGEREF _Toc9592424 \h </w:instrText>
                        </w:r>
                        <w:r>
                          <w:rPr>
                            <w:noProof/>
                            <w:webHidden/>
                          </w:rPr>
                        </w:r>
                        <w:r>
                          <w:rPr>
                            <w:noProof/>
                            <w:webHidden/>
                          </w:rPr>
                          <w:fldChar w:fldCharType="separate"/>
                        </w:r>
                        <w:r>
                          <w:rPr>
                            <w:noProof/>
                            <w:webHidden/>
                          </w:rPr>
                          <w:t>2</w:t>
                        </w:r>
                        <w:r>
                          <w:rPr>
                            <w:noProof/>
                            <w:webHidden/>
                          </w:rPr>
                          <w:fldChar w:fldCharType="end"/>
                        </w:r>
                      </w:hyperlink>
                    </w:p>
                    <w:p w14:paraId="03779236" w14:textId="77777777" w:rsidR="00C80448" w:rsidRDefault="00C80448" w:rsidP="009B67EE">
                      <w:pPr>
                        <w:pStyle w:val="TOC1"/>
                        <w:rPr>
                          <w:noProof/>
                          <w:lang w:eastAsia="en-GB"/>
                        </w:rPr>
                      </w:pPr>
                      <w:hyperlink w:anchor="_Toc9592425" w:history="1">
                        <w:r w:rsidRPr="00F453C3">
                          <w:rPr>
                            <w:rStyle w:val="Hyperlink"/>
                            <w:noProof/>
                          </w:rPr>
                          <w:t>Material Properties</w:t>
                        </w:r>
                        <w:r>
                          <w:rPr>
                            <w:noProof/>
                            <w:webHidden/>
                          </w:rPr>
                          <w:tab/>
                        </w:r>
                        <w:r>
                          <w:rPr>
                            <w:noProof/>
                            <w:webHidden/>
                          </w:rPr>
                          <w:fldChar w:fldCharType="begin"/>
                        </w:r>
                        <w:r>
                          <w:rPr>
                            <w:noProof/>
                            <w:webHidden/>
                          </w:rPr>
                          <w:instrText xml:space="preserve"> PAGEREF _Toc9592425 \h </w:instrText>
                        </w:r>
                        <w:r>
                          <w:rPr>
                            <w:noProof/>
                            <w:webHidden/>
                          </w:rPr>
                        </w:r>
                        <w:r>
                          <w:rPr>
                            <w:noProof/>
                            <w:webHidden/>
                          </w:rPr>
                          <w:fldChar w:fldCharType="separate"/>
                        </w:r>
                        <w:r>
                          <w:rPr>
                            <w:noProof/>
                            <w:webHidden/>
                          </w:rPr>
                          <w:t>3</w:t>
                        </w:r>
                        <w:r>
                          <w:rPr>
                            <w:noProof/>
                            <w:webHidden/>
                          </w:rPr>
                          <w:fldChar w:fldCharType="end"/>
                        </w:r>
                      </w:hyperlink>
                    </w:p>
                    <w:p w14:paraId="1D30D9D1" w14:textId="77777777" w:rsidR="00C80448" w:rsidRDefault="00C80448" w:rsidP="009B67EE">
                      <w:pPr>
                        <w:pStyle w:val="TOC1"/>
                        <w:rPr>
                          <w:noProof/>
                          <w:lang w:eastAsia="en-GB"/>
                        </w:rPr>
                      </w:pPr>
                      <w:hyperlink w:anchor="_Toc9592426" w:history="1">
                        <w:r w:rsidRPr="00F453C3">
                          <w:rPr>
                            <w:rStyle w:val="Hyperlink"/>
                            <w:noProof/>
                          </w:rPr>
                          <w:t>Loads and Fixtures</w:t>
                        </w:r>
                        <w:r>
                          <w:rPr>
                            <w:noProof/>
                            <w:webHidden/>
                          </w:rPr>
                          <w:tab/>
                        </w:r>
                        <w:r>
                          <w:rPr>
                            <w:noProof/>
                            <w:webHidden/>
                          </w:rPr>
                          <w:fldChar w:fldCharType="begin"/>
                        </w:r>
                        <w:r>
                          <w:rPr>
                            <w:noProof/>
                            <w:webHidden/>
                          </w:rPr>
                          <w:instrText xml:space="preserve"> PAGEREF _Toc9592426 \h </w:instrText>
                        </w:r>
                        <w:r>
                          <w:rPr>
                            <w:noProof/>
                            <w:webHidden/>
                          </w:rPr>
                        </w:r>
                        <w:r>
                          <w:rPr>
                            <w:noProof/>
                            <w:webHidden/>
                          </w:rPr>
                          <w:fldChar w:fldCharType="separate"/>
                        </w:r>
                        <w:r>
                          <w:rPr>
                            <w:noProof/>
                            <w:webHidden/>
                          </w:rPr>
                          <w:t>3</w:t>
                        </w:r>
                        <w:r>
                          <w:rPr>
                            <w:noProof/>
                            <w:webHidden/>
                          </w:rPr>
                          <w:fldChar w:fldCharType="end"/>
                        </w:r>
                      </w:hyperlink>
                    </w:p>
                    <w:p w14:paraId="7620E33D" w14:textId="77777777" w:rsidR="00C80448" w:rsidRDefault="00C80448" w:rsidP="009B67EE">
                      <w:pPr>
                        <w:pStyle w:val="TOC1"/>
                        <w:rPr>
                          <w:noProof/>
                          <w:lang w:eastAsia="en-GB"/>
                        </w:rPr>
                      </w:pPr>
                      <w:hyperlink w:anchor="_Toc9592427" w:history="1">
                        <w:r w:rsidRPr="00F453C3">
                          <w:rPr>
                            <w:rStyle w:val="Hyperlink"/>
                            <w:noProof/>
                          </w:rPr>
                          <w:t>Mesh information</w:t>
                        </w:r>
                        <w:r>
                          <w:rPr>
                            <w:noProof/>
                            <w:webHidden/>
                          </w:rPr>
                          <w:tab/>
                        </w:r>
                        <w:r>
                          <w:rPr>
                            <w:noProof/>
                            <w:webHidden/>
                          </w:rPr>
                          <w:fldChar w:fldCharType="begin"/>
                        </w:r>
                        <w:r>
                          <w:rPr>
                            <w:noProof/>
                            <w:webHidden/>
                          </w:rPr>
                          <w:instrText xml:space="preserve"> PAGEREF _Toc9592427 \h </w:instrText>
                        </w:r>
                        <w:r>
                          <w:rPr>
                            <w:noProof/>
                            <w:webHidden/>
                          </w:rPr>
                        </w:r>
                        <w:r>
                          <w:rPr>
                            <w:noProof/>
                            <w:webHidden/>
                          </w:rPr>
                          <w:fldChar w:fldCharType="separate"/>
                        </w:r>
                        <w:r>
                          <w:rPr>
                            <w:noProof/>
                            <w:webHidden/>
                          </w:rPr>
                          <w:t>4</w:t>
                        </w:r>
                        <w:r>
                          <w:rPr>
                            <w:noProof/>
                            <w:webHidden/>
                          </w:rPr>
                          <w:fldChar w:fldCharType="end"/>
                        </w:r>
                      </w:hyperlink>
                    </w:p>
                    <w:p w14:paraId="66BAA3D4" w14:textId="77777777" w:rsidR="00C80448" w:rsidRDefault="00C80448" w:rsidP="009B67EE">
                      <w:pPr>
                        <w:pStyle w:val="TOC1"/>
                        <w:rPr>
                          <w:noProof/>
                          <w:lang w:eastAsia="en-GB"/>
                        </w:rPr>
                      </w:pPr>
                      <w:hyperlink w:anchor="_Toc9592428" w:history="1">
                        <w:r w:rsidRPr="00F453C3">
                          <w:rPr>
                            <w:rStyle w:val="Hyperlink"/>
                            <w:noProof/>
                          </w:rPr>
                          <w:t>Study Results</w:t>
                        </w:r>
                        <w:r>
                          <w:rPr>
                            <w:noProof/>
                            <w:webHidden/>
                          </w:rPr>
                          <w:tab/>
                        </w:r>
                        <w:r>
                          <w:rPr>
                            <w:noProof/>
                            <w:webHidden/>
                          </w:rPr>
                          <w:fldChar w:fldCharType="begin"/>
                        </w:r>
                        <w:r>
                          <w:rPr>
                            <w:noProof/>
                            <w:webHidden/>
                          </w:rPr>
                          <w:instrText xml:space="preserve"> PAGEREF _Toc9592428 \h </w:instrText>
                        </w:r>
                        <w:r>
                          <w:rPr>
                            <w:noProof/>
                            <w:webHidden/>
                          </w:rPr>
                        </w:r>
                        <w:r>
                          <w:rPr>
                            <w:noProof/>
                            <w:webHidden/>
                          </w:rPr>
                          <w:fldChar w:fldCharType="separate"/>
                        </w:r>
                        <w:r>
                          <w:rPr>
                            <w:noProof/>
                            <w:webHidden/>
                          </w:rPr>
                          <w:t>6</w:t>
                        </w:r>
                        <w:r>
                          <w:rPr>
                            <w:noProof/>
                            <w:webHidden/>
                          </w:rPr>
                          <w:fldChar w:fldCharType="end"/>
                        </w:r>
                      </w:hyperlink>
                    </w:p>
                    <w:p w14:paraId="212BE1D8" w14:textId="77777777" w:rsidR="00C80448" w:rsidRDefault="00C80448" w:rsidP="009B67EE">
                      <w:pPr>
                        <w:pStyle w:val="TOC1"/>
                        <w:rPr>
                          <w:noProof/>
                          <w:lang w:eastAsia="en-GB"/>
                        </w:rPr>
                      </w:pPr>
                      <w:hyperlink w:anchor="_Toc9592429" w:history="1">
                        <w:r w:rsidRPr="00F453C3">
                          <w:rPr>
                            <w:rStyle w:val="Hyperlink"/>
                            <w:noProof/>
                          </w:rPr>
                          <w:t>Conclusion</w:t>
                        </w:r>
                        <w:r>
                          <w:rPr>
                            <w:noProof/>
                            <w:webHidden/>
                          </w:rPr>
                          <w:tab/>
                        </w:r>
                        <w:r>
                          <w:rPr>
                            <w:noProof/>
                            <w:webHidden/>
                          </w:rPr>
                          <w:fldChar w:fldCharType="begin"/>
                        </w:r>
                        <w:r>
                          <w:rPr>
                            <w:noProof/>
                            <w:webHidden/>
                          </w:rPr>
                          <w:instrText xml:space="preserve"> PAGEREF _Toc9592429 \h </w:instrText>
                        </w:r>
                        <w:r>
                          <w:rPr>
                            <w:noProof/>
                            <w:webHidden/>
                          </w:rPr>
                        </w:r>
                        <w:r>
                          <w:rPr>
                            <w:noProof/>
                            <w:webHidden/>
                          </w:rPr>
                          <w:fldChar w:fldCharType="separate"/>
                        </w:r>
                        <w:r>
                          <w:rPr>
                            <w:noProof/>
                            <w:webHidden/>
                          </w:rPr>
                          <w:t>8</w:t>
                        </w:r>
                        <w:r>
                          <w:rPr>
                            <w:noProof/>
                            <w:webHidden/>
                          </w:rPr>
                          <w:fldChar w:fldCharType="end"/>
                        </w:r>
                      </w:hyperlink>
                    </w:p>
                    <w:p w14:paraId="2B83EF8A" w14:textId="77777777" w:rsidR="00C80448" w:rsidRPr="00EF5B54" w:rsidRDefault="00C80448" w:rsidP="009B67EE">
                      <w:pPr>
                        <w:pStyle w:val="TOC1"/>
                        <w:rPr>
                          <w:noProof/>
                        </w:rPr>
                      </w:pPr>
                      <w:r>
                        <w:rPr>
                          <w:sz w:val="18"/>
                        </w:rPr>
                        <w:fldChar w:fldCharType="end"/>
                      </w:r>
                    </w:p>
                  </w:sdtContent>
                </w:sdt>
              </w:tc>
            </w:tr>
          </w:tbl>
          <w:p w14:paraId="524EA152" w14:textId="77777777" w:rsidR="00C80448" w:rsidRDefault="00C80448" w:rsidP="009B67EE"/>
        </w:tc>
      </w:tr>
      <w:tr w:rsidR="00C80448" w14:paraId="5F428AAD" w14:textId="77777777" w:rsidTr="0018021D">
        <w:trPr>
          <w:gridAfter w:val="1"/>
          <w:wAfter w:w="18" w:type="dxa"/>
          <w:cantSplit/>
          <w:trHeight w:val="3924"/>
        </w:trPr>
        <w:tc>
          <w:tcPr>
            <w:tcW w:w="6285" w:type="dxa"/>
          </w:tcPr>
          <w:p w14:paraId="79C195C7" w14:textId="77777777" w:rsidR="00C80448" w:rsidRPr="00C80448" w:rsidRDefault="00C80448" w:rsidP="00C80448">
            <w:pPr>
              <w:rPr>
                <w:sz w:val="36"/>
                <w:szCs w:val="36"/>
              </w:rPr>
            </w:pPr>
            <w:bookmarkStart w:id="17" w:name="_Toc9592422"/>
            <w:r w:rsidRPr="00C80448">
              <w:rPr>
                <w:sz w:val="36"/>
                <w:szCs w:val="36"/>
              </w:rPr>
              <w:t>Description</w:t>
            </w:r>
            <w:bookmarkEnd w:id="17"/>
          </w:p>
          <w:p w14:paraId="129BF359" w14:textId="77777777" w:rsidR="00C80448" w:rsidRPr="00E65D6E" w:rsidRDefault="00C80448" w:rsidP="009B67EE">
            <w:r>
              <w:t>No Data</w:t>
            </w:r>
          </w:p>
        </w:tc>
        <w:tc>
          <w:tcPr>
            <w:tcW w:w="4713" w:type="dxa"/>
            <w:vMerge/>
          </w:tcPr>
          <w:p w14:paraId="03D36125" w14:textId="77777777" w:rsidR="00C80448" w:rsidRPr="00A33AA4" w:rsidRDefault="00C80448" w:rsidP="009B67EE">
            <w:pPr>
              <w:pStyle w:val="TOC3"/>
            </w:pPr>
          </w:p>
        </w:tc>
      </w:tr>
      <w:tr w:rsidR="00C80448" w14:paraId="3A1CC23F" w14:textId="77777777" w:rsidTr="0018021D">
        <w:tblPrEx>
          <w:tblBorders>
            <w:insideV w:val="none" w:sz="0" w:space="0" w:color="auto"/>
          </w:tblBorders>
        </w:tblPrEx>
        <w:tc>
          <w:tcPr>
            <w:tcW w:w="11016" w:type="dxa"/>
            <w:gridSpan w:val="3"/>
          </w:tcPr>
          <w:p w14:paraId="4874ABD7" w14:textId="77777777" w:rsidR="00C80448" w:rsidRDefault="00C80448" w:rsidP="009B67EE">
            <w:bookmarkStart w:id="18" w:name="_Toc243733140"/>
            <w:bookmarkStart w:id="19" w:name="_Toc245020107"/>
            <w:bookmarkStart w:id="20" w:name="_Toc245020139"/>
          </w:p>
          <w:p w14:paraId="7B94322B" w14:textId="77777777" w:rsidR="00C80448" w:rsidRDefault="00C80448" w:rsidP="009B67EE"/>
          <w:p w14:paraId="09C012AC" w14:textId="77777777" w:rsidR="00C80448" w:rsidRDefault="00C80448" w:rsidP="009B67EE"/>
          <w:p w14:paraId="19A034E4" w14:textId="77777777" w:rsidR="00C80448" w:rsidRDefault="00C80448" w:rsidP="009B67EE"/>
          <w:p w14:paraId="0F6459DC" w14:textId="77777777" w:rsidR="00C80448" w:rsidRDefault="00C80448" w:rsidP="009B67EE"/>
          <w:p w14:paraId="53B3F722" w14:textId="3AAFF56F" w:rsidR="00C80448" w:rsidRDefault="00C80448" w:rsidP="009B67EE"/>
        </w:tc>
      </w:tr>
      <w:tr w:rsidR="00C80448" w14:paraId="3B884B9E" w14:textId="77777777" w:rsidTr="0018021D">
        <w:tblPrEx>
          <w:tblBorders>
            <w:insideV w:val="none" w:sz="0" w:space="0" w:color="auto"/>
          </w:tblBorders>
        </w:tblPrEx>
        <w:tc>
          <w:tcPr>
            <w:tcW w:w="11016" w:type="dxa"/>
            <w:gridSpan w:val="3"/>
          </w:tcPr>
          <w:p w14:paraId="5067602E" w14:textId="77777777" w:rsidR="0018021D" w:rsidRDefault="0018021D" w:rsidP="00C80448">
            <w:pPr>
              <w:rPr>
                <w:sz w:val="36"/>
                <w:szCs w:val="36"/>
              </w:rPr>
            </w:pPr>
            <w:bookmarkStart w:id="21" w:name="_Toc9592424"/>
          </w:p>
          <w:p w14:paraId="5A0EF09F" w14:textId="6268252F" w:rsidR="00C80448" w:rsidRPr="00C80448" w:rsidRDefault="00C80448" w:rsidP="00C80448">
            <w:pPr>
              <w:rPr>
                <w:sz w:val="36"/>
                <w:szCs w:val="36"/>
              </w:rPr>
            </w:pPr>
            <w:r w:rsidRPr="00C80448">
              <w:rPr>
                <w:sz w:val="36"/>
                <w:szCs w:val="36"/>
              </w:rPr>
              <w:lastRenderedPageBreak/>
              <w:t>Model Information</w:t>
            </w:r>
            <w:bookmarkEnd w:id="21"/>
          </w:p>
          <w:tbl>
            <w:tblPr>
              <w:tblStyle w:val="LightGrid-Accent11"/>
              <w:tblpPr w:leftFromText="180" w:rightFromText="180" w:vertAnchor="text" w:horzAnchor="margin" w:tblpY="257"/>
              <w:tblOverlap w:val="never"/>
              <w:tblW w:w="0" w:type="auto"/>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328"/>
              <w:gridCol w:w="2036"/>
              <w:gridCol w:w="2663"/>
              <w:gridCol w:w="2332"/>
            </w:tblGrid>
            <w:tr w:rsidR="00FA5BC4" w14:paraId="6325A033" w14:textId="77777777" w:rsidTr="00FA5BC4">
              <w:trPr>
                <w:cnfStyle w:val="100000000000" w:firstRow="1" w:lastRow="0" w:firstColumn="0" w:lastColumn="0" w:oddVBand="0" w:evenVBand="0" w:oddHBand="0" w:evenHBand="0" w:firstRowFirstColumn="0" w:firstRowLastColumn="0" w:lastRowFirstColumn="0" w:lastRowLastColumn="0"/>
                <w:trHeight w:val="133"/>
                <w:tblHeader/>
              </w:trPr>
              <w:tc>
                <w:tcPr>
                  <w:cnfStyle w:val="001000000000" w:firstRow="0" w:lastRow="0" w:firstColumn="1" w:lastColumn="0" w:oddVBand="0" w:evenVBand="0" w:oddHBand="0" w:evenHBand="0" w:firstRowFirstColumn="0" w:firstRowLastColumn="0" w:lastRowFirstColumn="0" w:lastRowLastColumn="0"/>
                  <w:tcW w:w="9359"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8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518"/>
                  </w:tblGrid>
                  <w:tr w:rsidR="00FA5BC4" w14:paraId="65336FD8" w14:textId="77777777" w:rsidTr="009B67EE">
                    <w:trPr>
                      <w:trHeight w:val="5816"/>
                    </w:trPr>
                    <w:tc>
                      <w:tcPr>
                        <w:tcW w:w="7518" w:type="dxa"/>
                      </w:tcPr>
                      <w:p w14:paraId="1E20A3AA" w14:textId="77777777" w:rsidR="00FA5BC4" w:rsidRDefault="00FA5BC4" w:rsidP="00FA5BC4">
                        <w:pPr>
                          <w:jc w:val="center"/>
                          <w:rPr>
                            <w:rStyle w:val="Strong"/>
                            <w:noProof/>
                          </w:rPr>
                        </w:pPr>
                        <w:r>
                          <w:rPr>
                            <w:b/>
                            <w:bCs/>
                            <w:noProof/>
                            <w:lang w:eastAsia="en-GB"/>
                          </w:rPr>
                          <w:drawing>
                            <wp:inline distT="0" distB="0" distL="0" distR="0" wp14:anchorId="6A04FC29" wp14:editId="5C4A9BBE">
                              <wp:extent cx="5349240" cy="3890645"/>
                              <wp:effectExtent l="0" t="0" r="3810" b="0"/>
                              <wp:docPr id="15" name="Picture 15"/>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6">
                                        <a:extLst>
                                          <a:ext uri="{28A0092B-C50C-407E-A947-70E740481C1C}">
                                            <a14:useLocalDpi xmlns:a14="http://schemas.microsoft.com/office/drawing/2010/main" val="0"/>
                                          </a:ext>
                                        </a:extLst>
                                      </a:blip>
                                      <a:stretch>
                                        <a:fillRect/>
                                      </a:stretch>
                                    </pic:blipFill>
                                    <pic:spPr>
                                      <a:xfrm>
                                        <a:off x="0" y="0"/>
                                        <a:ext cx="5349240" cy="3890645"/>
                                      </a:xfrm>
                                      <a:prstGeom prst="rect">
                                        <a:avLst/>
                                      </a:prstGeom>
                                    </pic:spPr>
                                  </pic:pic>
                                </a:graphicData>
                              </a:graphic>
                            </wp:inline>
                          </w:drawing>
                        </w:r>
                      </w:p>
                    </w:tc>
                  </w:tr>
                </w:tbl>
                <w:p w14:paraId="0156AF6D" w14:textId="77777777" w:rsidR="00FA5BC4" w:rsidRDefault="00FA5BC4" w:rsidP="00FA5BC4">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Part1</w:t>
                  </w:r>
                </w:p>
                <w:p w14:paraId="7594A908" w14:textId="77777777" w:rsidR="00FA5BC4" w:rsidRDefault="00FA5BC4" w:rsidP="00FA5BC4">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FA5BC4" w14:paraId="7FFBDF00" w14:textId="77777777" w:rsidTr="00FA5BC4">
              <w:trPr>
                <w:cnfStyle w:val="100000000000" w:firstRow="1" w:lastRow="0" w:firstColumn="0" w:lastColumn="0" w:oddVBand="0" w:evenVBand="0" w:oddHBand="0" w:evenHBand="0" w:firstRowFirstColumn="0" w:firstRowLastColumn="0" w:lastRowFirstColumn="0" w:lastRowLastColumn="0"/>
                <w:trHeight w:val="133"/>
                <w:tblHeader/>
              </w:trPr>
              <w:tc>
                <w:tcPr>
                  <w:cnfStyle w:val="001000000000" w:firstRow="0" w:lastRow="0" w:firstColumn="1" w:lastColumn="0" w:oddVBand="0" w:evenVBand="0" w:oddHBand="0" w:evenHBand="0" w:firstRowFirstColumn="0" w:firstRowLastColumn="0" w:lastRowFirstColumn="0" w:lastRowLastColumn="0"/>
                  <w:tcW w:w="9359"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57FB97E" w14:textId="77777777" w:rsidR="00FA5BC4" w:rsidRPr="0044448A" w:rsidRDefault="00FA5BC4" w:rsidP="00FA5BC4">
                  <w:pPr>
                    <w:rPr>
                      <w:sz w:val="24"/>
                      <w:szCs w:val="24"/>
                    </w:rPr>
                  </w:pPr>
                  <w:r>
                    <w:rPr>
                      <w:rStyle w:val="Strong"/>
                      <w:noProof/>
                      <w:sz w:val="24"/>
                      <w:szCs w:val="24"/>
                    </w:rPr>
                    <w:t>Solid Bodies</w:t>
                  </w:r>
                </w:p>
              </w:tc>
            </w:tr>
            <w:tr w:rsidR="00FA5BC4" w14:paraId="41B6516F" w14:textId="77777777" w:rsidTr="00FA5BC4">
              <w:trPr>
                <w:cnfStyle w:val="100000000000" w:firstRow="1" w:lastRow="0" w:firstColumn="0" w:lastColumn="0" w:oddVBand="0" w:evenVBand="0" w:oddHBand="0" w:evenHBand="0" w:firstRowFirstColumn="0" w:firstRowLastColumn="0" w:lastRowFirstColumn="0" w:lastRowLastColumn="0"/>
                <w:trHeight w:val="133"/>
                <w:tblHeader/>
              </w:trPr>
              <w:tc>
                <w:tcPr>
                  <w:cnfStyle w:val="001000000000" w:firstRow="0" w:lastRow="0" w:firstColumn="1" w:lastColumn="0" w:oddVBand="0" w:evenVBand="0" w:oddHBand="0" w:evenHBand="0" w:firstRowFirstColumn="0" w:firstRowLastColumn="0" w:lastRowFirstColumn="0" w:lastRowLastColumn="0"/>
                  <w:tcW w:w="232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CA70718" w14:textId="77777777" w:rsidR="00FA5BC4" w:rsidRDefault="00FA5BC4" w:rsidP="00FA5BC4">
                  <w:pPr>
                    <w:jc w:val="center"/>
                  </w:pPr>
                  <w:r>
                    <w:rPr>
                      <w:rStyle w:val="Strong"/>
                      <w:noProof/>
                      <w:sz w:val="20"/>
                      <w:szCs w:val="20"/>
                    </w:rPr>
                    <w:t>Document Name and Reference</w:t>
                  </w:r>
                </w:p>
              </w:tc>
              <w:tc>
                <w:tcPr>
                  <w:tcW w:w="203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EC82CEA" w14:textId="77777777" w:rsidR="00FA5BC4" w:rsidRDefault="00FA5BC4" w:rsidP="00FA5BC4">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266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06FD6F6" w14:textId="77777777" w:rsidR="00FA5BC4" w:rsidRDefault="00FA5BC4" w:rsidP="00FA5BC4">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33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D967FEB" w14:textId="77777777" w:rsidR="00FA5BC4" w:rsidRDefault="00FA5BC4" w:rsidP="00FA5BC4">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FA5BC4" w14:paraId="3037DC23" w14:textId="77777777" w:rsidTr="00FA5BC4">
              <w:trPr>
                <w:cnfStyle w:val="100000000000" w:firstRow="1" w:lastRow="0" w:firstColumn="0" w:lastColumn="0" w:oddVBand="0" w:evenVBand="0" w:oddHBand="0" w:evenHBand="0" w:firstRowFirstColumn="0" w:firstRowLastColumn="0" w:lastRowFirstColumn="0" w:lastRowLastColumn="0"/>
                <w:trHeight w:val="133"/>
                <w:tblHeader/>
              </w:trPr>
              <w:tc>
                <w:tcPr>
                  <w:cnfStyle w:val="001000000000" w:firstRow="0" w:lastRow="0" w:firstColumn="1" w:lastColumn="0" w:oddVBand="0" w:evenVBand="0" w:oddHBand="0" w:evenHBand="0" w:firstRowFirstColumn="0" w:firstRowLastColumn="0" w:lastRowFirstColumn="0" w:lastRowLastColumn="0"/>
                  <w:tcW w:w="232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0A5EDAEE" w14:textId="77777777" w:rsidR="00FA5BC4" w:rsidRDefault="00FA5BC4" w:rsidP="00FA5BC4">
                  <w:pPr>
                    <w:jc w:val="center"/>
                    <w:rPr>
                      <w:rStyle w:val="Strong"/>
                      <w:noProof/>
                      <w:sz w:val="20"/>
                      <w:szCs w:val="20"/>
                    </w:rPr>
                  </w:pPr>
                  <w:r>
                    <w:rPr>
                      <w:rStyle w:val="Strong"/>
                      <w:noProof/>
                      <w:sz w:val="20"/>
                      <w:szCs w:val="20"/>
                    </w:rPr>
                    <w:t>Boss-Extrude1</w:t>
                  </w:r>
                </w:p>
                <w:p w14:paraId="74019A80" w14:textId="77777777" w:rsidR="00FA5BC4" w:rsidRPr="0044448A" w:rsidRDefault="00FA5BC4" w:rsidP="00FA5BC4">
                  <w:pPr>
                    <w:jc w:val="center"/>
                  </w:pPr>
                  <w:r>
                    <w:rPr>
                      <w:noProof/>
                      <w:lang w:val="en-GB" w:eastAsia="en-GB"/>
                    </w:rPr>
                    <w:drawing>
                      <wp:inline distT="0" distB="0" distL="0" distR="0" wp14:anchorId="3545A29D" wp14:editId="4B7C2BAA">
                        <wp:extent cx="1562735" cy="1136650"/>
                        <wp:effectExtent l="0" t="0" r="0" b="6350"/>
                        <wp:docPr id="5" name="Picture 5"/>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62735" cy="1136650"/>
                                </a:xfrm>
                                <a:prstGeom prst="rect">
                                  <a:avLst/>
                                </a:prstGeom>
                              </pic:spPr>
                            </pic:pic>
                          </a:graphicData>
                        </a:graphic>
                      </wp:inline>
                    </w:drawing>
                  </w:r>
                </w:p>
              </w:tc>
              <w:tc>
                <w:tcPr>
                  <w:tcW w:w="203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7C91099F" w14:textId="77777777" w:rsidR="00FA5BC4" w:rsidRPr="0044448A" w:rsidRDefault="00FA5BC4" w:rsidP="00FA5BC4">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266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632B12F8" w14:textId="77777777" w:rsidR="00FA5BC4" w:rsidRDefault="00FA5BC4" w:rsidP="00FA5BC4">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Mass:0.774005 kg</w:t>
                  </w:r>
                </w:p>
                <w:p w14:paraId="068397D4" w14:textId="77777777" w:rsidR="00FA5BC4" w:rsidRDefault="00FA5BC4" w:rsidP="00FA5BC4">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Volume:0.00010052 m^3</w:t>
                  </w:r>
                </w:p>
                <w:p w14:paraId="01644A6E" w14:textId="77777777" w:rsidR="00FA5BC4" w:rsidRDefault="00FA5BC4" w:rsidP="00FA5BC4">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Density:7700 kg/m^3</w:t>
                  </w:r>
                </w:p>
                <w:p w14:paraId="7F880A17" w14:textId="77777777" w:rsidR="00FA5BC4" w:rsidRDefault="00FA5BC4" w:rsidP="00FA5BC4">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Weight:7.58525 N</w:t>
                  </w:r>
                </w:p>
                <w:p w14:paraId="20F81409" w14:textId="77777777" w:rsidR="00FA5BC4" w:rsidRPr="0044448A" w:rsidRDefault="00FA5BC4" w:rsidP="00FA5BC4">
                  <w:pPr>
                    <w:jc w:val="center"/>
                    <w:cnfStyle w:val="100000000000" w:firstRow="1" w:lastRow="0" w:firstColumn="0" w:lastColumn="0" w:oddVBand="0" w:evenVBand="0" w:oddHBand="0" w:evenHBand="0" w:firstRowFirstColumn="0" w:firstRowLastColumn="0" w:lastRowFirstColumn="0" w:lastRowLastColumn="0"/>
                  </w:pPr>
                </w:p>
              </w:tc>
              <w:tc>
                <w:tcPr>
                  <w:tcW w:w="233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68257010" w14:textId="77777777" w:rsidR="00FA5BC4" w:rsidRDefault="00FA5BC4" w:rsidP="00FA5BC4">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D:\CAD For Optimisation\Part1.SLDPRT</w:t>
                  </w:r>
                </w:p>
                <w:p w14:paraId="7F490AFF" w14:textId="77777777" w:rsidR="00FA5BC4" w:rsidRPr="0044448A" w:rsidRDefault="00FA5BC4" w:rsidP="00FA5BC4">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May 24 12:08:24 2019</w:t>
                  </w:r>
                </w:p>
              </w:tc>
            </w:tr>
          </w:tbl>
          <w:p w14:paraId="0A31EEB0" w14:textId="77777777" w:rsidR="00C80448" w:rsidRDefault="00C80448" w:rsidP="009B67EE"/>
          <w:p w14:paraId="0338F7D5" w14:textId="77777777" w:rsidR="00C80448" w:rsidRDefault="00C80448" w:rsidP="009B67EE"/>
        </w:tc>
      </w:tr>
      <w:bookmarkEnd w:id="18"/>
      <w:bookmarkEnd w:id="19"/>
      <w:bookmarkEnd w:id="20"/>
    </w:tbl>
    <w:p w14:paraId="76C9D0CD" w14:textId="77777777" w:rsidR="00C80448" w:rsidRDefault="00C80448" w:rsidP="00C80448"/>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C80448" w14:paraId="0A269EF0" w14:textId="77777777" w:rsidTr="009B67EE">
        <w:trPr>
          <w:trHeight w:val="4158"/>
        </w:trPr>
        <w:tc>
          <w:tcPr>
            <w:tcW w:w="11136" w:type="dxa"/>
          </w:tcPr>
          <w:p w14:paraId="375C489A" w14:textId="77777777" w:rsidR="00C80448" w:rsidRPr="00C80448" w:rsidRDefault="00C80448" w:rsidP="00C80448">
            <w:pPr>
              <w:rPr>
                <w:sz w:val="36"/>
                <w:szCs w:val="36"/>
              </w:rPr>
            </w:pPr>
            <w:bookmarkStart w:id="22" w:name="_Toc9592425"/>
            <w:bookmarkStart w:id="23" w:name="_Toc243733144"/>
            <w:bookmarkStart w:id="24" w:name="_Toc245020112"/>
            <w:bookmarkStart w:id="25" w:name="_Toc245020144"/>
            <w:r w:rsidRPr="00C80448">
              <w:rPr>
                <w:sz w:val="36"/>
                <w:szCs w:val="36"/>
              </w:rPr>
              <w:lastRenderedPageBreak/>
              <w:t>Material Properties</w:t>
            </w:r>
            <w:bookmarkEnd w:id="22"/>
          </w:p>
          <w:tbl>
            <w:tblPr>
              <w:tblStyle w:val="LightList-Accent11"/>
              <w:tblW w:w="0" w:type="auto"/>
              <w:tblInd w:w="1" w:type="dxa"/>
              <w:tblBorders>
                <w:top w:val="single" w:sz="18" w:space="0" w:color="2E74B5" w:themeColor="accent1" w:themeShade="BF"/>
                <w:left w:val="single" w:sz="8" w:space="0" w:color="auto"/>
                <w:bottom w:val="single" w:sz="18" w:space="0" w:color="2E74B5"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2921"/>
              <w:gridCol w:w="4289"/>
              <w:gridCol w:w="2616"/>
            </w:tblGrid>
            <w:tr w:rsidR="00C80448" w:rsidRPr="000841BF" w14:paraId="180107FA" w14:textId="77777777" w:rsidTr="00C80448">
              <w:trPr>
                <w:cnfStyle w:val="100000000000" w:firstRow="1" w:lastRow="0" w:firstColumn="0" w:lastColumn="0" w:oddVBand="0" w:evenVBand="0" w:oddHBand="0" w:evenHBand="0" w:firstRowFirstColumn="0" w:firstRowLastColumn="0" w:lastRowFirstColumn="0" w:lastRowLastColumn="0"/>
                <w:trHeight w:val="114"/>
              </w:trPr>
              <w:tc>
                <w:tcPr>
                  <w:cnfStyle w:val="001000000000" w:firstRow="0" w:lastRow="0" w:firstColumn="1" w:lastColumn="0" w:oddVBand="0" w:evenVBand="0" w:oddHBand="0" w:evenHBand="0" w:firstRowFirstColumn="0" w:firstRowLastColumn="0" w:lastRowFirstColumn="0" w:lastRowLastColumn="0"/>
                  <w:tcW w:w="2921" w:type="dxa"/>
                  <w:tcBorders>
                    <w:top w:val="single" w:sz="18" w:space="0" w:color="2E74B5" w:themeColor="accent1" w:themeShade="BF"/>
                    <w:left w:val="single" w:sz="18" w:space="0" w:color="8496B0" w:themeColor="text2" w:themeTint="99"/>
                    <w:bottom w:val="single" w:sz="8" w:space="0" w:color="auto"/>
                    <w:right w:val="single" w:sz="18" w:space="0" w:color="8496B0" w:themeColor="text2" w:themeTint="99"/>
                  </w:tcBorders>
                  <w:shd w:val="clear" w:color="auto" w:fill="DEEAF6" w:themeFill="accent1" w:themeFillTint="33"/>
                  <w:vAlign w:val="center"/>
                </w:tcPr>
                <w:p w14:paraId="6A5A06CC" w14:textId="77777777" w:rsidR="00C80448" w:rsidRPr="003E6C57" w:rsidRDefault="00C80448" w:rsidP="009B67EE">
                  <w:pPr>
                    <w:jc w:val="center"/>
                    <w:rPr>
                      <w:rStyle w:val="Strong"/>
                      <w:b/>
                      <w:color w:val="auto"/>
                    </w:rPr>
                  </w:pPr>
                  <w:r>
                    <w:rPr>
                      <w:rStyle w:val="Strong"/>
                      <w:color w:val="auto"/>
                    </w:rPr>
                    <w:t>Model Reference</w:t>
                  </w:r>
                </w:p>
              </w:tc>
              <w:tc>
                <w:tcPr>
                  <w:tcW w:w="4289"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1AC3AB8F" w14:textId="77777777" w:rsidR="00C80448" w:rsidRPr="003E6C57" w:rsidRDefault="00C80448" w:rsidP="009B67EE">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616"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5F99528E" w14:textId="77777777" w:rsidR="00C80448" w:rsidRPr="003E6C57" w:rsidRDefault="00C80448" w:rsidP="009B67EE">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C80448" w:rsidRPr="000841BF" w14:paraId="067663F0" w14:textId="77777777" w:rsidTr="00C80448">
              <w:trPr>
                <w:cnfStyle w:val="000000100000" w:firstRow="0" w:lastRow="0" w:firstColumn="0" w:lastColumn="0" w:oddVBand="0" w:evenVBand="0" w:oddHBand="1" w:evenHBand="0" w:firstRowFirstColumn="0" w:firstRowLastColumn="0" w:lastRowFirstColumn="0" w:lastRowLastColumn="0"/>
                <w:trHeight w:val="351"/>
              </w:trPr>
              <w:tc>
                <w:tcPr>
                  <w:cnfStyle w:val="001000000000" w:firstRow="0" w:lastRow="0" w:firstColumn="1" w:lastColumn="0" w:oddVBand="0" w:evenVBand="0" w:oddHBand="0" w:evenHBand="0" w:firstRowFirstColumn="0" w:firstRowLastColumn="0" w:lastRowFirstColumn="0" w:lastRowLastColumn="0"/>
                  <w:tcW w:w="2921" w:type="dxa"/>
                  <w:tcBorders>
                    <w:top w:val="single" w:sz="18" w:space="0" w:color="8496B0" w:themeColor="text2" w:themeTint="99"/>
                    <w:left w:val="none" w:sz="0" w:space="0" w:color="auto"/>
                    <w:bottom w:val="single" w:sz="8" w:space="0" w:color="auto"/>
                  </w:tcBorders>
                  <w:vAlign w:val="center"/>
                </w:tcPr>
                <w:p w14:paraId="7A9BB4FE" w14:textId="77777777" w:rsidR="00C80448" w:rsidRPr="00577134" w:rsidRDefault="00C80448" w:rsidP="009B67EE">
                  <w:pPr>
                    <w:jc w:val="center"/>
                    <w:rPr>
                      <w:rStyle w:val="Strong"/>
                      <w:sz w:val="20"/>
                      <w:szCs w:val="20"/>
                    </w:rPr>
                  </w:pPr>
                  <w:r>
                    <w:rPr>
                      <w:noProof/>
                      <w:sz w:val="20"/>
                      <w:szCs w:val="20"/>
                      <w:lang w:val="en-GB" w:eastAsia="en-GB"/>
                    </w:rPr>
                    <w:drawing>
                      <wp:inline distT="0" distB="0" distL="0" distR="0" wp14:anchorId="2D4B8390" wp14:editId="4502F03F">
                        <wp:extent cx="1904365" cy="1384935"/>
                        <wp:effectExtent l="0" t="0" r="635" b="5715"/>
                        <wp:docPr id="6" name="Picture 6"/>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04365" cy="1384935"/>
                                </a:xfrm>
                                <a:prstGeom prst="rect">
                                  <a:avLst/>
                                </a:prstGeom>
                              </pic:spPr>
                            </pic:pic>
                          </a:graphicData>
                        </a:graphic>
                      </wp:inline>
                    </w:drawing>
                  </w:r>
                </w:p>
              </w:tc>
              <w:tc>
                <w:tcPr>
                  <w:tcW w:w="4289" w:type="dxa"/>
                  <w:tcBorders>
                    <w:top w:val="single" w:sz="18" w:space="0" w:color="8496B0" w:themeColor="text2" w:themeTint="99"/>
                    <w:bottom w:val="single" w:sz="8" w:space="0" w:color="auto"/>
                  </w:tcBorders>
                </w:tcPr>
                <w:tbl>
                  <w:tblPr>
                    <w:tblStyle w:val="MediumGrid1-Accent6"/>
                    <w:tblW w:w="4079" w:type="dxa"/>
                    <w:tblLayout w:type="fixed"/>
                    <w:tblLook w:val="0680" w:firstRow="0" w:lastRow="0" w:firstColumn="1" w:lastColumn="0" w:noHBand="1" w:noVBand="1"/>
                  </w:tblPr>
                  <w:tblGrid>
                    <w:gridCol w:w="2028"/>
                    <w:gridCol w:w="2051"/>
                  </w:tblGrid>
                  <w:tr w:rsidR="00C80448" w:rsidRPr="00577134" w14:paraId="5153A504" w14:textId="77777777" w:rsidTr="00C80448">
                    <w:trPr>
                      <w:trHeight w:val="113"/>
                    </w:trPr>
                    <w:tc>
                      <w:tcPr>
                        <w:cnfStyle w:val="001000000000" w:firstRow="0" w:lastRow="0" w:firstColumn="1" w:lastColumn="0" w:oddVBand="0" w:evenVBand="0" w:oddHBand="0" w:evenHBand="0" w:firstRowFirstColumn="0" w:firstRowLastColumn="0" w:lastRowFirstColumn="0" w:lastRowLastColumn="0"/>
                        <w:tcW w:w="2028" w:type="dxa"/>
                        <w:tcBorders>
                          <w:top w:val="nil"/>
                          <w:left w:val="nil"/>
                          <w:bottom w:val="nil"/>
                          <w:right w:val="nil"/>
                        </w:tcBorders>
                        <w:shd w:val="clear" w:color="auto" w:fill="auto"/>
                      </w:tcPr>
                      <w:p w14:paraId="427B76CC" w14:textId="77777777" w:rsidR="00C80448" w:rsidRPr="00BE6656" w:rsidRDefault="00C80448" w:rsidP="009B67EE">
                        <w:pPr>
                          <w:jc w:val="right"/>
                          <w:rPr>
                            <w:rStyle w:val="Strong"/>
                            <w:b/>
                            <w:bCs/>
                            <w:sz w:val="20"/>
                            <w:szCs w:val="20"/>
                          </w:rPr>
                        </w:pPr>
                        <w:r>
                          <w:rPr>
                            <w:rStyle w:val="Strong"/>
                            <w:sz w:val="20"/>
                            <w:szCs w:val="20"/>
                          </w:rPr>
                          <w:t>Name</w:t>
                        </w:r>
                        <w:r w:rsidRPr="00BE6656">
                          <w:rPr>
                            <w:rStyle w:val="Strong"/>
                            <w:sz w:val="20"/>
                            <w:szCs w:val="20"/>
                          </w:rPr>
                          <w:t>:</w:t>
                        </w:r>
                      </w:p>
                    </w:tc>
                    <w:tc>
                      <w:tcPr>
                        <w:tcW w:w="2051" w:type="dxa"/>
                        <w:tcBorders>
                          <w:top w:val="nil"/>
                          <w:left w:val="nil"/>
                          <w:bottom w:val="nil"/>
                          <w:right w:val="nil"/>
                        </w:tcBorders>
                        <w:shd w:val="clear" w:color="auto" w:fill="auto"/>
                      </w:tcPr>
                      <w:p w14:paraId="15895A23" w14:textId="77777777" w:rsidR="00C80448" w:rsidRPr="00BE6656"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Alloy Steel</w:t>
                        </w:r>
                      </w:p>
                    </w:tc>
                  </w:tr>
                  <w:tr w:rsidR="00C80448" w:rsidRPr="00577134" w14:paraId="09C02ACB" w14:textId="77777777" w:rsidTr="00C80448">
                    <w:trPr>
                      <w:trHeight w:val="113"/>
                    </w:trPr>
                    <w:tc>
                      <w:tcPr>
                        <w:cnfStyle w:val="001000000000" w:firstRow="0" w:lastRow="0" w:firstColumn="1" w:lastColumn="0" w:oddVBand="0" w:evenVBand="0" w:oddHBand="0" w:evenHBand="0" w:firstRowFirstColumn="0" w:firstRowLastColumn="0" w:lastRowFirstColumn="0" w:lastRowLastColumn="0"/>
                        <w:tcW w:w="2028" w:type="dxa"/>
                        <w:tcBorders>
                          <w:top w:val="nil"/>
                          <w:left w:val="nil"/>
                          <w:bottom w:val="nil"/>
                          <w:right w:val="nil"/>
                        </w:tcBorders>
                        <w:shd w:val="clear" w:color="auto" w:fill="auto"/>
                      </w:tcPr>
                      <w:p w14:paraId="10EE5C0E" w14:textId="77777777" w:rsidR="00C80448" w:rsidRDefault="00C80448" w:rsidP="009B67EE">
                        <w:pPr>
                          <w:jc w:val="right"/>
                          <w:rPr>
                            <w:rStyle w:val="Strong"/>
                            <w:b/>
                            <w:sz w:val="20"/>
                            <w:szCs w:val="20"/>
                          </w:rPr>
                        </w:pPr>
                        <w:r>
                          <w:rPr>
                            <w:rStyle w:val="Strong"/>
                            <w:sz w:val="20"/>
                            <w:szCs w:val="20"/>
                          </w:rPr>
                          <w:t>Model type:</w:t>
                        </w:r>
                      </w:p>
                    </w:tc>
                    <w:tc>
                      <w:tcPr>
                        <w:tcW w:w="2051" w:type="dxa"/>
                        <w:tcBorders>
                          <w:top w:val="nil"/>
                          <w:left w:val="nil"/>
                          <w:bottom w:val="nil"/>
                          <w:right w:val="nil"/>
                        </w:tcBorders>
                        <w:shd w:val="clear" w:color="auto" w:fill="auto"/>
                      </w:tcPr>
                      <w:p w14:paraId="234E3125"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C80448" w:rsidRPr="00577134" w14:paraId="35BF22BB" w14:textId="77777777" w:rsidTr="00C80448">
                    <w:trPr>
                      <w:trHeight w:val="113"/>
                    </w:trPr>
                    <w:tc>
                      <w:tcPr>
                        <w:cnfStyle w:val="001000000000" w:firstRow="0" w:lastRow="0" w:firstColumn="1" w:lastColumn="0" w:oddVBand="0" w:evenVBand="0" w:oddHBand="0" w:evenHBand="0" w:firstRowFirstColumn="0" w:firstRowLastColumn="0" w:lastRowFirstColumn="0" w:lastRowLastColumn="0"/>
                        <w:tcW w:w="2028" w:type="dxa"/>
                        <w:tcBorders>
                          <w:top w:val="nil"/>
                          <w:left w:val="nil"/>
                          <w:bottom w:val="nil"/>
                          <w:right w:val="nil"/>
                        </w:tcBorders>
                        <w:shd w:val="clear" w:color="auto" w:fill="auto"/>
                      </w:tcPr>
                      <w:p w14:paraId="2C3652C3" w14:textId="77777777" w:rsidR="00C80448" w:rsidRDefault="00C80448" w:rsidP="009B67EE">
                        <w:pPr>
                          <w:jc w:val="right"/>
                          <w:rPr>
                            <w:rStyle w:val="Strong"/>
                            <w:b/>
                            <w:sz w:val="20"/>
                            <w:szCs w:val="20"/>
                          </w:rPr>
                        </w:pPr>
                        <w:r>
                          <w:rPr>
                            <w:rStyle w:val="Strong"/>
                            <w:sz w:val="20"/>
                            <w:szCs w:val="20"/>
                          </w:rPr>
                          <w:t>Default failure criterion:</w:t>
                        </w:r>
                      </w:p>
                    </w:tc>
                    <w:tc>
                      <w:tcPr>
                        <w:tcW w:w="2051" w:type="dxa"/>
                        <w:tcBorders>
                          <w:top w:val="nil"/>
                          <w:left w:val="nil"/>
                          <w:bottom w:val="nil"/>
                          <w:right w:val="nil"/>
                        </w:tcBorders>
                        <w:shd w:val="clear" w:color="auto" w:fill="auto"/>
                      </w:tcPr>
                      <w:p w14:paraId="3B11D257"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C80448" w:rsidRPr="00577134" w14:paraId="33BF61D5" w14:textId="77777777" w:rsidTr="00C80448">
                    <w:trPr>
                      <w:trHeight w:val="113"/>
                    </w:trPr>
                    <w:tc>
                      <w:tcPr>
                        <w:cnfStyle w:val="001000000000" w:firstRow="0" w:lastRow="0" w:firstColumn="1" w:lastColumn="0" w:oddVBand="0" w:evenVBand="0" w:oddHBand="0" w:evenHBand="0" w:firstRowFirstColumn="0" w:firstRowLastColumn="0" w:lastRowFirstColumn="0" w:lastRowLastColumn="0"/>
                        <w:tcW w:w="2028" w:type="dxa"/>
                        <w:tcBorders>
                          <w:top w:val="nil"/>
                          <w:left w:val="nil"/>
                          <w:bottom w:val="nil"/>
                          <w:right w:val="nil"/>
                        </w:tcBorders>
                        <w:shd w:val="clear" w:color="auto" w:fill="auto"/>
                      </w:tcPr>
                      <w:p w14:paraId="00A43295" w14:textId="77777777" w:rsidR="00C80448" w:rsidRDefault="00C80448" w:rsidP="009B67EE">
                        <w:pPr>
                          <w:jc w:val="right"/>
                          <w:rPr>
                            <w:rStyle w:val="Strong"/>
                            <w:b/>
                            <w:sz w:val="20"/>
                            <w:szCs w:val="20"/>
                          </w:rPr>
                        </w:pPr>
                        <w:r>
                          <w:rPr>
                            <w:rStyle w:val="Strong"/>
                            <w:sz w:val="20"/>
                            <w:szCs w:val="20"/>
                          </w:rPr>
                          <w:t>Yield strength:</w:t>
                        </w:r>
                      </w:p>
                    </w:tc>
                    <w:tc>
                      <w:tcPr>
                        <w:tcW w:w="2051" w:type="dxa"/>
                        <w:tcBorders>
                          <w:top w:val="nil"/>
                          <w:left w:val="nil"/>
                          <w:bottom w:val="nil"/>
                          <w:right w:val="nil"/>
                        </w:tcBorders>
                        <w:shd w:val="clear" w:color="auto" w:fill="auto"/>
                      </w:tcPr>
                      <w:p w14:paraId="36353F05"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6.20422e+08 N/m^2</w:t>
                        </w:r>
                      </w:p>
                    </w:tc>
                  </w:tr>
                  <w:tr w:rsidR="00C80448" w:rsidRPr="00577134" w14:paraId="5C230B90" w14:textId="77777777" w:rsidTr="00C80448">
                    <w:trPr>
                      <w:trHeight w:val="113"/>
                    </w:trPr>
                    <w:tc>
                      <w:tcPr>
                        <w:cnfStyle w:val="001000000000" w:firstRow="0" w:lastRow="0" w:firstColumn="1" w:lastColumn="0" w:oddVBand="0" w:evenVBand="0" w:oddHBand="0" w:evenHBand="0" w:firstRowFirstColumn="0" w:firstRowLastColumn="0" w:lastRowFirstColumn="0" w:lastRowLastColumn="0"/>
                        <w:tcW w:w="2028" w:type="dxa"/>
                        <w:tcBorders>
                          <w:top w:val="nil"/>
                          <w:left w:val="nil"/>
                          <w:bottom w:val="nil"/>
                          <w:right w:val="nil"/>
                        </w:tcBorders>
                        <w:shd w:val="clear" w:color="auto" w:fill="auto"/>
                      </w:tcPr>
                      <w:p w14:paraId="50190477" w14:textId="77777777" w:rsidR="00C80448" w:rsidRDefault="00C80448" w:rsidP="009B67EE">
                        <w:pPr>
                          <w:jc w:val="right"/>
                          <w:rPr>
                            <w:rStyle w:val="Strong"/>
                            <w:b/>
                            <w:sz w:val="20"/>
                            <w:szCs w:val="20"/>
                          </w:rPr>
                        </w:pPr>
                        <w:r>
                          <w:rPr>
                            <w:rStyle w:val="Strong"/>
                            <w:sz w:val="20"/>
                            <w:szCs w:val="20"/>
                          </w:rPr>
                          <w:t>Tensile strength:</w:t>
                        </w:r>
                      </w:p>
                    </w:tc>
                    <w:tc>
                      <w:tcPr>
                        <w:tcW w:w="2051" w:type="dxa"/>
                        <w:tcBorders>
                          <w:top w:val="nil"/>
                          <w:left w:val="nil"/>
                          <w:bottom w:val="nil"/>
                          <w:right w:val="nil"/>
                        </w:tcBorders>
                        <w:shd w:val="clear" w:color="auto" w:fill="auto"/>
                      </w:tcPr>
                      <w:p w14:paraId="6ACD2C22"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7.23826e+08 N/m^2</w:t>
                        </w:r>
                      </w:p>
                    </w:tc>
                  </w:tr>
                </w:tbl>
                <w:p w14:paraId="477F6CDA" w14:textId="77777777" w:rsidR="00C80448" w:rsidRPr="00577134" w:rsidRDefault="00C80448" w:rsidP="009B67EE">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616" w:type="dxa"/>
                  <w:tcBorders>
                    <w:top w:val="single" w:sz="18" w:space="0" w:color="8496B0" w:themeColor="text2" w:themeTint="99"/>
                    <w:bottom w:val="single" w:sz="8" w:space="0" w:color="auto"/>
                    <w:right w:val="none" w:sz="0" w:space="0" w:color="auto"/>
                  </w:tcBorders>
                </w:tcPr>
                <w:p w14:paraId="7E7FC35B" w14:textId="77777777" w:rsidR="00C80448" w:rsidRPr="00577134" w:rsidRDefault="00C80448" w:rsidP="009B67EE">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r>
                    <w:rPr>
                      <w:rStyle w:val="Strong"/>
                      <w:sz w:val="20"/>
                      <w:szCs w:val="20"/>
                    </w:rPr>
                    <w:t>SolidBody 1(Boss-Extrude1)(Part1)</w:t>
                  </w:r>
                </w:p>
              </w:tc>
            </w:tr>
          </w:tbl>
          <w:p w14:paraId="06E494A1" w14:textId="77777777" w:rsidR="00C80448" w:rsidRDefault="00C80448" w:rsidP="009B67EE"/>
        </w:tc>
      </w:tr>
      <w:bookmarkEnd w:id="23"/>
      <w:bookmarkEnd w:id="24"/>
      <w:bookmarkEnd w:id="25"/>
    </w:tbl>
    <w:p w14:paraId="06AC0461" w14:textId="77777777" w:rsidR="00C80448" w:rsidRDefault="00C80448" w:rsidP="00C80448"/>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C80448" w14:paraId="0C7C0E1C" w14:textId="77777777" w:rsidTr="009B67EE">
        <w:tc>
          <w:tcPr>
            <w:tcW w:w="11016" w:type="dxa"/>
          </w:tcPr>
          <w:p w14:paraId="1030B0A4" w14:textId="77777777" w:rsidR="00C80448" w:rsidRPr="00C80448" w:rsidRDefault="00C80448" w:rsidP="00C80448">
            <w:pPr>
              <w:rPr>
                <w:b/>
                <w:sz w:val="36"/>
                <w:szCs w:val="36"/>
              </w:rPr>
            </w:pPr>
            <w:bookmarkStart w:id="26" w:name="_Toc9592426"/>
            <w:r w:rsidRPr="00C80448">
              <w:rPr>
                <w:rStyle w:val="Strong"/>
                <w:b w:val="0"/>
                <w:sz w:val="36"/>
                <w:szCs w:val="36"/>
              </w:rPr>
              <w:t>Loads and Fixtures</w:t>
            </w:r>
            <w:bookmarkEnd w:id="26"/>
          </w:p>
          <w:tbl>
            <w:tblPr>
              <w:tblStyle w:val="LightList-Accent3"/>
              <w:tblW w:w="10909"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817"/>
              <w:gridCol w:w="3021"/>
              <w:gridCol w:w="6071"/>
            </w:tblGrid>
            <w:tr w:rsidR="00C80448" w14:paraId="02ED5DCF" w14:textId="77777777" w:rsidTr="009B67EE">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36F54E48" w14:textId="77777777" w:rsidR="00C80448" w:rsidRPr="004E282D" w:rsidRDefault="00C80448" w:rsidP="009B67EE">
                  <w:pPr>
                    <w:jc w:val="center"/>
                    <w:rPr>
                      <w:rStyle w:val="Strong"/>
                      <w:b/>
                      <w:color w:val="auto"/>
                    </w:rPr>
                  </w:pPr>
                  <w:r>
                    <w:rPr>
                      <w:rStyle w:val="Strong"/>
                      <w:color w:val="auto"/>
                    </w:rPr>
                    <w:t>Fixture name</w:t>
                  </w:r>
                </w:p>
              </w:tc>
              <w:tc>
                <w:tcPr>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7BC8FDAA" w14:textId="77777777" w:rsidR="00C80448" w:rsidRPr="004E282D" w:rsidRDefault="00C80448" w:rsidP="009B67EE">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68B856F8" w14:textId="77777777" w:rsidR="00C80448" w:rsidRPr="004E282D" w:rsidRDefault="00C80448" w:rsidP="009B67EE">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C80448" w14:paraId="3EDAE88B" w14:textId="77777777" w:rsidTr="009B6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B7B7B" w:themeColor="accent3" w:themeShade="BF"/>
                    <w:left w:val="single" w:sz="18" w:space="0" w:color="7B7B7B" w:themeColor="accent3" w:themeShade="BF"/>
                  </w:tcBorders>
                  <w:vAlign w:val="center"/>
                </w:tcPr>
                <w:p w14:paraId="67348F63" w14:textId="77777777" w:rsidR="00C80448" w:rsidRPr="00AD5FBA" w:rsidRDefault="00C80448" w:rsidP="009B67EE">
                  <w:pPr>
                    <w:jc w:val="center"/>
                    <w:rPr>
                      <w:rStyle w:val="Strong"/>
                    </w:rPr>
                  </w:pPr>
                  <w:r>
                    <w:rPr>
                      <w:rStyle w:val="Strong"/>
                    </w:rPr>
                    <w:t>Fixed-1</w:t>
                  </w:r>
                </w:p>
              </w:tc>
              <w:tc>
                <w:tcPr>
                  <w:tcW w:w="3021" w:type="dxa"/>
                  <w:tcBorders>
                    <w:top w:val="single" w:sz="18" w:space="0" w:color="7B7B7B" w:themeColor="accent3" w:themeShade="BF"/>
                  </w:tcBorders>
                </w:tcPr>
                <w:p w14:paraId="666DA3DA" w14:textId="77777777" w:rsidR="00C80448" w:rsidRPr="006208CB" w:rsidRDefault="00C80448" w:rsidP="009B67EE">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lang w:val="en-GB" w:eastAsia="en-GB"/>
                    </w:rPr>
                    <w:drawing>
                      <wp:inline distT="0" distB="0" distL="0" distR="0" wp14:anchorId="1CC77EED" wp14:editId="2C5CFC00">
                        <wp:extent cx="1772285" cy="1289050"/>
                        <wp:effectExtent l="0" t="0" r="0" b="6350"/>
                        <wp:docPr id="7" name="Picture 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72285" cy="1289050"/>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4058"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576"/>
                    <w:gridCol w:w="2165"/>
                  </w:tblGrid>
                  <w:tr w:rsidR="00C80448" w14:paraId="41E9B8E5" w14:textId="77777777" w:rsidTr="00C80448">
                    <w:trPr>
                      <w:trHeight w:val="84"/>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1733DFB4" w14:textId="77777777" w:rsidR="00C80448" w:rsidRPr="00BE6656" w:rsidRDefault="00C80448" w:rsidP="009B67EE">
                        <w:pPr>
                          <w:jc w:val="right"/>
                          <w:rPr>
                            <w:rStyle w:val="Strong"/>
                            <w:bCs/>
                            <w:sz w:val="20"/>
                            <w:szCs w:val="20"/>
                          </w:rPr>
                        </w:pPr>
                        <w:r>
                          <w:rPr>
                            <w:sz w:val="20"/>
                            <w:szCs w:val="20"/>
                          </w:rPr>
                          <w:t>Entities:</w:t>
                        </w:r>
                      </w:p>
                    </w:tc>
                    <w:tc>
                      <w:tcPr>
                        <w:tcW w:w="2283" w:type="pct"/>
                        <w:shd w:val="clear" w:color="auto" w:fill="auto"/>
                        <w:hideMark/>
                      </w:tcPr>
                      <w:p w14:paraId="3C19B962" w14:textId="77777777" w:rsidR="00C80448" w:rsidRPr="00154A1A"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C80448" w14:paraId="0B9A0CCE" w14:textId="77777777" w:rsidTr="00C80448">
                    <w:trPr>
                      <w:trHeight w:val="84"/>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E67104B" w14:textId="77777777" w:rsidR="00C80448" w:rsidRDefault="00C80448" w:rsidP="009B67EE">
                        <w:pPr>
                          <w:jc w:val="right"/>
                          <w:rPr>
                            <w:sz w:val="20"/>
                            <w:szCs w:val="20"/>
                          </w:rPr>
                        </w:pPr>
                        <w:r>
                          <w:rPr>
                            <w:sz w:val="20"/>
                            <w:szCs w:val="20"/>
                          </w:rPr>
                          <w:t>Type:</w:t>
                        </w:r>
                      </w:p>
                    </w:tc>
                    <w:tc>
                      <w:tcPr>
                        <w:tcW w:w="2283" w:type="pct"/>
                        <w:shd w:val="clear" w:color="auto" w:fill="auto"/>
                      </w:tcPr>
                      <w:p w14:paraId="12E8E4B1"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2FE9FEA6" w14:textId="77777777" w:rsidR="00C80448" w:rsidRPr="004C6DEB" w:rsidRDefault="00C80448" w:rsidP="009B67EE">
                  <w:pPr>
                    <w:pStyle w:val="TOC3"/>
                    <w:cnfStyle w:val="000000100000" w:firstRow="0" w:lastRow="0" w:firstColumn="0" w:lastColumn="0" w:oddVBand="0" w:evenVBand="0" w:oddHBand="1" w:evenHBand="0" w:firstRowFirstColumn="0" w:firstRowLastColumn="0" w:lastRowFirstColumn="0" w:lastRowLastColumn="0"/>
                  </w:pPr>
                </w:p>
              </w:tc>
            </w:tr>
          </w:tbl>
          <w:p w14:paraId="6F17E5D9" w14:textId="77777777" w:rsidR="00C80448" w:rsidRDefault="00C80448" w:rsidP="009B67EE">
            <w:pPr>
              <w:pStyle w:val="TOC3"/>
            </w:pPr>
          </w:p>
          <w:tbl>
            <w:tblPr>
              <w:tblStyle w:val="LightList-Accent2"/>
              <w:tblW w:w="10816"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654"/>
              <w:gridCol w:w="3234"/>
              <w:gridCol w:w="5928"/>
            </w:tblGrid>
            <w:tr w:rsidR="00C80448" w14:paraId="2714DA97" w14:textId="77777777" w:rsidTr="009B67EE">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ED7D31" w:themeColor="accent2"/>
                    <w:right w:val="single" w:sz="18" w:space="0" w:color="ED7D31" w:themeColor="accent2"/>
                  </w:tcBorders>
                  <w:shd w:val="clear" w:color="auto" w:fill="F2E0D2"/>
                  <w:vAlign w:val="center"/>
                </w:tcPr>
                <w:p w14:paraId="02D9AF5F" w14:textId="77777777" w:rsidR="00C80448" w:rsidRPr="004E282D" w:rsidRDefault="00C80448" w:rsidP="009B67EE">
                  <w:pPr>
                    <w:jc w:val="center"/>
                    <w:rPr>
                      <w:rStyle w:val="Strong"/>
                      <w:b/>
                      <w:color w:val="auto"/>
                    </w:rPr>
                  </w:pPr>
                  <w:r>
                    <w:rPr>
                      <w:rStyle w:val="Strong"/>
                      <w:color w:val="auto"/>
                    </w:rPr>
                    <w:t>Load name</w:t>
                  </w:r>
                </w:p>
              </w:tc>
              <w:tc>
                <w:tcPr>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74297499" w14:textId="77777777" w:rsidR="00C80448" w:rsidRPr="004E282D" w:rsidRDefault="00C80448" w:rsidP="009B67EE">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756B0E69" w14:textId="77777777" w:rsidR="00C80448" w:rsidRPr="004E282D" w:rsidRDefault="00C80448" w:rsidP="009B67EE">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C80448" w14:paraId="289236CE" w14:textId="77777777" w:rsidTr="009B6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6612A3DA" w14:textId="77777777" w:rsidR="00C80448" w:rsidRPr="00F42DD1" w:rsidRDefault="00C80448" w:rsidP="009B67EE">
                  <w:pPr>
                    <w:jc w:val="center"/>
                    <w:rPr>
                      <w:rStyle w:val="Strong"/>
                    </w:rPr>
                  </w:pPr>
                  <w:r>
                    <w:rPr>
                      <w:rStyle w:val="Strong"/>
                    </w:rPr>
                    <w:t>Force-1</w:t>
                  </w:r>
                </w:p>
              </w:tc>
              <w:tc>
                <w:tcPr>
                  <w:tcW w:w="3234" w:type="dxa"/>
                  <w:tcBorders>
                    <w:top w:val="single" w:sz="18" w:space="0" w:color="ED7D31" w:themeColor="accent2"/>
                  </w:tcBorders>
                </w:tcPr>
                <w:p w14:paraId="7424C998" w14:textId="77777777" w:rsidR="00C80448" w:rsidRPr="006208CB" w:rsidRDefault="00C80448" w:rsidP="009B67EE">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lang w:val="en-GB" w:eastAsia="en-GB"/>
                    </w:rPr>
                    <w:drawing>
                      <wp:inline distT="0" distB="0" distL="0" distR="0" wp14:anchorId="063C64CB" wp14:editId="55F37C96">
                        <wp:extent cx="1907540" cy="1387475"/>
                        <wp:effectExtent l="0" t="0" r="0" b="3175"/>
                        <wp:docPr id="8" name="Picture 8"/>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07540" cy="1387475"/>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C80448" w14:paraId="0A2E845A" w14:textId="77777777" w:rsidTr="009B67EE">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4256BF89" w14:textId="77777777" w:rsidR="00C80448" w:rsidRPr="00BE6656" w:rsidRDefault="00C80448" w:rsidP="009B67EE">
                        <w:pPr>
                          <w:jc w:val="right"/>
                          <w:rPr>
                            <w:rStyle w:val="Strong"/>
                            <w:bCs/>
                          </w:rPr>
                        </w:pPr>
                        <w:r>
                          <w:rPr>
                            <w:sz w:val="20"/>
                            <w:szCs w:val="20"/>
                          </w:rPr>
                          <w:t>Entities:</w:t>
                        </w:r>
                      </w:p>
                    </w:tc>
                    <w:tc>
                      <w:tcPr>
                        <w:tcW w:w="2283" w:type="pct"/>
                        <w:shd w:val="clear" w:color="auto" w:fill="auto"/>
                        <w:hideMark/>
                      </w:tcPr>
                      <w:p w14:paraId="14FEB33A" w14:textId="77777777" w:rsidR="00C80448" w:rsidRPr="00B77EA3"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 1 plane(s)</w:t>
                        </w:r>
                      </w:p>
                    </w:tc>
                  </w:tr>
                  <w:tr w:rsidR="00C80448" w14:paraId="452A6873" w14:textId="77777777" w:rsidTr="009B67EE">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59820BA" w14:textId="77777777" w:rsidR="00C80448" w:rsidRDefault="00C80448" w:rsidP="009B67EE">
                        <w:pPr>
                          <w:jc w:val="right"/>
                          <w:rPr>
                            <w:sz w:val="20"/>
                            <w:szCs w:val="20"/>
                          </w:rPr>
                        </w:pPr>
                        <w:r>
                          <w:rPr>
                            <w:sz w:val="20"/>
                            <w:szCs w:val="20"/>
                          </w:rPr>
                          <w:t>Reference:</w:t>
                        </w:r>
                      </w:p>
                    </w:tc>
                    <w:tc>
                      <w:tcPr>
                        <w:tcW w:w="2283" w:type="pct"/>
                        <w:shd w:val="clear" w:color="auto" w:fill="auto"/>
                      </w:tcPr>
                      <w:p w14:paraId="282C439B"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Front Plane</w:t>
                        </w:r>
                      </w:p>
                    </w:tc>
                  </w:tr>
                  <w:tr w:rsidR="00C80448" w14:paraId="754DBC0A" w14:textId="77777777" w:rsidTr="009B67EE">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6F5E723" w14:textId="77777777" w:rsidR="00C80448" w:rsidRDefault="00C80448" w:rsidP="009B67EE">
                        <w:pPr>
                          <w:jc w:val="right"/>
                          <w:rPr>
                            <w:sz w:val="20"/>
                            <w:szCs w:val="20"/>
                          </w:rPr>
                        </w:pPr>
                        <w:r>
                          <w:rPr>
                            <w:sz w:val="20"/>
                            <w:szCs w:val="20"/>
                          </w:rPr>
                          <w:t>Type:</w:t>
                        </w:r>
                      </w:p>
                    </w:tc>
                    <w:tc>
                      <w:tcPr>
                        <w:tcW w:w="2283" w:type="pct"/>
                        <w:shd w:val="clear" w:color="auto" w:fill="auto"/>
                      </w:tcPr>
                      <w:p w14:paraId="22B0D7A6"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force</w:t>
                        </w:r>
                      </w:p>
                    </w:tc>
                  </w:tr>
                  <w:tr w:rsidR="00C80448" w14:paraId="07DC3945" w14:textId="77777777" w:rsidTr="009B67EE">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233C970" w14:textId="77777777" w:rsidR="00C80448" w:rsidRDefault="00C80448" w:rsidP="009B67EE">
                        <w:pPr>
                          <w:jc w:val="right"/>
                          <w:rPr>
                            <w:sz w:val="20"/>
                            <w:szCs w:val="20"/>
                          </w:rPr>
                        </w:pPr>
                        <w:r>
                          <w:rPr>
                            <w:sz w:val="20"/>
                            <w:szCs w:val="20"/>
                          </w:rPr>
                          <w:t>Values:</w:t>
                        </w:r>
                      </w:p>
                    </w:tc>
                    <w:tc>
                      <w:tcPr>
                        <w:tcW w:w="2283" w:type="pct"/>
                        <w:shd w:val="clear" w:color="auto" w:fill="auto"/>
                      </w:tcPr>
                      <w:p w14:paraId="57C3A6A0"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 2000 N</w:t>
                        </w:r>
                      </w:p>
                    </w:tc>
                  </w:tr>
                </w:tbl>
                <w:p w14:paraId="268DCA2F" w14:textId="77777777" w:rsidR="00C80448" w:rsidRDefault="00C80448" w:rsidP="009B67EE">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0C4D4C7D" w14:textId="77777777" w:rsidR="00C80448" w:rsidRDefault="00C80448" w:rsidP="009B67EE">
            <w:pPr>
              <w:rPr>
                <w:rStyle w:val="Strong"/>
              </w:rPr>
            </w:pPr>
          </w:p>
        </w:tc>
      </w:tr>
    </w:tbl>
    <w:p w14:paraId="0E361294" w14:textId="6B13E0C6" w:rsidR="00C80448" w:rsidRDefault="00C80448" w:rsidP="00C80448"/>
    <w:p w14:paraId="74A2FFC4" w14:textId="4DF5C813" w:rsidR="00C80448" w:rsidRDefault="00C80448" w:rsidP="00C80448"/>
    <w:p w14:paraId="69095ABD" w14:textId="416FFDD5" w:rsidR="00C80448" w:rsidRDefault="00C80448" w:rsidP="00C80448"/>
    <w:p w14:paraId="0069A382" w14:textId="77777777" w:rsidR="00C80448" w:rsidRDefault="00C80448" w:rsidP="00C80448"/>
    <w:tbl>
      <w:tblPr>
        <w:tblStyle w:val="TableGrid"/>
        <w:tblW w:w="0" w:type="auto"/>
        <w:tblLayout w:type="fixed"/>
        <w:tblLook w:val="04A0" w:firstRow="1" w:lastRow="0" w:firstColumn="1" w:lastColumn="0" w:noHBand="0" w:noVBand="1"/>
      </w:tblPr>
      <w:tblGrid>
        <w:gridCol w:w="11016"/>
      </w:tblGrid>
      <w:tr w:rsidR="00C80448" w14:paraId="66EA4593" w14:textId="77777777" w:rsidTr="009B67EE">
        <w:tc>
          <w:tcPr>
            <w:tcW w:w="11016" w:type="dxa"/>
            <w:tcBorders>
              <w:top w:val="nil"/>
              <w:left w:val="nil"/>
              <w:bottom w:val="nil"/>
              <w:right w:val="nil"/>
            </w:tcBorders>
          </w:tcPr>
          <w:p w14:paraId="4B737967" w14:textId="77777777" w:rsidR="00C80448" w:rsidRPr="00C80448" w:rsidRDefault="00C80448" w:rsidP="00C80448">
            <w:pPr>
              <w:rPr>
                <w:sz w:val="36"/>
                <w:szCs w:val="36"/>
              </w:rPr>
            </w:pPr>
            <w:bookmarkStart w:id="27" w:name="_Toc9592427"/>
            <w:r w:rsidRPr="00C80448">
              <w:rPr>
                <w:sz w:val="36"/>
                <w:szCs w:val="36"/>
              </w:rPr>
              <w:lastRenderedPageBreak/>
              <w:t>Mesh information</w:t>
            </w:r>
            <w:bookmarkEnd w:id="27"/>
          </w:p>
          <w:tbl>
            <w:tblPr>
              <w:tblStyle w:val="MediumList1-Accent11"/>
              <w:tblW w:w="0" w:type="auto"/>
              <w:tblLayout w:type="fixed"/>
              <w:tblLook w:val="0480" w:firstRow="0" w:lastRow="0" w:firstColumn="1" w:lastColumn="0" w:noHBand="0" w:noVBand="1"/>
            </w:tblPr>
            <w:tblGrid>
              <w:gridCol w:w="4957"/>
              <w:gridCol w:w="4958"/>
            </w:tblGrid>
            <w:tr w:rsidR="00C80448" w14:paraId="36A7FA23" w14:textId="77777777" w:rsidTr="00FA5BC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4957"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80542C1" w14:textId="77777777" w:rsidR="00C80448" w:rsidRDefault="00C80448" w:rsidP="009B67EE">
                  <w:r>
                    <w:t>Mesh type</w:t>
                  </w:r>
                </w:p>
              </w:tc>
              <w:tc>
                <w:tcPr>
                  <w:tcW w:w="495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CDEB3E3"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pPr>
                  <w:r>
                    <w:t>Solid Mesh</w:t>
                  </w:r>
                </w:p>
              </w:tc>
            </w:tr>
            <w:tr w:rsidR="00C80448" w14:paraId="3D092862" w14:textId="77777777" w:rsidTr="00FA5BC4">
              <w:trPr>
                <w:trHeight w:val="320"/>
              </w:trPr>
              <w:tc>
                <w:tcPr>
                  <w:cnfStyle w:val="001000000000" w:firstRow="0" w:lastRow="0" w:firstColumn="1" w:lastColumn="0" w:oddVBand="0" w:evenVBand="0" w:oddHBand="0" w:evenHBand="0" w:firstRowFirstColumn="0" w:firstRowLastColumn="0" w:lastRowFirstColumn="0" w:lastRowLastColumn="0"/>
                  <w:tcW w:w="4957"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533CF21" w14:textId="77777777" w:rsidR="00C80448" w:rsidRDefault="00C80448" w:rsidP="009B67EE">
                  <w:r>
                    <w:t xml:space="preserve">Mesher Used: </w:t>
                  </w:r>
                </w:p>
              </w:tc>
              <w:tc>
                <w:tcPr>
                  <w:tcW w:w="495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F9E0A98"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pPr>
                  <w:r>
                    <w:t>Standard mesh</w:t>
                  </w:r>
                </w:p>
              </w:tc>
            </w:tr>
            <w:tr w:rsidR="00C80448" w14:paraId="26FCBAB6" w14:textId="77777777" w:rsidTr="00FA5BC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4957"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35F162A" w14:textId="77777777" w:rsidR="00C80448" w:rsidRDefault="00C80448" w:rsidP="009B67EE">
                  <w:r>
                    <w:t xml:space="preserve">Automatic Transition: </w:t>
                  </w:r>
                </w:p>
              </w:tc>
              <w:tc>
                <w:tcPr>
                  <w:tcW w:w="495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1E20594"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pPr>
                  <w:r>
                    <w:t>Off</w:t>
                  </w:r>
                </w:p>
              </w:tc>
            </w:tr>
            <w:tr w:rsidR="00C80448" w14:paraId="4A268DB9" w14:textId="77777777" w:rsidTr="00FA5BC4">
              <w:trPr>
                <w:trHeight w:val="320"/>
              </w:trPr>
              <w:tc>
                <w:tcPr>
                  <w:cnfStyle w:val="001000000000" w:firstRow="0" w:lastRow="0" w:firstColumn="1" w:lastColumn="0" w:oddVBand="0" w:evenVBand="0" w:oddHBand="0" w:evenHBand="0" w:firstRowFirstColumn="0" w:firstRowLastColumn="0" w:lastRowFirstColumn="0" w:lastRowLastColumn="0"/>
                  <w:tcW w:w="4957"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8939795" w14:textId="77777777" w:rsidR="00C80448" w:rsidRDefault="00C80448" w:rsidP="009B67EE">
                  <w:r>
                    <w:t xml:space="preserve">Include Mesh Auto Loops: </w:t>
                  </w:r>
                </w:p>
              </w:tc>
              <w:tc>
                <w:tcPr>
                  <w:tcW w:w="495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12B0332"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pPr>
                  <w:r>
                    <w:t>Off</w:t>
                  </w:r>
                </w:p>
              </w:tc>
            </w:tr>
            <w:tr w:rsidR="00C80448" w14:paraId="21B1A1C2" w14:textId="77777777" w:rsidTr="00FA5BC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4957"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417D603" w14:textId="77777777" w:rsidR="00C80448" w:rsidRDefault="00C80448" w:rsidP="009B67EE">
                  <w:r>
                    <w:t>Jacobian points</w:t>
                  </w:r>
                </w:p>
              </w:tc>
              <w:tc>
                <w:tcPr>
                  <w:tcW w:w="495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17A08D4"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pPr>
                  <w:r>
                    <w:t>4 Points</w:t>
                  </w:r>
                </w:p>
              </w:tc>
            </w:tr>
            <w:tr w:rsidR="00C80448" w14:paraId="3A856EAC" w14:textId="77777777" w:rsidTr="00FA5BC4">
              <w:trPr>
                <w:trHeight w:val="320"/>
              </w:trPr>
              <w:tc>
                <w:tcPr>
                  <w:cnfStyle w:val="001000000000" w:firstRow="0" w:lastRow="0" w:firstColumn="1" w:lastColumn="0" w:oddVBand="0" w:evenVBand="0" w:oddHBand="0" w:evenHBand="0" w:firstRowFirstColumn="0" w:firstRowLastColumn="0" w:lastRowFirstColumn="0" w:lastRowLastColumn="0"/>
                  <w:tcW w:w="4957"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69742CE" w14:textId="77777777" w:rsidR="00C80448" w:rsidRDefault="00C80448" w:rsidP="009B67EE">
                  <w:r>
                    <w:t>Element Size</w:t>
                  </w:r>
                </w:p>
              </w:tc>
              <w:tc>
                <w:tcPr>
                  <w:tcW w:w="495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3EA9C92"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pPr>
                  <w:r>
                    <w:t>4.65105 mm</w:t>
                  </w:r>
                </w:p>
              </w:tc>
            </w:tr>
            <w:tr w:rsidR="00C80448" w14:paraId="619B9B15" w14:textId="77777777" w:rsidTr="00FA5BC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4957"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BF389F6" w14:textId="77777777" w:rsidR="00C80448" w:rsidRDefault="00C80448" w:rsidP="009B67EE">
                  <w:r>
                    <w:t>Tolerance</w:t>
                  </w:r>
                </w:p>
              </w:tc>
              <w:tc>
                <w:tcPr>
                  <w:tcW w:w="495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900752A"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pPr>
                  <w:r>
                    <w:t>0.232552 mm</w:t>
                  </w:r>
                </w:p>
              </w:tc>
            </w:tr>
            <w:tr w:rsidR="00C80448" w14:paraId="05C3F449" w14:textId="77777777" w:rsidTr="00FA5BC4">
              <w:trPr>
                <w:trHeight w:val="320"/>
              </w:trPr>
              <w:tc>
                <w:tcPr>
                  <w:cnfStyle w:val="001000000000" w:firstRow="0" w:lastRow="0" w:firstColumn="1" w:lastColumn="0" w:oddVBand="0" w:evenVBand="0" w:oddHBand="0" w:evenHBand="0" w:firstRowFirstColumn="0" w:firstRowLastColumn="0" w:lastRowFirstColumn="0" w:lastRowLastColumn="0"/>
                  <w:tcW w:w="4957"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99951C4" w14:textId="77777777" w:rsidR="00C80448" w:rsidRDefault="00C80448" w:rsidP="009B67EE">
                  <w:r>
                    <w:t>Mesh Quality Plot</w:t>
                  </w:r>
                </w:p>
              </w:tc>
              <w:tc>
                <w:tcPr>
                  <w:tcW w:w="4958"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9E29D92"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pPr>
                  <w:r>
                    <w:t>High</w:t>
                  </w:r>
                </w:p>
              </w:tc>
            </w:tr>
          </w:tbl>
          <w:p w14:paraId="497F4CF1" w14:textId="77777777" w:rsidR="00C80448" w:rsidRDefault="00C80448" w:rsidP="009B67EE"/>
          <w:p w14:paraId="33B78AC6" w14:textId="77777777" w:rsidR="00C80448" w:rsidRPr="00FA5BC4" w:rsidRDefault="00C80448" w:rsidP="00FA5BC4">
            <w:pPr>
              <w:rPr>
                <w:sz w:val="36"/>
                <w:szCs w:val="36"/>
              </w:rPr>
            </w:pPr>
            <w:r w:rsidRPr="00FA5BC4">
              <w:rPr>
                <w:sz w:val="36"/>
                <w:szCs w:val="36"/>
              </w:rPr>
              <w:t>Mesh information - Details</w:t>
            </w:r>
          </w:p>
          <w:tbl>
            <w:tblPr>
              <w:tblStyle w:val="MediumList1-Accent11"/>
              <w:tblW w:w="9407" w:type="dxa"/>
              <w:tblLayout w:type="fixed"/>
              <w:tblLook w:val="0480" w:firstRow="0" w:lastRow="0" w:firstColumn="1" w:lastColumn="0" w:noHBand="0" w:noVBand="1"/>
            </w:tblPr>
            <w:tblGrid>
              <w:gridCol w:w="4703"/>
              <w:gridCol w:w="4704"/>
            </w:tblGrid>
            <w:tr w:rsidR="00C80448" w14:paraId="740D353B" w14:textId="77777777" w:rsidTr="00FA5BC4">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353A3E0" w14:textId="77777777" w:rsidR="00C80448" w:rsidRDefault="00C80448" w:rsidP="009B67EE">
                  <w:r>
                    <w:t>Total Nodes</w:t>
                  </w:r>
                </w:p>
              </w:tc>
              <w:tc>
                <w:tcPr>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AC288F6"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pPr>
                  <w:r>
                    <w:t>11545</w:t>
                  </w:r>
                </w:p>
              </w:tc>
            </w:tr>
            <w:tr w:rsidR="00C80448" w14:paraId="59235B3F" w14:textId="77777777" w:rsidTr="00FA5BC4">
              <w:trPr>
                <w:trHeight w:val="323"/>
              </w:trPr>
              <w:tc>
                <w:tcPr>
                  <w:cnfStyle w:val="001000000000" w:firstRow="0" w:lastRow="0" w:firstColumn="1" w:lastColumn="0" w:oddVBand="0" w:evenVBand="0" w:oddHBand="0" w:evenHBand="0" w:firstRowFirstColumn="0" w:firstRowLastColumn="0" w:lastRowFirstColumn="0" w:lastRowLastColumn="0"/>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9C01FE8" w14:textId="77777777" w:rsidR="00C80448" w:rsidRDefault="00C80448" w:rsidP="009B67EE">
                  <w:r>
                    <w:t>Total Elements</w:t>
                  </w:r>
                </w:p>
              </w:tc>
              <w:tc>
                <w:tcPr>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A94CA58"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pPr>
                  <w:r>
                    <w:t>7038</w:t>
                  </w:r>
                </w:p>
              </w:tc>
            </w:tr>
            <w:tr w:rsidR="00C80448" w14:paraId="76D3D1D4" w14:textId="77777777" w:rsidTr="00FA5BC4">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C707274" w14:textId="77777777" w:rsidR="00C80448" w:rsidRDefault="00C80448" w:rsidP="009B67EE">
                  <w:r>
                    <w:t>Maximum Aspect Ratio</w:t>
                  </w:r>
                </w:p>
              </w:tc>
              <w:tc>
                <w:tcPr>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0E39B91"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pPr>
                  <w:r>
                    <w:t>3.6757</w:t>
                  </w:r>
                </w:p>
              </w:tc>
            </w:tr>
            <w:tr w:rsidR="00C80448" w14:paraId="5D879D11" w14:textId="77777777" w:rsidTr="00FA5BC4">
              <w:trPr>
                <w:trHeight w:val="323"/>
              </w:trPr>
              <w:tc>
                <w:tcPr>
                  <w:cnfStyle w:val="001000000000" w:firstRow="0" w:lastRow="0" w:firstColumn="1" w:lastColumn="0" w:oddVBand="0" w:evenVBand="0" w:oddHBand="0" w:evenHBand="0" w:firstRowFirstColumn="0" w:firstRowLastColumn="0" w:lastRowFirstColumn="0" w:lastRowLastColumn="0"/>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725AF26" w14:textId="77777777" w:rsidR="00C80448" w:rsidRDefault="00C80448" w:rsidP="009B67EE">
                  <w:r>
                    <w:t>% of elements with Aspect Ratio &lt; 3</w:t>
                  </w:r>
                </w:p>
              </w:tc>
              <w:tc>
                <w:tcPr>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BBD0578"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pPr>
                  <w:r>
                    <w:t>99.9</w:t>
                  </w:r>
                </w:p>
              </w:tc>
            </w:tr>
            <w:tr w:rsidR="00C80448" w14:paraId="69140A6C" w14:textId="77777777" w:rsidTr="00FA5BC4">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6A1722A" w14:textId="77777777" w:rsidR="00C80448" w:rsidRDefault="00C80448" w:rsidP="009B67EE">
                  <w:r>
                    <w:t>% of elements with Aspect Ratio &gt; 10</w:t>
                  </w:r>
                </w:p>
              </w:tc>
              <w:tc>
                <w:tcPr>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AA578B1"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pPr>
                  <w:r>
                    <w:t>0</w:t>
                  </w:r>
                </w:p>
              </w:tc>
            </w:tr>
            <w:tr w:rsidR="00C80448" w14:paraId="57D5A5C7" w14:textId="77777777" w:rsidTr="00FA5BC4">
              <w:trPr>
                <w:trHeight w:val="323"/>
              </w:trPr>
              <w:tc>
                <w:tcPr>
                  <w:cnfStyle w:val="001000000000" w:firstRow="0" w:lastRow="0" w:firstColumn="1" w:lastColumn="0" w:oddVBand="0" w:evenVBand="0" w:oddHBand="0" w:evenHBand="0" w:firstRowFirstColumn="0" w:firstRowLastColumn="0" w:lastRowFirstColumn="0" w:lastRowLastColumn="0"/>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0E0AF32" w14:textId="77777777" w:rsidR="00C80448" w:rsidRDefault="00C80448" w:rsidP="009B67EE">
                  <w:r>
                    <w:t>% of distorted elements(Jacobian)</w:t>
                  </w:r>
                </w:p>
              </w:tc>
              <w:tc>
                <w:tcPr>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6ADE277"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pPr>
                  <w:r>
                    <w:t>0</w:t>
                  </w:r>
                </w:p>
              </w:tc>
            </w:tr>
            <w:tr w:rsidR="00C80448" w14:paraId="12DEA974" w14:textId="77777777" w:rsidTr="00FA5BC4">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A45A620" w14:textId="77777777" w:rsidR="00C80448" w:rsidRDefault="00C80448" w:rsidP="009B67EE">
                  <w:r>
                    <w:t xml:space="preserve">Time to complete mesh(hh;mm;ss): </w:t>
                  </w:r>
                </w:p>
              </w:tc>
              <w:tc>
                <w:tcPr>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D02E382"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pPr>
                  <w:r>
                    <w:t>00:00:01</w:t>
                  </w:r>
                </w:p>
              </w:tc>
            </w:tr>
            <w:tr w:rsidR="00C80448" w14:paraId="4E3EC242" w14:textId="77777777" w:rsidTr="00FA5BC4">
              <w:trPr>
                <w:trHeight w:val="323"/>
              </w:trPr>
              <w:tc>
                <w:tcPr>
                  <w:cnfStyle w:val="001000000000" w:firstRow="0" w:lastRow="0" w:firstColumn="1" w:lastColumn="0" w:oddVBand="0" w:evenVBand="0" w:oddHBand="0" w:evenHBand="0" w:firstRowFirstColumn="0" w:firstRowLastColumn="0" w:lastRowFirstColumn="0" w:lastRowLastColumn="0"/>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317759A" w14:textId="77777777" w:rsidR="00C80448" w:rsidRDefault="00C80448" w:rsidP="009B67EE">
                  <w:r>
                    <w:t xml:space="preserve">Computer name: </w:t>
                  </w:r>
                </w:p>
              </w:tc>
              <w:tc>
                <w:tcPr>
                  <w:tcW w:w="470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60739BC" w14:textId="77777777" w:rsidR="00C80448" w:rsidRDefault="00C80448" w:rsidP="009B67EE">
                  <w:pPr>
                    <w:cnfStyle w:val="000000000000" w:firstRow="0" w:lastRow="0" w:firstColumn="0" w:lastColumn="0" w:oddVBand="0" w:evenVBand="0" w:oddHBand="0" w:evenHBand="0" w:firstRowFirstColumn="0" w:firstRowLastColumn="0" w:lastRowFirstColumn="0" w:lastRowLastColumn="0"/>
                  </w:pPr>
                  <w:r>
                    <w:t>S0762</w:t>
                  </w:r>
                </w:p>
              </w:tc>
            </w:tr>
            <w:tr w:rsidR="00C80448" w14:paraId="52EF1643" w14:textId="77777777" w:rsidTr="00FA5BC4">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9407"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vAlign w:val="center"/>
                </w:tcPr>
                <w:p w14:paraId="58AF2A1A" w14:textId="77777777" w:rsidR="00C80448" w:rsidRDefault="00C80448" w:rsidP="009B67EE">
                  <w:pPr>
                    <w:jc w:val="center"/>
                  </w:pPr>
                  <w:r>
                    <w:rPr>
                      <w:noProof/>
                      <w:lang w:val="en-GB" w:eastAsia="en-GB"/>
                    </w:rPr>
                    <w:lastRenderedPageBreak/>
                    <w:drawing>
                      <wp:inline distT="0" distB="0" distL="0" distR="0" wp14:anchorId="78FF7336" wp14:editId="7AF3CDF5">
                        <wp:extent cx="6711315" cy="3612515"/>
                        <wp:effectExtent l="0" t="0" r="0" b="6985"/>
                        <wp:docPr id="9" name="Picture 9"/>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1">
                                  <a:extLst>
                                    <a:ext uri="{28A0092B-C50C-407E-A947-70E740481C1C}">
                                      <a14:useLocalDpi xmlns:a14="http://schemas.microsoft.com/office/drawing/2010/main" val="0"/>
                                    </a:ext>
                                  </a:extLst>
                                </a:blip>
                                <a:stretch>
                                  <a:fillRect/>
                                </a:stretch>
                              </pic:blipFill>
                              <pic:spPr>
                                <a:xfrm>
                                  <a:off x="0" y="0"/>
                                  <a:ext cx="6711315" cy="3612515"/>
                                </a:xfrm>
                                <a:prstGeom prst="rect">
                                  <a:avLst/>
                                </a:prstGeom>
                              </pic:spPr>
                            </pic:pic>
                          </a:graphicData>
                        </a:graphic>
                      </wp:inline>
                    </w:drawing>
                  </w:r>
                </w:p>
              </w:tc>
            </w:tr>
          </w:tbl>
          <w:p w14:paraId="3935FAFB" w14:textId="77777777" w:rsidR="00C80448" w:rsidRPr="00F077CB" w:rsidRDefault="00C80448" w:rsidP="009B67EE"/>
        </w:tc>
      </w:tr>
    </w:tbl>
    <w:p w14:paraId="447C02CD" w14:textId="781556E4" w:rsidR="00C80448" w:rsidRDefault="00C80448" w:rsidP="00C80448"/>
    <w:tbl>
      <w:tblPr>
        <w:tblStyle w:val="TableGrid"/>
        <w:tblW w:w="0" w:type="auto"/>
        <w:tblLook w:val="04A0" w:firstRow="1" w:lastRow="0" w:firstColumn="1" w:lastColumn="0" w:noHBand="0" w:noVBand="1"/>
      </w:tblPr>
      <w:tblGrid>
        <w:gridCol w:w="9026"/>
      </w:tblGrid>
      <w:tr w:rsidR="00C80448" w14:paraId="750D0661" w14:textId="77777777" w:rsidTr="00FA5BC4">
        <w:tc>
          <w:tcPr>
            <w:tcW w:w="9026" w:type="dxa"/>
            <w:tcBorders>
              <w:top w:val="nil"/>
              <w:left w:val="nil"/>
              <w:bottom w:val="nil"/>
              <w:right w:val="nil"/>
            </w:tcBorders>
          </w:tcPr>
          <w:p w14:paraId="64E67614" w14:textId="77777777" w:rsidR="00FA5BC4" w:rsidRDefault="00FA5BC4" w:rsidP="00FA5BC4">
            <w:pPr>
              <w:rPr>
                <w:sz w:val="36"/>
                <w:szCs w:val="36"/>
              </w:rPr>
            </w:pPr>
            <w:bookmarkStart w:id="28" w:name="_Toc9592428"/>
            <w:bookmarkStart w:id="29" w:name="_Toc243733152"/>
            <w:bookmarkStart w:id="30" w:name="_Toc245020120"/>
            <w:bookmarkStart w:id="31" w:name="_Toc245020152"/>
          </w:p>
          <w:p w14:paraId="0EF59F20" w14:textId="77777777" w:rsidR="00FA5BC4" w:rsidRDefault="00FA5BC4" w:rsidP="00FA5BC4">
            <w:pPr>
              <w:rPr>
                <w:sz w:val="36"/>
                <w:szCs w:val="36"/>
              </w:rPr>
            </w:pPr>
          </w:p>
          <w:p w14:paraId="34490220" w14:textId="77777777" w:rsidR="00FA5BC4" w:rsidRDefault="00FA5BC4" w:rsidP="00FA5BC4">
            <w:pPr>
              <w:rPr>
                <w:sz w:val="36"/>
                <w:szCs w:val="36"/>
              </w:rPr>
            </w:pPr>
          </w:p>
          <w:p w14:paraId="17A1935D" w14:textId="77777777" w:rsidR="00FA5BC4" w:rsidRDefault="00FA5BC4" w:rsidP="00FA5BC4">
            <w:pPr>
              <w:rPr>
                <w:sz w:val="36"/>
                <w:szCs w:val="36"/>
              </w:rPr>
            </w:pPr>
          </w:p>
          <w:p w14:paraId="5E088989" w14:textId="77777777" w:rsidR="00FA5BC4" w:rsidRDefault="00FA5BC4" w:rsidP="00FA5BC4">
            <w:pPr>
              <w:rPr>
                <w:sz w:val="36"/>
                <w:szCs w:val="36"/>
              </w:rPr>
            </w:pPr>
          </w:p>
          <w:p w14:paraId="3802D73F" w14:textId="77777777" w:rsidR="00FA5BC4" w:rsidRDefault="00FA5BC4" w:rsidP="00FA5BC4">
            <w:pPr>
              <w:rPr>
                <w:sz w:val="36"/>
                <w:szCs w:val="36"/>
              </w:rPr>
            </w:pPr>
          </w:p>
          <w:p w14:paraId="4DCE99F0" w14:textId="77777777" w:rsidR="00FA5BC4" w:rsidRDefault="00FA5BC4" w:rsidP="00FA5BC4">
            <w:pPr>
              <w:rPr>
                <w:sz w:val="36"/>
                <w:szCs w:val="36"/>
              </w:rPr>
            </w:pPr>
          </w:p>
          <w:p w14:paraId="05575304" w14:textId="77777777" w:rsidR="00FA5BC4" w:rsidRDefault="00FA5BC4" w:rsidP="00FA5BC4">
            <w:pPr>
              <w:rPr>
                <w:sz w:val="36"/>
                <w:szCs w:val="36"/>
              </w:rPr>
            </w:pPr>
          </w:p>
          <w:p w14:paraId="441B40F9" w14:textId="77777777" w:rsidR="00FA5BC4" w:rsidRDefault="00FA5BC4" w:rsidP="00FA5BC4">
            <w:pPr>
              <w:rPr>
                <w:sz w:val="36"/>
                <w:szCs w:val="36"/>
              </w:rPr>
            </w:pPr>
          </w:p>
          <w:p w14:paraId="4349338A" w14:textId="77777777" w:rsidR="00FA5BC4" w:rsidRDefault="00FA5BC4" w:rsidP="00FA5BC4">
            <w:pPr>
              <w:rPr>
                <w:sz w:val="36"/>
                <w:szCs w:val="36"/>
              </w:rPr>
            </w:pPr>
          </w:p>
          <w:p w14:paraId="4CCB4F39" w14:textId="77777777" w:rsidR="00FA5BC4" w:rsidRDefault="00FA5BC4" w:rsidP="00FA5BC4">
            <w:pPr>
              <w:rPr>
                <w:sz w:val="36"/>
                <w:szCs w:val="36"/>
              </w:rPr>
            </w:pPr>
          </w:p>
          <w:p w14:paraId="78F9AC16" w14:textId="77777777" w:rsidR="00FA5BC4" w:rsidRDefault="00FA5BC4" w:rsidP="00FA5BC4">
            <w:pPr>
              <w:rPr>
                <w:sz w:val="36"/>
                <w:szCs w:val="36"/>
              </w:rPr>
            </w:pPr>
          </w:p>
          <w:p w14:paraId="6484499D" w14:textId="4E50487C" w:rsidR="00C80448" w:rsidRPr="00FA5BC4" w:rsidRDefault="00C80448" w:rsidP="00FA5BC4">
            <w:pPr>
              <w:rPr>
                <w:sz w:val="36"/>
                <w:szCs w:val="36"/>
              </w:rPr>
            </w:pPr>
            <w:r w:rsidRPr="00FA5BC4">
              <w:rPr>
                <w:sz w:val="36"/>
                <w:szCs w:val="36"/>
              </w:rPr>
              <w:lastRenderedPageBreak/>
              <w:t>Study Results</w:t>
            </w:r>
            <w:bookmarkEnd w:id="28"/>
          </w:p>
          <w:p w14:paraId="4208EF64" w14:textId="77777777" w:rsidR="00C80448" w:rsidRDefault="00C80448" w:rsidP="009B67EE"/>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35"/>
              <w:gridCol w:w="2554"/>
              <w:gridCol w:w="2097"/>
              <w:gridCol w:w="2078"/>
            </w:tblGrid>
            <w:tr w:rsidR="00C80448" w14:paraId="11647680" w14:textId="77777777" w:rsidTr="009B67EE">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BD4A39F" w14:textId="77777777" w:rsidR="00C80448" w:rsidRDefault="00C80448" w:rsidP="009B67EE">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795F1DD"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E6C82BA"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13DFF270"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Max</w:t>
                  </w:r>
                </w:p>
              </w:tc>
            </w:tr>
            <w:tr w:rsidR="00C80448" w14:paraId="7D0CC629" w14:textId="77777777" w:rsidTr="009B67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5622CEBC" w14:textId="77777777" w:rsidR="00C80448" w:rsidRPr="004D2956" w:rsidRDefault="00C80448" w:rsidP="009B67EE">
                  <w:pPr>
                    <w:rPr>
                      <w:rFonts w:asciiTheme="minorHAnsi" w:hAnsiTheme="minorHAnsi"/>
                      <w:b w:val="0"/>
                      <w:sz w:val="20"/>
                      <w:szCs w:val="20"/>
                    </w:rPr>
                  </w:pPr>
                  <w:r>
                    <w:rPr>
                      <w:rFonts w:asciiTheme="minorHAnsi" w:hAnsiTheme="minorHAnsi"/>
                      <w:b w:val="0"/>
                      <w:sz w:val="20"/>
                      <w:szCs w:val="20"/>
                    </w:rPr>
                    <w:t>Stress</w:t>
                  </w:r>
                </w:p>
              </w:tc>
              <w:tc>
                <w:tcPr>
                  <w:tcW w:w="3511" w:type="dxa"/>
                  <w:tcBorders>
                    <w:left w:val="single" w:sz="18" w:space="0" w:color="8496B0" w:themeColor="text2" w:themeTint="99"/>
                    <w:right w:val="single" w:sz="18" w:space="0" w:color="8496B0" w:themeColor="text2" w:themeTint="99"/>
                  </w:tcBorders>
                  <w:shd w:val="clear" w:color="auto" w:fill="auto"/>
                </w:tcPr>
                <w:p w14:paraId="1061F205"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188E56A0"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2.013e+04 N/m^2</w:t>
                  </w:r>
                </w:p>
                <w:p w14:paraId="279E036E"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135</w:t>
                  </w:r>
                </w:p>
              </w:tc>
              <w:tc>
                <w:tcPr>
                  <w:tcW w:w="2312" w:type="dxa"/>
                  <w:tcBorders>
                    <w:left w:val="single" w:sz="18" w:space="0" w:color="8496B0" w:themeColor="text2" w:themeTint="99"/>
                    <w:right w:val="single" w:sz="18" w:space="0" w:color="8496B0" w:themeColor="text2" w:themeTint="99"/>
                  </w:tcBorders>
                  <w:shd w:val="clear" w:color="auto" w:fill="auto"/>
                </w:tcPr>
                <w:p w14:paraId="73F65B7D"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8.892e+07 N/m^2</w:t>
                  </w:r>
                </w:p>
                <w:p w14:paraId="4D20C405"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41</w:t>
                  </w:r>
                </w:p>
              </w:tc>
            </w:tr>
            <w:tr w:rsidR="00C80448" w14:paraId="5FC6EB6B" w14:textId="77777777" w:rsidTr="009B67EE">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6E1B04A2" w14:textId="77777777" w:rsidR="00C80448" w:rsidRDefault="00C80448" w:rsidP="009B67EE">
                  <w:pPr>
                    <w:jc w:val="center"/>
                    <w:rPr>
                      <w:rStyle w:val="Strong"/>
                      <w:noProof/>
                    </w:rPr>
                  </w:pPr>
                  <w:r>
                    <w:rPr>
                      <w:noProof/>
                      <w:lang w:val="en-GB" w:eastAsia="en-GB"/>
                    </w:rPr>
                    <w:drawing>
                      <wp:inline distT="0" distB="0" distL="0" distR="0" wp14:anchorId="76312D35" wp14:editId="57A0382C">
                        <wp:extent cx="6858000" cy="3691255"/>
                        <wp:effectExtent l="0" t="0" r="0" b="4445"/>
                        <wp:docPr id="10" name="Picture 10"/>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2">
                                  <a:extLst>
                                    <a:ext uri="{28A0092B-C50C-407E-A947-70E740481C1C}">
                                      <a14:useLocalDpi xmlns:a14="http://schemas.microsoft.com/office/drawing/2010/main" val="0"/>
                                    </a:ext>
                                  </a:extLst>
                                </a:blip>
                                <a:stretch>
                                  <a:fillRect/>
                                </a:stretch>
                              </pic:blipFill>
                              <pic:spPr>
                                <a:xfrm>
                                  <a:off x="0" y="0"/>
                                  <a:ext cx="6858000" cy="3691255"/>
                                </a:xfrm>
                                <a:prstGeom prst="rect">
                                  <a:avLst/>
                                </a:prstGeom>
                              </pic:spPr>
                            </pic:pic>
                          </a:graphicData>
                        </a:graphic>
                      </wp:inline>
                    </w:drawing>
                  </w:r>
                </w:p>
                <w:p w14:paraId="1D8DB0DE" w14:textId="77777777" w:rsidR="00C80448" w:rsidRPr="004D2956" w:rsidRDefault="00C80448" w:rsidP="009B67EE">
                  <w:pPr>
                    <w:jc w:val="center"/>
                    <w:rPr>
                      <w:sz w:val="20"/>
                      <w:szCs w:val="20"/>
                    </w:rPr>
                  </w:pPr>
                  <w:r>
                    <w:rPr>
                      <w:rStyle w:val="Strong"/>
                      <w:noProof/>
                      <w:sz w:val="20"/>
                      <w:szCs w:val="20"/>
                    </w:rPr>
                    <w:t>Part1-SimulationXpress Study-Stress-Stress</w:t>
                  </w:r>
                </w:p>
              </w:tc>
            </w:tr>
          </w:tbl>
          <w:p w14:paraId="6D425F9B" w14:textId="77777777" w:rsidR="00C80448" w:rsidRDefault="00C80448" w:rsidP="009B67EE"/>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202"/>
              <w:gridCol w:w="2767"/>
              <w:gridCol w:w="1981"/>
              <w:gridCol w:w="1814"/>
            </w:tblGrid>
            <w:tr w:rsidR="00C80448" w14:paraId="66570A5E" w14:textId="77777777" w:rsidTr="009B67EE">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65AA131" w14:textId="77777777" w:rsidR="00C80448" w:rsidRDefault="00C80448" w:rsidP="009B67EE">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DE68D38"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0C494EF"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60924467"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Max</w:t>
                  </w:r>
                </w:p>
              </w:tc>
            </w:tr>
            <w:tr w:rsidR="00C80448" w14:paraId="19F1875E" w14:textId="77777777" w:rsidTr="009B67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3435A804" w14:textId="77777777" w:rsidR="00C80448" w:rsidRPr="004D2956" w:rsidRDefault="00C80448" w:rsidP="009B67EE">
                  <w:pPr>
                    <w:rPr>
                      <w:rFonts w:asciiTheme="minorHAnsi" w:hAnsiTheme="minorHAnsi"/>
                      <w:b w:val="0"/>
                      <w:sz w:val="20"/>
                      <w:szCs w:val="20"/>
                    </w:rPr>
                  </w:pPr>
                  <w:r>
                    <w:rPr>
                      <w:rFonts w:asciiTheme="minorHAnsi" w:hAnsiTheme="minorHAnsi"/>
                      <w:b w:val="0"/>
                      <w:sz w:val="20"/>
                      <w:szCs w:val="20"/>
                    </w:rPr>
                    <w:t>Displacement</w:t>
                  </w:r>
                </w:p>
              </w:tc>
              <w:tc>
                <w:tcPr>
                  <w:tcW w:w="3511" w:type="dxa"/>
                  <w:tcBorders>
                    <w:left w:val="single" w:sz="18" w:space="0" w:color="8496B0" w:themeColor="text2" w:themeTint="99"/>
                    <w:right w:val="single" w:sz="18" w:space="0" w:color="8496B0" w:themeColor="text2" w:themeTint="99"/>
                  </w:tcBorders>
                  <w:shd w:val="clear" w:color="auto" w:fill="auto"/>
                </w:tcPr>
                <w:p w14:paraId="097B8290"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624C915F"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 mm</w:t>
                  </w:r>
                </w:p>
                <w:p w14:paraId="2E71D928"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w:t>
                  </w:r>
                </w:p>
              </w:tc>
              <w:tc>
                <w:tcPr>
                  <w:tcW w:w="2312" w:type="dxa"/>
                  <w:tcBorders>
                    <w:left w:val="single" w:sz="18" w:space="0" w:color="8496B0" w:themeColor="text2" w:themeTint="99"/>
                    <w:right w:val="single" w:sz="18" w:space="0" w:color="8496B0" w:themeColor="text2" w:themeTint="99"/>
                  </w:tcBorders>
                  <w:shd w:val="clear" w:color="auto" w:fill="auto"/>
                </w:tcPr>
                <w:p w14:paraId="60A49FBB"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2.890e-01 mm</w:t>
                  </w:r>
                </w:p>
                <w:p w14:paraId="2690BEB9"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103</w:t>
                  </w:r>
                </w:p>
              </w:tc>
            </w:tr>
            <w:tr w:rsidR="00C80448" w14:paraId="4200A8FB" w14:textId="77777777" w:rsidTr="009B67EE">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61E2D18D" w14:textId="77777777" w:rsidR="00C80448" w:rsidRDefault="00C80448" w:rsidP="009B67EE">
                  <w:pPr>
                    <w:jc w:val="center"/>
                    <w:rPr>
                      <w:rStyle w:val="Strong"/>
                      <w:noProof/>
                    </w:rPr>
                  </w:pPr>
                  <w:r>
                    <w:rPr>
                      <w:noProof/>
                      <w:lang w:val="en-GB" w:eastAsia="en-GB"/>
                    </w:rPr>
                    <w:lastRenderedPageBreak/>
                    <w:drawing>
                      <wp:inline distT="0" distB="0" distL="0" distR="0" wp14:anchorId="3897DBCF" wp14:editId="34D85649">
                        <wp:extent cx="6858000" cy="3691255"/>
                        <wp:effectExtent l="0" t="0" r="0" b="4445"/>
                        <wp:docPr id="11" name="Picture 1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3">
                                  <a:extLst>
                                    <a:ext uri="{28A0092B-C50C-407E-A947-70E740481C1C}">
                                      <a14:useLocalDpi xmlns:a14="http://schemas.microsoft.com/office/drawing/2010/main" val="0"/>
                                    </a:ext>
                                  </a:extLst>
                                </a:blip>
                                <a:stretch>
                                  <a:fillRect/>
                                </a:stretch>
                              </pic:blipFill>
                              <pic:spPr>
                                <a:xfrm>
                                  <a:off x="0" y="0"/>
                                  <a:ext cx="6858000" cy="3691255"/>
                                </a:xfrm>
                                <a:prstGeom prst="rect">
                                  <a:avLst/>
                                </a:prstGeom>
                              </pic:spPr>
                            </pic:pic>
                          </a:graphicData>
                        </a:graphic>
                      </wp:inline>
                    </w:drawing>
                  </w:r>
                </w:p>
                <w:p w14:paraId="558DF519" w14:textId="77777777" w:rsidR="00C80448" w:rsidRPr="004D2956" w:rsidRDefault="00C80448" w:rsidP="009B67EE">
                  <w:pPr>
                    <w:jc w:val="center"/>
                    <w:rPr>
                      <w:sz w:val="20"/>
                      <w:szCs w:val="20"/>
                    </w:rPr>
                  </w:pPr>
                  <w:r>
                    <w:rPr>
                      <w:rStyle w:val="Strong"/>
                      <w:noProof/>
                      <w:sz w:val="20"/>
                      <w:szCs w:val="20"/>
                    </w:rPr>
                    <w:t>Part1-SimulationXpress Study-Displacement-Displacement</w:t>
                  </w:r>
                </w:p>
              </w:tc>
            </w:tr>
          </w:tbl>
          <w:p w14:paraId="2E5F8A6A" w14:textId="77777777" w:rsidR="00C80448" w:rsidRDefault="00C80448" w:rsidP="009B67EE"/>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588"/>
              <w:gridCol w:w="6176"/>
            </w:tblGrid>
            <w:tr w:rsidR="00C80448" w14:paraId="4889058A" w14:textId="77777777" w:rsidTr="009B67EE">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24DC732" w14:textId="77777777" w:rsidR="00C80448" w:rsidRDefault="00C80448" w:rsidP="009B67EE">
                  <w:r>
                    <w:t>Name</w:t>
                  </w:r>
                </w:p>
              </w:tc>
              <w:tc>
                <w:tcPr>
                  <w:tcW w:w="816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CDF95F8"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Type</w:t>
                  </w:r>
                </w:p>
              </w:tc>
            </w:tr>
            <w:tr w:rsidR="00C80448" w14:paraId="24CB6750" w14:textId="77777777" w:rsidTr="009B67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4BA64CAF" w14:textId="77777777" w:rsidR="00C80448" w:rsidRPr="004D2956" w:rsidRDefault="00C80448" w:rsidP="009B67EE">
                  <w:pPr>
                    <w:rPr>
                      <w:rFonts w:asciiTheme="minorHAnsi" w:hAnsiTheme="minorHAnsi"/>
                      <w:b w:val="0"/>
                      <w:sz w:val="20"/>
                      <w:szCs w:val="20"/>
                    </w:rPr>
                  </w:pPr>
                  <w:r>
                    <w:rPr>
                      <w:rFonts w:asciiTheme="minorHAnsi" w:hAnsiTheme="minorHAnsi"/>
                      <w:b w:val="0"/>
                      <w:sz w:val="20"/>
                      <w:szCs w:val="20"/>
                    </w:rPr>
                    <w:t>Deformation</w:t>
                  </w:r>
                </w:p>
              </w:tc>
              <w:tc>
                <w:tcPr>
                  <w:tcW w:w="8167" w:type="dxa"/>
                  <w:tcBorders>
                    <w:left w:val="single" w:sz="18" w:space="0" w:color="8496B0" w:themeColor="text2" w:themeTint="99"/>
                    <w:right w:val="single" w:sz="18" w:space="0" w:color="8496B0" w:themeColor="text2" w:themeTint="99"/>
                  </w:tcBorders>
                  <w:shd w:val="clear" w:color="auto" w:fill="auto"/>
                </w:tcPr>
                <w:p w14:paraId="45D8AF57"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Deformed shape</w:t>
                  </w:r>
                </w:p>
              </w:tc>
            </w:tr>
            <w:tr w:rsidR="00C80448" w14:paraId="606E52DE" w14:textId="77777777" w:rsidTr="009B67EE">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2A471F36" w14:textId="77777777" w:rsidR="00C80448" w:rsidRDefault="00C80448" w:rsidP="009B67EE">
                  <w:pPr>
                    <w:jc w:val="center"/>
                    <w:rPr>
                      <w:rStyle w:val="Strong"/>
                      <w:noProof/>
                    </w:rPr>
                  </w:pPr>
                  <w:r>
                    <w:rPr>
                      <w:noProof/>
                      <w:lang w:val="en-GB" w:eastAsia="en-GB"/>
                    </w:rPr>
                    <w:drawing>
                      <wp:inline distT="0" distB="0" distL="0" distR="0" wp14:anchorId="6A73104C" wp14:editId="5B453562">
                        <wp:extent cx="6858000" cy="3691255"/>
                        <wp:effectExtent l="0" t="0" r="0" b="4445"/>
                        <wp:docPr id="12" name="Picture 12"/>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24">
                                  <a:extLst>
                                    <a:ext uri="{28A0092B-C50C-407E-A947-70E740481C1C}">
                                      <a14:useLocalDpi xmlns:a14="http://schemas.microsoft.com/office/drawing/2010/main" val="0"/>
                                    </a:ext>
                                  </a:extLst>
                                </a:blip>
                                <a:stretch>
                                  <a:fillRect/>
                                </a:stretch>
                              </pic:blipFill>
                              <pic:spPr>
                                <a:xfrm>
                                  <a:off x="0" y="0"/>
                                  <a:ext cx="6858000" cy="3691255"/>
                                </a:xfrm>
                                <a:prstGeom prst="rect">
                                  <a:avLst/>
                                </a:prstGeom>
                              </pic:spPr>
                            </pic:pic>
                          </a:graphicData>
                        </a:graphic>
                      </wp:inline>
                    </w:drawing>
                  </w:r>
                </w:p>
                <w:p w14:paraId="05852879" w14:textId="77777777" w:rsidR="00C80448" w:rsidRPr="004D2956" w:rsidRDefault="00C80448" w:rsidP="009B67EE">
                  <w:pPr>
                    <w:jc w:val="center"/>
                    <w:rPr>
                      <w:sz w:val="20"/>
                      <w:szCs w:val="20"/>
                    </w:rPr>
                  </w:pPr>
                  <w:r>
                    <w:rPr>
                      <w:rStyle w:val="Strong"/>
                      <w:noProof/>
                      <w:sz w:val="20"/>
                      <w:szCs w:val="20"/>
                    </w:rPr>
                    <w:lastRenderedPageBreak/>
                    <w:t>Part1-SimulationXpress Study-Displacement-Deformation</w:t>
                  </w:r>
                </w:p>
              </w:tc>
            </w:tr>
          </w:tbl>
          <w:p w14:paraId="036DEF3C" w14:textId="77777777" w:rsidR="00C80448" w:rsidRDefault="00C80448" w:rsidP="009B67EE"/>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35"/>
              <w:gridCol w:w="2554"/>
              <w:gridCol w:w="2097"/>
              <w:gridCol w:w="2078"/>
            </w:tblGrid>
            <w:tr w:rsidR="00C80448" w14:paraId="76C1824E" w14:textId="77777777" w:rsidTr="009B67EE">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B7F8972" w14:textId="77777777" w:rsidR="00C80448" w:rsidRDefault="00C80448" w:rsidP="009B67EE">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6C89A2D"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8CFA04A"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00451EF6" w14:textId="77777777" w:rsidR="00C80448" w:rsidRDefault="00C80448" w:rsidP="009B67EE">
                  <w:pPr>
                    <w:cnfStyle w:val="100000000000" w:firstRow="1" w:lastRow="0" w:firstColumn="0" w:lastColumn="0" w:oddVBand="0" w:evenVBand="0" w:oddHBand="0" w:evenHBand="0" w:firstRowFirstColumn="0" w:firstRowLastColumn="0" w:lastRowFirstColumn="0" w:lastRowLastColumn="0"/>
                  </w:pPr>
                  <w:r>
                    <w:t>Max</w:t>
                  </w:r>
                </w:p>
              </w:tc>
            </w:tr>
            <w:tr w:rsidR="00C80448" w14:paraId="479336AC" w14:textId="77777777" w:rsidTr="009B67E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78B0DA5A" w14:textId="77777777" w:rsidR="00C80448" w:rsidRPr="004D2956" w:rsidRDefault="00C80448" w:rsidP="009B67EE">
                  <w:pPr>
                    <w:rPr>
                      <w:rFonts w:asciiTheme="minorHAnsi" w:hAnsiTheme="minorHAnsi"/>
                      <w:b w:val="0"/>
                      <w:sz w:val="20"/>
                      <w:szCs w:val="20"/>
                    </w:rPr>
                  </w:pPr>
                  <w:r>
                    <w:rPr>
                      <w:rFonts w:asciiTheme="minorHAnsi" w:hAnsiTheme="minorHAnsi"/>
                      <w:b w:val="0"/>
                      <w:sz w:val="20"/>
                      <w:szCs w:val="20"/>
                    </w:rPr>
                    <w:t>Factor of Safety</w:t>
                  </w:r>
                </w:p>
              </w:tc>
              <w:tc>
                <w:tcPr>
                  <w:tcW w:w="3511" w:type="dxa"/>
                  <w:tcBorders>
                    <w:left w:val="single" w:sz="18" w:space="0" w:color="8496B0" w:themeColor="text2" w:themeTint="99"/>
                    <w:right w:val="single" w:sz="18" w:space="0" w:color="8496B0" w:themeColor="text2" w:themeTint="99"/>
                  </w:tcBorders>
                  <w:shd w:val="clear" w:color="auto" w:fill="auto"/>
                </w:tcPr>
                <w:p w14:paraId="33B5AC34"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Max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5B9C03F5"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6.977e+00 </w:t>
                  </w:r>
                </w:p>
                <w:p w14:paraId="0B50A945"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41</w:t>
                  </w:r>
                </w:p>
              </w:tc>
              <w:tc>
                <w:tcPr>
                  <w:tcW w:w="2312" w:type="dxa"/>
                  <w:tcBorders>
                    <w:left w:val="single" w:sz="18" w:space="0" w:color="8496B0" w:themeColor="text2" w:themeTint="99"/>
                    <w:right w:val="single" w:sz="18" w:space="0" w:color="8496B0" w:themeColor="text2" w:themeTint="99"/>
                  </w:tcBorders>
                  <w:shd w:val="clear" w:color="auto" w:fill="auto"/>
                </w:tcPr>
                <w:p w14:paraId="307A78AF" w14:textId="77777777" w:rsidR="00C80448"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3.082e+04 </w:t>
                  </w:r>
                </w:p>
                <w:p w14:paraId="6574A963" w14:textId="77777777" w:rsidR="00C80448" w:rsidRPr="004D2956" w:rsidRDefault="00C80448" w:rsidP="009B67E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135</w:t>
                  </w:r>
                </w:p>
              </w:tc>
            </w:tr>
            <w:tr w:rsidR="00C80448" w14:paraId="44D52F59" w14:textId="77777777" w:rsidTr="009B67EE">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75A53A0D" w14:textId="77777777" w:rsidR="00C80448" w:rsidRDefault="00C80448" w:rsidP="009B67EE">
                  <w:pPr>
                    <w:jc w:val="center"/>
                    <w:rPr>
                      <w:rStyle w:val="Strong"/>
                      <w:noProof/>
                    </w:rPr>
                  </w:pPr>
                  <w:r>
                    <w:rPr>
                      <w:noProof/>
                      <w:lang w:val="en-GB" w:eastAsia="en-GB"/>
                    </w:rPr>
                    <w:drawing>
                      <wp:inline distT="0" distB="0" distL="0" distR="0" wp14:anchorId="091DE186" wp14:editId="5A617AE4">
                        <wp:extent cx="6858000" cy="3691255"/>
                        <wp:effectExtent l="0" t="0" r="0" b="4445"/>
                        <wp:docPr id="13" name="Picture 13"/>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5">
                                  <a:extLst>
                                    <a:ext uri="{28A0092B-C50C-407E-A947-70E740481C1C}">
                                      <a14:useLocalDpi xmlns:a14="http://schemas.microsoft.com/office/drawing/2010/main" val="0"/>
                                    </a:ext>
                                  </a:extLst>
                                </a:blip>
                                <a:stretch>
                                  <a:fillRect/>
                                </a:stretch>
                              </pic:blipFill>
                              <pic:spPr>
                                <a:xfrm>
                                  <a:off x="0" y="0"/>
                                  <a:ext cx="6858000" cy="3691255"/>
                                </a:xfrm>
                                <a:prstGeom prst="rect">
                                  <a:avLst/>
                                </a:prstGeom>
                              </pic:spPr>
                            </pic:pic>
                          </a:graphicData>
                        </a:graphic>
                      </wp:inline>
                    </w:drawing>
                  </w:r>
                </w:p>
                <w:p w14:paraId="5EB0EF32" w14:textId="77777777" w:rsidR="00C80448" w:rsidRPr="004D2956" w:rsidRDefault="00C80448" w:rsidP="009B67EE">
                  <w:pPr>
                    <w:jc w:val="center"/>
                    <w:rPr>
                      <w:sz w:val="20"/>
                      <w:szCs w:val="20"/>
                    </w:rPr>
                  </w:pPr>
                  <w:r>
                    <w:rPr>
                      <w:rStyle w:val="Strong"/>
                      <w:noProof/>
                      <w:sz w:val="20"/>
                      <w:szCs w:val="20"/>
                    </w:rPr>
                    <w:t>Part1-SimulationXpress Study-Factor of Safety-Factor of Safety</w:t>
                  </w:r>
                </w:p>
              </w:tc>
            </w:tr>
          </w:tbl>
          <w:p w14:paraId="41864F89" w14:textId="77777777" w:rsidR="00C80448" w:rsidRPr="000B04D4" w:rsidRDefault="00C80448" w:rsidP="009B67EE"/>
          <w:bookmarkEnd w:id="29"/>
          <w:bookmarkEnd w:id="30"/>
          <w:bookmarkEnd w:id="31"/>
          <w:p w14:paraId="58A60B51" w14:textId="77777777" w:rsidR="00C80448" w:rsidRDefault="00C80448" w:rsidP="009B67EE"/>
        </w:tc>
      </w:tr>
    </w:tbl>
    <w:p w14:paraId="0FBA9CEB" w14:textId="77777777" w:rsidR="00C80448" w:rsidRDefault="00C80448" w:rsidP="00C80448"/>
    <w:tbl>
      <w:tblPr>
        <w:tblStyle w:val="TableGrid"/>
        <w:tblW w:w="0" w:type="auto"/>
        <w:tblLook w:val="04A0" w:firstRow="1" w:lastRow="0" w:firstColumn="1" w:lastColumn="0" w:noHBand="0" w:noVBand="1"/>
      </w:tblPr>
      <w:tblGrid>
        <w:gridCol w:w="9026"/>
      </w:tblGrid>
      <w:tr w:rsidR="00C80448" w14:paraId="1DD0742D" w14:textId="77777777" w:rsidTr="009B67EE">
        <w:tc>
          <w:tcPr>
            <w:tcW w:w="11016" w:type="dxa"/>
            <w:tcBorders>
              <w:top w:val="nil"/>
              <w:left w:val="nil"/>
              <w:bottom w:val="nil"/>
              <w:right w:val="nil"/>
            </w:tcBorders>
          </w:tcPr>
          <w:p w14:paraId="0522A995" w14:textId="77777777" w:rsidR="00C80448" w:rsidRDefault="00C80448" w:rsidP="00FA5BC4">
            <w:bookmarkStart w:id="32" w:name="_Toc9592429"/>
            <w:r w:rsidRPr="00FA5BC4">
              <w:rPr>
                <w:sz w:val="36"/>
                <w:szCs w:val="36"/>
              </w:rPr>
              <w:t>Conclusion</w:t>
            </w:r>
            <w:bookmarkEnd w:id="32"/>
          </w:p>
        </w:tc>
      </w:tr>
    </w:tbl>
    <w:p w14:paraId="61059AEB" w14:textId="77777777" w:rsidR="00C80448" w:rsidRPr="00AC3438" w:rsidRDefault="00C80448" w:rsidP="00C80448">
      <w:r>
        <w:t xml:space="preserve">Component can be </w:t>
      </w:r>
      <w:r w:rsidRPr="00AE1BD7">
        <w:t>optimised</w:t>
      </w:r>
      <w:r>
        <w:t>.</w:t>
      </w:r>
    </w:p>
    <w:p w14:paraId="2EA99794" w14:textId="65E405D6" w:rsidR="00C802B8" w:rsidRDefault="00C802B8" w:rsidP="00C802B8"/>
    <w:p w14:paraId="231EC63F" w14:textId="692CD94F" w:rsidR="00C802B8" w:rsidRDefault="00C802B8" w:rsidP="00C802B8"/>
    <w:p w14:paraId="78999439" w14:textId="71C22EFD" w:rsidR="00A8203E" w:rsidRDefault="00A8203E" w:rsidP="00C802B8"/>
    <w:p w14:paraId="41919C11" w14:textId="270801A0" w:rsidR="00A8203E" w:rsidRDefault="00A8203E" w:rsidP="00C802B8"/>
    <w:p w14:paraId="793313E4" w14:textId="207970BC" w:rsidR="00A8203E" w:rsidRDefault="00A8203E" w:rsidP="00C802B8"/>
    <w:p w14:paraId="6DE6970A" w14:textId="366A3F65" w:rsidR="00A8203E" w:rsidRDefault="00A8203E" w:rsidP="00C802B8"/>
    <w:p w14:paraId="4C7A87E3" w14:textId="77777777" w:rsidR="00A8203E" w:rsidRDefault="00A8203E" w:rsidP="00A8203E">
      <w:pPr>
        <w:pStyle w:val="Heading2"/>
      </w:pPr>
      <w:bookmarkStart w:id="33" w:name="_Toc9627097"/>
      <w:r>
        <w:lastRenderedPageBreak/>
        <w:t>Topology Study</w:t>
      </w:r>
      <w:bookmarkEnd w:id="33"/>
    </w:p>
    <w:p w14:paraId="023D4B73" w14:textId="776A3E1D" w:rsidR="00A8203E" w:rsidRDefault="00A8203E" w:rsidP="00A8203E">
      <w:pPr>
        <w:pStyle w:val="Heading2"/>
        <w:numPr>
          <w:ilvl w:val="0"/>
          <w:numId w:val="0"/>
        </w:numPr>
      </w:pPr>
      <w:r>
        <w:t xml:space="preserve"> </w:t>
      </w:r>
      <w:bookmarkStart w:id="34" w:name="_Toc9618436"/>
      <w:bookmarkStart w:id="35" w:name="_Toc9627098"/>
      <w:r w:rsidR="009B67EE">
        <w:rPr>
          <w:noProof/>
          <w:lang w:eastAsia="en-GB"/>
        </w:rPr>
        <w:drawing>
          <wp:inline distT="0" distB="0" distL="0" distR="0" wp14:anchorId="2E4B66A7" wp14:editId="7847D95A">
            <wp:extent cx="5724525" cy="18478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1847850"/>
                    </a:xfrm>
                    <a:prstGeom prst="rect">
                      <a:avLst/>
                    </a:prstGeom>
                    <a:noFill/>
                    <a:ln>
                      <a:noFill/>
                    </a:ln>
                  </pic:spPr>
                </pic:pic>
              </a:graphicData>
            </a:graphic>
          </wp:inline>
        </w:drawing>
      </w:r>
      <w:bookmarkEnd w:id="34"/>
      <w:bookmarkEnd w:id="35"/>
    </w:p>
    <w:p w14:paraId="534D9101" w14:textId="3179DE27" w:rsidR="00A8203E" w:rsidRDefault="009B67EE" w:rsidP="009B67EE">
      <w:pPr>
        <w:pStyle w:val="Caption"/>
      </w:pPr>
      <w:bookmarkStart w:id="36" w:name="_Toc9627081"/>
      <w:r>
        <w:t xml:space="preserve">Figure </w:t>
      </w:r>
      <w:fldSimple w:instr=" SEQ Figure \* ARABIC ">
        <w:r w:rsidR="00D54E45">
          <w:rPr>
            <w:noProof/>
          </w:rPr>
          <w:t>5</w:t>
        </w:r>
      </w:fldSimple>
      <w:r>
        <w:t xml:space="preserve">  Cross Section View of Optimised part</w:t>
      </w:r>
      <w:bookmarkEnd w:id="36"/>
    </w:p>
    <w:p w14:paraId="3DDC7867" w14:textId="7B86E85A" w:rsidR="009B67EE" w:rsidRDefault="009B67EE" w:rsidP="009B67EE"/>
    <w:p w14:paraId="018CC8A6" w14:textId="32ED19D9" w:rsidR="009B67EE" w:rsidRPr="009B67EE" w:rsidRDefault="009B67EE" w:rsidP="009B67EE">
      <w:r>
        <w:rPr>
          <w:noProof/>
          <w:lang w:eastAsia="en-GB"/>
        </w:rPr>
        <w:drawing>
          <wp:inline distT="0" distB="0" distL="0" distR="0" wp14:anchorId="52BCEEE9" wp14:editId="3815AF26">
            <wp:extent cx="5724525" cy="2305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2305050"/>
                    </a:xfrm>
                    <a:prstGeom prst="rect">
                      <a:avLst/>
                    </a:prstGeom>
                    <a:noFill/>
                    <a:ln>
                      <a:noFill/>
                    </a:ln>
                  </pic:spPr>
                </pic:pic>
              </a:graphicData>
            </a:graphic>
          </wp:inline>
        </w:drawing>
      </w:r>
    </w:p>
    <w:p w14:paraId="5E30ACCC" w14:textId="4F15A259" w:rsidR="00A8203E" w:rsidRDefault="009B67EE" w:rsidP="009B67EE">
      <w:pPr>
        <w:pStyle w:val="Caption"/>
      </w:pPr>
      <w:bookmarkStart w:id="37" w:name="_Toc9627082"/>
      <w:r>
        <w:t xml:space="preserve">Figure </w:t>
      </w:r>
      <w:fldSimple w:instr=" SEQ Figure \* ARABIC ">
        <w:r w:rsidR="00D54E45">
          <w:rPr>
            <w:noProof/>
          </w:rPr>
          <w:t>6</w:t>
        </w:r>
      </w:fldSimple>
      <w:r>
        <w:t xml:space="preserve">  Full Optimised part</w:t>
      </w:r>
      <w:bookmarkEnd w:id="37"/>
    </w:p>
    <w:p w14:paraId="55D3B68E" w14:textId="3E865A82" w:rsidR="00A8203E" w:rsidRDefault="009B67EE" w:rsidP="00C802B8">
      <w:r>
        <w:t>All Solidworks parts files for the block model and the topology optimisation were attached with the report submission.</w:t>
      </w:r>
    </w:p>
    <w:p w14:paraId="578E362C" w14:textId="16387414" w:rsidR="00763EE3" w:rsidRDefault="00763EE3" w:rsidP="00C802B8"/>
    <w:p w14:paraId="0EC9DB8A" w14:textId="5D3807D0" w:rsidR="00763EE3" w:rsidRDefault="00763EE3" w:rsidP="00C802B8"/>
    <w:p w14:paraId="4990B0B2" w14:textId="06A017B6" w:rsidR="00763EE3" w:rsidRDefault="00763EE3" w:rsidP="00C802B8"/>
    <w:p w14:paraId="46BA4874" w14:textId="055302CA" w:rsidR="00763EE3" w:rsidRDefault="00763EE3" w:rsidP="00C802B8"/>
    <w:p w14:paraId="5C9EC584" w14:textId="098A9D9A" w:rsidR="00763EE3" w:rsidRDefault="00763EE3" w:rsidP="00C802B8"/>
    <w:p w14:paraId="25CCC63C" w14:textId="7D9DFD33" w:rsidR="00763EE3" w:rsidRDefault="00763EE3" w:rsidP="00C802B8"/>
    <w:p w14:paraId="31077A40" w14:textId="48DED809" w:rsidR="00763EE3" w:rsidRDefault="00763EE3" w:rsidP="00C802B8"/>
    <w:p w14:paraId="3ADC4AC7" w14:textId="1B63E60B" w:rsidR="00763EE3" w:rsidRDefault="00763EE3" w:rsidP="00763EE3">
      <w:pPr>
        <w:pStyle w:val="Heading2"/>
      </w:pPr>
      <w:bookmarkStart w:id="38" w:name="_Toc9627099"/>
      <w:r>
        <w:lastRenderedPageBreak/>
        <w:t>Mass Property Comparison</w:t>
      </w:r>
      <w:bookmarkEnd w:id="38"/>
    </w:p>
    <w:p w14:paraId="627CE8BE" w14:textId="67962690" w:rsidR="00763EE3" w:rsidRPr="00763EE3" w:rsidRDefault="00763EE3" w:rsidP="00763EE3">
      <w:pPr>
        <w:pStyle w:val="Heading3"/>
      </w:pPr>
      <w:bookmarkStart w:id="39" w:name="_Toc9627100"/>
      <w:r>
        <w:t>Mass Properties of Simple Block Model</w:t>
      </w:r>
      <w:bookmarkEnd w:id="39"/>
    </w:p>
    <w:p w14:paraId="655ED035"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Mass properties of Part1</w:t>
      </w:r>
    </w:p>
    <w:p w14:paraId="01666C68"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     Configuration: Default</w:t>
      </w:r>
    </w:p>
    <w:p w14:paraId="51597B84"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     Coordinate system: -- default --</w:t>
      </w:r>
    </w:p>
    <w:p w14:paraId="70E45776"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02FC2D60" w14:textId="01811431"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Density = 0.01 grams per cubic </w:t>
      </w:r>
      <w:r w:rsidR="00260069">
        <w:rPr>
          <w:rFonts w:ascii="Segoe UI" w:hAnsi="Segoe UI" w:cs="Segoe UI"/>
          <w:sz w:val="17"/>
          <w:szCs w:val="17"/>
        </w:rPr>
        <w:t>millimetre</w:t>
      </w:r>
    </w:p>
    <w:p w14:paraId="1F6577BF"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12AF92E3"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Mass = 774.00 grams</w:t>
      </w:r>
    </w:p>
    <w:p w14:paraId="74A2D74B"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262A475E" w14:textId="0E0884ED"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Volume = 100520.08 cubic </w:t>
      </w:r>
      <w:r w:rsidR="00260069">
        <w:rPr>
          <w:rFonts w:ascii="Segoe UI" w:hAnsi="Segoe UI" w:cs="Segoe UI"/>
          <w:sz w:val="17"/>
          <w:szCs w:val="17"/>
        </w:rPr>
        <w:t>millimetres</w:t>
      </w:r>
    </w:p>
    <w:p w14:paraId="3F00A303"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167A76F8" w14:textId="635AA7EB"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Surface area = 22188.34  square </w:t>
      </w:r>
      <w:r w:rsidR="00260069">
        <w:rPr>
          <w:rFonts w:ascii="Segoe UI" w:hAnsi="Segoe UI" w:cs="Segoe UI"/>
          <w:sz w:val="17"/>
          <w:szCs w:val="17"/>
        </w:rPr>
        <w:t>millimetres</w:t>
      </w:r>
    </w:p>
    <w:p w14:paraId="7332C981"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7E6949A7" w14:textId="0CEAACE0" w:rsidR="00763EE3" w:rsidRDefault="00260069"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Centre</w:t>
      </w:r>
      <w:r w:rsidR="00763EE3">
        <w:rPr>
          <w:rFonts w:ascii="Segoe UI" w:hAnsi="Segoe UI" w:cs="Segoe UI"/>
          <w:sz w:val="17"/>
          <w:szCs w:val="17"/>
        </w:rPr>
        <w:t xml:space="preserve"> of mass: </w:t>
      </w:r>
      <w:r>
        <w:rPr>
          <w:rFonts w:ascii="Segoe UI" w:hAnsi="Segoe UI" w:cs="Segoe UI"/>
          <w:sz w:val="17"/>
          <w:szCs w:val="17"/>
        </w:rPr>
        <w:t>(millimetres)</w:t>
      </w:r>
    </w:p>
    <w:p w14:paraId="283B8C2C"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X = -2.79</w:t>
      </w:r>
    </w:p>
    <w:p w14:paraId="0F7D3B3F"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Y = 0.00</w:t>
      </w:r>
    </w:p>
    <w:p w14:paraId="52568965"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Z = 0.00</w:t>
      </w:r>
    </w:p>
    <w:p w14:paraId="5CE1D9A8"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5F67E66F" w14:textId="51B54779"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Principal axes of inertia and principal moments of inertia: </w:t>
      </w:r>
      <w:r w:rsidR="00260069">
        <w:rPr>
          <w:rFonts w:ascii="Segoe UI" w:hAnsi="Segoe UI" w:cs="Segoe UI"/>
          <w:sz w:val="17"/>
          <w:szCs w:val="17"/>
        </w:rPr>
        <w:t>(grams</w:t>
      </w:r>
      <w:r>
        <w:rPr>
          <w:rFonts w:ascii="Segoe UI" w:hAnsi="Segoe UI" w:cs="Segoe UI"/>
          <w:sz w:val="17"/>
          <w:szCs w:val="17"/>
        </w:rPr>
        <w:t xml:space="preserve"> </w:t>
      </w:r>
      <w:r w:rsidR="00260069">
        <w:rPr>
          <w:rFonts w:ascii="Segoe UI" w:hAnsi="Segoe UI" w:cs="Segoe UI"/>
          <w:sz w:val="17"/>
          <w:szCs w:val="17"/>
        </w:rPr>
        <w:t>* square</w:t>
      </w:r>
      <w:r>
        <w:rPr>
          <w:rFonts w:ascii="Segoe UI" w:hAnsi="Segoe UI" w:cs="Segoe UI"/>
          <w:sz w:val="17"/>
          <w:szCs w:val="17"/>
        </w:rPr>
        <w:t xml:space="preserve"> </w:t>
      </w:r>
      <w:r w:rsidR="00260069">
        <w:rPr>
          <w:rFonts w:ascii="Segoe UI" w:hAnsi="Segoe UI" w:cs="Segoe UI"/>
          <w:sz w:val="17"/>
          <w:szCs w:val="17"/>
        </w:rPr>
        <w:t>millimetres)</w:t>
      </w:r>
    </w:p>
    <w:p w14:paraId="30001973" w14:textId="002423D0"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Taken at the </w:t>
      </w:r>
      <w:r w:rsidR="00260069">
        <w:rPr>
          <w:rFonts w:ascii="Segoe UI" w:hAnsi="Segoe UI" w:cs="Segoe UI"/>
          <w:sz w:val="17"/>
          <w:szCs w:val="17"/>
        </w:rPr>
        <w:t>centre</w:t>
      </w:r>
      <w:r>
        <w:rPr>
          <w:rFonts w:ascii="Segoe UI" w:hAnsi="Segoe UI" w:cs="Segoe UI"/>
          <w:sz w:val="17"/>
          <w:szCs w:val="17"/>
        </w:rPr>
        <w:t xml:space="preserve"> of mass.</w:t>
      </w:r>
    </w:p>
    <w:p w14:paraId="0EDD248D"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 xml:space="preserve"> Ix = ( 1.00,  0.00,  0.00)   </w:t>
      </w:r>
      <w:r>
        <w:rPr>
          <w:rFonts w:ascii="Segoe UI" w:hAnsi="Segoe UI" w:cs="Segoe UI"/>
          <w:sz w:val="17"/>
          <w:szCs w:val="17"/>
        </w:rPr>
        <w:tab/>
        <w:t>Px = 102130.51</w:t>
      </w:r>
    </w:p>
    <w:p w14:paraId="54CFEB8B"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 xml:space="preserve"> Iy = ( 0.00,  0.00, -1.00)   </w:t>
      </w:r>
      <w:r>
        <w:rPr>
          <w:rFonts w:ascii="Segoe UI" w:hAnsi="Segoe UI" w:cs="Segoe UI"/>
          <w:sz w:val="17"/>
          <w:szCs w:val="17"/>
        </w:rPr>
        <w:tab/>
        <w:t>Py = 2391473.01</w:t>
      </w:r>
    </w:p>
    <w:p w14:paraId="478C27C9"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 xml:space="preserve"> Iz = ( 0.00,  1.00,  0.00)   </w:t>
      </w:r>
      <w:r>
        <w:rPr>
          <w:rFonts w:ascii="Segoe UI" w:hAnsi="Segoe UI" w:cs="Segoe UI"/>
          <w:sz w:val="17"/>
          <w:szCs w:val="17"/>
        </w:rPr>
        <w:tab/>
        <w:t>Pz = 2464578.35</w:t>
      </w:r>
    </w:p>
    <w:p w14:paraId="66DF2043"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18E586CE" w14:textId="36292088"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Moments of inertia: </w:t>
      </w:r>
      <w:r w:rsidR="0066202F">
        <w:rPr>
          <w:rFonts w:ascii="Segoe UI" w:hAnsi="Segoe UI" w:cs="Segoe UI"/>
          <w:sz w:val="17"/>
          <w:szCs w:val="17"/>
        </w:rPr>
        <w:t>(grams</w:t>
      </w:r>
      <w:r>
        <w:rPr>
          <w:rFonts w:ascii="Segoe UI" w:hAnsi="Segoe UI" w:cs="Segoe UI"/>
          <w:sz w:val="17"/>
          <w:szCs w:val="17"/>
        </w:rPr>
        <w:t xml:space="preserve"> </w:t>
      </w:r>
      <w:r w:rsidR="0066202F">
        <w:rPr>
          <w:rFonts w:ascii="Segoe UI" w:hAnsi="Segoe UI" w:cs="Segoe UI"/>
          <w:sz w:val="17"/>
          <w:szCs w:val="17"/>
        </w:rPr>
        <w:t>* square</w:t>
      </w:r>
      <w:r>
        <w:rPr>
          <w:rFonts w:ascii="Segoe UI" w:hAnsi="Segoe UI" w:cs="Segoe UI"/>
          <w:sz w:val="17"/>
          <w:szCs w:val="17"/>
        </w:rPr>
        <w:t xml:space="preserve"> </w:t>
      </w:r>
      <w:r w:rsidR="0066202F">
        <w:rPr>
          <w:rFonts w:ascii="Segoe UI" w:hAnsi="Segoe UI" w:cs="Segoe UI"/>
          <w:sz w:val="17"/>
          <w:szCs w:val="17"/>
        </w:rPr>
        <w:t>millimetres)</w:t>
      </w:r>
    </w:p>
    <w:p w14:paraId="387145DB" w14:textId="4CE4A390"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Taken at the </w:t>
      </w:r>
      <w:r w:rsidR="0066202F">
        <w:rPr>
          <w:rFonts w:ascii="Segoe UI" w:hAnsi="Segoe UI" w:cs="Segoe UI"/>
          <w:sz w:val="17"/>
          <w:szCs w:val="17"/>
        </w:rPr>
        <w:t>centre</w:t>
      </w:r>
      <w:r>
        <w:rPr>
          <w:rFonts w:ascii="Segoe UI" w:hAnsi="Segoe UI" w:cs="Segoe UI"/>
          <w:sz w:val="17"/>
          <w:szCs w:val="17"/>
        </w:rPr>
        <w:t xml:space="preserve"> of mass and aligned with the output coordinate system.</w:t>
      </w:r>
    </w:p>
    <w:p w14:paraId="6C91C529"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Lxx = 102130.51</w:t>
      </w:r>
      <w:r>
        <w:rPr>
          <w:rFonts w:ascii="Segoe UI" w:hAnsi="Segoe UI" w:cs="Segoe UI"/>
          <w:sz w:val="17"/>
          <w:szCs w:val="17"/>
        </w:rPr>
        <w:tab/>
        <w:t>Lxy = 0.00</w:t>
      </w:r>
      <w:r>
        <w:rPr>
          <w:rFonts w:ascii="Segoe UI" w:hAnsi="Segoe UI" w:cs="Segoe UI"/>
          <w:sz w:val="17"/>
          <w:szCs w:val="17"/>
        </w:rPr>
        <w:tab/>
        <w:t>Lxz = 0.00</w:t>
      </w:r>
    </w:p>
    <w:p w14:paraId="2F45B799"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Lyx = 0.00</w:t>
      </w:r>
      <w:r>
        <w:rPr>
          <w:rFonts w:ascii="Segoe UI" w:hAnsi="Segoe UI" w:cs="Segoe UI"/>
          <w:sz w:val="17"/>
          <w:szCs w:val="17"/>
        </w:rPr>
        <w:tab/>
        <w:t>Lyy = 2464578.35</w:t>
      </w:r>
      <w:r>
        <w:rPr>
          <w:rFonts w:ascii="Segoe UI" w:hAnsi="Segoe UI" w:cs="Segoe UI"/>
          <w:sz w:val="17"/>
          <w:szCs w:val="17"/>
        </w:rPr>
        <w:tab/>
        <w:t>Lyz = 0.00</w:t>
      </w:r>
    </w:p>
    <w:p w14:paraId="20A12C3F"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Lzx = 0.00</w:t>
      </w:r>
      <w:r>
        <w:rPr>
          <w:rFonts w:ascii="Segoe UI" w:hAnsi="Segoe UI" w:cs="Segoe UI"/>
          <w:sz w:val="17"/>
          <w:szCs w:val="17"/>
        </w:rPr>
        <w:tab/>
        <w:t>Lzy = 0.00</w:t>
      </w:r>
      <w:r>
        <w:rPr>
          <w:rFonts w:ascii="Segoe UI" w:hAnsi="Segoe UI" w:cs="Segoe UI"/>
          <w:sz w:val="17"/>
          <w:szCs w:val="17"/>
        </w:rPr>
        <w:tab/>
        <w:t>Lzz = 2391473.01</w:t>
      </w:r>
    </w:p>
    <w:p w14:paraId="622B212F"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2BA50009" w14:textId="7950B1E6"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Moments of inertia: </w:t>
      </w:r>
      <w:r w:rsidR="0066202F">
        <w:rPr>
          <w:rFonts w:ascii="Segoe UI" w:hAnsi="Segoe UI" w:cs="Segoe UI"/>
          <w:sz w:val="17"/>
          <w:szCs w:val="17"/>
        </w:rPr>
        <w:t>(grams</w:t>
      </w:r>
      <w:r>
        <w:rPr>
          <w:rFonts w:ascii="Segoe UI" w:hAnsi="Segoe UI" w:cs="Segoe UI"/>
          <w:sz w:val="17"/>
          <w:szCs w:val="17"/>
        </w:rPr>
        <w:t xml:space="preserve"> </w:t>
      </w:r>
      <w:r w:rsidR="0066202F">
        <w:rPr>
          <w:rFonts w:ascii="Segoe UI" w:hAnsi="Segoe UI" w:cs="Segoe UI"/>
          <w:sz w:val="17"/>
          <w:szCs w:val="17"/>
        </w:rPr>
        <w:t>* square</w:t>
      </w:r>
      <w:r>
        <w:rPr>
          <w:rFonts w:ascii="Segoe UI" w:hAnsi="Segoe UI" w:cs="Segoe UI"/>
          <w:sz w:val="17"/>
          <w:szCs w:val="17"/>
        </w:rPr>
        <w:t xml:space="preserve"> </w:t>
      </w:r>
      <w:r w:rsidR="0066202F">
        <w:rPr>
          <w:rFonts w:ascii="Segoe UI" w:hAnsi="Segoe UI" w:cs="Segoe UI"/>
          <w:sz w:val="17"/>
          <w:szCs w:val="17"/>
        </w:rPr>
        <w:t>millimetres)</w:t>
      </w:r>
    </w:p>
    <w:p w14:paraId="73FF2BB0"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Taken at the output coordinate system.</w:t>
      </w:r>
    </w:p>
    <w:p w14:paraId="1F3BF7A6"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Ixx = 102130.51</w:t>
      </w:r>
      <w:r>
        <w:rPr>
          <w:rFonts w:ascii="Segoe UI" w:hAnsi="Segoe UI" w:cs="Segoe UI"/>
          <w:sz w:val="17"/>
          <w:szCs w:val="17"/>
        </w:rPr>
        <w:tab/>
        <w:t>Ixy = 0.00</w:t>
      </w:r>
      <w:r>
        <w:rPr>
          <w:rFonts w:ascii="Segoe UI" w:hAnsi="Segoe UI" w:cs="Segoe UI"/>
          <w:sz w:val="17"/>
          <w:szCs w:val="17"/>
        </w:rPr>
        <w:tab/>
        <w:t>Ixz = 0.00</w:t>
      </w:r>
    </w:p>
    <w:p w14:paraId="5A9866C2"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Iyx = 0.00</w:t>
      </w:r>
      <w:r>
        <w:rPr>
          <w:rFonts w:ascii="Segoe UI" w:hAnsi="Segoe UI" w:cs="Segoe UI"/>
          <w:sz w:val="17"/>
          <w:szCs w:val="17"/>
        </w:rPr>
        <w:tab/>
        <w:t>Iyy = 2470598.83</w:t>
      </w:r>
      <w:r>
        <w:rPr>
          <w:rFonts w:ascii="Segoe UI" w:hAnsi="Segoe UI" w:cs="Segoe UI"/>
          <w:sz w:val="17"/>
          <w:szCs w:val="17"/>
        </w:rPr>
        <w:tab/>
        <w:t>Iyz = 0.00</w:t>
      </w:r>
    </w:p>
    <w:p w14:paraId="23AAF6F2" w14:textId="77777777" w:rsidR="00763EE3" w:rsidRDefault="00763EE3" w:rsidP="00763EE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Izx = 0.00</w:t>
      </w:r>
      <w:r>
        <w:rPr>
          <w:rFonts w:ascii="Segoe UI" w:hAnsi="Segoe UI" w:cs="Segoe UI"/>
          <w:sz w:val="17"/>
          <w:szCs w:val="17"/>
        </w:rPr>
        <w:tab/>
        <w:t>Izy = 0.00</w:t>
      </w:r>
      <w:r>
        <w:rPr>
          <w:rFonts w:ascii="Segoe UI" w:hAnsi="Segoe UI" w:cs="Segoe UI"/>
          <w:sz w:val="17"/>
          <w:szCs w:val="17"/>
        </w:rPr>
        <w:tab/>
        <w:t>Izz = 2397493.49</w:t>
      </w:r>
    </w:p>
    <w:p w14:paraId="609D9A1D" w14:textId="6E4B5783" w:rsidR="00A8203E" w:rsidRDefault="00A8203E" w:rsidP="00C802B8"/>
    <w:p w14:paraId="5B692557" w14:textId="13BF31A2" w:rsidR="00763EE3" w:rsidRDefault="00763EE3" w:rsidP="00763EE3">
      <w:pPr>
        <w:pStyle w:val="Heading3"/>
      </w:pPr>
      <w:bookmarkStart w:id="40" w:name="_Toc9627101"/>
      <w:r>
        <w:t>Mass Properties of Topology Optimised Part</w:t>
      </w:r>
      <w:bookmarkEnd w:id="40"/>
    </w:p>
    <w:p w14:paraId="654A8682"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Mass properties of Part1_Topology Study 1_deformed_body</w:t>
      </w:r>
    </w:p>
    <w:p w14:paraId="771718F1"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     Configuration: Default</w:t>
      </w:r>
    </w:p>
    <w:p w14:paraId="4C24CF16"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     Coordinate system: -- default --</w:t>
      </w:r>
    </w:p>
    <w:p w14:paraId="3B294A72"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3A19CDE2" w14:textId="66749446"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Density = 0.00770 grams per cubic </w:t>
      </w:r>
      <w:r w:rsidR="0066202F">
        <w:rPr>
          <w:rFonts w:ascii="Segoe UI" w:hAnsi="Segoe UI" w:cs="Segoe UI"/>
          <w:sz w:val="17"/>
          <w:szCs w:val="17"/>
        </w:rPr>
        <w:t>millimetre</w:t>
      </w:r>
    </w:p>
    <w:p w14:paraId="0AFC221C"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05B538D5"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Mass = 466.49396 grams</w:t>
      </w:r>
    </w:p>
    <w:p w14:paraId="145200C0"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28F37029" w14:textId="2CD0E922"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Volume = 60583.63094 cubic </w:t>
      </w:r>
      <w:r w:rsidR="0066202F">
        <w:rPr>
          <w:rFonts w:ascii="Segoe UI" w:hAnsi="Segoe UI" w:cs="Segoe UI"/>
          <w:sz w:val="17"/>
          <w:szCs w:val="17"/>
        </w:rPr>
        <w:t>millimetres</w:t>
      </w:r>
    </w:p>
    <w:p w14:paraId="1E22A765"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327C80A5"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Surface area = 0.02183 square meters</w:t>
      </w:r>
    </w:p>
    <w:p w14:paraId="6D600132"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171AD167" w14:textId="5A2C6D66" w:rsidR="007F3B73" w:rsidRDefault="0066202F"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Centre</w:t>
      </w:r>
      <w:r w:rsidR="007F3B73">
        <w:rPr>
          <w:rFonts w:ascii="Segoe UI" w:hAnsi="Segoe UI" w:cs="Segoe UI"/>
          <w:sz w:val="17"/>
          <w:szCs w:val="17"/>
        </w:rPr>
        <w:t xml:space="preserve"> of mass: </w:t>
      </w:r>
      <w:r>
        <w:rPr>
          <w:rFonts w:ascii="Segoe UI" w:hAnsi="Segoe UI" w:cs="Segoe UI"/>
          <w:sz w:val="17"/>
          <w:szCs w:val="17"/>
        </w:rPr>
        <w:t>(meters)</w:t>
      </w:r>
    </w:p>
    <w:p w14:paraId="7AE0282B"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X = -0.01327</w:t>
      </w:r>
    </w:p>
    <w:p w14:paraId="0471EBF7"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Y = 0.00001</w:t>
      </w:r>
    </w:p>
    <w:p w14:paraId="21761D67"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Z = -0.00004</w:t>
      </w:r>
    </w:p>
    <w:p w14:paraId="4B52B483"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3EE3D2FE" w14:textId="5382AC65"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Principal axes of inertia and principal moments of inertia: </w:t>
      </w:r>
      <w:r w:rsidR="0066202F">
        <w:rPr>
          <w:rFonts w:ascii="Segoe UI" w:hAnsi="Segoe UI" w:cs="Segoe UI"/>
          <w:sz w:val="17"/>
          <w:szCs w:val="17"/>
        </w:rPr>
        <w:t>(grams</w:t>
      </w:r>
      <w:r>
        <w:rPr>
          <w:rFonts w:ascii="Segoe UI" w:hAnsi="Segoe UI" w:cs="Segoe UI"/>
          <w:sz w:val="17"/>
          <w:szCs w:val="17"/>
        </w:rPr>
        <w:t xml:space="preserve"> * square </w:t>
      </w:r>
      <w:r w:rsidR="0066202F">
        <w:rPr>
          <w:rFonts w:ascii="Segoe UI" w:hAnsi="Segoe UI" w:cs="Segoe UI"/>
          <w:sz w:val="17"/>
          <w:szCs w:val="17"/>
        </w:rPr>
        <w:t>metres)</w:t>
      </w:r>
    </w:p>
    <w:p w14:paraId="4522261A" w14:textId="258DB6E4"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Taken at the </w:t>
      </w:r>
      <w:r w:rsidR="0066202F">
        <w:rPr>
          <w:rFonts w:ascii="Segoe UI" w:hAnsi="Segoe UI" w:cs="Segoe UI"/>
          <w:sz w:val="17"/>
          <w:szCs w:val="17"/>
        </w:rPr>
        <w:t>centre</w:t>
      </w:r>
      <w:r>
        <w:rPr>
          <w:rFonts w:ascii="Segoe UI" w:hAnsi="Segoe UI" w:cs="Segoe UI"/>
          <w:sz w:val="17"/>
          <w:szCs w:val="17"/>
        </w:rPr>
        <w:t xml:space="preserve"> of mass.</w:t>
      </w:r>
    </w:p>
    <w:p w14:paraId="4A1C8664"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lastRenderedPageBreak/>
        <w:tab/>
        <w:t xml:space="preserve"> Ix = ( 1.00000,  0.00009, -0.00111)   </w:t>
      </w:r>
      <w:r>
        <w:rPr>
          <w:rFonts w:ascii="Segoe UI" w:hAnsi="Segoe UI" w:cs="Segoe UI"/>
          <w:sz w:val="17"/>
          <w:szCs w:val="17"/>
        </w:rPr>
        <w:tab/>
        <w:t>Px = 0.07472</w:t>
      </w:r>
    </w:p>
    <w:p w14:paraId="435C8717"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 xml:space="preserve"> Iy = (-0.00111, -0.00001, -1.00000)   </w:t>
      </w:r>
      <w:r>
        <w:rPr>
          <w:rFonts w:ascii="Segoe UI" w:hAnsi="Segoe UI" w:cs="Segoe UI"/>
          <w:sz w:val="17"/>
          <w:szCs w:val="17"/>
        </w:rPr>
        <w:tab/>
        <w:t>Py = 1.33069</w:t>
      </w:r>
    </w:p>
    <w:p w14:paraId="4FB75240"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 xml:space="preserve"> Iz = (-0.00009,  1.00000,  0.00000)   </w:t>
      </w:r>
      <w:r>
        <w:rPr>
          <w:rFonts w:ascii="Segoe UI" w:hAnsi="Segoe UI" w:cs="Segoe UI"/>
          <w:sz w:val="17"/>
          <w:szCs w:val="17"/>
        </w:rPr>
        <w:tab/>
        <w:t>Pz = 1.39255</w:t>
      </w:r>
    </w:p>
    <w:p w14:paraId="46DB335F"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624EA059" w14:textId="62067ADA"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Moments of inertia: </w:t>
      </w:r>
      <w:r w:rsidR="0066202F">
        <w:rPr>
          <w:rFonts w:ascii="Segoe UI" w:hAnsi="Segoe UI" w:cs="Segoe UI"/>
          <w:sz w:val="17"/>
          <w:szCs w:val="17"/>
        </w:rPr>
        <w:t>(grams</w:t>
      </w:r>
      <w:r>
        <w:rPr>
          <w:rFonts w:ascii="Segoe UI" w:hAnsi="Segoe UI" w:cs="Segoe UI"/>
          <w:sz w:val="17"/>
          <w:szCs w:val="17"/>
        </w:rPr>
        <w:t xml:space="preserve"> * square </w:t>
      </w:r>
      <w:r w:rsidR="0066202F">
        <w:rPr>
          <w:rFonts w:ascii="Segoe UI" w:hAnsi="Segoe UI" w:cs="Segoe UI"/>
          <w:sz w:val="17"/>
          <w:szCs w:val="17"/>
        </w:rPr>
        <w:t>metres)</w:t>
      </w:r>
    </w:p>
    <w:p w14:paraId="7D6A5231" w14:textId="6C95177E"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Taken at the </w:t>
      </w:r>
      <w:r w:rsidR="0066202F">
        <w:rPr>
          <w:rFonts w:ascii="Segoe UI" w:hAnsi="Segoe UI" w:cs="Segoe UI"/>
          <w:sz w:val="17"/>
          <w:szCs w:val="17"/>
        </w:rPr>
        <w:t>centre</w:t>
      </w:r>
      <w:r>
        <w:rPr>
          <w:rFonts w:ascii="Segoe UI" w:hAnsi="Segoe UI" w:cs="Segoe UI"/>
          <w:sz w:val="17"/>
          <w:szCs w:val="17"/>
        </w:rPr>
        <w:t xml:space="preserve"> of mass and aligned with the output coordinate system.</w:t>
      </w:r>
    </w:p>
    <w:p w14:paraId="72E01629"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Lxx = 0.07472</w:t>
      </w:r>
      <w:r>
        <w:rPr>
          <w:rFonts w:ascii="Segoe UI" w:hAnsi="Segoe UI" w:cs="Segoe UI"/>
          <w:sz w:val="17"/>
          <w:szCs w:val="17"/>
        </w:rPr>
        <w:tab/>
        <w:t>Lxy = 0.00012</w:t>
      </w:r>
      <w:r>
        <w:rPr>
          <w:rFonts w:ascii="Segoe UI" w:hAnsi="Segoe UI" w:cs="Segoe UI"/>
          <w:sz w:val="17"/>
          <w:szCs w:val="17"/>
        </w:rPr>
        <w:tab/>
        <w:t>Lxz = -0.00139</w:t>
      </w:r>
    </w:p>
    <w:p w14:paraId="19BF268C"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Lyx = 0.00012</w:t>
      </w:r>
      <w:r>
        <w:rPr>
          <w:rFonts w:ascii="Segoe UI" w:hAnsi="Segoe UI" w:cs="Segoe UI"/>
          <w:sz w:val="17"/>
          <w:szCs w:val="17"/>
        </w:rPr>
        <w:tab/>
        <w:t>Lyy = 1.39255</w:t>
      </w:r>
      <w:r>
        <w:rPr>
          <w:rFonts w:ascii="Segoe UI" w:hAnsi="Segoe UI" w:cs="Segoe UI"/>
          <w:sz w:val="17"/>
          <w:szCs w:val="17"/>
        </w:rPr>
        <w:tab/>
        <w:t>Lyz = 0.00000</w:t>
      </w:r>
    </w:p>
    <w:p w14:paraId="553681E1"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Lzx = -0.00139</w:t>
      </w:r>
      <w:r>
        <w:rPr>
          <w:rFonts w:ascii="Segoe UI" w:hAnsi="Segoe UI" w:cs="Segoe UI"/>
          <w:sz w:val="17"/>
          <w:szCs w:val="17"/>
        </w:rPr>
        <w:tab/>
        <w:t>Lzy = 0.00000</w:t>
      </w:r>
      <w:r>
        <w:rPr>
          <w:rFonts w:ascii="Segoe UI" w:hAnsi="Segoe UI" w:cs="Segoe UI"/>
          <w:sz w:val="17"/>
          <w:szCs w:val="17"/>
        </w:rPr>
        <w:tab/>
        <w:t>Lzz = 1.33069</w:t>
      </w:r>
    </w:p>
    <w:p w14:paraId="27217759"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49EC464E" w14:textId="41CA14DA"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 xml:space="preserve">Moments of inertia: </w:t>
      </w:r>
      <w:r w:rsidR="0066202F">
        <w:rPr>
          <w:rFonts w:ascii="Segoe UI" w:hAnsi="Segoe UI" w:cs="Segoe UI"/>
          <w:sz w:val="17"/>
          <w:szCs w:val="17"/>
        </w:rPr>
        <w:t>(grams</w:t>
      </w:r>
      <w:r>
        <w:rPr>
          <w:rFonts w:ascii="Segoe UI" w:hAnsi="Segoe UI" w:cs="Segoe UI"/>
          <w:sz w:val="17"/>
          <w:szCs w:val="17"/>
        </w:rPr>
        <w:t xml:space="preserve"> * square </w:t>
      </w:r>
      <w:r w:rsidR="0066202F">
        <w:rPr>
          <w:rFonts w:ascii="Segoe UI" w:hAnsi="Segoe UI" w:cs="Segoe UI"/>
          <w:sz w:val="17"/>
          <w:szCs w:val="17"/>
        </w:rPr>
        <w:t>meters)</w:t>
      </w:r>
    </w:p>
    <w:p w14:paraId="0852084A"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Taken at the output coordinate system.</w:t>
      </w:r>
    </w:p>
    <w:p w14:paraId="4E14AC37"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Ixx = 0.07472</w:t>
      </w:r>
      <w:r>
        <w:rPr>
          <w:rFonts w:ascii="Segoe UI" w:hAnsi="Segoe UI" w:cs="Segoe UI"/>
          <w:sz w:val="17"/>
          <w:szCs w:val="17"/>
        </w:rPr>
        <w:tab/>
        <w:t>Ixy = 0.00006</w:t>
      </w:r>
      <w:r>
        <w:rPr>
          <w:rFonts w:ascii="Segoe UI" w:hAnsi="Segoe UI" w:cs="Segoe UI"/>
          <w:sz w:val="17"/>
          <w:szCs w:val="17"/>
        </w:rPr>
        <w:tab/>
        <w:t>Ixz = -0.00116</w:t>
      </w:r>
    </w:p>
    <w:p w14:paraId="0A1F8FB4"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Iyx = 0.00006</w:t>
      </w:r>
      <w:r>
        <w:rPr>
          <w:rFonts w:ascii="Segoe UI" w:hAnsi="Segoe UI" w:cs="Segoe UI"/>
          <w:sz w:val="17"/>
          <w:szCs w:val="17"/>
        </w:rPr>
        <w:tab/>
        <w:t>Iyy = 1.47468</w:t>
      </w:r>
      <w:r>
        <w:rPr>
          <w:rFonts w:ascii="Segoe UI" w:hAnsi="Segoe UI" w:cs="Segoe UI"/>
          <w:sz w:val="17"/>
          <w:szCs w:val="17"/>
        </w:rPr>
        <w:tab/>
        <w:t>Iyz = 0.00000</w:t>
      </w:r>
    </w:p>
    <w:p w14:paraId="77D89812" w14:textId="4C6B620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r>
        <w:rPr>
          <w:rFonts w:ascii="Segoe UI" w:hAnsi="Segoe UI" w:cs="Segoe UI"/>
          <w:sz w:val="17"/>
          <w:szCs w:val="17"/>
        </w:rPr>
        <w:tab/>
        <w:t>Izx = -0.00116</w:t>
      </w:r>
      <w:r>
        <w:rPr>
          <w:rFonts w:ascii="Segoe UI" w:hAnsi="Segoe UI" w:cs="Segoe UI"/>
          <w:sz w:val="17"/>
          <w:szCs w:val="17"/>
        </w:rPr>
        <w:tab/>
        <w:t>Izy = 0.00000</w:t>
      </w:r>
      <w:r>
        <w:rPr>
          <w:rFonts w:ascii="Segoe UI" w:hAnsi="Segoe UI" w:cs="Segoe UI"/>
          <w:sz w:val="17"/>
          <w:szCs w:val="17"/>
        </w:rPr>
        <w:tab/>
        <w:t>Izz = 1.41282</w:t>
      </w:r>
    </w:p>
    <w:p w14:paraId="4E9C73F1" w14:textId="77777777" w:rsidR="007F3B73" w:rsidRDefault="007F3B73" w:rsidP="007F3B73">
      <w:pPr>
        <w:tabs>
          <w:tab w:val="left" w:pos="300"/>
          <w:tab w:val="left" w:pos="2400"/>
          <w:tab w:val="left" w:pos="4500"/>
        </w:tabs>
        <w:autoSpaceDE w:val="0"/>
        <w:autoSpaceDN w:val="0"/>
        <w:adjustRightInd w:val="0"/>
        <w:spacing w:after="0" w:line="240" w:lineRule="auto"/>
        <w:rPr>
          <w:rFonts w:ascii="Segoe UI" w:hAnsi="Segoe UI" w:cs="Segoe UI"/>
          <w:sz w:val="17"/>
          <w:szCs w:val="17"/>
        </w:rPr>
      </w:pPr>
    </w:p>
    <w:p w14:paraId="28DFBCB0" w14:textId="59931F81" w:rsidR="00763EE3" w:rsidRPr="00763EE3" w:rsidRDefault="007F3B73" w:rsidP="007F3B73">
      <w:pPr>
        <w:pStyle w:val="Heading3"/>
      </w:pPr>
      <w:bookmarkStart w:id="41" w:name="_Toc9627102"/>
      <w:r>
        <w:t>Mass Conclusion</w:t>
      </w:r>
      <w:bookmarkEnd w:id="41"/>
    </w:p>
    <w:p w14:paraId="46271A83" w14:textId="6587F84D" w:rsidR="00A8203E" w:rsidRDefault="007F3B73" w:rsidP="00C802B8">
      <w:r>
        <w:t>As you can see above, pre topology study</w:t>
      </w:r>
      <w:r w:rsidR="002F37F7">
        <w:t>,</w:t>
      </w:r>
      <w:r>
        <w:t xml:space="preserve"> each crank was 774 grams totalling </w:t>
      </w:r>
      <w:r w:rsidR="002F37F7">
        <w:t xml:space="preserve">1548 grams and post topology study, each crank was 466.49 grams totalling 932.98 grams.  Leading to a total weight saving of 615.02 grams.  This is a significant saving over two relatively small components of a complete bicycle.  If these types of results could be found on most of the bicycle’s components, then the weight saving while maintaining the physical properties of the bike would be tremendous and result in far faster riding speeds or faster </w:t>
      </w:r>
      <w:r w:rsidR="0066202F">
        <w:t>descents</w:t>
      </w:r>
      <w:r w:rsidR="002F37F7">
        <w:t xml:space="preserve"> in the case of downhill mountain bikes.</w:t>
      </w:r>
    </w:p>
    <w:p w14:paraId="3FDB4CDE" w14:textId="3D1FFDF0" w:rsidR="00A8203E" w:rsidRDefault="00A8203E" w:rsidP="00C802B8"/>
    <w:p w14:paraId="0F5DB23D" w14:textId="2D2A58FB" w:rsidR="00A8203E" w:rsidRDefault="00A8203E" w:rsidP="00C802B8"/>
    <w:p w14:paraId="4CA44FDA" w14:textId="2EABCD3C" w:rsidR="00A8203E" w:rsidRDefault="00A8203E" w:rsidP="00C802B8"/>
    <w:p w14:paraId="0FED4F24" w14:textId="73909563" w:rsidR="00A8203E" w:rsidRDefault="00A8203E" w:rsidP="00C802B8"/>
    <w:p w14:paraId="0CBFEEDB" w14:textId="28E78124" w:rsidR="00A8203E" w:rsidRDefault="00A8203E" w:rsidP="00C802B8"/>
    <w:p w14:paraId="5451FEC5" w14:textId="5B36CDF6" w:rsidR="00A8203E" w:rsidRDefault="00A8203E" w:rsidP="00C802B8"/>
    <w:p w14:paraId="60882E68" w14:textId="2E473C51" w:rsidR="00A8203E" w:rsidRDefault="00A8203E" w:rsidP="00C802B8"/>
    <w:p w14:paraId="7DE1C9B6" w14:textId="79D48A22" w:rsidR="00A8203E" w:rsidRDefault="00A8203E" w:rsidP="00C802B8"/>
    <w:p w14:paraId="69C44498" w14:textId="081D6C6D" w:rsidR="00A8203E" w:rsidRDefault="00A8203E" w:rsidP="00C802B8"/>
    <w:p w14:paraId="6BD53C87" w14:textId="7DD5591C" w:rsidR="00A8203E" w:rsidRDefault="00A8203E" w:rsidP="00C802B8"/>
    <w:p w14:paraId="7CC88A38" w14:textId="52C6DEF8" w:rsidR="00A8203E" w:rsidRDefault="00A8203E" w:rsidP="00C802B8"/>
    <w:p w14:paraId="3264C0A3" w14:textId="59CA7AAD" w:rsidR="00A8203E" w:rsidRDefault="00A8203E" w:rsidP="00C802B8"/>
    <w:p w14:paraId="47D11B9C" w14:textId="77777777" w:rsidR="00A8203E" w:rsidRDefault="00A8203E" w:rsidP="00C802B8"/>
    <w:p w14:paraId="2BE4050B" w14:textId="46225867" w:rsidR="00733112" w:rsidRDefault="00733112" w:rsidP="00733112">
      <w:pPr>
        <w:pStyle w:val="Heading1"/>
      </w:pPr>
      <w:bookmarkStart w:id="42" w:name="_Toc9627103"/>
      <w:r>
        <w:lastRenderedPageBreak/>
        <w:t>Conclusion</w:t>
      </w:r>
      <w:bookmarkEnd w:id="42"/>
    </w:p>
    <w:p w14:paraId="06CFC3C8" w14:textId="77826332" w:rsidR="0066202F" w:rsidRDefault="00EB33E2" w:rsidP="009063BD">
      <w:r>
        <w:t>As seen in the results section at fairly typical example of a bicycle crank arm was 3D modelled within the Solidworks CAD software package, section 4.1.  The model was then converted into a more simple part as per the methodology laid out in an FEA study, section 4.2.  This simple model was then scrutinised in Solidworks to the standards of an FEA with the results showing in section 4.3.  These results showed that the part was able to undergo further optimisation as shown at the conclusion of the FEA.  Also, the margin of safety further supports further optimisation can be obtained, in that the whole part is blue, red areas would indicate high areas of danger within the margin of safety diagram.  Next, a topology study was carried out with a view to reduce the mass of the part while maintaining the physical properties of the</w:t>
      </w:r>
      <w:r w:rsidR="00B73684">
        <w:t xml:space="preserve"> component, such as strength,</w:t>
      </w:r>
      <w:r>
        <w:t xml:space="preserve"> product lifespan and </w:t>
      </w:r>
      <w:r w:rsidR="00B73684">
        <w:t>low failure rates.  The final product of the topology study is shown in section 4.4, with a weight saving of 615.02 grams over two crank arms.  These are very promising results when considering the relatively small parts studied.  Currently crank arms are produced with a predominantly forging method, this type of manufacturing</w:t>
      </w:r>
      <w:r>
        <w:t xml:space="preserve"> </w:t>
      </w:r>
      <w:r w:rsidR="00B73684">
        <w:t xml:space="preserve">would not be suitable to produce the </w:t>
      </w:r>
      <w:r w:rsidR="00266514">
        <w:t>complex structure</w:t>
      </w:r>
      <w:r w:rsidR="00B73684">
        <w:t xml:space="preserve"> </w:t>
      </w:r>
      <w:r w:rsidR="00D54E45">
        <w:t>of</w:t>
      </w:r>
      <w:r w:rsidR="00B73684">
        <w:t xml:space="preserve"> the topology study</w:t>
      </w:r>
      <w:r w:rsidR="00266514">
        <w:t xml:space="preserve">.  Therefore </w:t>
      </w:r>
      <w:r w:rsidR="00D54E45">
        <w:t>DMLS would be a suitable additive process that could handle the optimised crank, as briefly detailed in section 3.4.  As shown below in Figure 7, there is also research to suggest that the ultimate tensile strength of DMLS produced parts is comparable to Bar Stock.  Therefore it is the conclusion of this report that the cranks</w:t>
      </w:r>
      <w:r w:rsidR="0066202F">
        <w:t xml:space="preserve"> of a bicycle would certainly benefit from being made in the manner laid out in this report, they would possibly cost more to produce but when aimed at the high end of the cycling market or at a professional level of rider.  Where the weight savings would be seen to be beneficial in comparison to cost.  Then this type of part could be economically as viable as it is desirable to the enthusiast trying to shave every gram of weight possible.  Furthermore if this type of study was carried out across the whole bicycle then a huge amount of weight could be saved</w:t>
      </w:r>
      <w:r w:rsidR="00112386">
        <w:t xml:space="preserve"> but that may get into huge costs, though there is always an elite market where anything is possible.</w:t>
      </w:r>
      <w:bookmarkStart w:id="43" w:name="_GoBack"/>
      <w:bookmarkEnd w:id="43"/>
      <w:r w:rsidR="0066202F">
        <w:t xml:space="preserve">   </w:t>
      </w:r>
    </w:p>
    <w:p w14:paraId="6A34AA83" w14:textId="31117C06" w:rsidR="009063BD" w:rsidRPr="009063BD" w:rsidRDefault="00D54E45" w:rsidP="009063BD">
      <w:r>
        <w:rPr>
          <w:noProof/>
          <w:lang w:eastAsia="en-GB"/>
        </w:rPr>
        <w:lastRenderedPageBreak/>
        <w:drawing>
          <wp:inline distT="0" distB="0" distL="0" distR="0" wp14:anchorId="7596ABC5" wp14:editId="042653C7">
            <wp:extent cx="5731510" cy="3225641"/>
            <wp:effectExtent l="0" t="0" r="2540" b="0"/>
            <wp:docPr id="20" name="Picture 20" descr="average 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verage UT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5641"/>
                    </a:xfrm>
                    <a:prstGeom prst="rect">
                      <a:avLst/>
                    </a:prstGeom>
                    <a:noFill/>
                    <a:ln>
                      <a:noFill/>
                    </a:ln>
                  </pic:spPr>
                </pic:pic>
              </a:graphicData>
            </a:graphic>
          </wp:inline>
        </w:drawing>
      </w:r>
    </w:p>
    <w:p w14:paraId="64207070" w14:textId="77777777" w:rsidR="00D54E45" w:rsidRDefault="00D54E45" w:rsidP="00D54E45">
      <w:pPr>
        <w:pStyle w:val="Caption"/>
      </w:pPr>
      <w:bookmarkStart w:id="44" w:name="_Toc9627083"/>
      <w:r>
        <w:t xml:space="preserve">Figure </w:t>
      </w:r>
      <w:fldSimple w:instr=" SEQ Figure \* ARABIC ">
        <w:r>
          <w:rPr>
            <w:noProof/>
          </w:rPr>
          <w:t>7</w:t>
        </w:r>
      </w:fldSimple>
      <w:r>
        <w:t xml:space="preserve"> </w:t>
      </w:r>
      <w:sdt>
        <w:sdtPr>
          <w:id w:val="87970880"/>
          <w:citation/>
        </w:sdtPr>
        <w:sdtContent>
          <w:r>
            <w:fldChar w:fldCharType="begin"/>
          </w:r>
          <w:r>
            <w:instrText xml:space="preserve"> CITATION Hen16 \l 2057 </w:instrText>
          </w:r>
          <w:r>
            <w:fldChar w:fldCharType="separate"/>
          </w:r>
          <w:r w:rsidRPr="00D54E45">
            <w:rPr>
              <w:noProof/>
            </w:rPr>
            <w:t>(Hendrixson, 2016)</w:t>
          </w:r>
          <w:r>
            <w:fldChar w:fldCharType="end"/>
          </w:r>
        </w:sdtContent>
      </w:sdt>
      <w:bookmarkEnd w:id="44"/>
    </w:p>
    <w:p w14:paraId="45385AEE" w14:textId="77777777" w:rsidR="00D54E45" w:rsidRDefault="00D54E45" w:rsidP="00D54E45"/>
    <w:p w14:paraId="017E53FD" w14:textId="7745A0D7" w:rsidR="00733112" w:rsidRDefault="00733112" w:rsidP="00D54E45">
      <w:pPr>
        <w:pStyle w:val="Caption"/>
      </w:pPr>
      <w:r>
        <w:br w:type="page"/>
      </w:r>
    </w:p>
    <w:bookmarkStart w:id="45" w:name="_Toc9627104" w:displacedByCustomXml="next"/>
    <w:sdt>
      <w:sdtPr>
        <w:id w:val="-1782639011"/>
        <w:docPartObj>
          <w:docPartGallery w:val="Bibliographies"/>
          <w:docPartUnique/>
        </w:docPartObj>
      </w:sdtPr>
      <w:sdtEndPr>
        <w:rPr>
          <w:rFonts w:ascii="Arial" w:eastAsiaTheme="minorHAnsi" w:hAnsi="Arial" w:cstheme="minorBidi"/>
          <w:color w:val="auto"/>
          <w:sz w:val="22"/>
          <w:szCs w:val="22"/>
        </w:rPr>
      </w:sdtEndPr>
      <w:sdtContent>
        <w:p w14:paraId="6BE4644B" w14:textId="57D2BE6B" w:rsidR="007F61EB" w:rsidRDefault="007F61EB">
          <w:pPr>
            <w:pStyle w:val="Heading1"/>
          </w:pPr>
          <w:r>
            <w:t>References</w:t>
          </w:r>
          <w:bookmarkEnd w:id="45"/>
        </w:p>
        <w:sdt>
          <w:sdtPr>
            <w:id w:val="-573587230"/>
            <w:bibliography/>
          </w:sdtPr>
          <w:sdtContent>
            <w:p w14:paraId="1B3A480D" w14:textId="77777777" w:rsidR="00D54E45" w:rsidRDefault="007F61EB" w:rsidP="00D54E45">
              <w:pPr>
                <w:pStyle w:val="Bibliography"/>
                <w:rPr>
                  <w:noProof/>
                  <w:sz w:val="24"/>
                  <w:szCs w:val="24"/>
                </w:rPr>
              </w:pPr>
              <w:r>
                <w:fldChar w:fldCharType="begin"/>
              </w:r>
              <w:r>
                <w:instrText xml:space="preserve"> BIBLIOGRAPHY </w:instrText>
              </w:r>
              <w:r>
                <w:fldChar w:fldCharType="separate"/>
              </w:r>
              <w:r w:rsidR="00D54E45">
                <w:rPr>
                  <w:noProof/>
                </w:rPr>
                <w:t xml:space="preserve">Aubert &amp; Duval, 2019. </w:t>
              </w:r>
              <w:r w:rsidR="00D54E45">
                <w:rPr>
                  <w:i/>
                  <w:iCs/>
                  <w:noProof/>
                </w:rPr>
                <w:t xml:space="preserve">Close Die Forgings. </w:t>
              </w:r>
              <w:r w:rsidR="00D54E45">
                <w:rPr>
                  <w:noProof/>
                </w:rPr>
                <w:t xml:space="preserve">[Online] </w:t>
              </w:r>
              <w:r w:rsidR="00D54E45">
                <w:rPr>
                  <w:noProof/>
                </w:rPr>
                <w:br/>
                <w:t xml:space="preserve">Available at: </w:t>
              </w:r>
              <w:r w:rsidR="00D54E45">
                <w:rPr>
                  <w:noProof/>
                  <w:u w:val="single"/>
                </w:rPr>
                <w:t>https://www.aubertduval.com/products/forgings-aerospace-titanium-steel-aluminum-superalloy-closed-die-hammer-drop-forge/</w:t>
              </w:r>
              <w:r w:rsidR="00D54E45">
                <w:rPr>
                  <w:noProof/>
                </w:rPr>
                <w:br/>
                <w:t>[Accessed 24 May 2019].</w:t>
              </w:r>
            </w:p>
            <w:p w14:paraId="25EAC8A8" w14:textId="77777777" w:rsidR="00D54E45" w:rsidRDefault="00D54E45" w:rsidP="00D54E45">
              <w:pPr>
                <w:pStyle w:val="Bibliography"/>
                <w:rPr>
                  <w:noProof/>
                </w:rPr>
              </w:pPr>
              <w:r>
                <w:rPr>
                  <w:noProof/>
                </w:rPr>
                <w:t xml:space="preserve">Condor Cycles, 2019. </w:t>
              </w:r>
              <w:r>
                <w:rPr>
                  <w:i/>
                  <w:iCs/>
                  <w:noProof/>
                </w:rPr>
                <w:t xml:space="preserve">Condor Cycles Components. </w:t>
              </w:r>
              <w:r>
                <w:rPr>
                  <w:noProof/>
                </w:rPr>
                <w:t xml:space="preserve">[Online] </w:t>
              </w:r>
              <w:r>
                <w:rPr>
                  <w:noProof/>
                </w:rPr>
                <w:br/>
                <w:t xml:space="preserve">Available at: </w:t>
              </w:r>
              <w:r>
                <w:rPr>
                  <w:noProof/>
                  <w:u w:val="single"/>
                </w:rPr>
                <w:t>https://www.condorcycles.com/products/brompton-replacement-l-h-crank-arm-for-spider-crankset</w:t>
              </w:r>
              <w:r>
                <w:rPr>
                  <w:noProof/>
                </w:rPr>
                <w:br/>
                <w:t>[Accessed 24 May 2019].</w:t>
              </w:r>
            </w:p>
            <w:p w14:paraId="3B2095C5" w14:textId="77777777" w:rsidR="00D54E45" w:rsidRDefault="00D54E45" w:rsidP="00D54E45">
              <w:pPr>
                <w:pStyle w:val="Bibliography"/>
                <w:rPr>
                  <w:noProof/>
                </w:rPr>
              </w:pPr>
              <w:r>
                <w:rPr>
                  <w:noProof/>
                </w:rPr>
                <w:t xml:space="preserve">Dormehl, L., 2019. </w:t>
              </w:r>
              <w:r>
                <w:rPr>
                  <w:i/>
                  <w:iCs/>
                  <w:noProof/>
                </w:rPr>
                <w:t xml:space="preserve">The brief but building history of 3D printing. </w:t>
              </w:r>
              <w:r>
                <w:rPr>
                  <w:noProof/>
                </w:rPr>
                <w:t xml:space="preserve">[Online] </w:t>
              </w:r>
              <w:r>
                <w:rPr>
                  <w:noProof/>
                </w:rPr>
                <w:br/>
                <w:t xml:space="preserve">Available at: </w:t>
              </w:r>
              <w:r>
                <w:rPr>
                  <w:noProof/>
                  <w:u w:val="single"/>
                </w:rPr>
                <w:t>https://www.digitaltrends.com/cool-tech/history-of-3d-printing-milestones/</w:t>
              </w:r>
            </w:p>
            <w:p w14:paraId="6C1E7E01" w14:textId="77777777" w:rsidR="00D54E45" w:rsidRDefault="00D54E45" w:rsidP="00D54E45">
              <w:pPr>
                <w:pStyle w:val="Bibliography"/>
                <w:rPr>
                  <w:noProof/>
                </w:rPr>
              </w:pPr>
              <w:r>
                <w:rPr>
                  <w:noProof/>
                </w:rPr>
                <w:t xml:space="preserve">F., 2017. </w:t>
              </w:r>
              <w:r>
                <w:rPr>
                  <w:i/>
                  <w:iCs/>
                  <w:noProof/>
                </w:rPr>
                <w:t xml:space="preserve">DMLS. </w:t>
              </w:r>
              <w:r>
                <w:rPr>
                  <w:noProof/>
                </w:rPr>
                <w:t xml:space="preserve">[Online] </w:t>
              </w:r>
              <w:r>
                <w:rPr>
                  <w:noProof/>
                </w:rPr>
                <w:br/>
                <w:t xml:space="preserve">Available at: </w:t>
              </w:r>
              <w:r>
                <w:rPr>
                  <w:noProof/>
                  <w:u w:val="single"/>
                </w:rPr>
                <w:t>https://i.materialise.com/blog/en/direct-metal-laser-sintering-dmls/</w:t>
              </w:r>
              <w:r>
                <w:rPr>
                  <w:noProof/>
                </w:rPr>
                <w:br/>
                <w:t>[Accessed 24 May 2019].</w:t>
              </w:r>
            </w:p>
            <w:p w14:paraId="68D4EB97" w14:textId="77777777" w:rsidR="00D54E45" w:rsidRDefault="00D54E45" w:rsidP="00D54E45">
              <w:pPr>
                <w:pStyle w:val="Bibliography"/>
                <w:rPr>
                  <w:noProof/>
                </w:rPr>
              </w:pPr>
              <w:r>
                <w:rPr>
                  <w:noProof/>
                </w:rPr>
                <w:t xml:space="preserve">Hendrixson, S., 2016. </w:t>
              </w:r>
              <w:r>
                <w:rPr>
                  <w:i/>
                  <w:iCs/>
                  <w:noProof/>
                </w:rPr>
                <w:t xml:space="preserve">Comparing Mechanical Properties of DMLS Vs. Barstock Parts. </w:t>
              </w:r>
              <w:r>
                <w:rPr>
                  <w:noProof/>
                </w:rPr>
                <w:t xml:space="preserve">[Online] </w:t>
              </w:r>
              <w:r>
                <w:rPr>
                  <w:noProof/>
                </w:rPr>
                <w:br/>
                <w:t xml:space="preserve">Available at: </w:t>
              </w:r>
              <w:r>
                <w:rPr>
                  <w:noProof/>
                  <w:u w:val="single"/>
                </w:rPr>
                <w:t>https://www.additivemanufacturing.media/blog/post/comparing-mechanical-properties-of-dmls-vs-barstock-parts</w:t>
              </w:r>
              <w:r>
                <w:rPr>
                  <w:noProof/>
                </w:rPr>
                <w:br/>
                <w:t>[Accessed 24 May 2019].</w:t>
              </w:r>
            </w:p>
            <w:p w14:paraId="4B5EEA2E" w14:textId="77777777" w:rsidR="00D54E45" w:rsidRDefault="00D54E45" w:rsidP="00D54E45">
              <w:pPr>
                <w:pStyle w:val="Bibliography"/>
                <w:rPr>
                  <w:noProof/>
                </w:rPr>
              </w:pPr>
              <w:r>
                <w:rPr>
                  <w:noProof/>
                </w:rPr>
                <w:t xml:space="preserve">Larsson, R., 2016. </w:t>
              </w:r>
              <w:r>
                <w:rPr>
                  <w:i/>
                  <w:iCs/>
                  <w:noProof/>
                </w:rPr>
                <w:t xml:space="preserve">Methodology for Topology and Shape Optimization: Application to a Rear, </w:t>
              </w:r>
              <w:r>
                <w:rPr>
                  <w:noProof/>
                </w:rPr>
                <w:t>Goteborg: Chalmers University of Technology.</w:t>
              </w:r>
            </w:p>
            <w:p w14:paraId="134AB6E3" w14:textId="77777777" w:rsidR="00D54E45" w:rsidRDefault="00D54E45" w:rsidP="00D54E45">
              <w:pPr>
                <w:pStyle w:val="Bibliography"/>
                <w:rPr>
                  <w:noProof/>
                </w:rPr>
              </w:pPr>
              <w:r>
                <w:rPr>
                  <w:i/>
                  <w:iCs/>
                  <w:noProof/>
                </w:rPr>
                <w:t xml:space="preserve">Making Hope Cranks. </w:t>
              </w:r>
              <w:r>
                <w:rPr>
                  <w:noProof/>
                </w:rPr>
                <w:t>2016. [Film] Barnoldswick, UK: Steel City Media.</w:t>
              </w:r>
            </w:p>
            <w:p w14:paraId="3456E394" w14:textId="77777777" w:rsidR="00D54E45" w:rsidRDefault="00D54E45" w:rsidP="00D54E45">
              <w:pPr>
                <w:pStyle w:val="Bibliography"/>
                <w:rPr>
                  <w:noProof/>
                </w:rPr>
              </w:pPr>
              <w:r>
                <w:rPr>
                  <w:noProof/>
                </w:rPr>
                <w:t xml:space="preserve">Rao, S. S., 1999. </w:t>
              </w:r>
              <w:r>
                <w:rPr>
                  <w:i/>
                  <w:iCs/>
                  <w:noProof/>
                </w:rPr>
                <w:t xml:space="preserve">The Finite Element Method in Engineering. </w:t>
              </w:r>
              <w:r>
                <w:rPr>
                  <w:noProof/>
                </w:rPr>
                <w:t>3rd ed. Woburn: Butterworth-Heinemann.</w:t>
              </w:r>
            </w:p>
            <w:p w14:paraId="046578B0" w14:textId="77777777" w:rsidR="00D54E45" w:rsidRDefault="00D54E45" w:rsidP="00D54E45">
              <w:pPr>
                <w:pStyle w:val="Bibliography"/>
                <w:rPr>
                  <w:noProof/>
                </w:rPr>
              </w:pPr>
              <w:r>
                <w:rPr>
                  <w:noProof/>
                </w:rPr>
                <w:t xml:space="preserve">The Library of Manufacturing, 2019. </w:t>
              </w:r>
              <w:r>
                <w:rPr>
                  <w:i/>
                  <w:iCs/>
                  <w:noProof/>
                </w:rPr>
                <w:t xml:space="preserve">Metal Forging. </w:t>
              </w:r>
              <w:r>
                <w:rPr>
                  <w:noProof/>
                </w:rPr>
                <w:t xml:space="preserve">[Online] </w:t>
              </w:r>
              <w:r>
                <w:rPr>
                  <w:noProof/>
                </w:rPr>
                <w:br/>
                <w:t xml:space="preserve">Available at: </w:t>
              </w:r>
              <w:r>
                <w:rPr>
                  <w:noProof/>
                  <w:u w:val="single"/>
                </w:rPr>
                <w:t>https://thelibraryofmanufacturing.com/forging.html</w:t>
              </w:r>
              <w:r>
                <w:rPr>
                  <w:noProof/>
                </w:rPr>
                <w:br/>
                <w:t>[Accessed 24 May 2019].</w:t>
              </w:r>
            </w:p>
            <w:p w14:paraId="33E88C48" w14:textId="6041CFEE" w:rsidR="007F61EB" w:rsidRDefault="007F61EB" w:rsidP="00D54E45">
              <w:r>
                <w:rPr>
                  <w:b/>
                  <w:bCs/>
                  <w:noProof/>
                </w:rPr>
                <w:fldChar w:fldCharType="end"/>
              </w:r>
            </w:p>
          </w:sdtContent>
        </w:sdt>
      </w:sdtContent>
    </w:sdt>
    <w:p w14:paraId="680C2972" w14:textId="77777777" w:rsidR="007F61EB" w:rsidRPr="007F61EB" w:rsidRDefault="007F61EB" w:rsidP="007F61EB"/>
    <w:sectPr w:rsidR="007F61EB" w:rsidRPr="007F61EB" w:rsidSect="007331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389B6D" w14:textId="77777777" w:rsidR="0066202F" w:rsidRDefault="0066202F" w:rsidP="00733112">
      <w:pPr>
        <w:spacing w:after="0" w:line="240" w:lineRule="auto"/>
      </w:pPr>
      <w:r>
        <w:separator/>
      </w:r>
    </w:p>
  </w:endnote>
  <w:endnote w:type="continuationSeparator" w:id="0">
    <w:p w14:paraId="495990FC" w14:textId="77777777" w:rsidR="0066202F" w:rsidRDefault="0066202F" w:rsidP="00733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1975778"/>
      <w:docPartObj>
        <w:docPartGallery w:val="Page Numbers (Bottom of Page)"/>
        <w:docPartUnique/>
      </w:docPartObj>
    </w:sdtPr>
    <w:sdtEndPr>
      <w:rPr>
        <w:noProof/>
      </w:rPr>
    </w:sdtEndPr>
    <w:sdtContent>
      <w:p w14:paraId="289C678D" w14:textId="53F7A365" w:rsidR="0066202F" w:rsidRDefault="0066202F">
        <w:pPr>
          <w:pStyle w:val="Footer"/>
          <w:jc w:val="right"/>
        </w:pPr>
        <w:r>
          <w:fldChar w:fldCharType="begin"/>
        </w:r>
        <w:r>
          <w:instrText xml:space="preserve"> PAGE   \* MERGEFORMAT </w:instrText>
        </w:r>
        <w:r>
          <w:fldChar w:fldCharType="separate"/>
        </w:r>
        <w:r w:rsidR="00112386">
          <w:rPr>
            <w:noProof/>
          </w:rPr>
          <w:t>19</w:t>
        </w:r>
        <w:r>
          <w:rPr>
            <w:noProof/>
          </w:rPr>
          <w:fldChar w:fldCharType="end"/>
        </w:r>
      </w:p>
    </w:sdtContent>
  </w:sdt>
  <w:p w14:paraId="133D4565" w14:textId="77777777" w:rsidR="0066202F" w:rsidRDefault="006620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E33F5A" w14:textId="77777777" w:rsidR="0066202F" w:rsidRDefault="0066202F" w:rsidP="00733112">
      <w:pPr>
        <w:spacing w:after="0" w:line="240" w:lineRule="auto"/>
      </w:pPr>
      <w:r>
        <w:separator/>
      </w:r>
    </w:p>
  </w:footnote>
  <w:footnote w:type="continuationSeparator" w:id="0">
    <w:p w14:paraId="3615BD93" w14:textId="77777777" w:rsidR="0066202F" w:rsidRDefault="0066202F" w:rsidP="00733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293FB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7D44E7B"/>
    <w:multiLevelType w:val="hybridMultilevel"/>
    <w:tmpl w:val="26E6AA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3112"/>
    <w:rsid w:val="00081A69"/>
    <w:rsid w:val="000C57D9"/>
    <w:rsid w:val="00112386"/>
    <w:rsid w:val="001535E3"/>
    <w:rsid w:val="00156F44"/>
    <w:rsid w:val="00165F67"/>
    <w:rsid w:val="0018021D"/>
    <w:rsid w:val="001C59B5"/>
    <w:rsid w:val="00260069"/>
    <w:rsid w:val="00266514"/>
    <w:rsid w:val="002F37F7"/>
    <w:rsid w:val="00311DF0"/>
    <w:rsid w:val="003B7CD6"/>
    <w:rsid w:val="00467E0A"/>
    <w:rsid w:val="00471B8C"/>
    <w:rsid w:val="00501F20"/>
    <w:rsid w:val="005D7090"/>
    <w:rsid w:val="006206A1"/>
    <w:rsid w:val="00636CFF"/>
    <w:rsid w:val="00647E7F"/>
    <w:rsid w:val="00661EC3"/>
    <w:rsid w:val="0066202F"/>
    <w:rsid w:val="006A4AC8"/>
    <w:rsid w:val="006F6A47"/>
    <w:rsid w:val="00733112"/>
    <w:rsid w:val="00746472"/>
    <w:rsid w:val="00763EE3"/>
    <w:rsid w:val="007F3B73"/>
    <w:rsid w:val="007F61EB"/>
    <w:rsid w:val="008405A8"/>
    <w:rsid w:val="009063BD"/>
    <w:rsid w:val="0095560C"/>
    <w:rsid w:val="009A0F36"/>
    <w:rsid w:val="009B67EE"/>
    <w:rsid w:val="00A8203E"/>
    <w:rsid w:val="00AC6EA9"/>
    <w:rsid w:val="00B547D3"/>
    <w:rsid w:val="00B73684"/>
    <w:rsid w:val="00B91D3C"/>
    <w:rsid w:val="00C802B8"/>
    <w:rsid w:val="00C80448"/>
    <w:rsid w:val="00CE2A19"/>
    <w:rsid w:val="00D54E45"/>
    <w:rsid w:val="00E164CB"/>
    <w:rsid w:val="00EB33E2"/>
    <w:rsid w:val="00F031A0"/>
    <w:rsid w:val="00F81240"/>
    <w:rsid w:val="00F873FD"/>
    <w:rsid w:val="00F956FA"/>
    <w:rsid w:val="00FA5BC4"/>
    <w:rsid w:val="00FC71E5"/>
    <w:rsid w:val="00FF6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CED8AA7"/>
  <w15:chartTrackingRefBased/>
  <w15:docId w15:val="{7B511D0C-EABB-4221-80B2-BE3456F81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3112"/>
    <w:pPr>
      <w:spacing w:line="360" w:lineRule="auto"/>
    </w:pPr>
    <w:rPr>
      <w:rFonts w:ascii="Arial" w:hAnsi="Arial"/>
    </w:rPr>
  </w:style>
  <w:style w:type="paragraph" w:styleId="Heading1">
    <w:name w:val="heading 1"/>
    <w:basedOn w:val="Normal"/>
    <w:next w:val="Normal"/>
    <w:link w:val="Heading1Char"/>
    <w:uiPriority w:val="9"/>
    <w:qFormat/>
    <w:rsid w:val="00733112"/>
    <w:pPr>
      <w:keepNext/>
      <w:keepLines/>
      <w:numPr>
        <w:numId w:val="1"/>
      </w:numPr>
      <w:spacing w:before="240" w:after="0"/>
      <w:outlineLvl w:val="0"/>
    </w:pPr>
    <w:rPr>
      <w:rFonts w:asciiTheme="minorHAnsi" w:eastAsiaTheme="majorEastAsia" w:hAnsiTheme="min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3311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311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3311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3311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3311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3311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3311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3311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112"/>
    <w:rPr>
      <w:rFonts w:eastAsiaTheme="majorEastAsia" w:cstheme="majorBidi"/>
      <w:color w:val="2E74B5" w:themeColor="accent1" w:themeShade="BF"/>
      <w:sz w:val="32"/>
      <w:szCs w:val="32"/>
    </w:rPr>
  </w:style>
  <w:style w:type="character" w:customStyle="1" w:styleId="Heading2Char">
    <w:name w:val="Heading 2 Char"/>
    <w:basedOn w:val="DefaultParagraphFont"/>
    <w:link w:val="Heading2"/>
    <w:uiPriority w:val="9"/>
    <w:rsid w:val="00733112"/>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73311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3311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3311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3311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3311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3311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3311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33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112"/>
    <w:rPr>
      <w:rFonts w:ascii="Arial" w:hAnsi="Arial"/>
    </w:rPr>
  </w:style>
  <w:style w:type="paragraph" w:styleId="Footer">
    <w:name w:val="footer"/>
    <w:basedOn w:val="Normal"/>
    <w:link w:val="FooterChar"/>
    <w:uiPriority w:val="99"/>
    <w:unhideWhenUsed/>
    <w:rsid w:val="00733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112"/>
    <w:rPr>
      <w:rFonts w:ascii="Arial" w:hAnsi="Arial"/>
    </w:rPr>
  </w:style>
  <w:style w:type="paragraph" w:styleId="TOCHeading">
    <w:name w:val="TOC Heading"/>
    <w:basedOn w:val="Heading1"/>
    <w:next w:val="Normal"/>
    <w:uiPriority w:val="39"/>
    <w:unhideWhenUsed/>
    <w:qFormat/>
    <w:rsid w:val="009063B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063BD"/>
    <w:pPr>
      <w:spacing w:after="100"/>
    </w:pPr>
  </w:style>
  <w:style w:type="paragraph" w:styleId="TOC2">
    <w:name w:val="toc 2"/>
    <w:basedOn w:val="Normal"/>
    <w:next w:val="Normal"/>
    <w:autoRedefine/>
    <w:uiPriority w:val="39"/>
    <w:unhideWhenUsed/>
    <w:rsid w:val="009063BD"/>
    <w:pPr>
      <w:spacing w:after="100"/>
      <w:ind w:left="220"/>
    </w:pPr>
  </w:style>
  <w:style w:type="character" w:styleId="Hyperlink">
    <w:name w:val="Hyperlink"/>
    <w:basedOn w:val="DefaultParagraphFont"/>
    <w:uiPriority w:val="99"/>
    <w:unhideWhenUsed/>
    <w:rsid w:val="009063BD"/>
    <w:rPr>
      <w:color w:val="0563C1" w:themeColor="hyperlink"/>
      <w:u w:val="single"/>
    </w:rPr>
  </w:style>
  <w:style w:type="table" w:styleId="TableGrid">
    <w:name w:val="Table Grid"/>
    <w:basedOn w:val="TableNormal"/>
    <w:uiPriority w:val="59"/>
    <w:rsid w:val="009063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63B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063BD"/>
    <w:pPr>
      <w:spacing w:after="0"/>
    </w:pPr>
  </w:style>
  <w:style w:type="paragraph" w:styleId="ListParagraph">
    <w:name w:val="List Paragraph"/>
    <w:basedOn w:val="Normal"/>
    <w:uiPriority w:val="34"/>
    <w:qFormat/>
    <w:rsid w:val="006206A1"/>
    <w:pPr>
      <w:ind w:left="720"/>
      <w:contextualSpacing/>
    </w:pPr>
  </w:style>
  <w:style w:type="paragraph" w:styleId="TOC3">
    <w:name w:val="toc 3"/>
    <w:basedOn w:val="Normal"/>
    <w:next w:val="Normal"/>
    <w:autoRedefine/>
    <w:uiPriority w:val="39"/>
    <w:unhideWhenUsed/>
    <w:rsid w:val="00C80448"/>
    <w:pPr>
      <w:spacing w:after="100"/>
      <w:ind w:left="440"/>
    </w:pPr>
  </w:style>
  <w:style w:type="character" w:styleId="Strong">
    <w:name w:val="Strong"/>
    <w:basedOn w:val="DefaultParagraphFont"/>
    <w:uiPriority w:val="22"/>
    <w:qFormat/>
    <w:rsid w:val="00C80448"/>
    <w:rPr>
      <w:b/>
      <w:bCs/>
    </w:rPr>
  </w:style>
  <w:style w:type="table" w:customStyle="1" w:styleId="LightList-Accent11">
    <w:name w:val="Light List - Accent 11"/>
    <w:basedOn w:val="TableNormal"/>
    <w:uiPriority w:val="61"/>
    <w:rsid w:val="00C80448"/>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3">
    <w:name w:val="Light List Accent 3"/>
    <w:basedOn w:val="TableNormal"/>
    <w:uiPriority w:val="61"/>
    <w:rsid w:val="00C80448"/>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C80448"/>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customStyle="1" w:styleId="LightGrid-Accent11">
    <w:name w:val="Light Grid - Accent 11"/>
    <w:basedOn w:val="TableNormal"/>
    <w:uiPriority w:val="62"/>
    <w:rsid w:val="00C80448"/>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customStyle="1" w:styleId="MediumList1-Accent11">
    <w:name w:val="Medium List 1 - Accent 11"/>
    <w:basedOn w:val="TableNormal"/>
    <w:uiPriority w:val="65"/>
    <w:rsid w:val="00C80448"/>
    <w:pPr>
      <w:spacing w:after="0" w:line="240" w:lineRule="auto"/>
    </w:pPr>
    <w:rPr>
      <w:rFonts w:eastAsiaTheme="minorEastAsia"/>
      <w:color w:val="000000" w:themeColor="text1"/>
      <w:lang w:val="en-US"/>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Grid1-Accent6">
    <w:name w:val="Medium Grid 1 Accent 6"/>
    <w:basedOn w:val="TableNormal"/>
    <w:uiPriority w:val="67"/>
    <w:rsid w:val="00C80448"/>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Bibliography">
    <w:name w:val="Bibliography"/>
    <w:basedOn w:val="Normal"/>
    <w:next w:val="Normal"/>
    <w:uiPriority w:val="37"/>
    <w:unhideWhenUsed/>
    <w:rsid w:val="007F6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74511">
      <w:bodyDiv w:val="1"/>
      <w:marLeft w:val="0"/>
      <w:marRight w:val="0"/>
      <w:marTop w:val="0"/>
      <w:marBottom w:val="0"/>
      <w:divBdr>
        <w:top w:val="none" w:sz="0" w:space="0" w:color="auto"/>
        <w:left w:val="none" w:sz="0" w:space="0" w:color="auto"/>
        <w:bottom w:val="none" w:sz="0" w:space="0" w:color="auto"/>
        <w:right w:val="none" w:sz="0" w:space="0" w:color="auto"/>
      </w:divBdr>
    </w:div>
    <w:div w:id="83376922">
      <w:bodyDiv w:val="1"/>
      <w:marLeft w:val="0"/>
      <w:marRight w:val="0"/>
      <w:marTop w:val="0"/>
      <w:marBottom w:val="0"/>
      <w:divBdr>
        <w:top w:val="none" w:sz="0" w:space="0" w:color="auto"/>
        <w:left w:val="none" w:sz="0" w:space="0" w:color="auto"/>
        <w:bottom w:val="none" w:sz="0" w:space="0" w:color="auto"/>
        <w:right w:val="none" w:sz="0" w:space="0" w:color="auto"/>
      </w:divBdr>
    </w:div>
    <w:div w:id="91516793">
      <w:bodyDiv w:val="1"/>
      <w:marLeft w:val="0"/>
      <w:marRight w:val="0"/>
      <w:marTop w:val="0"/>
      <w:marBottom w:val="0"/>
      <w:divBdr>
        <w:top w:val="none" w:sz="0" w:space="0" w:color="auto"/>
        <w:left w:val="none" w:sz="0" w:space="0" w:color="auto"/>
        <w:bottom w:val="none" w:sz="0" w:space="0" w:color="auto"/>
        <w:right w:val="none" w:sz="0" w:space="0" w:color="auto"/>
      </w:divBdr>
    </w:div>
    <w:div w:id="240873416">
      <w:bodyDiv w:val="1"/>
      <w:marLeft w:val="0"/>
      <w:marRight w:val="0"/>
      <w:marTop w:val="0"/>
      <w:marBottom w:val="0"/>
      <w:divBdr>
        <w:top w:val="none" w:sz="0" w:space="0" w:color="auto"/>
        <w:left w:val="none" w:sz="0" w:space="0" w:color="auto"/>
        <w:bottom w:val="none" w:sz="0" w:space="0" w:color="auto"/>
        <w:right w:val="none" w:sz="0" w:space="0" w:color="auto"/>
      </w:divBdr>
    </w:div>
    <w:div w:id="320819737">
      <w:bodyDiv w:val="1"/>
      <w:marLeft w:val="0"/>
      <w:marRight w:val="0"/>
      <w:marTop w:val="0"/>
      <w:marBottom w:val="0"/>
      <w:divBdr>
        <w:top w:val="none" w:sz="0" w:space="0" w:color="auto"/>
        <w:left w:val="none" w:sz="0" w:space="0" w:color="auto"/>
        <w:bottom w:val="none" w:sz="0" w:space="0" w:color="auto"/>
        <w:right w:val="none" w:sz="0" w:space="0" w:color="auto"/>
      </w:divBdr>
    </w:div>
    <w:div w:id="332223914">
      <w:bodyDiv w:val="1"/>
      <w:marLeft w:val="0"/>
      <w:marRight w:val="0"/>
      <w:marTop w:val="0"/>
      <w:marBottom w:val="0"/>
      <w:divBdr>
        <w:top w:val="none" w:sz="0" w:space="0" w:color="auto"/>
        <w:left w:val="none" w:sz="0" w:space="0" w:color="auto"/>
        <w:bottom w:val="none" w:sz="0" w:space="0" w:color="auto"/>
        <w:right w:val="none" w:sz="0" w:space="0" w:color="auto"/>
      </w:divBdr>
    </w:div>
    <w:div w:id="354385200">
      <w:bodyDiv w:val="1"/>
      <w:marLeft w:val="0"/>
      <w:marRight w:val="0"/>
      <w:marTop w:val="0"/>
      <w:marBottom w:val="0"/>
      <w:divBdr>
        <w:top w:val="none" w:sz="0" w:space="0" w:color="auto"/>
        <w:left w:val="none" w:sz="0" w:space="0" w:color="auto"/>
        <w:bottom w:val="none" w:sz="0" w:space="0" w:color="auto"/>
        <w:right w:val="none" w:sz="0" w:space="0" w:color="auto"/>
      </w:divBdr>
    </w:div>
    <w:div w:id="383522923">
      <w:bodyDiv w:val="1"/>
      <w:marLeft w:val="0"/>
      <w:marRight w:val="0"/>
      <w:marTop w:val="0"/>
      <w:marBottom w:val="0"/>
      <w:divBdr>
        <w:top w:val="none" w:sz="0" w:space="0" w:color="auto"/>
        <w:left w:val="none" w:sz="0" w:space="0" w:color="auto"/>
        <w:bottom w:val="none" w:sz="0" w:space="0" w:color="auto"/>
        <w:right w:val="none" w:sz="0" w:space="0" w:color="auto"/>
      </w:divBdr>
    </w:div>
    <w:div w:id="398402730">
      <w:bodyDiv w:val="1"/>
      <w:marLeft w:val="0"/>
      <w:marRight w:val="0"/>
      <w:marTop w:val="0"/>
      <w:marBottom w:val="0"/>
      <w:divBdr>
        <w:top w:val="none" w:sz="0" w:space="0" w:color="auto"/>
        <w:left w:val="none" w:sz="0" w:space="0" w:color="auto"/>
        <w:bottom w:val="none" w:sz="0" w:space="0" w:color="auto"/>
        <w:right w:val="none" w:sz="0" w:space="0" w:color="auto"/>
      </w:divBdr>
    </w:div>
    <w:div w:id="407651719">
      <w:bodyDiv w:val="1"/>
      <w:marLeft w:val="0"/>
      <w:marRight w:val="0"/>
      <w:marTop w:val="0"/>
      <w:marBottom w:val="0"/>
      <w:divBdr>
        <w:top w:val="none" w:sz="0" w:space="0" w:color="auto"/>
        <w:left w:val="none" w:sz="0" w:space="0" w:color="auto"/>
        <w:bottom w:val="none" w:sz="0" w:space="0" w:color="auto"/>
        <w:right w:val="none" w:sz="0" w:space="0" w:color="auto"/>
      </w:divBdr>
    </w:div>
    <w:div w:id="424083684">
      <w:bodyDiv w:val="1"/>
      <w:marLeft w:val="0"/>
      <w:marRight w:val="0"/>
      <w:marTop w:val="0"/>
      <w:marBottom w:val="0"/>
      <w:divBdr>
        <w:top w:val="none" w:sz="0" w:space="0" w:color="auto"/>
        <w:left w:val="none" w:sz="0" w:space="0" w:color="auto"/>
        <w:bottom w:val="none" w:sz="0" w:space="0" w:color="auto"/>
        <w:right w:val="none" w:sz="0" w:space="0" w:color="auto"/>
      </w:divBdr>
    </w:div>
    <w:div w:id="474295908">
      <w:bodyDiv w:val="1"/>
      <w:marLeft w:val="0"/>
      <w:marRight w:val="0"/>
      <w:marTop w:val="0"/>
      <w:marBottom w:val="0"/>
      <w:divBdr>
        <w:top w:val="none" w:sz="0" w:space="0" w:color="auto"/>
        <w:left w:val="none" w:sz="0" w:space="0" w:color="auto"/>
        <w:bottom w:val="none" w:sz="0" w:space="0" w:color="auto"/>
        <w:right w:val="none" w:sz="0" w:space="0" w:color="auto"/>
      </w:divBdr>
    </w:div>
    <w:div w:id="539829724">
      <w:bodyDiv w:val="1"/>
      <w:marLeft w:val="0"/>
      <w:marRight w:val="0"/>
      <w:marTop w:val="0"/>
      <w:marBottom w:val="0"/>
      <w:divBdr>
        <w:top w:val="none" w:sz="0" w:space="0" w:color="auto"/>
        <w:left w:val="none" w:sz="0" w:space="0" w:color="auto"/>
        <w:bottom w:val="none" w:sz="0" w:space="0" w:color="auto"/>
        <w:right w:val="none" w:sz="0" w:space="0" w:color="auto"/>
      </w:divBdr>
    </w:div>
    <w:div w:id="541133872">
      <w:bodyDiv w:val="1"/>
      <w:marLeft w:val="0"/>
      <w:marRight w:val="0"/>
      <w:marTop w:val="0"/>
      <w:marBottom w:val="0"/>
      <w:divBdr>
        <w:top w:val="none" w:sz="0" w:space="0" w:color="auto"/>
        <w:left w:val="none" w:sz="0" w:space="0" w:color="auto"/>
        <w:bottom w:val="none" w:sz="0" w:space="0" w:color="auto"/>
        <w:right w:val="none" w:sz="0" w:space="0" w:color="auto"/>
      </w:divBdr>
    </w:div>
    <w:div w:id="588078677">
      <w:bodyDiv w:val="1"/>
      <w:marLeft w:val="0"/>
      <w:marRight w:val="0"/>
      <w:marTop w:val="0"/>
      <w:marBottom w:val="0"/>
      <w:divBdr>
        <w:top w:val="none" w:sz="0" w:space="0" w:color="auto"/>
        <w:left w:val="none" w:sz="0" w:space="0" w:color="auto"/>
        <w:bottom w:val="none" w:sz="0" w:space="0" w:color="auto"/>
        <w:right w:val="none" w:sz="0" w:space="0" w:color="auto"/>
      </w:divBdr>
    </w:div>
    <w:div w:id="591668170">
      <w:bodyDiv w:val="1"/>
      <w:marLeft w:val="0"/>
      <w:marRight w:val="0"/>
      <w:marTop w:val="0"/>
      <w:marBottom w:val="0"/>
      <w:divBdr>
        <w:top w:val="none" w:sz="0" w:space="0" w:color="auto"/>
        <w:left w:val="none" w:sz="0" w:space="0" w:color="auto"/>
        <w:bottom w:val="none" w:sz="0" w:space="0" w:color="auto"/>
        <w:right w:val="none" w:sz="0" w:space="0" w:color="auto"/>
      </w:divBdr>
    </w:div>
    <w:div w:id="592126781">
      <w:bodyDiv w:val="1"/>
      <w:marLeft w:val="0"/>
      <w:marRight w:val="0"/>
      <w:marTop w:val="0"/>
      <w:marBottom w:val="0"/>
      <w:divBdr>
        <w:top w:val="none" w:sz="0" w:space="0" w:color="auto"/>
        <w:left w:val="none" w:sz="0" w:space="0" w:color="auto"/>
        <w:bottom w:val="none" w:sz="0" w:space="0" w:color="auto"/>
        <w:right w:val="none" w:sz="0" w:space="0" w:color="auto"/>
      </w:divBdr>
    </w:div>
    <w:div w:id="600915801">
      <w:bodyDiv w:val="1"/>
      <w:marLeft w:val="0"/>
      <w:marRight w:val="0"/>
      <w:marTop w:val="0"/>
      <w:marBottom w:val="0"/>
      <w:divBdr>
        <w:top w:val="none" w:sz="0" w:space="0" w:color="auto"/>
        <w:left w:val="none" w:sz="0" w:space="0" w:color="auto"/>
        <w:bottom w:val="none" w:sz="0" w:space="0" w:color="auto"/>
        <w:right w:val="none" w:sz="0" w:space="0" w:color="auto"/>
      </w:divBdr>
    </w:div>
    <w:div w:id="648485962">
      <w:bodyDiv w:val="1"/>
      <w:marLeft w:val="0"/>
      <w:marRight w:val="0"/>
      <w:marTop w:val="0"/>
      <w:marBottom w:val="0"/>
      <w:divBdr>
        <w:top w:val="none" w:sz="0" w:space="0" w:color="auto"/>
        <w:left w:val="none" w:sz="0" w:space="0" w:color="auto"/>
        <w:bottom w:val="none" w:sz="0" w:space="0" w:color="auto"/>
        <w:right w:val="none" w:sz="0" w:space="0" w:color="auto"/>
      </w:divBdr>
    </w:div>
    <w:div w:id="673918896">
      <w:bodyDiv w:val="1"/>
      <w:marLeft w:val="0"/>
      <w:marRight w:val="0"/>
      <w:marTop w:val="0"/>
      <w:marBottom w:val="0"/>
      <w:divBdr>
        <w:top w:val="none" w:sz="0" w:space="0" w:color="auto"/>
        <w:left w:val="none" w:sz="0" w:space="0" w:color="auto"/>
        <w:bottom w:val="none" w:sz="0" w:space="0" w:color="auto"/>
        <w:right w:val="none" w:sz="0" w:space="0" w:color="auto"/>
      </w:divBdr>
    </w:div>
    <w:div w:id="740830327">
      <w:bodyDiv w:val="1"/>
      <w:marLeft w:val="0"/>
      <w:marRight w:val="0"/>
      <w:marTop w:val="0"/>
      <w:marBottom w:val="0"/>
      <w:divBdr>
        <w:top w:val="none" w:sz="0" w:space="0" w:color="auto"/>
        <w:left w:val="none" w:sz="0" w:space="0" w:color="auto"/>
        <w:bottom w:val="none" w:sz="0" w:space="0" w:color="auto"/>
        <w:right w:val="none" w:sz="0" w:space="0" w:color="auto"/>
      </w:divBdr>
    </w:div>
    <w:div w:id="752552232">
      <w:bodyDiv w:val="1"/>
      <w:marLeft w:val="0"/>
      <w:marRight w:val="0"/>
      <w:marTop w:val="0"/>
      <w:marBottom w:val="0"/>
      <w:divBdr>
        <w:top w:val="none" w:sz="0" w:space="0" w:color="auto"/>
        <w:left w:val="none" w:sz="0" w:space="0" w:color="auto"/>
        <w:bottom w:val="none" w:sz="0" w:space="0" w:color="auto"/>
        <w:right w:val="none" w:sz="0" w:space="0" w:color="auto"/>
      </w:divBdr>
    </w:div>
    <w:div w:id="1000501600">
      <w:bodyDiv w:val="1"/>
      <w:marLeft w:val="0"/>
      <w:marRight w:val="0"/>
      <w:marTop w:val="0"/>
      <w:marBottom w:val="0"/>
      <w:divBdr>
        <w:top w:val="none" w:sz="0" w:space="0" w:color="auto"/>
        <w:left w:val="none" w:sz="0" w:space="0" w:color="auto"/>
        <w:bottom w:val="none" w:sz="0" w:space="0" w:color="auto"/>
        <w:right w:val="none" w:sz="0" w:space="0" w:color="auto"/>
      </w:divBdr>
    </w:div>
    <w:div w:id="1016542311">
      <w:bodyDiv w:val="1"/>
      <w:marLeft w:val="0"/>
      <w:marRight w:val="0"/>
      <w:marTop w:val="0"/>
      <w:marBottom w:val="0"/>
      <w:divBdr>
        <w:top w:val="none" w:sz="0" w:space="0" w:color="auto"/>
        <w:left w:val="none" w:sz="0" w:space="0" w:color="auto"/>
        <w:bottom w:val="none" w:sz="0" w:space="0" w:color="auto"/>
        <w:right w:val="none" w:sz="0" w:space="0" w:color="auto"/>
      </w:divBdr>
    </w:div>
    <w:div w:id="1116749743">
      <w:bodyDiv w:val="1"/>
      <w:marLeft w:val="0"/>
      <w:marRight w:val="0"/>
      <w:marTop w:val="0"/>
      <w:marBottom w:val="0"/>
      <w:divBdr>
        <w:top w:val="none" w:sz="0" w:space="0" w:color="auto"/>
        <w:left w:val="none" w:sz="0" w:space="0" w:color="auto"/>
        <w:bottom w:val="none" w:sz="0" w:space="0" w:color="auto"/>
        <w:right w:val="none" w:sz="0" w:space="0" w:color="auto"/>
      </w:divBdr>
    </w:div>
    <w:div w:id="1201211003">
      <w:bodyDiv w:val="1"/>
      <w:marLeft w:val="0"/>
      <w:marRight w:val="0"/>
      <w:marTop w:val="0"/>
      <w:marBottom w:val="0"/>
      <w:divBdr>
        <w:top w:val="none" w:sz="0" w:space="0" w:color="auto"/>
        <w:left w:val="none" w:sz="0" w:space="0" w:color="auto"/>
        <w:bottom w:val="none" w:sz="0" w:space="0" w:color="auto"/>
        <w:right w:val="none" w:sz="0" w:space="0" w:color="auto"/>
      </w:divBdr>
    </w:div>
    <w:div w:id="1307734588">
      <w:bodyDiv w:val="1"/>
      <w:marLeft w:val="0"/>
      <w:marRight w:val="0"/>
      <w:marTop w:val="0"/>
      <w:marBottom w:val="0"/>
      <w:divBdr>
        <w:top w:val="none" w:sz="0" w:space="0" w:color="auto"/>
        <w:left w:val="none" w:sz="0" w:space="0" w:color="auto"/>
        <w:bottom w:val="none" w:sz="0" w:space="0" w:color="auto"/>
        <w:right w:val="none" w:sz="0" w:space="0" w:color="auto"/>
      </w:divBdr>
    </w:div>
    <w:div w:id="1360862847">
      <w:bodyDiv w:val="1"/>
      <w:marLeft w:val="0"/>
      <w:marRight w:val="0"/>
      <w:marTop w:val="0"/>
      <w:marBottom w:val="0"/>
      <w:divBdr>
        <w:top w:val="none" w:sz="0" w:space="0" w:color="auto"/>
        <w:left w:val="none" w:sz="0" w:space="0" w:color="auto"/>
        <w:bottom w:val="none" w:sz="0" w:space="0" w:color="auto"/>
        <w:right w:val="none" w:sz="0" w:space="0" w:color="auto"/>
      </w:divBdr>
    </w:div>
    <w:div w:id="1502770646">
      <w:bodyDiv w:val="1"/>
      <w:marLeft w:val="0"/>
      <w:marRight w:val="0"/>
      <w:marTop w:val="0"/>
      <w:marBottom w:val="0"/>
      <w:divBdr>
        <w:top w:val="none" w:sz="0" w:space="0" w:color="auto"/>
        <w:left w:val="none" w:sz="0" w:space="0" w:color="auto"/>
        <w:bottom w:val="none" w:sz="0" w:space="0" w:color="auto"/>
        <w:right w:val="none" w:sz="0" w:space="0" w:color="auto"/>
      </w:divBdr>
    </w:div>
    <w:div w:id="1520271261">
      <w:bodyDiv w:val="1"/>
      <w:marLeft w:val="0"/>
      <w:marRight w:val="0"/>
      <w:marTop w:val="0"/>
      <w:marBottom w:val="0"/>
      <w:divBdr>
        <w:top w:val="none" w:sz="0" w:space="0" w:color="auto"/>
        <w:left w:val="none" w:sz="0" w:space="0" w:color="auto"/>
        <w:bottom w:val="none" w:sz="0" w:space="0" w:color="auto"/>
        <w:right w:val="none" w:sz="0" w:space="0" w:color="auto"/>
      </w:divBdr>
    </w:div>
    <w:div w:id="1532182277">
      <w:bodyDiv w:val="1"/>
      <w:marLeft w:val="0"/>
      <w:marRight w:val="0"/>
      <w:marTop w:val="0"/>
      <w:marBottom w:val="0"/>
      <w:divBdr>
        <w:top w:val="none" w:sz="0" w:space="0" w:color="auto"/>
        <w:left w:val="none" w:sz="0" w:space="0" w:color="auto"/>
        <w:bottom w:val="none" w:sz="0" w:space="0" w:color="auto"/>
        <w:right w:val="none" w:sz="0" w:space="0" w:color="auto"/>
      </w:divBdr>
    </w:div>
    <w:div w:id="1539899831">
      <w:bodyDiv w:val="1"/>
      <w:marLeft w:val="0"/>
      <w:marRight w:val="0"/>
      <w:marTop w:val="0"/>
      <w:marBottom w:val="0"/>
      <w:divBdr>
        <w:top w:val="none" w:sz="0" w:space="0" w:color="auto"/>
        <w:left w:val="none" w:sz="0" w:space="0" w:color="auto"/>
        <w:bottom w:val="none" w:sz="0" w:space="0" w:color="auto"/>
        <w:right w:val="none" w:sz="0" w:space="0" w:color="auto"/>
      </w:divBdr>
    </w:div>
    <w:div w:id="1787700130">
      <w:bodyDiv w:val="1"/>
      <w:marLeft w:val="0"/>
      <w:marRight w:val="0"/>
      <w:marTop w:val="0"/>
      <w:marBottom w:val="0"/>
      <w:divBdr>
        <w:top w:val="none" w:sz="0" w:space="0" w:color="auto"/>
        <w:left w:val="none" w:sz="0" w:space="0" w:color="auto"/>
        <w:bottom w:val="none" w:sz="0" w:space="0" w:color="auto"/>
        <w:right w:val="none" w:sz="0" w:space="0" w:color="auto"/>
      </w:divBdr>
    </w:div>
    <w:div w:id="2061633558">
      <w:bodyDiv w:val="1"/>
      <w:marLeft w:val="0"/>
      <w:marRight w:val="0"/>
      <w:marTop w:val="0"/>
      <w:marBottom w:val="0"/>
      <w:divBdr>
        <w:top w:val="none" w:sz="0" w:space="0" w:color="auto"/>
        <w:left w:val="none" w:sz="0" w:space="0" w:color="auto"/>
        <w:bottom w:val="none" w:sz="0" w:space="0" w:color="auto"/>
        <w:right w:val="none" w:sz="0" w:space="0" w:color="auto"/>
      </w:divBdr>
    </w:div>
    <w:div w:id="2069452201">
      <w:bodyDiv w:val="1"/>
      <w:marLeft w:val="0"/>
      <w:marRight w:val="0"/>
      <w:marTop w:val="0"/>
      <w:marBottom w:val="0"/>
      <w:divBdr>
        <w:top w:val="none" w:sz="0" w:space="0" w:color="auto"/>
        <w:left w:val="none" w:sz="0" w:space="0" w:color="auto"/>
        <w:bottom w:val="none" w:sz="0" w:space="0" w:color="auto"/>
        <w:right w:val="none" w:sz="0" w:space="0" w:color="auto"/>
      </w:divBdr>
    </w:div>
    <w:div w:id="2091534799">
      <w:bodyDiv w:val="1"/>
      <w:marLeft w:val="0"/>
      <w:marRight w:val="0"/>
      <w:marTop w:val="0"/>
      <w:marBottom w:val="0"/>
      <w:divBdr>
        <w:top w:val="none" w:sz="0" w:space="0" w:color="auto"/>
        <w:left w:val="none" w:sz="0" w:space="0" w:color="auto"/>
        <w:bottom w:val="none" w:sz="0" w:space="0" w:color="auto"/>
        <w:right w:val="none" w:sz="0" w:space="0" w:color="auto"/>
      </w:divBdr>
    </w:div>
    <w:div w:id="2124104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g"/><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image" Target="media/image11.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inkbike.com/news/making-hope-cranks-video-2015.html" TargetMode="External"/><Relationship Id="rId24" Type="http://schemas.openxmlformats.org/officeDocument/2006/relationships/image" Target="media/image15.jp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g"/><Relationship Id="rId28" Type="http://schemas.openxmlformats.org/officeDocument/2006/relationships/image" Target="media/image19.jpeg"/><Relationship Id="rId10" Type="http://schemas.openxmlformats.org/officeDocument/2006/relationships/image" Target="media/image2.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jp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Dor19</b:Tag>
    <b:SourceType>InternetSite</b:SourceType>
    <b:Guid>{1349B3EF-A1B0-4663-B95B-10475093D421}</b:Guid>
    <b:Title>The brief but building history of 3D printing</b:Title>
    <b:Year>2019</b:Year>
    <b:InternetSiteTitle>Digital Trends</b:InternetSiteTitle>
    <b:Month>February </b:Month>
    <b:Day>24</b:Day>
    <b:URL>https://www.digitaltrends.com/cool-tech/history-of-3d-printing-milestones/</b:URL>
    <b:Author>
      <b:Author>
        <b:NameList>
          <b:Person>
            <b:Last>Dormehl</b:Last>
            <b:First>Luke</b:First>
          </b:Person>
        </b:NameList>
      </b:Author>
    </b:Author>
    <b:RefOrder>1</b:RefOrder>
  </b:Source>
  <b:Source>
    <b:Tag>Con19</b:Tag>
    <b:SourceType>InternetSite</b:SourceType>
    <b:Guid>{3E2642C3-2E64-4143-AD18-CB7A687DF031}</b:Guid>
    <b:Author>
      <b:Author>
        <b:Corporate>Condor Cycles</b:Corporate>
      </b:Author>
    </b:Author>
    <b:Title>Condor Cycles Components</b:Title>
    <b:Year>2019</b:Year>
    <b:YearAccessed>2019</b:YearAccessed>
    <b:MonthAccessed>May</b:MonthAccessed>
    <b:DayAccessed>24</b:DayAccessed>
    <b:URL>https://www.condorcycles.com/products/brompton-replacement-l-h-crank-arm-for-spider-crankset</b:URL>
    <b:RefOrder>2</b:RefOrder>
  </b:Source>
  <b:Source>
    <b:Tag>Rao99</b:Tag>
    <b:SourceType>Book</b:SourceType>
    <b:Guid>{9F47D9DD-C48F-4760-9FD7-1E09CB16BAC0}</b:Guid>
    <b:Title>The Finite Element Method in Engineering</b:Title>
    <b:Year>1999</b:Year>
    <b:City>Woburn</b:City>
    <b:Publisher>Butterworth-Heinemann</b:Publisher>
    <b:Edition>3rd</b:Edition>
    <b:Author>
      <b:Author>
        <b:NameList>
          <b:Person>
            <b:Last>Rao</b:Last>
            <b:Middle>S</b:Middle>
            <b:First>Singiresu</b:First>
          </b:Person>
        </b:NameList>
      </b:Author>
    </b:Author>
    <b:RefOrder>3</b:RefOrder>
  </b:Source>
  <b:Source>
    <b:Tag>Lar16</b:Tag>
    <b:SourceType>Report</b:SourceType>
    <b:Guid>{770246FE-6958-4EA7-93C8-69F3E9044E1A}</b:Guid>
    <b:Title>Methodology for Topology and Shape Optimization: Application to a Rear</b:Title>
    <b:Year>2016</b:Year>
    <b:City>Goteborg</b:City>
    <b:Publisher>Chalmers University of Technology</b:Publisher>
    <b:Author>
      <b:Author>
        <b:NameList>
          <b:Person>
            <b:Last>Larsson</b:Last>
            <b:First>Robin</b:First>
          </b:Person>
        </b:NameList>
      </b:Author>
    </b:Author>
    <b:RefOrder>4</b:RefOrder>
  </b:Source>
  <b:Source>
    <b:Tag>Mak16</b:Tag>
    <b:SourceType>Film</b:SourceType>
    <b:Guid>{E7607959-32C5-47AD-9D18-3757FD33BB7E}</b:Guid>
    <b:Title>Making Hope Cranks</b:Title>
    <b:Year>2016</b:Year>
    <b:ProductionCompany>Steel City Media</b:ProductionCompany>
    <b:CountryRegion>Barnoldswick, UK</b:CountryRegion>
    <b:RefOrder>5</b:RefOrder>
  </b:Source>
  <b:Source>
    <b:Tag>The19</b:Tag>
    <b:SourceType>InternetSite</b:SourceType>
    <b:Guid>{8D66849C-0EE2-41CF-9308-F9ADD0A202A1}</b:Guid>
    <b:Title>Metal Forging</b:Title>
    <b:Year>2019</b:Year>
    <b:Author>
      <b:Author>
        <b:Corporate>The Library of Manufacturing</b:Corporate>
      </b:Author>
    </b:Author>
    <b:YearAccessed>2019</b:YearAccessed>
    <b:MonthAccessed>May</b:MonthAccessed>
    <b:DayAccessed>24</b:DayAccessed>
    <b:URL>https://thelibraryofmanufacturing.com/forging.html</b:URL>
    <b:RefOrder>6</b:RefOrder>
  </b:Source>
  <b:Source>
    <b:Tag>Aub19</b:Tag>
    <b:SourceType>InternetSite</b:SourceType>
    <b:Guid>{5C4793BE-051D-41A7-97D9-73191A3B01D2}</b:Guid>
    <b:Author>
      <b:Author>
        <b:Corporate>Aubert &amp; Duval</b:Corporate>
      </b:Author>
    </b:Author>
    <b:Title>Close Die Forgings</b:Title>
    <b:Year>2019</b:Year>
    <b:YearAccessed>2019</b:YearAccessed>
    <b:MonthAccessed>May</b:MonthAccessed>
    <b:DayAccessed>24</b:DayAccessed>
    <b:URL>https://www.aubertduval.com/products/forgings-aerospace-titanium-steel-aluminum-superalloy-closed-die-hammer-drop-forge/</b:URL>
    <b:RefOrder>7</b:RefOrder>
  </b:Source>
  <b:Source>
    <b:Tag>Fab17</b:Tag>
    <b:SourceType>InternetSite</b:SourceType>
    <b:Guid>{E39CDF10-71FD-47F3-9A60-1205EF619D74}</b:Guid>
    <b:Title>DMLS</b:Title>
    <b:Year>2017</b:Year>
    <b:YearAccessed>2019</b:YearAccessed>
    <b:MonthAccessed>May</b:MonthAccessed>
    <b:DayAccessed>24</b:DayAccessed>
    <b:URL>https://i.materialise.com/blog/en/direct-metal-laser-sintering-dmls/</b:URL>
    <b:Author>
      <b:Author>
        <b:NameList>
          <b:Person>
            <b:First>Fabian</b:First>
          </b:Person>
        </b:NameList>
      </b:Author>
    </b:Author>
    <b:RefOrder>8</b:RefOrder>
  </b:Source>
  <b:Source>
    <b:Tag>Hen16</b:Tag>
    <b:SourceType>InternetSite</b:SourceType>
    <b:Guid>{C36DFB15-1DFF-47A1-9F80-153186903C39}</b:Guid>
    <b:Title>Comparing Mechanical Properties of DMLS Vs. Barstock Parts</b:Title>
    <b:Year>2016</b:Year>
    <b:YearAccessed>2019</b:YearAccessed>
    <b:MonthAccessed>May</b:MonthAccessed>
    <b:DayAccessed>24</b:DayAccessed>
    <b:URL>https://www.additivemanufacturing.media/blog/post/comparing-mechanical-properties-of-dmls-vs-barstock-parts</b:URL>
    <b:Author>
      <b:Author>
        <b:NameList>
          <b:Person>
            <b:Last>Hendrixson</b:Last>
            <b:First>Stephanie</b:First>
          </b:Person>
        </b:NameList>
      </b:Author>
    </b:Author>
    <b:RefOrder>9</b:RefOrder>
  </b:Source>
</b:Sources>
</file>

<file path=customXml/itemProps1.xml><?xml version="1.0" encoding="utf-8"?>
<ds:datastoreItem xmlns:ds="http://schemas.openxmlformats.org/officeDocument/2006/customXml" ds:itemID="{F78CB24D-7D6E-4558-9F52-5E20A4A1B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22</Pages>
  <Words>3299</Words>
  <Characters>18806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Williams (P151245)</dc:creator>
  <cp:keywords/>
  <dc:description/>
  <cp:lastModifiedBy>Paul Williams (P151245)</cp:lastModifiedBy>
  <cp:revision>18</cp:revision>
  <dcterms:created xsi:type="dcterms:W3CDTF">2019-05-24T13:14:00Z</dcterms:created>
  <dcterms:modified xsi:type="dcterms:W3CDTF">2019-05-24T21:05:00Z</dcterms:modified>
</cp:coreProperties>
</file>