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404B" w:rsidRDefault="00C4404B" w:rsidP="00C4404B">
      <w:pPr>
        <w:rPr>
          <w:rFonts w:cs="Arial"/>
          <w:color w:val="58595B"/>
          <w:sz w:val="36"/>
          <w:szCs w:val="36"/>
        </w:rPr>
      </w:pPr>
      <w:r>
        <w:rPr>
          <w:rFonts w:cs="Arial"/>
          <w:color w:val="58595B"/>
          <w:sz w:val="36"/>
          <w:szCs w:val="36"/>
        </w:rPr>
        <w:t xml:space="preserve">Qualification: </w:t>
      </w:r>
    </w:p>
    <w:p w:rsidR="00C4404B" w:rsidRDefault="00C4404B" w:rsidP="00C4404B">
      <w:pPr>
        <w:jc w:val="center"/>
        <w:rPr>
          <w:rFonts w:cs="Arial"/>
          <w:color w:val="58595B"/>
          <w:sz w:val="36"/>
          <w:szCs w:val="36"/>
        </w:rPr>
      </w:pPr>
      <w:r>
        <w:rPr>
          <w:rFonts w:cs="Arial"/>
          <w:b/>
          <w:color w:val="58595B"/>
          <w:sz w:val="36"/>
          <w:szCs w:val="36"/>
        </w:rPr>
        <w:t>CIPD Diploma in Applied Human Resources</w:t>
      </w:r>
    </w:p>
    <w:p w:rsidR="00C4404B" w:rsidRDefault="00C4404B" w:rsidP="00C4404B">
      <w:pPr>
        <w:rPr>
          <w:rFonts w:cs="Arial"/>
          <w:color w:val="58595B"/>
          <w:sz w:val="36"/>
          <w:szCs w:val="36"/>
        </w:rPr>
      </w:pPr>
      <w:r>
        <w:rPr>
          <w:rFonts w:cs="Arial"/>
          <w:color w:val="58595B"/>
          <w:sz w:val="36"/>
          <w:szCs w:val="36"/>
        </w:rPr>
        <w:t xml:space="preserve">Module Name: </w:t>
      </w:r>
      <w:r>
        <w:rPr>
          <w:rFonts w:cs="Arial"/>
          <w:color w:val="58595B"/>
          <w:sz w:val="36"/>
          <w:szCs w:val="36"/>
        </w:rPr>
        <w:tab/>
      </w:r>
    </w:p>
    <w:p w:rsidR="00C4404B" w:rsidRPr="00B00B9D" w:rsidRDefault="00C4404B" w:rsidP="00C4404B">
      <w:pPr>
        <w:jc w:val="center"/>
        <w:rPr>
          <w:rFonts w:cs="Arial"/>
          <w:b/>
          <w:color w:val="58595B"/>
          <w:sz w:val="36"/>
          <w:szCs w:val="36"/>
        </w:rPr>
      </w:pPr>
      <w:r w:rsidRPr="00B00B9D">
        <w:rPr>
          <w:rFonts w:cs="Arial"/>
          <w:b/>
          <w:color w:val="58595B"/>
          <w:sz w:val="36"/>
          <w:szCs w:val="36"/>
        </w:rPr>
        <w:t>Understanding the Link between Individual and Organisational Performance</w:t>
      </w:r>
    </w:p>
    <w:p w:rsidR="00C4404B" w:rsidRDefault="00C4404B" w:rsidP="00C4404B">
      <w:pPr>
        <w:rPr>
          <w:rFonts w:cs="Arial"/>
          <w:b/>
          <w:color w:val="58595B"/>
          <w:sz w:val="36"/>
          <w:szCs w:val="36"/>
        </w:rPr>
      </w:pPr>
      <w:r>
        <w:rPr>
          <w:rFonts w:cs="Arial"/>
          <w:b/>
          <w:color w:val="58595B"/>
          <w:sz w:val="36"/>
          <w:szCs w:val="36"/>
        </w:rPr>
        <w:tab/>
      </w:r>
    </w:p>
    <w:p w:rsidR="00C4404B" w:rsidRPr="00A238D4" w:rsidRDefault="00C4404B" w:rsidP="00C4404B">
      <w:pPr>
        <w:rPr>
          <w:rFonts w:cs="Arial"/>
          <w:b/>
          <w:color w:val="58595B"/>
          <w:sz w:val="36"/>
          <w:szCs w:val="36"/>
        </w:rPr>
      </w:pPr>
      <w:r w:rsidRPr="00A238D4">
        <w:rPr>
          <w:rFonts w:cs="Arial"/>
          <w:b/>
          <w:color w:val="58595B"/>
          <w:sz w:val="36"/>
          <w:szCs w:val="36"/>
        </w:rPr>
        <w:t>Development Needs</w:t>
      </w:r>
    </w:p>
    <w:p w:rsidR="00C4404B" w:rsidRDefault="00C4404B" w:rsidP="00C4404B">
      <w:pPr>
        <w:rPr>
          <w:rFonts w:cs="Arial"/>
          <w:color w:val="58595B"/>
          <w:sz w:val="36"/>
          <w:szCs w:val="36"/>
        </w:rPr>
      </w:pP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p>
    <w:p w:rsidR="00C4404B" w:rsidRDefault="00C4404B" w:rsidP="00C4404B">
      <w:pPr>
        <w:rPr>
          <w:rFonts w:cs="Arial"/>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 xml:space="preserve"> </w:t>
      </w:r>
      <w:r>
        <w:rPr>
          <w:rFonts w:cs="Arial"/>
          <w:b/>
          <w:color w:val="58595B"/>
          <w:sz w:val="36"/>
          <w:szCs w:val="36"/>
        </w:rPr>
        <w:t xml:space="preserve">  295</w:t>
      </w:r>
      <w:r>
        <w:rPr>
          <w:rFonts w:cs="Arial"/>
          <w:color w:val="58595B"/>
          <w:sz w:val="36"/>
          <w:szCs w:val="36"/>
        </w:rPr>
        <w:t xml:space="preserve"> </w:t>
      </w:r>
      <w:r>
        <w:rPr>
          <w:rFonts w:cs="Arial"/>
          <w:b/>
          <w:color w:val="58595B"/>
          <w:sz w:val="36"/>
          <w:szCs w:val="36"/>
        </w:rPr>
        <w:t>words</w:t>
      </w:r>
    </w:p>
    <w:p w:rsidR="00C4404B" w:rsidRDefault="00C4404B" w:rsidP="00C4404B">
      <w:pPr>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Kate Houston</w:t>
      </w:r>
    </w:p>
    <w:p w:rsidR="00C4404B" w:rsidRDefault="00C4404B" w:rsidP="00C4404B">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1403228</w:t>
      </w:r>
    </w:p>
    <w:p w:rsidR="00C4404B" w:rsidRDefault="00C4404B" w:rsidP="00C4404B">
      <w:pPr>
        <w:rPr>
          <w:rFonts w:cs="Arial"/>
          <w:color w:val="58595B"/>
          <w:sz w:val="36"/>
          <w:szCs w:val="36"/>
        </w:rPr>
      </w:pPr>
      <w:r>
        <w:rPr>
          <w:rFonts w:cs="Arial"/>
          <w:color w:val="58595B"/>
          <w:sz w:val="36"/>
          <w:szCs w:val="36"/>
        </w:rPr>
        <w:t>CIPD Membership Number:</w:t>
      </w:r>
      <w:r>
        <w:rPr>
          <w:rFonts w:cs="Arial"/>
          <w:color w:val="58595B"/>
          <w:sz w:val="36"/>
          <w:szCs w:val="36"/>
        </w:rPr>
        <w:tab/>
      </w:r>
      <w:r>
        <w:rPr>
          <w:rFonts w:cs="Arial"/>
          <w:color w:val="58595B"/>
          <w:sz w:val="36"/>
          <w:szCs w:val="36"/>
        </w:rPr>
        <w:tab/>
      </w:r>
      <w:r>
        <w:rPr>
          <w:rFonts w:eastAsia="Times New Roman" w:cs="Arial"/>
          <w:color w:val="58595B"/>
          <w:sz w:val="36"/>
          <w:szCs w:val="36"/>
        </w:rPr>
        <w:t>49777067</w:t>
      </w:r>
    </w:p>
    <w:p w:rsidR="00C4404B" w:rsidRDefault="00C4404B" w:rsidP="00C4404B">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C4404B" w:rsidRDefault="00C4404B" w:rsidP="00C4404B">
      <w:pPr>
        <w:rPr>
          <w:rFonts w:cs="Arial"/>
          <w:color w:val="58595B"/>
          <w:sz w:val="36"/>
          <w:szCs w:val="36"/>
        </w:rPr>
      </w:pPr>
    </w:p>
    <w:p w:rsidR="00C4404B" w:rsidRDefault="00C4404B" w:rsidP="00C4404B">
      <w:pPr>
        <w:rPr>
          <w:rFonts w:cs="Arial"/>
          <w:color w:val="58595B"/>
          <w:sz w:val="36"/>
          <w:szCs w:val="36"/>
        </w:rPr>
      </w:pPr>
      <w:r>
        <w:rPr>
          <w:rFonts w:cs="Arial"/>
          <w:color w:val="58595B"/>
          <w:sz w:val="36"/>
          <w:szCs w:val="36"/>
        </w:rPr>
        <w:t xml:space="preserve">Signed: </w:t>
      </w:r>
      <w:r>
        <w:rPr>
          <w:noProof/>
          <w:lang w:eastAsia="en-GB"/>
        </w:rPr>
        <w:drawing>
          <wp:inline distT="0" distB="0" distL="0" distR="0" wp14:anchorId="605D8B23" wp14:editId="7FAFA3B0">
            <wp:extent cx="116840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r>
        <w:rPr>
          <w:rFonts w:cs="Arial"/>
          <w:color w:val="58595B"/>
          <w:sz w:val="36"/>
          <w:szCs w:val="36"/>
        </w:rPr>
        <w:t>Kate Houston</w:t>
      </w:r>
    </w:p>
    <w:p w:rsidR="00C4404B" w:rsidRDefault="00C4404B" w:rsidP="00C4404B">
      <w:pPr>
        <w:ind w:left="1440" w:hanging="1440"/>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r>
      <w:r>
        <w:rPr>
          <w:rFonts w:cs="Arial"/>
          <w:color w:val="58595B"/>
          <w:sz w:val="36"/>
          <w:szCs w:val="36"/>
        </w:rPr>
        <w:tab/>
        <w:t xml:space="preserve"> </w:t>
      </w:r>
      <w:r w:rsidR="00420E6E">
        <w:rPr>
          <w:rFonts w:cs="Arial"/>
          <w:color w:val="58595B"/>
          <w:sz w:val="36"/>
          <w:szCs w:val="36"/>
        </w:rPr>
        <w:t>4th</w:t>
      </w:r>
      <w:r>
        <w:rPr>
          <w:rFonts w:cs="Arial"/>
          <w:color w:val="58595B"/>
          <w:sz w:val="36"/>
          <w:szCs w:val="36"/>
        </w:rPr>
        <w:t xml:space="preserve"> June 2019</w:t>
      </w:r>
    </w:p>
    <w:p w:rsidR="00C4404B" w:rsidRDefault="00C4404B">
      <w:pPr>
        <w:rPr>
          <w:rFonts w:eastAsia="Times New Roman" w:cs="Times New Roman"/>
          <w:b/>
          <w:sz w:val="24"/>
          <w:szCs w:val="24"/>
          <w:lang w:eastAsia="en-GB"/>
        </w:rPr>
      </w:pPr>
      <w:r>
        <w:rPr>
          <w:rFonts w:eastAsia="Times New Roman" w:cs="Times New Roman"/>
          <w:b/>
          <w:sz w:val="24"/>
          <w:szCs w:val="24"/>
          <w:lang w:eastAsia="en-GB"/>
        </w:rPr>
        <w:br w:type="page"/>
      </w:r>
    </w:p>
    <w:p w:rsidR="001A396F" w:rsidRPr="00C4404B" w:rsidRDefault="001A396F" w:rsidP="001A396F">
      <w:pPr>
        <w:shd w:val="clear" w:color="auto" w:fill="FFFFFF"/>
        <w:spacing w:after="0" w:line="216" w:lineRule="atLeast"/>
        <w:rPr>
          <w:rFonts w:eastAsia="Times New Roman" w:cs="Times New Roman"/>
          <w:b/>
          <w:sz w:val="24"/>
          <w:szCs w:val="24"/>
          <w:lang w:eastAsia="en-GB"/>
        </w:rPr>
      </w:pPr>
      <w:bookmarkStart w:id="0" w:name="_GoBack"/>
      <w:r w:rsidRPr="00C4404B">
        <w:rPr>
          <w:rFonts w:eastAsia="Times New Roman" w:cs="Times New Roman"/>
          <w:b/>
          <w:sz w:val="24"/>
          <w:szCs w:val="24"/>
          <w:lang w:eastAsia="en-GB"/>
        </w:rPr>
        <w:lastRenderedPageBreak/>
        <w:t>Development Needs</w:t>
      </w:r>
    </w:p>
    <w:p w:rsidR="001A396F" w:rsidRPr="00C4404B" w:rsidRDefault="001A396F" w:rsidP="001A396F">
      <w:pPr>
        <w:shd w:val="clear" w:color="auto" w:fill="FFFFFF"/>
        <w:spacing w:after="0" w:line="216" w:lineRule="atLeast"/>
        <w:rPr>
          <w:rFonts w:eastAsia="Times New Roman" w:cs="Times New Roman"/>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CIPD (2018) Professional Map was utilised ascertaining functional professional areas and behaviours needed to be enhanced in the future based on observations and self-reflection.</w:t>
      </w:r>
    </w:p>
    <w:p w:rsidR="001A396F" w:rsidRPr="00C4404B" w:rsidRDefault="001A396F" w:rsidP="001A396F">
      <w:pPr>
        <w:shd w:val="clear" w:color="auto" w:fill="FFFFFF"/>
        <w:spacing w:after="0" w:line="216" w:lineRule="atLeast"/>
        <w:rPr>
          <w:rFonts w:eastAsia="Times New Roman" w:cs="Times New Roman"/>
          <w:b/>
          <w:sz w:val="24"/>
          <w:szCs w:val="24"/>
          <w:lang w:eastAsia="en-GB"/>
        </w:rPr>
      </w:pPr>
    </w:p>
    <w:p w:rsidR="001A396F" w:rsidRPr="00C4404B" w:rsidRDefault="001A396F" w:rsidP="001A396F">
      <w:pPr>
        <w:shd w:val="clear" w:color="auto" w:fill="FFFFFF"/>
        <w:spacing w:after="0" w:line="216" w:lineRule="atLeast"/>
        <w:rPr>
          <w:rFonts w:eastAsia="Times New Roman" w:cs="Times New Roman"/>
          <w:b/>
          <w:sz w:val="24"/>
          <w:szCs w:val="24"/>
          <w:lang w:eastAsia="en-GB"/>
        </w:rPr>
      </w:pPr>
      <w:r w:rsidRPr="00C4404B">
        <w:rPr>
          <w:rFonts w:eastAsia="Times New Roman" w:cs="Times New Roman"/>
          <w:b/>
          <w:sz w:val="24"/>
          <w:szCs w:val="24"/>
          <w:lang w:eastAsia="en-GB"/>
        </w:rPr>
        <w:t>Organisation’s approach to performance management (PM)</w:t>
      </w:r>
    </w:p>
    <w:p w:rsidR="001A396F" w:rsidRPr="00C4404B" w:rsidRDefault="001A396F" w:rsidP="001A396F">
      <w:pPr>
        <w:shd w:val="clear" w:color="auto" w:fill="FFFFFF"/>
        <w:spacing w:after="0" w:line="216" w:lineRule="atLeast"/>
        <w:rPr>
          <w:rFonts w:eastAsia="Times New Roman" w:cs="Times New Roman"/>
          <w:b/>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Service delivery and information </w:t>
      </w:r>
    </w:p>
    <w:p w:rsidR="001A396F" w:rsidRPr="00C4404B" w:rsidRDefault="001A396F" w:rsidP="001A396F">
      <w:pPr>
        <w:pStyle w:val="ListParagraph"/>
        <w:numPr>
          <w:ilvl w:val="0"/>
          <w:numId w:val="1"/>
        </w:numPr>
        <w:shd w:val="clear" w:color="auto" w:fill="FFFFFF"/>
        <w:spacing w:after="0" w:line="216" w:lineRule="atLeast"/>
        <w:rPr>
          <w:noProof/>
          <w:sz w:val="24"/>
          <w:szCs w:val="24"/>
          <w:lang w:eastAsia="en-GB"/>
        </w:rPr>
      </w:pPr>
      <w:r w:rsidRPr="00C4404B">
        <w:rPr>
          <w:rFonts w:eastAsia="Times New Roman" w:cs="Times New Roman"/>
          <w:sz w:val="24"/>
          <w:szCs w:val="24"/>
          <w:lang w:eastAsia="en-GB"/>
        </w:rPr>
        <w:t xml:space="preserve">Continually ask for feedback on current HR services reviewing whether improvements can be made.  </w:t>
      </w:r>
    </w:p>
    <w:p w:rsidR="001A396F" w:rsidRPr="00C4404B" w:rsidRDefault="001A396F" w:rsidP="001A396F">
      <w:pPr>
        <w:pStyle w:val="ListParagraph"/>
        <w:numPr>
          <w:ilvl w:val="0"/>
          <w:numId w:val="1"/>
        </w:numPr>
        <w:shd w:val="clear" w:color="auto" w:fill="FFFFFF"/>
        <w:spacing w:after="0" w:line="216" w:lineRule="atLeast"/>
        <w:rPr>
          <w:noProof/>
          <w:sz w:val="24"/>
          <w:szCs w:val="24"/>
          <w:lang w:eastAsia="en-GB"/>
        </w:rPr>
      </w:pPr>
      <w:r w:rsidRPr="00C4404B">
        <w:rPr>
          <w:rFonts w:eastAsia="Times New Roman" w:cs="Times New Roman"/>
          <w:sz w:val="24"/>
          <w:szCs w:val="24"/>
          <w:lang w:eastAsia="en-GB"/>
        </w:rPr>
        <w:t xml:space="preserve">Electing myself in focus groups such as benchmarking of salaries. </w:t>
      </w:r>
    </w:p>
    <w:p w:rsidR="001A396F" w:rsidRPr="00C4404B" w:rsidRDefault="001A396F" w:rsidP="001A396F">
      <w:pPr>
        <w:pStyle w:val="ListParagraph"/>
        <w:numPr>
          <w:ilvl w:val="0"/>
          <w:numId w:val="1"/>
        </w:numPr>
        <w:shd w:val="clear" w:color="auto" w:fill="FFFFFF"/>
        <w:spacing w:after="0" w:line="216" w:lineRule="atLeast"/>
        <w:rPr>
          <w:noProof/>
          <w:sz w:val="24"/>
          <w:szCs w:val="24"/>
          <w:lang w:eastAsia="en-GB"/>
        </w:rPr>
      </w:pPr>
      <w:r w:rsidRPr="00C4404B">
        <w:rPr>
          <w:rFonts w:eastAsia="Times New Roman" w:cs="Times New Roman"/>
          <w:sz w:val="24"/>
          <w:szCs w:val="24"/>
          <w:lang w:eastAsia="en-GB"/>
        </w:rPr>
        <w:t xml:space="preserve">To support FLMs and employees with the Achieve Framework and evaluating it.  </w:t>
      </w:r>
    </w:p>
    <w:p w:rsidR="001A396F" w:rsidRPr="00C4404B" w:rsidRDefault="001A396F" w:rsidP="001A396F">
      <w:pPr>
        <w:pStyle w:val="ListParagraph"/>
        <w:numPr>
          <w:ilvl w:val="0"/>
          <w:numId w:val="1"/>
        </w:numPr>
        <w:shd w:val="clear" w:color="auto" w:fill="FFFFFF"/>
        <w:spacing w:after="0" w:line="216" w:lineRule="atLeast"/>
        <w:rPr>
          <w:noProof/>
          <w:sz w:val="24"/>
          <w:szCs w:val="24"/>
          <w:lang w:eastAsia="en-GB"/>
        </w:rPr>
      </w:pPr>
      <w:r w:rsidRPr="00C4404B">
        <w:rPr>
          <w:rFonts w:eastAsia="Times New Roman" w:cs="Times New Roman"/>
          <w:sz w:val="24"/>
          <w:szCs w:val="24"/>
          <w:lang w:eastAsia="en-GB"/>
        </w:rPr>
        <w:t xml:space="preserve">Be a key driver in the technological transformation of performance metrics ensuring it is value for money and the change is effective </w:t>
      </w:r>
      <w:r w:rsidRPr="00C4404B">
        <w:rPr>
          <w:noProof/>
          <w:sz w:val="24"/>
          <w:szCs w:val="24"/>
          <w:lang w:eastAsia="en-GB"/>
        </w:rPr>
        <w:t>(CIPD, ND).</w:t>
      </w:r>
    </w:p>
    <w:p w:rsidR="001A396F" w:rsidRPr="00C4404B" w:rsidRDefault="001A396F" w:rsidP="001A396F">
      <w:pPr>
        <w:shd w:val="clear" w:color="auto" w:fill="FFFFFF"/>
        <w:spacing w:after="0" w:line="216" w:lineRule="atLeast"/>
        <w:rPr>
          <w:noProof/>
          <w:sz w:val="24"/>
          <w:szCs w:val="24"/>
          <w:lang w:eastAsia="en-GB"/>
        </w:rPr>
      </w:pPr>
    </w:p>
    <w:p w:rsidR="001A396F" w:rsidRPr="00C4404B" w:rsidRDefault="001A396F" w:rsidP="001A396F">
      <w:pPr>
        <w:shd w:val="clear" w:color="auto" w:fill="FFFFFF"/>
        <w:spacing w:after="0" w:line="216" w:lineRule="atLeast"/>
        <w:rPr>
          <w:noProof/>
          <w:sz w:val="24"/>
          <w:szCs w:val="24"/>
          <w:lang w:eastAsia="en-GB"/>
        </w:rPr>
      </w:pPr>
      <w:r w:rsidRPr="00C4404B">
        <w:rPr>
          <w:noProof/>
          <w:sz w:val="24"/>
          <w:szCs w:val="24"/>
          <w:lang w:eastAsia="en-GB"/>
        </w:rPr>
        <w:t xml:space="preserve">Employee engagement </w:t>
      </w:r>
    </w:p>
    <w:p w:rsidR="001A396F" w:rsidRPr="00C4404B" w:rsidRDefault="001A396F" w:rsidP="001A396F">
      <w:pPr>
        <w:pStyle w:val="ListParagraph"/>
        <w:numPr>
          <w:ilvl w:val="0"/>
          <w:numId w:val="2"/>
        </w:numPr>
        <w:shd w:val="clear" w:color="auto" w:fill="FFFFFF"/>
        <w:spacing w:after="0" w:line="216" w:lineRule="atLeast"/>
        <w:rPr>
          <w:noProof/>
          <w:sz w:val="24"/>
          <w:szCs w:val="24"/>
          <w:lang w:eastAsia="en-GB"/>
        </w:rPr>
      </w:pPr>
      <w:r w:rsidRPr="00C4404B">
        <w:rPr>
          <w:noProof/>
          <w:sz w:val="24"/>
          <w:szCs w:val="24"/>
          <w:lang w:eastAsia="en-GB"/>
        </w:rPr>
        <w:t xml:space="preserve">Encourage employee participation strengthening the connection between employees and Ateb contributing to corporate objectives.  </w:t>
      </w:r>
    </w:p>
    <w:p w:rsidR="001A396F" w:rsidRPr="00C4404B" w:rsidRDefault="001A396F" w:rsidP="001A396F">
      <w:pPr>
        <w:pStyle w:val="ListParagraph"/>
        <w:numPr>
          <w:ilvl w:val="0"/>
          <w:numId w:val="2"/>
        </w:numPr>
        <w:shd w:val="clear" w:color="auto" w:fill="FFFFFF"/>
        <w:spacing w:after="0" w:line="216" w:lineRule="atLeast"/>
        <w:rPr>
          <w:noProof/>
          <w:sz w:val="24"/>
          <w:szCs w:val="24"/>
          <w:lang w:eastAsia="en-GB"/>
        </w:rPr>
      </w:pPr>
      <w:r w:rsidRPr="00C4404B">
        <w:rPr>
          <w:rFonts w:eastAsia="Times New Roman" w:cs="Times New Roman"/>
          <w:sz w:val="24"/>
          <w:szCs w:val="24"/>
          <w:lang w:eastAsia="en-GB"/>
        </w:rPr>
        <w:t xml:space="preserve">Facilitating a change-ready culture.  </w:t>
      </w:r>
    </w:p>
    <w:p w:rsidR="001A396F" w:rsidRPr="00C4404B" w:rsidRDefault="001A396F" w:rsidP="001A396F">
      <w:pPr>
        <w:pStyle w:val="ListParagraph"/>
        <w:numPr>
          <w:ilvl w:val="0"/>
          <w:numId w:val="2"/>
        </w:numPr>
        <w:shd w:val="clear" w:color="auto" w:fill="FFFFFF"/>
        <w:spacing w:after="0" w:line="216" w:lineRule="atLeast"/>
        <w:rPr>
          <w:noProof/>
          <w:sz w:val="24"/>
          <w:szCs w:val="24"/>
          <w:lang w:eastAsia="en-GB"/>
        </w:rPr>
      </w:pPr>
      <w:r w:rsidRPr="00C4404B">
        <w:rPr>
          <w:noProof/>
          <w:sz w:val="24"/>
          <w:szCs w:val="24"/>
          <w:lang w:eastAsia="en-GB"/>
        </w:rPr>
        <w:t xml:space="preserve">Lead on performance metrics as this will be new to Ateb measuring and anaylsing data.  </w:t>
      </w:r>
    </w:p>
    <w:p w:rsidR="001A396F" w:rsidRPr="00C4404B" w:rsidRDefault="001A396F" w:rsidP="001A396F">
      <w:pPr>
        <w:shd w:val="clear" w:color="auto" w:fill="FFFFFF"/>
        <w:spacing w:after="0" w:line="216" w:lineRule="atLeast"/>
        <w:rPr>
          <w:rFonts w:eastAsia="Times New Roman" w:cs="Times New Roman"/>
          <w:b/>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Organisational development</w:t>
      </w:r>
      <w:r w:rsidRPr="00C4404B">
        <w:rPr>
          <w:rFonts w:eastAsia="Times New Roman" w:cs="Times New Roman"/>
          <w:b/>
          <w:sz w:val="24"/>
          <w:szCs w:val="24"/>
          <w:lang w:eastAsia="en-GB"/>
        </w:rPr>
        <w:t xml:space="preserve"> </w:t>
      </w:r>
    </w:p>
    <w:p w:rsidR="001A396F" w:rsidRPr="00C4404B" w:rsidRDefault="001A396F" w:rsidP="001A396F">
      <w:pPr>
        <w:pStyle w:val="ListParagraph"/>
        <w:numPr>
          <w:ilvl w:val="0"/>
          <w:numId w:val="3"/>
        </w:num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Provide advice to employees and FLMs on change where there are barriers work towards removing these.  </w:t>
      </w:r>
    </w:p>
    <w:p w:rsidR="001A396F" w:rsidRPr="00C4404B" w:rsidRDefault="001A396F" w:rsidP="001A396F">
      <w:pPr>
        <w:pStyle w:val="ListParagraph"/>
        <w:numPr>
          <w:ilvl w:val="0"/>
          <w:numId w:val="3"/>
        </w:num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Be supportive to senior management and employees through this transition of change as conflict or emotive issues may arise through the piloting the Achieve Framework.  </w:t>
      </w:r>
    </w:p>
    <w:p w:rsidR="001A396F" w:rsidRPr="00C4404B" w:rsidRDefault="001A396F" w:rsidP="001A396F">
      <w:pPr>
        <w:pStyle w:val="ListParagraph"/>
        <w:numPr>
          <w:ilvl w:val="0"/>
          <w:numId w:val="3"/>
        </w:num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Be a trusted role model and provide constructive advice to its users (CIPD, ND), always be willing to assist whether that be through recruitment and selection process or by providing advice on new policies or procedures.</w:t>
      </w:r>
    </w:p>
    <w:p w:rsidR="001A396F" w:rsidRPr="00C4404B" w:rsidRDefault="001A396F" w:rsidP="001A396F">
      <w:pPr>
        <w:shd w:val="clear" w:color="auto" w:fill="FFFFFF"/>
        <w:spacing w:after="0" w:line="216" w:lineRule="atLeast"/>
        <w:rPr>
          <w:rFonts w:eastAsia="Times New Roman" w:cs="Times New Roman"/>
          <w:b/>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Learning and development </w:t>
      </w:r>
    </w:p>
    <w:p w:rsidR="001A396F" w:rsidRPr="00C4404B" w:rsidRDefault="001A396F" w:rsidP="001A396F">
      <w:pPr>
        <w:pStyle w:val="ListParagraph"/>
        <w:numPr>
          <w:ilvl w:val="0"/>
          <w:numId w:val="4"/>
        </w:num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Facilitate coaching of FLMs to build leadership competency. </w:t>
      </w:r>
    </w:p>
    <w:p w:rsidR="001A396F" w:rsidRPr="00C4404B" w:rsidRDefault="001A396F" w:rsidP="001A396F">
      <w:pPr>
        <w:shd w:val="clear" w:color="auto" w:fill="FFFFFF"/>
        <w:spacing w:after="0" w:line="216" w:lineRule="atLeast"/>
        <w:rPr>
          <w:rFonts w:eastAsia="Times New Roman" w:cs="Times New Roman"/>
          <w:sz w:val="24"/>
          <w:szCs w:val="24"/>
          <w:lang w:eastAsia="en-GB"/>
        </w:rPr>
      </w:pPr>
    </w:p>
    <w:p w:rsidR="001A396F" w:rsidRPr="00C4404B" w:rsidRDefault="001A396F" w:rsidP="001A396F">
      <w:pPr>
        <w:shd w:val="clear" w:color="auto" w:fill="FFFFFF"/>
        <w:spacing w:after="0" w:line="216" w:lineRule="atLeast"/>
        <w:rPr>
          <w:rFonts w:eastAsia="Times New Roman" w:cs="Times New Roman"/>
          <w:b/>
          <w:sz w:val="24"/>
          <w:szCs w:val="24"/>
          <w:lang w:eastAsia="en-GB"/>
        </w:rPr>
      </w:pPr>
      <w:r w:rsidRPr="00C4404B">
        <w:rPr>
          <w:rFonts w:eastAsia="Times New Roman" w:cs="Times New Roman"/>
          <w:b/>
          <w:sz w:val="24"/>
          <w:szCs w:val="24"/>
          <w:lang w:eastAsia="en-GB"/>
        </w:rPr>
        <w:t>Poster Reflection</w:t>
      </w:r>
    </w:p>
    <w:p w:rsidR="001A396F" w:rsidRPr="00C4404B" w:rsidRDefault="001A396F" w:rsidP="001A396F">
      <w:pPr>
        <w:shd w:val="clear" w:color="auto" w:fill="FFFFFF"/>
        <w:spacing w:after="0" w:line="216" w:lineRule="atLeast"/>
        <w:rPr>
          <w:rFonts w:eastAsia="Times New Roman" w:cs="Times New Roman"/>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Collaborative </w:t>
      </w:r>
    </w:p>
    <w:p w:rsidR="001A396F" w:rsidRPr="00C4404B" w:rsidRDefault="001A396F" w:rsidP="001A396F">
      <w:pPr>
        <w:pStyle w:val="ListParagraph"/>
        <w:numPr>
          <w:ilvl w:val="0"/>
          <w:numId w:val="4"/>
        </w:num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I need to ensure that when working with fellow students or colleagues on a joint project I make a positive contribution to the team bringing a sense of team spirit to the group to achieve the common goal.</w:t>
      </w:r>
    </w:p>
    <w:p w:rsidR="001A396F" w:rsidRPr="00C4404B" w:rsidRDefault="001A396F" w:rsidP="001A396F">
      <w:pPr>
        <w:shd w:val="clear" w:color="auto" w:fill="FFFFFF"/>
        <w:spacing w:after="0" w:line="216" w:lineRule="atLeast"/>
        <w:rPr>
          <w:rFonts w:eastAsia="Times New Roman" w:cs="Times New Roman"/>
          <w:sz w:val="24"/>
          <w:szCs w:val="24"/>
          <w:lang w:eastAsia="en-GB"/>
        </w:rPr>
      </w:pP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eastAsia="Times New Roman" w:cs="Times New Roman"/>
          <w:sz w:val="24"/>
          <w:szCs w:val="24"/>
          <w:lang w:eastAsia="en-GB"/>
        </w:rPr>
        <w:t xml:space="preserve">Courage to challenge </w:t>
      </w:r>
    </w:p>
    <w:p w:rsidR="001A396F" w:rsidRPr="00C4404B" w:rsidRDefault="001A396F" w:rsidP="001A396F">
      <w:pPr>
        <w:pStyle w:val="ListParagraph"/>
        <w:numPr>
          <w:ilvl w:val="0"/>
          <w:numId w:val="4"/>
        </w:numPr>
        <w:shd w:val="clear" w:color="auto" w:fill="FFFFFF"/>
        <w:spacing w:after="0" w:line="216" w:lineRule="atLeast"/>
        <w:rPr>
          <w:b/>
          <w:color w:val="808080" w:themeColor="background1" w:themeShade="80"/>
          <w:sz w:val="24"/>
          <w:szCs w:val="24"/>
        </w:rPr>
      </w:pPr>
      <w:r w:rsidRPr="00C4404B">
        <w:rPr>
          <w:rFonts w:eastAsia="Times New Roman" w:cs="Times New Roman"/>
          <w:sz w:val="24"/>
          <w:szCs w:val="24"/>
          <w:lang w:eastAsia="en-GB"/>
        </w:rPr>
        <w:t>Have the courage in own abilities and knowledge to lead the team in a project when direction is lost instead of avoiding the difficult conversation of asking everyone for input.</w:t>
      </w:r>
    </w:p>
    <w:bookmarkEnd w:id="0"/>
    <w:p w:rsidR="00C4404B" w:rsidRPr="00C4404B" w:rsidRDefault="00C4404B" w:rsidP="00C4404B">
      <w:pPr>
        <w:shd w:val="clear" w:color="auto" w:fill="FFFFFF"/>
        <w:spacing w:after="0" w:line="216" w:lineRule="atLeast"/>
        <w:ind w:left="360"/>
        <w:rPr>
          <w:b/>
          <w:color w:val="808080" w:themeColor="background1" w:themeShade="80"/>
          <w:sz w:val="24"/>
          <w:szCs w:val="24"/>
        </w:rPr>
      </w:pPr>
    </w:p>
    <w:p w:rsidR="001A396F" w:rsidRPr="00C4404B" w:rsidRDefault="001A396F" w:rsidP="00C4404B">
      <w:pPr>
        <w:shd w:val="clear" w:color="auto" w:fill="FFFFFF"/>
        <w:spacing w:after="0" w:line="216" w:lineRule="atLeast"/>
        <w:rPr>
          <w:b/>
          <w:color w:val="808080" w:themeColor="background1" w:themeShade="80"/>
          <w:sz w:val="24"/>
          <w:szCs w:val="24"/>
        </w:rPr>
      </w:pPr>
      <w:r w:rsidRPr="00C4404B">
        <w:rPr>
          <w:b/>
          <w:color w:val="808080" w:themeColor="background1" w:themeShade="80"/>
          <w:sz w:val="24"/>
          <w:szCs w:val="24"/>
        </w:rPr>
        <w:lastRenderedPageBreak/>
        <w:t>Bibliography</w:t>
      </w:r>
    </w:p>
    <w:p w:rsidR="001A396F" w:rsidRPr="00C4404B" w:rsidRDefault="001A396F" w:rsidP="001A396F">
      <w:pPr>
        <w:shd w:val="clear" w:color="auto" w:fill="FFFFFF"/>
        <w:spacing w:after="0" w:line="216" w:lineRule="atLeast"/>
        <w:rPr>
          <w:rFonts w:eastAsia="Times New Roman" w:cs="Times New Roman"/>
          <w:color w:val="666666"/>
          <w:sz w:val="24"/>
          <w:szCs w:val="24"/>
          <w:lang w:eastAsia="en-GB"/>
        </w:rPr>
      </w:pPr>
    </w:p>
    <w:p w:rsidR="001A396F" w:rsidRPr="00C4404B" w:rsidRDefault="001A396F" w:rsidP="001A396F">
      <w:pPr>
        <w:spacing w:after="0"/>
        <w:rPr>
          <w:i/>
          <w:color w:val="808080" w:themeColor="background1" w:themeShade="80"/>
          <w:sz w:val="24"/>
          <w:szCs w:val="24"/>
        </w:rPr>
      </w:pPr>
      <w:r w:rsidRPr="00C4404B">
        <w:rPr>
          <w:color w:val="808080" w:themeColor="background1" w:themeShade="80"/>
          <w:sz w:val="24"/>
          <w:szCs w:val="24"/>
        </w:rPr>
        <w:t xml:space="preserve">CIPD (2018) </w:t>
      </w:r>
      <w:r w:rsidRPr="00C4404B">
        <w:rPr>
          <w:i/>
          <w:color w:val="808080" w:themeColor="background1" w:themeShade="80"/>
          <w:sz w:val="24"/>
          <w:szCs w:val="24"/>
        </w:rPr>
        <w:t>My Professional Map.</w:t>
      </w:r>
    </w:p>
    <w:p w:rsidR="001A396F" w:rsidRPr="00C4404B" w:rsidRDefault="001A396F" w:rsidP="001A396F">
      <w:pPr>
        <w:shd w:val="clear" w:color="auto" w:fill="FFFFFF"/>
        <w:spacing w:after="0" w:line="216" w:lineRule="atLeast"/>
        <w:rPr>
          <w:rFonts w:eastAsia="Times New Roman" w:cs="Times New Roman"/>
          <w:color w:val="808080" w:themeColor="background1" w:themeShade="80"/>
          <w:sz w:val="24"/>
          <w:szCs w:val="24"/>
          <w:lang w:eastAsia="en-GB"/>
        </w:rPr>
      </w:pPr>
      <w:r w:rsidRPr="00C4404B">
        <w:rPr>
          <w:rFonts w:cs="Arial"/>
          <w:color w:val="808080" w:themeColor="background1" w:themeShade="80"/>
          <w:sz w:val="24"/>
          <w:szCs w:val="24"/>
        </w:rPr>
        <w:t>Available at:</w:t>
      </w:r>
      <w:r w:rsidRPr="00C4404B">
        <w:rPr>
          <w:color w:val="808080" w:themeColor="background1" w:themeShade="80"/>
          <w:sz w:val="24"/>
          <w:szCs w:val="24"/>
        </w:rPr>
        <w:t xml:space="preserve">  </w:t>
      </w:r>
      <w:hyperlink r:id="rId7" w:history="1">
        <w:r w:rsidRPr="00C4404B">
          <w:rPr>
            <w:rStyle w:val="Hyperlink"/>
            <w:color w:val="808080" w:themeColor="background1" w:themeShade="80"/>
            <w:sz w:val="24"/>
            <w:szCs w:val="24"/>
          </w:rPr>
          <w:t>https://www.cipd.co.uk/learn/cpd/map</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26</w:t>
      </w:r>
      <w:r w:rsidRPr="00C4404B">
        <w:rPr>
          <w:rFonts w:cs="Arial"/>
          <w:color w:val="808080" w:themeColor="background1" w:themeShade="80"/>
          <w:sz w:val="24"/>
          <w:szCs w:val="24"/>
          <w:vertAlign w:val="superscript"/>
        </w:rPr>
        <w:t>th</w:t>
      </w:r>
      <w:r w:rsidRPr="00C4404B">
        <w:rPr>
          <w:rFonts w:cs="Arial"/>
          <w:color w:val="808080" w:themeColor="background1" w:themeShade="80"/>
          <w:sz w:val="24"/>
          <w:szCs w:val="24"/>
        </w:rPr>
        <w:t xml:space="preserve"> May 2019).</w:t>
      </w:r>
    </w:p>
    <w:p w:rsidR="001A396F" w:rsidRPr="00C4404B" w:rsidRDefault="001A396F" w:rsidP="001A396F">
      <w:pPr>
        <w:rPr>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Collaborative.</w:t>
      </w:r>
    </w:p>
    <w:p w:rsidR="001A396F" w:rsidRPr="00C4404B" w:rsidRDefault="001A396F" w:rsidP="001A396F">
      <w:pPr>
        <w:shd w:val="clear" w:color="auto" w:fill="FFFFFF"/>
        <w:spacing w:after="0" w:line="216" w:lineRule="atLeast"/>
        <w:rPr>
          <w:rFonts w:eastAsia="Times New Roman" w:cs="Times New Roman"/>
          <w:sz w:val="24"/>
          <w:szCs w:val="24"/>
          <w:lang w:eastAsia="en-GB"/>
        </w:rPr>
      </w:pPr>
      <w:r w:rsidRPr="00C4404B">
        <w:rPr>
          <w:rFonts w:cs="Arial"/>
          <w:color w:val="808080" w:themeColor="background1" w:themeShade="80"/>
          <w:sz w:val="24"/>
          <w:szCs w:val="24"/>
        </w:rPr>
        <w:t xml:space="preserve">Available at: </w:t>
      </w:r>
      <w:hyperlink r:id="rId8" w:history="1">
        <w:r w:rsidRPr="00C4404B">
          <w:rPr>
            <w:rStyle w:val="Hyperlink"/>
            <w:sz w:val="24"/>
            <w:szCs w:val="24"/>
          </w:rPr>
          <w:t>https://www.cipd.co.uk/Images/Collaborative_tcm18-9686.pdf</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26</w:t>
      </w:r>
      <w:r w:rsidRPr="00C4404B">
        <w:rPr>
          <w:rFonts w:cs="Arial"/>
          <w:color w:val="808080" w:themeColor="background1" w:themeShade="80"/>
          <w:sz w:val="24"/>
          <w:szCs w:val="24"/>
          <w:vertAlign w:val="superscript"/>
        </w:rPr>
        <w:t>th</w:t>
      </w:r>
      <w:r w:rsidRPr="00C4404B">
        <w:rPr>
          <w:rFonts w:cs="Arial"/>
          <w:color w:val="808080" w:themeColor="background1" w:themeShade="80"/>
          <w:sz w:val="24"/>
          <w:szCs w:val="24"/>
        </w:rPr>
        <w:t xml:space="preserve"> May 2019).</w:t>
      </w:r>
    </w:p>
    <w:p w:rsidR="001A396F" w:rsidRPr="00C4404B" w:rsidRDefault="001A396F" w:rsidP="001A396F">
      <w:pPr>
        <w:spacing w:after="0"/>
        <w:rPr>
          <w:rFonts w:cs="Arial"/>
          <w:color w:val="808080" w:themeColor="background1" w:themeShade="80"/>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Courage to challenge.</w:t>
      </w:r>
    </w:p>
    <w:p w:rsidR="001A396F" w:rsidRPr="00C4404B" w:rsidRDefault="001A396F" w:rsidP="001A396F">
      <w:pPr>
        <w:spacing w:after="0"/>
        <w:rPr>
          <w:color w:val="0563C1" w:themeColor="hyperlink"/>
          <w:sz w:val="24"/>
          <w:szCs w:val="24"/>
          <w:u w:val="single"/>
        </w:rPr>
      </w:pPr>
      <w:r w:rsidRPr="00C4404B">
        <w:rPr>
          <w:rFonts w:cs="Arial"/>
          <w:color w:val="808080" w:themeColor="background1" w:themeShade="80"/>
          <w:sz w:val="24"/>
          <w:szCs w:val="24"/>
        </w:rPr>
        <w:t xml:space="preserve">Available at: </w:t>
      </w:r>
      <w:hyperlink r:id="rId9" w:history="1">
        <w:r w:rsidRPr="00C4404B">
          <w:rPr>
            <w:rStyle w:val="Hyperlink"/>
            <w:sz w:val="24"/>
            <w:szCs w:val="24"/>
          </w:rPr>
          <w:t>https://www.cipd.co.uk/Images/Courage-to-Challenge_tcm18-9692.pdf</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26</w:t>
      </w:r>
      <w:r w:rsidRPr="00C4404B">
        <w:rPr>
          <w:rFonts w:cs="Arial"/>
          <w:color w:val="808080" w:themeColor="background1" w:themeShade="80"/>
          <w:sz w:val="24"/>
          <w:szCs w:val="24"/>
          <w:vertAlign w:val="superscript"/>
        </w:rPr>
        <w:t>th</w:t>
      </w:r>
      <w:r w:rsidRPr="00C4404B">
        <w:rPr>
          <w:rFonts w:cs="Arial"/>
          <w:color w:val="808080" w:themeColor="background1" w:themeShade="80"/>
          <w:sz w:val="24"/>
          <w:szCs w:val="24"/>
        </w:rPr>
        <w:t xml:space="preserve"> May 2019). </w:t>
      </w:r>
    </w:p>
    <w:p w:rsidR="001A396F" w:rsidRPr="00C4404B" w:rsidRDefault="001A396F" w:rsidP="001A396F">
      <w:pPr>
        <w:rPr>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Employee engagement.</w:t>
      </w:r>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 xml:space="preserve">Available at: </w:t>
      </w:r>
      <w:hyperlink r:id="rId10" w:history="1">
        <w:r w:rsidRPr="00C4404B">
          <w:rPr>
            <w:rStyle w:val="Hyperlink"/>
            <w:sz w:val="24"/>
            <w:szCs w:val="24"/>
          </w:rPr>
          <w:t>https://www.cipd.co.uk/Images/Employee-Engagement_tcm18-9655.pdf</w:t>
        </w:r>
      </w:hyperlink>
    </w:p>
    <w:p w:rsidR="001A396F" w:rsidRPr="00C4404B" w:rsidRDefault="001A396F" w:rsidP="001A396F">
      <w:pPr>
        <w:spacing w:after="0"/>
        <w:rPr>
          <w:sz w:val="24"/>
          <w:szCs w:val="24"/>
        </w:rPr>
      </w:pPr>
      <w:r w:rsidRPr="00C4404B">
        <w:rPr>
          <w:rFonts w:cs="Arial"/>
          <w:color w:val="808080" w:themeColor="background1" w:themeShade="80"/>
          <w:sz w:val="24"/>
          <w:szCs w:val="24"/>
        </w:rPr>
        <w:t>(Accessed: 1</w:t>
      </w:r>
      <w:r w:rsidRPr="00C4404B">
        <w:rPr>
          <w:rFonts w:cs="Arial"/>
          <w:color w:val="808080" w:themeColor="background1" w:themeShade="80"/>
          <w:sz w:val="24"/>
          <w:szCs w:val="24"/>
          <w:vertAlign w:val="superscript"/>
        </w:rPr>
        <w:t>st</w:t>
      </w:r>
      <w:r w:rsidRPr="00C4404B">
        <w:rPr>
          <w:rFonts w:cs="Arial"/>
          <w:color w:val="808080" w:themeColor="background1" w:themeShade="80"/>
          <w:sz w:val="24"/>
          <w:szCs w:val="24"/>
        </w:rPr>
        <w:t xml:space="preserve"> June 2019).</w:t>
      </w:r>
      <w:r w:rsidRPr="00C4404B">
        <w:rPr>
          <w:sz w:val="24"/>
          <w:szCs w:val="24"/>
        </w:rPr>
        <w:t xml:space="preserve"> </w:t>
      </w:r>
    </w:p>
    <w:p w:rsidR="001A396F" w:rsidRPr="00C4404B" w:rsidRDefault="001A396F" w:rsidP="001A396F">
      <w:pPr>
        <w:spacing w:after="0"/>
        <w:rPr>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Learning and development.</w:t>
      </w:r>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 xml:space="preserve">Available at: </w:t>
      </w:r>
      <w:hyperlink r:id="rId11" w:history="1">
        <w:r w:rsidRPr="00C4404B">
          <w:rPr>
            <w:rStyle w:val="Hyperlink"/>
            <w:sz w:val="24"/>
            <w:szCs w:val="24"/>
          </w:rPr>
          <w:t>https://www.cipd.co.uk/Images/LD_tcm18-9649.pdf</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1</w:t>
      </w:r>
      <w:r w:rsidRPr="00C4404B">
        <w:rPr>
          <w:rFonts w:cs="Arial"/>
          <w:color w:val="808080" w:themeColor="background1" w:themeShade="80"/>
          <w:sz w:val="24"/>
          <w:szCs w:val="24"/>
          <w:vertAlign w:val="superscript"/>
        </w:rPr>
        <w:t>st</w:t>
      </w:r>
      <w:r w:rsidRPr="00C4404B">
        <w:rPr>
          <w:rFonts w:cs="Arial"/>
          <w:color w:val="808080" w:themeColor="background1" w:themeShade="80"/>
          <w:sz w:val="24"/>
          <w:szCs w:val="24"/>
        </w:rPr>
        <w:t xml:space="preserve"> June 2019).</w:t>
      </w:r>
      <w:r w:rsidRPr="00C4404B">
        <w:rPr>
          <w:sz w:val="24"/>
          <w:szCs w:val="24"/>
        </w:rPr>
        <w:t xml:space="preserve"> </w:t>
      </w:r>
    </w:p>
    <w:p w:rsidR="001A396F" w:rsidRPr="00C4404B" w:rsidRDefault="001A396F" w:rsidP="001A396F">
      <w:pPr>
        <w:spacing w:after="0"/>
        <w:rPr>
          <w:rFonts w:cs="Arial"/>
          <w:color w:val="808080" w:themeColor="background1" w:themeShade="80"/>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Organisational development.</w:t>
      </w:r>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 xml:space="preserve">Available at: </w:t>
      </w:r>
      <w:hyperlink r:id="rId12" w:history="1">
        <w:r w:rsidRPr="00C4404B">
          <w:rPr>
            <w:rStyle w:val="Hyperlink"/>
            <w:sz w:val="24"/>
            <w:szCs w:val="24"/>
          </w:rPr>
          <w:t>https://www.cipd.co.uk/Images/Org-Development_tcm18-9618.pdf</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1</w:t>
      </w:r>
      <w:r w:rsidRPr="00C4404B">
        <w:rPr>
          <w:rFonts w:cs="Arial"/>
          <w:color w:val="808080" w:themeColor="background1" w:themeShade="80"/>
          <w:sz w:val="24"/>
          <w:szCs w:val="24"/>
          <w:vertAlign w:val="superscript"/>
        </w:rPr>
        <w:t>st</w:t>
      </w:r>
      <w:r w:rsidRPr="00C4404B">
        <w:rPr>
          <w:rFonts w:cs="Arial"/>
          <w:color w:val="808080" w:themeColor="background1" w:themeShade="80"/>
          <w:sz w:val="24"/>
          <w:szCs w:val="24"/>
        </w:rPr>
        <w:t xml:space="preserve"> June 2019).</w:t>
      </w:r>
    </w:p>
    <w:p w:rsidR="001A396F" w:rsidRPr="00C4404B" w:rsidRDefault="001A396F" w:rsidP="001A396F">
      <w:pPr>
        <w:spacing w:after="0"/>
        <w:rPr>
          <w:rFonts w:cs="Arial"/>
          <w:color w:val="808080" w:themeColor="background1" w:themeShade="80"/>
          <w:sz w:val="24"/>
          <w:szCs w:val="24"/>
        </w:rPr>
      </w:pPr>
    </w:p>
    <w:p w:rsidR="001A396F" w:rsidRPr="00C4404B" w:rsidRDefault="001A396F" w:rsidP="001A396F">
      <w:pPr>
        <w:spacing w:after="0"/>
        <w:rPr>
          <w:rFonts w:cs="Arial"/>
          <w:i/>
          <w:color w:val="808080" w:themeColor="background1" w:themeShade="80"/>
          <w:sz w:val="24"/>
          <w:szCs w:val="24"/>
        </w:rPr>
      </w:pPr>
      <w:r w:rsidRPr="00C4404B">
        <w:rPr>
          <w:rFonts w:cs="Arial"/>
          <w:color w:val="808080" w:themeColor="background1" w:themeShade="80"/>
          <w:sz w:val="24"/>
          <w:szCs w:val="24"/>
        </w:rPr>
        <w:t xml:space="preserve">CIPD (no date) </w:t>
      </w:r>
      <w:r w:rsidRPr="00C4404B">
        <w:rPr>
          <w:rFonts w:cs="Arial"/>
          <w:i/>
          <w:color w:val="808080" w:themeColor="background1" w:themeShade="80"/>
          <w:sz w:val="24"/>
          <w:szCs w:val="24"/>
        </w:rPr>
        <w:t>Service delivery and information.</w:t>
      </w:r>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 xml:space="preserve">Available at: </w:t>
      </w:r>
      <w:hyperlink r:id="rId13" w:history="1">
        <w:r w:rsidRPr="00C4404B">
          <w:rPr>
            <w:rStyle w:val="Hyperlink"/>
            <w:sz w:val="24"/>
            <w:szCs w:val="24"/>
          </w:rPr>
          <w:t>https://www.cipd.co.uk/Images/SDI_tcm18-9661.pdf</w:t>
        </w:r>
      </w:hyperlink>
    </w:p>
    <w:p w:rsidR="001A396F" w:rsidRPr="00C4404B" w:rsidRDefault="001A396F" w:rsidP="001A396F">
      <w:pPr>
        <w:spacing w:after="0"/>
        <w:rPr>
          <w:rFonts w:cs="Arial"/>
          <w:color w:val="808080" w:themeColor="background1" w:themeShade="80"/>
          <w:sz w:val="24"/>
          <w:szCs w:val="24"/>
        </w:rPr>
      </w:pPr>
      <w:r w:rsidRPr="00C4404B">
        <w:rPr>
          <w:rFonts w:cs="Arial"/>
          <w:color w:val="808080" w:themeColor="background1" w:themeShade="80"/>
          <w:sz w:val="24"/>
          <w:szCs w:val="24"/>
        </w:rPr>
        <w:t>(Accessed: 1</w:t>
      </w:r>
      <w:r w:rsidRPr="00C4404B">
        <w:rPr>
          <w:rFonts w:cs="Arial"/>
          <w:color w:val="808080" w:themeColor="background1" w:themeShade="80"/>
          <w:sz w:val="24"/>
          <w:szCs w:val="24"/>
          <w:vertAlign w:val="superscript"/>
        </w:rPr>
        <w:t>st</w:t>
      </w:r>
      <w:r w:rsidRPr="00C4404B">
        <w:rPr>
          <w:rFonts w:cs="Arial"/>
          <w:color w:val="808080" w:themeColor="background1" w:themeShade="80"/>
          <w:sz w:val="24"/>
          <w:szCs w:val="24"/>
        </w:rPr>
        <w:t xml:space="preserve"> June 2019).</w:t>
      </w:r>
    </w:p>
    <w:p w:rsidR="00EA184F" w:rsidRPr="001A396F" w:rsidRDefault="00EA184F" w:rsidP="001A396F"/>
    <w:sectPr w:rsidR="00EA184F" w:rsidRPr="001A3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47315"/>
    <w:multiLevelType w:val="hybridMultilevel"/>
    <w:tmpl w:val="74E60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1C13B8"/>
    <w:multiLevelType w:val="hybridMultilevel"/>
    <w:tmpl w:val="4566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1029BB"/>
    <w:multiLevelType w:val="hybridMultilevel"/>
    <w:tmpl w:val="6C10107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nsid w:val="58EE5F05"/>
    <w:multiLevelType w:val="hybridMultilevel"/>
    <w:tmpl w:val="7430CDE8"/>
    <w:lvl w:ilvl="0" w:tplc="B50E612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3B68"/>
    <w:rsid w:val="00015C7F"/>
    <w:rsid w:val="001A396F"/>
    <w:rsid w:val="002A0E68"/>
    <w:rsid w:val="00420E6E"/>
    <w:rsid w:val="005C5AA1"/>
    <w:rsid w:val="00783B68"/>
    <w:rsid w:val="00AE58F7"/>
    <w:rsid w:val="00BF2290"/>
    <w:rsid w:val="00C4404B"/>
    <w:rsid w:val="00EA1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39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3B68"/>
    <w:rPr>
      <w:color w:val="0000FF"/>
      <w:u w:val="single"/>
    </w:rPr>
  </w:style>
  <w:style w:type="paragraph" w:styleId="ListParagraph">
    <w:name w:val="List Paragraph"/>
    <w:basedOn w:val="Normal"/>
    <w:uiPriority w:val="34"/>
    <w:qFormat/>
    <w:rsid w:val="001A396F"/>
    <w:pPr>
      <w:ind w:left="720"/>
      <w:contextualSpacing/>
    </w:pPr>
  </w:style>
  <w:style w:type="paragraph" w:styleId="BalloonText">
    <w:name w:val="Balloon Text"/>
    <w:basedOn w:val="Normal"/>
    <w:link w:val="BalloonTextChar"/>
    <w:uiPriority w:val="99"/>
    <w:semiHidden/>
    <w:unhideWhenUsed/>
    <w:rsid w:val="00420E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E6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39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3B68"/>
    <w:rPr>
      <w:color w:val="0000FF"/>
      <w:u w:val="single"/>
    </w:rPr>
  </w:style>
  <w:style w:type="paragraph" w:styleId="ListParagraph">
    <w:name w:val="List Paragraph"/>
    <w:basedOn w:val="Normal"/>
    <w:uiPriority w:val="34"/>
    <w:qFormat/>
    <w:rsid w:val="001A396F"/>
    <w:pPr>
      <w:ind w:left="720"/>
      <w:contextualSpacing/>
    </w:pPr>
  </w:style>
  <w:style w:type="paragraph" w:styleId="BalloonText">
    <w:name w:val="Balloon Text"/>
    <w:basedOn w:val="Normal"/>
    <w:link w:val="BalloonTextChar"/>
    <w:uiPriority w:val="99"/>
    <w:semiHidden/>
    <w:unhideWhenUsed/>
    <w:rsid w:val="00420E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E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Collaborative_tcm18-9686.pdf" TargetMode="External"/><Relationship Id="rId13" Type="http://schemas.openxmlformats.org/officeDocument/2006/relationships/hyperlink" Target="https://www.cipd.co.uk/Images/SDI_tcm18-9661.pdf" TargetMode="External"/><Relationship Id="rId3" Type="http://schemas.microsoft.com/office/2007/relationships/stylesWithEffects" Target="stylesWithEffects.xml"/><Relationship Id="rId7" Type="http://schemas.openxmlformats.org/officeDocument/2006/relationships/hyperlink" Target="https://www.cipd.co.uk/learn/cpd/map" TargetMode="External"/><Relationship Id="rId12" Type="http://schemas.openxmlformats.org/officeDocument/2006/relationships/hyperlink" Target="https://www.cipd.co.uk/Images/Org-Development_tcm18-961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cipd.co.uk/Images/LD_tcm18-9649.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co.uk/Images/Employee-Engagement_tcm18-9655.pdf" TargetMode="External"/><Relationship Id="rId4" Type="http://schemas.openxmlformats.org/officeDocument/2006/relationships/settings" Target="settings.xml"/><Relationship Id="rId9" Type="http://schemas.openxmlformats.org/officeDocument/2006/relationships/hyperlink" Target="https://www.cipd.co.uk/Images/Courage-to-Challenge_tcm18-969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598</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dc:creator>
  <cp:keywords/>
  <dc:description/>
  <cp:lastModifiedBy>Joanne Thomas</cp:lastModifiedBy>
  <cp:revision>4</cp:revision>
  <dcterms:created xsi:type="dcterms:W3CDTF">2019-05-27T19:20:00Z</dcterms:created>
  <dcterms:modified xsi:type="dcterms:W3CDTF">2019-06-04T09:47:00Z</dcterms:modified>
</cp:coreProperties>
</file>