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0A534" w14:textId="77777777" w:rsidR="00195288" w:rsidRPr="007A1E97" w:rsidRDefault="00195288" w:rsidP="00195288">
      <w:pPr>
        <w:spacing w:line="276" w:lineRule="auto"/>
        <w:jc w:val="center"/>
        <w:rPr>
          <w:rFonts w:ascii="Arial" w:eastAsia="Times New Roman" w:hAnsi="Arial" w:cs="Arial"/>
          <w:b/>
          <w:bCs/>
          <w:color w:val="000000" w:themeColor="text1"/>
          <w:sz w:val="32"/>
          <w:szCs w:val="32"/>
          <w:lang w:eastAsia="en-GB"/>
        </w:rPr>
      </w:pPr>
    </w:p>
    <w:p w14:paraId="4BEE8C23" w14:textId="77777777" w:rsidR="00195288" w:rsidRPr="007A1E97" w:rsidRDefault="00195288" w:rsidP="00195288">
      <w:pPr>
        <w:spacing w:line="276" w:lineRule="auto"/>
        <w:jc w:val="center"/>
        <w:rPr>
          <w:rFonts w:ascii="Arial" w:eastAsia="Times New Roman" w:hAnsi="Arial" w:cs="Arial"/>
          <w:b/>
          <w:bCs/>
          <w:color w:val="000000" w:themeColor="text1"/>
          <w:sz w:val="32"/>
          <w:szCs w:val="32"/>
          <w:lang w:eastAsia="en-GB"/>
        </w:rPr>
      </w:pPr>
    </w:p>
    <w:p w14:paraId="19830929" w14:textId="77777777" w:rsidR="00195288" w:rsidRPr="007A1E97" w:rsidRDefault="00195288" w:rsidP="00195288">
      <w:pPr>
        <w:spacing w:line="276" w:lineRule="auto"/>
        <w:jc w:val="center"/>
        <w:rPr>
          <w:rFonts w:ascii="Arial" w:eastAsia="Times New Roman" w:hAnsi="Arial" w:cs="Arial"/>
          <w:b/>
          <w:bCs/>
          <w:color w:val="000000" w:themeColor="text1"/>
          <w:sz w:val="32"/>
          <w:szCs w:val="32"/>
          <w:lang w:eastAsia="en-GB"/>
        </w:rPr>
      </w:pPr>
    </w:p>
    <w:p w14:paraId="530339B1" w14:textId="77777777" w:rsidR="00195288" w:rsidRPr="007A1E97" w:rsidRDefault="00195288" w:rsidP="00195288">
      <w:pPr>
        <w:spacing w:line="276" w:lineRule="auto"/>
        <w:jc w:val="center"/>
        <w:rPr>
          <w:rFonts w:ascii="Arial" w:eastAsia="Times New Roman" w:hAnsi="Arial" w:cs="Arial"/>
          <w:b/>
          <w:bCs/>
          <w:color w:val="000000" w:themeColor="text1"/>
          <w:sz w:val="32"/>
          <w:szCs w:val="32"/>
          <w:lang w:eastAsia="en-GB"/>
        </w:rPr>
      </w:pPr>
    </w:p>
    <w:p w14:paraId="6D6CA38D" w14:textId="77777777" w:rsidR="007A1E97" w:rsidRPr="007A1E97" w:rsidRDefault="007A1E97" w:rsidP="007A1E97">
      <w:pPr>
        <w:spacing w:line="480" w:lineRule="auto"/>
        <w:jc w:val="center"/>
        <w:rPr>
          <w:rFonts w:ascii="Arial" w:eastAsia="Times New Roman" w:hAnsi="Arial" w:cs="Arial"/>
          <w:b/>
          <w:bCs/>
          <w:color w:val="000000" w:themeColor="text1"/>
          <w:sz w:val="36"/>
          <w:szCs w:val="36"/>
          <w:lang w:eastAsia="en-GB"/>
        </w:rPr>
      </w:pPr>
    </w:p>
    <w:p w14:paraId="7BCB5473" w14:textId="77777777" w:rsidR="007A1E97" w:rsidRPr="007A1E97" w:rsidRDefault="007A1E97" w:rsidP="007A1E97">
      <w:pPr>
        <w:spacing w:line="480" w:lineRule="auto"/>
        <w:jc w:val="center"/>
        <w:rPr>
          <w:rFonts w:ascii="Arial" w:eastAsia="Times New Roman" w:hAnsi="Arial" w:cs="Arial"/>
          <w:b/>
          <w:bCs/>
          <w:color w:val="000000" w:themeColor="text1"/>
          <w:sz w:val="36"/>
          <w:szCs w:val="36"/>
          <w:lang w:eastAsia="en-GB"/>
        </w:rPr>
      </w:pPr>
    </w:p>
    <w:p w14:paraId="4273C646" w14:textId="77777777" w:rsidR="007A1E97" w:rsidRPr="007A1E97" w:rsidRDefault="007A1E97" w:rsidP="007A1E97">
      <w:pPr>
        <w:spacing w:line="480" w:lineRule="auto"/>
        <w:jc w:val="center"/>
        <w:rPr>
          <w:rFonts w:ascii="Arial" w:eastAsia="Times New Roman" w:hAnsi="Arial" w:cs="Arial"/>
          <w:b/>
          <w:bCs/>
          <w:color w:val="000000" w:themeColor="text1"/>
          <w:sz w:val="36"/>
          <w:szCs w:val="36"/>
          <w:lang w:eastAsia="en-GB"/>
        </w:rPr>
      </w:pPr>
    </w:p>
    <w:p w14:paraId="6E8A4711" w14:textId="77777777" w:rsidR="007A1E97" w:rsidRPr="007A1E97" w:rsidRDefault="007A1E97" w:rsidP="007A1E97">
      <w:pPr>
        <w:spacing w:line="480" w:lineRule="auto"/>
        <w:jc w:val="center"/>
        <w:rPr>
          <w:rFonts w:ascii="Arial" w:eastAsia="Times New Roman" w:hAnsi="Arial" w:cs="Arial"/>
          <w:b/>
          <w:bCs/>
          <w:color w:val="000000" w:themeColor="text1"/>
          <w:sz w:val="36"/>
          <w:szCs w:val="36"/>
          <w:lang w:eastAsia="en-GB"/>
        </w:rPr>
      </w:pPr>
      <w:r w:rsidRPr="007A1E97">
        <w:rPr>
          <w:rFonts w:ascii="Arial" w:eastAsia="Times New Roman" w:hAnsi="Arial" w:cs="Arial"/>
          <w:b/>
          <w:bCs/>
          <w:color w:val="000000" w:themeColor="text1"/>
          <w:sz w:val="36"/>
          <w:szCs w:val="36"/>
          <w:lang w:eastAsia="en-GB"/>
        </w:rPr>
        <w:t>“How can leadership be exercised in a complex, interdependent world to foster high performance, adaptation and innovation?”</w:t>
      </w:r>
    </w:p>
    <w:p w14:paraId="49D536A2" w14:textId="77777777" w:rsidR="007A1E97" w:rsidRPr="007A1E97" w:rsidRDefault="007A1E97" w:rsidP="007A1E97">
      <w:pPr>
        <w:spacing w:line="480" w:lineRule="auto"/>
        <w:jc w:val="both"/>
        <w:rPr>
          <w:rFonts w:ascii="Arial" w:eastAsia="Times New Roman" w:hAnsi="Arial" w:cs="Arial"/>
          <w:b/>
          <w:bCs/>
          <w:color w:val="000000" w:themeColor="text1"/>
          <w:sz w:val="36"/>
          <w:szCs w:val="36"/>
          <w:lang w:eastAsia="en-GB"/>
        </w:rPr>
      </w:pPr>
    </w:p>
    <w:p w14:paraId="139DCE94" w14:textId="77777777" w:rsidR="007A1E97" w:rsidRPr="007A1E97" w:rsidRDefault="007A1E97" w:rsidP="007A1E97">
      <w:pPr>
        <w:spacing w:line="480" w:lineRule="auto"/>
        <w:jc w:val="both"/>
        <w:rPr>
          <w:rFonts w:ascii="Arial" w:hAnsi="Arial" w:cs="Arial"/>
          <w:b/>
          <w:bCs/>
          <w:color w:val="000000" w:themeColor="text1"/>
          <w:sz w:val="36"/>
          <w:szCs w:val="36"/>
        </w:rPr>
      </w:pPr>
    </w:p>
    <w:p w14:paraId="280AC28F" w14:textId="77777777" w:rsidR="007A1E97" w:rsidRPr="007A1E97" w:rsidRDefault="007A1E97" w:rsidP="007A1E97">
      <w:pPr>
        <w:spacing w:line="480" w:lineRule="auto"/>
        <w:jc w:val="both"/>
        <w:rPr>
          <w:rFonts w:ascii="Arial" w:hAnsi="Arial" w:cs="Arial"/>
          <w:b/>
          <w:bCs/>
          <w:color w:val="000000" w:themeColor="text1"/>
          <w:sz w:val="36"/>
          <w:szCs w:val="36"/>
        </w:rPr>
      </w:pPr>
    </w:p>
    <w:p w14:paraId="3FD6A3AB" w14:textId="77777777" w:rsidR="007A1E97" w:rsidRPr="007A1E97" w:rsidRDefault="007A1E97" w:rsidP="007A1E97">
      <w:pPr>
        <w:spacing w:line="480" w:lineRule="auto"/>
        <w:jc w:val="both"/>
        <w:rPr>
          <w:rFonts w:ascii="Arial" w:hAnsi="Arial" w:cs="Arial"/>
          <w:b/>
          <w:bCs/>
          <w:color w:val="000000" w:themeColor="text1"/>
          <w:sz w:val="36"/>
          <w:szCs w:val="36"/>
        </w:rPr>
      </w:pPr>
    </w:p>
    <w:p w14:paraId="2851A80C" w14:textId="77777777" w:rsidR="007A1E97" w:rsidRPr="007A1E97" w:rsidRDefault="007A1E97" w:rsidP="007A1E97">
      <w:pPr>
        <w:spacing w:line="480" w:lineRule="auto"/>
        <w:jc w:val="both"/>
        <w:rPr>
          <w:rFonts w:ascii="Arial" w:hAnsi="Arial" w:cs="Arial"/>
          <w:b/>
          <w:bCs/>
          <w:color w:val="000000" w:themeColor="text1"/>
          <w:sz w:val="36"/>
          <w:szCs w:val="36"/>
        </w:rPr>
      </w:pPr>
    </w:p>
    <w:p w14:paraId="5FA88E6D" w14:textId="77777777" w:rsidR="007A1E97" w:rsidRPr="007A1E97" w:rsidRDefault="007A1E97" w:rsidP="007A1E97">
      <w:pPr>
        <w:spacing w:line="480" w:lineRule="auto"/>
        <w:jc w:val="both"/>
        <w:rPr>
          <w:rFonts w:ascii="Arial" w:hAnsi="Arial" w:cs="Arial"/>
          <w:b/>
          <w:bCs/>
          <w:color w:val="000000" w:themeColor="text1"/>
          <w:sz w:val="36"/>
          <w:szCs w:val="36"/>
        </w:rPr>
      </w:pPr>
    </w:p>
    <w:p w14:paraId="606CE308" w14:textId="77777777" w:rsidR="007A1E97" w:rsidRPr="007A1E97" w:rsidRDefault="007A1E97" w:rsidP="007A1E97">
      <w:pPr>
        <w:spacing w:line="480" w:lineRule="auto"/>
        <w:jc w:val="both"/>
        <w:rPr>
          <w:rFonts w:ascii="Arial" w:hAnsi="Arial" w:cs="Arial"/>
          <w:b/>
          <w:bCs/>
          <w:color w:val="000000" w:themeColor="text1"/>
          <w:sz w:val="36"/>
          <w:szCs w:val="36"/>
        </w:rPr>
      </w:pPr>
    </w:p>
    <w:p w14:paraId="4C4E9846" w14:textId="77777777" w:rsidR="007A1E97" w:rsidRPr="007A1E97" w:rsidRDefault="007A1E97" w:rsidP="007A1E97">
      <w:pPr>
        <w:spacing w:line="480" w:lineRule="auto"/>
        <w:jc w:val="right"/>
        <w:rPr>
          <w:rFonts w:ascii="Arial" w:hAnsi="Arial" w:cs="Arial"/>
          <w:b/>
          <w:bCs/>
          <w:color w:val="000000" w:themeColor="text1"/>
          <w:sz w:val="36"/>
          <w:szCs w:val="36"/>
        </w:rPr>
      </w:pPr>
      <w:r w:rsidRPr="007A1E97">
        <w:rPr>
          <w:rFonts w:ascii="Arial" w:hAnsi="Arial" w:cs="Arial"/>
          <w:b/>
          <w:bCs/>
          <w:color w:val="000000" w:themeColor="text1"/>
          <w:sz w:val="36"/>
          <w:szCs w:val="36"/>
        </w:rPr>
        <w:t>Naima Kadir</w:t>
      </w:r>
    </w:p>
    <w:p w14:paraId="56D2BB6A" w14:textId="3CBDDDF7" w:rsidR="007A1E97" w:rsidRPr="007A1E97" w:rsidRDefault="007A1E97" w:rsidP="007A1E97">
      <w:pPr>
        <w:spacing w:line="480" w:lineRule="auto"/>
        <w:jc w:val="right"/>
        <w:rPr>
          <w:rFonts w:ascii="Arial" w:hAnsi="Arial" w:cs="Arial"/>
          <w:b/>
          <w:bCs/>
          <w:color w:val="000000" w:themeColor="text1"/>
          <w:sz w:val="36"/>
          <w:szCs w:val="36"/>
        </w:rPr>
      </w:pPr>
      <w:r w:rsidRPr="007A1E97">
        <w:rPr>
          <w:rFonts w:ascii="Arial" w:hAnsi="Arial" w:cs="Arial"/>
          <w:b/>
          <w:bCs/>
          <w:color w:val="000000" w:themeColor="text1"/>
          <w:sz w:val="36"/>
          <w:szCs w:val="36"/>
        </w:rPr>
        <w:t>2500576</w:t>
      </w:r>
    </w:p>
    <w:p w14:paraId="52D2E1B8"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lastRenderedPageBreak/>
        <w:t>Brian Chesky, a San Francisco native, and identifies their achievements in the world of business. Brian Chesky is the co-founder and CEO of Airbnb, the most successful peer-to-peer home rental platform (Gabbia, 2020). Airbnb – his first start-up – was launched in 2008 and is now the world’s leading peer-to-peer home rental platform, doubling its share price when it was launched publicly on 10</w:t>
      </w:r>
      <w:r w:rsidRPr="00180F8F">
        <w:rPr>
          <w:rFonts w:ascii="Arial" w:hAnsi="Arial" w:cs="Arial"/>
          <w:color w:val="000000" w:themeColor="text1"/>
          <w:sz w:val="28"/>
          <w:szCs w:val="28"/>
          <w:vertAlign w:val="superscript"/>
        </w:rPr>
        <w:t>th</w:t>
      </w:r>
      <w:r w:rsidRPr="00180F8F">
        <w:rPr>
          <w:rFonts w:ascii="Arial" w:hAnsi="Arial" w:cs="Arial"/>
          <w:color w:val="000000" w:themeColor="text1"/>
          <w:sz w:val="28"/>
          <w:szCs w:val="28"/>
        </w:rPr>
        <w:t xml:space="preserve"> December 2020 (Beltran, 2020). </w:t>
      </w:r>
    </w:p>
    <w:p w14:paraId="7F2A2FF9" w14:textId="77777777" w:rsidR="006251A2" w:rsidRPr="00180F8F" w:rsidRDefault="006251A2" w:rsidP="00180F8F">
      <w:pPr>
        <w:spacing w:line="480" w:lineRule="auto"/>
        <w:jc w:val="both"/>
        <w:rPr>
          <w:rFonts w:ascii="Arial" w:hAnsi="Arial" w:cs="Arial"/>
          <w:color w:val="000000" w:themeColor="text1"/>
          <w:sz w:val="28"/>
          <w:szCs w:val="28"/>
        </w:rPr>
      </w:pPr>
    </w:p>
    <w:p w14:paraId="107F6563"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Chesky launched Airbnb which has caused a revolution in the way in which people book their holidays and business travel: prior to Chesky launching Airbnb, the only options for people to take holidays were to stay in a hotel or to rent a holiday home for a specified period of time (usually a week or longer). Thanks to Chesky’s Airbnb, travellers can now rent homes on a nightly basis, allowing travel to different cities or regions. Not many entrepreneurs can say, like Chesky, that they have revolutionised a whole industry: he was the recipient of the 2015 Disruptor Award for his contributions to revolutionising the travel industry (Disruptor Awards, 2015). </w:t>
      </w:r>
    </w:p>
    <w:p w14:paraId="0261393F" w14:textId="77777777" w:rsidR="006251A2" w:rsidRPr="00180F8F" w:rsidRDefault="006251A2" w:rsidP="00180F8F">
      <w:pPr>
        <w:spacing w:line="480" w:lineRule="auto"/>
        <w:jc w:val="both"/>
        <w:rPr>
          <w:rFonts w:ascii="Arial" w:hAnsi="Arial" w:cs="Arial"/>
          <w:color w:val="000000" w:themeColor="text1"/>
          <w:sz w:val="28"/>
          <w:szCs w:val="28"/>
        </w:rPr>
      </w:pPr>
    </w:p>
    <w:p w14:paraId="66DDD4CA"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The complex environment in which Brian Chesky leads is due to multiple factors and the various major contributors to complexity in this industry. These factors and contributors include the current VUCA (volatility, uncertainty, complexity and ambiguity) environment following the COVID-</w:t>
      </w:r>
      <w:r w:rsidRPr="00180F8F">
        <w:rPr>
          <w:rFonts w:ascii="Arial" w:hAnsi="Arial" w:cs="Arial"/>
          <w:color w:val="000000" w:themeColor="text1"/>
          <w:sz w:val="28"/>
          <w:szCs w:val="28"/>
        </w:rPr>
        <w:lastRenderedPageBreak/>
        <w:t xml:space="preserve">19 pandemic which represents a mega-trend for the travel industry and the changing regulatory environment under which Airbnb (and its hosts) operate which means that the future regulatory responses to Airbnb in major cities are unclear. </w:t>
      </w:r>
    </w:p>
    <w:p w14:paraId="67393E59" w14:textId="77777777" w:rsidR="006251A2" w:rsidRPr="00180F8F" w:rsidRDefault="006251A2" w:rsidP="00180F8F">
      <w:pPr>
        <w:spacing w:line="480" w:lineRule="auto"/>
        <w:jc w:val="both"/>
        <w:rPr>
          <w:rFonts w:ascii="Arial" w:hAnsi="Arial" w:cs="Arial"/>
          <w:color w:val="000000" w:themeColor="text1"/>
          <w:sz w:val="28"/>
          <w:szCs w:val="28"/>
        </w:rPr>
      </w:pPr>
    </w:p>
    <w:p w14:paraId="1A19BB92"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These trends, in turn, create uncertainty and complexity for the travel industry as a whole, for the Airbnb business model and for the leadership style that is required to foster innovation, adaptation and high performance in organisations within the travel industry. This essay will explore the ways in which Brian Chesky has demonstrated different leadership styles, critically evaluating his leadership approach and exploring whether his leadership approach is successful in encouraging innovation, adaptation and high performance. </w:t>
      </w:r>
    </w:p>
    <w:p w14:paraId="683D7E58" w14:textId="77777777" w:rsidR="006251A2" w:rsidRPr="00180F8F" w:rsidRDefault="006251A2" w:rsidP="00180F8F">
      <w:pPr>
        <w:spacing w:line="480" w:lineRule="auto"/>
        <w:jc w:val="both"/>
        <w:rPr>
          <w:rFonts w:ascii="Arial" w:hAnsi="Arial" w:cs="Arial"/>
          <w:color w:val="000000" w:themeColor="text1"/>
          <w:sz w:val="28"/>
          <w:szCs w:val="28"/>
        </w:rPr>
      </w:pPr>
    </w:p>
    <w:p w14:paraId="1A24D98D"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Leadership can be defined as “the action of leading a group of people or an organisation” (Northouse, 2020, p. 18). Various styles of leadership have been identified (Northouse, 2018), three of which will be discussed in relation to Brian Chesky: transformational leadership, authentic leadership and adaptive leadership. </w:t>
      </w:r>
    </w:p>
    <w:p w14:paraId="12BAB910" w14:textId="77777777" w:rsidR="006251A2" w:rsidRPr="00180F8F" w:rsidRDefault="006251A2" w:rsidP="00180F8F">
      <w:pPr>
        <w:spacing w:line="480" w:lineRule="auto"/>
        <w:jc w:val="both"/>
        <w:rPr>
          <w:rFonts w:ascii="Arial" w:hAnsi="Arial" w:cs="Arial"/>
          <w:color w:val="000000" w:themeColor="text1"/>
          <w:sz w:val="28"/>
          <w:szCs w:val="28"/>
        </w:rPr>
      </w:pPr>
    </w:p>
    <w:p w14:paraId="205A4F31" w14:textId="1B2C269B"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Transformational leadership has been defined as “a leadership approach that causes a change in individuals and social systems” (Burns, 1978, p. </w:t>
      </w:r>
      <w:r w:rsidRPr="00180F8F">
        <w:rPr>
          <w:rFonts w:ascii="Arial" w:hAnsi="Arial" w:cs="Arial"/>
          <w:color w:val="000000" w:themeColor="text1"/>
          <w:sz w:val="28"/>
          <w:szCs w:val="28"/>
        </w:rPr>
        <w:lastRenderedPageBreak/>
        <w:t xml:space="preserve">112). Authentic leadership has been defined as “a leader who accepts and demonstrates personal responsibility for their actions, outcomes and mistakes” (Henderson and Hoy, 1983, p. 67-68). Adaptive leadership has been defined as “the act of mobilising a group of individuals to handle tough challenges and emerge triumphant at the end” (Heifetz et al., 2009). Brian Chesky demonstrates all of these types of </w:t>
      </w:r>
      <w:r w:rsidR="00180F8F" w:rsidRPr="00180F8F">
        <w:rPr>
          <w:rFonts w:ascii="Arial" w:hAnsi="Arial" w:cs="Arial"/>
          <w:color w:val="000000" w:themeColor="text1"/>
          <w:sz w:val="28"/>
          <w:szCs w:val="28"/>
        </w:rPr>
        <w:t>leadership,</w:t>
      </w:r>
      <w:r w:rsidRPr="00180F8F">
        <w:rPr>
          <w:rFonts w:ascii="Arial" w:hAnsi="Arial" w:cs="Arial"/>
          <w:color w:val="000000" w:themeColor="text1"/>
          <w:sz w:val="28"/>
          <w:szCs w:val="28"/>
        </w:rPr>
        <w:t xml:space="preserve"> and the essay will now discuss examples of this in reference to his actions at Airbnb. </w:t>
      </w:r>
    </w:p>
    <w:p w14:paraId="439CBD01" w14:textId="77777777" w:rsidR="006251A2" w:rsidRPr="00180F8F" w:rsidRDefault="006251A2" w:rsidP="00180F8F">
      <w:pPr>
        <w:spacing w:line="480" w:lineRule="auto"/>
        <w:jc w:val="both"/>
        <w:rPr>
          <w:rFonts w:ascii="Arial" w:hAnsi="Arial" w:cs="Arial"/>
          <w:color w:val="000000" w:themeColor="text1"/>
          <w:sz w:val="28"/>
          <w:szCs w:val="28"/>
        </w:rPr>
      </w:pPr>
    </w:p>
    <w:p w14:paraId="6F0B9DA9" w14:textId="2C5FAC40"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One of the factors that has created complexity is the </w:t>
      </w:r>
      <w:r w:rsidR="00180F8F" w:rsidRPr="00180F8F">
        <w:rPr>
          <w:rFonts w:ascii="Arial" w:hAnsi="Arial" w:cs="Arial"/>
          <w:color w:val="000000" w:themeColor="text1"/>
          <w:sz w:val="28"/>
          <w:szCs w:val="28"/>
        </w:rPr>
        <w:t>current VUCA environment</w:t>
      </w:r>
      <w:r w:rsidRPr="00180F8F">
        <w:rPr>
          <w:rFonts w:ascii="Arial" w:hAnsi="Arial" w:cs="Arial"/>
          <w:color w:val="000000" w:themeColor="text1"/>
          <w:sz w:val="28"/>
          <w:szCs w:val="28"/>
        </w:rPr>
        <w:t xml:space="preserve"> following the COVID-19 pandemic and the different lockdowns in different countries which affected Airbnb’s profits because homeowners were unable to rent out their homes during the lockdowns. Brian Chesky demonstrated adaptive leadership qualities because he responded to this VUCA environment by firstly slim-lining Airbnb’s workforce and then by marketing new opportunities for travel, even in areas that were locked down. </w:t>
      </w:r>
    </w:p>
    <w:p w14:paraId="2BAC557B" w14:textId="77777777" w:rsidR="006251A2" w:rsidRPr="00180F8F" w:rsidRDefault="006251A2" w:rsidP="00180F8F">
      <w:pPr>
        <w:spacing w:line="480" w:lineRule="auto"/>
        <w:jc w:val="both"/>
        <w:rPr>
          <w:rFonts w:ascii="Arial" w:hAnsi="Arial" w:cs="Arial"/>
          <w:color w:val="000000" w:themeColor="text1"/>
          <w:sz w:val="28"/>
          <w:szCs w:val="28"/>
        </w:rPr>
      </w:pPr>
    </w:p>
    <w:p w14:paraId="0D58178B"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As Lee (2021) discusses, Chesky, showing an ability to use adaptive leadership, quickly came up with the idea to market Airbnb-hosted properties as a “home from home” that people could safely rent to be able to work away from their own home but away from their own families. This idea led to a 20% increase in bookings even during lockdown, rescuing </w:t>
      </w:r>
      <w:r w:rsidRPr="00180F8F">
        <w:rPr>
          <w:rFonts w:ascii="Arial" w:hAnsi="Arial" w:cs="Arial"/>
          <w:color w:val="000000" w:themeColor="text1"/>
          <w:sz w:val="28"/>
          <w:szCs w:val="28"/>
        </w:rPr>
        <w:lastRenderedPageBreak/>
        <w:t xml:space="preserve">Airbnb from the worst of the pandemic-induced losses it had faced (Lee, 2021). This strategy appears to have saved Airbnb’s share price as during even the worst of the lockdowns, it was trading at a 22% increase from the day its shares were launched (Lee, 2021). </w:t>
      </w:r>
    </w:p>
    <w:p w14:paraId="078BEA65" w14:textId="77777777" w:rsidR="006251A2" w:rsidRPr="00180F8F" w:rsidRDefault="006251A2" w:rsidP="00180F8F">
      <w:pPr>
        <w:spacing w:line="480" w:lineRule="auto"/>
        <w:jc w:val="both"/>
        <w:rPr>
          <w:rFonts w:ascii="Arial" w:hAnsi="Arial" w:cs="Arial"/>
          <w:color w:val="000000" w:themeColor="text1"/>
          <w:sz w:val="28"/>
          <w:szCs w:val="28"/>
        </w:rPr>
      </w:pPr>
    </w:p>
    <w:p w14:paraId="1DABCF54"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The major contributors to complexity in the travel industry are external crises which can negatively impact particular destinations or particular hosts and which, as the pandemic showed, can cripple the entire industry. Airbnb is able to avoid some of the worst consequences of such external events due to Chesky’s innovation which led to the development of Airbnb’s then unique business model: it does not own any of the properties it rents out and so the hosts are the ones who assume any falls in rental income which might negatively impact ownership of the asset, and Airbnb has a flexible enough business model that it can change how it markets its business to potential clients. </w:t>
      </w:r>
    </w:p>
    <w:p w14:paraId="633D8A8D" w14:textId="77777777" w:rsidR="006251A2" w:rsidRPr="00180F8F" w:rsidRDefault="006251A2" w:rsidP="00180F8F">
      <w:pPr>
        <w:spacing w:line="480" w:lineRule="auto"/>
        <w:jc w:val="both"/>
        <w:rPr>
          <w:rFonts w:ascii="Arial" w:hAnsi="Arial" w:cs="Arial"/>
          <w:color w:val="000000" w:themeColor="text1"/>
          <w:sz w:val="28"/>
          <w:szCs w:val="28"/>
        </w:rPr>
      </w:pPr>
    </w:p>
    <w:p w14:paraId="4AF93689"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This approach, championed by Chesky’s transformational leadership style, ensured that Airbnb survived the worst crisis in its history and that Airbnb was able to bounce back once the world started to open up again, post-pandemic. Indeed, Brian Chesky is predicting a “travel revolution” post-pandemic, envisioning bumper profits for Airbnb as people who now work from home as routine will want to change atmosphere and will rent </w:t>
      </w:r>
      <w:r w:rsidRPr="00180F8F">
        <w:rPr>
          <w:rFonts w:ascii="Arial" w:hAnsi="Arial" w:cs="Arial"/>
          <w:color w:val="000000" w:themeColor="text1"/>
          <w:sz w:val="28"/>
          <w:szCs w:val="28"/>
        </w:rPr>
        <w:lastRenderedPageBreak/>
        <w:t xml:space="preserve">homes-from-home for a change of scene, most probably for much longer periods of time than usual pre-pandemic Airbnb rentals (Palmer-Derrion, 2021). </w:t>
      </w:r>
    </w:p>
    <w:p w14:paraId="55AE1483" w14:textId="77777777" w:rsidR="006251A2" w:rsidRPr="00180F8F" w:rsidRDefault="006251A2" w:rsidP="00180F8F">
      <w:pPr>
        <w:spacing w:line="480" w:lineRule="auto"/>
        <w:jc w:val="both"/>
        <w:rPr>
          <w:rFonts w:ascii="Arial" w:hAnsi="Arial" w:cs="Arial"/>
          <w:color w:val="000000" w:themeColor="text1"/>
          <w:sz w:val="28"/>
          <w:szCs w:val="28"/>
        </w:rPr>
      </w:pPr>
    </w:p>
    <w:p w14:paraId="1255D144"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Regarding Brian Chesky’s authentic leadership approach, he has said that in order to champion the mission of Airbnb, it is necessary to live the Airbnb mission: operationally, this means that he leads by encouraging a sense of belonging for all employees so that employees feel comfortable at work and when they feel comfortable and feel that they are a meaningful part of the business, they will do their best work (Chesky, 2014). </w:t>
      </w:r>
    </w:p>
    <w:p w14:paraId="0149D1DB" w14:textId="77777777" w:rsidR="006251A2" w:rsidRPr="00180F8F" w:rsidRDefault="006251A2" w:rsidP="00180F8F">
      <w:pPr>
        <w:spacing w:line="480" w:lineRule="auto"/>
        <w:jc w:val="both"/>
        <w:rPr>
          <w:rFonts w:ascii="Arial" w:hAnsi="Arial" w:cs="Arial"/>
          <w:color w:val="000000" w:themeColor="text1"/>
          <w:sz w:val="28"/>
          <w:szCs w:val="28"/>
        </w:rPr>
      </w:pPr>
    </w:p>
    <w:p w14:paraId="08048239"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Chesky consistently shows a high degree of learning agility: he is willing to accept his failures and to use them as a springboard to improve the things that need improving. This learning agility led to the development, at Airbnb, of an inter-supportive matrix-based organisational structure within which employees work in small teams of up to ten people, each of these “villages” cross-referencing and feeding off of the other “villages” to provide timely solutions to any problems that arise and to develop creative solutions to new issues and problems that arise (Chesky, 2014). Chesky’s authentic leadership style led to this novel organisational structure: he learnt from the mistakes at other companies and relied on his own intuition </w:t>
      </w:r>
      <w:r w:rsidRPr="00180F8F">
        <w:rPr>
          <w:rFonts w:ascii="Arial" w:hAnsi="Arial" w:cs="Arial"/>
          <w:color w:val="000000" w:themeColor="text1"/>
          <w:sz w:val="28"/>
          <w:szCs w:val="28"/>
        </w:rPr>
        <w:lastRenderedPageBreak/>
        <w:t xml:space="preserve">to develop an organisational culture that would allow Airbnb to develop a culture of creativity. </w:t>
      </w:r>
    </w:p>
    <w:p w14:paraId="30047902" w14:textId="77777777" w:rsidR="006251A2" w:rsidRPr="00180F8F" w:rsidRDefault="006251A2" w:rsidP="00180F8F">
      <w:pPr>
        <w:spacing w:line="480" w:lineRule="auto"/>
        <w:jc w:val="both"/>
        <w:rPr>
          <w:rFonts w:ascii="Arial" w:hAnsi="Arial" w:cs="Arial"/>
          <w:color w:val="000000" w:themeColor="text1"/>
          <w:sz w:val="28"/>
          <w:szCs w:val="28"/>
        </w:rPr>
      </w:pPr>
    </w:p>
    <w:p w14:paraId="36A31ED3"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Brian Chesky leads authentically by creating a values-based culture that encourages success. He has stated “Culture is a thousand things, a thousand times. It’s living the core values when you hire; when you write an email; when you are working on a project…We have the power, by living the values, to build the culture…Why is culture so important to a business?... When the culture is strong, you can trust everyone to do the right thing. People can be independent and autonomous. They can be entrepreneurial” (as quoted in Nobi, 2021). </w:t>
      </w:r>
    </w:p>
    <w:p w14:paraId="2AE265B9" w14:textId="77777777" w:rsidR="006251A2" w:rsidRPr="00180F8F" w:rsidRDefault="006251A2" w:rsidP="00180F8F">
      <w:pPr>
        <w:spacing w:line="480" w:lineRule="auto"/>
        <w:jc w:val="both"/>
        <w:rPr>
          <w:rFonts w:ascii="Arial" w:hAnsi="Arial" w:cs="Arial"/>
          <w:color w:val="000000" w:themeColor="text1"/>
          <w:sz w:val="28"/>
          <w:szCs w:val="28"/>
        </w:rPr>
      </w:pPr>
    </w:p>
    <w:p w14:paraId="4A653CED" w14:textId="49465566"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Chesky believes strongly, therefore, that if leaders model the </w:t>
      </w:r>
      <w:r w:rsidR="00180F8F" w:rsidRPr="00180F8F">
        <w:rPr>
          <w:rFonts w:ascii="Arial" w:hAnsi="Arial" w:cs="Arial"/>
          <w:color w:val="000000" w:themeColor="text1"/>
          <w:sz w:val="28"/>
          <w:szCs w:val="28"/>
        </w:rPr>
        <w:t>values,</w:t>
      </w:r>
      <w:r w:rsidRPr="00180F8F">
        <w:rPr>
          <w:rFonts w:ascii="Arial" w:hAnsi="Arial" w:cs="Arial"/>
          <w:color w:val="000000" w:themeColor="text1"/>
          <w:sz w:val="28"/>
          <w:szCs w:val="28"/>
        </w:rPr>
        <w:t xml:space="preserve"> they expect their employees to demonstrate – utilising an authentic leadership style - then this will generate a values-based culture which will lead to organisational success because these values will encourage employees to always do their best and to always choose the right action, one right action at a time (Chesky, 2014). For Chesky, at Airbnb, culture – which is “a shared way of doing something with passion” as Chesky has described culture – is the number one priority (Nobi, 2021). </w:t>
      </w:r>
    </w:p>
    <w:p w14:paraId="28DF3E52" w14:textId="77777777" w:rsidR="006251A2" w:rsidRPr="00180F8F" w:rsidRDefault="006251A2" w:rsidP="00180F8F">
      <w:pPr>
        <w:spacing w:line="480" w:lineRule="auto"/>
        <w:jc w:val="both"/>
        <w:rPr>
          <w:rFonts w:ascii="Arial" w:hAnsi="Arial" w:cs="Arial"/>
          <w:color w:val="000000" w:themeColor="text1"/>
          <w:sz w:val="28"/>
          <w:szCs w:val="28"/>
        </w:rPr>
      </w:pPr>
    </w:p>
    <w:p w14:paraId="17668AAF"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lastRenderedPageBreak/>
        <w:t xml:space="preserve">Leading authentically via exemplifying the values-based culture that he wants to see across Airbnb, Chesky relies on core values, on letting processes grow from this values-based culture and remembering that even if Airbnb goes through a rough time, that the values-based culture will sustain employees which will, in turn, sustain the company (Nobi, 2021). </w:t>
      </w:r>
    </w:p>
    <w:p w14:paraId="53E32C92" w14:textId="77777777" w:rsidR="006251A2" w:rsidRPr="00180F8F" w:rsidRDefault="006251A2" w:rsidP="00180F8F">
      <w:pPr>
        <w:spacing w:line="480" w:lineRule="auto"/>
        <w:jc w:val="both"/>
        <w:rPr>
          <w:rFonts w:ascii="Arial" w:hAnsi="Arial" w:cs="Arial"/>
          <w:color w:val="000000" w:themeColor="text1"/>
          <w:sz w:val="28"/>
          <w:szCs w:val="28"/>
        </w:rPr>
      </w:pPr>
    </w:p>
    <w:p w14:paraId="4D31C471"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This highly organic process that Chesky uses to steer Airbnb through its evolution relies on Chesky’s own social and emotional intelligence. Social intelligence, which is the ability to understand and manage interpersonal relationships (Goleman and Boyatzis, 2008), is an important aspect of leadership because leaders need to be able to relate to their employees and to determine how to get the most out of their employees through understanding their employees and understanding how they can be encouraged to perform optimally (Goleman and Boyatzis, 2008). </w:t>
      </w:r>
    </w:p>
    <w:p w14:paraId="0949F001" w14:textId="77777777" w:rsidR="006251A2" w:rsidRPr="00180F8F" w:rsidRDefault="006251A2" w:rsidP="00180F8F">
      <w:pPr>
        <w:spacing w:line="480" w:lineRule="auto"/>
        <w:jc w:val="both"/>
        <w:rPr>
          <w:rFonts w:ascii="Arial" w:hAnsi="Arial" w:cs="Arial"/>
          <w:color w:val="000000" w:themeColor="text1"/>
          <w:sz w:val="28"/>
          <w:szCs w:val="28"/>
        </w:rPr>
      </w:pPr>
    </w:p>
    <w:p w14:paraId="74891EBE"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This organic process is also steered by Chesky’s reliance on his intuition: he leads organically, combining authentic, adaptive and transformational leadership by using his intuition regarding what the best decisions are for both the short- and long-term. Chesky’s emotional intelligence (Goleman, 1995) is demonstrated through the empathy that he uses when making announcements (including the suspension of fees for bookings in Ukraine </w:t>
      </w:r>
      <w:r w:rsidRPr="00180F8F">
        <w:rPr>
          <w:rFonts w:ascii="Arial" w:hAnsi="Arial" w:cs="Arial"/>
          <w:color w:val="000000" w:themeColor="text1"/>
          <w:sz w:val="28"/>
          <w:szCs w:val="28"/>
        </w:rPr>
        <w:lastRenderedPageBreak/>
        <w:t xml:space="preserve">within the first few days of the Russian invasion (Airbnb, 2022)), the self-awareness he uses to steer Airbnb through crises and the humility with which he admits mistakes which will now be discussed in more detail. </w:t>
      </w:r>
    </w:p>
    <w:p w14:paraId="4B6D4AB2" w14:textId="77777777" w:rsidR="006251A2" w:rsidRPr="00180F8F" w:rsidRDefault="006251A2" w:rsidP="00180F8F">
      <w:pPr>
        <w:spacing w:line="480" w:lineRule="auto"/>
        <w:jc w:val="both"/>
        <w:rPr>
          <w:rFonts w:ascii="Arial" w:hAnsi="Arial" w:cs="Arial"/>
          <w:color w:val="000000" w:themeColor="text1"/>
          <w:sz w:val="28"/>
          <w:szCs w:val="28"/>
        </w:rPr>
      </w:pPr>
    </w:p>
    <w:p w14:paraId="3AD76941"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As Chesky (2014) notes, leadership can get consumed by issues and by problems but by using culture as a compass, it is easy to see that such issues and problems are simply short-term and insignificant in the long-term. This form of transformational leadership – using culture as a compass that orients the business and its strategic aims – shows employees that they can deal with any problems that arise which ensures that employees use their creativity to find solutions, making the business not only resilient to existing issues/problems but future-oriented, anticipating issues/problems as they arise which gives Airbnb its buoyancy (Chesky, 2014). </w:t>
      </w:r>
    </w:p>
    <w:p w14:paraId="74EDAD3D" w14:textId="77777777" w:rsidR="006251A2" w:rsidRPr="00180F8F" w:rsidRDefault="006251A2" w:rsidP="00180F8F">
      <w:pPr>
        <w:spacing w:line="480" w:lineRule="auto"/>
        <w:jc w:val="both"/>
        <w:rPr>
          <w:rFonts w:ascii="Arial" w:hAnsi="Arial" w:cs="Arial"/>
          <w:color w:val="000000" w:themeColor="text1"/>
          <w:sz w:val="28"/>
          <w:szCs w:val="28"/>
        </w:rPr>
      </w:pPr>
    </w:p>
    <w:p w14:paraId="5D1BFA10"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This transformational leadership style, based on creating a motivational organisational culture, has been so successful that Brian Chesky has been named one of Fortune Magazine’s Top 20 World’s Greatest Leaders (Fortune, 2020). </w:t>
      </w:r>
    </w:p>
    <w:p w14:paraId="1555303A" w14:textId="77777777" w:rsidR="006251A2" w:rsidRPr="00180F8F" w:rsidRDefault="006251A2" w:rsidP="00180F8F">
      <w:pPr>
        <w:spacing w:line="480" w:lineRule="auto"/>
        <w:jc w:val="both"/>
        <w:rPr>
          <w:rFonts w:ascii="Arial" w:hAnsi="Arial" w:cs="Arial"/>
          <w:color w:val="000000" w:themeColor="text1"/>
          <w:sz w:val="28"/>
          <w:szCs w:val="28"/>
        </w:rPr>
      </w:pPr>
    </w:p>
    <w:p w14:paraId="0027D094"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The leadership characteristics that Brian Chesky demonstrates, in respect to how they encourage/discourage innovation, adaptation and high </w:t>
      </w:r>
      <w:r w:rsidRPr="00180F8F">
        <w:rPr>
          <w:rFonts w:ascii="Arial" w:hAnsi="Arial" w:cs="Arial"/>
          <w:color w:val="000000" w:themeColor="text1"/>
          <w:sz w:val="28"/>
          <w:szCs w:val="28"/>
        </w:rPr>
        <w:lastRenderedPageBreak/>
        <w:t>performance, include a strong sense of justice, a strong sense of honesty and truthfulness and constant future-planning through looking forwards to anticipate any issues that might arise and to deal with these issues before they become serious problems (Feloni, 2015).</w:t>
      </w:r>
    </w:p>
    <w:p w14:paraId="12797763" w14:textId="77777777" w:rsidR="006251A2" w:rsidRPr="00180F8F" w:rsidRDefault="006251A2" w:rsidP="00180F8F">
      <w:pPr>
        <w:spacing w:line="480" w:lineRule="auto"/>
        <w:jc w:val="both"/>
        <w:rPr>
          <w:rFonts w:ascii="Arial" w:hAnsi="Arial" w:cs="Arial"/>
          <w:color w:val="000000" w:themeColor="text1"/>
          <w:sz w:val="28"/>
          <w:szCs w:val="28"/>
        </w:rPr>
      </w:pPr>
    </w:p>
    <w:p w14:paraId="58E5DE97"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As Feloni (2015) notes, Brian Chesky possesses the characteristic of humility which is important in a leader: he has always been willing to listen to hosts and to renters, especially when they have experienced problems, because Chesky believes that this is where the greatest lessons can be learned which can lead to significant improvements in Airbnb’s business model.  </w:t>
      </w:r>
    </w:p>
    <w:p w14:paraId="059935F6" w14:textId="77777777" w:rsidR="006251A2" w:rsidRPr="00180F8F" w:rsidRDefault="006251A2" w:rsidP="00180F8F">
      <w:pPr>
        <w:spacing w:line="480" w:lineRule="auto"/>
        <w:jc w:val="both"/>
        <w:rPr>
          <w:rFonts w:ascii="Arial" w:hAnsi="Arial" w:cs="Arial"/>
          <w:color w:val="000000" w:themeColor="text1"/>
          <w:sz w:val="28"/>
          <w:szCs w:val="28"/>
        </w:rPr>
      </w:pPr>
    </w:p>
    <w:p w14:paraId="61B7C1A8" w14:textId="73F10F98"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One specific examples of this humility </w:t>
      </w:r>
      <w:r w:rsidR="00180F8F" w:rsidRPr="00180F8F">
        <w:rPr>
          <w:rFonts w:ascii="Arial" w:hAnsi="Arial" w:cs="Arial"/>
          <w:color w:val="000000" w:themeColor="text1"/>
          <w:sz w:val="28"/>
          <w:szCs w:val="28"/>
        </w:rPr>
        <w:t>are</w:t>
      </w:r>
      <w:r w:rsidRPr="00180F8F">
        <w:rPr>
          <w:rFonts w:ascii="Arial" w:hAnsi="Arial" w:cs="Arial"/>
          <w:color w:val="000000" w:themeColor="text1"/>
          <w:sz w:val="28"/>
          <w:szCs w:val="28"/>
        </w:rPr>
        <w:t xml:space="preserve"> when, in 2011, a renter in San Francisco destroyed the host’s home and then stole the host’s identity. This was a PR nightmare for Airbnb, as it played on the fears of many potential hosts. Chesky stated, in response to the incident, that “We felt paralysed…we have really screwed things up…We should have responded faster, communicated more sensitively, and taken more decisive action to make sure the host felt safe and secure…but we weren’t prepared for such a crisis and we dropped the ball” (as quoted in Feloni, 2015). </w:t>
      </w:r>
    </w:p>
    <w:p w14:paraId="618D3913" w14:textId="77777777" w:rsidR="006251A2" w:rsidRPr="00180F8F" w:rsidRDefault="006251A2" w:rsidP="00180F8F">
      <w:pPr>
        <w:spacing w:line="480" w:lineRule="auto"/>
        <w:jc w:val="both"/>
        <w:rPr>
          <w:rFonts w:ascii="Arial" w:hAnsi="Arial" w:cs="Arial"/>
          <w:color w:val="000000" w:themeColor="text1"/>
          <w:sz w:val="28"/>
          <w:szCs w:val="28"/>
        </w:rPr>
      </w:pPr>
    </w:p>
    <w:p w14:paraId="01D36F17"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lastRenderedPageBreak/>
        <w:t xml:space="preserve">In tandem with this humble apology, Chesky announced that all hosts would receive a guarantee of $50,000 in protection so that if a renter damaged their home, Airbnb would cover the cost of the repairs. About this incident, Chesky has stated that it taught him the most important lesson of his career: “A consensus decision in a moment of crisis is very often going to be middle of the road, and they’re usually the worst decisions. Usually in a crisis, you have to go left or go right”. </w:t>
      </w:r>
    </w:p>
    <w:p w14:paraId="27596906" w14:textId="77777777" w:rsidR="006251A2" w:rsidRPr="00180F8F" w:rsidRDefault="006251A2" w:rsidP="00180F8F">
      <w:pPr>
        <w:spacing w:line="480" w:lineRule="auto"/>
        <w:jc w:val="both"/>
        <w:rPr>
          <w:rFonts w:ascii="Arial" w:hAnsi="Arial" w:cs="Arial"/>
          <w:color w:val="000000" w:themeColor="text1"/>
          <w:sz w:val="28"/>
          <w:szCs w:val="28"/>
        </w:rPr>
      </w:pPr>
    </w:p>
    <w:p w14:paraId="2C1ED058"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His humility in the face of this PR disaster led to him showing clear emotional intelligence and authentic and adaptive leadership qualities: making a difficult decision that could have been disastrous but which, on balance, only strengthened the core business values; being humble enough to reflect on the situation and to identify the lessons that the incident was teaching him; and then having the vision to implement the necessary actions in response to these lessons to ensure that a similar situation never arose which would have been catastrophic for the Airbnb business model which is based on the bond of trust between the host, the renter and Airbnb. </w:t>
      </w:r>
    </w:p>
    <w:p w14:paraId="352B7D30" w14:textId="77777777" w:rsidR="006251A2" w:rsidRPr="00180F8F" w:rsidRDefault="006251A2" w:rsidP="00180F8F">
      <w:pPr>
        <w:spacing w:line="480" w:lineRule="auto"/>
        <w:jc w:val="both"/>
        <w:rPr>
          <w:rFonts w:ascii="Arial" w:hAnsi="Arial" w:cs="Arial"/>
          <w:color w:val="000000" w:themeColor="text1"/>
          <w:sz w:val="28"/>
          <w:szCs w:val="28"/>
        </w:rPr>
      </w:pPr>
    </w:p>
    <w:p w14:paraId="606E5D46"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Regarding how Chesky encourages/discourages innovation, adaptation and high performance, Chesky is known to rely on optimism. He has stated that “the trick is to be optimistic” because as he has stated “I think </w:t>
      </w:r>
      <w:r w:rsidRPr="00180F8F">
        <w:rPr>
          <w:rFonts w:ascii="Arial" w:hAnsi="Arial" w:cs="Arial"/>
          <w:color w:val="000000" w:themeColor="text1"/>
          <w:sz w:val="28"/>
          <w:szCs w:val="28"/>
        </w:rPr>
        <w:lastRenderedPageBreak/>
        <w:t xml:space="preserve">the psychology of the leader often becomes the psychology of the organisation” (quoted in Lee, 2021). Chesky notes that being optimistic means being realistic about how the company can perform, because of the structures in place that support great performance, and relying on these optimistic predictions, based on reality, when things become difficult. </w:t>
      </w:r>
    </w:p>
    <w:p w14:paraId="04FD212C" w14:textId="77777777" w:rsidR="006251A2" w:rsidRPr="00180F8F" w:rsidRDefault="006251A2" w:rsidP="00180F8F">
      <w:pPr>
        <w:spacing w:line="480" w:lineRule="auto"/>
        <w:jc w:val="both"/>
        <w:rPr>
          <w:rFonts w:ascii="Arial" w:hAnsi="Arial" w:cs="Arial"/>
          <w:color w:val="000000" w:themeColor="text1"/>
          <w:sz w:val="28"/>
          <w:szCs w:val="28"/>
        </w:rPr>
      </w:pPr>
    </w:p>
    <w:p w14:paraId="7DEE472F"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Chesky notes that it was this adaptive leadership approach that allowed him to continue to lead effectively even during the COVID-19 pandemic when Airbnb revenue had dropped significantly and when he had to dismiss staff that were no longer considered “core” to Airbnb’s mission (Lee, 2021). </w:t>
      </w:r>
    </w:p>
    <w:p w14:paraId="392DCABD" w14:textId="77777777" w:rsidR="006251A2" w:rsidRPr="00180F8F" w:rsidRDefault="006251A2" w:rsidP="00180F8F">
      <w:pPr>
        <w:spacing w:line="480" w:lineRule="auto"/>
        <w:jc w:val="both"/>
        <w:rPr>
          <w:rFonts w:ascii="Arial" w:hAnsi="Arial" w:cs="Arial"/>
          <w:color w:val="000000" w:themeColor="text1"/>
          <w:sz w:val="28"/>
          <w:szCs w:val="28"/>
        </w:rPr>
      </w:pPr>
    </w:p>
    <w:p w14:paraId="2CC78775"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Chesky is a straight-talking leader: as he says “…even if I said something ineloquent, it’s better than people thinking I’m bullshitting them” (quoted in Lee, 2021). It is this combination of authentic leadership characteristics – honesty, humility and the ability to straight talk – that has led Chesky to be labelled one of our era’s greatest leaders. </w:t>
      </w:r>
    </w:p>
    <w:p w14:paraId="7DA46253" w14:textId="77777777" w:rsidR="006251A2" w:rsidRPr="00180F8F" w:rsidRDefault="006251A2" w:rsidP="00180F8F">
      <w:pPr>
        <w:spacing w:line="480" w:lineRule="auto"/>
        <w:jc w:val="both"/>
        <w:rPr>
          <w:rFonts w:ascii="Arial" w:hAnsi="Arial" w:cs="Arial"/>
          <w:b/>
          <w:bCs/>
          <w:color w:val="000000" w:themeColor="text1"/>
          <w:sz w:val="28"/>
          <w:szCs w:val="28"/>
        </w:rPr>
      </w:pPr>
    </w:p>
    <w:p w14:paraId="265D0DA7"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In conclusion, in response to the question of whether the leadership approach adopted by Brian Chesky is appropriate to foster innovation, adaptation and high performance, the essay finds that yes, Brian Chesky’s </w:t>
      </w:r>
      <w:r w:rsidRPr="00180F8F">
        <w:rPr>
          <w:rFonts w:ascii="Arial" w:hAnsi="Arial" w:cs="Arial"/>
          <w:color w:val="000000" w:themeColor="text1"/>
          <w:sz w:val="28"/>
          <w:szCs w:val="28"/>
        </w:rPr>
        <w:lastRenderedPageBreak/>
        <w:t xml:space="preserve">leadership approach does foster innovation, adaptation and high performance. </w:t>
      </w:r>
    </w:p>
    <w:p w14:paraId="5AE1911D" w14:textId="77777777" w:rsidR="006251A2" w:rsidRPr="00180F8F" w:rsidRDefault="006251A2" w:rsidP="00180F8F">
      <w:pPr>
        <w:spacing w:line="480" w:lineRule="auto"/>
        <w:jc w:val="both"/>
        <w:rPr>
          <w:rFonts w:ascii="Arial" w:hAnsi="Arial" w:cs="Arial"/>
          <w:color w:val="000000" w:themeColor="text1"/>
          <w:sz w:val="28"/>
          <w:szCs w:val="28"/>
        </w:rPr>
      </w:pPr>
    </w:p>
    <w:p w14:paraId="1A88F063"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Chesky’s transformational leadership style and the values-based organisational culture he has built, coupled with the fact that he leads with honesty and humility, always trying to do the right thing and to take the right action, even under difficult circumstances, is motivational to employees. </w:t>
      </w:r>
    </w:p>
    <w:p w14:paraId="127ABA31" w14:textId="77777777" w:rsidR="006251A2" w:rsidRPr="00180F8F" w:rsidRDefault="006251A2" w:rsidP="00180F8F">
      <w:pPr>
        <w:spacing w:line="480" w:lineRule="auto"/>
        <w:jc w:val="both"/>
        <w:rPr>
          <w:rFonts w:ascii="Arial" w:hAnsi="Arial" w:cs="Arial"/>
          <w:color w:val="000000" w:themeColor="text1"/>
          <w:sz w:val="28"/>
          <w:szCs w:val="28"/>
        </w:rPr>
      </w:pPr>
    </w:p>
    <w:p w14:paraId="0945B46F"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This motivation, in turn, encourages creativity which fosters a culture of innovation and of thinking outside the box to not only develop novel solutions to issues and problems, which creates organisational resiliency, but also to future-proof the company by anticipating future issues and developing workable solutions to these issues before they become major problems. </w:t>
      </w:r>
    </w:p>
    <w:p w14:paraId="5227B681" w14:textId="77777777" w:rsidR="006251A2" w:rsidRPr="00180F8F" w:rsidRDefault="006251A2" w:rsidP="00180F8F">
      <w:pPr>
        <w:spacing w:line="480" w:lineRule="auto"/>
        <w:jc w:val="both"/>
        <w:rPr>
          <w:rFonts w:ascii="Arial" w:hAnsi="Arial" w:cs="Arial"/>
          <w:color w:val="000000" w:themeColor="text1"/>
          <w:sz w:val="28"/>
          <w:szCs w:val="28"/>
        </w:rPr>
      </w:pPr>
    </w:p>
    <w:p w14:paraId="589144D5"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All of these factors encourage high performance from all employees and from the CEO, which creates an organisational culture that leads to success: high performance is the norm that has been established across Airbnb by the leadership decisions and the example that Brian Chesky sets. </w:t>
      </w:r>
    </w:p>
    <w:p w14:paraId="580A94A4" w14:textId="77777777" w:rsidR="006251A2" w:rsidRPr="00180F8F" w:rsidRDefault="006251A2" w:rsidP="00180F8F">
      <w:pPr>
        <w:spacing w:line="480" w:lineRule="auto"/>
        <w:jc w:val="both"/>
        <w:rPr>
          <w:rFonts w:ascii="Arial" w:hAnsi="Arial" w:cs="Arial"/>
          <w:color w:val="000000" w:themeColor="text1"/>
          <w:sz w:val="28"/>
          <w:szCs w:val="28"/>
        </w:rPr>
      </w:pPr>
    </w:p>
    <w:p w14:paraId="28F53BAF"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lastRenderedPageBreak/>
        <w:t xml:space="preserve">This, in turn, has led to a culture of innovation and creativity which allows Airbnb to adapt to problems. The response to the incident in San Francisco when a renter damaged a host’s home, in which Chesky implemented a new company-wide policy of home insurance for renters, led to an increase in sign-ups for new hosts: by responding to a crisis with a bold move, Chesky’s leadership inspired hosts to take a chance on Airbnb which led to improved financial performance and growth for Airbnb. </w:t>
      </w:r>
    </w:p>
    <w:p w14:paraId="62FF75D3" w14:textId="77777777" w:rsidR="006251A2" w:rsidRPr="00180F8F" w:rsidRDefault="006251A2" w:rsidP="00180F8F">
      <w:pPr>
        <w:spacing w:line="480" w:lineRule="auto"/>
        <w:jc w:val="both"/>
        <w:rPr>
          <w:rFonts w:ascii="Arial" w:hAnsi="Arial" w:cs="Arial"/>
          <w:color w:val="000000" w:themeColor="text1"/>
          <w:sz w:val="28"/>
          <w:szCs w:val="28"/>
        </w:rPr>
      </w:pPr>
    </w:p>
    <w:p w14:paraId="7D5803E7" w14:textId="73B9CFA9"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Chesky’s approach to leadership shows how </w:t>
      </w:r>
      <w:r w:rsidRPr="00180F8F">
        <w:rPr>
          <w:rFonts w:ascii="Arial" w:eastAsia="Times New Roman" w:hAnsi="Arial" w:cs="Arial"/>
          <w:color w:val="000000" w:themeColor="text1"/>
          <w:sz w:val="28"/>
          <w:szCs w:val="28"/>
          <w:lang w:eastAsia="en-GB"/>
        </w:rPr>
        <w:t xml:space="preserve">leadership can be exercised in a complex, interdependent world in a way that fosters high performance, adaptation and innovation. For Chesky, problems are but opportunities to innovate and to </w:t>
      </w:r>
      <w:r w:rsidR="00180F8F" w:rsidRPr="00180F8F">
        <w:rPr>
          <w:rFonts w:ascii="Arial" w:eastAsia="Times New Roman" w:hAnsi="Arial" w:cs="Arial"/>
          <w:color w:val="000000" w:themeColor="text1"/>
          <w:sz w:val="28"/>
          <w:szCs w:val="28"/>
          <w:lang w:eastAsia="en-GB"/>
        </w:rPr>
        <w:t>improve</w:t>
      </w:r>
      <w:r w:rsidRPr="00180F8F">
        <w:rPr>
          <w:rFonts w:ascii="Arial" w:eastAsia="Times New Roman" w:hAnsi="Arial" w:cs="Arial"/>
          <w:color w:val="000000" w:themeColor="text1"/>
          <w:sz w:val="28"/>
          <w:szCs w:val="28"/>
          <w:lang w:eastAsia="en-GB"/>
        </w:rPr>
        <w:t xml:space="preserve"> by building this into the company culture as a spirit of optimism, Chesky shows how, even during complex and difficult times, effective leadership can contribute to high performance. </w:t>
      </w:r>
    </w:p>
    <w:p w14:paraId="349AB678" w14:textId="77777777" w:rsidR="006251A2" w:rsidRPr="00180F8F" w:rsidRDefault="006251A2" w:rsidP="00180F8F">
      <w:pPr>
        <w:spacing w:line="480" w:lineRule="auto"/>
        <w:jc w:val="both"/>
        <w:rPr>
          <w:rFonts w:ascii="Arial" w:hAnsi="Arial" w:cs="Arial"/>
          <w:b/>
          <w:bCs/>
          <w:color w:val="000000" w:themeColor="text1"/>
          <w:sz w:val="28"/>
          <w:szCs w:val="28"/>
        </w:rPr>
      </w:pPr>
    </w:p>
    <w:p w14:paraId="2E56F5AF" w14:textId="77777777" w:rsidR="006251A2" w:rsidRPr="00180F8F" w:rsidRDefault="006251A2" w:rsidP="00180F8F">
      <w:pPr>
        <w:spacing w:line="480" w:lineRule="auto"/>
        <w:jc w:val="both"/>
        <w:rPr>
          <w:rFonts w:ascii="Arial" w:hAnsi="Arial" w:cs="Arial"/>
          <w:b/>
          <w:bCs/>
          <w:color w:val="000000" w:themeColor="text1"/>
          <w:sz w:val="28"/>
          <w:szCs w:val="28"/>
        </w:rPr>
      </w:pPr>
    </w:p>
    <w:p w14:paraId="591BF71D" w14:textId="77777777" w:rsidR="006251A2" w:rsidRPr="00180F8F" w:rsidRDefault="006251A2" w:rsidP="00180F8F">
      <w:pPr>
        <w:spacing w:line="480" w:lineRule="auto"/>
        <w:jc w:val="both"/>
        <w:rPr>
          <w:rFonts w:ascii="Arial" w:hAnsi="Arial" w:cs="Arial"/>
          <w:b/>
          <w:bCs/>
          <w:color w:val="000000" w:themeColor="text1"/>
          <w:sz w:val="28"/>
          <w:szCs w:val="28"/>
        </w:rPr>
      </w:pPr>
    </w:p>
    <w:p w14:paraId="20E40AC0" w14:textId="77777777" w:rsidR="006251A2" w:rsidRPr="00180F8F" w:rsidRDefault="006251A2" w:rsidP="00180F8F">
      <w:pPr>
        <w:spacing w:line="480" w:lineRule="auto"/>
        <w:jc w:val="both"/>
        <w:rPr>
          <w:rFonts w:ascii="Arial" w:hAnsi="Arial" w:cs="Arial"/>
          <w:b/>
          <w:bCs/>
          <w:color w:val="000000" w:themeColor="text1"/>
          <w:sz w:val="28"/>
          <w:szCs w:val="28"/>
        </w:rPr>
      </w:pPr>
    </w:p>
    <w:p w14:paraId="677D1AD9" w14:textId="77777777" w:rsidR="006251A2" w:rsidRPr="00180F8F" w:rsidRDefault="006251A2" w:rsidP="00180F8F">
      <w:pPr>
        <w:spacing w:line="480" w:lineRule="auto"/>
        <w:jc w:val="both"/>
        <w:rPr>
          <w:rFonts w:ascii="Arial" w:hAnsi="Arial" w:cs="Arial"/>
          <w:b/>
          <w:bCs/>
          <w:color w:val="000000" w:themeColor="text1"/>
          <w:sz w:val="28"/>
          <w:szCs w:val="28"/>
        </w:rPr>
      </w:pPr>
    </w:p>
    <w:p w14:paraId="45852B26" w14:textId="77777777" w:rsidR="006251A2" w:rsidRPr="00180F8F" w:rsidRDefault="006251A2" w:rsidP="00180F8F">
      <w:pPr>
        <w:spacing w:line="480" w:lineRule="auto"/>
        <w:jc w:val="both"/>
        <w:rPr>
          <w:rFonts w:ascii="Arial" w:hAnsi="Arial" w:cs="Arial"/>
          <w:b/>
          <w:bCs/>
          <w:color w:val="000000" w:themeColor="text1"/>
          <w:sz w:val="28"/>
          <w:szCs w:val="28"/>
        </w:rPr>
      </w:pPr>
    </w:p>
    <w:p w14:paraId="20D5204E" w14:textId="77777777" w:rsidR="006251A2" w:rsidRPr="00180F8F" w:rsidRDefault="006251A2" w:rsidP="00180F8F">
      <w:pPr>
        <w:spacing w:line="480" w:lineRule="auto"/>
        <w:jc w:val="both"/>
        <w:rPr>
          <w:rFonts w:ascii="Arial" w:hAnsi="Arial" w:cs="Arial"/>
          <w:b/>
          <w:bCs/>
          <w:color w:val="000000" w:themeColor="text1"/>
          <w:sz w:val="28"/>
          <w:szCs w:val="28"/>
        </w:rPr>
      </w:pPr>
    </w:p>
    <w:p w14:paraId="2B451F76" w14:textId="77777777" w:rsidR="006251A2" w:rsidRPr="00180F8F" w:rsidRDefault="006251A2" w:rsidP="00180F8F">
      <w:pPr>
        <w:spacing w:line="480" w:lineRule="auto"/>
        <w:jc w:val="center"/>
        <w:rPr>
          <w:rFonts w:ascii="Arial" w:hAnsi="Arial" w:cs="Arial"/>
          <w:b/>
          <w:bCs/>
          <w:color w:val="000000" w:themeColor="text1"/>
          <w:sz w:val="28"/>
          <w:szCs w:val="28"/>
          <w:u w:val="single"/>
        </w:rPr>
      </w:pPr>
      <w:r w:rsidRPr="00180F8F">
        <w:rPr>
          <w:rFonts w:ascii="Arial" w:hAnsi="Arial" w:cs="Arial"/>
          <w:b/>
          <w:bCs/>
          <w:color w:val="000000" w:themeColor="text1"/>
          <w:sz w:val="28"/>
          <w:szCs w:val="28"/>
          <w:u w:val="single"/>
        </w:rPr>
        <w:lastRenderedPageBreak/>
        <w:t>References</w:t>
      </w:r>
    </w:p>
    <w:p w14:paraId="15D4C484" w14:textId="77777777" w:rsidR="006251A2" w:rsidRPr="00180F8F" w:rsidRDefault="006251A2" w:rsidP="00180F8F">
      <w:pPr>
        <w:spacing w:line="480" w:lineRule="auto"/>
        <w:jc w:val="both"/>
        <w:rPr>
          <w:rFonts w:ascii="Arial" w:hAnsi="Arial" w:cs="Arial"/>
          <w:b/>
          <w:bCs/>
          <w:color w:val="000000" w:themeColor="text1"/>
          <w:sz w:val="28"/>
          <w:szCs w:val="28"/>
        </w:rPr>
      </w:pPr>
    </w:p>
    <w:p w14:paraId="1E83BCD8"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Airbnb (2022). Airbnb’s actions in response to the Ukraine crisis. Available at </w:t>
      </w:r>
      <w:hyperlink r:id="rId4" w:history="1">
        <w:r w:rsidRPr="00180F8F">
          <w:rPr>
            <w:rStyle w:val="Hyperlink"/>
            <w:rFonts w:ascii="Arial" w:hAnsi="Arial" w:cs="Arial"/>
            <w:color w:val="000000" w:themeColor="text1"/>
            <w:sz w:val="28"/>
            <w:szCs w:val="28"/>
          </w:rPr>
          <w:t>https://news.airbnb.com/airbnbs-actions-in-response-to-the-ukraine-crisis/</w:t>
        </w:r>
      </w:hyperlink>
      <w:r w:rsidRPr="00180F8F">
        <w:rPr>
          <w:rFonts w:ascii="Arial" w:hAnsi="Arial" w:cs="Arial"/>
          <w:color w:val="000000" w:themeColor="text1"/>
          <w:sz w:val="28"/>
          <w:szCs w:val="28"/>
        </w:rPr>
        <w:t xml:space="preserve"> [Accessed 10</w:t>
      </w:r>
      <w:r w:rsidRPr="00180F8F">
        <w:rPr>
          <w:rFonts w:ascii="Arial" w:hAnsi="Arial" w:cs="Arial"/>
          <w:color w:val="000000" w:themeColor="text1"/>
          <w:sz w:val="28"/>
          <w:szCs w:val="28"/>
          <w:vertAlign w:val="superscript"/>
        </w:rPr>
        <w:t>th</w:t>
      </w:r>
      <w:r w:rsidRPr="00180F8F">
        <w:rPr>
          <w:rFonts w:ascii="Arial" w:hAnsi="Arial" w:cs="Arial"/>
          <w:color w:val="000000" w:themeColor="text1"/>
          <w:sz w:val="28"/>
          <w:szCs w:val="28"/>
        </w:rPr>
        <w:t xml:space="preserve"> March 2022]. </w:t>
      </w:r>
    </w:p>
    <w:p w14:paraId="3EF0697C"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Beltran, L. (2020). Airbnb stock closes at $144 after pricing IPO at $68 a share. </w:t>
      </w:r>
      <w:r w:rsidRPr="00180F8F">
        <w:rPr>
          <w:rFonts w:ascii="Arial" w:hAnsi="Arial" w:cs="Arial"/>
          <w:i/>
          <w:iCs/>
          <w:color w:val="000000" w:themeColor="text1"/>
          <w:sz w:val="28"/>
          <w:szCs w:val="28"/>
        </w:rPr>
        <w:t xml:space="preserve">Barrons, </w:t>
      </w:r>
      <w:r w:rsidRPr="00180F8F">
        <w:rPr>
          <w:rFonts w:ascii="Arial" w:hAnsi="Arial" w:cs="Arial"/>
          <w:color w:val="000000" w:themeColor="text1"/>
          <w:sz w:val="28"/>
          <w:szCs w:val="28"/>
        </w:rPr>
        <w:t xml:space="preserve">available from </w:t>
      </w:r>
      <w:hyperlink r:id="rId5" w:history="1">
        <w:r w:rsidRPr="00180F8F">
          <w:rPr>
            <w:rStyle w:val="Hyperlink"/>
            <w:rFonts w:ascii="Arial" w:hAnsi="Arial" w:cs="Arial"/>
            <w:color w:val="000000" w:themeColor="text1"/>
            <w:sz w:val="28"/>
            <w:szCs w:val="28"/>
          </w:rPr>
          <w:t>https://www.barrons.com/articles/airbnb-prices-ipo-at-68-a-share-raising-3-5-billion-51607560437</w:t>
        </w:r>
      </w:hyperlink>
      <w:r w:rsidRPr="00180F8F">
        <w:rPr>
          <w:rFonts w:ascii="Arial" w:hAnsi="Arial" w:cs="Arial"/>
          <w:color w:val="000000" w:themeColor="text1"/>
          <w:sz w:val="28"/>
          <w:szCs w:val="28"/>
        </w:rPr>
        <w:t xml:space="preserve"> [Accessed 27th February 2022]. </w:t>
      </w:r>
    </w:p>
    <w:p w14:paraId="280B8AAC" w14:textId="77777777" w:rsidR="006251A2" w:rsidRPr="00180F8F" w:rsidRDefault="006251A2" w:rsidP="00180F8F">
      <w:pPr>
        <w:spacing w:line="480" w:lineRule="auto"/>
        <w:jc w:val="both"/>
        <w:rPr>
          <w:rFonts w:ascii="Arial" w:hAnsi="Arial" w:cs="Arial"/>
          <w:color w:val="000000" w:themeColor="text1"/>
          <w:sz w:val="28"/>
          <w:szCs w:val="28"/>
        </w:rPr>
      </w:pPr>
    </w:p>
    <w:p w14:paraId="5DD3AD0B"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Burns, J.M. (1978). </w:t>
      </w:r>
      <w:r w:rsidRPr="00180F8F">
        <w:rPr>
          <w:rFonts w:ascii="Arial" w:hAnsi="Arial" w:cs="Arial"/>
          <w:i/>
          <w:iCs/>
          <w:color w:val="000000" w:themeColor="text1"/>
          <w:sz w:val="28"/>
          <w:szCs w:val="28"/>
        </w:rPr>
        <w:t xml:space="preserve">Leadership. </w:t>
      </w:r>
      <w:r w:rsidRPr="00180F8F">
        <w:rPr>
          <w:rFonts w:ascii="Arial" w:hAnsi="Arial" w:cs="Arial"/>
          <w:color w:val="000000" w:themeColor="text1"/>
          <w:sz w:val="28"/>
          <w:szCs w:val="28"/>
        </w:rPr>
        <w:t xml:space="preserve">New York: Harper and Row. </w:t>
      </w:r>
    </w:p>
    <w:p w14:paraId="1CA2608E" w14:textId="77777777" w:rsidR="006251A2" w:rsidRPr="00180F8F" w:rsidRDefault="006251A2" w:rsidP="00180F8F">
      <w:pPr>
        <w:spacing w:line="480" w:lineRule="auto"/>
        <w:jc w:val="both"/>
        <w:rPr>
          <w:rFonts w:ascii="Arial" w:hAnsi="Arial" w:cs="Arial"/>
          <w:color w:val="000000" w:themeColor="text1"/>
          <w:sz w:val="28"/>
          <w:szCs w:val="28"/>
        </w:rPr>
      </w:pPr>
    </w:p>
    <w:p w14:paraId="1C5EEE19"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Chesky, B. (2014). Don’t fuck up the culture. </w:t>
      </w:r>
      <w:r w:rsidRPr="00180F8F">
        <w:rPr>
          <w:rFonts w:ascii="Arial" w:hAnsi="Arial" w:cs="Arial"/>
          <w:i/>
          <w:iCs/>
          <w:color w:val="000000" w:themeColor="text1"/>
          <w:sz w:val="28"/>
          <w:szCs w:val="28"/>
        </w:rPr>
        <w:t xml:space="preserve">Medium, </w:t>
      </w:r>
      <w:r w:rsidRPr="00180F8F">
        <w:rPr>
          <w:rFonts w:ascii="Arial" w:hAnsi="Arial" w:cs="Arial"/>
          <w:color w:val="000000" w:themeColor="text1"/>
          <w:sz w:val="28"/>
          <w:szCs w:val="28"/>
        </w:rPr>
        <w:t>20</w:t>
      </w:r>
      <w:r w:rsidRPr="00180F8F">
        <w:rPr>
          <w:rFonts w:ascii="Arial" w:hAnsi="Arial" w:cs="Arial"/>
          <w:color w:val="000000" w:themeColor="text1"/>
          <w:sz w:val="28"/>
          <w:szCs w:val="28"/>
          <w:vertAlign w:val="superscript"/>
        </w:rPr>
        <w:t>th</w:t>
      </w:r>
      <w:r w:rsidRPr="00180F8F">
        <w:rPr>
          <w:rFonts w:ascii="Arial" w:hAnsi="Arial" w:cs="Arial"/>
          <w:color w:val="000000" w:themeColor="text1"/>
          <w:sz w:val="28"/>
          <w:szCs w:val="28"/>
        </w:rPr>
        <w:t xml:space="preserve"> April 2014, available from </w:t>
      </w:r>
      <w:hyperlink r:id="rId6" w:history="1">
        <w:r w:rsidRPr="00180F8F">
          <w:rPr>
            <w:rStyle w:val="Hyperlink"/>
            <w:rFonts w:ascii="Arial" w:hAnsi="Arial" w:cs="Arial"/>
            <w:color w:val="000000" w:themeColor="text1"/>
            <w:sz w:val="28"/>
            <w:szCs w:val="28"/>
          </w:rPr>
          <w:t>https://medium.com/@bchesky/dont-fuck-up-the-culture-597cde9ee9d4</w:t>
        </w:r>
      </w:hyperlink>
      <w:r w:rsidRPr="00180F8F">
        <w:rPr>
          <w:rFonts w:ascii="Arial" w:hAnsi="Arial" w:cs="Arial"/>
          <w:color w:val="000000" w:themeColor="text1"/>
          <w:sz w:val="28"/>
          <w:szCs w:val="28"/>
        </w:rPr>
        <w:t xml:space="preserve"> [Accessed 28th February 2022]. </w:t>
      </w:r>
    </w:p>
    <w:p w14:paraId="00E0E5A4" w14:textId="77777777" w:rsidR="006251A2" w:rsidRPr="00180F8F" w:rsidRDefault="006251A2" w:rsidP="00180F8F">
      <w:pPr>
        <w:spacing w:line="480" w:lineRule="auto"/>
        <w:jc w:val="both"/>
        <w:rPr>
          <w:rFonts w:ascii="Arial" w:hAnsi="Arial" w:cs="Arial"/>
          <w:color w:val="000000" w:themeColor="text1"/>
          <w:sz w:val="28"/>
          <w:szCs w:val="28"/>
        </w:rPr>
      </w:pPr>
    </w:p>
    <w:p w14:paraId="4ED66CAA"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Disruptor Awards (2015). Brian Chesky – Airbnb. Available from </w:t>
      </w:r>
      <w:hyperlink r:id="rId7" w:history="1">
        <w:r w:rsidRPr="00180F8F">
          <w:rPr>
            <w:rStyle w:val="Hyperlink"/>
            <w:rFonts w:ascii="Arial" w:hAnsi="Arial" w:cs="Arial"/>
            <w:color w:val="000000" w:themeColor="text1"/>
            <w:sz w:val="28"/>
            <w:szCs w:val="28"/>
          </w:rPr>
          <w:t>https://www.disruptorawards.com/2015-honoree-blog/2017/1/19/brian-chesky-airbnb</w:t>
        </w:r>
      </w:hyperlink>
      <w:r w:rsidRPr="00180F8F">
        <w:rPr>
          <w:rFonts w:ascii="Arial" w:hAnsi="Arial" w:cs="Arial"/>
          <w:color w:val="000000" w:themeColor="text1"/>
          <w:sz w:val="28"/>
          <w:szCs w:val="28"/>
        </w:rPr>
        <w:t xml:space="preserve"> [Accessed 1st March 2022]. </w:t>
      </w:r>
    </w:p>
    <w:p w14:paraId="1313966B" w14:textId="77777777" w:rsidR="006251A2" w:rsidRPr="00180F8F" w:rsidRDefault="006251A2" w:rsidP="00180F8F">
      <w:pPr>
        <w:spacing w:line="480" w:lineRule="auto"/>
        <w:jc w:val="both"/>
        <w:rPr>
          <w:rFonts w:ascii="Arial" w:hAnsi="Arial" w:cs="Arial"/>
          <w:color w:val="000000" w:themeColor="text1"/>
          <w:sz w:val="28"/>
          <w:szCs w:val="28"/>
        </w:rPr>
      </w:pPr>
    </w:p>
    <w:p w14:paraId="717E51F2"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Feloni, R. (2015). How an Airbnb renter’s horror story taught the company’s CEO his greatest leadership lesson. </w:t>
      </w:r>
      <w:r w:rsidRPr="00180F8F">
        <w:rPr>
          <w:rFonts w:ascii="Arial" w:hAnsi="Arial" w:cs="Arial"/>
          <w:i/>
          <w:iCs/>
          <w:color w:val="000000" w:themeColor="text1"/>
          <w:sz w:val="28"/>
          <w:szCs w:val="28"/>
        </w:rPr>
        <w:t xml:space="preserve">Business Insider, </w:t>
      </w:r>
      <w:r w:rsidRPr="00180F8F">
        <w:rPr>
          <w:rFonts w:ascii="Arial" w:hAnsi="Arial" w:cs="Arial"/>
          <w:color w:val="000000" w:themeColor="text1"/>
          <w:sz w:val="28"/>
          <w:szCs w:val="28"/>
        </w:rPr>
        <w:t>29</w:t>
      </w:r>
      <w:r w:rsidRPr="00180F8F">
        <w:rPr>
          <w:rFonts w:ascii="Arial" w:hAnsi="Arial" w:cs="Arial"/>
          <w:color w:val="000000" w:themeColor="text1"/>
          <w:sz w:val="28"/>
          <w:szCs w:val="28"/>
          <w:vertAlign w:val="superscript"/>
        </w:rPr>
        <w:t>th</w:t>
      </w:r>
      <w:r w:rsidRPr="00180F8F">
        <w:rPr>
          <w:rFonts w:ascii="Arial" w:hAnsi="Arial" w:cs="Arial"/>
          <w:color w:val="000000" w:themeColor="text1"/>
          <w:sz w:val="28"/>
          <w:szCs w:val="28"/>
        </w:rPr>
        <w:t xml:space="preserve"> </w:t>
      </w:r>
      <w:r w:rsidRPr="00180F8F">
        <w:rPr>
          <w:rFonts w:ascii="Arial" w:hAnsi="Arial" w:cs="Arial"/>
          <w:color w:val="000000" w:themeColor="text1"/>
          <w:sz w:val="28"/>
          <w:szCs w:val="28"/>
        </w:rPr>
        <w:lastRenderedPageBreak/>
        <w:t xml:space="preserve">June 2015, available from </w:t>
      </w:r>
      <w:hyperlink r:id="rId8" w:history="1">
        <w:r w:rsidRPr="00180F8F">
          <w:rPr>
            <w:rStyle w:val="Hyperlink"/>
            <w:rFonts w:ascii="Arial" w:hAnsi="Arial" w:cs="Arial"/>
            <w:color w:val="000000" w:themeColor="text1"/>
            <w:sz w:val="28"/>
            <w:szCs w:val="28"/>
          </w:rPr>
          <w:t>https://www.businessinsider.com/airbnb-ceo-brian-cheskys-greatest-leadership-lesson-2015-6</w:t>
        </w:r>
      </w:hyperlink>
      <w:r w:rsidRPr="00180F8F">
        <w:rPr>
          <w:rFonts w:ascii="Arial" w:hAnsi="Arial" w:cs="Arial"/>
          <w:color w:val="000000" w:themeColor="text1"/>
          <w:sz w:val="28"/>
          <w:szCs w:val="28"/>
        </w:rPr>
        <w:t xml:space="preserve"> [Accessed 1st March 2022]. </w:t>
      </w:r>
    </w:p>
    <w:p w14:paraId="161AB145" w14:textId="77777777" w:rsidR="006251A2" w:rsidRPr="00180F8F" w:rsidRDefault="006251A2" w:rsidP="00180F8F">
      <w:pPr>
        <w:spacing w:line="480" w:lineRule="auto"/>
        <w:jc w:val="both"/>
        <w:rPr>
          <w:rFonts w:ascii="Arial" w:hAnsi="Arial" w:cs="Arial"/>
          <w:color w:val="000000" w:themeColor="text1"/>
          <w:sz w:val="28"/>
          <w:szCs w:val="28"/>
        </w:rPr>
      </w:pPr>
    </w:p>
    <w:p w14:paraId="190F5D64"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r w:rsidRPr="00180F8F">
        <w:rPr>
          <w:rFonts w:ascii="Arial" w:eastAsia="Times New Roman" w:hAnsi="Arial" w:cs="Arial"/>
          <w:color w:val="000000" w:themeColor="text1"/>
          <w:sz w:val="28"/>
          <w:szCs w:val="28"/>
          <w:lang w:eastAsia="en-GB"/>
        </w:rPr>
        <w:t xml:space="preserve">Fortune (2020). World’s Top 20 business leaders. Available at </w:t>
      </w:r>
      <w:hyperlink r:id="rId9" w:history="1">
        <w:r w:rsidRPr="00180F8F">
          <w:rPr>
            <w:rStyle w:val="Hyperlink"/>
            <w:rFonts w:ascii="Arial" w:eastAsia="Times New Roman" w:hAnsi="Arial" w:cs="Arial"/>
            <w:color w:val="000000" w:themeColor="text1"/>
            <w:sz w:val="28"/>
            <w:szCs w:val="28"/>
            <w:lang w:eastAsia="en-GB"/>
          </w:rPr>
          <w:t>https://fortune.com/2017/03/24/airbnb-brian-chesky-worlds-greatest-leaders/</w:t>
        </w:r>
      </w:hyperlink>
      <w:r w:rsidRPr="00180F8F">
        <w:rPr>
          <w:rFonts w:ascii="Arial" w:eastAsia="Times New Roman" w:hAnsi="Arial" w:cs="Arial"/>
          <w:color w:val="000000" w:themeColor="text1"/>
          <w:sz w:val="28"/>
          <w:szCs w:val="28"/>
          <w:lang w:eastAsia="en-GB"/>
        </w:rPr>
        <w:t xml:space="preserve"> [Accessed 28th February 2022]. </w:t>
      </w:r>
    </w:p>
    <w:p w14:paraId="7D7E7714"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p>
    <w:p w14:paraId="77AB2B7B"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r w:rsidRPr="00180F8F">
        <w:rPr>
          <w:rFonts w:ascii="Arial" w:eastAsia="Times New Roman" w:hAnsi="Arial" w:cs="Arial"/>
          <w:color w:val="000000" w:themeColor="text1"/>
          <w:sz w:val="28"/>
          <w:szCs w:val="28"/>
          <w:lang w:eastAsia="en-GB"/>
        </w:rPr>
        <w:t xml:space="preserve">Gabbia, J. (2020). Brian Chesky. Available at </w:t>
      </w:r>
      <w:hyperlink r:id="rId10" w:history="1">
        <w:r w:rsidRPr="00180F8F">
          <w:rPr>
            <w:rStyle w:val="Hyperlink"/>
            <w:rFonts w:ascii="Arial" w:eastAsia="Times New Roman" w:hAnsi="Arial" w:cs="Arial"/>
            <w:color w:val="000000" w:themeColor="text1"/>
            <w:sz w:val="28"/>
            <w:szCs w:val="28"/>
            <w:lang w:eastAsia="en-GB"/>
          </w:rPr>
          <w:t>https://www.forbes.com/profile/brian-chesky/</w:t>
        </w:r>
      </w:hyperlink>
      <w:r w:rsidRPr="00180F8F">
        <w:rPr>
          <w:rFonts w:ascii="Arial" w:eastAsia="Times New Roman" w:hAnsi="Arial" w:cs="Arial"/>
          <w:color w:val="000000" w:themeColor="text1"/>
          <w:sz w:val="28"/>
          <w:szCs w:val="28"/>
          <w:lang w:eastAsia="en-GB"/>
        </w:rPr>
        <w:t xml:space="preserve"> [Accessed 28th February 2022]. </w:t>
      </w:r>
    </w:p>
    <w:p w14:paraId="7CAFF934"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p>
    <w:p w14:paraId="05F832E9"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r w:rsidRPr="00180F8F">
        <w:rPr>
          <w:rFonts w:ascii="Arial" w:hAnsi="Arial" w:cs="Arial"/>
          <w:color w:val="000000" w:themeColor="text1"/>
          <w:sz w:val="28"/>
          <w:szCs w:val="28"/>
        </w:rPr>
        <w:t xml:space="preserve">Goleman, D. (1995). </w:t>
      </w:r>
      <w:r w:rsidRPr="00180F8F">
        <w:rPr>
          <w:rFonts w:ascii="Arial" w:hAnsi="Arial" w:cs="Arial"/>
          <w:i/>
          <w:iCs/>
          <w:color w:val="000000" w:themeColor="text1"/>
          <w:sz w:val="28"/>
          <w:szCs w:val="28"/>
        </w:rPr>
        <w:t xml:space="preserve">Emotional intelligence. </w:t>
      </w:r>
      <w:r w:rsidRPr="00180F8F">
        <w:rPr>
          <w:rFonts w:ascii="Arial" w:hAnsi="Arial" w:cs="Arial"/>
          <w:color w:val="000000" w:themeColor="text1"/>
          <w:sz w:val="28"/>
          <w:szCs w:val="28"/>
        </w:rPr>
        <w:t xml:space="preserve">New York: Bantam Books. </w:t>
      </w:r>
    </w:p>
    <w:p w14:paraId="1DC5C13B"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p>
    <w:p w14:paraId="4692AAD5"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r w:rsidRPr="00180F8F">
        <w:rPr>
          <w:rFonts w:ascii="Arial" w:hAnsi="Arial" w:cs="Arial"/>
          <w:color w:val="000000" w:themeColor="text1"/>
          <w:sz w:val="28"/>
          <w:szCs w:val="28"/>
        </w:rPr>
        <w:t xml:space="preserve">Goleman, D. and Boyatzis, R.E. (2008). Social intelligence and the biology of leadership. </w:t>
      </w:r>
      <w:r w:rsidRPr="00180F8F">
        <w:rPr>
          <w:rFonts w:ascii="Arial" w:hAnsi="Arial" w:cs="Arial"/>
          <w:i/>
          <w:iCs/>
          <w:color w:val="000000" w:themeColor="text1"/>
          <w:sz w:val="28"/>
          <w:szCs w:val="28"/>
        </w:rPr>
        <w:t xml:space="preserve">Harvard Business Review. </w:t>
      </w:r>
      <w:r w:rsidRPr="00180F8F">
        <w:rPr>
          <w:rFonts w:ascii="Arial" w:hAnsi="Arial" w:cs="Arial"/>
          <w:color w:val="000000" w:themeColor="text1"/>
          <w:sz w:val="28"/>
          <w:szCs w:val="28"/>
        </w:rPr>
        <w:t xml:space="preserve">Available at </w:t>
      </w:r>
      <w:hyperlink r:id="rId11" w:history="1">
        <w:r w:rsidRPr="00180F8F">
          <w:rPr>
            <w:rStyle w:val="Hyperlink"/>
            <w:rFonts w:ascii="Arial" w:hAnsi="Arial" w:cs="Arial"/>
            <w:color w:val="000000" w:themeColor="text1"/>
            <w:sz w:val="28"/>
            <w:szCs w:val="28"/>
          </w:rPr>
          <w:t>https://hbr.org/2008/09/social-intelligence-and-the-biology-of-leadership</w:t>
        </w:r>
      </w:hyperlink>
      <w:r w:rsidRPr="00180F8F">
        <w:rPr>
          <w:rFonts w:ascii="Arial" w:hAnsi="Arial" w:cs="Arial"/>
          <w:color w:val="000000" w:themeColor="text1"/>
          <w:sz w:val="28"/>
          <w:szCs w:val="28"/>
        </w:rPr>
        <w:t xml:space="preserve"> [Accessed 10th March 2022]. </w:t>
      </w:r>
    </w:p>
    <w:p w14:paraId="03B08247"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p>
    <w:p w14:paraId="2582898E"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r w:rsidRPr="00180F8F">
        <w:rPr>
          <w:rFonts w:ascii="Arial" w:hAnsi="Arial" w:cs="Arial"/>
          <w:color w:val="000000" w:themeColor="text1"/>
          <w:sz w:val="28"/>
          <w:szCs w:val="28"/>
        </w:rPr>
        <w:t xml:space="preserve">Heifetz. R.A., Grashow, A. and Linsky, M. (2009). </w:t>
      </w:r>
      <w:r w:rsidRPr="00180F8F">
        <w:rPr>
          <w:rFonts w:ascii="Arial" w:hAnsi="Arial" w:cs="Arial"/>
          <w:i/>
          <w:iCs/>
          <w:color w:val="000000" w:themeColor="text1"/>
          <w:sz w:val="28"/>
          <w:szCs w:val="28"/>
        </w:rPr>
        <w:t xml:space="preserve">The practice of adaptive leadership: tools and tactics for changing your organisation and the world. </w:t>
      </w:r>
      <w:r w:rsidRPr="00180F8F">
        <w:rPr>
          <w:rFonts w:ascii="Arial" w:hAnsi="Arial" w:cs="Arial"/>
          <w:color w:val="000000" w:themeColor="text1"/>
          <w:sz w:val="28"/>
          <w:szCs w:val="28"/>
        </w:rPr>
        <w:t xml:space="preserve">Boston: Havard Business Review Press. </w:t>
      </w:r>
    </w:p>
    <w:p w14:paraId="1BE3C310"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p>
    <w:p w14:paraId="0BBEF251"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r w:rsidRPr="00180F8F">
        <w:rPr>
          <w:rFonts w:ascii="Arial" w:hAnsi="Arial" w:cs="Arial"/>
          <w:color w:val="000000" w:themeColor="text1"/>
          <w:sz w:val="28"/>
          <w:szCs w:val="28"/>
        </w:rPr>
        <w:t xml:space="preserve">Henderson, J.E. and Hoy, W.K. (1983). Leader authenticity: the development and test of an operational measure. </w:t>
      </w:r>
      <w:r w:rsidRPr="00180F8F">
        <w:rPr>
          <w:rFonts w:ascii="Arial" w:hAnsi="Arial" w:cs="Arial"/>
          <w:i/>
          <w:iCs/>
          <w:color w:val="000000" w:themeColor="text1"/>
          <w:sz w:val="28"/>
          <w:szCs w:val="28"/>
        </w:rPr>
        <w:t xml:space="preserve">Educational and Psychological Research </w:t>
      </w:r>
      <w:r w:rsidRPr="00180F8F">
        <w:rPr>
          <w:rFonts w:ascii="Arial" w:hAnsi="Arial" w:cs="Arial"/>
          <w:color w:val="000000" w:themeColor="text1"/>
          <w:sz w:val="28"/>
          <w:szCs w:val="28"/>
        </w:rPr>
        <w:t xml:space="preserve">3(2), pp. 63-75. </w:t>
      </w:r>
    </w:p>
    <w:p w14:paraId="3762B510"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p>
    <w:p w14:paraId="60C90406"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r w:rsidRPr="00180F8F">
        <w:rPr>
          <w:rFonts w:ascii="Arial" w:eastAsia="Times New Roman" w:hAnsi="Arial" w:cs="Arial"/>
          <w:color w:val="000000" w:themeColor="text1"/>
          <w:sz w:val="28"/>
          <w:szCs w:val="28"/>
          <w:lang w:eastAsia="en-GB"/>
        </w:rPr>
        <w:t xml:space="preserve">Lee, D. (2021). Airbnb’s Brian Chesky: ‘the trick is to be optimistic’. </w:t>
      </w:r>
      <w:r w:rsidRPr="00180F8F">
        <w:rPr>
          <w:rFonts w:ascii="Arial" w:eastAsia="Times New Roman" w:hAnsi="Arial" w:cs="Arial"/>
          <w:i/>
          <w:iCs/>
          <w:color w:val="000000" w:themeColor="text1"/>
          <w:sz w:val="28"/>
          <w:szCs w:val="28"/>
          <w:lang w:eastAsia="en-GB"/>
        </w:rPr>
        <w:t xml:space="preserve">Financial Times, </w:t>
      </w:r>
      <w:r w:rsidRPr="00180F8F">
        <w:rPr>
          <w:rFonts w:ascii="Arial" w:eastAsia="Times New Roman" w:hAnsi="Arial" w:cs="Arial"/>
          <w:color w:val="000000" w:themeColor="text1"/>
          <w:sz w:val="28"/>
          <w:szCs w:val="28"/>
          <w:lang w:eastAsia="en-GB"/>
        </w:rPr>
        <w:t>May 1</w:t>
      </w:r>
      <w:r w:rsidRPr="00180F8F">
        <w:rPr>
          <w:rFonts w:ascii="Arial" w:eastAsia="Times New Roman" w:hAnsi="Arial" w:cs="Arial"/>
          <w:color w:val="000000" w:themeColor="text1"/>
          <w:sz w:val="28"/>
          <w:szCs w:val="28"/>
          <w:vertAlign w:val="superscript"/>
          <w:lang w:eastAsia="en-GB"/>
        </w:rPr>
        <w:t>st</w:t>
      </w:r>
      <w:r w:rsidRPr="00180F8F">
        <w:rPr>
          <w:rFonts w:ascii="Arial" w:eastAsia="Times New Roman" w:hAnsi="Arial" w:cs="Arial"/>
          <w:color w:val="000000" w:themeColor="text1"/>
          <w:sz w:val="28"/>
          <w:szCs w:val="28"/>
          <w:lang w:eastAsia="en-GB"/>
        </w:rPr>
        <w:t xml:space="preserve"> 2021, available from </w:t>
      </w:r>
      <w:hyperlink r:id="rId12" w:history="1">
        <w:r w:rsidRPr="00180F8F">
          <w:rPr>
            <w:rStyle w:val="Hyperlink"/>
            <w:rFonts w:ascii="Arial" w:eastAsia="Times New Roman" w:hAnsi="Arial" w:cs="Arial"/>
            <w:color w:val="000000" w:themeColor="text1"/>
            <w:sz w:val="28"/>
            <w:szCs w:val="28"/>
            <w:lang w:eastAsia="en-GB"/>
          </w:rPr>
          <w:t>https://www.ft.com/content/d42ae8b5-4723-4327-8dd9-13d4b699dbd9</w:t>
        </w:r>
      </w:hyperlink>
      <w:r w:rsidRPr="00180F8F">
        <w:rPr>
          <w:rFonts w:ascii="Arial" w:eastAsia="Times New Roman" w:hAnsi="Arial" w:cs="Arial"/>
          <w:color w:val="000000" w:themeColor="text1"/>
          <w:sz w:val="28"/>
          <w:szCs w:val="28"/>
          <w:lang w:eastAsia="en-GB"/>
        </w:rPr>
        <w:t xml:space="preserve"> [Accessed 1st March 2022]. </w:t>
      </w:r>
    </w:p>
    <w:p w14:paraId="1AAC3286" w14:textId="77777777" w:rsidR="006251A2" w:rsidRPr="00180F8F" w:rsidRDefault="006251A2" w:rsidP="00180F8F">
      <w:pPr>
        <w:spacing w:line="480" w:lineRule="auto"/>
        <w:jc w:val="both"/>
        <w:rPr>
          <w:rFonts w:ascii="Arial" w:eastAsia="Times New Roman" w:hAnsi="Arial" w:cs="Arial"/>
          <w:color w:val="000000" w:themeColor="text1"/>
          <w:sz w:val="28"/>
          <w:szCs w:val="28"/>
          <w:lang w:eastAsia="en-GB"/>
        </w:rPr>
      </w:pPr>
    </w:p>
    <w:p w14:paraId="5B1AF813"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Nobi (2021). How Airbnb uses culture to reduce complexity. Available from </w:t>
      </w:r>
      <w:hyperlink r:id="rId13" w:history="1">
        <w:r w:rsidRPr="00180F8F">
          <w:rPr>
            <w:rStyle w:val="Hyperlink"/>
            <w:rFonts w:ascii="Arial" w:hAnsi="Arial" w:cs="Arial"/>
            <w:color w:val="000000" w:themeColor="text1"/>
            <w:sz w:val="28"/>
            <w:szCs w:val="28"/>
          </w:rPr>
          <w:t>https://academy.nobl.io/airbnb-culture-complexity/</w:t>
        </w:r>
      </w:hyperlink>
      <w:r w:rsidRPr="00180F8F">
        <w:rPr>
          <w:rFonts w:ascii="Arial" w:hAnsi="Arial" w:cs="Arial"/>
          <w:color w:val="000000" w:themeColor="text1"/>
          <w:sz w:val="28"/>
          <w:szCs w:val="28"/>
        </w:rPr>
        <w:t xml:space="preserve"> [Accessed 27th February 2022]. </w:t>
      </w:r>
    </w:p>
    <w:p w14:paraId="34ABCFFD" w14:textId="77777777" w:rsidR="006251A2" w:rsidRPr="00180F8F" w:rsidRDefault="006251A2" w:rsidP="00180F8F">
      <w:pPr>
        <w:spacing w:line="480" w:lineRule="auto"/>
        <w:jc w:val="both"/>
        <w:rPr>
          <w:rFonts w:ascii="Arial" w:hAnsi="Arial" w:cs="Arial"/>
          <w:color w:val="000000" w:themeColor="text1"/>
          <w:sz w:val="28"/>
          <w:szCs w:val="28"/>
        </w:rPr>
      </w:pPr>
    </w:p>
    <w:p w14:paraId="3E56E3A5"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Northouse, P. (2018). </w:t>
      </w:r>
      <w:r w:rsidRPr="00180F8F">
        <w:rPr>
          <w:rFonts w:ascii="Arial" w:hAnsi="Arial" w:cs="Arial"/>
          <w:i/>
          <w:iCs/>
          <w:color w:val="000000" w:themeColor="text1"/>
          <w:sz w:val="28"/>
          <w:szCs w:val="28"/>
        </w:rPr>
        <w:t xml:space="preserve">Leadership: theory and practice. </w:t>
      </w:r>
      <w:r w:rsidRPr="00180F8F">
        <w:rPr>
          <w:rFonts w:ascii="Arial" w:hAnsi="Arial" w:cs="Arial"/>
          <w:color w:val="000000" w:themeColor="text1"/>
          <w:sz w:val="28"/>
          <w:szCs w:val="28"/>
        </w:rPr>
        <w:t xml:space="preserve">London: Sage. </w:t>
      </w:r>
    </w:p>
    <w:p w14:paraId="2667F667" w14:textId="77777777" w:rsidR="006251A2" w:rsidRPr="00180F8F" w:rsidRDefault="006251A2" w:rsidP="00180F8F">
      <w:pPr>
        <w:spacing w:line="480" w:lineRule="auto"/>
        <w:jc w:val="both"/>
        <w:rPr>
          <w:rFonts w:ascii="Arial" w:hAnsi="Arial" w:cs="Arial"/>
          <w:color w:val="000000" w:themeColor="text1"/>
          <w:sz w:val="28"/>
          <w:szCs w:val="28"/>
        </w:rPr>
      </w:pPr>
    </w:p>
    <w:p w14:paraId="7D648F80"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Northouse, P. (2020). </w:t>
      </w:r>
      <w:r w:rsidRPr="00180F8F">
        <w:rPr>
          <w:rFonts w:ascii="Arial" w:hAnsi="Arial" w:cs="Arial"/>
          <w:i/>
          <w:iCs/>
          <w:color w:val="000000" w:themeColor="text1"/>
          <w:sz w:val="28"/>
          <w:szCs w:val="28"/>
        </w:rPr>
        <w:t xml:space="preserve">Introduction to leadership: concepts and practice. </w:t>
      </w:r>
      <w:r w:rsidRPr="00180F8F">
        <w:rPr>
          <w:rFonts w:ascii="Arial" w:hAnsi="Arial" w:cs="Arial"/>
          <w:color w:val="000000" w:themeColor="text1"/>
          <w:sz w:val="28"/>
          <w:szCs w:val="28"/>
        </w:rPr>
        <w:t xml:space="preserve">London: Sage. </w:t>
      </w:r>
    </w:p>
    <w:p w14:paraId="15E229A6" w14:textId="77777777" w:rsidR="006251A2" w:rsidRPr="00180F8F" w:rsidRDefault="006251A2" w:rsidP="00180F8F">
      <w:pPr>
        <w:spacing w:line="480" w:lineRule="auto"/>
        <w:jc w:val="both"/>
        <w:rPr>
          <w:rFonts w:ascii="Arial" w:hAnsi="Arial" w:cs="Arial"/>
          <w:color w:val="000000" w:themeColor="text1"/>
          <w:sz w:val="28"/>
          <w:szCs w:val="28"/>
        </w:rPr>
      </w:pPr>
    </w:p>
    <w:p w14:paraId="20647A6E" w14:textId="77777777" w:rsidR="006251A2" w:rsidRPr="00180F8F" w:rsidRDefault="006251A2" w:rsidP="00180F8F">
      <w:pPr>
        <w:spacing w:line="480" w:lineRule="auto"/>
        <w:jc w:val="both"/>
        <w:rPr>
          <w:rFonts w:ascii="Arial" w:hAnsi="Arial" w:cs="Arial"/>
          <w:color w:val="000000" w:themeColor="text1"/>
          <w:sz w:val="28"/>
          <w:szCs w:val="28"/>
        </w:rPr>
      </w:pPr>
      <w:r w:rsidRPr="00180F8F">
        <w:rPr>
          <w:rFonts w:ascii="Arial" w:hAnsi="Arial" w:cs="Arial"/>
          <w:color w:val="000000" w:themeColor="text1"/>
          <w:sz w:val="28"/>
          <w:szCs w:val="28"/>
        </w:rPr>
        <w:t xml:space="preserve">Palmer-Derrion, S. (2021). Airbnb CEO Brian Chesky predicts a “travel revolution” as businesses prepare for the post-pandemic surge in bookings. </w:t>
      </w:r>
      <w:r w:rsidRPr="00180F8F">
        <w:rPr>
          <w:rFonts w:ascii="Arial" w:hAnsi="Arial" w:cs="Arial"/>
          <w:i/>
          <w:iCs/>
          <w:color w:val="000000" w:themeColor="text1"/>
          <w:sz w:val="28"/>
          <w:szCs w:val="28"/>
        </w:rPr>
        <w:t xml:space="preserve">SmartCompany, </w:t>
      </w:r>
      <w:r w:rsidRPr="00180F8F">
        <w:rPr>
          <w:rFonts w:ascii="Arial" w:hAnsi="Arial" w:cs="Arial"/>
          <w:color w:val="000000" w:themeColor="text1"/>
          <w:sz w:val="28"/>
          <w:szCs w:val="28"/>
        </w:rPr>
        <w:t xml:space="preserve">available from </w:t>
      </w:r>
      <w:hyperlink r:id="rId14" w:history="1">
        <w:r w:rsidRPr="00180F8F">
          <w:rPr>
            <w:rStyle w:val="Hyperlink"/>
            <w:rFonts w:ascii="Arial" w:hAnsi="Arial" w:cs="Arial"/>
            <w:color w:val="000000" w:themeColor="text1"/>
            <w:sz w:val="28"/>
            <w:szCs w:val="28"/>
          </w:rPr>
          <w:t>https://www.smartcompany.com.au/industries/tourism/airbnb-brian-chesky-travel-revolution-aussie-business-travlr/</w:t>
        </w:r>
      </w:hyperlink>
      <w:r w:rsidRPr="00180F8F">
        <w:rPr>
          <w:rFonts w:ascii="Arial" w:hAnsi="Arial" w:cs="Arial"/>
          <w:color w:val="000000" w:themeColor="text1"/>
          <w:sz w:val="28"/>
          <w:szCs w:val="28"/>
        </w:rPr>
        <w:t xml:space="preserve"> [Accessed 28</w:t>
      </w:r>
      <w:r w:rsidRPr="00180F8F">
        <w:rPr>
          <w:rFonts w:ascii="Arial" w:hAnsi="Arial" w:cs="Arial"/>
          <w:color w:val="000000" w:themeColor="text1"/>
          <w:sz w:val="28"/>
          <w:szCs w:val="28"/>
          <w:vertAlign w:val="superscript"/>
        </w:rPr>
        <w:t>th</w:t>
      </w:r>
      <w:r w:rsidRPr="00180F8F">
        <w:rPr>
          <w:rFonts w:ascii="Arial" w:hAnsi="Arial" w:cs="Arial"/>
          <w:color w:val="000000" w:themeColor="text1"/>
          <w:sz w:val="28"/>
          <w:szCs w:val="28"/>
        </w:rPr>
        <w:t xml:space="preserve"> February 2022]. </w:t>
      </w:r>
    </w:p>
    <w:p w14:paraId="7128237F" w14:textId="77777777" w:rsidR="00A05A12" w:rsidRPr="00180F8F" w:rsidRDefault="00A05A12" w:rsidP="00180F8F">
      <w:pPr>
        <w:spacing w:line="480" w:lineRule="auto"/>
        <w:jc w:val="both"/>
        <w:rPr>
          <w:rFonts w:ascii="Arial" w:hAnsi="Arial" w:cs="Arial"/>
          <w:color w:val="000000" w:themeColor="text1"/>
          <w:sz w:val="28"/>
          <w:szCs w:val="28"/>
        </w:rPr>
      </w:pPr>
    </w:p>
    <w:sectPr w:rsidR="00A05A12" w:rsidRPr="00180F8F" w:rsidSect="007300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483"/>
    <w:rsid w:val="000369D0"/>
    <w:rsid w:val="00053595"/>
    <w:rsid w:val="00053AC3"/>
    <w:rsid w:val="00063782"/>
    <w:rsid w:val="00071067"/>
    <w:rsid w:val="00072B96"/>
    <w:rsid w:val="000810BD"/>
    <w:rsid w:val="00096CF2"/>
    <w:rsid w:val="000C77C5"/>
    <w:rsid w:val="000D160C"/>
    <w:rsid w:val="000D712C"/>
    <w:rsid w:val="000E7ACE"/>
    <w:rsid w:val="00112D3D"/>
    <w:rsid w:val="00112F5E"/>
    <w:rsid w:val="00114FA7"/>
    <w:rsid w:val="001255DF"/>
    <w:rsid w:val="0013715C"/>
    <w:rsid w:val="0014165F"/>
    <w:rsid w:val="00142845"/>
    <w:rsid w:val="0015162F"/>
    <w:rsid w:val="00162D90"/>
    <w:rsid w:val="00180F8F"/>
    <w:rsid w:val="00195288"/>
    <w:rsid w:val="00195303"/>
    <w:rsid w:val="001A6C6E"/>
    <w:rsid w:val="001B171C"/>
    <w:rsid w:val="001B77E0"/>
    <w:rsid w:val="001C04E7"/>
    <w:rsid w:val="001C2369"/>
    <w:rsid w:val="001C4E2C"/>
    <w:rsid w:val="001D341D"/>
    <w:rsid w:val="002032C6"/>
    <w:rsid w:val="00207D55"/>
    <w:rsid w:val="002230F8"/>
    <w:rsid w:val="00241906"/>
    <w:rsid w:val="002628D1"/>
    <w:rsid w:val="00273521"/>
    <w:rsid w:val="00280DBE"/>
    <w:rsid w:val="0028187F"/>
    <w:rsid w:val="002A3E04"/>
    <w:rsid w:val="002C0E32"/>
    <w:rsid w:val="002C4128"/>
    <w:rsid w:val="002E3257"/>
    <w:rsid w:val="00300CC5"/>
    <w:rsid w:val="0032210A"/>
    <w:rsid w:val="003265D6"/>
    <w:rsid w:val="003317FF"/>
    <w:rsid w:val="00335ED1"/>
    <w:rsid w:val="00373385"/>
    <w:rsid w:val="00375E25"/>
    <w:rsid w:val="00390574"/>
    <w:rsid w:val="00392B79"/>
    <w:rsid w:val="003B4383"/>
    <w:rsid w:val="003B7AF2"/>
    <w:rsid w:val="003F0610"/>
    <w:rsid w:val="003F381F"/>
    <w:rsid w:val="003F4344"/>
    <w:rsid w:val="004140D8"/>
    <w:rsid w:val="00437FA4"/>
    <w:rsid w:val="00452AF0"/>
    <w:rsid w:val="0046504D"/>
    <w:rsid w:val="004665DB"/>
    <w:rsid w:val="00466A88"/>
    <w:rsid w:val="0047299F"/>
    <w:rsid w:val="00472DE9"/>
    <w:rsid w:val="0048102F"/>
    <w:rsid w:val="00490E53"/>
    <w:rsid w:val="004B3A11"/>
    <w:rsid w:val="004D5545"/>
    <w:rsid w:val="004F574B"/>
    <w:rsid w:val="005224B2"/>
    <w:rsid w:val="00524D12"/>
    <w:rsid w:val="00553105"/>
    <w:rsid w:val="00553A4E"/>
    <w:rsid w:val="00557CD9"/>
    <w:rsid w:val="0059086C"/>
    <w:rsid w:val="00591077"/>
    <w:rsid w:val="005920F6"/>
    <w:rsid w:val="005B251C"/>
    <w:rsid w:val="005D2836"/>
    <w:rsid w:val="005E2156"/>
    <w:rsid w:val="00601479"/>
    <w:rsid w:val="00601A47"/>
    <w:rsid w:val="00606CB5"/>
    <w:rsid w:val="006251A2"/>
    <w:rsid w:val="006265C5"/>
    <w:rsid w:val="00627AB8"/>
    <w:rsid w:val="00636B34"/>
    <w:rsid w:val="006429C3"/>
    <w:rsid w:val="00681322"/>
    <w:rsid w:val="006849F1"/>
    <w:rsid w:val="006D49B1"/>
    <w:rsid w:val="006E0483"/>
    <w:rsid w:val="006F300A"/>
    <w:rsid w:val="00701199"/>
    <w:rsid w:val="0070409F"/>
    <w:rsid w:val="00706664"/>
    <w:rsid w:val="00712A8D"/>
    <w:rsid w:val="00717719"/>
    <w:rsid w:val="007222F0"/>
    <w:rsid w:val="00726F1B"/>
    <w:rsid w:val="0073003C"/>
    <w:rsid w:val="00746D69"/>
    <w:rsid w:val="00750399"/>
    <w:rsid w:val="007659B9"/>
    <w:rsid w:val="00777DE9"/>
    <w:rsid w:val="00792E66"/>
    <w:rsid w:val="007A0101"/>
    <w:rsid w:val="007A1807"/>
    <w:rsid w:val="007A1E97"/>
    <w:rsid w:val="007C13D6"/>
    <w:rsid w:val="007D1CC2"/>
    <w:rsid w:val="007D39FC"/>
    <w:rsid w:val="007D3E2F"/>
    <w:rsid w:val="0081416E"/>
    <w:rsid w:val="008152A7"/>
    <w:rsid w:val="00824401"/>
    <w:rsid w:val="00826382"/>
    <w:rsid w:val="00841F1F"/>
    <w:rsid w:val="00844E28"/>
    <w:rsid w:val="00846176"/>
    <w:rsid w:val="008863F3"/>
    <w:rsid w:val="00886A08"/>
    <w:rsid w:val="0089624E"/>
    <w:rsid w:val="00896D54"/>
    <w:rsid w:val="008C59A0"/>
    <w:rsid w:val="008D35F7"/>
    <w:rsid w:val="008E3837"/>
    <w:rsid w:val="008E6A2F"/>
    <w:rsid w:val="008E7147"/>
    <w:rsid w:val="008F070A"/>
    <w:rsid w:val="009006D7"/>
    <w:rsid w:val="00924C1F"/>
    <w:rsid w:val="00934FD3"/>
    <w:rsid w:val="00954FC6"/>
    <w:rsid w:val="009626C5"/>
    <w:rsid w:val="00971F81"/>
    <w:rsid w:val="00982164"/>
    <w:rsid w:val="009858B5"/>
    <w:rsid w:val="00994937"/>
    <w:rsid w:val="00996A98"/>
    <w:rsid w:val="009A3547"/>
    <w:rsid w:val="009B59B4"/>
    <w:rsid w:val="009C5F7E"/>
    <w:rsid w:val="00A0007E"/>
    <w:rsid w:val="00A05A12"/>
    <w:rsid w:val="00A376DC"/>
    <w:rsid w:val="00A52083"/>
    <w:rsid w:val="00A609AC"/>
    <w:rsid w:val="00A64332"/>
    <w:rsid w:val="00A7169D"/>
    <w:rsid w:val="00A84F7C"/>
    <w:rsid w:val="00A86CF1"/>
    <w:rsid w:val="00AA0D92"/>
    <w:rsid w:val="00AA3570"/>
    <w:rsid w:val="00AA79F0"/>
    <w:rsid w:val="00AB1F96"/>
    <w:rsid w:val="00AC07C6"/>
    <w:rsid w:val="00AC47E2"/>
    <w:rsid w:val="00AC634D"/>
    <w:rsid w:val="00AD0946"/>
    <w:rsid w:val="00AE5D24"/>
    <w:rsid w:val="00B02999"/>
    <w:rsid w:val="00B15697"/>
    <w:rsid w:val="00B33080"/>
    <w:rsid w:val="00B43CCD"/>
    <w:rsid w:val="00B53B7E"/>
    <w:rsid w:val="00B7563F"/>
    <w:rsid w:val="00B7606E"/>
    <w:rsid w:val="00B865DD"/>
    <w:rsid w:val="00B9234C"/>
    <w:rsid w:val="00B94802"/>
    <w:rsid w:val="00BA3CBB"/>
    <w:rsid w:val="00BB0C9A"/>
    <w:rsid w:val="00BC3E84"/>
    <w:rsid w:val="00BD0D61"/>
    <w:rsid w:val="00BF440F"/>
    <w:rsid w:val="00C460CA"/>
    <w:rsid w:val="00C50389"/>
    <w:rsid w:val="00C50B86"/>
    <w:rsid w:val="00C62660"/>
    <w:rsid w:val="00C6444B"/>
    <w:rsid w:val="00C67D46"/>
    <w:rsid w:val="00C9204B"/>
    <w:rsid w:val="00C9308F"/>
    <w:rsid w:val="00CA2999"/>
    <w:rsid w:val="00CB4271"/>
    <w:rsid w:val="00CB5CF1"/>
    <w:rsid w:val="00CD327E"/>
    <w:rsid w:val="00CE3192"/>
    <w:rsid w:val="00CE6590"/>
    <w:rsid w:val="00CF4055"/>
    <w:rsid w:val="00D011D0"/>
    <w:rsid w:val="00D04241"/>
    <w:rsid w:val="00D17124"/>
    <w:rsid w:val="00D4270C"/>
    <w:rsid w:val="00D46703"/>
    <w:rsid w:val="00D816C9"/>
    <w:rsid w:val="00D87C96"/>
    <w:rsid w:val="00D966DC"/>
    <w:rsid w:val="00DA20A3"/>
    <w:rsid w:val="00DE38AF"/>
    <w:rsid w:val="00DE6717"/>
    <w:rsid w:val="00DF4630"/>
    <w:rsid w:val="00E066A5"/>
    <w:rsid w:val="00E11754"/>
    <w:rsid w:val="00E2567D"/>
    <w:rsid w:val="00E450A8"/>
    <w:rsid w:val="00E64E8F"/>
    <w:rsid w:val="00E76A7D"/>
    <w:rsid w:val="00E86F52"/>
    <w:rsid w:val="00E90B6E"/>
    <w:rsid w:val="00EB1E04"/>
    <w:rsid w:val="00EB2678"/>
    <w:rsid w:val="00EE2518"/>
    <w:rsid w:val="00F11EAF"/>
    <w:rsid w:val="00F13832"/>
    <w:rsid w:val="00F15C69"/>
    <w:rsid w:val="00F22AE7"/>
    <w:rsid w:val="00F300A9"/>
    <w:rsid w:val="00F7314E"/>
    <w:rsid w:val="00F7548D"/>
    <w:rsid w:val="00F7742E"/>
    <w:rsid w:val="00F96CA7"/>
    <w:rsid w:val="00FB229C"/>
    <w:rsid w:val="00FC5A28"/>
    <w:rsid w:val="00FD4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5E43F"/>
  <w15:docId w15:val="{86778768-BA14-1642-8E7A-B8BA16EE9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0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3E2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E3192"/>
    <w:rPr>
      <w:color w:val="0563C1" w:themeColor="hyperlink"/>
      <w:u w:val="single"/>
    </w:rPr>
  </w:style>
  <w:style w:type="character" w:customStyle="1" w:styleId="UnresolvedMention1">
    <w:name w:val="Unresolved Mention1"/>
    <w:basedOn w:val="DefaultParagraphFont"/>
    <w:uiPriority w:val="99"/>
    <w:semiHidden/>
    <w:unhideWhenUsed/>
    <w:rsid w:val="00CE31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677307">
      <w:bodyDiv w:val="1"/>
      <w:marLeft w:val="0"/>
      <w:marRight w:val="0"/>
      <w:marTop w:val="0"/>
      <w:marBottom w:val="0"/>
      <w:divBdr>
        <w:top w:val="none" w:sz="0" w:space="0" w:color="auto"/>
        <w:left w:val="none" w:sz="0" w:space="0" w:color="auto"/>
        <w:bottom w:val="none" w:sz="0" w:space="0" w:color="auto"/>
        <w:right w:val="none" w:sz="0" w:space="0" w:color="auto"/>
      </w:divBdr>
    </w:div>
    <w:div w:id="510681955">
      <w:bodyDiv w:val="1"/>
      <w:marLeft w:val="0"/>
      <w:marRight w:val="0"/>
      <w:marTop w:val="0"/>
      <w:marBottom w:val="0"/>
      <w:divBdr>
        <w:top w:val="none" w:sz="0" w:space="0" w:color="auto"/>
        <w:left w:val="none" w:sz="0" w:space="0" w:color="auto"/>
        <w:bottom w:val="none" w:sz="0" w:space="0" w:color="auto"/>
        <w:right w:val="none" w:sz="0" w:space="0" w:color="auto"/>
      </w:divBdr>
      <w:divsChild>
        <w:div w:id="2016683365">
          <w:marLeft w:val="0"/>
          <w:marRight w:val="0"/>
          <w:marTop w:val="0"/>
          <w:marBottom w:val="0"/>
          <w:divBdr>
            <w:top w:val="none" w:sz="0" w:space="0" w:color="auto"/>
            <w:left w:val="none" w:sz="0" w:space="0" w:color="auto"/>
            <w:bottom w:val="none" w:sz="0" w:space="0" w:color="auto"/>
            <w:right w:val="none" w:sz="0" w:space="0" w:color="auto"/>
          </w:divBdr>
          <w:divsChild>
            <w:div w:id="718164287">
              <w:marLeft w:val="0"/>
              <w:marRight w:val="0"/>
              <w:marTop w:val="0"/>
              <w:marBottom w:val="0"/>
              <w:divBdr>
                <w:top w:val="none" w:sz="0" w:space="0" w:color="auto"/>
                <w:left w:val="none" w:sz="0" w:space="0" w:color="auto"/>
                <w:bottom w:val="none" w:sz="0" w:space="0" w:color="auto"/>
                <w:right w:val="none" w:sz="0" w:space="0" w:color="auto"/>
              </w:divBdr>
              <w:divsChild>
                <w:div w:id="181883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914474">
      <w:bodyDiv w:val="1"/>
      <w:marLeft w:val="0"/>
      <w:marRight w:val="0"/>
      <w:marTop w:val="0"/>
      <w:marBottom w:val="0"/>
      <w:divBdr>
        <w:top w:val="none" w:sz="0" w:space="0" w:color="auto"/>
        <w:left w:val="none" w:sz="0" w:space="0" w:color="auto"/>
        <w:bottom w:val="none" w:sz="0" w:space="0" w:color="auto"/>
        <w:right w:val="none" w:sz="0" w:space="0" w:color="auto"/>
      </w:divBdr>
    </w:div>
    <w:div w:id="1339699561">
      <w:bodyDiv w:val="1"/>
      <w:marLeft w:val="0"/>
      <w:marRight w:val="0"/>
      <w:marTop w:val="0"/>
      <w:marBottom w:val="0"/>
      <w:divBdr>
        <w:top w:val="none" w:sz="0" w:space="0" w:color="auto"/>
        <w:left w:val="none" w:sz="0" w:space="0" w:color="auto"/>
        <w:bottom w:val="none" w:sz="0" w:space="0" w:color="auto"/>
        <w:right w:val="none" w:sz="0" w:space="0" w:color="auto"/>
      </w:divBdr>
    </w:div>
    <w:div w:id="202107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airbnb-ceo-brian-cheskys-greatest-leadership-lesson-2015-6" TargetMode="External"/><Relationship Id="rId13" Type="http://schemas.openxmlformats.org/officeDocument/2006/relationships/hyperlink" Target="https://academy.nobl.io/airbnb-culture-complexity/" TargetMode="External"/><Relationship Id="rId3" Type="http://schemas.openxmlformats.org/officeDocument/2006/relationships/webSettings" Target="webSettings.xml"/><Relationship Id="rId7" Type="http://schemas.openxmlformats.org/officeDocument/2006/relationships/hyperlink" Target="https://www.disruptorawards.com/2015-honoree-blog/2017/1/19/brian-chesky-airbnb" TargetMode="External"/><Relationship Id="rId12" Type="http://schemas.openxmlformats.org/officeDocument/2006/relationships/hyperlink" Target="https://www.ft.com/content/d42ae8b5-4723-4327-8dd9-13d4b699dbd9"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medium.com/@bchesky/dont-fuck-up-the-culture-597cde9ee9d4" TargetMode="External"/><Relationship Id="rId11" Type="http://schemas.openxmlformats.org/officeDocument/2006/relationships/hyperlink" Target="https://hbr.org/2008/09/social-intelligence-and-the-biology-of-leadership" TargetMode="External"/><Relationship Id="rId5" Type="http://schemas.openxmlformats.org/officeDocument/2006/relationships/hyperlink" Target="https://www.barrons.com/articles/airbnb-prices-ipo-at-68-a-share-raising-3-5-billion-51607560437" TargetMode="External"/><Relationship Id="rId15" Type="http://schemas.openxmlformats.org/officeDocument/2006/relationships/fontTable" Target="fontTable.xml"/><Relationship Id="rId10" Type="http://schemas.openxmlformats.org/officeDocument/2006/relationships/hyperlink" Target="https://www.forbes.com/profile/brian-chesky/" TargetMode="External"/><Relationship Id="rId4" Type="http://schemas.openxmlformats.org/officeDocument/2006/relationships/hyperlink" Target="https://news.airbnb.com/airbnbs-actions-in-response-to-the-ukraine-crisis/" TargetMode="External"/><Relationship Id="rId9" Type="http://schemas.openxmlformats.org/officeDocument/2006/relationships/hyperlink" Target="https://fortune.com/2017/03/24/airbnb-brian-chesky-worlds-greatest-leaders/" TargetMode="External"/><Relationship Id="rId14" Type="http://schemas.openxmlformats.org/officeDocument/2006/relationships/hyperlink" Target="https://www.smartcompany.com.au/industries/tourism/airbnb-brian-chesky-travel-revolution-aussie-business-travl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18</Pages>
  <Words>3039</Words>
  <Characters>17324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Naima Tasnim</cp:lastModifiedBy>
  <cp:revision>4</cp:revision>
  <dcterms:created xsi:type="dcterms:W3CDTF">2022-03-10T21:44:00Z</dcterms:created>
  <dcterms:modified xsi:type="dcterms:W3CDTF">2022-03-10T22:03:00Z</dcterms:modified>
</cp:coreProperties>
</file>