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24678067" wp14:paraId="3B719339" wp14:textId="0F76885F">
      <w:pPr>
        <w:spacing w:before="0" w:beforeAutospacing="off" w:after="0" w:afterAutospacing="off"/>
        <w:rPr>
          <w:rFonts w:ascii="Arial" w:hAnsi="Arial" w:eastAsia="Arial" w:cs="Arial"/>
          <w:b w:val="1"/>
          <w:bCs w:val="1"/>
          <w:i w:val="0"/>
          <w:iCs w:val="0"/>
          <w:strike w:val="0"/>
          <w:dstrike w:val="0"/>
          <w:color w:val="000000" w:themeColor="text1" w:themeTint="FF" w:themeShade="FF"/>
          <w:sz w:val="28"/>
          <w:szCs w:val="28"/>
          <w:u w:val="none"/>
        </w:rPr>
      </w:pPr>
      <w:r w:rsidRPr="24678067" w:rsidR="7C66E214">
        <w:rPr>
          <w:rFonts w:ascii="Arial" w:hAnsi="Arial" w:eastAsia="Arial" w:cs="Arial"/>
          <w:b w:val="1"/>
          <w:bCs w:val="1"/>
          <w:i w:val="0"/>
          <w:iCs w:val="0"/>
          <w:strike w:val="0"/>
          <w:dstrike w:val="0"/>
          <w:color w:val="000000" w:themeColor="text1" w:themeTint="FF" w:themeShade="FF"/>
          <w:sz w:val="28"/>
          <w:szCs w:val="28"/>
          <w:u w:val="none"/>
        </w:rPr>
        <w:t>Reflecting and taking feedback on the counselling video</w:t>
      </w:r>
    </w:p>
    <w:p xmlns:wp14="http://schemas.microsoft.com/office/word/2010/wordml" wp14:paraId="72001E75" wp14:textId="63BDCD50">
      <w:r>
        <w:br/>
      </w:r>
      <w:r>
        <w:br/>
      </w:r>
    </w:p>
    <w:p xmlns:wp14="http://schemas.microsoft.com/office/word/2010/wordml" w:rsidP="24678067" wp14:paraId="73585D1D" wp14:textId="023B3BA4">
      <w:pPr>
        <w:spacing w:before="0" w:beforeAutospacing="off" w:after="0" w:afterAutospacing="off"/>
      </w:pPr>
      <w:r w:rsidRPr="24678067" w:rsidR="7C66E214">
        <w:rPr>
          <w:rFonts w:ascii="Arial" w:hAnsi="Arial" w:eastAsia="Arial" w:cs="Arial"/>
          <w:b w:val="1"/>
          <w:bCs w:val="1"/>
          <w:i w:val="0"/>
          <w:iCs w:val="0"/>
          <w:strike w:val="0"/>
          <w:dstrike w:val="0"/>
          <w:color w:val="000000" w:themeColor="text1" w:themeTint="FF" w:themeShade="FF"/>
          <w:sz w:val="28"/>
          <w:szCs w:val="28"/>
          <w:u w:val="none"/>
        </w:rPr>
        <w:t xml:space="preserve">Introduction </w:t>
      </w:r>
    </w:p>
    <w:p xmlns:wp14="http://schemas.microsoft.com/office/word/2010/wordml" wp14:paraId="5B15628A" wp14:textId="03ABB3EE">
      <w:r>
        <w:br/>
      </w:r>
    </w:p>
    <w:p xmlns:wp14="http://schemas.microsoft.com/office/word/2010/wordml" w:rsidP="24678067" wp14:paraId="723F8799" wp14:textId="1016F238">
      <w:pPr>
        <w:spacing w:before="0" w:beforeAutospacing="off" w:after="0" w:afterAutospacing="off"/>
      </w:pPr>
      <w:r w:rsidRPr="24678067" w:rsidR="7C66E214">
        <w:rPr>
          <w:rFonts w:ascii="Arial" w:hAnsi="Arial" w:eastAsia="Arial" w:cs="Arial"/>
          <w:b w:val="0"/>
          <w:bCs w:val="0"/>
          <w:i w:val="0"/>
          <w:iCs w:val="0"/>
          <w:strike w:val="0"/>
          <w:dstrike w:val="0"/>
          <w:color w:val="000000" w:themeColor="text1" w:themeTint="FF" w:themeShade="FF"/>
          <w:sz w:val="22"/>
          <w:szCs w:val="22"/>
          <w:u w:val="none"/>
        </w:rPr>
        <w:t xml:space="preserve">In this assignment she will be looking at the critical side of the counselling session that she had with a </w:t>
      </w:r>
      <w:r w:rsidRPr="24678067" w:rsidR="104E7312">
        <w:rPr>
          <w:rFonts w:ascii="Arial" w:hAnsi="Arial" w:eastAsia="Arial" w:cs="Arial"/>
          <w:b w:val="0"/>
          <w:bCs w:val="0"/>
          <w:i w:val="0"/>
          <w:iCs w:val="0"/>
          <w:strike w:val="0"/>
          <w:dstrike w:val="0"/>
          <w:color w:val="000000" w:themeColor="text1" w:themeTint="FF" w:themeShade="FF"/>
          <w:sz w:val="22"/>
          <w:szCs w:val="22"/>
          <w:u w:val="none"/>
        </w:rPr>
        <w:t>patient.</w:t>
      </w:r>
      <w:r w:rsidRPr="24678067" w:rsidR="7C66E214">
        <w:rPr>
          <w:rFonts w:ascii="Arial" w:hAnsi="Arial" w:eastAsia="Arial" w:cs="Arial"/>
          <w:b w:val="0"/>
          <w:bCs w:val="0"/>
          <w:i w:val="0"/>
          <w:iCs w:val="0"/>
          <w:strike w:val="0"/>
          <w:dstrike w:val="0"/>
          <w:color w:val="000000" w:themeColor="text1" w:themeTint="FF" w:themeShade="FF"/>
          <w:sz w:val="22"/>
          <w:szCs w:val="22"/>
          <w:u w:val="none"/>
        </w:rPr>
        <w:t xml:space="preserve"> In this session she will be looking at the positive effects that it had and the negative side as well, this will be done by looking at body language towards the patient such as giving eye contact, open </w:t>
      </w:r>
      <w:r w:rsidRPr="24678067" w:rsidR="5C2FEC71">
        <w:rPr>
          <w:rFonts w:ascii="Arial" w:hAnsi="Arial" w:eastAsia="Arial" w:cs="Arial"/>
          <w:b w:val="0"/>
          <w:bCs w:val="0"/>
          <w:i w:val="0"/>
          <w:iCs w:val="0"/>
          <w:strike w:val="0"/>
          <w:dstrike w:val="0"/>
          <w:color w:val="000000" w:themeColor="text1" w:themeTint="FF" w:themeShade="FF"/>
          <w:sz w:val="22"/>
          <w:szCs w:val="22"/>
          <w:u w:val="none"/>
        </w:rPr>
        <w:t>body.</w:t>
      </w:r>
      <w:r w:rsidRPr="24678067" w:rsidR="7C66E214">
        <w:rPr>
          <w:rFonts w:ascii="Arial" w:hAnsi="Arial" w:eastAsia="Arial" w:cs="Arial"/>
          <w:b w:val="0"/>
          <w:bCs w:val="0"/>
          <w:i w:val="0"/>
          <w:iCs w:val="0"/>
          <w:strike w:val="0"/>
          <w:dstrike w:val="0"/>
          <w:color w:val="000000" w:themeColor="text1" w:themeTint="FF" w:themeShade="FF"/>
          <w:sz w:val="22"/>
          <w:szCs w:val="22"/>
          <w:u w:val="none"/>
        </w:rPr>
        <w:t xml:space="preserve"> She will be looking also on the way she gives direction to the patient whether this is guidance in the correct way or in a negative way. Carl Rogers has a major impact on the way this counselling session went. She will also be looking at Rogers theory and how it can be presented in sessions like this to help them in their future, </w:t>
      </w:r>
    </w:p>
    <w:p xmlns:wp14="http://schemas.microsoft.com/office/word/2010/wordml" wp14:paraId="66BDE25E" wp14:textId="2A107017">
      <w:r>
        <w:br/>
      </w:r>
      <w:r>
        <w:br/>
      </w:r>
    </w:p>
    <w:p xmlns:wp14="http://schemas.microsoft.com/office/word/2010/wordml" w:rsidP="24678067" wp14:paraId="6F7FF08A" wp14:textId="441287DF">
      <w:pPr>
        <w:spacing w:before="0" w:beforeAutospacing="off" w:after="0" w:afterAutospacing="off"/>
      </w:pPr>
      <w:r w:rsidRPr="24678067" w:rsidR="7C66E214">
        <w:rPr>
          <w:rFonts w:ascii="Arial" w:hAnsi="Arial" w:eastAsia="Arial" w:cs="Arial"/>
          <w:b w:val="1"/>
          <w:bCs w:val="1"/>
          <w:i w:val="0"/>
          <w:iCs w:val="0"/>
          <w:strike w:val="0"/>
          <w:dstrike w:val="0"/>
          <w:color w:val="000000" w:themeColor="text1" w:themeTint="FF" w:themeShade="FF"/>
          <w:sz w:val="28"/>
          <w:szCs w:val="28"/>
          <w:u w:val="none"/>
        </w:rPr>
        <w:t xml:space="preserve">The main body. </w:t>
      </w:r>
    </w:p>
    <w:p xmlns:wp14="http://schemas.microsoft.com/office/word/2010/wordml" w:rsidP="24678067" wp14:paraId="7E91090A" wp14:textId="431DAFFD">
      <w:pPr>
        <w:spacing w:before="0" w:beforeAutospacing="off" w:after="0" w:afterAutospacing="off"/>
      </w:pPr>
      <w:r w:rsidRPr="24678067" w:rsidR="7C66E214">
        <w:rPr>
          <w:rFonts w:ascii="Arial" w:hAnsi="Arial" w:eastAsia="Arial" w:cs="Arial"/>
          <w:b w:val="0"/>
          <w:bCs w:val="0"/>
          <w:i w:val="0"/>
          <w:iCs w:val="0"/>
          <w:strike w:val="0"/>
          <w:dstrike w:val="0"/>
          <w:color w:val="000000" w:themeColor="text1" w:themeTint="FF" w:themeShade="FF"/>
          <w:sz w:val="22"/>
          <w:szCs w:val="22"/>
          <w:u w:val="none"/>
        </w:rPr>
        <w:t xml:space="preserve">When </w:t>
      </w:r>
      <w:r w:rsidRPr="24678067" w:rsidR="3D44FB1F">
        <w:rPr>
          <w:rFonts w:ascii="Arial" w:hAnsi="Arial" w:eastAsia="Arial" w:cs="Arial"/>
          <w:b w:val="0"/>
          <w:bCs w:val="0"/>
          <w:i w:val="0"/>
          <w:iCs w:val="0"/>
          <w:strike w:val="0"/>
          <w:dstrike w:val="0"/>
          <w:color w:val="000000" w:themeColor="text1" w:themeTint="FF" w:themeShade="FF"/>
          <w:sz w:val="22"/>
          <w:szCs w:val="22"/>
          <w:u w:val="none"/>
        </w:rPr>
        <w:t>dealing with</w:t>
      </w:r>
      <w:r w:rsidRPr="24678067" w:rsidR="7C66E214">
        <w:rPr>
          <w:rFonts w:ascii="Arial" w:hAnsi="Arial" w:eastAsia="Arial" w:cs="Arial"/>
          <w:b w:val="0"/>
          <w:bCs w:val="0"/>
          <w:i w:val="0"/>
          <w:iCs w:val="0"/>
          <w:strike w:val="0"/>
          <w:dstrike w:val="0"/>
          <w:color w:val="000000" w:themeColor="text1" w:themeTint="FF" w:themeShade="FF"/>
          <w:sz w:val="22"/>
          <w:szCs w:val="22"/>
          <w:u w:val="none"/>
        </w:rPr>
        <w:t xml:space="preserve"> this patient and her issue it was important that she brought in Carl Rogers and his theory on person-centred therapy. The counselling tutor (2023) states that Carl Rogers is best known for his person-centred therapy which had a part on the humanistic theory. When using carl rogers person-centred </w:t>
      </w:r>
      <w:r w:rsidRPr="24678067" w:rsidR="6F42A330">
        <w:rPr>
          <w:rFonts w:ascii="Arial" w:hAnsi="Arial" w:eastAsia="Arial" w:cs="Arial"/>
          <w:b w:val="0"/>
          <w:bCs w:val="0"/>
          <w:i w:val="0"/>
          <w:iCs w:val="0"/>
          <w:strike w:val="0"/>
          <w:dstrike w:val="0"/>
          <w:color w:val="000000" w:themeColor="text1" w:themeTint="FF" w:themeShade="FF"/>
          <w:sz w:val="22"/>
          <w:szCs w:val="22"/>
          <w:u w:val="none"/>
        </w:rPr>
        <w:t>therapy,</w:t>
      </w:r>
      <w:r w:rsidRPr="24678067" w:rsidR="7C66E214">
        <w:rPr>
          <w:rFonts w:ascii="Arial" w:hAnsi="Arial" w:eastAsia="Arial" w:cs="Arial"/>
          <w:b w:val="0"/>
          <w:bCs w:val="0"/>
          <w:i w:val="0"/>
          <w:iCs w:val="0"/>
          <w:strike w:val="0"/>
          <w:dstrike w:val="0"/>
          <w:color w:val="000000" w:themeColor="text1" w:themeTint="FF" w:themeShade="FF"/>
          <w:sz w:val="22"/>
          <w:szCs w:val="22"/>
          <w:u w:val="none"/>
        </w:rPr>
        <w:t xml:space="preserve"> it is important to understand what this is. From the website WebMD (2023) says that person-centred therapy is a psychotherapy which creates the patient to be in control of their lives and emotional to be able to deal with their issue. The </w:t>
      </w:r>
      <w:r w:rsidRPr="24678067" w:rsidR="7C66E214">
        <w:rPr>
          <w:rFonts w:ascii="Arial" w:hAnsi="Arial" w:eastAsia="Arial" w:cs="Arial"/>
          <w:b w:val="0"/>
          <w:bCs w:val="0"/>
          <w:i w:val="0"/>
          <w:iCs w:val="0"/>
          <w:strike w:val="0"/>
          <w:dstrike w:val="0"/>
          <w:color w:val="000000" w:themeColor="text1" w:themeTint="FF" w:themeShade="FF"/>
          <w:sz w:val="22"/>
          <w:szCs w:val="22"/>
          <w:u w:val="none"/>
        </w:rPr>
        <w:t>bacp</w:t>
      </w:r>
      <w:r w:rsidRPr="24678067" w:rsidR="7C66E214">
        <w:rPr>
          <w:rFonts w:ascii="Arial" w:hAnsi="Arial" w:eastAsia="Arial" w:cs="Arial"/>
          <w:b w:val="0"/>
          <w:bCs w:val="0"/>
          <w:i w:val="0"/>
          <w:iCs w:val="0"/>
          <w:strike w:val="0"/>
          <w:dstrike w:val="0"/>
          <w:color w:val="000000" w:themeColor="text1" w:themeTint="FF" w:themeShade="FF"/>
          <w:sz w:val="22"/>
          <w:szCs w:val="22"/>
          <w:u w:val="none"/>
        </w:rPr>
        <w:t xml:space="preserve"> (2023) declares that when having person-centred </w:t>
      </w:r>
      <w:r w:rsidRPr="24678067" w:rsidR="0CD59A2B">
        <w:rPr>
          <w:rFonts w:ascii="Arial" w:hAnsi="Arial" w:eastAsia="Arial" w:cs="Arial"/>
          <w:b w:val="0"/>
          <w:bCs w:val="0"/>
          <w:i w:val="0"/>
          <w:iCs w:val="0"/>
          <w:strike w:val="0"/>
          <w:dstrike w:val="0"/>
          <w:color w:val="000000" w:themeColor="text1" w:themeTint="FF" w:themeShade="FF"/>
          <w:sz w:val="22"/>
          <w:szCs w:val="22"/>
          <w:u w:val="none"/>
        </w:rPr>
        <w:t>therapy,</w:t>
      </w:r>
      <w:r w:rsidRPr="24678067" w:rsidR="7C66E214">
        <w:rPr>
          <w:rFonts w:ascii="Arial" w:hAnsi="Arial" w:eastAsia="Arial" w:cs="Arial"/>
          <w:b w:val="0"/>
          <w:bCs w:val="0"/>
          <w:i w:val="0"/>
          <w:iCs w:val="0"/>
          <w:strike w:val="0"/>
          <w:dstrike w:val="0"/>
          <w:color w:val="000000" w:themeColor="text1" w:themeTint="FF" w:themeShade="FF"/>
          <w:sz w:val="22"/>
          <w:szCs w:val="22"/>
          <w:u w:val="none"/>
        </w:rPr>
        <w:t xml:space="preserve"> it is to help the patient with their self-actualisation; this is done by using 3 ways. This includes unconditional positive regards (UPR), this means understanding and gaining the value of yourself. The second one is </w:t>
      </w:r>
      <w:r w:rsidRPr="24678067" w:rsidR="254F2D25">
        <w:rPr>
          <w:rFonts w:ascii="Arial" w:hAnsi="Arial" w:eastAsia="Arial" w:cs="Arial"/>
          <w:b w:val="0"/>
          <w:bCs w:val="0"/>
          <w:i w:val="0"/>
          <w:iCs w:val="0"/>
          <w:strike w:val="0"/>
          <w:dstrike w:val="0"/>
          <w:color w:val="000000" w:themeColor="text1" w:themeTint="FF" w:themeShade="FF"/>
          <w:sz w:val="22"/>
          <w:szCs w:val="22"/>
          <w:u w:val="none"/>
        </w:rPr>
        <w:t>congruence;</w:t>
      </w:r>
      <w:r w:rsidRPr="24678067" w:rsidR="7C66E214">
        <w:rPr>
          <w:rFonts w:ascii="Arial" w:hAnsi="Arial" w:eastAsia="Arial" w:cs="Arial"/>
          <w:b w:val="0"/>
          <w:bCs w:val="0"/>
          <w:i w:val="0"/>
          <w:iCs w:val="0"/>
          <w:strike w:val="0"/>
          <w:dstrike w:val="0"/>
          <w:color w:val="000000" w:themeColor="text1" w:themeTint="FF" w:themeShade="FF"/>
          <w:sz w:val="22"/>
          <w:szCs w:val="22"/>
          <w:u w:val="none"/>
        </w:rPr>
        <w:t xml:space="preserve"> this is to be honest and welcome things in the world that revolves around yourself and the last one is empathetic understanding and this one is about seeing things from yourself and </w:t>
      </w:r>
      <w:r w:rsidRPr="24678067" w:rsidR="3D6B8AB2">
        <w:rPr>
          <w:rFonts w:ascii="Arial" w:hAnsi="Arial" w:eastAsia="Arial" w:cs="Arial"/>
          <w:b w:val="0"/>
          <w:bCs w:val="0"/>
          <w:i w:val="0"/>
          <w:iCs w:val="0"/>
          <w:strike w:val="0"/>
          <w:dstrike w:val="0"/>
          <w:color w:val="000000" w:themeColor="text1" w:themeTint="FF" w:themeShade="FF"/>
          <w:sz w:val="22"/>
          <w:szCs w:val="22"/>
          <w:u w:val="none"/>
        </w:rPr>
        <w:t>no</w:t>
      </w:r>
      <w:r w:rsidRPr="24678067" w:rsidR="7C66E214">
        <w:rPr>
          <w:rFonts w:ascii="Arial" w:hAnsi="Arial" w:eastAsia="Arial" w:cs="Arial"/>
          <w:b w:val="0"/>
          <w:bCs w:val="0"/>
          <w:i w:val="0"/>
          <w:iCs w:val="0"/>
          <w:strike w:val="0"/>
          <w:dstrike w:val="0"/>
          <w:color w:val="000000" w:themeColor="text1" w:themeTint="FF" w:themeShade="FF"/>
          <w:sz w:val="22"/>
          <w:szCs w:val="22"/>
          <w:u w:val="none"/>
        </w:rPr>
        <w:t xml:space="preserve"> other people. Carl Rogers theory is used in everyday therapy to </w:t>
      </w:r>
      <w:r w:rsidRPr="24678067" w:rsidR="7C66E214">
        <w:rPr>
          <w:rFonts w:ascii="Arial" w:hAnsi="Arial" w:eastAsia="Arial" w:cs="Arial"/>
          <w:b w:val="0"/>
          <w:bCs w:val="0"/>
          <w:i w:val="0"/>
          <w:iCs w:val="0"/>
          <w:strike w:val="0"/>
          <w:dstrike w:val="0"/>
          <w:color w:val="000000" w:themeColor="text1" w:themeTint="FF" w:themeShade="FF"/>
          <w:sz w:val="22"/>
          <w:szCs w:val="22"/>
          <w:u w:val="none"/>
        </w:rPr>
        <w:t>benefit</w:t>
      </w:r>
      <w:r w:rsidRPr="24678067" w:rsidR="7C66E214">
        <w:rPr>
          <w:rFonts w:ascii="Arial" w:hAnsi="Arial" w:eastAsia="Arial" w:cs="Arial"/>
          <w:b w:val="0"/>
          <w:bCs w:val="0"/>
          <w:i w:val="0"/>
          <w:iCs w:val="0"/>
          <w:strike w:val="0"/>
          <w:dstrike w:val="0"/>
          <w:color w:val="000000" w:themeColor="text1" w:themeTint="FF" w:themeShade="FF"/>
          <w:sz w:val="22"/>
          <w:szCs w:val="22"/>
          <w:u w:val="none"/>
        </w:rPr>
        <w:t xml:space="preserve"> patients and their problems. When using Carl Rogers theory in </w:t>
      </w:r>
      <w:r w:rsidRPr="24678067" w:rsidR="664F742A">
        <w:rPr>
          <w:rFonts w:ascii="Arial" w:hAnsi="Arial" w:eastAsia="Arial" w:cs="Arial"/>
          <w:b w:val="0"/>
          <w:bCs w:val="0"/>
          <w:i w:val="0"/>
          <w:iCs w:val="0"/>
          <w:strike w:val="0"/>
          <w:dstrike w:val="0"/>
          <w:color w:val="000000" w:themeColor="text1" w:themeTint="FF" w:themeShade="FF"/>
          <w:sz w:val="22"/>
          <w:szCs w:val="22"/>
          <w:u w:val="none"/>
        </w:rPr>
        <w:t>counselling it</w:t>
      </w:r>
      <w:r w:rsidRPr="24678067" w:rsidR="7C66E214">
        <w:rPr>
          <w:rFonts w:ascii="Arial" w:hAnsi="Arial" w:eastAsia="Arial" w:cs="Arial"/>
          <w:b w:val="0"/>
          <w:bCs w:val="0"/>
          <w:i w:val="0"/>
          <w:iCs w:val="0"/>
          <w:strike w:val="0"/>
          <w:dstrike w:val="0"/>
          <w:color w:val="000000" w:themeColor="text1" w:themeTint="FF" w:themeShade="FF"/>
          <w:sz w:val="22"/>
          <w:szCs w:val="22"/>
          <w:u w:val="none"/>
        </w:rPr>
        <w:t xml:space="preserve"> is important to understand how and why counsellors and therapists use this to </w:t>
      </w:r>
      <w:r w:rsidRPr="24678067" w:rsidR="7C66E214">
        <w:rPr>
          <w:rFonts w:ascii="Arial" w:hAnsi="Arial" w:eastAsia="Arial" w:cs="Arial"/>
          <w:b w:val="0"/>
          <w:bCs w:val="0"/>
          <w:i w:val="0"/>
          <w:iCs w:val="0"/>
          <w:strike w:val="0"/>
          <w:dstrike w:val="0"/>
          <w:color w:val="000000" w:themeColor="text1" w:themeTint="FF" w:themeShade="FF"/>
          <w:sz w:val="22"/>
          <w:szCs w:val="22"/>
          <w:u w:val="none"/>
        </w:rPr>
        <w:t>benefit</w:t>
      </w:r>
      <w:r w:rsidRPr="24678067" w:rsidR="7C66E214">
        <w:rPr>
          <w:rFonts w:ascii="Arial" w:hAnsi="Arial" w:eastAsia="Arial" w:cs="Arial"/>
          <w:b w:val="0"/>
          <w:bCs w:val="0"/>
          <w:i w:val="0"/>
          <w:iCs w:val="0"/>
          <w:strike w:val="0"/>
          <w:dstrike w:val="0"/>
          <w:color w:val="000000" w:themeColor="text1" w:themeTint="FF" w:themeShade="FF"/>
          <w:sz w:val="22"/>
          <w:szCs w:val="22"/>
          <w:u w:val="none"/>
        </w:rPr>
        <w:t xml:space="preserve"> their patient. It benefits individuals by making them understand and to </w:t>
      </w:r>
      <w:r w:rsidRPr="24678067" w:rsidR="7C66E214">
        <w:rPr>
          <w:rFonts w:ascii="Arial" w:hAnsi="Arial" w:eastAsia="Arial" w:cs="Arial"/>
          <w:b w:val="0"/>
          <w:bCs w:val="0"/>
          <w:i w:val="0"/>
          <w:iCs w:val="0"/>
          <w:strike w:val="0"/>
          <w:dstrike w:val="0"/>
          <w:color w:val="000000" w:themeColor="text1" w:themeTint="FF" w:themeShade="FF"/>
          <w:sz w:val="22"/>
          <w:szCs w:val="22"/>
          <w:u w:val="none"/>
        </w:rPr>
        <w:t>assist</w:t>
      </w:r>
      <w:r w:rsidRPr="24678067" w:rsidR="7C66E214">
        <w:rPr>
          <w:rFonts w:ascii="Arial" w:hAnsi="Arial" w:eastAsia="Arial" w:cs="Arial"/>
          <w:b w:val="0"/>
          <w:bCs w:val="0"/>
          <w:i w:val="0"/>
          <w:iCs w:val="0"/>
          <w:strike w:val="0"/>
          <w:dstrike w:val="0"/>
          <w:color w:val="000000" w:themeColor="text1" w:themeTint="FF" w:themeShade="FF"/>
          <w:sz w:val="22"/>
          <w:szCs w:val="22"/>
          <w:u w:val="none"/>
        </w:rPr>
        <w:t xml:space="preserve"> them in growing and becoming near to self-actualisation. This will help the client with seeing the realistic version of themselves (study.com 2023). In the session with her client and herself it seems as if she is trying to get her client to </w:t>
      </w:r>
      <w:r w:rsidRPr="24678067" w:rsidR="19B28AF1">
        <w:rPr>
          <w:rFonts w:ascii="Arial" w:hAnsi="Arial" w:eastAsia="Arial" w:cs="Arial"/>
          <w:b w:val="0"/>
          <w:bCs w:val="0"/>
          <w:i w:val="0"/>
          <w:iCs w:val="0"/>
          <w:strike w:val="0"/>
          <w:dstrike w:val="0"/>
          <w:color w:val="000000" w:themeColor="text1" w:themeTint="FF" w:themeShade="FF"/>
          <w:sz w:val="22"/>
          <w:szCs w:val="22"/>
          <w:u w:val="none"/>
        </w:rPr>
        <w:t>open</w:t>
      </w:r>
      <w:r w:rsidRPr="24678067" w:rsidR="7C66E214">
        <w:rPr>
          <w:rFonts w:ascii="Arial" w:hAnsi="Arial" w:eastAsia="Arial" w:cs="Arial"/>
          <w:b w:val="0"/>
          <w:bCs w:val="0"/>
          <w:i w:val="0"/>
          <w:iCs w:val="0"/>
          <w:strike w:val="0"/>
          <w:dstrike w:val="0"/>
          <w:color w:val="000000" w:themeColor="text1" w:themeTint="FF" w:themeShade="FF"/>
          <w:sz w:val="22"/>
          <w:szCs w:val="22"/>
          <w:u w:val="none"/>
        </w:rPr>
        <w:t xml:space="preserve"> about why this issue has started, she wants to understand why her patient issue has become worse and if there is any deeper issue that might have created this. She wants to ensure that her patient is in a safe environment and when this happens the client seems to </w:t>
      </w:r>
      <w:r w:rsidRPr="24678067" w:rsidR="5CCD2CE5">
        <w:rPr>
          <w:rFonts w:ascii="Arial" w:hAnsi="Arial" w:eastAsia="Arial" w:cs="Arial"/>
          <w:b w:val="0"/>
          <w:bCs w:val="0"/>
          <w:i w:val="0"/>
          <w:iCs w:val="0"/>
          <w:strike w:val="0"/>
          <w:dstrike w:val="0"/>
          <w:color w:val="000000" w:themeColor="text1" w:themeTint="FF" w:themeShade="FF"/>
          <w:sz w:val="22"/>
          <w:szCs w:val="22"/>
          <w:u w:val="none"/>
        </w:rPr>
        <w:t>open</w:t>
      </w:r>
      <w:r w:rsidRPr="24678067" w:rsidR="7C66E214">
        <w:rPr>
          <w:rFonts w:ascii="Arial" w:hAnsi="Arial" w:eastAsia="Arial" w:cs="Arial"/>
          <w:b w:val="0"/>
          <w:bCs w:val="0"/>
          <w:i w:val="0"/>
          <w:iCs w:val="0"/>
          <w:strike w:val="0"/>
          <w:dstrike w:val="0"/>
          <w:color w:val="000000" w:themeColor="text1" w:themeTint="FF" w:themeShade="FF"/>
          <w:sz w:val="22"/>
          <w:szCs w:val="22"/>
          <w:u w:val="none"/>
        </w:rPr>
        <w:t xml:space="preserve"> more. The client </w:t>
      </w:r>
      <w:r w:rsidRPr="24678067" w:rsidR="26905564">
        <w:rPr>
          <w:rFonts w:ascii="Arial" w:hAnsi="Arial" w:eastAsia="Arial" w:cs="Arial"/>
          <w:b w:val="0"/>
          <w:bCs w:val="0"/>
          <w:i w:val="0"/>
          <w:iCs w:val="0"/>
          <w:strike w:val="0"/>
          <w:dstrike w:val="0"/>
          <w:color w:val="000000" w:themeColor="text1" w:themeTint="FF" w:themeShade="FF"/>
          <w:sz w:val="22"/>
          <w:szCs w:val="22"/>
          <w:u w:val="none"/>
        </w:rPr>
        <w:t>has</w:t>
      </w:r>
      <w:r w:rsidRPr="24678067" w:rsidR="7C66E214">
        <w:rPr>
          <w:rFonts w:ascii="Arial" w:hAnsi="Arial" w:eastAsia="Arial" w:cs="Arial"/>
          <w:b w:val="0"/>
          <w:bCs w:val="0"/>
          <w:i w:val="0"/>
          <w:iCs w:val="0"/>
          <w:strike w:val="0"/>
          <w:dstrike w:val="0"/>
          <w:color w:val="000000" w:themeColor="text1" w:themeTint="FF" w:themeShade="FF"/>
          <w:sz w:val="22"/>
          <w:szCs w:val="22"/>
          <w:u w:val="none"/>
        </w:rPr>
        <w:t xml:space="preserve"> past issues that are causing sleeping issues. When talking to her patient she wants the patient to understand this is not her fault and that her past issues are not her fault to bring her client to self-actualisation and for her to have a realistic view on her future. It seems as when she was talking to her patient that she picked up that she had something called ‘heightened stress response</w:t>
      </w:r>
      <w:r w:rsidRPr="24678067" w:rsidR="35F45A94">
        <w:rPr>
          <w:rFonts w:ascii="Arial" w:hAnsi="Arial" w:eastAsia="Arial" w:cs="Arial"/>
          <w:b w:val="0"/>
          <w:bCs w:val="0"/>
          <w:i w:val="0"/>
          <w:iCs w:val="0"/>
          <w:strike w:val="0"/>
          <w:dstrike w:val="0"/>
          <w:color w:val="000000" w:themeColor="text1" w:themeTint="FF" w:themeShade="FF"/>
          <w:sz w:val="22"/>
          <w:szCs w:val="22"/>
          <w:u w:val="none"/>
        </w:rPr>
        <w:t>.’</w:t>
      </w:r>
      <w:r w:rsidRPr="24678067" w:rsidR="7C66E214">
        <w:rPr>
          <w:rFonts w:ascii="Arial" w:hAnsi="Arial" w:eastAsia="Arial" w:cs="Arial"/>
          <w:b w:val="0"/>
          <w:bCs w:val="0"/>
          <w:i w:val="0"/>
          <w:iCs w:val="0"/>
          <w:strike w:val="0"/>
          <w:dstrike w:val="0"/>
          <w:color w:val="000000" w:themeColor="text1" w:themeTint="FF" w:themeShade="FF"/>
          <w:sz w:val="22"/>
          <w:szCs w:val="22"/>
          <w:u w:val="none"/>
        </w:rPr>
        <w:t xml:space="preserve"> Heightened stress response is something that affect adults after an event happened in their childhood (international society for traumatic stress studies 2023)</w:t>
      </w:r>
    </w:p>
    <w:p xmlns:wp14="http://schemas.microsoft.com/office/word/2010/wordml" wp14:paraId="7158A4E3" wp14:textId="02EB93CB">
      <w:r>
        <w:br/>
      </w:r>
    </w:p>
    <w:p xmlns:wp14="http://schemas.microsoft.com/office/word/2010/wordml" w:rsidP="24678067" wp14:paraId="7681528D" wp14:textId="2A76FDD3">
      <w:pPr>
        <w:spacing w:before="0" w:beforeAutospacing="off" w:after="0" w:afterAutospacing="off"/>
      </w:pPr>
      <w:r w:rsidRPr="24678067" w:rsidR="7C66E214">
        <w:rPr>
          <w:rFonts w:ascii="Arial" w:hAnsi="Arial" w:eastAsia="Arial" w:cs="Arial"/>
          <w:b w:val="0"/>
          <w:bCs w:val="0"/>
          <w:i w:val="0"/>
          <w:iCs w:val="0"/>
          <w:strike w:val="0"/>
          <w:dstrike w:val="0"/>
          <w:color w:val="000000" w:themeColor="text1" w:themeTint="FF" w:themeShade="FF"/>
          <w:sz w:val="22"/>
          <w:szCs w:val="22"/>
          <w:u w:val="none"/>
        </w:rPr>
        <w:t xml:space="preserve">When having a counselling </w:t>
      </w:r>
      <w:r w:rsidRPr="24678067" w:rsidR="0506AC52">
        <w:rPr>
          <w:rFonts w:ascii="Arial" w:hAnsi="Arial" w:eastAsia="Arial" w:cs="Arial"/>
          <w:b w:val="0"/>
          <w:bCs w:val="0"/>
          <w:i w:val="0"/>
          <w:iCs w:val="0"/>
          <w:strike w:val="0"/>
          <w:dstrike w:val="0"/>
          <w:color w:val="000000" w:themeColor="text1" w:themeTint="FF" w:themeShade="FF"/>
          <w:sz w:val="22"/>
          <w:szCs w:val="22"/>
          <w:u w:val="none"/>
        </w:rPr>
        <w:t>session,</w:t>
      </w:r>
      <w:r w:rsidRPr="24678067" w:rsidR="7C66E214">
        <w:rPr>
          <w:rFonts w:ascii="Arial" w:hAnsi="Arial" w:eastAsia="Arial" w:cs="Arial"/>
          <w:b w:val="0"/>
          <w:bCs w:val="0"/>
          <w:i w:val="0"/>
          <w:iCs w:val="0"/>
          <w:strike w:val="0"/>
          <w:dstrike w:val="0"/>
          <w:color w:val="000000" w:themeColor="text1" w:themeTint="FF" w:themeShade="FF"/>
          <w:sz w:val="22"/>
          <w:szCs w:val="22"/>
          <w:u w:val="none"/>
        </w:rPr>
        <w:t xml:space="preserve"> it is important that the client does not feel as if they are being targeted or forced to say or do anything that makes her client uncomfortable. A way of keeping the patient calm and feeling safe is body language. Body language is communicating without being verbally (mind tools 2020). Positive body language can be used in many different situations such as in a workplace, meeting someone new or going somewhere where they feel happy and confident. Good and positive body language includes good posture, good eye contact and making movement with your head (Virtual speech 2022). Having negative body language include no eye contact, closed off body, fidgeting and no reaction back. This can make many individuals uncomfortable and not understood when speaking about their feelings (Help guide 2023). At the beginning of the </w:t>
      </w:r>
      <w:r w:rsidRPr="24678067" w:rsidR="1538BE3E">
        <w:rPr>
          <w:rFonts w:ascii="Arial" w:hAnsi="Arial" w:eastAsia="Arial" w:cs="Arial"/>
          <w:b w:val="0"/>
          <w:bCs w:val="0"/>
          <w:i w:val="0"/>
          <w:iCs w:val="0"/>
          <w:strike w:val="0"/>
          <w:dstrike w:val="0"/>
          <w:color w:val="000000" w:themeColor="text1" w:themeTint="FF" w:themeShade="FF"/>
          <w:sz w:val="22"/>
          <w:szCs w:val="22"/>
          <w:u w:val="none"/>
        </w:rPr>
        <w:t>session,</w:t>
      </w:r>
      <w:r w:rsidRPr="24678067" w:rsidR="7C66E214">
        <w:rPr>
          <w:rFonts w:ascii="Arial" w:hAnsi="Arial" w:eastAsia="Arial" w:cs="Arial"/>
          <w:b w:val="0"/>
          <w:bCs w:val="0"/>
          <w:i w:val="0"/>
          <w:iCs w:val="0"/>
          <w:strike w:val="0"/>
          <w:dstrike w:val="0"/>
          <w:color w:val="000000" w:themeColor="text1" w:themeTint="FF" w:themeShade="FF"/>
          <w:sz w:val="22"/>
          <w:szCs w:val="22"/>
          <w:u w:val="none"/>
        </w:rPr>
        <w:t xml:space="preserve"> she sat </w:t>
      </w:r>
      <w:r w:rsidRPr="24678067" w:rsidR="7BE60EDD">
        <w:rPr>
          <w:rFonts w:ascii="Arial" w:hAnsi="Arial" w:eastAsia="Arial" w:cs="Arial"/>
          <w:b w:val="0"/>
          <w:bCs w:val="0"/>
          <w:i w:val="0"/>
          <w:iCs w:val="0"/>
          <w:strike w:val="0"/>
          <w:dstrike w:val="0"/>
          <w:color w:val="000000" w:themeColor="text1" w:themeTint="FF" w:themeShade="FF"/>
          <w:sz w:val="22"/>
          <w:szCs w:val="22"/>
          <w:u w:val="none"/>
        </w:rPr>
        <w:t>incredibly open</w:t>
      </w:r>
      <w:r w:rsidRPr="24678067" w:rsidR="7C66E214">
        <w:rPr>
          <w:rFonts w:ascii="Arial" w:hAnsi="Arial" w:eastAsia="Arial" w:cs="Arial"/>
          <w:b w:val="0"/>
          <w:bCs w:val="0"/>
          <w:i w:val="0"/>
          <w:iCs w:val="0"/>
          <w:strike w:val="0"/>
          <w:dstrike w:val="0"/>
          <w:color w:val="000000" w:themeColor="text1" w:themeTint="FF" w:themeShade="FF"/>
          <w:sz w:val="22"/>
          <w:szCs w:val="22"/>
          <w:u w:val="none"/>
        </w:rPr>
        <w:t xml:space="preserve">, tilting and nodding the head, having positive hand movement, and having a positive facial expression. This had given a positive effect to the client since she started off very shy, did not want to communicate to happily speak about her issue and to try and change part of her life and give her a different direction to life. If she had been sitting, there closed off with her client that would have made the session very awkward and difficult to have since there might have been tension felt and </w:t>
      </w:r>
      <w:r w:rsidRPr="24678067" w:rsidR="51ADCBA2">
        <w:rPr>
          <w:rFonts w:ascii="Arial" w:hAnsi="Arial" w:eastAsia="Arial" w:cs="Arial"/>
          <w:b w:val="0"/>
          <w:bCs w:val="0"/>
          <w:i w:val="0"/>
          <w:iCs w:val="0"/>
          <w:strike w:val="0"/>
          <w:dstrike w:val="0"/>
          <w:color w:val="000000" w:themeColor="text1" w:themeTint="FF" w:themeShade="FF"/>
          <w:sz w:val="22"/>
          <w:szCs w:val="22"/>
          <w:u w:val="none"/>
        </w:rPr>
        <w:t>make</w:t>
      </w:r>
      <w:r w:rsidRPr="24678067" w:rsidR="7C66E214">
        <w:rPr>
          <w:rFonts w:ascii="Arial" w:hAnsi="Arial" w:eastAsia="Arial" w:cs="Arial"/>
          <w:b w:val="0"/>
          <w:bCs w:val="0"/>
          <w:i w:val="0"/>
          <w:iCs w:val="0"/>
          <w:strike w:val="0"/>
          <w:dstrike w:val="0"/>
          <w:color w:val="000000" w:themeColor="text1" w:themeTint="FF" w:themeShade="FF"/>
          <w:sz w:val="22"/>
          <w:szCs w:val="22"/>
          <w:u w:val="none"/>
        </w:rPr>
        <w:t xml:space="preserve"> the client extremely uncomfortable and overwhelmed by this causing them to feel worse. </w:t>
      </w:r>
    </w:p>
    <w:p xmlns:wp14="http://schemas.microsoft.com/office/word/2010/wordml" wp14:paraId="1B8E9E98" wp14:textId="2488A077">
      <w:r>
        <w:br/>
      </w:r>
      <w:r>
        <w:br/>
      </w:r>
      <w:r>
        <w:br/>
      </w:r>
      <w:r>
        <w:br/>
      </w:r>
      <w:r>
        <w:br/>
      </w:r>
      <w:r>
        <w:br/>
      </w:r>
      <w:r>
        <w:br/>
      </w:r>
      <w:r>
        <w:br/>
      </w:r>
    </w:p>
    <w:p xmlns:wp14="http://schemas.microsoft.com/office/word/2010/wordml" w:rsidP="24678067" wp14:paraId="066B80A8" wp14:textId="68A02F2D">
      <w:pPr>
        <w:spacing w:before="0" w:beforeAutospacing="off" w:after="0" w:afterAutospacing="off"/>
      </w:pPr>
      <w:r w:rsidRPr="24678067" w:rsidR="7C66E214">
        <w:rPr>
          <w:rFonts w:ascii="Arial" w:hAnsi="Arial" w:eastAsia="Arial" w:cs="Arial"/>
          <w:b w:val="1"/>
          <w:bCs w:val="1"/>
          <w:i w:val="0"/>
          <w:iCs w:val="0"/>
          <w:strike w:val="0"/>
          <w:dstrike w:val="0"/>
          <w:color w:val="000000" w:themeColor="text1" w:themeTint="FF" w:themeShade="FF"/>
          <w:sz w:val="24"/>
          <w:szCs w:val="24"/>
          <w:u w:val="none"/>
        </w:rPr>
        <w:t xml:space="preserve">Conclusion </w:t>
      </w:r>
    </w:p>
    <w:p xmlns:wp14="http://schemas.microsoft.com/office/word/2010/wordml" w:rsidP="24678067" wp14:paraId="141951E5" wp14:textId="5429E66D">
      <w:pPr>
        <w:spacing w:before="0" w:beforeAutospacing="off" w:after="0" w:afterAutospacing="off"/>
      </w:pPr>
      <w:r w:rsidRPr="24678067" w:rsidR="7C66E214">
        <w:rPr>
          <w:rFonts w:ascii="Arial" w:hAnsi="Arial" w:eastAsia="Arial" w:cs="Arial"/>
          <w:b w:val="0"/>
          <w:bCs w:val="0"/>
          <w:i w:val="0"/>
          <w:iCs w:val="0"/>
          <w:strike w:val="0"/>
          <w:dstrike w:val="0"/>
          <w:color w:val="000000" w:themeColor="text1" w:themeTint="FF" w:themeShade="FF"/>
          <w:sz w:val="22"/>
          <w:szCs w:val="22"/>
          <w:u w:val="none"/>
        </w:rPr>
        <w:t>From having her client in her counselling session, it seems as if there was a wonderful use in Carl Rogers' theory on his personal-</w:t>
      </w:r>
      <w:r w:rsidRPr="24678067" w:rsidR="16B689FE">
        <w:rPr>
          <w:rFonts w:ascii="Arial" w:hAnsi="Arial" w:eastAsia="Arial" w:cs="Arial"/>
          <w:b w:val="0"/>
          <w:bCs w:val="0"/>
          <w:i w:val="0"/>
          <w:iCs w:val="0"/>
          <w:strike w:val="0"/>
          <w:dstrike w:val="0"/>
          <w:color w:val="000000" w:themeColor="text1" w:themeTint="FF" w:themeShade="FF"/>
          <w:sz w:val="22"/>
          <w:szCs w:val="22"/>
          <w:u w:val="none"/>
        </w:rPr>
        <w:t>centred</w:t>
      </w:r>
      <w:r w:rsidRPr="24678067" w:rsidR="7C66E214">
        <w:rPr>
          <w:rFonts w:ascii="Arial" w:hAnsi="Arial" w:eastAsia="Arial" w:cs="Arial"/>
          <w:b w:val="0"/>
          <w:bCs w:val="0"/>
          <w:i w:val="0"/>
          <w:iCs w:val="0"/>
          <w:strike w:val="0"/>
          <w:dstrike w:val="0"/>
          <w:color w:val="000000" w:themeColor="text1" w:themeTint="FF" w:themeShade="FF"/>
          <w:sz w:val="22"/>
          <w:szCs w:val="22"/>
          <w:u w:val="none"/>
        </w:rPr>
        <w:t xml:space="preserve"> therapy has the patient left in a better and a much more confident manner. At the beginning of the session the client was very shy and closed off but she seemed to have good communication skills using them and having the correct body language helped with building on the patient's ability to open up and communicate much better about the issue/trouble she was having, this would have led them to have a much more better outlook on their future and a much more realistic view. </w:t>
      </w:r>
    </w:p>
    <w:p xmlns:wp14="http://schemas.microsoft.com/office/word/2010/wordml" wp14:paraId="3F40A6A2" wp14:textId="04AFB8E6">
      <w:r>
        <w:br/>
      </w:r>
      <w:r>
        <w:br/>
      </w:r>
      <w:r>
        <w:br/>
      </w:r>
      <w:r>
        <w:br/>
      </w:r>
      <w:r>
        <w:br/>
      </w:r>
      <w:r>
        <w:br/>
      </w:r>
      <w:r>
        <w:br/>
      </w:r>
      <w:r>
        <w:br/>
      </w:r>
      <w:r>
        <w:br/>
      </w:r>
      <w:r>
        <w:br/>
      </w:r>
      <w:r>
        <w:br/>
      </w:r>
      <w:r>
        <w:br/>
      </w:r>
      <w:r>
        <w:br/>
      </w:r>
      <w:r>
        <w:br/>
      </w:r>
      <w:r>
        <w:br/>
      </w:r>
    </w:p>
    <w:p xmlns:wp14="http://schemas.microsoft.com/office/word/2010/wordml" w:rsidP="24678067" wp14:paraId="576FCC86" wp14:textId="0DB97809">
      <w:pPr>
        <w:spacing w:before="0" w:beforeAutospacing="off" w:after="0" w:afterAutospacing="off"/>
        <w:rPr>
          <w:rFonts w:ascii="Arial" w:hAnsi="Arial" w:eastAsia="Arial" w:cs="Arial"/>
          <w:b w:val="1"/>
          <w:bCs w:val="1"/>
          <w:i w:val="0"/>
          <w:iCs w:val="0"/>
          <w:strike w:val="0"/>
          <w:dstrike w:val="0"/>
          <w:color w:val="000000" w:themeColor="text1" w:themeTint="FF" w:themeShade="FF"/>
          <w:sz w:val="26"/>
          <w:szCs w:val="26"/>
          <w:u w:val="none"/>
        </w:rPr>
      </w:pPr>
      <w:r w:rsidRPr="24678067" w:rsidR="7C66E214">
        <w:rPr>
          <w:rFonts w:ascii="Arial" w:hAnsi="Arial" w:eastAsia="Arial" w:cs="Arial"/>
          <w:b w:val="1"/>
          <w:bCs w:val="1"/>
          <w:i w:val="0"/>
          <w:iCs w:val="0"/>
          <w:strike w:val="0"/>
          <w:dstrike w:val="0"/>
          <w:color w:val="000000" w:themeColor="text1" w:themeTint="FF" w:themeShade="FF"/>
          <w:sz w:val="26"/>
          <w:szCs w:val="26"/>
          <w:u w:val="none"/>
        </w:rPr>
        <w:t xml:space="preserve">References </w:t>
      </w:r>
    </w:p>
    <w:p xmlns:wp14="http://schemas.microsoft.com/office/word/2010/wordml" wp14:paraId="51FAF0F0" wp14:textId="0482FCB8">
      <w:r>
        <w:br/>
      </w:r>
      <w:r>
        <w:br/>
      </w:r>
    </w:p>
    <w:p xmlns:wp14="http://schemas.microsoft.com/office/word/2010/wordml" w:rsidP="24678067" wp14:paraId="067EE5E0" wp14:textId="531FE422">
      <w:p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r w:rsidRPr="24678067" w:rsidR="7C66E214">
        <w:rPr>
          <w:rFonts w:ascii="Arial" w:hAnsi="Arial" w:eastAsia="Arial" w:cs="Arial"/>
          <w:b w:val="0"/>
          <w:bCs w:val="0"/>
          <w:i w:val="0"/>
          <w:iCs w:val="0"/>
          <w:strike w:val="0"/>
          <w:dstrike w:val="0"/>
          <w:color w:val="000000" w:themeColor="text1" w:themeTint="FF" w:themeShade="FF"/>
          <w:sz w:val="22"/>
          <w:szCs w:val="22"/>
          <w:u w:val="none"/>
        </w:rPr>
        <w:t>Bacp</w:t>
      </w:r>
      <w:r w:rsidRPr="24678067" w:rsidR="7C66E214">
        <w:rPr>
          <w:rFonts w:ascii="Arial" w:hAnsi="Arial" w:eastAsia="Arial" w:cs="Arial"/>
          <w:b w:val="0"/>
          <w:bCs w:val="0"/>
          <w:i w:val="0"/>
          <w:iCs w:val="0"/>
          <w:strike w:val="0"/>
          <w:dstrike w:val="0"/>
          <w:color w:val="000000" w:themeColor="text1" w:themeTint="FF" w:themeShade="FF"/>
          <w:sz w:val="22"/>
          <w:szCs w:val="22"/>
          <w:u w:val="none"/>
        </w:rPr>
        <w:t xml:space="preserve"> (2023) what is Person-</w:t>
      </w:r>
      <w:r w:rsidRPr="24678067" w:rsidR="7C66E214">
        <w:rPr>
          <w:rFonts w:ascii="Arial" w:hAnsi="Arial" w:eastAsia="Arial" w:cs="Arial"/>
          <w:b w:val="0"/>
          <w:bCs w:val="0"/>
          <w:i w:val="0"/>
          <w:iCs w:val="0"/>
          <w:strike w:val="0"/>
          <w:dstrike w:val="0"/>
          <w:color w:val="000000" w:themeColor="text1" w:themeTint="FF" w:themeShade="FF"/>
          <w:sz w:val="22"/>
          <w:szCs w:val="22"/>
          <w:u w:val="none"/>
        </w:rPr>
        <w:t>Centred</w:t>
      </w:r>
      <w:r w:rsidRPr="24678067" w:rsidR="7C66E214">
        <w:rPr>
          <w:rFonts w:ascii="Arial" w:hAnsi="Arial" w:eastAsia="Arial" w:cs="Arial"/>
          <w:b w:val="0"/>
          <w:bCs w:val="0"/>
          <w:i w:val="0"/>
          <w:iCs w:val="0"/>
          <w:strike w:val="0"/>
          <w:dstrike w:val="0"/>
          <w:color w:val="000000" w:themeColor="text1" w:themeTint="FF" w:themeShade="FF"/>
          <w:sz w:val="22"/>
          <w:szCs w:val="22"/>
          <w:u w:val="none"/>
        </w:rPr>
        <w:t xml:space="preserve"> counselling. </w:t>
      </w:r>
      <w:hyperlink r:id="R0377db0a37fd45d6">
        <w:r w:rsidRPr="24678067" w:rsidR="7C66E214">
          <w:rPr>
            <w:rStyle w:val="Hyperlink"/>
            <w:rFonts w:ascii="Arial" w:hAnsi="Arial" w:eastAsia="Arial" w:cs="Arial"/>
            <w:b w:val="0"/>
            <w:bCs w:val="0"/>
            <w:i w:val="0"/>
            <w:iCs w:val="0"/>
            <w:strike w:val="0"/>
            <w:dstrike w:val="0"/>
            <w:color w:val="1155CC"/>
            <w:sz w:val="22"/>
            <w:szCs w:val="22"/>
            <w:u w:val="none"/>
          </w:rPr>
          <w:t>https://www.bacp.co.uk/about-therapy/types-of-therapy/person-centred-counselling/</w:t>
        </w:r>
      </w:hyperlink>
      <w:r w:rsidRPr="24678067" w:rsidR="7C66E214">
        <w:rPr>
          <w:rFonts w:ascii="Arial" w:hAnsi="Arial" w:eastAsia="Arial" w:cs="Arial"/>
          <w:b w:val="0"/>
          <w:bCs w:val="0"/>
          <w:i w:val="0"/>
          <w:iCs w:val="0"/>
          <w:strike w:val="0"/>
          <w:dstrike w:val="0"/>
          <w:color w:val="000000" w:themeColor="text1" w:themeTint="FF" w:themeShade="FF"/>
          <w:sz w:val="22"/>
          <w:szCs w:val="22"/>
          <w:u w:val="none"/>
        </w:rPr>
        <w:t xml:space="preserve">. November 11th. </w:t>
      </w:r>
    </w:p>
    <w:p xmlns:wp14="http://schemas.microsoft.com/office/word/2010/wordml" wp14:paraId="0724943A" wp14:textId="40D201D5">
      <w:r>
        <w:br/>
      </w:r>
      <w:r>
        <w:br/>
      </w:r>
    </w:p>
    <w:p xmlns:wp14="http://schemas.microsoft.com/office/word/2010/wordml" w:rsidP="24678067" wp14:paraId="0F3C0394" wp14:textId="66BE666C">
      <w:pPr>
        <w:spacing w:before="0" w:beforeAutospacing="off" w:after="0" w:afterAutospacing="off"/>
      </w:pPr>
      <w:r w:rsidRPr="24678067" w:rsidR="7C66E214">
        <w:rPr>
          <w:rFonts w:ascii="Arial" w:hAnsi="Arial" w:eastAsia="Arial" w:cs="Arial"/>
          <w:b w:val="0"/>
          <w:bCs w:val="0"/>
          <w:i w:val="0"/>
          <w:iCs w:val="0"/>
          <w:strike w:val="0"/>
          <w:dstrike w:val="0"/>
          <w:color w:val="000000" w:themeColor="text1" w:themeTint="FF" w:themeShade="FF"/>
          <w:sz w:val="22"/>
          <w:szCs w:val="22"/>
          <w:u w:val="none"/>
        </w:rPr>
        <w:t xml:space="preserve">Counselling tutor (2023) Carl Rogers - person </w:t>
      </w:r>
      <w:r w:rsidRPr="24678067" w:rsidR="7C66E214">
        <w:rPr>
          <w:rFonts w:ascii="Arial" w:hAnsi="Arial" w:eastAsia="Arial" w:cs="Arial"/>
          <w:b w:val="0"/>
          <w:bCs w:val="0"/>
          <w:i w:val="0"/>
          <w:iCs w:val="0"/>
          <w:strike w:val="0"/>
          <w:dstrike w:val="0"/>
          <w:color w:val="000000" w:themeColor="text1" w:themeTint="FF" w:themeShade="FF"/>
          <w:sz w:val="22"/>
          <w:szCs w:val="22"/>
          <w:u w:val="none"/>
        </w:rPr>
        <w:t>centred</w:t>
      </w:r>
      <w:r w:rsidRPr="24678067" w:rsidR="7C66E214">
        <w:rPr>
          <w:rFonts w:ascii="Arial" w:hAnsi="Arial" w:eastAsia="Arial" w:cs="Arial"/>
          <w:b w:val="0"/>
          <w:bCs w:val="0"/>
          <w:i w:val="0"/>
          <w:iCs w:val="0"/>
          <w:strike w:val="0"/>
          <w:dstrike w:val="0"/>
          <w:color w:val="000000" w:themeColor="text1" w:themeTint="FF" w:themeShade="FF"/>
          <w:sz w:val="22"/>
          <w:szCs w:val="22"/>
          <w:u w:val="none"/>
        </w:rPr>
        <w:t xml:space="preserve"> therapy. </w:t>
      </w:r>
      <w:hyperlink r:id="R7e0c8f60eceb4ccc">
        <w:r w:rsidRPr="24678067" w:rsidR="7C66E214">
          <w:rPr>
            <w:rStyle w:val="Hyperlink"/>
            <w:rFonts w:ascii="Arial" w:hAnsi="Arial" w:eastAsia="Arial" w:cs="Arial"/>
            <w:b w:val="0"/>
            <w:bCs w:val="0"/>
            <w:i w:val="0"/>
            <w:iCs w:val="0"/>
            <w:strike w:val="0"/>
            <w:dstrike w:val="0"/>
            <w:color w:val="1155CC"/>
            <w:sz w:val="22"/>
            <w:szCs w:val="22"/>
            <w:u w:val="none"/>
          </w:rPr>
          <w:t>https://counsellingtutor.com/biography-of-carl-rogers/</w:t>
        </w:r>
      </w:hyperlink>
      <w:r w:rsidRPr="24678067" w:rsidR="7C66E214">
        <w:rPr>
          <w:rFonts w:ascii="Arial" w:hAnsi="Arial" w:eastAsia="Arial" w:cs="Arial"/>
          <w:b w:val="0"/>
          <w:bCs w:val="0"/>
          <w:i w:val="0"/>
          <w:iCs w:val="0"/>
          <w:strike w:val="0"/>
          <w:dstrike w:val="0"/>
          <w:color w:val="000000" w:themeColor="text1" w:themeTint="FF" w:themeShade="FF"/>
          <w:sz w:val="22"/>
          <w:szCs w:val="22"/>
          <w:u w:val="none"/>
        </w:rPr>
        <w:t>. November 11th.</w:t>
      </w:r>
    </w:p>
    <w:p xmlns:wp14="http://schemas.microsoft.com/office/word/2010/wordml" wp14:paraId="7A51B0C7" wp14:textId="65DAACE9">
      <w:r>
        <w:br/>
      </w:r>
      <w:r>
        <w:br/>
      </w:r>
    </w:p>
    <w:p xmlns:wp14="http://schemas.microsoft.com/office/word/2010/wordml" w:rsidP="24678067" wp14:paraId="6F199D12" wp14:textId="55C37F7D">
      <w:pPr>
        <w:spacing w:before="0" w:beforeAutospacing="off" w:after="0" w:afterAutospacing="off"/>
      </w:pPr>
      <w:r w:rsidRPr="24678067" w:rsidR="7C66E214">
        <w:rPr>
          <w:rFonts w:ascii="Arial" w:hAnsi="Arial" w:eastAsia="Arial" w:cs="Arial"/>
          <w:b w:val="0"/>
          <w:bCs w:val="0"/>
          <w:i w:val="0"/>
          <w:iCs w:val="0"/>
          <w:strike w:val="0"/>
          <w:dstrike w:val="0"/>
          <w:color w:val="000000" w:themeColor="text1" w:themeTint="FF" w:themeShade="FF"/>
          <w:sz w:val="22"/>
          <w:szCs w:val="22"/>
          <w:u w:val="none"/>
        </w:rPr>
        <w:t xml:space="preserve">Help guide (2023) Nonverbal communication and body language. </w:t>
      </w:r>
      <w:hyperlink w:anchor=":~:text=Your%20nonverbal%20communication%20cues%E2%80%94the,trust%2C%2" r:id="R433a66a88f674921">
        <w:r w:rsidRPr="24678067" w:rsidR="7C66E214">
          <w:rPr>
            <w:rStyle w:val="Hyperlink"/>
            <w:rFonts w:ascii="Arial" w:hAnsi="Arial" w:eastAsia="Arial" w:cs="Arial"/>
            <w:b w:val="0"/>
            <w:bCs w:val="0"/>
            <w:i w:val="0"/>
            <w:iCs w:val="0"/>
            <w:strike w:val="0"/>
            <w:dstrike w:val="0"/>
            <w:color w:val="1155CC"/>
            <w:sz w:val="22"/>
            <w:szCs w:val="22"/>
            <w:u w:val="none"/>
          </w:rPr>
          <w:t>https://www.helpguide.org/articles/relationships-communication/nonverbal-communication.htm#:~:text=Your%20 nonverbal%20communication%20 cues%E2%80%94 the,trust%2C%2</w:t>
        </w:r>
      </w:hyperlink>
      <w:r w:rsidRPr="24678067" w:rsidR="7C66E214">
        <w:rPr>
          <w:rFonts w:ascii="Arial" w:hAnsi="Arial" w:eastAsia="Arial" w:cs="Arial"/>
          <w:b w:val="0"/>
          <w:bCs w:val="0"/>
          <w:i w:val="0"/>
          <w:iCs w:val="0"/>
          <w:strike w:val="0"/>
          <w:dstrike w:val="0"/>
          <w:color w:val="000000" w:themeColor="text1" w:themeTint="FF" w:themeShade="FF"/>
          <w:sz w:val="22"/>
          <w:szCs w:val="22"/>
          <w:u w:val="none"/>
        </w:rPr>
        <w:t xml:space="preserve">. November 11th. </w:t>
      </w:r>
    </w:p>
    <w:p xmlns:wp14="http://schemas.microsoft.com/office/word/2010/wordml" wp14:paraId="48060A84" wp14:textId="73B0E775">
      <w:r>
        <w:br/>
      </w:r>
      <w:r>
        <w:br/>
      </w:r>
    </w:p>
    <w:p xmlns:wp14="http://schemas.microsoft.com/office/word/2010/wordml" w:rsidP="24678067" wp14:paraId="17514570" wp14:textId="283E1DC8">
      <w:pPr>
        <w:spacing w:before="0" w:beforeAutospacing="off" w:after="0" w:afterAutospacing="off"/>
      </w:pPr>
      <w:r w:rsidRPr="24678067" w:rsidR="7C66E214">
        <w:rPr>
          <w:rFonts w:ascii="Arial" w:hAnsi="Arial" w:eastAsia="Arial" w:cs="Arial"/>
          <w:b w:val="0"/>
          <w:bCs w:val="0"/>
          <w:i w:val="0"/>
          <w:iCs w:val="0"/>
          <w:strike w:val="0"/>
          <w:dstrike w:val="0"/>
          <w:color w:val="000000" w:themeColor="text1" w:themeTint="FF" w:themeShade="FF"/>
          <w:sz w:val="22"/>
          <w:szCs w:val="22"/>
          <w:u w:val="none"/>
        </w:rPr>
        <w:t xml:space="preserve">International society for trauma stress studies </w:t>
      </w:r>
      <w:r w:rsidRPr="24678067" w:rsidR="147BD59D">
        <w:rPr>
          <w:rFonts w:ascii="Arial" w:hAnsi="Arial" w:eastAsia="Arial" w:cs="Arial"/>
          <w:b w:val="0"/>
          <w:bCs w:val="0"/>
          <w:i w:val="0"/>
          <w:iCs w:val="0"/>
          <w:strike w:val="0"/>
          <w:dstrike w:val="0"/>
          <w:color w:val="000000" w:themeColor="text1" w:themeTint="FF" w:themeShade="FF"/>
          <w:sz w:val="22"/>
          <w:szCs w:val="22"/>
          <w:u w:val="none"/>
        </w:rPr>
        <w:t>(2023</w:t>
      </w:r>
      <w:r w:rsidRPr="24678067" w:rsidR="7C66E214">
        <w:rPr>
          <w:rFonts w:ascii="Arial" w:hAnsi="Arial" w:eastAsia="Arial" w:cs="Arial"/>
          <w:b w:val="0"/>
          <w:bCs w:val="0"/>
          <w:i w:val="0"/>
          <w:iCs w:val="0"/>
          <w:strike w:val="0"/>
          <w:dstrike w:val="0"/>
          <w:color w:val="000000" w:themeColor="text1" w:themeTint="FF" w:themeShade="FF"/>
          <w:sz w:val="22"/>
          <w:szCs w:val="22"/>
          <w:u w:val="none"/>
        </w:rPr>
        <w:t xml:space="preserve">) Effects on childhood trauma on adults. </w:t>
      </w:r>
      <w:hyperlink w:anchor=":~:text=Children%20who%20are%20exposed%20to,of%20p" r:id="R03067c48f2cf4b8d">
        <w:r w:rsidRPr="24678067" w:rsidR="7C66E214">
          <w:rPr>
            <w:rStyle w:val="Hyperlink"/>
            <w:rFonts w:ascii="Arial" w:hAnsi="Arial" w:eastAsia="Arial" w:cs="Arial"/>
            <w:b w:val="0"/>
            <w:bCs w:val="0"/>
            <w:i w:val="0"/>
            <w:iCs w:val="0"/>
            <w:strike w:val="0"/>
            <w:dstrike w:val="0"/>
            <w:color w:val="1155CC"/>
            <w:sz w:val="22"/>
            <w:szCs w:val="22"/>
            <w:u w:val="none"/>
          </w:rPr>
          <w:t>https://istss.org/public-resources/trauma-basics/what-is-childhood-trauma/effects-of-childhood-trauma#:~:text=Children%20who%20are%20exposed%20to,of%20p</w:t>
        </w:r>
      </w:hyperlink>
      <w:r w:rsidRPr="24678067" w:rsidR="7C66E214">
        <w:rPr>
          <w:rFonts w:ascii="Arial" w:hAnsi="Arial" w:eastAsia="Arial" w:cs="Arial"/>
          <w:b w:val="0"/>
          <w:bCs w:val="0"/>
          <w:i w:val="0"/>
          <w:iCs w:val="0"/>
          <w:strike w:val="0"/>
          <w:dstrike w:val="0"/>
          <w:color w:val="000000" w:themeColor="text1" w:themeTint="FF" w:themeShade="FF"/>
          <w:sz w:val="22"/>
          <w:szCs w:val="22"/>
          <w:u w:val="none"/>
        </w:rPr>
        <w:t xml:space="preserve">. November 11th. </w:t>
      </w:r>
    </w:p>
    <w:p xmlns:wp14="http://schemas.microsoft.com/office/word/2010/wordml" wp14:paraId="10DFB19B" wp14:textId="5F77DF1A">
      <w:r>
        <w:br/>
      </w:r>
      <w:r>
        <w:br/>
      </w:r>
    </w:p>
    <w:p xmlns:wp14="http://schemas.microsoft.com/office/word/2010/wordml" w:rsidP="24678067" wp14:paraId="427E792A" wp14:textId="1630C322">
      <w:pPr>
        <w:spacing w:before="0" w:beforeAutospacing="off" w:after="0" w:afterAutospacing="off"/>
      </w:pPr>
      <w:r w:rsidRPr="24678067" w:rsidR="7C66E214">
        <w:rPr>
          <w:rFonts w:ascii="Arial" w:hAnsi="Arial" w:eastAsia="Arial" w:cs="Arial"/>
          <w:b w:val="0"/>
          <w:bCs w:val="0"/>
          <w:i w:val="0"/>
          <w:iCs w:val="0"/>
          <w:strike w:val="0"/>
          <w:dstrike w:val="0"/>
          <w:color w:val="000000" w:themeColor="text1" w:themeTint="FF" w:themeShade="FF"/>
          <w:sz w:val="22"/>
          <w:szCs w:val="22"/>
          <w:u w:val="none"/>
        </w:rPr>
        <w:t xml:space="preserve">Mind tools (2020) Body language. </w:t>
      </w:r>
      <w:hyperlink r:id="R29b55a6d92af4f0f">
        <w:r w:rsidRPr="24678067" w:rsidR="7C66E214">
          <w:rPr>
            <w:rStyle w:val="Hyperlink"/>
            <w:rFonts w:ascii="Arial" w:hAnsi="Arial" w:eastAsia="Arial" w:cs="Arial"/>
            <w:b w:val="0"/>
            <w:bCs w:val="0"/>
            <w:i w:val="0"/>
            <w:iCs w:val="0"/>
            <w:strike w:val="0"/>
            <w:dstrike w:val="0"/>
            <w:color w:val="1155CC"/>
            <w:sz w:val="22"/>
            <w:szCs w:val="22"/>
            <w:u w:val="none"/>
          </w:rPr>
          <w:t>https://www.mindtools.com/aejjzul/body-language</w:t>
        </w:r>
      </w:hyperlink>
      <w:r w:rsidRPr="24678067" w:rsidR="7C66E214">
        <w:rPr>
          <w:rFonts w:ascii="Arial" w:hAnsi="Arial" w:eastAsia="Arial" w:cs="Arial"/>
          <w:b w:val="0"/>
          <w:bCs w:val="0"/>
          <w:i w:val="0"/>
          <w:iCs w:val="0"/>
          <w:strike w:val="0"/>
          <w:dstrike w:val="0"/>
          <w:color w:val="000000" w:themeColor="text1" w:themeTint="FF" w:themeShade="FF"/>
          <w:sz w:val="22"/>
          <w:szCs w:val="22"/>
          <w:u w:val="none"/>
        </w:rPr>
        <w:t xml:space="preserve">. November 11th. </w:t>
      </w:r>
    </w:p>
    <w:p xmlns:wp14="http://schemas.microsoft.com/office/word/2010/wordml" wp14:paraId="12C313A9" wp14:textId="128C2D48">
      <w:r>
        <w:br/>
      </w:r>
      <w:r>
        <w:br/>
      </w:r>
    </w:p>
    <w:p xmlns:wp14="http://schemas.microsoft.com/office/word/2010/wordml" w:rsidP="24678067" wp14:paraId="0F76A339" wp14:textId="0EB9ACEF">
      <w:pPr>
        <w:spacing w:before="0" w:beforeAutospacing="off" w:after="0" w:afterAutospacing="off"/>
      </w:pPr>
      <w:r w:rsidRPr="24678067" w:rsidR="7C66E214">
        <w:rPr>
          <w:rFonts w:ascii="Arial" w:hAnsi="Arial" w:eastAsia="Arial" w:cs="Arial"/>
          <w:b w:val="0"/>
          <w:bCs w:val="0"/>
          <w:i w:val="0"/>
          <w:iCs w:val="0"/>
          <w:strike w:val="0"/>
          <w:dstrike w:val="0"/>
          <w:color w:val="000000" w:themeColor="text1" w:themeTint="FF" w:themeShade="FF"/>
          <w:sz w:val="22"/>
          <w:szCs w:val="22"/>
          <w:u w:val="none"/>
        </w:rPr>
        <w:t xml:space="preserve">Study.com (2023) Carl Rogers humanistic theory in psychology. </w:t>
      </w:r>
      <w:hyperlink w:anchor=":~:text=In%20Rogers'%2" r:id="R1684d80dbecf45ab">
        <w:r w:rsidRPr="24678067" w:rsidR="7C66E214">
          <w:rPr>
            <w:rStyle w:val="Hyperlink"/>
            <w:rFonts w:ascii="Arial" w:hAnsi="Arial" w:eastAsia="Arial" w:cs="Arial"/>
            <w:b w:val="0"/>
            <w:bCs w:val="0"/>
            <w:i w:val="0"/>
            <w:iCs w:val="0"/>
            <w:strike w:val="0"/>
            <w:dstrike w:val="0"/>
            <w:color w:val="1155CC"/>
            <w:sz w:val="22"/>
            <w:szCs w:val="22"/>
            <w:u w:val="none"/>
          </w:rPr>
          <w:t>https://study.com/learn/lesson/carl-rogers-theory-in-humanistic-psychology-carl-rogers-theory-of-personality-client-centered-therapy.html#:~:text=In%20Rogers'%2</w:t>
        </w:r>
      </w:hyperlink>
      <w:r w:rsidRPr="24678067" w:rsidR="7C66E214">
        <w:rPr>
          <w:rFonts w:ascii="Arial" w:hAnsi="Arial" w:eastAsia="Arial" w:cs="Arial"/>
          <w:b w:val="0"/>
          <w:bCs w:val="0"/>
          <w:i w:val="0"/>
          <w:iCs w:val="0"/>
          <w:strike w:val="0"/>
          <w:dstrike w:val="0"/>
          <w:color w:val="000000" w:themeColor="text1" w:themeTint="FF" w:themeShade="FF"/>
          <w:sz w:val="22"/>
          <w:szCs w:val="22"/>
          <w:u w:val="none"/>
        </w:rPr>
        <w:t xml:space="preserve">. November 11th. </w:t>
      </w:r>
    </w:p>
    <w:p xmlns:wp14="http://schemas.microsoft.com/office/word/2010/wordml" wp14:paraId="11D71B4F" wp14:textId="3F1715D3">
      <w:r>
        <w:br/>
      </w:r>
      <w:r>
        <w:br/>
      </w:r>
    </w:p>
    <w:p xmlns:wp14="http://schemas.microsoft.com/office/word/2010/wordml" w:rsidP="24678067" wp14:paraId="379245AE" wp14:textId="21CB500D">
      <w:pPr>
        <w:spacing w:before="0" w:beforeAutospacing="off" w:after="0" w:afterAutospacing="off"/>
      </w:pPr>
      <w:r w:rsidRPr="24678067" w:rsidR="7C66E214">
        <w:rPr>
          <w:rFonts w:ascii="Arial" w:hAnsi="Arial" w:eastAsia="Arial" w:cs="Arial"/>
          <w:b w:val="0"/>
          <w:bCs w:val="0"/>
          <w:i w:val="0"/>
          <w:iCs w:val="0"/>
          <w:strike w:val="0"/>
          <w:dstrike w:val="0"/>
          <w:color w:val="000000" w:themeColor="text1" w:themeTint="FF" w:themeShade="FF"/>
          <w:sz w:val="22"/>
          <w:szCs w:val="22"/>
          <w:u w:val="none"/>
        </w:rPr>
        <w:t xml:space="preserve">Udemy (2021) 10 positive body language techniques to help you succeed. </w:t>
      </w:r>
      <w:hyperlink r:id="R86d3f24028ae4061">
        <w:r w:rsidRPr="24678067" w:rsidR="7C66E214">
          <w:rPr>
            <w:rStyle w:val="Hyperlink"/>
            <w:rFonts w:ascii="Arial" w:hAnsi="Arial" w:eastAsia="Arial" w:cs="Arial"/>
            <w:b w:val="0"/>
            <w:bCs w:val="0"/>
            <w:i w:val="0"/>
            <w:iCs w:val="0"/>
            <w:strike w:val="0"/>
            <w:dstrike w:val="0"/>
            <w:color w:val="1155CC"/>
            <w:sz w:val="22"/>
            <w:szCs w:val="22"/>
            <w:u w:val="none"/>
          </w:rPr>
          <w:t>https://blog.udemy.com/positive-body-language/</w:t>
        </w:r>
      </w:hyperlink>
      <w:r w:rsidRPr="24678067" w:rsidR="7C66E214">
        <w:rPr>
          <w:rFonts w:ascii="Arial" w:hAnsi="Arial" w:eastAsia="Arial" w:cs="Arial"/>
          <w:b w:val="0"/>
          <w:bCs w:val="0"/>
          <w:i w:val="0"/>
          <w:iCs w:val="0"/>
          <w:strike w:val="0"/>
          <w:dstrike w:val="0"/>
          <w:color w:val="000000" w:themeColor="text1" w:themeTint="FF" w:themeShade="FF"/>
          <w:sz w:val="22"/>
          <w:szCs w:val="22"/>
          <w:u w:val="none"/>
        </w:rPr>
        <w:t xml:space="preserve">. November 11th. </w:t>
      </w:r>
    </w:p>
    <w:p xmlns:wp14="http://schemas.microsoft.com/office/word/2010/wordml" wp14:paraId="0FCA6BCA" wp14:textId="4AA3D223">
      <w:r>
        <w:br/>
      </w:r>
      <w:r>
        <w:br/>
      </w:r>
    </w:p>
    <w:p xmlns:wp14="http://schemas.microsoft.com/office/word/2010/wordml" w:rsidP="24678067" wp14:paraId="35097B7D" wp14:textId="1F026DBF">
      <w:pPr>
        <w:spacing w:before="0" w:beforeAutospacing="off" w:after="0" w:afterAutospacing="off"/>
      </w:pPr>
      <w:r w:rsidRPr="24678067" w:rsidR="7C66E214">
        <w:rPr>
          <w:rFonts w:ascii="Arial" w:hAnsi="Arial" w:eastAsia="Arial" w:cs="Arial"/>
          <w:b w:val="0"/>
          <w:bCs w:val="0"/>
          <w:i w:val="0"/>
          <w:iCs w:val="0"/>
          <w:strike w:val="0"/>
          <w:dstrike w:val="0"/>
          <w:color w:val="000000" w:themeColor="text1" w:themeTint="FF" w:themeShade="FF"/>
          <w:sz w:val="22"/>
          <w:szCs w:val="22"/>
          <w:u w:val="none"/>
        </w:rPr>
        <w:t xml:space="preserve">Virtual speech (2022) Examples of positive and negative body language. </w:t>
      </w:r>
      <w:hyperlink r:id="R164b977b28d845dc">
        <w:r w:rsidRPr="24678067" w:rsidR="7C66E214">
          <w:rPr>
            <w:rStyle w:val="Hyperlink"/>
            <w:rFonts w:ascii="Arial" w:hAnsi="Arial" w:eastAsia="Arial" w:cs="Arial"/>
            <w:b w:val="0"/>
            <w:bCs w:val="0"/>
            <w:i w:val="0"/>
            <w:iCs w:val="0"/>
            <w:strike w:val="0"/>
            <w:dstrike w:val="0"/>
            <w:color w:val="1155CC"/>
            <w:sz w:val="22"/>
            <w:szCs w:val="22"/>
            <w:u w:val="none"/>
          </w:rPr>
          <w:t>https://virtualspeech.com/blog/examples-positive-and-negative-body-language</w:t>
        </w:r>
      </w:hyperlink>
      <w:r w:rsidRPr="24678067" w:rsidR="7C66E214">
        <w:rPr>
          <w:rFonts w:ascii="Arial" w:hAnsi="Arial" w:eastAsia="Arial" w:cs="Arial"/>
          <w:b w:val="0"/>
          <w:bCs w:val="0"/>
          <w:i w:val="0"/>
          <w:iCs w:val="0"/>
          <w:strike w:val="0"/>
          <w:dstrike w:val="0"/>
          <w:color w:val="000000" w:themeColor="text1" w:themeTint="FF" w:themeShade="FF"/>
          <w:sz w:val="22"/>
          <w:szCs w:val="22"/>
          <w:u w:val="none"/>
        </w:rPr>
        <w:t xml:space="preserve">. November 11th. </w:t>
      </w:r>
    </w:p>
    <w:p xmlns:wp14="http://schemas.microsoft.com/office/word/2010/wordml" wp14:paraId="6CCF209D" wp14:textId="117F57D9">
      <w:r>
        <w:br/>
      </w:r>
      <w:r>
        <w:br/>
      </w:r>
    </w:p>
    <w:p xmlns:wp14="http://schemas.microsoft.com/office/word/2010/wordml" w:rsidP="24678067" wp14:paraId="2668E4E0" wp14:textId="525BC5B4">
      <w:pPr>
        <w:spacing w:before="0" w:beforeAutospacing="off" w:after="0" w:afterAutospacing="off"/>
      </w:pPr>
      <w:r w:rsidRPr="24678067" w:rsidR="7C66E214">
        <w:rPr>
          <w:rFonts w:ascii="Arial" w:hAnsi="Arial" w:eastAsia="Arial" w:cs="Arial"/>
          <w:b w:val="0"/>
          <w:bCs w:val="0"/>
          <w:i w:val="0"/>
          <w:iCs w:val="0"/>
          <w:strike w:val="0"/>
          <w:dstrike w:val="0"/>
          <w:color w:val="000000" w:themeColor="text1" w:themeTint="FF" w:themeShade="FF"/>
          <w:sz w:val="22"/>
          <w:szCs w:val="22"/>
          <w:u w:val="none"/>
        </w:rPr>
        <w:t>WebMD (2023) what is person-</w:t>
      </w:r>
      <w:r w:rsidRPr="24678067" w:rsidR="7C66E214">
        <w:rPr>
          <w:rFonts w:ascii="Arial" w:hAnsi="Arial" w:eastAsia="Arial" w:cs="Arial"/>
          <w:b w:val="0"/>
          <w:bCs w:val="0"/>
          <w:i w:val="0"/>
          <w:iCs w:val="0"/>
          <w:strike w:val="0"/>
          <w:dstrike w:val="0"/>
          <w:color w:val="000000" w:themeColor="text1" w:themeTint="FF" w:themeShade="FF"/>
          <w:sz w:val="22"/>
          <w:szCs w:val="22"/>
          <w:u w:val="none"/>
        </w:rPr>
        <w:t>centred</w:t>
      </w:r>
      <w:r w:rsidRPr="24678067" w:rsidR="7C66E214">
        <w:rPr>
          <w:rFonts w:ascii="Arial" w:hAnsi="Arial" w:eastAsia="Arial" w:cs="Arial"/>
          <w:b w:val="0"/>
          <w:bCs w:val="0"/>
          <w:i w:val="0"/>
          <w:iCs w:val="0"/>
          <w:strike w:val="0"/>
          <w:dstrike w:val="0"/>
          <w:color w:val="000000" w:themeColor="text1" w:themeTint="FF" w:themeShade="FF"/>
          <w:sz w:val="22"/>
          <w:szCs w:val="22"/>
          <w:u w:val="none"/>
        </w:rPr>
        <w:t xml:space="preserve"> therapy? </w:t>
      </w:r>
      <w:hyperlink r:id="R19821633e2fb4fc8">
        <w:r w:rsidRPr="24678067" w:rsidR="7C66E214">
          <w:rPr>
            <w:rStyle w:val="Hyperlink"/>
            <w:rFonts w:ascii="Arial" w:hAnsi="Arial" w:eastAsia="Arial" w:cs="Arial"/>
            <w:b w:val="0"/>
            <w:bCs w:val="0"/>
            <w:i w:val="0"/>
            <w:iCs w:val="0"/>
            <w:strike w:val="0"/>
            <w:dstrike w:val="0"/>
            <w:color w:val="1155CC"/>
            <w:sz w:val="22"/>
            <w:szCs w:val="22"/>
            <w:u w:val="none"/>
          </w:rPr>
          <w:t>https://www.webmd.com/mental-health/what-is-person-centered-therapy</w:t>
        </w:r>
      </w:hyperlink>
      <w:r w:rsidRPr="24678067" w:rsidR="7C66E214">
        <w:rPr>
          <w:rFonts w:ascii="Arial" w:hAnsi="Arial" w:eastAsia="Arial" w:cs="Arial"/>
          <w:b w:val="0"/>
          <w:bCs w:val="0"/>
          <w:i w:val="0"/>
          <w:iCs w:val="0"/>
          <w:strike w:val="0"/>
          <w:dstrike w:val="0"/>
          <w:color w:val="000000" w:themeColor="text1" w:themeTint="FF" w:themeShade="FF"/>
          <w:sz w:val="22"/>
          <w:szCs w:val="22"/>
          <w:u w:val="none"/>
        </w:rPr>
        <w:t xml:space="preserve">. November 11th. </w:t>
      </w:r>
    </w:p>
    <w:p xmlns:wp14="http://schemas.microsoft.com/office/word/2010/wordml" w:rsidP="24678067" wp14:paraId="2C078E63" wp14:textId="53FF76E5">
      <w:pPr>
        <w:pStyle w:val="Normal"/>
      </w:pPr>
      <w:r>
        <w:br/>
      </w:r>
      <w:r>
        <w:br/>
      </w:r>
      <w:r>
        <w:br/>
      </w:r>
      <w:r>
        <w:br/>
      </w:r>
      <w:r>
        <w:br/>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XaqZm+lVvNPGLG" int2:id="E0D2Eubb">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1B4E75E"/>
    <w:rsid w:val="01B4E75E"/>
    <w:rsid w:val="0506AC52"/>
    <w:rsid w:val="0CD59A2B"/>
    <w:rsid w:val="104E7312"/>
    <w:rsid w:val="147BD59D"/>
    <w:rsid w:val="1538BE3E"/>
    <w:rsid w:val="16B689FE"/>
    <w:rsid w:val="19B28AF1"/>
    <w:rsid w:val="24678067"/>
    <w:rsid w:val="254F2D25"/>
    <w:rsid w:val="26905564"/>
    <w:rsid w:val="35F45A94"/>
    <w:rsid w:val="3D44FB1F"/>
    <w:rsid w:val="3D6B8AB2"/>
    <w:rsid w:val="3FAF1C01"/>
    <w:rsid w:val="51ADCBA2"/>
    <w:rsid w:val="57D83F36"/>
    <w:rsid w:val="5C2FEC71"/>
    <w:rsid w:val="5CCD2CE5"/>
    <w:rsid w:val="64E161E0"/>
    <w:rsid w:val="664F742A"/>
    <w:rsid w:val="6F383F1A"/>
    <w:rsid w:val="6F42A330"/>
    <w:rsid w:val="7BE60EDD"/>
    <w:rsid w:val="7C66E2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B4E75E"/>
  <w15:chartTrackingRefBased/>
  <w15:docId w15:val="{14840031-72BF-48FF-A266-879A55CF117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24678067"/>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24678067"/>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24678067"/>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24678067"/>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24678067"/>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24678067"/>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24678067"/>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24678067"/>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24678067"/>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24678067"/>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24678067"/>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24678067"/>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24678067"/>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24678067"/>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24678067"/>
    <w:pPr>
      <w:spacing/>
      <w:ind w:left="720"/>
      <w:contextualSpacing/>
    </w:pPr>
  </w:style>
  <w:style w:type="character" w:styleId="Heading1Char" w:customStyle="true">
    <w:uiPriority w:val="9"/>
    <w:name w:val="Heading 1 Char"/>
    <w:basedOn w:val="DefaultParagraphFont"/>
    <w:link w:val="Heading1"/>
    <w:rsid w:val="24678067"/>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24678067"/>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24678067"/>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24678067"/>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24678067"/>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24678067"/>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24678067"/>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24678067"/>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24678067"/>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24678067"/>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24678067"/>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24678067"/>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24678067"/>
    <w:rPr>
      <w:i w:val="1"/>
      <w:iCs w:val="1"/>
      <w:noProof w:val="0"/>
      <w:color w:val="4472C4" w:themeColor="accent1" w:themeTint="FF" w:themeShade="FF"/>
      <w:lang w:val="en-GB"/>
    </w:rPr>
  </w:style>
  <w:style w:type="paragraph" w:styleId="TOC1">
    <w:uiPriority w:val="39"/>
    <w:name w:val="toc 1"/>
    <w:basedOn w:val="Normal"/>
    <w:next w:val="Normal"/>
    <w:unhideWhenUsed/>
    <w:rsid w:val="24678067"/>
    <w:pPr>
      <w:spacing w:after="100"/>
    </w:pPr>
  </w:style>
  <w:style w:type="paragraph" w:styleId="TOC2">
    <w:uiPriority w:val="39"/>
    <w:name w:val="toc 2"/>
    <w:basedOn w:val="Normal"/>
    <w:next w:val="Normal"/>
    <w:unhideWhenUsed/>
    <w:rsid w:val="24678067"/>
    <w:pPr>
      <w:spacing w:after="100"/>
      <w:ind w:left="220"/>
    </w:pPr>
  </w:style>
  <w:style w:type="paragraph" w:styleId="TOC3">
    <w:uiPriority w:val="39"/>
    <w:name w:val="toc 3"/>
    <w:basedOn w:val="Normal"/>
    <w:next w:val="Normal"/>
    <w:unhideWhenUsed/>
    <w:rsid w:val="24678067"/>
    <w:pPr>
      <w:spacing w:after="100"/>
      <w:ind w:left="440"/>
    </w:pPr>
  </w:style>
  <w:style w:type="paragraph" w:styleId="TOC4">
    <w:uiPriority w:val="39"/>
    <w:name w:val="toc 4"/>
    <w:basedOn w:val="Normal"/>
    <w:next w:val="Normal"/>
    <w:unhideWhenUsed/>
    <w:rsid w:val="24678067"/>
    <w:pPr>
      <w:spacing w:after="100"/>
      <w:ind w:left="660"/>
    </w:pPr>
  </w:style>
  <w:style w:type="paragraph" w:styleId="TOC5">
    <w:uiPriority w:val="39"/>
    <w:name w:val="toc 5"/>
    <w:basedOn w:val="Normal"/>
    <w:next w:val="Normal"/>
    <w:unhideWhenUsed/>
    <w:rsid w:val="24678067"/>
    <w:pPr>
      <w:spacing w:after="100"/>
      <w:ind w:left="880"/>
    </w:pPr>
  </w:style>
  <w:style w:type="paragraph" w:styleId="TOC6">
    <w:uiPriority w:val="39"/>
    <w:name w:val="toc 6"/>
    <w:basedOn w:val="Normal"/>
    <w:next w:val="Normal"/>
    <w:unhideWhenUsed/>
    <w:rsid w:val="24678067"/>
    <w:pPr>
      <w:spacing w:after="100"/>
      <w:ind w:left="1100"/>
    </w:pPr>
  </w:style>
  <w:style w:type="paragraph" w:styleId="TOC7">
    <w:uiPriority w:val="39"/>
    <w:name w:val="toc 7"/>
    <w:basedOn w:val="Normal"/>
    <w:next w:val="Normal"/>
    <w:unhideWhenUsed/>
    <w:rsid w:val="24678067"/>
    <w:pPr>
      <w:spacing w:after="100"/>
      <w:ind w:left="1320"/>
    </w:pPr>
  </w:style>
  <w:style w:type="paragraph" w:styleId="TOC8">
    <w:uiPriority w:val="39"/>
    <w:name w:val="toc 8"/>
    <w:basedOn w:val="Normal"/>
    <w:next w:val="Normal"/>
    <w:unhideWhenUsed/>
    <w:rsid w:val="24678067"/>
    <w:pPr>
      <w:spacing w:after="100"/>
      <w:ind w:left="1540"/>
    </w:pPr>
  </w:style>
  <w:style w:type="paragraph" w:styleId="TOC9">
    <w:uiPriority w:val="39"/>
    <w:name w:val="toc 9"/>
    <w:basedOn w:val="Normal"/>
    <w:next w:val="Normal"/>
    <w:unhideWhenUsed/>
    <w:rsid w:val="24678067"/>
    <w:pPr>
      <w:spacing w:after="100"/>
      <w:ind w:left="1760"/>
    </w:pPr>
  </w:style>
  <w:style w:type="paragraph" w:styleId="EndnoteText">
    <w:uiPriority w:val="99"/>
    <w:name w:val="endnote text"/>
    <w:basedOn w:val="Normal"/>
    <w:semiHidden/>
    <w:unhideWhenUsed/>
    <w:link w:val="EndnoteTextChar"/>
    <w:rsid w:val="24678067"/>
    <w:rPr>
      <w:sz w:val="20"/>
      <w:szCs w:val="20"/>
    </w:rPr>
    <w:pPr>
      <w:spacing w:after="0"/>
    </w:pPr>
  </w:style>
  <w:style w:type="character" w:styleId="EndnoteTextChar" w:customStyle="true">
    <w:uiPriority w:val="99"/>
    <w:name w:val="Endnote Text Char"/>
    <w:basedOn w:val="DefaultParagraphFont"/>
    <w:semiHidden/>
    <w:link w:val="EndnoteText"/>
    <w:rsid w:val="24678067"/>
    <w:rPr>
      <w:noProof w:val="0"/>
      <w:sz w:val="20"/>
      <w:szCs w:val="20"/>
      <w:lang w:val="en-GB"/>
    </w:rPr>
  </w:style>
  <w:style w:type="paragraph" w:styleId="Footer">
    <w:uiPriority w:val="99"/>
    <w:name w:val="footer"/>
    <w:basedOn w:val="Normal"/>
    <w:unhideWhenUsed/>
    <w:link w:val="FooterChar"/>
    <w:rsid w:val="24678067"/>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24678067"/>
    <w:rPr>
      <w:noProof w:val="0"/>
      <w:lang w:val="en-GB"/>
    </w:rPr>
  </w:style>
  <w:style w:type="paragraph" w:styleId="FootnoteText">
    <w:uiPriority w:val="99"/>
    <w:name w:val="footnote text"/>
    <w:basedOn w:val="Normal"/>
    <w:semiHidden/>
    <w:unhideWhenUsed/>
    <w:link w:val="FootnoteTextChar"/>
    <w:rsid w:val="24678067"/>
    <w:rPr>
      <w:sz w:val="20"/>
      <w:szCs w:val="20"/>
    </w:rPr>
    <w:pPr>
      <w:spacing w:after="0"/>
    </w:pPr>
  </w:style>
  <w:style w:type="character" w:styleId="FootnoteTextChar" w:customStyle="true">
    <w:uiPriority w:val="99"/>
    <w:name w:val="Footnote Text Char"/>
    <w:basedOn w:val="DefaultParagraphFont"/>
    <w:semiHidden/>
    <w:link w:val="FootnoteText"/>
    <w:rsid w:val="24678067"/>
    <w:rPr>
      <w:noProof w:val="0"/>
      <w:sz w:val="20"/>
      <w:szCs w:val="20"/>
      <w:lang w:val="en-GB"/>
    </w:rPr>
  </w:style>
  <w:style w:type="paragraph" w:styleId="Header">
    <w:uiPriority w:val="99"/>
    <w:name w:val="header"/>
    <w:basedOn w:val="Normal"/>
    <w:unhideWhenUsed/>
    <w:link w:val="HeaderChar"/>
    <w:rsid w:val="24678067"/>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24678067"/>
    <w:rPr>
      <w:noProof w:val="0"/>
      <w:lang w:val="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bacp.co.uk/about-therapy/types-of-therapy/person-centred-counselling/" TargetMode="External" Id="R0377db0a37fd45d6" /><Relationship Type="http://schemas.openxmlformats.org/officeDocument/2006/relationships/hyperlink" Target="https://counsellingtutor.com/biography-of-carl-rogers/" TargetMode="External" Id="R7e0c8f60eceb4ccc" /><Relationship Type="http://schemas.openxmlformats.org/officeDocument/2006/relationships/hyperlink" Target="https://www.helpguide.org/articles/relationships-communication/nonverbal-communication.htm" TargetMode="External" Id="R433a66a88f674921" /><Relationship Type="http://schemas.openxmlformats.org/officeDocument/2006/relationships/hyperlink" Target="https://istss.org/public-resources/trauma-basics/what-is-childhood-trauma/effects-of-childhood-trauma" TargetMode="External" Id="R03067c48f2cf4b8d" /><Relationship Type="http://schemas.openxmlformats.org/officeDocument/2006/relationships/hyperlink" Target="https://www.mindtools.com/aejjzul/body-language" TargetMode="External" Id="R29b55a6d92af4f0f" /><Relationship Type="http://schemas.openxmlformats.org/officeDocument/2006/relationships/hyperlink" Target="https://study.com/learn/lesson/carl-rogers-theory-in-humanistic-psychology-carl-rogers-theory-of-personality-client-centered-therapy.html" TargetMode="External" Id="R1684d80dbecf45ab" /><Relationship Type="http://schemas.openxmlformats.org/officeDocument/2006/relationships/hyperlink" Target="https://blog.udemy.com/positive-body-language/" TargetMode="External" Id="R86d3f24028ae4061" /><Relationship Type="http://schemas.openxmlformats.org/officeDocument/2006/relationships/hyperlink" Target="https://virtualspeech.com/blog/examples-positive-and-negative-body-language" TargetMode="External" Id="R164b977b28d845dc" /><Relationship Type="http://schemas.openxmlformats.org/officeDocument/2006/relationships/hyperlink" Target="https://www.webmd.com/mental-health/what-is-person-centered-therapy" TargetMode="External" Id="R19821633e2fb4fc8" /><Relationship Type="http://schemas.microsoft.com/office/2020/10/relationships/intelligence" Target="intelligence2.xml" Id="R9f92d8d5f48c4b8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2023-11-18T03:05:24.9318883Z</dcterms:created>
  <dcterms:modified xsi:type="dcterms:W3CDTF">2023-11-18T03:09:36.2337481Z</dcterms:modified>
  <dc:creator>Megan Thomas (2317516)</dc:creator>
  <lastModifiedBy>Megan Thomas (2317516)</lastModifiedBy>
</coreProperties>
</file>