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2038" w:rsidRPr="003F066E" w:rsidRDefault="00512038" w:rsidP="00512038">
      <w:pPr>
        <w:jc w:val="center"/>
        <w:rPr>
          <w:rFonts w:ascii="Arial" w:hAnsi="Arial" w:cs="Arial"/>
          <w:sz w:val="36"/>
          <w:szCs w:val="36"/>
        </w:rPr>
      </w:pPr>
    </w:p>
    <w:p w:rsidR="00512038" w:rsidRPr="003F066E" w:rsidRDefault="00512038" w:rsidP="00512038">
      <w:pPr>
        <w:jc w:val="center"/>
        <w:rPr>
          <w:rFonts w:ascii="Arial" w:hAnsi="Arial" w:cs="Arial"/>
          <w:sz w:val="36"/>
          <w:szCs w:val="36"/>
        </w:rPr>
      </w:pPr>
    </w:p>
    <w:p w:rsidR="00512038" w:rsidRPr="003F066E" w:rsidRDefault="00512038" w:rsidP="00512038">
      <w:pPr>
        <w:jc w:val="center"/>
        <w:rPr>
          <w:rFonts w:ascii="Arial" w:hAnsi="Arial" w:cs="Arial"/>
          <w:sz w:val="36"/>
          <w:szCs w:val="36"/>
        </w:rPr>
      </w:pPr>
    </w:p>
    <w:p w:rsidR="00512038" w:rsidRPr="003F066E" w:rsidRDefault="00512038" w:rsidP="00512038">
      <w:pPr>
        <w:rPr>
          <w:rFonts w:ascii="Arial" w:hAnsi="Arial" w:cs="Arial"/>
          <w:sz w:val="36"/>
          <w:szCs w:val="36"/>
        </w:rPr>
      </w:pPr>
    </w:p>
    <w:p w:rsidR="00512038" w:rsidRPr="003F066E" w:rsidRDefault="00512038" w:rsidP="00512038">
      <w:pPr>
        <w:jc w:val="center"/>
        <w:rPr>
          <w:rFonts w:ascii="Arial" w:hAnsi="Arial" w:cs="Arial"/>
          <w:sz w:val="56"/>
          <w:szCs w:val="56"/>
        </w:rPr>
      </w:pPr>
      <w:r w:rsidRPr="003F066E">
        <w:rPr>
          <w:rFonts w:ascii="Arial" w:hAnsi="Arial" w:cs="Arial"/>
          <w:sz w:val="56"/>
          <w:szCs w:val="56"/>
        </w:rPr>
        <w:t xml:space="preserve">THE MARKETING </w:t>
      </w:r>
      <w:r w:rsidR="00ED6818" w:rsidRPr="003F066E">
        <w:rPr>
          <w:rFonts w:ascii="Arial" w:hAnsi="Arial" w:cs="Arial"/>
          <w:sz w:val="56"/>
          <w:szCs w:val="56"/>
        </w:rPr>
        <w:t>PLAN</w:t>
      </w:r>
      <w:r w:rsidRPr="003F066E">
        <w:rPr>
          <w:rFonts w:ascii="Arial" w:hAnsi="Arial" w:cs="Arial"/>
          <w:sz w:val="56"/>
          <w:szCs w:val="56"/>
        </w:rPr>
        <w:t xml:space="preserve"> OF KFC</w:t>
      </w:r>
    </w:p>
    <w:p w:rsidR="00512038" w:rsidRPr="003F066E" w:rsidRDefault="00512038" w:rsidP="00512038">
      <w:pPr>
        <w:jc w:val="center"/>
        <w:rPr>
          <w:rFonts w:ascii="Arial" w:hAnsi="Arial" w:cs="Arial"/>
          <w:sz w:val="56"/>
          <w:szCs w:val="56"/>
        </w:rPr>
      </w:pPr>
      <w:r w:rsidRPr="003F066E">
        <w:rPr>
          <w:rFonts w:ascii="Arial" w:hAnsi="Arial" w:cs="Arial"/>
          <w:sz w:val="56"/>
          <w:szCs w:val="56"/>
        </w:rPr>
        <w:t>BMBM6016</w:t>
      </w:r>
    </w:p>
    <w:p w:rsidR="00512038" w:rsidRPr="003F066E" w:rsidRDefault="00512038" w:rsidP="00512038">
      <w:pPr>
        <w:jc w:val="center"/>
        <w:rPr>
          <w:rFonts w:ascii="Arial" w:hAnsi="Arial" w:cs="Arial"/>
          <w:sz w:val="56"/>
          <w:szCs w:val="56"/>
        </w:rPr>
      </w:pPr>
    </w:p>
    <w:p w:rsidR="00512038" w:rsidRPr="003F066E" w:rsidRDefault="00512038" w:rsidP="00512038">
      <w:pPr>
        <w:jc w:val="center"/>
        <w:rPr>
          <w:rFonts w:ascii="Arial" w:hAnsi="Arial" w:cs="Arial"/>
          <w:sz w:val="56"/>
          <w:szCs w:val="56"/>
        </w:rPr>
      </w:pPr>
    </w:p>
    <w:p w:rsidR="00512038" w:rsidRPr="003F066E" w:rsidRDefault="00512038" w:rsidP="00512038">
      <w:pPr>
        <w:jc w:val="center"/>
        <w:rPr>
          <w:rFonts w:ascii="Arial" w:hAnsi="Arial" w:cs="Arial"/>
          <w:sz w:val="56"/>
          <w:szCs w:val="56"/>
        </w:rPr>
      </w:pPr>
    </w:p>
    <w:p w:rsidR="00512038" w:rsidRPr="003F066E" w:rsidRDefault="00512038" w:rsidP="00512038">
      <w:pPr>
        <w:jc w:val="center"/>
        <w:rPr>
          <w:rFonts w:ascii="Arial" w:hAnsi="Arial" w:cs="Arial"/>
          <w:sz w:val="56"/>
          <w:szCs w:val="56"/>
        </w:rPr>
      </w:pPr>
      <w:r w:rsidRPr="003F066E">
        <w:rPr>
          <w:rFonts w:ascii="Arial" w:hAnsi="Arial" w:cs="Arial"/>
          <w:sz w:val="56"/>
          <w:szCs w:val="56"/>
        </w:rPr>
        <w:t>NAME: NURUL AIN FATIHAH YUSNI</w:t>
      </w:r>
    </w:p>
    <w:p w:rsidR="00512038" w:rsidRPr="003F066E" w:rsidRDefault="00512038" w:rsidP="00512038">
      <w:pPr>
        <w:jc w:val="center"/>
        <w:rPr>
          <w:rFonts w:ascii="Arial" w:hAnsi="Arial" w:cs="Arial"/>
          <w:sz w:val="56"/>
          <w:szCs w:val="56"/>
        </w:rPr>
      </w:pPr>
      <w:r w:rsidRPr="003F066E">
        <w:rPr>
          <w:rFonts w:ascii="Arial" w:hAnsi="Arial" w:cs="Arial"/>
          <w:sz w:val="56"/>
          <w:szCs w:val="56"/>
        </w:rPr>
        <w:t>STUDENT ID: 2225978</w:t>
      </w:r>
    </w:p>
    <w:p w:rsidR="00512038" w:rsidRPr="003F066E" w:rsidRDefault="00512038" w:rsidP="00512038">
      <w:pPr>
        <w:jc w:val="center"/>
        <w:rPr>
          <w:rFonts w:ascii="Arial" w:hAnsi="Arial" w:cs="Arial"/>
          <w:sz w:val="56"/>
          <w:szCs w:val="56"/>
        </w:rPr>
      </w:pPr>
      <w:r w:rsidRPr="003F066E">
        <w:rPr>
          <w:rFonts w:ascii="Arial" w:hAnsi="Arial" w:cs="Arial"/>
          <w:sz w:val="56"/>
          <w:szCs w:val="56"/>
        </w:rPr>
        <w:t>LECTURER NAME: GWYNETH JONES</w:t>
      </w:r>
    </w:p>
    <w:p w:rsidR="00512038" w:rsidRPr="003F066E" w:rsidRDefault="00512038" w:rsidP="00512038">
      <w:pPr>
        <w:jc w:val="center"/>
        <w:rPr>
          <w:rFonts w:ascii="Arial" w:hAnsi="Arial" w:cs="Arial"/>
          <w:sz w:val="36"/>
          <w:szCs w:val="36"/>
        </w:rPr>
      </w:pPr>
    </w:p>
    <w:p w:rsidR="00512038" w:rsidRPr="003F066E" w:rsidRDefault="00512038" w:rsidP="00512038">
      <w:pPr>
        <w:jc w:val="center"/>
        <w:rPr>
          <w:rFonts w:ascii="Arial" w:hAnsi="Arial" w:cs="Arial"/>
          <w:sz w:val="36"/>
          <w:szCs w:val="36"/>
        </w:rPr>
      </w:pPr>
    </w:p>
    <w:p w:rsidR="00512038" w:rsidRPr="003F066E" w:rsidRDefault="00512038" w:rsidP="00512038">
      <w:pPr>
        <w:jc w:val="center"/>
        <w:rPr>
          <w:rFonts w:ascii="Arial" w:hAnsi="Arial" w:cs="Arial"/>
          <w:sz w:val="36"/>
          <w:szCs w:val="36"/>
        </w:rPr>
      </w:pPr>
    </w:p>
    <w:p w:rsidR="00512038" w:rsidRPr="003F066E" w:rsidRDefault="00512038" w:rsidP="00512038">
      <w:pPr>
        <w:jc w:val="center"/>
        <w:rPr>
          <w:rFonts w:ascii="Arial" w:hAnsi="Arial" w:cs="Arial"/>
          <w:sz w:val="36"/>
          <w:szCs w:val="36"/>
        </w:rPr>
      </w:pPr>
    </w:p>
    <w:p w:rsidR="00512038" w:rsidRPr="003F066E" w:rsidRDefault="00512038" w:rsidP="00512038">
      <w:pPr>
        <w:jc w:val="center"/>
        <w:rPr>
          <w:rFonts w:ascii="Arial" w:hAnsi="Arial" w:cs="Arial"/>
          <w:sz w:val="36"/>
          <w:szCs w:val="36"/>
        </w:rPr>
      </w:pPr>
    </w:p>
    <w:p w:rsidR="00512038" w:rsidRPr="003F066E" w:rsidRDefault="00512038" w:rsidP="00512038">
      <w:pPr>
        <w:jc w:val="center"/>
        <w:rPr>
          <w:rFonts w:ascii="Arial" w:hAnsi="Arial" w:cs="Arial"/>
          <w:sz w:val="36"/>
          <w:szCs w:val="36"/>
        </w:rPr>
      </w:pPr>
    </w:p>
    <w:p w:rsidR="00512038" w:rsidRPr="003F066E" w:rsidRDefault="00512038" w:rsidP="00512038">
      <w:pPr>
        <w:rPr>
          <w:rFonts w:ascii="Arial" w:hAnsi="Arial" w:cs="Arial"/>
          <w:sz w:val="36"/>
          <w:szCs w:val="36"/>
        </w:rPr>
      </w:pPr>
    </w:p>
    <w:p w:rsidR="00512038" w:rsidRPr="003F066E" w:rsidRDefault="00512038" w:rsidP="00512038">
      <w:pPr>
        <w:rPr>
          <w:rFonts w:ascii="Arial" w:hAnsi="Arial" w:cs="Arial"/>
          <w:b/>
          <w:bCs/>
          <w:sz w:val="24"/>
          <w:szCs w:val="24"/>
        </w:rPr>
      </w:pPr>
      <w:r w:rsidRPr="003F066E">
        <w:rPr>
          <w:rFonts w:ascii="Arial" w:hAnsi="Arial" w:cs="Arial"/>
          <w:b/>
          <w:bCs/>
          <w:sz w:val="24"/>
          <w:szCs w:val="24"/>
        </w:rPr>
        <w:t>Table of Content</w:t>
      </w:r>
    </w:p>
    <w:sdt>
      <w:sdtPr>
        <w:rPr>
          <w:rFonts w:ascii="Arial" w:eastAsiaTheme="minorEastAsia" w:hAnsi="Arial" w:cs="Arial"/>
          <w:color w:val="auto"/>
          <w:sz w:val="22"/>
          <w:szCs w:val="22"/>
          <w:lang w:val="en-GB"/>
        </w:rPr>
        <w:id w:val="-573048827"/>
        <w:docPartObj>
          <w:docPartGallery w:val="Table of Contents"/>
          <w:docPartUnique/>
        </w:docPartObj>
      </w:sdtPr>
      <w:sdtContent>
        <w:p w:rsidR="00512038" w:rsidRPr="003F066E" w:rsidRDefault="00512038" w:rsidP="00512038">
          <w:pPr>
            <w:pStyle w:val="TOCHeading"/>
            <w:rPr>
              <w:rFonts w:ascii="Arial" w:hAnsi="Arial" w:cs="Arial"/>
              <w:color w:val="auto"/>
              <w:lang w:val="en-GB"/>
            </w:rPr>
          </w:pPr>
          <w:r w:rsidRPr="003F066E">
            <w:rPr>
              <w:rFonts w:ascii="Arial" w:hAnsi="Arial" w:cs="Arial"/>
              <w:color w:val="auto"/>
              <w:lang w:val="en-GB"/>
            </w:rPr>
            <w:t>Table of Contents</w:t>
          </w:r>
        </w:p>
        <w:p w:rsidR="00512038" w:rsidRPr="003F066E" w:rsidRDefault="00512038" w:rsidP="00512038">
          <w:pPr>
            <w:pStyle w:val="TOC1"/>
            <w:rPr>
              <w:rFonts w:ascii="Arial" w:hAnsi="Arial" w:cs="Arial"/>
              <w:sz w:val="24"/>
              <w:szCs w:val="24"/>
              <w:lang w:val="en-GB"/>
            </w:rPr>
          </w:pPr>
          <w:r w:rsidRPr="003F066E">
            <w:rPr>
              <w:rFonts w:ascii="Arial" w:hAnsi="Arial" w:cs="Arial"/>
              <w:sz w:val="24"/>
              <w:szCs w:val="24"/>
              <w:lang w:val="en-GB"/>
            </w:rPr>
            <w:t>1.0 Executive Summary</w:t>
          </w:r>
          <w:r w:rsidRPr="003F066E">
            <w:rPr>
              <w:rFonts w:ascii="Arial" w:hAnsi="Arial" w:cs="Arial"/>
              <w:sz w:val="24"/>
              <w:szCs w:val="24"/>
              <w:lang w:val="en-GB"/>
            </w:rPr>
            <w:ptab w:relativeTo="margin" w:alignment="right" w:leader="dot"/>
          </w:r>
          <w:r w:rsidRPr="003F066E">
            <w:rPr>
              <w:rFonts w:ascii="Arial" w:hAnsi="Arial" w:cs="Arial"/>
              <w:sz w:val="24"/>
              <w:szCs w:val="24"/>
              <w:lang w:val="en-GB"/>
            </w:rPr>
            <w:t>3</w:t>
          </w:r>
        </w:p>
        <w:p w:rsidR="00512038" w:rsidRPr="003F066E" w:rsidRDefault="00512038" w:rsidP="00512038">
          <w:pPr>
            <w:pStyle w:val="TOC2"/>
            <w:ind w:left="0"/>
            <w:rPr>
              <w:rFonts w:ascii="Arial" w:hAnsi="Arial" w:cs="Arial"/>
              <w:sz w:val="24"/>
              <w:szCs w:val="24"/>
              <w:lang w:val="en-GB"/>
            </w:rPr>
          </w:pPr>
          <w:r w:rsidRPr="003F066E">
            <w:rPr>
              <w:rFonts w:ascii="Arial" w:hAnsi="Arial" w:cs="Arial"/>
              <w:sz w:val="24"/>
              <w:szCs w:val="24"/>
              <w:lang w:val="en-GB"/>
            </w:rPr>
            <w:t>2.0 Introduction</w:t>
          </w:r>
          <w:r w:rsidRPr="003F066E">
            <w:rPr>
              <w:rFonts w:ascii="Arial" w:hAnsi="Arial" w:cs="Arial"/>
              <w:sz w:val="24"/>
              <w:szCs w:val="24"/>
              <w:lang w:val="en-GB"/>
            </w:rPr>
            <w:ptab w:relativeTo="margin" w:alignment="right" w:leader="dot"/>
          </w:r>
          <w:r w:rsidRPr="003F066E">
            <w:rPr>
              <w:rFonts w:ascii="Arial" w:hAnsi="Arial" w:cs="Arial"/>
              <w:sz w:val="24"/>
              <w:szCs w:val="24"/>
              <w:lang w:val="en-GB"/>
            </w:rPr>
            <w:t>3</w:t>
          </w:r>
        </w:p>
        <w:p w:rsidR="00512038" w:rsidRPr="003F066E" w:rsidRDefault="00512038" w:rsidP="00512038">
          <w:pPr>
            <w:pStyle w:val="TOC3"/>
            <w:ind w:left="0"/>
            <w:rPr>
              <w:rFonts w:ascii="Arial" w:hAnsi="Arial" w:cs="Arial"/>
              <w:sz w:val="24"/>
              <w:szCs w:val="24"/>
              <w:lang w:val="en-GB"/>
            </w:rPr>
          </w:pPr>
          <w:bookmarkStart w:id="0" w:name="_Hlk131083300"/>
          <w:r w:rsidRPr="003F066E">
            <w:rPr>
              <w:rFonts w:ascii="Arial" w:hAnsi="Arial" w:cs="Arial"/>
              <w:sz w:val="24"/>
              <w:szCs w:val="24"/>
              <w:lang w:val="en-GB"/>
            </w:rPr>
            <w:t>3.0 Marketing</w:t>
          </w:r>
          <w:r w:rsidR="006740DE" w:rsidRPr="003F066E">
            <w:rPr>
              <w:rFonts w:ascii="Arial" w:hAnsi="Arial" w:cs="Arial"/>
              <w:sz w:val="24"/>
              <w:szCs w:val="24"/>
              <w:lang w:val="en-GB"/>
            </w:rPr>
            <w:t xml:space="preserve"> Plan</w:t>
          </w:r>
          <w:r w:rsidRPr="003F066E">
            <w:rPr>
              <w:rFonts w:ascii="Arial" w:hAnsi="Arial" w:cs="Arial"/>
              <w:sz w:val="24"/>
              <w:szCs w:val="24"/>
              <w:lang w:val="en-GB"/>
            </w:rPr>
            <w:t xml:space="preserve"> of KFC</w:t>
          </w:r>
          <w:r w:rsidRPr="003F066E">
            <w:rPr>
              <w:rFonts w:ascii="Arial" w:hAnsi="Arial" w:cs="Arial"/>
              <w:sz w:val="24"/>
              <w:szCs w:val="24"/>
              <w:lang w:val="en-GB"/>
            </w:rPr>
            <w:ptab w:relativeTo="margin" w:alignment="right" w:leader="dot"/>
          </w:r>
          <w:r w:rsidRPr="003F066E">
            <w:rPr>
              <w:rFonts w:ascii="Arial" w:hAnsi="Arial" w:cs="Arial"/>
              <w:sz w:val="24"/>
              <w:szCs w:val="24"/>
              <w:lang w:val="en-GB"/>
            </w:rPr>
            <w:t>4</w:t>
          </w:r>
        </w:p>
        <w:bookmarkEnd w:id="0"/>
        <w:p w:rsidR="00512038" w:rsidRPr="003F066E" w:rsidRDefault="00512038" w:rsidP="00512038">
          <w:pPr>
            <w:pStyle w:val="TOC3"/>
            <w:ind w:left="0"/>
            <w:rPr>
              <w:rFonts w:ascii="Arial" w:hAnsi="Arial" w:cs="Arial"/>
              <w:sz w:val="24"/>
              <w:szCs w:val="24"/>
              <w:lang w:val="en-GB"/>
            </w:rPr>
          </w:pPr>
          <w:r w:rsidRPr="003F066E">
            <w:rPr>
              <w:rFonts w:ascii="Arial" w:hAnsi="Arial" w:cs="Arial"/>
              <w:sz w:val="24"/>
              <w:szCs w:val="24"/>
              <w:lang w:val="en-GB"/>
            </w:rPr>
            <w:t>4.0 Recommendations</w:t>
          </w:r>
          <w:r w:rsidRPr="003F066E">
            <w:rPr>
              <w:rFonts w:ascii="Arial" w:hAnsi="Arial" w:cs="Arial"/>
              <w:sz w:val="24"/>
              <w:szCs w:val="24"/>
              <w:lang w:val="en-GB"/>
            </w:rPr>
            <w:ptab w:relativeTo="margin" w:alignment="right" w:leader="dot"/>
          </w:r>
          <w:r w:rsidR="006406F7">
            <w:rPr>
              <w:rFonts w:ascii="Arial" w:hAnsi="Arial" w:cs="Arial"/>
              <w:sz w:val="24"/>
              <w:szCs w:val="24"/>
              <w:lang w:val="en-GB"/>
            </w:rPr>
            <w:t>8</w:t>
          </w:r>
        </w:p>
        <w:p w:rsidR="00512038" w:rsidRPr="003F066E" w:rsidRDefault="00512038" w:rsidP="00512038">
          <w:pPr>
            <w:pStyle w:val="TOC3"/>
            <w:ind w:left="0"/>
            <w:rPr>
              <w:rFonts w:ascii="Arial" w:hAnsi="Arial" w:cs="Arial"/>
              <w:sz w:val="24"/>
              <w:szCs w:val="24"/>
              <w:lang w:val="en-GB"/>
            </w:rPr>
          </w:pPr>
          <w:r w:rsidRPr="003F066E">
            <w:rPr>
              <w:rFonts w:ascii="Arial" w:hAnsi="Arial" w:cs="Arial"/>
              <w:sz w:val="24"/>
              <w:szCs w:val="24"/>
              <w:lang w:val="en-GB"/>
            </w:rPr>
            <w:t>5.0 Conclusion</w:t>
          </w:r>
          <w:r w:rsidRPr="003F066E">
            <w:rPr>
              <w:rFonts w:ascii="Arial" w:hAnsi="Arial" w:cs="Arial"/>
              <w:sz w:val="24"/>
              <w:szCs w:val="24"/>
              <w:lang w:val="en-GB"/>
            </w:rPr>
            <w:ptab w:relativeTo="margin" w:alignment="right" w:leader="dot"/>
          </w:r>
          <w:r w:rsidR="006406F7">
            <w:rPr>
              <w:rFonts w:ascii="Arial" w:hAnsi="Arial" w:cs="Arial"/>
              <w:sz w:val="24"/>
              <w:szCs w:val="24"/>
              <w:lang w:val="en-GB"/>
            </w:rPr>
            <w:t>9</w:t>
          </w:r>
        </w:p>
        <w:p w:rsidR="00512038" w:rsidRPr="003F066E" w:rsidRDefault="006406F7" w:rsidP="00512038">
          <w:pPr>
            <w:pStyle w:val="TOC3"/>
            <w:ind w:left="0"/>
            <w:rPr>
              <w:rFonts w:ascii="Arial" w:hAnsi="Arial" w:cs="Arial"/>
              <w:lang w:val="en-GB"/>
            </w:rPr>
          </w:pPr>
          <w:r>
            <w:rPr>
              <w:rFonts w:ascii="Arial" w:hAnsi="Arial" w:cs="Arial"/>
              <w:sz w:val="24"/>
              <w:szCs w:val="24"/>
              <w:lang w:val="en-GB"/>
            </w:rPr>
            <w:t>6</w:t>
          </w:r>
          <w:r w:rsidR="00512038" w:rsidRPr="003F066E">
            <w:rPr>
              <w:rFonts w:ascii="Arial" w:hAnsi="Arial" w:cs="Arial"/>
              <w:sz w:val="24"/>
              <w:szCs w:val="24"/>
              <w:lang w:val="en-GB"/>
            </w:rPr>
            <w:t>.0 Reference list</w:t>
          </w:r>
          <w:r w:rsidR="00512038" w:rsidRPr="003F066E">
            <w:rPr>
              <w:rFonts w:ascii="Arial" w:hAnsi="Arial" w:cs="Arial"/>
              <w:sz w:val="24"/>
              <w:szCs w:val="24"/>
              <w:lang w:val="en-GB"/>
            </w:rPr>
            <w:ptab w:relativeTo="margin" w:alignment="right" w:leader="dot"/>
          </w:r>
          <w:r w:rsidR="00512038" w:rsidRPr="003F066E">
            <w:rPr>
              <w:rFonts w:ascii="Arial" w:hAnsi="Arial" w:cs="Arial"/>
              <w:sz w:val="24"/>
              <w:szCs w:val="24"/>
              <w:lang w:val="en-GB"/>
            </w:rPr>
            <w:t>1</w:t>
          </w:r>
          <w:r>
            <w:rPr>
              <w:rFonts w:ascii="Arial" w:hAnsi="Arial" w:cs="Arial"/>
              <w:sz w:val="24"/>
              <w:szCs w:val="24"/>
              <w:lang w:val="en-GB"/>
            </w:rPr>
            <w:t>0</w:t>
          </w:r>
        </w:p>
      </w:sdtContent>
    </w:sdt>
    <w:p w:rsidR="00512038" w:rsidRPr="003F066E" w:rsidRDefault="00512038" w:rsidP="00512038">
      <w:pPr>
        <w:rPr>
          <w:rFonts w:ascii="Arial" w:hAnsi="Arial" w:cs="Arial"/>
          <w:sz w:val="24"/>
          <w:szCs w:val="24"/>
        </w:rPr>
      </w:pPr>
    </w:p>
    <w:p w:rsidR="00512038" w:rsidRPr="003F066E" w:rsidRDefault="00512038" w:rsidP="00512038">
      <w:pPr>
        <w:rPr>
          <w:rFonts w:ascii="Arial" w:hAnsi="Arial" w:cs="Arial"/>
          <w:sz w:val="24"/>
          <w:szCs w:val="24"/>
        </w:rPr>
      </w:pPr>
    </w:p>
    <w:p w:rsidR="00512038" w:rsidRPr="003F066E" w:rsidRDefault="00512038" w:rsidP="00512038">
      <w:pPr>
        <w:rPr>
          <w:rFonts w:ascii="Arial" w:hAnsi="Arial" w:cs="Arial"/>
          <w:sz w:val="24"/>
          <w:szCs w:val="24"/>
        </w:rPr>
      </w:pPr>
    </w:p>
    <w:p w:rsidR="00512038" w:rsidRPr="003F066E" w:rsidRDefault="00512038" w:rsidP="00512038">
      <w:pPr>
        <w:rPr>
          <w:rFonts w:ascii="Arial" w:hAnsi="Arial" w:cs="Arial"/>
          <w:sz w:val="24"/>
          <w:szCs w:val="24"/>
        </w:rPr>
      </w:pPr>
    </w:p>
    <w:p w:rsidR="00512038" w:rsidRPr="003F066E" w:rsidRDefault="00512038" w:rsidP="00512038">
      <w:pPr>
        <w:rPr>
          <w:rFonts w:ascii="Arial" w:hAnsi="Arial" w:cs="Arial"/>
          <w:sz w:val="24"/>
          <w:szCs w:val="24"/>
        </w:rPr>
      </w:pPr>
    </w:p>
    <w:p w:rsidR="00512038" w:rsidRPr="003F066E" w:rsidRDefault="00512038" w:rsidP="00512038">
      <w:pPr>
        <w:rPr>
          <w:rFonts w:ascii="Arial" w:hAnsi="Arial" w:cs="Arial"/>
          <w:sz w:val="24"/>
          <w:szCs w:val="24"/>
        </w:rPr>
      </w:pPr>
    </w:p>
    <w:p w:rsidR="00512038" w:rsidRPr="003F066E" w:rsidRDefault="00512038" w:rsidP="00512038">
      <w:pPr>
        <w:rPr>
          <w:rFonts w:ascii="Arial" w:hAnsi="Arial" w:cs="Arial"/>
          <w:sz w:val="24"/>
          <w:szCs w:val="24"/>
        </w:rPr>
      </w:pPr>
    </w:p>
    <w:p w:rsidR="00512038" w:rsidRPr="003F066E" w:rsidRDefault="00512038" w:rsidP="00512038">
      <w:pPr>
        <w:rPr>
          <w:rFonts w:ascii="Arial" w:hAnsi="Arial" w:cs="Arial"/>
          <w:sz w:val="24"/>
          <w:szCs w:val="24"/>
        </w:rPr>
      </w:pPr>
    </w:p>
    <w:p w:rsidR="00512038" w:rsidRPr="003F066E" w:rsidRDefault="00512038" w:rsidP="00512038">
      <w:pPr>
        <w:rPr>
          <w:rFonts w:ascii="Arial" w:hAnsi="Arial" w:cs="Arial"/>
          <w:sz w:val="24"/>
          <w:szCs w:val="24"/>
        </w:rPr>
      </w:pPr>
    </w:p>
    <w:p w:rsidR="00512038" w:rsidRPr="003F066E" w:rsidRDefault="00512038" w:rsidP="00512038">
      <w:pPr>
        <w:rPr>
          <w:rFonts w:ascii="Arial" w:hAnsi="Arial" w:cs="Arial"/>
          <w:sz w:val="24"/>
          <w:szCs w:val="24"/>
        </w:rPr>
      </w:pPr>
    </w:p>
    <w:p w:rsidR="00512038" w:rsidRPr="003F066E" w:rsidRDefault="00512038" w:rsidP="00512038">
      <w:pPr>
        <w:rPr>
          <w:rFonts w:ascii="Arial" w:hAnsi="Arial" w:cs="Arial"/>
          <w:sz w:val="24"/>
          <w:szCs w:val="24"/>
        </w:rPr>
      </w:pPr>
    </w:p>
    <w:p w:rsidR="00512038" w:rsidRPr="003F066E" w:rsidRDefault="00512038" w:rsidP="00512038">
      <w:pPr>
        <w:rPr>
          <w:rFonts w:ascii="Arial" w:hAnsi="Arial" w:cs="Arial"/>
          <w:sz w:val="24"/>
          <w:szCs w:val="24"/>
        </w:rPr>
      </w:pPr>
    </w:p>
    <w:p w:rsidR="00512038" w:rsidRPr="003F066E" w:rsidRDefault="00512038" w:rsidP="00512038">
      <w:pPr>
        <w:rPr>
          <w:rFonts w:ascii="Arial" w:hAnsi="Arial" w:cs="Arial"/>
          <w:sz w:val="24"/>
          <w:szCs w:val="24"/>
        </w:rPr>
      </w:pPr>
    </w:p>
    <w:p w:rsidR="00512038" w:rsidRPr="003F066E" w:rsidRDefault="00512038" w:rsidP="00512038">
      <w:pPr>
        <w:rPr>
          <w:rFonts w:ascii="Arial" w:hAnsi="Arial" w:cs="Arial"/>
          <w:sz w:val="24"/>
          <w:szCs w:val="24"/>
        </w:rPr>
      </w:pPr>
    </w:p>
    <w:p w:rsidR="00512038" w:rsidRPr="003F066E" w:rsidRDefault="00512038" w:rsidP="00512038">
      <w:pPr>
        <w:rPr>
          <w:rFonts w:ascii="Arial" w:hAnsi="Arial" w:cs="Arial"/>
          <w:sz w:val="24"/>
          <w:szCs w:val="24"/>
        </w:rPr>
      </w:pPr>
    </w:p>
    <w:p w:rsidR="00512038" w:rsidRPr="003F066E" w:rsidRDefault="00512038" w:rsidP="00512038">
      <w:pPr>
        <w:rPr>
          <w:rFonts w:ascii="Arial" w:hAnsi="Arial" w:cs="Arial"/>
          <w:sz w:val="24"/>
          <w:szCs w:val="24"/>
        </w:rPr>
      </w:pPr>
    </w:p>
    <w:p w:rsidR="00512038" w:rsidRPr="003F066E" w:rsidRDefault="00512038" w:rsidP="00512038">
      <w:pPr>
        <w:rPr>
          <w:rFonts w:ascii="Arial" w:hAnsi="Arial" w:cs="Arial"/>
          <w:sz w:val="24"/>
          <w:szCs w:val="24"/>
        </w:rPr>
      </w:pPr>
    </w:p>
    <w:p w:rsidR="00912989" w:rsidRPr="003F066E" w:rsidRDefault="00912989" w:rsidP="00512038">
      <w:pPr>
        <w:tabs>
          <w:tab w:val="left" w:pos="1660"/>
        </w:tabs>
        <w:rPr>
          <w:rFonts w:ascii="Arial" w:hAnsi="Arial" w:cs="Arial"/>
          <w:lang w:val="en-US"/>
        </w:rPr>
      </w:pPr>
    </w:p>
    <w:p w:rsidR="006740DE" w:rsidRPr="003F066E" w:rsidRDefault="006740DE" w:rsidP="00512038">
      <w:pPr>
        <w:tabs>
          <w:tab w:val="left" w:pos="1660"/>
        </w:tabs>
        <w:rPr>
          <w:rFonts w:ascii="Arial" w:hAnsi="Arial" w:cs="Arial"/>
          <w:lang w:val="en-US"/>
        </w:rPr>
      </w:pPr>
    </w:p>
    <w:p w:rsidR="006740DE" w:rsidRPr="003F066E" w:rsidRDefault="006740DE" w:rsidP="00512038">
      <w:pPr>
        <w:tabs>
          <w:tab w:val="left" w:pos="1660"/>
        </w:tabs>
        <w:rPr>
          <w:rFonts w:ascii="Arial" w:hAnsi="Arial" w:cs="Arial"/>
          <w:lang w:val="en-US"/>
        </w:rPr>
      </w:pPr>
    </w:p>
    <w:p w:rsidR="006740DE" w:rsidRPr="008C0717" w:rsidRDefault="006740DE" w:rsidP="008C0717">
      <w:pPr>
        <w:pStyle w:val="ListParagraph"/>
        <w:numPr>
          <w:ilvl w:val="0"/>
          <w:numId w:val="1"/>
        </w:numPr>
        <w:tabs>
          <w:tab w:val="left" w:pos="1660"/>
        </w:tabs>
        <w:spacing w:line="360" w:lineRule="auto"/>
        <w:jc w:val="both"/>
        <w:rPr>
          <w:rFonts w:ascii="Arial" w:hAnsi="Arial" w:cs="Arial"/>
          <w:b/>
          <w:bCs/>
          <w:sz w:val="24"/>
          <w:szCs w:val="24"/>
          <w:lang w:val="en-US"/>
        </w:rPr>
      </w:pPr>
      <w:r w:rsidRPr="008C0717">
        <w:rPr>
          <w:rFonts w:ascii="Arial" w:hAnsi="Arial" w:cs="Arial"/>
          <w:b/>
          <w:bCs/>
          <w:sz w:val="24"/>
          <w:szCs w:val="24"/>
          <w:lang w:val="en-US"/>
        </w:rPr>
        <w:t>Executive Summary</w:t>
      </w:r>
    </w:p>
    <w:p w:rsidR="006740DE" w:rsidRPr="008C0717" w:rsidRDefault="008552EF" w:rsidP="008552EF">
      <w:pPr>
        <w:pStyle w:val="ListParagraph"/>
        <w:tabs>
          <w:tab w:val="left" w:pos="1660"/>
        </w:tabs>
        <w:spacing w:line="360" w:lineRule="auto"/>
        <w:ind w:left="0" w:firstLine="567"/>
        <w:jc w:val="both"/>
        <w:rPr>
          <w:rFonts w:ascii="Arial" w:hAnsi="Arial" w:cs="Arial"/>
          <w:sz w:val="24"/>
          <w:szCs w:val="24"/>
          <w:lang w:val="en-US"/>
        </w:rPr>
      </w:pPr>
      <w:r w:rsidRPr="008552EF">
        <w:rPr>
          <w:rFonts w:ascii="Arial" w:hAnsi="Arial" w:cs="Arial"/>
          <w:sz w:val="24"/>
          <w:szCs w:val="24"/>
          <w:lang w:val="en-US"/>
        </w:rPr>
        <w:lastRenderedPageBreak/>
        <w:t xml:space="preserve">A marketing plan is an administrative record that details a company's marketing strategy for generating prospects and reaching its target market. A marketing strategy outlines the communication and public relations activities that will be implemented over time, as well as how the </w:t>
      </w:r>
      <w:proofErr w:type="spellStart"/>
      <w:r w:rsidRPr="008552EF">
        <w:rPr>
          <w:rFonts w:ascii="Arial" w:hAnsi="Arial" w:cs="Arial"/>
          <w:sz w:val="24"/>
          <w:szCs w:val="24"/>
          <w:lang w:val="en-US"/>
        </w:rPr>
        <w:t>organisation</w:t>
      </w:r>
      <w:proofErr w:type="spellEnd"/>
      <w:r w:rsidRPr="008552EF">
        <w:rPr>
          <w:rFonts w:ascii="Arial" w:hAnsi="Arial" w:cs="Arial"/>
          <w:sz w:val="24"/>
          <w:szCs w:val="24"/>
          <w:lang w:val="en-US"/>
        </w:rPr>
        <w:t xml:space="preserve"> will assess the impact of these efforts.</w:t>
      </w:r>
      <w:r>
        <w:rPr>
          <w:rFonts w:ascii="Arial" w:hAnsi="Arial" w:cs="Arial"/>
          <w:sz w:val="24"/>
          <w:szCs w:val="24"/>
          <w:lang w:val="en-US"/>
        </w:rPr>
        <w:t xml:space="preserve"> The SOSTAC model is used as the main strategic planning method for a strategic objective of the previously chosen fast food chain company, KFC. </w:t>
      </w:r>
      <w:r w:rsidRPr="008552EF">
        <w:rPr>
          <w:rFonts w:ascii="Arial" w:hAnsi="Arial" w:cs="Arial"/>
          <w:sz w:val="24"/>
          <w:szCs w:val="24"/>
          <w:lang w:val="en-US"/>
        </w:rPr>
        <w:t>The SOSTAC marketing planning model is a well-known marketing strategy that assists firms in developing efficient marketing strategies. The structure is divided into six distinct stages: situation analysis, objectives, strategy, tactics, actions, and control.</w:t>
      </w:r>
      <w:r>
        <w:rPr>
          <w:rFonts w:ascii="Arial" w:hAnsi="Arial" w:cs="Arial"/>
          <w:sz w:val="24"/>
          <w:szCs w:val="24"/>
          <w:lang w:val="en-US"/>
        </w:rPr>
        <w:t xml:space="preserve"> In accordance to the strategic objective, there are </w:t>
      </w:r>
      <w:proofErr w:type="spellStart"/>
      <w:r>
        <w:rPr>
          <w:rFonts w:ascii="Arial" w:hAnsi="Arial" w:cs="Arial"/>
          <w:sz w:val="24"/>
          <w:szCs w:val="24"/>
          <w:lang w:val="en-US"/>
        </w:rPr>
        <w:t>pther</w:t>
      </w:r>
      <w:proofErr w:type="spellEnd"/>
      <w:r>
        <w:rPr>
          <w:rFonts w:ascii="Arial" w:hAnsi="Arial" w:cs="Arial"/>
          <w:sz w:val="24"/>
          <w:szCs w:val="24"/>
          <w:lang w:val="en-US"/>
        </w:rPr>
        <w:t xml:space="preserve"> frameworks used throughout the SOSTAC model which are the SMART Objectives and the Marketing Mix. Moving forward, there are few recommendations and suggestions that are given for KFC to take into consideration throughout its operation.</w:t>
      </w:r>
    </w:p>
    <w:p w:rsidR="006740DE" w:rsidRPr="008C0717" w:rsidRDefault="006740DE" w:rsidP="008C0717">
      <w:pPr>
        <w:pStyle w:val="ListParagraph"/>
        <w:tabs>
          <w:tab w:val="left" w:pos="1660"/>
        </w:tabs>
        <w:spacing w:line="360" w:lineRule="auto"/>
        <w:ind w:left="360"/>
        <w:jc w:val="both"/>
        <w:rPr>
          <w:rFonts w:ascii="Arial" w:hAnsi="Arial" w:cs="Arial"/>
          <w:sz w:val="24"/>
          <w:szCs w:val="24"/>
          <w:lang w:val="en-US"/>
        </w:rPr>
      </w:pPr>
    </w:p>
    <w:p w:rsidR="006740DE" w:rsidRPr="008C0717" w:rsidRDefault="006740DE" w:rsidP="008C0717">
      <w:pPr>
        <w:pStyle w:val="ListParagraph"/>
        <w:numPr>
          <w:ilvl w:val="0"/>
          <w:numId w:val="1"/>
        </w:numPr>
        <w:tabs>
          <w:tab w:val="left" w:pos="1660"/>
        </w:tabs>
        <w:spacing w:line="360" w:lineRule="auto"/>
        <w:jc w:val="both"/>
        <w:rPr>
          <w:rFonts w:ascii="Arial" w:hAnsi="Arial" w:cs="Arial"/>
          <w:b/>
          <w:bCs/>
          <w:sz w:val="24"/>
          <w:szCs w:val="24"/>
          <w:lang w:val="en-US"/>
        </w:rPr>
      </w:pPr>
      <w:r w:rsidRPr="008C0717">
        <w:rPr>
          <w:rFonts w:ascii="Arial" w:hAnsi="Arial" w:cs="Arial"/>
          <w:b/>
          <w:bCs/>
          <w:sz w:val="24"/>
          <w:szCs w:val="24"/>
          <w:lang w:val="en-US"/>
        </w:rPr>
        <w:t>Introduction</w:t>
      </w:r>
    </w:p>
    <w:p w:rsidR="00D248B7" w:rsidRPr="008C0717" w:rsidRDefault="00F03F4F" w:rsidP="008C0717">
      <w:pPr>
        <w:tabs>
          <w:tab w:val="left" w:pos="567"/>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ab/>
      </w:r>
      <w:r w:rsidRPr="008C0717">
        <w:rPr>
          <w:rFonts w:ascii="Arial" w:hAnsi="Arial" w:cs="Arial"/>
          <w:sz w:val="24"/>
          <w:szCs w:val="24"/>
          <w:lang w:val="en-US"/>
        </w:rPr>
        <w:t>Marketing is prevalent in today's corporate environment, and it is seen as a critical instrument for growth (Kotler and Keller 2009). Strategic marketing planning assists businesses in determining what they need to do to achieve their company objectives and achieve financial achievement while continuing to keep their operations operating smoothly. Strategic marketing planning, in essence, allows for better operation for businesses on a daily basis by making short- and long-term strategies evident to all parties included.</w:t>
      </w:r>
      <w:r w:rsidR="008D0321" w:rsidRPr="008C0717">
        <w:rPr>
          <w:rFonts w:ascii="Arial" w:hAnsi="Arial" w:cs="Arial"/>
          <w:sz w:val="24"/>
          <w:szCs w:val="24"/>
          <w:lang w:val="en-US"/>
        </w:rPr>
        <w:t xml:space="preserve"> </w:t>
      </w:r>
      <w:r w:rsidR="008D0321" w:rsidRPr="008C0717">
        <w:rPr>
          <w:rFonts w:ascii="Arial" w:hAnsi="Arial" w:cs="Arial"/>
          <w:sz w:val="24"/>
          <w:szCs w:val="24"/>
          <w:lang w:val="en-US"/>
        </w:rPr>
        <w:t>Marketing is sometimes described solely as the promoting and promoting of products or services, but in today's demanding environment, marketing can also be merely about serving the requirements of the client. Marketing may begin earlier before a firm has a product and continue throughout the product's life cycle. Marketing is a constant process of acquiring new consumers and maintaining existing ones by the enhancement of product attractiveness and performance, the analysis of product sales, and the management of the repetition process.</w:t>
      </w:r>
    </w:p>
    <w:p w:rsidR="00A562C5" w:rsidRPr="008C0717" w:rsidRDefault="007373FF" w:rsidP="008C0717">
      <w:pPr>
        <w:tabs>
          <w:tab w:val="left" w:pos="567"/>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ab/>
        <w:t>In this report, the SOSTAC model will be used to further explain the strategic marketing plan of KFC, which will be focused on one strategic marketing objective. SOSTAC model</w:t>
      </w:r>
      <w:r w:rsidRPr="008C0717">
        <w:rPr>
          <w:rFonts w:ascii="Arial" w:hAnsi="Arial" w:cs="Arial"/>
          <w:sz w:val="24"/>
          <w:szCs w:val="24"/>
          <w:lang w:val="en-US"/>
        </w:rPr>
        <w:t xml:space="preserve"> is a strategy model created in the 1990s to aid in the planning of marketing by PR Smith</w:t>
      </w:r>
      <w:r w:rsidRPr="008C0717">
        <w:rPr>
          <w:rFonts w:ascii="Arial" w:hAnsi="Arial" w:cs="Arial"/>
          <w:sz w:val="24"/>
          <w:szCs w:val="24"/>
          <w:lang w:val="en-US"/>
        </w:rPr>
        <w:t xml:space="preserve"> (Chaffey 2022)</w:t>
      </w:r>
      <w:r w:rsidRPr="008C0717">
        <w:rPr>
          <w:rFonts w:ascii="Arial" w:hAnsi="Arial" w:cs="Arial"/>
          <w:sz w:val="24"/>
          <w:szCs w:val="24"/>
          <w:lang w:val="en-US"/>
        </w:rPr>
        <w:t>.</w:t>
      </w:r>
      <w:r w:rsidRPr="008C0717">
        <w:rPr>
          <w:rFonts w:ascii="Arial" w:hAnsi="Arial" w:cs="Arial"/>
          <w:sz w:val="24"/>
          <w:szCs w:val="24"/>
          <w:lang w:val="en-US"/>
        </w:rPr>
        <w:t xml:space="preserve"> </w:t>
      </w:r>
      <w:r w:rsidR="00CC1C10" w:rsidRPr="008C0717">
        <w:rPr>
          <w:rFonts w:ascii="Arial" w:hAnsi="Arial" w:cs="Arial"/>
          <w:sz w:val="24"/>
          <w:szCs w:val="24"/>
          <w:lang w:val="en-US"/>
        </w:rPr>
        <w:t xml:space="preserve">SOSTAC </w:t>
      </w:r>
      <w:proofErr w:type="spellStart"/>
      <w:r w:rsidR="00CC1C10" w:rsidRPr="008C0717">
        <w:rPr>
          <w:rFonts w:ascii="Arial" w:hAnsi="Arial" w:cs="Arial"/>
          <w:sz w:val="24"/>
          <w:szCs w:val="24"/>
          <w:lang w:val="en-US"/>
        </w:rPr>
        <w:t>emphasises</w:t>
      </w:r>
      <w:proofErr w:type="spellEnd"/>
      <w:r w:rsidR="00CC1C10" w:rsidRPr="008C0717">
        <w:rPr>
          <w:rFonts w:ascii="Arial" w:hAnsi="Arial" w:cs="Arial"/>
          <w:sz w:val="24"/>
          <w:szCs w:val="24"/>
          <w:lang w:val="en-US"/>
        </w:rPr>
        <w:t xml:space="preserve"> the six key critical </w:t>
      </w:r>
      <w:r w:rsidR="00CC1C10" w:rsidRPr="008C0717">
        <w:rPr>
          <w:rFonts w:ascii="Arial" w:hAnsi="Arial" w:cs="Arial"/>
          <w:sz w:val="24"/>
          <w:szCs w:val="24"/>
          <w:lang w:val="en-US"/>
        </w:rPr>
        <w:lastRenderedPageBreak/>
        <w:t xml:space="preserve">components of any </w:t>
      </w:r>
      <w:proofErr w:type="spellStart"/>
      <w:r w:rsidR="00CC1C10" w:rsidRPr="008C0717">
        <w:rPr>
          <w:rFonts w:ascii="Arial" w:hAnsi="Arial" w:cs="Arial"/>
          <w:sz w:val="24"/>
          <w:szCs w:val="24"/>
          <w:lang w:val="en-US"/>
        </w:rPr>
        <w:t>organisation</w:t>
      </w:r>
      <w:proofErr w:type="spellEnd"/>
      <w:r w:rsidR="00CC1C10" w:rsidRPr="008C0717">
        <w:rPr>
          <w:rFonts w:ascii="Arial" w:hAnsi="Arial" w:cs="Arial"/>
          <w:sz w:val="24"/>
          <w:szCs w:val="24"/>
          <w:lang w:val="en-US"/>
        </w:rPr>
        <w:t>. SOSTAC is an abbreviation for these six components. Each part poses a simple issue and gives a straightforward foundation to build on</w:t>
      </w:r>
      <w:r w:rsidR="00CC1C10" w:rsidRPr="008C0717">
        <w:rPr>
          <w:rFonts w:ascii="Arial" w:hAnsi="Arial" w:cs="Arial"/>
          <w:sz w:val="24"/>
          <w:szCs w:val="24"/>
          <w:lang w:val="en-US"/>
        </w:rPr>
        <w:t xml:space="preserve"> (Krishnan, </w:t>
      </w:r>
      <w:proofErr w:type="spellStart"/>
      <w:r w:rsidR="00CC1C10" w:rsidRPr="008C0717">
        <w:rPr>
          <w:rFonts w:ascii="Arial" w:hAnsi="Arial" w:cs="Arial"/>
          <w:sz w:val="24"/>
          <w:szCs w:val="24"/>
          <w:lang w:val="en-US"/>
        </w:rPr>
        <w:t>n.d</w:t>
      </w:r>
      <w:proofErr w:type="spellEnd"/>
      <w:r w:rsidR="00CC1C10" w:rsidRPr="008C0717">
        <w:rPr>
          <w:rFonts w:ascii="Arial" w:hAnsi="Arial" w:cs="Arial"/>
          <w:sz w:val="24"/>
          <w:szCs w:val="24"/>
          <w:lang w:val="en-US"/>
        </w:rPr>
        <w:t>)</w:t>
      </w:r>
      <w:r w:rsidR="00CC1C10" w:rsidRPr="008C0717">
        <w:rPr>
          <w:rFonts w:ascii="Arial" w:hAnsi="Arial" w:cs="Arial"/>
          <w:sz w:val="24"/>
          <w:szCs w:val="24"/>
          <w:lang w:val="en-US"/>
        </w:rPr>
        <w:t>.</w:t>
      </w:r>
      <w:r w:rsidR="00CC1C10" w:rsidRPr="008C0717">
        <w:rPr>
          <w:rFonts w:ascii="Arial" w:hAnsi="Arial" w:cs="Arial"/>
          <w:sz w:val="24"/>
          <w:szCs w:val="24"/>
          <w:lang w:val="en-US"/>
        </w:rPr>
        <w:t xml:space="preserve"> The abbreviation stands for situation analysis, objectives, strategy, tactics, actions and controls. </w:t>
      </w:r>
      <w:r w:rsidR="00CC1C10" w:rsidRPr="008C0717">
        <w:rPr>
          <w:rFonts w:ascii="Arial" w:hAnsi="Arial" w:cs="Arial"/>
          <w:sz w:val="24"/>
          <w:szCs w:val="24"/>
          <w:lang w:val="en-US"/>
        </w:rPr>
        <w:t>Each component corresponds to a critical phase in the process.</w:t>
      </w:r>
      <w:r w:rsidR="00342DB5" w:rsidRPr="008C0717">
        <w:rPr>
          <w:rFonts w:ascii="Arial" w:hAnsi="Arial" w:cs="Arial"/>
          <w:sz w:val="24"/>
          <w:szCs w:val="24"/>
          <w:lang w:val="en-US"/>
        </w:rPr>
        <w:t xml:space="preserve"> Besides that, another model that will be used in this report that aids in the SOSTAC model is the SMART model. </w:t>
      </w:r>
      <w:r w:rsidR="00E6092F" w:rsidRPr="008C0717">
        <w:rPr>
          <w:rFonts w:ascii="Arial" w:hAnsi="Arial" w:cs="Arial"/>
          <w:sz w:val="24"/>
          <w:szCs w:val="24"/>
          <w:lang w:val="en-US"/>
        </w:rPr>
        <w:t>SMART model is used to d</w:t>
      </w:r>
      <w:r w:rsidR="00E6092F" w:rsidRPr="008C0717">
        <w:rPr>
          <w:rFonts w:ascii="Arial" w:hAnsi="Arial" w:cs="Arial"/>
          <w:sz w:val="24"/>
          <w:szCs w:val="24"/>
          <w:lang w:val="en-US"/>
        </w:rPr>
        <w:t xml:space="preserve">etermine precise marketing objectives that complement a business's long-term goals. It is usual </w:t>
      </w:r>
      <w:proofErr w:type="spellStart"/>
      <w:r w:rsidR="00E6092F" w:rsidRPr="008C0717">
        <w:rPr>
          <w:rFonts w:ascii="Arial" w:hAnsi="Arial" w:cs="Arial"/>
          <w:sz w:val="24"/>
          <w:szCs w:val="24"/>
          <w:lang w:val="en-US"/>
        </w:rPr>
        <w:t>practise</w:t>
      </w:r>
      <w:proofErr w:type="spellEnd"/>
      <w:r w:rsidR="00E6092F" w:rsidRPr="008C0717">
        <w:rPr>
          <w:rFonts w:ascii="Arial" w:hAnsi="Arial" w:cs="Arial"/>
          <w:sz w:val="24"/>
          <w:szCs w:val="24"/>
          <w:lang w:val="en-US"/>
        </w:rPr>
        <w:t xml:space="preserve"> to employ the well-known SMART phrase.</w:t>
      </w:r>
      <w:r w:rsidR="00394B5B" w:rsidRPr="008C0717">
        <w:rPr>
          <w:rFonts w:ascii="Arial" w:hAnsi="Arial" w:cs="Arial"/>
          <w:sz w:val="24"/>
          <w:szCs w:val="24"/>
          <w:lang w:val="en-US"/>
        </w:rPr>
        <w:t xml:space="preserve"> SMART is also an abbreviation which stands for specific, measurable, achievable, relevant and timely.</w:t>
      </w:r>
    </w:p>
    <w:p w:rsidR="006740DE" w:rsidRPr="008C0717" w:rsidRDefault="006740DE" w:rsidP="008C0717">
      <w:pPr>
        <w:pStyle w:val="ListParagraph"/>
        <w:numPr>
          <w:ilvl w:val="0"/>
          <w:numId w:val="1"/>
        </w:numPr>
        <w:tabs>
          <w:tab w:val="left" w:pos="1660"/>
        </w:tabs>
        <w:spacing w:line="360" w:lineRule="auto"/>
        <w:jc w:val="both"/>
        <w:rPr>
          <w:rFonts w:ascii="Arial" w:hAnsi="Arial" w:cs="Arial"/>
          <w:b/>
          <w:bCs/>
          <w:sz w:val="24"/>
          <w:szCs w:val="24"/>
          <w:lang w:val="en-US"/>
        </w:rPr>
      </w:pPr>
      <w:r w:rsidRPr="008C0717">
        <w:rPr>
          <w:rFonts w:ascii="Arial" w:hAnsi="Arial" w:cs="Arial"/>
          <w:b/>
          <w:bCs/>
          <w:sz w:val="24"/>
          <w:szCs w:val="24"/>
          <w:lang w:val="en-US"/>
        </w:rPr>
        <w:t>Marketing Plan of KFC</w:t>
      </w:r>
    </w:p>
    <w:p w:rsidR="006740DE" w:rsidRPr="008C0717" w:rsidRDefault="00394B5B" w:rsidP="008C0717">
      <w:pPr>
        <w:tabs>
          <w:tab w:val="left" w:pos="567"/>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ab/>
        <w:t xml:space="preserve">Based on the previous report, there were some strategic objectives that were identified and discussed. The findings were based on the audit of the macro, micro and internal environment by using PESTEL Analysis, </w:t>
      </w:r>
      <w:r w:rsidR="007277EC" w:rsidRPr="008C0717">
        <w:rPr>
          <w:rFonts w:ascii="Arial" w:hAnsi="Arial" w:cs="Arial"/>
          <w:sz w:val="24"/>
          <w:szCs w:val="24"/>
          <w:lang w:val="en-US"/>
        </w:rPr>
        <w:t xml:space="preserve">SWOT Analysis, Porter’s Five Forces Model and VRIO Analysis. The purpose of this report is to evaluate and observe one strategic objective that can lead to enhancement for KFC’s future operations. </w:t>
      </w:r>
      <w:r w:rsidR="00256091" w:rsidRPr="008C0717">
        <w:rPr>
          <w:rFonts w:ascii="Arial" w:hAnsi="Arial" w:cs="Arial"/>
          <w:sz w:val="24"/>
          <w:szCs w:val="24"/>
          <w:lang w:val="en-US"/>
        </w:rPr>
        <w:t xml:space="preserve">One of the findings that can have improvement is the consideration of applying nutritious food choices in their menu. By using the SOSTAC model, a good marketing plan can be developed as it offers a straightforward, </w:t>
      </w:r>
      <w:r w:rsidR="00256091" w:rsidRPr="008C0717">
        <w:rPr>
          <w:rFonts w:ascii="Arial" w:hAnsi="Arial" w:cs="Arial"/>
          <w:sz w:val="24"/>
          <w:szCs w:val="24"/>
          <w:lang w:val="en-US"/>
        </w:rPr>
        <w:t>process-orientated framework for developing any type of marketing strategy that can be easily articulated to other people.</w:t>
      </w:r>
      <w:r w:rsidR="004650A5" w:rsidRPr="008C0717">
        <w:rPr>
          <w:rFonts w:ascii="Arial" w:hAnsi="Arial" w:cs="Arial"/>
          <w:sz w:val="24"/>
          <w:szCs w:val="24"/>
        </w:rPr>
        <w:t xml:space="preserve"> </w:t>
      </w:r>
      <w:r w:rsidR="004650A5" w:rsidRPr="008C0717">
        <w:rPr>
          <w:rFonts w:ascii="Arial" w:hAnsi="Arial" w:cs="Arial"/>
          <w:sz w:val="24"/>
          <w:szCs w:val="24"/>
          <w:lang w:val="en-US"/>
        </w:rPr>
        <w:t xml:space="preserve">Due to its convenience of </w:t>
      </w:r>
      <w:proofErr w:type="spellStart"/>
      <w:r w:rsidR="004650A5" w:rsidRPr="008C0717">
        <w:rPr>
          <w:rFonts w:ascii="Arial" w:hAnsi="Arial" w:cs="Arial"/>
          <w:sz w:val="24"/>
          <w:szCs w:val="24"/>
          <w:lang w:val="en-US"/>
        </w:rPr>
        <w:t>utilisation</w:t>
      </w:r>
      <w:proofErr w:type="spellEnd"/>
      <w:r w:rsidR="004650A5" w:rsidRPr="008C0717">
        <w:rPr>
          <w:rFonts w:ascii="Arial" w:hAnsi="Arial" w:cs="Arial"/>
          <w:sz w:val="24"/>
          <w:szCs w:val="24"/>
          <w:lang w:val="en-US"/>
        </w:rPr>
        <w:t xml:space="preserve"> and success in planning, it has been extensively embraced as a means of </w:t>
      </w:r>
      <w:proofErr w:type="spellStart"/>
      <w:r w:rsidR="004650A5" w:rsidRPr="008C0717">
        <w:rPr>
          <w:rFonts w:ascii="Arial" w:hAnsi="Arial" w:cs="Arial"/>
          <w:sz w:val="24"/>
          <w:szCs w:val="24"/>
          <w:lang w:val="en-US"/>
        </w:rPr>
        <w:t>organising</w:t>
      </w:r>
      <w:proofErr w:type="spellEnd"/>
      <w:r w:rsidR="004650A5" w:rsidRPr="008C0717">
        <w:rPr>
          <w:rFonts w:ascii="Arial" w:hAnsi="Arial" w:cs="Arial"/>
          <w:sz w:val="24"/>
          <w:szCs w:val="24"/>
          <w:lang w:val="en-US"/>
        </w:rPr>
        <w:t xml:space="preserve"> marketing and other strategies in businesses of every sort</w:t>
      </w:r>
      <w:r w:rsidR="004650A5" w:rsidRPr="008C0717">
        <w:rPr>
          <w:rFonts w:ascii="Arial" w:hAnsi="Arial" w:cs="Arial"/>
          <w:sz w:val="24"/>
          <w:szCs w:val="24"/>
          <w:lang w:val="en-US"/>
        </w:rPr>
        <w:t xml:space="preserve"> (Chaffey, 2022)</w:t>
      </w:r>
      <w:r w:rsidR="004650A5" w:rsidRPr="008C0717">
        <w:rPr>
          <w:rFonts w:ascii="Arial" w:hAnsi="Arial" w:cs="Arial"/>
          <w:sz w:val="24"/>
          <w:szCs w:val="24"/>
          <w:lang w:val="en-US"/>
        </w:rPr>
        <w:t>.</w:t>
      </w:r>
      <w:r w:rsidR="004650A5" w:rsidRPr="008C0717">
        <w:rPr>
          <w:rFonts w:ascii="Arial" w:hAnsi="Arial" w:cs="Arial"/>
          <w:sz w:val="24"/>
          <w:szCs w:val="24"/>
          <w:lang w:val="en-US"/>
        </w:rPr>
        <w:t xml:space="preserve"> </w:t>
      </w:r>
      <w:r w:rsidR="0017276A" w:rsidRPr="008C0717">
        <w:rPr>
          <w:rFonts w:ascii="Arial" w:hAnsi="Arial" w:cs="Arial"/>
          <w:sz w:val="24"/>
          <w:szCs w:val="24"/>
          <w:lang w:val="en-US"/>
        </w:rPr>
        <w:t>The marketing plan has six stages according to the SOSTAC model.</w:t>
      </w:r>
    </w:p>
    <w:p w:rsidR="00A562C5" w:rsidRPr="008C0717" w:rsidRDefault="0017276A" w:rsidP="008C0717">
      <w:pPr>
        <w:tabs>
          <w:tab w:val="left" w:pos="567"/>
        </w:tabs>
        <w:spacing w:line="360" w:lineRule="auto"/>
        <w:jc w:val="both"/>
        <w:rPr>
          <w:rFonts w:ascii="Arial" w:hAnsi="Arial" w:cs="Arial"/>
          <w:sz w:val="24"/>
          <w:szCs w:val="24"/>
          <w:lang w:val="en-US"/>
        </w:rPr>
      </w:pPr>
      <w:r w:rsidRPr="008C0717">
        <w:rPr>
          <w:rFonts w:ascii="Arial" w:hAnsi="Arial" w:cs="Arial"/>
          <w:sz w:val="24"/>
          <w:szCs w:val="24"/>
          <w:lang w:val="en-US"/>
        </w:rPr>
        <w:tab/>
        <w:t>The first stage of the</w:t>
      </w:r>
      <w:r w:rsidR="00DE5E24" w:rsidRPr="008C0717">
        <w:rPr>
          <w:rFonts w:ascii="Arial" w:hAnsi="Arial" w:cs="Arial"/>
          <w:sz w:val="24"/>
          <w:szCs w:val="24"/>
          <w:lang w:val="en-US"/>
        </w:rPr>
        <w:t xml:space="preserve"> SOSTAC </w:t>
      </w:r>
      <w:r w:rsidRPr="008C0717">
        <w:rPr>
          <w:rFonts w:ascii="Arial" w:hAnsi="Arial" w:cs="Arial"/>
          <w:sz w:val="24"/>
          <w:szCs w:val="24"/>
          <w:lang w:val="en-US"/>
        </w:rPr>
        <w:t>model is situation analysis</w:t>
      </w:r>
      <w:r w:rsidR="00113E2E" w:rsidRPr="008C0717">
        <w:rPr>
          <w:rFonts w:ascii="Arial" w:hAnsi="Arial" w:cs="Arial"/>
          <w:sz w:val="24"/>
          <w:szCs w:val="24"/>
          <w:lang w:val="en-US"/>
        </w:rPr>
        <w:t xml:space="preserve">. </w:t>
      </w:r>
      <w:r w:rsidR="00113E2E" w:rsidRPr="008C0717">
        <w:rPr>
          <w:rFonts w:ascii="Arial" w:hAnsi="Arial" w:cs="Arial"/>
          <w:sz w:val="24"/>
          <w:szCs w:val="24"/>
          <w:lang w:val="en-US"/>
        </w:rPr>
        <w:t>This is where the company's market position and the general market conditions are examined. This stage examines the company's market situation as well as the market competitors.</w:t>
      </w:r>
      <w:r w:rsidR="00113E2E" w:rsidRPr="008C0717">
        <w:rPr>
          <w:rFonts w:ascii="Arial" w:hAnsi="Arial" w:cs="Arial"/>
          <w:sz w:val="24"/>
          <w:szCs w:val="24"/>
          <w:lang w:val="en-US"/>
        </w:rPr>
        <w:t xml:space="preserve"> </w:t>
      </w:r>
      <w:r w:rsidR="00DE5E24" w:rsidRPr="008C0717">
        <w:rPr>
          <w:rFonts w:ascii="Arial" w:hAnsi="Arial" w:cs="Arial"/>
          <w:sz w:val="24"/>
          <w:szCs w:val="24"/>
          <w:lang w:val="en-US"/>
        </w:rPr>
        <w:t xml:space="preserve">SOSTAC's situation analysis stage was designed to enhance comprehension of the present </w:t>
      </w:r>
      <w:proofErr w:type="spellStart"/>
      <w:r w:rsidR="00DE5E24" w:rsidRPr="008C0717">
        <w:rPr>
          <w:rFonts w:ascii="Arial" w:hAnsi="Arial" w:cs="Arial"/>
          <w:sz w:val="24"/>
          <w:szCs w:val="24"/>
          <w:lang w:val="en-US"/>
        </w:rPr>
        <w:t>organisational</w:t>
      </w:r>
      <w:proofErr w:type="spellEnd"/>
      <w:r w:rsidR="00DE5E24" w:rsidRPr="008C0717">
        <w:rPr>
          <w:rFonts w:ascii="Arial" w:hAnsi="Arial" w:cs="Arial"/>
          <w:sz w:val="24"/>
          <w:szCs w:val="24"/>
          <w:lang w:val="en-US"/>
        </w:rPr>
        <w:t xml:space="preserve"> situation. The goal is to determine the present state of the </w:t>
      </w:r>
      <w:proofErr w:type="spellStart"/>
      <w:r w:rsidR="00DE5E24" w:rsidRPr="008C0717">
        <w:rPr>
          <w:rFonts w:ascii="Arial" w:hAnsi="Arial" w:cs="Arial"/>
          <w:sz w:val="24"/>
          <w:szCs w:val="24"/>
          <w:lang w:val="en-US"/>
        </w:rPr>
        <w:t>organisation</w:t>
      </w:r>
      <w:proofErr w:type="spellEnd"/>
      <w:r w:rsidR="00DE5E24" w:rsidRPr="008C0717">
        <w:rPr>
          <w:rFonts w:ascii="Arial" w:hAnsi="Arial" w:cs="Arial"/>
          <w:sz w:val="24"/>
          <w:szCs w:val="24"/>
          <w:lang w:val="en-US"/>
        </w:rPr>
        <w:t xml:space="preserve"> according to internal and external variables.</w:t>
      </w:r>
      <w:r w:rsidR="00DE5E24" w:rsidRPr="008C0717">
        <w:rPr>
          <w:rFonts w:ascii="Arial" w:hAnsi="Arial" w:cs="Arial"/>
          <w:sz w:val="24"/>
          <w:szCs w:val="24"/>
          <w:lang w:val="en-US"/>
        </w:rPr>
        <w:t xml:space="preserve"> As for KFC, the business serves a range of unhealthy</w:t>
      </w:r>
      <w:r w:rsidR="00D45121" w:rsidRPr="008C0717">
        <w:rPr>
          <w:rFonts w:ascii="Arial" w:hAnsi="Arial" w:cs="Arial"/>
          <w:sz w:val="24"/>
          <w:szCs w:val="24"/>
          <w:lang w:val="en-US"/>
        </w:rPr>
        <w:t xml:space="preserve"> menu that does not suit most of customer demands. </w:t>
      </w:r>
      <w:r w:rsidR="008C6437" w:rsidRPr="008C0717">
        <w:rPr>
          <w:rFonts w:ascii="Arial" w:hAnsi="Arial" w:cs="Arial"/>
          <w:sz w:val="24"/>
          <w:szCs w:val="24"/>
          <w:lang w:val="en-US"/>
        </w:rPr>
        <w:t>The choice is restricted for a specific group of customers who implement a healthy lifestyle into their everyday routine</w:t>
      </w:r>
      <w:r w:rsidR="008C6437" w:rsidRPr="008C0717">
        <w:rPr>
          <w:rFonts w:ascii="Arial" w:hAnsi="Arial" w:cs="Arial"/>
          <w:sz w:val="24"/>
          <w:szCs w:val="24"/>
          <w:lang w:val="en-US"/>
        </w:rPr>
        <w:t xml:space="preserve"> like vegan and vegetarian</w:t>
      </w:r>
      <w:r w:rsidR="008C6437" w:rsidRPr="008C0717">
        <w:rPr>
          <w:rFonts w:ascii="Arial" w:hAnsi="Arial" w:cs="Arial"/>
          <w:sz w:val="24"/>
          <w:szCs w:val="24"/>
          <w:lang w:val="en-US"/>
        </w:rPr>
        <w:t>.</w:t>
      </w:r>
      <w:r w:rsidR="008C6437" w:rsidRPr="008C0717">
        <w:rPr>
          <w:rFonts w:ascii="Arial" w:hAnsi="Arial" w:cs="Arial"/>
          <w:sz w:val="24"/>
          <w:szCs w:val="24"/>
          <w:lang w:val="en-US"/>
        </w:rPr>
        <w:t xml:space="preserve"> There are healthy options offered </w:t>
      </w:r>
      <w:r w:rsidR="008C6437" w:rsidRPr="008C0717">
        <w:rPr>
          <w:rFonts w:ascii="Arial" w:hAnsi="Arial" w:cs="Arial"/>
          <w:sz w:val="24"/>
          <w:szCs w:val="24"/>
          <w:lang w:val="en-US"/>
        </w:rPr>
        <w:lastRenderedPageBreak/>
        <w:t>for these specific group such as nutritious rice bowls and grilled chicken salads (</w:t>
      </w:r>
      <w:r w:rsidR="009652D0" w:rsidRPr="008C0717">
        <w:rPr>
          <w:rFonts w:ascii="Arial" w:hAnsi="Arial" w:cs="Arial"/>
          <w:sz w:val="24"/>
          <w:szCs w:val="24"/>
          <w:lang w:val="en-US"/>
        </w:rPr>
        <w:t>B</w:t>
      </w:r>
      <w:r w:rsidR="008C6437" w:rsidRPr="008C0717">
        <w:rPr>
          <w:rFonts w:ascii="Arial" w:hAnsi="Arial" w:cs="Arial"/>
          <w:sz w:val="24"/>
          <w:szCs w:val="24"/>
          <w:lang w:val="en-US"/>
        </w:rPr>
        <w:t>uild, n.</w:t>
      </w:r>
      <w:r w:rsidR="009652D0" w:rsidRPr="008C0717">
        <w:rPr>
          <w:rFonts w:ascii="Arial" w:hAnsi="Arial" w:cs="Arial"/>
          <w:sz w:val="24"/>
          <w:szCs w:val="24"/>
          <w:lang w:val="en-US"/>
        </w:rPr>
        <w:t xml:space="preserve"> </w:t>
      </w:r>
      <w:r w:rsidR="008C6437" w:rsidRPr="008C0717">
        <w:rPr>
          <w:rFonts w:ascii="Arial" w:hAnsi="Arial" w:cs="Arial"/>
          <w:sz w:val="24"/>
          <w:szCs w:val="24"/>
          <w:lang w:val="en-US"/>
        </w:rPr>
        <w:t>d.</w:t>
      </w:r>
      <w:r w:rsidR="009652D0" w:rsidRPr="008C0717">
        <w:rPr>
          <w:rFonts w:ascii="Arial" w:hAnsi="Arial" w:cs="Arial"/>
          <w:sz w:val="24"/>
          <w:szCs w:val="24"/>
          <w:lang w:val="en-US"/>
        </w:rPr>
        <w:t>)</w:t>
      </w:r>
      <w:r w:rsidR="008C6437" w:rsidRPr="008C0717">
        <w:rPr>
          <w:rFonts w:ascii="Arial" w:hAnsi="Arial" w:cs="Arial"/>
          <w:sz w:val="24"/>
          <w:szCs w:val="24"/>
          <w:lang w:val="en-US"/>
        </w:rPr>
        <w:t xml:space="preserve">, but those choices are only available in certain countries. </w:t>
      </w:r>
      <w:r w:rsidR="009652D0" w:rsidRPr="008C0717">
        <w:rPr>
          <w:rFonts w:ascii="Arial" w:hAnsi="Arial" w:cs="Arial"/>
          <w:sz w:val="24"/>
          <w:szCs w:val="24"/>
          <w:lang w:val="en-US"/>
        </w:rPr>
        <w:t>Other than that, t</w:t>
      </w:r>
      <w:r w:rsidR="008C6437" w:rsidRPr="008C0717">
        <w:rPr>
          <w:rFonts w:ascii="Arial" w:hAnsi="Arial" w:cs="Arial"/>
          <w:sz w:val="24"/>
          <w:szCs w:val="24"/>
          <w:lang w:val="en-US"/>
        </w:rPr>
        <w:t xml:space="preserve">he well-known fried chicken recipe includes a seasoning with a secret </w:t>
      </w:r>
      <w:r w:rsidR="008C6437" w:rsidRPr="008C0717">
        <w:rPr>
          <w:rFonts w:ascii="Arial" w:hAnsi="Arial" w:cs="Arial"/>
          <w:sz w:val="24"/>
          <w:szCs w:val="24"/>
          <w:lang w:val="en-US"/>
        </w:rPr>
        <w:t>combination of 11 herbs and spices</w:t>
      </w:r>
      <w:r w:rsidR="008C6437" w:rsidRPr="008C0717">
        <w:rPr>
          <w:rFonts w:ascii="Arial" w:hAnsi="Arial" w:cs="Arial"/>
          <w:sz w:val="24"/>
          <w:szCs w:val="24"/>
          <w:lang w:val="en-US"/>
        </w:rPr>
        <w:t xml:space="preserve">. </w:t>
      </w:r>
      <w:r w:rsidR="009652D0" w:rsidRPr="008C0717">
        <w:rPr>
          <w:rFonts w:ascii="Arial" w:hAnsi="Arial" w:cs="Arial"/>
          <w:sz w:val="24"/>
          <w:szCs w:val="24"/>
          <w:lang w:val="en-US"/>
        </w:rPr>
        <w:t>It is enjoyed by people of all ages but most of the chicken options in their menu are not vegan-friendly (KFC, n. d.). According to DiPalma (2023), as of February 2023, KFC US has modified their menu</w:t>
      </w:r>
      <w:r w:rsidR="00484382" w:rsidRPr="008C0717">
        <w:rPr>
          <w:rFonts w:ascii="Arial" w:hAnsi="Arial" w:cs="Arial"/>
          <w:sz w:val="24"/>
          <w:szCs w:val="24"/>
          <w:lang w:val="en-US"/>
        </w:rPr>
        <w:t xml:space="preserve"> by </w:t>
      </w:r>
      <w:r w:rsidR="009652D0" w:rsidRPr="008C0717">
        <w:rPr>
          <w:rFonts w:ascii="Arial" w:hAnsi="Arial" w:cs="Arial"/>
          <w:sz w:val="24"/>
          <w:szCs w:val="24"/>
          <w:lang w:val="en-US"/>
        </w:rPr>
        <w:t>eliminating some options</w:t>
      </w:r>
      <w:r w:rsidR="00484382" w:rsidRPr="008C0717">
        <w:rPr>
          <w:rFonts w:ascii="Arial" w:hAnsi="Arial" w:cs="Arial"/>
          <w:sz w:val="24"/>
          <w:szCs w:val="24"/>
          <w:lang w:val="en-US"/>
        </w:rPr>
        <w:t xml:space="preserve"> like popcorn chicken and KFC wings. The changes were made in order to </w:t>
      </w:r>
      <w:r w:rsidR="00484382" w:rsidRPr="008C0717">
        <w:rPr>
          <w:rFonts w:ascii="Arial" w:hAnsi="Arial" w:cs="Arial"/>
          <w:sz w:val="24"/>
          <w:szCs w:val="24"/>
          <w:lang w:val="en-US"/>
        </w:rPr>
        <w:t xml:space="preserve">improve productivity, compose quicker ordering, and enable the </w:t>
      </w:r>
      <w:proofErr w:type="spellStart"/>
      <w:r w:rsidR="00484382" w:rsidRPr="008C0717">
        <w:rPr>
          <w:rFonts w:ascii="Arial" w:hAnsi="Arial" w:cs="Arial"/>
          <w:sz w:val="24"/>
          <w:szCs w:val="24"/>
          <w:lang w:val="en-US"/>
        </w:rPr>
        <w:t>organisation</w:t>
      </w:r>
      <w:proofErr w:type="spellEnd"/>
      <w:r w:rsidR="00484382" w:rsidRPr="008C0717">
        <w:rPr>
          <w:rFonts w:ascii="Arial" w:hAnsi="Arial" w:cs="Arial"/>
          <w:sz w:val="24"/>
          <w:szCs w:val="24"/>
          <w:lang w:val="en-US"/>
        </w:rPr>
        <w:t xml:space="preserve"> to focus more on development.</w:t>
      </w:r>
      <w:r w:rsidR="00484382" w:rsidRPr="008C0717">
        <w:rPr>
          <w:rFonts w:ascii="Arial" w:hAnsi="Arial" w:cs="Arial"/>
          <w:sz w:val="24"/>
          <w:szCs w:val="24"/>
          <w:lang w:val="en-US"/>
        </w:rPr>
        <w:t xml:space="preserve"> Nonetheless, looking from another perspective, this can be a potential way for KFC to begin its journey as a healthy fast food chain because reducing the unhealthy options will help the company to develop more options in the menu.</w:t>
      </w:r>
    </w:p>
    <w:p w:rsidR="004650A5" w:rsidRPr="008C0717" w:rsidRDefault="00484382" w:rsidP="008C0717">
      <w:pPr>
        <w:tabs>
          <w:tab w:val="left" w:pos="567"/>
        </w:tabs>
        <w:spacing w:line="360" w:lineRule="auto"/>
        <w:jc w:val="both"/>
        <w:rPr>
          <w:rFonts w:ascii="Arial" w:hAnsi="Arial" w:cs="Arial"/>
          <w:sz w:val="24"/>
          <w:szCs w:val="24"/>
          <w:lang w:val="en-US"/>
        </w:rPr>
      </w:pPr>
      <w:r w:rsidRPr="008C0717">
        <w:rPr>
          <w:rFonts w:ascii="Arial" w:hAnsi="Arial" w:cs="Arial"/>
          <w:sz w:val="24"/>
          <w:szCs w:val="24"/>
          <w:lang w:val="en-US"/>
        </w:rPr>
        <w:tab/>
      </w:r>
      <w:r w:rsidR="00EF3B86" w:rsidRPr="008C0717">
        <w:rPr>
          <w:rFonts w:ascii="Arial" w:hAnsi="Arial" w:cs="Arial"/>
          <w:sz w:val="24"/>
          <w:szCs w:val="24"/>
          <w:lang w:val="en-US"/>
        </w:rPr>
        <w:t>T</w:t>
      </w:r>
      <w:r w:rsidR="00EF3B86" w:rsidRPr="008C0717">
        <w:rPr>
          <w:rFonts w:ascii="Arial" w:hAnsi="Arial" w:cs="Arial"/>
          <w:sz w:val="24"/>
          <w:szCs w:val="24"/>
          <w:lang w:val="en-US"/>
        </w:rPr>
        <w:t xml:space="preserve">he objective stage of SOSTAC assists in establishing the aims that the </w:t>
      </w:r>
      <w:proofErr w:type="spellStart"/>
      <w:r w:rsidR="00EF3B86" w:rsidRPr="008C0717">
        <w:rPr>
          <w:rFonts w:ascii="Arial" w:hAnsi="Arial" w:cs="Arial"/>
          <w:sz w:val="24"/>
          <w:szCs w:val="24"/>
          <w:lang w:val="en-US"/>
        </w:rPr>
        <w:t>organisation</w:t>
      </w:r>
      <w:proofErr w:type="spellEnd"/>
      <w:r w:rsidR="00EF3B86" w:rsidRPr="008C0717">
        <w:rPr>
          <w:rFonts w:ascii="Arial" w:hAnsi="Arial" w:cs="Arial"/>
          <w:sz w:val="24"/>
          <w:szCs w:val="24"/>
          <w:lang w:val="en-US"/>
        </w:rPr>
        <w:t xml:space="preserve"> must attain, with a focus on the marketing planning setting. To guarantee strategic cooperation, the outcomes will be </w:t>
      </w:r>
      <w:proofErr w:type="spellStart"/>
      <w:r w:rsidR="00EF3B86" w:rsidRPr="008C0717">
        <w:rPr>
          <w:rFonts w:ascii="Arial" w:hAnsi="Arial" w:cs="Arial"/>
          <w:sz w:val="24"/>
          <w:szCs w:val="24"/>
          <w:lang w:val="en-US"/>
        </w:rPr>
        <w:t>utilised</w:t>
      </w:r>
      <w:proofErr w:type="spellEnd"/>
      <w:r w:rsidR="00EF3B86" w:rsidRPr="008C0717">
        <w:rPr>
          <w:rFonts w:ascii="Arial" w:hAnsi="Arial" w:cs="Arial"/>
          <w:sz w:val="24"/>
          <w:szCs w:val="24"/>
          <w:lang w:val="en-US"/>
        </w:rPr>
        <w:t xml:space="preserve"> as benchmarks in further strategy stages. Every strategy ought to be derived from a clear meaningful goal</w:t>
      </w:r>
      <w:r w:rsidR="00D3756B" w:rsidRPr="008C0717">
        <w:rPr>
          <w:rFonts w:ascii="Arial" w:hAnsi="Arial" w:cs="Arial"/>
          <w:sz w:val="24"/>
          <w:szCs w:val="24"/>
          <w:lang w:val="en-US"/>
        </w:rPr>
        <w:t xml:space="preserve"> (</w:t>
      </w:r>
      <w:proofErr w:type="spellStart"/>
      <w:r w:rsidR="00D3756B" w:rsidRPr="008C0717">
        <w:rPr>
          <w:rFonts w:ascii="Arial" w:hAnsi="Arial" w:cs="Arial"/>
          <w:sz w:val="24"/>
          <w:szCs w:val="24"/>
          <w:lang w:val="en-US"/>
        </w:rPr>
        <w:t>Safanta</w:t>
      </w:r>
      <w:proofErr w:type="spellEnd"/>
      <w:r w:rsidR="00D3756B" w:rsidRPr="008C0717">
        <w:rPr>
          <w:rFonts w:ascii="Arial" w:hAnsi="Arial" w:cs="Arial"/>
          <w:sz w:val="24"/>
          <w:szCs w:val="24"/>
          <w:lang w:val="en-US"/>
        </w:rPr>
        <w:t>, et al, 2019)</w:t>
      </w:r>
      <w:r w:rsidR="00EF3B86" w:rsidRPr="008C0717">
        <w:rPr>
          <w:rFonts w:ascii="Arial" w:hAnsi="Arial" w:cs="Arial"/>
          <w:sz w:val="24"/>
          <w:szCs w:val="24"/>
          <w:lang w:val="en-US"/>
        </w:rPr>
        <w:t>. SMART Objectives</w:t>
      </w:r>
      <w:r w:rsidR="00EF3B86" w:rsidRPr="008C0717">
        <w:rPr>
          <w:rFonts w:ascii="Arial" w:hAnsi="Arial" w:cs="Arial"/>
          <w:sz w:val="24"/>
          <w:szCs w:val="24"/>
          <w:lang w:val="en-US"/>
        </w:rPr>
        <w:t>, which has been mentioned,</w:t>
      </w:r>
      <w:r w:rsidR="00EF3B86" w:rsidRPr="008C0717">
        <w:rPr>
          <w:rFonts w:ascii="Arial" w:hAnsi="Arial" w:cs="Arial"/>
          <w:sz w:val="24"/>
          <w:szCs w:val="24"/>
          <w:lang w:val="en-US"/>
        </w:rPr>
        <w:t xml:space="preserve"> is the philosophy used to aid elaborate objective formulation. SMART objectives are composed of five steps</w:t>
      </w:r>
      <w:r w:rsidR="00EF3B86" w:rsidRPr="008C0717">
        <w:rPr>
          <w:rFonts w:ascii="Arial" w:hAnsi="Arial" w:cs="Arial"/>
          <w:sz w:val="24"/>
          <w:szCs w:val="24"/>
          <w:lang w:val="en-US"/>
        </w:rPr>
        <w:t xml:space="preserve"> which are</w:t>
      </w:r>
      <w:r w:rsidR="00EF3B86" w:rsidRPr="008C0717">
        <w:rPr>
          <w:rFonts w:ascii="Arial" w:hAnsi="Arial" w:cs="Arial"/>
          <w:sz w:val="24"/>
          <w:szCs w:val="24"/>
          <w:lang w:val="en-US"/>
        </w:rPr>
        <w:t xml:space="preserve"> </w:t>
      </w:r>
      <w:r w:rsidR="00B94111" w:rsidRPr="008C0717">
        <w:rPr>
          <w:rFonts w:ascii="Arial" w:hAnsi="Arial" w:cs="Arial"/>
          <w:sz w:val="24"/>
          <w:szCs w:val="24"/>
          <w:lang w:val="en-US"/>
        </w:rPr>
        <w:t>specific</w:t>
      </w:r>
      <w:r w:rsidR="00EF3B86" w:rsidRPr="008C0717">
        <w:rPr>
          <w:rFonts w:ascii="Arial" w:hAnsi="Arial" w:cs="Arial"/>
          <w:sz w:val="24"/>
          <w:szCs w:val="24"/>
          <w:lang w:val="en-US"/>
        </w:rPr>
        <w:t>, measurable, achievable, relevant, and time</w:t>
      </w:r>
      <w:r w:rsidR="00EF3B86" w:rsidRPr="008C0717">
        <w:rPr>
          <w:rFonts w:ascii="Arial" w:hAnsi="Arial" w:cs="Arial"/>
          <w:sz w:val="24"/>
          <w:szCs w:val="24"/>
          <w:lang w:val="en-US"/>
        </w:rPr>
        <w:t>ly</w:t>
      </w:r>
      <w:r w:rsidR="00EF3B86" w:rsidRPr="008C0717">
        <w:rPr>
          <w:rFonts w:ascii="Arial" w:hAnsi="Arial" w:cs="Arial"/>
          <w:sz w:val="24"/>
          <w:szCs w:val="24"/>
          <w:lang w:val="en-US"/>
        </w:rPr>
        <w:t>.</w:t>
      </w:r>
      <w:r w:rsidR="00D3756B" w:rsidRPr="008C0717">
        <w:rPr>
          <w:rFonts w:ascii="Arial" w:hAnsi="Arial" w:cs="Arial"/>
          <w:sz w:val="24"/>
          <w:szCs w:val="24"/>
          <w:lang w:val="en-US"/>
        </w:rPr>
        <w:t xml:space="preserve"> </w:t>
      </w:r>
      <w:r w:rsidR="00B94111" w:rsidRPr="008C0717">
        <w:rPr>
          <w:rFonts w:ascii="Arial" w:hAnsi="Arial" w:cs="Arial"/>
          <w:sz w:val="24"/>
          <w:szCs w:val="24"/>
          <w:lang w:val="en-US"/>
        </w:rPr>
        <w:t xml:space="preserve">KFC is able to produce a healthy menu option if they follow the SMART objective attentively. For specific, </w:t>
      </w:r>
      <w:r w:rsidR="00B94111" w:rsidRPr="008C0717">
        <w:rPr>
          <w:rFonts w:ascii="Arial" w:hAnsi="Arial" w:cs="Arial"/>
          <w:sz w:val="24"/>
          <w:szCs w:val="24"/>
          <w:lang w:val="en-US"/>
        </w:rPr>
        <w:t>KFC intends to launch at least five new healthier meal alternatives for vegans and vegetarians.</w:t>
      </w:r>
      <w:r w:rsidR="00B94111" w:rsidRPr="008C0717">
        <w:rPr>
          <w:rFonts w:ascii="Arial" w:hAnsi="Arial" w:cs="Arial"/>
          <w:sz w:val="24"/>
          <w:szCs w:val="24"/>
          <w:lang w:val="en-US"/>
        </w:rPr>
        <w:t xml:space="preserve"> </w:t>
      </w:r>
      <w:r w:rsidR="0075560F" w:rsidRPr="008C0717">
        <w:rPr>
          <w:rFonts w:ascii="Arial" w:hAnsi="Arial" w:cs="Arial"/>
          <w:sz w:val="24"/>
          <w:szCs w:val="24"/>
          <w:lang w:val="en-US"/>
        </w:rPr>
        <w:t>Next, t</w:t>
      </w:r>
      <w:r w:rsidR="0075560F" w:rsidRPr="008C0717">
        <w:rPr>
          <w:rFonts w:ascii="Arial" w:hAnsi="Arial" w:cs="Arial"/>
          <w:sz w:val="24"/>
          <w:szCs w:val="24"/>
          <w:lang w:val="en-US"/>
        </w:rPr>
        <w:t xml:space="preserve">racking consumer orders and responses </w:t>
      </w:r>
      <w:r w:rsidR="0075560F" w:rsidRPr="008C0717">
        <w:rPr>
          <w:rFonts w:ascii="Arial" w:hAnsi="Arial" w:cs="Arial"/>
          <w:sz w:val="24"/>
          <w:szCs w:val="24"/>
          <w:lang w:val="en-US"/>
        </w:rPr>
        <w:t xml:space="preserve">is considered as the measurable stage and </w:t>
      </w:r>
      <w:r w:rsidR="0075560F" w:rsidRPr="008C0717">
        <w:rPr>
          <w:rFonts w:ascii="Arial" w:hAnsi="Arial" w:cs="Arial"/>
          <w:sz w:val="24"/>
          <w:szCs w:val="24"/>
          <w:lang w:val="en-US"/>
        </w:rPr>
        <w:t>will be used to gauge the success of these new healthy menu alternatives</w:t>
      </w:r>
      <w:r w:rsidR="0075560F" w:rsidRPr="008C0717">
        <w:rPr>
          <w:rFonts w:ascii="Arial" w:hAnsi="Arial" w:cs="Arial"/>
          <w:sz w:val="24"/>
          <w:szCs w:val="24"/>
          <w:lang w:val="en-US"/>
        </w:rPr>
        <w:t>. The third stage is achievable and it can be done by p</w:t>
      </w:r>
      <w:r w:rsidR="0075560F" w:rsidRPr="008C0717">
        <w:rPr>
          <w:rFonts w:ascii="Arial" w:hAnsi="Arial" w:cs="Arial"/>
          <w:sz w:val="24"/>
          <w:szCs w:val="24"/>
          <w:lang w:val="en-US"/>
        </w:rPr>
        <w:t xml:space="preserve">artnering with dietitians and culinary professionals to create innovative dishes that fulfil strict health standards without sacrificing </w:t>
      </w:r>
      <w:proofErr w:type="spellStart"/>
      <w:r w:rsidR="0075560F" w:rsidRPr="008C0717">
        <w:rPr>
          <w:rFonts w:ascii="Arial" w:hAnsi="Arial" w:cs="Arial"/>
          <w:sz w:val="24"/>
          <w:szCs w:val="24"/>
          <w:lang w:val="en-US"/>
        </w:rPr>
        <w:t>flavour</w:t>
      </w:r>
      <w:proofErr w:type="spellEnd"/>
      <w:r w:rsidR="0075560F" w:rsidRPr="008C0717">
        <w:rPr>
          <w:rFonts w:ascii="Arial" w:hAnsi="Arial" w:cs="Arial"/>
          <w:sz w:val="24"/>
          <w:szCs w:val="24"/>
          <w:lang w:val="en-US"/>
        </w:rPr>
        <w:t>.</w:t>
      </w:r>
      <w:r w:rsidR="00400753" w:rsidRPr="008C0717">
        <w:rPr>
          <w:rFonts w:ascii="Arial" w:hAnsi="Arial" w:cs="Arial"/>
          <w:sz w:val="24"/>
          <w:szCs w:val="24"/>
          <w:lang w:val="en-US"/>
        </w:rPr>
        <w:t xml:space="preserve"> </w:t>
      </w:r>
      <w:r w:rsidR="006D0E37" w:rsidRPr="008C0717">
        <w:rPr>
          <w:rFonts w:ascii="Arial" w:hAnsi="Arial" w:cs="Arial"/>
          <w:sz w:val="24"/>
          <w:szCs w:val="24"/>
          <w:lang w:val="en-US"/>
        </w:rPr>
        <w:t xml:space="preserve">Relevant is the fourth stage in the SMART objective. In order to achieve this </w:t>
      </w:r>
      <w:r w:rsidR="006D0E37" w:rsidRPr="008C0717">
        <w:rPr>
          <w:rFonts w:ascii="Arial" w:hAnsi="Arial" w:cs="Arial"/>
          <w:sz w:val="24"/>
          <w:szCs w:val="24"/>
          <w:lang w:val="en-US"/>
        </w:rPr>
        <w:t>The goal is consistent with rising customer desire for healthier food options and KFC's dedication to responding to a diverse spectrum of customer tastes.</w:t>
      </w:r>
      <w:r w:rsidR="006D0E37" w:rsidRPr="008C0717">
        <w:rPr>
          <w:rFonts w:ascii="Arial" w:hAnsi="Arial" w:cs="Arial"/>
          <w:sz w:val="24"/>
          <w:szCs w:val="24"/>
          <w:lang w:val="en-US"/>
        </w:rPr>
        <w:t xml:space="preserve"> The last stage is timely, which is the duration that should be taken in order for the objective to be done. In this particular stage, </w:t>
      </w:r>
      <w:r w:rsidR="006D0E37" w:rsidRPr="008C0717">
        <w:rPr>
          <w:rFonts w:ascii="Arial" w:hAnsi="Arial" w:cs="Arial"/>
          <w:sz w:val="24"/>
          <w:szCs w:val="24"/>
          <w:lang w:val="en-US"/>
        </w:rPr>
        <w:t>KFC plans to introduce the new menu items within two years after the initiative begins.</w:t>
      </w:r>
      <w:r w:rsidR="006D0E37" w:rsidRPr="008C0717">
        <w:rPr>
          <w:rFonts w:ascii="Arial" w:hAnsi="Arial" w:cs="Arial"/>
          <w:sz w:val="24"/>
          <w:szCs w:val="24"/>
          <w:lang w:val="en-US"/>
        </w:rPr>
        <w:t xml:space="preserve"> This plan allows KFC to put their time and effort in coming up with new suitable menus and choices for their new target audience.</w:t>
      </w:r>
    </w:p>
    <w:p w:rsidR="00A562C5" w:rsidRPr="008C0717" w:rsidRDefault="00572E5B" w:rsidP="008C0717">
      <w:pPr>
        <w:tabs>
          <w:tab w:val="left" w:pos="567"/>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lastRenderedPageBreak/>
        <w:tab/>
        <w:t>The third stage is strategy</w:t>
      </w:r>
      <w:r w:rsidR="00B0649A" w:rsidRPr="008C0717">
        <w:rPr>
          <w:rFonts w:ascii="Arial" w:hAnsi="Arial" w:cs="Arial"/>
          <w:sz w:val="24"/>
          <w:szCs w:val="24"/>
          <w:lang w:val="en-US"/>
        </w:rPr>
        <w:t xml:space="preserve">. </w:t>
      </w:r>
      <w:r w:rsidR="00B0649A" w:rsidRPr="008C0717">
        <w:rPr>
          <w:rFonts w:ascii="Arial" w:hAnsi="Arial" w:cs="Arial"/>
          <w:sz w:val="24"/>
          <w:szCs w:val="24"/>
          <w:lang w:val="en-US"/>
        </w:rPr>
        <w:t>To accomplish its goal, a company will devise a marketing strategy.</w:t>
      </w:r>
      <w:r w:rsidR="00B0649A" w:rsidRPr="008C0717">
        <w:rPr>
          <w:rFonts w:ascii="Arial" w:hAnsi="Arial" w:cs="Arial"/>
          <w:sz w:val="24"/>
          <w:szCs w:val="24"/>
        </w:rPr>
        <w:t xml:space="preserve"> </w:t>
      </w:r>
      <w:r w:rsidR="00B0649A" w:rsidRPr="008C0717">
        <w:rPr>
          <w:rFonts w:ascii="Arial" w:hAnsi="Arial" w:cs="Arial"/>
          <w:sz w:val="24"/>
          <w:szCs w:val="24"/>
          <w:lang w:val="en-US"/>
        </w:rPr>
        <w:t>The outcomes of the situation analysis and objective stage will be used together in the strategy phase.</w:t>
      </w:r>
      <w:r w:rsidR="00B0649A" w:rsidRPr="008C0717">
        <w:rPr>
          <w:rFonts w:ascii="Arial" w:hAnsi="Arial" w:cs="Arial"/>
          <w:sz w:val="24"/>
          <w:szCs w:val="24"/>
          <w:lang w:val="en-US"/>
        </w:rPr>
        <w:t xml:space="preserve"> </w:t>
      </w:r>
      <w:r w:rsidR="00B0649A" w:rsidRPr="008C0717">
        <w:rPr>
          <w:rFonts w:ascii="Arial" w:hAnsi="Arial" w:cs="Arial"/>
          <w:sz w:val="24"/>
          <w:szCs w:val="24"/>
          <w:lang w:val="en-US"/>
        </w:rPr>
        <w:t>The formulation of strategies must draw on three sources</w:t>
      </w:r>
      <w:r w:rsidR="00B0649A" w:rsidRPr="008C0717">
        <w:rPr>
          <w:rFonts w:ascii="Arial" w:hAnsi="Arial" w:cs="Arial"/>
          <w:sz w:val="24"/>
          <w:szCs w:val="24"/>
          <w:lang w:val="en-US"/>
        </w:rPr>
        <w:t xml:space="preserve"> which are</w:t>
      </w:r>
      <w:r w:rsidR="00B0649A" w:rsidRPr="008C0717">
        <w:rPr>
          <w:rFonts w:ascii="Arial" w:hAnsi="Arial" w:cs="Arial"/>
          <w:sz w:val="24"/>
          <w:szCs w:val="24"/>
          <w:lang w:val="en-US"/>
        </w:rPr>
        <w:t xml:space="preserve"> the findings of s</w:t>
      </w:r>
      <w:r w:rsidR="00B0649A" w:rsidRPr="008C0717">
        <w:rPr>
          <w:rFonts w:ascii="Arial" w:hAnsi="Arial" w:cs="Arial"/>
          <w:sz w:val="24"/>
          <w:szCs w:val="24"/>
          <w:lang w:val="en-US"/>
        </w:rPr>
        <w:t>ituation</w:t>
      </w:r>
      <w:r w:rsidR="00B0649A" w:rsidRPr="008C0717">
        <w:rPr>
          <w:rFonts w:ascii="Arial" w:hAnsi="Arial" w:cs="Arial"/>
          <w:sz w:val="24"/>
          <w:szCs w:val="24"/>
          <w:lang w:val="en-US"/>
        </w:rPr>
        <w:t xml:space="preserve"> analysis, the objectives specified in the objective stage, and suitable concepts in the strategy stage. The outcomes of earlier phases are </w:t>
      </w:r>
      <w:proofErr w:type="spellStart"/>
      <w:r w:rsidR="00B0649A" w:rsidRPr="008C0717">
        <w:rPr>
          <w:rFonts w:ascii="Arial" w:hAnsi="Arial" w:cs="Arial"/>
          <w:sz w:val="24"/>
          <w:szCs w:val="24"/>
          <w:lang w:val="en-US"/>
        </w:rPr>
        <w:t>utilised</w:t>
      </w:r>
      <w:proofErr w:type="spellEnd"/>
      <w:r w:rsidR="00B0649A" w:rsidRPr="008C0717">
        <w:rPr>
          <w:rFonts w:ascii="Arial" w:hAnsi="Arial" w:cs="Arial"/>
          <w:sz w:val="24"/>
          <w:szCs w:val="24"/>
          <w:lang w:val="en-US"/>
        </w:rPr>
        <w:t xml:space="preserve"> to guarantee consistency with the present state, set objectives, and strategy.</w:t>
      </w:r>
      <w:r w:rsidR="00B0649A" w:rsidRPr="008C0717">
        <w:rPr>
          <w:rFonts w:ascii="Arial" w:hAnsi="Arial" w:cs="Arial"/>
          <w:sz w:val="24"/>
          <w:szCs w:val="24"/>
          <w:lang w:val="en-US"/>
        </w:rPr>
        <w:t xml:space="preserve"> </w:t>
      </w:r>
      <w:r w:rsidR="001666CD" w:rsidRPr="008C0717">
        <w:rPr>
          <w:rFonts w:ascii="Arial" w:hAnsi="Arial" w:cs="Arial"/>
          <w:sz w:val="24"/>
          <w:szCs w:val="24"/>
          <w:lang w:val="en-US"/>
        </w:rPr>
        <w:t>There are some strategies that KFC can implement to develop a healthy menu. Firstly, i</w:t>
      </w:r>
      <w:r w:rsidR="001666CD" w:rsidRPr="008C0717">
        <w:rPr>
          <w:rFonts w:ascii="Arial" w:hAnsi="Arial" w:cs="Arial"/>
          <w:sz w:val="24"/>
          <w:szCs w:val="24"/>
          <w:lang w:val="en-US"/>
        </w:rPr>
        <w:t>ncrease the number of grilled or baked alternatives.</w:t>
      </w:r>
      <w:r w:rsidR="001666CD" w:rsidRPr="008C0717">
        <w:rPr>
          <w:rFonts w:ascii="Arial" w:hAnsi="Arial" w:cs="Arial"/>
          <w:sz w:val="24"/>
          <w:szCs w:val="24"/>
        </w:rPr>
        <w:t xml:space="preserve"> </w:t>
      </w:r>
      <w:r w:rsidR="001666CD" w:rsidRPr="008C0717">
        <w:rPr>
          <w:rFonts w:ascii="Arial" w:hAnsi="Arial" w:cs="Arial"/>
          <w:sz w:val="24"/>
          <w:szCs w:val="24"/>
          <w:lang w:val="en-US"/>
        </w:rPr>
        <w:t>Food choices that are grilled or baked rather than fried must be included to the fast food chain's menu, as such cooking styles use less oil and have a reduced number of calories.</w:t>
      </w:r>
      <w:r w:rsidR="001666CD" w:rsidRPr="008C0717">
        <w:rPr>
          <w:rFonts w:ascii="Arial" w:hAnsi="Arial" w:cs="Arial"/>
          <w:sz w:val="24"/>
          <w:szCs w:val="24"/>
          <w:lang w:val="en-US"/>
        </w:rPr>
        <w:t xml:space="preserve"> </w:t>
      </w:r>
      <w:r w:rsidR="00183DEA" w:rsidRPr="008C0717">
        <w:rPr>
          <w:rFonts w:ascii="Arial" w:hAnsi="Arial" w:cs="Arial"/>
          <w:sz w:val="24"/>
          <w:szCs w:val="24"/>
          <w:lang w:val="en-US"/>
        </w:rPr>
        <w:t xml:space="preserve">As of 2023, </w:t>
      </w:r>
      <w:r w:rsidR="00050C04" w:rsidRPr="008C0717">
        <w:rPr>
          <w:rFonts w:ascii="Arial" w:hAnsi="Arial" w:cs="Arial"/>
          <w:sz w:val="24"/>
          <w:szCs w:val="24"/>
          <w:lang w:val="en-US"/>
        </w:rPr>
        <w:t>KFC's grilled chicken was removed</w:t>
      </w:r>
      <w:r w:rsidR="00050C04" w:rsidRPr="008C0717">
        <w:rPr>
          <w:rFonts w:ascii="Arial" w:hAnsi="Arial" w:cs="Arial"/>
          <w:sz w:val="24"/>
          <w:szCs w:val="24"/>
          <w:lang w:val="en-US"/>
        </w:rPr>
        <w:t xml:space="preserve"> (No Cheat Day Needed, 2023)</w:t>
      </w:r>
      <w:r w:rsidR="00050C04" w:rsidRPr="008C0717">
        <w:rPr>
          <w:rFonts w:ascii="Arial" w:hAnsi="Arial" w:cs="Arial"/>
          <w:sz w:val="24"/>
          <w:szCs w:val="24"/>
          <w:lang w:val="en-US"/>
        </w:rPr>
        <w:t>.</w:t>
      </w:r>
      <w:r w:rsidR="00050C04" w:rsidRPr="008C0717">
        <w:rPr>
          <w:rFonts w:ascii="Arial" w:hAnsi="Arial" w:cs="Arial"/>
          <w:sz w:val="24"/>
          <w:szCs w:val="24"/>
          <w:lang w:val="en-US"/>
        </w:rPr>
        <w:t xml:space="preserve"> </w:t>
      </w:r>
      <w:r w:rsidR="00050C04" w:rsidRPr="008C0717">
        <w:rPr>
          <w:rFonts w:ascii="Arial" w:hAnsi="Arial" w:cs="Arial"/>
          <w:sz w:val="24"/>
          <w:szCs w:val="24"/>
          <w:lang w:val="en-US"/>
        </w:rPr>
        <w:t>Customers could formerly buy a bucket of grilled chicken, which was enticing to those searching for a healthier choice at KFC.</w:t>
      </w:r>
      <w:r w:rsidR="00050C04" w:rsidRPr="008C0717">
        <w:rPr>
          <w:rFonts w:ascii="Arial" w:hAnsi="Arial" w:cs="Arial"/>
          <w:sz w:val="24"/>
          <w:szCs w:val="24"/>
          <w:lang w:val="en-US"/>
        </w:rPr>
        <w:t xml:space="preserve"> </w:t>
      </w:r>
      <w:r w:rsidR="00050C04" w:rsidRPr="008C0717">
        <w:rPr>
          <w:rFonts w:ascii="Arial" w:hAnsi="Arial" w:cs="Arial"/>
          <w:sz w:val="24"/>
          <w:szCs w:val="24"/>
          <w:lang w:val="en-US"/>
        </w:rPr>
        <w:t>Unfortunately, the grilled chicken failed to sell sufficiently well to remain on the menu as a fixed offering, which is a true loss.</w:t>
      </w:r>
      <w:r w:rsidR="00050C04" w:rsidRPr="008C0717">
        <w:rPr>
          <w:rFonts w:ascii="Arial" w:hAnsi="Arial" w:cs="Arial"/>
          <w:sz w:val="24"/>
          <w:szCs w:val="24"/>
          <w:lang w:val="en-US"/>
        </w:rPr>
        <w:t xml:space="preserve"> KFC should consider to bring the option back so that there will be choices for a specific group of people. In addition, KFC can incorporate vegetable menu offerings. </w:t>
      </w:r>
      <w:r w:rsidR="00050C04" w:rsidRPr="008C0717">
        <w:rPr>
          <w:rFonts w:ascii="Arial" w:hAnsi="Arial" w:cs="Arial"/>
          <w:sz w:val="24"/>
          <w:szCs w:val="24"/>
          <w:lang w:val="en-US"/>
        </w:rPr>
        <w:t>Creat</w:t>
      </w:r>
      <w:r w:rsidR="00050C04" w:rsidRPr="008C0717">
        <w:rPr>
          <w:rFonts w:ascii="Arial" w:hAnsi="Arial" w:cs="Arial"/>
          <w:sz w:val="24"/>
          <w:szCs w:val="24"/>
          <w:lang w:val="en-US"/>
        </w:rPr>
        <w:t>ing</w:t>
      </w:r>
      <w:r w:rsidR="00050C04" w:rsidRPr="008C0717">
        <w:rPr>
          <w:rFonts w:ascii="Arial" w:hAnsi="Arial" w:cs="Arial"/>
          <w:sz w:val="24"/>
          <w:szCs w:val="24"/>
          <w:lang w:val="en-US"/>
        </w:rPr>
        <w:t xml:space="preserve"> new menu items with a range of vegetables as major ingredients, such as salads or vegetable-based main dishes</w:t>
      </w:r>
      <w:r w:rsidR="00050C04" w:rsidRPr="008C0717">
        <w:rPr>
          <w:rFonts w:ascii="Arial" w:hAnsi="Arial" w:cs="Arial"/>
          <w:sz w:val="24"/>
          <w:szCs w:val="24"/>
          <w:lang w:val="en-US"/>
        </w:rPr>
        <w:t xml:space="preserve"> can attract the vegans and vegetarian customers. This allows customers to have the perception that KFC </w:t>
      </w:r>
      <w:r w:rsidR="00BA65BF" w:rsidRPr="008C0717">
        <w:rPr>
          <w:rFonts w:ascii="Arial" w:hAnsi="Arial" w:cs="Arial"/>
          <w:sz w:val="24"/>
          <w:szCs w:val="24"/>
          <w:lang w:val="en-US"/>
        </w:rPr>
        <w:t xml:space="preserve">is slowly welcoming a new target audience. </w:t>
      </w:r>
    </w:p>
    <w:p w:rsidR="00A562C5" w:rsidRPr="008C0717" w:rsidRDefault="00572E5B" w:rsidP="008C0717">
      <w:pPr>
        <w:tabs>
          <w:tab w:val="left" w:pos="567"/>
        </w:tabs>
        <w:spacing w:line="360" w:lineRule="auto"/>
        <w:jc w:val="both"/>
        <w:rPr>
          <w:rFonts w:ascii="Arial" w:hAnsi="Arial" w:cs="Arial"/>
          <w:sz w:val="24"/>
          <w:szCs w:val="24"/>
          <w:lang w:val="en-US"/>
        </w:rPr>
      </w:pPr>
      <w:r w:rsidRPr="008C0717">
        <w:rPr>
          <w:rFonts w:ascii="Arial" w:hAnsi="Arial" w:cs="Arial"/>
          <w:sz w:val="24"/>
          <w:szCs w:val="24"/>
          <w:lang w:val="en-US"/>
        </w:rPr>
        <w:tab/>
        <w:t>Tactics falls under the fourth stage.</w:t>
      </w:r>
      <w:r w:rsidR="00BA65BF" w:rsidRPr="008C0717">
        <w:rPr>
          <w:rFonts w:ascii="Arial" w:hAnsi="Arial" w:cs="Arial"/>
          <w:sz w:val="24"/>
          <w:szCs w:val="24"/>
          <w:lang w:val="en-US"/>
        </w:rPr>
        <w:t xml:space="preserve"> In order t</w:t>
      </w:r>
      <w:r w:rsidR="00BA65BF" w:rsidRPr="008C0717">
        <w:rPr>
          <w:rFonts w:ascii="Arial" w:hAnsi="Arial" w:cs="Arial"/>
          <w:sz w:val="24"/>
          <w:szCs w:val="24"/>
          <w:lang w:val="en-US"/>
        </w:rPr>
        <w:t xml:space="preserve">o achieve its goals, an </w:t>
      </w:r>
      <w:proofErr w:type="spellStart"/>
      <w:r w:rsidR="00BA65BF" w:rsidRPr="008C0717">
        <w:rPr>
          <w:rFonts w:ascii="Arial" w:hAnsi="Arial" w:cs="Arial"/>
          <w:sz w:val="24"/>
          <w:szCs w:val="24"/>
          <w:lang w:val="en-US"/>
        </w:rPr>
        <w:t>organisation</w:t>
      </w:r>
      <w:proofErr w:type="spellEnd"/>
      <w:r w:rsidR="00BA65BF" w:rsidRPr="008C0717">
        <w:rPr>
          <w:rFonts w:ascii="Arial" w:hAnsi="Arial" w:cs="Arial"/>
          <w:sz w:val="24"/>
          <w:szCs w:val="24"/>
          <w:lang w:val="en-US"/>
        </w:rPr>
        <w:t xml:space="preserve"> should calculate its financial resources. This includes structuring appropriate activity, scheduling and timing, accountability regions, and budget planning. By assessing these categories, a firm may anticipate its future sales, net profit, turnover, and market share, indicating the company's progress towards its goal.</w:t>
      </w:r>
      <w:r w:rsidR="00BA65BF" w:rsidRPr="008C0717">
        <w:rPr>
          <w:rFonts w:ascii="Arial" w:hAnsi="Arial" w:cs="Arial"/>
          <w:sz w:val="24"/>
          <w:szCs w:val="24"/>
          <w:lang w:val="en-US"/>
        </w:rPr>
        <w:t xml:space="preserve"> </w:t>
      </w:r>
      <w:r w:rsidR="00E558D6" w:rsidRPr="008C0717">
        <w:rPr>
          <w:rFonts w:ascii="Arial" w:hAnsi="Arial" w:cs="Arial"/>
          <w:sz w:val="24"/>
          <w:szCs w:val="24"/>
          <w:lang w:val="en-US"/>
        </w:rPr>
        <w:t xml:space="preserve">A method that is often used in this phase is the Marketing Mix. </w:t>
      </w:r>
      <w:r w:rsidR="002C39EA" w:rsidRPr="008C0717">
        <w:rPr>
          <w:rFonts w:ascii="Arial" w:hAnsi="Arial" w:cs="Arial"/>
          <w:sz w:val="24"/>
          <w:szCs w:val="24"/>
          <w:lang w:val="en-US"/>
        </w:rPr>
        <w:t>The Marketing Mix traditionally consists of 4P’s; Product, Place, Price, and Promotion. As it began to expand, three additional elements were discovered; People, Process and Physical evidence, which became 7P’s (The Chartered Institute of Marketing</w:t>
      </w:r>
      <w:r w:rsidR="0071324D" w:rsidRPr="008C0717">
        <w:rPr>
          <w:rFonts w:ascii="Arial" w:hAnsi="Arial" w:cs="Arial"/>
          <w:sz w:val="24"/>
          <w:szCs w:val="24"/>
          <w:lang w:val="en-US"/>
        </w:rPr>
        <w:t>, n. d.</w:t>
      </w:r>
      <w:r w:rsidR="002C39EA" w:rsidRPr="008C0717">
        <w:rPr>
          <w:rFonts w:ascii="Arial" w:hAnsi="Arial" w:cs="Arial"/>
          <w:sz w:val="24"/>
          <w:szCs w:val="24"/>
          <w:lang w:val="en-US"/>
        </w:rPr>
        <w:t xml:space="preserve">). KFC can implement Marketing Mix to help the develop their new menu lineup. The healthy options product can be marketed internationally at a reasonable price. For the additional elements, </w:t>
      </w:r>
      <w:r w:rsidR="00C47158" w:rsidRPr="008C0717">
        <w:rPr>
          <w:rFonts w:ascii="Arial" w:hAnsi="Arial" w:cs="Arial"/>
          <w:sz w:val="24"/>
          <w:szCs w:val="24"/>
          <w:lang w:val="en-US"/>
        </w:rPr>
        <w:t xml:space="preserve">the targeted people can be set to vegans and vegetarians and the process of the product selling needs to be fast and efficient. As for the physical evidence, KFC can showcase their new and improved reformulation of recipe that suits their new target audience. </w:t>
      </w:r>
    </w:p>
    <w:p w:rsidR="00A562C5" w:rsidRPr="008C0717" w:rsidRDefault="00572E5B" w:rsidP="008C0717">
      <w:pPr>
        <w:tabs>
          <w:tab w:val="left" w:pos="567"/>
        </w:tabs>
        <w:spacing w:line="360" w:lineRule="auto"/>
        <w:jc w:val="both"/>
        <w:rPr>
          <w:rFonts w:ascii="Arial" w:hAnsi="Arial" w:cs="Arial"/>
          <w:sz w:val="24"/>
          <w:szCs w:val="24"/>
          <w:lang w:val="en-US"/>
        </w:rPr>
      </w:pPr>
      <w:r w:rsidRPr="008C0717">
        <w:rPr>
          <w:rFonts w:ascii="Arial" w:hAnsi="Arial" w:cs="Arial"/>
          <w:sz w:val="24"/>
          <w:szCs w:val="24"/>
          <w:lang w:val="en-US"/>
        </w:rPr>
        <w:lastRenderedPageBreak/>
        <w:tab/>
        <w:t>Furthermore, action planning comes next.</w:t>
      </w:r>
      <w:r w:rsidR="00C47158" w:rsidRPr="008C0717">
        <w:rPr>
          <w:rFonts w:ascii="Arial" w:hAnsi="Arial" w:cs="Arial"/>
          <w:sz w:val="24"/>
          <w:szCs w:val="24"/>
          <w:lang w:val="en-US"/>
        </w:rPr>
        <w:t xml:space="preserve"> In this phase, KFC must decide on several actions that needs to be done to achieve this objective. </w:t>
      </w:r>
      <w:r w:rsidR="0071324D" w:rsidRPr="008C0717">
        <w:rPr>
          <w:rFonts w:ascii="Arial" w:hAnsi="Arial" w:cs="Arial"/>
          <w:sz w:val="24"/>
          <w:szCs w:val="24"/>
          <w:lang w:val="en-US"/>
        </w:rPr>
        <w:t xml:space="preserve">The first action that </w:t>
      </w:r>
      <w:proofErr w:type="spellStart"/>
      <w:r w:rsidR="0071324D" w:rsidRPr="008C0717">
        <w:rPr>
          <w:rFonts w:ascii="Arial" w:hAnsi="Arial" w:cs="Arial"/>
          <w:sz w:val="24"/>
          <w:szCs w:val="24"/>
          <w:lang w:val="en-US"/>
        </w:rPr>
        <w:t>te</w:t>
      </w:r>
      <w:proofErr w:type="spellEnd"/>
      <w:r w:rsidR="0071324D" w:rsidRPr="008C0717">
        <w:rPr>
          <w:rFonts w:ascii="Arial" w:hAnsi="Arial" w:cs="Arial"/>
          <w:sz w:val="24"/>
          <w:szCs w:val="24"/>
          <w:lang w:val="en-US"/>
        </w:rPr>
        <w:t xml:space="preserve"> business can do is communicating with customers about their desires. </w:t>
      </w:r>
      <w:proofErr w:type="spellStart"/>
      <w:r w:rsidR="0071324D" w:rsidRPr="008C0717">
        <w:rPr>
          <w:rFonts w:ascii="Arial" w:hAnsi="Arial" w:cs="Arial"/>
          <w:sz w:val="24"/>
          <w:szCs w:val="24"/>
          <w:lang w:val="en-US"/>
        </w:rPr>
        <w:t>Utilise</w:t>
      </w:r>
      <w:proofErr w:type="spellEnd"/>
      <w:r w:rsidR="0071324D" w:rsidRPr="008C0717">
        <w:rPr>
          <w:rFonts w:ascii="Arial" w:hAnsi="Arial" w:cs="Arial"/>
          <w:sz w:val="24"/>
          <w:szCs w:val="24"/>
          <w:lang w:val="en-US"/>
        </w:rPr>
        <w:t xml:space="preserve"> multiple techniques to effectively convey the launch of healthier menu alternatives to consumers. To promote the new options and </w:t>
      </w:r>
      <w:proofErr w:type="spellStart"/>
      <w:r w:rsidR="0071324D" w:rsidRPr="008C0717">
        <w:rPr>
          <w:rFonts w:ascii="Arial" w:hAnsi="Arial" w:cs="Arial"/>
          <w:sz w:val="24"/>
          <w:szCs w:val="24"/>
          <w:lang w:val="en-US"/>
        </w:rPr>
        <w:t>emphasise</w:t>
      </w:r>
      <w:proofErr w:type="spellEnd"/>
      <w:r w:rsidR="0071324D" w:rsidRPr="008C0717">
        <w:rPr>
          <w:rFonts w:ascii="Arial" w:hAnsi="Arial" w:cs="Arial"/>
          <w:sz w:val="24"/>
          <w:szCs w:val="24"/>
          <w:lang w:val="en-US"/>
        </w:rPr>
        <w:t xml:space="preserve"> the nutritional advantages, use in-store advertisements, online platforms such as social media, and promotional activities.</w:t>
      </w:r>
      <w:r w:rsidR="0071324D" w:rsidRPr="008C0717">
        <w:rPr>
          <w:rFonts w:ascii="Arial" w:hAnsi="Arial" w:cs="Arial"/>
          <w:sz w:val="24"/>
          <w:szCs w:val="24"/>
          <w:lang w:val="en-US"/>
        </w:rPr>
        <w:t xml:space="preserve"> The next action is knowing the acquiring ingredients to be used in the meals suggested by professional nutritionists. </w:t>
      </w:r>
      <w:r w:rsidR="0071324D" w:rsidRPr="008C0717">
        <w:rPr>
          <w:rFonts w:ascii="Arial" w:hAnsi="Arial" w:cs="Arial"/>
          <w:sz w:val="24"/>
          <w:szCs w:val="24"/>
          <w:lang w:val="en-US"/>
        </w:rPr>
        <w:t xml:space="preserve">For healthier food alternatives, acquire high-quality, fresh ingredients. Ingredients that are least processed, low in harmful fats, and free of chemical additions or preservatives should be </w:t>
      </w:r>
      <w:proofErr w:type="spellStart"/>
      <w:r w:rsidR="0071324D" w:rsidRPr="008C0717">
        <w:rPr>
          <w:rFonts w:ascii="Arial" w:hAnsi="Arial" w:cs="Arial"/>
          <w:sz w:val="24"/>
          <w:szCs w:val="24"/>
          <w:lang w:val="en-US"/>
        </w:rPr>
        <w:t>prioritised</w:t>
      </w:r>
      <w:proofErr w:type="spellEnd"/>
      <w:r w:rsidR="0071324D" w:rsidRPr="008C0717">
        <w:rPr>
          <w:rFonts w:ascii="Arial" w:hAnsi="Arial" w:cs="Arial"/>
          <w:sz w:val="24"/>
          <w:szCs w:val="24"/>
          <w:lang w:val="en-US"/>
        </w:rPr>
        <w:t>. Consider collaborating with local vendors to assure fresh goods are on hand.</w:t>
      </w:r>
      <w:r w:rsidR="0071324D" w:rsidRPr="008C0717">
        <w:rPr>
          <w:rFonts w:ascii="Arial" w:hAnsi="Arial" w:cs="Arial"/>
          <w:sz w:val="24"/>
          <w:szCs w:val="24"/>
          <w:lang w:val="en-US"/>
        </w:rPr>
        <w:t xml:space="preserve"> </w:t>
      </w:r>
      <w:r w:rsidR="00D87694" w:rsidRPr="008C0717">
        <w:rPr>
          <w:rFonts w:ascii="Arial" w:hAnsi="Arial" w:cs="Arial"/>
          <w:sz w:val="24"/>
          <w:szCs w:val="24"/>
          <w:lang w:val="en-US"/>
        </w:rPr>
        <w:t xml:space="preserve">Next, KFC can do a nutritional evaluation of the products that will be served. </w:t>
      </w:r>
      <w:r w:rsidR="00D87694" w:rsidRPr="008C0717">
        <w:rPr>
          <w:rFonts w:ascii="Arial" w:hAnsi="Arial" w:cs="Arial"/>
          <w:sz w:val="24"/>
          <w:szCs w:val="24"/>
          <w:lang w:val="en-US"/>
        </w:rPr>
        <w:t xml:space="preserve">Performing a full nutritional analysis of every menu product to give customers with precise and clear data. </w:t>
      </w:r>
      <w:r w:rsidR="00D87694" w:rsidRPr="008C0717">
        <w:rPr>
          <w:rFonts w:ascii="Arial" w:hAnsi="Arial" w:cs="Arial"/>
          <w:sz w:val="24"/>
          <w:szCs w:val="24"/>
          <w:lang w:val="en-US"/>
        </w:rPr>
        <w:t>They should also v</w:t>
      </w:r>
      <w:r w:rsidR="00D87694" w:rsidRPr="008C0717">
        <w:rPr>
          <w:rFonts w:ascii="Arial" w:hAnsi="Arial" w:cs="Arial"/>
          <w:sz w:val="24"/>
          <w:szCs w:val="24"/>
          <w:lang w:val="en-US"/>
        </w:rPr>
        <w:t>erify that the better solutions meet the necessary nutritional goals, such as lower calorie, salt, or amount of fat.</w:t>
      </w:r>
      <w:r w:rsidR="00D87694" w:rsidRPr="008C0717">
        <w:rPr>
          <w:rFonts w:ascii="Arial" w:hAnsi="Arial" w:cs="Arial"/>
          <w:sz w:val="24"/>
          <w:szCs w:val="24"/>
          <w:lang w:val="en-US"/>
        </w:rPr>
        <w:t xml:space="preserve"> In addition, conducting a meal planning for consumers to enjoy. They should a</w:t>
      </w:r>
      <w:r w:rsidR="00D87694" w:rsidRPr="008C0717">
        <w:rPr>
          <w:rFonts w:ascii="Arial" w:hAnsi="Arial" w:cs="Arial"/>
          <w:sz w:val="24"/>
          <w:szCs w:val="24"/>
          <w:lang w:val="en-US"/>
        </w:rPr>
        <w:t>rrange the incorporation of healthier meal items into the current menu thoroughly</w:t>
      </w:r>
      <w:r w:rsidR="00D87694" w:rsidRPr="008C0717">
        <w:rPr>
          <w:rFonts w:ascii="Arial" w:hAnsi="Arial" w:cs="Arial"/>
          <w:sz w:val="24"/>
          <w:szCs w:val="24"/>
          <w:lang w:val="en-US"/>
        </w:rPr>
        <w:t xml:space="preserve"> as well as a</w:t>
      </w:r>
      <w:r w:rsidR="00D87694" w:rsidRPr="008C0717">
        <w:rPr>
          <w:rFonts w:ascii="Arial" w:hAnsi="Arial" w:cs="Arial"/>
          <w:sz w:val="24"/>
          <w:szCs w:val="24"/>
          <w:lang w:val="en-US"/>
        </w:rPr>
        <w:t>ssure a varied choice of alternatives that appeal to different dietary demands and limits, including vegetarian, vegan, and gluten or dairy allergy alternatives.</w:t>
      </w:r>
      <w:r w:rsidR="00D87694" w:rsidRPr="008C0717">
        <w:rPr>
          <w:rFonts w:ascii="Arial" w:hAnsi="Arial" w:cs="Arial"/>
          <w:sz w:val="24"/>
          <w:szCs w:val="24"/>
          <w:lang w:val="en-US"/>
        </w:rPr>
        <w:t xml:space="preserve"> The last action that can be done is making constant enhancements in their planning</w:t>
      </w:r>
      <w:r w:rsidR="00BF02BC" w:rsidRPr="008C0717">
        <w:rPr>
          <w:rFonts w:ascii="Arial" w:hAnsi="Arial" w:cs="Arial"/>
          <w:sz w:val="24"/>
          <w:szCs w:val="24"/>
          <w:lang w:val="en-US"/>
        </w:rPr>
        <w:t xml:space="preserve">. </w:t>
      </w:r>
      <w:r w:rsidR="00BF02BC" w:rsidRPr="008C0717">
        <w:rPr>
          <w:rFonts w:ascii="Arial" w:hAnsi="Arial" w:cs="Arial"/>
          <w:sz w:val="24"/>
          <w:szCs w:val="24"/>
          <w:lang w:val="en-US"/>
        </w:rPr>
        <w:t xml:space="preserve">Evaluating and </w:t>
      </w:r>
      <w:proofErr w:type="spellStart"/>
      <w:r w:rsidR="00BF02BC" w:rsidRPr="008C0717">
        <w:rPr>
          <w:rFonts w:ascii="Arial" w:hAnsi="Arial" w:cs="Arial"/>
          <w:sz w:val="24"/>
          <w:szCs w:val="24"/>
          <w:lang w:val="en-US"/>
        </w:rPr>
        <w:t>analysing</w:t>
      </w:r>
      <w:proofErr w:type="spellEnd"/>
      <w:r w:rsidR="00BF02BC" w:rsidRPr="008C0717">
        <w:rPr>
          <w:rFonts w:ascii="Arial" w:hAnsi="Arial" w:cs="Arial"/>
          <w:sz w:val="24"/>
          <w:szCs w:val="24"/>
          <w:lang w:val="en-US"/>
        </w:rPr>
        <w:t> the efficacy and acceptance of the healthier menu items on a regular basis. Track sales, consumer comments, and nutritional data helps to find opportunities for growth and development. this knowledge will assist the business to improve present goods and gradually offer new healthy options.</w:t>
      </w:r>
    </w:p>
    <w:p w:rsidR="00BF02BC" w:rsidRPr="008C0717" w:rsidRDefault="00572E5B" w:rsidP="008C0717">
      <w:pPr>
        <w:tabs>
          <w:tab w:val="left" w:pos="567"/>
        </w:tabs>
        <w:spacing w:line="360" w:lineRule="auto"/>
        <w:jc w:val="both"/>
        <w:rPr>
          <w:rFonts w:ascii="Arial" w:hAnsi="Arial" w:cs="Arial"/>
          <w:sz w:val="24"/>
          <w:szCs w:val="24"/>
          <w:lang w:val="en-US"/>
        </w:rPr>
      </w:pPr>
      <w:r w:rsidRPr="008C0717">
        <w:rPr>
          <w:rFonts w:ascii="Arial" w:hAnsi="Arial" w:cs="Arial"/>
          <w:sz w:val="24"/>
          <w:szCs w:val="24"/>
          <w:lang w:val="en-US"/>
        </w:rPr>
        <w:tab/>
        <w:t>The last stage of the SOSTAC model is control</w:t>
      </w:r>
      <w:r w:rsidR="00BF02BC" w:rsidRPr="008C0717">
        <w:rPr>
          <w:rFonts w:ascii="Arial" w:hAnsi="Arial" w:cs="Arial"/>
          <w:sz w:val="24"/>
          <w:szCs w:val="24"/>
          <w:lang w:val="en-US"/>
        </w:rPr>
        <w:t xml:space="preserve">. This phase is the evaluation of the actions that has been conducted during the action phase. Many segments and aspects need to be evaluated after performing the actions. </w:t>
      </w:r>
      <w:r w:rsidR="00407CB4" w:rsidRPr="008C0717">
        <w:rPr>
          <w:rFonts w:ascii="Arial" w:hAnsi="Arial" w:cs="Arial"/>
          <w:sz w:val="24"/>
          <w:szCs w:val="24"/>
          <w:lang w:val="en-US"/>
        </w:rPr>
        <w:t xml:space="preserve">Firstly, take into consideration of the customers’ feedback and satisfaction. </w:t>
      </w:r>
      <w:r w:rsidR="00407CB4" w:rsidRPr="008C0717">
        <w:rPr>
          <w:rFonts w:ascii="Arial" w:hAnsi="Arial" w:cs="Arial"/>
          <w:sz w:val="24"/>
          <w:szCs w:val="24"/>
          <w:lang w:val="en-US"/>
        </w:rPr>
        <w:t>Collect customer feedback on the new healthier choices on the menu. KFC should perform surveys, monitor internet reviews, and actively connect with consumers to learn about their rates of satisfaction, tastes, and recommendations for enhancement.</w:t>
      </w:r>
      <w:r w:rsidR="00407CB4" w:rsidRPr="008C0717">
        <w:rPr>
          <w:rFonts w:ascii="Arial" w:hAnsi="Arial" w:cs="Arial"/>
          <w:sz w:val="24"/>
          <w:szCs w:val="24"/>
          <w:lang w:val="en-US"/>
        </w:rPr>
        <w:t xml:space="preserve"> The next control is to evaluate quality control and consistency. KFC can k</w:t>
      </w:r>
      <w:r w:rsidR="00407CB4" w:rsidRPr="008C0717">
        <w:rPr>
          <w:rFonts w:ascii="Arial" w:hAnsi="Arial" w:cs="Arial"/>
          <w:sz w:val="24"/>
          <w:szCs w:val="24"/>
          <w:lang w:val="en-US"/>
        </w:rPr>
        <w:t xml:space="preserve">eep tight quality control methods throughout all sites to guarantee stability in </w:t>
      </w:r>
      <w:proofErr w:type="spellStart"/>
      <w:r w:rsidR="00407CB4" w:rsidRPr="008C0717">
        <w:rPr>
          <w:rFonts w:ascii="Arial" w:hAnsi="Arial" w:cs="Arial"/>
          <w:sz w:val="24"/>
          <w:szCs w:val="24"/>
          <w:lang w:val="en-US"/>
        </w:rPr>
        <w:t>flavour</w:t>
      </w:r>
      <w:proofErr w:type="spellEnd"/>
      <w:r w:rsidR="00407CB4" w:rsidRPr="008C0717">
        <w:rPr>
          <w:rFonts w:ascii="Arial" w:hAnsi="Arial" w:cs="Arial"/>
          <w:sz w:val="24"/>
          <w:szCs w:val="24"/>
          <w:lang w:val="en-US"/>
        </w:rPr>
        <w:t xml:space="preserve">, quantity sizes, and presentation of </w:t>
      </w:r>
      <w:r w:rsidR="00407CB4" w:rsidRPr="008C0717">
        <w:rPr>
          <w:rFonts w:ascii="Arial" w:hAnsi="Arial" w:cs="Arial"/>
          <w:sz w:val="24"/>
          <w:szCs w:val="24"/>
          <w:lang w:val="en-US"/>
        </w:rPr>
        <w:lastRenderedPageBreak/>
        <w:t xml:space="preserve">healthier menu alternatives. </w:t>
      </w:r>
      <w:r w:rsidR="00407CB4" w:rsidRPr="008C0717">
        <w:rPr>
          <w:rFonts w:ascii="Arial" w:hAnsi="Arial" w:cs="Arial"/>
          <w:sz w:val="24"/>
          <w:szCs w:val="24"/>
          <w:lang w:val="en-US"/>
        </w:rPr>
        <w:t>They should also m</w:t>
      </w:r>
      <w:r w:rsidR="00407CB4" w:rsidRPr="008C0717">
        <w:rPr>
          <w:rFonts w:ascii="Arial" w:hAnsi="Arial" w:cs="Arial"/>
          <w:sz w:val="24"/>
          <w:szCs w:val="24"/>
          <w:lang w:val="en-US"/>
        </w:rPr>
        <w:t>aintain quality requirements by conducting frequent inspections and assessments.</w:t>
      </w:r>
      <w:r w:rsidR="00407CB4" w:rsidRPr="008C0717">
        <w:rPr>
          <w:rFonts w:ascii="Arial" w:hAnsi="Arial" w:cs="Arial"/>
          <w:sz w:val="24"/>
          <w:szCs w:val="24"/>
          <w:lang w:val="en-US"/>
        </w:rPr>
        <w:t xml:space="preserve"> Thirdly, KFC should take control of their menu variation and inventions. </w:t>
      </w:r>
      <w:r w:rsidR="00571C18" w:rsidRPr="008C0717">
        <w:rPr>
          <w:rFonts w:ascii="Arial" w:hAnsi="Arial" w:cs="Arial"/>
          <w:sz w:val="24"/>
          <w:szCs w:val="24"/>
          <w:lang w:val="en-US"/>
        </w:rPr>
        <w:t>Evaluat</w:t>
      </w:r>
      <w:r w:rsidR="00571C18" w:rsidRPr="008C0717">
        <w:rPr>
          <w:rFonts w:ascii="Arial" w:hAnsi="Arial" w:cs="Arial"/>
          <w:sz w:val="24"/>
          <w:szCs w:val="24"/>
          <w:lang w:val="en-US"/>
        </w:rPr>
        <w:t>ing</w:t>
      </w:r>
      <w:r w:rsidR="00571C18" w:rsidRPr="008C0717">
        <w:rPr>
          <w:rFonts w:ascii="Arial" w:hAnsi="Arial" w:cs="Arial"/>
          <w:sz w:val="24"/>
          <w:szCs w:val="24"/>
          <w:lang w:val="en-US"/>
        </w:rPr>
        <w:t xml:space="preserve"> the diversity and relevancy of healthy menu alternatives on a regular basis</w:t>
      </w:r>
      <w:r w:rsidR="00571C18" w:rsidRPr="008C0717">
        <w:rPr>
          <w:rFonts w:ascii="Arial" w:hAnsi="Arial" w:cs="Arial"/>
          <w:sz w:val="24"/>
          <w:szCs w:val="24"/>
          <w:lang w:val="en-US"/>
        </w:rPr>
        <w:t xml:space="preserve"> will help to increase the monitoring of ingredients and </w:t>
      </w:r>
      <w:proofErr w:type="spellStart"/>
      <w:r w:rsidR="00571C18" w:rsidRPr="008C0717">
        <w:rPr>
          <w:rFonts w:ascii="Arial" w:hAnsi="Arial" w:cs="Arial"/>
          <w:sz w:val="24"/>
          <w:szCs w:val="24"/>
          <w:lang w:val="en-US"/>
        </w:rPr>
        <w:t>nutritions</w:t>
      </w:r>
      <w:proofErr w:type="spellEnd"/>
      <w:r w:rsidR="00571C18" w:rsidRPr="008C0717">
        <w:rPr>
          <w:rFonts w:ascii="Arial" w:hAnsi="Arial" w:cs="Arial"/>
          <w:sz w:val="24"/>
          <w:szCs w:val="24"/>
          <w:lang w:val="en-US"/>
        </w:rPr>
        <w:t xml:space="preserve">. </w:t>
      </w:r>
      <w:r w:rsidR="00571C18" w:rsidRPr="008C0717">
        <w:rPr>
          <w:rFonts w:ascii="Arial" w:hAnsi="Arial" w:cs="Arial"/>
          <w:sz w:val="24"/>
          <w:szCs w:val="24"/>
          <w:lang w:val="en-US"/>
        </w:rPr>
        <w:t>KFC can also c</w:t>
      </w:r>
      <w:r w:rsidR="00571C18" w:rsidRPr="008C0717">
        <w:rPr>
          <w:rFonts w:ascii="Arial" w:hAnsi="Arial" w:cs="Arial"/>
          <w:sz w:val="24"/>
          <w:szCs w:val="24"/>
          <w:lang w:val="en-US"/>
        </w:rPr>
        <w:t>onsider consumer preferences, economic conditions, and nutritional studies to find potential for healthier product innovation and growth.</w:t>
      </w:r>
      <w:r w:rsidR="00571C18" w:rsidRPr="008C0717">
        <w:rPr>
          <w:rFonts w:ascii="Arial" w:hAnsi="Arial" w:cs="Arial"/>
          <w:sz w:val="24"/>
          <w:szCs w:val="24"/>
          <w:lang w:val="en-US"/>
        </w:rPr>
        <w:t xml:space="preserve"> Lastly, ensuring to have continuous development and adjustment should be a control that KFC has to monitor. This can be done by e</w:t>
      </w:r>
      <w:r w:rsidR="00571C18" w:rsidRPr="008C0717">
        <w:rPr>
          <w:rFonts w:ascii="Arial" w:hAnsi="Arial" w:cs="Arial"/>
          <w:sz w:val="24"/>
          <w:szCs w:val="24"/>
          <w:lang w:val="en-US"/>
        </w:rPr>
        <w:t>xamin</w:t>
      </w:r>
      <w:r w:rsidR="00571C18" w:rsidRPr="008C0717">
        <w:rPr>
          <w:rFonts w:ascii="Arial" w:hAnsi="Arial" w:cs="Arial"/>
          <w:sz w:val="24"/>
          <w:szCs w:val="24"/>
          <w:lang w:val="en-US"/>
        </w:rPr>
        <w:t>ing</w:t>
      </w:r>
      <w:r w:rsidR="00571C18" w:rsidRPr="008C0717">
        <w:rPr>
          <w:rFonts w:ascii="Arial" w:hAnsi="Arial" w:cs="Arial"/>
          <w:sz w:val="24"/>
          <w:szCs w:val="24"/>
          <w:lang w:val="en-US"/>
        </w:rPr>
        <w:t xml:space="preserve"> the efficacy of the healthier food choices on a frequent basis and find opportunities for progress. To be contemporary and attentive to consumer wants, adjust the menu depending on consumer input, dietary rules, and evolving health trends.</w:t>
      </w:r>
      <w:r w:rsidR="00571C18" w:rsidRPr="008C0717">
        <w:rPr>
          <w:rFonts w:ascii="Arial" w:hAnsi="Arial" w:cs="Arial"/>
          <w:sz w:val="24"/>
          <w:szCs w:val="24"/>
          <w:lang w:val="en-US"/>
        </w:rPr>
        <w:t xml:space="preserve"> Therefore, </w:t>
      </w:r>
      <w:r w:rsidR="00BF02BC" w:rsidRPr="008C0717">
        <w:rPr>
          <w:rFonts w:ascii="Arial" w:hAnsi="Arial" w:cs="Arial"/>
          <w:sz w:val="24"/>
          <w:szCs w:val="24"/>
          <w:lang w:val="en-US"/>
        </w:rPr>
        <w:t>KFC can make educated judgements, handle any possible difficulties, and constantly enhance its healthier menu selections by assessing these controls in order to satisfy consumer demands and fulfil company objectives.</w:t>
      </w:r>
    </w:p>
    <w:p w:rsidR="006740DE" w:rsidRPr="008C0717" w:rsidRDefault="006740DE" w:rsidP="008C0717">
      <w:pPr>
        <w:pStyle w:val="ListParagraph"/>
        <w:numPr>
          <w:ilvl w:val="0"/>
          <w:numId w:val="1"/>
        </w:numPr>
        <w:tabs>
          <w:tab w:val="left" w:pos="1660"/>
        </w:tabs>
        <w:spacing w:line="360" w:lineRule="auto"/>
        <w:jc w:val="both"/>
        <w:rPr>
          <w:rFonts w:ascii="Arial" w:hAnsi="Arial" w:cs="Arial"/>
          <w:b/>
          <w:bCs/>
          <w:sz w:val="24"/>
          <w:szCs w:val="24"/>
          <w:lang w:val="en-US"/>
        </w:rPr>
      </w:pPr>
      <w:r w:rsidRPr="008C0717">
        <w:rPr>
          <w:rFonts w:ascii="Arial" w:hAnsi="Arial" w:cs="Arial"/>
          <w:b/>
          <w:bCs/>
          <w:sz w:val="24"/>
          <w:szCs w:val="24"/>
          <w:lang w:val="en-US"/>
        </w:rPr>
        <w:t>Recommendations</w:t>
      </w:r>
    </w:p>
    <w:p w:rsidR="006740DE" w:rsidRPr="008C0717" w:rsidRDefault="003A5A64" w:rsidP="008C0717">
      <w:pPr>
        <w:tabs>
          <w:tab w:val="left" w:pos="567"/>
        </w:tabs>
        <w:spacing w:line="360" w:lineRule="auto"/>
        <w:jc w:val="both"/>
        <w:rPr>
          <w:rFonts w:ascii="Arial" w:hAnsi="Arial" w:cs="Arial"/>
          <w:sz w:val="24"/>
          <w:szCs w:val="24"/>
          <w:lang w:val="en-US"/>
        </w:rPr>
      </w:pPr>
      <w:r w:rsidRPr="008C0717">
        <w:rPr>
          <w:rFonts w:ascii="Arial" w:hAnsi="Arial" w:cs="Arial"/>
          <w:sz w:val="24"/>
          <w:szCs w:val="24"/>
          <w:lang w:val="en-US"/>
        </w:rPr>
        <w:tab/>
        <w:t>As having a new objective can be quite a challenge</w:t>
      </w:r>
      <w:r w:rsidR="00C15966" w:rsidRPr="008C0717">
        <w:rPr>
          <w:rFonts w:ascii="Arial" w:hAnsi="Arial" w:cs="Arial"/>
          <w:sz w:val="24"/>
          <w:szCs w:val="24"/>
          <w:lang w:val="en-US"/>
        </w:rPr>
        <w:t xml:space="preserve">, this is an opportunity for KFC to improve in other ways as well. The first recommendation is for KFC to improve their operational management. </w:t>
      </w:r>
      <w:r w:rsidR="00C15966" w:rsidRPr="008C0717">
        <w:rPr>
          <w:rFonts w:ascii="Arial" w:hAnsi="Arial" w:cs="Arial"/>
          <w:sz w:val="24"/>
          <w:szCs w:val="24"/>
          <w:lang w:val="en-US"/>
        </w:rPr>
        <w:t>Heizer et al. (2017) identified a total of ten operational management choice categories for businesses. Design of goods and services, quality management, process strategy, location strategy, layout strategies, human resources, supply chain management, inventory management, scheduling, and maintenance are examples of the operational management. However, KFC has picked three operational management choice areas for study of results. These are product and service design, supply chain management, and quality management.</w:t>
      </w:r>
      <w:r w:rsidR="00CC4F5F" w:rsidRPr="008C0717">
        <w:rPr>
          <w:rFonts w:ascii="Arial" w:hAnsi="Arial" w:cs="Arial"/>
          <w:sz w:val="24"/>
          <w:szCs w:val="24"/>
          <w:lang w:val="en-US"/>
        </w:rPr>
        <w:t xml:space="preserve"> Therefore, KFC can look into other operational management that can be improved. </w:t>
      </w:r>
    </w:p>
    <w:p w:rsidR="00CC4F5F" w:rsidRPr="008C0717" w:rsidRDefault="00CC4F5F" w:rsidP="008C0717">
      <w:pPr>
        <w:tabs>
          <w:tab w:val="left" w:pos="567"/>
        </w:tabs>
        <w:spacing w:line="360" w:lineRule="auto"/>
        <w:jc w:val="both"/>
        <w:rPr>
          <w:rFonts w:ascii="Arial" w:hAnsi="Arial" w:cs="Arial"/>
          <w:sz w:val="24"/>
          <w:szCs w:val="24"/>
          <w:lang w:val="en-US"/>
        </w:rPr>
      </w:pPr>
      <w:r w:rsidRPr="008C0717">
        <w:rPr>
          <w:rFonts w:ascii="Arial" w:hAnsi="Arial" w:cs="Arial"/>
          <w:sz w:val="24"/>
          <w:szCs w:val="24"/>
          <w:lang w:val="en-US"/>
        </w:rPr>
        <w:tab/>
        <w:t xml:space="preserve">Besides that, KFC is exposed to economic </w:t>
      </w:r>
      <w:proofErr w:type="spellStart"/>
      <w:r w:rsidRPr="008C0717">
        <w:rPr>
          <w:rFonts w:ascii="Arial" w:hAnsi="Arial" w:cs="Arial"/>
          <w:sz w:val="24"/>
          <w:szCs w:val="24"/>
          <w:lang w:val="en-US"/>
        </w:rPr>
        <w:t>votality</w:t>
      </w:r>
      <w:proofErr w:type="spellEnd"/>
      <w:r w:rsidRPr="008C0717">
        <w:rPr>
          <w:rFonts w:ascii="Arial" w:hAnsi="Arial" w:cs="Arial"/>
          <w:sz w:val="24"/>
          <w:szCs w:val="24"/>
          <w:lang w:val="en-US"/>
        </w:rPr>
        <w:t xml:space="preserve">. </w:t>
      </w:r>
      <w:r w:rsidRPr="008C0717">
        <w:rPr>
          <w:rFonts w:ascii="Arial" w:hAnsi="Arial" w:cs="Arial"/>
          <w:sz w:val="24"/>
          <w:szCs w:val="24"/>
          <w:lang w:val="en-US"/>
        </w:rPr>
        <w:t>As a fast-food company, KFC is vulnerable to economic recessions and shifting customer purchasing habits. Customers may restrict expenditure on non</w:t>
      </w:r>
      <w:r w:rsidRPr="008C0717">
        <w:rPr>
          <w:rFonts w:ascii="Arial" w:hAnsi="Arial" w:cs="Arial"/>
          <w:sz w:val="24"/>
          <w:szCs w:val="24"/>
          <w:lang w:val="en-US"/>
        </w:rPr>
        <w:t>-</w:t>
      </w:r>
      <w:r w:rsidRPr="008C0717">
        <w:rPr>
          <w:rFonts w:ascii="Arial" w:hAnsi="Arial" w:cs="Arial"/>
          <w:sz w:val="24"/>
          <w:szCs w:val="24"/>
          <w:lang w:val="en-US"/>
        </w:rPr>
        <w:t>essential products such as eating out during slumps or periods of economic ambiguity, affecting KFC's revenue and profitability.</w:t>
      </w:r>
      <w:r w:rsidRPr="008C0717">
        <w:rPr>
          <w:rFonts w:ascii="Arial" w:hAnsi="Arial" w:cs="Arial"/>
          <w:sz w:val="24"/>
          <w:szCs w:val="24"/>
          <w:lang w:val="en-US"/>
        </w:rPr>
        <w:t xml:space="preserve"> The business has to look for ways to reduce the likely of losing customers during this time by reducing the price or holding a promotional event. </w:t>
      </w:r>
    </w:p>
    <w:p w:rsidR="00CC4F5F" w:rsidRPr="008C0717" w:rsidRDefault="00CC4F5F" w:rsidP="008C0717">
      <w:pPr>
        <w:tabs>
          <w:tab w:val="left" w:pos="567"/>
        </w:tabs>
        <w:spacing w:line="360" w:lineRule="auto"/>
        <w:jc w:val="both"/>
        <w:rPr>
          <w:rFonts w:ascii="Arial" w:hAnsi="Arial" w:cs="Arial"/>
          <w:sz w:val="24"/>
          <w:szCs w:val="24"/>
          <w:lang w:val="en-US"/>
        </w:rPr>
      </w:pPr>
      <w:r w:rsidRPr="008C0717">
        <w:rPr>
          <w:rFonts w:ascii="Arial" w:hAnsi="Arial" w:cs="Arial"/>
          <w:sz w:val="24"/>
          <w:szCs w:val="24"/>
          <w:lang w:val="en-US"/>
        </w:rPr>
        <w:lastRenderedPageBreak/>
        <w:tab/>
        <w:t xml:space="preserve">Lastly, the laws and compliance are often shifting. </w:t>
      </w:r>
      <w:r w:rsidRPr="008C0717">
        <w:rPr>
          <w:rFonts w:ascii="Arial" w:hAnsi="Arial" w:cs="Arial"/>
          <w:sz w:val="24"/>
          <w:szCs w:val="24"/>
          <w:lang w:val="en-US"/>
        </w:rPr>
        <w:t xml:space="preserve">KFC works in several countries, each of which has its own set of rules and regulations. The corporation must negotiate those many laws and regulations, which may be expensive and tedious. Furthermore, new rules pertaining to food safety, environmental effect, or </w:t>
      </w:r>
      <w:proofErr w:type="spellStart"/>
      <w:r w:rsidRPr="008C0717">
        <w:rPr>
          <w:rFonts w:ascii="Arial" w:hAnsi="Arial" w:cs="Arial"/>
          <w:sz w:val="24"/>
          <w:szCs w:val="24"/>
          <w:lang w:val="en-US"/>
        </w:rPr>
        <w:t>labour</w:t>
      </w:r>
      <w:proofErr w:type="spellEnd"/>
      <w:r w:rsidRPr="008C0717">
        <w:rPr>
          <w:rFonts w:ascii="Arial" w:hAnsi="Arial" w:cs="Arial"/>
          <w:sz w:val="24"/>
          <w:szCs w:val="24"/>
          <w:lang w:val="en-US"/>
        </w:rPr>
        <w:t xml:space="preserve"> </w:t>
      </w:r>
      <w:proofErr w:type="spellStart"/>
      <w:r w:rsidRPr="008C0717">
        <w:rPr>
          <w:rFonts w:ascii="Arial" w:hAnsi="Arial" w:cs="Arial"/>
          <w:sz w:val="24"/>
          <w:szCs w:val="24"/>
          <w:lang w:val="en-US"/>
        </w:rPr>
        <w:t>practises</w:t>
      </w:r>
      <w:proofErr w:type="spellEnd"/>
      <w:r w:rsidRPr="008C0717">
        <w:rPr>
          <w:rFonts w:ascii="Arial" w:hAnsi="Arial" w:cs="Arial"/>
          <w:sz w:val="24"/>
          <w:szCs w:val="24"/>
          <w:lang w:val="en-US"/>
        </w:rPr>
        <w:t xml:space="preserve"> may place further limits on KFC's activities.</w:t>
      </w:r>
      <w:r w:rsidRPr="008C0717">
        <w:rPr>
          <w:rFonts w:ascii="Arial" w:hAnsi="Arial" w:cs="Arial"/>
          <w:sz w:val="24"/>
          <w:szCs w:val="24"/>
          <w:lang w:val="en-US"/>
        </w:rPr>
        <w:t xml:space="preserve"> In order to solve this, it is recommended that KFC provides a </w:t>
      </w:r>
      <w:r w:rsidR="008C0717" w:rsidRPr="008C0717">
        <w:rPr>
          <w:rFonts w:ascii="Arial" w:hAnsi="Arial" w:cs="Arial"/>
          <w:sz w:val="24"/>
          <w:szCs w:val="24"/>
          <w:lang w:val="en-US"/>
        </w:rPr>
        <w:t>base rules and regulations that franchise from all over the world are able to follow and adapt with.</w:t>
      </w:r>
    </w:p>
    <w:p w:rsidR="006740DE" w:rsidRPr="008C0717" w:rsidRDefault="006740DE" w:rsidP="008C0717">
      <w:pPr>
        <w:pStyle w:val="ListParagraph"/>
        <w:numPr>
          <w:ilvl w:val="0"/>
          <w:numId w:val="1"/>
        </w:numPr>
        <w:tabs>
          <w:tab w:val="left" w:pos="1660"/>
        </w:tabs>
        <w:spacing w:line="360" w:lineRule="auto"/>
        <w:jc w:val="both"/>
        <w:rPr>
          <w:rFonts w:ascii="Arial" w:hAnsi="Arial" w:cs="Arial"/>
          <w:b/>
          <w:bCs/>
          <w:sz w:val="24"/>
          <w:szCs w:val="24"/>
          <w:lang w:val="en-US"/>
        </w:rPr>
      </w:pPr>
      <w:r w:rsidRPr="008C0717">
        <w:rPr>
          <w:rFonts w:ascii="Arial" w:hAnsi="Arial" w:cs="Arial"/>
          <w:b/>
          <w:bCs/>
          <w:sz w:val="24"/>
          <w:szCs w:val="24"/>
          <w:lang w:val="en-US"/>
        </w:rPr>
        <w:t>Conclusions</w:t>
      </w:r>
    </w:p>
    <w:p w:rsidR="008C0717" w:rsidRDefault="0017276A" w:rsidP="008C0717">
      <w:pPr>
        <w:tabs>
          <w:tab w:val="left" w:pos="567"/>
        </w:tabs>
        <w:spacing w:line="360" w:lineRule="auto"/>
        <w:jc w:val="both"/>
        <w:rPr>
          <w:rFonts w:ascii="Arial" w:hAnsi="Arial" w:cs="Arial"/>
          <w:sz w:val="24"/>
          <w:szCs w:val="24"/>
          <w:lang w:val="en-US"/>
        </w:rPr>
      </w:pPr>
      <w:r w:rsidRPr="008C0717">
        <w:rPr>
          <w:rFonts w:ascii="Arial" w:hAnsi="Arial" w:cs="Arial"/>
          <w:sz w:val="24"/>
          <w:szCs w:val="24"/>
          <w:lang w:val="en-US"/>
        </w:rPr>
        <w:tab/>
      </w:r>
      <w:r w:rsidR="00D248B7" w:rsidRPr="008C0717">
        <w:rPr>
          <w:rFonts w:ascii="Arial" w:hAnsi="Arial" w:cs="Arial"/>
          <w:sz w:val="24"/>
          <w:szCs w:val="24"/>
          <w:lang w:val="en-US"/>
        </w:rPr>
        <w:t>Nowadays, the</w:t>
      </w:r>
      <w:r w:rsidR="00D248B7" w:rsidRPr="008C0717">
        <w:rPr>
          <w:rFonts w:ascii="Arial" w:hAnsi="Arial" w:cs="Arial"/>
          <w:sz w:val="24"/>
          <w:szCs w:val="24"/>
          <w:lang w:val="en-US"/>
        </w:rPr>
        <w:t xml:space="preserve"> corporate environment is fiercely competitive, and corporations battle hard to defend their area. Other than that, customers have become highly demanding and aware of the various products and services, resulting in a need for the highest attainable value. The corporate world's features may come as unexpectedly to a tiny beginning firm, with a severe impact on profitability </w:t>
      </w:r>
      <w:proofErr w:type="spellStart"/>
      <w:r w:rsidR="00D248B7" w:rsidRPr="008C0717">
        <w:rPr>
          <w:rFonts w:ascii="Arial" w:hAnsi="Arial" w:cs="Arial"/>
          <w:sz w:val="24"/>
          <w:szCs w:val="24"/>
          <w:lang w:val="en-US"/>
        </w:rPr>
        <w:t>jeopardising</w:t>
      </w:r>
      <w:proofErr w:type="spellEnd"/>
      <w:r w:rsidR="00D248B7" w:rsidRPr="008C0717">
        <w:rPr>
          <w:rFonts w:ascii="Arial" w:hAnsi="Arial" w:cs="Arial"/>
          <w:sz w:val="24"/>
          <w:szCs w:val="24"/>
          <w:lang w:val="en-US"/>
        </w:rPr>
        <w:t xml:space="preserve"> survival.</w:t>
      </w:r>
      <w:r w:rsidR="00D248B7" w:rsidRPr="008C0717">
        <w:rPr>
          <w:rFonts w:ascii="Arial" w:hAnsi="Arial" w:cs="Arial"/>
          <w:sz w:val="24"/>
          <w:szCs w:val="24"/>
          <w:lang w:val="en-US"/>
        </w:rPr>
        <w:t xml:space="preserve"> </w:t>
      </w:r>
      <w:r w:rsidR="00D248B7" w:rsidRPr="008C0717">
        <w:rPr>
          <w:rFonts w:ascii="Arial" w:hAnsi="Arial" w:cs="Arial"/>
          <w:sz w:val="24"/>
          <w:szCs w:val="24"/>
          <w:lang w:val="en-US"/>
        </w:rPr>
        <w:t xml:space="preserve">Understanding the fundamentals of marketing techniques accessible may already help the </w:t>
      </w:r>
      <w:proofErr w:type="spellStart"/>
      <w:r w:rsidR="00D248B7" w:rsidRPr="008C0717">
        <w:rPr>
          <w:rFonts w:ascii="Arial" w:hAnsi="Arial" w:cs="Arial"/>
          <w:sz w:val="24"/>
          <w:szCs w:val="24"/>
          <w:lang w:val="en-US"/>
        </w:rPr>
        <w:t>organisation</w:t>
      </w:r>
      <w:proofErr w:type="spellEnd"/>
      <w:r w:rsidR="00D248B7" w:rsidRPr="008C0717">
        <w:rPr>
          <w:rFonts w:ascii="Arial" w:hAnsi="Arial" w:cs="Arial"/>
          <w:sz w:val="24"/>
          <w:szCs w:val="24"/>
          <w:lang w:val="en-US"/>
        </w:rPr>
        <w:t xml:space="preserve"> go a long way. Nevertheless, the tools must be </w:t>
      </w:r>
      <w:proofErr w:type="spellStart"/>
      <w:r w:rsidR="00D248B7" w:rsidRPr="008C0717">
        <w:rPr>
          <w:rFonts w:ascii="Arial" w:hAnsi="Arial" w:cs="Arial"/>
          <w:sz w:val="24"/>
          <w:szCs w:val="24"/>
          <w:lang w:val="en-US"/>
        </w:rPr>
        <w:t>utilised</w:t>
      </w:r>
      <w:proofErr w:type="spellEnd"/>
      <w:r w:rsidR="00D248B7" w:rsidRPr="008C0717">
        <w:rPr>
          <w:rFonts w:ascii="Arial" w:hAnsi="Arial" w:cs="Arial"/>
          <w:sz w:val="24"/>
          <w:szCs w:val="24"/>
          <w:lang w:val="en-US"/>
        </w:rPr>
        <w:t xml:space="preserve"> consistently.</w:t>
      </w:r>
      <w:r w:rsidR="008C0717" w:rsidRPr="008C0717">
        <w:rPr>
          <w:rFonts w:ascii="Arial" w:hAnsi="Arial" w:cs="Arial"/>
          <w:sz w:val="24"/>
          <w:szCs w:val="24"/>
          <w:lang w:val="en-US"/>
        </w:rPr>
        <w:t xml:space="preserve"> </w:t>
      </w:r>
      <w:r w:rsidR="008C0717" w:rsidRPr="008C0717">
        <w:rPr>
          <w:rFonts w:ascii="Arial" w:hAnsi="Arial" w:cs="Arial"/>
          <w:sz w:val="24"/>
          <w:szCs w:val="24"/>
          <w:lang w:val="en-US"/>
        </w:rPr>
        <w:t xml:space="preserve">KFC </w:t>
      </w:r>
      <w:proofErr w:type="spellStart"/>
      <w:r w:rsidR="008C0717" w:rsidRPr="008C0717">
        <w:rPr>
          <w:rFonts w:ascii="Arial" w:hAnsi="Arial" w:cs="Arial"/>
          <w:sz w:val="24"/>
          <w:szCs w:val="24"/>
          <w:lang w:val="en-US"/>
        </w:rPr>
        <w:t>revolutionised</w:t>
      </w:r>
      <w:proofErr w:type="spellEnd"/>
      <w:r w:rsidR="008C0717" w:rsidRPr="008C0717">
        <w:rPr>
          <w:rFonts w:ascii="Arial" w:hAnsi="Arial" w:cs="Arial"/>
          <w:sz w:val="24"/>
          <w:szCs w:val="24"/>
          <w:lang w:val="en-US"/>
        </w:rPr>
        <w:t xml:space="preserve"> the world of food lovers. They are continually looking for new methods to provide high-quality cuisine as well as appreciate to their consumers. That is the focus of KFC's worldwide marketing strategy. In today's environment, KFC is focused on keeping the brand and the loyalty of its consumers. KFC has effectively ruled the market as the world's second-largest food business selling special chicken meals.</w:t>
      </w:r>
      <w:r w:rsidR="008C0717" w:rsidRPr="008C0717">
        <w:rPr>
          <w:rFonts w:ascii="Arial" w:hAnsi="Arial" w:cs="Arial"/>
          <w:sz w:val="24"/>
          <w:szCs w:val="24"/>
          <w:lang w:val="en-US"/>
        </w:rPr>
        <w:t xml:space="preserve"> In conclusion, developing a new objective through SOSTAC model can help KFC to gain new benefits in many aspects. </w:t>
      </w:r>
      <w:r w:rsidR="007D30B0">
        <w:rPr>
          <w:rFonts w:ascii="Arial" w:hAnsi="Arial" w:cs="Arial"/>
          <w:sz w:val="24"/>
          <w:szCs w:val="24"/>
          <w:lang w:val="en-US"/>
        </w:rPr>
        <w:t xml:space="preserve">Launching a new range of healthy menu options can help KFC to venture in new opportunities and achievements in the future. </w:t>
      </w:r>
    </w:p>
    <w:p w:rsidR="006406F7" w:rsidRDefault="006406F7" w:rsidP="008C0717">
      <w:pPr>
        <w:tabs>
          <w:tab w:val="left" w:pos="567"/>
        </w:tabs>
        <w:spacing w:line="360" w:lineRule="auto"/>
        <w:jc w:val="both"/>
        <w:rPr>
          <w:rFonts w:ascii="Arial" w:hAnsi="Arial" w:cs="Arial"/>
          <w:sz w:val="24"/>
          <w:szCs w:val="24"/>
          <w:lang w:val="en-US"/>
        </w:rPr>
      </w:pPr>
    </w:p>
    <w:p w:rsidR="006406F7" w:rsidRDefault="006406F7" w:rsidP="008C0717">
      <w:pPr>
        <w:tabs>
          <w:tab w:val="left" w:pos="567"/>
        </w:tabs>
        <w:spacing w:line="360" w:lineRule="auto"/>
        <w:jc w:val="both"/>
        <w:rPr>
          <w:rFonts w:ascii="Arial" w:hAnsi="Arial" w:cs="Arial"/>
          <w:sz w:val="24"/>
          <w:szCs w:val="24"/>
          <w:lang w:val="en-US"/>
        </w:rPr>
      </w:pPr>
    </w:p>
    <w:p w:rsidR="006406F7" w:rsidRDefault="006406F7" w:rsidP="008C0717">
      <w:pPr>
        <w:tabs>
          <w:tab w:val="left" w:pos="567"/>
        </w:tabs>
        <w:spacing w:line="360" w:lineRule="auto"/>
        <w:jc w:val="both"/>
        <w:rPr>
          <w:rFonts w:ascii="Arial" w:hAnsi="Arial" w:cs="Arial"/>
          <w:sz w:val="24"/>
          <w:szCs w:val="24"/>
          <w:lang w:val="en-US"/>
        </w:rPr>
      </w:pPr>
    </w:p>
    <w:p w:rsidR="006406F7" w:rsidRDefault="006406F7" w:rsidP="008C0717">
      <w:pPr>
        <w:tabs>
          <w:tab w:val="left" w:pos="567"/>
        </w:tabs>
        <w:spacing w:line="360" w:lineRule="auto"/>
        <w:jc w:val="both"/>
        <w:rPr>
          <w:rFonts w:ascii="Arial" w:hAnsi="Arial" w:cs="Arial"/>
          <w:sz w:val="24"/>
          <w:szCs w:val="24"/>
          <w:lang w:val="en-US"/>
        </w:rPr>
      </w:pPr>
    </w:p>
    <w:p w:rsidR="006406F7" w:rsidRDefault="006406F7" w:rsidP="008C0717">
      <w:pPr>
        <w:tabs>
          <w:tab w:val="left" w:pos="567"/>
        </w:tabs>
        <w:spacing w:line="360" w:lineRule="auto"/>
        <w:jc w:val="both"/>
        <w:rPr>
          <w:rFonts w:ascii="Arial" w:hAnsi="Arial" w:cs="Arial"/>
          <w:sz w:val="24"/>
          <w:szCs w:val="24"/>
          <w:lang w:val="en-US"/>
        </w:rPr>
      </w:pPr>
    </w:p>
    <w:p w:rsidR="006406F7" w:rsidRDefault="006406F7" w:rsidP="008C0717">
      <w:pPr>
        <w:tabs>
          <w:tab w:val="left" w:pos="567"/>
        </w:tabs>
        <w:spacing w:line="360" w:lineRule="auto"/>
        <w:jc w:val="both"/>
        <w:rPr>
          <w:rFonts w:ascii="Arial" w:hAnsi="Arial" w:cs="Arial"/>
          <w:sz w:val="24"/>
          <w:szCs w:val="24"/>
          <w:lang w:val="en-US"/>
        </w:rPr>
      </w:pPr>
    </w:p>
    <w:p w:rsidR="006406F7" w:rsidRPr="008C0717" w:rsidRDefault="006406F7" w:rsidP="008C0717">
      <w:pPr>
        <w:tabs>
          <w:tab w:val="left" w:pos="567"/>
        </w:tabs>
        <w:spacing w:line="360" w:lineRule="auto"/>
        <w:jc w:val="both"/>
        <w:rPr>
          <w:rFonts w:ascii="Arial" w:hAnsi="Arial" w:cs="Arial"/>
          <w:sz w:val="24"/>
          <w:szCs w:val="24"/>
          <w:lang w:val="en-US"/>
        </w:rPr>
      </w:pPr>
    </w:p>
    <w:p w:rsidR="006740DE" w:rsidRPr="008C0717" w:rsidRDefault="006740DE" w:rsidP="008C0717">
      <w:pPr>
        <w:pStyle w:val="ListParagraph"/>
        <w:numPr>
          <w:ilvl w:val="0"/>
          <w:numId w:val="1"/>
        </w:numPr>
        <w:tabs>
          <w:tab w:val="left" w:pos="1660"/>
        </w:tabs>
        <w:spacing w:line="360" w:lineRule="auto"/>
        <w:jc w:val="both"/>
        <w:rPr>
          <w:rFonts w:ascii="Arial" w:hAnsi="Arial" w:cs="Arial"/>
          <w:b/>
          <w:bCs/>
          <w:sz w:val="24"/>
          <w:szCs w:val="24"/>
          <w:lang w:val="en-US"/>
        </w:rPr>
      </w:pPr>
      <w:r w:rsidRPr="008C0717">
        <w:rPr>
          <w:rFonts w:ascii="Arial" w:hAnsi="Arial" w:cs="Arial"/>
          <w:b/>
          <w:bCs/>
          <w:sz w:val="24"/>
          <w:szCs w:val="24"/>
          <w:lang w:val="en-US"/>
        </w:rPr>
        <w:lastRenderedPageBreak/>
        <w:t>Reference list</w:t>
      </w:r>
    </w:p>
    <w:p w:rsidR="00836EBB" w:rsidRDefault="00836EBB" w:rsidP="008C0717">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 xml:space="preserve">A. </w:t>
      </w:r>
      <w:proofErr w:type="spellStart"/>
      <w:r w:rsidRPr="008C0717">
        <w:rPr>
          <w:rFonts w:ascii="Arial" w:hAnsi="Arial" w:cs="Arial"/>
          <w:sz w:val="24"/>
          <w:szCs w:val="24"/>
          <w:lang w:val="en-US"/>
        </w:rPr>
        <w:t>Safanta</w:t>
      </w:r>
      <w:proofErr w:type="spellEnd"/>
      <w:r w:rsidRPr="008C0717">
        <w:rPr>
          <w:rFonts w:ascii="Arial" w:hAnsi="Arial" w:cs="Arial"/>
          <w:sz w:val="24"/>
          <w:szCs w:val="24"/>
          <w:lang w:val="en-US"/>
        </w:rPr>
        <w:t xml:space="preserve">, et al (2019) Digital Marketing Strategy for Laboratories Marketplace. Journal of Physics: Conference Series. 1196 012078 Available at: </w:t>
      </w:r>
      <w:hyperlink r:id="rId8" w:history="1">
        <w:r w:rsidRPr="008C0717">
          <w:rPr>
            <w:rStyle w:val="Hyperlink"/>
            <w:rFonts w:ascii="Arial" w:hAnsi="Arial" w:cs="Arial"/>
            <w:sz w:val="24"/>
            <w:szCs w:val="24"/>
            <w:lang w:val="en-US"/>
          </w:rPr>
          <w:t>https://iopscience.iop.org/article/10.1088/1742-6596/1196/1/012078/pdf</w:t>
        </w:r>
      </w:hyperlink>
    </w:p>
    <w:p w:rsidR="00836EBB" w:rsidRPr="008C0717" w:rsidRDefault="00836EBB" w:rsidP="00836EBB">
      <w:pPr>
        <w:pStyle w:val="ListParagraph"/>
        <w:numPr>
          <w:ilvl w:val="0"/>
          <w:numId w:val="2"/>
        </w:numPr>
        <w:spacing w:line="360" w:lineRule="auto"/>
        <w:jc w:val="both"/>
        <w:rPr>
          <w:rFonts w:ascii="Arial" w:hAnsi="Arial" w:cs="Arial"/>
          <w:sz w:val="24"/>
          <w:szCs w:val="24"/>
          <w:lang w:val="en-US"/>
        </w:rPr>
      </w:pPr>
      <w:proofErr w:type="spellStart"/>
      <w:r w:rsidRPr="008C0717">
        <w:rPr>
          <w:rFonts w:ascii="Arial" w:hAnsi="Arial" w:cs="Arial"/>
          <w:sz w:val="24"/>
          <w:szCs w:val="24"/>
          <w:lang w:val="en-US"/>
        </w:rPr>
        <w:t>Aldehayyat</w:t>
      </w:r>
      <w:proofErr w:type="spellEnd"/>
      <w:r w:rsidRPr="008C0717">
        <w:rPr>
          <w:rFonts w:ascii="Arial" w:hAnsi="Arial" w:cs="Arial"/>
          <w:sz w:val="24"/>
          <w:szCs w:val="24"/>
          <w:lang w:val="en-US"/>
        </w:rPr>
        <w:t>, J. S., &amp; Anchor, J. R. (2008). Strategic planning tools and techniques in Jordan: Awareness and use. Strategic Change, 17(7</w:t>
      </w:r>
      <w:r w:rsidRPr="008C0717">
        <w:rPr>
          <w:rFonts w:ascii="Cambria Math" w:hAnsi="Cambria Math" w:cs="Cambria Math"/>
          <w:sz w:val="24"/>
          <w:szCs w:val="24"/>
          <w:lang w:val="en-US"/>
        </w:rPr>
        <w:t>‐</w:t>
      </w:r>
      <w:r w:rsidRPr="008C0717">
        <w:rPr>
          <w:rFonts w:ascii="Arial" w:hAnsi="Arial" w:cs="Arial"/>
          <w:sz w:val="24"/>
          <w:szCs w:val="24"/>
          <w:lang w:val="en-US"/>
        </w:rPr>
        <w:t xml:space="preserve">8), 281-293. Available at: </w:t>
      </w:r>
      <w:hyperlink r:id="rId9" w:history="1">
        <w:r w:rsidRPr="008C0717">
          <w:rPr>
            <w:rStyle w:val="Hyperlink"/>
            <w:rFonts w:ascii="Arial" w:hAnsi="Arial" w:cs="Arial"/>
            <w:sz w:val="24"/>
            <w:szCs w:val="24"/>
            <w:lang w:val="en-US"/>
          </w:rPr>
          <w:t>https://www.academia.edu/548192/Strategic_planning_tools_and_techniques_in_Jordan_awareness_and_use</w:t>
        </w:r>
      </w:hyperlink>
      <w:r w:rsidRPr="008C0717">
        <w:rPr>
          <w:rFonts w:ascii="Arial" w:hAnsi="Arial" w:cs="Arial"/>
          <w:sz w:val="24"/>
          <w:szCs w:val="24"/>
          <w:lang w:val="en-US"/>
        </w:rPr>
        <w:t xml:space="preserve"> </w:t>
      </w:r>
    </w:p>
    <w:p w:rsidR="00836EBB" w:rsidRPr="008C0717" w:rsidRDefault="00836EBB" w:rsidP="00836EBB">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 xml:space="preserve">Bediako, K. A. (n. d.) KFC’S Sustainable Competitive Advantage in the International Franchising. Journal of Business Cases and Applications. 23. Available at: </w:t>
      </w:r>
      <w:hyperlink r:id="rId10" w:history="1">
        <w:r w:rsidRPr="008C0717">
          <w:rPr>
            <w:rStyle w:val="Hyperlink"/>
            <w:rFonts w:ascii="Arial" w:hAnsi="Arial" w:cs="Arial"/>
            <w:sz w:val="24"/>
            <w:szCs w:val="24"/>
            <w:lang w:val="en-US"/>
          </w:rPr>
          <w:t>https://www.aabri.com/manuscripts/182848.pdf</w:t>
        </w:r>
      </w:hyperlink>
      <w:r w:rsidRPr="008C0717">
        <w:rPr>
          <w:rFonts w:ascii="Arial" w:hAnsi="Arial" w:cs="Arial"/>
          <w:sz w:val="24"/>
          <w:szCs w:val="24"/>
          <w:lang w:val="en-US"/>
        </w:rPr>
        <w:t xml:space="preserve"> </w:t>
      </w:r>
    </w:p>
    <w:p w:rsidR="00836EBB" w:rsidRDefault="00836EBB" w:rsidP="008C0717">
      <w:pPr>
        <w:pStyle w:val="ListParagraph"/>
        <w:numPr>
          <w:ilvl w:val="0"/>
          <w:numId w:val="2"/>
        </w:numPr>
        <w:tabs>
          <w:tab w:val="left" w:pos="1660"/>
        </w:tabs>
        <w:spacing w:line="360" w:lineRule="auto"/>
        <w:jc w:val="both"/>
        <w:rPr>
          <w:rFonts w:ascii="Arial" w:hAnsi="Arial" w:cs="Arial"/>
          <w:sz w:val="24"/>
          <w:szCs w:val="24"/>
          <w:lang w:val="en-US"/>
        </w:rPr>
      </w:pPr>
      <w:proofErr w:type="spellStart"/>
      <w:r w:rsidRPr="008C0717">
        <w:rPr>
          <w:rFonts w:ascii="Arial" w:hAnsi="Arial" w:cs="Arial"/>
          <w:sz w:val="24"/>
          <w:szCs w:val="24"/>
          <w:lang w:val="en-US"/>
        </w:rPr>
        <w:t>Buildd</w:t>
      </w:r>
      <w:proofErr w:type="spellEnd"/>
      <w:r w:rsidRPr="008C0717">
        <w:rPr>
          <w:rFonts w:ascii="Arial" w:hAnsi="Arial" w:cs="Arial"/>
          <w:sz w:val="24"/>
          <w:szCs w:val="24"/>
          <w:lang w:val="en-US"/>
        </w:rPr>
        <w:t xml:space="preserve">. (n. d.) KFC Marketing Strategy: How the Secret Chicken Recipe </w:t>
      </w:r>
      <w:proofErr w:type="spellStart"/>
      <w:r w:rsidRPr="008C0717">
        <w:rPr>
          <w:rFonts w:ascii="Arial" w:hAnsi="Arial" w:cs="Arial"/>
          <w:sz w:val="24"/>
          <w:szCs w:val="24"/>
          <w:lang w:val="en-US"/>
        </w:rPr>
        <w:t>Revolutionised</w:t>
      </w:r>
      <w:proofErr w:type="spellEnd"/>
      <w:r w:rsidRPr="008C0717">
        <w:rPr>
          <w:rFonts w:ascii="Arial" w:hAnsi="Arial" w:cs="Arial"/>
          <w:sz w:val="24"/>
          <w:szCs w:val="24"/>
          <w:lang w:val="en-US"/>
        </w:rPr>
        <w:t xml:space="preserve"> the Fast Food Industry. Available at: </w:t>
      </w:r>
      <w:hyperlink r:id="rId11" w:history="1">
        <w:r w:rsidRPr="008C0717">
          <w:rPr>
            <w:rStyle w:val="Hyperlink"/>
            <w:rFonts w:ascii="Arial" w:hAnsi="Arial" w:cs="Arial"/>
            <w:sz w:val="24"/>
            <w:szCs w:val="24"/>
            <w:lang w:val="en-US"/>
          </w:rPr>
          <w:t>https://buildd.co/marketing/kfc-marketing-strategy</w:t>
        </w:r>
      </w:hyperlink>
      <w:r w:rsidRPr="008C0717">
        <w:rPr>
          <w:rFonts w:ascii="Arial" w:hAnsi="Arial" w:cs="Arial"/>
          <w:sz w:val="24"/>
          <w:szCs w:val="24"/>
          <w:lang w:val="en-US"/>
        </w:rPr>
        <w:t xml:space="preserve"> </w:t>
      </w:r>
    </w:p>
    <w:p w:rsidR="00836EBB" w:rsidRDefault="00836EBB" w:rsidP="008C0717">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 xml:space="preserve">Chaffey, D. (2022) SOSTAC® marketing planning model guide and the RACE Growth System. Smart Insights. Available at: </w:t>
      </w:r>
      <w:hyperlink r:id="rId12" w:history="1">
        <w:r w:rsidRPr="008C0717">
          <w:rPr>
            <w:rStyle w:val="Hyperlink"/>
            <w:rFonts w:ascii="Arial" w:hAnsi="Arial" w:cs="Arial"/>
            <w:sz w:val="24"/>
            <w:szCs w:val="24"/>
            <w:lang w:val="en-US"/>
          </w:rPr>
          <w:t>https://www.smartinsights.com/digital-marketing-strategy/sostac-model/</w:t>
        </w:r>
      </w:hyperlink>
    </w:p>
    <w:p w:rsidR="00836EBB" w:rsidRDefault="00836EBB" w:rsidP="008C0717">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 xml:space="preserve">Chaffey, D. (2022) SOSTAC® marketing plan model. Dr. Dave Chaffey: Digital Insights. Available at: </w:t>
      </w:r>
      <w:hyperlink r:id="rId13" w:history="1">
        <w:r w:rsidRPr="008C0717">
          <w:rPr>
            <w:rStyle w:val="Hyperlink"/>
            <w:rFonts w:ascii="Arial" w:hAnsi="Arial" w:cs="Arial"/>
            <w:sz w:val="24"/>
            <w:szCs w:val="24"/>
            <w:lang w:val="en-US"/>
          </w:rPr>
          <w:t>https://www.davechaffey.com/digital-marketing-glossary/sostac-marketing-plan-model/</w:t>
        </w:r>
      </w:hyperlink>
    </w:p>
    <w:p w:rsidR="00836EBB" w:rsidRPr="008C0717" w:rsidRDefault="00836EBB" w:rsidP="00836EBB">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 xml:space="preserve">Cowley-Cunningham, M. B. (2016) 'Jellies &amp; </w:t>
      </w:r>
      <w:proofErr w:type="spellStart"/>
      <w:r w:rsidRPr="008C0717">
        <w:rPr>
          <w:rFonts w:ascii="Arial" w:hAnsi="Arial" w:cs="Arial"/>
          <w:sz w:val="24"/>
          <w:szCs w:val="24"/>
          <w:lang w:val="en-US"/>
        </w:rPr>
        <w:t>Jaffas</w:t>
      </w:r>
      <w:proofErr w:type="spellEnd"/>
      <w:r w:rsidRPr="008C0717">
        <w:rPr>
          <w:rFonts w:ascii="Arial" w:hAnsi="Arial" w:cs="Arial"/>
          <w:sz w:val="24"/>
          <w:szCs w:val="24"/>
          <w:lang w:val="en-US"/>
        </w:rPr>
        <w:t xml:space="preserve">': Applying PR Smith's SOSTAC Marketing Model to an Online Confectionery Start-Up (Business Case - Peer Learning). SSRN Electronic Journal. Available at: </w:t>
      </w:r>
      <w:hyperlink r:id="rId14" w:history="1">
        <w:r w:rsidRPr="008C0717">
          <w:rPr>
            <w:rStyle w:val="Hyperlink"/>
            <w:rFonts w:ascii="Arial" w:hAnsi="Arial" w:cs="Arial"/>
            <w:sz w:val="24"/>
            <w:szCs w:val="24"/>
            <w:lang w:val="en-US"/>
          </w:rPr>
          <w:t>https://www.researchgate.net/publication/315488492_'Jellies_Jaffas'_Applying_PR_Smith's_SOSTAC_Marketing_Model_to_an_Online_Confectionery_Start-Up_Business_Case_-_Peer_Learning</w:t>
        </w:r>
      </w:hyperlink>
      <w:r w:rsidRPr="008C0717">
        <w:rPr>
          <w:rFonts w:ascii="Arial" w:hAnsi="Arial" w:cs="Arial"/>
          <w:sz w:val="24"/>
          <w:szCs w:val="24"/>
          <w:lang w:val="en-US"/>
        </w:rPr>
        <w:t xml:space="preserve"> </w:t>
      </w:r>
    </w:p>
    <w:p w:rsidR="00836EBB" w:rsidRPr="00836EBB" w:rsidRDefault="00836EBB" w:rsidP="00836EBB">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 xml:space="preserve">DiPalma, B. (2023) KFC 'simplifies' menu, removes wings, popcorn chicken to cut serving time. </w:t>
      </w:r>
      <w:proofErr w:type="spellStart"/>
      <w:r w:rsidRPr="008C0717">
        <w:rPr>
          <w:rFonts w:ascii="Arial" w:hAnsi="Arial" w:cs="Arial"/>
          <w:sz w:val="24"/>
          <w:szCs w:val="24"/>
          <w:lang w:val="en-US"/>
        </w:rPr>
        <w:t>Yahoo!finance</w:t>
      </w:r>
      <w:proofErr w:type="spellEnd"/>
      <w:r w:rsidRPr="008C0717">
        <w:rPr>
          <w:rFonts w:ascii="Arial" w:hAnsi="Arial" w:cs="Arial"/>
          <w:sz w:val="24"/>
          <w:szCs w:val="24"/>
          <w:lang w:val="en-US"/>
        </w:rPr>
        <w:t xml:space="preserve">. Available at: </w:t>
      </w:r>
      <w:hyperlink r:id="rId15" w:history="1">
        <w:r w:rsidRPr="008C0717">
          <w:rPr>
            <w:rStyle w:val="Hyperlink"/>
            <w:rFonts w:ascii="Arial" w:hAnsi="Arial" w:cs="Arial"/>
            <w:sz w:val="24"/>
            <w:szCs w:val="24"/>
            <w:lang w:val="en-US"/>
          </w:rPr>
          <w:t>https://uk.finance.yahoo.com/news/kfc-simplifies-menu-removes-wings-popcorn-chicken-to-cut-serving-time-132941278.html?guccounter=1&amp;guce_referrer=aHR0cHM6Ly93d3cuZ29vZ2xlLmNvbS8&amp;guce_referrer_sig=AQAAAA8v1TdaZFd2_FW0ADy_bNY_SPZd0oTbs6MbC_UUJxHzJ3dgeOExBBUIi-</w:t>
        </w:r>
        <w:r w:rsidRPr="008C0717">
          <w:rPr>
            <w:rStyle w:val="Hyperlink"/>
            <w:rFonts w:ascii="Arial" w:hAnsi="Arial" w:cs="Arial"/>
            <w:sz w:val="24"/>
            <w:szCs w:val="24"/>
            <w:lang w:val="en-US"/>
          </w:rPr>
          <w:lastRenderedPageBreak/>
          <w:t>Hl70DXQvWgIlrwtiMxKgO35dNaMn99MS7AJ69DxRM20mSqc-_PTucjglhlfvztdpm9-NqGEp78brETs9QY9DSjqH6OEmXyKy3HxAJ5K6nBl3BoUbKy</w:t>
        </w:r>
      </w:hyperlink>
      <w:r w:rsidRPr="008C0717">
        <w:rPr>
          <w:rFonts w:ascii="Arial" w:hAnsi="Arial" w:cs="Arial"/>
          <w:sz w:val="24"/>
          <w:szCs w:val="24"/>
          <w:lang w:val="en-US"/>
        </w:rPr>
        <w:t xml:space="preserve"> </w:t>
      </w:r>
    </w:p>
    <w:p w:rsidR="00836EBB" w:rsidRPr="008C0717" w:rsidRDefault="00836EBB" w:rsidP="00836EBB">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 xml:space="preserve">Heizer, J., Render, B., Munson, C., &amp; Sachan, A. (2017). Operations management: Sustainability and supply chain management, 12/e. New Delhi: Pearson Education. Available at: </w:t>
      </w:r>
      <w:hyperlink r:id="rId16" w:history="1">
        <w:r w:rsidRPr="008C0717">
          <w:rPr>
            <w:rStyle w:val="Hyperlink"/>
            <w:rFonts w:ascii="Arial" w:hAnsi="Arial" w:cs="Arial"/>
            <w:sz w:val="24"/>
            <w:szCs w:val="24"/>
            <w:lang w:val="en-US"/>
          </w:rPr>
          <w:t>https://www.pearsonhighered.com/assets/preface/0/1/3/5/0135173620.pdf</w:t>
        </w:r>
      </w:hyperlink>
      <w:r w:rsidRPr="008C0717">
        <w:rPr>
          <w:rFonts w:ascii="Arial" w:hAnsi="Arial" w:cs="Arial"/>
          <w:sz w:val="24"/>
          <w:szCs w:val="24"/>
          <w:lang w:val="en-US"/>
        </w:rPr>
        <w:t xml:space="preserve"> </w:t>
      </w:r>
    </w:p>
    <w:p w:rsidR="00836EBB" w:rsidRPr="008C0717" w:rsidRDefault="00836EBB" w:rsidP="00836EBB">
      <w:pPr>
        <w:pStyle w:val="ListParagraph"/>
        <w:numPr>
          <w:ilvl w:val="0"/>
          <w:numId w:val="2"/>
        </w:numPr>
        <w:spacing w:line="360" w:lineRule="auto"/>
        <w:jc w:val="both"/>
        <w:rPr>
          <w:rFonts w:ascii="Arial" w:hAnsi="Arial" w:cs="Arial"/>
          <w:sz w:val="24"/>
          <w:szCs w:val="24"/>
          <w:lang w:val="en-US"/>
        </w:rPr>
      </w:pPr>
      <w:r w:rsidRPr="008C0717">
        <w:rPr>
          <w:rFonts w:ascii="Arial" w:hAnsi="Arial" w:cs="Arial"/>
          <w:sz w:val="24"/>
          <w:szCs w:val="24"/>
          <w:lang w:val="en-US"/>
        </w:rPr>
        <w:t xml:space="preserve">Hubbard, G., &amp; Beamish, P. (2011). Strategic management: Thinking, analysis, action. 4th Ed. Strategic management: </w:t>
      </w:r>
      <w:proofErr w:type="spellStart"/>
      <w:r w:rsidRPr="008C0717">
        <w:rPr>
          <w:rFonts w:ascii="Arial" w:hAnsi="Arial" w:cs="Arial"/>
          <w:sz w:val="24"/>
          <w:szCs w:val="24"/>
          <w:lang w:val="en-US"/>
        </w:rPr>
        <w:t>Frenchs</w:t>
      </w:r>
      <w:proofErr w:type="spellEnd"/>
      <w:r w:rsidRPr="008C0717">
        <w:rPr>
          <w:rFonts w:ascii="Arial" w:hAnsi="Arial" w:cs="Arial"/>
          <w:sz w:val="24"/>
          <w:szCs w:val="24"/>
          <w:lang w:val="en-US"/>
        </w:rPr>
        <w:t xml:space="preserve"> Forest N.S.W.: Pearson Education Australia.</w:t>
      </w:r>
    </w:p>
    <w:p w:rsidR="00836EBB" w:rsidRPr="008C0717" w:rsidRDefault="00836EBB" w:rsidP="00836EBB">
      <w:pPr>
        <w:pStyle w:val="ListParagraph"/>
        <w:numPr>
          <w:ilvl w:val="0"/>
          <w:numId w:val="2"/>
        </w:numPr>
        <w:spacing w:line="360" w:lineRule="auto"/>
        <w:jc w:val="both"/>
        <w:rPr>
          <w:rFonts w:ascii="Arial" w:hAnsi="Arial" w:cs="Arial"/>
          <w:sz w:val="24"/>
          <w:szCs w:val="24"/>
          <w:lang w:val="en-US"/>
        </w:rPr>
      </w:pPr>
      <w:proofErr w:type="spellStart"/>
      <w:r w:rsidRPr="008C0717">
        <w:rPr>
          <w:rFonts w:ascii="Arial" w:hAnsi="Arial" w:cs="Arial"/>
          <w:sz w:val="24"/>
          <w:szCs w:val="24"/>
          <w:lang w:val="en-US"/>
        </w:rPr>
        <w:t>Jacimovic</w:t>
      </w:r>
      <w:proofErr w:type="spellEnd"/>
      <w:r w:rsidRPr="008C0717">
        <w:rPr>
          <w:rFonts w:ascii="Arial" w:hAnsi="Arial" w:cs="Arial"/>
          <w:sz w:val="24"/>
          <w:szCs w:val="24"/>
          <w:lang w:val="en-US"/>
        </w:rPr>
        <w:t xml:space="preserve">, D. (2022) 20 remarkable vegetarian statistics for 2023, Deals On Health. Available at: </w:t>
      </w:r>
      <w:hyperlink r:id="rId17" w:history="1">
        <w:r w:rsidRPr="008C0717">
          <w:rPr>
            <w:rStyle w:val="Hyperlink"/>
            <w:rFonts w:ascii="Arial" w:hAnsi="Arial" w:cs="Arial"/>
            <w:sz w:val="24"/>
            <w:szCs w:val="24"/>
            <w:lang w:val="en-US"/>
          </w:rPr>
          <w:t>https://dealsonhealth.net/vegetarian-statistics/</w:t>
        </w:r>
      </w:hyperlink>
      <w:r w:rsidRPr="008C0717">
        <w:rPr>
          <w:rFonts w:ascii="Arial" w:hAnsi="Arial" w:cs="Arial"/>
          <w:sz w:val="24"/>
          <w:szCs w:val="24"/>
          <w:lang w:val="en-US"/>
        </w:rPr>
        <w:t xml:space="preserve"> </w:t>
      </w:r>
    </w:p>
    <w:p w:rsidR="00836EBB" w:rsidRPr="00836EBB" w:rsidRDefault="00836EBB" w:rsidP="008C0717">
      <w:pPr>
        <w:pStyle w:val="ListParagraph"/>
        <w:numPr>
          <w:ilvl w:val="0"/>
          <w:numId w:val="2"/>
        </w:numPr>
        <w:tabs>
          <w:tab w:val="left" w:pos="1660"/>
        </w:tabs>
        <w:spacing w:line="360" w:lineRule="auto"/>
        <w:jc w:val="both"/>
        <w:rPr>
          <w:rStyle w:val="Hyperlink"/>
          <w:rFonts w:ascii="Arial" w:hAnsi="Arial" w:cs="Arial"/>
          <w:color w:val="auto"/>
          <w:sz w:val="24"/>
          <w:szCs w:val="24"/>
          <w:u w:val="none"/>
          <w:lang w:val="en-US"/>
        </w:rPr>
      </w:pPr>
      <w:r w:rsidRPr="008C0717">
        <w:rPr>
          <w:rFonts w:ascii="Arial" w:hAnsi="Arial" w:cs="Arial"/>
          <w:sz w:val="24"/>
          <w:szCs w:val="24"/>
        </w:rPr>
        <w:t xml:space="preserve">KFC | About KFC (no date). Available at: </w:t>
      </w:r>
      <w:hyperlink r:id="rId18" w:history="1">
        <w:r w:rsidRPr="008C0717">
          <w:rPr>
            <w:rStyle w:val="Hyperlink"/>
            <w:rFonts w:ascii="Arial" w:hAnsi="Arial" w:cs="Arial"/>
            <w:sz w:val="24"/>
            <w:szCs w:val="24"/>
          </w:rPr>
          <w:t>https://www.kfc.co.uk/about-kfc</w:t>
        </w:r>
      </w:hyperlink>
    </w:p>
    <w:p w:rsidR="00836EBB" w:rsidRDefault="00836EBB" w:rsidP="008C0717">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 xml:space="preserve">KFC (n. d.) Nutritional &amp; </w:t>
      </w:r>
      <w:proofErr w:type="spellStart"/>
      <w:r w:rsidRPr="008C0717">
        <w:rPr>
          <w:rFonts w:ascii="Arial" w:hAnsi="Arial" w:cs="Arial"/>
          <w:sz w:val="24"/>
          <w:szCs w:val="24"/>
          <w:lang w:val="en-US"/>
        </w:rPr>
        <w:t>Allegen</w:t>
      </w:r>
      <w:proofErr w:type="spellEnd"/>
      <w:r w:rsidRPr="008C0717">
        <w:rPr>
          <w:rFonts w:ascii="Arial" w:hAnsi="Arial" w:cs="Arial"/>
          <w:sz w:val="24"/>
          <w:szCs w:val="24"/>
          <w:lang w:val="en-US"/>
        </w:rPr>
        <w:t xml:space="preserve"> Information for KFC UK. Available at: </w:t>
      </w:r>
      <w:hyperlink r:id="rId19" w:history="1">
        <w:r w:rsidRPr="008C0717">
          <w:rPr>
            <w:rStyle w:val="Hyperlink"/>
            <w:rFonts w:ascii="Arial" w:hAnsi="Arial" w:cs="Arial"/>
            <w:sz w:val="24"/>
            <w:szCs w:val="24"/>
            <w:lang w:val="en-US"/>
          </w:rPr>
          <w:t>https://www.kfc.co.uk/nutrition-allergens?close</w:t>
        </w:r>
      </w:hyperlink>
    </w:p>
    <w:p w:rsidR="006740DE" w:rsidRPr="008C0717" w:rsidRDefault="003F066E" w:rsidP="008C0717">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rPr>
        <w:t xml:space="preserve">Kotler, P., Keller K. L. </w:t>
      </w:r>
      <w:r w:rsidR="004650A5" w:rsidRPr="008C0717">
        <w:rPr>
          <w:rFonts w:ascii="Arial" w:hAnsi="Arial" w:cs="Arial"/>
          <w:sz w:val="24"/>
          <w:szCs w:val="24"/>
        </w:rPr>
        <w:t>(</w:t>
      </w:r>
      <w:r w:rsidRPr="008C0717">
        <w:rPr>
          <w:rFonts w:ascii="Arial" w:hAnsi="Arial" w:cs="Arial"/>
          <w:sz w:val="24"/>
          <w:szCs w:val="24"/>
        </w:rPr>
        <w:t>2009</w:t>
      </w:r>
      <w:r w:rsidR="004650A5" w:rsidRPr="008C0717">
        <w:rPr>
          <w:rFonts w:ascii="Arial" w:hAnsi="Arial" w:cs="Arial"/>
          <w:sz w:val="24"/>
          <w:szCs w:val="24"/>
        </w:rPr>
        <w:t>)</w:t>
      </w:r>
      <w:r w:rsidRPr="008C0717">
        <w:rPr>
          <w:rFonts w:ascii="Arial" w:hAnsi="Arial" w:cs="Arial"/>
          <w:sz w:val="24"/>
          <w:szCs w:val="24"/>
        </w:rPr>
        <w:t xml:space="preserve"> Marketing Management. 13th Edition. Pearson Education Ltd.</w:t>
      </w:r>
    </w:p>
    <w:p w:rsidR="00836EBB" w:rsidRPr="00836EBB" w:rsidRDefault="00836EBB" w:rsidP="00836EBB">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rPr>
        <w:t xml:space="preserve">Krishnan, S. (n. d.) What is the SOSTAC Model of Marketing? Available at: </w:t>
      </w:r>
      <w:hyperlink r:id="rId20" w:history="1">
        <w:r w:rsidRPr="008C0717">
          <w:rPr>
            <w:rStyle w:val="Hyperlink"/>
            <w:rFonts w:ascii="Arial" w:hAnsi="Arial" w:cs="Arial"/>
            <w:sz w:val="24"/>
            <w:szCs w:val="24"/>
          </w:rPr>
          <w:t>https://www.academia.edu/5188403/What_Is_The_SOSTAC_Model_Of_Marketing</w:t>
        </w:r>
      </w:hyperlink>
      <w:r w:rsidRPr="008C0717">
        <w:rPr>
          <w:rFonts w:ascii="Arial" w:hAnsi="Arial" w:cs="Arial"/>
          <w:sz w:val="24"/>
          <w:szCs w:val="24"/>
        </w:rPr>
        <w:t xml:space="preserve"> </w:t>
      </w:r>
    </w:p>
    <w:p w:rsidR="00836EBB" w:rsidRPr="00836EBB" w:rsidRDefault="00836EBB" w:rsidP="00836EBB">
      <w:pPr>
        <w:pStyle w:val="ListParagraph"/>
        <w:numPr>
          <w:ilvl w:val="0"/>
          <w:numId w:val="2"/>
        </w:numPr>
        <w:spacing w:line="360" w:lineRule="auto"/>
        <w:jc w:val="both"/>
        <w:rPr>
          <w:rStyle w:val="Hyperlink"/>
          <w:rFonts w:ascii="Arial" w:hAnsi="Arial" w:cs="Arial"/>
          <w:color w:val="auto"/>
          <w:sz w:val="24"/>
          <w:szCs w:val="24"/>
          <w:u w:val="none"/>
        </w:rPr>
      </w:pPr>
      <w:proofErr w:type="spellStart"/>
      <w:r w:rsidRPr="008C0717">
        <w:rPr>
          <w:rFonts w:ascii="Arial" w:hAnsi="Arial" w:cs="Arial"/>
          <w:sz w:val="24"/>
          <w:szCs w:val="24"/>
        </w:rPr>
        <w:t>Namin</w:t>
      </w:r>
      <w:proofErr w:type="spellEnd"/>
      <w:r w:rsidRPr="008C0717">
        <w:rPr>
          <w:rFonts w:ascii="Arial" w:hAnsi="Arial" w:cs="Arial"/>
          <w:sz w:val="24"/>
          <w:szCs w:val="24"/>
        </w:rPr>
        <w:t xml:space="preserve">, A. (2017). Revisiting customers’ perception of service quality in fast food restaurants. Journal of Retailing and Consumer Services, 34, 70-81. </w:t>
      </w:r>
      <w:r w:rsidRPr="008C0717">
        <w:rPr>
          <w:rFonts w:ascii="Arial" w:hAnsi="Arial" w:cs="Arial"/>
          <w:sz w:val="24"/>
          <w:szCs w:val="24"/>
        </w:rPr>
        <w:cr/>
        <w:t xml:space="preserve">Available at: </w:t>
      </w:r>
      <w:hyperlink r:id="rId21" w:history="1">
        <w:r w:rsidRPr="008C0717">
          <w:rPr>
            <w:rStyle w:val="Hyperlink"/>
            <w:rFonts w:ascii="Arial" w:hAnsi="Arial" w:cs="Arial"/>
            <w:sz w:val="24"/>
            <w:szCs w:val="24"/>
          </w:rPr>
          <w:t>https://www.sciencedirect.com/science/article/abs/pii/S0969698916302430</w:t>
        </w:r>
      </w:hyperlink>
    </w:p>
    <w:p w:rsidR="00836EBB" w:rsidRPr="008C0717" w:rsidRDefault="00836EBB" w:rsidP="00836EBB">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 xml:space="preserve">No Cheat Day Needed. (2023) KFC healthy options in 2023: KFC Menu Calories &amp; Nutrition. Available at: </w:t>
      </w:r>
      <w:hyperlink r:id="rId22" w:history="1">
        <w:r w:rsidRPr="008C0717">
          <w:rPr>
            <w:rStyle w:val="Hyperlink"/>
            <w:rFonts w:ascii="Arial" w:hAnsi="Arial" w:cs="Arial"/>
            <w:sz w:val="24"/>
            <w:szCs w:val="24"/>
            <w:lang w:val="en-US"/>
          </w:rPr>
          <w:t>https://cheatdaydesign.com/kfc-nutrition-guide/</w:t>
        </w:r>
      </w:hyperlink>
      <w:r w:rsidRPr="008C0717">
        <w:rPr>
          <w:rFonts w:ascii="Arial" w:hAnsi="Arial" w:cs="Arial"/>
          <w:sz w:val="24"/>
          <w:szCs w:val="24"/>
          <w:lang w:val="en-US"/>
        </w:rPr>
        <w:t xml:space="preserve"> </w:t>
      </w:r>
    </w:p>
    <w:p w:rsidR="003F066E" w:rsidRPr="008C0717" w:rsidRDefault="003F066E" w:rsidP="008C0717">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rPr>
        <w:t xml:space="preserve">Pajunen, M. (2012) A Strategic Marketing Plan: Case Company Mundus Aer Oy. Available at: </w:t>
      </w:r>
      <w:hyperlink r:id="rId23" w:history="1">
        <w:r w:rsidRPr="008C0717">
          <w:rPr>
            <w:rStyle w:val="Hyperlink"/>
            <w:rFonts w:ascii="Arial" w:hAnsi="Arial" w:cs="Arial"/>
            <w:sz w:val="24"/>
            <w:szCs w:val="24"/>
          </w:rPr>
          <w:t>https://core.ac.uk/display/38063922?utm_source=pdf&amp;utm_medium=banner&amp;utm_campaign=pdf-decoration-v1</w:t>
        </w:r>
      </w:hyperlink>
      <w:r w:rsidRPr="008C0717">
        <w:rPr>
          <w:rFonts w:ascii="Arial" w:hAnsi="Arial" w:cs="Arial"/>
          <w:sz w:val="24"/>
          <w:szCs w:val="24"/>
        </w:rPr>
        <w:t xml:space="preserve"> </w:t>
      </w:r>
    </w:p>
    <w:p w:rsidR="00836EBB" w:rsidRDefault="00836EBB" w:rsidP="008C0717">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Shyam Future Tech. (2023)  KFC’s marketing strategy - actions that led to KFC’s success</w:t>
      </w:r>
      <w:r>
        <w:rPr>
          <w:rFonts w:ascii="Arial" w:hAnsi="Arial" w:cs="Arial"/>
          <w:sz w:val="24"/>
          <w:szCs w:val="24"/>
          <w:lang w:val="en-US"/>
        </w:rPr>
        <w:t>.</w:t>
      </w:r>
      <w:r w:rsidRPr="008C0717">
        <w:rPr>
          <w:rFonts w:ascii="Arial" w:hAnsi="Arial" w:cs="Arial"/>
          <w:sz w:val="24"/>
          <w:szCs w:val="24"/>
          <w:lang w:val="en-US"/>
        </w:rPr>
        <w:t xml:space="preserve"> Available at: </w:t>
      </w:r>
      <w:hyperlink r:id="rId24" w:history="1">
        <w:r w:rsidRPr="00B65F2B">
          <w:rPr>
            <w:rStyle w:val="Hyperlink"/>
            <w:rFonts w:ascii="Arial" w:hAnsi="Arial" w:cs="Arial"/>
            <w:sz w:val="24"/>
            <w:szCs w:val="24"/>
            <w:lang w:val="en-US"/>
          </w:rPr>
          <w:t>https://shyamfuture.com/blog/kfcs-marketing-strategy-actions-that-led-to-kfcs-success/</w:t>
        </w:r>
      </w:hyperlink>
    </w:p>
    <w:p w:rsidR="00836EBB" w:rsidRDefault="00836EBB" w:rsidP="008C0717">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lastRenderedPageBreak/>
        <w:t xml:space="preserve">Thabit &amp; </w:t>
      </w:r>
      <w:proofErr w:type="spellStart"/>
      <w:r w:rsidRPr="008C0717">
        <w:rPr>
          <w:rFonts w:ascii="Arial" w:hAnsi="Arial" w:cs="Arial"/>
          <w:sz w:val="24"/>
          <w:szCs w:val="24"/>
          <w:lang w:val="en-US"/>
        </w:rPr>
        <w:t>Raewf</w:t>
      </w:r>
      <w:proofErr w:type="spellEnd"/>
      <w:r w:rsidRPr="008C0717">
        <w:rPr>
          <w:rFonts w:ascii="Arial" w:hAnsi="Arial" w:cs="Arial"/>
          <w:sz w:val="24"/>
          <w:szCs w:val="24"/>
          <w:lang w:val="en-US"/>
        </w:rPr>
        <w:t xml:space="preserve">, Manaf. (2018). The Evaluation of Marketing Mix Elements: A Case Study. International Journal of Social Sciences &amp; Educational Studies. Available at: </w:t>
      </w:r>
      <w:hyperlink r:id="rId25" w:history="1">
        <w:r w:rsidRPr="008C0717">
          <w:rPr>
            <w:rStyle w:val="Hyperlink"/>
            <w:rFonts w:ascii="Arial" w:hAnsi="Arial" w:cs="Arial"/>
            <w:sz w:val="24"/>
            <w:szCs w:val="24"/>
            <w:lang w:val="en-US"/>
          </w:rPr>
          <w:t>https://www.researchgate.net/publication/324923406_The_Evaluation_of_Marketing_Mix_Elements_A_Case_Study</w:t>
        </w:r>
      </w:hyperlink>
    </w:p>
    <w:p w:rsidR="00836EBB" w:rsidRDefault="00836EBB" w:rsidP="008C0717">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 xml:space="preserve">The Chartered Institute of Marketing. (n. d.) Marketing and the 7P’s: A brief summary of marketing and how it works. Available at: </w:t>
      </w:r>
      <w:hyperlink r:id="rId26" w:history="1">
        <w:r w:rsidRPr="008C0717">
          <w:rPr>
            <w:rStyle w:val="Hyperlink"/>
            <w:rFonts w:ascii="Arial" w:hAnsi="Arial" w:cs="Arial"/>
            <w:sz w:val="24"/>
            <w:szCs w:val="24"/>
            <w:lang w:val="en-US"/>
          </w:rPr>
          <w:t>https://www.thensmc.com/sites/default/files/CIM%207Ps%20Resource.PDF</w:t>
        </w:r>
      </w:hyperlink>
    </w:p>
    <w:p w:rsidR="00836EBB" w:rsidRDefault="00836EBB" w:rsidP="008C0717">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 xml:space="preserve">Uddin, Shah. (2020). Operational Strategies And Management of KFC: An Enquiry. EPRA International Journal of Research &amp; Development (IJRD). 172-179. 10.36713/epra4262. Available at: </w:t>
      </w:r>
      <w:hyperlink r:id="rId27" w:history="1">
        <w:r w:rsidRPr="008C0717">
          <w:rPr>
            <w:rStyle w:val="Hyperlink"/>
            <w:rFonts w:ascii="Arial" w:hAnsi="Arial" w:cs="Arial"/>
            <w:sz w:val="24"/>
            <w:szCs w:val="24"/>
            <w:lang w:val="en-US"/>
          </w:rPr>
          <w:t>https://www.researchgate.net/publication/340712732_OPERATIONAL_STRATEGIES_AND_MANAGEMENT_OF_KFC_AN_ENQUIRY</w:t>
        </w:r>
      </w:hyperlink>
    </w:p>
    <w:p w:rsidR="00BA65BF" w:rsidRPr="008C0717" w:rsidRDefault="00BA65BF" w:rsidP="008C0717">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 xml:space="preserve">Yum! Brands (2018). Annual Report Available at: </w:t>
      </w:r>
      <w:hyperlink r:id="rId28" w:history="1">
        <w:r w:rsidRPr="008C0717">
          <w:rPr>
            <w:rStyle w:val="Hyperlink"/>
            <w:rFonts w:ascii="Arial" w:hAnsi="Arial" w:cs="Arial"/>
            <w:sz w:val="24"/>
            <w:szCs w:val="24"/>
            <w:lang w:val="en-US"/>
          </w:rPr>
          <w:t>https://www.yum.com/annualreport</w:t>
        </w:r>
      </w:hyperlink>
      <w:r w:rsidRPr="008C0717">
        <w:rPr>
          <w:rFonts w:ascii="Arial" w:hAnsi="Arial" w:cs="Arial"/>
          <w:sz w:val="24"/>
          <w:szCs w:val="24"/>
          <w:lang w:val="en-US"/>
        </w:rPr>
        <w:t xml:space="preserve"> </w:t>
      </w:r>
    </w:p>
    <w:p w:rsidR="00E558D6" w:rsidRPr="00836EBB" w:rsidRDefault="00BA65BF" w:rsidP="00836EBB">
      <w:pPr>
        <w:pStyle w:val="ListParagraph"/>
        <w:numPr>
          <w:ilvl w:val="0"/>
          <w:numId w:val="2"/>
        </w:numPr>
        <w:tabs>
          <w:tab w:val="left" w:pos="1660"/>
        </w:tabs>
        <w:spacing w:line="360" w:lineRule="auto"/>
        <w:jc w:val="both"/>
        <w:rPr>
          <w:rFonts w:ascii="Arial" w:hAnsi="Arial" w:cs="Arial"/>
          <w:sz w:val="24"/>
          <w:szCs w:val="24"/>
          <w:lang w:val="en-US"/>
        </w:rPr>
      </w:pPr>
      <w:r w:rsidRPr="008C0717">
        <w:rPr>
          <w:rFonts w:ascii="Arial" w:hAnsi="Arial" w:cs="Arial"/>
          <w:sz w:val="24"/>
          <w:szCs w:val="24"/>
          <w:lang w:val="en-US"/>
        </w:rPr>
        <w:t xml:space="preserve">Yum! (no date) Yum.Com. Available at: </w:t>
      </w:r>
      <w:hyperlink r:id="rId29" w:history="1">
        <w:r w:rsidRPr="008C0717">
          <w:rPr>
            <w:rStyle w:val="Hyperlink"/>
            <w:rFonts w:ascii="Arial" w:hAnsi="Arial" w:cs="Arial"/>
            <w:sz w:val="24"/>
            <w:szCs w:val="24"/>
            <w:lang w:val="en-US"/>
          </w:rPr>
          <w:t>https://www.yum.com/wps/portal/yumbrands/Yumbrands</w:t>
        </w:r>
      </w:hyperlink>
      <w:r w:rsidRPr="008C0717">
        <w:rPr>
          <w:rFonts w:ascii="Arial" w:hAnsi="Arial" w:cs="Arial"/>
          <w:sz w:val="24"/>
          <w:szCs w:val="24"/>
          <w:lang w:val="en-US"/>
        </w:rPr>
        <w:t xml:space="preserve"> </w:t>
      </w:r>
    </w:p>
    <w:p w:rsidR="008C0717" w:rsidRPr="00836EBB" w:rsidRDefault="00836EBB" w:rsidP="00836EBB">
      <w:pPr>
        <w:pStyle w:val="ListParagraph"/>
        <w:numPr>
          <w:ilvl w:val="0"/>
          <w:numId w:val="2"/>
        </w:numPr>
        <w:tabs>
          <w:tab w:val="left" w:pos="1660"/>
        </w:tabs>
        <w:spacing w:line="360" w:lineRule="auto"/>
        <w:jc w:val="both"/>
        <w:rPr>
          <w:rFonts w:ascii="Arial" w:hAnsi="Arial" w:cs="Arial"/>
          <w:sz w:val="24"/>
          <w:szCs w:val="24"/>
          <w:lang w:val="en-US"/>
        </w:rPr>
      </w:pPr>
      <w:r w:rsidRPr="00836EBB">
        <w:rPr>
          <w:rFonts w:ascii="Arial" w:hAnsi="Arial" w:cs="Arial"/>
          <w:sz w:val="24"/>
          <w:szCs w:val="24"/>
          <w:lang w:val="en-US"/>
        </w:rPr>
        <w:t>The Strategy Story. (2023)</w:t>
      </w:r>
      <w:r>
        <w:rPr>
          <w:rFonts w:ascii="Arial" w:hAnsi="Arial" w:cs="Arial"/>
          <w:sz w:val="24"/>
          <w:szCs w:val="24"/>
          <w:lang w:val="en-US"/>
        </w:rPr>
        <w:t xml:space="preserve"> </w:t>
      </w:r>
      <w:r w:rsidRPr="00836EBB">
        <w:rPr>
          <w:rFonts w:ascii="Arial" w:hAnsi="Arial" w:cs="Arial"/>
          <w:sz w:val="24"/>
          <w:szCs w:val="24"/>
          <w:lang w:val="en-US"/>
        </w:rPr>
        <w:t>KFC SWOT analysis</w:t>
      </w:r>
      <w:r>
        <w:rPr>
          <w:rFonts w:ascii="Arial" w:hAnsi="Arial" w:cs="Arial"/>
          <w:sz w:val="24"/>
          <w:szCs w:val="24"/>
          <w:lang w:val="en-US"/>
        </w:rPr>
        <w:t>.</w:t>
      </w:r>
      <w:r w:rsidRPr="00836EBB">
        <w:rPr>
          <w:rFonts w:ascii="Arial" w:hAnsi="Arial" w:cs="Arial"/>
          <w:sz w:val="24"/>
          <w:szCs w:val="24"/>
          <w:lang w:val="en-US"/>
        </w:rPr>
        <w:t xml:space="preserve"> Available at:</w:t>
      </w:r>
      <w:r>
        <w:rPr>
          <w:rFonts w:ascii="Arial" w:hAnsi="Arial" w:cs="Arial"/>
          <w:sz w:val="24"/>
          <w:szCs w:val="24"/>
          <w:lang w:val="en-US"/>
        </w:rPr>
        <w:t xml:space="preserve"> </w:t>
      </w:r>
      <w:hyperlink r:id="rId30" w:history="1">
        <w:r w:rsidR="008C0717" w:rsidRPr="008C0717">
          <w:rPr>
            <w:rStyle w:val="Hyperlink"/>
            <w:rFonts w:ascii="Arial" w:hAnsi="Arial" w:cs="Arial"/>
            <w:sz w:val="24"/>
            <w:szCs w:val="24"/>
            <w:lang w:val="en-US"/>
          </w:rPr>
          <w:t>https://thestrategystory.com/blog/kfc-swot-analysis/</w:t>
        </w:r>
      </w:hyperlink>
      <w:r w:rsidR="008C0717" w:rsidRPr="008C0717">
        <w:rPr>
          <w:rFonts w:ascii="Arial" w:hAnsi="Arial" w:cs="Arial"/>
          <w:sz w:val="24"/>
          <w:szCs w:val="24"/>
          <w:lang w:val="en-US"/>
        </w:rPr>
        <w:t xml:space="preserve"> </w:t>
      </w:r>
    </w:p>
    <w:sectPr w:rsidR="008C0717" w:rsidRPr="00836EBB">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10CC3" w:rsidRDefault="00310CC3" w:rsidP="003F066E">
      <w:pPr>
        <w:spacing w:after="0" w:line="240" w:lineRule="auto"/>
      </w:pPr>
      <w:r>
        <w:separator/>
      </w:r>
    </w:p>
  </w:endnote>
  <w:endnote w:type="continuationSeparator" w:id="0">
    <w:p w:rsidR="00310CC3" w:rsidRDefault="00310CC3" w:rsidP="003F0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851765"/>
      <w:docPartObj>
        <w:docPartGallery w:val="Page Numbers (Bottom of Page)"/>
        <w:docPartUnique/>
      </w:docPartObj>
    </w:sdtPr>
    <w:sdtEndPr>
      <w:rPr>
        <w:noProof/>
      </w:rPr>
    </w:sdtEndPr>
    <w:sdtContent>
      <w:p w:rsidR="003F066E" w:rsidRDefault="003F06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F066E" w:rsidRDefault="003F0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10CC3" w:rsidRDefault="00310CC3" w:rsidP="003F066E">
      <w:pPr>
        <w:spacing w:after="0" w:line="240" w:lineRule="auto"/>
      </w:pPr>
      <w:r>
        <w:separator/>
      </w:r>
    </w:p>
  </w:footnote>
  <w:footnote w:type="continuationSeparator" w:id="0">
    <w:p w:rsidR="00310CC3" w:rsidRDefault="00310CC3" w:rsidP="003F06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C5047"/>
    <w:multiLevelType w:val="hybridMultilevel"/>
    <w:tmpl w:val="A66C2252"/>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7FA4326"/>
    <w:multiLevelType w:val="hybridMultilevel"/>
    <w:tmpl w:val="0BD8CC76"/>
    <w:lvl w:ilvl="0" w:tplc="46FC8F68">
      <w:start w:val="1"/>
      <w:numFmt w:val="decimal"/>
      <w:lvlText w:val="%1."/>
      <w:lvlJc w:val="left"/>
      <w:pPr>
        <w:ind w:left="360" w:hanging="360"/>
      </w:pPr>
      <w:rPr>
        <w:rFonts w:ascii="Arial" w:hAnsi="Arial" w:cs="Arial"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68355DD"/>
    <w:multiLevelType w:val="multilevel"/>
    <w:tmpl w:val="68BE97F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2018576687">
    <w:abstractNumId w:val="2"/>
  </w:num>
  <w:num w:numId="2" w16cid:durableId="989210875">
    <w:abstractNumId w:val="0"/>
  </w:num>
  <w:num w:numId="3" w16cid:durableId="521819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CC6"/>
    <w:rsid w:val="00050C04"/>
    <w:rsid w:val="00113E2E"/>
    <w:rsid w:val="001666CD"/>
    <w:rsid w:val="0017276A"/>
    <w:rsid w:val="0018177C"/>
    <w:rsid w:val="00183DEA"/>
    <w:rsid w:val="001E7CC6"/>
    <w:rsid w:val="00256091"/>
    <w:rsid w:val="002C39EA"/>
    <w:rsid w:val="00310CC3"/>
    <w:rsid w:val="00342DB5"/>
    <w:rsid w:val="003520E9"/>
    <w:rsid w:val="00394B5B"/>
    <w:rsid w:val="003A5A64"/>
    <w:rsid w:val="003F066E"/>
    <w:rsid w:val="00400753"/>
    <w:rsid w:val="00407CB4"/>
    <w:rsid w:val="004650A5"/>
    <w:rsid w:val="00484382"/>
    <w:rsid w:val="00512038"/>
    <w:rsid w:val="00571C18"/>
    <w:rsid w:val="00572E5B"/>
    <w:rsid w:val="006406F7"/>
    <w:rsid w:val="006740DE"/>
    <w:rsid w:val="006D0E37"/>
    <w:rsid w:val="0071324D"/>
    <w:rsid w:val="007277EC"/>
    <w:rsid w:val="007373FF"/>
    <w:rsid w:val="0075560F"/>
    <w:rsid w:val="007D30B0"/>
    <w:rsid w:val="0082759C"/>
    <w:rsid w:val="00836EBB"/>
    <w:rsid w:val="008552EF"/>
    <w:rsid w:val="008C0717"/>
    <w:rsid w:val="008C6437"/>
    <w:rsid w:val="008D0321"/>
    <w:rsid w:val="00912989"/>
    <w:rsid w:val="00947779"/>
    <w:rsid w:val="009652D0"/>
    <w:rsid w:val="00A143CC"/>
    <w:rsid w:val="00A562C5"/>
    <w:rsid w:val="00B0649A"/>
    <w:rsid w:val="00B94111"/>
    <w:rsid w:val="00BA65BF"/>
    <w:rsid w:val="00BC6FB4"/>
    <w:rsid w:val="00BF02BC"/>
    <w:rsid w:val="00C15966"/>
    <w:rsid w:val="00C47158"/>
    <w:rsid w:val="00CC1C10"/>
    <w:rsid w:val="00CC4F5F"/>
    <w:rsid w:val="00D248B7"/>
    <w:rsid w:val="00D348DB"/>
    <w:rsid w:val="00D3756B"/>
    <w:rsid w:val="00D45121"/>
    <w:rsid w:val="00D87694"/>
    <w:rsid w:val="00DE5E24"/>
    <w:rsid w:val="00E558D6"/>
    <w:rsid w:val="00E6092F"/>
    <w:rsid w:val="00ED6818"/>
    <w:rsid w:val="00EF3B86"/>
    <w:rsid w:val="00F03F4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C8C73"/>
  <w15:chartTrackingRefBased/>
  <w15:docId w15:val="{DDDD4FE8-BCA5-4D7F-8599-491CFEE03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038"/>
    <w:rPr>
      <w:lang w:val="en-GB"/>
    </w:rPr>
  </w:style>
  <w:style w:type="paragraph" w:styleId="Heading1">
    <w:name w:val="heading 1"/>
    <w:basedOn w:val="Normal"/>
    <w:next w:val="Normal"/>
    <w:link w:val="Heading1Char"/>
    <w:uiPriority w:val="9"/>
    <w:qFormat/>
    <w:rsid w:val="005120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038"/>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512038"/>
    <w:pPr>
      <w:outlineLvl w:val="9"/>
    </w:pPr>
    <w:rPr>
      <w:kern w:val="0"/>
      <w:lang w:val="en-US"/>
      <w14:ligatures w14:val="none"/>
    </w:rPr>
  </w:style>
  <w:style w:type="paragraph" w:styleId="TOC2">
    <w:name w:val="toc 2"/>
    <w:basedOn w:val="Normal"/>
    <w:next w:val="Normal"/>
    <w:autoRedefine/>
    <w:uiPriority w:val="39"/>
    <w:unhideWhenUsed/>
    <w:rsid w:val="00512038"/>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51203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512038"/>
    <w:pPr>
      <w:spacing w:after="100"/>
      <w:ind w:left="440"/>
    </w:pPr>
    <w:rPr>
      <w:rFonts w:eastAsiaTheme="minorEastAsia" w:cs="Times New Roman"/>
      <w:kern w:val="0"/>
      <w:lang w:val="en-US"/>
      <w14:ligatures w14:val="none"/>
    </w:rPr>
  </w:style>
  <w:style w:type="paragraph" w:styleId="ListParagraph">
    <w:name w:val="List Paragraph"/>
    <w:basedOn w:val="Normal"/>
    <w:uiPriority w:val="34"/>
    <w:qFormat/>
    <w:rsid w:val="006740DE"/>
    <w:pPr>
      <w:ind w:left="720"/>
      <w:contextualSpacing/>
    </w:pPr>
  </w:style>
  <w:style w:type="character" w:styleId="Hyperlink">
    <w:name w:val="Hyperlink"/>
    <w:basedOn w:val="DefaultParagraphFont"/>
    <w:uiPriority w:val="99"/>
    <w:unhideWhenUsed/>
    <w:rsid w:val="003F066E"/>
    <w:rPr>
      <w:color w:val="0563C1" w:themeColor="hyperlink"/>
      <w:u w:val="single"/>
    </w:rPr>
  </w:style>
  <w:style w:type="character" w:styleId="UnresolvedMention">
    <w:name w:val="Unresolved Mention"/>
    <w:basedOn w:val="DefaultParagraphFont"/>
    <w:uiPriority w:val="99"/>
    <w:semiHidden/>
    <w:unhideWhenUsed/>
    <w:rsid w:val="003F066E"/>
    <w:rPr>
      <w:color w:val="605E5C"/>
      <w:shd w:val="clear" w:color="auto" w:fill="E1DFDD"/>
    </w:rPr>
  </w:style>
  <w:style w:type="paragraph" w:styleId="Header">
    <w:name w:val="header"/>
    <w:basedOn w:val="Normal"/>
    <w:link w:val="HeaderChar"/>
    <w:uiPriority w:val="99"/>
    <w:unhideWhenUsed/>
    <w:rsid w:val="003F06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66E"/>
    <w:rPr>
      <w:lang w:val="en-GB"/>
    </w:rPr>
  </w:style>
  <w:style w:type="paragraph" w:styleId="Footer">
    <w:name w:val="footer"/>
    <w:basedOn w:val="Normal"/>
    <w:link w:val="FooterChar"/>
    <w:uiPriority w:val="99"/>
    <w:unhideWhenUsed/>
    <w:rsid w:val="003F06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66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81151">
      <w:bodyDiv w:val="1"/>
      <w:marLeft w:val="0"/>
      <w:marRight w:val="0"/>
      <w:marTop w:val="0"/>
      <w:marBottom w:val="0"/>
      <w:divBdr>
        <w:top w:val="none" w:sz="0" w:space="0" w:color="auto"/>
        <w:left w:val="none" w:sz="0" w:space="0" w:color="auto"/>
        <w:bottom w:val="none" w:sz="0" w:space="0" w:color="auto"/>
        <w:right w:val="none" w:sz="0" w:space="0" w:color="auto"/>
      </w:divBdr>
    </w:div>
    <w:div w:id="137692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opscience.iop.org/article/10.1088/1742-6596/1196/1/012078/pdf" TargetMode="External"/><Relationship Id="rId13" Type="http://schemas.openxmlformats.org/officeDocument/2006/relationships/hyperlink" Target="https://www.davechaffey.com/digital-marketing-glossary/sostac-marketing-plan-model/" TargetMode="External"/><Relationship Id="rId18" Type="http://schemas.openxmlformats.org/officeDocument/2006/relationships/hyperlink" Target="https://www.kfc.co.uk/about-kfc" TargetMode="External"/><Relationship Id="rId26" Type="http://schemas.openxmlformats.org/officeDocument/2006/relationships/hyperlink" Target="https://www.thensmc.com/sites/default/files/CIM%207Ps%20Resource.PDF" TargetMode="External"/><Relationship Id="rId3" Type="http://schemas.openxmlformats.org/officeDocument/2006/relationships/styles" Target="styles.xml"/><Relationship Id="rId21" Type="http://schemas.openxmlformats.org/officeDocument/2006/relationships/hyperlink" Target="https://www.sciencedirect.com/science/article/abs/pii/S0969698916302430" TargetMode="External"/><Relationship Id="rId7" Type="http://schemas.openxmlformats.org/officeDocument/2006/relationships/endnotes" Target="endnotes.xml"/><Relationship Id="rId12" Type="http://schemas.openxmlformats.org/officeDocument/2006/relationships/hyperlink" Target="https://www.smartinsights.com/digital-marketing-strategy/sostac-model/" TargetMode="External"/><Relationship Id="rId17" Type="http://schemas.openxmlformats.org/officeDocument/2006/relationships/hyperlink" Target="https://dealsonhealth.net/vegetarian-statistics/" TargetMode="External"/><Relationship Id="rId25" Type="http://schemas.openxmlformats.org/officeDocument/2006/relationships/hyperlink" Target="https://www.researchgate.net/publication/324923406_The_Evaluation_of_Marketing_Mix_Elements_A_Case_Stud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earsonhighered.com/assets/preface/0/1/3/5/0135173620.pdf" TargetMode="External"/><Relationship Id="rId20" Type="http://schemas.openxmlformats.org/officeDocument/2006/relationships/hyperlink" Target="https://www.academia.edu/5188403/What_Is_The_SOSTAC_Model_Of_Marketing" TargetMode="External"/><Relationship Id="rId29" Type="http://schemas.openxmlformats.org/officeDocument/2006/relationships/hyperlink" Target="https://www.yum.com/wps/portal/yumbrands/Yumbran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ildd.co/marketing/kfc-marketing-strategy" TargetMode="External"/><Relationship Id="rId24" Type="http://schemas.openxmlformats.org/officeDocument/2006/relationships/hyperlink" Target="https://shyamfuture.com/blog/kfcs-marketing-strategy-actions-that-led-to-kfcs-succes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k.finance.yahoo.com/news/kfc-simplifies-menu-removes-wings-popcorn-chicken-to-cut-serving-time-132941278.html?guccounter=1&amp;guce_referrer=aHR0cHM6Ly93d3cuZ29vZ2xlLmNvbS8&amp;guce_referrer_sig=AQAAAA8v1TdaZFd2_FW0ADy_bNY_SPZd0oTbs6MbC_UUJxHzJ3dgeOExBBUIi-Hl70DXQvWgIlrwtiMxKgO35dNaMn99MS7AJ69DxRM20mSqc-_PTucjglhlfvztdpm9-NqGEp78brETs9QY9DSjqH6OEmXyKy3HxAJ5K6nBl3BoUbKy" TargetMode="External"/><Relationship Id="rId23" Type="http://schemas.openxmlformats.org/officeDocument/2006/relationships/hyperlink" Target="https://core.ac.uk/display/38063922?utm_source=pdf&amp;utm_medium=banner&amp;utm_campaign=pdf-decoration-v1" TargetMode="External"/><Relationship Id="rId28" Type="http://schemas.openxmlformats.org/officeDocument/2006/relationships/hyperlink" Target="https://www.yum.com/annualreport" TargetMode="External"/><Relationship Id="rId10" Type="http://schemas.openxmlformats.org/officeDocument/2006/relationships/hyperlink" Target="https://www.aabri.com/manuscripts/182848.pdf" TargetMode="External"/><Relationship Id="rId19" Type="http://schemas.openxmlformats.org/officeDocument/2006/relationships/hyperlink" Target="https://www.kfc.co.uk/nutrition-allergens?close"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cademia.edu/548192/Strategic_planning_tools_and_techniques_in_Jordan_awareness_and_use" TargetMode="External"/><Relationship Id="rId14" Type="http://schemas.openxmlformats.org/officeDocument/2006/relationships/hyperlink" Target="https://www.researchgate.net/publication/315488492_'Jellies_Jaffas'_Applying_PR_Smith's_SOSTAC_Marketing_Model_to_an_Online_Confectionery_Start-Up_Business_Case_-_Peer_Learning" TargetMode="External"/><Relationship Id="rId22" Type="http://schemas.openxmlformats.org/officeDocument/2006/relationships/hyperlink" Target="https://cheatdaydesign.com/kfc-nutrition-guide/" TargetMode="External"/><Relationship Id="rId27" Type="http://schemas.openxmlformats.org/officeDocument/2006/relationships/hyperlink" Target="https://www.researchgate.net/publication/340712732_OPERATIONAL_STRATEGIES_AND_MANAGEMENT_OF_KFC_AN_ENQUIRY" TargetMode="External"/><Relationship Id="rId30" Type="http://schemas.openxmlformats.org/officeDocument/2006/relationships/hyperlink" Target="https://thestrategystory.com/blog/kfc-swo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FB457-37A3-4214-90EA-92D9CFB6E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12</Pages>
  <Words>3704</Words>
  <Characters>21119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 Fatihah</dc:creator>
  <cp:keywords/>
  <dc:description/>
  <cp:lastModifiedBy>Ain Fatihah</cp:lastModifiedBy>
  <cp:revision>17</cp:revision>
  <dcterms:created xsi:type="dcterms:W3CDTF">2023-05-22T01:03:00Z</dcterms:created>
  <dcterms:modified xsi:type="dcterms:W3CDTF">2023-05-22T21:49:00Z</dcterms:modified>
</cp:coreProperties>
</file>