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95C618" w14:textId="77777777" w:rsidR="002939D9" w:rsidRPr="002939D9" w:rsidRDefault="002939D9" w:rsidP="002939D9">
      <w:r w:rsidRPr="002939D9">
        <w:rPr>
          <w:noProof/>
        </w:rPr>
        <w:drawing>
          <wp:inline distT="0" distB="0" distL="0" distR="0" wp14:anchorId="2689D2F1" wp14:editId="106E2841">
            <wp:extent cx="2527833" cy="995423"/>
            <wp:effectExtent l="0" t="0" r="6350" b="0"/>
            <wp:docPr id="1" name="图片 1" descr="C:\Users\lenovo\Documents\Tencent Files\506974776\FileRecv\MobileFile\B4D5F175DD911903C0419C2F40F0EEB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ocuments\Tencent Files\506974776\FileRecv\MobileFile\B4D5F175DD911903C0419C2F40F0EEB6.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4664" cy="1088683"/>
                    </a:xfrm>
                    <a:prstGeom prst="rect">
                      <a:avLst/>
                    </a:prstGeom>
                    <a:noFill/>
                    <a:ln>
                      <a:noFill/>
                    </a:ln>
                  </pic:spPr>
                </pic:pic>
              </a:graphicData>
            </a:graphic>
          </wp:inline>
        </w:drawing>
      </w:r>
    </w:p>
    <w:p w14:paraId="3BDD7DB5" w14:textId="77777777" w:rsidR="002939D9" w:rsidRPr="002939D9" w:rsidRDefault="002939D9" w:rsidP="002939D9"/>
    <w:p w14:paraId="3B2C4D50" w14:textId="77777777" w:rsidR="002939D9" w:rsidRPr="002939D9" w:rsidRDefault="002939D9" w:rsidP="002939D9"/>
    <w:p w14:paraId="2D9ED79F" w14:textId="77777777" w:rsidR="002939D9" w:rsidRPr="002939D9" w:rsidRDefault="002939D9" w:rsidP="002939D9">
      <w:pPr>
        <w:spacing w:line="360" w:lineRule="auto"/>
        <w:jc w:val="left"/>
        <w:rPr>
          <w:rFonts w:ascii="Calibri" w:eastAsia="宋体" w:hAnsi="Times New Roman" w:cs="Times New Roman"/>
          <w:b/>
          <w:sz w:val="24"/>
          <w:szCs w:val="24"/>
        </w:rPr>
      </w:pPr>
    </w:p>
    <w:p w14:paraId="41C2B545" w14:textId="77777777" w:rsidR="002939D9" w:rsidRPr="002939D9" w:rsidRDefault="002939D9" w:rsidP="002939D9">
      <w:pPr>
        <w:spacing w:line="360" w:lineRule="auto"/>
        <w:jc w:val="left"/>
        <w:rPr>
          <w:rFonts w:ascii="Calibri" w:eastAsia="宋体" w:hAnsi="Times New Roman" w:cs="Times New Roman"/>
          <w:b/>
          <w:sz w:val="24"/>
          <w:szCs w:val="24"/>
        </w:rPr>
      </w:pPr>
    </w:p>
    <w:p w14:paraId="65B0EEFB" w14:textId="77777777" w:rsidR="002939D9" w:rsidRPr="002939D9" w:rsidRDefault="002939D9" w:rsidP="002939D9">
      <w:pPr>
        <w:spacing w:line="360" w:lineRule="auto"/>
        <w:jc w:val="left"/>
        <w:rPr>
          <w:rFonts w:ascii="Calibri" w:eastAsia="宋体" w:hAnsi="Times New Roman" w:cs="Times New Roman"/>
          <w:b/>
          <w:sz w:val="24"/>
          <w:szCs w:val="24"/>
        </w:rPr>
      </w:pPr>
    </w:p>
    <w:p w14:paraId="4FCD07FF" w14:textId="77777777" w:rsidR="002939D9" w:rsidRPr="002939D9" w:rsidRDefault="002939D9" w:rsidP="002939D9">
      <w:pPr>
        <w:spacing w:line="360" w:lineRule="auto"/>
        <w:jc w:val="left"/>
        <w:rPr>
          <w:rFonts w:ascii="Calibri" w:eastAsia="宋体" w:hAnsi="Times New Roman" w:cs="Times New Roman"/>
          <w:b/>
          <w:sz w:val="24"/>
          <w:szCs w:val="24"/>
        </w:rPr>
      </w:pPr>
    </w:p>
    <w:p w14:paraId="07B8A24C" w14:textId="77777777" w:rsidR="002939D9" w:rsidRPr="002939D9" w:rsidRDefault="002939D9" w:rsidP="002939D9">
      <w:pPr>
        <w:spacing w:line="360" w:lineRule="auto"/>
        <w:jc w:val="left"/>
        <w:rPr>
          <w:rFonts w:ascii="Calibri" w:eastAsia="宋体" w:hAnsi="Times New Roman" w:cs="Times New Roman"/>
          <w:b/>
          <w:sz w:val="24"/>
          <w:szCs w:val="24"/>
        </w:rPr>
      </w:pPr>
    </w:p>
    <w:p w14:paraId="5136FD39" w14:textId="4F98CBFA" w:rsidR="002939D9" w:rsidRPr="002939D9" w:rsidRDefault="007C6B51" w:rsidP="002939D9">
      <w:pPr>
        <w:spacing w:line="360" w:lineRule="auto"/>
        <w:jc w:val="center"/>
        <w:rPr>
          <w:rFonts w:ascii="Times New Roman" w:eastAsia="宋体" w:hAnsi="Times New Roman" w:cs="Times New Roman"/>
          <w:b/>
          <w:sz w:val="52"/>
          <w:szCs w:val="52"/>
        </w:rPr>
      </w:pPr>
      <w:r>
        <w:rPr>
          <w:rFonts w:ascii="Cambria" w:eastAsia="宋体" w:hAnsi="Cambria" w:cs="Times New Roman"/>
          <w:b/>
          <w:sz w:val="52"/>
          <w:szCs w:val="52"/>
        </w:rPr>
        <w:t>Internal marketing</w:t>
      </w:r>
    </w:p>
    <w:p w14:paraId="459D55B7" w14:textId="77777777" w:rsidR="002939D9" w:rsidRPr="002939D9" w:rsidRDefault="002939D9" w:rsidP="002939D9">
      <w:pPr>
        <w:spacing w:line="360" w:lineRule="auto"/>
        <w:jc w:val="left"/>
        <w:rPr>
          <w:rFonts w:ascii="Calibri" w:eastAsia="宋体" w:hAnsi="Times New Roman" w:cs="Times New Roman"/>
          <w:b/>
          <w:sz w:val="24"/>
          <w:szCs w:val="24"/>
        </w:rPr>
      </w:pPr>
    </w:p>
    <w:p w14:paraId="3FEE176F" w14:textId="77777777" w:rsidR="002939D9" w:rsidRPr="002939D9" w:rsidRDefault="002939D9" w:rsidP="002939D9">
      <w:pPr>
        <w:spacing w:line="360" w:lineRule="auto"/>
        <w:jc w:val="left"/>
        <w:rPr>
          <w:rFonts w:ascii="Calibri" w:eastAsia="宋体" w:hAnsi="Times New Roman" w:cs="Times New Roman"/>
          <w:b/>
          <w:sz w:val="24"/>
          <w:szCs w:val="24"/>
        </w:rPr>
      </w:pPr>
    </w:p>
    <w:p w14:paraId="2C05E1E1" w14:textId="77777777" w:rsidR="002939D9" w:rsidRPr="002939D9" w:rsidRDefault="002939D9" w:rsidP="002939D9">
      <w:pPr>
        <w:spacing w:line="360" w:lineRule="auto"/>
        <w:jc w:val="left"/>
        <w:rPr>
          <w:rFonts w:ascii="Calibri" w:eastAsia="宋体" w:hAnsi="Times New Roman" w:cs="Times New Roman"/>
          <w:b/>
          <w:sz w:val="24"/>
          <w:szCs w:val="24"/>
        </w:rPr>
      </w:pPr>
    </w:p>
    <w:p w14:paraId="78B7456F" w14:textId="77777777" w:rsidR="002939D9" w:rsidRPr="002939D9" w:rsidRDefault="002939D9" w:rsidP="002939D9">
      <w:pPr>
        <w:spacing w:line="360" w:lineRule="auto"/>
        <w:jc w:val="left"/>
        <w:rPr>
          <w:rFonts w:ascii="Calibri" w:eastAsia="宋体" w:hAnsi="Times New Roman" w:cs="Times New Roman"/>
          <w:b/>
          <w:sz w:val="24"/>
          <w:szCs w:val="24"/>
        </w:rPr>
      </w:pPr>
    </w:p>
    <w:p w14:paraId="29EFA538" w14:textId="77777777" w:rsidR="002939D9" w:rsidRPr="002939D9" w:rsidRDefault="002939D9" w:rsidP="002939D9">
      <w:pPr>
        <w:spacing w:line="360" w:lineRule="auto"/>
        <w:jc w:val="left"/>
        <w:rPr>
          <w:rFonts w:ascii="Calibri" w:eastAsia="宋体" w:hAnsi="Times New Roman" w:cs="Times New Roman"/>
          <w:b/>
          <w:sz w:val="24"/>
          <w:szCs w:val="24"/>
        </w:rPr>
      </w:pPr>
    </w:p>
    <w:p w14:paraId="69A20C6A" w14:textId="77777777" w:rsidR="002939D9" w:rsidRPr="002939D9" w:rsidRDefault="002939D9" w:rsidP="002939D9">
      <w:pPr>
        <w:spacing w:line="360" w:lineRule="auto"/>
        <w:jc w:val="left"/>
        <w:rPr>
          <w:rFonts w:ascii="Calibri" w:eastAsia="宋体" w:hAnsi="Times New Roman" w:cs="Times New Roman"/>
          <w:b/>
          <w:sz w:val="24"/>
          <w:szCs w:val="24"/>
        </w:rPr>
      </w:pPr>
    </w:p>
    <w:p w14:paraId="08C32BC2" w14:textId="4E538690" w:rsidR="002939D9" w:rsidRDefault="002939D9" w:rsidP="002939D9">
      <w:pPr>
        <w:spacing w:line="360" w:lineRule="auto"/>
        <w:jc w:val="left"/>
        <w:rPr>
          <w:rFonts w:ascii="Calibri" w:eastAsia="宋体" w:hAnsi="Times New Roman" w:cs="Times New Roman"/>
          <w:b/>
          <w:sz w:val="24"/>
          <w:szCs w:val="24"/>
        </w:rPr>
      </w:pPr>
    </w:p>
    <w:p w14:paraId="755E1CF9" w14:textId="77777777" w:rsidR="002939D9" w:rsidRPr="002939D9" w:rsidRDefault="002939D9" w:rsidP="002939D9">
      <w:pPr>
        <w:spacing w:line="360" w:lineRule="auto"/>
        <w:jc w:val="left"/>
        <w:rPr>
          <w:rFonts w:ascii="Calibri" w:eastAsia="宋体" w:hAnsi="Times New Roman" w:cs="Times New Roman"/>
          <w:b/>
          <w:sz w:val="24"/>
          <w:szCs w:val="24"/>
        </w:rPr>
      </w:pPr>
    </w:p>
    <w:p w14:paraId="42725E82" w14:textId="22917FBD" w:rsidR="002939D9" w:rsidRPr="002939D9" w:rsidRDefault="002939D9" w:rsidP="002939D9">
      <w:pPr>
        <w:spacing w:line="360" w:lineRule="auto"/>
        <w:ind w:firstLineChars="1100" w:firstLine="2650"/>
        <w:rPr>
          <w:rFonts w:ascii="Times New Roman" w:eastAsia="宋体" w:hAnsi="Times New Roman" w:cs="Times New Roman"/>
          <w:b/>
          <w:sz w:val="24"/>
          <w:szCs w:val="24"/>
        </w:rPr>
      </w:pPr>
      <w:r w:rsidRPr="002939D9">
        <w:rPr>
          <w:rFonts w:ascii="Calibri" w:eastAsia="宋体" w:hAnsi="Times New Roman" w:cs="Times New Roman" w:hint="eastAsia"/>
          <w:b/>
          <w:sz w:val="24"/>
          <w:szCs w:val="24"/>
        </w:rPr>
        <w:t>Unit Title:</w:t>
      </w:r>
      <w:r w:rsidRPr="002939D9">
        <w:rPr>
          <w:rFonts w:ascii="Calibri" w:eastAsia="宋体" w:hAnsi="Times New Roman" w:cs="Times New Roman" w:hint="eastAsia"/>
          <w:b/>
          <w:sz w:val="24"/>
          <w:szCs w:val="21"/>
        </w:rPr>
        <w:t xml:space="preserve"> </w:t>
      </w:r>
      <w:r>
        <w:rPr>
          <w:rFonts w:ascii="Calibri" w:eastAsia="宋体" w:hAnsi="Times New Roman" w:cs="Times New Roman"/>
          <w:b/>
          <w:sz w:val="24"/>
          <w:szCs w:val="21"/>
        </w:rPr>
        <w:t xml:space="preserve">Marketing </w:t>
      </w:r>
      <w:proofErr w:type="gramStart"/>
      <w:r>
        <w:rPr>
          <w:rFonts w:ascii="Calibri" w:eastAsia="宋体" w:hAnsi="Times New Roman" w:cs="Times New Roman"/>
          <w:b/>
          <w:sz w:val="24"/>
          <w:szCs w:val="21"/>
        </w:rPr>
        <w:t>In</w:t>
      </w:r>
      <w:proofErr w:type="gramEnd"/>
      <w:r>
        <w:rPr>
          <w:rFonts w:ascii="Calibri" w:eastAsia="宋体" w:hAnsi="Times New Roman" w:cs="Times New Roman"/>
          <w:b/>
          <w:sz w:val="24"/>
          <w:szCs w:val="21"/>
        </w:rPr>
        <w:t xml:space="preserve"> Practice</w:t>
      </w:r>
    </w:p>
    <w:p w14:paraId="38A0816F" w14:textId="408BBA83" w:rsidR="002939D9" w:rsidRPr="002939D9" w:rsidRDefault="002939D9" w:rsidP="002939D9">
      <w:pPr>
        <w:spacing w:line="360" w:lineRule="auto"/>
        <w:ind w:firstLineChars="1100" w:firstLine="2650"/>
        <w:rPr>
          <w:rFonts w:ascii="Calibri" w:eastAsia="宋体" w:hAnsi="Times New Roman" w:cs="Times New Roman"/>
          <w:b/>
          <w:sz w:val="24"/>
          <w:szCs w:val="24"/>
        </w:rPr>
      </w:pPr>
      <w:r w:rsidRPr="002939D9">
        <w:rPr>
          <w:rFonts w:ascii="Calibri" w:eastAsia="宋体" w:hAnsi="Times New Roman" w:cs="Times New Roman" w:hint="eastAsia"/>
          <w:b/>
          <w:sz w:val="24"/>
          <w:szCs w:val="24"/>
        </w:rPr>
        <w:t>Assessor Name:</w:t>
      </w:r>
      <w:r w:rsidRPr="002939D9">
        <w:rPr>
          <w:rFonts w:ascii="Calibri" w:eastAsia="宋体" w:hAnsi="Times New Roman" w:cs="Times New Roman" w:hint="eastAsia"/>
          <w:b/>
          <w:sz w:val="24"/>
          <w:szCs w:val="21"/>
        </w:rPr>
        <w:t xml:space="preserve"> </w:t>
      </w:r>
      <w:r>
        <w:rPr>
          <w:rFonts w:ascii="Calibri" w:eastAsia="宋体" w:hAnsi="Times New Roman" w:cs="Times New Roman"/>
          <w:b/>
          <w:sz w:val="24"/>
          <w:szCs w:val="21"/>
        </w:rPr>
        <w:t xml:space="preserve">Sarah </w:t>
      </w:r>
      <w:proofErr w:type="spellStart"/>
      <w:r>
        <w:rPr>
          <w:rFonts w:ascii="Calibri" w:eastAsia="宋体" w:hAnsi="Times New Roman" w:cs="Times New Roman"/>
          <w:b/>
          <w:sz w:val="24"/>
          <w:szCs w:val="21"/>
        </w:rPr>
        <w:t>Campodonic</w:t>
      </w:r>
      <w:proofErr w:type="spellEnd"/>
    </w:p>
    <w:p w14:paraId="009261DC" w14:textId="77777777" w:rsidR="002939D9" w:rsidRPr="002939D9" w:rsidRDefault="002939D9" w:rsidP="002939D9">
      <w:pPr>
        <w:spacing w:line="360" w:lineRule="auto"/>
        <w:jc w:val="center"/>
        <w:rPr>
          <w:rFonts w:ascii="Calibri" w:eastAsia="宋体" w:hAnsi="Times New Roman" w:cs="Times New Roman"/>
          <w:b/>
          <w:sz w:val="24"/>
          <w:szCs w:val="21"/>
        </w:rPr>
      </w:pPr>
      <w:r w:rsidRPr="002939D9">
        <w:rPr>
          <w:rFonts w:ascii="Calibri" w:eastAsia="宋体" w:hAnsi="Times New Roman" w:cs="Times New Roman"/>
          <w:b/>
          <w:sz w:val="24"/>
          <w:szCs w:val="21"/>
        </w:rPr>
        <w:t>Candidate Name: WENXUAN WU</w:t>
      </w:r>
    </w:p>
    <w:p w14:paraId="0AC0E2EE" w14:textId="77777777" w:rsidR="002939D9" w:rsidRPr="002939D9" w:rsidRDefault="002939D9" w:rsidP="002939D9">
      <w:pPr>
        <w:spacing w:line="360" w:lineRule="auto"/>
        <w:jc w:val="center"/>
        <w:rPr>
          <w:rFonts w:ascii="Calibri" w:eastAsia="宋体" w:hAnsi="Times New Roman" w:cs="Times New Roman"/>
          <w:b/>
          <w:sz w:val="24"/>
          <w:szCs w:val="21"/>
        </w:rPr>
      </w:pPr>
      <w:r w:rsidRPr="002939D9">
        <w:rPr>
          <w:rFonts w:ascii="Calibri" w:eastAsia="宋体" w:hAnsi="Times New Roman" w:cs="Times New Roman"/>
          <w:b/>
          <w:sz w:val="24"/>
          <w:szCs w:val="21"/>
        </w:rPr>
        <w:t>ID N</w:t>
      </w:r>
      <w:r w:rsidRPr="002939D9">
        <w:rPr>
          <w:rFonts w:ascii="Calibri" w:eastAsia="宋体" w:hAnsi="Times New Roman" w:cs="Times New Roman" w:hint="eastAsia"/>
          <w:b/>
          <w:sz w:val="24"/>
          <w:szCs w:val="21"/>
        </w:rPr>
        <w:t>umber</w:t>
      </w:r>
      <w:r w:rsidRPr="002939D9">
        <w:rPr>
          <w:rFonts w:ascii="Calibri" w:eastAsia="宋体" w:hAnsi="Times New Roman" w:cs="Times New Roman"/>
          <w:b/>
          <w:sz w:val="24"/>
          <w:szCs w:val="21"/>
        </w:rPr>
        <w:t xml:space="preserve">: </w:t>
      </w:r>
      <w:r w:rsidRPr="002939D9">
        <w:rPr>
          <w:rFonts w:ascii="Calibri" w:eastAsia="宋体" w:hAnsi="Times New Roman" w:cs="Times New Roman" w:hint="eastAsia"/>
          <w:b/>
          <w:sz w:val="24"/>
          <w:szCs w:val="21"/>
        </w:rPr>
        <w:t>1905078</w:t>
      </w:r>
    </w:p>
    <w:p w14:paraId="24CE8C2C" w14:textId="77777777" w:rsidR="002939D9" w:rsidRPr="002939D9" w:rsidRDefault="002939D9" w:rsidP="002939D9">
      <w:pPr>
        <w:spacing w:line="360" w:lineRule="auto"/>
        <w:jc w:val="center"/>
        <w:rPr>
          <w:rFonts w:ascii="Calibri" w:eastAsia="宋体" w:hAnsi="Times New Roman" w:cs="Times New Roman"/>
          <w:b/>
          <w:sz w:val="24"/>
          <w:szCs w:val="21"/>
        </w:rPr>
      </w:pPr>
      <w:r w:rsidRPr="002939D9">
        <w:rPr>
          <w:rFonts w:ascii="Calibri" w:eastAsia="宋体" w:hAnsi="Times New Roman" w:cs="Times New Roman"/>
          <w:b/>
          <w:sz w:val="24"/>
          <w:szCs w:val="21"/>
        </w:rPr>
        <w:t>Group Award: BA I</w:t>
      </w:r>
      <w:r w:rsidRPr="002939D9">
        <w:rPr>
          <w:rFonts w:ascii="Calibri" w:eastAsia="宋体" w:hAnsi="Times New Roman" w:cs="Times New Roman" w:hint="eastAsia"/>
          <w:b/>
          <w:sz w:val="24"/>
          <w:szCs w:val="21"/>
        </w:rPr>
        <w:t>n</w:t>
      </w:r>
      <w:r w:rsidRPr="002939D9">
        <w:rPr>
          <w:rFonts w:ascii="Calibri" w:eastAsia="宋体" w:hAnsi="Times New Roman" w:cs="Times New Roman"/>
          <w:b/>
          <w:sz w:val="24"/>
          <w:szCs w:val="21"/>
        </w:rPr>
        <w:t xml:space="preserve"> </w:t>
      </w:r>
      <w:r w:rsidRPr="002939D9">
        <w:rPr>
          <w:rFonts w:ascii="Calibri" w:eastAsia="宋体" w:hAnsi="Times New Roman" w:cs="Times New Roman" w:hint="eastAsia"/>
          <w:b/>
          <w:sz w:val="24"/>
          <w:szCs w:val="21"/>
        </w:rPr>
        <w:t>international</w:t>
      </w:r>
      <w:r w:rsidRPr="002939D9">
        <w:rPr>
          <w:rFonts w:ascii="Calibri" w:eastAsia="宋体" w:hAnsi="Times New Roman" w:cs="Times New Roman"/>
          <w:b/>
          <w:sz w:val="24"/>
          <w:szCs w:val="21"/>
        </w:rPr>
        <w:t xml:space="preserve"> B</w:t>
      </w:r>
      <w:r w:rsidRPr="002939D9">
        <w:rPr>
          <w:rFonts w:ascii="Calibri" w:eastAsia="宋体" w:hAnsi="Times New Roman" w:cs="Times New Roman" w:hint="eastAsia"/>
          <w:b/>
          <w:sz w:val="24"/>
          <w:szCs w:val="21"/>
        </w:rPr>
        <w:t>usiness</w:t>
      </w:r>
    </w:p>
    <w:p w14:paraId="22E42C72" w14:textId="67B25CE0" w:rsidR="002939D9" w:rsidRDefault="002939D9" w:rsidP="002939D9">
      <w:pPr>
        <w:spacing w:line="360" w:lineRule="auto"/>
        <w:jc w:val="center"/>
        <w:rPr>
          <w:rFonts w:ascii="Calibri" w:eastAsia="宋体" w:hAnsi="Times New Roman" w:cs="Times New Roman"/>
          <w:b/>
          <w:sz w:val="24"/>
          <w:szCs w:val="21"/>
        </w:rPr>
      </w:pPr>
      <w:r w:rsidRPr="002939D9">
        <w:rPr>
          <w:rFonts w:ascii="Calibri" w:eastAsia="宋体" w:hAnsi="Times New Roman" w:cs="Times New Roman"/>
          <w:b/>
          <w:sz w:val="24"/>
          <w:szCs w:val="21"/>
        </w:rPr>
        <w:t xml:space="preserve">Submission Date: </w:t>
      </w:r>
      <w:r>
        <w:rPr>
          <w:rFonts w:ascii="Calibri" w:eastAsia="宋体" w:hAnsi="Times New Roman" w:cs="Times New Roman"/>
          <w:b/>
          <w:sz w:val="24"/>
          <w:szCs w:val="21"/>
        </w:rPr>
        <w:t>1</w:t>
      </w:r>
      <w:r w:rsidR="007C7D7C">
        <w:rPr>
          <w:rFonts w:ascii="Calibri" w:eastAsia="宋体" w:hAnsi="Times New Roman" w:cs="Times New Roman"/>
          <w:b/>
          <w:sz w:val="24"/>
          <w:szCs w:val="21"/>
        </w:rPr>
        <w:t>2</w:t>
      </w:r>
      <w:r>
        <w:rPr>
          <w:rFonts w:ascii="Calibri" w:eastAsia="宋体" w:hAnsi="Times New Roman" w:cs="Times New Roman"/>
          <w:b/>
          <w:sz w:val="24"/>
          <w:szCs w:val="21"/>
        </w:rPr>
        <w:t>/12/2019</w:t>
      </w:r>
    </w:p>
    <w:p w14:paraId="63868E64" w14:textId="3BF77716" w:rsidR="002939D9" w:rsidRPr="002939D9" w:rsidRDefault="00117AD5" w:rsidP="00117AD5">
      <w:pPr>
        <w:spacing w:line="360" w:lineRule="auto"/>
        <w:ind w:firstLineChars="1400" w:firstLine="3373"/>
        <w:rPr>
          <w:rFonts w:ascii="Calibri" w:eastAsia="宋体" w:hAnsi="Times New Roman" w:cs="Times New Roman"/>
          <w:b/>
          <w:sz w:val="24"/>
          <w:szCs w:val="21"/>
        </w:rPr>
      </w:pPr>
      <w:r>
        <w:rPr>
          <w:rFonts w:ascii="Calibri" w:eastAsia="宋体" w:hAnsi="Times New Roman" w:cs="Times New Roman" w:hint="eastAsia"/>
          <w:b/>
          <w:sz w:val="24"/>
          <w:szCs w:val="21"/>
        </w:rPr>
        <w:t>W</w:t>
      </w:r>
      <w:r>
        <w:rPr>
          <w:rFonts w:ascii="Calibri" w:eastAsia="宋体" w:hAnsi="Times New Roman" w:cs="Times New Roman"/>
          <w:b/>
          <w:sz w:val="24"/>
          <w:szCs w:val="21"/>
        </w:rPr>
        <w:t xml:space="preserve">ord count: </w:t>
      </w:r>
      <w:r w:rsidR="00836259">
        <w:rPr>
          <w:rFonts w:ascii="Calibri" w:eastAsia="宋体" w:hAnsi="Times New Roman" w:cs="Times New Roman" w:hint="eastAsia"/>
          <w:b/>
          <w:sz w:val="24"/>
          <w:szCs w:val="21"/>
        </w:rPr>
        <w:t>2</w:t>
      </w:r>
      <w:r w:rsidR="007C7D7C">
        <w:rPr>
          <w:rFonts w:ascii="Calibri" w:eastAsia="宋体" w:hAnsi="Times New Roman" w:cs="Times New Roman"/>
          <w:b/>
          <w:sz w:val="24"/>
          <w:szCs w:val="21"/>
        </w:rPr>
        <w:t>014</w:t>
      </w:r>
    </w:p>
    <w:p w14:paraId="1B68D584" w14:textId="77777777" w:rsidR="00D472FF" w:rsidRDefault="00D472FF">
      <w:pPr>
        <w:rPr>
          <w:rFonts w:ascii="Times New Roman" w:hAnsi="Times New Roman" w:cs="Times New Roman"/>
          <w:szCs w:val="21"/>
        </w:rPr>
      </w:pPr>
    </w:p>
    <w:p w14:paraId="22202712" w14:textId="77777777" w:rsidR="00D472FF" w:rsidRDefault="00D472FF">
      <w:pPr>
        <w:rPr>
          <w:rFonts w:ascii="Times New Roman" w:hAnsi="Times New Roman" w:cs="Times New Roman"/>
          <w:szCs w:val="21"/>
        </w:rPr>
      </w:pPr>
    </w:p>
    <w:p w14:paraId="59BEF907" w14:textId="77777777" w:rsidR="00D472FF" w:rsidRDefault="00D472FF">
      <w:pPr>
        <w:rPr>
          <w:rFonts w:ascii="Times New Roman" w:hAnsi="Times New Roman" w:cs="Times New Roman"/>
          <w:szCs w:val="21"/>
        </w:rPr>
      </w:pPr>
    </w:p>
    <w:p w14:paraId="5148515D" w14:textId="5208DBC2" w:rsidR="00D472FF" w:rsidRDefault="00D472FF">
      <w:pPr>
        <w:rPr>
          <w:rFonts w:ascii="Times New Roman" w:hAnsi="Times New Roman" w:cs="Times New Roman"/>
          <w:szCs w:val="21"/>
        </w:rPr>
      </w:pPr>
    </w:p>
    <w:p w14:paraId="6DC5833A" w14:textId="77777777" w:rsidR="008749C8" w:rsidRDefault="008749C8" w:rsidP="008749C8">
      <w:pPr>
        <w:outlineLvl w:val="0"/>
        <w:rPr>
          <w:rFonts w:ascii="Times New Roman" w:hAnsi="Times New Roman" w:cs="Times New Roman"/>
          <w:b/>
          <w:sz w:val="24"/>
          <w:szCs w:val="24"/>
        </w:rPr>
        <w:sectPr w:rsidR="008749C8">
          <w:footerReference w:type="even" r:id="rId9"/>
          <w:pgSz w:w="11906" w:h="16838"/>
          <w:pgMar w:top="1440" w:right="1800" w:bottom="1440" w:left="1800" w:header="851" w:footer="992" w:gutter="0"/>
          <w:cols w:space="425"/>
          <w:docGrid w:type="lines" w:linePitch="312"/>
        </w:sectPr>
      </w:pPr>
    </w:p>
    <w:p w14:paraId="64DC2749" w14:textId="77777777" w:rsidR="008749C8" w:rsidRDefault="008749C8" w:rsidP="008749C8">
      <w:pPr>
        <w:outlineLvl w:val="0"/>
        <w:rPr>
          <w:rFonts w:ascii="Times New Roman" w:hAnsi="Times New Roman" w:cs="Times New Roman"/>
          <w:b/>
          <w:sz w:val="24"/>
          <w:szCs w:val="24"/>
        </w:rPr>
      </w:pPr>
    </w:p>
    <w:sdt>
      <w:sdtPr>
        <w:rPr>
          <w:rFonts w:asciiTheme="minorHAnsi" w:eastAsiaTheme="minorEastAsia" w:hAnsiTheme="minorHAnsi" w:cstheme="minorBidi"/>
          <w:b w:val="0"/>
          <w:bCs w:val="0"/>
          <w:color w:val="auto"/>
          <w:kern w:val="2"/>
          <w:sz w:val="21"/>
          <w:szCs w:val="22"/>
          <w:lang w:val="zh-CN"/>
        </w:rPr>
        <w:id w:val="-111749778"/>
        <w:docPartObj>
          <w:docPartGallery w:val="Table of Contents"/>
          <w:docPartUnique/>
        </w:docPartObj>
      </w:sdtPr>
      <w:sdtEndPr>
        <w:rPr>
          <w:noProof/>
          <w:lang w:val="en-US"/>
        </w:rPr>
      </w:sdtEndPr>
      <w:sdtContent>
        <w:p w14:paraId="213BF29E" w14:textId="2CB42349" w:rsidR="008749C8" w:rsidRDefault="008749C8">
          <w:pPr>
            <w:pStyle w:val="TOC"/>
          </w:pPr>
          <w:r w:rsidRPr="006A5FE9">
            <w:rPr>
              <w:rFonts w:hint="eastAsia"/>
            </w:rPr>
            <w:t>Contents</w:t>
          </w:r>
        </w:p>
        <w:p w14:paraId="04F78AF6" w14:textId="78CD9748" w:rsidR="008749C8" w:rsidRDefault="008749C8">
          <w:pPr>
            <w:pStyle w:val="TOC1"/>
            <w:tabs>
              <w:tab w:val="right" w:leader="dot" w:pos="8296"/>
            </w:tabs>
            <w:rPr>
              <w:noProof/>
            </w:rPr>
          </w:pPr>
          <w:r>
            <w:rPr>
              <w:b w:val="0"/>
              <w:bCs w:val="0"/>
            </w:rPr>
            <w:fldChar w:fldCharType="begin"/>
          </w:r>
          <w:r>
            <w:instrText>TOC \o "1-3" \h \z \u</w:instrText>
          </w:r>
          <w:r>
            <w:rPr>
              <w:b w:val="0"/>
              <w:bCs w:val="0"/>
            </w:rPr>
            <w:fldChar w:fldCharType="separate"/>
          </w:r>
          <w:hyperlink w:anchor="_Toc26861991" w:history="1">
            <w:r w:rsidRPr="0001483B">
              <w:rPr>
                <w:rStyle w:val="ab"/>
                <w:rFonts w:ascii="Times New Roman" w:hAnsi="Times New Roman" w:cs="Times New Roman"/>
                <w:noProof/>
              </w:rPr>
              <w:t>1.0 Introduction</w:t>
            </w:r>
            <w:r>
              <w:rPr>
                <w:noProof/>
                <w:webHidden/>
              </w:rPr>
              <w:tab/>
            </w:r>
            <w:r>
              <w:rPr>
                <w:noProof/>
                <w:webHidden/>
              </w:rPr>
              <w:fldChar w:fldCharType="begin"/>
            </w:r>
            <w:r>
              <w:rPr>
                <w:noProof/>
                <w:webHidden/>
              </w:rPr>
              <w:instrText xml:space="preserve"> PAGEREF _Toc26861991 \h </w:instrText>
            </w:r>
            <w:r>
              <w:rPr>
                <w:noProof/>
                <w:webHidden/>
              </w:rPr>
            </w:r>
            <w:r>
              <w:rPr>
                <w:noProof/>
                <w:webHidden/>
              </w:rPr>
              <w:fldChar w:fldCharType="separate"/>
            </w:r>
            <w:r>
              <w:rPr>
                <w:noProof/>
                <w:webHidden/>
              </w:rPr>
              <w:t>1</w:t>
            </w:r>
            <w:r>
              <w:rPr>
                <w:noProof/>
                <w:webHidden/>
              </w:rPr>
              <w:fldChar w:fldCharType="end"/>
            </w:r>
          </w:hyperlink>
        </w:p>
        <w:p w14:paraId="279ABBC3" w14:textId="25F3D834" w:rsidR="008749C8" w:rsidRDefault="00032C0F">
          <w:pPr>
            <w:pStyle w:val="TOC1"/>
            <w:tabs>
              <w:tab w:val="right" w:leader="dot" w:pos="8296"/>
            </w:tabs>
            <w:rPr>
              <w:noProof/>
            </w:rPr>
          </w:pPr>
          <w:hyperlink w:anchor="_Toc26861992" w:history="1">
            <w:r w:rsidR="008749C8" w:rsidRPr="0001483B">
              <w:rPr>
                <w:rStyle w:val="ab"/>
                <w:rFonts w:ascii="Times New Roman" w:hAnsi="Times New Roman" w:cs="Times New Roman"/>
                <w:noProof/>
              </w:rPr>
              <w:t>2.0 Cooperation department</w:t>
            </w:r>
            <w:r w:rsidR="008749C8">
              <w:rPr>
                <w:noProof/>
                <w:webHidden/>
              </w:rPr>
              <w:tab/>
            </w:r>
            <w:r w:rsidR="008749C8">
              <w:rPr>
                <w:noProof/>
                <w:webHidden/>
              </w:rPr>
              <w:fldChar w:fldCharType="begin"/>
            </w:r>
            <w:r w:rsidR="008749C8">
              <w:rPr>
                <w:noProof/>
                <w:webHidden/>
              </w:rPr>
              <w:instrText xml:space="preserve"> PAGEREF _Toc26861992 \h </w:instrText>
            </w:r>
            <w:r w:rsidR="008749C8">
              <w:rPr>
                <w:noProof/>
                <w:webHidden/>
              </w:rPr>
            </w:r>
            <w:r w:rsidR="008749C8">
              <w:rPr>
                <w:noProof/>
                <w:webHidden/>
              </w:rPr>
              <w:fldChar w:fldCharType="separate"/>
            </w:r>
            <w:r w:rsidR="008749C8">
              <w:rPr>
                <w:noProof/>
                <w:webHidden/>
              </w:rPr>
              <w:t>1</w:t>
            </w:r>
            <w:r w:rsidR="008749C8">
              <w:rPr>
                <w:noProof/>
                <w:webHidden/>
              </w:rPr>
              <w:fldChar w:fldCharType="end"/>
            </w:r>
          </w:hyperlink>
        </w:p>
        <w:p w14:paraId="7621EABF" w14:textId="12037588" w:rsidR="008749C8" w:rsidRDefault="00032C0F">
          <w:pPr>
            <w:pStyle w:val="TOC1"/>
            <w:tabs>
              <w:tab w:val="right" w:leader="dot" w:pos="8296"/>
            </w:tabs>
            <w:rPr>
              <w:noProof/>
            </w:rPr>
          </w:pPr>
          <w:hyperlink w:anchor="_Toc26861993" w:history="1">
            <w:r w:rsidR="008749C8" w:rsidRPr="0001483B">
              <w:rPr>
                <w:rStyle w:val="ab"/>
                <w:rFonts w:ascii="Times New Roman" w:hAnsi="Times New Roman" w:cs="Times New Roman"/>
                <w:noProof/>
              </w:rPr>
              <w:t>2.1 Sales and marketing team</w:t>
            </w:r>
            <w:r w:rsidR="008749C8">
              <w:rPr>
                <w:noProof/>
                <w:webHidden/>
              </w:rPr>
              <w:tab/>
            </w:r>
            <w:r w:rsidR="008749C8">
              <w:rPr>
                <w:noProof/>
                <w:webHidden/>
              </w:rPr>
              <w:fldChar w:fldCharType="begin"/>
            </w:r>
            <w:r w:rsidR="008749C8">
              <w:rPr>
                <w:noProof/>
                <w:webHidden/>
              </w:rPr>
              <w:instrText xml:space="preserve"> PAGEREF _Toc26861993 \h </w:instrText>
            </w:r>
            <w:r w:rsidR="008749C8">
              <w:rPr>
                <w:noProof/>
                <w:webHidden/>
              </w:rPr>
            </w:r>
            <w:r w:rsidR="008749C8">
              <w:rPr>
                <w:noProof/>
                <w:webHidden/>
              </w:rPr>
              <w:fldChar w:fldCharType="separate"/>
            </w:r>
            <w:r w:rsidR="008749C8">
              <w:rPr>
                <w:noProof/>
                <w:webHidden/>
              </w:rPr>
              <w:t>1</w:t>
            </w:r>
            <w:r w:rsidR="008749C8">
              <w:rPr>
                <w:noProof/>
                <w:webHidden/>
              </w:rPr>
              <w:fldChar w:fldCharType="end"/>
            </w:r>
          </w:hyperlink>
        </w:p>
        <w:p w14:paraId="0E37A976" w14:textId="77CD35BC" w:rsidR="008749C8" w:rsidRDefault="00032C0F">
          <w:pPr>
            <w:pStyle w:val="TOC1"/>
            <w:tabs>
              <w:tab w:val="right" w:leader="dot" w:pos="8296"/>
            </w:tabs>
            <w:rPr>
              <w:noProof/>
            </w:rPr>
          </w:pPr>
          <w:hyperlink w:anchor="_Toc26861994" w:history="1">
            <w:r w:rsidR="008749C8" w:rsidRPr="0001483B">
              <w:rPr>
                <w:rStyle w:val="ab"/>
                <w:rFonts w:ascii="Times New Roman" w:hAnsi="Times New Roman" w:cs="Times New Roman"/>
                <w:noProof/>
              </w:rPr>
              <w:t>2.2 Customer service department</w:t>
            </w:r>
            <w:r w:rsidR="008749C8">
              <w:rPr>
                <w:noProof/>
                <w:webHidden/>
              </w:rPr>
              <w:tab/>
            </w:r>
            <w:r w:rsidR="008749C8">
              <w:rPr>
                <w:noProof/>
                <w:webHidden/>
              </w:rPr>
              <w:fldChar w:fldCharType="begin"/>
            </w:r>
            <w:r w:rsidR="008749C8">
              <w:rPr>
                <w:noProof/>
                <w:webHidden/>
              </w:rPr>
              <w:instrText xml:space="preserve"> PAGEREF _Toc26861994 \h </w:instrText>
            </w:r>
            <w:r w:rsidR="008749C8">
              <w:rPr>
                <w:noProof/>
                <w:webHidden/>
              </w:rPr>
            </w:r>
            <w:r w:rsidR="008749C8">
              <w:rPr>
                <w:noProof/>
                <w:webHidden/>
              </w:rPr>
              <w:fldChar w:fldCharType="separate"/>
            </w:r>
            <w:r w:rsidR="008749C8">
              <w:rPr>
                <w:noProof/>
                <w:webHidden/>
              </w:rPr>
              <w:t>1</w:t>
            </w:r>
            <w:r w:rsidR="008749C8">
              <w:rPr>
                <w:noProof/>
                <w:webHidden/>
              </w:rPr>
              <w:fldChar w:fldCharType="end"/>
            </w:r>
          </w:hyperlink>
        </w:p>
        <w:p w14:paraId="086CC1F4" w14:textId="2FD74B91" w:rsidR="008749C8" w:rsidRDefault="00032C0F">
          <w:pPr>
            <w:pStyle w:val="TOC1"/>
            <w:tabs>
              <w:tab w:val="right" w:leader="dot" w:pos="8296"/>
            </w:tabs>
            <w:rPr>
              <w:noProof/>
            </w:rPr>
          </w:pPr>
          <w:hyperlink w:anchor="_Toc26861995" w:history="1">
            <w:r w:rsidR="008749C8" w:rsidRPr="0001483B">
              <w:rPr>
                <w:rStyle w:val="ab"/>
                <w:rFonts w:ascii="Times New Roman" w:hAnsi="Times New Roman" w:cs="Times New Roman"/>
                <w:noProof/>
              </w:rPr>
              <w:t>2.3 Financial department</w:t>
            </w:r>
            <w:r w:rsidR="008749C8">
              <w:rPr>
                <w:noProof/>
                <w:webHidden/>
              </w:rPr>
              <w:tab/>
            </w:r>
            <w:r w:rsidR="008749C8">
              <w:rPr>
                <w:noProof/>
                <w:webHidden/>
              </w:rPr>
              <w:fldChar w:fldCharType="begin"/>
            </w:r>
            <w:r w:rsidR="008749C8">
              <w:rPr>
                <w:noProof/>
                <w:webHidden/>
              </w:rPr>
              <w:instrText xml:space="preserve"> PAGEREF _Toc26861995 \h </w:instrText>
            </w:r>
            <w:r w:rsidR="008749C8">
              <w:rPr>
                <w:noProof/>
                <w:webHidden/>
              </w:rPr>
            </w:r>
            <w:r w:rsidR="008749C8">
              <w:rPr>
                <w:noProof/>
                <w:webHidden/>
              </w:rPr>
              <w:fldChar w:fldCharType="separate"/>
            </w:r>
            <w:r w:rsidR="008749C8">
              <w:rPr>
                <w:noProof/>
                <w:webHidden/>
              </w:rPr>
              <w:t>2</w:t>
            </w:r>
            <w:r w:rsidR="008749C8">
              <w:rPr>
                <w:noProof/>
                <w:webHidden/>
              </w:rPr>
              <w:fldChar w:fldCharType="end"/>
            </w:r>
          </w:hyperlink>
        </w:p>
        <w:p w14:paraId="4F5955F4" w14:textId="2000E0A2" w:rsidR="008749C8" w:rsidRDefault="00032C0F">
          <w:pPr>
            <w:pStyle w:val="TOC1"/>
            <w:tabs>
              <w:tab w:val="right" w:leader="dot" w:pos="8296"/>
            </w:tabs>
            <w:rPr>
              <w:noProof/>
            </w:rPr>
          </w:pPr>
          <w:hyperlink w:anchor="_Toc26861996" w:history="1">
            <w:r w:rsidR="008749C8" w:rsidRPr="0001483B">
              <w:rPr>
                <w:rStyle w:val="ab"/>
                <w:rFonts w:ascii="Times New Roman" w:hAnsi="Times New Roman" w:cs="Times New Roman"/>
                <w:noProof/>
              </w:rPr>
              <w:t>2.4 Production department</w:t>
            </w:r>
            <w:r w:rsidR="008749C8">
              <w:rPr>
                <w:noProof/>
                <w:webHidden/>
              </w:rPr>
              <w:tab/>
            </w:r>
            <w:r w:rsidR="008749C8">
              <w:rPr>
                <w:noProof/>
                <w:webHidden/>
              </w:rPr>
              <w:fldChar w:fldCharType="begin"/>
            </w:r>
            <w:r w:rsidR="008749C8">
              <w:rPr>
                <w:noProof/>
                <w:webHidden/>
              </w:rPr>
              <w:instrText xml:space="preserve"> PAGEREF _Toc26861996 \h </w:instrText>
            </w:r>
            <w:r w:rsidR="008749C8">
              <w:rPr>
                <w:noProof/>
                <w:webHidden/>
              </w:rPr>
            </w:r>
            <w:r w:rsidR="008749C8">
              <w:rPr>
                <w:noProof/>
                <w:webHidden/>
              </w:rPr>
              <w:fldChar w:fldCharType="separate"/>
            </w:r>
            <w:r w:rsidR="008749C8">
              <w:rPr>
                <w:noProof/>
                <w:webHidden/>
              </w:rPr>
              <w:t>2</w:t>
            </w:r>
            <w:r w:rsidR="008749C8">
              <w:rPr>
                <w:noProof/>
                <w:webHidden/>
              </w:rPr>
              <w:fldChar w:fldCharType="end"/>
            </w:r>
          </w:hyperlink>
        </w:p>
        <w:p w14:paraId="314340D7" w14:textId="185F2ACA" w:rsidR="008749C8" w:rsidRDefault="00032C0F">
          <w:pPr>
            <w:pStyle w:val="TOC1"/>
            <w:tabs>
              <w:tab w:val="right" w:leader="dot" w:pos="8296"/>
            </w:tabs>
            <w:rPr>
              <w:noProof/>
            </w:rPr>
          </w:pPr>
          <w:hyperlink w:anchor="_Toc26861997" w:history="1">
            <w:r w:rsidR="008749C8" w:rsidRPr="0001483B">
              <w:rPr>
                <w:rStyle w:val="ab"/>
                <w:rFonts w:ascii="Times New Roman" w:hAnsi="Times New Roman" w:cs="Times New Roman"/>
                <w:noProof/>
              </w:rPr>
              <w:t>2.5 SMT</w:t>
            </w:r>
            <w:r w:rsidR="008749C8">
              <w:rPr>
                <w:noProof/>
                <w:webHidden/>
              </w:rPr>
              <w:tab/>
            </w:r>
            <w:r w:rsidR="008749C8">
              <w:rPr>
                <w:noProof/>
                <w:webHidden/>
              </w:rPr>
              <w:fldChar w:fldCharType="begin"/>
            </w:r>
            <w:r w:rsidR="008749C8">
              <w:rPr>
                <w:noProof/>
                <w:webHidden/>
              </w:rPr>
              <w:instrText xml:space="preserve"> PAGEREF _Toc26861997 \h </w:instrText>
            </w:r>
            <w:r w:rsidR="008749C8">
              <w:rPr>
                <w:noProof/>
                <w:webHidden/>
              </w:rPr>
            </w:r>
            <w:r w:rsidR="008749C8">
              <w:rPr>
                <w:noProof/>
                <w:webHidden/>
              </w:rPr>
              <w:fldChar w:fldCharType="separate"/>
            </w:r>
            <w:r w:rsidR="008749C8">
              <w:rPr>
                <w:noProof/>
                <w:webHidden/>
              </w:rPr>
              <w:t>3</w:t>
            </w:r>
            <w:r w:rsidR="008749C8">
              <w:rPr>
                <w:noProof/>
                <w:webHidden/>
              </w:rPr>
              <w:fldChar w:fldCharType="end"/>
            </w:r>
          </w:hyperlink>
        </w:p>
        <w:p w14:paraId="7C1B51B7" w14:textId="18C608B2" w:rsidR="008749C8" w:rsidRDefault="00032C0F">
          <w:pPr>
            <w:pStyle w:val="TOC1"/>
            <w:tabs>
              <w:tab w:val="right" w:leader="dot" w:pos="8296"/>
            </w:tabs>
            <w:rPr>
              <w:noProof/>
            </w:rPr>
          </w:pPr>
          <w:hyperlink w:anchor="_Toc26861998" w:history="1">
            <w:r w:rsidR="008749C8" w:rsidRPr="0001483B">
              <w:rPr>
                <w:rStyle w:val="ab"/>
                <w:rFonts w:ascii="Times New Roman" w:hAnsi="Times New Roman" w:cs="Times New Roman"/>
                <w:noProof/>
              </w:rPr>
              <w:t>2.6 DBA</w:t>
            </w:r>
            <w:r w:rsidR="008749C8">
              <w:rPr>
                <w:noProof/>
                <w:webHidden/>
              </w:rPr>
              <w:tab/>
            </w:r>
            <w:r w:rsidR="008749C8">
              <w:rPr>
                <w:noProof/>
                <w:webHidden/>
              </w:rPr>
              <w:fldChar w:fldCharType="begin"/>
            </w:r>
            <w:r w:rsidR="008749C8">
              <w:rPr>
                <w:noProof/>
                <w:webHidden/>
              </w:rPr>
              <w:instrText xml:space="preserve"> PAGEREF _Toc26861998 \h </w:instrText>
            </w:r>
            <w:r w:rsidR="008749C8">
              <w:rPr>
                <w:noProof/>
                <w:webHidden/>
              </w:rPr>
            </w:r>
            <w:r w:rsidR="008749C8">
              <w:rPr>
                <w:noProof/>
                <w:webHidden/>
              </w:rPr>
              <w:fldChar w:fldCharType="separate"/>
            </w:r>
            <w:r w:rsidR="008749C8">
              <w:rPr>
                <w:noProof/>
                <w:webHidden/>
              </w:rPr>
              <w:t>3</w:t>
            </w:r>
            <w:r w:rsidR="008749C8">
              <w:rPr>
                <w:noProof/>
                <w:webHidden/>
              </w:rPr>
              <w:fldChar w:fldCharType="end"/>
            </w:r>
          </w:hyperlink>
        </w:p>
        <w:p w14:paraId="3F1AE2F9" w14:textId="1E0F3215" w:rsidR="008749C8" w:rsidRDefault="00032C0F">
          <w:pPr>
            <w:pStyle w:val="TOC1"/>
            <w:tabs>
              <w:tab w:val="right" w:leader="dot" w:pos="8296"/>
            </w:tabs>
            <w:rPr>
              <w:noProof/>
            </w:rPr>
          </w:pPr>
          <w:hyperlink w:anchor="_Toc26861999" w:history="1">
            <w:r w:rsidR="008749C8" w:rsidRPr="0001483B">
              <w:rPr>
                <w:rStyle w:val="ab"/>
                <w:rFonts w:ascii="Times New Roman" w:hAnsi="Times New Roman" w:cs="Times New Roman"/>
                <w:noProof/>
              </w:rPr>
              <w:t>3.0 Develop an internal marketing campaign</w:t>
            </w:r>
            <w:r w:rsidR="008749C8">
              <w:rPr>
                <w:noProof/>
                <w:webHidden/>
              </w:rPr>
              <w:tab/>
            </w:r>
            <w:r w:rsidR="008749C8">
              <w:rPr>
                <w:noProof/>
                <w:webHidden/>
              </w:rPr>
              <w:fldChar w:fldCharType="begin"/>
            </w:r>
            <w:r w:rsidR="008749C8">
              <w:rPr>
                <w:noProof/>
                <w:webHidden/>
              </w:rPr>
              <w:instrText xml:space="preserve"> PAGEREF _Toc26861999 \h </w:instrText>
            </w:r>
            <w:r w:rsidR="008749C8">
              <w:rPr>
                <w:noProof/>
                <w:webHidden/>
              </w:rPr>
            </w:r>
            <w:r w:rsidR="008749C8">
              <w:rPr>
                <w:noProof/>
                <w:webHidden/>
              </w:rPr>
              <w:fldChar w:fldCharType="separate"/>
            </w:r>
            <w:r w:rsidR="008749C8">
              <w:rPr>
                <w:noProof/>
                <w:webHidden/>
              </w:rPr>
              <w:t>3</w:t>
            </w:r>
            <w:r w:rsidR="008749C8">
              <w:rPr>
                <w:noProof/>
                <w:webHidden/>
              </w:rPr>
              <w:fldChar w:fldCharType="end"/>
            </w:r>
          </w:hyperlink>
        </w:p>
        <w:p w14:paraId="0582504A" w14:textId="5E510FBD" w:rsidR="008749C8" w:rsidRDefault="00032C0F">
          <w:pPr>
            <w:pStyle w:val="TOC1"/>
            <w:tabs>
              <w:tab w:val="right" w:leader="dot" w:pos="8296"/>
            </w:tabs>
            <w:rPr>
              <w:noProof/>
            </w:rPr>
          </w:pPr>
          <w:hyperlink w:anchor="_Toc26862000" w:history="1">
            <w:r w:rsidR="008749C8" w:rsidRPr="0001483B">
              <w:rPr>
                <w:rStyle w:val="ab"/>
                <w:rFonts w:ascii="Times New Roman" w:hAnsi="Times New Roman" w:cs="Times New Roman"/>
                <w:noProof/>
              </w:rPr>
              <w:t>3.1 SMART objectives</w:t>
            </w:r>
            <w:r w:rsidR="008749C8">
              <w:rPr>
                <w:noProof/>
                <w:webHidden/>
              </w:rPr>
              <w:tab/>
            </w:r>
            <w:r w:rsidR="008749C8">
              <w:rPr>
                <w:noProof/>
                <w:webHidden/>
              </w:rPr>
              <w:fldChar w:fldCharType="begin"/>
            </w:r>
            <w:r w:rsidR="008749C8">
              <w:rPr>
                <w:noProof/>
                <w:webHidden/>
              </w:rPr>
              <w:instrText xml:space="preserve"> PAGEREF _Toc26862000 \h </w:instrText>
            </w:r>
            <w:r w:rsidR="008749C8">
              <w:rPr>
                <w:noProof/>
                <w:webHidden/>
              </w:rPr>
            </w:r>
            <w:r w:rsidR="008749C8">
              <w:rPr>
                <w:noProof/>
                <w:webHidden/>
              </w:rPr>
              <w:fldChar w:fldCharType="separate"/>
            </w:r>
            <w:r w:rsidR="008749C8">
              <w:rPr>
                <w:noProof/>
                <w:webHidden/>
              </w:rPr>
              <w:t>3</w:t>
            </w:r>
            <w:r w:rsidR="008749C8">
              <w:rPr>
                <w:noProof/>
                <w:webHidden/>
              </w:rPr>
              <w:fldChar w:fldCharType="end"/>
            </w:r>
          </w:hyperlink>
        </w:p>
        <w:p w14:paraId="734ED496" w14:textId="18D3D558" w:rsidR="008749C8" w:rsidRDefault="00032C0F">
          <w:pPr>
            <w:pStyle w:val="TOC1"/>
            <w:tabs>
              <w:tab w:val="right" w:leader="dot" w:pos="8296"/>
            </w:tabs>
            <w:rPr>
              <w:noProof/>
            </w:rPr>
          </w:pPr>
          <w:hyperlink w:anchor="_Toc26862001" w:history="1">
            <w:r w:rsidR="008749C8" w:rsidRPr="0001483B">
              <w:rPr>
                <w:rStyle w:val="ab"/>
                <w:rFonts w:ascii="Times New Roman" w:hAnsi="Times New Roman" w:cs="Times New Roman"/>
                <w:noProof/>
              </w:rPr>
              <w:t>3.2Communication channels</w:t>
            </w:r>
            <w:r w:rsidR="008749C8">
              <w:rPr>
                <w:noProof/>
                <w:webHidden/>
              </w:rPr>
              <w:tab/>
            </w:r>
            <w:r w:rsidR="008749C8">
              <w:rPr>
                <w:noProof/>
                <w:webHidden/>
              </w:rPr>
              <w:fldChar w:fldCharType="begin"/>
            </w:r>
            <w:r w:rsidR="008749C8">
              <w:rPr>
                <w:noProof/>
                <w:webHidden/>
              </w:rPr>
              <w:instrText xml:space="preserve"> PAGEREF _Toc26862001 \h </w:instrText>
            </w:r>
            <w:r w:rsidR="008749C8">
              <w:rPr>
                <w:noProof/>
                <w:webHidden/>
              </w:rPr>
            </w:r>
            <w:r w:rsidR="008749C8">
              <w:rPr>
                <w:noProof/>
                <w:webHidden/>
              </w:rPr>
              <w:fldChar w:fldCharType="separate"/>
            </w:r>
            <w:r w:rsidR="008749C8">
              <w:rPr>
                <w:noProof/>
                <w:webHidden/>
              </w:rPr>
              <w:t>4</w:t>
            </w:r>
            <w:r w:rsidR="008749C8">
              <w:rPr>
                <w:noProof/>
                <w:webHidden/>
              </w:rPr>
              <w:fldChar w:fldCharType="end"/>
            </w:r>
          </w:hyperlink>
        </w:p>
        <w:p w14:paraId="323E770E" w14:textId="59060AD7" w:rsidR="008749C8" w:rsidRDefault="00032C0F">
          <w:pPr>
            <w:pStyle w:val="TOC1"/>
            <w:tabs>
              <w:tab w:val="right" w:leader="dot" w:pos="8296"/>
            </w:tabs>
            <w:rPr>
              <w:noProof/>
            </w:rPr>
          </w:pPr>
          <w:hyperlink w:anchor="_Toc26862002" w:history="1">
            <w:r w:rsidR="008749C8" w:rsidRPr="0001483B">
              <w:rPr>
                <w:rStyle w:val="ab"/>
                <w:rFonts w:ascii="Times New Roman" w:hAnsi="Times New Roman" w:cs="Times New Roman"/>
                <w:noProof/>
              </w:rPr>
              <w:t>3.3 Tools for monitoring effectiveness</w:t>
            </w:r>
            <w:r w:rsidR="008749C8">
              <w:rPr>
                <w:noProof/>
                <w:webHidden/>
              </w:rPr>
              <w:tab/>
            </w:r>
            <w:r w:rsidR="008749C8">
              <w:rPr>
                <w:noProof/>
                <w:webHidden/>
              </w:rPr>
              <w:fldChar w:fldCharType="begin"/>
            </w:r>
            <w:r w:rsidR="008749C8">
              <w:rPr>
                <w:noProof/>
                <w:webHidden/>
              </w:rPr>
              <w:instrText xml:space="preserve"> PAGEREF _Toc26862002 \h </w:instrText>
            </w:r>
            <w:r w:rsidR="008749C8">
              <w:rPr>
                <w:noProof/>
                <w:webHidden/>
              </w:rPr>
            </w:r>
            <w:r w:rsidR="008749C8">
              <w:rPr>
                <w:noProof/>
                <w:webHidden/>
              </w:rPr>
              <w:fldChar w:fldCharType="separate"/>
            </w:r>
            <w:r w:rsidR="008749C8">
              <w:rPr>
                <w:noProof/>
                <w:webHidden/>
              </w:rPr>
              <w:t>4</w:t>
            </w:r>
            <w:r w:rsidR="008749C8">
              <w:rPr>
                <w:noProof/>
                <w:webHidden/>
              </w:rPr>
              <w:fldChar w:fldCharType="end"/>
            </w:r>
          </w:hyperlink>
        </w:p>
        <w:p w14:paraId="216A119B" w14:textId="7E592814" w:rsidR="008749C8" w:rsidRDefault="00032C0F">
          <w:pPr>
            <w:pStyle w:val="TOC1"/>
            <w:tabs>
              <w:tab w:val="right" w:leader="dot" w:pos="8296"/>
            </w:tabs>
            <w:rPr>
              <w:noProof/>
            </w:rPr>
          </w:pPr>
          <w:hyperlink w:anchor="_Toc26862003" w:history="1">
            <w:r w:rsidR="008749C8" w:rsidRPr="0001483B">
              <w:rPr>
                <w:rStyle w:val="ab"/>
                <w:rFonts w:ascii="Times New Roman" w:hAnsi="Times New Roman" w:cs="Times New Roman"/>
                <w:noProof/>
              </w:rPr>
              <w:t>4.0 Recommendations on strategies for solving future crisis PR activities</w:t>
            </w:r>
            <w:r w:rsidR="008749C8">
              <w:rPr>
                <w:noProof/>
                <w:webHidden/>
              </w:rPr>
              <w:tab/>
            </w:r>
            <w:r w:rsidR="008749C8">
              <w:rPr>
                <w:noProof/>
                <w:webHidden/>
              </w:rPr>
              <w:fldChar w:fldCharType="begin"/>
            </w:r>
            <w:r w:rsidR="008749C8">
              <w:rPr>
                <w:noProof/>
                <w:webHidden/>
              </w:rPr>
              <w:instrText xml:space="preserve"> PAGEREF _Toc26862003 \h </w:instrText>
            </w:r>
            <w:r w:rsidR="008749C8">
              <w:rPr>
                <w:noProof/>
                <w:webHidden/>
              </w:rPr>
            </w:r>
            <w:r w:rsidR="008749C8">
              <w:rPr>
                <w:noProof/>
                <w:webHidden/>
              </w:rPr>
              <w:fldChar w:fldCharType="separate"/>
            </w:r>
            <w:r w:rsidR="008749C8">
              <w:rPr>
                <w:noProof/>
                <w:webHidden/>
              </w:rPr>
              <w:t>4</w:t>
            </w:r>
            <w:r w:rsidR="008749C8">
              <w:rPr>
                <w:noProof/>
                <w:webHidden/>
              </w:rPr>
              <w:fldChar w:fldCharType="end"/>
            </w:r>
          </w:hyperlink>
        </w:p>
        <w:p w14:paraId="7D321FA7" w14:textId="6DDB0638" w:rsidR="008749C8" w:rsidRDefault="00032C0F">
          <w:pPr>
            <w:pStyle w:val="TOC1"/>
            <w:tabs>
              <w:tab w:val="right" w:leader="dot" w:pos="8296"/>
            </w:tabs>
            <w:rPr>
              <w:noProof/>
            </w:rPr>
          </w:pPr>
          <w:hyperlink w:anchor="_Toc26862004" w:history="1">
            <w:r w:rsidR="008749C8" w:rsidRPr="0001483B">
              <w:rPr>
                <w:rStyle w:val="ab"/>
                <w:rFonts w:ascii="Times New Roman" w:hAnsi="Times New Roman" w:cs="Times New Roman"/>
                <w:noProof/>
              </w:rPr>
              <w:t>5.0 Conclusion</w:t>
            </w:r>
            <w:r w:rsidR="008749C8">
              <w:rPr>
                <w:noProof/>
                <w:webHidden/>
              </w:rPr>
              <w:tab/>
            </w:r>
            <w:r w:rsidR="008749C8">
              <w:rPr>
                <w:noProof/>
                <w:webHidden/>
              </w:rPr>
              <w:fldChar w:fldCharType="begin"/>
            </w:r>
            <w:r w:rsidR="008749C8">
              <w:rPr>
                <w:noProof/>
                <w:webHidden/>
              </w:rPr>
              <w:instrText xml:space="preserve"> PAGEREF _Toc26862004 \h </w:instrText>
            </w:r>
            <w:r w:rsidR="008749C8">
              <w:rPr>
                <w:noProof/>
                <w:webHidden/>
              </w:rPr>
            </w:r>
            <w:r w:rsidR="008749C8">
              <w:rPr>
                <w:noProof/>
                <w:webHidden/>
              </w:rPr>
              <w:fldChar w:fldCharType="separate"/>
            </w:r>
            <w:r w:rsidR="008749C8">
              <w:rPr>
                <w:noProof/>
                <w:webHidden/>
              </w:rPr>
              <w:t>5</w:t>
            </w:r>
            <w:r w:rsidR="008749C8">
              <w:rPr>
                <w:noProof/>
                <w:webHidden/>
              </w:rPr>
              <w:fldChar w:fldCharType="end"/>
            </w:r>
          </w:hyperlink>
        </w:p>
        <w:p w14:paraId="06F53A4A" w14:textId="3EA2A7A6" w:rsidR="008749C8" w:rsidRDefault="00032C0F">
          <w:pPr>
            <w:pStyle w:val="TOC1"/>
            <w:tabs>
              <w:tab w:val="right" w:leader="dot" w:pos="8296"/>
            </w:tabs>
            <w:rPr>
              <w:noProof/>
            </w:rPr>
          </w:pPr>
          <w:hyperlink w:anchor="_Toc26862005" w:history="1">
            <w:r w:rsidR="008749C8" w:rsidRPr="0001483B">
              <w:rPr>
                <w:rStyle w:val="ab"/>
                <w:rFonts w:ascii="Times New Roman" w:hAnsi="Times New Roman" w:cs="Times New Roman"/>
                <w:noProof/>
              </w:rPr>
              <w:t>References</w:t>
            </w:r>
            <w:r w:rsidR="008749C8">
              <w:rPr>
                <w:noProof/>
                <w:webHidden/>
              </w:rPr>
              <w:tab/>
            </w:r>
            <w:r w:rsidR="008749C8">
              <w:rPr>
                <w:noProof/>
                <w:webHidden/>
              </w:rPr>
              <w:fldChar w:fldCharType="begin"/>
            </w:r>
            <w:r w:rsidR="008749C8">
              <w:rPr>
                <w:noProof/>
                <w:webHidden/>
              </w:rPr>
              <w:instrText xml:space="preserve"> PAGEREF _Toc26862005 \h </w:instrText>
            </w:r>
            <w:r w:rsidR="008749C8">
              <w:rPr>
                <w:noProof/>
                <w:webHidden/>
              </w:rPr>
            </w:r>
            <w:r w:rsidR="008749C8">
              <w:rPr>
                <w:noProof/>
                <w:webHidden/>
              </w:rPr>
              <w:fldChar w:fldCharType="separate"/>
            </w:r>
            <w:r w:rsidR="008749C8">
              <w:rPr>
                <w:noProof/>
                <w:webHidden/>
              </w:rPr>
              <w:t>6</w:t>
            </w:r>
            <w:r w:rsidR="008749C8">
              <w:rPr>
                <w:noProof/>
                <w:webHidden/>
              </w:rPr>
              <w:fldChar w:fldCharType="end"/>
            </w:r>
          </w:hyperlink>
        </w:p>
        <w:p w14:paraId="13D75691" w14:textId="0106594F" w:rsidR="008749C8" w:rsidRDefault="008749C8">
          <w:r>
            <w:rPr>
              <w:b/>
              <w:bCs/>
              <w:noProof/>
            </w:rPr>
            <w:fldChar w:fldCharType="end"/>
          </w:r>
        </w:p>
      </w:sdtContent>
    </w:sdt>
    <w:p w14:paraId="4E21336E" w14:textId="77777777" w:rsidR="008749C8" w:rsidRDefault="008749C8">
      <w:pPr>
        <w:widowControl/>
        <w:jc w:val="left"/>
        <w:rPr>
          <w:rFonts w:ascii="Times New Roman" w:hAnsi="Times New Roman" w:cs="Times New Roman"/>
          <w:b/>
          <w:sz w:val="24"/>
          <w:szCs w:val="24"/>
        </w:rPr>
      </w:pPr>
      <w:r>
        <w:rPr>
          <w:rFonts w:ascii="Times New Roman" w:hAnsi="Times New Roman" w:cs="Times New Roman"/>
          <w:b/>
          <w:sz w:val="24"/>
          <w:szCs w:val="24"/>
        </w:rPr>
        <w:br w:type="page"/>
      </w:r>
    </w:p>
    <w:p w14:paraId="555242DF" w14:textId="77777777" w:rsidR="008749C8" w:rsidRDefault="008749C8" w:rsidP="008749C8">
      <w:pPr>
        <w:outlineLvl w:val="0"/>
        <w:rPr>
          <w:rFonts w:ascii="Times New Roman" w:hAnsi="Times New Roman" w:cs="Times New Roman"/>
          <w:b/>
          <w:sz w:val="24"/>
          <w:szCs w:val="24"/>
        </w:rPr>
        <w:sectPr w:rsidR="008749C8">
          <w:pgSz w:w="11906" w:h="16838"/>
          <w:pgMar w:top="1440" w:right="1800" w:bottom="1440" w:left="1800" w:header="851" w:footer="992" w:gutter="0"/>
          <w:cols w:space="425"/>
          <w:docGrid w:type="lines" w:linePitch="312"/>
        </w:sectPr>
      </w:pPr>
    </w:p>
    <w:p w14:paraId="13A3D1DF" w14:textId="0F5BF1A7" w:rsidR="003E0E40" w:rsidRPr="007C6B51" w:rsidRDefault="003E0E40" w:rsidP="008749C8">
      <w:pPr>
        <w:outlineLvl w:val="0"/>
        <w:rPr>
          <w:rFonts w:ascii="Times New Roman" w:hAnsi="Times New Roman" w:cs="Times New Roman"/>
          <w:b/>
          <w:sz w:val="24"/>
          <w:szCs w:val="24"/>
        </w:rPr>
      </w:pPr>
      <w:bookmarkStart w:id="0" w:name="_Toc26861991"/>
      <w:r w:rsidRPr="007C6B51">
        <w:rPr>
          <w:rFonts w:ascii="Times New Roman" w:hAnsi="Times New Roman" w:cs="Times New Roman"/>
          <w:b/>
          <w:sz w:val="24"/>
          <w:szCs w:val="24"/>
        </w:rPr>
        <w:lastRenderedPageBreak/>
        <w:t>1.0 Introduction</w:t>
      </w:r>
      <w:bookmarkEnd w:id="0"/>
    </w:p>
    <w:p w14:paraId="36E55301" w14:textId="106558C0" w:rsidR="00AD3302" w:rsidRPr="007C6B51" w:rsidRDefault="00C21750" w:rsidP="00606A3A">
      <w:pPr>
        <w:rPr>
          <w:rFonts w:ascii="Times New Roman" w:hAnsi="Times New Roman" w:cs="Times New Roman"/>
          <w:sz w:val="24"/>
          <w:szCs w:val="24"/>
        </w:rPr>
      </w:pPr>
      <w:r w:rsidRPr="007C6B51">
        <w:rPr>
          <w:rFonts w:ascii="Times New Roman" w:hAnsi="Times New Roman" w:cs="Times New Roman"/>
          <w:sz w:val="24"/>
          <w:szCs w:val="24"/>
        </w:rPr>
        <w:t xml:space="preserve">The </w:t>
      </w:r>
      <w:proofErr w:type="gramStart"/>
      <w:r w:rsidRPr="007C6B51">
        <w:rPr>
          <w:rFonts w:ascii="Times New Roman" w:hAnsi="Times New Roman" w:cs="Times New Roman"/>
          <w:sz w:val="24"/>
          <w:szCs w:val="24"/>
        </w:rPr>
        <w:t>Fast Moving</w:t>
      </w:r>
      <w:proofErr w:type="gramEnd"/>
      <w:r w:rsidRPr="007C6B51">
        <w:rPr>
          <w:rFonts w:ascii="Times New Roman" w:hAnsi="Times New Roman" w:cs="Times New Roman"/>
          <w:sz w:val="24"/>
          <w:szCs w:val="24"/>
        </w:rPr>
        <w:t xml:space="preserve"> Consumer Goods C</w:t>
      </w:r>
      <w:r w:rsidR="003B26CD" w:rsidRPr="007C6B51">
        <w:rPr>
          <w:rFonts w:ascii="Times New Roman" w:hAnsi="Times New Roman" w:cs="Times New Roman"/>
          <w:sz w:val="24"/>
          <w:szCs w:val="24"/>
        </w:rPr>
        <w:t>ompany</w:t>
      </w:r>
      <w:r w:rsidRPr="007C6B51">
        <w:rPr>
          <w:rFonts w:ascii="Times New Roman" w:hAnsi="Times New Roman" w:cs="Times New Roman"/>
          <w:sz w:val="24"/>
          <w:szCs w:val="24"/>
        </w:rPr>
        <w:t xml:space="preserve"> (FMCG) has produced a new chocolate bar for the first time in almost five years. It was very successful in the beginning and sales were positive. Unfortunately, some ingredients are not shown on the label. I think there are three issues in this incident that we should consider: </w:t>
      </w:r>
      <w:r w:rsidR="006A79F6" w:rsidRPr="007C6B51">
        <w:rPr>
          <w:rFonts w:ascii="Times New Roman" w:hAnsi="Times New Roman" w:cs="Times New Roman"/>
          <w:sz w:val="24"/>
          <w:szCs w:val="24"/>
        </w:rPr>
        <w:t>F</w:t>
      </w:r>
      <w:r w:rsidRPr="007C6B51">
        <w:rPr>
          <w:rFonts w:ascii="Times New Roman" w:hAnsi="Times New Roman" w:cs="Times New Roman"/>
          <w:sz w:val="24"/>
          <w:szCs w:val="24"/>
        </w:rPr>
        <w:t>irst</w:t>
      </w:r>
      <w:r w:rsidR="006A79F6" w:rsidRPr="007C6B51">
        <w:rPr>
          <w:rFonts w:ascii="Times New Roman" w:hAnsi="Times New Roman" w:cs="Times New Roman"/>
          <w:sz w:val="24"/>
          <w:szCs w:val="24"/>
        </w:rPr>
        <w:t>ly</w:t>
      </w:r>
      <w:r w:rsidRPr="007C6B51">
        <w:rPr>
          <w:rFonts w:ascii="Times New Roman" w:hAnsi="Times New Roman" w:cs="Times New Roman"/>
          <w:sz w:val="24"/>
          <w:szCs w:val="24"/>
        </w:rPr>
        <w:t xml:space="preserve">, whether these customers who are not reflected in the chocolate bar can eat; </w:t>
      </w:r>
      <w:r w:rsidR="006A79F6" w:rsidRPr="007C6B51">
        <w:rPr>
          <w:rFonts w:ascii="Times New Roman" w:hAnsi="Times New Roman" w:cs="Times New Roman"/>
          <w:sz w:val="24"/>
          <w:szCs w:val="24"/>
        </w:rPr>
        <w:t>S</w:t>
      </w:r>
      <w:r w:rsidRPr="007C6B51">
        <w:rPr>
          <w:rFonts w:ascii="Times New Roman" w:hAnsi="Times New Roman" w:cs="Times New Roman"/>
          <w:sz w:val="24"/>
          <w:szCs w:val="24"/>
        </w:rPr>
        <w:t>econd</w:t>
      </w:r>
      <w:r w:rsidR="006A79F6" w:rsidRPr="007C6B51">
        <w:rPr>
          <w:rFonts w:ascii="Times New Roman" w:hAnsi="Times New Roman" w:cs="Times New Roman"/>
          <w:sz w:val="24"/>
          <w:szCs w:val="24"/>
        </w:rPr>
        <w:t>ly</w:t>
      </w:r>
      <w:r w:rsidRPr="007C6B51">
        <w:rPr>
          <w:rFonts w:ascii="Times New Roman" w:hAnsi="Times New Roman" w:cs="Times New Roman"/>
          <w:sz w:val="24"/>
          <w:szCs w:val="24"/>
        </w:rPr>
        <w:t>, the financial loss caused by this incident to the company, and finally how can we protect the brand image.</w:t>
      </w:r>
    </w:p>
    <w:p w14:paraId="1B0A8562" w14:textId="77777777" w:rsidR="004B4B8F" w:rsidRPr="007C6B51" w:rsidRDefault="004B4B8F" w:rsidP="00606A3A">
      <w:pPr>
        <w:rPr>
          <w:rFonts w:ascii="Times New Roman" w:hAnsi="Times New Roman" w:cs="Times New Roman"/>
          <w:sz w:val="24"/>
          <w:szCs w:val="24"/>
        </w:rPr>
      </w:pPr>
    </w:p>
    <w:p w14:paraId="2A96382A" w14:textId="2240841D" w:rsidR="004B4B8F" w:rsidRPr="007C6B51" w:rsidRDefault="004B4B8F" w:rsidP="00606A3A">
      <w:pPr>
        <w:rPr>
          <w:rFonts w:ascii="Times New Roman" w:hAnsi="Times New Roman" w:cs="Times New Roman"/>
          <w:sz w:val="24"/>
          <w:szCs w:val="24"/>
        </w:rPr>
      </w:pPr>
      <w:r w:rsidRPr="007C6B51">
        <w:rPr>
          <w:rFonts w:ascii="Times New Roman" w:hAnsi="Times New Roman" w:cs="Times New Roman"/>
          <w:sz w:val="24"/>
          <w:szCs w:val="24"/>
        </w:rPr>
        <w:t>Our company will apologize through social media, write apology letters and make videos about apologies, post them on Facebook, Twitter, etc. At the same time, we will post a notice of withdrawal or send an email on our company's official website to provide customers with an address to facilitate mailing. We can also follow social media, collect customer reviews of the company, modify the chocolate bars to meet customer needs as much as possible. At the same time, we can also set up a team to oversee activities such as chocolate recall and communication with the media. Secondly, we can also use Google Trend to understand the impact of the incident on the company's reputation and brand image. In order to restore customers' i</w:t>
      </w:r>
      <w:r w:rsidR="009A2C36">
        <w:rPr>
          <w:rFonts w:ascii="Times New Roman" w:hAnsi="Times New Roman" w:cs="Times New Roman" w:hint="eastAsia"/>
          <w:sz w:val="24"/>
          <w:szCs w:val="24"/>
        </w:rPr>
        <w:t>n</w:t>
      </w:r>
      <w:r w:rsidR="00034FCD">
        <w:rPr>
          <w:rFonts w:ascii="Times New Roman" w:hAnsi="Times New Roman" w:cs="Times New Roman"/>
          <w:sz w:val="24"/>
          <w:szCs w:val="24"/>
        </w:rPr>
        <w:t xml:space="preserve"> </w:t>
      </w:r>
      <w:r w:rsidRPr="007C6B51">
        <w:rPr>
          <w:rFonts w:ascii="Times New Roman" w:hAnsi="Times New Roman" w:cs="Times New Roman"/>
          <w:sz w:val="24"/>
          <w:szCs w:val="24"/>
        </w:rPr>
        <w:t xml:space="preserve">age of our company, and once again believe that we buy our products. After the new chocolate bar is modified, we will distribute small packages of chocolate bars to old customers for </w:t>
      </w:r>
      <w:proofErr w:type="gramStart"/>
      <w:r w:rsidRPr="007C6B51">
        <w:rPr>
          <w:rFonts w:ascii="Times New Roman" w:hAnsi="Times New Roman" w:cs="Times New Roman"/>
          <w:sz w:val="24"/>
          <w:szCs w:val="24"/>
        </w:rPr>
        <w:t>free, and</w:t>
      </w:r>
      <w:proofErr w:type="gramEnd"/>
      <w:r w:rsidRPr="007C6B51">
        <w:rPr>
          <w:rFonts w:ascii="Times New Roman" w:hAnsi="Times New Roman" w:cs="Times New Roman"/>
          <w:sz w:val="24"/>
          <w:szCs w:val="24"/>
        </w:rPr>
        <w:t xml:space="preserve"> provide all customers with a 50% discount for one week. We can also publish the surveillance video of our food factory on the </w:t>
      </w:r>
      <w:proofErr w:type="gramStart"/>
      <w:r w:rsidRPr="007C6B51">
        <w:rPr>
          <w:rFonts w:ascii="Times New Roman" w:hAnsi="Times New Roman" w:cs="Times New Roman"/>
          <w:sz w:val="24"/>
          <w:szCs w:val="24"/>
        </w:rPr>
        <w:t>internet, and</w:t>
      </w:r>
      <w:proofErr w:type="gramEnd"/>
      <w:r w:rsidRPr="007C6B51">
        <w:rPr>
          <w:rFonts w:ascii="Times New Roman" w:hAnsi="Times New Roman" w:cs="Times New Roman"/>
          <w:sz w:val="24"/>
          <w:szCs w:val="24"/>
        </w:rPr>
        <w:t xml:space="preserve"> post the production process as an animated video and publish it on the official website and social media.</w:t>
      </w:r>
    </w:p>
    <w:p w14:paraId="5AFCA86A" w14:textId="77777777" w:rsidR="003E0E40" w:rsidRPr="007C6B51" w:rsidRDefault="003E0E40" w:rsidP="00606A3A">
      <w:pPr>
        <w:rPr>
          <w:rFonts w:ascii="Times New Roman" w:hAnsi="Times New Roman" w:cs="Times New Roman"/>
          <w:sz w:val="24"/>
          <w:szCs w:val="24"/>
        </w:rPr>
      </w:pPr>
    </w:p>
    <w:p w14:paraId="39DB58D8" w14:textId="3642F849" w:rsidR="003B26CD" w:rsidRPr="007C6B51" w:rsidRDefault="003E0E40" w:rsidP="008749C8">
      <w:pPr>
        <w:outlineLvl w:val="0"/>
        <w:rPr>
          <w:rFonts w:ascii="Times New Roman" w:hAnsi="Times New Roman" w:cs="Times New Roman"/>
          <w:b/>
          <w:sz w:val="24"/>
          <w:szCs w:val="24"/>
        </w:rPr>
      </w:pPr>
      <w:bookmarkStart w:id="1" w:name="_Toc26861992"/>
      <w:r w:rsidRPr="007C6B51">
        <w:rPr>
          <w:rFonts w:ascii="Times New Roman" w:hAnsi="Times New Roman" w:cs="Times New Roman"/>
          <w:b/>
          <w:sz w:val="24"/>
          <w:szCs w:val="24"/>
        </w:rPr>
        <w:t>2.0 Cooperation department</w:t>
      </w:r>
      <w:bookmarkEnd w:id="1"/>
    </w:p>
    <w:p w14:paraId="3567FF7C" w14:textId="1663AB89" w:rsidR="003B26CD" w:rsidRPr="007C6B51" w:rsidRDefault="003B26CD" w:rsidP="00606A3A">
      <w:pPr>
        <w:rPr>
          <w:rFonts w:ascii="Times New Roman" w:hAnsi="Times New Roman" w:cs="Times New Roman"/>
          <w:sz w:val="24"/>
          <w:szCs w:val="24"/>
        </w:rPr>
      </w:pPr>
      <w:r w:rsidRPr="007C6B51">
        <w:rPr>
          <w:rFonts w:ascii="Times New Roman" w:hAnsi="Times New Roman" w:cs="Times New Roman"/>
          <w:sz w:val="24"/>
          <w:szCs w:val="24"/>
        </w:rPr>
        <w:t>PR managers need to work with sales</w:t>
      </w:r>
      <w:r w:rsidR="00662D87" w:rsidRPr="007C6B51">
        <w:rPr>
          <w:rFonts w:ascii="Times New Roman" w:hAnsi="Times New Roman" w:cs="Times New Roman"/>
          <w:sz w:val="24"/>
          <w:szCs w:val="24"/>
        </w:rPr>
        <w:t xml:space="preserve"> and </w:t>
      </w:r>
      <w:r w:rsidRPr="007C6B51">
        <w:rPr>
          <w:rFonts w:ascii="Times New Roman" w:hAnsi="Times New Roman" w:cs="Times New Roman"/>
          <w:sz w:val="24"/>
          <w:szCs w:val="24"/>
        </w:rPr>
        <w:t>marketing</w:t>
      </w:r>
      <w:r w:rsidR="00662D87" w:rsidRPr="007C6B51">
        <w:rPr>
          <w:rFonts w:ascii="Times New Roman" w:hAnsi="Times New Roman" w:cs="Times New Roman"/>
          <w:sz w:val="24"/>
          <w:szCs w:val="24"/>
        </w:rPr>
        <w:t xml:space="preserve"> team</w:t>
      </w:r>
      <w:r w:rsidRPr="007C6B51">
        <w:rPr>
          <w:rFonts w:ascii="Times New Roman" w:hAnsi="Times New Roman" w:cs="Times New Roman"/>
          <w:sz w:val="24"/>
          <w:szCs w:val="24"/>
        </w:rPr>
        <w:t>, customer service, financial</w:t>
      </w:r>
      <w:r w:rsidR="00662D87" w:rsidRPr="007C6B51">
        <w:rPr>
          <w:rFonts w:ascii="Times New Roman" w:hAnsi="Times New Roman" w:cs="Times New Roman"/>
          <w:sz w:val="24"/>
          <w:szCs w:val="24"/>
        </w:rPr>
        <w:t xml:space="preserve"> department</w:t>
      </w:r>
      <w:r w:rsidRPr="007C6B51">
        <w:rPr>
          <w:rFonts w:ascii="Times New Roman" w:hAnsi="Times New Roman" w:cs="Times New Roman"/>
          <w:sz w:val="24"/>
          <w:szCs w:val="24"/>
        </w:rPr>
        <w:t>, product</w:t>
      </w:r>
      <w:r w:rsidR="007B231A" w:rsidRPr="007C6B51">
        <w:rPr>
          <w:rFonts w:ascii="Times New Roman" w:hAnsi="Times New Roman" w:cs="Times New Roman"/>
          <w:sz w:val="24"/>
          <w:szCs w:val="24"/>
        </w:rPr>
        <w:t>ion</w:t>
      </w:r>
      <w:r w:rsidR="00662D87" w:rsidRPr="007C6B51">
        <w:rPr>
          <w:rFonts w:ascii="Times New Roman" w:hAnsi="Times New Roman" w:cs="Times New Roman"/>
          <w:sz w:val="24"/>
          <w:szCs w:val="24"/>
        </w:rPr>
        <w:t xml:space="preserve"> department</w:t>
      </w:r>
      <w:r w:rsidRPr="007C6B51">
        <w:rPr>
          <w:rFonts w:ascii="Times New Roman" w:hAnsi="Times New Roman" w:cs="Times New Roman"/>
          <w:sz w:val="24"/>
          <w:szCs w:val="24"/>
        </w:rPr>
        <w:t>, and SMT.</w:t>
      </w:r>
    </w:p>
    <w:p w14:paraId="2AD57D42" w14:textId="77777777" w:rsidR="00453BF6" w:rsidRPr="007C6B51" w:rsidRDefault="00453BF6" w:rsidP="00606A3A">
      <w:pPr>
        <w:rPr>
          <w:rFonts w:ascii="Times New Roman" w:hAnsi="Times New Roman" w:cs="Times New Roman"/>
          <w:sz w:val="24"/>
          <w:szCs w:val="24"/>
        </w:rPr>
      </w:pPr>
    </w:p>
    <w:p w14:paraId="76F57681" w14:textId="4ED17158" w:rsidR="00662D87" w:rsidRPr="007C6B51" w:rsidRDefault="003E0E40" w:rsidP="008749C8">
      <w:pPr>
        <w:outlineLvl w:val="0"/>
        <w:rPr>
          <w:rFonts w:ascii="Times New Roman" w:hAnsi="Times New Roman" w:cs="Times New Roman"/>
          <w:b/>
          <w:sz w:val="24"/>
          <w:szCs w:val="24"/>
        </w:rPr>
      </w:pPr>
      <w:bookmarkStart w:id="2" w:name="_Toc26861993"/>
      <w:r w:rsidRPr="007C6B51">
        <w:rPr>
          <w:rFonts w:ascii="Times New Roman" w:hAnsi="Times New Roman" w:cs="Times New Roman"/>
          <w:b/>
          <w:sz w:val="24"/>
          <w:szCs w:val="24"/>
        </w:rPr>
        <w:t>2.1 Sales and marketing team</w:t>
      </w:r>
      <w:bookmarkEnd w:id="2"/>
    </w:p>
    <w:p w14:paraId="55820B24" w14:textId="2CC3F31D" w:rsidR="00D843BF" w:rsidRDefault="001B4DE7" w:rsidP="00606A3A">
      <w:pPr>
        <w:rPr>
          <w:rFonts w:ascii="Times New Roman" w:hAnsi="Times New Roman" w:cs="Times New Roman"/>
          <w:sz w:val="24"/>
          <w:szCs w:val="24"/>
        </w:rPr>
      </w:pPr>
      <w:r w:rsidRPr="007C6B51">
        <w:rPr>
          <w:rFonts w:ascii="Times New Roman" w:hAnsi="Times New Roman" w:cs="Times New Roman"/>
          <w:sz w:val="24"/>
          <w:szCs w:val="24"/>
        </w:rPr>
        <w:t>As a PR manager, I need to work with th</w:t>
      </w:r>
      <w:r w:rsidR="00D843BF">
        <w:rPr>
          <w:rFonts w:ascii="Times New Roman" w:hAnsi="Times New Roman" w:cs="Times New Roman" w:hint="eastAsia"/>
          <w:sz w:val="24"/>
          <w:szCs w:val="24"/>
        </w:rPr>
        <w:t>e</w:t>
      </w:r>
      <w:r w:rsidR="00D843BF">
        <w:rPr>
          <w:rFonts w:ascii="Times New Roman" w:hAnsi="Times New Roman" w:cs="Times New Roman"/>
          <w:sz w:val="24"/>
          <w:szCs w:val="24"/>
        </w:rPr>
        <w:t xml:space="preserve"> </w:t>
      </w:r>
      <w:r w:rsidRPr="007C6B51">
        <w:rPr>
          <w:rFonts w:ascii="Times New Roman" w:hAnsi="Times New Roman" w:cs="Times New Roman"/>
          <w:sz w:val="24"/>
          <w:szCs w:val="24"/>
        </w:rPr>
        <w:t>marketing team to deal with product quality and find ways to convince customers to buy our products again.</w:t>
      </w:r>
      <w:r w:rsidR="00D843BF" w:rsidRPr="00D843BF">
        <w:t xml:space="preserve"> </w:t>
      </w:r>
      <w:r w:rsidR="00D843BF" w:rsidRPr="00D843BF">
        <w:rPr>
          <w:rFonts w:ascii="Times New Roman" w:hAnsi="Times New Roman" w:cs="Times New Roman"/>
          <w:sz w:val="24"/>
          <w:szCs w:val="24"/>
        </w:rPr>
        <w:t>And find methods and strategies to establish the company's brand image again.</w:t>
      </w:r>
    </w:p>
    <w:p w14:paraId="61036F0C" w14:textId="1738816D" w:rsidR="001B4DE7" w:rsidRPr="007C6B51" w:rsidRDefault="007C7D7C" w:rsidP="00606A3A">
      <w:pPr>
        <w:rPr>
          <w:rFonts w:ascii="Times New Roman" w:hAnsi="Times New Roman" w:cs="Times New Roman"/>
          <w:sz w:val="24"/>
          <w:szCs w:val="24"/>
        </w:rPr>
      </w:pPr>
      <w:r w:rsidRPr="007C7D7C">
        <w:rPr>
          <w:rFonts w:ascii="Times New Roman" w:hAnsi="Times New Roman" w:cs="Times New Roman"/>
          <w:sz w:val="24"/>
          <w:szCs w:val="24"/>
        </w:rPr>
        <w:t>The sales team plays an important role in an enterprise, and the sales person is the contact between the enterprise and the customer. And the sales team can provide customers with products and services that best meet their needs.</w:t>
      </w:r>
      <w:r>
        <w:rPr>
          <w:rFonts w:ascii="Times New Roman" w:hAnsi="Times New Roman" w:cs="Times New Roman"/>
          <w:sz w:val="24"/>
          <w:szCs w:val="24"/>
        </w:rPr>
        <w:t xml:space="preserve"> </w:t>
      </w:r>
      <w:r w:rsidR="00D843BF">
        <w:rPr>
          <w:rFonts w:ascii="Times New Roman" w:hAnsi="Times New Roman" w:cs="Times New Roman"/>
          <w:sz w:val="24"/>
          <w:szCs w:val="24"/>
        </w:rPr>
        <w:t>Moreover,</w:t>
      </w:r>
      <w:r>
        <w:rPr>
          <w:rFonts w:ascii="Times New Roman" w:hAnsi="Times New Roman" w:cs="Times New Roman"/>
          <w:sz w:val="24"/>
          <w:szCs w:val="24"/>
        </w:rPr>
        <w:t xml:space="preserve"> </w:t>
      </w:r>
      <w:r w:rsidR="00D843BF">
        <w:rPr>
          <w:rFonts w:ascii="Times New Roman" w:hAnsi="Times New Roman" w:cs="Times New Roman"/>
          <w:sz w:val="24"/>
          <w:szCs w:val="24"/>
        </w:rPr>
        <w:t>I need to work with sales team</w:t>
      </w:r>
      <w:r>
        <w:rPr>
          <w:rFonts w:ascii="Times New Roman" w:hAnsi="Times New Roman" w:cs="Times New Roman"/>
          <w:sz w:val="24"/>
          <w:szCs w:val="24"/>
        </w:rPr>
        <w:t xml:space="preserve"> in order to </w:t>
      </w:r>
      <w:r w:rsidR="001B4DE7" w:rsidRPr="007C6B51">
        <w:rPr>
          <w:rFonts w:ascii="Times New Roman" w:hAnsi="Times New Roman" w:cs="Times New Roman"/>
          <w:sz w:val="24"/>
          <w:szCs w:val="24"/>
        </w:rPr>
        <w:t xml:space="preserve">discuss new sales strategies with the sales and marketing teams. </w:t>
      </w:r>
      <w:r>
        <w:rPr>
          <w:rFonts w:ascii="Times New Roman" w:hAnsi="Times New Roman" w:cs="Times New Roman"/>
          <w:sz w:val="24"/>
          <w:szCs w:val="24"/>
        </w:rPr>
        <w:t>Like</w:t>
      </w:r>
      <w:r>
        <w:rPr>
          <w:rFonts w:ascii="Times New Roman" w:hAnsi="Times New Roman" w:cs="Times New Roman" w:hint="eastAsia"/>
          <w:sz w:val="24"/>
          <w:szCs w:val="24"/>
        </w:rPr>
        <w:t xml:space="preserve"> </w:t>
      </w:r>
      <w:r>
        <w:rPr>
          <w:rFonts w:ascii="Times New Roman" w:hAnsi="Times New Roman" w:cs="Times New Roman"/>
          <w:sz w:val="24"/>
          <w:szCs w:val="24"/>
        </w:rPr>
        <w:t>w</w:t>
      </w:r>
      <w:r w:rsidR="001B4DE7" w:rsidRPr="007C6B51">
        <w:rPr>
          <w:rFonts w:ascii="Times New Roman" w:hAnsi="Times New Roman" w:cs="Times New Roman"/>
          <w:sz w:val="24"/>
          <w:szCs w:val="24"/>
        </w:rPr>
        <w:t>e can give small chocolate bars to regular customers, and 50% off all customers one week after reopening sales.</w:t>
      </w:r>
    </w:p>
    <w:p w14:paraId="5F9172B3" w14:textId="77777777" w:rsidR="003E0E40" w:rsidRPr="007C6B51" w:rsidRDefault="003E0E40" w:rsidP="00606A3A">
      <w:pPr>
        <w:rPr>
          <w:rFonts w:ascii="Times New Roman" w:hAnsi="Times New Roman" w:cs="Times New Roman"/>
          <w:sz w:val="24"/>
          <w:szCs w:val="24"/>
        </w:rPr>
      </w:pPr>
    </w:p>
    <w:p w14:paraId="525C4DBF" w14:textId="61B01133" w:rsidR="001B4DE7" w:rsidRPr="007C6B51" w:rsidRDefault="003E0E40" w:rsidP="008749C8">
      <w:pPr>
        <w:outlineLvl w:val="0"/>
        <w:rPr>
          <w:rFonts w:ascii="Times New Roman" w:hAnsi="Times New Roman" w:cs="Times New Roman"/>
          <w:b/>
          <w:sz w:val="24"/>
          <w:szCs w:val="24"/>
        </w:rPr>
      </w:pPr>
      <w:bookmarkStart w:id="3" w:name="_Toc26861994"/>
      <w:r w:rsidRPr="007C6B51">
        <w:rPr>
          <w:rFonts w:ascii="Times New Roman" w:hAnsi="Times New Roman" w:cs="Times New Roman"/>
          <w:b/>
          <w:sz w:val="24"/>
          <w:szCs w:val="24"/>
        </w:rPr>
        <w:t>2.2 Customer service department</w:t>
      </w:r>
      <w:bookmarkEnd w:id="3"/>
    </w:p>
    <w:p w14:paraId="642E8413" w14:textId="7FC41BC5" w:rsidR="001B4DE7" w:rsidRPr="007C6B51" w:rsidRDefault="001B4DE7" w:rsidP="00606A3A">
      <w:pPr>
        <w:rPr>
          <w:rFonts w:ascii="Times New Roman" w:hAnsi="Times New Roman" w:cs="Times New Roman"/>
          <w:sz w:val="24"/>
          <w:szCs w:val="24"/>
        </w:rPr>
      </w:pPr>
      <w:r w:rsidRPr="007C6B51">
        <w:rPr>
          <w:rFonts w:ascii="Times New Roman" w:hAnsi="Times New Roman" w:cs="Times New Roman"/>
          <w:sz w:val="24"/>
          <w:szCs w:val="24"/>
        </w:rPr>
        <w:t xml:space="preserve">The customer service department is essential in an enterprise. Through the customer's consultation, feedback, complaints and other problems, the company's shortcomings are found to improve product quality, improve service specifications, and improve service concepts. The purpose of the customer service department is to increase </w:t>
      </w:r>
      <w:r w:rsidRPr="007C6B51">
        <w:rPr>
          <w:rFonts w:ascii="Times New Roman" w:hAnsi="Times New Roman" w:cs="Times New Roman"/>
          <w:sz w:val="24"/>
          <w:szCs w:val="24"/>
        </w:rPr>
        <w:lastRenderedPageBreak/>
        <w:t>customer confidence and loyalty to the company, thereby improving the company's credibility and reputation, and enhancing the performance of the company. Customer service has an important role in the long-term development of the company.</w:t>
      </w:r>
    </w:p>
    <w:p w14:paraId="216A4975" w14:textId="0590CEC5" w:rsidR="00934009" w:rsidRPr="007C6B51" w:rsidRDefault="00934009" w:rsidP="00606A3A">
      <w:pPr>
        <w:rPr>
          <w:rFonts w:ascii="Times New Roman" w:hAnsi="Times New Roman" w:cs="Times New Roman"/>
          <w:sz w:val="24"/>
          <w:szCs w:val="24"/>
        </w:rPr>
      </w:pPr>
    </w:p>
    <w:p w14:paraId="1F591710" w14:textId="11E7D0A9" w:rsidR="00934009" w:rsidRPr="007C6B51" w:rsidRDefault="006A5FE9" w:rsidP="00606A3A">
      <w:pPr>
        <w:rPr>
          <w:rFonts w:ascii="Times New Roman" w:hAnsi="Times New Roman" w:cs="Times New Roman"/>
          <w:sz w:val="24"/>
          <w:szCs w:val="24"/>
        </w:rPr>
      </w:pPr>
      <w:r>
        <w:rPr>
          <w:rFonts w:ascii="Times New Roman" w:hAnsi="Times New Roman" w:cs="Times New Roman"/>
          <w:sz w:val="24"/>
          <w:szCs w:val="24"/>
        </w:rPr>
        <w:t>I</w:t>
      </w:r>
      <w:r w:rsidR="00934009" w:rsidRPr="007C6B51">
        <w:rPr>
          <w:rFonts w:ascii="Times New Roman" w:hAnsi="Times New Roman" w:cs="Times New Roman"/>
          <w:sz w:val="24"/>
          <w:szCs w:val="24"/>
        </w:rPr>
        <w:t xml:space="preserve"> can understand the feedback and complaints from customers in this incident from the customer service </w:t>
      </w:r>
      <w:proofErr w:type="gramStart"/>
      <w:r w:rsidR="00934009" w:rsidRPr="007C6B51">
        <w:rPr>
          <w:rFonts w:ascii="Times New Roman" w:hAnsi="Times New Roman" w:cs="Times New Roman"/>
          <w:sz w:val="24"/>
          <w:szCs w:val="24"/>
        </w:rPr>
        <w:t>department,</w:t>
      </w:r>
      <w:r w:rsidR="003E0E40" w:rsidRPr="007C6B51">
        <w:rPr>
          <w:rFonts w:ascii="Times New Roman" w:hAnsi="Times New Roman" w:cs="Times New Roman"/>
          <w:sz w:val="24"/>
          <w:szCs w:val="24"/>
        </w:rPr>
        <w:t xml:space="preserve"> </w:t>
      </w:r>
      <w:r w:rsidR="00934009" w:rsidRPr="007C6B51">
        <w:rPr>
          <w:rFonts w:ascii="Times New Roman" w:hAnsi="Times New Roman" w:cs="Times New Roman"/>
          <w:sz w:val="24"/>
          <w:szCs w:val="24"/>
        </w:rPr>
        <w:t>and</w:t>
      </w:r>
      <w:proofErr w:type="gramEnd"/>
      <w:r w:rsidR="00934009" w:rsidRPr="007C6B51">
        <w:rPr>
          <w:rFonts w:ascii="Times New Roman" w:hAnsi="Times New Roman" w:cs="Times New Roman"/>
          <w:sz w:val="24"/>
          <w:szCs w:val="24"/>
        </w:rPr>
        <w:t xml:space="preserve"> use these feedback to modify the plan. At the same time, the customer service department can assist PR management personnel, send emails to customers, and issue recall information. And collect the information of each customer, appease the customer, explain the cause of the incident in the most sincere and professional way, and do our best to maintain customer loyalty.</w:t>
      </w:r>
    </w:p>
    <w:p w14:paraId="76CD6FD3" w14:textId="77777777" w:rsidR="003E0E40" w:rsidRPr="007C6B51" w:rsidRDefault="003E0E40" w:rsidP="00606A3A">
      <w:pPr>
        <w:rPr>
          <w:rFonts w:ascii="Times New Roman" w:hAnsi="Times New Roman" w:cs="Times New Roman"/>
          <w:sz w:val="24"/>
          <w:szCs w:val="24"/>
        </w:rPr>
      </w:pPr>
    </w:p>
    <w:p w14:paraId="350ACB5E" w14:textId="3332868D" w:rsidR="00AA027E" w:rsidRPr="007C6B51" w:rsidRDefault="003E0E40" w:rsidP="008749C8">
      <w:pPr>
        <w:outlineLvl w:val="0"/>
        <w:rPr>
          <w:rFonts w:ascii="Times New Roman" w:hAnsi="Times New Roman" w:cs="Times New Roman"/>
          <w:b/>
          <w:sz w:val="24"/>
          <w:szCs w:val="24"/>
        </w:rPr>
      </w:pPr>
      <w:bookmarkStart w:id="4" w:name="_Toc26861995"/>
      <w:r w:rsidRPr="007C6B51">
        <w:rPr>
          <w:rFonts w:ascii="Times New Roman" w:hAnsi="Times New Roman" w:cs="Times New Roman"/>
          <w:b/>
          <w:sz w:val="24"/>
          <w:szCs w:val="24"/>
        </w:rPr>
        <w:t>2.3 Financial department</w:t>
      </w:r>
      <w:bookmarkEnd w:id="4"/>
    </w:p>
    <w:p w14:paraId="03BD0962" w14:textId="5B3314AE" w:rsidR="00AA027E" w:rsidRPr="007C6B51" w:rsidRDefault="00AA027E" w:rsidP="00606A3A">
      <w:pPr>
        <w:rPr>
          <w:rFonts w:ascii="Times New Roman" w:hAnsi="Times New Roman" w:cs="Times New Roman"/>
          <w:sz w:val="24"/>
          <w:szCs w:val="24"/>
        </w:rPr>
      </w:pPr>
      <w:r w:rsidRPr="007C6B51">
        <w:rPr>
          <w:rFonts w:ascii="Times New Roman" w:hAnsi="Times New Roman" w:cs="Times New Roman"/>
          <w:sz w:val="24"/>
          <w:szCs w:val="24"/>
        </w:rPr>
        <w:t>The financial department is mainly responsible for managing the company's funds. Its main role is to ensure the funds of the company's operations, participate in business operation forecasting and decision-making, reasonably allocate the company's capital income, and monitor the financial plans and implementation of other departments. The financial sector is the company's most important department, and it holds the company's funds.</w:t>
      </w:r>
    </w:p>
    <w:p w14:paraId="51AD50E5" w14:textId="77777777" w:rsidR="00453BF6" w:rsidRPr="007C6B51" w:rsidRDefault="00453BF6" w:rsidP="00606A3A">
      <w:pPr>
        <w:rPr>
          <w:rFonts w:ascii="Times New Roman" w:hAnsi="Times New Roman" w:cs="Times New Roman"/>
          <w:sz w:val="24"/>
          <w:szCs w:val="24"/>
        </w:rPr>
      </w:pPr>
    </w:p>
    <w:p w14:paraId="0E8103A2" w14:textId="6CC01B49" w:rsidR="003E0E40" w:rsidRPr="007C6B51" w:rsidRDefault="006A5FE9" w:rsidP="00606A3A">
      <w:pPr>
        <w:rPr>
          <w:rFonts w:ascii="Times New Roman" w:hAnsi="Times New Roman" w:cs="Times New Roman"/>
          <w:sz w:val="24"/>
          <w:szCs w:val="24"/>
        </w:rPr>
      </w:pPr>
      <w:r>
        <w:rPr>
          <w:rFonts w:ascii="Times New Roman" w:hAnsi="Times New Roman" w:cs="Times New Roman"/>
          <w:sz w:val="24"/>
          <w:szCs w:val="24"/>
        </w:rPr>
        <w:t>I</w:t>
      </w:r>
      <w:r w:rsidR="003E0E40" w:rsidRPr="007C6B51">
        <w:rPr>
          <w:rFonts w:ascii="Times New Roman" w:hAnsi="Times New Roman" w:cs="Times New Roman"/>
          <w:sz w:val="24"/>
          <w:szCs w:val="24"/>
        </w:rPr>
        <w:t xml:space="preserve"> need to work with the financial sector in this incident. The financial sector needs to calculate how much economic loss the company has caused to the company. And plan with the PR manager to repair the incident, the budget needs to be issued to each department. Secondly, there will be pricing for future new chocolate bars. Find the most appropriate and controllable range of funds to maintain the company's operations, in order for the company to continue to grow.</w:t>
      </w:r>
    </w:p>
    <w:p w14:paraId="241BBBA8" w14:textId="56FAEBFB" w:rsidR="003E0E40" w:rsidRPr="007C6B51" w:rsidRDefault="003E0E40" w:rsidP="00606A3A">
      <w:pPr>
        <w:rPr>
          <w:rFonts w:ascii="Times New Roman" w:hAnsi="Times New Roman" w:cs="Times New Roman"/>
          <w:sz w:val="24"/>
          <w:szCs w:val="24"/>
        </w:rPr>
      </w:pPr>
    </w:p>
    <w:p w14:paraId="733BCEC0" w14:textId="380824DF" w:rsidR="003E0E40" w:rsidRPr="007C6B51" w:rsidRDefault="003E0E40" w:rsidP="008749C8">
      <w:pPr>
        <w:outlineLvl w:val="0"/>
        <w:rPr>
          <w:rFonts w:ascii="Times New Roman" w:hAnsi="Times New Roman" w:cs="Times New Roman"/>
          <w:b/>
          <w:sz w:val="24"/>
          <w:szCs w:val="24"/>
        </w:rPr>
      </w:pPr>
      <w:bookmarkStart w:id="5" w:name="_Toc26861996"/>
      <w:r w:rsidRPr="007C6B51">
        <w:rPr>
          <w:rFonts w:ascii="Times New Roman" w:hAnsi="Times New Roman" w:cs="Times New Roman" w:hint="eastAsia"/>
          <w:b/>
          <w:sz w:val="24"/>
          <w:szCs w:val="24"/>
        </w:rPr>
        <w:t>2</w:t>
      </w:r>
      <w:r w:rsidRPr="007C6B51">
        <w:rPr>
          <w:rFonts w:ascii="Times New Roman" w:hAnsi="Times New Roman" w:cs="Times New Roman"/>
          <w:b/>
          <w:sz w:val="24"/>
          <w:szCs w:val="24"/>
        </w:rPr>
        <w:t>.4 Product</w:t>
      </w:r>
      <w:r w:rsidR="00EE071B" w:rsidRPr="007C6B51">
        <w:rPr>
          <w:rFonts w:ascii="Times New Roman" w:hAnsi="Times New Roman" w:cs="Times New Roman"/>
          <w:b/>
          <w:sz w:val="24"/>
          <w:szCs w:val="24"/>
        </w:rPr>
        <w:t>ion</w:t>
      </w:r>
      <w:r w:rsidRPr="007C6B51">
        <w:rPr>
          <w:rFonts w:ascii="Times New Roman" w:hAnsi="Times New Roman" w:cs="Times New Roman"/>
          <w:b/>
          <w:sz w:val="24"/>
          <w:szCs w:val="24"/>
        </w:rPr>
        <w:t xml:space="preserve"> department</w:t>
      </w:r>
      <w:bookmarkEnd w:id="5"/>
    </w:p>
    <w:p w14:paraId="3F19C646" w14:textId="58CA3F60" w:rsidR="003E0E40" w:rsidRPr="007C6B51" w:rsidRDefault="003E0E40" w:rsidP="00606A3A">
      <w:pPr>
        <w:rPr>
          <w:rFonts w:ascii="Times New Roman" w:hAnsi="Times New Roman" w:cs="Times New Roman"/>
          <w:sz w:val="24"/>
          <w:szCs w:val="24"/>
        </w:rPr>
      </w:pPr>
      <w:r w:rsidRPr="007C6B51">
        <w:rPr>
          <w:rFonts w:ascii="Times New Roman" w:hAnsi="Times New Roman" w:cs="Times New Roman"/>
          <w:sz w:val="24"/>
          <w:szCs w:val="24"/>
        </w:rPr>
        <w:t>The production department is also an indispensable department in the company. It organizes production and cooperates with relevant departments to do a good job in the organization of the production process, such as the production process of samples and the basic production process. At the same time, in order to ensure the realization of the production plan, to ensure the quality and quantity, products must be produced within a specified time. At the same time, the implementation of each production link must be organized, inspected and coordinated daily.</w:t>
      </w:r>
    </w:p>
    <w:p w14:paraId="409F749D" w14:textId="40497F08" w:rsidR="00453BF6" w:rsidRPr="007C6B51" w:rsidRDefault="00453BF6" w:rsidP="00606A3A">
      <w:pPr>
        <w:rPr>
          <w:rFonts w:ascii="Times New Roman" w:hAnsi="Times New Roman" w:cs="Times New Roman"/>
          <w:sz w:val="24"/>
          <w:szCs w:val="24"/>
        </w:rPr>
      </w:pPr>
    </w:p>
    <w:p w14:paraId="5E9B2C99" w14:textId="7D9B2003" w:rsidR="00453BF6" w:rsidRPr="007C6B51" w:rsidRDefault="007B231A" w:rsidP="00606A3A">
      <w:pPr>
        <w:rPr>
          <w:rFonts w:ascii="Times New Roman" w:hAnsi="Times New Roman" w:cs="Times New Roman"/>
          <w:sz w:val="24"/>
          <w:szCs w:val="24"/>
        </w:rPr>
      </w:pPr>
      <w:r w:rsidRPr="007C6B51">
        <w:rPr>
          <w:rFonts w:ascii="Times New Roman" w:hAnsi="Times New Roman" w:cs="Times New Roman"/>
          <w:sz w:val="24"/>
          <w:szCs w:val="24"/>
        </w:rPr>
        <w:t xml:space="preserve">The production department had a great responsibility in this incident because they did not show all the ingredients on the label. </w:t>
      </w:r>
      <w:proofErr w:type="gramStart"/>
      <w:r w:rsidRPr="007C6B51">
        <w:rPr>
          <w:rFonts w:ascii="Times New Roman" w:hAnsi="Times New Roman" w:cs="Times New Roman"/>
          <w:sz w:val="24"/>
          <w:szCs w:val="24"/>
        </w:rPr>
        <w:t>So</w:t>
      </w:r>
      <w:proofErr w:type="gramEnd"/>
      <w:r w:rsidRPr="007C6B51">
        <w:rPr>
          <w:rFonts w:ascii="Times New Roman" w:hAnsi="Times New Roman" w:cs="Times New Roman"/>
          <w:sz w:val="24"/>
          <w:szCs w:val="24"/>
        </w:rPr>
        <w:t xml:space="preserve"> they are also very important for the transformation of new chocolate bars. </w:t>
      </w:r>
      <w:r w:rsidR="006A5FE9">
        <w:rPr>
          <w:rFonts w:ascii="Times New Roman" w:hAnsi="Times New Roman" w:cs="Times New Roman"/>
          <w:sz w:val="24"/>
          <w:szCs w:val="24"/>
        </w:rPr>
        <w:t>I</w:t>
      </w:r>
      <w:r w:rsidRPr="007C6B51">
        <w:rPr>
          <w:rFonts w:ascii="Times New Roman" w:hAnsi="Times New Roman" w:cs="Times New Roman"/>
          <w:sz w:val="24"/>
          <w:szCs w:val="24"/>
        </w:rPr>
        <w:t xml:space="preserve"> need to determine the time for re-production with the production department and communicate how to modify the label of the chocolate bar. At the same time, the production department also needs to install cameras in the production factory to transparentize the production process and publish it on the company's official website in order to allow customers to eat chocolate bars with ease.</w:t>
      </w:r>
    </w:p>
    <w:p w14:paraId="38DE7BEE" w14:textId="4A451F38" w:rsidR="007B231A" w:rsidRPr="007C6B51" w:rsidRDefault="007B231A" w:rsidP="00606A3A">
      <w:pPr>
        <w:rPr>
          <w:rFonts w:ascii="Times New Roman" w:hAnsi="Times New Roman" w:cs="Times New Roman"/>
          <w:sz w:val="24"/>
          <w:szCs w:val="24"/>
        </w:rPr>
      </w:pPr>
    </w:p>
    <w:p w14:paraId="58CB854D" w14:textId="706DA6E2" w:rsidR="007B231A" w:rsidRPr="007C6B51" w:rsidRDefault="007B231A" w:rsidP="008749C8">
      <w:pPr>
        <w:outlineLvl w:val="0"/>
        <w:rPr>
          <w:rFonts w:ascii="Times New Roman" w:hAnsi="Times New Roman" w:cs="Times New Roman"/>
          <w:b/>
          <w:sz w:val="24"/>
          <w:szCs w:val="24"/>
        </w:rPr>
      </w:pPr>
      <w:bookmarkStart w:id="6" w:name="_Toc26861997"/>
      <w:r w:rsidRPr="007C6B51">
        <w:rPr>
          <w:rFonts w:ascii="Times New Roman" w:hAnsi="Times New Roman" w:cs="Times New Roman" w:hint="eastAsia"/>
          <w:b/>
          <w:sz w:val="24"/>
          <w:szCs w:val="24"/>
        </w:rPr>
        <w:t>2</w:t>
      </w:r>
      <w:r w:rsidRPr="007C6B51">
        <w:rPr>
          <w:rFonts w:ascii="Times New Roman" w:hAnsi="Times New Roman" w:cs="Times New Roman"/>
          <w:b/>
          <w:sz w:val="24"/>
          <w:szCs w:val="24"/>
        </w:rPr>
        <w:t>.5 SMT</w:t>
      </w:r>
      <w:bookmarkEnd w:id="6"/>
    </w:p>
    <w:p w14:paraId="18D9A858" w14:textId="7D9618CA" w:rsidR="004B4B8F" w:rsidRPr="007C6B51" w:rsidRDefault="004B4B8F" w:rsidP="00606A3A">
      <w:pPr>
        <w:rPr>
          <w:rFonts w:ascii="Times New Roman" w:hAnsi="Times New Roman" w:cs="Times New Roman"/>
          <w:sz w:val="24"/>
          <w:szCs w:val="24"/>
        </w:rPr>
      </w:pPr>
      <w:r w:rsidRPr="007C6B51">
        <w:rPr>
          <w:rFonts w:ascii="Times New Roman" w:hAnsi="Times New Roman" w:cs="Times New Roman"/>
          <w:sz w:val="24"/>
          <w:szCs w:val="24"/>
        </w:rPr>
        <w:lastRenderedPageBreak/>
        <w:t>All plans and actions formulated by PR managers require the communication and consent of SMT. Therefore, PR managers need to ask, modify and discuss opinions with SMT before doing</w:t>
      </w:r>
      <w:r w:rsidR="00EB399B">
        <w:rPr>
          <w:rFonts w:ascii="Times New Roman" w:hAnsi="Times New Roman" w:cs="Times New Roman"/>
          <w:sz w:val="24"/>
          <w:szCs w:val="24"/>
        </w:rPr>
        <w:t xml:space="preserve"> </w:t>
      </w:r>
      <w:r w:rsidRPr="007C6B51">
        <w:rPr>
          <w:rFonts w:ascii="Times New Roman" w:hAnsi="Times New Roman" w:cs="Times New Roman"/>
          <w:sz w:val="24"/>
          <w:szCs w:val="24"/>
        </w:rPr>
        <w:t>everything. Regarding the chocolate bar incident, the PR manager decided to make a video about the apology. After it was produced, it needed to be played on the board and then approved by most board members before it could be posted on social media and official websites.</w:t>
      </w:r>
    </w:p>
    <w:p w14:paraId="6C6082B6" w14:textId="4D837FA5" w:rsidR="004B4B8F" w:rsidRPr="007C6B51" w:rsidRDefault="004B4B8F" w:rsidP="00606A3A">
      <w:pPr>
        <w:rPr>
          <w:rFonts w:ascii="Times New Roman" w:hAnsi="Times New Roman" w:cs="Times New Roman"/>
          <w:sz w:val="24"/>
          <w:szCs w:val="24"/>
        </w:rPr>
      </w:pPr>
    </w:p>
    <w:p w14:paraId="48C4BCC6" w14:textId="0FD6983D" w:rsidR="004B4B8F" w:rsidRPr="007C6B51" w:rsidRDefault="004B4B8F" w:rsidP="008749C8">
      <w:pPr>
        <w:outlineLvl w:val="0"/>
        <w:rPr>
          <w:rFonts w:ascii="Times New Roman" w:hAnsi="Times New Roman" w:cs="Times New Roman"/>
          <w:b/>
          <w:sz w:val="24"/>
          <w:szCs w:val="24"/>
        </w:rPr>
      </w:pPr>
      <w:bookmarkStart w:id="7" w:name="_Toc26861998"/>
      <w:r w:rsidRPr="007C6B51">
        <w:rPr>
          <w:rFonts w:ascii="Times New Roman" w:hAnsi="Times New Roman" w:cs="Times New Roman"/>
          <w:b/>
          <w:sz w:val="24"/>
          <w:szCs w:val="24"/>
        </w:rPr>
        <w:t>2.6 DBA</w:t>
      </w:r>
      <w:bookmarkEnd w:id="7"/>
    </w:p>
    <w:p w14:paraId="13CE78DA" w14:textId="43281850" w:rsidR="004B4B8F" w:rsidRPr="007C6B51" w:rsidRDefault="00BC1125" w:rsidP="00606A3A">
      <w:pPr>
        <w:rPr>
          <w:rFonts w:ascii="Times New Roman" w:hAnsi="Times New Roman" w:cs="Times New Roman"/>
          <w:sz w:val="24"/>
          <w:szCs w:val="24"/>
        </w:rPr>
      </w:pPr>
      <w:r w:rsidRPr="007C6B51">
        <w:rPr>
          <w:rFonts w:ascii="Times New Roman" w:hAnsi="Times New Roman" w:cs="Times New Roman"/>
          <w:sz w:val="24"/>
          <w:szCs w:val="24"/>
        </w:rPr>
        <w:t>In this incident, the DBA is required to perform statistics and analysis on the customer's comments on the company to help PR managers adjust the plan of the incident. At the same time, the DBA also needs to analyze and sort out the impact of the incident on the company's reputation and brand image in Google Trends. It is the source of all data for PR manager.</w:t>
      </w:r>
    </w:p>
    <w:p w14:paraId="069A991A" w14:textId="73F02ED1" w:rsidR="00BC1125" w:rsidRPr="007C6B51" w:rsidRDefault="00BC1125" w:rsidP="00606A3A">
      <w:pPr>
        <w:rPr>
          <w:rFonts w:ascii="Times New Roman" w:hAnsi="Times New Roman" w:cs="Times New Roman"/>
          <w:sz w:val="24"/>
          <w:szCs w:val="24"/>
        </w:rPr>
      </w:pPr>
    </w:p>
    <w:p w14:paraId="604106DA" w14:textId="7B05A613" w:rsidR="00BC1125" w:rsidRPr="007C6B51" w:rsidRDefault="00BC1125" w:rsidP="008749C8">
      <w:pPr>
        <w:outlineLvl w:val="0"/>
        <w:rPr>
          <w:rFonts w:ascii="Times New Roman" w:hAnsi="Times New Roman" w:cs="Times New Roman"/>
          <w:b/>
          <w:sz w:val="24"/>
          <w:szCs w:val="24"/>
        </w:rPr>
      </w:pPr>
      <w:bookmarkStart w:id="8" w:name="_Toc26861999"/>
      <w:r w:rsidRPr="007C6B51">
        <w:rPr>
          <w:rFonts w:ascii="Times New Roman" w:hAnsi="Times New Roman" w:cs="Times New Roman"/>
          <w:b/>
          <w:sz w:val="24"/>
          <w:szCs w:val="24"/>
        </w:rPr>
        <w:t>3.</w:t>
      </w:r>
      <w:r w:rsidR="00606A3A" w:rsidRPr="007C6B51">
        <w:rPr>
          <w:rFonts w:ascii="Times New Roman" w:hAnsi="Times New Roman" w:cs="Times New Roman"/>
          <w:b/>
          <w:sz w:val="24"/>
          <w:szCs w:val="24"/>
        </w:rPr>
        <w:t>0 Develop an internal marketing campaign</w:t>
      </w:r>
      <w:bookmarkEnd w:id="8"/>
    </w:p>
    <w:p w14:paraId="22C11EDD" w14:textId="0C861F10" w:rsidR="00606A3A" w:rsidRPr="007C6B51" w:rsidRDefault="00606A3A" w:rsidP="008749C8">
      <w:pPr>
        <w:outlineLvl w:val="0"/>
        <w:rPr>
          <w:rFonts w:ascii="Times New Roman" w:hAnsi="Times New Roman" w:cs="Times New Roman"/>
          <w:b/>
          <w:sz w:val="24"/>
          <w:szCs w:val="24"/>
        </w:rPr>
      </w:pPr>
      <w:bookmarkStart w:id="9" w:name="_Toc26862000"/>
      <w:r w:rsidRPr="007C6B51">
        <w:rPr>
          <w:rFonts w:ascii="Times New Roman" w:hAnsi="Times New Roman" w:cs="Times New Roman"/>
          <w:b/>
          <w:sz w:val="24"/>
          <w:szCs w:val="24"/>
        </w:rPr>
        <w:t>3.1 SMART objectives</w:t>
      </w:r>
      <w:bookmarkEnd w:id="9"/>
    </w:p>
    <w:p w14:paraId="12DBCB13" w14:textId="780EBCC0" w:rsidR="00BC65B8" w:rsidRDefault="00D843BF" w:rsidP="002263FC">
      <w:pPr>
        <w:rPr>
          <w:rFonts w:ascii="Times New Roman" w:hAnsi="Times New Roman" w:cs="Times New Roman"/>
          <w:sz w:val="24"/>
          <w:szCs w:val="24"/>
        </w:rPr>
      </w:pPr>
      <w:r w:rsidRPr="00D843BF">
        <w:rPr>
          <w:rFonts w:ascii="Times New Roman" w:hAnsi="Times New Roman" w:cs="Times New Roman"/>
          <w:sz w:val="24"/>
          <w:szCs w:val="24"/>
        </w:rPr>
        <w:t>First</w:t>
      </w:r>
      <w:r>
        <w:rPr>
          <w:rFonts w:ascii="Times New Roman" w:hAnsi="Times New Roman" w:cs="Times New Roman" w:hint="eastAsia"/>
          <w:sz w:val="24"/>
          <w:szCs w:val="24"/>
        </w:rPr>
        <w:t>ly</w:t>
      </w:r>
      <w:r w:rsidRPr="00D843BF">
        <w:rPr>
          <w:rFonts w:ascii="Times New Roman" w:hAnsi="Times New Roman" w:cs="Times New Roman"/>
          <w:sz w:val="24"/>
          <w:szCs w:val="24"/>
        </w:rPr>
        <w:t xml:space="preserve">, for the marketing team. My goal for them is to find a way to re-establish the brand image within a </w:t>
      </w:r>
      <w:proofErr w:type="gramStart"/>
      <w:r w:rsidRPr="00D843BF">
        <w:rPr>
          <w:rFonts w:ascii="Times New Roman" w:hAnsi="Times New Roman" w:cs="Times New Roman"/>
          <w:sz w:val="24"/>
          <w:szCs w:val="24"/>
        </w:rPr>
        <w:t>week, and</w:t>
      </w:r>
      <w:proofErr w:type="gramEnd"/>
      <w:r w:rsidRPr="00D843BF">
        <w:rPr>
          <w:rFonts w:ascii="Times New Roman" w:hAnsi="Times New Roman" w:cs="Times New Roman"/>
          <w:sz w:val="24"/>
          <w:szCs w:val="24"/>
        </w:rPr>
        <w:t xml:space="preserve"> turn this crisis into a good thing to expand the brand's visibility. And find out how to convince customers to eat our chocolate bars again. Second</w:t>
      </w:r>
      <w:r>
        <w:rPr>
          <w:rFonts w:ascii="Times New Roman" w:hAnsi="Times New Roman" w:cs="Times New Roman" w:hint="eastAsia"/>
          <w:sz w:val="24"/>
          <w:szCs w:val="24"/>
        </w:rPr>
        <w:t>ly</w:t>
      </w:r>
      <w:r w:rsidRPr="00D843BF">
        <w:rPr>
          <w:rFonts w:ascii="Times New Roman" w:hAnsi="Times New Roman" w:cs="Times New Roman"/>
          <w:sz w:val="24"/>
          <w:szCs w:val="24"/>
        </w:rPr>
        <w:t>, for the sales team. The goal I set for them is to think of ways to resell our company's chocolate bars within a week, especially the labels, so that customers are willing to spend money on our products, and eat with confidence, thereby increasing the company's profits. Third</w:t>
      </w:r>
      <w:r>
        <w:rPr>
          <w:rFonts w:ascii="Times New Roman" w:hAnsi="Times New Roman" w:cs="Times New Roman" w:hint="eastAsia"/>
          <w:sz w:val="24"/>
          <w:szCs w:val="24"/>
        </w:rPr>
        <w:t>ly</w:t>
      </w:r>
      <w:r w:rsidRPr="00D843BF">
        <w:rPr>
          <w:rFonts w:ascii="Times New Roman" w:hAnsi="Times New Roman" w:cs="Times New Roman"/>
          <w:sz w:val="24"/>
          <w:szCs w:val="24"/>
        </w:rPr>
        <w:t>, for the customer service department. The goal I set for them is to ensure that they are on duty within 24 hours, to answer customer questions and explain in the most patient and sincere manner. Do your best to appease customers by phone or email. Fourth</w:t>
      </w:r>
      <w:r>
        <w:rPr>
          <w:rFonts w:ascii="Times New Roman" w:hAnsi="Times New Roman" w:cs="Times New Roman" w:hint="eastAsia"/>
          <w:sz w:val="24"/>
          <w:szCs w:val="24"/>
        </w:rPr>
        <w:t>ly</w:t>
      </w:r>
      <w:r w:rsidRPr="00D843BF">
        <w:rPr>
          <w:rFonts w:ascii="Times New Roman" w:hAnsi="Times New Roman" w:cs="Times New Roman"/>
          <w:sz w:val="24"/>
          <w:szCs w:val="24"/>
        </w:rPr>
        <w:t>, for the financial sector. The goal I set for them is to calculate the loss caused by this chocolate bar incident within three days, and the company's available funds and the approximate amount of funds allocated to each department. Fifth</w:t>
      </w:r>
      <w:r>
        <w:rPr>
          <w:rFonts w:ascii="Times New Roman" w:hAnsi="Times New Roman" w:cs="Times New Roman" w:hint="eastAsia"/>
          <w:sz w:val="24"/>
          <w:szCs w:val="24"/>
        </w:rPr>
        <w:t>ly</w:t>
      </w:r>
      <w:r w:rsidRPr="00D843BF">
        <w:rPr>
          <w:rFonts w:ascii="Times New Roman" w:hAnsi="Times New Roman" w:cs="Times New Roman"/>
          <w:sz w:val="24"/>
          <w:szCs w:val="24"/>
        </w:rPr>
        <w:t>, for the product department, I set a goal for them to speed up the transformation of new chocolate bars within a week, and to complete on time and ensure the quality, and no mistakes can occur again. The packaging of the new chocolate bar needs to be checked by the person in charge of the product department.</w:t>
      </w:r>
      <w:r w:rsidRPr="00D843BF">
        <w:t xml:space="preserve"> </w:t>
      </w:r>
      <w:r w:rsidRPr="00D843BF">
        <w:rPr>
          <w:rFonts w:ascii="Times New Roman" w:hAnsi="Times New Roman" w:cs="Times New Roman"/>
          <w:sz w:val="24"/>
          <w:szCs w:val="24"/>
        </w:rPr>
        <w:t>Finally, I need the DBA to collect big data within three days. Including the impact of the incident on the company, and customer evaluation of the incident. And after the new chocolate is sold, the feedback data of new chocolate customers is also collected for analysis.</w:t>
      </w:r>
    </w:p>
    <w:p w14:paraId="45B8A865" w14:textId="4051A690" w:rsidR="00BC65B8" w:rsidRDefault="00BC65B8" w:rsidP="002263FC">
      <w:pPr>
        <w:rPr>
          <w:rFonts w:ascii="Times New Roman" w:hAnsi="Times New Roman" w:cs="Times New Roman"/>
          <w:sz w:val="24"/>
          <w:szCs w:val="24"/>
        </w:rPr>
      </w:pPr>
    </w:p>
    <w:p w14:paraId="0261714B" w14:textId="5EF2882D" w:rsidR="00606A3A" w:rsidRDefault="00606A3A" w:rsidP="008749C8">
      <w:pPr>
        <w:outlineLvl w:val="0"/>
        <w:rPr>
          <w:rFonts w:ascii="Times New Roman" w:hAnsi="Times New Roman" w:cs="Times New Roman"/>
          <w:b/>
          <w:sz w:val="24"/>
          <w:szCs w:val="24"/>
        </w:rPr>
      </w:pPr>
      <w:bookmarkStart w:id="10" w:name="_Toc26862001"/>
      <w:r w:rsidRPr="007C6B51">
        <w:rPr>
          <w:rFonts w:ascii="Times New Roman" w:hAnsi="Times New Roman" w:cs="Times New Roman" w:hint="eastAsia"/>
          <w:b/>
          <w:sz w:val="24"/>
          <w:szCs w:val="24"/>
        </w:rPr>
        <w:t>3</w:t>
      </w:r>
      <w:r w:rsidRPr="007C6B51">
        <w:rPr>
          <w:rFonts w:ascii="Times New Roman" w:hAnsi="Times New Roman" w:cs="Times New Roman"/>
          <w:b/>
          <w:sz w:val="24"/>
          <w:szCs w:val="24"/>
        </w:rPr>
        <w:t>.2Communication channels</w:t>
      </w:r>
      <w:bookmarkEnd w:id="10"/>
    </w:p>
    <w:p w14:paraId="195F0596" w14:textId="72FB1DBD" w:rsidR="006A5FE9" w:rsidRDefault="00BC65B8" w:rsidP="008749C8">
      <w:pPr>
        <w:outlineLvl w:val="0"/>
        <w:rPr>
          <w:rFonts w:ascii="Times New Roman" w:hAnsi="Times New Roman" w:cs="Times New Roman"/>
          <w:sz w:val="24"/>
          <w:szCs w:val="24"/>
        </w:rPr>
      </w:pPr>
      <w:r w:rsidRPr="00BC65B8">
        <w:rPr>
          <w:rFonts w:ascii="Times New Roman" w:hAnsi="Times New Roman" w:cs="Times New Roman"/>
          <w:sz w:val="24"/>
          <w:szCs w:val="24"/>
        </w:rPr>
        <w:t>First</w:t>
      </w:r>
      <w:r>
        <w:rPr>
          <w:rFonts w:ascii="Times New Roman" w:hAnsi="Times New Roman" w:cs="Times New Roman" w:hint="eastAsia"/>
          <w:sz w:val="24"/>
          <w:szCs w:val="24"/>
        </w:rPr>
        <w:t>ly</w:t>
      </w:r>
      <w:r w:rsidRPr="00BC65B8">
        <w:rPr>
          <w:rFonts w:ascii="Times New Roman" w:hAnsi="Times New Roman" w:cs="Times New Roman"/>
          <w:sz w:val="24"/>
          <w:szCs w:val="24"/>
        </w:rPr>
        <w:t xml:space="preserve">, it is best to establish an advanced communication system. The coordination and cooperation between departments can sometimes be unexpected if they can be carried by a more advanced system. Therefore, you may wish to set up a local area network between departments, so that everyone can communicate and coordinate work together on such a common platform. If there is a problem, you can open a video conference or online conference in a timely manner, and everyone to discuss together. In this way, the work is carried out with reasonable amount, but the efficiency is quite fast, and the </w:t>
      </w:r>
      <w:r w:rsidRPr="00BC65B8">
        <w:rPr>
          <w:rFonts w:ascii="Times New Roman" w:hAnsi="Times New Roman" w:cs="Times New Roman"/>
          <w:sz w:val="24"/>
          <w:szCs w:val="24"/>
        </w:rPr>
        <w:lastRenderedPageBreak/>
        <w:t>effect is satisfactory. Or the most common is to hold a meeting in the company and invite the heads of each department to discuss and discuss the division of labor together. If it is small cooperation or help, you can call or email to inform.</w:t>
      </w:r>
    </w:p>
    <w:p w14:paraId="26B0C204" w14:textId="77777777" w:rsidR="00BC65B8" w:rsidRPr="00BC65B8" w:rsidRDefault="00BC65B8" w:rsidP="008749C8">
      <w:pPr>
        <w:outlineLvl w:val="0"/>
        <w:rPr>
          <w:rFonts w:ascii="Times New Roman" w:hAnsi="Times New Roman" w:cs="Times New Roman"/>
          <w:sz w:val="24"/>
          <w:szCs w:val="24"/>
        </w:rPr>
      </w:pPr>
    </w:p>
    <w:p w14:paraId="0D373550" w14:textId="0313DB0A" w:rsidR="00606A3A" w:rsidRDefault="00606A3A" w:rsidP="008749C8">
      <w:pPr>
        <w:outlineLvl w:val="0"/>
        <w:rPr>
          <w:rFonts w:ascii="Times New Roman" w:hAnsi="Times New Roman" w:cs="Times New Roman"/>
          <w:b/>
          <w:sz w:val="24"/>
          <w:szCs w:val="24"/>
        </w:rPr>
      </w:pPr>
      <w:bookmarkStart w:id="11" w:name="_Toc26862002"/>
      <w:r w:rsidRPr="007C6B51">
        <w:rPr>
          <w:rFonts w:ascii="Times New Roman" w:hAnsi="Times New Roman" w:cs="Times New Roman" w:hint="eastAsia"/>
          <w:b/>
          <w:sz w:val="24"/>
          <w:szCs w:val="24"/>
        </w:rPr>
        <w:t>3</w:t>
      </w:r>
      <w:r w:rsidRPr="007C6B51">
        <w:rPr>
          <w:rFonts w:ascii="Times New Roman" w:hAnsi="Times New Roman" w:cs="Times New Roman"/>
          <w:b/>
          <w:sz w:val="24"/>
          <w:szCs w:val="24"/>
        </w:rPr>
        <w:t>.3 Tools for monitoring effectiveness</w:t>
      </w:r>
      <w:bookmarkEnd w:id="11"/>
    </w:p>
    <w:p w14:paraId="1C38B75D" w14:textId="4D8F407E" w:rsidR="00606A3A" w:rsidRDefault="00BC65B8" w:rsidP="00606A3A">
      <w:pPr>
        <w:rPr>
          <w:rFonts w:ascii="Times New Roman" w:hAnsi="Times New Roman" w:cs="Times New Roman"/>
          <w:sz w:val="24"/>
          <w:szCs w:val="24"/>
        </w:rPr>
      </w:pPr>
      <w:r w:rsidRPr="00BC65B8">
        <w:rPr>
          <w:rFonts w:ascii="Times New Roman" w:hAnsi="Times New Roman" w:cs="Times New Roman"/>
          <w:sz w:val="24"/>
          <w:szCs w:val="24"/>
        </w:rPr>
        <w:t>First</w:t>
      </w:r>
      <w:r>
        <w:rPr>
          <w:rFonts w:ascii="Times New Roman" w:hAnsi="Times New Roman" w:cs="Times New Roman" w:hint="eastAsia"/>
          <w:sz w:val="24"/>
          <w:szCs w:val="24"/>
        </w:rPr>
        <w:t>ly</w:t>
      </w:r>
      <w:r w:rsidRPr="00BC65B8">
        <w:rPr>
          <w:rFonts w:ascii="Times New Roman" w:hAnsi="Times New Roman" w:cs="Times New Roman"/>
          <w:sz w:val="24"/>
          <w:szCs w:val="24"/>
        </w:rPr>
        <w:t>, we can focus on feedback from salespeople. For example, the supplier is not allowed to sell chocolate bars, and is it done as required. Second</w:t>
      </w:r>
      <w:r>
        <w:rPr>
          <w:rFonts w:ascii="Times New Roman" w:hAnsi="Times New Roman" w:cs="Times New Roman" w:hint="eastAsia"/>
          <w:sz w:val="24"/>
          <w:szCs w:val="24"/>
        </w:rPr>
        <w:t>ly</w:t>
      </w:r>
      <w:r w:rsidRPr="00BC65B8">
        <w:rPr>
          <w:rFonts w:ascii="Times New Roman" w:hAnsi="Times New Roman" w:cs="Times New Roman"/>
          <w:sz w:val="24"/>
          <w:szCs w:val="24"/>
        </w:rPr>
        <w:t>, we can also take a supervision team to go to the field to see if our company's chocolate bars have appeared on the supermarket shelves. Third</w:t>
      </w:r>
      <w:r>
        <w:rPr>
          <w:rFonts w:ascii="Times New Roman" w:hAnsi="Times New Roman" w:cs="Times New Roman" w:hint="eastAsia"/>
          <w:sz w:val="24"/>
          <w:szCs w:val="24"/>
        </w:rPr>
        <w:t>ly</w:t>
      </w:r>
      <w:r w:rsidRPr="00BC65B8">
        <w:rPr>
          <w:rFonts w:ascii="Times New Roman" w:hAnsi="Times New Roman" w:cs="Times New Roman"/>
          <w:sz w:val="24"/>
          <w:szCs w:val="24"/>
        </w:rPr>
        <w:t>, we can set up a supervision system and rewards in the company, and colleagues from various departments can supervise each other to speed up the progress and complete tasks.</w:t>
      </w:r>
    </w:p>
    <w:p w14:paraId="4EEA2A34" w14:textId="77777777" w:rsidR="00BC65B8" w:rsidRPr="007C6B51" w:rsidRDefault="00BC65B8" w:rsidP="00606A3A">
      <w:pPr>
        <w:rPr>
          <w:rFonts w:ascii="Times New Roman" w:hAnsi="Times New Roman" w:cs="Times New Roman"/>
          <w:sz w:val="24"/>
          <w:szCs w:val="24"/>
        </w:rPr>
      </w:pPr>
    </w:p>
    <w:p w14:paraId="616DF4E2" w14:textId="1A632A98" w:rsidR="00BC1125" w:rsidRPr="007C6B51" w:rsidRDefault="00BC1125" w:rsidP="008749C8">
      <w:pPr>
        <w:outlineLvl w:val="0"/>
        <w:rPr>
          <w:rFonts w:ascii="Times New Roman" w:hAnsi="Times New Roman" w:cs="Times New Roman"/>
          <w:b/>
          <w:sz w:val="24"/>
          <w:szCs w:val="24"/>
        </w:rPr>
      </w:pPr>
      <w:bookmarkStart w:id="12" w:name="_Toc26862003"/>
      <w:r w:rsidRPr="007C6B51">
        <w:rPr>
          <w:rFonts w:ascii="Times New Roman" w:hAnsi="Times New Roman" w:cs="Times New Roman" w:hint="eastAsia"/>
          <w:b/>
          <w:sz w:val="24"/>
          <w:szCs w:val="24"/>
        </w:rPr>
        <w:t>4</w:t>
      </w:r>
      <w:r w:rsidRPr="007C6B51">
        <w:rPr>
          <w:rFonts w:ascii="Times New Roman" w:hAnsi="Times New Roman" w:cs="Times New Roman"/>
          <w:b/>
          <w:sz w:val="24"/>
          <w:szCs w:val="24"/>
        </w:rPr>
        <w:t>.0</w:t>
      </w:r>
      <w:r w:rsidR="00E57C49" w:rsidRPr="008749C8">
        <w:rPr>
          <w:rFonts w:ascii="Times New Roman" w:hAnsi="Times New Roman" w:cs="Times New Roman"/>
          <w:b/>
          <w:sz w:val="24"/>
          <w:szCs w:val="24"/>
        </w:rPr>
        <w:t xml:space="preserve"> </w:t>
      </w:r>
      <w:r w:rsidR="00E57C49" w:rsidRPr="007C6B51">
        <w:rPr>
          <w:rFonts w:ascii="Times New Roman" w:hAnsi="Times New Roman" w:cs="Times New Roman"/>
          <w:b/>
          <w:sz w:val="24"/>
          <w:szCs w:val="24"/>
        </w:rPr>
        <w:t>Recommendations on strategies for solving future crisis PR activities</w:t>
      </w:r>
      <w:bookmarkEnd w:id="12"/>
    </w:p>
    <w:p w14:paraId="0194BE9A" w14:textId="582FE4A2" w:rsidR="00BC1125" w:rsidRPr="007C6B51" w:rsidRDefault="00FE1167" w:rsidP="00606A3A">
      <w:pPr>
        <w:rPr>
          <w:rFonts w:ascii="Times New Roman" w:hAnsi="Times New Roman" w:cs="Times New Roman"/>
          <w:sz w:val="24"/>
          <w:szCs w:val="24"/>
        </w:rPr>
      </w:pPr>
      <w:r w:rsidRPr="007C6B51">
        <w:rPr>
          <w:rFonts w:ascii="Times New Roman" w:hAnsi="Times New Roman" w:cs="Times New Roman"/>
          <w:sz w:val="24"/>
          <w:szCs w:val="24"/>
        </w:rPr>
        <w:t xml:space="preserve">Decisions within the organization. Firstly, all employees should be informed of the occurrence of time and the emergency plan formulated by the </w:t>
      </w:r>
      <w:proofErr w:type="gramStart"/>
      <w:r w:rsidRPr="007C6B51">
        <w:rPr>
          <w:rFonts w:ascii="Times New Roman" w:hAnsi="Times New Roman" w:cs="Times New Roman"/>
          <w:sz w:val="24"/>
          <w:szCs w:val="24"/>
        </w:rPr>
        <w:t>organization, and</w:t>
      </w:r>
      <w:proofErr w:type="gramEnd"/>
      <w:r w:rsidRPr="007C6B51">
        <w:rPr>
          <w:rFonts w:ascii="Times New Roman" w:hAnsi="Times New Roman" w:cs="Times New Roman"/>
          <w:sz w:val="24"/>
          <w:szCs w:val="24"/>
        </w:rPr>
        <w:t xml:space="preserve"> call on everyone to work together to survive the crisis. Secondly, we adopt different response strategies to different crisis events. Thirdly, formulate work plans and measures to restore and improve the image of the organization. Fourth</w:t>
      </w:r>
      <w:r w:rsidR="00606A3A" w:rsidRPr="007C6B51">
        <w:rPr>
          <w:rFonts w:ascii="Times New Roman" w:hAnsi="Times New Roman" w:cs="Times New Roman"/>
          <w:sz w:val="24"/>
          <w:szCs w:val="24"/>
        </w:rPr>
        <w:t>ly</w:t>
      </w:r>
      <w:r w:rsidRPr="007C6B51">
        <w:rPr>
          <w:rFonts w:ascii="Times New Roman" w:hAnsi="Times New Roman" w:cs="Times New Roman"/>
          <w:sz w:val="24"/>
          <w:szCs w:val="24"/>
        </w:rPr>
        <w:t>, reward those who have credit for handling the crisis and those responsible.</w:t>
      </w:r>
    </w:p>
    <w:p w14:paraId="3956CCF6" w14:textId="5201BD1B" w:rsidR="00FE1167" w:rsidRPr="007C6B51" w:rsidRDefault="00FE1167" w:rsidP="00606A3A">
      <w:pPr>
        <w:rPr>
          <w:rFonts w:ascii="Times New Roman" w:hAnsi="Times New Roman" w:cs="Times New Roman"/>
          <w:sz w:val="24"/>
          <w:szCs w:val="24"/>
        </w:rPr>
      </w:pPr>
    </w:p>
    <w:p w14:paraId="27C08715" w14:textId="24CF14E1" w:rsidR="00FE1167" w:rsidRPr="007C6B51" w:rsidRDefault="00FE1167" w:rsidP="00606A3A">
      <w:pPr>
        <w:rPr>
          <w:rFonts w:ascii="Times New Roman" w:hAnsi="Times New Roman" w:cs="Times New Roman"/>
          <w:sz w:val="24"/>
          <w:szCs w:val="24"/>
        </w:rPr>
      </w:pPr>
      <w:r w:rsidRPr="007C6B51">
        <w:rPr>
          <w:rFonts w:ascii="Times New Roman" w:hAnsi="Times New Roman" w:cs="Times New Roman"/>
          <w:sz w:val="24"/>
          <w:szCs w:val="24"/>
        </w:rPr>
        <w:t>Make decisions about the victim public. Firstly, whether the victim is an employee inside or outside the organization, the public sector should immediately pass on their families, provide all conditions to meet their requirements, and arrange thoughtful medical and comfort work. Secondly, if the responsibility is the company, a public apology must be made, the opinions of the victims and their families must be carefully listened to, and the losses should be actively compensated to meet the requirements.</w:t>
      </w:r>
      <w:r w:rsidR="00D472FF" w:rsidRPr="007C6B51">
        <w:rPr>
          <w:sz w:val="24"/>
          <w:szCs w:val="24"/>
        </w:rPr>
        <w:t xml:space="preserve"> </w:t>
      </w:r>
      <w:r w:rsidR="00D472FF" w:rsidRPr="007C6B51">
        <w:rPr>
          <w:rFonts w:ascii="Times New Roman" w:hAnsi="Times New Roman" w:cs="Times New Roman"/>
          <w:sz w:val="24"/>
          <w:szCs w:val="24"/>
        </w:rPr>
        <w:t>Third, we must tell the victim the truth.</w:t>
      </w:r>
      <w:r w:rsidR="00606A3A" w:rsidRPr="007C6B51">
        <w:rPr>
          <w:rFonts w:ascii="Times New Roman" w:hAnsi="Times New Roman" w:cs="Times New Roman"/>
          <w:sz w:val="24"/>
          <w:szCs w:val="24"/>
        </w:rPr>
        <w:t xml:space="preserve"> </w:t>
      </w:r>
      <w:r w:rsidR="00D472FF" w:rsidRPr="007C6B51">
        <w:rPr>
          <w:rFonts w:ascii="Times New Roman" w:hAnsi="Times New Roman" w:cs="Times New Roman"/>
          <w:sz w:val="24"/>
          <w:szCs w:val="24"/>
        </w:rPr>
        <w:t xml:space="preserve">Concealing the truth is dangerous. It can increase the anxiety and anxiety of the victims and their families, and even take revenge as if they were deceived. It is best to wait patiently for the victims and family members to release their anger, sadness and dissatisfaction before discussing with them the issue of compensation. </w:t>
      </w:r>
      <w:proofErr w:type="gramStart"/>
      <w:r w:rsidR="00D472FF" w:rsidRPr="007C6B51">
        <w:rPr>
          <w:rFonts w:ascii="Times New Roman" w:hAnsi="Times New Roman" w:cs="Times New Roman"/>
          <w:sz w:val="24"/>
          <w:szCs w:val="24"/>
        </w:rPr>
        <w:t>Also</w:t>
      </w:r>
      <w:proofErr w:type="gramEnd"/>
      <w:r w:rsidR="00D472FF" w:rsidRPr="007C6B51">
        <w:rPr>
          <w:rFonts w:ascii="Times New Roman" w:hAnsi="Times New Roman" w:cs="Times New Roman"/>
          <w:sz w:val="24"/>
          <w:szCs w:val="24"/>
        </w:rPr>
        <w:t xml:space="preserve"> in the handling of crisis events, if there is no special situation, do not replace the person responsible for handling.</w:t>
      </w:r>
    </w:p>
    <w:p w14:paraId="0FE14FE5" w14:textId="51C2CB99" w:rsidR="00FE1167" w:rsidRPr="007C6B51" w:rsidRDefault="00FE1167" w:rsidP="00606A3A">
      <w:pPr>
        <w:rPr>
          <w:rFonts w:ascii="Times New Roman" w:hAnsi="Times New Roman" w:cs="Times New Roman"/>
          <w:sz w:val="24"/>
          <w:szCs w:val="24"/>
        </w:rPr>
      </w:pPr>
    </w:p>
    <w:p w14:paraId="39098A65" w14:textId="68686169" w:rsidR="00FE1167" w:rsidRPr="007C6B51" w:rsidRDefault="00FE1167" w:rsidP="00606A3A">
      <w:pPr>
        <w:rPr>
          <w:rFonts w:ascii="Times New Roman" w:hAnsi="Times New Roman" w:cs="Times New Roman"/>
          <w:sz w:val="24"/>
          <w:szCs w:val="24"/>
        </w:rPr>
      </w:pPr>
      <w:r w:rsidRPr="007C6B51">
        <w:rPr>
          <w:rFonts w:ascii="Times New Roman" w:hAnsi="Times New Roman" w:cs="Times New Roman"/>
          <w:sz w:val="24"/>
          <w:szCs w:val="24"/>
        </w:rPr>
        <w:t>Decisions on the media. Firstly, set up a temporary journalist reception station and identify a senior person in charge as the company's spokesperson. Secondly, respect facts, proactively provide truthful and accurate information to the news media, and publicly state the company's position and attitude, in order to reduce the suspicion of journalists and help reporters make correct reports. Thirdly, it must be disseminated carefully, and do not speculate on its cause until the facts are completely clear. Fourthly, show a cooperative, proactive and confident attitude towards the news media. Finally, I will report from the public's standpoint and perspective, and continue to provide information of public concern, such as compensation methods and aftercare measures.</w:t>
      </w:r>
    </w:p>
    <w:p w14:paraId="076DECFD" w14:textId="7CC87213" w:rsidR="00D67E04" w:rsidRDefault="00D67E04" w:rsidP="00606A3A">
      <w:pPr>
        <w:rPr>
          <w:rFonts w:ascii="Times New Roman" w:hAnsi="Times New Roman" w:cs="Times New Roman"/>
          <w:sz w:val="24"/>
          <w:szCs w:val="24"/>
        </w:rPr>
      </w:pPr>
    </w:p>
    <w:p w14:paraId="30CD2F8D" w14:textId="77777777" w:rsidR="00680412" w:rsidRPr="00680412" w:rsidRDefault="00680412" w:rsidP="00606A3A">
      <w:pPr>
        <w:rPr>
          <w:rFonts w:ascii="Times New Roman" w:hAnsi="Times New Roman" w:cs="Times New Roman" w:hint="eastAsia"/>
          <w:sz w:val="24"/>
          <w:szCs w:val="24"/>
        </w:rPr>
      </w:pPr>
      <w:bookmarkStart w:id="13" w:name="_GoBack"/>
      <w:bookmarkEnd w:id="13"/>
    </w:p>
    <w:p w14:paraId="0F48C8CC" w14:textId="7F2F704D" w:rsidR="00D67E04" w:rsidRPr="007C6B51" w:rsidRDefault="00D67E04" w:rsidP="008749C8">
      <w:pPr>
        <w:outlineLvl w:val="0"/>
        <w:rPr>
          <w:rFonts w:ascii="Times New Roman" w:hAnsi="Times New Roman" w:cs="Times New Roman"/>
          <w:b/>
          <w:sz w:val="24"/>
          <w:szCs w:val="24"/>
        </w:rPr>
      </w:pPr>
      <w:bookmarkStart w:id="14" w:name="_Toc26862004"/>
      <w:r w:rsidRPr="007C6B51">
        <w:rPr>
          <w:rFonts w:ascii="Times New Roman" w:hAnsi="Times New Roman" w:cs="Times New Roman" w:hint="eastAsia"/>
          <w:b/>
          <w:sz w:val="24"/>
          <w:szCs w:val="24"/>
        </w:rPr>
        <w:lastRenderedPageBreak/>
        <w:t>5</w:t>
      </w:r>
      <w:r w:rsidRPr="007C6B51">
        <w:rPr>
          <w:rFonts w:ascii="Times New Roman" w:hAnsi="Times New Roman" w:cs="Times New Roman"/>
          <w:b/>
          <w:sz w:val="24"/>
          <w:szCs w:val="24"/>
        </w:rPr>
        <w:t>.0 Conclusion</w:t>
      </w:r>
      <w:bookmarkEnd w:id="14"/>
    </w:p>
    <w:p w14:paraId="4C6E552D" w14:textId="6DC9E1BA" w:rsidR="007C6B51" w:rsidRPr="007466D2" w:rsidRDefault="00D67E04" w:rsidP="00606A3A">
      <w:pPr>
        <w:rPr>
          <w:rFonts w:ascii="Times New Roman" w:hAnsi="Times New Roman" w:cs="Times New Roman"/>
          <w:sz w:val="24"/>
          <w:szCs w:val="24"/>
        </w:rPr>
      </w:pPr>
      <w:r w:rsidRPr="007C6B51">
        <w:rPr>
          <w:rFonts w:ascii="Times New Roman" w:hAnsi="Times New Roman" w:cs="Times New Roman"/>
          <w:sz w:val="24"/>
          <w:szCs w:val="24"/>
        </w:rPr>
        <w:t xml:space="preserve">In this chocolate bar recall, </w:t>
      </w:r>
      <w:r w:rsidR="00E953DA" w:rsidRPr="007C6B51">
        <w:rPr>
          <w:rFonts w:ascii="Times New Roman" w:hAnsi="Times New Roman" w:cs="Times New Roman"/>
          <w:sz w:val="24"/>
          <w:szCs w:val="24"/>
        </w:rPr>
        <w:t>PR</w:t>
      </w:r>
      <w:r w:rsidRPr="007C6B51">
        <w:rPr>
          <w:rFonts w:ascii="Times New Roman" w:hAnsi="Times New Roman" w:cs="Times New Roman"/>
          <w:sz w:val="24"/>
          <w:szCs w:val="24"/>
        </w:rPr>
        <w:t xml:space="preserve"> managers and other departments worked together to resolve the crisis. In my opinion, the company's ability to weather the crisis is inseparable from the people in each department of the company. There are many aspects involved in this incident, and all professionals must work together to solve</w:t>
      </w:r>
      <w:r w:rsidR="007C7D7C">
        <w:rPr>
          <w:rFonts w:ascii="Times New Roman" w:hAnsi="Times New Roman" w:cs="Times New Roman"/>
          <w:sz w:val="24"/>
          <w:szCs w:val="24"/>
        </w:rPr>
        <w:t>.</w:t>
      </w:r>
      <w:r w:rsidRPr="007C6B51">
        <w:rPr>
          <w:rFonts w:ascii="Times New Roman" w:hAnsi="Times New Roman" w:cs="Times New Roman"/>
          <w:sz w:val="24"/>
          <w:szCs w:val="24"/>
        </w:rPr>
        <w:t xml:space="preserve"> </w:t>
      </w:r>
    </w:p>
    <w:p w14:paraId="048E2DDA" w14:textId="77777777" w:rsidR="00836259" w:rsidRDefault="00836259" w:rsidP="008749C8">
      <w:pPr>
        <w:outlineLvl w:val="0"/>
        <w:rPr>
          <w:rFonts w:ascii="Times New Roman" w:hAnsi="Times New Roman" w:cs="Times New Roman"/>
          <w:b/>
          <w:sz w:val="24"/>
          <w:szCs w:val="24"/>
        </w:rPr>
      </w:pPr>
      <w:bookmarkStart w:id="15" w:name="_Toc26862005"/>
    </w:p>
    <w:p w14:paraId="521FEDCC" w14:textId="77777777" w:rsidR="00836259" w:rsidRDefault="00836259" w:rsidP="008749C8">
      <w:pPr>
        <w:outlineLvl w:val="0"/>
        <w:rPr>
          <w:rFonts w:ascii="Times New Roman" w:hAnsi="Times New Roman" w:cs="Times New Roman"/>
          <w:b/>
          <w:sz w:val="24"/>
          <w:szCs w:val="24"/>
        </w:rPr>
      </w:pPr>
    </w:p>
    <w:p w14:paraId="4C8FA830" w14:textId="77777777" w:rsidR="00836259" w:rsidRDefault="00836259" w:rsidP="008749C8">
      <w:pPr>
        <w:outlineLvl w:val="0"/>
        <w:rPr>
          <w:rFonts w:ascii="Times New Roman" w:hAnsi="Times New Roman" w:cs="Times New Roman"/>
          <w:b/>
          <w:sz w:val="24"/>
          <w:szCs w:val="24"/>
        </w:rPr>
      </w:pPr>
    </w:p>
    <w:p w14:paraId="71F37882" w14:textId="77777777" w:rsidR="00836259" w:rsidRDefault="00836259" w:rsidP="008749C8">
      <w:pPr>
        <w:outlineLvl w:val="0"/>
        <w:rPr>
          <w:rFonts w:ascii="Times New Roman" w:hAnsi="Times New Roman" w:cs="Times New Roman"/>
          <w:b/>
          <w:sz w:val="24"/>
          <w:szCs w:val="24"/>
        </w:rPr>
      </w:pPr>
    </w:p>
    <w:p w14:paraId="08A52C6F" w14:textId="77777777" w:rsidR="00836259" w:rsidRDefault="00836259" w:rsidP="008749C8">
      <w:pPr>
        <w:outlineLvl w:val="0"/>
        <w:rPr>
          <w:rFonts w:ascii="Times New Roman" w:hAnsi="Times New Roman" w:cs="Times New Roman"/>
          <w:b/>
          <w:sz w:val="24"/>
          <w:szCs w:val="24"/>
        </w:rPr>
      </w:pPr>
    </w:p>
    <w:p w14:paraId="604F039D" w14:textId="77777777" w:rsidR="00836259" w:rsidRDefault="00836259" w:rsidP="008749C8">
      <w:pPr>
        <w:outlineLvl w:val="0"/>
        <w:rPr>
          <w:rFonts w:ascii="Times New Roman" w:hAnsi="Times New Roman" w:cs="Times New Roman"/>
          <w:b/>
          <w:sz w:val="24"/>
          <w:szCs w:val="24"/>
        </w:rPr>
      </w:pPr>
    </w:p>
    <w:p w14:paraId="124F4B3A" w14:textId="77777777" w:rsidR="00836259" w:rsidRDefault="00836259" w:rsidP="008749C8">
      <w:pPr>
        <w:outlineLvl w:val="0"/>
        <w:rPr>
          <w:rFonts w:ascii="Times New Roman" w:hAnsi="Times New Roman" w:cs="Times New Roman"/>
          <w:b/>
          <w:sz w:val="24"/>
          <w:szCs w:val="24"/>
        </w:rPr>
      </w:pPr>
    </w:p>
    <w:p w14:paraId="7D0FB2A9" w14:textId="77777777" w:rsidR="00836259" w:rsidRDefault="00836259" w:rsidP="008749C8">
      <w:pPr>
        <w:outlineLvl w:val="0"/>
        <w:rPr>
          <w:rFonts w:ascii="Times New Roman" w:hAnsi="Times New Roman" w:cs="Times New Roman"/>
          <w:b/>
          <w:sz w:val="24"/>
          <w:szCs w:val="24"/>
        </w:rPr>
      </w:pPr>
    </w:p>
    <w:p w14:paraId="3B92259D" w14:textId="77777777" w:rsidR="00836259" w:rsidRDefault="00836259" w:rsidP="008749C8">
      <w:pPr>
        <w:outlineLvl w:val="0"/>
        <w:rPr>
          <w:rFonts w:ascii="Times New Roman" w:hAnsi="Times New Roman" w:cs="Times New Roman"/>
          <w:b/>
          <w:sz w:val="24"/>
          <w:szCs w:val="24"/>
        </w:rPr>
      </w:pPr>
    </w:p>
    <w:p w14:paraId="201A9990" w14:textId="77777777" w:rsidR="00836259" w:rsidRDefault="00836259" w:rsidP="008749C8">
      <w:pPr>
        <w:outlineLvl w:val="0"/>
        <w:rPr>
          <w:rFonts w:ascii="Times New Roman" w:hAnsi="Times New Roman" w:cs="Times New Roman"/>
          <w:b/>
          <w:sz w:val="24"/>
          <w:szCs w:val="24"/>
        </w:rPr>
      </w:pPr>
    </w:p>
    <w:p w14:paraId="0EB7A3C3" w14:textId="77777777" w:rsidR="00836259" w:rsidRDefault="00836259" w:rsidP="008749C8">
      <w:pPr>
        <w:outlineLvl w:val="0"/>
        <w:rPr>
          <w:rFonts w:ascii="Times New Roman" w:hAnsi="Times New Roman" w:cs="Times New Roman"/>
          <w:b/>
          <w:sz w:val="24"/>
          <w:szCs w:val="24"/>
        </w:rPr>
      </w:pPr>
    </w:p>
    <w:p w14:paraId="70D62C9D" w14:textId="77777777" w:rsidR="00836259" w:rsidRDefault="00836259" w:rsidP="008749C8">
      <w:pPr>
        <w:outlineLvl w:val="0"/>
        <w:rPr>
          <w:rFonts w:ascii="Times New Roman" w:hAnsi="Times New Roman" w:cs="Times New Roman"/>
          <w:b/>
          <w:sz w:val="24"/>
          <w:szCs w:val="24"/>
        </w:rPr>
      </w:pPr>
    </w:p>
    <w:p w14:paraId="6AB0F372" w14:textId="77777777" w:rsidR="00836259" w:rsidRDefault="00836259" w:rsidP="008749C8">
      <w:pPr>
        <w:outlineLvl w:val="0"/>
        <w:rPr>
          <w:rFonts w:ascii="Times New Roman" w:hAnsi="Times New Roman" w:cs="Times New Roman"/>
          <w:b/>
          <w:sz w:val="24"/>
          <w:szCs w:val="24"/>
        </w:rPr>
      </w:pPr>
    </w:p>
    <w:p w14:paraId="1CD18143" w14:textId="77777777" w:rsidR="00836259" w:rsidRDefault="00836259" w:rsidP="008749C8">
      <w:pPr>
        <w:outlineLvl w:val="0"/>
        <w:rPr>
          <w:rFonts w:ascii="Times New Roman" w:hAnsi="Times New Roman" w:cs="Times New Roman"/>
          <w:b/>
          <w:sz w:val="24"/>
          <w:szCs w:val="24"/>
        </w:rPr>
      </w:pPr>
    </w:p>
    <w:p w14:paraId="5E3535BA" w14:textId="77777777" w:rsidR="00836259" w:rsidRDefault="00836259" w:rsidP="008749C8">
      <w:pPr>
        <w:outlineLvl w:val="0"/>
        <w:rPr>
          <w:rFonts w:ascii="Times New Roman" w:hAnsi="Times New Roman" w:cs="Times New Roman"/>
          <w:b/>
          <w:sz w:val="24"/>
          <w:szCs w:val="24"/>
        </w:rPr>
      </w:pPr>
    </w:p>
    <w:p w14:paraId="4FD2397B" w14:textId="77777777" w:rsidR="00836259" w:rsidRDefault="00836259" w:rsidP="008749C8">
      <w:pPr>
        <w:outlineLvl w:val="0"/>
        <w:rPr>
          <w:rFonts w:ascii="Times New Roman" w:hAnsi="Times New Roman" w:cs="Times New Roman"/>
          <w:b/>
          <w:sz w:val="24"/>
          <w:szCs w:val="24"/>
        </w:rPr>
      </w:pPr>
    </w:p>
    <w:p w14:paraId="7FBC8195" w14:textId="77777777" w:rsidR="00836259" w:rsidRDefault="00836259" w:rsidP="008749C8">
      <w:pPr>
        <w:outlineLvl w:val="0"/>
        <w:rPr>
          <w:rFonts w:ascii="Times New Roman" w:hAnsi="Times New Roman" w:cs="Times New Roman"/>
          <w:b/>
          <w:sz w:val="24"/>
          <w:szCs w:val="24"/>
        </w:rPr>
      </w:pPr>
    </w:p>
    <w:p w14:paraId="6B6BB2A0" w14:textId="77777777" w:rsidR="00836259" w:rsidRDefault="00836259" w:rsidP="008749C8">
      <w:pPr>
        <w:outlineLvl w:val="0"/>
        <w:rPr>
          <w:rFonts w:ascii="Times New Roman" w:hAnsi="Times New Roman" w:cs="Times New Roman"/>
          <w:b/>
          <w:sz w:val="24"/>
          <w:szCs w:val="24"/>
        </w:rPr>
      </w:pPr>
    </w:p>
    <w:p w14:paraId="1A301833" w14:textId="77777777" w:rsidR="00836259" w:rsidRDefault="00836259" w:rsidP="008749C8">
      <w:pPr>
        <w:outlineLvl w:val="0"/>
        <w:rPr>
          <w:rFonts w:ascii="Times New Roman" w:hAnsi="Times New Roman" w:cs="Times New Roman"/>
          <w:b/>
          <w:sz w:val="24"/>
          <w:szCs w:val="24"/>
        </w:rPr>
      </w:pPr>
    </w:p>
    <w:p w14:paraId="7220CF55" w14:textId="77777777" w:rsidR="00836259" w:rsidRDefault="00836259" w:rsidP="008749C8">
      <w:pPr>
        <w:outlineLvl w:val="0"/>
        <w:rPr>
          <w:rFonts w:ascii="Times New Roman" w:hAnsi="Times New Roman" w:cs="Times New Roman"/>
          <w:b/>
          <w:sz w:val="24"/>
          <w:szCs w:val="24"/>
        </w:rPr>
      </w:pPr>
    </w:p>
    <w:p w14:paraId="08022A5A" w14:textId="77777777" w:rsidR="00836259" w:rsidRDefault="00836259" w:rsidP="008749C8">
      <w:pPr>
        <w:outlineLvl w:val="0"/>
        <w:rPr>
          <w:rFonts w:ascii="Times New Roman" w:hAnsi="Times New Roman" w:cs="Times New Roman"/>
          <w:b/>
          <w:sz w:val="24"/>
          <w:szCs w:val="24"/>
        </w:rPr>
      </w:pPr>
    </w:p>
    <w:p w14:paraId="10014CEF" w14:textId="77777777" w:rsidR="00836259" w:rsidRDefault="00836259" w:rsidP="008749C8">
      <w:pPr>
        <w:outlineLvl w:val="0"/>
        <w:rPr>
          <w:rFonts w:ascii="Times New Roman" w:hAnsi="Times New Roman" w:cs="Times New Roman"/>
          <w:b/>
          <w:sz w:val="24"/>
          <w:szCs w:val="24"/>
        </w:rPr>
      </w:pPr>
    </w:p>
    <w:p w14:paraId="6BC12100" w14:textId="77777777" w:rsidR="00836259" w:rsidRDefault="00836259" w:rsidP="008749C8">
      <w:pPr>
        <w:outlineLvl w:val="0"/>
        <w:rPr>
          <w:rFonts w:ascii="Times New Roman" w:hAnsi="Times New Roman" w:cs="Times New Roman"/>
          <w:b/>
          <w:sz w:val="24"/>
          <w:szCs w:val="24"/>
        </w:rPr>
      </w:pPr>
    </w:p>
    <w:p w14:paraId="2AFE8EF3" w14:textId="77777777" w:rsidR="00836259" w:rsidRDefault="00836259" w:rsidP="008749C8">
      <w:pPr>
        <w:outlineLvl w:val="0"/>
        <w:rPr>
          <w:rFonts w:ascii="Times New Roman" w:hAnsi="Times New Roman" w:cs="Times New Roman"/>
          <w:b/>
          <w:sz w:val="24"/>
          <w:szCs w:val="24"/>
        </w:rPr>
      </w:pPr>
    </w:p>
    <w:p w14:paraId="6E3888C7" w14:textId="77777777" w:rsidR="00836259" w:rsidRDefault="00836259" w:rsidP="008749C8">
      <w:pPr>
        <w:outlineLvl w:val="0"/>
        <w:rPr>
          <w:rFonts w:ascii="Times New Roman" w:hAnsi="Times New Roman" w:cs="Times New Roman"/>
          <w:b/>
          <w:sz w:val="24"/>
          <w:szCs w:val="24"/>
        </w:rPr>
      </w:pPr>
    </w:p>
    <w:p w14:paraId="0EB9FB76" w14:textId="77777777" w:rsidR="00836259" w:rsidRDefault="00836259" w:rsidP="008749C8">
      <w:pPr>
        <w:outlineLvl w:val="0"/>
        <w:rPr>
          <w:rFonts w:ascii="Times New Roman" w:hAnsi="Times New Roman" w:cs="Times New Roman"/>
          <w:b/>
          <w:sz w:val="24"/>
          <w:szCs w:val="24"/>
        </w:rPr>
      </w:pPr>
    </w:p>
    <w:p w14:paraId="19E25BB5" w14:textId="77777777" w:rsidR="00836259" w:rsidRDefault="00836259" w:rsidP="008749C8">
      <w:pPr>
        <w:outlineLvl w:val="0"/>
        <w:rPr>
          <w:rFonts w:ascii="Times New Roman" w:hAnsi="Times New Roman" w:cs="Times New Roman"/>
          <w:b/>
          <w:sz w:val="24"/>
          <w:szCs w:val="24"/>
        </w:rPr>
      </w:pPr>
    </w:p>
    <w:p w14:paraId="35D92DD7" w14:textId="77777777" w:rsidR="00836259" w:rsidRDefault="00836259" w:rsidP="008749C8">
      <w:pPr>
        <w:outlineLvl w:val="0"/>
        <w:rPr>
          <w:rFonts w:ascii="Times New Roman" w:hAnsi="Times New Roman" w:cs="Times New Roman"/>
          <w:b/>
          <w:sz w:val="24"/>
          <w:szCs w:val="24"/>
        </w:rPr>
      </w:pPr>
    </w:p>
    <w:p w14:paraId="5B46BDEC" w14:textId="77777777" w:rsidR="00836259" w:rsidRDefault="00836259" w:rsidP="008749C8">
      <w:pPr>
        <w:outlineLvl w:val="0"/>
        <w:rPr>
          <w:rFonts w:ascii="Times New Roman" w:hAnsi="Times New Roman" w:cs="Times New Roman"/>
          <w:b/>
          <w:sz w:val="24"/>
          <w:szCs w:val="24"/>
        </w:rPr>
      </w:pPr>
    </w:p>
    <w:p w14:paraId="0C570865" w14:textId="77777777" w:rsidR="00836259" w:rsidRDefault="00836259" w:rsidP="008749C8">
      <w:pPr>
        <w:outlineLvl w:val="0"/>
        <w:rPr>
          <w:rFonts w:ascii="Times New Roman" w:hAnsi="Times New Roman" w:cs="Times New Roman"/>
          <w:b/>
          <w:sz w:val="24"/>
          <w:szCs w:val="24"/>
        </w:rPr>
      </w:pPr>
    </w:p>
    <w:p w14:paraId="7FF1E0A0" w14:textId="77777777" w:rsidR="00836259" w:rsidRDefault="00836259" w:rsidP="008749C8">
      <w:pPr>
        <w:outlineLvl w:val="0"/>
        <w:rPr>
          <w:rFonts w:ascii="Times New Roman" w:hAnsi="Times New Roman" w:cs="Times New Roman"/>
          <w:b/>
          <w:sz w:val="24"/>
          <w:szCs w:val="24"/>
        </w:rPr>
      </w:pPr>
    </w:p>
    <w:p w14:paraId="1AB99F1B" w14:textId="77777777" w:rsidR="00836259" w:rsidRDefault="00836259" w:rsidP="008749C8">
      <w:pPr>
        <w:outlineLvl w:val="0"/>
        <w:rPr>
          <w:rFonts w:ascii="Times New Roman" w:hAnsi="Times New Roman" w:cs="Times New Roman"/>
          <w:b/>
          <w:sz w:val="24"/>
          <w:szCs w:val="24"/>
        </w:rPr>
      </w:pPr>
    </w:p>
    <w:p w14:paraId="16205FBE" w14:textId="77777777" w:rsidR="00836259" w:rsidRDefault="00836259" w:rsidP="008749C8">
      <w:pPr>
        <w:outlineLvl w:val="0"/>
        <w:rPr>
          <w:rFonts w:ascii="Times New Roman" w:hAnsi="Times New Roman" w:cs="Times New Roman"/>
          <w:b/>
          <w:sz w:val="24"/>
          <w:szCs w:val="24"/>
        </w:rPr>
      </w:pPr>
    </w:p>
    <w:p w14:paraId="3E35BBA3" w14:textId="77777777" w:rsidR="00836259" w:rsidRDefault="00836259" w:rsidP="008749C8">
      <w:pPr>
        <w:outlineLvl w:val="0"/>
        <w:rPr>
          <w:rFonts w:ascii="Times New Roman" w:hAnsi="Times New Roman" w:cs="Times New Roman"/>
          <w:b/>
          <w:sz w:val="24"/>
          <w:szCs w:val="24"/>
        </w:rPr>
      </w:pPr>
    </w:p>
    <w:p w14:paraId="0526AE02" w14:textId="77777777" w:rsidR="00836259" w:rsidRDefault="00836259" w:rsidP="008749C8">
      <w:pPr>
        <w:outlineLvl w:val="0"/>
        <w:rPr>
          <w:rFonts w:ascii="Times New Roman" w:hAnsi="Times New Roman" w:cs="Times New Roman"/>
          <w:b/>
          <w:sz w:val="24"/>
          <w:szCs w:val="24"/>
        </w:rPr>
      </w:pPr>
    </w:p>
    <w:p w14:paraId="4834FF7A" w14:textId="77777777" w:rsidR="00836259" w:rsidRDefault="00836259" w:rsidP="008749C8">
      <w:pPr>
        <w:outlineLvl w:val="0"/>
        <w:rPr>
          <w:rFonts w:ascii="Times New Roman" w:hAnsi="Times New Roman" w:cs="Times New Roman"/>
          <w:b/>
          <w:sz w:val="24"/>
          <w:szCs w:val="24"/>
        </w:rPr>
      </w:pPr>
    </w:p>
    <w:p w14:paraId="27B502EA" w14:textId="77777777" w:rsidR="00836259" w:rsidRDefault="00836259" w:rsidP="008749C8">
      <w:pPr>
        <w:outlineLvl w:val="0"/>
        <w:rPr>
          <w:rFonts w:ascii="Times New Roman" w:hAnsi="Times New Roman" w:cs="Times New Roman"/>
          <w:b/>
          <w:sz w:val="24"/>
          <w:szCs w:val="24"/>
        </w:rPr>
      </w:pPr>
    </w:p>
    <w:p w14:paraId="5A0A00A1" w14:textId="77777777" w:rsidR="00DB5ECA" w:rsidRDefault="00DB5ECA" w:rsidP="008749C8">
      <w:pPr>
        <w:outlineLvl w:val="0"/>
        <w:rPr>
          <w:rFonts w:ascii="Times New Roman" w:hAnsi="Times New Roman" w:cs="Times New Roman"/>
          <w:b/>
          <w:sz w:val="24"/>
          <w:szCs w:val="24"/>
        </w:rPr>
      </w:pPr>
    </w:p>
    <w:p w14:paraId="0AF97D9C" w14:textId="77777777" w:rsidR="00DB5ECA" w:rsidRDefault="00DB5ECA" w:rsidP="008749C8">
      <w:pPr>
        <w:outlineLvl w:val="0"/>
        <w:rPr>
          <w:rFonts w:ascii="Times New Roman" w:hAnsi="Times New Roman" w:cs="Times New Roman"/>
          <w:b/>
          <w:sz w:val="24"/>
          <w:szCs w:val="24"/>
        </w:rPr>
      </w:pPr>
    </w:p>
    <w:p w14:paraId="65BEFC0D" w14:textId="77777777" w:rsidR="00DB5ECA" w:rsidRDefault="00DB5ECA" w:rsidP="008749C8">
      <w:pPr>
        <w:outlineLvl w:val="0"/>
        <w:rPr>
          <w:rFonts w:ascii="Times New Roman" w:hAnsi="Times New Roman" w:cs="Times New Roman"/>
          <w:b/>
          <w:sz w:val="24"/>
          <w:szCs w:val="24"/>
        </w:rPr>
      </w:pPr>
    </w:p>
    <w:p w14:paraId="2BACEC19" w14:textId="205486AA" w:rsidR="007C6B51" w:rsidRPr="007C6B51" w:rsidRDefault="007C6B51" w:rsidP="008749C8">
      <w:pPr>
        <w:outlineLvl w:val="0"/>
        <w:rPr>
          <w:rFonts w:ascii="Times New Roman" w:hAnsi="Times New Roman" w:cs="Times New Roman"/>
          <w:b/>
          <w:sz w:val="24"/>
          <w:szCs w:val="24"/>
        </w:rPr>
      </w:pPr>
      <w:r w:rsidRPr="007C6B51">
        <w:rPr>
          <w:rFonts w:ascii="Times New Roman" w:hAnsi="Times New Roman" w:cs="Times New Roman" w:hint="eastAsia"/>
          <w:b/>
          <w:sz w:val="24"/>
          <w:szCs w:val="24"/>
        </w:rPr>
        <w:t>R</w:t>
      </w:r>
      <w:r w:rsidRPr="007C6B51">
        <w:rPr>
          <w:rFonts w:ascii="Times New Roman" w:hAnsi="Times New Roman" w:cs="Times New Roman"/>
          <w:b/>
          <w:sz w:val="24"/>
          <w:szCs w:val="24"/>
        </w:rPr>
        <w:t>eferences</w:t>
      </w:r>
      <w:bookmarkEnd w:id="15"/>
    </w:p>
    <w:p w14:paraId="3E1B8C51" w14:textId="7B5C2BF8" w:rsidR="00FE1167" w:rsidRPr="00CE7C70" w:rsidRDefault="00CE7C70" w:rsidP="00D061A7">
      <w:pPr>
        <w:rPr>
          <w:rFonts w:ascii="Times New Roman" w:hAnsi="Times New Roman" w:cs="Times New Roman"/>
          <w:sz w:val="24"/>
          <w:szCs w:val="24"/>
        </w:rPr>
      </w:pPr>
      <w:r>
        <w:rPr>
          <w:rFonts w:ascii="Times New Roman" w:hAnsi="Times New Roman" w:cs="Times New Roman"/>
          <w:sz w:val="24"/>
          <w:szCs w:val="24"/>
        </w:rPr>
        <w:t>1.</w:t>
      </w:r>
      <w:bookmarkStart w:id="16" w:name="_Hlk26867765"/>
      <w:r w:rsidR="007C6B51" w:rsidRPr="00CE7C70">
        <w:rPr>
          <w:rFonts w:ascii="Times New Roman" w:hAnsi="Times New Roman" w:cs="Times New Roman"/>
          <w:sz w:val="24"/>
          <w:szCs w:val="24"/>
        </w:rPr>
        <w:t>En.wikipedia.org. (2019). Corporate structure. [online] Available at: https://en.wikipedia.org/wiki/Corporate_structure [Accessed 10 Dec. 2019].</w:t>
      </w:r>
      <w:bookmarkEnd w:id="16"/>
    </w:p>
    <w:p w14:paraId="499DF690" w14:textId="77777777" w:rsidR="00A44F10" w:rsidRPr="00A44F10" w:rsidRDefault="00A44F10" w:rsidP="00D061A7">
      <w:pPr>
        <w:pStyle w:val="a9"/>
        <w:ind w:left="360" w:firstLineChars="0" w:firstLine="0"/>
        <w:rPr>
          <w:rFonts w:ascii="Times New Roman" w:hAnsi="Times New Roman" w:cs="Times New Roman"/>
          <w:sz w:val="24"/>
          <w:szCs w:val="24"/>
        </w:rPr>
      </w:pPr>
    </w:p>
    <w:p w14:paraId="7C6D346D" w14:textId="67A4EB23" w:rsidR="007C6B51" w:rsidRPr="00CE7C70" w:rsidRDefault="00CE7C70" w:rsidP="00D061A7">
      <w:pPr>
        <w:rPr>
          <w:rFonts w:ascii="Times New Roman" w:hAnsi="Times New Roman" w:cs="Times New Roman"/>
          <w:sz w:val="24"/>
          <w:szCs w:val="24"/>
        </w:rPr>
      </w:pPr>
      <w:r>
        <w:rPr>
          <w:rFonts w:ascii="Times New Roman" w:hAnsi="Times New Roman" w:cs="Times New Roman"/>
          <w:sz w:val="24"/>
          <w:szCs w:val="24"/>
        </w:rPr>
        <w:t>2.</w:t>
      </w:r>
      <w:r w:rsidR="00A44F10" w:rsidRPr="00CE7C70">
        <w:rPr>
          <w:rFonts w:ascii="Times New Roman" w:hAnsi="Times New Roman" w:cs="Times New Roman"/>
          <w:sz w:val="24"/>
          <w:szCs w:val="24"/>
        </w:rPr>
        <w:t>Mindtools.com. (2019). SMART Goals: – How to Make Your Goals Achievable. [online] Available at: https://www.mindtools.com/pages/article/smart-goals.htm [Accessed 10 Dec. 2019].</w:t>
      </w:r>
    </w:p>
    <w:p w14:paraId="6B910078" w14:textId="77777777" w:rsidR="00A44F10" w:rsidRPr="00A44F10" w:rsidRDefault="00A44F10" w:rsidP="00D061A7">
      <w:pPr>
        <w:pStyle w:val="a9"/>
        <w:ind w:firstLine="480"/>
        <w:rPr>
          <w:rFonts w:ascii="Times New Roman" w:hAnsi="Times New Roman" w:cs="Times New Roman"/>
          <w:sz w:val="24"/>
          <w:szCs w:val="24"/>
        </w:rPr>
      </w:pPr>
    </w:p>
    <w:p w14:paraId="5376704F" w14:textId="04ABCD50" w:rsidR="007C6B51" w:rsidRPr="00CE7C70" w:rsidRDefault="00CE7C70" w:rsidP="00D061A7">
      <w:pPr>
        <w:rPr>
          <w:rFonts w:ascii="Times New Roman" w:hAnsi="Times New Roman" w:cs="Times New Roman"/>
          <w:sz w:val="24"/>
          <w:szCs w:val="24"/>
        </w:rPr>
      </w:pPr>
      <w:r>
        <w:rPr>
          <w:rFonts w:ascii="Times New Roman" w:hAnsi="Times New Roman" w:cs="Times New Roman"/>
          <w:sz w:val="24"/>
          <w:szCs w:val="24"/>
        </w:rPr>
        <w:t>3.</w:t>
      </w:r>
      <w:r w:rsidR="00A44F10" w:rsidRPr="00CE7C70">
        <w:rPr>
          <w:rFonts w:ascii="Times New Roman" w:hAnsi="Times New Roman" w:cs="Times New Roman"/>
          <w:sz w:val="24"/>
          <w:szCs w:val="24"/>
        </w:rPr>
        <w:t>Michman, R. and Harris, L. (1977). The Development of Marketing Channel Communication Models. Journal of Business Communication, 15(1), pp.29-39.</w:t>
      </w:r>
    </w:p>
    <w:p w14:paraId="208578D2" w14:textId="77777777" w:rsidR="00A44F10" w:rsidRPr="00A44F10" w:rsidRDefault="00A44F10" w:rsidP="00D061A7">
      <w:pPr>
        <w:pStyle w:val="a9"/>
        <w:ind w:firstLine="480"/>
        <w:rPr>
          <w:rFonts w:ascii="Times New Roman" w:hAnsi="Times New Roman" w:cs="Times New Roman"/>
          <w:sz w:val="24"/>
          <w:szCs w:val="24"/>
        </w:rPr>
      </w:pPr>
    </w:p>
    <w:p w14:paraId="5FFD78AE" w14:textId="664F836A" w:rsidR="00A44F10" w:rsidRPr="00CE7C70" w:rsidRDefault="00CE7C70" w:rsidP="00D061A7">
      <w:pPr>
        <w:rPr>
          <w:rFonts w:ascii="Times New Roman" w:hAnsi="Times New Roman" w:cs="Times New Roman"/>
          <w:sz w:val="24"/>
          <w:szCs w:val="24"/>
        </w:rPr>
      </w:pPr>
      <w:r>
        <w:rPr>
          <w:rFonts w:ascii="Times New Roman" w:hAnsi="Times New Roman" w:cs="Times New Roman"/>
          <w:sz w:val="24"/>
          <w:szCs w:val="24"/>
        </w:rPr>
        <w:t>4.</w:t>
      </w:r>
      <w:r w:rsidR="00A44F10" w:rsidRPr="00CE7C70">
        <w:rPr>
          <w:rFonts w:ascii="Times New Roman" w:hAnsi="Times New Roman" w:cs="Times New Roman"/>
          <w:sz w:val="24"/>
          <w:szCs w:val="24"/>
        </w:rPr>
        <w:t>Dixon, L. (2008). Review of FAA's Final Monitor Aid tool at Denver's Terminal Radar Approach Control Center. [Washington, D.C.]: U.S. Dept. of Transportation, Office of the Secretary of Transportation, Office of Inspector General.</w:t>
      </w:r>
    </w:p>
    <w:p w14:paraId="58EA5BFD" w14:textId="01F37447" w:rsidR="007C6B51" w:rsidRPr="007C6B51" w:rsidRDefault="007C6B51" w:rsidP="00D061A7">
      <w:pPr>
        <w:rPr>
          <w:rFonts w:ascii="Times New Roman" w:hAnsi="Times New Roman" w:cs="Times New Roman"/>
          <w:sz w:val="24"/>
          <w:szCs w:val="24"/>
        </w:rPr>
      </w:pPr>
    </w:p>
    <w:p w14:paraId="0C553F79" w14:textId="5E61D5A0" w:rsidR="007C6B51" w:rsidRDefault="007C6B51" w:rsidP="00D061A7">
      <w:pPr>
        <w:rPr>
          <w:rFonts w:ascii="Times New Roman" w:hAnsi="Times New Roman" w:cs="Times New Roman"/>
          <w:sz w:val="24"/>
          <w:szCs w:val="24"/>
        </w:rPr>
      </w:pPr>
      <w:r w:rsidRPr="007C6B51">
        <w:rPr>
          <w:rFonts w:ascii="Times New Roman" w:hAnsi="Times New Roman" w:cs="Times New Roman" w:hint="eastAsia"/>
          <w:sz w:val="24"/>
          <w:szCs w:val="24"/>
        </w:rPr>
        <w:t>5</w:t>
      </w:r>
      <w:r w:rsidRPr="007C6B51">
        <w:rPr>
          <w:rFonts w:ascii="Times New Roman" w:hAnsi="Times New Roman" w:cs="Times New Roman"/>
          <w:sz w:val="24"/>
          <w:szCs w:val="24"/>
        </w:rPr>
        <w:t>.</w:t>
      </w:r>
      <w:r w:rsidR="00CE7C70" w:rsidRPr="00CE7C70">
        <w:t xml:space="preserve"> </w:t>
      </w:r>
      <w:r w:rsidR="00CE7C70" w:rsidRPr="00CE7C70">
        <w:rPr>
          <w:rFonts w:ascii="Times New Roman" w:hAnsi="Times New Roman" w:cs="Times New Roman"/>
          <w:sz w:val="24"/>
          <w:szCs w:val="24"/>
        </w:rPr>
        <w:t>Firestein, P. (2009). Crisis of character. New York, NY: Union Square Press.</w:t>
      </w:r>
    </w:p>
    <w:p w14:paraId="6A4D32DD" w14:textId="77777777" w:rsidR="00CE7C70" w:rsidRPr="007C6B51" w:rsidRDefault="00CE7C70" w:rsidP="00D061A7">
      <w:pPr>
        <w:rPr>
          <w:rFonts w:ascii="Times New Roman" w:hAnsi="Times New Roman" w:cs="Times New Roman"/>
          <w:sz w:val="24"/>
          <w:szCs w:val="24"/>
        </w:rPr>
      </w:pPr>
    </w:p>
    <w:p w14:paraId="0007460B" w14:textId="72E0CB26" w:rsidR="00CE7C70" w:rsidRPr="00CE7C70" w:rsidRDefault="007C6B51" w:rsidP="00D061A7">
      <w:pPr>
        <w:rPr>
          <w:rFonts w:ascii="Times New Roman" w:hAnsi="Times New Roman" w:cs="Times New Roman"/>
          <w:sz w:val="24"/>
          <w:szCs w:val="24"/>
        </w:rPr>
      </w:pPr>
      <w:r w:rsidRPr="007C6B51">
        <w:rPr>
          <w:rFonts w:ascii="Times New Roman" w:hAnsi="Times New Roman" w:cs="Times New Roman" w:hint="eastAsia"/>
          <w:sz w:val="24"/>
          <w:szCs w:val="24"/>
        </w:rPr>
        <w:t>6</w:t>
      </w:r>
      <w:r w:rsidRPr="007C6B51">
        <w:rPr>
          <w:rFonts w:ascii="Times New Roman" w:hAnsi="Times New Roman" w:cs="Times New Roman"/>
          <w:sz w:val="24"/>
          <w:szCs w:val="24"/>
        </w:rPr>
        <w:t>.</w:t>
      </w:r>
      <w:r w:rsidR="00CE7C70" w:rsidRPr="00CE7C70">
        <w:t xml:space="preserve"> </w:t>
      </w:r>
      <w:r w:rsidR="00CE7C70" w:rsidRPr="00CE7C70">
        <w:rPr>
          <w:rFonts w:ascii="Times New Roman" w:hAnsi="Times New Roman" w:cs="Times New Roman"/>
          <w:sz w:val="24"/>
          <w:szCs w:val="24"/>
        </w:rPr>
        <w:t>Irs.gov. (2019). Business Structures | Internal Revenue Service. [online] Available at: https://www.irs.gov/businesses/small-businesses-self-employed/business-structures [Accessed 10 Dec. 2019].</w:t>
      </w:r>
    </w:p>
    <w:p w14:paraId="3216B57D" w14:textId="77777777" w:rsidR="00CE7C70" w:rsidRPr="00CE7C70" w:rsidRDefault="00CE7C70" w:rsidP="00D061A7">
      <w:pPr>
        <w:rPr>
          <w:rFonts w:ascii="Times New Roman" w:hAnsi="Times New Roman" w:cs="Times New Roman"/>
          <w:sz w:val="24"/>
          <w:szCs w:val="24"/>
        </w:rPr>
      </w:pPr>
    </w:p>
    <w:p w14:paraId="493F47C1" w14:textId="50667C4E" w:rsidR="00CE7C70" w:rsidRPr="00CE7C70" w:rsidRDefault="00CE7C70" w:rsidP="00D061A7">
      <w:pPr>
        <w:rPr>
          <w:rFonts w:ascii="Times New Roman" w:hAnsi="Times New Roman" w:cs="Times New Roman"/>
          <w:sz w:val="24"/>
          <w:szCs w:val="24"/>
        </w:rPr>
      </w:pPr>
      <w:r>
        <w:rPr>
          <w:rFonts w:ascii="Times New Roman" w:hAnsi="Times New Roman" w:cs="Times New Roman"/>
          <w:sz w:val="24"/>
          <w:szCs w:val="24"/>
        </w:rPr>
        <w:t>7.</w:t>
      </w:r>
      <w:r w:rsidRPr="00CE7C70">
        <w:rPr>
          <w:rFonts w:ascii="Times New Roman" w:hAnsi="Times New Roman" w:cs="Times New Roman"/>
          <w:sz w:val="24"/>
          <w:szCs w:val="24"/>
        </w:rPr>
        <w:t>Torra, L. (2006). Entrepreneurial Structure of the Mercantile Company in Pre-Industrial Catalonia. SSRN Electronic Journal.</w:t>
      </w:r>
    </w:p>
    <w:p w14:paraId="1BB0A0C4" w14:textId="77777777" w:rsidR="00CE7C70" w:rsidRPr="00CE7C70" w:rsidRDefault="00CE7C70" w:rsidP="00D061A7">
      <w:pPr>
        <w:rPr>
          <w:rFonts w:ascii="Times New Roman" w:hAnsi="Times New Roman" w:cs="Times New Roman"/>
          <w:sz w:val="24"/>
          <w:szCs w:val="24"/>
        </w:rPr>
      </w:pPr>
    </w:p>
    <w:p w14:paraId="4A30B4B3" w14:textId="649FB7FA" w:rsidR="007C6B51" w:rsidRPr="007C6B51" w:rsidRDefault="00CE7C70" w:rsidP="00D061A7">
      <w:pPr>
        <w:rPr>
          <w:rFonts w:ascii="Times New Roman" w:hAnsi="Times New Roman" w:cs="Times New Roman"/>
          <w:sz w:val="24"/>
          <w:szCs w:val="24"/>
        </w:rPr>
      </w:pPr>
      <w:r>
        <w:rPr>
          <w:rFonts w:ascii="Times New Roman" w:hAnsi="Times New Roman" w:cs="Times New Roman"/>
          <w:sz w:val="24"/>
          <w:szCs w:val="24"/>
        </w:rPr>
        <w:t>8.</w:t>
      </w:r>
      <w:r w:rsidRPr="00CE7C70">
        <w:rPr>
          <w:rFonts w:ascii="Times New Roman" w:hAnsi="Times New Roman" w:cs="Times New Roman"/>
          <w:sz w:val="24"/>
          <w:szCs w:val="24"/>
        </w:rPr>
        <w:t xml:space="preserve">Resta, M. (2015). </w:t>
      </w:r>
      <w:proofErr w:type="spellStart"/>
      <w:r w:rsidRPr="00CE7C70">
        <w:rPr>
          <w:rFonts w:ascii="Times New Roman" w:hAnsi="Times New Roman" w:cs="Times New Roman"/>
          <w:sz w:val="24"/>
          <w:szCs w:val="24"/>
        </w:rPr>
        <w:t>VaRSOM</w:t>
      </w:r>
      <w:proofErr w:type="spellEnd"/>
      <w:r w:rsidRPr="00CE7C70">
        <w:rPr>
          <w:rFonts w:ascii="Times New Roman" w:hAnsi="Times New Roman" w:cs="Times New Roman"/>
          <w:sz w:val="24"/>
          <w:szCs w:val="24"/>
        </w:rPr>
        <w:t>: A Tool to Monitor Markets' Stability Based on Value at Risk and Self-Organizing Maps. Intelligent Systems in Accounting, Finance and Management, 23(1-2), pp.47-64.</w:t>
      </w:r>
    </w:p>
    <w:p w14:paraId="775B40BE" w14:textId="1422E8DF" w:rsidR="007C6B51" w:rsidRPr="007C6B51" w:rsidRDefault="007C6B51" w:rsidP="00D061A7">
      <w:pPr>
        <w:rPr>
          <w:rFonts w:ascii="Times New Roman" w:hAnsi="Times New Roman" w:cs="Times New Roman"/>
          <w:sz w:val="24"/>
          <w:szCs w:val="24"/>
        </w:rPr>
      </w:pPr>
    </w:p>
    <w:p w14:paraId="4D4B31DC" w14:textId="2B5A04EE" w:rsidR="004928A5" w:rsidRPr="004928A5" w:rsidRDefault="007C6B51" w:rsidP="00D061A7">
      <w:pPr>
        <w:rPr>
          <w:rFonts w:ascii="Times New Roman" w:hAnsi="Times New Roman" w:cs="Times New Roman"/>
          <w:sz w:val="24"/>
          <w:szCs w:val="24"/>
        </w:rPr>
      </w:pPr>
      <w:r w:rsidRPr="007C6B51">
        <w:rPr>
          <w:rFonts w:ascii="Times New Roman" w:hAnsi="Times New Roman" w:cs="Times New Roman" w:hint="eastAsia"/>
          <w:sz w:val="24"/>
          <w:szCs w:val="24"/>
        </w:rPr>
        <w:t>9.</w:t>
      </w:r>
      <w:r w:rsidR="004928A5" w:rsidRPr="004928A5">
        <w:t xml:space="preserve"> </w:t>
      </w:r>
      <w:proofErr w:type="spellStart"/>
      <w:r w:rsidR="004928A5" w:rsidRPr="004928A5">
        <w:rPr>
          <w:rFonts w:ascii="Times New Roman" w:hAnsi="Times New Roman" w:cs="Times New Roman"/>
          <w:sz w:val="24"/>
          <w:szCs w:val="24"/>
        </w:rPr>
        <w:t>Glavieux</w:t>
      </w:r>
      <w:proofErr w:type="spellEnd"/>
      <w:r w:rsidR="004928A5" w:rsidRPr="004928A5">
        <w:rPr>
          <w:rFonts w:ascii="Times New Roman" w:hAnsi="Times New Roman" w:cs="Times New Roman"/>
          <w:sz w:val="24"/>
          <w:szCs w:val="24"/>
        </w:rPr>
        <w:t>, A. (2014). Channel Coding in Communication Networks. London: ISTE.</w:t>
      </w:r>
    </w:p>
    <w:p w14:paraId="0B58E183" w14:textId="29DA74AE" w:rsidR="004928A5" w:rsidRPr="004928A5" w:rsidRDefault="004928A5" w:rsidP="00D061A7">
      <w:pPr>
        <w:rPr>
          <w:rFonts w:ascii="Times New Roman" w:hAnsi="Times New Roman" w:cs="Times New Roman"/>
          <w:sz w:val="24"/>
          <w:szCs w:val="24"/>
        </w:rPr>
      </w:pPr>
    </w:p>
    <w:p w14:paraId="67177340" w14:textId="56218A8D" w:rsidR="007C6B51" w:rsidRDefault="004928A5" w:rsidP="00D061A7">
      <w:pPr>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0.</w:t>
      </w:r>
      <w:r w:rsidRPr="004928A5">
        <w:rPr>
          <w:rFonts w:ascii="Times New Roman" w:hAnsi="Times New Roman" w:cs="Times New Roman"/>
          <w:sz w:val="24"/>
          <w:szCs w:val="24"/>
        </w:rPr>
        <w:t>Topachievement.com. (2019). Creating S.M.A.R.T. Goals — Top Achievement. [online] Available at: http://topachievement.com/smart.html [Accessed 10 Dec. 2019].</w:t>
      </w:r>
    </w:p>
    <w:p w14:paraId="5FCD2B4C" w14:textId="5D02E7E9" w:rsidR="004928A5" w:rsidRDefault="004928A5" w:rsidP="00D061A7">
      <w:pPr>
        <w:rPr>
          <w:rFonts w:ascii="Times New Roman" w:hAnsi="Times New Roman" w:cs="Times New Roman"/>
          <w:sz w:val="24"/>
          <w:szCs w:val="24"/>
        </w:rPr>
      </w:pPr>
    </w:p>
    <w:p w14:paraId="0E832E55" w14:textId="1A11157F" w:rsidR="004928A5" w:rsidRPr="004928A5" w:rsidRDefault="004928A5" w:rsidP="00D061A7">
      <w:pPr>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1.</w:t>
      </w:r>
      <w:r w:rsidRPr="004928A5">
        <w:t xml:space="preserve"> </w:t>
      </w:r>
      <w:r w:rsidRPr="004928A5">
        <w:rPr>
          <w:rFonts w:ascii="Times New Roman" w:hAnsi="Times New Roman" w:cs="Times New Roman"/>
          <w:sz w:val="24"/>
          <w:szCs w:val="24"/>
        </w:rPr>
        <w:t>Prweek.com. (2019). The top six corporate crises of the year. [online] Available at: https://www.prweek.com/article/1376979/top-six-corporate-crises-year [Accessed 10 Dec. 2019].</w:t>
      </w:r>
    </w:p>
    <w:p w14:paraId="59953650" w14:textId="77777777" w:rsidR="004928A5" w:rsidRPr="004928A5" w:rsidRDefault="004928A5" w:rsidP="00D061A7">
      <w:pPr>
        <w:rPr>
          <w:rFonts w:ascii="Times New Roman" w:hAnsi="Times New Roman" w:cs="Times New Roman"/>
          <w:sz w:val="24"/>
          <w:szCs w:val="24"/>
        </w:rPr>
      </w:pPr>
    </w:p>
    <w:p w14:paraId="6EBBF408" w14:textId="5F3F1A77" w:rsidR="004928A5" w:rsidRPr="004928A5" w:rsidRDefault="004928A5" w:rsidP="00D061A7">
      <w:pPr>
        <w:rPr>
          <w:rFonts w:ascii="Times New Roman" w:hAnsi="Times New Roman" w:cs="Times New Roman"/>
          <w:sz w:val="24"/>
          <w:szCs w:val="24"/>
        </w:rPr>
      </w:pPr>
      <w:r>
        <w:rPr>
          <w:rFonts w:ascii="Times New Roman" w:hAnsi="Times New Roman" w:cs="Times New Roman"/>
          <w:sz w:val="24"/>
          <w:szCs w:val="24"/>
        </w:rPr>
        <w:t>12.</w:t>
      </w:r>
      <w:r w:rsidRPr="004928A5">
        <w:rPr>
          <w:rFonts w:ascii="Times New Roman" w:hAnsi="Times New Roman" w:cs="Times New Roman"/>
          <w:sz w:val="24"/>
          <w:szCs w:val="24"/>
        </w:rPr>
        <w:t>Pr. (2002). Littleton, MA: Sundance Pub.</w:t>
      </w:r>
    </w:p>
    <w:p w14:paraId="3B8DCE91" w14:textId="77777777" w:rsidR="004928A5" w:rsidRPr="004928A5" w:rsidRDefault="004928A5" w:rsidP="00D061A7">
      <w:pPr>
        <w:rPr>
          <w:rFonts w:ascii="Times New Roman" w:hAnsi="Times New Roman" w:cs="Times New Roman"/>
          <w:sz w:val="24"/>
          <w:szCs w:val="24"/>
        </w:rPr>
      </w:pPr>
    </w:p>
    <w:p w14:paraId="3E8DD632" w14:textId="6EB32D69" w:rsidR="004928A5" w:rsidRPr="004928A5" w:rsidRDefault="004928A5" w:rsidP="00D061A7">
      <w:pPr>
        <w:rPr>
          <w:rFonts w:ascii="Times New Roman" w:hAnsi="Times New Roman" w:cs="Times New Roman"/>
          <w:sz w:val="24"/>
          <w:szCs w:val="24"/>
        </w:rPr>
      </w:pPr>
      <w:r>
        <w:rPr>
          <w:rFonts w:ascii="Times New Roman" w:hAnsi="Times New Roman" w:cs="Times New Roman"/>
          <w:sz w:val="24"/>
          <w:szCs w:val="24"/>
        </w:rPr>
        <w:t>13.</w:t>
      </w:r>
      <w:r w:rsidRPr="004928A5">
        <w:rPr>
          <w:rFonts w:ascii="Times New Roman" w:hAnsi="Times New Roman" w:cs="Times New Roman"/>
          <w:sz w:val="24"/>
          <w:szCs w:val="24"/>
        </w:rPr>
        <w:t>Parsons, P. (n.d.). A manager's guide to PR projects.</w:t>
      </w:r>
    </w:p>
    <w:p w14:paraId="625F01EC" w14:textId="77777777" w:rsidR="004928A5" w:rsidRPr="004928A5" w:rsidRDefault="004928A5" w:rsidP="00D061A7">
      <w:pPr>
        <w:rPr>
          <w:rFonts w:ascii="Times New Roman" w:hAnsi="Times New Roman" w:cs="Times New Roman"/>
          <w:sz w:val="24"/>
          <w:szCs w:val="24"/>
        </w:rPr>
      </w:pPr>
    </w:p>
    <w:p w14:paraId="5387C5A9" w14:textId="2268F790" w:rsidR="004928A5" w:rsidRDefault="004928A5" w:rsidP="00D061A7">
      <w:pPr>
        <w:rPr>
          <w:rFonts w:ascii="Times New Roman" w:hAnsi="Times New Roman" w:cs="Times New Roman"/>
          <w:sz w:val="24"/>
          <w:szCs w:val="24"/>
        </w:rPr>
      </w:pPr>
      <w:r>
        <w:rPr>
          <w:rFonts w:ascii="Times New Roman" w:hAnsi="Times New Roman" w:cs="Times New Roman"/>
          <w:sz w:val="24"/>
          <w:szCs w:val="24"/>
        </w:rPr>
        <w:t>14.</w:t>
      </w:r>
      <w:r w:rsidRPr="004928A5">
        <w:rPr>
          <w:rFonts w:ascii="Times New Roman" w:hAnsi="Times New Roman" w:cs="Times New Roman"/>
          <w:sz w:val="24"/>
          <w:szCs w:val="24"/>
        </w:rPr>
        <w:t xml:space="preserve">Recruiting Resources: How to Recruit and Hire Better. (2019). Public Relations Manager job description template | Workable. [online] Available at: </w:t>
      </w:r>
      <w:r w:rsidRPr="004928A5">
        <w:rPr>
          <w:rFonts w:ascii="Times New Roman" w:hAnsi="Times New Roman" w:cs="Times New Roman"/>
          <w:sz w:val="24"/>
          <w:szCs w:val="24"/>
        </w:rPr>
        <w:lastRenderedPageBreak/>
        <w:t>https://resources.workable.com/public-relations-manager-job-description [Accessed 10 Dec. 2019].</w:t>
      </w:r>
    </w:p>
    <w:p w14:paraId="2FEE1DEA" w14:textId="77777777" w:rsidR="00D061A7" w:rsidRDefault="00D061A7" w:rsidP="00D061A7">
      <w:pPr>
        <w:rPr>
          <w:rFonts w:ascii="Times New Roman" w:hAnsi="Times New Roman" w:cs="Times New Roman"/>
          <w:sz w:val="24"/>
          <w:szCs w:val="24"/>
        </w:rPr>
      </w:pPr>
    </w:p>
    <w:p w14:paraId="13DEC263" w14:textId="09B290C8" w:rsidR="004928A5" w:rsidRPr="007C6B51" w:rsidRDefault="004928A5" w:rsidP="00D061A7">
      <w:pPr>
        <w:rPr>
          <w:rFonts w:ascii="Times New Roman" w:hAnsi="Times New Roman" w:cs="Times New Roman"/>
          <w:sz w:val="24"/>
          <w:szCs w:val="24"/>
        </w:rPr>
      </w:pPr>
      <w:r>
        <w:rPr>
          <w:rFonts w:ascii="Times New Roman" w:hAnsi="Times New Roman" w:cs="Times New Roman"/>
          <w:sz w:val="24"/>
          <w:szCs w:val="24"/>
        </w:rPr>
        <w:t>15.</w:t>
      </w:r>
      <w:r w:rsidR="00D061A7" w:rsidRPr="00D061A7">
        <w:rPr>
          <w:rFonts w:ascii="Times New Roman" w:hAnsi="Times New Roman" w:cs="Times New Roman"/>
          <w:sz w:val="24"/>
          <w:szCs w:val="24"/>
        </w:rPr>
        <w:t>En.wikipedia.org. (2019).</w:t>
      </w:r>
      <w:r w:rsidR="00D061A7" w:rsidRPr="00D061A7">
        <w:t xml:space="preserve"> </w:t>
      </w:r>
      <w:r w:rsidR="00D061A7" w:rsidRPr="00D061A7">
        <w:rPr>
          <w:rFonts w:ascii="Times New Roman" w:hAnsi="Times New Roman" w:cs="Times New Roman"/>
          <w:sz w:val="24"/>
          <w:szCs w:val="24"/>
        </w:rPr>
        <w:t xml:space="preserve">What Are Communication Channels Within an </w:t>
      </w:r>
      <w:proofErr w:type="gramStart"/>
      <w:r w:rsidR="00D061A7" w:rsidRPr="00D061A7">
        <w:rPr>
          <w:rFonts w:ascii="Times New Roman" w:hAnsi="Times New Roman" w:cs="Times New Roman"/>
          <w:sz w:val="24"/>
          <w:szCs w:val="24"/>
        </w:rPr>
        <w:t>Organization .</w:t>
      </w:r>
      <w:proofErr w:type="gramEnd"/>
      <w:r w:rsidR="00D061A7" w:rsidRPr="00D061A7">
        <w:rPr>
          <w:rFonts w:ascii="Times New Roman" w:hAnsi="Times New Roman" w:cs="Times New Roman"/>
          <w:sz w:val="24"/>
          <w:szCs w:val="24"/>
        </w:rPr>
        <w:t xml:space="preserve"> [online] Available at:</w:t>
      </w:r>
      <w:r w:rsidR="00D061A7" w:rsidRPr="00D061A7">
        <w:t xml:space="preserve"> </w:t>
      </w:r>
      <w:r w:rsidR="00D061A7" w:rsidRPr="00D061A7">
        <w:rPr>
          <w:rFonts w:ascii="Times New Roman" w:hAnsi="Times New Roman" w:cs="Times New Roman"/>
          <w:sz w:val="24"/>
          <w:szCs w:val="24"/>
        </w:rPr>
        <w:t>https://smallbusiness.chron.com/communication-channels-within-organization-61447.html [Accessed 10 Dec. 2019].</w:t>
      </w:r>
    </w:p>
    <w:p w14:paraId="3104239C" w14:textId="4B4CA34C" w:rsidR="007C6B51" w:rsidRPr="007C6B51" w:rsidRDefault="007C6B51">
      <w:pPr>
        <w:rPr>
          <w:rFonts w:ascii="Times New Roman" w:hAnsi="Times New Roman" w:cs="Times New Roman"/>
          <w:sz w:val="24"/>
          <w:szCs w:val="24"/>
        </w:rPr>
      </w:pPr>
    </w:p>
    <w:p w14:paraId="07BE475E" w14:textId="77777777" w:rsidR="007C6B51" w:rsidRPr="007C6B51" w:rsidRDefault="007C6B51">
      <w:pPr>
        <w:rPr>
          <w:rFonts w:ascii="Times New Roman" w:hAnsi="Times New Roman" w:cs="Times New Roman"/>
          <w:szCs w:val="21"/>
        </w:rPr>
      </w:pPr>
    </w:p>
    <w:p w14:paraId="33549E4E" w14:textId="77777777" w:rsidR="00FE1167" w:rsidRPr="00606A3A" w:rsidRDefault="00FE1167">
      <w:pPr>
        <w:rPr>
          <w:rFonts w:ascii="Times New Roman" w:hAnsi="Times New Roman" w:cs="Times New Roman"/>
          <w:szCs w:val="21"/>
        </w:rPr>
      </w:pPr>
    </w:p>
    <w:p w14:paraId="169B9B13" w14:textId="77777777" w:rsidR="00BC1125" w:rsidRPr="00606A3A" w:rsidRDefault="00BC1125">
      <w:pPr>
        <w:rPr>
          <w:rFonts w:ascii="Times New Roman" w:hAnsi="Times New Roman" w:cs="Times New Roman"/>
          <w:szCs w:val="21"/>
        </w:rPr>
      </w:pPr>
    </w:p>
    <w:p w14:paraId="3066140E" w14:textId="77777777" w:rsidR="004B4B8F" w:rsidRPr="00606A3A" w:rsidRDefault="004B4B8F">
      <w:pPr>
        <w:rPr>
          <w:rFonts w:ascii="Times New Roman" w:hAnsi="Times New Roman" w:cs="Times New Roman"/>
          <w:szCs w:val="21"/>
        </w:rPr>
      </w:pPr>
    </w:p>
    <w:p w14:paraId="42E28A00" w14:textId="07D5086E" w:rsidR="004B4B8F" w:rsidRPr="00606A3A" w:rsidRDefault="004B4B8F">
      <w:pPr>
        <w:rPr>
          <w:rFonts w:ascii="Times New Roman" w:hAnsi="Times New Roman" w:cs="Times New Roman"/>
          <w:szCs w:val="21"/>
        </w:rPr>
      </w:pPr>
    </w:p>
    <w:p w14:paraId="12B1230E" w14:textId="77777777" w:rsidR="004B4B8F" w:rsidRPr="00606A3A" w:rsidRDefault="004B4B8F">
      <w:pPr>
        <w:rPr>
          <w:rFonts w:ascii="Times New Roman" w:hAnsi="Times New Roman" w:cs="Times New Roman"/>
          <w:szCs w:val="21"/>
        </w:rPr>
      </w:pPr>
    </w:p>
    <w:p w14:paraId="07754C29" w14:textId="39F76DB4" w:rsidR="004B4B8F" w:rsidRPr="00606A3A" w:rsidRDefault="004B4B8F">
      <w:pPr>
        <w:rPr>
          <w:rFonts w:ascii="Times New Roman" w:hAnsi="Times New Roman" w:cs="Times New Roman"/>
          <w:szCs w:val="21"/>
        </w:rPr>
      </w:pPr>
    </w:p>
    <w:p w14:paraId="64385DB1" w14:textId="77777777" w:rsidR="004B4B8F" w:rsidRPr="00606A3A" w:rsidRDefault="004B4B8F">
      <w:pPr>
        <w:rPr>
          <w:rFonts w:ascii="Times New Roman" w:hAnsi="Times New Roman" w:cs="Times New Roman"/>
          <w:szCs w:val="21"/>
        </w:rPr>
      </w:pPr>
    </w:p>
    <w:p w14:paraId="05EDF7B6" w14:textId="1544AB74" w:rsidR="00453BF6" w:rsidRPr="00606A3A" w:rsidRDefault="00453BF6">
      <w:pPr>
        <w:rPr>
          <w:rFonts w:ascii="Times New Roman" w:hAnsi="Times New Roman" w:cs="Times New Roman"/>
          <w:szCs w:val="21"/>
        </w:rPr>
      </w:pPr>
    </w:p>
    <w:p w14:paraId="06724CAC" w14:textId="77777777" w:rsidR="00453BF6" w:rsidRPr="00606A3A" w:rsidRDefault="00453BF6">
      <w:pPr>
        <w:rPr>
          <w:rFonts w:ascii="Times New Roman" w:hAnsi="Times New Roman" w:cs="Times New Roman"/>
          <w:szCs w:val="21"/>
        </w:rPr>
      </w:pPr>
    </w:p>
    <w:p w14:paraId="09C4AB2A" w14:textId="77777777" w:rsidR="00AA027E" w:rsidRPr="00606A3A" w:rsidRDefault="00AA027E">
      <w:pPr>
        <w:rPr>
          <w:rFonts w:ascii="Times New Roman" w:hAnsi="Times New Roman" w:cs="Times New Roman"/>
          <w:szCs w:val="21"/>
        </w:rPr>
      </w:pPr>
    </w:p>
    <w:p w14:paraId="0118A477" w14:textId="296A0EB2" w:rsidR="001B4DE7" w:rsidRDefault="001B4DE7">
      <w:pPr>
        <w:rPr>
          <w:rFonts w:ascii="Times New Roman" w:hAnsi="Times New Roman" w:cs="Times New Roman"/>
          <w:sz w:val="27"/>
          <w:szCs w:val="27"/>
          <w:shd w:val="clear" w:color="auto" w:fill="F5F5F5"/>
        </w:rPr>
      </w:pPr>
    </w:p>
    <w:p w14:paraId="64C2959C" w14:textId="77777777" w:rsidR="001B4DE7" w:rsidRPr="006A79F6" w:rsidRDefault="001B4DE7">
      <w:pPr>
        <w:rPr>
          <w:rFonts w:ascii="Times New Roman" w:hAnsi="Times New Roman" w:cs="Times New Roman"/>
          <w:sz w:val="27"/>
          <w:szCs w:val="27"/>
          <w:shd w:val="clear" w:color="auto" w:fill="F5F5F5"/>
        </w:rPr>
      </w:pPr>
    </w:p>
    <w:p w14:paraId="47F71FD0" w14:textId="1ECCC369" w:rsidR="00662D87" w:rsidRDefault="00662D87">
      <w:pPr>
        <w:rPr>
          <w:rFonts w:ascii="Times New Roman" w:hAnsi="Times New Roman" w:cs="Times New Roman"/>
          <w:sz w:val="27"/>
          <w:szCs w:val="27"/>
          <w:shd w:val="clear" w:color="auto" w:fill="F5F5F5"/>
        </w:rPr>
      </w:pPr>
    </w:p>
    <w:p w14:paraId="307142A6" w14:textId="77777777" w:rsidR="00662D87" w:rsidRDefault="00662D87">
      <w:pPr>
        <w:rPr>
          <w:rFonts w:ascii="Times New Roman" w:hAnsi="Times New Roman" w:cs="Times New Roman"/>
          <w:sz w:val="27"/>
          <w:szCs w:val="27"/>
          <w:shd w:val="clear" w:color="auto" w:fill="F5F5F5"/>
        </w:rPr>
      </w:pPr>
    </w:p>
    <w:p w14:paraId="17B0FE5C" w14:textId="77777777" w:rsidR="00662D87" w:rsidRPr="003B26CD" w:rsidRDefault="00662D87">
      <w:pPr>
        <w:rPr>
          <w:rFonts w:ascii="Times New Roman" w:hAnsi="Times New Roman" w:cs="Times New Roman"/>
        </w:rPr>
      </w:pPr>
    </w:p>
    <w:sectPr w:rsidR="00662D87" w:rsidRPr="003B26CD" w:rsidSect="008749C8">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EA887F" w14:textId="77777777" w:rsidR="00032C0F" w:rsidRDefault="00032C0F" w:rsidP="00C21750">
      <w:r>
        <w:separator/>
      </w:r>
    </w:p>
  </w:endnote>
  <w:endnote w:type="continuationSeparator" w:id="0">
    <w:p w14:paraId="137B3E61" w14:textId="77777777" w:rsidR="00032C0F" w:rsidRDefault="00032C0F" w:rsidP="00C21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a"/>
      </w:rPr>
      <w:id w:val="77031975"/>
      <w:docPartObj>
        <w:docPartGallery w:val="Page Numbers (Bottom of Page)"/>
        <w:docPartUnique/>
      </w:docPartObj>
    </w:sdtPr>
    <w:sdtEndPr>
      <w:rPr>
        <w:rStyle w:val="aa"/>
      </w:rPr>
    </w:sdtEndPr>
    <w:sdtContent>
      <w:p w14:paraId="6A99D52D" w14:textId="0F4918DF" w:rsidR="008749C8" w:rsidRDefault="008749C8" w:rsidP="00530F61">
        <w:pPr>
          <w:pStyle w:val="a5"/>
          <w:framePr w:wrap="none" w:vAnchor="text" w:hAnchor="margin" w:xAlign="center" w:y="1"/>
          <w:rPr>
            <w:rStyle w:val="aa"/>
          </w:rPr>
        </w:pPr>
        <w:r>
          <w:rPr>
            <w:rStyle w:val="aa"/>
          </w:rPr>
          <w:fldChar w:fldCharType="begin"/>
        </w:r>
        <w:r>
          <w:rPr>
            <w:rStyle w:val="aa"/>
          </w:rPr>
          <w:instrText xml:space="preserve"> PAGE </w:instrText>
        </w:r>
        <w:r>
          <w:rPr>
            <w:rStyle w:val="aa"/>
          </w:rPr>
          <w:fldChar w:fldCharType="end"/>
        </w:r>
      </w:p>
    </w:sdtContent>
  </w:sdt>
  <w:p w14:paraId="654A01CB" w14:textId="77777777" w:rsidR="008749C8" w:rsidRDefault="008749C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a"/>
      </w:rPr>
      <w:id w:val="-759759357"/>
      <w:docPartObj>
        <w:docPartGallery w:val="Page Numbers (Bottom of Page)"/>
        <w:docPartUnique/>
      </w:docPartObj>
    </w:sdtPr>
    <w:sdtEndPr>
      <w:rPr>
        <w:rStyle w:val="aa"/>
      </w:rPr>
    </w:sdtEndPr>
    <w:sdtContent>
      <w:p w14:paraId="53A07253" w14:textId="41144FF4" w:rsidR="008749C8" w:rsidRDefault="008749C8" w:rsidP="00530F61">
        <w:pPr>
          <w:pStyle w:val="a5"/>
          <w:framePr w:wrap="none" w:vAnchor="text" w:hAnchor="margin" w:xAlign="center" w:y="1"/>
          <w:rPr>
            <w:rStyle w:val="aa"/>
          </w:rPr>
        </w:pPr>
        <w:r>
          <w:rPr>
            <w:rStyle w:val="aa"/>
          </w:rPr>
          <w:fldChar w:fldCharType="begin"/>
        </w:r>
        <w:r>
          <w:rPr>
            <w:rStyle w:val="aa"/>
          </w:rPr>
          <w:instrText xml:space="preserve"> PAGE </w:instrText>
        </w:r>
        <w:r>
          <w:rPr>
            <w:rStyle w:val="aa"/>
          </w:rPr>
          <w:fldChar w:fldCharType="separate"/>
        </w:r>
        <w:r>
          <w:rPr>
            <w:rStyle w:val="aa"/>
            <w:noProof/>
          </w:rPr>
          <w:t>1</w:t>
        </w:r>
        <w:r>
          <w:rPr>
            <w:rStyle w:val="aa"/>
          </w:rPr>
          <w:fldChar w:fldCharType="end"/>
        </w:r>
      </w:p>
    </w:sdtContent>
  </w:sdt>
  <w:p w14:paraId="7C608543" w14:textId="77777777" w:rsidR="008749C8" w:rsidRDefault="008749C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2A3727" w14:textId="77777777" w:rsidR="00032C0F" w:rsidRDefault="00032C0F" w:rsidP="00C21750">
      <w:r>
        <w:separator/>
      </w:r>
    </w:p>
  </w:footnote>
  <w:footnote w:type="continuationSeparator" w:id="0">
    <w:p w14:paraId="19C84829" w14:textId="77777777" w:rsidR="00032C0F" w:rsidRDefault="00032C0F" w:rsidP="00C217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45A1E"/>
    <w:multiLevelType w:val="hybridMultilevel"/>
    <w:tmpl w:val="29F4CC66"/>
    <w:lvl w:ilvl="0" w:tplc="A33478D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302"/>
    <w:rsid w:val="00032C0F"/>
    <w:rsid w:val="00034FCD"/>
    <w:rsid w:val="000C2AA7"/>
    <w:rsid w:val="00105C72"/>
    <w:rsid w:val="00117AD5"/>
    <w:rsid w:val="00117C8F"/>
    <w:rsid w:val="001B4DE7"/>
    <w:rsid w:val="001E6FB7"/>
    <w:rsid w:val="002263FC"/>
    <w:rsid w:val="002939D9"/>
    <w:rsid w:val="002F47CD"/>
    <w:rsid w:val="00347BB5"/>
    <w:rsid w:val="003B24E6"/>
    <w:rsid w:val="003B26CD"/>
    <w:rsid w:val="003E0E40"/>
    <w:rsid w:val="00453BF6"/>
    <w:rsid w:val="004928A5"/>
    <w:rsid w:val="004B4B8F"/>
    <w:rsid w:val="00601DE0"/>
    <w:rsid w:val="00606A3A"/>
    <w:rsid w:val="00662D87"/>
    <w:rsid w:val="00680412"/>
    <w:rsid w:val="006A5FE9"/>
    <w:rsid w:val="006A79F6"/>
    <w:rsid w:val="007466D2"/>
    <w:rsid w:val="007B231A"/>
    <w:rsid w:val="007C6B51"/>
    <w:rsid w:val="007C7D7C"/>
    <w:rsid w:val="00836259"/>
    <w:rsid w:val="008749C8"/>
    <w:rsid w:val="00892F4C"/>
    <w:rsid w:val="00934009"/>
    <w:rsid w:val="009A2C36"/>
    <w:rsid w:val="009A65E4"/>
    <w:rsid w:val="009C53A9"/>
    <w:rsid w:val="00A44F10"/>
    <w:rsid w:val="00A535CA"/>
    <w:rsid w:val="00AA027E"/>
    <w:rsid w:val="00AD3302"/>
    <w:rsid w:val="00BC1125"/>
    <w:rsid w:val="00BC65B8"/>
    <w:rsid w:val="00C21750"/>
    <w:rsid w:val="00CE7C70"/>
    <w:rsid w:val="00CF0EDE"/>
    <w:rsid w:val="00D061A7"/>
    <w:rsid w:val="00D472FF"/>
    <w:rsid w:val="00D67E04"/>
    <w:rsid w:val="00D843BF"/>
    <w:rsid w:val="00DB5ECA"/>
    <w:rsid w:val="00E57C49"/>
    <w:rsid w:val="00E953DA"/>
    <w:rsid w:val="00EB399B"/>
    <w:rsid w:val="00EE071B"/>
    <w:rsid w:val="00F7628A"/>
    <w:rsid w:val="00FA6E73"/>
    <w:rsid w:val="00FD292E"/>
    <w:rsid w:val="00FE11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7400F5"/>
  <w15:chartTrackingRefBased/>
  <w15:docId w15:val="{FD937509-89E2-429B-9A1D-5D5F18D7E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8749C8"/>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2175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21750"/>
    <w:rPr>
      <w:sz w:val="18"/>
      <w:szCs w:val="18"/>
    </w:rPr>
  </w:style>
  <w:style w:type="paragraph" w:styleId="a5">
    <w:name w:val="footer"/>
    <w:basedOn w:val="a"/>
    <w:link w:val="a6"/>
    <w:uiPriority w:val="99"/>
    <w:unhideWhenUsed/>
    <w:rsid w:val="00C21750"/>
    <w:pPr>
      <w:tabs>
        <w:tab w:val="center" w:pos="4153"/>
        <w:tab w:val="right" w:pos="8306"/>
      </w:tabs>
      <w:snapToGrid w:val="0"/>
      <w:jc w:val="left"/>
    </w:pPr>
    <w:rPr>
      <w:sz w:val="18"/>
      <w:szCs w:val="18"/>
    </w:rPr>
  </w:style>
  <w:style w:type="character" w:customStyle="1" w:styleId="a6">
    <w:name w:val="页脚 字符"/>
    <w:basedOn w:val="a0"/>
    <w:link w:val="a5"/>
    <w:uiPriority w:val="99"/>
    <w:rsid w:val="00C21750"/>
    <w:rPr>
      <w:sz w:val="18"/>
      <w:szCs w:val="18"/>
    </w:rPr>
  </w:style>
  <w:style w:type="paragraph" w:styleId="a7">
    <w:name w:val="Balloon Text"/>
    <w:basedOn w:val="a"/>
    <w:link w:val="a8"/>
    <w:uiPriority w:val="99"/>
    <w:semiHidden/>
    <w:unhideWhenUsed/>
    <w:rsid w:val="002939D9"/>
    <w:rPr>
      <w:sz w:val="18"/>
      <w:szCs w:val="18"/>
    </w:rPr>
  </w:style>
  <w:style w:type="character" w:customStyle="1" w:styleId="a8">
    <w:name w:val="批注框文本 字符"/>
    <w:basedOn w:val="a0"/>
    <w:link w:val="a7"/>
    <w:uiPriority w:val="99"/>
    <w:semiHidden/>
    <w:rsid w:val="002939D9"/>
    <w:rPr>
      <w:sz w:val="18"/>
      <w:szCs w:val="18"/>
    </w:rPr>
  </w:style>
  <w:style w:type="paragraph" w:styleId="a9">
    <w:name w:val="List Paragraph"/>
    <w:basedOn w:val="a"/>
    <w:uiPriority w:val="34"/>
    <w:qFormat/>
    <w:rsid w:val="00A44F10"/>
    <w:pPr>
      <w:ind w:firstLineChars="200" w:firstLine="420"/>
    </w:pPr>
  </w:style>
  <w:style w:type="character" w:styleId="aa">
    <w:name w:val="page number"/>
    <w:basedOn w:val="a0"/>
    <w:uiPriority w:val="99"/>
    <w:semiHidden/>
    <w:unhideWhenUsed/>
    <w:rsid w:val="008749C8"/>
  </w:style>
  <w:style w:type="character" w:customStyle="1" w:styleId="10">
    <w:name w:val="标题 1 字符"/>
    <w:basedOn w:val="a0"/>
    <w:link w:val="1"/>
    <w:uiPriority w:val="9"/>
    <w:rsid w:val="008749C8"/>
    <w:rPr>
      <w:b/>
      <w:bCs/>
      <w:kern w:val="44"/>
      <w:sz w:val="44"/>
      <w:szCs w:val="44"/>
    </w:rPr>
  </w:style>
  <w:style w:type="paragraph" w:styleId="TOC">
    <w:name w:val="TOC Heading"/>
    <w:basedOn w:val="1"/>
    <w:next w:val="a"/>
    <w:uiPriority w:val="39"/>
    <w:unhideWhenUsed/>
    <w:qFormat/>
    <w:rsid w:val="008749C8"/>
    <w:pPr>
      <w:widowControl/>
      <w:spacing w:before="480" w:after="0" w:line="276" w:lineRule="auto"/>
      <w:jc w:val="left"/>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a"/>
    <w:next w:val="a"/>
    <w:autoRedefine/>
    <w:uiPriority w:val="39"/>
    <w:unhideWhenUsed/>
    <w:rsid w:val="008749C8"/>
    <w:pPr>
      <w:spacing w:before="240" w:after="120"/>
      <w:jc w:val="left"/>
    </w:pPr>
    <w:rPr>
      <w:rFonts w:eastAsiaTheme="minorHAnsi"/>
      <w:b/>
      <w:bCs/>
      <w:sz w:val="20"/>
      <w:szCs w:val="20"/>
    </w:rPr>
  </w:style>
  <w:style w:type="character" w:styleId="ab">
    <w:name w:val="Hyperlink"/>
    <w:basedOn w:val="a0"/>
    <w:uiPriority w:val="99"/>
    <w:unhideWhenUsed/>
    <w:rsid w:val="008749C8"/>
    <w:rPr>
      <w:color w:val="0563C1" w:themeColor="hyperlink"/>
      <w:u w:val="single"/>
    </w:rPr>
  </w:style>
  <w:style w:type="paragraph" w:styleId="TOC2">
    <w:name w:val="toc 2"/>
    <w:basedOn w:val="a"/>
    <w:next w:val="a"/>
    <w:autoRedefine/>
    <w:uiPriority w:val="39"/>
    <w:semiHidden/>
    <w:unhideWhenUsed/>
    <w:rsid w:val="008749C8"/>
    <w:pPr>
      <w:spacing w:before="120"/>
      <w:ind w:left="210"/>
      <w:jc w:val="left"/>
    </w:pPr>
    <w:rPr>
      <w:rFonts w:eastAsiaTheme="minorHAnsi"/>
      <w:i/>
      <w:iCs/>
      <w:sz w:val="20"/>
      <w:szCs w:val="20"/>
    </w:rPr>
  </w:style>
  <w:style w:type="paragraph" w:styleId="TOC3">
    <w:name w:val="toc 3"/>
    <w:basedOn w:val="a"/>
    <w:next w:val="a"/>
    <w:autoRedefine/>
    <w:uiPriority w:val="39"/>
    <w:semiHidden/>
    <w:unhideWhenUsed/>
    <w:rsid w:val="008749C8"/>
    <w:pPr>
      <w:ind w:left="420"/>
      <w:jc w:val="left"/>
    </w:pPr>
    <w:rPr>
      <w:rFonts w:eastAsiaTheme="minorHAnsi"/>
      <w:sz w:val="20"/>
      <w:szCs w:val="20"/>
    </w:rPr>
  </w:style>
  <w:style w:type="paragraph" w:styleId="TOC4">
    <w:name w:val="toc 4"/>
    <w:basedOn w:val="a"/>
    <w:next w:val="a"/>
    <w:autoRedefine/>
    <w:uiPriority w:val="39"/>
    <w:semiHidden/>
    <w:unhideWhenUsed/>
    <w:rsid w:val="008749C8"/>
    <w:pPr>
      <w:ind w:left="630"/>
      <w:jc w:val="left"/>
    </w:pPr>
    <w:rPr>
      <w:rFonts w:eastAsiaTheme="minorHAnsi"/>
      <w:sz w:val="20"/>
      <w:szCs w:val="20"/>
    </w:rPr>
  </w:style>
  <w:style w:type="paragraph" w:styleId="TOC5">
    <w:name w:val="toc 5"/>
    <w:basedOn w:val="a"/>
    <w:next w:val="a"/>
    <w:autoRedefine/>
    <w:uiPriority w:val="39"/>
    <w:semiHidden/>
    <w:unhideWhenUsed/>
    <w:rsid w:val="008749C8"/>
    <w:pPr>
      <w:ind w:left="840"/>
      <w:jc w:val="left"/>
    </w:pPr>
    <w:rPr>
      <w:rFonts w:eastAsiaTheme="minorHAnsi"/>
      <w:sz w:val="20"/>
      <w:szCs w:val="20"/>
    </w:rPr>
  </w:style>
  <w:style w:type="paragraph" w:styleId="TOC6">
    <w:name w:val="toc 6"/>
    <w:basedOn w:val="a"/>
    <w:next w:val="a"/>
    <w:autoRedefine/>
    <w:uiPriority w:val="39"/>
    <w:semiHidden/>
    <w:unhideWhenUsed/>
    <w:rsid w:val="008749C8"/>
    <w:pPr>
      <w:ind w:left="1050"/>
      <w:jc w:val="left"/>
    </w:pPr>
    <w:rPr>
      <w:rFonts w:eastAsiaTheme="minorHAnsi"/>
      <w:sz w:val="20"/>
      <w:szCs w:val="20"/>
    </w:rPr>
  </w:style>
  <w:style w:type="paragraph" w:styleId="TOC7">
    <w:name w:val="toc 7"/>
    <w:basedOn w:val="a"/>
    <w:next w:val="a"/>
    <w:autoRedefine/>
    <w:uiPriority w:val="39"/>
    <w:semiHidden/>
    <w:unhideWhenUsed/>
    <w:rsid w:val="008749C8"/>
    <w:pPr>
      <w:ind w:left="1260"/>
      <w:jc w:val="left"/>
    </w:pPr>
    <w:rPr>
      <w:rFonts w:eastAsiaTheme="minorHAnsi"/>
      <w:sz w:val="20"/>
      <w:szCs w:val="20"/>
    </w:rPr>
  </w:style>
  <w:style w:type="paragraph" w:styleId="TOC8">
    <w:name w:val="toc 8"/>
    <w:basedOn w:val="a"/>
    <w:next w:val="a"/>
    <w:autoRedefine/>
    <w:uiPriority w:val="39"/>
    <w:semiHidden/>
    <w:unhideWhenUsed/>
    <w:rsid w:val="008749C8"/>
    <w:pPr>
      <w:ind w:left="1470"/>
      <w:jc w:val="left"/>
    </w:pPr>
    <w:rPr>
      <w:rFonts w:eastAsiaTheme="minorHAnsi"/>
      <w:sz w:val="20"/>
      <w:szCs w:val="20"/>
    </w:rPr>
  </w:style>
  <w:style w:type="paragraph" w:styleId="TOC9">
    <w:name w:val="toc 9"/>
    <w:basedOn w:val="a"/>
    <w:next w:val="a"/>
    <w:autoRedefine/>
    <w:uiPriority w:val="39"/>
    <w:semiHidden/>
    <w:unhideWhenUsed/>
    <w:rsid w:val="008749C8"/>
    <w:pPr>
      <w:ind w:left="1680"/>
      <w:jc w:val="left"/>
    </w:pPr>
    <w:rPr>
      <w:rFonts w:eastAsia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AAFCF-5E06-4AE5-A8D2-2F63A47AB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9</Pages>
  <Words>2445</Words>
  <Characters>13943</Characters>
  <Application>Microsoft Office Word</Application>
  <DocSecurity>0</DocSecurity>
  <Lines>116</Lines>
  <Paragraphs>32</Paragraphs>
  <ScaleCrop>false</ScaleCrop>
  <Company/>
  <LinksUpToDate>false</LinksUpToDate>
  <CharactersWithSpaces>16356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8</cp:revision>
  <dcterms:created xsi:type="dcterms:W3CDTF">2019-12-10T09:54:00Z</dcterms:created>
  <dcterms:modified xsi:type="dcterms:W3CDTF">2019-12-12T21:08:00Z</dcterms:modified>
</cp:coreProperties>
</file>