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430E" w:rsidRPr="00D85D1F" w:rsidRDefault="006F430E" w:rsidP="00F10DEE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F627FC" w:rsidRDefault="00F10DEE" w:rsidP="00F10DEE">
      <w:pPr>
        <w:jc w:val="center"/>
        <w:rPr>
          <w:rFonts w:ascii="Arial" w:hAnsi="Arial" w:cs="Arial"/>
          <w:b/>
          <w:sz w:val="28"/>
          <w:szCs w:val="28"/>
        </w:rPr>
      </w:pPr>
      <w:r w:rsidRPr="00F10DEE">
        <w:rPr>
          <w:rFonts w:ascii="Arial" w:hAnsi="Arial" w:cs="Arial"/>
          <w:b/>
          <w:sz w:val="28"/>
          <w:szCs w:val="28"/>
        </w:rPr>
        <w:t>University of Wales Trinity Saint David</w:t>
      </w:r>
    </w:p>
    <w:p w:rsidR="00F10DEE" w:rsidRPr="00404979" w:rsidRDefault="00F10DEE" w:rsidP="00F10DEE">
      <w:pPr>
        <w:jc w:val="center"/>
        <w:rPr>
          <w:rFonts w:ascii="Arial" w:hAnsi="Arial" w:cs="Arial"/>
          <w:b/>
        </w:rPr>
      </w:pPr>
    </w:p>
    <w:p w:rsidR="00F10DEE" w:rsidRDefault="00404979" w:rsidP="00F10DEE">
      <w:pPr>
        <w:jc w:val="center"/>
        <w:rPr>
          <w:rFonts w:ascii="Arial" w:hAnsi="Arial" w:cs="Arial"/>
          <w:b/>
        </w:rPr>
      </w:pPr>
      <w:r w:rsidRPr="00F10DEE">
        <w:rPr>
          <w:rFonts w:ascii="Arial" w:hAnsi="Arial" w:cs="Arial"/>
          <w:b/>
        </w:rPr>
        <w:t xml:space="preserve">UNFAIR PRACTICE </w:t>
      </w:r>
      <w:r w:rsidR="0009529E">
        <w:rPr>
          <w:rFonts w:ascii="Arial" w:hAnsi="Arial" w:cs="Arial"/>
          <w:b/>
        </w:rPr>
        <w:t>GUIDELINES</w:t>
      </w:r>
    </w:p>
    <w:p w:rsidR="00F10DEE" w:rsidRDefault="00F10DEE" w:rsidP="00F10DEE">
      <w:pPr>
        <w:jc w:val="center"/>
        <w:rPr>
          <w:rFonts w:ascii="Arial" w:hAnsi="Arial" w:cs="Arial"/>
          <w:b/>
        </w:rPr>
      </w:pPr>
    </w:p>
    <w:p w:rsidR="0009529E" w:rsidRDefault="00F54018" w:rsidP="00E6078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Unfair practice can take many forms of which plagiarism is one. </w:t>
      </w:r>
      <w:r w:rsidR="004106DB">
        <w:rPr>
          <w:rFonts w:ascii="Arial" w:hAnsi="Arial" w:cs="Arial"/>
        </w:rPr>
        <w:t xml:space="preserve">If the finding of a Panel of Inquiry is that an allegation has been substantiated, then the members of the Panel shall make a definitive statement on the </w:t>
      </w:r>
      <w:r>
        <w:rPr>
          <w:rFonts w:ascii="Arial" w:hAnsi="Arial" w:cs="Arial"/>
        </w:rPr>
        <w:t xml:space="preserve">extent </w:t>
      </w:r>
      <w:r w:rsidR="004106DB">
        <w:rPr>
          <w:rFonts w:ascii="Arial" w:hAnsi="Arial" w:cs="Arial"/>
        </w:rPr>
        <w:t>or level of</w:t>
      </w:r>
      <w:r>
        <w:rPr>
          <w:rFonts w:ascii="Arial" w:hAnsi="Arial" w:cs="Arial"/>
        </w:rPr>
        <w:t xml:space="preserve"> unfair practice</w:t>
      </w:r>
      <w:r w:rsidR="00E60789">
        <w:rPr>
          <w:rFonts w:ascii="Arial" w:hAnsi="Arial" w:cs="Arial"/>
        </w:rPr>
        <w:t xml:space="preserve">, taking </w:t>
      </w:r>
      <w:r w:rsidR="0009529E" w:rsidRPr="0009529E">
        <w:rPr>
          <w:rFonts w:ascii="Arial" w:hAnsi="Arial" w:cs="Arial"/>
        </w:rPr>
        <w:t xml:space="preserve">into account </w:t>
      </w:r>
      <w:r w:rsidR="00E60789">
        <w:rPr>
          <w:rFonts w:ascii="Arial" w:hAnsi="Arial" w:cs="Arial"/>
        </w:rPr>
        <w:t xml:space="preserve">the information from the Unfair Practice Investigation Form (Appendix GA6) and any subsequent evidence from the Panel of Inquiry. The Panel should bear in mind </w:t>
      </w:r>
      <w:r w:rsidR="00C951A5">
        <w:rPr>
          <w:rFonts w:ascii="Arial" w:hAnsi="Arial" w:cs="Arial"/>
        </w:rPr>
        <w:t xml:space="preserve">that </w:t>
      </w:r>
      <w:r w:rsidR="0009529E">
        <w:rPr>
          <w:rFonts w:ascii="Arial" w:hAnsi="Arial" w:cs="Arial"/>
        </w:rPr>
        <w:t>th</w:t>
      </w:r>
      <w:r w:rsidR="002079D1">
        <w:rPr>
          <w:rFonts w:ascii="Arial" w:hAnsi="Arial" w:cs="Arial"/>
        </w:rPr>
        <w:t xml:space="preserve">e </w:t>
      </w:r>
      <w:r w:rsidR="00E60789">
        <w:rPr>
          <w:rFonts w:ascii="Arial" w:hAnsi="Arial" w:cs="Arial"/>
        </w:rPr>
        <w:t xml:space="preserve">raw </w:t>
      </w:r>
      <w:r w:rsidR="002079D1">
        <w:rPr>
          <w:rFonts w:ascii="Arial" w:hAnsi="Arial" w:cs="Arial"/>
        </w:rPr>
        <w:t xml:space="preserve">similarity index produced by </w:t>
      </w:r>
      <w:proofErr w:type="spellStart"/>
      <w:r w:rsidR="002079D1">
        <w:rPr>
          <w:rFonts w:ascii="Arial" w:hAnsi="Arial" w:cs="Arial"/>
        </w:rPr>
        <w:t>T</w:t>
      </w:r>
      <w:r w:rsidR="0009529E">
        <w:rPr>
          <w:rFonts w:ascii="Arial" w:hAnsi="Arial" w:cs="Arial"/>
        </w:rPr>
        <w:t>urnitin</w:t>
      </w:r>
      <w:proofErr w:type="spellEnd"/>
      <w:r w:rsidR="0009529E">
        <w:rPr>
          <w:rFonts w:ascii="Arial" w:hAnsi="Arial" w:cs="Arial"/>
        </w:rPr>
        <w:t xml:space="preserve"> may not indicate the quantity of </w:t>
      </w:r>
      <w:r w:rsidR="00E60789">
        <w:rPr>
          <w:rFonts w:ascii="Arial" w:hAnsi="Arial" w:cs="Arial"/>
        </w:rPr>
        <w:t xml:space="preserve">actual </w:t>
      </w:r>
      <w:r w:rsidR="0009529E">
        <w:rPr>
          <w:rFonts w:ascii="Arial" w:hAnsi="Arial" w:cs="Arial"/>
        </w:rPr>
        <w:t xml:space="preserve">plagiarism since properly quoted and referenced material </w:t>
      </w:r>
      <w:r w:rsidR="00E60789">
        <w:rPr>
          <w:rFonts w:ascii="Arial" w:hAnsi="Arial" w:cs="Arial"/>
        </w:rPr>
        <w:t xml:space="preserve">could </w:t>
      </w:r>
      <w:r w:rsidR="0009529E">
        <w:rPr>
          <w:rFonts w:ascii="Arial" w:hAnsi="Arial" w:cs="Arial"/>
        </w:rPr>
        <w:t>be included within the score</w:t>
      </w:r>
      <w:r w:rsidR="00E60789">
        <w:rPr>
          <w:rFonts w:ascii="Arial" w:hAnsi="Arial" w:cs="Arial"/>
        </w:rPr>
        <w:t>.</w:t>
      </w:r>
    </w:p>
    <w:p w:rsidR="0009529E" w:rsidRDefault="0009529E" w:rsidP="0009529E">
      <w:pPr>
        <w:rPr>
          <w:rFonts w:ascii="Arial" w:hAnsi="Arial" w:cs="Arial"/>
          <w:b/>
        </w:rPr>
      </w:pPr>
    </w:p>
    <w:p w:rsidR="00F10DEE" w:rsidRDefault="00F10DEE" w:rsidP="00F10DE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1.</w:t>
      </w:r>
      <w:r>
        <w:rPr>
          <w:rFonts w:ascii="Arial" w:hAnsi="Arial" w:cs="Arial"/>
          <w:b/>
        </w:rPr>
        <w:tab/>
        <w:t>Level of student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4"/>
        <w:gridCol w:w="1417"/>
      </w:tblGrid>
      <w:tr w:rsidR="006077B0" w:rsidRPr="001931CA" w:rsidTr="00122C84">
        <w:tc>
          <w:tcPr>
            <w:tcW w:w="3074" w:type="dxa"/>
          </w:tcPr>
          <w:p w:rsidR="006077B0" w:rsidRPr="001931CA" w:rsidRDefault="00C85A7D" w:rsidP="001931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Level 3</w:t>
            </w:r>
          </w:p>
        </w:tc>
        <w:tc>
          <w:tcPr>
            <w:tcW w:w="1417" w:type="dxa"/>
          </w:tcPr>
          <w:p w:rsidR="006077B0" w:rsidRPr="001931CA" w:rsidRDefault="00C85A7D" w:rsidP="00122C8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 points</w:t>
            </w:r>
          </w:p>
        </w:tc>
      </w:tr>
      <w:tr w:rsidR="00E710A9" w:rsidRPr="001931CA" w:rsidTr="00122C84">
        <w:tc>
          <w:tcPr>
            <w:tcW w:w="3074" w:type="dxa"/>
          </w:tcPr>
          <w:p w:rsidR="00E710A9" w:rsidRPr="001931CA" w:rsidRDefault="00E710A9" w:rsidP="001931CA">
            <w:pPr>
              <w:rPr>
                <w:rFonts w:ascii="Arial" w:hAnsi="Arial" w:cs="Arial"/>
              </w:rPr>
            </w:pPr>
            <w:r w:rsidRPr="001931CA">
              <w:rPr>
                <w:rFonts w:ascii="Arial" w:hAnsi="Arial" w:cs="Arial"/>
              </w:rPr>
              <w:t>Level 4</w:t>
            </w:r>
          </w:p>
        </w:tc>
        <w:tc>
          <w:tcPr>
            <w:tcW w:w="1417" w:type="dxa"/>
          </w:tcPr>
          <w:p w:rsidR="00E710A9" w:rsidRPr="001931CA" w:rsidRDefault="00E710A9" w:rsidP="00122C84">
            <w:pPr>
              <w:jc w:val="right"/>
              <w:rPr>
                <w:rFonts w:ascii="Arial" w:hAnsi="Arial" w:cs="Arial"/>
              </w:rPr>
            </w:pPr>
            <w:r w:rsidRPr="001931CA">
              <w:rPr>
                <w:rFonts w:ascii="Arial" w:hAnsi="Arial" w:cs="Arial"/>
              </w:rPr>
              <w:t>70 points</w:t>
            </w:r>
          </w:p>
        </w:tc>
      </w:tr>
      <w:tr w:rsidR="00E710A9" w:rsidRPr="001931CA" w:rsidTr="00122C84">
        <w:tc>
          <w:tcPr>
            <w:tcW w:w="3074" w:type="dxa"/>
          </w:tcPr>
          <w:p w:rsidR="00E710A9" w:rsidRPr="001931CA" w:rsidRDefault="00E710A9" w:rsidP="001931CA">
            <w:pPr>
              <w:rPr>
                <w:rFonts w:ascii="Arial" w:hAnsi="Arial" w:cs="Arial"/>
              </w:rPr>
            </w:pPr>
            <w:r w:rsidRPr="001931CA">
              <w:rPr>
                <w:rFonts w:ascii="Arial" w:hAnsi="Arial" w:cs="Arial"/>
              </w:rPr>
              <w:t>Level 5</w:t>
            </w:r>
          </w:p>
        </w:tc>
        <w:tc>
          <w:tcPr>
            <w:tcW w:w="1417" w:type="dxa"/>
          </w:tcPr>
          <w:p w:rsidR="00E710A9" w:rsidRPr="001931CA" w:rsidRDefault="00E710A9" w:rsidP="00122C84">
            <w:pPr>
              <w:jc w:val="right"/>
              <w:rPr>
                <w:rFonts w:ascii="Arial" w:hAnsi="Arial" w:cs="Arial"/>
              </w:rPr>
            </w:pPr>
            <w:r w:rsidRPr="001931CA">
              <w:rPr>
                <w:rFonts w:ascii="Arial" w:hAnsi="Arial" w:cs="Arial"/>
              </w:rPr>
              <w:t>115 points</w:t>
            </w:r>
          </w:p>
        </w:tc>
      </w:tr>
      <w:tr w:rsidR="00E710A9" w:rsidRPr="001931CA" w:rsidTr="00122C84">
        <w:tc>
          <w:tcPr>
            <w:tcW w:w="3074" w:type="dxa"/>
          </w:tcPr>
          <w:p w:rsidR="00E710A9" w:rsidRPr="001931CA" w:rsidRDefault="00E710A9" w:rsidP="001931CA">
            <w:pPr>
              <w:rPr>
                <w:rFonts w:ascii="Arial" w:hAnsi="Arial" w:cs="Arial"/>
              </w:rPr>
            </w:pPr>
            <w:r w:rsidRPr="001931CA">
              <w:rPr>
                <w:rFonts w:ascii="Arial" w:hAnsi="Arial" w:cs="Arial"/>
              </w:rPr>
              <w:t>Level 6</w:t>
            </w:r>
          </w:p>
        </w:tc>
        <w:tc>
          <w:tcPr>
            <w:tcW w:w="1417" w:type="dxa"/>
          </w:tcPr>
          <w:p w:rsidR="00E710A9" w:rsidRPr="001931CA" w:rsidRDefault="00E710A9" w:rsidP="00122C8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 points</w:t>
            </w:r>
          </w:p>
        </w:tc>
      </w:tr>
      <w:tr w:rsidR="00E710A9" w:rsidRPr="001931CA" w:rsidTr="00122C84">
        <w:tc>
          <w:tcPr>
            <w:tcW w:w="3074" w:type="dxa"/>
          </w:tcPr>
          <w:p w:rsidR="00E710A9" w:rsidRPr="001931CA" w:rsidRDefault="00E710A9" w:rsidP="001931CA">
            <w:pPr>
              <w:rPr>
                <w:rFonts w:ascii="Arial" w:hAnsi="Arial" w:cs="Arial"/>
              </w:rPr>
            </w:pPr>
            <w:r w:rsidRPr="001931CA">
              <w:rPr>
                <w:rFonts w:ascii="Arial" w:hAnsi="Arial" w:cs="Arial"/>
              </w:rPr>
              <w:t>Level 7</w:t>
            </w:r>
          </w:p>
        </w:tc>
        <w:tc>
          <w:tcPr>
            <w:tcW w:w="1417" w:type="dxa"/>
          </w:tcPr>
          <w:p w:rsidR="00E710A9" w:rsidRPr="001931CA" w:rsidRDefault="00E710A9" w:rsidP="00122C8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175 points</w:t>
            </w:r>
          </w:p>
        </w:tc>
      </w:tr>
    </w:tbl>
    <w:p w:rsidR="00F10DEE" w:rsidRDefault="00F10DEE" w:rsidP="00F10DEE">
      <w:pPr>
        <w:ind w:left="720"/>
        <w:rPr>
          <w:rFonts w:ascii="Arial" w:hAnsi="Arial" w:cs="Arial"/>
        </w:rPr>
      </w:pPr>
    </w:p>
    <w:p w:rsidR="00F10DEE" w:rsidRDefault="00F10DEE" w:rsidP="00F10DE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2.</w:t>
      </w:r>
      <w:r>
        <w:rPr>
          <w:rFonts w:ascii="Arial" w:hAnsi="Arial" w:cs="Arial"/>
          <w:b/>
        </w:rPr>
        <w:tab/>
        <w:t>History of unfair practice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4"/>
        <w:gridCol w:w="1417"/>
      </w:tblGrid>
      <w:tr w:rsidR="00E710A9" w:rsidRPr="001931CA" w:rsidTr="00CF3AFC">
        <w:tc>
          <w:tcPr>
            <w:tcW w:w="3074" w:type="dxa"/>
          </w:tcPr>
          <w:p w:rsidR="00E710A9" w:rsidRPr="001931CA" w:rsidRDefault="00E710A9" w:rsidP="00CF3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Second offence</w:t>
            </w:r>
          </w:p>
        </w:tc>
        <w:tc>
          <w:tcPr>
            <w:tcW w:w="1417" w:type="dxa"/>
          </w:tcPr>
          <w:p w:rsidR="00E710A9" w:rsidRPr="001931CA" w:rsidRDefault="00E710A9" w:rsidP="00CF3AF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Pr="001931CA">
              <w:rPr>
                <w:rFonts w:ascii="Arial" w:hAnsi="Arial" w:cs="Arial"/>
              </w:rPr>
              <w:t>0 points</w:t>
            </w:r>
          </w:p>
        </w:tc>
      </w:tr>
      <w:tr w:rsidR="00E710A9" w:rsidRPr="001931CA" w:rsidTr="00CF3AFC">
        <w:tc>
          <w:tcPr>
            <w:tcW w:w="3074" w:type="dxa"/>
          </w:tcPr>
          <w:p w:rsidR="00E710A9" w:rsidRPr="001931CA" w:rsidRDefault="00E710A9" w:rsidP="00CF3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Third offence</w:t>
            </w:r>
          </w:p>
        </w:tc>
        <w:tc>
          <w:tcPr>
            <w:tcW w:w="1417" w:type="dxa"/>
          </w:tcPr>
          <w:p w:rsidR="00E710A9" w:rsidRPr="001931CA" w:rsidRDefault="00E710A9" w:rsidP="00CF3AF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Pr="001931CA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0</w:t>
            </w:r>
            <w:r w:rsidRPr="001931CA">
              <w:rPr>
                <w:rFonts w:ascii="Arial" w:hAnsi="Arial" w:cs="Arial"/>
              </w:rPr>
              <w:t xml:space="preserve"> points</w:t>
            </w:r>
          </w:p>
        </w:tc>
      </w:tr>
    </w:tbl>
    <w:p w:rsidR="00D74C5C" w:rsidRPr="00D74C5C" w:rsidRDefault="00D74C5C">
      <w:pPr>
        <w:ind w:left="720"/>
        <w:rPr>
          <w:rFonts w:ascii="Arial" w:hAnsi="Arial" w:cs="Arial"/>
          <w:i/>
        </w:rPr>
      </w:pPr>
      <w:r w:rsidRPr="00D74C5C">
        <w:rPr>
          <w:rFonts w:ascii="Arial" w:hAnsi="Arial" w:cs="Arial"/>
          <w:i/>
        </w:rPr>
        <w:t xml:space="preserve">For second and third offences – if previous offences were at least “moderate” (for extent) </w:t>
      </w:r>
      <w:r w:rsidRPr="00D74C5C">
        <w:rPr>
          <w:rFonts w:ascii="Arial" w:hAnsi="Arial" w:cs="Arial"/>
          <w:b/>
          <w:i/>
        </w:rPr>
        <w:t>and</w:t>
      </w:r>
      <w:r w:rsidRPr="00D74C5C">
        <w:rPr>
          <w:rFonts w:ascii="Arial" w:hAnsi="Arial" w:cs="Arial"/>
          <w:i/>
        </w:rPr>
        <w:t xml:space="preserve"> resulted in a penalty of all components in module awarded 0%, then +50 points</w:t>
      </w:r>
    </w:p>
    <w:p w:rsidR="005548C2" w:rsidRDefault="005548C2" w:rsidP="00F10DEE">
      <w:pPr>
        <w:ind w:left="720"/>
        <w:rPr>
          <w:rFonts w:ascii="Arial" w:hAnsi="Arial" w:cs="Arial"/>
        </w:rPr>
      </w:pPr>
    </w:p>
    <w:p w:rsidR="005548C2" w:rsidRDefault="005548C2" w:rsidP="00F10DEE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Fourth offence - Automatic penalty: Student expelled from University </w:t>
      </w:r>
      <w:r w:rsidRPr="00404979">
        <w:rPr>
          <w:rFonts w:ascii="Arial" w:hAnsi="Arial" w:cs="Arial"/>
          <w:sz w:val="22"/>
          <w:szCs w:val="22"/>
        </w:rPr>
        <w:t>(loses all credit from programme)</w:t>
      </w:r>
    </w:p>
    <w:p w:rsidR="00F10DEE" w:rsidRDefault="00F10DEE" w:rsidP="00F10DEE">
      <w:pPr>
        <w:ind w:left="720"/>
        <w:rPr>
          <w:rFonts w:ascii="Arial" w:hAnsi="Arial" w:cs="Arial"/>
        </w:rPr>
      </w:pPr>
    </w:p>
    <w:p w:rsidR="00F10DEE" w:rsidRDefault="00F10DEE" w:rsidP="00F10DE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3.</w:t>
      </w:r>
      <w:r>
        <w:rPr>
          <w:rFonts w:ascii="Arial" w:hAnsi="Arial" w:cs="Arial"/>
          <w:b/>
        </w:rPr>
        <w:tab/>
        <w:t>Number of allegations under consideration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4"/>
        <w:gridCol w:w="1417"/>
      </w:tblGrid>
      <w:tr w:rsidR="00E710A9" w:rsidRPr="001931CA" w:rsidTr="00CF3AFC">
        <w:tc>
          <w:tcPr>
            <w:tcW w:w="3074" w:type="dxa"/>
          </w:tcPr>
          <w:p w:rsidR="00E710A9" w:rsidRPr="001931CA" w:rsidRDefault="00E710A9" w:rsidP="00CF3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One</w:t>
            </w:r>
          </w:p>
        </w:tc>
        <w:tc>
          <w:tcPr>
            <w:tcW w:w="1417" w:type="dxa"/>
          </w:tcPr>
          <w:p w:rsidR="00E710A9" w:rsidRPr="001931CA" w:rsidRDefault="00E710A9" w:rsidP="00CF3AFC">
            <w:pPr>
              <w:jc w:val="right"/>
              <w:rPr>
                <w:rFonts w:ascii="Arial" w:hAnsi="Arial" w:cs="Arial"/>
              </w:rPr>
            </w:pPr>
            <w:r w:rsidRPr="001931CA">
              <w:rPr>
                <w:rFonts w:ascii="Arial" w:hAnsi="Arial" w:cs="Arial"/>
              </w:rPr>
              <w:t>0 points</w:t>
            </w:r>
          </w:p>
        </w:tc>
      </w:tr>
      <w:tr w:rsidR="00E710A9" w:rsidRPr="001931CA" w:rsidTr="00CF3AFC">
        <w:tc>
          <w:tcPr>
            <w:tcW w:w="3074" w:type="dxa"/>
          </w:tcPr>
          <w:p w:rsidR="00E710A9" w:rsidRPr="001931CA" w:rsidRDefault="00E710A9" w:rsidP="00CF3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Two</w:t>
            </w:r>
          </w:p>
        </w:tc>
        <w:tc>
          <w:tcPr>
            <w:tcW w:w="1417" w:type="dxa"/>
          </w:tcPr>
          <w:p w:rsidR="00E710A9" w:rsidRPr="001931CA" w:rsidRDefault="00E710A9" w:rsidP="00CF3AFC">
            <w:pPr>
              <w:jc w:val="right"/>
              <w:rPr>
                <w:rFonts w:ascii="Arial" w:hAnsi="Arial" w:cs="Arial"/>
              </w:rPr>
            </w:pPr>
            <w:r w:rsidRPr="001931CA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0</w:t>
            </w:r>
            <w:r w:rsidRPr="001931CA">
              <w:rPr>
                <w:rFonts w:ascii="Arial" w:hAnsi="Arial" w:cs="Arial"/>
              </w:rPr>
              <w:t xml:space="preserve"> points</w:t>
            </w:r>
          </w:p>
        </w:tc>
      </w:tr>
      <w:tr w:rsidR="00E710A9" w:rsidRPr="001931CA" w:rsidTr="00CF3AFC">
        <w:tc>
          <w:tcPr>
            <w:tcW w:w="3074" w:type="dxa"/>
          </w:tcPr>
          <w:p w:rsidR="00E710A9" w:rsidRPr="001931CA" w:rsidRDefault="00E710A9" w:rsidP="00CF3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Three or more</w:t>
            </w:r>
          </w:p>
        </w:tc>
        <w:tc>
          <w:tcPr>
            <w:tcW w:w="1417" w:type="dxa"/>
          </w:tcPr>
          <w:p w:rsidR="00E710A9" w:rsidRPr="001931CA" w:rsidRDefault="00E710A9" w:rsidP="00CF3AF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points</w:t>
            </w:r>
          </w:p>
        </w:tc>
      </w:tr>
    </w:tbl>
    <w:p w:rsidR="00F10DEE" w:rsidRDefault="00F10DEE" w:rsidP="00F10DEE">
      <w:pPr>
        <w:ind w:left="720"/>
        <w:rPr>
          <w:rFonts w:ascii="Arial" w:hAnsi="Arial" w:cs="Arial"/>
        </w:rPr>
      </w:pPr>
    </w:p>
    <w:p w:rsidR="00F10DEE" w:rsidRDefault="00F10DEE" w:rsidP="00F10DE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4.</w:t>
      </w:r>
      <w:r>
        <w:rPr>
          <w:rFonts w:ascii="Arial" w:hAnsi="Arial" w:cs="Arial"/>
          <w:b/>
        </w:rPr>
        <w:tab/>
        <w:t>Value of individual component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4"/>
        <w:gridCol w:w="1417"/>
      </w:tblGrid>
      <w:tr w:rsidR="00E710A9" w:rsidRPr="001931CA" w:rsidTr="00CF3AFC">
        <w:tc>
          <w:tcPr>
            <w:tcW w:w="3074" w:type="dxa"/>
          </w:tcPr>
          <w:p w:rsidR="00E710A9" w:rsidRPr="001931CA" w:rsidRDefault="00E710A9" w:rsidP="00C85A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Worth </w:t>
            </w:r>
            <w:r w:rsidR="00C85A7D">
              <w:rPr>
                <w:rFonts w:ascii="Arial" w:hAnsi="Arial" w:cs="Arial"/>
              </w:rPr>
              <w:t xml:space="preserve">8 </w:t>
            </w:r>
            <w:r>
              <w:rPr>
                <w:rFonts w:ascii="Arial" w:hAnsi="Arial" w:cs="Arial"/>
              </w:rPr>
              <w:t>credits or less</w:t>
            </w:r>
          </w:p>
        </w:tc>
        <w:tc>
          <w:tcPr>
            <w:tcW w:w="1417" w:type="dxa"/>
          </w:tcPr>
          <w:p w:rsidR="00E710A9" w:rsidRPr="001931CA" w:rsidRDefault="00E710A9" w:rsidP="00CF3AF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-3</w:t>
            </w:r>
            <w:r w:rsidRPr="001931CA">
              <w:rPr>
                <w:rFonts w:ascii="Arial" w:hAnsi="Arial" w:cs="Arial"/>
              </w:rPr>
              <w:t>0 points</w:t>
            </w:r>
          </w:p>
        </w:tc>
      </w:tr>
      <w:tr w:rsidR="00E710A9" w:rsidRPr="001931CA" w:rsidTr="00CF3AFC">
        <w:tc>
          <w:tcPr>
            <w:tcW w:w="3074" w:type="dxa"/>
          </w:tcPr>
          <w:p w:rsidR="00E710A9" w:rsidRPr="001931CA" w:rsidRDefault="00E710A9" w:rsidP="00CF3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Worth 30 credits or more</w:t>
            </w:r>
          </w:p>
        </w:tc>
        <w:tc>
          <w:tcPr>
            <w:tcW w:w="1417" w:type="dxa"/>
          </w:tcPr>
          <w:p w:rsidR="00E710A9" w:rsidRPr="001931CA" w:rsidRDefault="00E710A9" w:rsidP="000E525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Pr="001931CA">
              <w:rPr>
                <w:rFonts w:ascii="Arial" w:hAnsi="Arial" w:cs="Arial"/>
              </w:rPr>
              <w:t xml:space="preserve"> points</w:t>
            </w:r>
          </w:p>
        </w:tc>
      </w:tr>
    </w:tbl>
    <w:p w:rsidR="00652E99" w:rsidRDefault="00F10DEE" w:rsidP="00652E99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652E99" w:rsidRPr="00652E99" w:rsidRDefault="00652E99" w:rsidP="00652E99">
      <w:pPr>
        <w:rPr>
          <w:rFonts w:ascii="Arial" w:hAnsi="Arial" w:cs="Arial"/>
        </w:rPr>
      </w:pPr>
      <w:r>
        <w:rPr>
          <w:rFonts w:ascii="Arial" w:hAnsi="Arial" w:cs="Arial"/>
          <w:b/>
        </w:rPr>
        <w:t>5.</w:t>
      </w:r>
      <w:r>
        <w:rPr>
          <w:rFonts w:ascii="Arial" w:hAnsi="Arial" w:cs="Arial"/>
          <w:b/>
        </w:rPr>
        <w:tab/>
        <w:t>Extent of unfair practice</w:t>
      </w:r>
      <w:r w:rsidR="00122C84">
        <w:rPr>
          <w:rFonts w:ascii="Arial" w:hAnsi="Arial" w:cs="Arial"/>
          <w:b/>
        </w:rPr>
        <w:tab/>
      </w:r>
      <w:r w:rsidR="00122C84">
        <w:rPr>
          <w:rFonts w:ascii="Arial" w:hAnsi="Arial" w:cs="Arial"/>
          <w:b/>
        </w:rPr>
        <w:tab/>
      </w:r>
      <w:r w:rsidR="00122C84">
        <w:rPr>
          <w:rFonts w:ascii="Arial" w:hAnsi="Arial" w:cs="Arial"/>
          <w:b/>
        </w:rPr>
        <w:tab/>
        <w:t xml:space="preserve">     </w:t>
      </w:r>
      <w:r w:rsidR="0067097E" w:rsidRPr="00122C84">
        <w:rPr>
          <w:rFonts w:ascii="Arial" w:hAnsi="Arial" w:cs="Arial"/>
          <w:b/>
          <w:i/>
        </w:rPr>
        <w:t>R</w:t>
      </w:r>
      <w:r w:rsidRPr="00122C84">
        <w:rPr>
          <w:rFonts w:ascii="Arial" w:hAnsi="Arial" w:cs="Arial"/>
          <w:b/>
          <w:i/>
          <w:sz w:val="22"/>
          <w:szCs w:val="22"/>
        </w:rPr>
        <w:t xml:space="preserve">elevant </w:t>
      </w:r>
      <w:proofErr w:type="spellStart"/>
      <w:r w:rsidRPr="00122C84">
        <w:rPr>
          <w:rFonts w:ascii="Arial" w:hAnsi="Arial" w:cs="Arial"/>
          <w:b/>
          <w:i/>
          <w:sz w:val="22"/>
          <w:szCs w:val="22"/>
        </w:rPr>
        <w:t>Turnitin</w:t>
      </w:r>
      <w:proofErr w:type="spellEnd"/>
      <w:r w:rsidRPr="00122C84">
        <w:rPr>
          <w:rFonts w:ascii="Arial" w:hAnsi="Arial" w:cs="Arial"/>
          <w:b/>
          <w:i/>
          <w:sz w:val="22"/>
          <w:szCs w:val="22"/>
        </w:rPr>
        <w:t xml:space="preserve"> score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4"/>
        <w:gridCol w:w="1417"/>
        <w:gridCol w:w="3119"/>
      </w:tblGrid>
      <w:tr w:rsidR="00E710A9" w:rsidRPr="001931CA" w:rsidTr="00122C84">
        <w:tc>
          <w:tcPr>
            <w:tcW w:w="3074" w:type="dxa"/>
          </w:tcPr>
          <w:p w:rsidR="00E710A9" w:rsidRPr="001931CA" w:rsidRDefault="00E710A9" w:rsidP="00CF3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Minimal</w:t>
            </w:r>
          </w:p>
        </w:tc>
        <w:tc>
          <w:tcPr>
            <w:tcW w:w="1417" w:type="dxa"/>
          </w:tcPr>
          <w:p w:rsidR="00E710A9" w:rsidRPr="001931CA" w:rsidRDefault="000E525E" w:rsidP="00CF3AF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</w:t>
            </w:r>
            <w:r w:rsidR="00E710A9" w:rsidRPr="001931CA">
              <w:rPr>
                <w:rFonts w:ascii="Arial" w:hAnsi="Arial" w:cs="Arial"/>
              </w:rPr>
              <w:t xml:space="preserve"> points</w:t>
            </w:r>
          </w:p>
        </w:tc>
        <w:tc>
          <w:tcPr>
            <w:tcW w:w="3119" w:type="dxa"/>
          </w:tcPr>
          <w:p w:rsidR="00E710A9" w:rsidRPr="001931CA" w:rsidRDefault="000E525E" w:rsidP="00122C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&lt;</w:t>
            </w:r>
            <w:r w:rsidRPr="00652E99">
              <w:rPr>
                <w:rFonts w:ascii="Arial" w:hAnsi="Arial" w:cs="Arial"/>
                <w:sz w:val="22"/>
                <w:szCs w:val="22"/>
              </w:rPr>
              <w:t>5%</w:t>
            </w:r>
          </w:p>
        </w:tc>
      </w:tr>
      <w:tr w:rsidR="00E710A9" w:rsidRPr="001931CA" w:rsidTr="00122C84">
        <w:tc>
          <w:tcPr>
            <w:tcW w:w="3074" w:type="dxa"/>
          </w:tcPr>
          <w:p w:rsidR="00E710A9" w:rsidRPr="001931CA" w:rsidRDefault="00E710A9" w:rsidP="00CF3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Minor</w:t>
            </w:r>
          </w:p>
        </w:tc>
        <w:tc>
          <w:tcPr>
            <w:tcW w:w="1417" w:type="dxa"/>
          </w:tcPr>
          <w:p w:rsidR="00E710A9" w:rsidRPr="001931CA" w:rsidRDefault="000E525E" w:rsidP="00CF3AF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235</w:t>
            </w:r>
            <w:r w:rsidR="00E710A9" w:rsidRPr="001931CA">
              <w:rPr>
                <w:rFonts w:ascii="Arial" w:hAnsi="Arial" w:cs="Arial"/>
              </w:rPr>
              <w:t xml:space="preserve"> points</w:t>
            </w:r>
          </w:p>
        </w:tc>
        <w:tc>
          <w:tcPr>
            <w:tcW w:w="3119" w:type="dxa"/>
          </w:tcPr>
          <w:p w:rsidR="00E710A9" w:rsidRPr="001931CA" w:rsidRDefault="000E525E" w:rsidP="00122C84">
            <w:pPr>
              <w:jc w:val="center"/>
              <w:rPr>
                <w:rFonts w:ascii="Arial" w:hAnsi="Arial" w:cs="Arial"/>
              </w:rPr>
            </w:pPr>
            <w:r w:rsidRPr="00652E99">
              <w:rPr>
                <w:rFonts w:ascii="Arial" w:hAnsi="Arial" w:cs="Arial"/>
                <w:sz w:val="22"/>
                <w:szCs w:val="22"/>
              </w:rPr>
              <w:t>5% - 20%</w:t>
            </w:r>
          </w:p>
        </w:tc>
      </w:tr>
      <w:tr w:rsidR="00E710A9" w:rsidRPr="001931CA" w:rsidTr="00122C84">
        <w:tc>
          <w:tcPr>
            <w:tcW w:w="3074" w:type="dxa"/>
          </w:tcPr>
          <w:p w:rsidR="00E710A9" w:rsidRPr="001931CA" w:rsidRDefault="00E710A9" w:rsidP="00CF3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Moderate</w:t>
            </w:r>
          </w:p>
        </w:tc>
        <w:tc>
          <w:tcPr>
            <w:tcW w:w="1417" w:type="dxa"/>
          </w:tcPr>
          <w:p w:rsidR="00E710A9" w:rsidRPr="001931CA" w:rsidRDefault="000E525E" w:rsidP="00CF3AF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260</w:t>
            </w:r>
            <w:r w:rsidR="00E710A9">
              <w:rPr>
                <w:rFonts w:ascii="Arial" w:hAnsi="Arial" w:cs="Arial"/>
              </w:rPr>
              <w:t xml:space="preserve"> points</w:t>
            </w:r>
          </w:p>
        </w:tc>
        <w:tc>
          <w:tcPr>
            <w:tcW w:w="3119" w:type="dxa"/>
          </w:tcPr>
          <w:p w:rsidR="00E710A9" w:rsidRDefault="000E525E" w:rsidP="00122C84">
            <w:pPr>
              <w:jc w:val="center"/>
              <w:rPr>
                <w:rFonts w:ascii="Arial" w:hAnsi="Arial" w:cs="Arial"/>
              </w:rPr>
            </w:pPr>
            <w:r w:rsidRPr="00652E99">
              <w:rPr>
                <w:rFonts w:ascii="Arial" w:hAnsi="Arial" w:cs="Arial"/>
                <w:sz w:val="22"/>
                <w:szCs w:val="22"/>
              </w:rPr>
              <w:t>21% - 50%</w:t>
            </w:r>
          </w:p>
        </w:tc>
      </w:tr>
      <w:tr w:rsidR="00E710A9" w:rsidRPr="001931CA" w:rsidTr="00122C84">
        <w:tc>
          <w:tcPr>
            <w:tcW w:w="3074" w:type="dxa"/>
          </w:tcPr>
          <w:p w:rsidR="00E710A9" w:rsidRPr="001931CA" w:rsidRDefault="00E710A9" w:rsidP="00CF3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Serious</w:t>
            </w:r>
          </w:p>
        </w:tc>
        <w:tc>
          <w:tcPr>
            <w:tcW w:w="1417" w:type="dxa"/>
          </w:tcPr>
          <w:p w:rsidR="00E710A9" w:rsidRPr="001931CA" w:rsidRDefault="000E525E" w:rsidP="00CF3AF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290</w:t>
            </w:r>
            <w:r w:rsidR="00E710A9">
              <w:rPr>
                <w:rFonts w:ascii="Arial" w:hAnsi="Arial" w:cs="Arial"/>
              </w:rPr>
              <w:t xml:space="preserve"> points</w:t>
            </w:r>
          </w:p>
        </w:tc>
        <w:tc>
          <w:tcPr>
            <w:tcW w:w="3119" w:type="dxa"/>
          </w:tcPr>
          <w:p w:rsidR="00E710A9" w:rsidRDefault="000E525E" w:rsidP="00122C84">
            <w:pPr>
              <w:jc w:val="center"/>
              <w:rPr>
                <w:rFonts w:ascii="Arial" w:hAnsi="Arial" w:cs="Arial"/>
              </w:rPr>
            </w:pPr>
            <w:r w:rsidRPr="00652E99">
              <w:rPr>
                <w:rFonts w:ascii="Arial" w:hAnsi="Arial" w:cs="Arial"/>
                <w:sz w:val="22"/>
                <w:szCs w:val="22"/>
              </w:rPr>
              <w:t>51% - 85%</w:t>
            </w:r>
          </w:p>
        </w:tc>
      </w:tr>
      <w:tr w:rsidR="00E710A9" w:rsidRPr="001931CA" w:rsidTr="00122C84">
        <w:tc>
          <w:tcPr>
            <w:tcW w:w="3074" w:type="dxa"/>
          </w:tcPr>
          <w:p w:rsidR="00E710A9" w:rsidRDefault="00E710A9" w:rsidP="00CF3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Severe</w:t>
            </w:r>
          </w:p>
        </w:tc>
        <w:tc>
          <w:tcPr>
            <w:tcW w:w="1417" w:type="dxa"/>
          </w:tcPr>
          <w:p w:rsidR="00E710A9" w:rsidRDefault="000E525E" w:rsidP="00CF3AF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355 points</w:t>
            </w:r>
          </w:p>
        </w:tc>
        <w:tc>
          <w:tcPr>
            <w:tcW w:w="3119" w:type="dxa"/>
          </w:tcPr>
          <w:p w:rsidR="00E710A9" w:rsidRDefault="000E525E" w:rsidP="00122C84">
            <w:pPr>
              <w:jc w:val="center"/>
              <w:rPr>
                <w:rFonts w:ascii="Arial" w:hAnsi="Arial" w:cs="Arial"/>
              </w:rPr>
            </w:pPr>
            <w:r w:rsidRPr="00652E99">
              <w:rPr>
                <w:rFonts w:ascii="Arial" w:hAnsi="Arial" w:cs="Arial"/>
                <w:sz w:val="22"/>
                <w:szCs w:val="22"/>
              </w:rPr>
              <w:t>86%+</w:t>
            </w:r>
          </w:p>
        </w:tc>
      </w:tr>
      <w:tr w:rsidR="00E710A9" w:rsidRPr="001931CA" w:rsidTr="00122C84">
        <w:tc>
          <w:tcPr>
            <w:tcW w:w="3074" w:type="dxa"/>
          </w:tcPr>
          <w:p w:rsidR="00E710A9" w:rsidRDefault="00E710A9" w:rsidP="00CF3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Essay mill</w:t>
            </w:r>
          </w:p>
        </w:tc>
        <w:tc>
          <w:tcPr>
            <w:tcW w:w="1417" w:type="dxa"/>
          </w:tcPr>
          <w:p w:rsidR="00E710A9" w:rsidRDefault="000E525E" w:rsidP="00CF3AF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375 points</w:t>
            </w:r>
          </w:p>
        </w:tc>
        <w:tc>
          <w:tcPr>
            <w:tcW w:w="3119" w:type="dxa"/>
          </w:tcPr>
          <w:p w:rsidR="00E710A9" w:rsidRDefault="000E525E" w:rsidP="00122C84">
            <w:pPr>
              <w:jc w:val="center"/>
              <w:rPr>
                <w:rFonts w:ascii="Arial" w:hAnsi="Arial" w:cs="Arial"/>
              </w:rPr>
            </w:pPr>
            <w:r w:rsidRPr="00652E99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</w:tbl>
    <w:p w:rsidR="00652E99" w:rsidRDefault="00652E99" w:rsidP="00F10DEE">
      <w:pPr>
        <w:ind w:left="720"/>
        <w:rPr>
          <w:rFonts w:ascii="Arial" w:hAnsi="Arial" w:cs="Arial"/>
        </w:rPr>
      </w:pPr>
    </w:p>
    <w:p w:rsidR="006F430E" w:rsidRDefault="00085612" w:rsidP="00652E9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6F430E" w:rsidRDefault="006F430E" w:rsidP="00652E99">
      <w:pPr>
        <w:rPr>
          <w:rFonts w:ascii="Arial" w:hAnsi="Arial" w:cs="Arial"/>
          <w:b/>
        </w:rPr>
      </w:pPr>
    </w:p>
    <w:p w:rsidR="00652E99" w:rsidRDefault="00652E99" w:rsidP="00652E9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  <w:t>Mitigation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4"/>
        <w:gridCol w:w="1417"/>
      </w:tblGrid>
      <w:tr w:rsidR="000E525E" w:rsidRPr="001931CA" w:rsidTr="00CF3AFC">
        <w:tc>
          <w:tcPr>
            <w:tcW w:w="3074" w:type="dxa"/>
          </w:tcPr>
          <w:p w:rsidR="000E525E" w:rsidRPr="001931CA" w:rsidRDefault="000E525E" w:rsidP="00CF3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Students accepts</w:t>
            </w:r>
          </w:p>
        </w:tc>
        <w:tc>
          <w:tcPr>
            <w:tcW w:w="1417" w:type="dxa"/>
          </w:tcPr>
          <w:p w:rsidR="000E525E" w:rsidRPr="001931CA" w:rsidRDefault="000E525E" w:rsidP="00CF3AF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-4</w:t>
            </w:r>
            <w:r w:rsidRPr="001931CA">
              <w:rPr>
                <w:rFonts w:ascii="Arial" w:hAnsi="Arial" w:cs="Arial"/>
              </w:rPr>
              <w:t>0 points</w:t>
            </w:r>
          </w:p>
        </w:tc>
      </w:tr>
    </w:tbl>
    <w:p w:rsidR="00652E99" w:rsidRDefault="00652E99" w:rsidP="00652E99">
      <w:pPr>
        <w:ind w:left="720"/>
        <w:rPr>
          <w:rFonts w:ascii="Arial" w:hAnsi="Arial" w:cs="Arial"/>
        </w:rPr>
      </w:pPr>
    </w:p>
    <w:p w:rsidR="00652E99" w:rsidRDefault="00652E99" w:rsidP="00652E99">
      <w:pPr>
        <w:ind w:left="720"/>
        <w:rPr>
          <w:rFonts w:ascii="Arial" w:hAnsi="Arial" w:cs="Arial"/>
        </w:rPr>
      </w:pPr>
    </w:p>
    <w:p w:rsidR="00652E99" w:rsidRPr="0067097E" w:rsidRDefault="00652E99" w:rsidP="00652E99">
      <w:pPr>
        <w:rPr>
          <w:rFonts w:ascii="Arial" w:hAnsi="Arial" w:cs="Arial"/>
          <w:b/>
          <w:i/>
        </w:rPr>
      </w:pPr>
      <w:r w:rsidRPr="0067097E">
        <w:rPr>
          <w:rFonts w:ascii="Arial" w:hAnsi="Arial" w:cs="Arial"/>
          <w:b/>
          <w:i/>
        </w:rPr>
        <w:t>Note: for Examination</w:t>
      </w:r>
      <w:r w:rsidR="0067097E">
        <w:rPr>
          <w:rFonts w:ascii="Arial" w:hAnsi="Arial" w:cs="Arial"/>
          <w:b/>
          <w:i/>
        </w:rPr>
        <w:t xml:space="preserve"> use following</w:t>
      </w:r>
    </w:p>
    <w:p w:rsidR="00652E99" w:rsidRDefault="00652E99" w:rsidP="00652E99">
      <w:pPr>
        <w:rPr>
          <w:rFonts w:ascii="Arial" w:hAnsi="Arial" w:cs="Arial"/>
        </w:rPr>
      </w:pPr>
    </w:p>
    <w:p w:rsidR="00652E99" w:rsidRPr="0067097E" w:rsidRDefault="0001346B" w:rsidP="00652E99">
      <w:pPr>
        <w:rPr>
          <w:rFonts w:ascii="Arial" w:hAnsi="Arial" w:cs="Arial"/>
          <w:i/>
        </w:rPr>
      </w:pPr>
      <w:r>
        <w:rPr>
          <w:rFonts w:ascii="Arial" w:hAnsi="Arial" w:cs="Arial"/>
          <w:b/>
          <w:i/>
        </w:rPr>
        <w:t>7</w:t>
      </w:r>
      <w:r w:rsidR="00652E99">
        <w:rPr>
          <w:rFonts w:ascii="Arial" w:hAnsi="Arial" w:cs="Arial"/>
          <w:b/>
          <w:i/>
        </w:rPr>
        <w:t>.</w:t>
      </w:r>
      <w:r w:rsidR="00652E99">
        <w:rPr>
          <w:rFonts w:ascii="Arial" w:hAnsi="Arial" w:cs="Arial"/>
          <w:b/>
          <w:i/>
        </w:rPr>
        <w:tab/>
        <w:t>Level of unfair practice</w:t>
      </w:r>
      <w:r w:rsidR="0067097E">
        <w:rPr>
          <w:rFonts w:ascii="Arial" w:hAnsi="Arial" w:cs="Arial"/>
          <w:b/>
          <w:i/>
        </w:rPr>
        <w:tab/>
      </w:r>
      <w:r w:rsidR="0067097E">
        <w:rPr>
          <w:rFonts w:ascii="Arial" w:hAnsi="Arial" w:cs="Arial"/>
          <w:b/>
          <w:i/>
        </w:rPr>
        <w:tab/>
      </w:r>
      <w:r w:rsidR="0067097E">
        <w:rPr>
          <w:rFonts w:ascii="Arial" w:hAnsi="Arial" w:cs="Arial"/>
          <w:i/>
        </w:rPr>
        <w:t>Action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4"/>
        <w:gridCol w:w="1417"/>
        <w:gridCol w:w="4253"/>
      </w:tblGrid>
      <w:tr w:rsidR="000E525E" w:rsidRPr="001931CA" w:rsidTr="00122C84">
        <w:tc>
          <w:tcPr>
            <w:tcW w:w="3074" w:type="dxa"/>
          </w:tcPr>
          <w:p w:rsidR="000E525E" w:rsidRPr="001931CA" w:rsidRDefault="000E525E" w:rsidP="00CF3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L1</w:t>
            </w:r>
          </w:p>
        </w:tc>
        <w:tc>
          <w:tcPr>
            <w:tcW w:w="1417" w:type="dxa"/>
          </w:tcPr>
          <w:p w:rsidR="000E525E" w:rsidRPr="001931CA" w:rsidRDefault="000E525E" w:rsidP="00CF3AF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260 points</w:t>
            </w:r>
          </w:p>
        </w:tc>
        <w:tc>
          <w:tcPr>
            <w:tcW w:w="4253" w:type="dxa"/>
          </w:tcPr>
          <w:p w:rsidR="000E525E" w:rsidRDefault="000E525E" w:rsidP="00CF3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Unauthorised information (general)</w:t>
            </w:r>
          </w:p>
        </w:tc>
      </w:tr>
      <w:tr w:rsidR="000E525E" w:rsidRPr="001931CA" w:rsidTr="00122C84">
        <w:tc>
          <w:tcPr>
            <w:tcW w:w="3074" w:type="dxa"/>
          </w:tcPr>
          <w:p w:rsidR="000E525E" w:rsidRPr="001931CA" w:rsidRDefault="000E525E" w:rsidP="00CF3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L2</w:t>
            </w:r>
          </w:p>
        </w:tc>
        <w:tc>
          <w:tcPr>
            <w:tcW w:w="1417" w:type="dxa"/>
          </w:tcPr>
          <w:p w:rsidR="000E525E" w:rsidRPr="001931CA" w:rsidRDefault="000E525E" w:rsidP="00CF3AF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290 points</w:t>
            </w:r>
          </w:p>
        </w:tc>
        <w:tc>
          <w:tcPr>
            <w:tcW w:w="4253" w:type="dxa"/>
          </w:tcPr>
          <w:p w:rsidR="000E525E" w:rsidRDefault="000E525E" w:rsidP="00CF3AFC">
            <w:pPr>
              <w:rPr>
                <w:rFonts w:ascii="Arial" w:hAnsi="Arial" w:cs="Arial"/>
              </w:rPr>
            </w:pPr>
            <w:r w:rsidRPr="00652E99">
              <w:rPr>
                <w:rFonts w:ascii="Arial" w:hAnsi="Arial" w:cs="Arial"/>
                <w:i/>
                <w:sz w:val="22"/>
                <w:szCs w:val="22"/>
              </w:rPr>
              <w:t>Communicate with any other person</w:t>
            </w:r>
          </w:p>
        </w:tc>
      </w:tr>
      <w:tr w:rsidR="000E525E" w:rsidRPr="001931CA" w:rsidTr="00122C84">
        <w:tc>
          <w:tcPr>
            <w:tcW w:w="3074" w:type="dxa"/>
          </w:tcPr>
          <w:p w:rsidR="000E525E" w:rsidRDefault="000E525E" w:rsidP="00CF3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L3</w:t>
            </w:r>
          </w:p>
        </w:tc>
        <w:tc>
          <w:tcPr>
            <w:tcW w:w="1417" w:type="dxa"/>
          </w:tcPr>
          <w:p w:rsidR="000E525E" w:rsidRDefault="000E525E" w:rsidP="00CF3AF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355 points</w:t>
            </w:r>
          </w:p>
        </w:tc>
        <w:tc>
          <w:tcPr>
            <w:tcW w:w="4253" w:type="dxa"/>
          </w:tcPr>
          <w:p w:rsidR="000E525E" w:rsidRDefault="000E525E" w:rsidP="00CF3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Unauthorised information (specific)</w:t>
            </w:r>
          </w:p>
        </w:tc>
      </w:tr>
      <w:tr w:rsidR="000E525E" w:rsidRPr="001931CA" w:rsidTr="00122C84">
        <w:tc>
          <w:tcPr>
            <w:tcW w:w="3074" w:type="dxa"/>
          </w:tcPr>
          <w:p w:rsidR="000E525E" w:rsidRDefault="000E525E" w:rsidP="00CF3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L4</w:t>
            </w:r>
          </w:p>
        </w:tc>
        <w:tc>
          <w:tcPr>
            <w:tcW w:w="1417" w:type="dxa"/>
          </w:tcPr>
          <w:p w:rsidR="000E525E" w:rsidRDefault="000E525E" w:rsidP="00CF3AF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375 points</w:t>
            </w:r>
          </w:p>
        </w:tc>
        <w:tc>
          <w:tcPr>
            <w:tcW w:w="4253" w:type="dxa"/>
          </w:tcPr>
          <w:p w:rsidR="000E525E" w:rsidRDefault="000E525E" w:rsidP="00CF3AFC">
            <w:pPr>
              <w:rPr>
                <w:rFonts w:ascii="Arial" w:hAnsi="Arial" w:cs="Arial"/>
              </w:rPr>
            </w:pPr>
            <w:r w:rsidRPr="00652E99">
              <w:rPr>
                <w:rFonts w:ascii="Arial" w:hAnsi="Arial" w:cs="Arial"/>
                <w:i/>
                <w:sz w:val="22"/>
                <w:szCs w:val="22"/>
              </w:rPr>
              <w:t>Impersonate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student or be impersonated</w:t>
            </w:r>
          </w:p>
        </w:tc>
      </w:tr>
    </w:tbl>
    <w:p w:rsidR="00FB040D" w:rsidRDefault="00FB040D" w:rsidP="00404979">
      <w:pPr>
        <w:rPr>
          <w:rFonts w:ascii="Arial" w:hAnsi="Arial" w:cs="Arial"/>
        </w:rPr>
      </w:pPr>
    </w:p>
    <w:p w:rsidR="00404979" w:rsidRDefault="00404979" w:rsidP="00404979">
      <w:pPr>
        <w:jc w:val="center"/>
        <w:rPr>
          <w:rFonts w:ascii="Arial" w:hAnsi="Arial" w:cs="Arial"/>
          <w:b/>
        </w:rPr>
      </w:pPr>
    </w:p>
    <w:p w:rsidR="00695B7A" w:rsidRDefault="00695B7A" w:rsidP="00122C84">
      <w:pPr>
        <w:rPr>
          <w:rFonts w:ascii="Arial" w:hAnsi="Arial" w:cs="Arial"/>
          <w:b/>
        </w:rPr>
      </w:pPr>
    </w:p>
    <w:p w:rsidR="00FB040D" w:rsidRDefault="00404979" w:rsidP="0040497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PENALTIES</w:t>
      </w:r>
    </w:p>
    <w:p w:rsidR="00682ED1" w:rsidRDefault="00682ED1" w:rsidP="00682ED1">
      <w:pPr>
        <w:pStyle w:val="ListParagraph"/>
        <w:spacing w:after="0" w:line="240" w:lineRule="auto"/>
        <w:ind w:left="0"/>
        <w:rPr>
          <w:rFonts w:ascii="Arial" w:hAnsi="Arial" w:cs="Arial"/>
          <w:bCs/>
          <w:sz w:val="24"/>
          <w:szCs w:val="24"/>
        </w:rPr>
      </w:pPr>
    </w:p>
    <w:p w:rsidR="00682ED1" w:rsidRPr="00682ED1" w:rsidRDefault="00682ED1" w:rsidP="00DE358F">
      <w:pPr>
        <w:pStyle w:val="ListParagraph"/>
        <w:spacing w:after="0" w:line="240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682ED1">
        <w:rPr>
          <w:rFonts w:ascii="Arial" w:hAnsi="Arial" w:cs="Arial"/>
          <w:bCs/>
          <w:sz w:val="24"/>
          <w:szCs w:val="24"/>
        </w:rPr>
        <w:t xml:space="preserve">In all cases a student is </w:t>
      </w:r>
      <w:r>
        <w:rPr>
          <w:rFonts w:ascii="Arial" w:hAnsi="Arial" w:cs="Arial"/>
          <w:bCs/>
          <w:sz w:val="24"/>
          <w:szCs w:val="24"/>
        </w:rPr>
        <w:t xml:space="preserve">placed on Academic Probation (or a similar monitoring system) </w:t>
      </w:r>
      <w:r w:rsidRPr="00682ED1">
        <w:rPr>
          <w:rFonts w:ascii="Arial" w:hAnsi="Arial" w:cs="Arial"/>
          <w:bCs/>
          <w:sz w:val="24"/>
          <w:szCs w:val="24"/>
        </w:rPr>
        <w:t>and a record made contributing to the student’s previous history.</w:t>
      </w:r>
    </w:p>
    <w:p w:rsidR="00695B7A" w:rsidRDefault="00695B7A" w:rsidP="00FB040D">
      <w:pPr>
        <w:rPr>
          <w:rFonts w:ascii="Arial" w:hAnsi="Arial" w:cs="Arial"/>
          <w:b/>
        </w:rPr>
      </w:pPr>
    </w:p>
    <w:p w:rsidR="00FB040D" w:rsidRDefault="00FB040D" w:rsidP="00FB040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Points</w:t>
      </w:r>
      <w:r>
        <w:rPr>
          <w:rFonts w:ascii="Arial" w:hAnsi="Arial" w:cs="Arial"/>
          <w:b/>
        </w:rPr>
        <w:tab/>
        <w:t>Penalty</w:t>
      </w:r>
      <w:r>
        <w:rPr>
          <w:rFonts w:ascii="Arial" w:hAnsi="Arial" w:cs="Arial"/>
          <w:b/>
        </w:rPr>
        <w:tab/>
      </w:r>
    </w:p>
    <w:p w:rsidR="00C04B4B" w:rsidRPr="002F1B88" w:rsidRDefault="004B7CF3" w:rsidP="00C04B4B">
      <w:pPr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</w:rPr>
        <w:t>up</w:t>
      </w:r>
      <w:proofErr w:type="gramEnd"/>
      <w:r>
        <w:rPr>
          <w:rFonts w:ascii="Arial" w:hAnsi="Arial" w:cs="Arial"/>
        </w:rPr>
        <w:t xml:space="preserve"> to  </w:t>
      </w:r>
      <w:r w:rsidR="00C04B4B" w:rsidRPr="002F1B88">
        <w:rPr>
          <w:rFonts w:ascii="Arial" w:hAnsi="Arial" w:cs="Arial"/>
        </w:rPr>
        <w:t>329</w:t>
      </w:r>
      <w:r w:rsidR="00C04B4B" w:rsidRPr="002F1B88">
        <w:rPr>
          <w:rFonts w:ascii="Arial" w:hAnsi="Arial" w:cs="Arial"/>
        </w:rPr>
        <w:tab/>
        <w:t>Formal warning letter (further offences will be repeat offences)</w:t>
      </w:r>
    </w:p>
    <w:p w:rsidR="00C04B4B" w:rsidRPr="002F1B88" w:rsidRDefault="00C04B4B" w:rsidP="00C04B4B">
      <w:pPr>
        <w:jc w:val="both"/>
        <w:rPr>
          <w:rFonts w:ascii="Arial" w:hAnsi="Arial" w:cs="Arial"/>
        </w:rPr>
      </w:pPr>
      <w:r w:rsidRPr="002F1B88">
        <w:rPr>
          <w:rFonts w:ascii="Arial" w:hAnsi="Arial" w:cs="Arial"/>
        </w:rPr>
        <w:t>330 – 424</w:t>
      </w:r>
      <w:r w:rsidRPr="002F1B88">
        <w:rPr>
          <w:rFonts w:ascii="Arial" w:hAnsi="Arial" w:cs="Arial"/>
        </w:rPr>
        <w:tab/>
        <w:t>Component awarded mark of 0% (fail)</w:t>
      </w:r>
    </w:p>
    <w:p w:rsidR="00C04B4B" w:rsidRPr="002F1B88" w:rsidRDefault="00C04B4B" w:rsidP="00C04B4B">
      <w:pPr>
        <w:jc w:val="both"/>
        <w:rPr>
          <w:rFonts w:ascii="Arial" w:hAnsi="Arial" w:cs="Arial"/>
        </w:rPr>
      </w:pPr>
      <w:r w:rsidRPr="002F1B88">
        <w:rPr>
          <w:rFonts w:ascii="Arial" w:hAnsi="Arial" w:cs="Arial"/>
        </w:rPr>
        <w:t>425 – 524</w:t>
      </w:r>
      <w:r w:rsidRPr="002F1B88">
        <w:rPr>
          <w:rFonts w:ascii="Arial" w:hAnsi="Arial" w:cs="Arial"/>
        </w:rPr>
        <w:tab/>
      </w:r>
      <w:proofErr w:type="gramStart"/>
      <w:r w:rsidRPr="002F1B88">
        <w:rPr>
          <w:rFonts w:ascii="Arial" w:hAnsi="Arial" w:cs="Arial"/>
        </w:rPr>
        <w:t>All</w:t>
      </w:r>
      <w:proofErr w:type="gramEnd"/>
      <w:r w:rsidRPr="002F1B88">
        <w:rPr>
          <w:rFonts w:ascii="Arial" w:hAnsi="Arial" w:cs="Arial"/>
        </w:rPr>
        <w:t xml:space="preserve"> components in module awarded mark of 0% (fail)</w:t>
      </w:r>
    </w:p>
    <w:p w:rsidR="00C04B4B" w:rsidRPr="002F1B88" w:rsidRDefault="00C04B4B" w:rsidP="00C04B4B">
      <w:pPr>
        <w:ind w:left="1440" w:hanging="1440"/>
        <w:jc w:val="both"/>
        <w:rPr>
          <w:rFonts w:ascii="Arial" w:hAnsi="Arial" w:cs="Arial"/>
        </w:rPr>
      </w:pPr>
      <w:r w:rsidRPr="002F1B88">
        <w:rPr>
          <w:rFonts w:ascii="Arial" w:hAnsi="Arial" w:cs="Arial"/>
        </w:rPr>
        <w:t>525 – 559</w:t>
      </w:r>
      <w:r w:rsidRPr="002F1B88">
        <w:rPr>
          <w:rFonts w:ascii="Arial" w:hAnsi="Arial" w:cs="Arial"/>
        </w:rPr>
        <w:tab/>
        <w:t xml:space="preserve">Student expelled from University and is disqualified from any further study at the University (retains credit previously gained) </w:t>
      </w:r>
    </w:p>
    <w:p w:rsidR="00C04B4B" w:rsidRPr="002F1B88" w:rsidRDefault="00C04B4B" w:rsidP="00C04B4B">
      <w:pPr>
        <w:ind w:left="1440" w:hanging="1440"/>
        <w:jc w:val="both"/>
        <w:rPr>
          <w:rFonts w:ascii="Arial" w:hAnsi="Arial" w:cs="Arial"/>
        </w:rPr>
      </w:pPr>
      <w:r w:rsidRPr="002F1B88">
        <w:rPr>
          <w:rFonts w:ascii="Arial" w:hAnsi="Arial" w:cs="Arial"/>
        </w:rPr>
        <w:t>560+</w:t>
      </w:r>
      <w:r w:rsidRPr="002F1B88">
        <w:rPr>
          <w:rFonts w:ascii="Arial" w:hAnsi="Arial" w:cs="Arial"/>
        </w:rPr>
        <w:tab/>
        <w:t>Student expelled from University and is disqualified from any further study at the University (loses all credit from programme)</w:t>
      </w:r>
    </w:p>
    <w:p w:rsidR="00695B7A" w:rsidRPr="00695B7A" w:rsidRDefault="00695B7A" w:rsidP="00FB040D">
      <w:pPr>
        <w:rPr>
          <w:rFonts w:ascii="Arial" w:hAnsi="Arial" w:cs="Arial"/>
        </w:rPr>
      </w:pPr>
    </w:p>
    <w:p w:rsidR="00695B7A" w:rsidRDefault="00695B7A" w:rsidP="00695B7A">
      <w:pPr>
        <w:rPr>
          <w:rFonts w:ascii="Arial" w:hAnsi="Arial" w:cs="Arial"/>
        </w:rPr>
      </w:pPr>
    </w:p>
    <w:p w:rsidR="00695B7A" w:rsidRDefault="00695B7A" w:rsidP="00FB040D">
      <w:pPr>
        <w:rPr>
          <w:rFonts w:ascii="Arial" w:hAnsi="Arial" w:cs="Arial"/>
          <w:b/>
          <w:i/>
        </w:rPr>
      </w:pPr>
    </w:p>
    <w:p w:rsidR="008242F4" w:rsidRDefault="008242F4" w:rsidP="00FB040D">
      <w:pPr>
        <w:rPr>
          <w:rFonts w:ascii="Arial" w:hAnsi="Arial" w:cs="Arial"/>
          <w:b/>
          <w:i/>
        </w:rPr>
      </w:pPr>
    </w:p>
    <w:p w:rsidR="008242F4" w:rsidRPr="00695B7A" w:rsidRDefault="008242F4" w:rsidP="00FB040D">
      <w:pPr>
        <w:rPr>
          <w:rFonts w:ascii="Arial" w:hAnsi="Arial" w:cs="Arial"/>
          <w:b/>
          <w:i/>
        </w:rPr>
      </w:pPr>
    </w:p>
    <w:sectPr w:rsidR="008242F4" w:rsidRPr="00695B7A" w:rsidSect="00B32378">
      <w:headerReference w:type="default" r:id="rId7"/>
      <w:footerReference w:type="default" r:id="rId8"/>
      <w:pgSz w:w="11906" w:h="16838"/>
      <w:pgMar w:top="851" w:right="1134" w:bottom="851" w:left="1134" w:header="709" w:footer="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1E92" w:rsidRDefault="00721E92" w:rsidP="00FD2743">
      <w:r>
        <w:separator/>
      </w:r>
    </w:p>
  </w:endnote>
  <w:endnote w:type="continuationSeparator" w:id="0">
    <w:p w:rsidR="00721E92" w:rsidRDefault="00721E92" w:rsidP="00FD2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430E" w:rsidRDefault="008D7A6C">
    <w:pPr>
      <w:pStyle w:val="Footer"/>
    </w:pPr>
    <w:r>
      <w:rPr>
        <w:rFonts w:ascii="Arial" w:hAnsi="Arial" w:cs="Arial"/>
        <w:sz w:val="20"/>
        <w:szCs w:val="20"/>
      </w:rPr>
      <w:t>October 2017</w:t>
    </w:r>
    <w:r w:rsidR="00B32378">
      <w:rPr>
        <w:rFonts w:ascii="Arial" w:hAnsi="Arial" w:cs="Arial"/>
        <w:sz w:val="20"/>
        <w:szCs w:val="20"/>
      </w:rPr>
      <w:ptab w:relativeTo="margin" w:alignment="center" w:leader="none"/>
    </w:r>
    <w:r w:rsidR="002B0B69" w:rsidRPr="006F430E">
      <w:rPr>
        <w:rStyle w:val="PageNumber"/>
        <w:rFonts w:ascii="Arial" w:hAnsi="Arial" w:cs="Arial"/>
        <w:sz w:val="20"/>
        <w:szCs w:val="20"/>
      </w:rPr>
      <w:fldChar w:fldCharType="begin"/>
    </w:r>
    <w:r w:rsidR="006F430E" w:rsidRPr="006F430E">
      <w:rPr>
        <w:rStyle w:val="PageNumber"/>
        <w:rFonts w:ascii="Arial" w:hAnsi="Arial" w:cs="Arial"/>
        <w:sz w:val="20"/>
        <w:szCs w:val="20"/>
      </w:rPr>
      <w:instrText xml:space="preserve"> PAGE </w:instrText>
    </w:r>
    <w:r w:rsidR="002B0B69" w:rsidRPr="006F430E">
      <w:rPr>
        <w:rStyle w:val="PageNumber"/>
        <w:rFonts w:ascii="Arial" w:hAnsi="Arial" w:cs="Arial"/>
        <w:sz w:val="20"/>
        <w:szCs w:val="20"/>
      </w:rPr>
      <w:fldChar w:fldCharType="separate"/>
    </w:r>
    <w:r w:rsidR="00856151">
      <w:rPr>
        <w:rStyle w:val="PageNumber"/>
        <w:rFonts w:ascii="Arial" w:hAnsi="Arial" w:cs="Arial"/>
        <w:noProof/>
        <w:sz w:val="20"/>
        <w:szCs w:val="20"/>
      </w:rPr>
      <w:t>2</w:t>
    </w:r>
    <w:r w:rsidR="002B0B69" w:rsidRPr="006F430E">
      <w:rPr>
        <w:rStyle w:val="PageNumber"/>
        <w:rFonts w:ascii="Arial" w:hAnsi="Arial" w:cs="Arial"/>
        <w:sz w:val="20"/>
        <w:szCs w:val="20"/>
      </w:rPr>
      <w:fldChar w:fldCharType="end"/>
    </w:r>
    <w:r w:rsidR="00B32378">
      <w:rPr>
        <w:rStyle w:val="PageNumber"/>
        <w:rFonts w:ascii="Arial" w:hAnsi="Arial" w:cs="Arial"/>
        <w:sz w:val="20"/>
        <w:szCs w:val="20"/>
      </w:rPr>
      <w:ptab w:relativeTo="margin" w:alignment="right" w:leader="none"/>
    </w:r>
    <w:r w:rsidR="006F430E">
      <w:rPr>
        <w:rStyle w:val="PageNumber"/>
        <w:rFonts w:ascii="Arial" w:hAnsi="Arial" w:cs="Arial"/>
        <w:sz w:val="20"/>
        <w:szCs w:val="20"/>
      </w:rPr>
      <w:t>Unfair Practice Guidelines and Penalties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1E92" w:rsidRDefault="00721E92" w:rsidP="00FD2743">
      <w:r>
        <w:separator/>
      </w:r>
    </w:p>
  </w:footnote>
  <w:footnote w:type="continuationSeparator" w:id="0">
    <w:p w:rsidR="00721E92" w:rsidRDefault="00721E92" w:rsidP="00FD27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743" w:rsidRPr="00293331" w:rsidRDefault="00AC3412" w:rsidP="00FD2743">
    <w:pPr>
      <w:pStyle w:val="Header"/>
      <w:jc w:val="right"/>
      <w:rPr>
        <w:rFonts w:ascii="Arial" w:hAnsi="Arial" w:cs="Arial"/>
        <w:b/>
        <w:sz w:val="22"/>
        <w:szCs w:val="22"/>
      </w:rPr>
    </w:pPr>
    <w:r w:rsidRPr="00293331">
      <w:rPr>
        <w:rFonts w:ascii="Arial" w:hAnsi="Arial" w:cs="Arial"/>
        <w:b/>
        <w:szCs w:val="22"/>
      </w:rPr>
      <w:t>Appendix GA8</w:t>
    </w:r>
  </w:p>
  <w:p w:rsidR="00FD2743" w:rsidRDefault="00B32378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0</wp:posOffset>
          </wp:positionH>
          <wp:positionV relativeFrom="page">
            <wp:posOffset>179705</wp:posOffset>
          </wp:positionV>
          <wp:extent cx="1784985" cy="598805"/>
          <wp:effectExtent l="0" t="0" r="5715" b="0"/>
          <wp:wrapSquare wrapText="bothSides"/>
          <wp:docPr id="3" name="Picture 3" descr="S:\Quality Assurance\QAHBooks\Academic Quality Handbook 2015-16\Appendices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:\Quality Assurance\QAHBooks\Academic Quality Handbook 2015-16\Appendices\UWTSD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4985" cy="598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5849BD"/>
    <w:multiLevelType w:val="hybridMultilevel"/>
    <w:tmpl w:val="50E6E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B90"/>
    <w:rsid w:val="0001346B"/>
    <w:rsid w:val="00014E40"/>
    <w:rsid w:val="00022C10"/>
    <w:rsid w:val="00085612"/>
    <w:rsid w:val="0009529E"/>
    <w:rsid w:val="000E525E"/>
    <w:rsid w:val="001070C7"/>
    <w:rsid w:val="00122C84"/>
    <w:rsid w:val="00140823"/>
    <w:rsid w:val="0017386C"/>
    <w:rsid w:val="002079D1"/>
    <w:rsid w:val="002719B9"/>
    <w:rsid w:val="00281610"/>
    <w:rsid w:val="00293331"/>
    <w:rsid w:val="002B0B69"/>
    <w:rsid w:val="002D6609"/>
    <w:rsid w:val="002F22DC"/>
    <w:rsid w:val="00336151"/>
    <w:rsid w:val="00353563"/>
    <w:rsid w:val="00401ECE"/>
    <w:rsid w:val="00404979"/>
    <w:rsid w:val="004106DB"/>
    <w:rsid w:val="00462C6D"/>
    <w:rsid w:val="004A3293"/>
    <w:rsid w:val="004B7CF3"/>
    <w:rsid w:val="004C0043"/>
    <w:rsid w:val="0051374F"/>
    <w:rsid w:val="0051539C"/>
    <w:rsid w:val="005548C2"/>
    <w:rsid w:val="005A6BAB"/>
    <w:rsid w:val="005D07A9"/>
    <w:rsid w:val="005E4A0D"/>
    <w:rsid w:val="005F1B19"/>
    <w:rsid w:val="006077B0"/>
    <w:rsid w:val="00652E99"/>
    <w:rsid w:val="0067097E"/>
    <w:rsid w:val="00682ED1"/>
    <w:rsid w:val="00695B7A"/>
    <w:rsid w:val="006A036B"/>
    <w:rsid w:val="006E5551"/>
    <w:rsid w:val="006F430E"/>
    <w:rsid w:val="006F52BF"/>
    <w:rsid w:val="007209C2"/>
    <w:rsid w:val="00721E92"/>
    <w:rsid w:val="008242F4"/>
    <w:rsid w:val="00844036"/>
    <w:rsid w:val="00856151"/>
    <w:rsid w:val="00893B15"/>
    <w:rsid w:val="008A5AB8"/>
    <w:rsid w:val="008D7A6C"/>
    <w:rsid w:val="00907CAF"/>
    <w:rsid w:val="00942CDE"/>
    <w:rsid w:val="009B12F2"/>
    <w:rsid w:val="009B1F21"/>
    <w:rsid w:val="009D32E0"/>
    <w:rsid w:val="00A02579"/>
    <w:rsid w:val="00A72881"/>
    <w:rsid w:val="00AC3412"/>
    <w:rsid w:val="00B32378"/>
    <w:rsid w:val="00BC3C17"/>
    <w:rsid w:val="00C04B4B"/>
    <w:rsid w:val="00C4005F"/>
    <w:rsid w:val="00C85A7D"/>
    <w:rsid w:val="00C951A5"/>
    <w:rsid w:val="00CD4C23"/>
    <w:rsid w:val="00CD7A0F"/>
    <w:rsid w:val="00D74C5C"/>
    <w:rsid w:val="00D85D1F"/>
    <w:rsid w:val="00DC115D"/>
    <w:rsid w:val="00DE358F"/>
    <w:rsid w:val="00E31F8F"/>
    <w:rsid w:val="00E60789"/>
    <w:rsid w:val="00E61B90"/>
    <w:rsid w:val="00E61FF0"/>
    <w:rsid w:val="00E710A9"/>
    <w:rsid w:val="00F10DEE"/>
    <w:rsid w:val="00F54018"/>
    <w:rsid w:val="00F627FC"/>
    <w:rsid w:val="00F94149"/>
    <w:rsid w:val="00FB040D"/>
    <w:rsid w:val="00FD2743"/>
    <w:rsid w:val="00FF6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5:docId w15:val="{20A190D2-CB37-4706-8DD1-0035751D5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0B6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682ED1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FD274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FD2743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D274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FD2743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74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D2743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uiPriority w:val="99"/>
    <w:rsid w:val="006F430E"/>
  </w:style>
  <w:style w:type="table" w:styleId="TableGrid">
    <w:name w:val="Table Grid"/>
    <w:basedOn w:val="TableNormal"/>
    <w:uiPriority w:val="59"/>
    <w:rsid w:val="00E710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9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GA8</vt:lpstr>
    </vt:vector>
  </TitlesOfParts>
  <Company>UoW Trinity Saint David</Company>
  <LinksUpToDate>false</LinksUpToDate>
  <CharactersWithSpaces>2566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GA8</dc:title>
  <dc:creator>Teleri James</dc:creator>
  <cp:lastModifiedBy>Kevin Brice</cp:lastModifiedBy>
  <cp:revision>4</cp:revision>
  <cp:lastPrinted>2012-08-15T13:40:00Z</cp:lastPrinted>
  <dcterms:created xsi:type="dcterms:W3CDTF">2016-09-27T10:02:00Z</dcterms:created>
  <dcterms:modified xsi:type="dcterms:W3CDTF">2017-10-16T16:04:00Z</dcterms:modified>
</cp:coreProperties>
</file>