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6425" w:rsidRDefault="001B6425" w:rsidP="001B6425">
      <w:pPr>
        <w:pStyle w:val="Title"/>
        <w:spacing w:line="480" w:lineRule="auto"/>
        <w:jc w:val="center"/>
        <w:rPr>
          <w:rFonts w:ascii="Times New Roman" w:eastAsia="Times New Roman" w:hAnsi="Times New Roman" w:cs="Times New Roman"/>
          <w:b/>
        </w:rPr>
      </w:pPr>
      <w:bookmarkStart w:id="0" w:name="_u2jtzjszowhl" w:colFirst="0" w:colLast="0"/>
      <w:bookmarkEnd w:id="0"/>
      <w:r w:rsidRPr="009A75FB">
        <w:rPr>
          <w:rFonts w:ascii="Times New Roman" w:eastAsia="Times New Roman" w:hAnsi="Times New Roman" w:cs="Times New Roman"/>
          <w:b/>
          <w:noProof/>
        </w:rPr>
        <w:drawing>
          <wp:inline distT="0" distB="0" distL="0" distR="0">
            <wp:extent cx="5715000" cy="164592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15000" cy="1645920"/>
                    </a:xfrm>
                    <a:prstGeom prst="rect">
                      <a:avLst/>
                    </a:prstGeom>
                  </pic:spPr>
                </pic:pic>
              </a:graphicData>
            </a:graphic>
          </wp:inline>
        </w:drawing>
      </w:r>
    </w:p>
    <w:p w:rsidR="001B6425" w:rsidRDefault="001B6425" w:rsidP="001B6425">
      <w:pPr>
        <w:spacing w:line="480" w:lineRule="auto"/>
        <w:rPr>
          <w:rFonts w:ascii="Times New Roman" w:hAnsi="Times New Roman" w:cs="Times New Roman"/>
          <w:b/>
          <w:bCs/>
          <w:sz w:val="32"/>
          <w:szCs w:val="32"/>
        </w:rPr>
      </w:pPr>
      <w:r w:rsidRPr="00D85199">
        <w:rPr>
          <w:rFonts w:ascii="Times New Roman" w:hAnsi="Times New Roman" w:cs="Times New Roman"/>
          <w:b/>
          <w:bCs/>
          <w:sz w:val="32"/>
          <w:szCs w:val="32"/>
        </w:rPr>
        <w:t xml:space="preserve">Student </w:t>
      </w:r>
      <w:r>
        <w:rPr>
          <w:rFonts w:ascii="Times New Roman" w:hAnsi="Times New Roman" w:cs="Times New Roman"/>
          <w:b/>
          <w:bCs/>
          <w:sz w:val="32"/>
          <w:szCs w:val="32"/>
        </w:rPr>
        <w:t xml:space="preserve">Name: RAJBHAI SHANTIBHAI BARAIYA </w:t>
      </w:r>
    </w:p>
    <w:p w:rsidR="001B6425" w:rsidRDefault="001B6425" w:rsidP="001B6425">
      <w:pPr>
        <w:spacing w:line="480" w:lineRule="auto"/>
        <w:rPr>
          <w:rFonts w:ascii="Times New Roman" w:hAnsi="Times New Roman" w:cs="Times New Roman"/>
          <w:b/>
          <w:bCs/>
          <w:sz w:val="32"/>
          <w:szCs w:val="32"/>
        </w:rPr>
      </w:pPr>
      <w:r>
        <w:rPr>
          <w:rFonts w:ascii="Times New Roman" w:hAnsi="Times New Roman" w:cs="Times New Roman"/>
          <w:b/>
          <w:bCs/>
          <w:sz w:val="32"/>
          <w:szCs w:val="32"/>
        </w:rPr>
        <w:t>Student ID: 2133402</w:t>
      </w:r>
    </w:p>
    <w:p w:rsidR="001B6425" w:rsidRPr="00D85199" w:rsidRDefault="001B6425" w:rsidP="001B6425">
      <w:pPr>
        <w:spacing w:line="480" w:lineRule="auto"/>
        <w:rPr>
          <w:rFonts w:ascii="Times New Roman" w:hAnsi="Times New Roman" w:cs="Times New Roman"/>
          <w:b/>
          <w:bCs/>
          <w:sz w:val="32"/>
          <w:szCs w:val="32"/>
        </w:rPr>
      </w:pPr>
      <w:r>
        <w:rPr>
          <w:rFonts w:ascii="Times New Roman" w:hAnsi="Times New Roman" w:cs="Times New Roman"/>
          <w:b/>
          <w:bCs/>
          <w:sz w:val="32"/>
          <w:szCs w:val="32"/>
        </w:rPr>
        <w:t>Course: MBA General Management</w:t>
      </w:r>
    </w:p>
    <w:p w:rsidR="001B6425" w:rsidRPr="00D85199" w:rsidRDefault="001B6425" w:rsidP="001B6425">
      <w:pPr>
        <w:spacing w:line="480" w:lineRule="auto"/>
        <w:rPr>
          <w:rFonts w:ascii="Times New Roman" w:hAnsi="Times New Roman" w:cs="Times New Roman"/>
          <w:b/>
          <w:bCs/>
          <w:sz w:val="32"/>
          <w:szCs w:val="32"/>
        </w:rPr>
      </w:pPr>
      <w:r>
        <w:rPr>
          <w:rFonts w:ascii="Times New Roman" w:hAnsi="Times New Roman" w:cs="Times New Roman"/>
          <w:b/>
          <w:bCs/>
          <w:sz w:val="32"/>
          <w:szCs w:val="32"/>
        </w:rPr>
        <w:t>Module: Marketing Management (LCMB 7001</w:t>
      </w:r>
      <w:r w:rsidRPr="00D85199">
        <w:rPr>
          <w:rFonts w:ascii="Times New Roman" w:hAnsi="Times New Roman" w:cs="Times New Roman"/>
          <w:b/>
          <w:bCs/>
          <w:sz w:val="32"/>
          <w:szCs w:val="32"/>
        </w:rPr>
        <w:t>)</w:t>
      </w:r>
    </w:p>
    <w:p w:rsidR="001B6425" w:rsidRDefault="001B6425" w:rsidP="001B6425">
      <w:pPr>
        <w:spacing w:line="480" w:lineRule="auto"/>
        <w:rPr>
          <w:rFonts w:ascii="Times New Roman" w:eastAsia="Times New Roman" w:hAnsi="Times New Roman" w:cs="Times New Roman"/>
          <w:b/>
        </w:rPr>
      </w:pPr>
      <w:r>
        <w:rPr>
          <w:rFonts w:ascii="Times New Roman" w:hAnsi="Times New Roman" w:cs="Times New Roman"/>
          <w:b/>
          <w:bCs/>
          <w:sz w:val="32"/>
          <w:szCs w:val="32"/>
        </w:rPr>
        <w:t>Lecturer: Tushara Balendran</w:t>
      </w: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hAnsi="Times New Roman" w:cs="Times New Roman"/>
          <w:b/>
          <w:bCs/>
          <w:color w:val="000000" w:themeColor="text1"/>
          <w:sz w:val="24"/>
          <w:szCs w:val="24"/>
        </w:rPr>
      </w:pPr>
    </w:p>
    <w:p w:rsidR="00A569C9" w:rsidRPr="00392199" w:rsidRDefault="00A569C9" w:rsidP="006E22B5">
      <w:pPr>
        <w:spacing w:line="360" w:lineRule="auto"/>
        <w:jc w:val="both"/>
        <w:rPr>
          <w:rFonts w:ascii="Times New Roman" w:eastAsiaTheme="majorEastAsia" w:hAnsi="Times New Roman" w:cs="Times New Roman"/>
          <w:b/>
          <w:bCs/>
          <w:color w:val="000000" w:themeColor="text1"/>
          <w:sz w:val="24"/>
          <w:szCs w:val="24"/>
        </w:rPr>
      </w:pPr>
      <w:r w:rsidRPr="00392199">
        <w:rPr>
          <w:rFonts w:ascii="Times New Roman" w:hAnsi="Times New Roman" w:cs="Times New Roman"/>
          <w:b/>
          <w:bCs/>
          <w:color w:val="000000" w:themeColor="text1"/>
          <w:sz w:val="24"/>
          <w:szCs w:val="24"/>
        </w:rPr>
        <w:t xml:space="preserve">                                         A study on the marketing management of the Jockey </w:t>
      </w:r>
      <w:r w:rsidRPr="00392199">
        <w:rPr>
          <w:rFonts w:ascii="Times New Roman"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sz w:val="24"/>
          <w:szCs w:val="24"/>
          <w:lang w:val="en-IN" w:bidi="th-TH"/>
        </w:rPr>
        <w:id w:val="-681056822"/>
        <w:docPartObj>
          <w:docPartGallery w:val="Table of Contents"/>
          <w:docPartUnique/>
        </w:docPartObj>
      </w:sdtPr>
      <w:sdtEndPr>
        <w:rPr>
          <w:b/>
          <w:bCs/>
          <w:noProof/>
        </w:rPr>
      </w:sdtEndPr>
      <w:sdtContent>
        <w:p w:rsidR="00A569C9" w:rsidRPr="00392199" w:rsidRDefault="00A569C9" w:rsidP="006E22B5">
          <w:pPr>
            <w:pStyle w:val="TOCHeading"/>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Contents</w:t>
          </w:r>
        </w:p>
        <w:p w:rsidR="00392199" w:rsidRDefault="008939D6">
          <w:pPr>
            <w:pStyle w:val="TOC1"/>
            <w:tabs>
              <w:tab w:val="right" w:leader="dot" w:pos="9016"/>
            </w:tabs>
            <w:rPr>
              <w:rFonts w:eastAsiaTheme="minorEastAsia"/>
              <w:noProof/>
              <w:szCs w:val="22"/>
              <w:lang w:eastAsia="en-IN" w:bidi="ar-SA"/>
            </w:rPr>
          </w:pPr>
          <w:r w:rsidRPr="008939D6">
            <w:rPr>
              <w:rFonts w:ascii="Times New Roman" w:hAnsi="Times New Roman" w:cs="Times New Roman"/>
              <w:color w:val="000000" w:themeColor="text1"/>
              <w:sz w:val="24"/>
              <w:szCs w:val="24"/>
            </w:rPr>
            <w:fldChar w:fldCharType="begin"/>
          </w:r>
          <w:r w:rsidR="00A569C9" w:rsidRPr="00392199">
            <w:rPr>
              <w:rFonts w:ascii="Times New Roman" w:hAnsi="Times New Roman" w:cs="Times New Roman"/>
              <w:color w:val="000000" w:themeColor="text1"/>
              <w:sz w:val="24"/>
              <w:szCs w:val="24"/>
            </w:rPr>
            <w:instrText xml:space="preserve"> TOC \o "1-3" \h \z \u </w:instrText>
          </w:r>
          <w:r w:rsidRPr="008939D6">
            <w:rPr>
              <w:rFonts w:ascii="Times New Roman" w:hAnsi="Times New Roman" w:cs="Times New Roman"/>
              <w:color w:val="000000" w:themeColor="text1"/>
              <w:sz w:val="24"/>
              <w:szCs w:val="24"/>
            </w:rPr>
            <w:fldChar w:fldCharType="separate"/>
          </w:r>
          <w:hyperlink w:anchor="_Toc124169213" w:history="1">
            <w:r w:rsidR="00392199" w:rsidRPr="00F50B9F">
              <w:rPr>
                <w:rStyle w:val="Hyperlink"/>
                <w:rFonts w:cs="Times New Roman"/>
                <w:noProof/>
              </w:rPr>
              <w:t>1. Introduction</w:t>
            </w:r>
            <w:r w:rsidR="00392199">
              <w:rPr>
                <w:noProof/>
                <w:webHidden/>
              </w:rPr>
              <w:tab/>
            </w:r>
            <w:r>
              <w:rPr>
                <w:noProof/>
                <w:webHidden/>
              </w:rPr>
              <w:fldChar w:fldCharType="begin"/>
            </w:r>
            <w:r w:rsidR="00392199">
              <w:rPr>
                <w:noProof/>
                <w:webHidden/>
              </w:rPr>
              <w:instrText xml:space="preserve"> PAGEREF _Toc124169213 \h </w:instrText>
            </w:r>
            <w:r>
              <w:rPr>
                <w:noProof/>
                <w:webHidden/>
              </w:rPr>
            </w:r>
            <w:r>
              <w:rPr>
                <w:noProof/>
                <w:webHidden/>
              </w:rPr>
              <w:fldChar w:fldCharType="separate"/>
            </w:r>
            <w:r w:rsidR="00392199">
              <w:rPr>
                <w:noProof/>
                <w:webHidden/>
              </w:rPr>
              <w:t>3</w:t>
            </w:r>
            <w:r>
              <w:rPr>
                <w:noProof/>
                <w:webHidden/>
              </w:rPr>
              <w:fldChar w:fldCharType="end"/>
            </w:r>
          </w:hyperlink>
        </w:p>
        <w:p w:rsidR="00392199" w:rsidRDefault="008939D6">
          <w:pPr>
            <w:pStyle w:val="TOC1"/>
            <w:tabs>
              <w:tab w:val="right" w:leader="dot" w:pos="9016"/>
            </w:tabs>
            <w:rPr>
              <w:rFonts w:eastAsiaTheme="minorEastAsia"/>
              <w:noProof/>
              <w:szCs w:val="22"/>
              <w:lang w:eastAsia="en-IN" w:bidi="ar-SA"/>
            </w:rPr>
          </w:pPr>
          <w:hyperlink w:anchor="_Toc124169214" w:history="1">
            <w:r w:rsidR="00392199" w:rsidRPr="00F50B9F">
              <w:rPr>
                <w:rStyle w:val="Hyperlink"/>
                <w:rFonts w:cs="Times New Roman"/>
                <w:noProof/>
              </w:rPr>
              <w:t>2. Discussion and analysis</w:t>
            </w:r>
            <w:r w:rsidR="00392199">
              <w:rPr>
                <w:noProof/>
                <w:webHidden/>
              </w:rPr>
              <w:tab/>
            </w:r>
            <w:r>
              <w:rPr>
                <w:noProof/>
                <w:webHidden/>
              </w:rPr>
              <w:fldChar w:fldCharType="begin"/>
            </w:r>
            <w:r w:rsidR="00392199">
              <w:rPr>
                <w:noProof/>
                <w:webHidden/>
              </w:rPr>
              <w:instrText xml:space="preserve"> PAGEREF _Toc124169214 \h </w:instrText>
            </w:r>
            <w:r>
              <w:rPr>
                <w:noProof/>
                <w:webHidden/>
              </w:rPr>
            </w:r>
            <w:r>
              <w:rPr>
                <w:noProof/>
                <w:webHidden/>
              </w:rPr>
              <w:fldChar w:fldCharType="separate"/>
            </w:r>
            <w:r w:rsidR="00392199">
              <w:rPr>
                <w:noProof/>
                <w:webHidden/>
              </w:rPr>
              <w:t>3</w:t>
            </w:r>
            <w:r>
              <w:rPr>
                <w:noProof/>
                <w:webHidden/>
              </w:rPr>
              <w:fldChar w:fldCharType="end"/>
            </w:r>
          </w:hyperlink>
        </w:p>
        <w:p w:rsidR="00392199" w:rsidRDefault="008939D6">
          <w:pPr>
            <w:pStyle w:val="TOC2"/>
            <w:tabs>
              <w:tab w:val="right" w:leader="dot" w:pos="9016"/>
            </w:tabs>
            <w:rPr>
              <w:rFonts w:eastAsiaTheme="minorEastAsia"/>
              <w:noProof/>
              <w:szCs w:val="22"/>
              <w:lang w:eastAsia="en-IN" w:bidi="ar-SA"/>
            </w:rPr>
          </w:pPr>
          <w:hyperlink w:anchor="_Toc124169215" w:history="1">
            <w:r w:rsidR="00392199" w:rsidRPr="00F50B9F">
              <w:rPr>
                <w:rStyle w:val="Hyperlink"/>
                <w:noProof/>
              </w:rPr>
              <w:t>2.1 Definition of the Communication</w:t>
            </w:r>
            <w:r w:rsidR="00392199">
              <w:rPr>
                <w:noProof/>
                <w:webHidden/>
              </w:rPr>
              <w:tab/>
            </w:r>
            <w:r>
              <w:rPr>
                <w:noProof/>
                <w:webHidden/>
              </w:rPr>
              <w:fldChar w:fldCharType="begin"/>
            </w:r>
            <w:r w:rsidR="00392199">
              <w:rPr>
                <w:noProof/>
                <w:webHidden/>
              </w:rPr>
              <w:instrText xml:space="preserve"> PAGEREF _Toc124169215 \h </w:instrText>
            </w:r>
            <w:r>
              <w:rPr>
                <w:noProof/>
                <w:webHidden/>
              </w:rPr>
            </w:r>
            <w:r>
              <w:rPr>
                <w:noProof/>
                <w:webHidden/>
              </w:rPr>
              <w:fldChar w:fldCharType="separate"/>
            </w:r>
            <w:r w:rsidR="00392199">
              <w:rPr>
                <w:noProof/>
                <w:webHidden/>
              </w:rPr>
              <w:t>3</w:t>
            </w:r>
            <w:r>
              <w:rPr>
                <w:noProof/>
                <w:webHidden/>
              </w:rPr>
              <w:fldChar w:fldCharType="end"/>
            </w:r>
          </w:hyperlink>
        </w:p>
        <w:p w:rsidR="00392199" w:rsidRDefault="008939D6">
          <w:pPr>
            <w:pStyle w:val="TOC2"/>
            <w:tabs>
              <w:tab w:val="right" w:leader="dot" w:pos="9016"/>
            </w:tabs>
            <w:rPr>
              <w:rFonts w:eastAsiaTheme="minorEastAsia"/>
              <w:noProof/>
              <w:szCs w:val="22"/>
              <w:lang w:eastAsia="en-IN" w:bidi="ar-SA"/>
            </w:rPr>
          </w:pPr>
          <w:hyperlink w:anchor="_Toc124169216" w:history="1">
            <w:r w:rsidR="00392199" w:rsidRPr="00F50B9F">
              <w:rPr>
                <w:rStyle w:val="Hyperlink"/>
                <w:noProof/>
              </w:rPr>
              <w:t>2.2 Communication model for the Jockey</w:t>
            </w:r>
            <w:r w:rsidR="00392199">
              <w:rPr>
                <w:noProof/>
                <w:webHidden/>
              </w:rPr>
              <w:tab/>
            </w:r>
            <w:r>
              <w:rPr>
                <w:noProof/>
                <w:webHidden/>
              </w:rPr>
              <w:fldChar w:fldCharType="begin"/>
            </w:r>
            <w:r w:rsidR="00392199">
              <w:rPr>
                <w:noProof/>
                <w:webHidden/>
              </w:rPr>
              <w:instrText xml:space="preserve"> PAGEREF _Toc124169216 \h </w:instrText>
            </w:r>
            <w:r>
              <w:rPr>
                <w:noProof/>
                <w:webHidden/>
              </w:rPr>
            </w:r>
            <w:r>
              <w:rPr>
                <w:noProof/>
                <w:webHidden/>
              </w:rPr>
              <w:fldChar w:fldCharType="separate"/>
            </w:r>
            <w:r w:rsidR="00392199">
              <w:rPr>
                <w:noProof/>
                <w:webHidden/>
              </w:rPr>
              <w:t>4</w:t>
            </w:r>
            <w:r>
              <w:rPr>
                <w:noProof/>
                <w:webHidden/>
              </w:rPr>
              <w:fldChar w:fldCharType="end"/>
            </w:r>
          </w:hyperlink>
        </w:p>
        <w:p w:rsidR="00392199" w:rsidRDefault="008939D6">
          <w:pPr>
            <w:pStyle w:val="TOC2"/>
            <w:tabs>
              <w:tab w:val="right" w:leader="dot" w:pos="9016"/>
            </w:tabs>
            <w:rPr>
              <w:rFonts w:eastAsiaTheme="minorEastAsia"/>
              <w:noProof/>
              <w:szCs w:val="22"/>
              <w:lang w:eastAsia="en-IN" w:bidi="ar-SA"/>
            </w:rPr>
          </w:pPr>
          <w:hyperlink w:anchor="_Toc124169217" w:history="1">
            <w:r w:rsidR="00392199" w:rsidRPr="00F50B9F">
              <w:rPr>
                <w:rStyle w:val="Hyperlink"/>
                <w:noProof/>
              </w:rPr>
              <w:t>2.3 Integrated marketing communication</w:t>
            </w:r>
            <w:r w:rsidR="00392199">
              <w:rPr>
                <w:noProof/>
                <w:webHidden/>
              </w:rPr>
              <w:tab/>
            </w:r>
            <w:r>
              <w:rPr>
                <w:noProof/>
                <w:webHidden/>
              </w:rPr>
              <w:fldChar w:fldCharType="begin"/>
            </w:r>
            <w:r w:rsidR="00392199">
              <w:rPr>
                <w:noProof/>
                <w:webHidden/>
              </w:rPr>
              <w:instrText xml:space="preserve"> PAGEREF _Toc124169217 \h </w:instrText>
            </w:r>
            <w:r>
              <w:rPr>
                <w:noProof/>
                <w:webHidden/>
              </w:rPr>
            </w:r>
            <w:r>
              <w:rPr>
                <w:noProof/>
                <w:webHidden/>
              </w:rPr>
              <w:fldChar w:fldCharType="separate"/>
            </w:r>
            <w:r w:rsidR="00392199">
              <w:rPr>
                <w:noProof/>
                <w:webHidden/>
              </w:rPr>
              <w:t>5</w:t>
            </w:r>
            <w:r>
              <w:rPr>
                <w:noProof/>
                <w:webHidden/>
              </w:rPr>
              <w:fldChar w:fldCharType="end"/>
            </w:r>
          </w:hyperlink>
        </w:p>
        <w:p w:rsidR="00392199" w:rsidRDefault="008939D6">
          <w:pPr>
            <w:pStyle w:val="TOC2"/>
            <w:tabs>
              <w:tab w:val="right" w:leader="dot" w:pos="9016"/>
            </w:tabs>
            <w:rPr>
              <w:rFonts w:eastAsiaTheme="minorEastAsia"/>
              <w:noProof/>
              <w:szCs w:val="22"/>
              <w:lang w:eastAsia="en-IN" w:bidi="ar-SA"/>
            </w:rPr>
          </w:pPr>
          <w:hyperlink w:anchor="_Toc124169218" w:history="1">
            <w:r w:rsidR="00392199" w:rsidRPr="00F50B9F">
              <w:rPr>
                <w:rStyle w:val="Hyperlink"/>
                <w:noProof/>
              </w:rPr>
              <w:t>2.4 Promotion</w:t>
            </w:r>
            <w:r w:rsidR="00392199">
              <w:rPr>
                <w:noProof/>
                <w:webHidden/>
              </w:rPr>
              <w:tab/>
            </w:r>
            <w:r>
              <w:rPr>
                <w:noProof/>
                <w:webHidden/>
              </w:rPr>
              <w:fldChar w:fldCharType="begin"/>
            </w:r>
            <w:r w:rsidR="00392199">
              <w:rPr>
                <w:noProof/>
                <w:webHidden/>
              </w:rPr>
              <w:instrText xml:space="preserve"> PAGEREF _Toc124169218 \h </w:instrText>
            </w:r>
            <w:r>
              <w:rPr>
                <w:noProof/>
                <w:webHidden/>
              </w:rPr>
            </w:r>
            <w:r>
              <w:rPr>
                <w:noProof/>
                <w:webHidden/>
              </w:rPr>
              <w:fldChar w:fldCharType="separate"/>
            </w:r>
            <w:r w:rsidR="00392199">
              <w:rPr>
                <w:noProof/>
                <w:webHidden/>
              </w:rPr>
              <w:t>6</w:t>
            </w:r>
            <w:r>
              <w:rPr>
                <w:noProof/>
                <w:webHidden/>
              </w:rPr>
              <w:fldChar w:fldCharType="end"/>
            </w:r>
          </w:hyperlink>
        </w:p>
        <w:p w:rsidR="00392199" w:rsidRDefault="008939D6">
          <w:pPr>
            <w:pStyle w:val="TOC2"/>
            <w:tabs>
              <w:tab w:val="right" w:leader="dot" w:pos="9016"/>
            </w:tabs>
            <w:rPr>
              <w:rFonts w:eastAsiaTheme="minorEastAsia"/>
              <w:noProof/>
              <w:szCs w:val="22"/>
              <w:lang w:eastAsia="en-IN" w:bidi="ar-SA"/>
            </w:rPr>
          </w:pPr>
          <w:hyperlink w:anchor="_Toc124169219" w:history="1">
            <w:r w:rsidR="00392199" w:rsidRPr="00F50B9F">
              <w:rPr>
                <w:rStyle w:val="Hyperlink"/>
                <w:noProof/>
              </w:rPr>
              <w:t>2.5 New strategies of the company</w:t>
            </w:r>
            <w:r w:rsidR="00392199">
              <w:rPr>
                <w:noProof/>
                <w:webHidden/>
              </w:rPr>
              <w:tab/>
            </w:r>
            <w:r>
              <w:rPr>
                <w:noProof/>
                <w:webHidden/>
              </w:rPr>
              <w:fldChar w:fldCharType="begin"/>
            </w:r>
            <w:r w:rsidR="00392199">
              <w:rPr>
                <w:noProof/>
                <w:webHidden/>
              </w:rPr>
              <w:instrText xml:space="preserve"> PAGEREF _Toc124169219 \h </w:instrText>
            </w:r>
            <w:r>
              <w:rPr>
                <w:noProof/>
                <w:webHidden/>
              </w:rPr>
            </w:r>
            <w:r>
              <w:rPr>
                <w:noProof/>
                <w:webHidden/>
              </w:rPr>
              <w:fldChar w:fldCharType="separate"/>
            </w:r>
            <w:r w:rsidR="00392199">
              <w:rPr>
                <w:noProof/>
                <w:webHidden/>
              </w:rPr>
              <w:t>7</w:t>
            </w:r>
            <w:r>
              <w:rPr>
                <w:noProof/>
                <w:webHidden/>
              </w:rPr>
              <w:fldChar w:fldCharType="end"/>
            </w:r>
          </w:hyperlink>
        </w:p>
        <w:p w:rsidR="00392199" w:rsidRDefault="008939D6">
          <w:pPr>
            <w:pStyle w:val="TOC2"/>
            <w:tabs>
              <w:tab w:val="right" w:leader="dot" w:pos="9016"/>
            </w:tabs>
            <w:rPr>
              <w:rFonts w:eastAsiaTheme="minorEastAsia"/>
              <w:noProof/>
              <w:szCs w:val="22"/>
              <w:lang w:eastAsia="en-IN" w:bidi="ar-SA"/>
            </w:rPr>
          </w:pPr>
          <w:hyperlink w:anchor="_Toc124169220" w:history="1">
            <w:r w:rsidR="00392199" w:rsidRPr="00F50B9F">
              <w:rPr>
                <w:rStyle w:val="Hyperlink"/>
                <w:noProof/>
              </w:rPr>
              <w:t>2.5 Branding and Brand Equity</w:t>
            </w:r>
            <w:r w:rsidR="00392199">
              <w:rPr>
                <w:noProof/>
                <w:webHidden/>
              </w:rPr>
              <w:tab/>
            </w:r>
            <w:r>
              <w:rPr>
                <w:noProof/>
                <w:webHidden/>
              </w:rPr>
              <w:fldChar w:fldCharType="begin"/>
            </w:r>
            <w:r w:rsidR="00392199">
              <w:rPr>
                <w:noProof/>
                <w:webHidden/>
              </w:rPr>
              <w:instrText xml:space="preserve"> PAGEREF _Toc124169220 \h </w:instrText>
            </w:r>
            <w:r>
              <w:rPr>
                <w:noProof/>
                <w:webHidden/>
              </w:rPr>
            </w:r>
            <w:r>
              <w:rPr>
                <w:noProof/>
                <w:webHidden/>
              </w:rPr>
              <w:fldChar w:fldCharType="separate"/>
            </w:r>
            <w:r w:rsidR="00392199">
              <w:rPr>
                <w:noProof/>
                <w:webHidden/>
              </w:rPr>
              <w:t>7</w:t>
            </w:r>
            <w:r>
              <w:rPr>
                <w:noProof/>
                <w:webHidden/>
              </w:rPr>
              <w:fldChar w:fldCharType="end"/>
            </w:r>
          </w:hyperlink>
        </w:p>
        <w:p w:rsidR="00392199" w:rsidRDefault="008939D6">
          <w:pPr>
            <w:pStyle w:val="TOC2"/>
            <w:tabs>
              <w:tab w:val="right" w:leader="dot" w:pos="9016"/>
            </w:tabs>
            <w:rPr>
              <w:rFonts w:eastAsiaTheme="minorEastAsia"/>
              <w:noProof/>
              <w:szCs w:val="22"/>
              <w:lang w:eastAsia="en-IN" w:bidi="ar-SA"/>
            </w:rPr>
          </w:pPr>
          <w:hyperlink w:anchor="_Toc124169221" w:history="1">
            <w:r w:rsidR="00392199" w:rsidRPr="00F50B9F">
              <w:rPr>
                <w:rStyle w:val="Hyperlink"/>
                <w:noProof/>
              </w:rPr>
              <w:t>2.6 Innovative strategies of the Jockey</w:t>
            </w:r>
            <w:r w:rsidR="00392199">
              <w:rPr>
                <w:noProof/>
                <w:webHidden/>
              </w:rPr>
              <w:tab/>
            </w:r>
            <w:r>
              <w:rPr>
                <w:noProof/>
                <w:webHidden/>
              </w:rPr>
              <w:fldChar w:fldCharType="begin"/>
            </w:r>
            <w:r w:rsidR="00392199">
              <w:rPr>
                <w:noProof/>
                <w:webHidden/>
              </w:rPr>
              <w:instrText xml:space="preserve"> PAGEREF _Toc124169221 \h </w:instrText>
            </w:r>
            <w:r>
              <w:rPr>
                <w:noProof/>
                <w:webHidden/>
              </w:rPr>
            </w:r>
            <w:r>
              <w:rPr>
                <w:noProof/>
                <w:webHidden/>
              </w:rPr>
              <w:fldChar w:fldCharType="separate"/>
            </w:r>
            <w:r w:rsidR="00392199">
              <w:rPr>
                <w:noProof/>
                <w:webHidden/>
              </w:rPr>
              <w:t>8</w:t>
            </w:r>
            <w:r>
              <w:rPr>
                <w:noProof/>
                <w:webHidden/>
              </w:rPr>
              <w:fldChar w:fldCharType="end"/>
            </w:r>
          </w:hyperlink>
        </w:p>
        <w:p w:rsidR="00392199" w:rsidRDefault="008939D6">
          <w:pPr>
            <w:pStyle w:val="TOC1"/>
            <w:tabs>
              <w:tab w:val="right" w:leader="dot" w:pos="9016"/>
            </w:tabs>
            <w:rPr>
              <w:rFonts w:eastAsiaTheme="minorEastAsia"/>
              <w:noProof/>
              <w:szCs w:val="22"/>
              <w:lang w:eastAsia="en-IN" w:bidi="ar-SA"/>
            </w:rPr>
          </w:pPr>
          <w:hyperlink w:anchor="_Toc124169222" w:history="1">
            <w:r w:rsidR="00392199" w:rsidRPr="00F50B9F">
              <w:rPr>
                <w:rStyle w:val="Hyperlink"/>
                <w:rFonts w:cs="Times New Roman"/>
                <w:noProof/>
              </w:rPr>
              <w:t>4. Customer journey map</w:t>
            </w:r>
            <w:r w:rsidR="00392199">
              <w:rPr>
                <w:noProof/>
                <w:webHidden/>
              </w:rPr>
              <w:tab/>
            </w:r>
            <w:r>
              <w:rPr>
                <w:noProof/>
                <w:webHidden/>
              </w:rPr>
              <w:fldChar w:fldCharType="begin"/>
            </w:r>
            <w:r w:rsidR="00392199">
              <w:rPr>
                <w:noProof/>
                <w:webHidden/>
              </w:rPr>
              <w:instrText xml:space="preserve"> PAGEREF _Toc124169222 \h </w:instrText>
            </w:r>
            <w:r>
              <w:rPr>
                <w:noProof/>
                <w:webHidden/>
              </w:rPr>
            </w:r>
            <w:r>
              <w:rPr>
                <w:noProof/>
                <w:webHidden/>
              </w:rPr>
              <w:fldChar w:fldCharType="separate"/>
            </w:r>
            <w:r w:rsidR="00392199">
              <w:rPr>
                <w:noProof/>
                <w:webHidden/>
              </w:rPr>
              <w:t>10</w:t>
            </w:r>
            <w:r>
              <w:rPr>
                <w:noProof/>
                <w:webHidden/>
              </w:rPr>
              <w:fldChar w:fldCharType="end"/>
            </w:r>
          </w:hyperlink>
        </w:p>
        <w:p w:rsidR="00392199" w:rsidRDefault="008939D6">
          <w:pPr>
            <w:pStyle w:val="TOC1"/>
            <w:tabs>
              <w:tab w:val="right" w:leader="dot" w:pos="9016"/>
            </w:tabs>
            <w:rPr>
              <w:rFonts w:eastAsiaTheme="minorEastAsia"/>
              <w:noProof/>
              <w:szCs w:val="22"/>
              <w:lang w:eastAsia="en-IN" w:bidi="ar-SA"/>
            </w:rPr>
          </w:pPr>
          <w:hyperlink w:anchor="_Toc124169223" w:history="1">
            <w:r w:rsidR="00392199" w:rsidRPr="00F50B9F">
              <w:rPr>
                <w:rStyle w:val="Hyperlink"/>
                <w:rFonts w:cs="Times New Roman"/>
                <w:noProof/>
              </w:rPr>
              <w:t>5. Total engagement model</w:t>
            </w:r>
            <w:r w:rsidR="00392199">
              <w:rPr>
                <w:noProof/>
                <w:webHidden/>
              </w:rPr>
              <w:tab/>
            </w:r>
            <w:r>
              <w:rPr>
                <w:noProof/>
                <w:webHidden/>
              </w:rPr>
              <w:fldChar w:fldCharType="begin"/>
            </w:r>
            <w:r w:rsidR="00392199">
              <w:rPr>
                <w:noProof/>
                <w:webHidden/>
              </w:rPr>
              <w:instrText xml:space="preserve"> PAGEREF _Toc124169223 \h </w:instrText>
            </w:r>
            <w:r>
              <w:rPr>
                <w:noProof/>
                <w:webHidden/>
              </w:rPr>
            </w:r>
            <w:r>
              <w:rPr>
                <w:noProof/>
                <w:webHidden/>
              </w:rPr>
              <w:fldChar w:fldCharType="separate"/>
            </w:r>
            <w:r w:rsidR="00392199">
              <w:rPr>
                <w:noProof/>
                <w:webHidden/>
              </w:rPr>
              <w:t>11</w:t>
            </w:r>
            <w:r>
              <w:rPr>
                <w:noProof/>
                <w:webHidden/>
              </w:rPr>
              <w:fldChar w:fldCharType="end"/>
            </w:r>
          </w:hyperlink>
        </w:p>
        <w:p w:rsidR="00392199" w:rsidRDefault="008939D6">
          <w:pPr>
            <w:pStyle w:val="TOC1"/>
            <w:tabs>
              <w:tab w:val="right" w:leader="dot" w:pos="9016"/>
            </w:tabs>
            <w:rPr>
              <w:rFonts w:eastAsiaTheme="minorEastAsia"/>
              <w:noProof/>
              <w:szCs w:val="22"/>
              <w:lang w:eastAsia="en-IN" w:bidi="ar-SA"/>
            </w:rPr>
          </w:pPr>
          <w:hyperlink w:anchor="_Toc124169224" w:history="1">
            <w:r w:rsidR="00392199" w:rsidRPr="00F50B9F">
              <w:rPr>
                <w:rStyle w:val="Hyperlink"/>
                <w:rFonts w:cs="Times New Roman"/>
                <w:noProof/>
              </w:rPr>
              <w:t>Conclusion</w:t>
            </w:r>
            <w:r w:rsidR="00392199">
              <w:rPr>
                <w:noProof/>
                <w:webHidden/>
              </w:rPr>
              <w:tab/>
            </w:r>
            <w:r>
              <w:rPr>
                <w:noProof/>
                <w:webHidden/>
              </w:rPr>
              <w:fldChar w:fldCharType="begin"/>
            </w:r>
            <w:r w:rsidR="00392199">
              <w:rPr>
                <w:noProof/>
                <w:webHidden/>
              </w:rPr>
              <w:instrText xml:space="preserve"> PAGEREF _Toc124169224 \h </w:instrText>
            </w:r>
            <w:r>
              <w:rPr>
                <w:noProof/>
                <w:webHidden/>
              </w:rPr>
            </w:r>
            <w:r>
              <w:rPr>
                <w:noProof/>
                <w:webHidden/>
              </w:rPr>
              <w:fldChar w:fldCharType="separate"/>
            </w:r>
            <w:r w:rsidR="00392199">
              <w:rPr>
                <w:noProof/>
                <w:webHidden/>
              </w:rPr>
              <w:t>12</w:t>
            </w:r>
            <w:r>
              <w:rPr>
                <w:noProof/>
                <w:webHidden/>
              </w:rPr>
              <w:fldChar w:fldCharType="end"/>
            </w:r>
          </w:hyperlink>
        </w:p>
        <w:p w:rsidR="00392199" w:rsidRDefault="008939D6">
          <w:pPr>
            <w:pStyle w:val="TOC1"/>
            <w:tabs>
              <w:tab w:val="right" w:leader="dot" w:pos="9016"/>
            </w:tabs>
            <w:rPr>
              <w:rFonts w:eastAsiaTheme="minorEastAsia"/>
              <w:noProof/>
              <w:szCs w:val="22"/>
              <w:lang w:eastAsia="en-IN" w:bidi="ar-SA"/>
            </w:rPr>
          </w:pPr>
          <w:hyperlink w:anchor="_Toc124169225" w:history="1">
            <w:r w:rsidR="00392199" w:rsidRPr="00F50B9F">
              <w:rPr>
                <w:rStyle w:val="Hyperlink"/>
                <w:rFonts w:cs="Times New Roman"/>
                <w:noProof/>
              </w:rPr>
              <w:t>References</w:t>
            </w:r>
            <w:r w:rsidR="00392199">
              <w:rPr>
                <w:noProof/>
                <w:webHidden/>
              </w:rPr>
              <w:tab/>
            </w:r>
            <w:r>
              <w:rPr>
                <w:noProof/>
                <w:webHidden/>
              </w:rPr>
              <w:fldChar w:fldCharType="begin"/>
            </w:r>
            <w:r w:rsidR="00392199">
              <w:rPr>
                <w:noProof/>
                <w:webHidden/>
              </w:rPr>
              <w:instrText xml:space="preserve"> PAGEREF _Toc124169225 \h </w:instrText>
            </w:r>
            <w:r>
              <w:rPr>
                <w:noProof/>
                <w:webHidden/>
              </w:rPr>
            </w:r>
            <w:r>
              <w:rPr>
                <w:noProof/>
                <w:webHidden/>
              </w:rPr>
              <w:fldChar w:fldCharType="separate"/>
            </w:r>
            <w:r w:rsidR="00392199">
              <w:rPr>
                <w:noProof/>
                <w:webHidden/>
              </w:rPr>
              <w:t>13</w:t>
            </w:r>
            <w:r>
              <w:rPr>
                <w:noProof/>
                <w:webHidden/>
              </w:rPr>
              <w:fldChar w:fldCharType="end"/>
            </w:r>
          </w:hyperlink>
        </w:p>
        <w:p w:rsidR="00A569C9" w:rsidRPr="00392199" w:rsidRDefault="008939D6"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b/>
              <w:bCs/>
              <w:noProof/>
              <w:color w:val="000000" w:themeColor="text1"/>
              <w:sz w:val="24"/>
              <w:szCs w:val="24"/>
            </w:rPr>
            <w:fldChar w:fldCharType="end"/>
          </w:r>
        </w:p>
      </w:sdtContent>
    </w:sdt>
    <w:p w:rsidR="00A569C9" w:rsidRPr="00392199" w:rsidRDefault="00A569C9" w:rsidP="006E22B5">
      <w:pPr>
        <w:spacing w:line="360" w:lineRule="auto"/>
        <w:jc w:val="both"/>
        <w:rPr>
          <w:rFonts w:ascii="Times New Roman" w:eastAsiaTheme="majorEastAsia" w:hAnsi="Times New Roman" w:cs="Times New Roman"/>
          <w:b/>
          <w:color w:val="000000" w:themeColor="text1"/>
          <w:sz w:val="24"/>
          <w:szCs w:val="24"/>
        </w:rPr>
      </w:pPr>
      <w:r w:rsidRPr="00392199">
        <w:rPr>
          <w:rFonts w:ascii="Times New Roman" w:hAnsi="Times New Roman" w:cs="Times New Roman"/>
          <w:color w:val="000000" w:themeColor="text1"/>
          <w:sz w:val="24"/>
          <w:szCs w:val="24"/>
        </w:rPr>
        <w:br w:type="page"/>
      </w:r>
    </w:p>
    <w:p w:rsidR="00E42DAC" w:rsidRPr="00392199" w:rsidRDefault="0072204A" w:rsidP="006E22B5">
      <w:pPr>
        <w:pStyle w:val="Heading1"/>
        <w:spacing w:line="360" w:lineRule="auto"/>
        <w:jc w:val="both"/>
        <w:rPr>
          <w:rFonts w:cs="Times New Roman"/>
          <w:szCs w:val="24"/>
        </w:rPr>
      </w:pPr>
      <w:bookmarkStart w:id="1" w:name="_Toc124169213"/>
      <w:r w:rsidRPr="00392199">
        <w:rPr>
          <w:rFonts w:cs="Times New Roman"/>
          <w:szCs w:val="24"/>
        </w:rPr>
        <w:lastRenderedPageBreak/>
        <w:t xml:space="preserve">1. </w:t>
      </w:r>
      <w:r w:rsidR="00233F46" w:rsidRPr="00392199">
        <w:rPr>
          <w:rFonts w:cs="Times New Roman"/>
          <w:szCs w:val="24"/>
        </w:rPr>
        <w:t>Introduction</w:t>
      </w:r>
      <w:bookmarkEnd w:id="1"/>
    </w:p>
    <w:p w:rsidR="00233F46" w:rsidRPr="00392199" w:rsidRDefault="00233F46"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For companies, it is important to develop marketing strategies because it helps in increasing the awareness of the brand. Business marketing develop effective marketing strategies for the promotion of products and services that helps in increasing sales and increase the performance of the brand</w:t>
      </w:r>
      <w:r w:rsidR="00FD7770" w:rsidRPr="00392199">
        <w:rPr>
          <w:rFonts w:ascii="Times New Roman" w:hAnsi="Times New Roman" w:cs="Times New Roman"/>
          <w:color w:val="000000" w:themeColor="text1"/>
          <w:sz w:val="24"/>
          <w:szCs w:val="24"/>
        </w:rPr>
        <w:t>. The development</w:t>
      </w:r>
      <w:r w:rsidRPr="00392199">
        <w:rPr>
          <w:rFonts w:ascii="Times New Roman" w:hAnsi="Times New Roman" w:cs="Times New Roman"/>
          <w:color w:val="000000" w:themeColor="text1"/>
          <w:sz w:val="24"/>
          <w:szCs w:val="24"/>
        </w:rPr>
        <w:t xml:space="preserve"> of market strategies helps in the identification of business objectives and business goals</w:t>
      </w:r>
      <w:r w:rsidR="00FD7770" w:rsidRPr="00392199">
        <w:rPr>
          <w:rFonts w:ascii="Times New Roman" w:hAnsi="Times New Roman" w:cs="Times New Roman"/>
          <w:color w:val="000000" w:themeColor="text1"/>
          <w:sz w:val="24"/>
          <w:szCs w:val="24"/>
        </w:rPr>
        <w:t>.F</w:t>
      </w:r>
      <w:r w:rsidRPr="00392199">
        <w:rPr>
          <w:rFonts w:ascii="Times New Roman" w:hAnsi="Times New Roman" w:cs="Times New Roman"/>
          <w:color w:val="000000" w:themeColor="text1"/>
          <w:sz w:val="24"/>
          <w:szCs w:val="24"/>
        </w:rPr>
        <w:t>or the business</w:t>
      </w:r>
      <w:r w:rsidR="00FD7770"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it is important to develop market strategies to attract customers the goal of marketing strategies is to generate value and increase sales with the rise and awareness and it also aims for the development of customer </w:t>
      </w:r>
      <w:r w:rsidR="00FD7770" w:rsidRPr="00392199">
        <w:rPr>
          <w:rFonts w:ascii="Times New Roman" w:hAnsi="Times New Roman" w:cs="Times New Roman"/>
          <w:color w:val="000000" w:themeColor="text1"/>
          <w:sz w:val="24"/>
          <w:szCs w:val="24"/>
        </w:rPr>
        <w:t>relationships</w:t>
      </w:r>
      <w:r w:rsidR="0038116C" w:rsidRPr="00392199">
        <w:rPr>
          <w:rFonts w:ascii="Times New Roman" w:hAnsi="Times New Roman" w:cs="Times New Roman"/>
          <w:color w:val="000000" w:themeColor="text1"/>
          <w:sz w:val="24"/>
          <w:szCs w:val="24"/>
        </w:rPr>
        <w:t xml:space="preserve"> (Brennan, Canning and McDowell, 2020)</w:t>
      </w:r>
      <w:r w:rsidR="00FD7770" w:rsidRPr="00392199">
        <w:rPr>
          <w:rFonts w:ascii="Times New Roman" w:hAnsi="Times New Roman" w:cs="Times New Roman"/>
          <w:color w:val="000000" w:themeColor="text1"/>
          <w:sz w:val="24"/>
          <w:szCs w:val="24"/>
        </w:rPr>
        <w:t>.E</w:t>
      </w:r>
      <w:r w:rsidRPr="00392199">
        <w:rPr>
          <w:rFonts w:ascii="Times New Roman" w:hAnsi="Times New Roman" w:cs="Times New Roman"/>
          <w:color w:val="000000" w:themeColor="text1"/>
          <w:sz w:val="24"/>
          <w:szCs w:val="24"/>
        </w:rPr>
        <w:t xml:space="preserve">ffective and efficient market strategies help in the identification of the targeted market </w:t>
      </w:r>
      <w:r w:rsidR="00FD7770" w:rsidRPr="00392199">
        <w:rPr>
          <w:rFonts w:ascii="Times New Roman" w:hAnsi="Times New Roman" w:cs="Times New Roman"/>
          <w:color w:val="000000" w:themeColor="text1"/>
          <w:sz w:val="24"/>
          <w:szCs w:val="24"/>
        </w:rPr>
        <w:t>and help</w:t>
      </w:r>
      <w:r w:rsidRPr="00392199">
        <w:rPr>
          <w:rFonts w:ascii="Times New Roman" w:hAnsi="Times New Roman" w:cs="Times New Roman"/>
          <w:color w:val="000000" w:themeColor="text1"/>
          <w:sz w:val="24"/>
          <w:szCs w:val="24"/>
        </w:rPr>
        <w:t xml:space="preserve"> in market research for the product and services. Adoption of an effective marketing strategy helps in the identification of the business objectives and helps the business to create strategies and tactics </w:t>
      </w:r>
      <w:r w:rsidR="00FD7770" w:rsidRPr="00392199">
        <w:rPr>
          <w:rFonts w:ascii="Times New Roman" w:hAnsi="Times New Roman" w:cs="Times New Roman"/>
          <w:color w:val="000000" w:themeColor="text1"/>
          <w:sz w:val="24"/>
          <w:szCs w:val="24"/>
        </w:rPr>
        <w:t>for</w:t>
      </w:r>
      <w:r w:rsidRPr="00392199">
        <w:rPr>
          <w:rFonts w:ascii="Times New Roman" w:hAnsi="Times New Roman" w:cs="Times New Roman"/>
          <w:color w:val="000000" w:themeColor="text1"/>
          <w:sz w:val="24"/>
          <w:szCs w:val="24"/>
        </w:rPr>
        <w:t xml:space="preserve"> the customer segments</w:t>
      </w:r>
      <w:r w:rsidR="00D56727" w:rsidRPr="00392199">
        <w:rPr>
          <w:rFonts w:ascii="Times New Roman" w:hAnsi="Times New Roman" w:cs="Times New Roman"/>
          <w:color w:val="000000" w:themeColor="text1"/>
          <w:sz w:val="24"/>
          <w:szCs w:val="24"/>
        </w:rPr>
        <w:t xml:space="preserve"> (Brennan, Canning and McDowell, 2020)</w:t>
      </w:r>
      <w:r w:rsidRPr="00392199">
        <w:rPr>
          <w:rFonts w:ascii="Times New Roman" w:hAnsi="Times New Roman" w:cs="Times New Roman"/>
          <w:color w:val="000000" w:themeColor="text1"/>
          <w:sz w:val="24"/>
          <w:szCs w:val="24"/>
        </w:rPr>
        <w:t xml:space="preserve">. </w:t>
      </w:r>
    </w:p>
    <w:p w:rsidR="00233F46" w:rsidRPr="00392199" w:rsidRDefault="00FD7770"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T</w:t>
      </w:r>
      <w:r w:rsidR="00233F46" w:rsidRPr="00392199">
        <w:rPr>
          <w:rFonts w:ascii="Times New Roman" w:hAnsi="Times New Roman" w:cs="Times New Roman"/>
          <w:color w:val="000000" w:themeColor="text1"/>
          <w:sz w:val="24"/>
          <w:szCs w:val="24"/>
        </w:rPr>
        <w:t xml:space="preserve">here is a relationship between marketing strategies and effective planning that can help in the identification of market opportunities the implementation of effective technologies and social media platforms can help </w:t>
      </w:r>
      <w:r w:rsidRPr="00392199">
        <w:rPr>
          <w:rFonts w:ascii="Times New Roman" w:hAnsi="Times New Roman" w:cs="Times New Roman"/>
          <w:color w:val="000000" w:themeColor="text1"/>
          <w:sz w:val="24"/>
          <w:szCs w:val="24"/>
        </w:rPr>
        <w:t>in the</w:t>
      </w:r>
      <w:r w:rsidR="00233F46" w:rsidRPr="00392199">
        <w:rPr>
          <w:rFonts w:ascii="Times New Roman" w:hAnsi="Times New Roman" w:cs="Times New Roman"/>
          <w:color w:val="000000" w:themeColor="text1"/>
          <w:sz w:val="24"/>
          <w:szCs w:val="24"/>
        </w:rPr>
        <w:t xml:space="preserve"> development of effective communication with the targeted audience. Jockey is one of the huge </w:t>
      </w:r>
      <w:r w:rsidRPr="00392199">
        <w:rPr>
          <w:rFonts w:ascii="Times New Roman" w:hAnsi="Times New Roman" w:cs="Times New Roman"/>
          <w:color w:val="000000" w:themeColor="text1"/>
          <w:sz w:val="24"/>
          <w:szCs w:val="24"/>
        </w:rPr>
        <w:t>manufacturers</w:t>
      </w:r>
      <w:r w:rsidR="00233F46" w:rsidRPr="00392199">
        <w:rPr>
          <w:rFonts w:ascii="Times New Roman" w:hAnsi="Times New Roman" w:cs="Times New Roman"/>
          <w:color w:val="000000" w:themeColor="text1"/>
          <w:sz w:val="24"/>
          <w:szCs w:val="24"/>
        </w:rPr>
        <w:t xml:space="preserve"> of sportswear and sleepwear for every age group </w:t>
      </w:r>
      <w:r w:rsidRPr="00392199">
        <w:rPr>
          <w:rFonts w:ascii="Times New Roman" w:hAnsi="Times New Roman" w:cs="Times New Roman"/>
          <w:color w:val="000000" w:themeColor="text1"/>
          <w:sz w:val="24"/>
          <w:szCs w:val="24"/>
        </w:rPr>
        <w:t>women,men,</w:t>
      </w:r>
      <w:r w:rsidR="00233F46" w:rsidRPr="00392199">
        <w:rPr>
          <w:rFonts w:ascii="Times New Roman" w:hAnsi="Times New Roman" w:cs="Times New Roman"/>
          <w:color w:val="000000" w:themeColor="text1"/>
          <w:sz w:val="24"/>
          <w:szCs w:val="24"/>
        </w:rPr>
        <w:t xml:space="preserve"> and children jockey was founded in 1876 </w:t>
      </w:r>
      <w:r w:rsidRPr="00392199">
        <w:rPr>
          <w:rFonts w:ascii="Times New Roman" w:hAnsi="Times New Roman" w:cs="Times New Roman"/>
          <w:color w:val="000000" w:themeColor="text1"/>
          <w:sz w:val="24"/>
          <w:szCs w:val="24"/>
        </w:rPr>
        <w:t>by</w:t>
      </w:r>
      <w:r w:rsidR="00233F46" w:rsidRPr="00392199">
        <w:rPr>
          <w:rFonts w:ascii="Times New Roman" w:hAnsi="Times New Roman" w:cs="Times New Roman"/>
          <w:color w:val="000000" w:themeColor="text1"/>
          <w:sz w:val="24"/>
          <w:szCs w:val="24"/>
        </w:rPr>
        <w:t xml:space="preserve"> Samuel </w:t>
      </w:r>
      <w:r w:rsidRPr="00392199">
        <w:rPr>
          <w:rFonts w:ascii="Times New Roman" w:hAnsi="Times New Roman" w:cs="Times New Roman"/>
          <w:color w:val="000000" w:themeColor="text1"/>
          <w:sz w:val="24"/>
          <w:szCs w:val="24"/>
        </w:rPr>
        <w:t xml:space="preserve">T. </w:t>
      </w:r>
      <w:r w:rsidR="00233F46" w:rsidRPr="00392199">
        <w:rPr>
          <w:rFonts w:ascii="Times New Roman" w:hAnsi="Times New Roman" w:cs="Times New Roman"/>
          <w:color w:val="000000" w:themeColor="text1"/>
          <w:sz w:val="24"/>
          <w:szCs w:val="24"/>
        </w:rPr>
        <w:t>Cooper</w:t>
      </w:r>
      <w:r w:rsidRPr="00392199">
        <w:rPr>
          <w:rFonts w:ascii="Times New Roman" w:hAnsi="Times New Roman" w:cs="Times New Roman"/>
          <w:color w:val="000000" w:themeColor="text1"/>
          <w:sz w:val="24"/>
          <w:szCs w:val="24"/>
        </w:rPr>
        <w:t>. J</w:t>
      </w:r>
      <w:r w:rsidR="00233F46" w:rsidRPr="00392199">
        <w:rPr>
          <w:rFonts w:ascii="Times New Roman" w:hAnsi="Times New Roman" w:cs="Times New Roman"/>
          <w:color w:val="000000" w:themeColor="text1"/>
          <w:sz w:val="24"/>
          <w:szCs w:val="24"/>
        </w:rPr>
        <w:t>ockey has its business operations in many countries and has huge supply chains in many countries</w:t>
      </w:r>
      <w:r w:rsidR="0038116C" w:rsidRPr="00392199">
        <w:rPr>
          <w:rFonts w:ascii="Times New Roman" w:hAnsi="Times New Roman" w:cs="Times New Roman"/>
          <w:color w:val="000000" w:themeColor="text1"/>
          <w:sz w:val="24"/>
          <w:szCs w:val="24"/>
        </w:rPr>
        <w:t xml:space="preserve"> (Ritter and Pedersen, 2019)</w:t>
      </w:r>
      <w:r w:rsidRPr="00392199">
        <w:rPr>
          <w:rFonts w:ascii="Times New Roman" w:hAnsi="Times New Roman" w:cs="Times New Roman"/>
          <w:color w:val="000000" w:themeColor="text1"/>
          <w:sz w:val="24"/>
          <w:szCs w:val="24"/>
        </w:rPr>
        <w:t>.J</w:t>
      </w:r>
      <w:r w:rsidR="00233F46" w:rsidRPr="00392199">
        <w:rPr>
          <w:rFonts w:ascii="Times New Roman" w:hAnsi="Times New Roman" w:cs="Times New Roman"/>
          <w:color w:val="000000" w:themeColor="text1"/>
          <w:sz w:val="24"/>
          <w:szCs w:val="24"/>
        </w:rPr>
        <w:t>ockey has large operations of the manufacturing and supply chains and has effective marketing strategies for the identification of the customer base for</w:t>
      </w:r>
      <w:r w:rsidRPr="00392199">
        <w:rPr>
          <w:rFonts w:ascii="Times New Roman" w:hAnsi="Times New Roman" w:cs="Times New Roman"/>
          <w:color w:val="000000" w:themeColor="text1"/>
          <w:sz w:val="24"/>
          <w:szCs w:val="24"/>
        </w:rPr>
        <w:t xml:space="preserve"> the </w:t>
      </w:r>
      <w:r w:rsidR="00233F46" w:rsidRPr="00392199">
        <w:rPr>
          <w:rFonts w:ascii="Times New Roman" w:hAnsi="Times New Roman" w:cs="Times New Roman"/>
          <w:color w:val="000000" w:themeColor="text1"/>
          <w:sz w:val="24"/>
          <w:szCs w:val="24"/>
        </w:rPr>
        <w:t>products</w:t>
      </w:r>
      <w:r w:rsidRPr="00392199">
        <w:rPr>
          <w:rFonts w:ascii="Times New Roman" w:hAnsi="Times New Roman" w:cs="Times New Roman"/>
          <w:color w:val="000000" w:themeColor="text1"/>
          <w:sz w:val="24"/>
          <w:szCs w:val="24"/>
        </w:rPr>
        <w:t>.</w:t>
      </w:r>
      <w:r w:rsidR="00233F46" w:rsidRPr="00392199">
        <w:rPr>
          <w:rFonts w:ascii="Times New Roman" w:hAnsi="Times New Roman" w:cs="Times New Roman"/>
          <w:color w:val="000000" w:themeColor="text1"/>
          <w:sz w:val="24"/>
          <w:szCs w:val="24"/>
        </w:rPr>
        <w:t xml:space="preserve"> jockey has adopted various business models </w:t>
      </w:r>
      <w:r w:rsidRPr="00392199">
        <w:rPr>
          <w:rFonts w:ascii="Times New Roman" w:hAnsi="Times New Roman" w:cs="Times New Roman"/>
          <w:color w:val="000000" w:themeColor="text1"/>
          <w:sz w:val="24"/>
          <w:szCs w:val="24"/>
        </w:rPr>
        <w:t xml:space="preserve">for </w:t>
      </w:r>
      <w:r w:rsidR="00233F46" w:rsidRPr="00392199">
        <w:rPr>
          <w:rFonts w:ascii="Times New Roman" w:hAnsi="Times New Roman" w:cs="Times New Roman"/>
          <w:color w:val="000000" w:themeColor="text1"/>
          <w:sz w:val="24"/>
          <w:szCs w:val="24"/>
        </w:rPr>
        <w:t xml:space="preserve">the </w:t>
      </w:r>
      <w:r w:rsidRPr="00392199">
        <w:rPr>
          <w:rFonts w:ascii="Times New Roman" w:hAnsi="Times New Roman" w:cs="Times New Roman"/>
          <w:color w:val="000000" w:themeColor="text1"/>
          <w:sz w:val="24"/>
          <w:szCs w:val="24"/>
        </w:rPr>
        <w:t>attraction</w:t>
      </w:r>
      <w:r w:rsidR="00233F46" w:rsidRPr="00392199">
        <w:rPr>
          <w:rFonts w:ascii="Times New Roman" w:hAnsi="Times New Roman" w:cs="Times New Roman"/>
          <w:color w:val="000000" w:themeColor="text1"/>
          <w:sz w:val="24"/>
          <w:szCs w:val="24"/>
        </w:rPr>
        <w:t xml:space="preserve"> of customers and it has various marketing campaigns across various countries</w:t>
      </w:r>
      <w:r w:rsidRPr="00392199">
        <w:rPr>
          <w:rFonts w:ascii="Times New Roman" w:hAnsi="Times New Roman" w:cs="Times New Roman"/>
          <w:color w:val="000000" w:themeColor="text1"/>
          <w:sz w:val="24"/>
          <w:szCs w:val="24"/>
        </w:rPr>
        <w:t>.J</w:t>
      </w:r>
      <w:r w:rsidR="00233F46" w:rsidRPr="00392199">
        <w:rPr>
          <w:rFonts w:ascii="Times New Roman" w:hAnsi="Times New Roman" w:cs="Times New Roman"/>
          <w:color w:val="000000" w:themeColor="text1"/>
          <w:sz w:val="24"/>
          <w:szCs w:val="24"/>
        </w:rPr>
        <w:t>ockey has developed various strategies for its products such as pricing strategy</w:t>
      </w:r>
      <w:r w:rsidRPr="00392199">
        <w:rPr>
          <w:rFonts w:ascii="Times New Roman" w:hAnsi="Times New Roman" w:cs="Times New Roman"/>
          <w:color w:val="000000" w:themeColor="text1"/>
          <w:sz w:val="24"/>
          <w:szCs w:val="24"/>
        </w:rPr>
        <w:t xml:space="preserve">, </w:t>
      </w:r>
      <w:r w:rsidR="00233F46" w:rsidRPr="00392199">
        <w:rPr>
          <w:rFonts w:ascii="Times New Roman" w:hAnsi="Times New Roman" w:cs="Times New Roman"/>
          <w:color w:val="000000" w:themeColor="text1"/>
          <w:sz w:val="24"/>
          <w:szCs w:val="24"/>
        </w:rPr>
        <w:t>advertising strategy</w:t>
      </w:r>
      <w:r w:rsidRPr="00392199">
        <w:rPr>
          <w:rFonts w:ascii="Times New Roman" w:hAnsi="Times New Roman" w:cs="Times New Roman"/>
          <w:color w:val="000000" w:themeColor="text1"/>
          <w:sz w:val="24"/>
          <w:szCs w:val="24"/>
        </w:rPr>
        <w:t xml:space="preserve">, </w:t>
      </w:r>
      <w:r w:rsidR="00233F46" w:rsidRPr="00392199">
        <w:rPr>
          <w:rFonts w:ascii="Times New Roman" w:hAnsi="Times New Roman" w:cs="Times New Roman"/>
          <w:color w:val="000000" w:themeColor="text1"/>
          <w:sz w:val="24"/>
          <w:szCs w:val="24"/>
        </w:rPr>
        <w:t>marketing strategy</w:t>
      </w:r>
      <w:r w:rsidRPr="00392199">
        <w:rPr>
          <w:rFonts w:ascii="Times New Roman" w:hAnsi="Times New Roman" w:cs="Times New Roman"/>
          <w:color w:val="000000" w:themeColor="text1"/>
          <w:sz w:val="24"/>
          <w:szCs w:val="24"/>
        </w:rPr>
        <w:t>,</w:t>
      </w:r>
      <w:r w:rsidR="00233F46" w:rsidRPr="00392199">
        <w:rPr>
          <w:rFonts w:ascii="Times New Roman" w:hAnsi="Times New Roman" w:cs="Times New Roman"/>
          <w:color w:val="000000" w:themeColor="text1"/>
          <w:sz w:val="24"/>
          <w:szCs w:val="24"/>
        </w:rPr>
        <w:t xml:space="preserve"> and product strategy</w:t>
      </w:r>
      <w:r w:rsidR="0038116C" w:rsidRPr="00392199">
        <w:rPr>
          <w:rFonts w:ascii="Times New Roman" w:hAnsi="Times New Roman" w:cs="Times New Roman"/>
          <w:color w:val="000000" w:themeColor="text1"/>
          <w:sz w:val="24"/>
          <w:szCs w:val="24"/>
        </w:rPr>
        <w:t xml:space="preserve"> (Ritter and Pedersen, 2019)</w:t>
      </w:r>
      <w:r w:rsidR="00233F46" w:rsidRPr="00392199">
        <w:rPr>
          <w:rFonts w:ascii="Times New Roman" w:hAnsi="Times New Roman" w:cs="Times New Roman"/>
          <w:color w:val="000000" w:themeColor="text1"/>
          <w:sz w:val="24"/>
          <w:szCs w:val="24"/>
        </w:rPr>
        <w:t>.</w:t>
      </w:r>
    </w:p>
    <w:p w:rsidR="00FD7770" w:rsidRPr="00392199" w:rsidRDefault="00FD7770" w:rsidP="006E22B5">
      <w:pPr>
        <w:pStyle w:val="Heading1"/>
        <w:spacing w:line="360" w:lineRule="auto"/>
        <w:jc w:val="both"/>
        <w:rPr>
          <w:rFonts w:cs="Times New Roman"/>
          <w:szCs w:val="24"/>
        </w:rPr>
      </w:pPr>
      <w:bookmarkStart w:id="2" w:name="_Toc124169214"/>
      <w:r w:rsidRPr="00392199">
        <w:rPr>
          <w:rFonts w:cs="Times New Roman"/>
          <w:szCs w:val="24"/>
        </w:rPr>
        <w:t>2. Discussion and analysis</w:t>
      </w:r>
      <w:bookmarkEnd w:id="2"/>
    </w:p>
    <w:p w:rsidR="00FD7770" w:rsidRPr="00392199" w:rsidRDefault="00FD7770" w:rsidP="006E22B5">
      <w:pPr>
        <w:pStyle w:val="Heading2"/>
      </w:pPr>
      <w:bookmarkStart w:id="3" w:name="_Toc124169215"/>
      <w:r w:rsidRPr="00392199">
        <w:t>2.1 Definition of the Communication</w:t>
      </w:r>
      <w:bookmarkEnd w:id="3"/>
    </w:p>
    <w:p w:rsidR="00FD7770" w:rsidRPr="00392199" w:rsidRDefault="00FD7770"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 xml:space="preserve">Communication means the transmission and sharing of ideas, facts, feelings, and opinions. communication helps in the management planning, supervision, and staffing in the organization. In communication, it involves the transferring of the message and information from one person to another. Communication can be considered as the exchange of information, massage, and signals by talking or by writing. These ideas and information can </w:t>
      </w:r>
      <w:r w:rsidRPr="00392199">
        <w:rPr>
          <w:rFonts w:ascii="Times New Roman" w:hAnsi="Times New Roman" w:cs="Times New Roman"/>
          <w:color w:val="000000" w:themeColor="text1"/>
          <w:sz w:val="24"/>
          <w:szCs w:val="24"/>
        </w:rPr>
        <w:lastRenderedPageBreak/>
        <w:t>be exchanged through the common system and through various resources. Communication helps in the development of effective collaboration among the person and helps in the development of the influences and impacts on the mind of another person</w:t>
      </w:r>
      <w:r w:rsidR="00D04828" w:rsidRPr="00392199">
        <w:rPr>
          <w:rFonts w:ascii="Times New Roman" w:hAnsi="Times New Roman" w:cs="Times New Roman"/>
          <w:color w:val="000000" w:themeColor="text1"/>
          <w:sz w:val="24"/>
          <w:szCs w:val="24"/>
        </w:rPr>
        <w:t>. E</w:t>
      </w:r>
      <w:r w:rsidRPr="00392199">
        <w:rPr>
          <w:rFonts w:ascii="Times New Roman" w:hAnsi="Times New Roman" w:cs="Times New Roman"/>
          <w:color w:val="000000" w:themeColor="text1"/>
          <w:sz w:val="24"/>
          <w:szCs w:val="24"/>
        </w:rPr>
        <w:t>ffective communication has in the development of the effective integration of ideas and information</w:t>
      </w:r>
      <w:r w:rsidR="0038116C" w:rsidRPr="00392199">
        <w:rPr>
          <w:rFonts w:ascii="Times New Roman" w:hAnsi="Times New Roman" w:cs="Times New Roman"/>
          <w:color w:val="000000" w:themeColor="text1"/>
          <w:sz w:val="24"/>
          <w:szCs w:val="24"/>
        </w:rPr>
        <w:t xml:space="preserve"> (Rico-Gallego et al., 2019)</w:t>
      </w:r>
      <w:r w:rsidRPr="00392199">
        <w:rPr>
          <w:rFonts w:ascii="Times New Roman" w:hAnsi="Times New Roman" w:cs="Times New Roman"/>
          <w:color w:val="000000" w:themeColor="text1"/>
          <w:sz w:val="24"/>
          <w:szCs w:val="24"/>
        </w:rPr>
        <w:t>.</w:t>
      </w:r>
    </w:p>
    <w:p w:rsidR="00D04828" w:rsidRPr="00392199" w:rsidRDefault="00D04828" w:rsidP="006E22B5">
      <w:pPr>
        <w:pStyle w:val="Heading2"/>
      </w:pPr>
      <w:bookmarkStart w:id="4" w:name="_Toc124169216"/>
      <w:r w:rsidRPr="00392199">
        <w:t xml:space="preserve">2.2 Communication model </w:t>
      </w:r>
      <w:r w:rsidR="00DA73F9" w:rsidRPr="00392199">
        <w:t>for</w:t>
      </w:r>
      <w:r w:rsidRPr="00392199">
        <w:t xml:space="preserve"> the Jockey</w:t>
      </w:r>
      <w:bookmarkEnd w:id="4"/>
    </w:p>
    <w:p w:rsidR="00D04828" w:rsidRPr="00392199" w:rsidRDefault="00D04828"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For the business</w:t>
      </w:r>
      <w:r w:rsidR="00DA73F9" w:rsidRPr="00392199">
        <w:rPr>
          <w:rFonts w:ascii="Times New Roman" w:hAnsi="Times New Roman" w:cs="Times New Roman"/>
          <w:color w:val="000000" w:themeColor="text1"/>
          <w:sz w:val="24"/>
          <w:szCs w:val="24"/>
        </w:rPr>
        <w:t>,organizational</w:t>
      </w:r>
      <w:r w:rsidRPr="00392199">
        <w:rPr>
          <w:rFonts w:ascii="Times New Roman" w:hAnsi="Times New Roman" w:cs="Times New Roman"/>
          <w:color w:val="000000" w:themeColor="text1"/>
          <w:sz w:val="24"/>
          <w:szCs w:val="24"/>
        </w:rPr>
        <w:t xml:space="preserve"> communication plays an important role and helps in establishing communication with the customers</w:t>
      </w:r>
      <w:r w:rsidR="00DA73F9" w:rsidRPr="00392199">
        <w:rPr>
          <w:rFonts w:ascii="Times New Roman" w:hAnsi="Times New Roman" w:cs="Times New Roman"/>
          <w:color w:val="000000" w:themeColor="text1"/>
          <w:sz w:val="24"/>
          <w:szCs w:val="24"/>
        </w:rPr>
        <w:t>. T</w:t>
      </w:r>
      <w:r w:rsidRPr="00392199">
        <w:rPr>
          <w:rFonts w:ascii="Times New Roman" w:hAnsi="Times New Roman" w:cs="Times New Roman"/>
          <w:color w:val="000000" w:themeColor="text1"/>
          <w:sz w:val="24"/>
          <w:szCs w:val="24"/>
        </w:rPr>
        <w:t xml:space="preserve">he main objective of the communication model is to deliver information </w:t>
      </w:r>
      <w:r w:rsidR="00DA73F9" w:rsidRPr="00392199">
        <w:rPr>
          <w:rFonts w:ascii="Times New Roman" w:hAnsi="Times New Roman" w:cs="Times New Roman"/>
          <w:color w:val="000000" w:themeColor="text1"/>
          <w:sz w:val="24"/>
          <w:szCs w:val="24"/>
        </w:rPr>
        <w:t>and establish a relationship with stakeholders and customers.J</w:t>
      </w:r>
      <w:r w:rsidRPr="00392199">
        <w:rPr>
          <w:rFonts w:ascii="Times New Roman" w:hAnsi="Times New Roman" w:cs="Times New Roman"/>
          <w:color w:val="000000" w:themeColor="text1"/>
          <w:sz w:val="24"/>
          <w:szCs w:val="24"/>
        </w:rPr>
        <w:t>ockey has learned the importance of the adoption of the communication model that can help in establishing effective communication with the stakeholders and customers</w:t>
      </w:r>
      <w:r w:rsidR="0038116C" w:rsidRPr="00392199">
        <w:rPr>
          <w:rFonts w:ascii="Times New Roman" w:hAnsi="Times New Roman" w:cs="Times New Roman"/>
          <w:color w:val="000000" w:themeColor="text1"/>
          <w:sz w:val="24"/>
          <w:szCs w:val="24"/>
        </w:rPr>
        <w:t xml:space="preserve"> (Rico-Gallego et al., 2019)</w:t>
      </w:r>
      <w:r w:rsidR="00DA73F9" w:rsidRPr="00392199">
        <w:rPr>
          <w:rFonts w:ascii="Times New Roman" w:hAnsi="Times New Roman" w:cs="Times New Roman"/>
          <w:color w:val="000000" w:themeColor="text1"/>
          <w:sz w:val="24"/>
          <w:szCs w:val="24"/>
        </w:rPr>
        <w:t>.I</w:t>
      </w:r>
      <w:r w:rsidRPr="00392199">
        <w:rPr>
          <w:rFonts w:ascii="Times New Roman" w:hAnsi="Times New Roman" w:cs="Times New Roman"/>
          <w:color w:val="000000" w:themeColor="text1"/>
          <w:sz w:val="24"/>
          <w:szCs w:val="24"/>
        </w:rPr>
        <w:t>mplementation of the communication model h</w:t>
      </w:r>
      <w:r w:rsidR="00DA73F9" w:rsidRPr="00392199">
        <w:rPr>
          <w:rFonts w:ascii="Times New Roman" w:hAnsi="Times New Roman" w:cs="Times New Roman"/>
          <w:color w:val="000000" w:themeColor="text1"/>
          <w:sz w:val="24"/>
          <w:szCs w:val="24"/>
        </w:rPr>
        <w:t>elp</w:t>
      </w:r>
      <w:r w:rsidRPr="00392199">
        <w:rPr>
          <w:rFonts w:ascii="Times New Roman" w:hAnsi="Times New Roman" w:cs="Times New Roman"/>
          <w:color w:val="000000" w:themeColor="text1"/>
          <w:sz w:val="24"/>
          <w:szCs w:val="24"/>
        </w:rPr>
        <w:t xml:space="preserve"> in generating and fulfilling the requirement and for the jockey, it is important to implement the process of communication an</w:t>
      </w:r>
      <w:r w:rsidR="00DA73F9" w:rsidRPr="00392199">
        <w:rPr>
          <w:rFonts w:ascii="Times New Roman" w:hAnsi="Times New Roman" w:cs="Times New Roman"/>
          <w:color w:val="000000" w:themeColor="text1"/>
          <w:sz w:val="24"/>
          <w:szCs w:val="24"/>
        </w:rPr>
        <w:t>d it is</w:t>
      </w:r>
      <w:r w:rsidRPr="00392199">
        <w:rPr>
          <w:rFonts w:ascii="Times New Roman" w:hAnsi="Times New Roman" w:cs="Times New Roman"/>
          <w:color w:val="000000" w:themeColor="text1"/>
          <w:sz w:val="24"/>
          <w:szCs w:val="24"/>
        </w:rPr>
        <w:t xml:space="preserve"> important to identify all aspects of the communication models. Shannon weaver’s communication model can help in the business operations and development of effective communication for the jockey</w:t>
      </w:r>
      <w:r w:rsidR="00DA73F9" w:rsidRPr="00392199">
        <w:rPr>
          <w:rFonts w:ascii="Times New Roman" w:hAnsi="Times New Roman" w:cs="Times New Roman"/>
          <w:color w:val="000000" w:themeColor="text1"/>
          <w:sz w:val="24"/>
          <w:szCs w:val="24"/>
        </w:rPr>
        <w:t>.I</w:t>
      </w:r>
      <w:r w:rsidRPr="00392199">
        <w:rPr>
          <w:rFonts w:ascii="Times New Roman" w:hAnsi="Times New Roman" w:cs="Times New Roman"/>
          <w:color w:val="000000" w:themeColor="text1"/>
          <w:sz w:val="24"/>
          <w:szCs w:val="24"/>
        </w:rPr>
        <w:t xml:space="preserve">t is one of the complex communication </w:t>
      </w:r>
      <w:r w:rsidR="00DA73F9" w:rsidRPr="00392199">
        <w:rPr>
          <w:rFonts w:ascii="Times New Roman" w:hAnsi="Times New Roman" w:cs="Times New Roman"/>
          <w:color w:val="000000" w:themeColor="text1"/>
          <w:sz w:val="24"/>
          <w:szCs w:val="24"/>
        </w:rPr>
        <w:t>models</w:t>
      </w:r>
      <w:r w:rsidRPr="00392199">
        <w:rPr>
          <w:rFonts w:ascii="Times New Roman" w:hAnsi="Times New Roman" w:cs="Times New Roman"/>
          <w:color w:val="000000" w:themeColor="text1"/>
          <w:sz w:val="24"/>
          <w:szCs w:val="24"/>
        </w:rPr>
        <w:t xml:space="preserve"> of the linear communication model</w:t>
      </w:r>
      <w:r w:rsidR="00DA73F9" w:rsidRPr="00392199">
        <w:rPr>
          <w:rFonts w:ascii="Times New Roman" w:hAnsi="Times New Roman" w:cs="Times New Roman"/>
          <w:color w:val="000000" w:themeColor="text1"/>
          <w:sz w:val="24"/>
          <w:szCs w:val="24"/>
        </w:rPr>
        <w:t>. T</w:t>
      </w:r>
      <w:r w:rsidRPr="00392199">
        <w:rPr>
          <w:rFonts w:ascii="Times New Roman" w:hAnsi="Times New Roman" w:cs="Times New Roman"/>
          <w:color w:val="000000" w:themeColor="text1"/>
          <w:sz w:val="24"/>
          <w:szCs w:val="24"/>
        </w:rPr>
        <w:t xml:space="preserve">here are critical elements in this communication model such as </w:t>
      </w:r>
      <w:r w:rsidR="00DA73F9" w:rsidRPr="00392199">
        <w:rPr>
          <w:rFonts w:ascii="Times New Roman" w:hAnsi="Times New Roman" w:cs="Times New Roman"/>
          <w:color w:val="000000" w:themeColor="text1"/>
          <w:sz w:val="24"/>
          <w:szCs w:val="24"/>
        </w:rPr>
        <w:t xml:space="preserve">the </w:t>
      </w:r>
      <w:r w:rsidRPr="00392199">
        <w:rPr>
          <w:rFonts w:ascii="Times New Roman" w:hAnsi="Times New Roman" w:cs="Times New Roman"/>
          <w:color w:val="000000" w:themeColor="text1"/>
          <w:sz w:val="24"/>
          <w:szCs w:val="24"/>
        </w:rPr>
        <w:t>S</w:t>
      </w:r>
      <w:r w:rsidR="00DA73F9" w:rsidRPr="00392199">
        <w:rPr>
          <w:rFonts w:ascii="Times New Roman" w:hAnsi="Times New Roman" w:cs="Times New Roman"/>
          <w:color w:val="000000" w:themeColor="text1"/>
          <w:sz w:val="24"/>
          <w:szCs w:val="24"/>
        </w:rPr>
        <w:t>e</w:t>
      </w:r>
      <w:r w:rsidRPr="00392199">
        <w:rPr>
          <w:rFonts w:ascii="Times New Roman" w:hAnsi="Times New Roman" w:cs="Times New Roman"/>
          <w:color w:val="000000" w:themeColor="text1"/>
          <w:sz w:val="24"/>
          <w:szCs w:val="24"/>
        </w:rPr>
        <w:t>nder</w:t>
      </w:r>
      <w:r w:rsidR="00DA73F9"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encoder</w:t>
      </w:r>
      <w:r w:rsidR="00DA73F9" w:rsidRPr="00392199">
        <w:rPr>
          <w:rFonts w:ascii="Times New Roman" w:hAnsi="Times New Roman" w:cs="Times New Roman"/>
          <w:color w:val="000000" w:themeColor="text1"/>
          <w:sz w:val="24"/>
          <w:szCs w:val="24"/>
        </w:rPr>
        <w:t xml:space="preserve">, </w:t>
      </w:r>
      <w:r w:rsidRPr="00392199">
        <w:rPr>
          <w:rFonts w:ascii="Times New Roman" w:hAnsi="Times New Roman" w:cs="Times New Roman"/>
          <w:color w:val="000000" w:themeColor="text1"/>
          <w:sz w:val="24"/>
          <w:szCs w:val="24"/>
        </w:rPr>
        <w:t>decoder</w:t>
      </w:r>
      <w:r w:rsidR="00DA73F9" w:rsidRPr="00392199">
        <w:rPr>
          <w:rFonts w:ascii="Times New Roman" w:hAnsi="Times New Roman" w:cs="Times New Roman"/>
          <w:color w:val="000000" w:themeColor="text1"/>
          <w:sz w:val="24"/>
          <w:szCs w:val="24"/>
        </w:rPr>
        <w:t xml:space="preserve">, </w:t>
      </w:r>
      <w:r w:rsidRPr="00392199">
        <w:rPr>
          <w:rFonts w:ascii="Times New Roman" w:hAnsi="Times New Roman" w:cs="Times New Roman"/>
          <w:color w:val="000000" w:themeColor="text1"/>
          <w:sz w:val="24"/>
          <w:szCs w:val="24"/>
        </w:rPr>
        <w:t>channel</w:t>
      </w:r>
      <w:r w:rsidR="00DA73F9"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and receiver</w:t>
      </w:r>
      <w:r w:rsidR="00DA73F9" w:rsidRPr="00392199">
        <w:rPr>
          <w:rFonts w:ascii="Times New Roman" w:hAnsi="Times New Roman" w:cs="Times New Roman"/>
          <w:color w:val="000000" w:themeColor="text1"/>
          <w:sz w:val="24"/>
          <w:szCs w:val="24"/>
        </w:rPr>
        <w:t>.I</w:t>
      </w:r>
      <w:r w:rsidRPr="00392199">
        <w:rPr>
          <w:rFonts w:ascii="Times New Roman" w:hAnsi="Times New Roman" w:cs="Times New Roman"/>
          <w:color w:val="000000" w:themeColor="text1"/>
          <w:sz w:val="24"/>
          <w:szCs w:val="24"/>
        </w:rPr>
        <w:t>n this model</w:t>
      </w:r>
      <w:r w:rsidR="009A3531"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it includes the concepts of the channels of transmission</w:t>
      </w:r>
      <w:r w:rsidR="009A3531" w:rsidRPr="00392199">
        <w:rPr>
          <w:rFonts w:ascii="Times New Roman" w:hAnsi="Times New Roman" w:cs="Times New Roman"/>
          <w:color w:val="000000" w:themeColor="text1"/>
          <w:sz w:val="24"/>
          <w:szCs w:val="24"/>
        </w:rPr>
        <w:t xml:space="preserve">, </w:t>
      </w:r>
      <w:r w:rsidRPr="00392199">
        <w:rPr>
          <w:rFonts w:ascii="Times New Roman" w:hAnsi="Times New Roman" w:cs="Times New Roman"/>
          <w:color w:val="000000" w:themeColor="text1"/>
          <w:sz w:val="24"/>
          <w:szCs w:val="24"/>
        </w:rPr>
        <w:t>receiver</w:t>
      </w:r>
      <w:r w:rsidR="009A3531"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a</w:t>
      </w:r>
      <w:r w:rsidR="009A3531" w:rsidRPr="00392199">
        <w:rPr>
          <w:rFonts w:ascii="Times New Roman" w:hAnsi="Times New Roman" w:cs="Times New Roman"/>
          <w:color w:val="000000" w:themeColor="text1"/>
          <w:sz w:val="24"/>
          <w:szCs w:val="24"/>
        </w:rPr>
        <w:t>nd</w:t>
      </w:r>
      <w:r w:rsidRPr="00392199">
        <w:rPr>
          <w:rFonts w:ascii="Times New Roman" w:hAnsi="Times New Roman" w:cs="Times New Roman"/>
          <w:color w:val="000000" w:themeColor="text1"/>
          <w:sz w:val="24"/>
          <w:szCs w:val="24"/>
        </w:rPr>
        <w:t xml:space="preserve"> noise </w:t>
      </w:r>
      <w:r w:rsidR="009A3531" w:rsidRPr="00392199">
        <w:rPr>
          <w:rFonts w:ascii="Times New Roman" w:hAnsi="Times New Roman" w:cs="Times New Roman"/>
          <w:color w:val="000000" w:themeColor="text1"/>
          <w:sz w:val="24"/>
          <w:szCs w:val="24"/>
        </w:rPr>
        <w:t>with the</w:t>
      </w:r>
      <w:r w:rsidRPr="00392199">
        <w:rPr>
          <w:rFonts w:ascii="Times New Roman" w:hAnsi="Times New Roman" w:cs="Times New Roman"/>
          <w:color w:val="000000" w:themeColor="text1"/>
          <w:sz w:val="24"/>
          <w:szCs w:val="24"/>
        </w:rPr>
        <w:t xml:space="preserve"> adoption of this communication model </w:t>
      </w:r>
      <w:r w:rsidR="009A3531" w:rsidRPr="00392199">
        <w:rPr>
          <w:rFonts w:ascii="Times New Roman" w:hAnsi="Times New Roman" w:cs="Times New Roman"/>
          <w:color w:val="000000" w:themeColor="text1"/>
          <w:sz w:val="24"/>
          <w:szCs w:val="24"/>
        </w:rPr>
        <w:t>there</w:t>
      </w:r>
      <w:r w:rsidRPr="00392199">
        <w:rPr>
          <w:rFonts w:ascii="Times New Roman" w:hAnsi="Times New Roman" w:cs="Times New Roman"/>
          <w:color w:val="000000" w:themeColor="text1"/>
          <w:sz w:val="24"/>
          <w:szCs w:val="24"/>
        </w:rPr>
        <w:t xml:space="preserve"> can </w:t>
      </w:r>
      <w:r w:rsidR="009A3531" w:rsidRPr="00392199">
        <w:rPr>
          <w:rFonts w:ascii="Times New Roman" w:hAnsi="Times New Roman" w:cs="Times New Roman"/>
          <w:color w:val="000000" w:themeColor="text1"/>
          <w:sz w:val="24"/>
          <w:szCs w:val="24"/>
        </w:rPr>
        <w:t>senda</w:t>
      </w:r>
      <w:r w:rsidRPr="00392199">
        <w:rPr>
          <w:rFonts w:ascii="Times New Roman" w:hAnsi="Times New Roman" w:cs="Times New Roman"/>
          <w:color w:val="000000" w:themeColor="text1"/>
          <w:sz w:val="24"/>
          <w:szCs w:val="24"/>
        </w:rPr>
        <w:t xml:space="preserve">message by the sender can be distorted because of the </w:t>
      </w:r>
      <w:r w:rsidR="00DA73F9" w:rsidRPr="00392199">
        <w:rPr>
          <w:rFonts w:ascii="Times New Roman" w:hAnsi="Times New Roman" w:cs="Times New Roman"/>
          <w:color w:val="000000" w:themeColor="text1"/>
          <w:sz w:val="24"/>
          <w:szCs w:val="24"/>
        </w:rPr>
        <w:t>presence</w:t>
      </w:r>
      <w:r w:rsidRPr="00392199">
        <w:rPr>
          <w:rFonts w:ascii="Times New Roman" w:hAnsi="Times New Roman" w:cs="Times New Roman"/>
          <w:color w:val="000000" w:themeColor="text1"/>
          <w:sz w:val="24"/>
          <w:szCs w:val="24"/>
        </w:rPr>
        <w:t xml:space="preserve"> of noise this model has developed </w:t>
      </w:r>
      <w:r w:rsidR="00DA73F9" w:rsidRPr="00392199">
        <w:rPr>
          <w:rFonts w:ascii="Times New Roman" w:hAnsi="Times New Roman" w:cs="Times New Roman"/>
          <w:color w:val="000000" w:themeColor="text1"/>
          <w:sz w:val="24"/>
          <w:szCs w:val="24"/>
        </w:rPr>
        <w:t xml:space="preserve">the </w:t>
      </w:r>
      <w:r w:rsidRPr="00392199">
        <w:rPr>
          <w:rFonts w:ascii="Times New Roman" w:hAnsi="Times New Roman" w:cs="Times New Roman"/>
          <w:color w:val="000000" w:themeColor="text1"/>
          <w:sz w:val="24"/>
          <w:szCs w:val="24"/>
        </w:rPr>
        <w:t>importance of the feedback from the receiver</w:t>
      </w:r>
      <w:r w:rsidR="0038116C" w:rsidRPr="00392199">
        <w:rPr>
          <w:rFonts w:ascii="Times New Roman" w:hAnsi="Times New Roman" w:cs="Times New Roman"/>
          <w:color w:val="000000" w:themeColor="text1"/>
          <w:sz w:val="24"/>
          <w:szCs w:val="24"/>
        </w:rPr>
        <w:t xml:space="preserve"> (Rico-Gallego et al., 2019)</w:t>
      </w:r>
      <w:r w:rsidR="00DA73F9" w:rsidRPr="00392199">
        <w:rPr>
          <w:rFonts w:ascii="Times New Roman" w:hAnsi="Times New Roman" w:cs="Times New Roman"/>
          <w:color w:val="000000" w:themeColor="text1"/>
          <w:sz w:val="24"/>
          <w:szCs w:val="24"/>
        </w:rPr>
        <w:t>.</w:t>
      </w:r>
    </w:p>
    <w:p w:rsidR="00A569C9" w:rsidRPr="00392199" w:rsidRDefault="00D04828" w:rsidP="006E22B5">
      <w:pPr>
        <w:keepNext/>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noProof/>
          <w:color w:val="000000" w:themeColor="text1"/>
          <w:sz w:val="24"/>
          <w:szCs w:val="24"/>
          <w:lang w:val="en-US" w:bidi="ar-SA"/>
        </w:rPr>
        <w:drawing>
          <wp:inline distT="0" distB="0" distL="0" distR="0">
            <wp:extent cx="2914650" cy="11256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29404" cy="1131387"/>
                    </a:xfrm>
                    <a:prstGeom prst="rect">
                      <a:avLst/>
                    </a:prstGeom>
                    <a:noFill/>
                    <a:ln>
                      <a:noFill/>
                    </a:ln>
                  </pic:spPr>
                </pic:pic>
              </a:graphicData>
            </a:graphic>
          </wp:inline>
        </w:drawing>
      </w:r>
    </w:p>
    <w:p w:rsidR="00D04828" w:rsidRPr="00392199" w:rsidRDefault="00A569C9" w:rsidP="006E22B5">
      <w:pPr>
        <w:pStyle w:val="Caption"/>
        <w:spacing w:line="360" w:lineRule="auto"/>
        <w:jc w:val="both"/>
        <w:rPr>
          <w:rFonts w:ascii="Times New Roman" w:hAnsi="Times New Roman" w:cs="Times New Roman"/>
          <w:i w:val="0"/>
          <w:iCs w:val="0"/>
          <w:color w:val="000000" w:themeColor="text1"/>
          <w:sz w:val="24"/>
          <w:szCs w:val="24"/>
        </w:rPr>
      </w:pPr>
      <w:r w:rsidRPr="00392199">
        <w:rPr>
          <w:rFonts w:ascii="Times New Roman" w:hAnsi="Times New Roman" w:cs="Times New Roman"/>
          <w:i w:val="0"/>
          <w:iCs w:val="0"/>
          <w:color w:val="000000" w:themeColor="text1"/>
          <w:sz w:val="24"/>
          <w:szCs w:val="24"/>
        </w:rPr>
        <w:t xml:space="preserve">Figure </w:t>
      </w:r>
      <w:r w:rsidR="008939D6" w:rsidRPr="00392199">
        <w:rPr>
          <w:rFonts w:ascii="Times New Roman" w:hAnsi="Times New Roman" w:cs="Times New Roman"/>
          <w:i w:val="0"/>
          <w:iCs w:val="0"/>
          <w:color w:val="000000" w:themeColor="text1"/>
          <w:sz w:val="24"/>
          <w:szCs w:val="24"/>
        </w:rPr>
        <w:fldChar w:fldCharType="begin"/>
      </w:r>
      <w:r w:rsidRPr="00392199">
        <w:rPr>
          <w:rFonts w:ascii="Times New Roman" w:hAnsi="Times New Roman" w:cs="Times New Roman"/>
          <w:i w:val="0"/>
          <w:iCs w:val="0"/>
          <w:color w:val="000000" w:themeColor="text1"/>
          <w:sz w:val="24"/>
          <w:szCs w:val="24"/>
        </w:rPr>
        <w:instrText xml:space="preserve"> SEQ Figure \* ARABIC </w:instrText>
      </w:r>
      <w:r w:rsidR="008939D6" w:rsidRPr="00392199">
        <w:rPr>
          <w:rFonts w:ascii="Times New Roman" w:hAnsi="Times New Roman" w:cs="Times New Roman"/>
          <w:i w:val="0"/>
          <w:iCs w:val="0"/>
          <w:color w:val="000000" w:themeColor="text1"/>
          <w:sz w:val="24"/>
          <w:szCs w:val="24"/>
        </w:rPr>
        <w:fldChar w:fldCharType="separate"/>
      </w:r>
      <w:r w:rsidRPr="00392199">
        <w:rPr>
          <w:rFonts w:ascii="Times New Roman" w:hAnsi="Times New Roman" w:cs="Times New Roman"/>
          <w:i w:val="0"/>
          <w:iCs w:val="0"/>
          <w:noProof/>
          <w:color w:val="000000" w:themeColor="text1"/>
          <w:sz w:val="24"/>
          <w:szCs w:val="24"/>
        </w:rPr>
        <w:t>1</w:t>
      </w:r>
      <w:r w:rsidR="008939D6" w:rsidRPr="00392199">
        <w:rPr>
          <w:rFonts w:ascii="Times New Roman" w:hAnsi="Times New Roman" w:cs="Times New Roman"/>
          <w:i w:val="0"/>
          <w:iCs w:val="0"/>
          <w:color w:val="000000" w:themeColor="text1"/>
          <w:sz w:val="24"/>
          <w:szCs w:val="24"/>
        </w:rPr>
        <w:fldChar w:fldCharType="end"/>
      </w:r>
      <w:r w:rsidRPr="00392199">
        <w:rPr>
          <w:rFonts w:ascii="Times New Roman" w:hAnsi="Times New Roman" w:cs="Times New Roman"/>
          <w:i w:val="0"/>
          <w:iCs w:val="0"/>
          <w:color w:val="000000" w:themeColor="text1"/>
          <w:sz w:val="24"/>
          <w:szCs w:val="24"/>
        </w:rPr>
        <w:t>: Shannon and Weaver model of communication</w:t>
      </w:r>
    </w:p>
    <w:p w:rsidR="00A569C9" w:rsidRPr="00392199" w:rsidRDefault="00A569C9"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Source: (Rico-Gallego et al., 2019)</w:t>
      </w:r>
    </w:p>
    <w:p w:rsidR="00DA73F9" w:rsidRPr="00392199" w:rsidRDefault="00DA73F9"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Adoption of this communication model helps in the development of effective communication between the receiver and sender</w:t>
      </w:r>
      <w:r w:rsidR="009A3531" w:rsidRPr="00392199">
        <w:rPr>
          <w:rFonts w:ascii="Times New Roman" w:hAnsi="Times New Roman" w:cs="Times New Roman"/>
          <w:color w:val="000000" w:themeColor="text1"/>
          <w:sz w:val="24"/>
          <w:szCs w:val="24"/>
        </w:rPr>
        <w:t>.I</w:t>
      </w:r>
      <w:r w:rsidRPr="00392199">
        <w:rPr>
          <w:rFonts w:ascii="Times New Roman" w:hAnsi="Times New Roman" w:cs="Times New Roman"/>
          <w:color w:val="000000" w:themeColor="text1"/>
          <w:sz w:val="24"/>
          <w:szCs w:val="24"/>
        </w:rPr>
        <w:t>n this model</w:t>
      </w:r>
      <w:r w:rsidR="009A3531"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there are various factors that can affect the process of communication which is known as noise</w:t>
      </w:r>
      <w:r w:rsidR="009A3531" w:rsidRPr="00392199">
        <w:rPr>
          <w:rFonts w:ascii="Times New Roman" w:hAnsi="Times New Roman" w:cs="Times New Roman"/>
          <w:color w:val="000000" w:themeColor="text1"/>
          <w:sz w:val="24"/>
          <w:szCs w:val="24"/>
        </w:rPr>
        <w:t>.T</w:t>
      </w:r>
      <w:r w:rsidRPr="00392199">
        <w:rPr>
          <w:rFonts w:ascii="Times New Roman" w:hAnsi="Times New Roman" w:cs="Times New Roman"/>
          <w:color w:val="000000" w:themeColor="text1"/>
          <w:sz w:val="24"/>
          <w:szCs w:val="24"/>
        </w:rPr>
        <w:t xml:space="preserve">his model was developed for the </w:t>
      </w:r>
      <w:r w:rsidRPr="00392199">
        <w:rPr>
          <w:rFonts w:ascii="Times New Roman" w:hAnsi="Times New Roman" w:cs="Times New Roman"/>
          <w:color w:val="000000" w:themeColor="text1"/>
          <w:sz w:val="24"/>
          <w:szCs w:val="24"/>
        </w:rPr>
        <w:lastRenderedPageBreak/>
        <w:t>improvement in the mod</w:t>
      </w:r>
      <w:r w:rsidR="009A3531" w:rsidRPr="00392199">
        <w:rPr>
          <w:rFonts w:ascii="Times New Roman" w:hAnsi="Times New Roman" w:cs="Times New Roman"/>
          <w:color w:val="000000" w:themeColor="text1"/>
          <w:sz w:val="24"/>
          <w:szCs w:val="24"/>
        </w:rPr>
        <w:t>e</w:t>
      </w:r>
      <w:r w:rsidRPr="00392199">
        <w:rPr>
          <w:rFonts w:ascii="Times New Roman" w:hAnsi="Times New Roman" w:cs="Times New Roman"/>
          <w:color w:val="000000" w:themeColor="text1"/>
          <w:sz w:val="24"/>
          <w:szCs w:val="24"/>
        </w:rPr>
        <w:t xml:space="preserve"> of technical communications. In this model of communication</w:t>
      </w:r>
      <w:r w:rsidR="009A3531" w:rsidRPr="00392199">
        <w:rPr>
          <w:rFonts w:ascii="Times New Roman" w:hAnsi="Times New Roman" w:cs="Times New Roman"/>
          <w:color w:val="000000" w:themeColor="text1"/>
          <w:sz w:val="24"/>
          <w:szCs w:val="24"/>
        </w:rPr>
        <w:t xml:space="preserve">,the </w:t>
      </w:r>
      <w:r w:rsidRPr="00392199">
        <w:rPr>
          <w:rFonts w:ascii="Times New Roman" w:hAnsi="Times New Roman" w:cs="Times New Roman"/>
          <w:color w:val="000000" w:themeColor="text1"/>
          <w:sz w:val="24"/>
          <w:szCs w:val="24"/>
        </w:rPr>
        <w:t xml:space="preserve">message can be sent by </w:t>
      </w:r>
      <w:r w:rsidR="009A3531" w:rsidRPr="00392199">
        <w:rPr>
          <w:rFonts w:ascii="Times New Roman" w:hAnsi="Times New Roman" w:cs="Times New Roman"/>
          <w:color w:val="000000" w:themeColor="text1"/>
          <w:sz w:val="24"/>
          <w:szCs w:val="24"/>
        </w:rPr>
        <w:t xml:space="preserve">the </w:t>
      </w:r>
      <w:r w:rsidRPr="00392199">
        <w:rPr>
          <w:rFonts w:ascii="Times New Roman" w:hAnsi="Times New Roman" w:cs="Times New Roman"/>
          <w:color w:val="000000" w:themeColor="text1"/>
          <w:sz w:val="24"/>
          <w:szCs w:val="24"/>
        </w:rPr>
        <w:t>sender in multiple ways</w:t>
      </w:r>
      <w:r w:rsidR="009A3531" w:rsidRPr="00392199">
        <w:rPr>
          <w:rFonts w:ascii="Times New Roman" w:hAnsi="Times New Roman" w:cs="Times New Roman"/>
          <w:color w:val="000000" w:themeColor="text1"/>
          <w:sz w:val="24"/>
          <w:szCs w:val="24"/>
        </w:rPr>
        <w:t>.E</w:t>
      </w:r>
      <w:r w:rsidRPr="00392199">
        <w:rPr>
          <w:rFonts w:ascii="Times New Roman" w:hAnsi="Times New Roman" w:cs="Times New Roman"/>
          <w:color w:val="000000" w:themeColor="text1"/>
          <w:sz w:val="24"/>
          <w:szCs w:val="24"/>
        </w:rPr>
        <w:t xml:space="preserve">ncoder </w:t>
      </w:r>
      <w:r w:rsidR="009A3531" w:rsidRPr="00392199">
        <w:rPr>
          <w:rFonts w:ascii="Times New Roman" w:hAnsi="Times New Roman" w:cs="Times New Roman"/>
          <w:color w:val="000000" w:themeColor="text1"/>
          <w:sz w:val="24"/>
          <w:szCs w:val="24"/>
        </w:rPr>
        <w:t>a</w:t>
      </w:r>
      <w:r w:rsidRPr="00392199">
        <w:rPr>
          <w:rFonts w:ascii="Times New Roman" w:hAnsi="Times New Roman" w:cs="Times New Roman"/>
          <w:color w:val="000000" w:themeColor="text1"/>
          <w:sz w:val="24"/>
          <w:szCs w:val="24"/>
        </w:rPr>
        <w:t>dd transmitter helps in converting the ideas into the signals that can be received by the sender</w:t>
      </w:r>
      <w:r w:rsidR="009A3531" w:rsidRPr="00392199">
        <w:rPr>
          <w:rFonts w:ascii="Times New Roman" w:hAnsi="Times New Roman" w:cs="Times New Roman"/>
          <w:color w:val="000000" w:themeColor="text1"/>
          <w:sz w:val="24"/>
          <w:szCs w:val="24"/>
        </w:rPr>
        <w:t>.T</w:t>
      </w:r>
      <w:r w:rsidRPr="00392199">
        <w:rPr>
          <w:rFonts w:ascii="Times New Roman" w:hAnsi="Times New Roman" w:cs="Times New Roman"/>
          <w:color w:val="000000" w:themeColor="text1"/>
          <w:sz w:val="24"/>
          <w:szCs w:val="24"/>
        </w:rPr>
        <w:t>his model helps in the explanation of communication through various means</w:t>
      </w:r>
      <w:r w:rsidR="009A3531" w:rsidRPr="00392199">
        <w:rPr>
          <w:rFonts w:ascii="Times New Roman" w:hAnsi="Times New Roman" w:cs="Times New Roman"/>
          <w:color w:val="000000" w:themeColor="text1"/>
          <w:sz w:val="24"/>
          <w:szCs w:val="24"/>
        </w:rPr>
        <w:t>. I</w:t>
      </w:r>
      <w:r w:rsidRPr="00392199">
        <w:rPr>
          <w:rFonts w:ascii="Times New Roman" w:hAnsi="Times New Roman" w:cs="Times New Roman"/>
          <w:color w:val="000000" w:themeColor="text1"/>
          <w:sz w:val="24"/>
          <w:szCs w:val="24"/>
        </w:rPr>
        <w:t xml:space="preserve">n this model the channels of communication </w:t>
      </w:r>
      <w:r w:rsidR="009A3531" w:rsidRPr="00392199">
        <w:rPr>
          <w:rFonts w:ascii="Times New Roman" w:hAnsi="Times New Roman" w:cs="Times New Roman"/>
          <w:color w:val="000000" w:themeColor="text1"/>
          <w:sz w:val="24"/>
          <w:szCs w:val="24"/>
        </w:rPr>
        <w:t xml:space="preserve">helpin the </w:t>
      </w:r>
      <w:r w:rsidRPr="00392199">
        <w:rPr>
          <w:rFonts w:ascii="Times New Roman" w:hAnsi="Times New Roman" w:cs="Times New Roman"/>
          <w:color w:val="000000" w:themeColor="text1"/>
          <w:sz w:val="24"/>
          <w:szCs w:val="24"/>
        </w:rPr>
        <w:t>information from the transmitter through the receiver and decoder</w:t>
      </w:r>
      <w:r w:rsidR="0038116C" w:rsidRPr="00392199">
        <w:rPr>
          <w:rFonts w:ascii="Times New Roman" w:hAnsi="Times New Roman" w:cs="Times New Roman"/>
          <w:color w:val="000000" w:themeColor="text1"/>
          <w:sz w:val="24"/>
          <w:szCs w:val="24"/>
        </w:rPr>
        <w:t xml:space="preserve"> (Cartwright, Liu and Raddats, 2021)</w:t>
      </w:r>
      <w:r w:rsidR="009A3531" w:rsidRPr="00392199">
        <w:rPr>
          <w:rFonts w:ascii="Times New Roman" w:hAnsi="Times New Roman" w:cs="Times New Roman"/>
          <w:color w:val="000000" w:themeColor="text1"/>
          <w:sz w:val="24"/>
          <w:szCs w:val="24"/>
        </w:rPr>
        <w:t>. T</w:t>
      </w:r>
      <w:r w:rsidRPr="00392199">
        <w:rPr>
          <w:rFonts w:ascii="Times New Roman" w:hAnsi="Times New Roman" w:cs="Times New Roman"/>
          <w:color w:val="000000" w:themeColor="text1"/>
          <w:sz w:val="24"/>
          <w:szCs w:val="24"/>
        </w:rPr>
        <w:t xml:space="preserve">his model can </w:t>
      </w:r>
      <w:r w:rsidR="009A3531" w:rsidRPr="00392199">
        <w:rPr>
          <w:rFonts w:ascii="Times New Roman" w:hAnsi="Times New Roman" w:cs="Times New Roman"/>
          <w:color w:val="000000" w:themeColor="text1"/>
          <w:sz w:val="24"/>
          <w:szCs w:val="24"/>
        </w:rPr>
        <w:t>b</w:t>
      </w:r>
      <w:r w:rsidRPr="00392199">
        <w:rPr>
          <w:rFonts w:ascii="Times New Roman" w:hAnsi="Times New Roman" w:cs="Times New Roman"/>
          <w:color w:val="000000" w:themeColor="text1"/>
          <w:sz w:val="24"/>
          <w:szCs w:val="24"/>
        </w:rPr>
        <w:t xml:space="preserve">e beneficial for the jockey to </w:t>
      </w:r>
      <w:r w:rsidR="009A3531" w:rsidRPr="00392199">
        <w:rPr>
          <w:rFonts w:ascii="Times New Roman" w:hAnsi="Times New Roman" w:cs="Times New Roman"/>
          <w:color w:val="000000" w:themeColor="text1"/>
          <w:sz w:val="24"/>
          <w:szCs w:val="24"/>
        </w:rPr>
        <w:t>e</w:t>
      </w:r>
      <w:r w:rsidRPr="00392199">
        <w:rPr>
          <w:rFonts w:ascii="Times New Roman" w:hAnsi="Times New Roman" w:cs="Times New Roman"/>
          <w:color w:val="000000" w:themeColor="text1"/>
          <w:sz w:val="24"/>
          <w:szCs w:val="24"/>
        </w:rPr>
        <w:t xml:space="preserve">stablish communication with the stakeholders and customers </w:t>
      </w:r>
      <w:r w:rsidR="009A3531" w:rsidRPr="00392199">
        <w:rPr>
          <w:rFonts w:ascii="Times New Roman" w:hAnsi="Times New Roman" w:cs="Times New Roman"/>
          <w:color w:val="000000" w:themeColor="text1"/>
          <w:sz w:val="24"/>
          <w:szCs w:val="24"/>
        </w:rPr>
        <w:t xml:space="preserve">in an </w:t>
      </w:r>
      <w:r w:rsidRPr="00392199">
        <w:rPr>
          <w:rFonts w:ascii="Times New Roman" w:hAnsi="Times New Roman" w:cs="Times New Roman"/>
          <w:color w:val="000000" w:themeColor="text1"/>
          <w:sz w:val="24"/>
          <w:szCs w:val="24"/>
        </w:rPr>
        <w:t>efficient way</w:t>
      </w:r>
      <w:r w:rsidR="009A3531" w:rsidRPr="00392199">
        <w:rPr>
          <w:rFonts w:ascii="Times New Roman" w:hAnsi="Times New Roman" w:cs="Times New Roman"/>
          <w:color w:val="000000" w:themeColor="text1"/>
          <w:sz w:val="24"/>
          <w:szCs w:val="24"/>
        </w:rPr>
        <w:t>. I</w:t>
      </w:r>
      <w:r w:rsidRPr="00392199">
        <w:rPr>
          <w:rFonts w:ascii="Times New Roman" w:hAnsi="Times New Roman" w:cs="Times New Roman"/>
          <w:color w:val="000000" w:themeColor="text1"/>
          <w:sz w:val="24"/>
          <w:szCs w:val="24"/>
        </w:rPr>
        <w:t>n this communication</w:t>
      </w:r>
      <w:r w:rsidR="009A3531"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there </w:t>
      </w:r>
      <w:r w:rsidR="009A3531" w:rsidRPr="00392199">
        <w:rPr>
          <w:rFonts w:ascii="Times New Roman" w:hAnsi="Times New Roman" w:cs="Times New Roman"/>
          <w:color w:val="000000" w:themeColor="text1"/>
          <w:sz w:val="24"/>
          <w:szCs w:val="24"/>
        </w:rPr>
        <w:t>is</w:t>
      </w:r>
      <w:r w:rsidRPr="00392199">
        <w:rPr>
          <w:rFonts w:ascii="Times New Roman" w:hAnsi="Times New Roman" w:cs="Times New Roman"/>
          <w:color w:val="000000" w:themeColor="text1"/>
          <w:sz w:val="24"/>
          <w:szCs w:val="24"/>
        </w:rPr>
        <w:t xml:space="preserve"> various process</w:t>
      </w:r>
      <w:r w:rsidR="009A3531" w:rsidRPr="00392199">
        <w:rPr>
          <w:rFonts w:ascii="Times New Roman" w:hAnsi="Times New Roman" w:cs="Times New Roman"/>
          <w:color w:val="000000" w:themeColor="text1"/>
          <w:sz w:val="24"/>
          <w:szCs w:val="24"/>
        </w:rPr>
        <w:t>es</w:t>
      </w:r>
      <w:r w:rsidRPr="00392199">
        <w:rPr>
          <w:rFonts w:ascii="Times New Roman" w:hAnsi="Times New Roman" w:cs="Times New Roman"/>
          <w:color w:val="000000" w:themeColor="text1"/>
          <w:sz w:val="24"/>
          <w:szCs w:val="24"/>
        </w:rPr>
        <w:t xml:space="preserve"> for the noise interruption from sender to receiver</w:t>
      </w:r>
      <w:r w:rsidR="009A3531" w:rsidRPr="00392199">
        <w:rPr>
          <w:rFonts w:ascii="Times New Roman" w:hAnsi="Times New Roman" w:cs="Times New Roman"/>
          <w:color w:val="000000" w:themeColor="text1"/>
          <w:sz w:val="24"/>
          <w:szCs w:val="24"/>
        </w:rPr>
        <w:t>. I</w:t>
      </w:r>
      <w:r w:rsidRPr="00392199">
        <w:rPr>
          <w:rFonts w:ascii="Times New Roman" w:hAnsi="Times New Roman" w:cs="Times New Roman"/>
          <w:color w:val="000000" w:themeColor="text1"/>
          <w:sz w:val="24"/>
          <w:szCs w:val="24"/>
        </w:rPr>
        <w:t>n the communication model of Shannon and Weaver</w:t>
      </w:r>
      <w:r w:rsidR="009A3531"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there is </w:t>
      </w:r>
      <w:r w:rsidR="009A3531" w:rsidRPr="00392199">
        <w:rPr>
          <w:rFonts w:ascii="Times New Roman" w:hAnsi="Times New Roman" w:cs="Times New Roman"/>
          <w:color w:val="000000" w:themeColor="text1"/>
          <w:sz w:val="24"/>
          <w:szCs w:val="24"/>
        </w:rPr>
        <w:t xml:space="preserve">the adoption </w:t>
      </w:r>
      <w:r w:rsidRPr="00392199">
        <w:rPr>
          <w:rFonts w:ascii="Times New Roman" w:hAnsi="Times New Roman" w:cs="Times New Roman"/>
          <w:color w:val="000000" w:themeColor="text1"/>
          <w:sz w:val="24"/>
          <w:szCs w:val="24"/>
        </w:rPr>
        <w:t>of the technical communication process that can help in the development of efficiencies</w:t>
      </w:r>
      <w:r w:rsidR="009A3531" w:rsidRPr="00392199">
        <w:rPr>
          <w:rFonts w:ascii="Times New Roman" w:hAnsi="Times New Roman" w:cs="Times New Roman"/>
          <w:color w:val="000000" w:themeColor="text1"/>
          <w:sz w:val="24"/>
          <w:szCs w:val="24"/>
        </w:rPr>
        <w:t xml:space="preserve">. For </w:t>
      </w:r>
      <w:r w:rsidRPr="00392199">
        <w:rPr>
          <w:rFonts w:ascii="Times New Roman" w:hAnsi="Times New Roman" w:cs="Times New Roman"/>
          <w:color w:val="000000" w:themeColor="text1"/>
          <w:sz w:val="24"/>
          <w:szCs w:val="24"/>
        </w:rPr>
        <w:t>the business adoption of this model can help jockey to establish successful and effective communication with the stakeholders</w:t>
      </w:r>
      <w:r w:rsidR="0038116C" w:rsidRPr="00392199">
        <w:rPr>
          <w:rFonts w:ascii="Times New Roman" w:hAnsi="Times New Roman" w:cs="Times New Roman"/>
          <w:color w:val="000000" w:themeColor="text1"/>
          <w:sz w:val="24"/>
          <w:szCs w:val="24"/>
        </w:rPr>
        <w:t xml:space="preserve"> (Cartwright, Liu and Raddats, 2021)</w:t>
      </w:r>
      <w:r w:rsidRPr="00392199">
        <w:rPr>
          <w:rFonts w:ascii="Times New Roman" w:hAnsi="Times New Roman" w:cs="Times New Roman"/>
          <w:color w:val="000000" w:themeColor="text1"/>
          <w:sz w:val="24"/>
          <w:szCs w:val="24"/>
        </w:rPr>
        <w:t>.</w:t>
      </w:r>
    </w:p>
    <w:p w:rsidR="008879D0" w:rsidRPr="00392199" w:rsidRDefault="008879D0" w:rsidP="006E22B5">
      <w:pPr>
        <w:pStyle w:val="Heading2"/>
      </w:pPr>
      <w:bookmarkStart w:id="5" w:name="_Toc124169217"/>
      <w:r w:rsidRPr="00392199">
        <w:t>2.3 Integrated marketing communication</w:t>
      </w:r>
      <w:bookmarkEnd w:id="5"/>
    </w:p>
    <w:p w:rsidR="009D7DB3" w:rsidRPr="00392199" w:rsidRDefault="00282BE9"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For the business, it is important to adopt the practices of marketing communication with the use of technology to reach the targeted audience. The concept of integrated marketing communication was introduced in 1980 that has changed the way of communication and market interaction. I</w:t>
      </w:r>
      <w:r w:rsidR="00600FA0" w:rsidRPr="00392199">
        <w:rPr>
          <w:rFonts w:ascii="Times New Roman" w:hAnsi="Times New Roman" w:cs="Times New Roman"/>
          <w:color w:val="000000" w:themeColor="text1"/>
          <w:sz w:val="24"/>
          <w:szCs w:val="24"/>
        </w:rPr>
        <w:t>n the business</w:t>
      </w:r>
      <w:r w:rsidRPr="00392199">
        <w:rPr>
          <w:rFonts w:ascii="Times New Roman" w:hAnsi="Times New Roman" w:cs="Times New Roman"/>
          <w:color w:val="000000" w:themeColor="text1"/>
          <w:sz w:val="24"/>
          <w:szCs w:val="24"/>
        </w:rPr>
        <w:t>,the</w:t>
      </w:r>
      <w:r w:rsidR="00600FA0" w:rsidRPr="00392199">
        <w:rPr>
          <w:rFonts w:ascii="Times New Roman" w:hAnsi="Times New Roman" w:cs="Times New Roman"/>
          <w:color w:val="000000" w:themeColor="text1"/>
          <w:sz w:val="24"/>
          <w:szCs w:val="24"/>
        </w:rPr>
        <w:t xml:space="preserve"> option of integrated marketing communication can help in establishing the coordination in the activities of marketing and promotion for the establishing the communication practices with the customers. The practices of integrated marketing communication helps in the development of collaboration and communication with channels to deliver the message of the brand</w:t>
      </w:r>
      <w:r w:rsidRPr="00392199">
        <w:rPr>
          <w:rFonts w:ascii="Times New Roman" w:hAnsi="Times New Roman" w:cs="Times New Roman"/>
          <w:color w:val="000000" w:themeColor="text1"/>
          <w:sz w:val="24"/>
          <w:szCs w:val="24"/>
        </w:rPr>
        <w:t>.J</w:t>
      </w:r>
      <w:r w:rsidR="00600FA0" w:rsidRPr="00392199">
        <w:rPr>
          <w:rFonts w:ascii="Times New Roman" w:hAnsi="Times New Roman" w:cs="Times New Roman"/>
          <w:color w:val="000000" w:themeColor="text1"/>
          <w:sz w:val="24"/>
          <w:szCs w:val="24"/>
        </w:rPr>
        <w:t>ockey has adopted various approaches towards marketing and the integration of various strategies to raise the awareness of the brand through the marketing channel</w:t>
      </w:r>
      <w:r w:rsidRPr="00392199">
        <w:rPr>
          <w:rFonts w:ascii="Times New Roman" w:hAnsi="Times New Roman" w:cs="Times New Roman"/>
          <w:color w:val="000000" w:themeColor="text1"/>
          <w:sz w:val="24"/>
          <w:szCs w:val="24"/>
        </w:rPr>
        <w:t>.A</w:t>
      </w:r>
      <w:r w:rsidR="00600FA0" w:rsidRPr="00392199">
        <w:rPr>
          <w:rFonts w:ascii="Times New Roman" w:hAnsi="Times New Roman" w:cs="Times New Roman"/>
          <w:color w:val="000000" w:themeColor="text1"/>
          <w:sz w:val="24"/>
          <w:szCs w:val="24"/>
        </w:rPr>
        <w:t xml:space="preserve">doption of the strategies of integrated marketing communication can help jockey to get </w:t>
      </w:r>
      <w:r w:rsidRPr="00392199">
        <w:rPr>
          <w:rFonts w:ascii="Times New Roman" w:hAnsi="Times New Roman" w:cs="Times New Roman"/>
          <w:color w:val="000000" w:themeColor="text1"/>
          <w:sz w:val="24"/>
          <w:szCs w:val="24"/>
        </w:rPr>
        <w:t>a</w:t>
      </w:r>
      <w:r w:rsidR="00600FA0" w:rsidRPr="00392199">
        <w:rPr>
          <w:rFonts w:ascii="Times New Roman" w:hAnsi="Times New Roman" w:cs="Times New Roman"/>
          <w:color w:val="000000" w:themeColor="text1"/>
          <w:sz w:val="24"/>
          <w:szCs w:val="24"/>
        </w:rPr>
        <w:t xml:space="preserve"> huge customer base in the market operations</w:t>
      </w:r>
      <w:r w:rsidR="00647C56" w:rsidRPr="00392199">
        <w:rPr>
          <w:rFonts w:ascii="Times New Roman" w:hAnsi="Times New Roman" w:cs="Times New Roman"/>
          <w:color w:val="000000" w:themeColor="text1"/>
          <w:sz w:val="24"/>
          <w:szCs w:val="24"/>
        </w:rPr>
        <w:t xml:space="preserve"> (Muhammedrisaevna, Bayazovna and Kakhramonovna, 2020)</w:t>
      </w:r>
      <w:r w:rsidRPr="00392199">
        <w:rPr>
          <w:rFonts w:ascii="Times New Roman" w:hAnsi="Times New Roman" w:cs="Times New Roman"/>
          <w:color w:val="000000" w:themeColor="text1"/>
          <w:sz w:val="24"/>
          <w:szCs w:val="24"/>
        </w:rPr>
        <w:t>.</w:t>
      </w:r>
    </w:p>
    <w:p w:rsidR="008879D0" w:rsidRPr="00392199" w:rsidRDefault="00282BE9"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A</w:t>
      </w:r>
      <w:r w:rsidR="00600FA0" w:rsidRPr="00392199">
        <w:rPr>
          <w:rFonts w:ascii="Times New Roman" w:hAnsi="Times New Roman" w:cs="Times New Roman"/>
          <w:color w:val="000000" w:themeColor="text1"/>
          <w:sz w:val="24"/>
          <w:szCs w:val="24"/>
        </w:rPr>
        <w:t>doption of the practices of integrated marketing communication can help in the generation of awareness of the brand among the customer and targeted audience</w:t>
      </w:r>
      <w:r w:rsidRPr="00392199">
        <w:rPr>
          <w:rFonts w:ascii="Times New Roman" w:hAnsi="Times New Roman" w:cs="Times New Roman"/>
          <w:color w:val="000000" w:themeColor="text1"/>
          <w:sz w:val="24"/>
          <w:szCs w:val="24"/>
        </w:rPr>
        <w:t>.I</w:t>
      </w:r>
      <w:r w:rsidR="00600FA0" w:rsidRPr="00392199">
        <w:rPr>
          <w:rFonts w:ascii="Times New Roman" w:hAnsi="Times New Roman" w:cs="Times New Roman"/>
          <w:color w:val="000000" w:themeColor="text1"/>
          <w:sz w:val="24"/>
          <w:szCs w:val="24"/>
        </w:rPr>
        <w:t xml:space="preserve">ntegrated marketing communication can help jockey to develop </w:t>
      </w:r>
      <w:r w:rsidRPr="00392199">
        <w:rPr>
          <w:rFonts w:ascii="Times New Roman" w:hAnsi="Times New Roman" w:cs="Times New Roman"/>
          <w:color w:val="000000" w:themeColor="text1"/>
          <w:sz w:val="24"/>
          <w:szCs w:val="24"/>
        </w:rPr>
        <w:t>long-term relationships</w:t>
      </w:r>
      <w:r w:rsidR="00600FA0" w:rsidRPr="00392199">
        <w:rPr>
          <w:rFonts w:ascii="Times New Roman" w:hAnsi="Times New Roman" w:cs="Times New Roman"/>
          <w:color w:val="000000" w:themeColor="text1"/>
          <w:sz w:val="24"/>
          <w:szCs w:val="24"/>
        </w:rPr>
        <w:t xml:space="preserve"> and it can also help in the management of </w:t>
      </w:r>
      <w:r w:rsidRPr="00392199">
        <w:rPr>
          <w:rFonts w:ascii="Times New Roman" w:hAnsi="Times New Roman" w:cs="Times New Roman"/>
          <w:color w:val="000000" w:themeColor="text1"/>
          <w:sz w:val="24"/>
          <w:szCs w:val="24"/>
        </w:rPr>
        <w:t xml:space="preserve">activities and </w:t>
      </w:r>
      <w:r w:rsidR="00600FA0" w:rsidRPr="00392199">
        <w:rPr>
          <w:rFonts w:ascii="Times New Roman" w:hAnsi="Times New Roman" w:cs="Times New Roman"/>
          <w:color w:val="000000" w:themeColor="text1"/>
          <w:sz w:val="24"/>
          <w:szCs w:val="24"/>
        </w:rPr>
        <w:t>promotional activities</w:t>
      </w:r>
      <w:r w:rsidRPr="00392199">
        <w:rPr>
          <w:rFonts w:ascii="Times New Roman" w:hAnsi="Times New Roman" w:cs="Times New Roman"/>
          <w:color w:val="000000" w:themeColor="text1"/>
          <w:sz w:val="24"/>
          <w:szCs w:val="24"/>
        </w:rPr>
        <w:t>.T</w:t>
      </w:r>
      <w:r w:rsidR="00600FA0" w:rsidRPr="00392199">
        <w:rPr>
          <w:rFonts w:ascii="Times New Roman" w:hAnsi="Times New Roman" w:cs="Times New Roman"/>
          <w:color w:val="000000" w:themeColor="text1"/>
          <w:sz w:val="24"/>
          <w:szCs w:val="24"/>
        </w:rPr>
        <w:t xml:space="preserve">here are various integrated marketing communication tools that can help jockey industrial polishing of effective marketing operations </w:t>
      </w:r>
      <w:r w:rsidRPr="00392199">
        <w:rPr>
          <w:rFonts w:ascii="Times New Roman" w:hAnsi="Times New Roman" w:cs="Times New Roman"/>
          <w:color w:val="000000" w:themeColor="text1"/>
          <w:sz w:val="24"/>
          <w:szCs w:val="24"/>
        </w:rPr>
        <w:t>and</w:t>
      </w:r>
      <w:r w:rsidR="00600FA0" w:rsidRPr="00392199">
        <w:rPr>
          <w:rFonts w:ascii="Times New Roman" w:hAnsi="Times New Roman" w:cs="Times New Roman"/>
          <w:color w:val="000000" w:themeColor="text1"/>
          <w:sz w:val="24"/>
          <w:szCs w:val="24"/>
        </w:rPr>
        <w:t xml:space="preserve"> effective strategies</w:t>
      </w:r>
      <w:r w:rsidRPr="00392199">
        <w:rPr>
          <w:rFonts w:ascii="Times New Roman" w:hAnsi="Times New Roman" w:cs="Times New Roman"/>
          <w:color w:val="000000" w:themeColor="text1"/>
          <w:sz w:val="24"/>
          <w:szCs w:val="24"/>
        </w:rPr>
        <w:t>.F</w:t>
      </w:r>
      <w:r w:rsidR="00600FA0" w:rsidRPr="00392199">
        <w:rPr>
          <w:rFonts w:ascii="Times New Roman" w:hAnsi="Times New Roman" w:cs="Times New Roman"/>
          <w:color w:val="000000" w:themeColor="text1"/>
          <w:sz w:val="24"/>
          <w:szCs w:val="24"/>
        </w:rPr>
        <w:t>or the promotion of the products advertising is a tool of integrated marketing communication using various platforms and social media channels</w:t>
      </w:r>
      <w:r w:rsidRPr="00392199">
        <w:rPr>
          <w:rFonts w:ascii="Times New Roman" w:hAnsi="Times New Roman" w:cs="Times New Roman"/>
          <w:color w:val="000000" w:themeColor="text1"/>
          <w:sz w:val="24"/>
          <w:szCs w:val="24"/>
        </w:rPr>
        <w:t>.J</w:t>
      </w:r>
      <w:r w:rsidR="00600FA0" w:rsidRPr="00392199">
        <w:rPr>
          <w:rFonts w:ascii="Times New Roman" w:hAnsi="Times New Roman" w:cs="Times New Roman"/>
          <w:color w:val="000000" w:themeColor="text1"/>
          <w:sz w:val="24"/>
          <w:szCs w:val="24"/>
        </w:rPr>
        <w:t>ockey Ca</w:t>
      </w:r>
      <w:r w:rsidRPr="00392199">
        <w:rPr>
          <w:rFonts w:ascii="Times New Roman" w:hAnsi="Times New Roman" w:cs="Times New Roman"/>
          <w:color w:val="000000" w:themeColor="text1"/>
          <w:sz w:val="24"/>
          <w:szCs w:val="24"/>
        </w:rPr>
        <w:t>n</w:t>
      </w:r>
      <w:r w:rsidR="00600FA0" w:rsidRPr="00392199">
        <w:rPr>
          <w:rFonts w:ascii="Times New Roman" w:hAnsi="Times New Roman" w:cs="Times New Roman"/>
          <w:color w:val="000000" w:themeColor="text1"/>
          <w:sz w:val="24"/>
          <w:szCs w:val="24"/>
        </w:rPr>
        <w:t xml:space="preserve"> spread the message and can raise awareness of the brand </w:t>
      </w:r>
      <w:r w:rsidRPr="00392199">
        <w:rPr>
          <w:rFonts w:ascii="Times New Roman" w:hAnsi="Times New Roman" w:cs="Times New Roman"/>
          <w:color w:val="000000" w:themeColor="text1"/>
          <w:sz w:val="24"/>
          <w:szCs w:val="24"/>
        </w:rPr>
        <w:t>among</w:t>
      </w:r>
      <w:r w:rsidR="00600FA0" w:rsidRPr="00392199">
        <w:rPr>
          <w:rFonts w:ascii="Times New Roman" w:hAnsi="Times New Roman" w:cs="Times New Roman"/>
          <w:color w:val="000000" w:themeColor="text1"/>
          <w:sz w:val="24"/>
          <w:szCs w:val="24"/>
        </w:rPr>
        <w:t xml:space="preserve"> the </w:t>
      </w:r>
      <w:r w:rsidR="00600FA0" w:rsidRPr="00392199">
        <w:rPr>
          <w:rFonts w:ascii="Times New Roman" w:hAnsi="Times New Roman" w:cs="Times New Roman"/>
          <w:color w:val="000000" w:themeColor="text1"/>
          <w:sz w:val="24"/>
          <w:szCs w:val="24"/>
        </w:rPr>
        <w:lastRenderedPageBreak/>
        <w:t>various customer groups</w:t>
      </w:r>
      <w:r w:rsidR="00647C56" w:rsidRPr="00392199">
        <w:rPr>
          <w:rFonts w:ascii="Times New Roman" w:hAnsi="Times New Roman" w:cs="Times New Roman"/>
          <w:color w:val="000000" w:themeColor="text1"/>
          <w:sz w:val="24"/>
          <w:szCs w:val="24"/>
        </w:rPr>
        <w:t xml:space="preserve"> (Blakeman, 2018)</w:t>
      </w:r>
      <w:r w:rsidRPr="00392199">
        <w:rPr>
          <w:rFonts w:ascii="Times New Roman" w:hAnsi="Times New Roman" w:cs="Times New Roman"/>
          <w:color w:val="000000" w:themeColor="text1"/>
          <w:sz w:val="24"/>
          <w:szCs w:val="24"/>
        </w:rPr>
        <w:t xml:space="preserve">. </w:t>
      </w:r>
      <w:r w:rsidR="0072204A" w:rsidRPr="00392199">
        <w:rPr>
          <w:rFonts w:ascii="Times New Roman" w:hAnsi="Times New Roman" w:cs="Times New Roman"/>
          <w:color w:val="000000" w:themeColor="text1"/>
          <w:sz w:val="24"/>
          <w:szCs w:val="24"/>
        </w:rPr>
        <w:t>Jockey</w:t>
      </w:r>
      <w:r w:rsidR="00600FA0" w:rsidRPr="00392199">
        <w:rPr>
          <w:rFonts w:ascii="Times New Roman" w:hAnsi="Times New Roman" w:cs="Times New Roman"/>
          <w:color w:val="000000" w:themeColor="text1"/>
          <w:sz w:val="24"/>
          <w:szCs w:val="24"/>
        </w:rPr>
        <w:t xml:space="preserve"> can also adopt the practices of sales and promotions that can help in delivering the brand message and the salesand promotion can help in generating awareness </w:t>
      </w:r>
      <w:r w:rsidRPr="00392199">
        <w:rPr>
          <w:rFonts w:ascii="Times New Roman" w:hAnsi="Times New Roman" w:cs="Times New Roman"/>
          <w:color w:val="000000" w:themeColor="text1"/>
          <w:sz w:val="24"/>
          <w:szCs w:val="24"/>
        </w:rPr>
        <w:t>of</w:t>
      </w:r>
      <w:r w:rsidR="00600FA0" w:rsidRPr="00392199">
        <w:rPr>
          <w:rFonts w:ascii="Times New Roman" w:hAnsi="Times New Roman" w:cs="Times New Roman"/>
          <w:color w:val="000000" w:themeColor="text1"/>
          <w:sz w:val="24"/>
          <w:szCs w:val="24"/>
        </w:rPr>
        <w:t xml:space="preserve"> the brand</w:t>
      </w:r>
      <w:r w:rsidRPr="00392199">
        <w:rPr>
          <w:rFonts w:ascii="Times New Roman" w:hAnsi="Times New Roman" w:cs="Times New Roman"/>
          <w:color w:val="000000" w:themeColor="text1"/>
          <w:sz w:val="24"/>
          <w:szCs w:val="24"/>
        </w:rPr>
        <w:t>.I</w:t>
      </w:r>
      <w:r w:rsidR="00600FA0" w:rsidRPr="00392199">
        <w:rPr>
          <w:rFonts w:ascii="Times New Roman" w:hAnsi="Times New Roman" w:cs="Times New Roman"/>
          <w:color w:val="000000" w:themeColor="text1"/>
          <w:sz w:val="24"/>
          <w:szCs w:val="24"/>
        </w:rPr>
        <w:t>n marketing communications</w:t>
      </w:r>
      <w:r w:rsidRPr="00392199">
        <w:rPr>
          <w:rFonts w:ascii="Times New Roman" w:hAnsi="Times New Roman" w:cs="Times New Roman"/>
          <w:color w:val="000000" w:themeColor="text1"/>
          <w:sz w:val="24"/>
          <w:szCs w:val="24"/>
        </w:rPr>
        <w:t xml:space="preserve"> jockey can also adopt various strategies for direct marketing approaches that can help in reaching the target market and the targeted customers, social media marketing can help Jockey to reach the target market and to reach the customers to deliver a message of the brand</w:t>
      </w:r>
      <w:r w:rsidR="0065024C" w:rsidRPr="00392199">
        <w:rPr>
          <w:rFonts w:ascii="Times New Roman" w:hAnsi="Times New Roman" w:cs="Times New Roman"/>
          <w:color w:val="000000" w:themeColor="text1"/>
          <w:sz w:val="24"/>
          <w:szCs w:val="24"/>
        </w:rPr>
        <w:t>. T</w:t>
      </w:r>
      <w:r w:rsidRPr="00392199">
        <w:rPr>
          <w:rFonts w:ascii="Times New Roman" w:hAnsi="Times New Roman" w:cs="Times New Roman"/>
          <w:color w:val="000000" w:themeColor="text1"/>
          <w:sz w:val="24"/>
          <w:szCs w:val="24"/>
        </w:rPr>
        <w:t xml:space="preserve">here can be some challenges </w:t>
      </w:r>
      <w:r w:rsidR="0065024C" w:rsidRPr="00392199">
        <w:rPr>
          <w:rFonts w:ascii="Times New Roman" w:hAnsi="Times New Roman" w:cs="Times New Roman"/>
          <w:color w:val="000000" w:themeColor="text1"/>
          <w:sz w:val="24"/>
          <w:szCs w:val="24"/>
        </w:rPr>
        <w:t>in</w:t>
      </w:r>
      <w:r w:rsidRPr="00392199">
        <w:rPr>
          <w:rFonts w:ascii="Times New Roman" w:hAnsi="Times New Roman" w:cs="Times New Roman"/>
          <w:color w:val="000000" w:themeColor="text1"/>
          <w:sz w:val="24"/>
          <w:szCs w:val="24"/>
        </w:rPr>
        <w:t xml:space="preserve"> integrated marketing communication that can affect </w:t>
      </w:r>
      <w:r w:rsidR="0065024C" w:rsidRPr="00392199">
        <w:rPr>
          <w:rFonts w:ascii="Times New Roman" w:hAnsi="Times New Roman" w:cs="Times New Roman"/>
          <w:color w:val="000000" w:themeColor="text1"/>
          <w:sz w:val="24"/>
          <w:szCs w:val="24"/>
        </w:rPr>
        <w:t xml:space="preserve">the </w:t>
      </w:r>
      <w:r w:rsidRPr="00392199">
        <w:rPr>
          <w:rFonts w:ascii="Times New Roman" w:hAnsi="Times New Roman" w:cs="Times New Roman"/>
          <w:color w:val="000000" w:themeColor="text1"/>
          <w:sz w:val="24"/>
          <w:szCs w:val="24"/>
        </w:rPr>
        <w:t>business marketing strategy of the jockey. There are various components of integrated marketing communications such as strategic communication</w:t>
      </w:r>
      <w:r w:rsidR="0065024C" w:rsidRPr="00392199">
        <w:rPr>
          <w:rFonts w:ascii="Times New Roman" w:hAnsi="Times New Roman" w:cs="Times New Roman"/>
          <w:color w:val="000000" w:themeColor="text1"/>
          <w:sz w:val="24"/>
          <w:szCs w:val="24"/>
        </w:rPr>
        <w:t xml:space="preserve">, </w:t>
      </w:r>
      <w:r w:rsidRPr="00392199">
        <w:rPr>
          <w:rFonts w:ascii="Times New Roman" w:hAnsi="Times New Roman" w:cs="Times New Roman"/>
          <w:color w:val="000000" w:themeColor="text1"/>
          <w:sz w:val="24"/>
          <w:szCs w:val="24"/>
        </w:rPr>
        <w:t>organizational communication</w:t>
      </w:r>
      <w:r w:rsidR="0065024C" w:rsidRPr="00392199">
        <w:rPr>
          <w:rFonts w:ascii="Times New Roman" w:hAnsi="Times New Roman" w:cs="Times New Roman"/>
          <w:color w:val="000000" w:themeColor="text1"/>
          <w:sz w:val="24"/>
          <w:szCs w:val="24"/>
        </w:rPr>
        <w:t xml:space="preserve">, </w:t>
      </w:r>
      <w:r w:rsidRPr="00392199">
        <w:rPr>
          <w:rFonts w:ascii="Times New Roman" w:hAnsi="Times New Roman" w:cs="Times New Roman"/>
          <w:color w:val="000000" w:themeColor="text1"/>
          <w:sz w:val="24"/>
          <w:szCs w:val="24"/>
        </w:rPr>
        <w:t>digital communication</w:t>
      </w:r>
      <w:r w:rsidR="0065024C" w:rsidRPr="00392199">
        <w:rPr>
          <w:rFonts w:ascii="Times New Roman" w:hAnsi="Times New Roman" w:cs="Times New Roman"/>
          <w:color w:val="000000" w:themeColor="text1"/>
          <w:sz w:val="24"/>
          <w:szCs w:val="24"/>
        </w:rPr>
        <w:t xml:space="preserve">, </w:t>
      </w:r>
      <w:r w:rsidRPr="00392199">
        <w:rPr>
          <w:rFonts w:ascii="Times New Roman" w:hAnsi="Times New Roman" w:cs="Times New Roman"/>
          <w:color w:val="000000" w:themeColor="text1"/>
          <w:sz w:val="24"/>
          <w:szCs w:val="24"/>
        </w:rPr>
        <w:t>public relations promotions</w:t>
      </w:r>
      <w:r w:rsidR="0065024C" w:rsidRPr="00392199">
        <w:rPr>
          <w:rFonts w:ascii="Times New Roman" w:hAnsi="Times New Roman" w:cs="Times New Roman"/>
          <w:color w:val="000000" w:themeColor="text1"/>
          <w:sz w:val="24"/>
          <w:szCs w:val="24"/>
        </w:rPr>
        <w:t>,</w:t>
      </w:r>
      <w:r w:rsidRPr="00392199">
        <w:rPr>
          <w:rFonts w:ascii="Times New Roman" w:hAnsi="Times New Roman" w:cs="Times New Roman"/>
          <w:color w:val="000000" w:themeColor="text1"/>
          <w:sz w:val="24"/>
          <w:szCs w:val="24"/>
        </w:rPr>
        <w:t xml:space="preserve"> and relations with the investors and stakeholders that can help in the development of effective marketing strategies with effective communication for the jockey</w:t>
      </w:r>
      <w:r w:rsidR="00647C56" w:rsidRPr="00392199">
        <w:rPr>
          <w:rFonts w:ascii="Times New Roman" w:hAnsi="Times New Roman" w:cs="Times New Roman"/>
          <w:color w:val="000000" w:themeColor="text1"/>
          <w:sz w:val="24"/>
          <w:szCs w:val="24"/>
        </w:rPr>
        <w:t xml:space="preserve"> (Blakeman, 2018)</w:t>
      </w:r>
      <w:r w:rsidRPr="00392199">
        <w:rPr>
          <w:rFonts w:ascii="Times New Roman" w:hAnsi="Times New Roman" w:cs="Times New Roman"/>
          <w:color w:val="000000" w:themeColor="text1"/>
          <w:sz w:val="24"/>
          <w:szCs w:val="24"/>
        </w:rPr>
        <w:t>.</w:t>
      </w:r>
    </w:p>
    <w:p w:rsidR="009D7DB3" w:rsidRPr="00392199" w:rsidRDefault="009D7DB3" w:rsidP="00392199">
      <w:pPr>
        <w:pStyle w:val="Heading2"/>
      </w:pPr>
      <w:bookmarkStart w:id="6" w:name="_Toc124169218"/>
      <w:r w:rsidRPr="00392199">
        <w:t>2.4 Promotion</w:t>
      </w:r>
      <w:bookmarkEnd w:id="6"/>
    </w:p>
    <w:p w:rsidR="00392199" w:rsidRPr="00392199" w:rsidRDefault="009D7DB3"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Jockey has various operations on a huge level in many countries</w:t>
      </w:r>
      <w:r w:rsidR="006D6644" w:rsidRPr="00392199">
        <w:rPr>
          <w:rFonts w:ascii="Times New Roman" w:hAnsi="Times New Roman" w:cs="Times New Roman"/>
          <w:color w:val="000000" w:themeColor="text1"/>
          <w:sz w:val="24"/>
          <w:szCs w:val="24"/>
        </w:rPr>
        <w:t>.J</w:t>
      </w:r>
      <w:r w:rsidRPr="00392199">
        <w:rPr>
          <w:rFonts w:ascii="Times New Roman" w:hAnsi="Times New Roman" w:cs="Times New Roman"/>
          <w:color w:val="000000" w:themeColor="text1"/>
          <w:sz w:val="24"/>
          <w:szCs w:val="24"/>
        </w:rPr>
        <w:t xml:space="preserve">ockey is one of the huge </w:t>
      </w:r>
      <w:r w:rsidR="006D6644" w:rsidRPr="00392199">
        <w:rPr>
          <w:rFonts w:ascii="Times New Roman" w:hAnsi="Times New Roman" w:cs="Times New Roman"/>
          <w:color w:val="000000" w:themeColor="text1"/>
          <w:sz w:val="24"/>
          <w:szCs w:val="24"/>
        </w:rPr>
        <w:t>manufacturers</w:t>
      </w:r>
      <w:r w:rsidRPr="00392199">
        <w:rPr>
          <w:rFonts w:ascii="Times New Roman" w:hAnsi="Times New Roman" w:cs="Times New Roman"/>
          <w:color w:val="000000" w:themeColor="text1"/>
          <w:sz w:val="24"/>
          <w:szCs w:val="24"/>
        </w:rPr>
        <w:t xml:space="preserve"> and </w:t>
      </w:r>
      <w:r w:rsidR="006D6644" w:rsidRPr="00392199">
        <w:rPr>
          <w:rFonts w:ascii="Times New Roman" w:hAnsi="Times New Roman" w:cs="Times New Roman"/>
          <w:color w:val="000000" w:themeColor="text1"/>
          <w:sz w:val="24"/>
          <w:szCs w:val="24"/>
        </w:rPr>
        <w:t>retailers</w:t>
      </w:r>
      <w:r w:rsidRPr="00392199">
        <w:rPr>
          <w:rFonts w:ascii="Times New Roman" w:hAnsi="Times New Roman" w:cs="Times New Roman"/>
          <w:color w:val="000000" w:themeColor="text1"/>
          <w:sz w:val="24"/>
          <w:szCs w:val="24"/>
        </w:rPr>
        <w:t xml:space="preserve"> of undergarments and </w:t>
      </w:r>
      <w:r w:rsidR="006D6644" w:rsidRPr="00392199">
        <w:rPr>
          <w:rFonts w:ascii="Times New Roman" w:hAnsi="Times New Roman" w:cs="Times New Roman"/>
          <w:color w:val="000000" w:themeColor="text1"/>
          <w:sz w:val="24"/>
          <w:szCs w:val="24"/>
        </w:rPr>
        <w:t>sportswear</w:t>
      </w:r>
      <w:r w:rsidRPr="00392199">
        <w:rPr>
          <w:rFonts w:ascii="Times New Roman" w:hAnsi="Times New Roman" w:cs="Times New Roman"/>
          <w:color w:val="000000" w:themeColor="text1"/>
          <w:sz w:val="24"/>
          <w:szCs w:val="24"/>
        </w:rPr>
        <w:t xml:space="preserve"> for every age group</w:t>
      </w:r>
      <w:r w:rsidR="006D6644" w:rsidRPr="00392199">
        <w:rPr>
          <w:rFonts w:ascii="Times New Roman" w:hAnsi="Times New Roman" w:cs="Times New Roman"/>
          <w:color w:val="000000" w:themeColor="text1"/>
          <w:sz w:val="24"/>
          <w:szCs w:val="24"/>
        </w:rPr>
        <w:t>.J</w:t>
      </w:r>
      <w:r w:rsidRPr="00392199">
        <w:rPr>
          <w:rFonts w:ascii="Times New Roman" w:hAnsi="Times New Roman" w:cs="Times New Roman"/>
          <w:color w:val="000000" w:themeColor="text1"/>
          <w:sz w:val="24"/>
          <w:szCs w:val="24"/>
        </w:rPr>
        <w:t xml:space="preserve">ockey has various strategies for </w:t>
      </w:r>
      <w:r w:rsidR="006D6644" w:rsidRPr="00392199">
        <w:rPr>
          <w:rFonts w:ascii="Times New Roman" w:hAnsi="Times New Roman" w:cs="Times New Roman"/>
          <w:color w:val="000000" w:themeColor="text1"/>
          <w:sz w:val="24"/>
          <w:szCs w:val="24"/>
        </w:rPr>
        <w:t>its</w:t>
      </w:r>
      <w:r w:rsidRPr="00392199">
        <w:rPr>
          <w:rFonts w:ascii="Times New Roman" w:hAnsi="Times New Roman" w:cs="Times New Roman"/>
          <w:color w:val="000000" w:themeColor="text1"/>
          <w:sz w:val="24"/>
          <w:szCs w:val="24"/>
        </w:rPr>
        <w:t xml:space="preserve"> operations and for generating awareness of the brand among the custome</w:t>
      </w:r>
      <w:r w:rsidR="006D6644" w:rsidRPr="00392199">
        <w:rPr>
          <w:rFonts w:ascii="Times New Roman" w:hAnsi="Times New Roman" w:cs="Times New Roman"/>
          <w:color w:val="000000" w:themeColor="text1"/>
          <w:sz w:val="24"/>
          <w:szCs w:val="24"/>
        </w:rPr>
        <w:t>r.J</w:t>
      </w:r>
      <w:r w:rsidRPr="00392199">
        <w:rPr>
          <w:rFonts w:ascii="Times New Roman" w:hAnsi="Times New Roman" w:cs="Times New Roman"/>
          <w:color w:val="000000" w:themeColor="text1"/>
          <w:sz w:val="24"/>
          <w:szCs w:val="24"/>
        </w:rPr>
        <w:t>ockey also has various strategies for the designing and for management of the processes</w:t>
      </w:r>
      <w:r w:rsidR="006D6644" w:rsidRPr="00392199">
        <w:rPr>
          <w:rFonts w:ascii="Times New Roman" w:hAnsi="Times New Roman" w:cs="Times New Roman"/>
          <w:color w:val="000000" w:themeColor="text1"/>
          <w:sz w:val="24"/>
          <w:szCs w:val="24"/>
        </w:rPr>
        <w:t>.</w:t>
      </w:r>
      <w:r w:rsidR="00F81F65" w:rsidRPr="00392199">
        <w:rPr>
          <w:rFonts w:ascii="Times New Roman" w:hAnsi="Times New Roman" w:cs="Times New Roman"/>
          <w:color w:val="000000" w:themeColor="text1"/>
          <w:sz w:val="24"/>
          <w:szCs w:val="24"/>
        </w:rPr>
        <w:t xml:space="preserve"> There is a need for Jockey to establish an effective promotional strategy according to the interest of the customer. Development of the promotional strategy helps in increasing the perception of the value and helps in providing competitive advantages</w:t>
      </w:r>
      <w:r w:rsidR="00647C56" w:rsidRPr="00392199">
        <w:rPr>
          <w:rFonts w:ascii="Times New Roman" w:hAnsi="Times New Roman" w:cs="Times New Roman"/>
          <w:color w:val="000000" w:themeColor="text1"/>
          <w:sz w:val="24"/>
          <w:szCs w:val="24"/>
        </w:rPr>
        <w:t xml:space="preserve"> (Yasa et al., 2020)</w:t>
      </w:r>
      <w:r w:rsidR="00F81F65" w:rsidRPr="00392199">
        <w:rPr>
          <w:rFonts w:ascii="Times New Roman" w:hAnsi="Times New Roman" w:cs="Times New Roman"/>
          <w:color w:val="000000" w:themeColor="text1"/>
          <w:sz w:val="24"/>
          <w:szCs w:val="24"/>
        </w:rPr>
        <w:t>.</w:t>
      </w:r>
      <w:r w:rsidR="006D6644" w:rsidRPr="00392199">
        <w:rPr>
          <w:rFonts w:ascii="Times New Roman" w:hAnsi="Times New Roman" w:cs="Times New Roman"/>
          <w:color w:val="000000" w:themeColor="text1"/>
          <w:sz w:val="24"/>
          <w:szCs w:val="24"/>
        </w:rPr>
        <w:t>Jockey has promotional strat</w:t>
      </w:r>
      <w:r w:rsidRPr="00392199">
        <w:rPr>
          <w:rFonts w:ascii="Times New Roman" w:hAnsi="Times New Roman" w:cs="Times New Roman"/>
          <w:color w:val="000000" w:themeColor="text1"/>
          <w:sz w:val="24"/>
          <w:szCs w:val="24"/>
        </w:rPr>
        <w:t xml:space="preserve">egies for the identification of the market segments and needs and demands of the </w:t>
      </w:r>
      <w:r w:rsidR="006D6644" w:rsidRPr="00392199">
        <w:rPr>
          <w:rFonts w:ascii="Times New Roman" w:hAnsi="Times New Roman" w:cs="Times New Roman"/>
          <w:color w:val="000000" w:themeColor="text1"/>
          <w:sz w:val="24"/>
          <w:szCs w:val="24"/>
        </w:rPr>
        <w:t>customers.J</w:t>
      </w:r>
      <w:r w:rsidRPr="00392199">
        <w:rPr>
          <w:rFonts w:ascii="Times New Roman" w:hAnsi="Times New Roman" w:cs="Times New Roman"/>
          <w:color w:val="000000" w:themeColor="text1"/>
          <w:sz w:val="24"/>
          <w:szCs w:val="24"/>
        </w:rPr>
        <w:t xml:space="preserve">ockey has </w:t>
      </w:r>
      <w:r w:rsidR="00975B14" w:rsidRPr="00392199">
        <w:rPr>
          <w:rFonts w:ascii="Times New Roman" w:hAnsi="Times New Roman" w:cs="Times New Roman"/>
          <w:color w:val="000000" w:themeColor="text1"/>
          <w:sz w:val="24"/>
          <w:szCs w:val="24"/>
        </w:rPr>
        <w:t>a promotional strategy</w:t>
      </w:r>
      <w:r w:rsidR="006D6644" w:rsidRPr="00392199">
        <w:rPr>
          <w:rFonts w:ascii="Times New Roman" w:hAnsi="Times New Roman" w:cs="Times New Roman"/>
          <w:color w:val="000000" w:themeColor="text1"/>
          <w:sz w:val="24"/>
          <w:szCs w:val="24"/>
        </w:rPr>
        <w:t>for</w:t>
      </w:r>
      <w:r w:rsidRPr="00392199">
        <w:rPr>
          <w:rFonts w:ascii="Times New Roman" w:hAnsi="Times New Roman" w:cs="Times New Roman"/>
          <w:color w:val="000000" w:themeColor="text1"/>
          <w:sz w:val="24"/>
          <w:szCs w:val="24"/>
        </w:rPr>
        <w:t xml:space="preserve"> the global market and these strategies help in providing competitive advantages to the</w:t>
      </w:r>
      <w:r w:rsidR="00975B14" w:rsidRPr="00392199">
        <w:rPr>
          <w:rFonts w:ascii="Times New Roman" w:hAnsi="Times New Roman" w:cs="Times New Roman"/>
          <w:color w:val="000000" w:themeColor="text1"/>
          <w:sz w:val="24"/>
          <w:szCs w:val="24"/>
        </w:rPr>
        <w:t xml:space="preserve"> company.</w:t>
      </w:r>
    </w:p>
    <w:p w:rsidR="00392199" w:rsidRPr="00392199" w:rsidRDefault="00392199"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noProof/>
          <w:color w:val="000000" w:themeColor="text1"/>
          <w:sz w:val="24"/>
          <w:szCs w:val="24"/>
          <w:lang w:val="en-US" w:bidi="ar-SA"/>
        </w:rPr>
        <w:drawing>
          <wp:inline distT="0" distB="0" distL="0" distR="0">
            <wp:extent cx="2847975" cy="200307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59389" cy="2011104"/>
                    </a:xfrm>
                    <a:prstGeom prst="rect">
                      <a:avLst/>
                    </a:prstGeom>
                    <a:noFill/>
                    <a:ln>
                      <a:noFill/>
                    </a:ln>
                  </pic:spPr>
                </pic:pic>
              </a:graphicData>
            </a:graphic>
          </wp:inline>
        </w:drawing>
      </w:r>
    </w:p>
    <w:p w:rsidR="00392199" w:rsidRPr="00392199" w:rsidRDefault="00392199" w:rsidP="00392199">
      <w:pPr>
        <w:pStyle w:val="Caption"/>
        <w:spacing w:line="360" w:lineRule="auto"/>
        <w:jc w:val="both"/>
        <w:rPr>
          <w:rFonts w:ascii="Times New Roman" w:hAnsi="Times New Roman" w:cs="Times New Roman"/>
          <w:i w:val="0"/>
          <w:iCs w:val="0"/>
          <w:color w:val="000000" w:themeColor="text1"/>
          <w:sz w:val="24"/>
          <w:szCs w:val="24"/>
        </w:rPr>
      </w:pPr>
      <w:r w:rsidRPr="00392199">
        <w:rPr>
          <w:rFonts w:ascii="Times New Roman" w:hAnsi="Times New Roman" w:cs="Times New Roman"/>
          <w:i w:val="0"/>
          <w:iCs w:val="0"/>
          <w:color w:val="000000" w:themeColor="text1"/>
          <w:sz w:val="24"/>
          <w:szCs w:val="24"/>
        </w:rPr>
        <w:t xml:space="preserve">Figure </w:t>
      </w:r>
      <w:r w:rsidR="008939D6" w:rsidRPr="00392199">
        <w:rPr>
          <w:rFonts w:ascii="Times New Roman" w:hAnsi="Times New Roman" w:cs="Times New Roman"/>
          <w:i w:val="0"/>
          <w:iCs w:val="0"/>
          <w:color w:val="000000" w:themeColor="text1"/>
          <w:sz w:val="24"/>
          <w:szCs w:val="24"/>
        </w:rPr>
        <w:fldChar w:fldCharType="begin"/>
      </w:r>
      <w:r w:rsidRPr="00392199">
        <w:rPr>
          <w:rFonts w:ascii="Times New Roman" w:hAnsi="Times New Roman" w:cs="Times New Roman"/>
          <w:i w:val="0"/>
          <w:iCs w:val="0"/>
          <w:color w:val="000000" w:themeColor="text1"/>
          <w:sz w:val="24"/>
          <w:szCs w:val="24"/>
        </w:rPr>
        <w:instrText xml:space="preserve"> SEQ Figure \* ARABIC </w:instrText>
      </w:r>
      <w:r w:rsidR="008939D6" w:rsidRPr="00392199">
        <w:rPr>
          <w:rFonts w:ascii="Times New Roman" w:hAnsi="Times New Roman" w:cs="Times New Roman"/>
          <w:i w:val="0"/>
          <w:iCs w:val="0"/>
          <w:color w:val="000000" w:themeColor="text1"/>
          <w:sz w:val="24"/>
          <w:szCs w:val="24"/>
        </w:rPr>
        <w:fldChar w:fldCharType="separate"/>
      </w:r>
      <w:r w:rsidRPr="00392199">
        <w:rPr>
          <w:rFonts w:ascii="Times New Roman" w:hAnsi="Times New Roman" w:cs="Times New Roman"/>
          <w:i w:val="0"/>
          <w:iCs w:val="0"/>
          <w:noProof/>
          <w:color w:val="000000" w:themeColor="text1"/>
          <w:sz w:val="24"/>
          <w:szCs w:val="24"/>
        </w:rPr>
        <w:t>2</w:t>
      </w:r>
      <w:r w:rsidR="008939D6" w:rsidRPr="00392199">
        <w:rPr>
          <w:rFonts w:ascii="Times New Roman" w:hAnsi="Times New Roman" w:cs="Times New Roman"/>
          <w:i w:val="0"/>
          <w:iCs w:val="0"/>
          <w:color w:val="000000" w:themeColor="text1"/>
          <w:sz w:val="24"/>
          <w:szCs w:val="24"/>
        </w:rPr>
        <w:fldChar w:fldCharType="end"/>
      </w:r>
      <w:r w:rsidRPr="00392199">
        <w:rPr>
          <w:rFonts w:ascii="Times New Roman" w:hAnsi="Times New Roman" w:cs="Times New Roman"/>
          <w:i w:val="0"/>
          <w:iCs w:val="0"/>
          <w:color w:val="000000" w:themeColor="text1"/>
          <w:sz w:val="24"/>
          <w:szCs w:val="24"/>
        </w:rPr>
        <w:t>: Promotional strategy of the Jockey</w:t>
      </w:r>
    </w:p>
    <w:p w:rsidR="00392199" w:rsidRPr="00392199" w:rsidRDefault="00392199" w:rsidP="00392199">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lastRenderedPageBreak/>
        <w:t>Source: (Mukonza and Swarts, 2019)</w:t>
      </w:r>
    </w:p>
    <w:p w:rsidR="00392199" w:rsidRPr="00392199" w:rsidRDefault="00392199" w:rsidP="006E22B5">
      <w:pPr>
        <w:spacing w:line="360" w:lineRule="auto"/>
        <w:jc w:val="both"/>
        <w:rPr>
          <w:rFonts w:ascii="Times New Roman" w:hAnsi="Times New Roman" w:cs="Times New Roman"/>
          <w:color w:val="000000" w:themeColor="text1"/>
          <w:sz w:val="24"/>
          <w:szCs w:val="24"/>
        </w:rPr>
      </w:pPr>
    </w:p>
    <w:p w:rsidR="00975B14" w:rsidRPr="00392199" w:rsidRDefault="00975B14" w:rsidP="006E22B5">
      <w:pPr>
        <w:spacing w:line="360" w:lineRule="auto"/>
        <w:jc w:val="both"/>
        <w:rPr>
          <w:rFonts w:ascii="Times New Roman" w:hAnsi="Times New Roman" w:cs="Times New Roman"/>
          <w:b/>
          <w:bCs/>
          <w:color w:val="000000" w:themeColor="text1"/>
          <w:sz w:val="24"/>
          <w:szCs w:val="24"/>
        </w:rPr>
      </w:pPr>
      <w:r w:rsidRPr="00392199">
        <w:rPr>
          <w:rFonts w:ascii="Times New Roman" w:hAnsi="Times New Roman" w:cs="Times New Roman"/>
          <w:color w:val="000000" w:themeColor="text1"/>
          <w:sz w:val="24"/>
          <w:szCs w:val="24"/>
        </w:rPr>
        <w:t>J</w:t>
      </w:r>
      <w:r w:rsidR="009D7DB3" w:rsidRPr="00392199">
        <w:rPr>
          <w:rFonts w:ascii="Times New Roman" w:hAnsi="Times New Roman" w:cs="Times New Roman"/>
          <w:color w:val="000000" w:themeColor="text1"/>
          <w:sz w:val="24"/>
          <w:szCs w:val="24"/>
        </w:rPr>
        <w:t xml:space="preserve">ockey has created the quality in the products that have led to success and </w:t>
      </w:r>
      <w:r w:rsidRPr="00392199">
        <w:rPr>
          <w:rFonts w:ascii="Times New Roman" w:hAnsi="Times New Roman" w:cs="Times New Roman"/>
          <w:color w:val="000000" w:themeColor="text1"/>
          <w:sz w:val="24"/>
          <w:szCs w:val="24"/>
        </w:rPr>
        <w:t>helped</w:t>
      </w:r>
      <w:r w:rsidR="009D7DB3" w:rsidRPr="00392199">
        <w:rPr>
          <w:rFonts w:ascii="Times New Roman" w:hAnsi="Times New Roman" w:cs="Times New Roman"/>
          <w:color w:val="000000" w:themeColor="text1"/>
          <w:sz w:val="24"/>
          <w:szCs w:val="24"/>
        </w:rPr>
        <w:t xml:space="preserve"> in the </w:t>
      </w:r>
      <w:r w:rsidRPr="00392199">
        <w:rPr>
          <w:rFonts w:ascii="Times New Roman" w:hAnsi="Times New Roman" w:cs="Times New Roman"/>
          <w:color w:val="000000" w:themeColor="text1"/>
          <w:sz w:val="24"/>
          <w:szCs w:val="24"/>
        </w:rPr>
        <w:t>creating</w:t>
      </w:r>
      <w:r w:rsidR="009D7DB3" w:rsidRPr="00392199">
        <w:rPr>
          <w:rFonts w:ascii="Times New Roman" w:hAnsi="Times New Roman" w:cs="Times New Roman"/>
          <w:color w:val="000000" w:themeColor="text1"/>
          <w:sz w:val="24"/>
          <w:szCs w:val="24"/>
        </w:rPr>
        <w:t xml:space="preserve"> the brand image</w:t>
      </w:r>
      <w:r w:rsidRPr="00392199">
        <w:rPr>
          <w:rFonts w:ascii="Times New Roman" w:hAnsi="Times New Roman" w:cs="Times New Roman"/>
          <w:color w:val="000000" w:themeColor="text1"/>
          <w:sz w:val="24"/>
          <w:szCs w:val="24"/>
        </w:rPr>
        <w:t>.J</w:t>
      </w:r>
      <w:r w:rsidR="009D7DB3" w:rsidRPr="00392199">
        <w:rPr>
          <w:rFonts w:ascii="Times New Roman" w:hAnsi="Times New Roman" w:cs="Times New Roman"/>
          <w:color w:val="000000" w:themeColor="text1"/>
          <w:sz w:val="24"/>
          <w:szCs w:val="24"/>
        </w:rPr>
        <w:t xml:space="preserve">ockey has </w:t>
      </w:r>
      <w:r w:rsidRPr="00392199">
        <w:rPr>
          <w:rFonts w:ascii="Times New Roman" w:hAnsi="Times New Roman" w:cs="Times New Roman"/>
          <w:color w:val="000000" w:themeColor="text1"/>
          <w:sz w:val="24"/>
          <w:szCs w:val="24"/>
        </w:rPr>
        <w:t xml:space="preserve">various </w:t>
      </w:r>
      <w:r w:rsidR="009D7DB3" w:rsidRPr="00392199">
        <w:rPr>
          <w:rFonts w:ascii="Times New Roman" w:hAnsi="Times New Roman" w:cs="Times New Roman"/>
          <w:color w:val="000000" w:themeColor="text1"/>
          <w:sz w:val="24"/>
          <w:szCs w:val="24"/>
        </w:rPr>
        <w:t xml:space="preserve">promotional campaigns for promoting its products and has </w:t>
      </w:r>
      <w:r w:rsidRPr="00392199">
        <w:rPr>
          <w:rFonts w:ascii="Times New Roman" w:hAnsi="Times New Roman" w:cs="Times New Roman"/>
          <w:color w:val="000000" w:themeColor="text1"/>
          <w:sz w:val="24"/>
          <w:szCs w:val="24"/>
        </w:rPr>
        <w:t>a strategy</w:t>
      </w:r>
      <w:r w:rsidR="009D7DB3" w:rsidRPr="00392199">
        <w:rPr>
          <w:rFonts w:ascii="Times New Roman" w:hAnsi="Times New Roman" w:cs="Times New Roman"/>
          <w:color w:val="000000" w:themeColor="text1"/>
          <w:sz w:val="24"/>
          <w:szCs w:val="24"/>
        </w:rPr>
        <w:t xml:space="preserve"> for creating </w:t>
      </w:r>
      <w:r w:rsidRPr="00392199">
        <w:rPr>
          <w:rFonts w:ascii="Times New Roman" w:hAnsi="Times New Roman" w:cs="Times New Roman"/>
          <w:color w:val="000000" w:themeColor="text1"/>
          <w:sz w:val="24"/>
          <w:szCs w:val="24"/>
        </w:rPr>
        <w:t>a</w:t>
      </w:r>
      <w:r w:rsidR="009D7DB3" w:rsidRPr="00392199">
        <w:rPr>
          <w:rFonts w:ascii="Times New Roman" w:hAnsi="Times New Roman" w:cs="Times New Roman"/>
          <w:color w:val="000000" w:themeColor="text1"/>
          <w:sz w:val="24"/>
          <w:szCs w:val="24"/>
        </w:rPr>
        <w:t xml:space="preserve"> customer base</w:t>
      </w:r>
      <w:r w:rsidRPr="00392199">
        <w:rPr>
          <w:rFonts w:ascii="Times New Roman" w:hAnsi="Times New Roman" w:cs="Times New Roman"/>
          <w:color w:val="000000" w:themeColor="text1"/>
          <w:sz w:val="24"/>
          <w:szCs w:val="24"/>
        </w:rPr>
        <w:t>.J</w:t>
      </w:r>
      <w:r w:rsidR="009D7DB3" w:rsidRPr="00392199">
        <w:rPr>
          <w:rFonts w:ascii="Times New Roman" w:hAnsi="Times New Roman" w:cs="Times New Roman"/>
          <w:color w:val="000000" w:themeColor="text1"/>
          <w:sz w:val="24"/>
          <w:szCs w:val="24"/>
        </w:rPr>
        <w:t xml:space="preserve">ockey has used various channels for marketing such as social media </w:t>
      </w:r>
      <w:r w:rsidRPr="00392199">
        <w:rPr>
          <w:rFonts w:ascii="Times New Roman" w:hAnsi="Times New Roman" w:cs="Times New Roman"/>
          <w:color w:val="000000" w:themeColor="text1"/>
          <w:sz w:val="24"/>
          <w:szCs w:val="24"/>
        </w:rPr>
        <w:t>channels and</w:t>
      </w:r>
      <w:r w:rsidR="009D7DB3" w:rsidRPr="00392199">
        <w:rPr>
          <w:rFonts w:ascii="Times New Roman" w:hAnsi="Times New Roman" w:cs="Times New Roman"/>
          <w:color w:val="000000" w:themeColor="text1"/>
          <w:sz w:val="24"/>
          <w:szCs w:val="24"/>
        </w:rPr>
        <w:t xml:space="preserve"> TV </w:t>
      </w:r>
      <w:r w:rsidRPr="00392199">
        <w:rPr>
          <w:rFonts w:ascii="Times New Roman" w:hAnsi="Times New Roman" w:cs="Times New Roman"/>
          <w:color w:val="000000" w:themeColor="text1"/>
          <w:sz w:val="24"/>
          <w:szCs w:val="24"/>
        </w:rPr>
        <w:t>advertisements</w:t>
      </w:r>
      <w:r w:rsidR="009D7DB3" w:rsidRPr="00392199">
        <w:rPr>
          <w:rFonts w:ascii="Times New Roman" w:hAnsi="Times New Roman" w:cs="Times New Roman"/>
          <w:color w:val="000000" w:themeColor="text1"/>
          <w:sz w:val="24"/>
          <w:szCs w:val="24"/>
        </w:rPr>
        <w:t xml:space="preserve"> through newspapers and posters to create brand awareness</w:t>
      </w:r>
      <w:r w:rsidRPr="00392199">
        <w:rPr>
          <w:rFonts w:ascii="Times New Roman" w:hAnsi="Times New Roman" w:cs="Times New Roman"/>
          <w:color w:val="000000" w:themeColor="text1"/>
          <w:sz w:val="24"/>
          <w:szCs w:val="24"/>
        </w:rPr>
        <w:t>.P</w:t>
      </w:r>
      <w:r w:rsidR="009D7DB3" w:rsidRPr="00392199">
        <w:rPr>
          <w:rFonts w:ascii="Times New Roman" w:hAnsi="Times New Roman" w:cs="Times New Roman"/>
          <w:color w:val="000000" w:themeColor="text1"/>
          <w:sz w:val="24"/>
          <w:szCs w:val="24"/>
        </w:rPr>
        <w:t xml:space="preserve">romotional strategies </w:t>
      </w:r>
      <w:r w:rsidRPr="00392199">
        <w:rPr>
          <w:rFonts w:ascii="Times New Roman" w:hAnsi="Times New Roman" w:cs="Times New Roman"/>
          <w:color w:val="000000" w:themeColor="text1"/>
          <w:sz w:val="24"/>
          <w:szCs w:val="24"/>
        </w:rPr>
        <w:t>play</w:t>
      </w:r>
      <w:r w:rsidR="009D7DB3" w:rsidRPr="00392199">
        <w:rPr>
          <w:rFonts w:ascii="Times New Roman" w:hAnsi="Times New Roman" w:cs="Times New Roman"/>
          <w:color w:val="000000" w:themeColor="text1"/>
          <w:sz w:val="24"/>
          <w:szCs w:val="24"/>
        </w:rPr>
        <w:t xml:space="preserve"> an important role </w:t>
      </w:r>
      <w:r w:rsidRPr="00392199">
        <w:rPr>
          <w:rFonts w:ascii="Times New Roman" w:hAnsi="Times New Roman" w:cs="Times New Roman"/>
          <w:color w:val="000000" w:themeColor="text1"/>
          <w:sz w:val="24"/>
          <w:szCs w:val="24"/>
        </w:rPr>
        <w:t>in</w:t>
      </w:r>
      <w:r w:rsidR="009D7DB3" w:rsidRPr="00392199">
        <w:rPr>
          <w:rFonts w:ascii="Times New Roman" w:hAnsi="Times New Roman" w:cs="Times New Roman"/>
          <w:color w:val="000000" w:themeColor="text1"/>
          <w:sz w:val="24"/>
          <w:szCs w:val="24"/>
        </w:rPr>
        <w:t xml:space="preserve"> the marketing of the protest in the company through </w:t>
      </w:r>
      <w:r w:rsidRPr="00392199">
        <w:rPr>
          <w:rFonts w:ascii="Times New Roman" w:hAnsi="Times New Roman" w:cs="Times New Roman"/>
          <w:color w:val="000000" w:themeColor="text1"/>
          <w:sz w:val="24"/>
          <w:szCs w:val="24"/>
        </w:rPr>
        <w:t>these</w:t>
      </w:r>
      <w:r w:rsidR="009D7DB3" w:rsidRPr="00392199">
        <w:rPr>
          <w:rFonts w:ascii="Times New Roman" w:hAnsi="Times New Roman" w:cs="Times New Roman"/>
          <w:color w:val="000000" w:themeColor="text1"/>
          <w:sz w:val="24"/>
          <w:szCs w:val="24"/>
        </w:rPr>
        <w:t xml:space="preserve"> promotional strategies</w:t>
      </w:r>
      <w:r w:rsidR="00647C56" w:rsidRPr="00392199">
        <w:rPr>
          <w:rFonts w:ascii="Times New Roman" w:hAnsi="Times New Roman" w:cs="Times New Roman"/>
          <w:color w:val="000000" w:themeColor="text1"/>
          <w:sz w:val="24"/>
          <w:szCs w:val="24"/>
        </w:rPr>
        <w:t xml:space="preserve"> (Yasa et al., 2020)</w:t>
      </w:r>
      <w:r w:rsidRPr="00392199">
        <w:rPr>
          <w:rFonts w:ascii="Times New Roman" w:hAnsi="Times New Roman" w:cs="Times New Roman"/>
          <w:color w:val="000000" w:themeColor="text1"/>
          <w:sz w:val="24"/>
          <w:szCs w:val="24"/>
        </w:rPr>
        <w:t xml:space="preserve">. </w:t>
      </w:r>
    </w:p>
    <w:p w:rsidR="00392199" w:rsidRPr="00392199" w:rsidRDefault="00392199" w:rsidP="00392199">
      <w:pPr>
        <w:pStyle w:val="Heading2"/>
      </w:pPr>
      <w:bookmarkStart w:id="7" w:name="_Toc124169219"/>
      <w:r w:rsidRPr="00392199">
        <w:t>2.5 New strategies of the company</w:t>
      </w:r>
      <w:bookmarkEnd w:id="7"/>
    </w:p>
    <w:p w:rsidR="00F81F65" w:rsidRPr="00392199" w:rsidRDefault="00A569C9"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J</w:t>
      </w:r>
      <w:r w:rsidR="00975B14" w:rsidRPr="00392199">
        <w:rPr>
          <w:rFonts w:ascii="Times New Roman" w:hAnsi="Times New Roman" w:cs="Times New Roman"/>
          <w:color w:val="000000" w:themeColor="text1"/>
          <w:sz w:val="24"/>
          <w:szCs w:val="24"/>
        </w:rPr>
        <w:t>ockey</w:t>
      </w:r>
      <w:r w:rsidR="00392199" w:rsidRPr="00392199">
        <w:rPr>
          <w:rFonts w:ascii="Times New Roman" w:hAnsi="Times New Roman" w:cs="Times New Roman"/>
          <w:color w:val="000000" w:themeColor="text1"/>
          <w:sz w:val="24"/>
          <w:szCs w:val="24"/>
        </w:rPr>
        <w:t>has adopted the</w:t>
      </w:r>
      <w:r w:rsidR="009D7DB3" w:rsidRPr="00392199">
        <w:rPr>
          <w:rFonts w:ascii="Times New Roman" w:hAnsi="Times New Roman" w:cs="Times New Roman"/>
          <w:color w:val="000000" w:themeColor="text1"/>
          <w:sz w:val="24"/>
          <w:szCs w:val="24"/>
        </w:rPr>
        <w:t xml:space="preserve"> various strategies for the </w:t>
      </w:r>
      <w:r w:rsidR="00392199" w:rsidRPr="00392199">
        <w:rPr>
          <w:rFonts w:ascii="Times New Roman" w:hAnsi="Times New Roman" w:cs="Times New Roman"/>
          <w:color w:val="000000" w:themeColor="text1"/>
          <w:sz w:val="24"/>
          <w:szCs w:val="24"/>
        </w:rPr>
        <w:t>attracting the new customers. These strategies are such as the marketing strategies, promotional strategies and strategy for the pricing</w:t>
      </w:r>
      <w:r w:rsidR="009D7DB3" w:rsidRPr="00392199">
        <w:rPr>
          <w:rFonts w:ascii="Times New Roman" w:hAnsi="Times New Roman" w:cs="Times New Roman"/>
          <w:color w:val="000000" w:themeColor="text1"/>
          <w:sz w:val="24"/>
          <w:szCs w:val="24"/>
        </w:rPr>
        <w:t xml:space="preserve"> that can help in building the relationship with the customers and helps in the identification of the preference of the customer through the customer reviews and comments on th</w:t>
      </w:r>
      <w:r w:rsidR="00392199" w:rsidRPr="00392199">
        <w:rPr>
          <w:rFonts w:ascii="Times New Roman" w:hAnsi="Times New Roman" w:cs="Times New Roman"/>
          <w:color w:val="000000" w:themeColor="text1"/>
          <w:sz w:val="24"/>
          <w:szCs w:val="24"/>
        </w:rPr>
        <w:t>e</w:t>
      </w:r>
      <w:r w:rsidR="009D7DB3" w:rsidRPr="00392199">
        <w:rPr>
          <w:rFonts w:ascii="Times New Roman" w:hAnsi="Times New Roman" w:cs="Times New Roman"/>
          <w:color w:val="000000" w:themeColor="text1"/>
          <w:sz w:val="24"/>
          <w:szCs w:val="24"/>
        </w:rPr>
        <w:t xml:space="preserve"> channels</w:t>
      </w:r>
      <w:r w:rsidR="00975B14" w:rsidRPr="00392199">
        <w:rPr>
          <w:rFonts w:ascii="Times New Roman" w:hAnsi="Times New Roman" w:cs="Times New Roman"/>
          <w:color w:val="000000" w:themeColor="text1"/>
          <w:sz w:val="24"/>
          <w:szCs w:val="24"/>
        </w:rPr>
        <w:t>.J</w:t>
      </w:r>
      <w:r w:rsidR="009D7DB3" w:rsidRPr="00392199">
        <w:rPr>
          <w:rFonts w:ascii="Times New Roman" w:hAnsi="Times New Roman" w:cs="Times New Roman"/>
          <w:color w:val="000000" w:themeColor="text1"/>
          <w:sz w:val="24"/>
          <w:szCs w:val="24"/>
        </w:rPr>
        <w:t>ockey has also created official websites for the promotion of the product and has various updates on the websites</w:t>
      </w:r>
      <w:r w:rsidR="00392199" w:rsidRPr="00392199">
        <w:rPr>
          <w:rFonts w:ascii="Times New Roman" w:hAnsi="Times New Roman" w:cs="Times New Roman"/>
          <w:color w:val="000000" w:themeColor="text1"/>
          <w:sz w:val="24"/>
          <w:szCs w:val="24"/>
        </w:rPr>
        <w:t xml:space="preserve"> through the</w:t>
      </w:r>
      <w:r w:rsidR="009D7DB3" w:rsidRPr="00392199">
        <w:rPr>
          <w:rFonts w:ascii="Times New Roman" w:hAnsi="Times New Roman" w:cs="Times New Roman"/>
          <w:color w:val="000000" w:themeColor="text1"/>
          <w:sz w:val="24"/>
          <w:szCs w:val="24"/>
        </w:rPr>
        <w:t xml:space="preserve"> social media </w:t>
      </w:r>
      <w:r w:rsidR="00975B14" w:rsidRPr="00392199">
        <w:rPr>
          <w:rFonts w:ascii="Times New Roman" w:hAnsi="Times New Roman" w:cs="Times New Roman"/>
          <w:color w:val="000000" w:themeColor="text1"/>
          <w:sz w:val="24"/>
          <w:szCs w:val="24"/>
        </w:rPr>
        <w:t>platforms</w:t>
      </w:r>
      <w:r w:rsidR="00392199" w:rsidRPr="00392199">
        <w:rPr>
          <w:rFonts w:ascii="Times New Roman" w:hAnsi="Times New Roman" w:cs="Times New Roman"/>
          <w:color w:val="000000" w:themeColor="text1"/>
          <w:sz w:val="24"/>
          <w:szCs w:val="24"/>
        </w:rPr>
        <w:t xml:space="preserve">. It also  launch the new products </w:t>
      </w:r>
      <w:r w:rsidR="009D7DB3" w:rsidRPr="00392199">
        <w:rPr>
          <w:rFonts w:ascii="Times New Roman" w:hAnsi="Times New Roman" w:cs="Times New Roman"/>
          <w:color w:val="000000" w:themeColor="text1"/>
          <w:sz w:val="24"/>
          <w:szCs w:val="24"/>
        </w:rPr>
        <w:t xml:space="preserve">and </w:t>
      </w:r>
      <w:r w:rsidR="00392199" w:rsidRPr="00392199">
        <w:rPr>
          <w:rFonts w:ascii="Times New Roman" w:hAnsi="Times New Roman" w:cs="Times New Roman"/>
          <w:color w:val="000000" w:themeColor="text1"/>
          <w:sz w:val="24"/>
          <w:szCs w:val="24"/>
        </w:rPr>
        <w:t xml:space="preserve">implement </w:t>
      </w:r>
      <w:r w:rsidR="009D7DB3" w:rsidRPr="00392199">
        <w:rPr>
          <w:rFonts w:ascii="Times New Roman" w:hAnsi="Times New Roman" w:cs="Times New Roman"/>
          <w:color w:val="000000" w:themeColor="text1"/>
          <w:sz w:val="24"/>
          <w:szCs w:val="24"/>
        </w:rPr>
        <w:t xml:space="preserve">new designs through </w:t>
      </w:r>
      <w:r w:rsidR="00392199" w:rsidRPr="00392199">
        <w:rPr>
          <w:rFonts w:ascii="Times New Roman" w:hAnsi="Times New Roman" w:cs="Times New Roman"/>
          <w:color w:val="000000" w:themeColor="text1"/>
          <w:sz w:val="24"/>
          <w:szCs w:val="24"/>
        </w:rPr>
        <w:t>these</w:t>
      </w:r>
      <w:r w:rsidR="009D7DB3" w:rsidRPr="00392199">
        <w:rPr>
          <w:rFonts w:ascii="Times New Roman" w:hAnsi="Times New Roman" w:cs="Times New Roman"/>
          <w:color w:val="000000" w:themeColor="text1"/>
          <w:sz w:val="24"/>
          <w:szCs w:val="24"/>
        </w:rPr>
        <w:t xml:space="preserve"> strategies</w:t>
      </w:r>
      <w:r w:rsidR="00975B14" w:rsidRPr="00392199">
        <w:rPr>
          <w:rFonts w:ascii="Times New Roman" w:hAnsi="Times New Roman" w:cs="Times New Roman"/>
          <w:color w:val="000000" w:themeColor="text1"/>
          <w:sz w:val="24"/>
          <w:szCs w:val="24"/>
        </w:rPr>
        <w:t>.J</w:t>
      </w:r>
      <w:r w:rsidR="009D7DB3" w:rsidRPr="00392199">
        <w:rPr>
          <w:rFonts w:ascii="Times New Roman" w:hAnsi="Times New Roman" w:cs="Times New Roman"/>
          <w:color w:val="000000" w:themeColor="text1"/>
          <w:sz w:val="24"/>
          <w:szCs w:val="24"/>
        </w:rPr>
        <w:t xml:space="preserve">ockey has get popularity and has created </w:t>
      </w:r>
      <w:r w:rsidR="00975B14" w:rsidRPr="00392199">
        <w:rPr>
          <w:rFonts w:ascii="Times New Roman" w:hAnsi="Times New Roman" w:cs="Times New Roman"/>
          <w:color w:val="000000" w:themeColor="text1"/>
          <w:sz w:val="24"/>
          <w:szCs w:val="24"/>
        </w:rPr>
        <w:t>a</w:t>
      </w:r>
      <w:r w:rsidR="009D7DB3" w:rsidRPr="00392199">
        <w:rPr>
          <w:rFonts w:ascii="Times New Roman" w:hAnsi="Times New Roman" w:cs="Times New Roman"/>
          <w:color w:val="000000" w:themeColor="text1"/>
          <w:sz w:val="24"/>
          <w:szCs w:val="24"/>
        </w:rPr>
        <w:t xml:space="preserve"> reputation </w:t>
      </w:r>
      <w:r w:rsidR="00975B14" w:rsidRPr="00392199">
        <w:rPr>
          <w:rFonts w:ascii="Times New Roman" w:hAnsi="Times New Roman" w:cs="Times New Roman"/>
          <w:color w:val="000000" w:themeColor="text1"/>
          <w:sz w:val="24"/>
          <w:szCs w:val="24"/>
        </w:rPr>
        <w:t>for</w:t>
      </w:r>
      <w:r w:rsidR="009D7DB3" w:rsidRPr="00392199">
        <w:rPr>
          <w:rFonts w:ascii="Times New Roman" w:hAnsi="Times New Roman" w:cs="Times New Roman"/>
          <w:color w:val="000000" w:themeColor="text1"/>
          <w:sz w:val="24"/>
          <w:szCs w:val="24"/>
        </w:rPr>
        <w:t xml:space="preserve"> the brand</w:t>
      </w:r>
      <w:r w:rsidR="00392199" w:rsidRPr="00392199">
        <w:rPr>
          <w:rFonts w:ascii="Times New Roman" w:hAnsi="Times New Roman" w:cs="Times New Roman"/>
          <w:color w:val="000000" w:themeColor="text1"/>
          <w:sz w:val="24"/>
          <w:szCs w:val="24"/>
        </w:rPr>
        <w:t xml:space="preserve"> by these strategies</w:t>
      </w:r>
      <w:r w:rsidR="009D7DB3" w:rsidRPr="00392199">
        <w:rPr>
          <w:rFonts w:ascii="Times New Roman" w:hAnsi="Times New Roman" w:cs="Times New Roman"/>
          <w:color w:val="000000" w:themeColor="text1"/>
          <w:sz w:val="24"/>
          <w:szCs w:val="24"/>
        </w:rPr>
        <w:t>.</w:t>
      </w:r>
      <w:r w:rsidR="00DF6769" w:rsidRPr="00392199">
        <w:rPr>
          <w:rFonts w:ascii="Times New Roman" w:hAnsi="Times New Roman" w:cs="Times New Roman"/>
          <w:color w:val="000000" w:themeColor="text1"/>
          <w:sz w:val="24"/>
          <w:szCs w:val="24"/>
        </w:rPr>
        <w:t>Jockey has various tools for the promotion of the business to create brand awareness. There is a need for Jockey to create a strong strategy</w:t>
      </w:r>
      <w:r w:rsidR="00392199" w:rsidRPr="00392199">
        <w:rPr>
          <w:rFonts w:ascii="Times New Roman" w:hAnsi="Times New Roman" w:cs="Times New Roman"/>
          <w:color w:val="000000" w:themeColor="text1"/>
          <w:sz w:val="24"/>
          <w:szCs w:val="24"/>
        </w:rPr>
        <w:t xml:space="preserve"> with the effectiveness</w:t>
      </w:r>
      <w:r w:rsidR="00DF6769" w:rsidRPr="00392199">
        <w:rPr>
          <w:rFonts w:ascii="Times New Roman" w:hAnsi="Times New Roman" w:cs="Times New Roman"/>
          <w:color w:val="000000" w:themeColor="text1"/>
          <w:sz w:val="24"/>
          <w:szCs w:val="24"/>
        </w:rPr>
        <w:t xml:space="preserve">. Jockey </w:t>
      </w:r>
      <w:r w:rsidR="00392199" w:rsidRPr="00392199">
        <w:rPr>
          <w:rFonts w:ascii="Times New Roman" w:hAnsi="Times New Roman" w:cs="Times New Roman"/>
          <w:color w:val="000000" w:themeColor="text1"/>
          <w:sz w:val="24"/>
          <w:szCs w:val="24"/>
        </w:rPr>
        <w:t xml:space="preserve">also </w:t>
      </w:r>
      <w:r w:rsidR="00DF6769" w:rsidRPr="00392199">
        <w:rPr>
          <w:rFonts w:ascii="Times New Roman" w:hAnsi="Times New Roman" w:cs="Times New Roman"/>
          <w:color w:val="000000" w:themeColor="text1"/>
          <w:sz w:val="24"/>
          <w:szCs w:val="24"/>
        </w:rPr>
        <w:t xml:space="preserve">has the strategies for search engine optimization and has website creation for attracting customers. </w:t>
      </w:r>
      <w:r w:rsidR="005A52FD" w:rsidRPr="00392199">
        <w:rPr>
          <w:rFonts w:ascii="Times New Roman" w:hAnsi="Times New Roman" w:cs="Times New Roman"/>
          <w:color w:val="000000" w:themeColor="text1"/>
          <w:sz w:val="24"/>
          <w:szCs w:val="24"/>
        </w:rPr>
        <w:t>Social media plays important role in the promotional strategies for Jockey it is important to manage the content and the attraction of customers. Social media plays important role in attracting customers in cost-effective ways</w:t>
      </w:r>
      <w:r w:rsidR="00647C56" w:rsidRPr="00392199">
        <w:rPr>
          <w:rFonts w:ascii="Times New Roman" w:hAnsi="Times New Roman" w:cs="Times New Roman"/>
          <w:color w:val="000000" w:themeColor="text1"/>
          <w:sz w:val="24"/>
          <w:szCs w:val="24"/>
        </w:rPr>
        <w:t xml:space="preserve"> (Mukonza and Swarts, 2019)</w:t>
      </w:r>
      <w:r w:rsidR="005A52FD" w:rsidRPr="00392199">
        <w:rPr>
          <w:rFonts w:ascii="Times New Roman" w:hAnsi="Times New Roman" w:cs="Times New Roman"/>
          <w:color w:val="000000" w:themeColor="text1"/>
          <w:sz w:val="24"/>
          <w:szCs w:val="24"/>
        </w:rPr>
        <w:t xml:space="preserve">. </w:t>
      </w:r>
    </w:p>
    <w:p w:rsidR="009D7DB3" w:rsidRPr="00392199" w:rsidRDefault="005A52FD"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 xml:space="preserve">There is a high potential </w:t>
      </w:r>
      <w:r w:rsidR="00392199" w:rsidRPr="00392199">
        <w:rPr>
          <w:rFonts w:ascii="Times New Roman" w:hAnsi="Times New Roman" w:cs="Times New Roman"/>
          <w:color w:val="000000" w:themeColor="text1"/>
          <w:sz w:val="24"/>
          <w:szCs w:val="24"/>
        </w:rPr>
        <w:t>in these strategies to</w:t>
      </w:r>
      <w:r w:rsidRPr="00392199">
        <w:rPr>
          <w:rFonts w:ascii="Times New Roman" w:hAnsi="Times New Roman" w:cs="Times New Roman"/>
          <w:color w:val="000000" w:themeColor="text1"/>
          <w:sz w:val="24"/>
          <w:szCs w:val="24"/>
        </w:rPr>
        <w:t xml:space="preserve"> attract a large customer base with effective content. Jockey can also adopt the strategies for the brand partnership with the effective use of the resources. Email campaigns are also part of </w:t>
      </w:r>
      <w:r w:rsidR="00392199" w:rsidRPr="00392199">
        <w:rPr>
          <w:rFonts w:ascii="Times New Roman" w:hAnsi="Times New Roman" w:cs="Times New Roman"/>
          <w:color w:val="000000" w:themeColor="text1"/>
          <w:sz w:val="24"/>
          <w:szCs w:val="24"/>
        </w:rPr>
        <w:t>the strategies</w:t>
      </w:r>
      <w:r w:rsidRPr="00392199">
        <w:rPr>
          <w:rFonts w:ascii="Times New Roman" w:hAnsi="Times New Roman" w:cs="Times New Roman"/>
          <w:color w:val="000000" w:themeColor="text1"/>
          <w:sz w:val="24"/>
          <w:szCs w:val="24"/>
        </w:rPr>
        <w:t xml:space="preserve"> and </w:t>
      </w:r>
      <w:r w:rsidR="00336F95" w:rsidRPr="00392199">
        <w:rPr>
          <w:rFonts w:ascii="Times New Roman" w:hAnsi="Times New Roman" w:cs="Times New Roman"/>
          <w:color w:val="000000" w:themeColor="text1"/>
          <w:sz w:val="24"/>
          <w:szCs w:val="24"/>
        </w:rPr>
        <w:t>they</w:t>
      </w:r>
      <w:r w:rsidRPr="00392199">
        <w:rPr>
          <w:rFonts w:ascii="Times New Roman" w:hAnsi="Times New Roman" w:cs="Times New Roman"/>
          <w:color w:val="000000" w:themeColor="text1"/>
          <w:sz w:val="24"/>
          <w:szCs w:val="24"/>
        </w:rPr>
        <w:t xml:space="preserve"> can be </w:t>
      </w:r>
      <w:r w:rsidR="00336F95" w:rsidRPr="00392199">
        <w:rPr>
          <w:rFonts w:ascii="Times New Roman" w:hAnsi="Times New Roman" w:cs="Times New Roman"/>
          <w:color w:val="000000" w:themeColor="text1"/>
          <w:sz w:val="24"/>
          <w:szCs w:val="24"/>
        </w:rPr>
        <w:t>a</w:t>
      </w:r>
      <w:r w:rsidRPr="00392199">
        <w:rPr>
          <w:rFonts w:ascii="Times New Roman" w:hAnsi="Times New Roman" w:cs="Times New Roman"/>
          <w:color w:val="000000" w:themeColor="text1"/>
          <w:sz w:val="24"/>
          <w:szCs w:val="24"/>
        </w:rPr>
        <w:t xml:space="preserve"> cost-effective way to show the promotional activities and content of the brand to </w:t>
      </w:r>
      <w:r w:rsidR="00336F95" w:rsidRPr="00392199">
        <w:rPr>
          <w:rFonts w:ascii="Times New Roman" w:hAnsi="Times New Roman" w:cs="Times New Roman"/>
          <w:color w:val="000000" w:themeColor="text1"/>
          <w:sz w:val="24"/>
          <w:szCs w:val="24"/>
        </w:rPr>
        <w:t>a</w:t>
      </w:r>
      <w:r w:rsidRPr="00392199">
        <w:rPr>
          <w:rFonts w:ascii="Times New Roman" w:hAnsi="Times New Roman" w:cs="Times New Roman"/>
          <w:color w:val="000000" w:themeColor="text1"/>
          <w:sz w:val="24"/>
          <w:szCs w:val="24"/>
        </w:rPr>
        <w:t xml:space="preserve"> huge audience.</w:t>
      </w:r>
      <w:r w:rsidR="00336F95" w:rsidRPr="00392199">
        <w:rPr>
          <w:rFonts w:ascii="Times New Roman" w:hAnsi="Times New Roman" w:cs="Times New Roman"/>
          <w:color w:val="000000" w:themeColor="text1"/>
          <w:sz w:val="24"/>
          <w:szCs w:val="24"/>
        </w:rPr>
        <w:t xml:space="preserve"> Th</w:t>
      </w:r>
      <w:r w:rsidR="00392199" w:rsidRPr="00392199">
        <w:rPr>
          <w:rFonts w:ascii="Times New Roman" w:hAnsi="Times New Roman" w:cs="Times New Roman"/>
          <w:color w:val="000000" w:themeColor="text1"/>
          <w:sz w:val="24"/>
          <w:szCs w:val="24"/>
        </w:rPr>
        <w:t>ese strategies</w:t>
      </w:r>
      <w:r w:rsidR="00336F95" w:rsidRPr="00392199">
        <w:rPr>
          <w:rFonts w:ascii="Times New Roman" w:hAnsi="Times New Roman" w:cs="Times New Roman"/>
          <w:color w:val="000000" w:themeColor="text1"/>
          <w:sz w:val="24"/>
          <w:szCs w:val="24"/>
        </w:rPr>
        <w:t xml:space="preserve"> of the Jockey also has various </w:t>
      </w:r>
      <w:r w:rsidR="00F81F65" w:rsidRPr="00392199">
        <w:rPr>
          <w:rFonts w:ascii="Times New Roman" w:hAnsi="Times New Roman" w:cs="Times New Roman"/>
          <w:color w:val="000000" w:themeColor="text1"/>
          <w:sz w:val="24"/>
          <w:szCs w:val="24"/>
        </w:rPr>
        <w:t>contests</w:t>
      </w:r>
      <w:r w:rsidR="00336F95" w:rsidRPr="00392199">
        <w:rPr>
          <w:rFonts w:ascii="Times New Roman" w:hAnsi="Times New Roman" w:cs="Times New Roman"/>
          <w:color w:val="000000" w:themeColor="text1"/>
          <w:sz w:val="24"/>
          <w:szCs w:val="24"/>
        </w:rPr>
        <w:t xml:space="preserve"> and prices and various offers for the customer with discounts that have taken the attention of the customers.</w:t>
      </w:r>
      <w:r w:rsidR="00DF3DC3" w:rsidRPr="00392199">
        <w:rPr>
          <w:rFonts w:ascii="Times New Roman" w:hAnsi="Times New Roman" w:cs="Times New Roman"/>
          <w:color w:val="000000" w:themeColor="text1"/>
          <w:sz w:val="24"/>
          <w:szCs w:val="24"/>
        </w:rPr>
        <w:t xml:space="preserve"> Th</w:t>
      </w:r>
      <w:r w:rsidR="00392199" w:rsidRPr="00392199">
        <w:rPr>
          <w:rFonts w:ascii="Times New Roman" w:hAnsi="Times New Roman" w:cs="Times New Roman"/>
          <w:color w:val="000000" w:themeColor="text1"/>
          <w:sz w:val="24"/>
          <w:szCs w:val="24"/>
        </w:rPr>
        <w:t xml:space="preserve">ese </w:t>
      </w:r>
      <w:r w:rsidR="00DF3DC3" w:rsidRPr="00392199">
        <w:rPr>
          <w:rFonts w:ascii="Times New Roman" w:hAnsi="Times New Roman" w:cs="Times New Roman"/>
          <w:color w:val="000000" w:themeColor="text1"/>
          <w:sz w:val="24"/>
          <w:szCs w:val="24"/>
        </w:rPr>
        <w:t>strategy will help Jockey in increasing brand awareness</w:t>
      </w:r>
      <w:r w:rsidR="00647C56" w:rsidRPr="00392199">
        <w:rPr>
          <w:rFonts w:ascii="Times New Roman" w:hAnsi="Times New Roman" w:cs="Times New Roman"/>
          <w:color w:val="000000" w:themeColor="text1"/>
          <w:sz w:val="24"/>
          <w:szCs w:val="24"/>
        </w:rPr>
        <w:t xml:space="preserve"> (Mukonza and Swarts, 2019)</w:t>
      </w:r>
      <w:r w:rsidR="00DF3DC3" w:rsidRPr="00392199">
        <w:rPr>
          <w:rFonts w:ascii="Times New Roman" w:hAnsi="Times New Roman" w:cs="Times New Roman"/>
          <w:color w:val="000000" w:themeColor="text1"/>
          <w:sz w:val="24"/>
          <w:szCs w:val="24"/>
        </w:rPr>
        <w:t>.</w:t>
      </w:r>
    </w:p>
    <w:p w:rsidR="00DF3DC3" w:rsidRPr="00392199" w:rsidRDefault="00DF3DC3" w:rsidP="006E22B5">
      <w:pPr>
        <w:pStyle w:val="Heading2"/>
      </w:pPr>
      <w:bookmarkStart w:id="8" w:name="_Toc124169220"/>
      <w:r w:rsidRPr="00392199">
        <w:lastRenderedPageBreak/>
        <w:t xml:space="preserve">2.5 </w:t>
      </w:r>
      <w:r w:rsidR="00AC45B3" w:rsidRPr="00392199">
        <w:t xml:space="preserve">Branding and Brand </w:t>
      </w:r>
      <w:r w:rsidR="007B2A13" w:rsidRPr="00392199">
        <w:t>Equity</w:t>
      </w:r>
      <w:bookmarkEnd w:id="8"/>
    </w:p>
    <w:p w:rsidR="00AC45B3" w:rsidRPr="00392199" w:rsidRDefault="00AC45B3"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Branding is the process that is used by organizations for the promotion of products and services for attracting customers. Brading can also be considered as the strategy of the organizations for the consumers and shareholders. there are various components of branding such as visual designs. Logo and mission and vision of the company. For the success and marketing operations of the company, Branding plays an important role</w:t>
      </w:r>
      <w:r w:rsidR="00647C56" w:rsidRPr="00392199">
        <w:rPr>
          <w:rFonts w:ascii="Times New Roman" w:hAnsi="Times New Roman" w:cs="Times New Roman"/>
          <w:color w:val="000000" w:themeColor="text1"/>
          <w:sz w:val="24"/>
          <w:szCs w:val="24"/>
        </w:rPr>
        <w:t xml:space="preserve"> (Hunt, 2019)</w:t>
      </w:r>
      <w:r w:rsidRPr="00392199">
        <w:rPr>
          <w:rFonts w:ascii="Times New Roman" w:hAnsi="Times New Roman" w:cs="Times New Roman"/>
          <w:color w:val="000000" w:themeColor="text1"/>
          <w:sz w:val="24"/>
          <w:szCs w:val="24"/>
        </w:rPr>
        <w:t xml:space="preserve">. Brand equity shows the value of the company and has the components such as the </w:t>
      </w:r>
      <w:r w:rsidR="007B2A13" w:rsidRPr="00392199">
        <w:rPr>
          <w:rFonts w:ascii="Times New Roman" w:hAnsi="Times New Roman" w:cs="Times New Roman"/>
          <w:color w:val="000000" w:themeColor="text1"/>
          <w:sz w:val="24"/>
          <w:szCs w:val="24"/>
        </w:rPr>
        <w:t>resulting value, consumer perception, and positive and negative impacts. There are various impacts of brand equity on the sales and profitability of the company. Branding and brand equity plays important role in the management of the operations in the company and helps generate customer value. There are various impacts of the activities of branding and brand Equity on the profit of the company. These processes can also help in the expansion of the market areas</w:t>
      </w:r>
      <w:r w:rsidR="00647C56" w:rsidRPr="00392199">
        <w:rPr>
          <w:rFonts w:ascii="Times New Roman" w:hAnsi="Times New Roman" w:cs="Times New Roman"/>
          <w:color w:val="000000" w:themeColor="text1"/>
          <w:sz w:val="24"/>
          <w:szCs w:val="24"/>
        </w:rPr>
        <w:t xml:space="preserve"> (Hunt, 2019)</w:t>
      </w:r>
      <w:r w:rsidR="007B2A13" w:rsidRPr="00392199">
        <w:rPr>
          <w:rFonts w:ascii="Times New Roman" w:hAnsi="Times New Roman" w:cs="Times New Roman"/>
          <w:color w:val="000000" w:themeColor="text1"/>
          <w:sz w:val="24"/>
          <w:szCs w:val="24"/>
        </w:rPr>
        <w:t>.</w:t>
      </w:r>
    </w:p>
    <w:p w:rsidR="007B2A13" w:rsidRPr="00392199" w:rsidRDefault="007B2A13" w:rsidP="006E22B5">
      <w:pPr>
        <w:pStyle w:val="Heading2"/>
      </w:pPr>
      <w:bookmarkStart w:id="9" w:name="_Toc124169221"/>
      <w:r w:rsidRPr="00392199">
        <w:t>2.6 Innovative strategies of the Jockey</w:t>
      </w:r>
      <w:bookmarkEnd w:id="9"/>
    </w:p>
    <w:p w:rsidR="00475A4D" w:rsidRPr="00392199" w:rsidRDefault="007B2A13"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For the business, it is important to develop innovative strategies that can help in the competitive advantages to the business. Jockey has various strategies for the business and innovations in the strategies helped Jockey in increasing sales and revenue. Adoption of innovative strategies in the business with technological implementation can help Jockey in increasing the value of the products and services that have the potential to attract customers. Jockey can adopt innovative strategies in the business model with innovative approaches.</w:t>
      </w:r>
      <w:r w:rsidR="003A6AC2" w:rsidRPr="00392199">
        <w:rPr>
          <w:rFonts w:ascii="Times New Roman" w:hAnsi="Times New Roman" w:cs="Times New Roman"/>
          <w:color w:val="000000" w:themeColor="text1"/>
          <w:sz w:val="24"/>
          <w:szCs w:val="24"/>
        </w:rPr>
        <w:t xml:space="preserve"> These innovative strategies help in the identification of the business goals and objectives and also help in the long-term goals.</w:t>
      </w:r>
      <w:r w:rsidR="007063C9" w:rsidRPr="00392199">
        <w:rPr>
          <w:rFonts w:ascii="Times New Roman" w:hAnsi="Times New Roman" w:cs="Times New Roman"/>
          <w:color w:val="000000" w:themeColor="text1"/>
          <w:sz w:val="24"/>
          <w:szCs w:val="24"/>
        </w:rPr>
        <w:t xml:space="preserve"> These innovative strategies help in the development of a clear vision and focus and in the Jockey these innovative strategies can be developed by the adoption of strategic approaches and by the identification of the targeted audience</w:t>
      </w:r>
      <w:r w:rsidR="00647C56" w:rsidRPr="00392199">
        <w:rPr>
          <w:rFonts w:ascii="Times New Roman" w:hAnsi="Times New Roman" w:cs="Times New Roman"/>
          <w:color w:val="000000" w:themeColor="text1"/>
          <w:sz w:val="24"/>
          <w:szCs w:val="24"/>
        </w:rPr>
        <w:t xml:space="preserve"> (Zollo et al., 2020)</w:t>
      </w:r>
      <w:r w:rsidR="007063C9" w:rsidRPr="00392199">
        <w:rPr>
          <w:rFonts w:ascii="Times New Roman" w:hAnsi="Times New Roman" w:cs="Times New Roman"/>
          <w:color w:val="000000" w:themeColor="text1"/>
          <w:sz w:val="24"/>
          <w:szCs w:val="24"/>
        </w:rPr>
        <w:t xml:space="preserve">. These innovative strategies help in skill development and focused on the development of an innovative culture in the operations of the organization. Jockey has adopted the innovation strategies in their designs and has adopted the strategies in the </w:t>
      </w:r>
      <w:r w:rsidR="00475A4D" w:rsidRPr="00392199">
        <w:rPr>
          <w:rFonts w:ascii="Times New Roman" w:hAnsi="Times New Roman" w:cs="Times New Roman"/>
          <w:color w:val="000000" w:themeColor="text1"/>
          <w:sz w:val="24"/>
          <w:szCs w:val="24"/>
        </w:rPr>
        <w:t>strategies for marketing and in the various operations. it also has adopted strategies for effective marketing operations and in Research and development that has helped in providing competitive advantages and in analyzing the markets and customers</w:t>
      </w:r>
      <w:r w:rsidR="00647C56" w:rsidRPr="00392199">
        <w:rPr>
          <w:rFonts w:ascii="Times New Roman" w:hAnsi="Times New Roman" w:cs="Times New Roman"/>
          <w:color w:val="000000" w:themeColor="text1"/>
          <w:sz w:val="24"/>
          <w:szCs w:val="24"/>
        </w:rPr>
        <w:t xml:space="preserve"> (Zollo et al., 2020)</w:t>
      </w:r>
      <w:r w:rsidR="00475A4D" w:rsidRPr="00392199">
        <w:rPr>
          <w:rFonts w:ascii="Times New Roman" w:hAnsi="Times New Roman" w:cs="Times New Roman"/>
          <w:color w:val="000000" w:themeColor="text1"/>
          <w:sz w:val="24"/>
          <w:szCs w:val="24"/>
        </w:rPr>
        <w:t xml:space="preserve">. </w:t>
      </w:r>
    </w:p>
    <w:p w:rsidR="004251EB" w:rsidRPr="00392199" w:rsidRDefault="00475A4D" w:rsidP="004251EB">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 xml:space="preserve">Jockey has strategies for improvements in the designing of the products and services that aim for the establishment of sustainability in the business market. Jockey has implemented new technologies in business operations and in the supply chains that have helped in the </w:t>
      </w:r>
      <w:r w:rsidRPr="00392199">
        <w:rPr>
          <w:rFonts w:ascii="Times New Roman" w:hAnsi="Times New Roman" w:cs="Times New Roman"/>
          <w:color w:val="000000" w:themeColor="text1"/>
          <w:sz w:val="24"/>
          <w:szCs w:val="24"/>
        </w:rPr>
        <w:lastRenderedPageBreak/>
        <w:t>transformations of the strategies in the market. These innovations and strategies have the potential to increase productivity and increase the sales of Jockey. Jockey has implemented innovation in the manufacturing operations for increasing the quality of the products to attract customers</w:t>
      </w:r>
      <w:r w:rsidR="00647C56" w:rsidRPr="00392199">
        <w:rPr>
          <w:rFonts w:ascii="Times New Roman" w:hAnsi="Times New Roman" w:cs="Times New Roman"/>
          <w:color w:val="000000" w:themeColor="text1"/>
          <w:sz w:val="24"/>
          <w:szCs w:val="24"/>
        </w:rPr>
        <w:t xml:space="preserve"> (Zollo et al., 2020)</w:t>
      </w:r>
      <w:r w:rsidRPr="00392199">
        <w:rPr>
          <w:rFonts w:ascii="Times New Roman" w:hAnsi="Times New Roman" w:cs="Times New Roman"/>
          <w:color w:val="000000" w:themeColor="text1"/>
          <w:sz w:val="24"/>
          <w:szCs w:val="24"/>
        </w:rPr>
        <w:t>.</w:t>
      </w:r>
    </w:p>
    <w:p w:rsidR="00E022E8" w:rsidRPr="00392199" w:rsidRDefault="00E022E8" w:rsidP="004251EB">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b/>
          <w:color w:val="000000" w:themeColor="text1"/>
          <w:sz w:val="24"/>
          <w:szCs w:val="24"/>
        </w:rPr>
        <w:t xml:space="preserve">3. </w:t>
      </w:r>
      <w:r w:rsidRPr="00392199">
        <w:rPr>
          <w:rFonts w:ascii="Times New Roman" w:hAnsi="Times New Roman" w:cs="Times New Roman"/>
          <w:b/>
          <w:color w:val="000000" w:themeColor="text1"/>
          <w:sz w:val="24"/>
          <w:szCs w:val="24"/>
          <w:lang w:val="en-GB"/>
        </w:rPr>
        <w:t>Keller’s Brand Equity model</w:t>
      </w:r>
    </w:p>
    <w:p w:rsidR="00E022E8" w:rsidRPr="00392199" w:rsidRDefault="00E022E8" w:rsidP="006E22B5">
      <w:pPr>
        <w:spacing w:line="360" w:lineRule="auto"/>
        <w:jc w:val="both"/>
        <w:rPr>
          <w:rFonts w:ascii="Times New Roman" w:hAnsi="Times New Roman" w:cs="Times New Roman"/>
          <w:color w:val="000000" w:themeColor="text1"/>
          <w:sz w:val="24"/>
          <w:szCs w:val="24"/>
          <w:lang w:val="en-GB"/>
        </w:rPr>
      </w:pPr>
      <w:r w:rsidRPr="00392199">
        <w:rPr>
          <w:rFonts w:ascii="Times New Roman" w:hAnsi="Times New Roman" w:cs="Times New Roman"/>
          <w:color w:val="000000" w:themeColor="text1"/>
          <w:sz w:val="24"/>
          <w:szCs w:val="24"/>
          <w:lang w:val="en-GB"/>
        </w:rPr>
        <w:t>The brand Equity model of Keller also known as the customer-based brand equity model helps in the strategic management of the brand. This model helps in increasing brand equity through the development of an understanding of the needs and demands of the customers. Increased brand equity helps in attracting customers and has provided various advantages in business operations. with the adoption and implementation of this model</w:t>
      </w:r>
      <w:r w:rsidR="009940AF" w:rsidRPr="00392199">
        <w:rPr>
          <w:rFonts w:ascii="Times New Roman" w:hAnsi="Times New Roman" w:cs="Times New Roman"/>
          <w:color w:val="000000" w:themeColor="text1"/>
          <w:sz w:val="24"/>
          <w:szCs w:val="24"/>
          <w:lang w:val="en-GB"/>
        </w:rPr>
        <w:t>,</w:t>
      </w:r>
      <w:r w:rsidRPr="00392199">
        <w:rPr>
          <w:rFonts w:ascii="Times New Roman" w:hAnsi="Times New Roman" w:cs="Times New Roman"/>
          <w:color w:val="000000" w:themeColor="text1"/>
          <w:sz w:val="24"/>
          <w:szCs w:val="24"/>
          <w:lang w:val="en-GB"/>
        </w:rPr>
        <w:t xml:space="preserve"> Jockey can enhance the customer experience and focus on the activities of the branding</w:t>
      </w:r>
      <w:r w:rsidR="00731062" w:rsidRPr="00392199">
        <w:rPr>
          <w:rFonts w:ascii="Times New Roman" w:hAnsi="Times New Roman" w:cs="Times New Roman"/>
          <w:color w:val="000000" w:themeColor="text1"/>
          <w:sz w:val="24"/>
          <w:szCs w:val="24"/>
          <w:lang w:val="en-GB"/>
        </w:rPr>
        <w:t xml:space="preserve"> (Sarker, Mohd-Any and Kamarulzaman, 2019)</w:t>
      </w:r>
      <w:r w:rsidRPr="00392199">
        <w:rPr>
          <w:rFonts w:ascii="Times New Roman" w:hAnsi="Times New Roman" w:cs="Times New Roman"/>
          <w:color w:val="000000" w:themeColor="text1"/>
          <w:sz w:val="24"/>
          <w:szCs w:val="24"/>
          <w:lang w:val="en-GB"/>
        </w:rPr>
        <w:t>.</w:t>
      </w:r>
    </w:p>
    <w:p w:rsidR="00A569C9" w:rsidRPr="00392199" w:rsidRDefault="009940AF" w:rsidP="006E22B5">
      <w:pPr>
        <w:keepNext/>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noProof/>
          <w:color w:val="000000" w:themeColor="text1"/>
          <w:sz w:val="24"/>
          <w:szCs w:val="24"/>
          <w:lang w:val="en-US" w:bidi="ar-SA"/>
        </w:rPr>
        <w:drawing>
          <wp:inline distT="0" distB="0" distL="0" distR="0">
            <wp:extent cx="2833311" cy="145732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44426" cy="1463042"/>
                    </a:xfrm>
                    <a:prstGeom prst="rect">
                      <a:avLst/>
                    </a:prstGeom>
                    <a:noFill/>
                    <a:ln>
                      <a:noFill/>
                    </a:ln>
                  </pic:spPr>
                </pic:pic>
              </a:graphicData>
            </a:graphic>
          </wp:inline>
        </w:drawing>
      </w:r>
    </w:p>
    <w:p w:rsidR="00E022E8" w:rsidRPr="00392199" w:rsidRDefault="00A569C9" w:rsidP="006E22B5">
      <w:pPr>
        <w:pStyle w:val="Caption"/>
        <w:spacing w:line="360" w:lineRule="auto"/>
        <w:jc w:val="both"/>
        <w:rPr>
          <w:rFonts w:ascii="Times New Roman" w:hAnsi="Times New Roman" w:cs="Times New Roman"/>
          <w:i w:val="0"/>
          <w:iCs w:val="0"/>
          <w:color w:val="000000" w:themeColor="text1"/>
          <w:sz w:val="24"/>
          <w:szCs w:val="24"/>
        </w:rPr>
      </w:pPr>
      <w:r w:rsidRPr="00392199">
        <w:rPr>
          <w:rFonts w:ascii="Times New Roman" w:hAnsi="Times New Roman" w:cs="Times New Roman"/>
          <w:i w:val="0"/>
          <w:iCs w:val="0"/>
          <w:color w:val="000000" w:themeColor="text1"/>
          <w:sz w:val="24"/>
          <w:szCs w:val="24"/>
        </w:rPr>
        <w:t xml:space="preserve">Figure </w:t>
      </w:r>
      <w:r w:rsidR="008939D6" w:rsidRPr="00392199">
        <w:rPr>
          <w:rFonts w:ascii="Times New Roman" w:hAnsi="Times New Roman" w:cs="Times New Roman"/>
          <w:i w:val="0"/>
          <w:iCs w:val="0"/>
          <w:color w:val="000000" w:themeColor="text1"/>
          <w:sz w:val="24"/>
          <w:szCs w:val="24"/>
        </w:rPr>
        <w:fldChar w:fldCharType="begin"/>
      </w:r>
      <w:r w:rsidRPr="00392199">
        <w:rPr>
          <w:rFonts w:ascii="Times New Roman" w:hAnsi="Times New Roman" w:cs="Times New Roman"/>
          <w:i w:val="0"/>
          <w:iCs w:val="0"/>
          <w:color w:val="000000" w:themeColor="text1"/>
          <w:sz w:val="24"/>
          <w:szCs w:val="24"/>
        </w:rPr>
        <w:instrText xml:space="preserve"> SEQ Figure \* ARABIC </w:instrText>
      </w:r>
      <w:r w:rsidR="008939D6" w:rsidRPr="00392199">
        <w:rPr>
          <w:rFonts w:ascii="Times New Roman" w:hAnsi="Times New Roman" w:cs="Times New Roman"/>
          <w:i w:val="0"/>
          <w:iCs w:val="0"/>
          <w:color w:val="000000" w:themeColor="text1"/>
          <w:sz w:val="24"/>
          <w:szCs w:val="24"/>
        </w:rPr>
        <w:fldChar w:fldCharType="separate"/>
      </w:r>
      <w:r w:rsidRPr="00392199">
        <w:rPr>
          <w:rFonts w:ascii="Times New Roman" w:hAnsi="Times New Roman" w:cs="Times New Roman"/>
          <w:i w:val="0"/>
          <w:iCs w:val="0"/>
          <w:noProof/>
          <w:color w:val="000000" w:themeColor="text1"/>
          <w:sz w:val="24"/>
          <w:szCs w:val="24"/>
        </w:rPr>
        <w:t>3</w:t>
      </w:r>
      <w:r w:rsidR="008939D6" w:rsidRPr="00392199">
        <w:rPr>
          <w:rFonts w:ascii="Times New Roman" w:hAnsi="Times New Roman" w:cs="Times New Roman"/>
          <w:i w:val="0"/>
          <w:iCs w:val="0"/>
          <w:color w:val="000000" w:themeColor="text1"/>
          <w:sz w:val="24"/>
          <w:szCs w:val="24"/>
        </w:rPr>
        <w:fldChar w:fldCharType="end"/>
      </w:r>
      <w:r w:rsidRPr="00392199">
        <w:rPr>
          <w:rFonts w:ascii="Times New Roman" w:hAnsi="Times New Roman" w:cs="Times New Roman"/>
          <w:i w:val="0"/>
          <w:iCs w:val="0"/>
          <w:color w:val="000000" w:themeColor="text1"/>
          <w:sz w:val="24"/>
          <w:szCs w:val="24"/>
        </w:rPr>
        <w:t>: Brand Equity model of the Keller</w:t>
      </w:r>
    </w:p>
    <w:p w:rsidR="00A569C9" w:rsidRPr="00392199" w:rsidRDefault="00A569C9" w:rsidP="006E22B5">
      <w:pPr>
        <w:spacing w:line="360" w:lineRule="auto"/>
        <w:jc w:val="both"/>
        <w:rPr>
          <w:rFonts w:ascii="Times New Roman" w:hAnsi="Times New Roman" w:cs="Times New Roman"/>
          <w:color w:val="000000" w:themeColor="text1"/>
          <w:sz w:val="24"/>
          <w:szCs w:val="24"/>
          <w:lang w:val="en-GB"/>
        </w:rPr>
      </w:pPr>
      <w:r w:rsidRPr="00392199">
        <w:rPr>
          <w:rFonts w:ascii="Times New Roman" w:hAnsi="Times New Roman" w:cs="Times New Roman"/>
          <w:color w:val="000000" w:themeColor="text1"/>
          <w:sz w:val="24"/>
          <w:szCs w:val="24"/>
        </w:rPr>
        <w:t xml:space="preserve">Source: </w:t>
      </w:r>
      <w:r w:rsidRPr="00392199">
        <w:rPr>
          <w:rFonts w:ascii="Times New Roman" w:hAnsi="Times New Roman" w:cs="Times New Roman"/>
          <w:color w:val="000000" w:themeColor="text1"/>
          <w:sz w:val="24"/>
          <w:szCs w:val="24"/>
          <w:lang w:val="en-GB"/>
        </w:rPr>
        <w:t>(Woo, Jung and Jin, 2019)</w:t>
      </w:r>
    </w:p>
    <w:p w:rsidR="009940AF" w:rsidRPr="00392199" w:rsidRDefault="009940AF" w:rsidP="006E22B5">
      <w:pPr>
        <w:spacing w:line="360" w:lineRule="auto"/>
        <w:jc w:val="both"/>
        <w:rPr>
          <w:rFonts w:ascii="Times New Roman" w:hAnsi="Times New Roman" w:cs="Times New Roman"/>
          <w:color w:val="000000" w:themeColor="text1"/>
          <w:sz w:val="24"/>
          <w:szCs w:val="24"/>
          <w:lang w:val="en-GB"/>
        </w:rPr>
      </w:pPr>
      <w:r w:rsidRPr="00392199">
        <w:rPr>
          <w:rFonts w:ascii="Times New Roman" w:hAnsi="Times New Roman" w:cs="Times New Roman"/>
          <w:color w:val="000000" w:themeColor="text1"/>
          <w:sz w:val="24"/>
          <w:szCs w:val="24"/>
        </w:rPr>
        <w:t xml:space="preserve">Implementation of this model helps in the identification of the </w:t>
      </w:r>
      <w:r w:rsidR="00BE1428" w:rsidRPr="00392199">
        <w:rPr>
          <w:rFonts w:ascii="Times New Roman" w:hAnsi="Times New Roman" w:cs="Times New Roman"/>
          <w:color w:val="000000" w:themeColor="text1"/>
          <w:sz w:val="24"/>
          <w:szCs w:val="24"/>
        </w:rPr>
        <w:t xml:space="preserve">customer and helps in the development of the responses and relationship with the customer. This model has the potential to create a brand image. There are various components in the pyramid of the brand equity model of the </w:t>
      </w:r>
      <w:r w:rsidR="00BE1428" w:rsidRPr="00392199">
        <w:rPr>
          <w:rFonts w:ascii="Times New Roman" w:hAnsi="Times New Roman" w:cs="Times New Roman"/>
          <w:color w:val="000000" w:themeColor="text1"/>
          <w:sz w:val="24"/>
          <w:szCs w:val="24"/>
          <w:lang w:val="en-GB"/>
        </w:rPr>
        <w:t xml:space="preserve">Keller such as identity, meaning, response, and relationship. This model also helps in providing an understanding on consumer satisfaction. In </w:t>
      </w:r>
      <w:r w:rsidR="00AC4789" w:rsidRPr="00392199">
        <w:rPr>
          <w:rFonts w:ascii="Times New Roman" w:hAnsi="Times New Roman" w:cs="Times New Roman"/>
          <w:color w:val="000000" w:themeColor="text1"/>
          <w:sz w:val="24"/>
          <w:szCs w:val="24"/>
          <w:lang w:val="en-GB"/>
        </w:rPr>
        <w:t>this</w:t>
      </w:r>
      <w:r w:rsidR="00BE1428" w:rsidRPr="00392199">
        <w:rPr>
          <w:rFonts w:ascii="Times New Roman" w:hAnsi="Times New Roman" w:cs="Times New Roman"/>
          <w:color w:val="000000" w:themeColor="text1"/>
          <w:sz w:val="24"/>
          <w:szCs w:val="24"/>
          <w:lang w:val="en-GB"/>
        </w:rPr>
        <w:t xml:space="preserve"> model of the Keller, there is the also performance indicators such as product reliability and durability and efficiency</w:t>
      </w:r>
      <w:r w:rsidR="00AC4789" w:rsidRPr="00392199">
        <w:rPr>
          <w:rFonts w:ascii="Times New Roman" w:hAnsi="Times New Roman" w:cs="Times New Roman"/>
          <w:color w:val="000000" w:themeColor="text1"/>
          <w:sz w:val="24"/>
          <w:szCs w:val="24"/>
          <w:lang w:val="en-GB"/>
        </w:rPr>
        <w:t>,</w:t>
      </w:r>
      <w:r w:rsidR="00BE1428" w:rsidRPr="00392199">
        <w:rPr>
          <w:rFonts w:ascii="Times New Roman" w:hAnsi="Times New Roman" w:cs="Times New Roman"/>
          <w:color w:val="000000" w:themeColor="text1"/>
          <w:sz w:val="24"/>
          <w:szCs w:val="24"/>
          <w:lang w:val="en-GB"/>
        </w:rPr>
        <w:t xml:space="preserve"> and effectiveness. In the model of the Keller there is </w:t>
      </w:r>
      <w:r w:rsidR="00AC4789" w:rsidRPr="00392199">
        <w:rPr>
          <w:rFonts w:ascii="Times New Roman" w:hAnsi="Times New Roman" w:cs="Times New Roman"/>
          <w:color w:val="000000" w:themeColor="text1"/>
          <w:sz w:val="24"/>
          <w:szCs w:val="24"/>
          <w:lang w:val="en-GB"/>
        </w:rPr>
        <w:t>a</w:t>
      </w:r>
      <w:r w:rsidR="00BE1428" w:rsidRPr="00392199">
        <w:rPr>
          <w:rFonts w:ascii="Times New Roman" w:hAnsi="Times New Roman" w:cs="Times New Roman"/>
          <w:color w:val="000000" w:themeColor="text1"/>
          <w:sz w:val="24"/>
          <w:szCs w:val="24"/>
          <w:lang w:val="en-GB"/>
        </w:rPr>
        <w:t xml:space="preserve"> strategy for the </w:t>
      </w:r>
      <w:r w:rsidR="00AC4789" w:rsidRPr="00392199">
        <w:rPr>
          <w:rFonts w:ascii="Times New Roman" w:hAnsi="Times New Roman" w:cs="Times New Roman"/>
          <w:color w:val="000000" w:themeColor="text1"/>
          <w:sz w:val="24"/>
          <w:szCs w:val="24"/>
          <w:lang w:val="en-GB"/>
        </w:rPr>
        <w:t>design and pricing. In this model of the Keller, brand resonance helps in the identification of the perception of the customer and helps in the development of the relationship with the customer in the business journey</w:t>
      </w:r>
      <w:r w:rsidR="00731062" w:rsidRPr="00392199">
        <w:rPr>
          <w:rFonts w:ascii="Times New Roman" w:hAnsi="Times New Roman" w:cs="Times New Roman"/>
          <w:color w:val="000000" w:themeColor="text1"/>
          <w:sz w:val="24"/>
          <w:szCs w:val="24"/>
          <w:lang w:val="en-GB"/>
        </w:rPr>
        <w:t xml:space="preserve"> (Woo, Jung and Jin, 2019)</w:t>
      </w:r>
      <w:r w:rsidR="00AC4789" w:rsidRPr="00392199">
        <w:rPr>
          <w:rFonts w:ascii="Times New Roman" w:hAnsi="Times New Roman" w:cs="Times New Roman"/>
          <w:color w:val="000000" w:themeColor="text1"/>
          <w:sz w:val="24"/>
          <w:szCs w:val="24"/>
          <w:lang w:val="en-GB"/>
        </w:rPr>
        <w:t>.</w:t>
      </w:r>
    </w:p>
    <w:p w:rsidR="00607429" w:rsidRPr="00392199" w:rsidRDefault="00607429" w:rsidP="006E22B5">
      <w:pPr>
        <w:spacing w:line="360" w:lineRule="auto"/>
        <w:jc w:val="both"/>
        <w:rPr>
          <w:rFonts w:ascii="Times New Roman" w:hAnsi="Times New Roman" w:cs="Times New Roman"/>
          <w:color w:val="000000" w:themeColor="text1"/>
          <w:sz w:val="24"/>
          <w:szCs w:val="24"/>
          <w:lang w:val="en-GB"/>
        </w:rPr>
      </w:pPr>
      <w:r w:rsidRPr="00392199">
        <w:rPr>
          <w:rFonts w:ascii="Times New Roman" w:hAnsi="Times New Roman" w:cs="Times New Roman"/>
          <w:color w:val="000000" w:themeColor="text1"/>
          <w:sz w:val="24"/>
          <w:szCs w:val="24"/>
        </w:rPr>
        <w:lastRenderedPageBreak/>
        <w:t xml:space="preserve">There are various advantages of the brand equity model of </w:t>
      </w:r>
      <w:r w:rsidRPr="00392199">
        <w:rPr>
          <w:rFonts w:ascii="Times New Roman" w:hAnsi="Times New Roman" w:cs="Times New Roman"/>
          <w:color w:val="000000" w:themeColor="text1"/>
          <w:sz w:val="24"/>
          <w:szCs w:val="24"/>
          <w:lang w:val="en-GB"/>
        </w:rPr>
        <w:t>Keller. For the Jockey, it can help in the identification of the brand identity and through the practices of resonance, it can help in the development of loyalty and helps in engagement with the customers. This model also helps in providing the access to the targeted customers and helps in the identification of positive reactions and creates brand awareness.</w:t>
      </w:r>
      <w:r w:rsidR="00CC6765" w:rsidRPr="00392199">
        <w:rPr>
          <w:rFonts w:ascii="Times New Roman" w:hAnsi="Times New Roman" w:cs="Times New Roman"/>
          <w:color w:val="000000" w:themeColor="text1"/>
          <w:sz w:val="24"/>
          <w:szCs w:val="24"/>
          <w:lang w:val="en-GB"/>
        </w:rPr>
        <w:t xml:space="preserve"> Implementation of this model helps Jockey in the product features, product reliability, and in providing efficient customer service with efficient design and with affordable pricing of the products</w:t>
      </w:r>
      <w:r w:rsidR="00731062" w:rsidRPr="00392199">
        <w:rPr>
          <w:rFonts w:ascii="Times New Roman" w:hAnsi="Times New Roman" w:cs="Times New Roman"/>
          <w:color w:val="000000" w:themeColor="text1"/>
          <w:sz w:val="24"/>
          <w:szCs w:val="24"/>
          <w:lang w:val="en-GB"/>
        </w:rPr>
        <w:t xml:space="preserve"> (Sarker, Mohd-Any and Kamarulzaman, 2019)</w:t>
      </w:r>
      <w:r w:rsidR="00CC6765" w:rsidRPr="00392199">
        <w:rPr>
          <w:rFonts w:ascii="Times New Roman" w:hAnsi="Times New Roman" w:cs="Times New Roman"/>
          <w:color w:val="000000" w:themeColor="text1"/>
          <w:sz w:val="24"/>
          <w:szCs w:val="24"/>
          <w:lang w:val="en-GB"/>
        </w:rPr>
        <w:t xml:space="preserve">. </w:t>
      </w:r>
    </w:p>
    <w:p w:rsidR="00607429" w:rsidRPr="00392199" w:rsidRDefault="00CC6765"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 xml:space="preserve">There are also some disadvantages of the model that can affect the process of the implementation of this model in the company. </w:t>
      </w:r>
      <w:r w:rsidR="002A5703" w:rsidRPr="00392199">
        <w:rPr>
          <w:rFonts w:ascii="Times New Roman" w:hAnsi="Times New Roman" w:cs="Times New Roman"/>
          <w:color w:val="000000" w:themeColor="text1"/>
          <w:sz w:val="24"/>
          <w:szCs w:val="24"/>
        </w:rPr>
        <w:t>The complexity in the model can affect the behavior of the customer toward the brand and it can also affect the value generation of the brand. Lack of development of the practices of the implementation of this model can cause difficulties in business operations and can affect the marketing practices and supply chains</w:t>
      </w:r>
      <w:r w:rsidR="00731062" w:rsidRPr="00392199">
        <w:rPr>
          <w:rFonts w:ascii="Times New Roman" w:hAnsi="Times New Roman" w:cs="Times New Roman"/>
          <w:color w:val="000000" w:themeColor="text1"/>
          <w:sz w:val="24"/>
          <w:szCs w:val="24"/>
        </w:rPr>
        <w:t xml:space="preserve"> (Woo, Jung and Jin, 2019)</w:t>
      </w:r>
      <w:r w:rsidR="002A5703" w:rsidRPr="00392199">
        <w:rPr>
          <w:rFonts w:ascii="Times New Roman" w:hAnsi="Times New Roman" w:cs="Times New Roman"/>
          <w:color w:val="000000" w:themeColor="text1"/>
          <w:sz w:val="24"/>
          <w:szCs w:val="24"/>
        </w:rPr>
        <w:t>.</w:t>
      </w:r>
    </w:p>
    <w:p w:rsidR="002A5703" w:rsidRPr="00392199" w:rsidRDefault="002A5703" w:rsidP="006E22B5">
      <w:pPr>
        <w:pStyle w:val="Heading1"/>
        <w:spacing w:line="360" w:lineRule="auto"/>
        <w:jc w:val="both"/>
        <w:rPr>
          <w:rFonts w:cs="Times New Roman"/>
          <w:szCs w:val="24"/>
        </w:rPr>
      </w:pPr>
      <w:bookmarkStart w:id="10" w:name="_Toc124169222"/>
      <w:r w:rsidRPr="00392199">
        <w:rPr>
          <w:rFonts w:cs="Times New Roman"/>
          <w:szCs w:val="24"/>
        </w:rPr>
        <w:t>4. Customer journey map</w:t>
      </w:r>
      <w:bookmarkEnd w:id="10"/>
    </w:p>
    <w:p w:rsidR="00AE6357" w:rsidRPr="00392199" w:rsidRDefault="002A5703" w:rsidP="006E22B5">
      <w:pPr>
        <w:spacing w:line="360" w:lineRule="auto"/>
        <w:jc w:val="both"/>
        <w:rPr>
          <w:rFonts w:ascii="Times New Roman" w:hAnsi="Times New Roman" w:cs="Times New Roman"/>
          <w:b/>
          <w:bCs/>
          <w:color w:val="000000" w:themeColor="text1"/>
          <w:sz w:val="24"/>
          <w:szCs w:val="24"/>
        </w:rPr>
      </w:pPr>
      <w:r w:rsidRPr="00392199">
        <w:rPr>
          <w:rFonts w:ascii="Times New Roman" w:hAnsi="Times New Roman" w:cs="Times New Roman"/>
          <w:color w:val="000000" w:themeColor="text1"/>
          <w:sz w:val="24"/>
          <w:szCs w:val="24"/>
        </w:rPr>
        <w:t>In the strategic management of the business, the use of the customer journey map helps in the identification of the customer experience.</w:t>
      </w:r>
      <w:r w:rsidR="00324BA3" w:rsidRPr="00392199">
        <w:rPr>
          <w:rFonts w:ascii="Times New Roman" w:hAnsi="Times New Roman" w:cs="Times New Roman"/>
          <w:color w:val="000000" w:themeColor="text1"/>
          <w:sz w:val="24"/>
          <w:szCs w:val="24"/>
        </w:rPr>
        <w:t xml:space="preserve"> In the </w:t>
      </w:r>
      <w:r w:rsidR="00D5136D" w:rsidRPr="00392199">
        <w:rPr>
          <w:rFonts w:ascii="Times New Roman" w:hAnsi="Times New Roman" w:cs="Times New Roman"/>
          <w:color w:val="000000" w:themeColor="text1"/>
          <w:sz w:val="24"/>
          <w:szCs w:val="24"/>
        </w:rPr>
        <w:t xml:space="preserve">prepurchase </w:t>
      </w:r>
      <w:r w:rsidR="00324BA3" w:rsidRPr="00392199">
        <w:rPr>
          <w:rFonts w:ascii="Times New Roman" w:hAnsi="Times New Roman" w:cs="Times New Roman"/>
          <w:color w:val="000000" w:themeColor="text1"/>
          <w:sz w:val="24"/>
          <w:szCs w:val="24"/>
        </w:rPr>
        <w:t xml:space="preserve">business operations of the Jockey </w:t>
      </w:r>
      <w:r w:rsidR="00D5136D" w:rsidRPr="00392199">
        <w:rPr>
          <w:rFonts w:ascii="Times New Roman" w:hAnsi="Times New Roman" w:cs="Times New Roman"/>
          <w:color w:val="000000" w:themeColor="text1"/>
          <w:sz w:val="24"/>
          <w:szCs w:val="24"/>
        </w:rPr>
        <w:t>there was the focus on the purchasing experience of the customer that can help customer to take decision on purchase. In the pre-purchase customer journey</w:t>
      </w:r>
      <w:r w:rsidR="00324BA3" w:rsidRPr="00392199">
        <w:rPr>
          <w:rFonts w:ascii="Times New Roman" w:hAnsi="Times New Roman" w:cs="Times New Roman"/>
          <w:color w:val="000000" w:themeColor="text1"/>
          <w:sz w:val="24"/>
          <w:szCs w:val="24"/>
        </w:rPr>
        <w:t xml:space="preserve"> identification of the customer experience </w:t>
      </w:r>
      <w:r w:rsidR="00A435D8" w:rsidRPr="00392199">
        <w:rPr>
          <w:rFonts w:ascii="Times New Roman" w:hAnsi="Times New Roman" w:cs="Times New Roman"/>
          <w:color w:val="000000" w:themeColor="text1"/>
          <w:sz w:val="24"/>
          <w:szCs w:val="24"/>
        </w:rPr>
        <w:t>the management and teams can implement important business tactics for innovations in the designing of the products. In the customer journey map of the Jockey, there is a focus on the technics of the visualizations and development of the practices and tactics for enhancing the customer experience. In the</w:t>
      </w:r>
      <w:r w:rsidR="00D5136D" w:rsidRPr="00392199">
        <w:rPr>
          <w:rFonts w:ascii="Times New Roman" w:hAnsi="Times New Roman" w:cs="Times New Roman"/>
          <w:color w:val="000000" w:themeColor="text1"/>
          <w:sz w:val="24"/>
          <w:szCs w:val="24"/>
        </w:rPr>
        <w:t xml:space="preserve"> purchase </w:t>
      </w:r>
      <w:r w:rsidR="00A435D8" w:rsidRPr="00392199">
        <w:rPr>
          <w:rFonts w:ascii="Times New Roman" w:hAnsi="Times New Roman" w:cs="Times New Roman"/>
          <w:color w:val="000000" w:themeColor="text1"/>
          <w:sz w:val="24"/>
          <w:szCs w:val="24"/>
        </w:rPr>
        <w:t xml:space="preserve">customer journey map of the Jockey, there is a focus and encouragement for the managers and team members to identify the emotional journey of the customers such as their thoughts, beliefs, and emotions. In the Jockey the process of the customer journey map </w:t>
      </w:r>
      <w:r w:rsidR="00D65BED" w:rsidRPr="00392199">
        <w:rPr>
          <w:rFonts w:ascii="Times New Roman" w:hAnsi="Times New Roman" w:cs="Times New Roman"/>
          <w:color w:val="000000" w:themeColor="text1"/>
          <w:sz w:val="24"/>
          <w:szCs w:val="24"/>
        </w:rPr>
        <w:t xml:space="preserve">is </w:t>
      </w:r>
      <w:r w:rsidR="00A435D8" w:rsidRPr="00392199">
        <w:rPr>
          <w:rFonts w:ascii="Times New Roman" w:hAnsi="Times New Roman" w:cs="Times New Roman"/>
          <w:color w:val="000000" w:themeColor="text1"/>
          <w:sz w:val="24"/>
          <w:szCs w:val="24"/>
        </w:rPr>
        <w:t xml:space="preserve">based on the customer touchpoints and based on the planning process that has the </w:t>
      </w:r>
      <w:r w:rsidR="00D65BED" w:rsidRPr="00392199">
        <w:rPr>
          <w:rFonts w:ascii="Times New Roman" w:hAnsi="Times New Roman" w:cs="Times New Roman"/>
          <w:color w:val="000000" w:themeColor="text1"/>
          <w:sz w:val="24"/>
          <w:szCs w:val="24"/>
        </w:rPr>
        <w:t>important</w:t>
      </w:r>
      <w:r w:rsidR="00A435D8" w:rsidRPr="00392199">
        <w:rPr>
          <w:rFonts w:ascii="Times New Roman" w:hAnsi="Times New Roman" w:cs="Times New Roman"/>
          <w:color w:val="000000" w:themeColor="text1"/>
          <w:sz w:val="24"/>
          <w:szCs w:val="24"/>
        </w:rPr>
        <w:t xml:space="preserve"> in the business</w:t>
      </w:r>
      <w:r w:rsidR="00731062" w:rsidRPr="00392199">
        <w:rPr>
          <w:rFonts w:ascii="Times New Roman" w:hAnsi="Times New Roman" w:cs="Times New Roman"/>
          <w:color w:val="000000" w:themeColor="text1"/>
          <w:sz w:val="24"/>
          <w:szCs w:val="24"/>
        </w:rPr>
        <w:t xml:space="preserve"> (Lu and Gao, 2021)</w:t>
      </w:r>
      <w:r w:rsidR="00A435D8" w:rsidRPr="00392199">
        <w:rPr>
          <w:rFonts w:ascii="Times New Roman" w:hAnsi="Times New Roman" w:cs="Times New Roman"/>
          <w:color w:val="000000" w:themeColor="text1"/>
          <w:sz w:val="24"/>
          <w:szCs w:val="24"/>
        </w:rPr>
        <w:t>. In Jockey</w:t>
      </w:r>
      <w:r w:rsidR="00D65BED" w:rsidRPr="00392199">
        <w:rPr>
          <w:rFonts w:ascii="Times New Roman" w:hAnsi="Times New Roman" w:cs="Times New Roman"/>
          <w:color w:val="000000" w:themeColor="text1"/>
          <w:sz w:val="24"/>
          <w:szCs w:val="24"/>
        </w:rPr>
        <w:t>,</w:t>
      </w:r>
      <w:r w:rsidR="00A435D8" w:rsidRPr="00392199">
        <w:rPr>
          <w:rFonts w:ascii="Times New Roman" w:hAnsi="Times New Roman" w:cs="Times New Roman"/>
          <w:color w:val="000000" w:themeColor="text1"/>
          <w:sz w:val="24"/>
          <w:szCs w:val="24"/>
        </w:rPr>
        <w:t xml:space="preserve"> there is a need for market research and </w:t>
      </w:r>
      <w:r w:rsidR="00D65BED" w:rsidRPr="00392199">
        <w:rPr>
          <w:rFonts w:ascii="Times New Roman" w:hAnsi="Times New Roman" w:cs="Times New Roman"/>
          <w:color w:val="000000" w:themeColor="text1"/>
          <w:sz w:val="24"/>
          <w:szCs w:val="24"/>
        </w:rPr>
        <w:t>a planning process that will help in the development of the customer journey. For a better customer experience Jockey has linked market research to the process of the customer journey. There can be many customer touchpoints that can help Jockey to identify the demands of the customers. It is important for Jockey to identify the requirements of the customers.</w:t>
      </w:r>
      <w:r w:rsidR="00D5136D" w:rsidRPr="00392199">
        <w:rPr>
          <w:rFonts w:ascii="Times New Roman" w:hAnsi="Times New Roman" w:cs="Times New Roman"/>
          <w:color w:val="000000" w:themeColor="text1"/>
          <w:sz w:val="24"/>
          <w:szCs w:val="24"/>
        </w:rPr>
        <w:t xml:space="preserve"> In the post-purchase journey,</w:t>
      </w:r>
      <w:r w:rsidR="00D65BED" w:rsidRPr="00392199">
        <w:rPr>
          <w:rFonts w:ascii="Times New Roman" w:hAnsi="Times New Roman" w:cs="Times New Roman"/>
          <w:color w:val="000000" w:themeColor="text1"/>
          <w:sz w:val="24"/>
          <w:szCs w:val="24"/>
        </w:rPr>
        <w:t xml:space="preserve"> it is important to implement the practices for the training, technological implementation, and </w:t>
      </w:r>
      <w:r w:rsidR="00D65BED" w:rsidRPr="00392199">
        <w:rPr>
          <w:rFonts w:ascii="Times New Roman" w:hAnsi="Times New Roman" w:cs="Times New Roman"/>
          <w:color w:val="000000" w:themeColor="text1"/>
          <w:sz w:val="24"/>
          <w:szCs w:val="24"/>
        </w:rPr>
        <w:lastRenderedPageBreak/>
        <w:t>implementation of the tools for the identification of the customer touchpoints. It is important for Jockey to take strategic decisions for the adoption of the practices of product innovations to improve the customer experience</w:t>
      </w:r>
      <w:r w:rsidR="00731062" w:rsidRPr="00392199">
        <w:rPr>
          <w:rFonts w:ascii="Times New Roman" w:hAnsi="Times New Roman" w:cs="Times New Roman"/>
          <w:color w:val="000000" w:themeColor="text1"/>
          <w:sz w:val="24"/>
          <w:szCs w:val="24"/>
        </w:rPr>
        <w:t xml:space="preserve"> (Lu and Gao, 2021)</w:t>
      </w:r>
      <w:r w:rsidR="00D65BED" w:rsidRPr="00392199">
        <w:rPr>
          <w:rFonts w:ascii="Times New Roman" w:hAnsi="Times New Roman" w:cs="Times New Roman"/>
          <w:color w:val="000000" w:themeColor="text1"/>
          <w:sz w:val="24"/>
          <w:szCs w:val="24"/>
        </w:rPr>
        <w:t xml:space="preserve">. </w:t>
      </w:r>
    </w:p>
    <w:p w:rsidR="00A569C9" w:rsidRPr="00392199" w:rsidRDefault="00783A87" w:rsidP="006E22B5">
      <w:pPr>
        <w:keepNext/>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noProof/>
          <w:color w:val="000000" w:themeColor="text1"/>
          <w:sz w:val="24"/>
          <w:szCs w:val="24"/>
          <w:lang w:val="en-US" w:bidi="ar-SA"/>
        </w:rPr>
        <w:drawing>
          <wp:inline distT="0" distB="0" distL="0" distR="0">
            <wp:extent cx="2781300" cy="1331653"/>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0058" cy="1335846"/>
                    </a:xfrm>
                    <a:prstGeom prst="rect">
                      <a:avLst/>
                    </a:prstGeom>
                  </pic:spPr>
                </pic:pic>
              </a:graphicData>
            </a:graphic>
          </wp:inline>
        </w:drawing>
      </w:r>
    </w:p>
    <w:p w:rsidR="00783A87" w:rsidRPr="00392199" w:rsidRDefault="00A569C9" w:rsidP="006E22B5">
      <w:pPr>
        <w:pStyle w:val="Caption"/>
        <w:spacing w:line="360" w:lineRule="auto"/>
        <w:jc w:val="both"/>
        <w:rPr>
          <w:rFonts w:ascii="Times New Roman" w:hAnsi="Times New Roman" w:cs="Times New Roman"/>
          <w:i w:val="0"/>
          <w:iCs w:val="0"/>
          <w:color w:val="000000" w:themeColor="text1"/>
          <w:sz w:val="24"/>
          <w:szCs w:val="24"/>
        </w:rPr>
      </w:pPr>
      <w:r w:rsidRPr="00392199">
        <w:rPr>
          <w:rFonts w:ascii="Times New Roman" w:hAnsi="Times New Roman" w:cs="Times New Roman"/>
          <w:i w:val="0"/>
          <w:iCs w:val="0"/>
          <w:color w:val="000000" w:themeColor="text1"/>
          <w:sz w:val="24"/>
          <w:szCs w:val="24"/>
        </w:rPr>
        <w:t xml:space="preserve">Figure </w:t>
      </w:r>
      <w:r w:rsidR="008939D6" w:rsidRPr="00392199">
        <w:rPr>
          <w:rFonts w:ascii="Times New Roman" w:hAnsi="Times New Roman" w:cs="Times New Roman"/>
          <w:i w:val="0"/>
          <w:iCs w:val="0"/>
          <w:color w:val="000000" w:themeColor="text1"/>
          <w:sz w:val="24"/>
          <w:szCs w:val="24"/>
        </w:rPr>
        <w:fldChar w:fldCharType="begin"/>
      </w:r>
      <w:r w:rsidRPr="00392199">
        <w:rPr>
          <w:rFonts w:ascii="Times New Roman" w:hAnsi="Times New Roman" w:cs="Times New Roman"/>
          <w:i w:val="0"/>
          <w:iCs w:val="0"/>
          <w:color w:val="000000" w:themeColor="text1"/>
          <w:sz w:val="24"/>
          <w:szCs w:val="24"/>
        </w:rPr>
        <w:instrText xml:space="preserve"> SEQ Figure \* ARABIC </w:instrText>
      </w:r>
      <w:r w:rsidR="008939D6" w:rsidRPr="00392199">
        <w:rPr>
          <w:rFonts w:ascii="Times New Roman" w:hAnsi="Times New Roman" w:cs="Times New Roman"/>
          <w:i w:val="0"/>
          <w:iCs w:val="0"/>
          <w:color w:val="000000" w:themeColor="text1"/>
          <w:sz w:val="24"/>
          <w:szCs w:val="24"/>
        </w:rPr>
        <w:fldChar w:fldCharType="separate"/>
      </w:r>
      <w:r w:rsidRPr="00392199">
        <w:rPr>
          <w:rFonts w:ascii="Times New Roman" w:hAnsi="Times New Roman" w:cs="Times New Roman"/>
          <w:i w:val="0"/>
          <w:iCs w:val="0"/>
          <w:noProof/>
          <w:color w:val="000000" w:themeColor="text1"/>
          <w:sz w:val="24"/>
          <w:szCs w:val="24"/>
        </w:rPr>
        <w:t>4</w:t>
      </w:r>
      <w:r w:rsidR="008939D6" w:rsidRPr="00392199">
        <w:rPr>
          <w:rFonts w:ascii="Times New Roman" w:hAnsi="Times New Roman" w:cs="Times New Roman"/>
          <w:i w:val="0"/>
          <w:iCs w:val="0"/>
          <w:color w:val="000000" w:themeColor="text1"/>
          <w:sz w:val="24"/>
          <w:szCs w:val="24"/>
        </w:rPr>
        <w:fldChar w:fldCharType="end"/>
      </w:r>
      <w:r w:rsidRPr="00392199">
        <w:rPr>
          <w:rFonts w:ascii="Times New Roman" w:hAnsi="Times New Roman" w:cs="Times New Roman"/>
          <w:i w:val="0"/>
          <w:iCs w:val="0"/>
          <w:color w:val="000000" w:themeColor="text1"/>
          <w:sz w:val="24"/>
          <w:szCs w:val="24"/>
        </w:rPr>
        <w:t>: Customer journey map of the Jockey</w:t>
      </w:r>
    </w:p>
    <w:p w:rsidR="00A569C9" w:rsidRPr="00392199" w:rsidRDefault="00A569C9"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Source: (Micheaux and Bosio, 2018)</w:t>
      </w:r>
    </w:p>
    <w:p w:rsidR="002A5703" w:rsidRPr="00392199" w:rsidRDefault="00AE6357" w:rsidP="006E22B5">
      <w:pPr>
        <w:spacing w:line="360" w:lineRule="auto"/>
        <w:jc w:val="both"/>
        <w:rPr>
          <w:rFonts w:ascii="Times New Roman" w:hAnsi="Times New Roman" w:cs="Times New Roman"/>
          <w:b/>
          <w:bCs/>
          <w:color w:val="000000" w:themeColor="text1"/>
          <w:sz w:val="24"/>
          <w:szCs w:val="24"/>
        </w:rPr>
      </w:pPr>
      <w:r w:rsidRPr="00392199">
        <w:rPr>
          <w:rFonts w:ascii="Times New Roman" w:hAnsi="Times New Roman" w:cs="Times New Roman"/>
          <w:color w:val="000000" w:themeColor="text1"/>
          <w:sz w:val="24"/>
          <w:szCs w:val="24"/>
        </w:rPr>
        <w:t xml:space="preserve">For an effective customer experience, </w:t>
      </w:r>
      <w:r w:rsidR="00DD533B" w:rsidRPr="00392199">
        <w:rPr>
          <w:rFonts w:ascii="Times New Roman" w:hAnsi="Times New Roman" w:cs="Times New Roman"/>
          <w:color w:val="000000" w:themeColor="text1"/>
          <w:sz w:val="24"/>
          <w:szCs w:val="24"/>
        </w:rPr>
        <w:t xml:space="preserve">the pre and post purchase point worked well and help in the </w:t>
      </w:r>
      <w:r w:rsidR="00D65BED" w:rsidRPr="00392199">
        <w:rPr>
          <w:rFonts w:ascii="Times New Roman" w:hAnsi="Times New Roman" w:cs="Times New Roman"/>
          <w:color w:val="000000" w:themeColor="text1"/>
          <w:sz w:val="24"/>
          <w:szCs w:val="24"/>
        </w:rPr>
        <w:t>adopt</w:t>
      </w:r>
      <w:r w:rsidR="00DD533B" w:rsidRPr="00392199">
        <w:rPr>
          <w:rFonts w:ascii="Times New Roman" w:hAnsi="Times New Roman" w:cs="Times New Roman"/>
          <w:color w:val="000000" w:themeColor="text1"/>
          <w:sz w:val="24"/>
          <w:szCs w:val="24"/>
        </w:rPr>
        <w:t>ing</w:t>
      </w:r>
      <w:r w:rsidR="00D65BED" w:rsidRPr="00392199">
        <w:rPr>
          <w:rFonts w:ascii="Times New Roman" w:hAnsi="Times New Roman" w:cs="Times New Roman"/>
          <w:color w:val="000000" w:themeColor="text1"/>
          <w:sz w:val="24"/>
          <w:szCs w:val="24"/>
        </w:rPr>
        <w:t xml:space="preserve"> the practices and strategies for the identification of the experience and </w:t>
      </w:r>
      <w:r w:rsidR="000B61A0" w:rsidRPr="00392199">
        <w:rPr>
          <w:rFonts w:ascii="Times New Roman" w:hAnsi="Times New Roman" w:cs="Times New Roman"/>
          <w:color w:val="000000" w:themeColor="text1"/>
          <w:sz w:val="24"/>
          <w:szCs w:val="24"/>
        </w:rPr>
        <w:t>behavior</w:t>
      </w:r>
      <w:r w:rsidR="00D65BED" w:rsidRPr="00392199">
        <w:rPr>
          <w:rFonts w:ascii="Times New Roman" w:hAnsi="Times New Roman" w:cs="Times New Roman"/>
          <w:color w:val="000000" w:themeColor="text1"/>
          <w:sz w:val="24"/>
          <w:szCs w:val="24"/>
        </w:rPr>
        <w:t xml:space="preserve"> of the customer andencourage the customers </w:t>
      </w:r>
      <w:r w:rsidR="00DD533B" w:rsidRPr="00392199">
        <w:rPr>
          <w:rFonts w:ascii="Times New Roman" w:hAnsi="Times New Roman" w:cs="Times New Roman"/>
          <w:color w:val="000000" w:themeColor="text1"/>
          <w:sz w:val="24"/>
          <w:szCs w:val="24"/>
        </w:rPr>
        <w:t>in</w:t>
      </w:r>
      <w:r w:rsidR="00D65BED" w:rsidRPr="00392199">
        <w:rPr>
          <w:rFonts w:ascii="Times New Roman" w:hAnsi="Times New Roman" w:cs="Times New Roman"/>
          <w:color w:val="000000" w:themeColor="text1"/>
          <w:sz w:val="24"/>
          <w:szCs w:val="24"/>
        </w:rPr>
        <w:t xml:space="preserve"> provid</w:t>
      </w:r>
      <w:r w:rsidR="00DD533B" w:rsidRPr="00392199">
        <w:rPr>
          <w:rFonts w:ascii="Times New Roman" w:hAnsi="Times New Roman" w:cs="Times New Roman"/>
          <w:color w:val="000000" w:themeColor="text1"/>
          <w:sz w:val="24"/>
          <w:szCs w:val="24"/>
        </w:rPr>
        <w:t>ing the</w:t>
      </w:r>
      <w:r w:rsidR="000B61A0" w:rsidRPr="00392199">
        <w:rPr>
          <w:rFonts w:ascii="Times New Roman" w:hAnsi="Times New Roman" w:cs="Times New Roman"/>
          <w:color w:val="000000" w:themeColor="text1"/>
          <w:sz w:val="24"/>
          <w:szCs w:val="24"/>
        </w:rPr>
        <w:t>feedback</w:t>
      </w:r>
      <w:r w:rsidR="00D65BED" w:rsidRPr="00392199">
        <w:rPr>
          <w:rFonts w:ascii="Times New Roman" w:hAnsi="Times New Roman" w:cs="Times New Roman"/>
          <w:color w:val="000000" w:themeColor="text1"/>
          <w:sz w:val="24"/>
          <w:szCs w:val="24"/>
        </w:rPr>
        <w:t xml:space="preserve"> on the product and services.</w:t>
      </w:r>
      <w:r w:rsidR="000B61A0" w:rsidRPr="00392199">
        <w:rPr>
          <w:rFonts w:ascii="Times New Roman" w:hAnsi="Times New Roman" w:cs="Times New Roman"/>
          <w:color w:val="000000" w:themeColor="text1"/>
          <w:sz w:val="24"/>
          <w:szCs w:val="24"/>
        </w:rPr>
        <w:t xml:space="preserve"> For Jockey, a customer journey map can work as an innovative tool for the identification and development of an effective customer experience.</w:t>
      </w:r>
      <w:r w:rsidR="00385AA5" w:rsidRPr="00392199">
        <w:rPr>
          <w:rFonts w:ascii="Times New Roman" w:hAnsi="Times New Roman" w:cs="Times New Roman"/>
          <w:color w:val="000000" w:themeColor="text1"/>
          <w:sz w:val="24"/>
          <w:szCs w:val="24"/>
        </w:rPr>
        <w:t xml:space="preserve"> For the business, the customer journey map provides a valuable process of mapping and for the Jockey, it is important to collect the information for the touchpoints. </w:t>
      </w:r>
      <w:r w:rsidR="00DD533B" w:rsidRPr="00392199">
        <w:rPr>
          <w:rFonts w:ascii="Times New Roman" w:hAnsi="Times New Roman" w:cs="Times New Roman"/>
          <w:color w:val="000000" w:themeColor="text1"/>
          <w:sz w:val="24"/>
          <w:szCs w:val="24"/>
        </w:rPr>
        <w:t xml:space="preserve">The purchase stage hasn’t provides the effective detail of the customer journey. </w:t>
      </w:r>
      <w:r w:rsidR="00385AA5" w:rsidRPr="00392199">
        <w:rPr>
          <w:rFonts w:ascii="Times New Roman" w:hAnsi="Times New Roman" w:cs="Times New Roman"/>
          <w:color w:val="000000" w:themeColor="text1"/>
          <w:sz w:val="24"/>
          <w:szCs w:val="24"/>
        </w:rPr>
        <w:t xml:space="preserve">It is important for Jockey to adopt the approach for the identification of customer touchpoints for the development of an effective customer experience in the customer journey in the organization. </w:t>
      </w:r>
      <w:r w:rsidR="00E851E1" w:rsidRPr="00392199">
        <w:rPr>
          <w:rFonts w:ascii="Times New Roman" w:hAnsi="Times New Roman" w:cs="Times New Roman"/>
          <w:color w:val="000000" w:themeColor="text1"/>
          <w:sz w:val="24"/>
          <w:szCs w:val="24"/>
        </w:rPr>
        <w:t>with the implementation of an effective customer journey, mapping Jockey can reduce the risks and future threats in the business operations</w:t>
      </w:r>
      <w:r w:rsidR="00A569C9" w:rsidRPr="00392199">
        <w:rPr>
          <w:rFonts w:ascii="Times New Roman" w:hAnsi="Times New Roman" w:cs="Times New Roman"/>
          <w:color w:val="000000" w:themeColor="text1"/>
          <w:sz w:val="24"/>
          <w:szCs w:val="24"/>
        </w:rPr>
        <w:t>(Micheaux and Bosio, 2018)</w:t>
      </w:r>
      <w:r w:rsidR="00E851E1" w:rsidRPr="00392199">
        <w:rPr>
          <w:rFonts w:ascii="Times New Roman" w:hAnsi="Times New Roman" w:cs="Times New Roman"/>
          <w:color w:val="000000" w:themeColor="text1"/>
          <w:sz w:val="24"/>
          <w:szCs w:val="24"/>
        </w:rPr>
        <w:t>.</w:t>
      </w:r>
    </w:p>
    <w:p w:rsidR="00783A87" w:rsidRPr="00392199" w:rsidRDefault="00783A87" w:rsidP="006E22B5">
      <w:pPr>
        <w:pStyle w:val="Heading1"/>
        <w:spacing w:line="360" w:lineRule="auto"/>
        <w:jc w:val="both"/>
        <w:rPr>
          <w:rFonts w:cs="Times New Roman"/>
          <w:szCs w:val="24"/>
        </w:rPr>
      </w:pPr>
      <w:bookmarkStart w:id="11" w:name="_Toc124169223"/>
      <w:r w:rsidRPr="00392199">
        <w:rPr>
          <w:rFonts w:cs="Times New Roman"/>
          <w:szCs w:val="24"/>
        </w:rPr>
        <w:t>5. Total engagement model</w:t>
      </w:r>
      <w:bookmarkEnd w:id="11"/>
    </w:p>
    <w:p w:rsidR="00B87FD5" w:rsidRPr="00392199" w:rsidRDefault="00706208"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In the business model Jockey has adopted various models for the strategic planning of the business. In business operations Jockey has adopted the dedicated team model. In this business engagement model of Jockey, this company has provided the skills and knowledge to the employees and Jockey has various experts for the identification of the progress of the project. In Jockey, there is an efficient process for recruitment and for enhancing the motivation between the teams that will help in the development of an effective customer experience</w:t>
      </w:r>
      <w:r w:rsidR="00731062" w:rsidRPr="00392199">
        <w:rPr>
          <w:rFonts w:ascii="Times New Roman" w:hAnsi="Times New Roman" w:cs="Times New Roman"/>
          <w:color w:val="000000" w:themeColor="text1"/>
          <w:sz w:val="24"/>
          <w:szCs w:val="24"/>
        </w:rPr>
        <w:t xml:space="preserve"> (Alvarez et al., 2020)</w:t>
      </w:r>
      <w:r w:rsidRPr="00392199">
        <w:rPr>
          <w:rFonts w:ascii="Times New Roman" w:hAnsi="Times New Roman" w:cs="Times New Roman"/>
          <w:color w:val="000000" w:themeColor="text1"/>
          <w:sz w:val="24"/>
          <w:szCs w:val="24"/>
        </w:rPr>
        <w:t>.</w:t>
      </w:r>
      <w:r w:rsidR="00AB221F" w:rsidRPr="00392199">
        <w:rPr>
          <w:rFonts w:ascii="Times New Roman" w:hAnsi="Times New Roman" w:cs="Times New Roman"/>
          <w:color w:val="000000" w:themeColor="text1"/>
          <w:sz w:val="24"/>
          <w:szCs w:val="24"/>
        </w:rPr>
        <w:t xml:space="preserve"> This model will </w:t>
      </w:r>
      <w:r w:rsidR="00B87FD5" w:rsidRPr="00392199">
        <w:rPr>
          <w:rFonts w:ascii="Times New Roman" w:hAnsi="Times New Roman" w:cs="Times New Roman"/>
          <w:color w:val="000000" w:themeColor="text1"/>
          <w:sz w:val="24"/>
          <w:szCs w:val="24"/>
        </w:rPr>
        <w:t>help</w:t>
      </w:r>
      <w:r w:rsidR="00AB221F" w:rsidRPr="00392199">
        <w:rPr>
          <w:rFonts w:ascii="Times New Roman" w:hAnsi="Times New Roman" w:cs="Times New Roman"/>
          <w:color w:val="000000" w:themeColor="text1"/>
          <w:sz w:val="24"/>
          <w:szCs w:val="24"/>
        </w:rPr>
        <w:t xml:space="preserve"> Jockey to support in the business operations and helps in the development in </w:t>
      </w:r>
      <w:r w:rsidR="00B87FD5" w:rsidRPr="00392199">
        <w:rPr>
          <w:rFonts w:ascii="Times New Roman" w:hAnsi="Times New Roman" w:cs="Times New Roman"/>
          <w:color w:val="000000" w:themeColor="text1"/>
          <w:sz w:val="24"/>
          <w:szCs w:val="24"/>
        </w:rPr>
        <w:t xml:space="preserve">efficiencies among the team members. For the </w:t>
      </w:r>
      <w:r w:rsidR="00B87FD5" w:rsidRPr="00392199">
        <w:rPr>
          <w:rFonts w:ascii="Times New Roman" w:hAnsi="Times New Roman" w:cs="Times New Roman"/>
          <w:color w:val="000000" w:themeColor="text1"/>
          <w:sz w:val="24"/>
          <w:szCs w:val="24"/>
        </w:rPr>
        <w:lastRenderedPageBreak/>
        <w:t>Jockey there is also a need for the development of the effectiveness in the business operations for the implementation of the dedication in the operations. this model helps in the implementation of the relationship between the service provider and between the client. There can be various advantages to the implementation of the dedicated team model because this model is cost-effective and the implementation of this model will also help Jockey in efficient management. This model helps in the effective management of the team and helps in the development of effective collaborative practices in the business operations of Jockey</w:t>
      </w:r>
      <w:r w:rsidR="00731062" w:rsidRPr="00392199">
        <w:rPr>
          <w:rFonts w:ascii="Times New Roman" w:hAnsi="Times New Roman" w:cs="Times New Roman"/>
          <w:color w:val="000000" w:themeColor="text1"/>
          <w:sz w:val="24"/>
          <w:szCs w:val="24"/>
        </w:rPr>
        <w:t xml:space="preserve"> (Alvarez et al., 2020)</w:t>
      </w:r>
      <w:r w:rsidR="00B87FD5" w:rsidRPr="00392199">
        <w:rPr>
          <w:rFonts w:ascii="Times New Roman" w:hAnsi="Times New Roman" w:cs="Times New Roman"/>
          <w:color w:val="000000" w:themeColor="text1"/>
          <w:sz w:val="24"/>
          <w:szCs w:val="24"/>
        </w:rPr>
        <w:t>.</w:t>
      </w:r>
    </w:p>
    <w:p w:rsidR="00B87FD5" w:rsidRPr="00392199" w:rsidRDefault="00B87FD5" w:rsidP="006E22B5">
      <w:pPr>
        <w:pStyle w:val="Heading1"/>
        <w:spacing w:line="360" w:lineRule="auto"/>
        <w:jc w:val="both"/>
        <w:rPr>
          <w:rFonts w:cs="Times New Roman"/>
          <w:szCs w:val="24"/>
        </w:rPr>
      </w:pPr>
      <w:bookmarkStart w:id="12" w:name="_Toc124169224"/>
      <w:r w:rsidRPr="00392199">
        <w:rPr>
          <w:rFonts w:cs="Times New Roman"/>
          <w:szCs w:val="24"/>
        </w:rPr>
        <w:t>Conclusion</w:t>
      </w:r>
      <w:bookmarkEnd w:id="12"/>
    </w:p>
    <w:p w:rsidR="0038116C" w:rsidRPr="00392199" w:rsidRDefault="00B87FD5"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t>In the business of Jockey, it is important to implement practices for enhancing customer satisfaction. Jockey has adopted various practices for the development of marketing strategies with the implementation of innovation</w:t>
      </w:r>
      <w:r w:rsidR="005E1B41" w:rsidRPr="00392199">
        <w:rPr>
          <w:rFonts w:ascii="Times New Roman" w:hAnsi="Times New Roman" w:cs="Times New Roman"/>
          <w:color w:val="000000" w:themeColor="text1"/>
          <w:sz w:val="24"/>
          <w:szCs w:val="24"/>
        </w:rPr>
        <w:t xml:space="preserve"> to raise awareness of the brand. For Jockey, it is important to analyze the customer journey map that will also help in providing competitive advantages to Jockey. By the development of these strategies and with the identification of the future market Jockey can ensure the effectiveness in the communication channels and can ensure the expectations of the future stakeholders. For Jockey, it is important to analyze the communication channels and implementation of the communication models. For Jockey, it is also important to establish an integrated marketing strategy and various promotional strategies that will help in the business expansion and in the identification of new market opportunities. Jockey has various marketing channels and various practices and approaches for the development of the strategies. Jockey has created </w:t>
      </w:r>
      <w:r w:rsidR="000779D5" w:rsidRPr="00392199">
        <w:rPr>
          <w:rFonts w:ascii="Times New Roman" w:hAnsi="Times New Roman" w:cs="Times New Roman"/>
          <w:color w:val="000000" w:themeColor="text1"/>
          <w:sz w:val="24"/>
          <w:szCs w:val="24"/>
        </w:rPr>
        <w:t>an</w:t>
      </w:r>
      <w:r w:rsidR="005E1B41" w:rsidRPr="00392199">
        <w:rPr>
          <w:rFonts w:ascii="Times New Roman" w:hAnsi="Times New Roman" w:cs="Times New Roman"/>
          <w:color w:val="000000" w:themeColor="text1"/>
          <w:sz w:val="24"/>
          <w:szCs w:val="24"/>
        </w:rPr>
        <w:t xml:space="preserve"> efficient customer journey ma</w:t>
      </w:r>
      <w:r w:rsidR="000779D5" w:rsidRPr="00392199">
        <w:rPr>
          <w:rFonts w:ascii="Times New Roman" w:hAnsi="Times New Roman" w:cs="Times New Roman"/>
          <w:color w:val="000000" w:themeColor="text1"/>
          <w:sz w:val="24"/>
          <w:szCs w:val="24"/>
        </w:rPr>
        <w:t>p for the identification of the customer experience. These strategies of the Jockey help in the attraction of customers in various markets.</w:t>
      </w:r>
      <w:r w:rsidR="00A7069F" w:rsidRPr="00392199">
        <w:rPr>
          <w:rFonts w:ascii="Times New Roman" w:hAnsi="Times New Roman" w:cs="Times New Roman"/>
          <w:color w:val="000000" w:themeColor="text1"/>
          <w:sz w:val="24"/>
          <w:szCs w:val="24"/>
        </w:rPr>
        <w:t xml:space="preserve"> This company has independent sales </w:t>
      </w:r>
      <w:r w:rsidR="00030ECB" w:rsidRPr="00392199">
        <w:rPr>
          <w:rFonts w:ascii="Times New Roman" w:hAnsi="Times New Roman" w:cs="Times New Roman"/>
          <w:color w:val="000000" w:themeColor="text1"/>
          <w:sz w:val="24"/>
          <w:szCs w:val="24"/>
        </w:rPr>
        <w:t>divisions</w:t>
      </w:r>
      <w:r w:rsidR="00A7069F" w:rsidRPr="00392199">
        <w:rPr>
          <w:rFonts w:ascii="Times New Roman" w:hAnsi="Times New Roman" w:cs="Times New Roman"/>
          <w:color w:val="000000" w:themeColor="text1"/>
          <w:sz w:val="24"/>
          <w:szCs w:val="24"/>
        </w:rPr>
        <w:t>.</w:t>
      </w:r>
      <w:r w:rsidR="00030ECB" w:rsidRPr="00392199">
        <w:rPr>
          <w:rFonts w:ascii="Times New Roman" w:hAnsi="Times New Roman" w:cs="Times New Roman"/>
          <w:color w:val="000000" w:themeColor="text1"/>
          <w:sz w:val="24"/>
          <w:szCs w:val="24"/>
        </w:rPr>
        <w:t xml:space="preserve"> This company has various market segments and various strategies for promotions and pricing. Jockey has started various marketing campaigns</w:t>
      </w:r>
      <w:r w:rsidR="00651C32" w:rsidRPr="00392199">
        <w:rPr>
          <w:rFonts w:ascii="Times New Roman" w:hAnsi="Times New Roman" w:cs="Times New Roman"/>
          <w:color w:val="000000" w:themeColor="text1"/>
          <w:sz w:val="24"/>
          <w:szCs w:val="24"/>
        </w:rPr>
        <w:t xml:space="preserve"> on various social media platforms. There is a need for Jockey to implement effective strategies for enhancing the communication channels and effective marketing strategies for raising brand awareness.</w:t>
      </w:r>
    </w:p>
    <w:p w:rsidR="0038116C" w:rsidRPr="00392199" w:rsidRDefault="0038116C" w:rsidP="006E22B5">
      <w:pPr>
        <w:spacing w:line="360" w:lineRule="auto"/>
        <w:jc w:val="both"/>
        <w:rPr>
          <w:rFonts w:ascii="Times New Roman" w:hAnsi="Times New Roman" w:cs="Times New Roman"/>
          <w:color w:val="000000" w:themeColor="text1"/>
          <w:sz w:val="24"/>
          <w:szCs w:val="24"/>
        </w:rPr>
      </w:pPr>
      <w:r w:rsidRPr="00392199">
        <w:rPr>
          <w:rFonts w:ascii="Times New Roman" w:hAnsi="Times New Roman" w:cs="Times New Roman"/>
          <w:color w:val="000000" w:themeColor="text1"/>
          <w:sz w:val="24"/>
          <w:szCs w:val="24"/>
        </w:rPr>
        <w:br w:type="page"/>
      </w:r>
    </w:p>
    <w:p w:rsidR="0038116C" w:rsidRPr="00392199" w:rsidRDefault="0038116C" w:rsidP="006E22B5">
      <w:pPr>
        <w:pStyle w:val="Heading1"/>
        <w:spacing w:line="360" w:lineRule="auto"/>
        <w:jc w:val="both"/>
        <w:rPr>
          <w:rFonts w:cs="Times New Roman"/>
          <w:szCs w:val="24"/>
        </w:rPr>
      </w:pPr>
      <w:bookmarkStart w:id="13" w:name="_Toc124169225"/>
      <w:r w:rsidRPr="00392199">
        <w:rPr>
          <w:rFonts w:cs="Times New Roman"/>
          <w:szCs w:val="24"/>
        </w:rPr>
        <w:lastRenderedPageBreak/>
        <w:t>References</w:t>
      </w:r>
      <w:bookmarkEnd w:id="13"/>
    </w:p>
    <w:p w:rsidR="0038116C" w:rsidRPr="00392199" w:rsidRDefault="0038116C"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Brennan, R., Canning, L. and McDowell, R. (2020). </w:t>
      </w:r>
      <w:r w:rsidRPr="00392199">
        <w:rPr>
          <w:i/>
          <w:iCs/>
          <w:color w:val="000000" w:themeColor="text1"/>
        </w:rPr>
        <w:t>Business-to-Business Marketing</w:t>
      </w:r>
      <w:r w:rsidRPr="00392199">
        <w:rPr>
          <w:color w:val="000000" w:themeColor="text1"/>
        </w:rPr>
        <w:t xml:space="preserve">. [online] </w:t>
      </w:r>
      <w:r w:rsidRPr="00392199">
        <w:rPr>
          <w:i/>
          <w:iCs/>
          <w:color w:val="000000" w:themeColor="text1"/>
        </w:rPr>
        <w:t>Google Books</w:t>
      </w:r>
      <w:r w:rsidRPr="00392199">
        <w:rPr>
          <w:color w:val="000000" w:themeColor="text1"/>
        </w:rPr>
        <w:t>. SAGE Publications. Available at: https://books.google.com/books?hl=en&amp;lr=&amp;id=4VjGDwAAQBAJ&amp;oi=fnd&amp;pg=PP1&amp;dq=business+marketing&amp;ots=-8ZpZz7fw4&amp;sig=XL9O9JZUradvQwErSLI4wkfPwQM [Accessed 20 Dec. 2022].</w:t>
      </w:r>
    </w:p>
    <w:p w:rsidR="0038116C" w:rsidRPr="00392199" w:rsidRDefault="0038116C"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Ritter, T. and Pedersen, C.L. (2019). Digitization capability and the digitalization of business models in business-to-business firms: Past, present, and future. </w:t>
      </w:r>
      <w:r w:rsidRPr="00392199">
        <w:rPr>
          <w:i/>
          <w:iCs/>
          <w:color w:val="000000" w:themeColor="text1"/>
        </w:rPr>
        <w:t>Industrial Marketing Management</w:t>
      </w:r>
      <w:r w:rsidRPr="00392199">
        <w:rPr>
          <w:color w:val="000000" w:themeColor="text1"/>
        </w:rPr>
        <w:t>, 86, pp.180–190. doi:10.1016/j.indmarman.2019.11.019.</w:t>
      </w:r>
    </w:p>
    <w:p w:rsidR="0038116C" w:rsidRPr="00392199" w:rsidRDefault="0038116C"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Rico-Gallego, J.A., Díaz-Martín, J.C., Manumachu, R.R. and Lastovetsky, A.L. (2019). A Survey of Communication Performance Models for High-Performance Computing. </w:t>
      </w:r>
      <w:r w:rsidRPr="00392199">
        <w:rPr>
          <w:i/>
          <w:iCs/>
          <w:color w:val="000000" w:themeColor="text1"/>
        </w:rPr>
        <w:t>ACM Computing Surveys</w:t>
      </w:r>
      <w:r w:rsidRPr="00392199">
        <w:rPr>
          <w:color w:val="000000" w:themeColor="text1"/>
        </w:rPr>
        <w:t>, 51(6), pp.1–36. doi:10.1145/3284358.</w:t>
      </w:r>
    </w:p>
    <w:p w:rsidR="0038116C" w:rsidRPr="00392199" w:rsidRDefault="0038116C"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Cartwright, S., Liu, H. and Raddats, C. (2021). Strategic use of social media within business-to-business (B2B) marketing: A systematic literature review. </w:t>
      </w:r>
      <w:r w:rsidRPr="00392199">
        <w:rPr>
          <w:i/>
          <w:iCs/>
          <w:color w:val="000000" w:themeColor="text1"/>
        </w:rPr>
        <w:t>Industrial Marketing Management</w:t>
      </w:r>
      <w:r w:rsidRPr="00392199">
        <w:rPr>
          <w:color w:val="000000" w:themeColor="text1"/>
        </w:rPr>
        <w:t>, [online] 97, pp.35–58. doi:10.1016/j.indmarman.2021.06.005.</w:t>
      </w:r>
    </w:p>
    <w:p w:rsidR="00647C56" w:rsidRPr="00392199" w:rsidRDefault="00647C56"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Muhammedrisaevna, T.M., Bayazovna, G.N. and Kakhramonovna, D.A. (2020b). GOAL AND OBJECTIVES OF INTEGRATED MARKETING COMMUNICATIONS. </w:t>
      </w:r>
      <w:r w:rsidRPr="00392199">
        <w:rPr>
          <w:i/>
          <w:iCs/>
          <w:color w:val="000000" w:themeColor="text1"/>
        </w:rPr>
        <w:t>Economics</w:t>
      </w:r>
      <w:r w:rsidRPr="00392199">
        <w:rPr>
          <w:color w:val="000000" w:themeColor="text1"/>
        </w:rPr>
        <w:t>, [online] (2 (45)). Available at: https://cyberleninka.ru/article/n/goal-and-objectives-of-integrated-marketing-communications.</w:t>
      </w:r>
    </w:p>
    <w:p w:rsidR="00647C56" w:rsidRPr="00392199" w:rsidRDefault="00647C56"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Blakeman, R. (2018). </w:t>
      </w:r>
      <w:r w:rsidRPr="00392199">
        <w:rPr>
          <w:i/>
          <w:iCs/>
          <w:color w:val="000000" w:themeColor="text1"/>
        </w:rPr>
        <w:t>Integrated Marketing Communication: Creative Strategy from Idea to Implementation</w:t>
      </w:r>
      <w:r w:rsidRPr="00392199">
        <w:rPr>
          <w:color w:val="000000" w:themeColor="text1"/>
        </w:rPr>
        <w:t xml:space="preserve">. [online] </w:t>
      </w:r>
      <w:r w:rsidRPr="00392199">
        <w:rPr>
          <w:i/>
          <w:iCs/>
          <w:color w:val="000000" w:themeColor="text1"/>
        </w:rPr>
        <w:t>Google Books</w:t>
      </w:r>
      <w:r w:rsidRPr="00392199">
        <w:rPr>
          <w:color w:val="000000" w:themeColor="text1"/>
        </w:rPr>
        <w:t>. Rowman &amp; Littlefield. Available at: https://books.google.com/books?hl=en&amp;lr=&amp;id=m-1DDwAAQBAJ&amp;oi=fnd&amp;pg=PR3&amp;dq=integrated+marketing+communication&amp;ots=REMgsspjWq&amp;sig=9K8Y3uWYUp0XPqA1St1JP9qypjM [Accessed 20 Dec. 2022].</w:t>
      </w:r>
    </w:p>
    <w:p w:rsidR="00647C56" w:rsidRPr="00392199" w:rsidRDefault="00647C56"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Yasa, N., Giantari, I., Setini, M., Sarmawa, W., Rahmayanti, P. and Dharmanegara, I. (2020). Service strategy based on Tri Kaya Parisudha, social media promotion, business values and business performance. </w:t>
      </w:r>
      <w:r w:rsidRPr="00392199">
        <w:rPr>
          <w:i/>
          <w:iCs/>
          <w:color w:val="000000" w:themeColor="text1"/>
        </w:rPr>
        <w:t>Management Science Letters</w:t>
      </w:r>
      <w:r w:rsidRPr="00392199">
        <w:rPr>
          <w:color w:val="000000" w:themeColor="text1"/>
        </w:rPr>
        <w:t>, [online] 10(13), pp.2961–2972. Available at: http://m.growingscience.com/beta/msl/3939-service-strategy-based-on-tri-kaya-parisudha-social-media-promotion-business-values-and-business-performance.html.</w:t>
      </w:r>
    </w:p>
    <w:p w:rsidR="00647C56" w:rsidRPr="00392199" w:rsidRDefault="00647C56" w:rsidP="006E22B5">
      <w:pPr>
        <w:pStyle w:val="NormalWeb"/>
        <w:spacing w:before="0" w:beforeAutospacing="0" w:after="240" w:afterAutospacing="0" w:line="360" w:lineRule="auto"/>
        <w:jc w:val="both"/>
        <w:rPr>
          <w:color w:val="000000" w:themeColor="text1"/>
        </w:rPr>
      </w:pPr>
      <w:r w:rsidRPr="00392199">
        <w:rPr>
          <w:color w:val="000000" w:themeColor="text1"/>
        </w:rPr>
        <w:lastRenderedPageBreak/>
        <w:t xml:space="preserve">Mukonza, C. and Swarts, I. (2019). The influence of green marketing strategies on business performance and corporate image in the retail sector. </w:t>
      </w:r>
      <w:r w:rsidRPr="00392199">
        <w:rPr>
          <w:i/>
          <w:iCs/>
          <w:color w:val="000000" w:themeColor="text1"/>
        </w:rPr>
        <w:t>Business Strategy and the Environment</w:t>
      </w:r>
      <w:r w:rsidRPr="00392199">
        <w:rPr>
          <w:color w:val="000000" w:themeColor="text1"/>
        </w:rPr>
        <w:t>, 29(3). doi:10.1002/bse.2401.</w:t>
      </w:r>
    </w:p>
    <w:p w:rsidR="00647C56" w:rsidRPr="00392199" w:rsidRDefault="00647C56"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Hunt, S.D. (2019b). The ethics of branding, customer-brand relationships, brand-equity strategy, and branding as a societal institution. </w:t>
      </w:r>
      <w:r w:rsidRPr="00392199">
        <w:rPr>
          <w:i/>
          <w:iCs/>
          <w:color w:val="000000" w:themeColor="text1"/>
        </w:rPr>
        <w:t>Journal of Business Research</w:t>
      </w:r>
      <w:r w:rsidRPr="00392199">
        <w:rPr>
          <w:color w:val="000000" w:themeColor="text1"/>
        </w:rPr>
        <w:t>, 95, pp.408–416. doi:10.1016/j.jbusres.2018.07.044.</w:t>
      </w:r>
    </w:p>
    <w:p w:rsidR="00647C56" w:rsidRPr="00392199" w:rsidRDefault="00647C56"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Zollo, L., Filieri, R., Rialti, R. and Yoon, S. (2020). Unpacking the relationship between social media marketing and brand equity: The mediating role of consumers’ benefits and experience. </w:t>
      </w:r>
      <w:r w:rsidRPr="00392199">
        <w:rPr>
          <w:i/>
          <w:iCs/>
          <w:color w:val="000000" w:themeColor="text1"/>
        </w:rPr>
        <w:t>Journal of Business Research</w:t>
      </w:r>
      <w:r w:rsidRPr="00392199">
        <w:rPr>
          <w:color w:val="000000" w:themeColor="text1"/>
        </w:rPr>
        <w:t>, [online] 117, pp.256–267. doi:10.1016/j.jbusres.2020.05.001.</w:t>
      </w:r>
    </w:p>
    <w:p w:rsidR="00731062" w:rsidRPr="00392199" w:rsidRDefault="00731062"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Sarker, M.M., Mohd-Any, A.A. and Kamarulzaman, Y. (2019). Conceptualising consumer-based service brand equity (CBSBE) and direct service experience in the airline sector. </w:t>
      </w:r>
      <w:r w:rsidRPr="00392199">
        <w:rPr>
          <w:i/>
          <w:iCs/>
          <w:color w:val="000000" w:themeColor="text1"/>
        </w:rPr>
        <w:t>Journal of Hospitality and Tourism Management</w:t>
      </w:r>
      <w:r w:rsidRPr="00392199">
        <w:rPr>
          <w:color w:val="000000" w:themeColor="text1"/>
        </w:rPr>
        <w:t>, 38, pp.39–48. doi:10.1016/j.jhtm.2018.11.002.</w:t>
      </w:r>
    </w:p>
    <w:p w:rsidR="00731062" w:rsidRPr="00392199" w:rsidRDefault="00731062"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Woo, H., Jung, S. and Jin, B.E. (2019). How far can brands go to defend themselves? The extent of negative publicity impact on proactive consumer behaviors and brand equity. </w:t>
      </w:r>
      <w:r w:rsidRPr="00392199">
        <w:rPr>
          <w:i/>
          <w:iCs/>
          <w:color w:val="000000" w:themeColor="text1"/>
        </w:rPr>
        <w:t>Business Ethics: A European Review</w:t>
      </w:r>
      <w:r w:rsidRPr="00392199">
        <w:rPr>
          <w:color w:val="000000" w:themeColor="text1"/>
        </w:rPr>
        <w:t>. doi:10.1111/beer.12246.</w:t>
      </w:r>
    </w:p>
    <w:p w:rsidR="00731062" w:rsidRPr="00392199" w:rsidRDefault="00731062"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Alvarez, J., Léger, P.-M., Fredette, M., Chen, S.-L., Maunier, B. and Senecal, S. (2020). An Enriched Customer Journey Map: How to Construct and Visualize a Global Portrait of Both Lived and Perceived Users’ Experiences? </w:t>
      </w:r>
      <w:r w:rsidRPr="00392199">
        <w:rPr>
          <w:i/>
          <w:iCs/>
          <w:color w:val="000000" w:themeColor="text1"/>
        </w:rPr>
        <w:t>Designs</w:t>
      </w:r>
      <w:r w:rsidRPr="00392199">
        <w:rPr>
          <w:color w:val="000000" w:themeColor="text1"/>
        </w:rPr>
        <w:t>, [online] 4(3), p.29. doi:10.3390/designs4030029.</w:t>
      </w:r>
    </w:p>
    <w:p w:rsidR="00731062" w:rsidRPr="00392199" w:rsidRDefault="00731062" w:rsidP="006E22B5">
      <w:pPr>
        <w:pStyle w:val="NormalWeb"/>
        <w:spacing w:before="0" w:beforeAutospacing="0" w:after="240" w:afterAutospacing="0" w:line="360" w:lineRule="auto"/>
        <w:jc w:val="both"/>
        <w:rPr>
          <w:color w:val="000000" w:themeColor="text1"/>
        </w:rPr>
      </w:pPr>
      <w:r w:rsidRPr="00392199">
        <w:rPr>
          <w:color w:val="000000" w:themeColor="text1"/>
        </w:rPr>
        <w:t xml:space="preserve">Lu, Q. and Gao, Y. (2021a). Anatomy the Development Plan of University Teaching Management System in the Big Data Era. </w:t>
      </w:r>
      <w:r w:rsidRPr="00392199">
        <w:rPr>
          <w:i/>
          <w:iCs/>
          <w:color w:val="000000" w:themeColor="text1"/>
        </w:rPr>
        <w:t>Application of Intelligent Systems in Multi-modal Information Analytics</w:t>
      </w:r>
      <w:r w:rsidRPr="00392199">
        <w:rPr>
          <w:color w:val="000000" w:themeColor="text1"/>
        </w:rPr>
        <w:t>, pp.768–774. doi:10.1007/978-3-030-74811-1_111.</w:t>
      </w:r>
    </w:p>
    <w:p w:rsidR="00B87FD5" w:rsidRPr="00392199" w:rsidRDefault="00B87FD5" w:rsidP="006E22B5">
      <w:pPr>
        <w:spacing w:line="360" w:lineRule="auto"/>
        <w:jc w:val="both"/>
        <w:rPr>
          <w:rFonts w:ascii="Times New Roman" w:hAnsi="Times New Roman" w:cs="Times New Roman"/>
          <w:color w:val="000000" w:themeColor="text1"/>
          <w:sz w:val="24"/>
          <w:szCs w:val="24"/>
        </w:rPr>
      </w:pPr>
    </w:p>
    <w:sectPr w:rsidR="00B87FD5" w:rsidRPr="00392199" w:rsidSect="00A569C9">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1799" w:rsidRDefault="00C51799" w:rsidP="00A569C9">
      <w:pPr>
        <w:spacing w:after="0" w:line="240" w:lineRule="auto"/>
      </w:pPr>
      <w:r>
        <w:separator/>
      </w:r>
    </w:p>
  </w:endnote>
  <w:endnote w:type="continuationSeparator" w:id="1">
    <w:p w:rsidR="00C51799" w:rsidRDefault="00C51799" w:rsidP="00A569C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Cordia New">
    <w:panose1 w:val="020B0304020202020204"/>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EFF" w:usb1="C0007843" w:usb2="00000009" w:usb3="00000000" w:csb0="000001FF" w:csb1="00000000"/>
  </w:font>
  <w:font w:name="等线 Light">
    <w:panose1 w:val="00000000000000000000"/>
    <w:charset w:val="80"/>
    <w:family w:val="roman"/>
    <w:notTrueType/>
    <w:pitch w:val="default"/>
    <w:sig w:usb0="00000000" w:usb1="00000000" w:usb2="00000000" w:usb3="00000000" w:csb0="00000000" w:csb1="00000000"/>
  </w:font>
  <w:font w:name="Angsana New">
    <w:panose1 w:val="02020603050405020304"/>
    <w:charset w:val="00"/>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等线">
    <w:panose1 w:val="00000000000000000000"/>
    <w:charset w:val="8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38887122"/>
      <w:docPartObj>
        <w:docPartGallery w:val="Page Numbers (Bottom of Page)"/>
        <w:docPartUnique/>
      </w:docPartObj>
    </w:sdtPr>
    <w:sdtEndPr>
      <w:rPr>
        <w:noProof/>
      </w:rPr>
    </w:sdtEndPr>
    <w:sdtContent>
      <w:p w:rsidR="00A569C9" w:rsidRDefault="008939D6">
        <w:pPr>
          <w:pStyle w:val="Footer"/>
          <w:jc w:val="center"/>
        </w:pPr>
        <w:r>
          <w:fldChar w:fldCharType="begin"/>
        </w:r>
        <w:r w:rsidR="00A569C9">
          <w:instrText xml:space="preserve"> PAGE   \* MERGEFORMAT </w:instrText>
        </w:r>
        <w:r>
          <w:fldChar w:fldCharType="separate"/>
        </w:r>
        <w:r w:rsidR="001B6425">
          <w:rPr>
            <w:noProof/>
          </w:rPr>
          <w:t>2</w:t>
        </w:r>
        <w:r>
          <w:rPr>
            <w:noProof/>
          </w:rPr>
          <w:fldChar w:fldCharType="end"/>
        </w:r>
      </w:p>
    </w:sdtContent>
  </w:sdt>
  <w:p w:rsidR="00A569C9" w:rsidRDefault="00A569C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1799" w:rsidRDefault="00C51799" w:rsidP="00A569C9">
      <w:pPr>
        <w:spacing w:after="0" w:line="240" w:lineRule="auto"/>
      </w:pPr>
      <w:r>
        <w:separator/>
      </w:r>
    </w:p>
  </w:footnote>
  <w:footnote w:type="continuationSeparator" w:id="1">
    <w:p w:rsidR="00C51799" w:rsidRDefault="00C51799" w:rsidP="00A569C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0"/>
    <w:footnote w:id="1"/>
  </w:footnotePr>
  <w:endnotePr>
    <w:endnote w:id="0"/>
    <w:endnote w:id="1"/>
  </w:endnotePr>
  <w:compat>
    <w:applyBreakingRules/>
  </w:compat>
  <w:docVars>
    <w:docVar w:name="__Grammarly_42____i" w:val="H4sIAAAAAAAEAKtWckksSQxILCpxzi/NK1GyMqwFAAEhoTITAAAA"/>
    <w:docVar w:name="__Grammarly_42___1" w:val="H4sIAAAAAAAEAKtWcslP9kxRslIyNDY2NDc3sjA3Nra0NDIzNTVS0lEKTi0uzszPAykwrAUAbTfpXCwAAAA="/>
  </w:docVars>
  <w:rsids>
    <w:rsidRoot w:val="00D13C5A"/>
    <w:rsid w:val="00030ECB"/>
    <w:rsid w:val="000779D5"/>
    <w:rsid w:val="000B61A0"/>
    <w:rsid w:val="001B6425"/>
    <w:rsid w:val="00233F46"/>
    <w:rsid w:val="00282BE9"/>
    <w:rsid w:val="002A1EAA"/>
    <w:rsid w:val="002A5703"/>
    <w:rsid w:val="00317679"/>
    <w:rsid w:val="00324BA3"/>
    <w:rsid w:val="00336F95"/>
    <w:rsid w:val="0038116C"/>
    <w:rsid w:val="00385AA5"/>
    <w:rsid w:val="00392199"/>
    <w:rsid w:val="003A6AC2"/>
    <w:rsid w:val="004251EB"/>
    <w:rsid w:val="00475A4D"/>
    <w:rsid w:val="00527103"/>
    <w:rsid w:val="005A52FD"/>
    <w:rsid w:val="005E1B41"/>
    <w:rsid w:val="00600FA0"/>
    <w:rsid w:val="00607429"/>
    <w:rsid w:val="00647C56"/>
    <w:rsid w:val="0065024C"/>
    <w:rsid w:val="00651C32"/>
    <w:rsid w:val="006B109D"/>
    <w:rsid w:val="006D6644"/>
    <w:rsid w:val="006E22B5"/>
    <w:rsid w:val="00706208"/>
    <w:rsid w:val="007063C9"/>
    <w:rsid w:val="0072204A"/>
    <w:rsid w:val="00731062"/>
    <w:rsid w:val="00783A87"/>
    <w:rsid w:val="007B2A13"/>
    <w:rsid w:val="007B31F1"/>
    <w:rsid w:val="008265A3"/>
    <w:rsid w:val="00840722"/>
    <w:rsid w:val="008879D0"/>
    <w:rsid w:val="008939D6"/>
    <w:rsid w:val="00975B14"/>
    <w:rsid w:val="009940AF"/>
    <w:rsid w:val="009A3531"/>
    <w:rsid w:val="009B168B"/>
    <w:rsid w:val="009D7DB3"/>
    <w:rsid w:val="00A321A5"/>
    <w:rsid w:val="00A435D8"/>
    <w:rsid w:val="00A569C9"/>
    <w:rsid w:val="00A7069F"/>
    <w:rsid w:val="00AB221F"/>
    <w:rsid w:val="00AC45B3"/>
    <w:rsid w:val="00AC4789"/>
    <w:rsid w:val="00AE6357"/>
    <w:rsid w:val="00B87FD5"/>
    <w:rsid w:val="00BE1428"/>
    <w:rsid w:val="00C1213E"/>
    <w:rsid w:val="00C51799"/>
    <w:rsid w:val="00CC6765"/>
    <w:rsid w:val="00D04828"/>
    <w:rsid w:val="00D13C5A"/>
    <w:rsid w:val="00D5136D"/>
    <w:rsid w:val="00D56727"/>
    <w:rsid w:val="00D65BED"/>
    <w:rsid w:val="00DA73F9"/>
    <w:rsid w:val="00DD533B"/>
    <w:rsid w:val="00DF3DC3"/>
    <w:rsid w:val="00DF6769"/>
    <w:rsid w:val="00E022E8"/>
    <w:rsid w:val="00E42DAC"/>
    <w:rsid w:val="00E7539E"/>
    <w:rsid w:val="00E851E1"/>
    <w:rsid w:val="00F81F65"/>
    <w:rsid w:val="00FD777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39D6"/>
  </w:style>
  <w:style w:type="paragraph" w:styleId="Heading1">
    <w:name w:val="heading 1"/>
    <w:basedOn w:val="Normal"/>
    <w:next w:val="Normal"/>
    <w:link w:val="Heading1Char"/>
    <w:autoRedefine/>
    <w:uiPriority w:val="9"/>
    <w:qFormat/>
    <w:rsid w:val="00527103"/>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392199"/>
    <w:pPr>
      <w:keepNext/>
      <w:keepLines/>
      <w:spacing w:before="40" w:after="0" w:line="360" w:lineRule="auto"/>
      <w:jc w:val="both"/>
      <w:outlineLvl w:val="1"/>
    </w:pPr>
    <w:rPr>
      <w:rFonts w:ascii="Times New Roman" w:eastAsiaTheme="majorEastAsia" w:hAnsi="Times New Roman" w:cs="Times New Roman"/>
      <w:b/>
      <w:color w:val="000000" w:themeColor="text1"/>
      <w:sz w:val="24"/>
      <w:szCs w:val="24"/>
    </w:rPr>
  </w:style>
  <w:style w:type="paragraph" w:styleId="Heading3">
    <w:name w:val="heading 3"/>
    <w:basedOn w:val="Normal"/>
    <w:next w:val="Normal"/>
    <w:link w:val="Heading3Char"/>
    <w:autoRedefine/>
    <w:uiPriority w:val="9"/>
    <w:unhideWhenUsed/>
    <w:qFormat/>
    <w:rsid w:val="00317679"/>
    <w:pPr>
      <w:keepNext/>
      <w:keepLines/>
      <w:spacing w:before="40" w:after="0"/>
      <w:outlineLvl w:val="2"/>
    </w:pPr>
    <w:rPr>
      <w:rFonts w:ascii="Times New Roman" w:eastAsiaTheme="majorEastAsia" w:hAnsi="Times New Roman" w:cstheme="majorBidi"/>
      <w:b/>
      <w:color w:val="000000" w:themeColor="text1"/>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2199"/>
    <w:rPr>
      <w:rFonts w:ascii="Times New Roman" w:eastAsiaTheme="majorEastAsia" w:hAnsi="Times New Roman" w:cs="Times New Roman"/>
      <w:b/>
      <w:color w:val="000000" w:themeColor="text1"/>
      <w:sz w:val="24"/>
      <w:szCs w:val="24"/>
    </w:rPr>
  </w:style>
  <w:style w:type="character" w:customStyle="1" w:styleId="Heading1Char">
    <w:name w:val="Heading 1 Char"/>
    <w:basedOn w:val="DefaultParagraphFont"/>
    <w:link w:val="Heading1"/>
    <w:uiPriority w:val="9"/>
    <w:rsid w:val="00527103"/>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317679"/>
    <w:rPr>
      <w:rFonts w:ascii="Times New Roman" w:eastAsiaTheme="majorEastAsia" w:hAnsi="Times New Roman" w:cstheme="majorBidi"/>
      <w:b/>
      <w:color w:val="000000" w:themeColor="text1"/>
      <w:sz w:val="24"/>
      <w:szCs w:val="30"/>
    </w:rPr>
  </w:style>
  <w:style w:type="paragraph" w:styleId="ListParagraph">
    <w:name w:val="List Paragraph"/>
    <w:basedOn w:val="Normal"/>
    <w:uiPriority w:val="34"/>
    <w:qFormat/>
    <w:rsid w:val="0072204A"/>
    <w:pPr>
      <w:ind w:left="720"/>
      <w:contextualSpacing/>
    </w:pPr>
  </w:style>
  <w:style w:type="paragraph" w:styleId="NormalWeb">
    <w:name w:val="Normal (Web)"/>
    <w:basedOn w:val="Normal"/>
    <w:uiPriority w:val="99"/>
    <w:semiHidden/>
    <w:unhideWhenUsed/>
    <w:rsid w:val="0038116C"/>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paragraph" w:styleId="TOCHeading">
    <w:name w:val="TOC Heading"/>
    <w:basedOn w:val="Heading1"/>
    <w:next w:val="Normal"/>
    <w:uiPriority w:val="39"/>
    <w:unhideWhenUsed/>
    <w:qFormat/>
    <w:rsid w:val="00A569C9"/>
    <w:pPr>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A569C9"/>
    <w:pPr>
      <w:spacing w:after="100"/>
    </w:pPr>
  </w:style>
  <w:style w:type="paragraph" w:styleId="TOC2">
    <w:name w:val="toc 2"/>
    <w:basedOn w:val="Normal"/>
    <w:next w:val="Normal"/>
    <w:autoRedefine/>
    <w:uiPriority w:val="39"/>
    <w:unhideWhenUsed/>
    <w:rsid w:val="00A569C9"/>
    <w:pPr>
      <w:spacing w:after="100"/>
      <w:ind w:left="220"/>
    </w:pPr>
  </w:style>
  <w:style w:type="character" w:styleId="Hyperlink">
    <w:name w:val="Hyperlink"/>
    <w:basedOn w:val="DefaultParagraphFont"/>
    <w:uiPriority w:val="99"/>
    <w:unhideWhenUsed/>
    <w:rsid w:val="00A569C9"/>
    <w:rPr>
      <w:color w:val="0563C1" w:themeColor="hyperlink"/>
      <w:u w:val="single"/>
    </w:rPr>
  </w:style>
  <w:style w:type="paragraph" w:styleId="Header">
    <w:name w:val="header"/>
    <w:basedOn w:val="Normal"/>
    <w:link w:val="HeaderChar"/>
    <w:uiPriority w:val="99"/>
    <w:unhideWhenUsed/>
    <w:rsid w:val="00A56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9C9"/>
  </w:style>
  <w:style w:type="paragraph" w:styleId="Footer">
    <w:name w:val="footer"/>
    <w:basedOn w:val="Normal"/>
    <w:link w:val="FooterChar"/>
    <w:uiPriority w:val="99"/>
    <w:unhideWhenUsed/>
    <w:rsid w:val="00A56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9C9"/>
  </w:style>
  <w:style w:type="paragraph" w:styleId="Caption">
    <w:name w:val="caption"/>
    <w:basedOn w:val="Normal"/>
    <w:next w:val="Normal"/>
    <w:uiPriority w:val="35"/>
    <w:unhideWhenUsed/>
    <w:qFormat/>
    <w:rsid w:val="00A569C9"/>
    <w:pPr>
      <w:spacing w:after="200" w:line="240" w:lineRule="auto"/>
    </w:pPr>
    <w:rPr>
      <w:i/>
      <w:iCs/>
      <w:color w:val="44546A" w:themeColor="text2"/>
      <w:sz w:val="18"/>
      <w:szCs w:val="22"/>
    </w:rPr>
  </w:style>
  <w:style w:type="paragraph" w:styleId="BalloonText">
    <w:name w:val="Balloon Text"/>
    <w:basedOn w:val="Normal"/>
    <w:link w:val="BalloonTextChar"/>
    <w:uiPriority w:val="99"/>
    <w:semiHidden/>
    <w:unhideWhenUsed/>
    <w:rsid w:val="001B6425"/>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1B6425"/>
    <w:rPr>
      <w:rFonts w:ascii="Tahoma" w:hAnsi="Tahoma" w:cs="Angsana New"/>
      <w:sz w:val="16"/>
      <w:szCs w:val="20"/>
    </w:rPr>
  </w:style>
  <w:style w:type="paragraph" w:styleId="Title">
    <w:name w:val="Title"/>
    <w:basedOn w:val="Normal"/>
    <w:next w:val="Normal"/>
    <w:link w:val="TitleChar"/>
    <w:rsid w:val="001B6425"/>
    <w:pPr>
      <w:keepNext/>
      <w:keepLines/>
      <w:spacing w:after="60" w:line="276" w:lineRule="auto"/>
    </w:pPr>
    <w:rPr>
      <w:rFonts w:ascii="Arial" w:eastAsia="Arial" w:hAnsi="Arial" w:cs="Arial"/>
      <w:sz w:val="52"/>
      <w:szCs w:val="52"/>
      <w:lang w:val="en-US" w:bidi="ar-SA"/>
    </w:rPr>
  </w:style>
  <w:style w:type="character" w:customStyle="1" w:styleId="TitleChar">
    <w:name w:val="Title Char"/>
    <w:basedOn w:val="DefaultParagraphFont"/>
    <w:link w:val="Title"/>
    <w:rsid w:val="001B6425"/>
    <w:rPr>
      <w:rFonts w:ascii="Arial" w:eastAsia="Arial" w:hAnsi="Arial" w:cs="Arial"/>
      <w:sz w:val="52"/>
      <w:szCs w:val="52"/>
      <w:lang w:val="en-US" w:bidi="ar-SA"/>
    </w:rPr>
  </w:style>
</w:styles>
</file>

<file path=word/webSettings.xml><?xml version="1.0" encoding="utf-8"?>
<w:webSettings xmlns:r="http://schemas.openxmlformats.org/officeDocument/2006/relationships" xmlns:w="http://schemas.openxmlformats.org/wordprocessingml/2006/main">
  <w:divs>
    <w:div w:id="17006550">
      <w:bodyDiv w:val="1"/>
      <w:marLeft w:val="0"/>
      <w:marRight w:val="0"/>
      <w:marTop w:val="0"/>
      <w:marBottom w:val="0"/>
      <w:divBdr>
        <w:top w:val="none" w:sz="0" w:space="0" w:color="auto"/>
        <w:left w:val="none" w:sz="0" w:space="0" w:color="auto"/>
        <w:bottom w:val="none" w:sz="0" w:space="0" w:color="auto"/>
        <w:right w:val="none" w:sz="0" w:space="0" w:color="auto"/>
      </w:divBdr>
      <w:divsChild>
        <w:div w:id="432628503">
          <w:marLeft w:val="0"/>
          <w:marRight w:val="0"/>
          <w:marTop w:val="0"/>
          <w:marBottom w:val="0"/>
          <w:divBdr>
            <w:top w:val="none" w:sz="0" w:space="0" w:color="auto"/>
            <w:left w:val="none" w:sz="0" w:space="0" w:color="auto"/>
            <w:bottom w:val="none" w:sz="0" w:space="0" w:color="auto"/>
            <w:right w:val="none" w:sz="0" w:space="0" w:color="auto"/>
          </w:divBdr>
        </w:div>
      </w:divsChild>
    </w:div>
    <w:div w:id="137386397">
      <w:bodyDiv w:val="1"/>
      <w:marLeft w:val="0"/>
      <w:marRight w:val="0"/>
      <w:marTop w:val="0"/>
      <w:marBottom w:val="0"/>
      <w:divBdr>
        <w:top w:val="none" w:sz="0" w:space="0" w:color="auto"/>
        <w:left w:val="none" w:sz="0" w:space="0" w:color="auto"/>
        <w:bottom w:val="none" w:sz="0" w:space="0" w:color="auto"/>
        <w:right w:val="none" w:sz="0" w:space="0" w:color="auto"/>
      </w:divBdr>
      <w:divsChild>
        <w:div w:id="1511220481">
          <w:marLeft w:val="0"/>
          <w:marRight w:val="0"/>
          <w:marTop w:val="0"/>
          <w:marBottom w:val="0"/>
          <w:divBdr>
            <w:top w:val="none" w:sz="0" w:space="0" w:color="auto"/>
            <w:left w:val="none" w:sz="0" w:space="0" w:color="auto"/>
            <w:bottom w:val="none" w:sz="0" w:space="0" w:color="auto"/>
            <w:right w:val="none" w:sz="0" w:space="0" w:color="auto"/>
          </w:divBdr>
        </w:div>
      </w:divsChild>
    </w:div>
    <w:div w:id="272564819">
      <w:bodyDiv w:val="1"/>
      <w:marLeft w:val="0"/>
      <w:marRight w:val="0"/>
      <w:marTop w:val="0"/>
      <w:marBottom w:val="0"/>
      <w:divBdr>
        <w:top w:val="none" w:sz="0" w:space="0" w:color="auto"/>
        <w:left w:val="none" w:sz="0" w:space="0" w:color="auto"/>
        <w:bottom w:val="none" w:sz="0" w:space="0" w:color="auto"/>
        <w:right w:val="none" w:sz="0" w:space="0" w:color="auto"/>
      </w:divBdr>
      <w:divsChild>
        <w:div w:id="1420100268">
          <w:marLeft w:val="0"/>
          <w:marRight w:val="0"/>
          <w:marTop w:val="0"/>
          <w:marBottom w:val="0"/>
          <w:divBdr>
            <w:top w:val="none" w:sz="0" w:space="0" w:color="auto"/>
            <w:left w:val="none" w:sz="0" w:space="0" w:color="auto"/>
            <w:bottom w:val="none" w:sz="0" w:space="0" w:color="auto"/>
            <w:right w:val="none" w:sz="0" w:space="0" w:color="auto"/>
          </w:divBdr>
        </w:div>
      </w:divsChild>
    </w:div>
    <w:div w:id="363749484">
      <w:bodyDiv w:val="1"/>
      <w:marLeft w:val="0"/>
      <w:marRight w:val="0"/>
      <w:marTop w:val="0"/>
      <w:marBottom w:val="0"/>
      <w:divBdr>
        <w:top w:val="none" w:sz="0" w:space="0" w:color="auto"/>
        <w:left w:val="none" w:sz="0" w:space="0" w:color="auto"/>
        <w:bottom w:val="none" w:sz="0" w:space="0" w:color="auto"/>
        <w:right w:val="none" w:sz="0" w:space="0" w:color="auto"/>
      </w:divBdr>
      <w:divsChild>
        <w:div w:id="684094706">
          <w:marLeft w:val="0"/>
          <w:marRight w:val="0"/>
          <w:marTop w:val="0"/>
          <w:marBottom w:val="0"/>
          <w:divBdr>
            <w:top w:val="none" w:sz="0" w:space="0" w:color="auto"/>
            <w:left w:val="none" w:sz="0" w:space="0" w:color="auto"/>
            <w:bottom w:val="none" w:sz="0" w:space="0" w:color="auto"/>
            <w:right w:val="none" w:sz="0" w:space="0" w:color="auto"/>
          </w:divBdr>
        </w:div>
      </w:divsChild>
    </w:div>
    <w:div w:id="420027614">
      <w:bodyDiv w:val="1"/>
      <w:marLeft w:val="0"/>
      <w:marRight w:val="0"/>
      <w:marTop w:val="0"/>
      <w:marBottom w:val="0"/>
      <w:divBdr>
        <w:top w:val="none" w:sz="0" w:space="0" w:color="auto"/>
        <w:left w:val="none" w:sz="0" w:space="0" w:color="auto"/>
        <w:bottom w:val="none" w:sz="0" w:space="0" w:color="auto"/>
        <w:right w:val="none" w:sz="0" w:space="0" w:color="auto"/>
      </w:divBdr>
      <w:divsChild>
        <w:div w:id="1982540363">
          <w:marLeft w:val="0"/>
          <w:marRight w:val="0"/>
          <w:marTop w:val="0"/>
          <w:marBottom w:val="0"/>
          <w:divBdr>
            <w:top w:val="none" w:sz="0" w:space="0" w:color="auto"/>
            <w:left w:val="none" w:sz="0" w:space="0" w:color="auto"/>
            <w:bottom w:val="none" w:sz="0" w:space="0" w:color="auto"/>
            <w:right w:val="none" w:sz="0" w:space="0" w:color="auto"/>
          </w:divBdr>
        </w:div>
      </w:divsChild>
    </w:div>
    <w:div w:id="582832891">
      <w:bodyDiv w:val="1"/>
      <w:marLeft w:val="0"/>
      <w:marRight w:val="0"/>
      <w:marTop w:val="0"/>
      <w:marBottom w:val="0"/>
      <w:divBdr>
        <w:top w:val="none" w:sz="0" w:space="0" w:color="auto"/>
        <w:left w:val="none" w:sz="0" w:space="0" w:color="auto"/>
        <w:bottom w:val="none" w:sz="0" w:space="0" w:color="auto"/>
        <w:right w:val="none" w:sz="0" w:space="0" w:color="auto"/>
      </w:divBdr>
      <w:divsChild>
        <w:div w:id="2047827312">
          <w:marLeft w:val="0"/>
          <w:marRight w:val="0"/>
          <w:marTop w:val="0"/>
          <w:marBottom w:val="0"/>
          <w:divBdr>
            <w:top w:val="none" w:sz="0" w:space="0" w:color="auto"/>
            <w:left w:val="none" w:sz="0" w:space="0" w:color="auto"/>
            <w:bottom w:val="none" w:sz="0" w:space="0" w:color="auto"/>
            <w:right w:val="none" w:sz="0" w:space="0" w:color="auto"/>
          </w:divBdr>
        </w:div>
      </w:divsChild>
    </w:div>
    <w:div w:id="657391983">
      <w:bodyDiv w:val="1"/>
      <w:marLeft w:val="0"/>
      <w:marRight w:val="0"/>
      <w:marTop w:val="0"/>
      <w:marBottom w:val="0"/>
      <w:divBdr>
        <w:top w:val="none" w:sz="0" w:space="0" w:color="auto"/>
        <w:left w:val="none" w:sz="0" w:space="0" w:color="auto"/>
        <w:bottom w:val="none" w:sz="0" w:space="0" w:color="auto"/>
        <w:right w:val="none" w:sz="0" w:space="0" w:color="auto"/>
      </w:divBdr>
      <w:divsChild>
        <w:div w:id="1196190258">
          <w:marLeft w:val="0"/>
          <w:marRight w:val="0"/>
          <w:marTop w:val="0"/>
          <w:marBottom w:val="0"/>
          <w:divBdr>
            <w:top w:val="none" w:sz="0" w:space="0" w:color="auto"/>
            <w:left w:val="none" w:sz="0" w:space="0" w:color="auto"/>
            <w:bottom w:val="none" w:sz="0" w:space="0" w:color="auto"/>
            <w:right w:val="none" w:sz="0" w:space="0" w:color="auto"/>
          </w:divBdr>
        </w:div>
      </w:divsChild>
    </w:div>
    <w:div w:id="793406558">
      <w:bodyDiv w:val="1"/>
      <w:marLeft w:val="0"/>
      <w:marRight w:val="0"/>
      <w:marTop w:val="0"/>
      <w:marBottom w:val="0"/>
      <w:divBdr>
        <w:top w:val="none" w:sz="0" w:space="0" w:color="auto"/>
        <w:left w:val="none" w:sz="0" w:space="0" w:color="auto"/>
        <w:bottom w:val="none" w:sz="0" w:space="0" w:color="auto"/>
        <w:right w:val="none" w:sz="0" w:space="0" w:color="auto"/>
      </w:divBdr>
      <w:divsChild>
        <w:div w:id="1067723323">
          <w:marLeft w:val="0"/>
          <w:marRight w:val="0"/>
          <w:marTop w:val="0"/>
          <w:marBottom w:val="0"/>
          <w:divBdr>
            <w:top w:val="none" w:sz="0" w:space="0" w:color="auto"/>
            <w:left w:val="none" w:sz="0" w:space="0" w:color="auto"/>
            <w:bottom w:val="none" w:sz="0" w:space="0" w:color="auto"/>
            <w:right w:val="none" w:sz="0" w:space="0" w:color="auto"/>
          </w:divBdr>
        </w:div>
      </w:divsChild>
    </w:div>
    <w:div w:id="1307205080">
      <w:bodyDiv w:val="1"/>
      <w:marLeft w:val="0"/>
      <w:marRight w:val="0"/>
      <w:marTop w:val="0"/>
      <w:marBottom w:val="0"/>
      <w:divBdr>
        <w:top w:val="none" w:sz="0" w:space="0" w:color="auto"/>
        <w:left w:val="none" w:sz="0" w:space="0" w:color="auto"/>
        <w:bottom w:val="none" w:sz="0" w:space="0" w:color="auto"/>
        <w:right w:val="none" w:sz="0" w:space="0" w:color="auto"/>
      </w:divBdr>
      <w:divsChild>
        <w:div w:id="1824814801">
          <w:marLeft w:val="0"/>
          <w:marRight w:val="0"/>
          <w:marTop w:val="0"/>
          <w:marBottom w:val="0"/>
          <w:divBdr>
            <w:top w:val="none" w:sz="0" w:space="0" w:color="auto"/>
            <w:left w:val="none" w:sz="0" w:space="0" w:color="auto"/>
            <w:bottom w:val="none" w:sz="0" w:space="0" w:color="auto"/>
            <w:right w:val="none" w:sz="0" w:space="0" w:color="auto"/>
          </w:divBdr>
        </w:div>
      </w:divsChild>
    </w:div>
    <w:div w:id="1351762299">
      <w:bodyDiv w:val="1"/>
      <w:marLeft w:val="0"/>
      <w:marRight w:val="0"/>
      <w:marTop w:val="0"/>
      <w:marBottom w:val="0"/>
      <w:divBdr>
        <w:top w:val="none" w:sz="0" w:space="0" w:color="auto"/>
        <w:left w:val="none" w:sz="0" w:space="0" w:color="auto"/>
        <w:bottom w:val="none" w:sz="0" w:space="0" w:color="auto"/>
        <w:right w:val="none" w:sz="0" w:space="0" w:color="auto"/>
      </w:divBdr>
      <w:divsChild>
        <w:div w:id="517275773">
          <w:marLeft w:val="0"/>
          <w:marRight w:val="0"/>
          <w:marTop w:val="0"/>
          <w:marBottom w:val="0"/>
          <w:divBdr>
            <w:top w:val="none" w:sz="0" w:space="0" w:color="auto"/>
            <w:left w:val="none" w:sz="0" w:space="0" w:color="auto"/>
            <w:bottom w:val="none" w:sz="0" w:space="0" w:color="auto"/>
            <w:right w:val="none" w:sz="0" w:space="0" w:color="auto"/>
          </w:divBdr>
        </w:div>
      </w:divsChild>
    </w:div>
    <w:div w:id="1542783557">
      <w:bodyDiv w:val="1"/>
      <w:marLeft w:val="0"/>
      <w:marRight w:val="0"/>
      <w:marTop w:val="0"/>
      <w:marBottom w:val="0"/>
      <w:divBdr>
        <w:top w:val="none" w:sz="0" w:space="0" w:color="auto"/>
        <w:left w:val="none" w:sz="0" w:space="0" w:color="auto"/>
        <w:bottom w:val="none" w:sz="0" w:space="0" w:color="auto"/>
        <w:right w:val="none" w:sz="0" w:space="0" w:color="auto"/>
      </w:divBdr>
      <w:divsChild>
        <w:div w:id="754398888">
          <w:marLeft w:val="0"/>
          <w:marRight w:val="0"/>
          <w:marTop w:val="0"/>
          <w:marBottom w:val="0"/>
          <w:divBdr>
            <w:top w:val="none" w:sz="0" w:space="0" w:color="auto"/>
            <w:left w:val="none" w:sz="0" w:space="0" w:color="auto"/>
            <w:bottom w:val="none" w:sz="0" w:space="0" w:color="auto"/>
            <w:right w:val="none" w:sz="0" w:space="0" w:color="auto"/>
          </w:divBdr>
        </w:div>
      </w:divsChild>
    </w:div>
    <w:div w:id="1680696959">
      <w:bodyDiv w:val="1"/>
      <w:marLeft w:val="0"/>
      <w:marRight w:val="0"/>
      <w:marTop w:val="0"/>
      <w:marBottom w:val="0"/>
      <w:divBdr>
        <w:top w:val="none" w:sz="0" w:space="0" w:color="auto"/>
        <w:left w:val="none" w:sz="0" w:space="0" w:color="auto"/>
        <w:bottom w:val="none" w:sz="0" w:space="0" w:color="auto"/>
        <w:right w:val="none" w:sz="0" w:space="0" w:color="auto"/>
      </w:divBdr>
      <w:divsChild>
        <w:div w:id="1613515410">
          <w:marLeft w:val="0"/>
          <w:marRight w:val="0"/>
          <w:marTop w:val="0"/>
          <w:marBottom w:val="0"/>
          <w:divBdr>
            <w:top w:val="none" w:sz="0" w:space="0" w:color="auto"/>
            <w:left w:val="none" w:sz="0" w:space="0" w:color="auto"/>
            <w:bottom w:val="none" w:sz="0" w:space="0" w:color="auto"/>
            <w:right w:val="none" w:sz="0" w:space="0" w:color="auto"/>
          </w:divBdr>
        </w:div>
      </w:divsChild>
    </w:div>
    <w:div w:id="1718820590">
      <w:bodyDiv w:val="1"/>
      <w:marLeft w:val="0"/>
      <w:marRight w:val="0"/>
      <w:marTop w:val="0"/>
      <w:marBottom w:val="0"/>
      <w:divBdr>
        <w:top w:val="none" w:sz="0" w:space="0" w:color="auto"/>
        <w:left w:val="none" w:sz="0" w:space="0" w:color="auto"/>
        <w:bottom w:val="none" w:sz="0" w:space="0" w:color="auto"/>
        <w:right w:val="none" w:sz="0" w:space="0" w:color="auto"/>
      </w:divBdr>
      <w:divsChild>
        <w:div w:id="1051268494">
          <w:marLeft w:val="0"/>
          <w:marRight w:val="0"/>
          <w:marTop w:val="0"/>
          <w:marBottom w:val="0"/>
          <w:divBdr>
            <w:top w:val="none" w:sz="0" w:space="0" w:color="auto"/>
            <w:left w:val="none" w:sz="0" w:space="0" w:color="auto"/>
            <w:bottom w:val="none" w:sz="0" w:space="0" w:color="auto"/>
            <w:right w:val="none" w:sz="0" w:space="0" w:color="auto"/>
          </w:divBdr>
        </w:div>
      </w:divsChild>
    </w:div>
    <w:div w:id="1753888047">
      <w:bodyDiv w:val="1"/>
      <w:marLeft w:val="0"/>
      <w:marRight w:val="0"/>
      <w:marTop w:val="0"/>
      <w:marBottom w:val="0"/>
      <w:divBdr>
        <w:top w:val="none" w:sz="0" w:space="0" w:color="auto"/>
        <w:left w:val="none" w:sz="0" w:space="0" w:color="auto"/>
        <w:bottom w:val="none" w:sz="0" w:space="0" w:color="auto"/>
        <w:right w:val="none" w:sz="0" w:space="0" w:color="auto"/>
      </w:divBdr>
      <w:divsChild>
        <w:div w:id="1160922673">
          <w:marLeft w:val="0"/>
          <w:marRight w:val="0"/>
          <w:marTop w:val="0"/>
          <w:marBottom w:val="0"/>
          <w:divBdr>
            <w:top w:val="none" w:sz="0" w:space="0" w:color="auto"/>
            <w:left w:val="none" w:sz="0" w:space="0" w:color="auto"/>
            <w:bottom w:val="none" w:sz="0" w:space="0" w:color="auto"/>
            <w:right w:val="none" w:sz="0" w:space="0" w:color="auto"/>
          </w:divBdr>
        </w:div>
      </w:divsChild>
    </w:div>
    <w:div w:id="1822845378">
      <w:bodyDiv w:val="1"/>
      <w:marLeft w:val="0"/>
      <w:marRight w:val="0"/>
      <w:marTop w:val="0"/>
      <w:marBottom w:val="0"/>
      <w:divBdr>
        <w:top w:val="none" w:sz="0" w:space="0" w:color="auto"/>
        <w:left w:val="none" w:sz="0" w:space="0" w:color="auto"/>
        <w:bottom w:val="none" w:sz="0" w:space="0" w:color="auto"/>
        <w:right w:val="none" w:sz="0" w:space="0" w:color="auto"/>
      </w:divBdr>
      <w:divsChild>
        <w:div w:id="522128625">
          <w:marLeft w:val="1118"/>
          <w:marRight w:val="0"/>
          <w:marTop w:val="0"/>
          <w:marBottom w:val="0"/>
          <w:divBdr>
            <w:top w:val="none" w:sz="0" w:space="0" w:color="auto"/>
            <w:left w:val="none" w:sz="0" w:space="0" w:color="auto"/>
            <w:bottom w:val="none" w:sz="0" w:space="0" w:color="auto"/>
            <w:right w:val="none" w:sz="0" w:space="0" w:color="auto"/>
          </w:divBdr>
          <w:divsChild>
            <w:div w:id="175265194">
              <w:marLeft w:val="0"/>
              <w:marRight w:val="0"/>
              <w:marTop w:val="0"/>
              <w:marBottom w:val="0"/>
              <w:divBdr>
                <w:top w:val="none" w:sz="0" w:space="0" w:color="auto"/>
                <w:left w:val="none" w:sz="0" w:space="0" w:color="auto"/>
                <w:bottom w:val="none" w:sz="0" w:space="0" w:color="auto"/>
                <w:right w:val="none" w:sz="0" w:space="0" w:color="auto"/>
              </w:divBdr>
              <w:divsChild>
                <w:div w:id="1455296433">
                  <w:marLeft w:val="0"/>
                  <w:marRight w:val="0"/>
                  <w:marTop w:val="0"/>
                  <w:marBottom w:val="0"/>
                  <w:divBdr>
                    <w:top w:val="none" w:sz="0" w:space="0" w:color="auto"/>
                    <w:left w:val="none" w:sz="0" w:space="0" w:color="auto"/>
                    <w:bottom w:val="none" w:sz="0" w:space="0" w:color="auto"/>
                    <w:right w:val="none" w:sz="0" w:space="0" w:color="auto"/>
                  </w:divBdr>
                  <w:divsChild>
                    <w:div w:id="89096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3905">
              <w:marLeft w:val="0"/>
              <w:marRight w:val="0"/>
              <w:marTop w:val="0"/>
              <w:marBottom w:val="0"/>
              <w:divBdr>
                <w:top w:val="none" w:sz="0" w:space="0" w:color="auto"/>
                <w:left w:val="none" w:sz="0" w:space="0" w:color="auto"/>
                <w:bottom w:val="none" w:sz="0" w:space="0" w:color="auto"/>
                <w:right w:val="none" w:sz="0" w:space="0" w:color="auto"/>
              </w:divBdr>
              <w:divsChild>
                <w:div w:id="1529954515">
                  <w:marLeft w:val="0"/>
                  <w:marRight w:val="0"/>
                  <w:marTop w:val="0"/>
                  <w:marBottom w:val="0"/>
                  <w:divBdr>
                    <w:top w:val="none" w:sz="0" w:space="0" w:color="auto"/>
                    <w:left w:val="none" w:sz="0" w:space="0" w:color="auto"/>
                    <w:bottom w:val="none" w:sz="0" w:space="0" w:color="auto"/>
                    <w:right w:val="none" w:sz="0" w:space="0" w:color="auto"/>
                  </w:divBdr>
                  <w:divsChild>
                    <w:div w:id="1752654904">
                      <w:marLeft w:val="0"/>
                      <w:marRight w:val="0"/>
                      <w:marTop w:val="0"/>
                      <w:marBottom w:val="0"/>
                      <w:divBdr>
                        <w:top w:val="none" w:sz="0" w:space="0" w:color="auto"/>
                        <w:left w:val="none" w:sz="0" w:space="0" w:color="auto"/>
                        <w:bottom w:val="none" w:sz="0" w:space="0" w:color="auto"/>
                        <w:right w:val="none" w:sz="0" w:space="0" w:color="auto"/>
                      </w:divBdr>
                      <w:divsChild>
                        <w:div w:id="1041053105">
                          <w:marLeft w:val="0"/>
                          <w:marRight w:val="0"/>
                          <w:marTop w:val="0"/>
                          <w:marBottom w:val="0"/>
                          <w:divBdr>
                            <w:top w:val="none" w:sz="0" w:space="0" w:color="auto"/>
                            <w:left w:val="none" w:sz="0" w:space="0" w:color="auto"/>
                            <w:bottom w:val="none" w:sz="0" w:space="0" w:color="auto"/>
                            <w:right w:val="none" w:sz="0" w:space="0" w:color="auto"/>
                          </w:divBdr>
                          <w:divsChild>
                            <w:div w:id="1947426187">
                              <w:marLeft w:val="0"/>
                              <w:marRight w:val="0"/>
                              <w:marTop w:val="0"/>
                              <w:marBottom w:val="0"/>
                              <w:divBdr>
                                <w:top w:val="none" w:sz="0" w:space="0" w:color="auto"/>
                                <w:left w:val="none" w:sz="0" w:space="0" w:color="auto"/>
                                <w:bottom w:val="none" w:sz="0" w:space="0" w:color="auto"/>
                                <w:right w:val="none" w:sz="0" w:space="0" w:color="auto"/>
                              </w:divBdr>
                              <w:divsChild>
                                <w:div w:id="449711161">
                                  <w:marLeft w:val="0"/>
                                  <w:marRight w:val="0"/>
                                  <w:marTop w:val="0"/>
                                  <w:marBottom w:val="0"/>
                                  <w:divBdr>
                                    <w:top w:val="none" w:sz="0" w:space="0" w:color="auto"/>
                                    <w:left w:val="none" w:sz="0" w:space="0" w:color="auto"/>
                                    <w:bottom w:val="none" w:sz="0" w:space="0" w:color="auto"/>
                                    <w:right w:val="none" w:sz="0" w:space="0" w:color="auto"/>
                                  </w:divBdr>
                                  <w:divsChild>
                                    <w:div w:id="1946963738">
                                      <w:marLeft w:val="0"/>
                                      <w:marRight w:val="0"/>
                                      <w:marTop w:val="0"/>
                                      <w:marBottom w:val="0"/>
                                      <w:divBdr>
                                        <w:top w:val="none" w:sz="0" w:space="0" w:color="auto"/>
                                        <w:left w:val="none" w:sz="0" w:space="0" w:color="auto"/>
                                        <w:bottom w:val="none" w:sz="0" w:space="0" w:color="auto"/>
                                        <w:right w:val="none" w:sz="0" w:space="0" w:color="auto"/>
                                      </w:divBdr>
                                      <w:divsChild>
                                        <w:div w:id="1282302519">
                                          <w:marLeft w:val="0"/>
                                          <w:marRight w:val="0"/>
                                          <w:marTop w:val="0"/>
                                          <w:marBottom w:val="0"/>
                                          <w:divBdr>
                                            <w:top w:val="none" w:sz="0" w:space="0" w:color="auto"/>
                                            <w:left w:val="none" w:sz="0" w:space="0" w:color="auto"/>
                                            <w:bottom w:val="none" w:sz="0" w:space="0" w:color="auto"/>
                                            <w:right w:val="none" w:sz="0" w:space="0" w:color="auto"/>
                                          </w:divBdr>
                                          <w:divsChild>
                                            <w:div w:id="21065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47063">
                                      <w:marLeft w:val="0"/>
                                      <w:marRight w:val="0"/>
                                      <w:marTop w:val="0"/>
                                      <w:marBottom w:val="0"/>
                                      <w:divBdr>
                                        <w:top w:val="none" w:sz="0" w:space="0" w:color="auto"/>
                                        <w:left w:val="none" w:sz="0" w:space="0" w:color="auto"/>
                                        <w:bottom w:val="none" w:sz="0" w:space="0" w:color="auto"/>
                                        <w:right w:val="none" w:sz="0" w:space="0" w:color="auto"/>
                                      </w:divBdr>
                                      <w:divsChild>
                                        <w:div w:id="1430079409">
                                          <w:marLeft w:val="0"/>
                                          <w:marRight w:val="0"/>
                                          <w:marTop w:val="0"/>
                                          <w:marBottom w:val="0"/>
                                          <w:divBdr>
                                            <w:top w:val="none" w:sz="0" w:space="0" w:color="auto"/>
                                            <w:left w:val="none" w:sz="0" w:space="0" w:color="auto"/>
                                            <w:bottom w:val="none" w:sz="0" w:space="0" w:color="auto"/>
                                            <w:right w:val="none" w:sz="0" w:space="0" w:color="auto"/>
                                          </w:divBdr>
                                          <w:divsChild>
                                            <w:div w:id="90167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882031">
                                      <w:marLeft w:val="0"/>
                                      <w:marRight w:val="0"/>
                                      <w:marTop w:val="0"/>
                                      <w:marBottom w:val="0"/>
                                      <w:divBdr>
                                        <w:top w:val="none" w:sz="0" w:space="0" w:color="auto"/>
                                        <w:left w:val="none" w:sz="0" w:space="0" w:color="auto"/>
                                        <w:bottom w:val="none" w:sz="0" w:space="0" w:color="auto"/>
                                        <w:right w:val="none" w:sz="0" w:space="0" w:color="auto"/>
                                      </w:divBdr>
                                      <w:divsChild>
                                        <w:div w:id="1517109945">
                                          <w:marLeft w:val="0"/>
                                          <w:marRight w:val="0"/>
                                          <w:marTop w:val="0"/>
                                          <w:marBottom w:val="0"/>
                                          <w:divBdr>
                                            <w:top w:val="none" w:sz="0" w:space="0" w:color="auto"/>
                                            <w:left w:val="none" w:sz="0" w:space="0" w:color="auto"/>
                                            <w:bottom w:val="none" w:sz="0" w:space="0" w:color="auto"/>
                                            <w:right w:val="none" w:sz="0" w:space="0" w:color="auto"/>
                                          </w:divBdr>
                                          <w:divsChild>
                                            <w:div w:id="86783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76238">
                                      <w:marLeft w:val="0"/>
                                      <w:marRight w:val="0"/>
                                      <w:marTop w:val="0"/>
                                      <w:marBottom w:val="0"/>
                                      <w:divBdr>
                                        <w:top w:val="none" w:sz="0" w:space="0" w:color="auto"/>
                                        <w:left w:val="none" w:sz="0" w:space="0" w:color="auto"/>
                                        <w:bottom w:val="none" w:sz="0" w:space="0" w:color="auto"/>
                                        <w:right w:val="none" w:sz="0" w:space="0" w:color="auto"/>
                                      </w:divBdr>
                                      <w:divsChild>
                                        <w:div w:id="22831780">
                                          <w:marLeft w:val="0"/>
                                          <w:marRight w:val="0"/>
                                          <w:marTop w:val="0"/>
                                          <w:marBottom w:val="0"/>
                                          <w:divBdr>
                                            <w:top w:val="none" w:sz="0" w:space="0" w:color="auto"/>
                                            <w:left w:val="none" w:sz="0" w:space="0" w:color="auto"/>
                                            <w:bottom w:val="none" w:sz="0" w:space="0" w:color="auto"/>
                                            <w:right w:val="none" w:sz="0" w:space="0" w:color="auto"/>
                                          </w:divBdr>
                                          <w:divsChild>
                                            <w:div w:id="94885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352101">
                                      <w:marLeft w:val="0"/>
                                      <w:marRight w:val="0"/>
                                      <w:marTop w:val="0"/>
                                      <w:marBottom w:val="0"/>
                                      <w:divBdr>
                                        <w:top w:val="none" w:sz="0" w:space="0" w:color="auto"/>
                                        <w:left w:val="none" w:sz="0" w:space="0" w:color="auto"/>
                                        <w:bottom w:val="none" w:sz="0" w:space="0" w:color="auto"/>
                                        <w:right w:val="none" w:sz="0" w:space="0" w:color="auto"/>
                                      </w:divBdr>
                                      <w:divsChild>
                                        <w:div w:id="2083527025">
                                          <w:marLeft w:val="0"/>
                                          <w:marRight w:val="0"/>
                                          <w:marTop w:val="0"/>
                                          <w:marBottom w:val="0"/>
                                          <w:divBdr>
                                            <w:top w:val="none" w:sz="0" w:space="0" w:color="auto"/>
                                            <w:left w:val="none" w:sz="0" w:space="0" w:color="auto"/>
                                            <w:bottom w:val="none" w:sz="0" w:space="0" w:color="auto"/>
                                            <w:right w:val="none" w:sz="0" w:space="0" w:color="auto"/>
                                          </w:divBdr>
                                          <w:divsChild>
                                            <w:div w:id="522325006">
                                              <w:marLeft w:val="0"/>
                                              <w:marRight w:val="0"/>
                                              <w:marTop w:val="0"/>
                                              <w:marBottom w:val="0"/>
                                              <w:divBdr>
                                                <w:top w:val="none" w:sz="0" w:space="0" w:color="auto"/>
                                                <w:left w:val="none" w:sz="0" w:space="0" w:color="auto"/>
                                                <w:bottom w:val="none" w:sz="0" w:space="0" w:color="auto"/>
                                                <w:right w:val="none" w:sz="0" w:space="0" w:color="auto"/>
                                              </w:divBdr>
                                              <w:divsChild>
                                                <w:div w:id="245043389">
                                                  <w:marLeft w:val="0"/>
                                                  <w:marRight w:val="0"/>
                                                  <w:marTop w:val="0"/>
                                                  <w:marBottom w:val="0"/>
                                                  <w:divBdr>
                                                    <w:top w:val="none" w:sz="0" w:space="0" w:color="auto"/>
                                                    <w:left w:val="none" w:sz="0" w:space="0" w:color="auto"/>
                                                    <w:bottom w:val="none" w:sz="0" w:space="0" w:color="auto"/>
                                                    <w:right w:val="none" w:sz="0" w:space="0" w:color="auto"/>
                                                  </w:divBdr>
                                                  <w:divsChild>
                                                    <w:div w:id="1207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075897">
                                      <w:marLeft w:val="0"/>
                                      <w:marRight w:val="0"/>
                                      <w:marTop w:val="0"/>
                                      <w:marBottom w:val="0"/>
                                      <w:divBdr>
                                        <w:top w:val="none" w:sz="0" w:space="0" w:color="auto"/>
                                        <w:left w:val="none" w:sz="0" w:space="0" w:color="auto"/>
                                        <w:bottom w:val="none" w:sz="0" w:space="0" w:color="auto"/>
                                        <w:right w:val="none" w:sz="0" w:space="0" w:color="auto"/>
                                      </w:divBdr>
                                      <w:divsChild>
                                        <w:div w:id="2117023061">
                                          <w:marLeft w:val="0"/>
                                          <w:marRight w:val="0"/>
                                          <w:marTop w:val="0"/>
                                          <w:marBottom w:val="0"/>
                                          <w:divBdr>
                                            <w:top w:val="none" w:sz="0" w:space="0" w:color="auto"/>
                                            <w:left w:val="none" w:sz="0" w:space="0" w:color="auto"/>
                                            <w:bottom w:val="none" w:sz="0" w:space="0" w:color="auto"/>
                                            <w:right w:val="none" w:sz="0" w:space="0" w:color="auto"/>
                                          </w:divBdr>
                                          <w:divsChild>
                                            <w:div w:id="150647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94628336">
          <w:marLeft w:val="0"/>
          <w:marRight w:val="0"/>
          <w:marTop w:val="0"/>
          <w:marBottom w:val="0"/>
          <w:divBdr>
            <w:top w:val="none" w:sz="0" w:space="0" w:color="auto"/>
            <w:left w:val="none" w:sz="0" w:space="0" w:color="auto"/>
            <w:bottom w:val="none" w:sz="0" w:space="0" w:color="auto"/>
            <w:right w:val="none" w:sz="0" w:space="0" w:color="auto"/>
          </w:divBdr>
          <w:divsChild>
            <w:div w:id="173693422">
              <w:marLeft w:val="0"/>
              <w:marRight w:val="0"/>
              <w:marTop w:val="0"/>
              <w:marBottom w:val="0"/>
              <w:divBdr>
                <w:top w:val="none" w:sz="0" w:space="0" w:color="auto"/>
                <w:left w:val="none" w:sz="0" w:space="0" w:color="auto"/>
                <w:bottom w:val="none" w:sz="0" w:space="0" w:color="auto"/>
                <w:right w:val="none" w:sz="0" w:space="0" w:color="auto"/>
              </w:divBdr>
              <w:divsChild>
                <w:div w:id="1289167885">
                  <w:marLeft w:val="0"/>
                  <w:marRight w:val="0"/>
                  <w:marTop w:val="0"/>
                  <w:marBottom w:val="0"/>
                  <w:divBdr>
                    <w:top w:val="none" w:sz="0" w:space="0" w:color="auto"/>
                    <w:left w:val="none" w:sz="0" w:space="0" w:color="auto"/>
                    <w:bottom w:val="none" w:sz="0" w:space="0" w:color="auto"/>
                    <w:right w:val="none" w:sz="0" w:space="0" w:color="auto"/>
                  </w:divBdr>
                  <w:divsChild>
                    <w:div w:id="1034765819">
                      <w:marLeft w:val="0"/>
                      <w:marRight w:val="0"/>
                      <w:marTop w:val="0"/>
                      <w:marBottom w:val="0"/>
                      <w:divBdr>
                        <w:top w:val="none" w:sz="0" w:space="0" w:color="auto"/>
                        <w:left w:val="none" w:sz="0" w:space="0" w:color="auto"/>
                        <w:bottom w:val="none" w:sz="0" w:space="0" w:color="auto"/>
                        <w:right w:val="none" w:sz="0" w:space="0" w:color="auto"/>
                      </w:divBdr>
                      <w:divsChild>
                        <w:div w:id="1933780185">
                          <w:marLeft w:val="0"/>
                          <w:marRight w:val="0"/>
                          <w:marTop w:val="86"/>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1816343">
      <w:bodyDiv w:val="1"/>
      <w:marLeft w:val="0"/>
      <w:marRight w:val="0"/>
      <w:marTop w:val="0"/>
      <w:marBottom w:val="0"/>
      <w:divBdr>
        <w:top w:val="none" w:sz="0" w:space="0" w:color="auto"/>
        <w:left w:val="none" w:sz="0" w:space="0" w:color="auto"/>
        <w:bottom w:val="none" w:sz="0" w:space="0" w:color="auto"/>
        <w:right w:val="none" w:sz="0" w:space="0" w:color="auto"/>
      </w:divBdr>
      <w:divsChild>
        <w:div w:id="625816449">
          <w:marLeft w:val="0"/>
          <w:marRight w:val="0"/>
          <w:marTop w:val="0"/>
          <w:marBottom w:val="0"/>
          <w:divBdr>
            <w:top w:val="none" w:sz="0" w:space="0" w:color="auto"/>
            <w:left w:val="none" w:sz="0" w:space="0" w:color="auto"/>
            <w:bottom w:val="none" w:sz="0" w:space="0" w:color="auto"/>
            <w:right w:val="none" w:sz="0" w:space="0" w:color="auto"/>
          </w:divBdr>
        </w:div>
      </w:divsChild>
    </w:div>
    <w:div w:id="1973636677">
      <w:bodyDiv w:val="1"/>
      <w:marLeft w:val="0"/>
      <w:marRight w:val="0"/>
      <w:marTop w:val="0"/>
      <w:marBottom w:val="0"/>
      <w:divBdr>
        <w:top w:val="none" w:sz="0" w:space="0" w:color="auto"/>
        <w:left w:val="none" w:sz="0" w:space="0" w:color="auto"/>
        <w:bottom w:val="none" w:sz="0" w:space="0" w:color="auto"/>
        <w:right w:val="none" w:sz="0" w:space="0" w:color="auto"/>
      </w:divBdr>
      <w:divsChild>
        <w:div w:id="537789236">
          <w:marLeft w:val="0"/>
          <w:marRight w:val="0"/>
          <w:marTop w:val="0"/>
          <w:marBottom w:val="0"/>
          <w:divBdr>
            <w:top w:val="none" w:sz="0" w:space="0" w:color="auto"/>
            <w:left w:val="none" w:sz="0" w:space="0" w:color="auto"/>
            <w:bottom w:val="none" w:sz="0" w:space="0" w:color="auto"/>
            <w:right w:val="none" w:sz="0" w:space="0" w:color="auto"/>
          </w:divBdr>
        </w:div>
      </w:divsChild>
    </w:div>
    <w:div w:id="1983193109">
      <w:bodyDiv w:val="1"/>
      <w:marLeft w:val="0"/>
      <w:marRight w:val="0"/>
      <w:marTop w:val="0"/>
      <w:marBottom w:val="0"/>
      <w:divBdr>
        <w:top w:val="none" w:sz="0" w:space="0" w:color="auto"/>
        <w:left w:val="none" w:sz="0" w:space="0" w:color="auto"/>
        <w:bottom w:val="none" w:sz="0" w:space="0" w:color="auto"/>
        <w:right w:val="none" w:sz="0" w:space="0" w:color="auto"/>
      </w:divBdr>
      <w:divsChild>
        <w:div w:id="1452242068">
          <w:marLeft w:val="0"/>
          <w:marRight w:val="0"/>
          <w:marTop w:val="0"/>
          <w:marBottom w:val="0"/>
          <w:divBdr>
            <w:top w:val="none" w:sz="0" w:space="0" w:color="auto"/>
            <w:left w:val="none" w:sz="0" w:space="0" w:color="auto"/>
            <w:bottom w:val="none" w:sz="0" w:space="0" w:color="auto"/>
            <w:right w:val="none" w:sz="0" w:space="0" w:color="auto"/>
          </w:divBdr>
        </w:div>
      </w:divsChild>
    </w:div>
    <w:div w:id="2040692530">
      <w:bodyDiv w:val="1"/>
      <w:marLeft w:val="0"/>
      <w:marRight w:val="0"/>
      <w:marTop w:val="0"/>
      <w:marBottom w:val="0"/>
      <w:divBdr>
        <w:top w:val="none" w:sz="0" w:space="0" w:color="auto"/>
        <w:left w:val="none" w:sz="0" w:space="0" w:color="auto"/>
        <w:bottom w:val="none" w:sz="0" w:space="0" w:color="auto"/>
        <w:right w:val="none" w:sz="0" w:space="0" w:color="auto"/>
      </w:divBdr>
      <w:divsChild>
        <w:div w:id="6722988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87A9E-9853-4780-B48E-08523E701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4358</Words>
  <Characters>24842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Dreams Techno Solutions</dc:creator>
  <cp:lastModifiedBy>Raj Bariya</cp:lastModifiedBy>
  <cp:revision>2</cp:revision>
  <dcterms:created xsi:type="dcterms:W3CDTF">2023-01-09T15:47:00Z</dcterms:created>
  <dcterms:modified xsi:type="dcterms:W3CDTF">2023-01-09T15:47:00Z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1eb3f1f4-6388-4e55-8ed1-31c254c6a87c</vt:lpwstr>
  </property>
</Properties>
</file>