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0D4B2B" w14:textId="77777777" w:rsidR="00907D50" w:rsidRDefault="00907D50">
      <w:bookmarkStart w:id="0" w:name="_GoBack"/>
      <w:bookmarkEnd w:id="0"/>
      <w:r>
        <w:t xml:space="preserve">Results </w:t>
      </w:r>
    </w:p>
    <w:p w14:paraId="5C096418" w14:textId="77777777" w:rsidR="00907D50" w:rsidRDefault="00907D50"/>
    <w:p w14:paraId="4A55535C" w14:textId="77777777" w:rsidR="00792AE1" w:rsidRDefault="00907D50" w:rsidP="00032859">
      <w:r>
        <w:t xml:space="preserve">A 2 x 3 ANOVA </w:t>
      </w:r>
      <w:r w:rsidRPr="00907D50">
        <w:t xml:space="preserve">was conducted </w:t>
      </w:r>
      <w:r w:rsidR="00615F3C">
        <w:t xml:space="preserve">and </w:t>
      </w:r>
      <w:r w:rsidRPr="00907D50">
        <w:t xml:space="preserve">examined the effect of </w:t>
      </w:r>
      <w:r w:rsidR="00615F3C">
        <w:t>self-esteem (high, low) and the type of reality TV watched on participants perception of the ideal body image</w:t>
      </w:r>
      <w:r w:rsidR="00847404">
        <w:t xml:space="preserve"> as measured by </w:t>
      </w:r>
      <w:proofErr w:type="spellStart"/>
      <w:r w:rsidR="00847404">
        <w:t>Stunkard’s</w:t>
      </w:r>
      <w:proofErr w:type="spellEnd"/>
      <w:r w:rsidR="00847404">
        <w:t xml:space="preserve"> body figure scale</w:t>
      </w:r>
      <w:r w:rsidRPr="00907D50">
        <w:t>.</w:t>
      </w:r>
      <w:r w:rsidR="00847404">
        <w:t xml:space="preserve"> Participants were divided into high or low self-esteem (Low= 37-64, high= 65-89)</w:t>
      </w:r>
      <w:r w:rsidR="005A5DCA">
        <w:t xml:space="preserve"> (M= 64, SD=- 14).</w:t>
      </w:r>
    </w:p>
    <w:p w14:paraId="39AF777F" w14:textId="7343798F" w:rsidR="00032859" w:rsidRDefault="00907D50" w:rsidP="00032859">
      <w:r w:rsidRPr="00907D50">
        <w:t xml:space="preserve"> </w:t>
      </w:r>
      <w:r w:rsidR="00615F3C">
        <w:t>It has been seen in the results that there was an</w:t>
      </w:r>
      <w:r w:rsidRPr="00907D50">
        <w:t xml:space="preserve"> </w:t>
      </w:r>
      <w:r w:rsidR="00615F3C">
        <w:t>in</w:t>
      </w:r>
      <w:r w:rsidR="00615F3C" w:rsidRPr="00907D50">
        <w:t>significant</w:t>
      </w:r>
      <w:r w:rsidRPr="00907D50">
        <w:t xml:space="preserve"> interaction </w:t>
      </w:r>
      <w:r w:rsidR="00032859">
        <w:t xml:space="preserve">effect </w:t>
      </w:r>
      <w:r w:rsidRPr="00907D50">
        <w:t xml:space="preserve">between the effects of </w:t>
      </w:r>
      <w:r w:rsidR="00615F3C">
        <w:t>self-esteem and type of reality TV watched</w:t>
      </w:r>
      <w:r w:rsidR="007D48AD">
        <w:t xml:space="preserve">, </w:t>
      </w:r>
      <w:r w:rsidR="00615F3C">
        <w:t>F (</w:t>
      </w:r>
      <w:r w:rsidR="00847404">
        <w:t xml:space="preserve">2, 27) = .460, p = .636. </w:t>
      </w:r>
      <w:r w:rsidR="00032859">
        <w:t>The main effect of self-esteem was F (1, 27) = 1.140, p = .295.</w:t>
      </w:r>
      <w:r w:rsidR="00032859" w:rsidRPr="00032859">
        <w:t xml:space="preserve"> </w:t>
      </w:r>
      <w:r w:rsidR="00032859">
        <w:t>The main effect of type of TV viewed was F (2, 27) = 2.398, p = .110.</w:t>
      </w:r>
      <w:r w:rsidR="00032859" w:rsidRPr="00032859">
        <w:t xml:space="preserve"> </w:t>
      </w:r>
      <w:r w:rsidR="00946B5D">
        <w:t xml:space="preserve">A </w:t>
      </w:r>
      <w:r w:rsidR="00032859">
        <w:t xml:space="preserve">reliability </w:t>
      </w:r>
      <w:r w:rsidR="00946B5D">
        <w:t xml:space="preserve">test was conducted on the self-esteem questionnaire to check its reliability. The reliability </w:t>
      </w:r>
      <w:r w:rsidR="00032859">
        <w:t xml:space="preserve">score on the questionnaire was seen to be .930, therefore the questionnaire was reliable. </w:t>
      </w:r>
    </w:p>
    <w:p w14:paraId="16146453" w14:textId="7E9B5B35" w:rsidR="00041A6B" w:rsidRDefault="007D48AD" w:rsidP="00032859">
      <w:r>
        <w:t xml:space="preserve">The main effect of the study was non-significant as F (5, 27), p = .744, therefore due to this being greater than 0.05 the hypothesis is to be rejected. </w:t>
      </w:r>
    </w:p>
    <w:p w14:paraId="2906EEA0" w14:textId="6BF4CF95" w:rsidR="00946B5D" w:rsidRDefault="00946B5D" w:rsidP="00032859">
      <w:r>
        <w:t xml:space="preserve">The </w:t>
      </w:r>
      <w:proofErr w:type="spellStart"/>
      <w:r>
        <w:t>descriptives</w:t>
      </w:r>
      <w:proofErr w:type="spellEnd"/>
      <w:r>
        <w:t xml:space="preserve"> were shown for self-esteem as </w:t>
      </w:r>
      <w:r w:rsidR="003C18D8">
        <w:t>(</w:t>
      </w:r>
      <w:r>
        <w:t xml:space="preserve">M=1.54, SD=0.5), the type of tv viewed as </w:t>
      </w:r>
      <w:r w:rsidR="003C18D8">
        <w:t>(</w:t>
      </w:r>
      <w:r>
        <w:t xml:space="preserve">M= </w:t>
      </w:r>
      <w:r w:rsidR="003C18D8">
        <w:t>2.12, SD=0.85) and the ideal body image as (M=3.45, SD=1.03).</w:t>
      </w:r>
    </w:p>
    <w:p w14:paraId="7D37F978" w14:textId="77777777" w:rsidR="00946B5D" w:rsidRDefault="00946B5D" w:rsidP="00032859"/>
    <w:p w14:paraId="39B0686E" w14:textId="00E89D42" w:rsidR="00032859" w:rsidRDefault="00032859" w:rsidP="00032859"/>
    <w:p w14:paraId="629FC178" w14:textId="74C2E9EB" w:rsidR="00032859" w:rsidRDefault="00032859" w:rsidP="00032859"/>
    <w:p w14:paraId="6F51E4C0" w14:textId="25211C1A" w:rsidR="00847404" w:rsidRDefault="00792AE1">
      <w:r>
        <w:rPr>
          <w:noProof/>
        </w:rPr>
        <w:drawing>
          <wp:anchor distT="0" distB="0" distL="114300" distR="114300" simplePos="0" relativeHeight="251656704" behindDoc="0" locked="0" layoutInCell="1" allowOverlap="1" wp14:anchorId="063D97B5" wp14:editId="023FD662">
            <wp:simplePos x="0" y="0"/>
            <wp:positionH relativeFrom="margin">
              <wp:align>right</wp:align>
            </wp:positionH>
            <wp:positionV relativeFrom="paragraph">
              <wp:posOffset>213995</wp:posOffset>
            </wp:positionV>
            <wp:extent cx="5731510" cy="322389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C19981" w14:textId="397FBDA9" w:rsidR="00A61F0A" w:rsidRDefault="00A61F0A"/>
    <w:p w14:paraId="252AB82A" w14:textId="749BBDA7" w:rsidR="00A61F0A" w:rsidRDefault="00792AE1">
      <w:r w:rsidRPr="00A61F0A">
        <w:rPr>
          <w:noProof/>
        </w:rPr>
        <w:lastRenderedPageBreak/>
        <w:drawing>
          <wp:anchor distT="0" distB="0" distL="114300" distR="114300" simplePos="0" relativeHeight="251660800" behindDoc="0" locked="0" layoutInCell="1" allowOverlap="1" wp14:anchorId="60BCD1B2" wp14:editId="4664E279">
            <wp:simplePos x="0" y="0"/>
            <wp:positionH relativeFrom="margin">
              <wp:posOffset>-88265</wp:posOffset>
            </wp:positionH>
            <wp:positionV relativeFrom="paragraph">
              <wp:posOffset>367665</wp:posOffset>
            </wp:positionV>
            <wp:extent cx="5731510" cy="3223895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1F0A">
        <w:br w:type="page"/>
      </w:r>
    </w:p>
    <w:p w14:paraId="72E7F5FA" w14:textId="77777777" w:rsidR="00847404" w:rsidRDefault="00A61F0A">
      <w:r w:rsidRPr="00A61F0A">
        <w:rPr>
          <w:noProof/>
        </w:rPr>
        <w:lastRenderedPageBreak/>
        <w:drawing>
          <wp:inline distT="0" distB="0" distL="0" distR="0" wp14:anchorId="668BCFCD" wp14:editId="1CAFDBF1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4660A" w14:textId="77777777" w:rsidR="00A61F0A" w:rsidRDefault="00A61F0A"/>
    <w:p w14:paraId="3A5B6EF7" w14:textId="22CBB3BD" w:rsidR="00792AE1" w:rsidRDefault="00A61F0A">
      <w:r>
        <w:rPr>
          <w:noProof/>
        </w:rPr>
        <w:drawing>
          <wp:inline distT="0" distB="0" distL="0" distR="0" wp14:anchorId="47FD8DA4" wp14:editId="652FB34E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FABC7" w14:textId="77777777" w:rsidR="00792AE1" w:rsidRPr="00792AE1" w:rsidRDefault="00792AE1" w:rsidP="00792AE1"/>
    <w:p w14:paraId="56CD4CB7" w14:textId="77777777" w:rsidR="00792AE1" w:rsidRPr="00792AE1" w:rsidRDefault="00792AE1" w:rsidP="00792AE1"/>
    <w:p w14:paraId="7BBB2F99" w14:textId="1D04FAC0" w:rsidR="00792AE1" w:rsidRDefault="00792AE1" w:rsidP="00792AE1"/>
    <w:p w14:paraId="63144B4D" w14:textId="536E0B9C" w:rsidR="00792AE1" w:rsidRDefault="00792AE1" w:rsidP="00792AE1">
      <w:pPr>
        <w:tabs>
          <w:tab w:val="left" w:pos="1365"/>
        </w:tabs>
      </w:pPr>
      <w:r>
        <w:lastRenderedPageBreak/>
        <w:tab/>
      </w:r>
      <w:r w:rsidRPr="00792AE1">
        <w:rPr>
          <w:noProof/>
        </w:rPr>
        <w:drawing>
          <wp:inline distT="0" distB="0" distL="0" distR="0" wp14:anchorId="7DF99BD7" wp14:editId="75F61AA4">
            <wp:extent cx="5731510" cy="32238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AEA03" w14:textId="77777777" w:rsidR="00792AE1" w:rsidRPr="00792AE1" w:rsidRDefault="00792AE1" w:rsidP="00792AE1"/>
    <w:p w14:paraId="481173DF" w14:textId="77777777" w:rsidR="00792AE1" w:rsidRPr="00792AE1" w:rsidRDefault="00792AE1" w:rsidP="00792AE1"/>
    <w:p w14:paraId="1CD405B3" w14:textId="77777777" w:rsidR="00792AE1" w:rsidRPr="00792AE1" w:rsidRDefault="00792AE1" w:rsidP="00792AE1"/>
    <w:p w14:paraId="3C68F773" w14:textId="77777777" w:rsidR="00792AE1" w:rsidRPr="00792AE1" w:rsidRDefault="00792AE1" w:rsidP="00792AE1"/>
    <w:p w14:paraId="3FC03E88" w14:textId="21E9C1A2" w:rsidR="00792AE1" w:rsidRDefault="00792AE1" w:rsidP="00792AE1"/>
    <w:p w14:paraId="1FB628F0" w14:textId="5238162C" w:rsidR="00792AE1" w:rsidRDefault="00792AE1" w:rsidP="00792AE1">
      <w:pPr>
        <w:tabs>
          <w:tab w:val="left" w:pos="1725"/>
        </w:tabs>
      </w:pPr>
      <w:r>
        <w:tab/>
      </w:r>
      <w:r w:rsidRPr="00792AE1">
        <w:rPr>
          <w:noProof/>
        </w:rPr>
        <w:drawing>
          <wp:inline distT="0" distB="0" distL="0" distR="0" wp14:anchorId="6796CA17" wp14:editId="1E62E000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77C56" w14:textId="6F849513" w:rsidR="00792AE1" w:rsidRDefault="00792AE1" w:rsidP="00792AE1">
      <w:pPr>
        <w:tabs>
          <w:tab w:val="left" w:pos="2595"/>
        </w:tabs>
      </w:pPr>
      <w:r>
        <w:tab/>
      </w:r>
    </w:p>
    <w:p w14:paraId="4C57DFBB" w14:textId="78531C4F" w:rsidR="00792AE1" w:rsidRDefault="00792AE1">
      <w:r w:rsidRPr="00792AE1">
        <w:rPr>
          <w:noProof/>
        </w:rPr>
        <w:lastRenderedPageBreak/>
        <w:drawing>
          <wp:inline distT="0" distB="0" distL="0" distR="0" wp14:anchorId="27720959" wp14:editId="69484839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2A07278A" w14:textId="77777777" w:rsidR="00A61F0A" w:rsidRPr="00792AE1" w:rsidRDefault="00A61F0A" w:rsidP="00792AE1">
      <w:pPr>
        <w:tabs>
          <w:tab w:val="left" w:pos="2595"/>
        </w:tabs>
      </w:pPr>
    </w:p>
    <w:sectPr w:rsidR="00A61F0A" w:rsidRPr="00792A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3692B8" w14:textId="77777777" w:rsidR="003228DB" w:rsidRDefault="003228DB" w:rsidP="00A61F0A">
      <w:pPr>
        <w:spacing w:after="0" w:line="240" w:lineRule="auto"/>
      </w:pPr>
      <w:r>
        <w:separator/>
      </w:r>
    </w:p>
  </w:endnote>
  <w:endnote w:type="continuationSeparator" w:id="0">
    <w:p w14:paraId="0991FCF7" w14:textId="77777777" w:rsidR="003228DB" w:rsidRDefault="003228DB" w:rsidP="00A61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716A5C" w14:textId="77777777" w:rsidR="003228DB" w:rsidRDefault="003228DB" w:rsidP="00A61F0A">
      <w:pPr>
        <w:spacing w:after="0" w:line="240" w:lineRule="auto"/>
      </w:pPr>
      <w:r>
        <w:separator/>
      </w:r>
    </w:p>
  </w:footnote>
  <w:footnote w:type="continuationSeparator" w:id="0">
    <w:p w14:paraId="53E0088F" w14:textId="77777777" w:rsidR="003228DB" w:rsidRDefault="003228DB" w:rsidP="00A61F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D50"/>
    <w:rsid w:val="00032859"/>
    <w:rsid w:val="00041A6B"/>
    <w:rsid w:val="002E4B32"/>
    <w:rsid w:val="003228DB"/>
    <w:rsid w:val="003C18D8"/>
    <w:rsid w:val="005A5DCA"/>
    <w:rsid w:val="00615F3C"/>
    <w:rsid w:val="00792AE1"/>
    <w:rsid w:val="007B4D28"/>
    <w:rsid w:val="007D48AD"/>
    <w:rsid w:val="00847404"/>
    <w:rsid w:val="008659C1"/>
    <w:rsid w:val="00907D50"/>
    <w:rsid w:val="00946B5D"/>
    <w:rsid w:val="00A61F0A"/>
    <w:rsid w:val="00AA7754"/>
    <w:rsid w:val="00D1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7CFBA"/>
  <w15:chartTrackingRefBased/>
  <w15:docId w15:val="{59AECB07-4F62-422F-A408-B86132CE7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1F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1F0A"/>
  </w:style>
  <w:style w:type="paragraph" w:styleId="Footer">
    <w:name w:val="footer"/>
    <w:basedOn w:val="Normal"/>
    <w:link w:val="FooterChar"/>
    <w:uiPriority w:val="99"/>
    <w:unhideWhenUsed/>
    <w:rsid w:val="00A61F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1F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B9F87D69BA54197DE015BB36D6107" ma:contentTypeVersion="5" ma:contentTypeDescription="Create a new document." ma:contentTypeScope="" ma:versionID="9559063d89285b117c20decc79e88213">
  <xsd:schema xmlns:xsd="http://www.w3.org/2001/XMLSchema" xmlns:xs="http://www.w3.org/2001/XMLSchema" xmlns:p="http://schemas.microsoft.com/office/2006/metadata/properties" xmlns:ns3="e5b087ed-fd45-4b48-bae7-5ede8327259a" xmlns:ns4="009d2e54-86c4-4f39-be94-35164ff440f7" targetNamespace="http://schemas.microsoft.com/office/2006/metadata/properties" ma:root="true" ma:fieldsID="48c3d2ecc26d3654fcf17f42f751595d" ns3:_="" ns4:_="">
    <xsd:import namespace="e5b087ed-fd45-4b48-bae7-5ede8327259a"/>
    <xsd:import namespace="009d2e54-86c4-4f39-be94-35164ff440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b087ed-fd45-4b48-bae7-5ede832725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9d2e54-86c4-4f39-be94-35164ff440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CA64C9-C804-4D55-8EDE-B9FC2CD339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D785530-2D7A-435D-AEA2-D45F022F26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049146-9F0A-4C43-8D5F-BDD199883C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b087ed-fd45-4b48-bae7-5ede8327259a"/>
    <ds:schemaRef ds:uri="009d2e54-86c4-4f39-be94-35164ff440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Matthews (1706623)</dc:creator>
  <cp:keywords/>
  <dc:description/>
  <cp:lastModifiedBy>Sophie Matthews</cp:lastModifiedBy>
  <cp:revision>2</cp:revision>
  <dcterms:created xsi:type="dcterms:W3CDTF">2020-02-24T02:54:00Z</dcterms:created>
  <dcterms:modified xsi:type="dcterms:W3CDTF">2020-02-24T02:54:00Z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0x0101003F5B9F87D69BA54197DE015BB36D6107</vt:lpwstr>
  </property>
</Properties>
</file>