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93E376" w14:textId="77777777" w:rsidR="00265A92" w:rsidRPr="009F433D" w:rsidRDefault="00265A92" w:rsidP="009F433D">
      <w:pPr>
        <w:spacing w:after="0" w:line="480" w:lineRule="auto"/>
        <w:jc w:val="center"/>
        <w:rPr>
          <w:rFonts w:asciiTheme="minorHAnsi" w:eastAsia="Times New Roman" w:hAnsiTheme="minorHAnsi" w:cstheme="minorHAnsi"/>
          <w:b/>
          <w:caps/>
          <w:strike w:val="0"/>
          <w:lang w:eastAsia="en-GB"/>
        </w:rPr>
      </w:pPr>
      <w:r w:rsidRPr="009F433D">
        <w:rPr>
          <w:rFonts w:asciiTheme="minorHAnsi" w:eastAsia="Times New Roman" w:hAnsiTheme="minorHAnsi" w:cstheme="minorHAnsi"/>
          <w:b/>
          <w:caps/>
          <w:strike w:val="0"/>
          <w:lang w:eastAsia="en-GB"/>
        </w:rPr>
        <w:t>MODULE CODE: BMPS6009</w:t>
      </w:r>
    </w:p>
    <w:p w14:paraId="6F89F4EA" w14:textId="77777777" w:rsidR="00265A92" w:rsidRPr="009F433D" w:rsidRDefault="00265A92" w:rsidP="009F433D">
      <w:pPr>
        <w:spacing w:after="0" w:line="480" w:lineRule="auto"/>
        <w:jc w:val="center"/>
        <w:rPr>
          <w:rFonts w:asciiTheme="minorHAnsi" w:eastAsia="Times New Roman" w:hAnsiTheme="minorHAnsi" w:cstheme="minorHAnsi"/>
          <w:b/>
          <w:caps/>
          <w:strike w:val="0"/>
          <w:lang w:eastAsia="en-GB"/>
        </w:rPr>
      </w:pPr>
    </w:p>
    <w:p w14:paraId="1A85A70D" w14:textId="77777777" w:rsidR="00265A92" w:rsidRPr="009F433D" w:rsidRDefault="00265A92" w:rsidP="009F433D">
      <w:pPr>
        <w:spacing w:after="240" w:line="480" w:lineRule="auto"/>
        <w:jc w:val="center"/>
        <w:rPr>
          <w:rFonts w:asciiTheme="minorHAnsi" w:eastAsia="Times New Roman" w:hAnsiTheme="minorHAnsi" w:cstheme="minorHAnsi"/>
          <w:b/>
          <w:strike w:val="0"/>
          <w:lang w:eastAsia="en-GB"/>
        </w:rPr>
      </w:pPr>
      <w:r w:rsidRPr="009F433D">
        <w:rPr>
          <w:rFonts w:asciiTheme="minorHAnsi" w:eastAsia="Times New Roman" w:hAnsiTheme="minorHAnsi" w:cstheme="minorHAnsi"/>
          <w:b/>
          <w:strike w:val="0"/>
          <w:lang w:eastAsia="en-GB"/>
        </w:rPr>
        <w:t>Forensic Recovery and Examination</w:t>
      </w:r>
    </w:p>
    <w:p w14:paraId="146662E2" w14:textId="77777777" w:rsidR="00265A92" w:rsidRPr="009F433D" w:rsidRDefault="00265A92" w:rsidP="009F433D">
      <w:pPr>
        <w:spacing w:after="240" w:line="480" w:lineRule="auto"/>
        <w:jc w:val="center"/>
        <w:rPr>
          <w:rFonts w:asciiTheme="minorHAnsi" w:eastAsia="Times New Roman" w:hAnsiTheme="minorHAnsi" w:cstheme="minorHAnsi"/>
          <w:b/>
          <w:caps/>
          <w:strike w:val="0"/>
          <w:lang w:eastAsia="en-GB"/>
        </w:rPr>
      </w:pPr>
      <w:r w:rsidRPr="009F433D">
        <w:rPr>
          <w:rFonts w:asciiTheme="minorHAnsi" w:eastAsia="Times New Roman" w:hAnsiTheme="minorHAnsi" w:cstheme="minorHAnsi"/>
          <w:b/>
          <w:caps/>
          <w:strike w:val="0"/>
          <w:lang w:eastAsia="en-GB"/>
        </w:rPr>
        <w:t xml:space="preserve">TIME:  2 Hours </w:t>
      </w:r>
    </w:p>
    <w:p w14:paraId="64C73C61" w14:textId="4B192DF8" w:rsidR="00A02765" w:rsidRDefault="00265A92" w:rsidP="009F433D">
      <w:pPr>
        <w:spacing w:line="480" w:lineRule="auto"/>
        <w:rPr>
          <w:rFonts w:asciiTheme="minorHAnsi" w:hAnsiTheme="minorHAnsi" w:cstheme="minorHAnsi"/>
          <w:strike w:val="0"/>
        </w:rPr>
      </w:pPr>
      <w:r w:rsidRPr="009F433D">
        <w:rPr>
          <w:rFonts w:asciiTheme="minorHAnsi" w:hAnsiTheme="minorHAnsi" w:cstheme="minorHAnsi"/>
          <w:strike w:val="0"/>
        </w:rPr>
        <w:t xml:space="preserve">Tyler Thomas </w:t>
      </w:r>
      <w:r w:rsidR="005E4273">
        <w:rPr>
          <w:rFonts w:asciiTheme="minorHAnsi" w:hAnsiTheme="minorHAnsi" w:cstheme="minorHAnsi"/>
          <w:strike w:val="0"/>
        </w:rPr>
        <w:t>–</w:t>
      </w:r>
      <w:r w:rsidRPr="009F433D">
        <w:rPr>
          <w:rFonts w:asciiTheme="minorHAnsi" w:hAnsiTheme="minorHAnsi" w:cstheme="minorHAnsi"/>
          <w:strike w:val="0"/>
        </w:rPr>
        <w:t xml:space="preserve"> 1803160</w:t>
      </w:r>
    </w:p>
    <w:p w14:paraId="20056A92" w14:textId="0FB3DB92" w:rsidR="005E4273" w:rsidRDefault="005E4273" w:rsidP="009F433D">
      <w:pPr>
        <w:spacing w:line="480" w:lineRule="auto"/>
        <w:rPr>
          <w:rFonts w:asciiTheme="minorHAnsi" w:hAnsiTheme="minorHAnsi" w:cstheme="minorHAnsi"/>
          <w:strike w:val="0"/>
        </w:rPr>
      </w:pPr>
      <w:r>
        <w:rPr>
          <w:rFonts w:asciiTheme="minorHAnsi" w:hAnsiTheme="minorHAnsi" w:cstheme="minorHAnsi"/>
          <w:strike w:val="0"/>
        </w:rPr>
        <w:t>Location: Online</w:t>
      </w:r>
    </w:p>
    <w:p w14:paraId="01FB1AE7" w14:textId="2D7DC994" w:rsidR="005E4273" w:rsidRPr="009F433D" w:rsidRDefault="005E4273" w:rsidP="009F433D">
      <w:pPr>
        <w:spacing w:line="480" w:lineRule="auto"/>
        <w:rPr>
          <w:rFonts w:asciiTheme="minorHAnsi" w:hAnsiTheme="minorHAnsi" w:cstheme="minorHAnsi"/>
          <w:strike w:val="0"/>
        </w:rPr>
      </w:pPr>
      <w:r>
        <w:rPr>
          <w:rFonts w:asciiTheme="minorHAnsi" w:hAnsiTheme="minorHAnsi" w:cstheme="minorHAnsi"/>
          <w:strike w:val="0"/>
        </w:rPr>
        <w:t>Level 6</w:t>
      </w:r>
    </w:p>
    <w:p w14:paraId="053ECC9E" w14:textId="250C5422" w:rsidR="00265A92" w:rsidRPr="009F433D" w:rsidRDefault="00265A92" w:rsidP="009F433D">
      <w:pPr>
        <w:spacing w:line="480" w:lineRule="auto"/>
        <w:rPr>
          <w:rFonts w:asciiTheme="minorHAnsi" w:hAnsiTheme="minorHAnsi" w:cstheme="minorHAnsi"/>
          <w:strike w:val="0"/>
        </w:rPr>
      </w:pPr>
      <w:r w:rsidRPr="009F433D">
        <w:rPr>
          <w:rFonts w:asciiTheme="minorHAnsi" w:hAnsiTheme="minorHAnsi" w:cstheme="minorHAnsi"/>
          <w:strike w:val="0"/>
        </w:rPr>
        <w:t>12.01.21</w:t>
      </w:r>
    </w:p>
    <w:p w14:paraId="650470B8" w14:textId="766530E9" w:rsidR="00265A92" w:rsidRPr="009F433D" w:rsidRDefault="00265A92" w:rsidP="009F433D">
      <w:pPr>
        <w:spacing w:line="480" w:lineRule="auto"/>
        <w:rPr>
          <w:rFonts w:asciiTheme="minorHAnsi" w:hAnsiTheme="minorHAnsi" w:cstheme="minorHAnsi"/>
          <w:strike w:val="0"/>
        </w:rPr>
      </w:pPr>
    </w:p>
    <w:p w14:paraId="23125455" w14:textId="13D3BC92" w:rsidR="00265A92" w:rsidRPr="009F433D" w:rsidRDefault="00265A92" w:rsidP="009F433D">
      <w:pPr>
        <w:spacing w:line="480" w:lineRule="auto"/>
        <w:rPr>
          <w:rFonts w:asciiTheme="minorHAnsi" w:hAnsiTheme="minorHAnsi" w:cstheme="minorHAnsi"/>
          <w:strike w:val="0"/>
        </w:rPr>
      </w:pPr>
      <w:r w:rsidRPr="009F433D">
        <w:rPr>
          <w:rFonts w:asciiTheme="minorHAnsi" w:hAnsiTheme="minorHAnsi" w:cstheme="minorHAnsi"/>
          <w:strike w:val="0"/>
        </w:rPr>
        <w:t>Question 1</w:t>
      </w:r>
      <w:r w:rsidR="009F433D" w:rsidRPr="009F433D">
        <w:rPr>
          <w:rFonts w:asciiTheme="minorHAnsi" w:hAnsiTheme="minorHAnsi" w:cstheme="minorHAnsi"/>
          <w:strike w:val="0"/>
        </w:rPr>
        <w:t xml:space="preserve"> (</w:t>
      </w:r>
      <w:proofErr w:type="spellStart"/>
      <w:r w:rsidR="009F433D" w:rsidRPr="009F433D">
        <w:rPr>
          <w:rFonts w:asciiTheme="minorHAnsi" w:hAnsiTheme="minorHAnsi" w:cstheme="minorHAnsi"/>
          <w:strike w:val="0"/>
        </w:rPr>
        <w:t>i</w:t>
      </w:r>
      <w:proofErr w:type="spellEnd"/>
      <w:r w:rsidR="009F433D" w:rsidRPr="009F433D">
        <w:rPr>
          <w:rFonts w:asciiTheme="minorHAnsi" w:hAnsiTheme="minorHAnsi" w:cstheme="minorHAnsi"/>
          <w:strike w:val="0"/>
        </w:rPr>
        <w:t>-iii</w:t>
      </w:r>
      <w:r w:rsidRPr="009F433D">
        <w:rPr>
          <w:rFonts w:asciiTheme="minorHAnsi" w:hAnsiTheme="minorHAnsi" w:cstheme="minorHAnsi"/>
          <w:strike w:val="0"/>
        </w:rPr>
        <w:t>:</w:t>
      </w:r>
    </w:p>
    <w:p w14:paraId="62395DB9" w14:textId="547644A3" w:rsidR="00265A92" w:rsidRPr="009F433D" w:rsidRDefault="00AB1772" w:rsidP="009F433D">
      <w:pPr>
        <w:spacing w:line="480" w:lineRule="auto"/>
        <w:rPr>
          <w:rFonts w:asciiTheme="minorHAnsi" w:hAnsiTheme="minorHAnsi" w:cstheme="minorHAnsi"/>
          <w:strike w:val="0"/>
        </w:rPr>
      </w:pPr>
      <w:r w:rsidRPr="009F433D">
        <w:rPr>
          <w:rFonts w:asciiTheme="minorHAnsi" w:hAnsiTheme="minorHAnsi" w:cstheme="minorHAnsi"/>
          <w:strike w:val="0"/>
        </w:rPr>
        <w:t>Finding trace evidence at a crime scene is crucial, and very important for the investigation.</w:t>
      </w:r>
      <w:r w:rsidRPr="009F433D">
        <w:rPr>
          <w:rFonts w:asciiTheme="minorHAnsi" w:hAnsiTheme="minorHAnsi" w:cstheme="minorHAnsi"/>
          <w:strike w:val="0"/>
        </w:rPr>
        <w:t xml:space="preserve"> </w:t>
      </w:r>
      <w:r w:rsidRPr="009F433D">
        <w:rPr>
          <w:rFonts w:asciiTheme="minorHAnsi" w:hAnsiTheme="minorHAnsi" w:cstheme="minorHAnsi"/>
          <w:strike w:val="0"/>
        </w:rPr>
        <w:t>By finding trace evidence at the scene can tell you exactly what</w:t>
      </w:r>
      <w:r w:rsidRPr="009F433D">
        <w:rPr>
          <w:rFonts w:asciiTheme="minorHAnsi" w:hAnsiTheme="minorHAnsi" w:cstheme="minorHAnsi"/>
          <w:strike w:val="0"/>
        </w:rPr>
        <w:t xml:space="preserve"> happened, such as</w:t>
      </w:r>
      <w:r w:rsidRPr="009F433D">
        <w:rPr>
          <w:rFonts w:asciiTheme="minorHAnsi" w:hAnsiTheme="minorHAnsi" w:cstheme="minorHAnsi"/>
          <w:strike w:val="0"/>
        </w:rPr>
        <w:t xml:space="preserve"> for example</w:t>
      </w:r>
      <w:r w:rsidRPr="009F433D">
        <w:rPr>
          <w:rFonts w:asciiTheme="minorHAnsi" w:hAnsiTheme="minorHAnsi" w:cstheme="minorHAnsi"/>
          <w:strike w:val="0"/>
        </w:rPr>
        <w:t xml:space="preserve"> whether an item or body was moved or </w:t>
      </w:r>
      <w:r w:rsidRPr="009F433D">
        <w:rPr>
          <w:rFonts w:asciiTheme="minorHAnsi" w:hAnsiTheme="minorHAnsi" w:cstheme="minorHAnsi"/>
          <w:strike w:val="0"/>
        </w:rPr>
        <w:t xml:space="preserve">the angle of how somebody was attacked. </w:t>
      </w:r>
      <w:r w:rsidR="00265A92" w:rsidRPr="009F433D">
        <w:rPr>
          <w:rFonts w:asciiTheme="minorHAnsi" w:hAnsiTheme="minorHAnsi" w:cstheme="minorHAnsi"/>
          <w:strike w:val="0"/>
        </w:rPr>
        <w:t>There are many elements that makes up trace evidence on a crime scene. These elements include;</w:t>
      </w:r>
    </w:p>
    <w:p w14:paraId="3AD1DE4B" w14:textId="1055BE7D" w:rsidR="00265A92" w:rsidRPr="009F433D" w:rsidRDefault="00265A92" w:rsidP="009F433D">
      <w:pPr>
        <w:spacing w:line="480" w:lineRule="auto"/>
        <w:rPr>
          <w:rFonts w:asciiTheme="minorHAnsi" w:hAnsiTheme="minorHAnsi" w:cstheme="minorHAnsi"/>
          <w:strike w:val="0"/>
        </w:rPr>
      </w:pPr>
      <w:r w:rsidRPr="009F433D">
        <w:rPr>
          <w:rFonts w:asciiTheme="minorHAnsi" w:hAnsiTheme="minorHAnsi" w:cstheme="minorHAnsi"/>
          <w:strike w:val="0"/>
        </w:rPr>
        <w:t xml:space="preserve">a. </w:t>
      </w:r>
      <w:r w:rsidRPr="009F433D">
        <w:rPr>
          <w:rFonts w:asciiTheme="minorHAnsi" w:hAnsiTheme="minorHAnsi" w:cstheme="minorHAnsi"/>
          <w:strike w:val="0"/>
        </w:rPr>
        <w:t>Glass</w:t>
      </w:r>
      <w:r w:rsidRPr="009F433D">
        <w:rPr>
          <w:rFonts w:asciiTheme="minorHAnsi" w:hAnsiTheme="minorHAnsi" w:cstheme="minorHAnsi"/>
          <w:strike w:val="0"/>
        </w:rPr>
        <w:t xml:space="preserve">. </w:t>
      </w:r>
      <w:r w:rsidRPr="009F433D">
        <w:rPr>
          <w:rFonts w:asciiTheme="minorHAnsi" w:hAnsiTheme="minorHAnsi" w:cstheme="minorHAnsi"/>
          <w:strike w:val="0"/>
        </w:rPr>
        <w:t>Glass</w:t>
      </w:r>
      <w:r w:rsidRPr="009F433D">
        <w:rPr>
          <w:rFonts w:asciiTheme="minorHAnsi" w:hAnsiTheme="minorHAnsi" w:cstheme="minorHAnsi"/>
          <w:strike w:val="0"/>
        </w:rPr>
        <w:t xml:space="preserve"> can be found on the</w:t>
      </w:r>
      <w:r w:rsidRPr="009F433D">
        <w:rPr>
          <w:rFonts w:asciiTheme="minorHAnsi" w:hAnsiTheme="minorHAnsi" w:cstheme="minorHAnsi"/>
          <w:strike w:val="0"/>
        </w:rPr>
        <w:t xml:space="preserve"> suspect</w:t>
      </w:r>
      <w:r w:rsidRPr="009F433D">
        <w:rPr>
          <w:rFonts w:asciiTheme="minorHAnsi" w:hAnsiTheme="minorHAnsi" w:cstheme="minorHAnsi"/>
          <w:strike w:val="0"/>
        </w:rPr>
        <w:t>, and the majority of the pieces will always t</w:t>
      </w:r>
      <w:r w:rsidRPr="009F433D">
        <w:rPr>
          <w:rFonts w:asciiTheme="minorHAnsi" w:hAnsiTheme="minorHAnsi" w:cstheme="minorHAnsi"/>
          <w:strike w:val="0"/>
        </w:rPr>
        <w:t>ravel in direction of</w:t>
      </w:r>
      <w:r w:rsidRPr="009F433D">
        <w:rPr>
          <w:rFonts w:asciiTheme="minorHAnsi" w:hAnsiTheme="minorHAnsi" w:cstheme="minorHAnsi"/>
          <w:strike w:val="0"/>
        </w:rPr>
        <w:t xml:space="preserve"> the </w:t>
      </w:r>
      <w:r w:rsidRPr="009F433D">
        <w:rPr>
          <w:rFonts w:asciiTheme="minorHAnsi" w:hAnsiTheme="minorHAnsi" w:cstheme="minorHAnsi"/>
          <w:strike w:val="0"/>
        </w:rPr>
        <w:t>impac</w:t>
      </w:r>
      <w:r w:rsidRPr="009F433D">
        <w:rPr>
          <w:rFonts w:asciiTheme="minorHAnsi" w:hAnsiTheme="minorHAnsi" w:cstheme="minorHAnsi"/>
          <w:strike w:val="0"/>
        </w:rPr>
        <w:t xml:space="preserve">t when the glass is hit, whereas a small amount will travel backwards which is the process called backwards fragmentation.  Depending on how close the suspect is to the window will declare how much glass will attach to them. If the suspect is </w:t>
      </w:r>
      <w:r w:rsidRPr="009F433D">
        <w:rPr>
          <w:rFonts w:asciiTheme="minorHAnsi" w:hAnsiTheme="minorHAnsi" w:cstheme="minorHAnsi"/>
          <w:strike w:val="0"/>
        </w:rPr>
        <w:t xml:space="preserve">close to </w:t>
      </w:r>
      <w:r w:rsidRPr="009F433D">
        <w:rPr>
          <w:rFonts w:asciiTheme="minorHAnsi" w:hAnsiTheme="minorHAnsi" w:cstheme="minorHAnsi"/>
          <w:strike w:val="0"/>
        </w:rPr>
        <w:t>window,</w:t>
      </w:r>
      <w:r w:rsidRPr="009F433D">
        <w:rPr>
          <w:rFonts w:asciiTheme="minorHAnsi" w:hAnsiTheme="minorHAnsi" w:cstheme="minorHAnsi"/>
          <w:strike w:val="0"/>
        </w:rPr>
        <w:t xml:space="preserve"> </w:t>
      </w:r>
      <w:r w:rsidRPr="009F433D">
        <w:rPr>
          <w:rFonts w:asciiTheme="minorHAnsi" w:hAnsiTheme="minorHAnsi" w:cstheme="minorHAnsi"/>
          <w:strike w:val="0"/>
        </w:rPr>
        <w:t xml:space="preserve">they </w:t>
      </w:r>
      <w:r w:rsidRPr="009F433D">
        <w:rPr>
          <w:rFonts w:asciiTheme="minorHAnsi" w:hAnsiTheme="minorHAnsi" w:cstheme="minorHAnsi"/>
          <w:strike w:val="0"/>
        </w:rPr>
        <w:t>will be covered in hundreds of glass fragments</w:t>
      </w:r>
      <w:r w:rsidRPr="009F433D">
        <w:rPr>
          <w:rFonts w:asciiTheme="minorHAnsi" w:hAnsiTheme="minorHAnsi" w:cstheme="minorHAnsi"/>
          <w:strike w:val="0"/>
        </w:rPr>
        <w:t>.</w:t>
      </w:r>
      <w:r w:rsidRPr="009F433D">
        <w:rPr>
          <w:rFonts w:asciiTheme="minorHAnsi" w:hAnsiTheme="minorHAnsi" w:cstheme="minorHAnsi"/>
          <w:strike w:val="0"/>
        </w:rPr>
        <w:t xml:space="preserve"> The number of glass fragments will decrease the further away the </w:t>
      </w:r>
      <w:r w:rsidRPr="009F433D">
        <w:rPr>
          <w:rFonts w:asciiTheme="minorHAnsi" w:hAnsiTheme="minorHAnsi" w:cstheme="minorHAnsi"/>
          <w:strike w:val="0"/>
        </w:rPr>
        <w:t>suspect</w:t>
      </w:r>
      <w:r w:rsidRPr="009F433D">
        <w:rPr>
          <w:rFonts w:asciiTheme="minorHAnsi" w:hAnsiTheme="minorHAnsi" w:cstheme="minorHAnsi"/>
          <w:strike w:val="0"/>
        </w:rPr>
        <w:t xml:space="preserve"> is from the window</w:t>
      </w:r>
      <w:r w:rsidRPr="009F433D">
        <w:rPr>
          <w:rFonts w:asciiTheme="minorHAnsi" w:hAnsiTheme="minorHAnsi" w:cstheme="minorHAnsi"/>
          <w:strike w:val="0"/>
        </w:rPr>
        <w:t xml:space="preserve">. </w:t>
      </w:r>
      <w:r w:rsidRPr="009F433D">
        <w:rPr>
          <w:rFonts w:asciiTheme="minorHAnsi" w:hAnsiTheme="minorHAnsi" w:cstheme="minorHAnsi"/>
          <w:strike w:val="0"/>
        </w:rPr>
        <w:t xml:space="preserve">Very few glass </w:t>
      </w:r>
      <w:r w:rsidRPr="009F433D">
        <w:rPr>
          <w:rFonts w:asciiTheme="minorHAnsi" w:hAnsiTheme="minorHAnsi" w:cstheme="minorHAnsi"/>
          <w:strike w:val="0"/>
        </w:rPr>
        <w:lastRenderedPageBreak/>
        <w:t>fragments will travel as far as 3 metres (10 feet) from window</w:t>
      </w:r>
      <w:r w:rsidRPr="009F433D">
        <w:rPr>
          <w:rFonts w:asciiTheme="minorHAnsi" w:hAnsiTheme="minorHAnsi" w:cstheme="minorHAnsi"/>
          <w:strike w:val="0"/>
        </w:rPr>
        <w:t>.  When the b</w:t>
      </w:r>
      <w:r w:rsidRPr="009F433D">
        <w:rPr>
          <w:rFonts w:asciiTheme="minorHAnsi" w:hAnsiTheme="minorHAnsi" w:cstheme="minorHAnsi"/>
          <w:strike w:val="0"/>
        </w:rPr>
        <w:t>ackwards fragmentation</w:t>
      </w:r>
      <w:r w:rsidRPr="009F433D">
        <w:rPr>
          <w:rFonts w:asciiTheme="minorHAnsi" w:hAnsiTheme="minorHAnsi" w:cstheme="minorHAnsi"/>
          <w:strike w:val="0"/>
        </w:rPr>
        <w:t xml:space="preserve"> occurs, the </w:t>
      </w:r>
      <w:r w:rsidRPr="009F433D">
        <w:rPr>
          <w:rFonts w:asciiTheme="minorHAnsi" w:hAnsiTheme="minorHAnsi" w:cstheme="minorHAnsi"/>
          <w:strike w:val="0"/>
        </w:rPr>
        <w:t>glass fragments will attach to head hair and clothing</w:t>
      </w:r>
      <w:r w:rsidRPr="009F433D">
        <w:rPr>
          <w:rFonts w:asciiTheme="minorHAnsi" w:hAnsiTheme="minorHAnsi" w:cstheme="minorHAnsi"/>
          <w:strike w:val="0"/>
        </w:rPr>
        <w:t xml:space="preserve">, which results to </w:t>
      </w:r>
      <w:r w:rsidRPr="009F433D">
        <w:rPr>
          <w:rFonts w:asciiTheme="minorHAnsi" w:hAnsiTheme="minorHAnsi" w:cstheme="minorHAnsi"/>
          <w:strike w:val="0"/>
        </w:rPr>
        <w:t xml:space="preserve">these fragments </w:t>
      </w:r>
      <w:r w:rsidRPr="009F433D">
        <w:rPr>
          <w:rFonts w:asciiTheme="minorHAnsi" w:hAnsiTheme="minorHAnsi" w:cstheme="minorHAnsi"/>
          <w:strike w:val="0"/>
        </w:rPr>
        <w:t>being</w:t>
      </w:r>
      <w:r w:rsidRPr="009F433D">
        <w:rPr>
          <w:rFonts w:asciiTheme="minorHAnsi" w:hAnsiTheme="minorHAnsi" w:cstheme="minorHAnsi"/>
          <w:strike w:val="0"/>
        </w:rPr>
        <w:t xml:space="preserve"> good evidence as it suggests the individual was </w:t>
      </w:r>
      <w:r w:rsidRPr="009F433D">
        <w:rPr>
          <w:rFonts w:asciiTheme="minorHAnsi" w:hAnsiTheme="minorHAnsi" w:cstheme="minorHAnsi"/>
          <w:strike w:val="0"/>
        </w:rPr>
        <w:t>present</w:t>
      </w:r>
      <w:r w:rsidRPr="009F433D">
        <w:rPr>
          <w:rFonts w:asciiTheme="minorHAnsi" w:hAnsiTheme="minorHAnsi" w:cstheme="minorHAnsi"/>
          <w:strike w:val="0"/>
        </w:rPr>
        <w:t xml:space="preserve"> to the </w:t>
      </w:r>
      <w:r w:rsidRPr="009F433D">
        <w:rPr>
          <w:rFonts w:asciiTheme="minorHAnsi" w:hAnsiTheme="minorHAnsi" w:cstheme="minorHAnsi"/>
          <w:strike w:val="0"/>
        </w:rPr>
        <w:t>area of the crime scene</w:t>
      </w:r>
      <w:r w:rsidRPr="009F433D">
        <w:rPr>
          <w:rFonts w:asciiTheme="minorHAnsi" w:hAnsiTheme="minorHAnsi" w:cstheme="minorHAnsi"/>
          <w:strike w:val="0"/>
        </w:rPr>
        <w:t xml:space="preserve"> where the glass was broken</w:t>
      </w:r>
      <w:r w:rsidRPr="009F433D">
        <w:rPr>
          <w:rFonts w:asciiTheme="minorHAnsi" w:hAnsiTheme="minorHAnsi" w:cstheme="minorHAnsi"/>
          <w:strike w:val="0"/>
        </w:rPr>
        <w:t>.</w:t>
      </w:r>
    </w:p>
    <w:p w14:paraId="63CA02FC" w14:textId="51C9E2FA" w:rsidR="00265A92" w:rsidRPr="009F433D" w:rsidRDefault="00265A92" w:rsidP="009F433D">
      <w:pPr>
        <w:spacing w:line="480" w:lineRule="auto"/>
        <w:rPr>
          <w:rFonts w:asciiTheme="minorHAnsi" w:hAnsiTheme="minorHAnsi" w:cstheme="minorHAnsi"/>
          <w:strike w:val="0"/>
        </w:rPr>
      </w:pPr>
      <w:r w:rsidRPr="009F433D">
        <w:rPr>
          <w:rFonts w:asciiTheme="minorHAnsi" w:hAnsiTheme="minorHAnsi" w:cstheme="minorHAnsi"/>
          <w:strike w:val="0"/>
        </w:rPr>
        <w:t>b.</w:t>
      </w:r>
      <w:r w:rsidRPr="009F433D">
        <w:rPr>
          <w:rFonts w:asciiTheme="minorHAnsi" w:hAnsiTheme="minorHAnsi" w:cstheme="minorHAnsi"/>
          <w:strike w:val="0"/>
        </w:rPr>
        <w:t xml:space="preserve"> </w:t>
      </w:r>
      <w:r w:rsidRPr="009F433D">
        <w:rPr>
          <w:rFonts w:asciiTheme="minorHAnsi" w:hAnsiTheme="minorHAnsi" w:cstheme="minorHAnsi"/>
          <w:strike w:val="0"/>
        </w:rPr>
        <w:t>Fibres</w:t>
      </w:r>
      <w:r w:rsidRPr="009F433D">
        <w:rPr>
          <w:rFonts w:asciiTheme="minorHAnsi" w:hAnsiTheme="minorHAnsi" w:cstheme="minorHAnsi"/>
          <w:strike w:val="0"/>
        </w:rPr>
        <w:t xml:space="preserve">. </w:t>
      </w:r>
      <w:r w:rsidR="00AB1772" w:rsidRPr="009F433D">
        <w:rPr>
          <w:rFonts w:asciiTheme="minorHAnsi" w:hAnsiTheme="minorHAnsi" w:cstheme="minorHAnsi"/>
          <w:strike w:val="0"/>
        </w:rPr>
        <w:t>F</w:t>
      </w:r>
      <w:r w:rsidRPr="009F433D">
        <w:rPr>
          <w:rFonts w:asciiTheme="minorHAnsi" w:hAnsiTheme="minorHAnsi" w:cstheme="minorHAnsi"/>
          <w:strike w:val="0"/>
        </w:rPr>
        <w:t>ibres can be of</w:t>
      </w:r>
      <w:r w:rsidR="00AB1772" w:rsidRPr="009F433D">
        <w:rPr>
          <w:rFonts w:asciiTheme="minorHAnsi" w:hAnsiTheme="minorHAnsi" w:cstheme="minorHAnsi"/>
          <w:strike w:val="0"/>
        </w:rPr>
        <w:t xml:space="preserve"> a</w:t>
      </w:r>
      <w:r w:rsidRPr="009F433D">
        <w:rPr>
          <w:rFonts w:asciiTheme="minorHAnsi" w:hAnsiTheme="minorHAnsi" w:cstheme="minorHAnsi"/>
          <w:strike w:val="0"/>
        </w:rPr>
        <w:t xml:space="preserve"> high evidential value, and a mixture of different fibres / unique single fibres are very conclusive within an investigation.</w:t>
      </w:r>
      <w:r w:rsidR="00AB1772" w:rsidRPr="009F433D">
        <w:rPr>
          <w:rFonts w:asciiTheme="minorHAnsi" w:hAnsiTheme="minorHAnsi" w:cstheme="minorHAnsi"/>
          <w:strike w:val="0"/>
        </w:rPr>
        <w:t xml:space="preserve"> The fibres can be found from certain clothing or carpets, or unique objects around the crime scene. Fibres can easily be </w:t>
      </w:r>
      <w:r w:rsidR="00AB1772" w:rsidRPr="009F433D">
        <w:rPr>
          <w:rFonts w:asciiTheme="minorHAnsi" w:hAnsiTheme="minorHAnsi" w:cstheme="minorHAnsi"/>
          <w:strike w:val="0"/>
        </w:rPr>
        <w:t xml:space="preserve">transferred from the clothing of a suspect to the clothing of a victim during </w:t>
      </w:r>
      <w:r w:rsidR="00AB1772" w:rsidRPr="009F433D">
        <w:rPr>
          <w:rFonts w:asciiTheme="minorHAnsi" w:hAnsiTheme="minorHAnsi" w:cstheme="minorHAnsi"/>
          <w:strike w:val="0"/>
        </w:rPr>
        <w:t>time of the crime. these fibres can be anything from fabric sources like off the bed, carpet or any furniture and can transfer any 2 ways of directly (primary) or indirectly (secondary). The</w:t>
      </w:r>
      <w:r w:rsidR="002805C0" w:rsidRPr="009F433D">
        <w:rPr>
          <w:rFonts w:asciiTheme="minorHAnsi" w:hAnsiTheme="minorHAnsi" w:cstheme="minorHAnsi"/>
          <w:strike w:val="0"/>
        </w:rPr>
        <w:t xml:space="preserve"> </w:t>
      </w:r>
      <w:r w:rsidR="00AB1772" w:rsidRPr="009F433D">
        <w:rPr>
          <w:rFonts w:asciiTheme="minorHAnsi" w:hAnsiTheme="minorHAnsi" w:cstheme="minorHAnsi"/>
          <w:strike w:val="0"/>
        </w:rPr>
        <w:t xml:space="preserve">primary transfer occurs when a </w:t>
      </w:r>
      <w:r w:rsidR="00AB1772" w:rsidRPr="009F433D">
        <w:rPr>
          <w:rFonts w:asciiTheme="minorHAnsi" w:hAnsiTheme="minorHAnsi" w:cstheme="minorHAnsi"/>
          <w:strike w:val="0"/>
        </w:rPr>
        <w:t>fibre</w:t>
      </w:r>
      <w:r w:rsidR="00AB1772" w:rsidRPr="009F433D">
        <w:rPr>
          <w:rFonts w:asciiTheme="minorHAnsi" w:hAnsiTheme="minorHAnsi" w:cstheme="minorHAnsi"/>
          <w:strike w:val="0"/>
        </w:rPr>
        <w:t xml:space="preserve"> is transferred from a </w:t>
      </w:r>
      <w:r w:rsidR="00AB1772" w:rsidRPr="009F433D">
        <w:rPr>
          <w:rFonts w:asciiTheme="minorHAnsi" w:hAnsiTheme="minorHAnsi" w:cstheme="minorHAnsi"/>
          <w:strike w:val="0"/>
        </w:rPr>
        <w:t xml:space="preserve">certain </w:t>
      </w:r>
      <w:r w:rsidR="00AB1772" w:rsidRPr="009F433D">
        <w:rPr>
          <w:rFonts w:asciiTheme="minorHAnsi" w:hAnsiTheme="minorHAnsi" w:cstheme="minorHAnsi"/>
          <w:strike w:val="0"/>
        </w:rPr>
        <w:t xml:space="preserve">fabric directly onto a victim’s clothing, whereas a secondary transfer occurs when already transferred </w:t>
      </w:r>
      <w:r w:rsidR="00AB1772" w:rsidRPr="009F433D">
        <w:rPr>
          <w:rFonts w:asciiTheme="minorHAnsi" w:hAnsiTheme="minorHAnsi" w:cstheme="minorHAnsi"/>
          <w:strike w:val="0"/>
        </w:rPr>
        <w:t>fibres</w:t>
      </w:r>
      <w:r w:rsidR="00AB1772" w:rsidRPr="009F433D">
        <w:rPr>
          <w:rFonts w:asciiTheme="minorHAnsi" w:hAnsiTheme="minorHAnsi" w:cstheme="minorHAnsi"/>
          <w:strike w:val="0"/>
        </w:rPr>
        <w:t xml:space="preserve"> on the clothing of a suspect transfer to the clothing of a victim.</w:t>
      </w:r>
      <w:r w:rsidR="002805C0" w:rsidRPr="009F433D">
        <w:rPr>
          <w:rFonts w:asciiTheme="minorHAnsi" w:hAnsiTheme="minorHAnsi" w:cstheme="minorHAnsi"/>
          <w:strike w:val="0"/>
        </w:rPr>
        <w:t xml:space="preserve"> </w:t>
      </w:r>
      <w:r w:rsidR="002805C0" w:rsidRPr="009F433D">
        <w:rPr>
          <w:rFonts w:asciiTheme="minorHAnsi" w:hAnsiTheme="minorHAnsi" w:cstheme="minorHAnsi"/>
          <w:strike w:val="0"/>
        </w:rPr>
        <w:t>When two people come in</w:t>
      </w:r>
      <w:r w:rsidR="002805C0" w:rsidRPr="009F433D">
        <w:rPr>
          <w:rFonts w:asciiTheme="minorHAnsi" w:hAnsiTheme="minorHAnsi" w:cstheme="minorHAnsi"/>
          <w:strike w:val="0"/>
        </w:rPr>
        <w:t>to</w:t>
      </w:r>
      <w:r w:rsidR="002805C0" w:rsidRPr="009F433D">
        <w:rPr>
          <w:rFonts w:asciiTheme="minorHAnsi" w:hAnsiTheme="minorHAnsi" w:cstheme="minorHAnsi"/>
          <w:strike w:val="0"/>
        </w:rPr>
        <w:t xml:space="preserve"> contact with an item from the crime scene, </w:t>
      </w:r>
      <w:r w:rsidR="002805C0" w:rsidRPr="009F433D">
        <w:rPr>
          <w:rFonts w:asciiTheme="minorHAnsi" w:hAnsiTheme="minorHAnsi" w:cstheme="minorHAnsi"/>
          <w:strike w:val="0"/>
        </w:rPr>
        <w:t>there can be a high possibility of fibre transferring taking place.</w:t>
      </w:r>
    </w:p>
    <w:p w14:paraId="3F3B1B6C" w14:textId="25CE789F" w:rsidR="002805C0" w:rsidRPr="009F433D" w:rsidRDefault="00265A92" w:rsidP="009F433D">
      <w:pPr>
        <w:spacing w:line="480" w:lineRule="auto"/>
        <w:rPr>
          <w:rFonts w:asciiTheme="minorHAnsi" w:hAnsiTheme="minorHAnsi" w:cstheme="minorHAnsi"/>
          <w:strike w:val="0"/>
        </w:rPr>
      </w:pPr>
      <w:r w:rsidRPr="009F433D">
        <w:rPr>
          <w:rFonts w:asciiTheme="minorHAnsi" w:hAnsiTheme="minorHAnsi" w:cstheme="minorHAnsi"/>
          <w:strike w:val="0"/>
        </w:rPr>
        <w:t>c.</w:t>
      </w:r>
      <w:r w:rsidR="009F433D" w:rsidRPr="009F433D">
        <w:rPr>
          <w:rFonts w:asciiTheme="minorHAnsi" w:hAnsiTheme="minorHAnsi" w:cstheme="minorHAnsi"/>
          <w:strike w:val="0"/>
        </w:rPr>
        <w:t xml:space="preserve"> </w:t>
      </w:r>
      <w:r w:rsidRPr="009F433D">
        <w:rPr>
          <w:rFonts w:asciiTheme="minorHAnsi" w:hAnsiTheme="minorHAnsi" w:cstheme="minorHAnsi"/>
          <w:strike w:val="0"/>
        </w:rPr>
        <w:t>Human hair</w:t>
      </w:r>
      <w:r w:rsidR="002805C0" w:rsidRPr="009F433D">
        <w:rPr>
          <w:rFonts w:asciiTheme="minorHAnsi" w:hAnsiTheme="minorHAnsi" w:cstheme="minorHAnsi"/>
          <w:strike w:val="0"/>
        </w:rPr>
        <w:t>. Human hair can</w:t>
      </w:r>
      <w:r w:rsidR="002805C0" w:rsidRPr="009F433D">
        <w:rPr>
          <w:rFonts w:asciiTheme="minorHAnsi" w:hAnsiTheme="minorHAnsi" w:cstheme="minorHAnsi"/>
          <w:strike w:val="0"/>
        </w:rPr>
        <w:t xml:space="preserve"> be</w:t>
      </w:r>
      <w:r w:rsidR="002805C0" w:rsidRPr="009F433D">
        <w:rPr>
          <w:rFonts w:asciiTheme="minorHAnsi" w:hAnsiTheme="minorHAnsi" w:cstheme="minorHAnsi"/>
          <w:strike w:val="0"/>
        </w:rPr>
        <w:t xml:space="preserve"> so easily</w:t>
      </w:r>
      <w:r w:rsidR="002805C0" w:rsidRPr="009F433D">
        <w:rPr>
          <w:rFonts w:asciiTheme="minorHAnsi" w:hAnsiTheme="minorHAnsi" w:cstheme="minorHAnsi"/>
          <w:strike w:val="0"/>
        </w:rPr>
        <w:t xml:space="preserve"> transferred during physical contact</w:t>
      </w:r>
      <w:r w:rsidR="002805C0" w:rsidRPr="009F433D">
        <w:rPr>
          <w:rFonts w:asciiTheme="minorHAnsi" w:hAnsiTheme="minorHAnsi" w:cstheme="minorHAnsi"/>
          <w:strike w:val="0"/>
        </w:rPr>
        <w:t>. Human hair is always falling out of the head. The hair</w:t>
      </w:r>
      <w:r w:rsidR="002805C0" w:rsidRPr="009F433D">
        <w:rPr>
          <w:rFonts w:asciiTheme="minorHAnsi" w:hAnsiTheme="minorHAnsi" w:cstheme="minorHAnsi"/>
          <w:strike w:val="0"/>
        </w:rPr>
        <w:t xml:space="preserve"> presence</w:t>
      </w:r>
      <w:r w:rsidR="002805C0" w:rsidRPr="009F433D">
        <w:rPr>
          <w:rFonts w:asciiTheme="minorHAnsi" w:hAnsiTheme="minorHAnsi" w:cstheme="minorHAnsi"/>
          <w:strike w:val="0"/>
        </w:rPr>
        <w:t xml:space="preserve"> at a crime scene</w:t>
      </w:r>
      <w:r w:rsidR="002805C0" w:rsidRPr="009F433D">
        <w:rPr>
          <w:rFonts w:asciiTheme="minorHAnsi" w:hAnsiTheme="minorHAnsi" w:cstheme="minorHAnsi"/>
          <w:strike w:val="0"/>
        </w:rPr>
        <w:t xml:space="preserve"> can </w:t>
      </w:r>
      <w:r w:rsidR="002805C0" w:rsidRPr="009F433D">
        <w:rPr>
          <w:rFonts w:asciiTheme="minorHAnsi" w:hAnsiTheme="minorHAnsi" w:cstheme="minorHAnsi"/>
          <w:strike w:val="0"/>
        </w:rPr>
        <w:t>be crucial. It can help to associate</w:t>
      </w:r>
      <w:r w:rsidR="002805C0" w:rsidRPr="009F433D">
        <w:rPr>
          <w:rFonts w:asciiTheme="minorHAnsi" w:hAnsiTheme="minorHAnsi" w:cstheme="minorHAnsi"/>
          <w:strike w:val="0"/>
        </w:rPr>
        <w:t xml:space="preserve"> a suspect to a victim or </w:t>
      </w:r>
      <w:r w:rsidR="002805C0" w:rsidRPr="009F433D">
        <w:rPr>
          <w:rFonts w:asciiTheme="minorHAnsi" w:hAnsiTheme="minorHAnsi" w:cstheme="minorHAnsi"/>
          <w:strike w:val="0"/>
        </w:rPr>
        <w:t xml:space="preserve">the suspect and </w:t>
      </w:r>
      <w:r w:rsidR="002805C0" w:rsidRPr="009F433D">
        <w:rPr>
          <w:rFonts w:asciiTheme="minorHAnsi" w:hAnsiTheme="minorHAnsi" w:cstheme="minorHAnsi"/>
          <w:strike w:val="0"/>
        </w:rPr>
        <w:t xml:space="preserve">victim to </w:t>
      </w:r>
      <w:r w:rsidR="002805C0" w:rsidRPr="009F433D">
        <w:rPr>
          <w:rFonts w:asciiTheme="minorHAnsi" w:hAnsiTheme="minorHAnsi" w:cstheme="minorHAnsi"/>
          <w:strike w:val="0"/>
        </w:rPr>
        <w:t>the</w:t>
      </w:r>
      <w:r w:rsidR="002805C0" w:rsidRPr="009F433D">
        <w:rPr>
          <w:rFonts w:asciiTheme="minorHAnsi" w:hAnsiTheme="minorHAnsi" w:cstheme="minorHAnsi"/>
          <w:strike w:val="0"/>
        </w:rPr>
        <w:t xml:space="preserve"> crime scene. </w:t>
      </w:r>
      <w:r w:rsidR="009F433D" w:rsidRPr="009F433D">
        <w:rPr>
          <w:rFonts w:asciiTheme="minorHAnsi" w:hAnsiTheme="minorHAnsi" w:cstheme="minorHAnsi"/>
          <w:strike w:val="0"/>
        </w:rPr>
        <w:t xml:space="preserve">Depending on the type, the </w:t>
      </w:r>
      <w:r w:rsidR="002805C0" w:rsidRPr="009F433D">
        <w:rPr>
          <w:rFonts w:asciiTheme="minorHAnsi" w:hAnsiTheme="minorHAnsi" w:cstheme="minorHAnsi"/>
          <w:strike w:val="0"/>
        </w:rPr>
        <w:t xml:space="preserve">condition and number of hairs </w:t>
      </w:r>
      <w:r w:rsidR="009F433D" w:rsidRPr="009F433D">
        <w:rPr>
          <w:rFonts w:asciiTheme="minorHAnsi" w:hAnsiTheme="minorHAnsi" w:cstheme="minorHAnsi"/>
          <w:strike w:val="0"/>
        </w:rPr>
        <w:t xml:space="preserve">that are </w:t>
      </w:r>
      <w:r w:rsidR="002805C0" w:rsidRPr="009F433D">
        <w:rPr>
          <w:rFonts w:asciiTheme="minorHAnsi" w:hAnsiTheme="minorHAnsi" w:cstheme="minorHAnsi"/>
          <w:strike w:val="0"/>
        </w:rPr>
        <w:t>found</w:t>
      </w:r>
      <w:r w:rsidR="009F433D" w:rsidRPr="009F433D">
        <w:rPr>
          <w:rFonts w:asciiTheme="minorHAnsi" w:hAnsiTheme="minorHAnsi" w:cstheme="minorHAnsi"/>
          <w:strike w:val="0"/>
        </w:rPr>
        <w:t xml:space="preserve"> will determine</w:t>
      </w:r>
      <w:r w:rsidR="002805C0" w:rsidRPr="009F433D">
        <w:rPr>
          <w:rFonts w:asciiTheme="minorHAnsi" w:hAnsiTheme="minorHAnsi" w:cstheme="minorHAnsi"/>
          <w:strike w:val="0"/>
        </w:rPr>
        <w:t xml:space="preserve"> their value as evidence in a criminal investigation.</w:t>
      </w:r>
      <w:r w:rsidR="009F433D" w:rsidRPr="009F433D">
        <w:rPr>
          <w:rFonts w:asciiTheme="minorHAnsi" w:hAnsiTheme="minorHAnsi" w:cstheme="minorHAnsi"/>
          <w:strike w:val="0"/>
        </w:rPr>
        <w:t xml:space="preserve"> Hair can be a very important piece of evidence as it is decay resistant, and the toot or bulb of hair along with the hair shaft can tell a lot of information. A person can be identified from as little as 1cm of a single strand of hair. As hair falls out so easily it can end up in different crime scene which will then allow </w:t>
      </w:r>
      <w:r w:rsidR="009F433D" w:rsidRPr="009F433D">
        <w:rPr>
          <w:rFonts w:asciiTheme="minorHAnsi" w:hAnsiTheme="minorHAnsi" w:cstheme="minorHAnsi"/>
          <w:strike w:val="0"/>
        </w:rPr>
        <w:lastRenderedPageBreak/>
        <w:t>the CSI’s to link them all up. It can be found in/on places such as the victim’s body during sex crimes, under the victims nails if they tried to get away and it can be found on car seats.</w:t>
      </w:r>
    </w:p>
    <w:p w14:paraId="2E15E76F" w14:textId="77777777" w:rsidR="002805C0" w:rsidRPr="009F433D" w:rsidRDefault="002805C0" w:rsidP="009F433D">
      <w:pPr>
        <w:spacing w:line="480" w:lineRule="auto"/>
        <w:rPr>
          <w:rFonts w:asciiTheme="minorHAnsi" w:hAnsiTheme="minorHAnsi" w:cstheme="minorHAnsi"/>
          <w:strike w:val="0"/>
        </w:rPr>
      </w:pPr>
    </w:p>
    <w:p w14:paraId="0CE740F3" w14:textId="5834119B" w:rsidR="00265A92" w:rsidRPr="009F433D" w:rsidRDefault="009F433D" w:rsidP="009F433D">
      <w:pPr>
        <w:spacing w:line="480" w:lineRule="auto"/>
        <w:rPr>
          <w:rFonts w:asciiTheme="minorHAnsi" w:hAnsiTheme="minorHAnsi" w:cstheme="minorHAnsi"/>
          <w:strike w:val="0"/>
        </w:rPr>
      </w:pPr>
      <w:r w:rsidRPr="009F433D">
        <w:rPr>
          <w:rFonts w:asciiTheme="minorHAnsi" w:hAnsiTheme="minorHAnsi" w:cstheme="minorHAnsi"/>
          <w:strike w:val="0"/>
        </w:rPr>
        <w:t>d. Paint. Paint can be a high value piece of evidence. The more layers of paint that is found at a crime scene can be very conclusive and high evidence.</w:t>
      </w:r>
    </w:p>
    <w:p w14:paraId="20985FE9" w14:textId="3F875EA3" w:rsidR="009F433D" w:rsidRDefault="009F433D" w:rsidP="009F433D">
      <w:pPr>
        <w:spacing w:line="480" w:lineRule="auto"/>
        <w:rPr>
          <w:rFonts w:asciiTheme="minorHAnsi" w:hAnsiTheme="minorHAnsi" w:cstheme="minorHAnsi"/>
          <w:strike w:val="0"/>
        </w:rPr>
      </w:pPr>
      <w:proofErr w:type="spellStart"/>
      <w:r w:rsidRPr="009F433D">
        <w:rPr>
          <w:rFonts w:asciiTheme="minorHAnsi" w:hAnsiTheme="minorHAnsi" w:cstheme="minorHAnsi"/>
          <w:strike w:val="0"/>
        </w:rPr>
        <w:t>Locard’s</w:t>
      </w:r>
      <w:proofErr w:type="spellEnd"/>
      <w:r w:rsidRPr="009F433D">
        <w:rPr>
          <w:rFonts w:asciiTheme="minorHAnsi" w:hAnsiTheme="minorHAnsi" w:cstheme="minorHAnsi"/>
          <w:strike w:val="0"/>
        </w:rPr>
        <w:t xml:space="preserve"> principle of exchange – every contact leaves a trace</w:t>
      </w:r>
      <w:r>
        <w:rPr>
          <w:rFonts w:asciiTheme="minorHAnsi" w:hAnsiTheme="minorHAnsi" w:cstheme="minorHAnsi"/>
          <w:strike w:val="0"/>
        </w:rPr>
        <w:t xml:space="preserve">. </w:t>
      </w:r>
      <w:r w:rsidRPr="009F433D">
        <w:rPr>
          <w:rFonts w:asciiTheme="minorHAnsi" w:hAnsiTheme="minorHAnsi" w:cstheme="minorHAnsi"/>
          <w:strike w:val="0"/>
        </w:rPr>
        <w:t>The recovery processes</w:t>
      </w:r>
      <w:r>
        <w:rPr>
          <w:rFonts w:asciiTheme="minorHAnsi" w:hAnsiTheme="minorHAnsi" w:cstheme="minorHAnsi"/>
          <w:strike w:val="0"/>
        </w:rPr>
        <w:t xml:space="preserve"> of trace evidence are critical to be undertaken carefully and correctly. If this process is done correctly it can result to a successful investigation. There are 4 main points when handling and recovering trace evidence, these include; firstly, always ensuring personnel are protected from potential hazards associated with the evidence, e.g. sharp objects, biohazards. The second most important process is ensuring the evidence is protected from being lost, destructed or contaminated. Cross contamination can be a very big problem when it comes to a crime scene investigation. It is so easy to have two pieces of evidence contaminated. The next important process is to correctly identify the evidence, the nature of it and where it came from as to know exactly what the piece of evidence is will allow it to be correctly transported in the correct secure and tamper-proof packaging. The recovery of trace evidence could include, scraping, picking, lifting, vacuum sweeping combing and clipping. There can be a variety of different equipment used to recover the trace evidence, such as; tape, tweezers, spatulas.  </w:t>
      </w:r>
      <w:r w:rsidRPr="009F433D">
        <w:rPr>
          <w:rFonts w:asciiTheme="minorHAnsi" w:hAnsiTheme="minorHAnsi" w:cstheme="minorHAnsi"/>
          <w:strike w:val="0"/>
        </w:rPr>
        <w:t xml:space="preserve">Trace evidence should never be placed directly into envelopes or paper bags without </w:t>
      </w:r>
      <w:r>
        <w:rPr>
          <w:rFonts w:asciiTheme="minorHAnsi" w:hAnsiTheme="minorHAnsi" w:cstheme="minorHAnsi"/>
          <w:strike w:val="0"/>
        </w:rPr>
        <w:t>putting them</w:t>
      </w:r>
      <w:r w:rsidRPr="009F433D">
        <w:rPr>
          <w:rFonts w:asciiTheme="minorHAnsi" w:hAnsiTheme="minorHAnsi" w:cstheme="minorHAnsi"/>
          <w:strike w:val="0"/>
        </w:rPr>
        <w:t xml:space="preserve"> into a smaller, leak-proof container first</w:t>
      </w:r>
      <w:r>
        <w:rPr>
          <w:rFonts w:asciiTheme="minorHAnsi" w:hAnsiTheme="minorHAnsi" w:cstheme="minorHAnsi"/>
          <w:strike w:val="0"/>
        </w:rPr>
        <w:t>, these containers could be;</w:t>
      </w:r>
      <w:r w:rsidRPr="009F433D">
        <w:rPr>
          <w:rFonts w:asciiTheme="minorHAnsi" w:hAnsiTheme="minorHAnsi" w:cstheme="minorHAnsi"/>
          <w:strike w:val="0"/>
        </w:rPr>
        <w:t xml:space="preserve"> canister, Teflon-lined screw cap glass vial, bottle/jar</w:t>
      </w:r>
      <w:r>
        <w:rPr>
          <w:rFonts w:asciiTheme="minorHAnsi" w:hAnsiTheme="minorHAnsi" w:cstheme="minorHAnsi"/>
          <w:strike w:val="0"/>
        </w:rPr>
        <w:t xml:space="preserve"> etc</w:t>
      </w:r>
      <w:r w:rsidRPr="009F433D">
        <w:rPr>
          <w:rFonts w:asciiTheme="minorHAnsi" w:hAnsiTheme="minorHAnsi" w:cstheme="minorHAnsi"/>
          <w:strike w:val="0"/>
        </w:rPr>
        <w:t>.</w:t>
      </w:r>
      <w:r>
        <w:rPr>
          <w:rFonts w:asciiTheme="minorHAnsi" w:hAnsiTheme="minorHAnsi" w:cstheme="minorHAnsi"/>
          <w:strike w:val="0"/>
        </w:rPr>
        <w:t xml:space="preserve"> If at a crime scene there are multiple pieces of glass found, they </w:t>
      </w:r>
      <w:r w:rsidRPr="009F433D">
        <w:rPr>
          <w:rFonts w:asciiTheme="minorHAnsi" w:hAnsiTheme="minorHAnsi" w:cstheme="minorHAnsi"/>
          <w:strike w:val="0"/>
        </w:rPr>
        <w:t>should</w:t>
      </w:r>
      <w:r>
        <w:rPr>
          <w:rFonts w:asciiTheme="minorHAnsi" w:hAnsiTheme="minorHAnsi" w:cstheme="minorHAnsi"/>
          <w:strike w:val="0"/>
        </w:rPr>
        <w:t xml:space="preserve"> all</w:t>
      </w:r>
      <w:r w:rsidRPr="009F433D">
        <w:rPr>
          <w:rFonts w:asciiTheme="minorHAnsi" w:hAnsiTheme="minorHAnsi" w:cstheme="minorHAnsi"/>
          <w:strike w:val="0"/>
        </w:rPr>
        <w:t xml:space="preserve"> be collected. Tweezers </w:t>
      </w:r>
      <w:r w:rsidRPr="009F433D">
        <w:rPr>
          <w:rFonts w:asciiTheme="minorHAnsi" w:hAnsiTheme="minorHAnsi" w:cstheme="minorHAnsi"/>
          <w:strike w:val="0"/>
        </w:rPr>
        <w:lastRenderedPageBreak/>
        <w:t>can be</w:t>
      </w:r>
      <w:r>
        <w:rPr>
          <w:rFonts w:asciiTheme="minorHAnsi" w:hAnsiTheme="minorHAnsi" w:cstheme="minorHAnsi"/>
          <w:strike w:val="0"/>
        </w:rPr>
        <w:t xml:space="preserve"> very useful for the</w:t>
      </w:r>
      <w:r w:rsidRPr="009F433D">
        <w:rPr>
          <w:rFonts w:asciiTheme="minorHAnsi" w:hAnsiTheme="minorHAnsi" w:cstheme="minorHAnsi"/>
          <w:strike w:val="0"/>
        </w:rPr>
        <w:t xml:space="preserve"> collection of </w:t>
      </w:r>
      <w:r>
        <w:rPr>
          <w:rFonts w:asciiTheme="minorHAnsi" w:hAnsiTheme="minorHAnsi" w:cstheme="minorHAnsi"/>
          <w:strike w:val="0"/>
        </w:rPr>
        <w:t xml:space="preserve">glass </w:t>
      </w:r>
      <w:r w:rsidRPr="009F433D">
        <w:rPr>
          <w:rFonts w:asciiTheme="minorHAnsi" w:hAnsiTheme="minorHAnsi" w:cstheme="minorHAnsi"/>
          <w:strike w:val="0"/>
        </w:rPr>
        <w:t>fragments with</w:t>
      </w:r>
      <w:r>
        <w:rPr>
          <w:rFonts w:asciiTheme="minorHAnsi" w:hAnsiTheme="minorHAnsi" w:cstheme="minorHAnsi"/>
          <w:strike w:val="0"/>
        </w:rPr>
        <w:t xml:space="preserve"> c</w:t>
      </w:r>
      <w:r w:rsidRPr="009F433D">
        <w:rPr>
          <w:rFonts w:asciiTheme="minorHAnsi" w:hAnsiTheme="minorHAnsi" w:cstheme="minorHAnsi"/>
          <w:strike w:val="0"/>
        </w:rPr>
        <w:t>ompatible size</w:t>
      </w:r>
      <w:r>
        <w:rPr>
          <w:rFonts w:asciiTheme="minorHAnsi" w:hAnsiTheme="minorHAnsi" w:cstheme="minorHAnsi"/>
          <w:strike w:val="0"/>
        </w:rPr>
        <w:t>, but there should always be a small grip as they can be easily damaged.</w:t>
      </w:r>
    </w:p>
    <w:p w14:paraId="47465AEC" w14:textId="77777777" w:rsidR="009F433D" w:rsidRDefault="009F433D" w:rsidP="009F433D">
      <w:pPr>
        <w:spacing w:line="480" w:lineRule="auto"/>
        <w:rPr>
          <w:rFonts w:asciiTheme="minorHAnsi" w:hAnsiTheme="minorHAnsi" w:cstheme="minorHAnsi"/>
          <w:strike w:val="0"/>
        </w:rPr>
      </w:pPr>
    </w:p>
    <w:p w14:paraId="04B418DA" w14:textId="0FCA7CB0" w:rsidR="009F433D" w:rsidRDefault="009F433D" w:rsidP="009F433D">
      <w:pPr>
        <w:spacing w:line="480" w:lineRule="auto"/>
        <w:rPr>
          <w:rFonts w:asciiTheme="minorHAnsi" w:hAnsiTheme="minorHAnsi" w:cstheme="minorHAnsi"/>
          <w:strike w:val="0"/>
        </w:rPr>
      </w:pPr>
      <w:r>
        <w:rPr>
          <w:rFonts w:asciiTheme="minorHAnsi" w:hAnsiTheme="minorHAnsi" w:cstheme="minorHAnsi"/>
          <w:strike w:val="0"/>
        </w:rPr>
        <w:t>Question 2.</w:t>
      </w:r>
    </w:p>
    <w:p w14:paraId="661E2854" w14:textId="32F94211" w:rsidR="007E2D05" w:rsidRDefault="007E2D05" w:rsidP="009F433D">
      <w:pPr>
        <w:spacing w:line="480" w:lineRule="auto"/>
        <w:rPr>
          <w:rFonts w:asciiTheme="minorHAnsi" w:hAnsiTheme="minorHAnsi" w:cstheme="minorHAnsi"/>
          <w:strike w:val="0"/>
        </w:rPr>
      </w:pPr>
      <w:r>
        <w:rPr>
          <w:rFonts w:asciiTheme="minorHAnsi" w:hAnsiTheme="minorHAnsi" w:cstheme="minorHAnsi"/>
          <w:strike w:val="0"/>
        </w:rPr>
        <w:t xml:space="preserve">At a scene of a terrorist attack it is crucial that the procedures are undertaken carefully and professionally. There is an important need for a careful scene examination as the situation could turn out unexpectedly. </w:t>
      </w:r>
      <w:proofErr w:type="gramStart"/>
      <w:r>
        <w:rPr>
          <w:rFonts w:asciiTheme="minorHAnsi" w:hAnsiTheme="minorHAnsi" w:cstheme="minorHAnsi"/>
          <w:strike w:val="0"/>
        </w:rPr>
        <w:t>Firstly</w:t>
      </w:r>
      <w:proofErr w:type="gramEnd"/>
      <w:r>
        <w:rPr>
          <w:rFonts w:asciiTheme="minorHAnsi" w:hAnsiTheme="minorHAnsi" w:cstheme="minorHAnsi"/>
          <w:strike w:val="0"/>
        </w:rPr>
        <w:t xml:space="preserve"> the FAO will need to ensure that the scene is safe for other personnel to investigate, they will need to ensure that there is nobody being held hostage, and all in all ensure there will not be any other potential danger hazards. When handling any evidence within the crime scene they will need to ensure that there are no bombs that did not go off, and ensure they find as </w:t>
      </w:r>
      <w:r w:rsidR="00D21A0F">
        <w:rPr>
          <w:rFonts w:asciiTheme="minorHAnsi" w:hAnsiTheme="minorHAnsi" w:cstheme="minorHAnsi"/>
          <w:strike w:val="0"/>
        </w:rPr>
        <w:t>many</w:t>
      </w:r>
      <w:r>
        <w:rPr>
          <w:rFonts w:asciiTheme="minorHAnsi" w:hAnsiTheme="minorHAnsi" w:cstheme="minorHAnsi"/>
          <w:strike w:val="0"/>
        </w:rPr>
        <w:t xml:space="preserve"> of the pieces</w:t>
      </w:r>
      <w:r w:rsidR="00D21A0F">
        <w:rPr>
          <w:rFonts w:asciiTheme="minorHAnsi" w:hAnsiTheme="minorHAnsi" w:cstheme="minorHAnsi"/>
          <w:strike w:val="0"/>
        </w:rPr>
        <w:t xml:space="preserve"> of the shrapnel</w:t>
      </w:r>
      <w:r>
        <w:rPr>
          <w:rFonts w:asciiTheme="minorHAnsi" w:hAnsiTheme="minorHAnsi" w:cstheme="minorHAnsi"/>
          <w:strike w:val="0"/>
        </w:rPr>
        <w:t xml:space="preserve"> that made up the bombs </w:t>
      </w:r>
      <w:r w:rsidR="00D21A0F">
        <w:rPr>
          <w:rFonts w:asciiTheme="minorHAnsi" w:hAnsiTheme="minorHAnsi" w:cstheme="minorHAnsi"/>
          <w:strike w:val="0"/>
        </w:rPr>
        <w:t>to allow the process of</w:t>
      </w:r>
      <w:r>
        <w:rPr>
          <w:rFonts w:asciiTheme="minorHAnsi" w:hAnsiTheme="minorHAnsi" w:cstheme="minorHAnsi"/>
          <w:strike w:val="0"/>
        </w:rPr>
        <w:t xml:space="preserve"> rebuild</w:t>
      </w:r>
      <w:r w:rsidR="00D21A0F">
        <w:rPr>
          <w:rFonts w:asciiTheme="minorHAnsi" w:hAnsiTheme="minorHAnsi" w:cstheme="minorHAnsi"/>
          <w:strike w:val="0"/>
        </w:rPr>
        <w:t>ing</w:t>
      </w:r>
      <w:r>
        <w:rPr>
          <w:rFonts w:asciiTheme="minorHAnsi" w:hAnsiTheme="minorHAnsi" w:cstheme="minorHAnsi"/>
          <w:strike w:val="0"/>
        </w:rPr>
        <w:t xml:space="preserve"> the bomb</w:t>
      </w:r>
      <w:r w:rsidR="00D21A0F">
        <w:rPr>
          <w:rFonts w:asciiTheme="minorHAnsi" w:hAnsiTheme="minorHAnsi" w:cstheme="minorHAnsi"/>
          <w:strike w:val="0"/>
        </w:rPr>
        <w:t xml:space="preserve"> to occur</w:t>
      </w:r>
      <w:r>
        <w:rPr>
          <w:rFonts w:asciiTheme="minorHAnsi" w:hAnsiTheme="minorHAnsi" w:cstheme="minorHAnsi"/>
          <w:strike w:val="0"/>
        </w:rPr>
        <w:t xml:space="preserve"> in order to figure out what make it is and where the parts came from. </w:t>
      </w:r>
      <w:r w:rsidR="00D21A0F">
        <w:rPr>
          <w:rFonts w:asciiTheme="minorHAnsi" w:hAnsiTheme="minorHAnsi" w:cstheme="minorHAnsi"/>
          <w:strike w:val="0"/>
        </w:rPr>
        <w:t xml:space="preserve">The FAO will need to quickly provide a risk assessment and if possible, move any bystanders away from windows/doors where other bombs could go off. If there are any suspicious packages/bags on the floor they will need to be examined immediately. </w:t>
      </w:r>
    </w:p>
    <w:p w14:paraId="2F856954" w14:textId="2C267BE1" w:rsidR="009F433D" w:rsidRDefault="009F433D" w:rsidP="009F433D">
      <w:pPr>
        <w:spacing w:line="480" w:lineRule="auto"/>
        <w:rPr>
          <w:rFonts w:asciiTheme="minorHAnsi" w:hAnsiTheme="minorHAnsi" w:cstheme="minorHAnsi"/>
          <w:strike w:val="0"/>
        </w:rPr>
      </w:pPr>
    </w:p>
    <w:p w14:paraId="5B6B41B3" w14:textId="3CC45D80" w:rsidR="009F433D" w:rsidRDefault="009F433D" w:rsidP="009F433D">
      <w:pPr>
        <w:spacing w:line="480" w:lineRule="auto"/>
        <w:rPr>
          <w:rFonts w:asciiTheme="minorHAnsi" w:hAnsiTheme="minorHAnsi" w:cstheme="minorHAnsi"/>
          <w:strike w:val="0"/>
        </w:rPr>
      </w:pPr>
    </w:p>
    <w:p w14:paraId="5443B970" w14:textId="65044D2B" w:rsidR="009F433D" w:rsidRDefault="009F433D" w:rsidP="009F433D">
      <w:pPr>
        <w:spacing w:line="480" w:lineRule="auto"/>
        <w:rPr>
          <w:rFonts w:asciiTheme="minorHAnsi" w:hAnsiTheme="minorHAnsi" w:cstheme="minorHAnsi"/>
          <w:strike w:val="0"/>
        </w:rPr>
      </w:pPr>
      <w:r>
        <w:rPr>
          <w:rFonts w:asciiTheme="minorHAnsi" w:hAnsiTheme="minorHAnsi" w:cstheme="minorHAnsi"/>
          <w:strike w:val="0"/>
        </w:rPr>
        <w:t>Question 3.</w:t>
      </w:r>
    </w:p>
    <w:p w14:paraId="44670714" w14:textId="6315AB1F" w:rsidR="009F433D" w:rsidRDefault="009F433D" w:rsidP="009F433D">
      <w:pPr>
        <w:spacing w:line="480" w:lineRule="auto"/>
        <w:rPr>
          <w:rFonts w:asciiTheme="minorHAnsi" w:hAnsiTheme="minorHAnsi" w:cstheme="minorHAnsi"/>
          <w:strike w:val="0"/>
        </w:rPr>
      </w:pPr>
      <w:r>
        <w:rPr>
          <w:rFonts w:asciiTheme="minorHAnsi" w:hAnsiTheme="minorHAnsi" w:cstheme="minorHAnsi"/>
          <w:strike w:val="0"/>
        </w:rPr>
        <w:t xml:space="preserve">Forensic examination is a crucial process of the criminal investigations. </w:t>
      </w:r>
      <w:r w:rsidRPr="009F433D">
        <w:rPr>
          <w:rFonts w:asciiTheme="minorHAnsi" w:hAnsiTheme="minorHAnsi" w:cstheme="minorHAnsi"/>
          <w:strike w:val="0"/>
        </w:rPr>
        <w:t>Investigating a crime scene and forensic analysis using</w:t>
      </w:r>
      <w:r>
        <w:rPr>
          <w:rFonts w:asciiTheme="minorHAnsi" w:hAnsiTheme="minorHAnsi" w:cstheme="minorHAnsi"/>
          <w:strike w:val="0"/>
        </w:rPr>
        <w:t xml:space="preserve"> the correct</w:t>
      </w:r>
      <w:r w:rsidRPr="009F433D">
        <w:rPr>
          <w:rFonts w:asciiTheme="minorHAnsi" w:hAnsiTheme="minorHAnsi" w:cstheme="minorHAnsi"/>
          <w:strike w:val="0"/>
        </w:rPr>
        <w:t xml:space="preserve"> specialist procedures and techniques can provide evidence to:</w:t>
      </w:r>
      <w:r>
        <w:rPr>
          <w:rFonts w:asciiTheme="minorHAnsi" w:hAnsiTheme="minorHAnsi" w:cstheme="minorHAnsi"/>
          <w:strike w:val="0"/>
        </w:rPr>
        <w:t xml:space="preserve"> </w:t>
      </w:r>
      <w:r w:rsidRPr="009F433D">
        <w:rPr>
          <w:rFonts w:asciiTheme="minorHAnsi" w:hAnsiTheme="minorHAnsi" w:cstheme="minorHAnsi"/>
          <w:strike w:val="0"/>
        </w:rPr>
        <w:t>prove that a crime has been committed</w:t>
      </w:r>
      <w:r>
        <w:rPr>
          <w:rFonts w:asciiTheme="minorHAnsi" w:hAnsiTheme="minorHAnsi" w:cstheme="minorHAnsi"/>
          <w:strike w:val="0"/>
        </w:rPr>
        <w:t xml:space="preserve">, </w:t>
      </w:r>
      <w:r w:rsidRPr="009F433D">
        <w:rPr>
          <w:rFonts w:asciiTheme="minorHAnsi" w:hAnsiTheme="minorHAnsi" w:cstheme="minorHAnsi"/>
          <w:strike w:val="0"/>
        </w:rPr>
        <w:t xml:space="preserve">exclude a suspect from a </w:t>
      </w:r>
      <w:r w:rsidRPr="009F433D">
        <w:rPr>
          <w:rFonts w:asciiTheme="minorHAnsi" w:hAnsiTheme="minorHAnsi" w:cstheme="minorHAnsi"/>
          <w:strike w:val="0"/>
        </w:rPr>
        <w:lastRenderedPageBreak/>
        <w:t>scene</w:t>
      </w:r>
      <w:r>
        <w:rPr>
          <w:rFonts w:asciiTheme="minorHAnsi" w:hAnsiTheme="minorHAnsi" w:cstheme="minorHAnsi"/>
          <w:strike w:val="0"/>
        </w:rPr>
        <w:t xml:space="preserve"> or </w:t>
      </w:r>
      <w:r w:rsidRPr="009F433D">
        <w:rPr>
          <w:rFonts w:asciiTheme="minorHAnsi" w:hAnsiTheme="minorHAnsi" w:cstheme="minorHAnsi"/>
          <w:strike w:val="0"/>
        </w:rPr>
        <w:t>link a suspect with a scene</w:t>
      </w:r>
      <w:r>
        <w:rPr>
          <w:rFonts w:asciiTheme="minorHAnsi" w:hAnsiTheme="minorHAnsi" w:cstheme="minorHAnsi"/>
          <w:strike w:val="0"/>
        </w:rPr>
        <w:t xml:space="preserve">, </w:t>
      </w:r>
      <w:r w:rsidRPr="009F433D">
        <w:rPr>
          <w:rFonts w:asciiTheme="minorHAnsi" w:hAnsiTheme="minorHAnsi" w:cstheme="minorHAnsi"/>
          <w:strike w:val="0"/>
        </w:rPr>
        <w:t>establish the identity of a victim, suspect or witness</w:t>
      </w:r>
      <w:r>
        <w:rPr>
          <w:rFonts w:asciiTheme="minorHAnsi" w:hAnsiTheme="minorHAnsi" w:cstheme="minorHAnsi"/>
          <w:strike w:val="0"/>
        </w:rPr>
        <w:t xml:space="preserve">, </w:t>
      </w:r>
      <w:r w:rsidRPr="009F433D">
        <w:rPr>
          <w:rFonts w:asciiTheme="minorHAnsi" w:hAnsiTheme="minorHAnsi" w:cstheme="minorHAnsi"/>
          <w:strike w:val="0"/>
        </w:rPr>
        <w:t>interpret the scene in relation to movements within the scene and sequences of events</w:t>
      </w:r>
      <w:r>
        <w:rPr>
          <w:rFonts w:asciiTheme="minorHAnsi" w:hAnsiTheme="minorHAnsi" w:cstheme="minorHAnsi"/>
          <w:strike w:val="0"/>
        </w:rPr>
        <w:t xml:space="preserve">, </w:t>
      </w:r>
      <w:r w:rsidRPr="009F433D">
        <w:rPr>
          <w:rFonts w:asciiTheme="minorHAnsi" w:hAnsiTheme="minorHAnsi" w:cstheme="minorHAnsi"/>
          <w:strike w:val="0"/>
        </w:rPr>
        <w:t>link crime scene to crime scene and provide intelligence on crime patterns</w:t>
      </w:r>
      <w:r>
        <w:rPr>
          <w:rFonts w:asciiTheme="minorHAnsi" w:hAnsiTheme="minorHAnsi" w:cstheme="minorHAnsi"/>
          <w:strike w:val="0"/>
        </w:rPr>
        <w:t xml:space="preserve"> and </w:t>
      </w:r>
      <w:r w:rsidRPr="009F433D">
        <w:rPr>
          <w:rFonts w:asciiTheme="minorHAnsi" w:hAnsiTheme="minorHAnsi" w:cstheme="minorHAnsi"/>
          <w:strike w:val="0"/>
        </w:rPr>
        <w:t>corroborate or disprove witness account</w:t>
      </w:r>
      <w:r>
        <w:rPr>
          <w:rFonts w:asciiTheme="minorHAnsi" w:hAnsiTheme="minorHAnsi" w:cstheme="minorHAnsi"/>
          <w:strike w:val="0"/>
        </w:rPr>
        <w:t>s. There are a number of different</w:t>
      </w:r>
      <w:r w:rsidRPr="009F433D">
        <w:rPr>
          <w:rFonts w:asciiTheme="minorHAnsi" w:hAnsiTheme="minorHAnsi" w:cstheme="minorHAnsi"/>
          <w:strike w:val="0"/>
        </w:rPr>
        <w:t xml:space="preserve"> types of physical evidence</w:t>
      </w:r>
      <w:r>
        <w:rPr>
          <w:rFonts w:asciiTheme="minorHAnsi" w:hAnsiTheme="minorHAnsi" w:cstheme="minorHAnsi"/>
          <w:strike w:val="0"/>
        </w:rPr>
        <w:t xml:space="preserve"> that</w:t>
      </w:r>
      <w:r w:rsidRPr="009F433D">
        <w:rPr>
          <w:rFonts w:asciiTheme="minorHAnsi" w:hAnsiTheme="minorHAnsi" w:cstheme="minorHAnsi"/>
          <w:strike w:val="0"/>
        </w:rPr>
        <w:t xml:space="preserve"> can be found </w:t>
      </w:r>
      <w:r>
        <w:rPr>
          <w:rFonts w:asciiTheme="minorHAnsi" w:hAnsiTheme="minorHAnsi" w:cstheme="minorHAnsi"/>
          <w:strike w:val="0"/>
        </w:rPr>
        <w:t>at any crime scene</w:t>
      </w:r>
      <w:r w:rsidRPr="009F433D">
        <w:rPr>
          <w:rFonts w:asciiTheme="minorHAnsi" w:hAnsiTheme="minorHAnsi" w:cstheme="minorHAnsi"/>
          <w:strike w:val="0"/>
        </w:rPr>
        <w:t xml:space="preserve">. The types of evidence </w:t>
      </w:r>
      <w:r>
        <w:rPr>
          <w:rFonts w:asciiTheme="minorHAnsi" w:hAnsiTheme="minorHAnsi" w:cstheme="minorHAnsi"/>
          <w:strike w:val="0"/>
        </w:rPr>
        <w:t xml:space="preserve">that are found </w:t>
      </w:r>
      <w:r w:rsidRPr="009F433D">
        <w:rPr>
          <w:rFonts w:asciiTheme="minorHAnsi" w:hAnsiTheme="minorHAnsi" w:cstheme="minorHAnsi"/>
          <w:strike w:val="0"/>
        </w:rPr>
        <w:t xml:space="preserve">and where </w:t>
      </w:r>
      <w:r>
        <w:rPr>
          <w:rFonts w:asciiTheme="minorHAnsi" w:hAnsiTheme="minorHAnsi" w:cstheme="minorHAnsi"/>
          <w:strike w:val="0"/>
        </w:rPr>
        <w:t>they will be</w:t>
      </w:r>
      <w:r w:rsidRPr="009F433D">
        <w:rPr>
          <w:rFonts w:asciiTheme="minorHAnsi" w:hAnsiTheme="minorHAnsi" w:cstheme="minorHAnsi"/>
          <w:strike w:val="0"/>
        </w:rPr>
        <w:t xml:space="preserve"> found can assist</w:t>
      </w:r>
      <w:r>
        <w:rPr>
          <w:rFonts w:asciiTheme="minorHAnsi" w:hAnsiTheme="minorHAnsi" w:cstheme="minorHAnsi"/>
          <w:strike w:val="0"/>
        </w:rPr>
        <w:t xml:space="preserve"> the</w:t>
      </w:r>
      <w:r w:rsidRPr="009F433D">
        <w:rPr>
          <w:rFonts w:asciiTheme="minorHAnsi" w:hAnsiTheme="minorHAnsi" w:cstheme="minorHAnsi"/>
          <w:strike w:val="0"/>
        </w:rPr>
        <w:t xml:space="preserve"> investigators </w:t>
      </w:r>
      <w:r>
        <w:rPr>
          <w:rFonts w:asciiTheme="minorHAnsi" w:hAnsiTheme="minorHAnsi" w:cstheme="minorHAnsi"/>
          <w:strike w:val="0"/>
        </w:rPr>
        <w:t>and allow them to</w:t>
      </w:r>
      <w:r w:rsidRPr="009F433D">
        <w:rPr>
          <w:rFonts w:asciiTheme="minorHAnsi" w:hAnsiTheme="minorHAnsi" w:cstheme="minorHAnsi"/>
          <w:strike w:val="0"/>
        </w:rPr>
        <w:t xml:space="preserve"> develop a sense of how the crime was committed. </w:t>
      </w:r>
      <w:r>
        <w:rPr>
          <w:rFonts w:asciiTheme="minorHAnsi" w:hAnsiTheme="minorHAnsi" w:cstheme="minorHAnsi"/>
          <w:strike w:val="0"/>
        </w:rPr>
        <w:t>By looking at the scene and finding t</w:t>
      </w:r>
      <w:r w:rsidRPr="009F433D">
        <w:rPr>
          <w:rFonts w:asciiTheme="minorHAnsi" w:hAnsiTheme="minorHAnsi" w:cstheme="minorHAnsi"/>
          <w:strike w:val="0"/>
        </w:rPr>
        <w:t xml:space="preserve">ool marks </w:t>
      </w:r>
      <w:r>
        <w:rPr>
          <w:rFonts w:asciiTheme="minorHAnsi" w:hAnsiTheme="minorHAnsi" w:cstheme="minorHAnsi"/>
          <w:strike w:val="0"/>
        </w:rPr>
        <w:t>on</w:t>
      </w:r>
      <w:r w:rsidRPr="009F433D">
        <w:rPr>
          <w:rFonts w:asciiTheme="minorHAnsi" w:hAnsiTheme="minorHAnsi" w:cstheme="minorHAnsi"/>
          <w:strike w:val="0"/>
        </w:rPr>
        <w:t xml:space="preserve"> a door</w:t>
      </w:r>
      <w:r>
        <w:rPr>
          <w:rFonts w:asciiTheme="minorHAnsi" w:hAnsiTheme="minorHAnsi" w:cstheme="minorHAnsi"/>
          <w:strike w:val="0"/>
        </w:rPr>
        <w:t xml:space="preserve"> where it was </w:t>
      </w:r>
      <w:r w:rsidRPr="009F433D">
        <w:rPr>
          <w:rFonts w:asciiTheme="minorHAnsi" w:hAnsiTheme="minorHAnsi" w:cstheme="minorHAnsi"/>
          <w:strike w:val="0"/>
        </w:rPr>
        <w:t xml:space="preserve">forced open can </w:t>
      </w:r>
      <w:r>
        <w:rPr>
          <w:rFonts w:asciiTheme="minorHAnsi" w:hAnsiTheme="minorHAnsi" w:cstheme="minorHAnsi"/>
          <w:strike w:val="0"/>
        </w:rPr>
        <w:t xml:space="preserve">specifically </w:t>
      </w:r>
      <w:r w:rsidRPr="009F433D">
        <w:rPr>
          <w:rFonts w:asciiTheme="minorHAnsi" w:hAnsiTheme="minorHAnsi" w:cstheme="minorHAnsi"/>
          <w:strike w:val="0"/>
        </w:rPr>
        <w:t xml:space="preserve">indicate a point of entry, </w:t>
      </w:r>
      <w:r>
        <w:rPr>
          <w:rFonts w:asciiTheme="minorHAnsi" w:hAnsiTheme="minorHAnsi" w:cstheme="minorHAnsi"/>
          <w:strike w:val="0"/>
        </w:rPr>
        <w:t xml:space="preserve">the </w:t>
      </w:r>
      <w:r w:rsidRPr="009F433D">
        <w:rPr>
          <w:rFonts w:asciiTheme="minorHAnsi" w:hAnsiTheme="minorHAnsi" w:cstheme="minorHAnsi"/>
          <w:strike w:val="0"/>
        </w:rPr>
        <w:t xml:space="preserve">shoe prints </w:t>
      </w:r>
      <w:r>
        <w:rPr>
          <w:rFonts w:asciiTheme="minorHAnsi" w:hAnsiTheme="minorHAnsi" w:cstheme="minorHAnsi"/>
          <w:strike w:val="0"/>
        </w:rPr>
        <w:t>will</w:t>
      </w:r>
      <w:r w:rsidRPr="009F433D">
        <w:rPr>
          <w:rFonts w:asciiTheme="minorHAnsi" w:hAnsiTheme="minorHAnsi" w:cstheme="minorHAnsi"/>
          <w:strike w:val="0"/>
        </w:rPr>
        <w:t xml:space="preserve"> show a path of travel, and </w:t>
      </w:r>
      <w:r>
        <w:rPr>
          <w:rFonts w:asciiTheme="minorHAnsi" w:hAnsiTheme="minorHAnsi" w:cstheme="minorHAnsi"/>
          <w:strike w:val="0"/>
        </w:rPr>
        <w:t xml:space="preserve">the </w:t>
      </w:r>
      <w:r w:rsidRPr="009F433D">
        <w:rPr>
          <w:rFonts w:asciiTheme="minorHAnsi" w:hAnsiTheme="minorHAnsi" w:cstheme="minorHAnsi"/>
          <w:strike w:val="0"/>
        </w:rPr>
        <w:t xml:space="preserve">blood stains can indicate an area where </w:t>
      </w:r>
      <w:r>
        <w:rPr>
          <w:rFonts w:asciiTheme="minorHAnsi" w:hAnsiTheme="minorHAnsi" w:cstheme="minorHAnsi"/>
          <w:strike w:val="0"/>
        </w:rPr>
        <w:t xml:space="preserve">the </w:t>
      </w:r>
      <w:r w:rsidRPr="009F433D">
        <w:rPr>
          <w:rFonts w:asciiTheme="minorHAnsi" w:hAnsiTheme="minorHAnsi" w:cstheme="minorHAnsi"/>
          <w:strike w:val="0"/>
        </w:rPr>
        <w:t xml:space="preserve">conflict occurred. Each of these pieces of physical evidence </w:t>
      </w:r>
      <w:r>
        <w:rPr>
          <w:rFonts w:asciiTheme="minorHAnsi" w:hAnsiTheme="minorHAnsi" w:cstheme="minorHAnsi"/>
          <w:strike w:val="0"/>
        </w:rPr>
        <w:t>will be a</w:t>
      </w:r>
      <w:r w:rsidRPr="009F433D">
        <w:rPr>
          <w:rFonts w:asciiTheme="minorHAnsi" w:hAnsiTheme="minorHAnsi" w:cstheme="minorHAnsi"/>
          <w:strike w:val="0"/>
        </w:rPr>
        <w:t xml:space="preserve"> valuable exhibit </w:t>
      </w:r>
      <w:r>
        <w:rPr>
          <w:rFonts w:asciiTheme="minorHAnsi" w:hAnsiTheme="minorHAnsi" w:cstheme="minorHAnsi"/>
          <w:strike w:val="0"/>
        </w:rPr>
        <w:t xml:space="preserve">which will be </w:t>
      </w:r>
      <w:r w:rsidRPr="009F433D">
        <w:rPr>
          <w:rFonts w:asciiTheme="minorHAnsi" w:hAnsiTheme="minorHAnsi" w:cstheme="minorHAnsi"/>
          <w:strike w:val="0"/>
        </w:rPr>
        <w:t>capable of providing general information about spatial relationships between objects, people, and events.</w:t>
      </w:r>
      <w:r>
        <w:rPr>
          <w:rFonts w:asciiTheme="minorHAnsi" w:hAnsiTheme="minorHAnsi" w:cstheme="minorHAnsi"/>
          <w:strike w:val="0"/>
        </w:rPr>
        <w:t xml:space="preserve"> Physical matching could include anything from; shoe prints, </w:t>
      </w:r>
      <w:proofErr w:type="gramStart"/>
      <w:r w:rsidRPr="009F433D">
        <w:rPr>
          <w:rFonts w:asciiTheme="minorHAnsi" w:hAnsiTheme="minorHAnsi" w:cstheme="minorHAnsi"/>
          <w:strike w:val="0"/>
        </w:rPr>
        <w:t xml:space="preserve">fingerprints, </w:t>
      </w:r>
      <w:r>
        <w:rPr>
          <w:rFonts w:asciiTheme="minorHAnsi" w:hAnsiTheme="minorHAnsi" w:cstheme="minorHAnsi"/>
          <w:strike w:val="0"/>
        </w:rPr>
        <w:t xml:space="preserve"> glove</w:t>
      </w:r>
      <w:proofErr w:type="gramEnd"/>
      <w:r>
        <w:rPr>
          <w:rFonts w:asciiTheme="minorHAnsi" w:hAnsiTheme="minorHAnsi" w:cstheme="minorHAnsi"/>
          <w:strike w:val="0"/>
        </w:rPr>
        <w:t xml:space="preserve"> prints, </w:t>
      </w:r>
      <w:r w:rsidRPr="009F433D">
        <w:rPr>
          <w:rFonts w:asciiTheme="minorHAnsi" w:hAnsiTheme="minorHAnsi" w:cstheme="minorHAnsi"/>
          <w:strike w:val="0"/>
        </w:rPr>
        <w:t>tire prints, tool impressions,</w:t>
      </w:r>
      <w:r>
        <w:rPr>
          <w:rFonts w:asciiTheme="minorHAnsi" w:hAnsiTheme="minorHAnsi" w:cstheme="minorHAnsi"/>
          <w:strike w:val="0"/>
        </w:rPr>
        <w:t xml:space="preserve"> plastic fragments </w:t>
      </w:r>
      <w:r w:rsidRPr="009F433D">
        <w:rPr>
          <w:rFonts w:asciiTheme="minorHAnsi" w:hAnsiTheme="minorHAnsi" w:cstheme="minorHAnsi"/>
          <w:strike w:val="0"/>
        </w:rPr>
        <w:t xml:space="preserve"> broken glass</w:t>
      </w:r>
      <w:r>
        <w:rPr>
          <w:rFonts w:asciiTheme="minorHAnsi" w:hAnsiTheme="minorHAnsi" w:cstheme="minorHAnsi"/>
          <w:strike w:val="0"/>
        </w:rPr>
        <w:t xml:space="preserve"> fragments</w:t>
      </w:r>
      <w:r w:rsidRPr="009F433D">
        <w:rPr>
          <w:rFonts w:asciiTheme="minorHAnsi" w:hAnsiTheme="minorHAnsi" w:cstheme="minorHAnsi"/>
          <w:strike w:val="0"/>
        </w:rPr>
        <w:t>, and torn edges of items, such as paper, tape, or cloth</w:t>
      </w:r>
      <w:r>
        <w:rPr>
          <w:rFonts w:asciiTheme="minorHAnsi" w:hAnsiTheme="minorHAnsi" w:cstheme="minorHAnsi"/>
          <w:strike w:val="0"/>
        </w:rPr>
        <w:t>. F</w:t>
      </w:r>
      <w:r w:rsidRPr="009F433D">
        <w:rPr>
          <w:rFonts w:asciiTheme="minorHAnsi" w:hAnsiTheme="minorHAnsi" w:cstheme="minorHAnsi"/>
          <w:strike w:val="0"/>
        </w:rPr>
        <w:t>ootwear</w:t>
      </w:r>
      <w:r>
        <w:rPr>
          <w:rFonts w:asciiTheme="minorHAnsi" w:hAnsiTheme="minorHAnsi" w:cstheme="minorHAnsi"/>
          <w:strike w:val="0"/>
        </w:rPr>
        <w:t xml:space="preserve"> impressions are the 2</w:t>
      </w:r>
      <w:r w:rsidRPr="009F433D">
        <w:rPr>
          <w:rFonts w:asciiTheme="minorHAnsi" w:hAnsiTheme="minorHAnsi" w:cstheme="minorHAnsi"/>
          <w:strike w:val="0"/>
          <w:vertAlign w:val="superscript"/>
        </w:rPr>
        <w:t>nd</w:t>
      </w:r>
      <w:r>
        <w:rPr>
          <w:rFonts w:asciiTheme="minorHAnsi" w:hAnsiTheme="minorHAnsi" w:cstheme="minorHAnsi"/>
          <w:strike w:val="0"/>
        </w:rPr>
        <w:t xml:space="preserve"> most common evidence left and found at crime scenes. By looking at the physical design </w:t>
      </w:r>
      <w:proofErr w:type="gramStart"/>
      <w:r>
        <w:rPr>
          <w:rFonts w:asciiTheme="minorHAnsi" w:hAnsiTheme="minorHAnsi" w:cstheme="minorHAnsi"/>
          <w:strike w:val="0"/>
        </w:rPr>
        <w:t>an</w:t>
      </w:r>
      <w:proofErr w:type="gramEnd"/>
      <w:r>
        <w:rPr>
          <w:rFonts w:asciiTheme="minorHAnsi" w:hAnsiTheme="minorHAnsi" w:cstheme="minorHAnsi"/>
          <w:strike w:val="0"/>
        </w:rPr>
        <w:t xml:space="preserve"> mould characteristics, the footwear impressions and characteristics can help l</w:t>
      </w:r>
      <w:r w:rsidRPr="009F433D">
        <w:rPr>
          <w:rFonts w:asciiTheme="minorHAnsi" w:hAnsiTheme="minorHAnsi" w:cstheme="minorHAnsi"/>
          <w:strike w:val="0"/>
        </w:rPr>
        <w:t>ink crime scenes to potential suspects</w:t>
      </w:r>
      <w:r>
        <w:rPr>
          <w:rFonts w:asciiTheme="minorHAnsi" w:hAnsiTheme="minorHAnsi" w:cstheme="minorHAnsi"/>
          <w:strike w:val="0"/>
        </w:rPr>
        <w:t xml:space="preserve"> which will allow the</w:t>
      </w:r>
      <w:r w:rsidRPr="009F433D">
        <w:rPr>
          <w:rFonts w:asciiTheme="minorHAnsi" w:hAnsiTheme="minorHAnsi" w:cstheme="minorHAnsi"/>
          <w:strike w:val="0"/>
        </w:rPr>
        <w:t xml:space="preserve"> searching for links at local and national level</w:t>
      </w:r>
      <w:r>
        <w:rPr>
          <w:rFonts w:asciiTheme="minorHAnsi" w:hAnsiTheme="minorHAnsi" w:cstheme="minorHAnsi"/>
          <w:strike w:val="0"/>
        </w:rPr>
        <w:t>s. This can be a very effective way of finding somebody, as the process will start by</w:t>
      </w:r>
      <w:r w:rsidRPr="009F433D">
        <w:rPr>
          <w:rFonts w:asciiTheme="minorHAnsi" w:hAnsiTheme="minorHAnsi" w:cstheme="minorHAnsi"/>
          <w:strike w:val="0"/>
        </w:rPr>
        <w:t xml:space="preserve"> </w:t>
      </w:r>
      <w:r>
        <w:rPr>
          <w:rFonts w:asciiTheme="minorHAnsi" w:hAnsiTheme="minorHAnsi" w:cstheme="minorHAnsi"/>
          <w:strike w:val="0"/>
        </w:rPr>
        <w:t>working out</w:t>
      </w:r>
      <w:r w:rsidRPr="009F433D">
        <w:rPr>
          <w:rFonts w:asciiTheme="minorHAnsi" w:hAnsiTheme="minorHAnsi" w:cstheme="minorHAnsi"/>
          <w:strike w:val="0"/>
        </w:rPr>
        <w:t xml:space="preserve"> the make and model of</w:t>
      </w:r>
      <w:r>
        <w:rPr>
          <w:rFonts w:asciiTheme="minorHAnsi" w:hAnsiTheme="minorHAnsi" w:cstheme="minorHAnsi"/>
          <w:strike w:val="0"/>
        </w:rPr>
        <w:t xml:space="preserve"> the</w:t>
      </w:r>
      <w:r w:rsidRPr="009F433D">
        <w:rPr>
          <w:rFonts w:asciiTheme="minorHAnsi" w:hAnsiTheme="minorHAnsi" w:cstheme="minorHAnsi"/>
          <w:strike w:val="0"/>
        </w:rPr>
        <w:t xml:space="preserve"> shoe</w:t>
      </w:r>
      <w:r>
        <w:rPr>
          <w:rFonts w:asciiTheme="minorHAnsi" w:hAnsiTheme="minorHAnsi" w:cstheme="minorHAnsi"/>
          <w:strike w:val="0"/>
        </w:rPr>
        <w:t xml:space="preserve">, which will then lead to finding out </w:t>
      </w:r>
      <w:r w:rsidRPr="009F433D">
        <w:rPr>
          <w:rFonts w:asciiTheme="minorHAnsi" w:hAnsiTheme="minorHAnsi" w:cstheme="minorHAnsi"/>
          <w:strike w:val="0"/>
        </w:rPr>
        <w:t xml:space="preserve">where they were then manufactured </w:t>
      </w:r>
      <w:r>
        <w:rPr>
          <w:rFonts w:asciiTheme="minorHAnsi" w:hAnsiTheme="minorHAnsi" w:cstheme="minorHAnsi"/>
          <w:strike w:val="0"/>
        </w:rPr>
        <w:t>and then</w:t>
      </w:r>
      <w:r w:rsidRPr="009F433D">
        <w:rPr>
          <w:rFonts w:asciiTheme="minorHAnsi" w:hAnsiTheme="minorHAnsi" w:cstheme="minorHAnsi"/>
          <w:strike w:val="0"/>
        </w:rPr>
        <w:t xml:space="preserve"> what </w:t>
      </w:r>
      <w:r>
        <w:rPr>
          <w:rFonts w:asciiTheme="minorHAnsi" w:hAnsiTheme="minorHAnsi" w:cstheme="minorHAnsi"/>
          <w:strike w:val="0"/>
        </w:rPr>
        <w:t>stores</w:t>
      </w:r>
      <w:r w:rsidRPr="009F433D">
        <w:rPr>
          <w:rFonts w:asciiTheme="minorHAnsi" w:hAnsiTheme="minorHAnsi" w:cstheme="minorHAnsi"/>
          <w:strike w:val="0"/>
        </w:rPr>
        <w:t xml:space="preserve"> </w:t>
      </w:r>
      <w:r>
        <w:rPr>
          <w:rFonts w:asciiTheme="minorHAnsi" w:hAnsiTheme="minorHAnsi" w:cstheme="minorHAnsi"/>
          <w:strike w:val="0"/>
        </w:rPr>
        <w:t>were</w:t>
      </w:r>
      <w:r w:rsidRPr="009F433D">
        <w:rPr>
          <w:rFonts w:asciiTheme="minorHAnsi" w:hAnsiTheme="minorHAnsi" w:cstheme="minorHAnsi"/>
          <w:strike w:val="0"/>
        </w:rPr>
        <w:t xml:space="preserve"> selling </w:t>
      </w:r>
      <w:r>
        <w:rPr>
          <w:rFonts w:asciiTheme="minorHAnsi" w:hAnsiTheme="minorHAnsi" w:cstheme="minorHAnsi"/>
          <w:strike w:val="0"/>
        </w:rPr>
        <w:t>in the surrounding area. Footwear impressions can also l</w:t>
      </w:r>
      <w:r w:rsidRPr="009F433D">
        <w:rPr>
          <w:rFonts w:asciiTheme="minorHAnsi" w:hAnsiTheme="minorHAnsi" w:cstheme="minorHAnsi"/>
          <w:strike w:val="0"/>
        </w:rPr>
        <w:t>ink</w:t>
      </w:r>
      <w:r>
        <w:rPr>
          <w:rFonts w:asciiTheme="minorHAnsi" w:hAnsiTheme="minorHAnsi" w:cstheme="minorHAnsi"/>
          <w:strike w:val="0"/>
        </w:rPr>
        <w:t xml:space="preserve"> the</w:t>
      </w:r>
      <w:r w:rsidRPr="009F433D">
        <w:rPr>
          <w:rFonts w:asciiTheme="minorHAnsi" w:hAnsiTheme="minorHAnsi" w:cstheme="minorHAnsi"/>
          <w:strike w:val="0"/>
        </w:rPr>
        <w:t xml:space="preserve"> suspect to</w:t>
      </w:r>
      <w:r>
        <w:rPr>
          <w:rFonts w:asciiTheme="minorHAnsi" w:hAnsiTheme="minorHAnsi" w:cstheme="minorHAnsi"/>
          <w:strike w:val="0"/>
        </w:rPr>
        <w:t xml:space="preserve"> the</w:t>
      </w:r>
      <w:r w:rsidRPr="009F433D">
        <w:rPr>
          <w:rFonts w:asciiTheme="minorHAnsi" w:hAnsiTheme="minorHAnsi" w:cstheme="minorHAnsi"/>
          <w:strike w:val="0"/>
        </w:rPr>
        <w:t xml:space="preserve"> crime scene</w:t>
      </w:r>
      <w:r>
        <w:rPr>
          <w:rFonts w:asciiTheme="minorHAnsi" w:hAnsiTheme="minorHAnsi" w:cstheme="minorHAnsi"/>
          <w:strike w:val="0"/>
        </w:rPr>
        <w:t xml:space="preserve"> and victim. </w:t>
      </w:r>
      <w:r w:rsidRPr="009F433D">
        <w:rPr>
          <w:rFonts w:asciiTheme="minorHAnsi" w:hAnsiTheme="minorHAnsi" w:cstheme="minorHAnsi"/>
          <w:strike w:val="0"/>
        </w:rPr>
        <w:t>Fingerprints</w:t>
      </w:r>
      <w:r>
        <w:rPr>
          <w:rFonts w:asciiTheme="minorHAnsi" w:hAnsiTheme="minorHAnsi" w:cstheme="minorHAnsi"/>
          <w:strike w:val="0"/>
        </w:rPr>
        <w:t xml:space="preserve"> o</w:t>
      </w:r>
      <w:r w:rsidRPr="009F433D">
        <w:rPr>
          <w:rFonts w:asciiTheme="minorHAnsi" w:hAnsiTheme="minorHAnsi" w:cstheme="minorHAnsi"/>
          <w:strike w:val="0"/>
        </w:rPr>
        <w:t xml:space="preserve">ffers an infallible means of personal </w:t>
      </w:r>
      <w:r w:rsidRPr="009F433D">
        <w:rPr>
          <w:rFonts w:asciiTheme="minorHAnsi" w:hAnsiTheme="minorHAnsi" w:cstheme="minorHAnsi"/>
          <w:strike w:val="0"/>
        </w:rPr>
        <w:t>identification</w:t>
      </w:r>
      <w:r>
        <w:rPr>
          <w:rFonts w:asciiTheme="minorHAnsi" w:hAnsiTheme="minorHAnsi" w:cstheme="minorHAnsi"/>
          <w:strike w:val="0"/>
        </w:rPr>
        <w:t>; no 2 people will have the same fingerprints. F</w:t>
      </w:r>
      <w:r w:rsidRPr="009F433D">
        <w:rPr>
          <w:rFonts w:asciiTheme="minorHAnsi" w:hAnsiTheme="minorHAnsi" w:cstheme="minorHAnsi"/>
          <w:strike w:val="0"/>
        </w:rPr>
        <w:t xml:space="preserve">ingerprints will not ever change </w:t>
      </w:r>
      <w:r>
        <w:rPr>
          <w:rFonts w:asciiTheme="minorHAnsi" w:hAnsiTheme="minorHAnsi" w:cstheme="minorHAnsi"/>
          <w:strike w:val="0"/>
        </w:rPr>
        <w:t>or</w:t>
      </w:r>
      <w:r w:rsidRPr="009F433D">
        <w:rPr>
          <w:rFonts w:asciiTheme="minorHAnsi" w:hAnsiTheme="minorHAnsi" w:cstheme="minorHAnsi"/>
          <w:strike w:val="0"/>
        </w:rPr>
        <w:t xml:space="preserve"> </w:t>
      </w:r>
      <w:r>
        <w:rPr>
          <w:rFonts w:asciiTheme="minorHAnsi" w:hAnsiTheme="minorHAnsi" w:cstheme="minorHAnsi"/>
          <w:strike w:val="0"/>
        </w:rPr>
        <w:t xml:space="preserve">modify; they will always remain the same which can be a critical way of </w:t>
      </w:r>
      <w:r>
        <w:rPr>
          <w:rFonts w:asciiTheme="minorHAnsi" w:hAnsiTheme="minorHAnsi" w:cstheme="minorHAnsi"/>
          <w:strike w:val="0"/>
        </w:rPr>
        <w:lastRenderedPageBreak/>
        <w:t>identifying someone. There are 3 kinds of fingerprints DNA that you could have; these are l</w:t>
      </w:r>
      <w:r w:rsidRPr="009F433D">
        <w:rPr>
          <w:rFonts w:asciiTheme="minorHAnsi" w:hAnsiTheme="minorHAnsi" w:cstheme="minorHAnsi"/>
          <w:strike w:val="0"/>
        </w:rPr>
        <w:t>oop</w:t>
      </w:r>
      <w:r>
        <w:rPr>
          <w:rFonts w:asciiTheme="minorHAnsi" w:hAnsiTheme="minorHAnsi" w:cstheme="minorHAnsi"/>
          <w:strike w:val="0"/>
        </w:rPr>
        <w:t xml:space="preserve">, </w:t>
      </w:r>
      <w:r w:rsidRPr="009F433D">
        <w:rPr>
          <w:rFonts w:asciiTheme="minorHAnsi" w:hAnsiTheme="minorHAnsi" w:cstheme="minorHAnsi"/>
          <w:strike w:val="0"/>
        </w:rPr>
        <w:t>arch</w:t>
      </w:r>
      <w:r>
        <w:rPr>
          <w:rFonts w:asciiTheme="minorHAnsi" w:hAnsiTheme="minorHAnsi" w:cstheme="minorHAnsi"/>
          <w:strike w:val="0"/>
        </w:rPr>
        <w:t xml:space="preserve">, and </w:t>
      </w:r>
      <w:r w:rsidRPr="009F433D">
        <w:rPr>
          <w:rFonts w:asciiTheme="minorHAnsi" w:hAnsiTheme="minorHAnsi" w:cstheme="minorHAnsi"/>
          <w:strike w:val="0"/>
        </w:rPr>
        <w:t>whorl</w:t>
      </w:r>
      <w:r>
        <w:rPr>
          <w:rFonts w:asciiTheme="minorHAnsi" w:hAnsiTheme="minorHAnsi" w:cstheme="minorHAnsi"/>
          <w:strike w:val="0"/>
        </w:rPr>
        <w:t>.</w:t>
      </w:r>
    </w:p>
    <w:p w14:paraId="5152B0FB" w14:textId="6C5C7C86" w:rsidR="009F433D" w:rsidRDefault="009F433D" w:rsidP="009F433D">
      <w:pPr>
        <w:spacing w:line="480" w:lineRule="auto"/>
        <w:rPr>
          <w:rFonts w:asciiTheme="minorHAnsi" w:hAnsiTheme="minorHAnsi" w:cstheme="minorHAnsi"/>
          <w:strike w:val="0"/>
        </w:rPr>
      </w:pPr>
    </w:p>
    <w:p w14:paraId="33221DBC" w14:textId="7EAF57B4" w:rsidR="009F433D" w:rsidRDefault="009F433D" w:rsidP="009F433D">
      <w:pPr>
        <w:spacing w:line="480" w:lineRule="auto"/>
        <w:rPr>
          <w:rFonts w:asciiTheme="minorHAnsi" w:hAnsiTheme="minorHAnsi" w:cstheme="minorHAnsi"/>
          <w:strike w:val="0"/>
        </w:rPr>
      </w:pPr>
      <w:r>
        <w:rPr>
          <w:rFonts w:asciiTheme="minorHAnsi" w:hAnsiTheme="minorHAnsi" w:cstheme="minorHAnsi"/>
          <w:strike w:val="0"/>
        </w:rPr>
        <w:t xml:space="preserve">Question 4. </w:t>
      </w:r>
    </w:p>
    <w:p w14:paraId="27C47DAB" w14:textId="5A747D5B" w:rsidR="009F433D" w:rsidRDefault="009F433D" w:rsidP="009F433D">
      <w:pPr>
        <w:spacing w:line="480" w:lineRule="auto"/>
        <w:rPr>
          <w:rFonts w:asciiTheme="minorHAnsi" w:hAnsiTheme="minorHAnsi" w:cstheme="minorHAnsi"/>
          <w:strike w:val="0"/>
        </w:rPr>
      </w:pPr>
      <w:r w:rsidRPr="009F433D">
        <w:rPr>
          <w:rFonts w:asciiTheme="minorHAnsi" w:hAnsiTheme="minorHAnsi" w:cstheme="minorHAnsi"/>
          <w:strike w:val="0"/>
        </w:rPr>
        <w:t xml:space="preserve">DNA </w:t>
      </w:r>
      <w:r>
        <w:rPr>
          <w:rFonts w:asciiTheme="minorHAnsi" w:hAnsiTheme="minorHAnsi" w:cstheme="minorHAnsi"/>
          <w:strike w:val="0"/>
        </w:rPr>
        <w:t xml:space="preserve">also known as </w:t>
      </w:r>
      <w:r w:rsidRPr="009F433D">
        <w:rPr>
          <w:rFonts w:asciiTheme="minorHAnsi" w:hAnsiTheme="minorHAnsi" w:cstheme="minorHAnsi"/>
          <w:strike w:val="0"/>
        </w:rPr>
        <w:t>DEOXYRIBONUCLEIC ACID</w:t>
      </w:r>
      <w:r>
        <w:rPr>
          <w:rFonts w:asciiTheme="minorHAnsi" w:hAnsiTheme="minorHAnsi" w:cstheme="minorHAnsi"/>
          <w:strike w:val="0"/>
        </w:rPr>
        <w:t xml:space="preserve"> is a g</w:t>
      </w:r>
      <w:r w:rsidRPr="009F433D">
        <w:rPr>
          <w:rFonts w:asciiTheme="minorHAnsi" w:hAnsiTheme="minorHAnsi" w:cstheme="minorHAnsi"/>
          <w:strike w:val="0"/>
        </w:rPr>
        <w:t xml:space="preserve">enetic material found in every </w:t>
      </w:r>
      <w:r>
        <w:rPr>
          <w:rFonts w:asciiTheme="minorHAnsi" w:hAnsiTheme="minorHAnsi" w:cstheme="minorHAnsi"/>
          <w:strike w:val="0"/>
        </w:rPr>
        <w:t xml:space="preserve">and any </w:t>
      </w:r>
      <w:r w:rsidRPr="009F433D">
        <w:rPr>
          <w:rFonts w:asciiTheme="minorHAnsi" w:hAnsiTheme="minorHAnsi" w:cstheme="minorHAnsi"/>
          <w:strike w:val="0"/>
        </w:rPr>
        <w:t xml:space="preserve">cell </w:t>
      </w:r>
      <w:r>
        <w:rPr>
          <w:rFonts w:asciiTheme="minorHAnsi" w:hAnsiTheme="minorHAnsi" w:cstheme="minorHAnsi"/>
          <w:strike w:val="0"/>
        </w:rPr>
        <w:t>with</w:t>
      </w:r>
      <w:r w:rsidRPr="009F433D">
        <w:rPr>
          <w:rFonts w:asciiTheme="minorHAnsi" w:hAnsiTheme="minorHAnsi" w:cstheme="minorHAnsi"/>
          <w:strike w:val="0"/>
        </w:rPr>
        <w:t>in body</w:t>
      </w:r>
      <w:r>
        <w:rPr>
          <w:rFonts w:asciiTheme="minorHAnsi" w:hAnsiTheme="minorHAnsi" w:cstheme="minorHAnsi"/>
          <w:strike w:val="0"/>
        </w:rPr>
        <w:t>. DNA</w:t>
      </w:r>
      <w:r w:rsidRPr="009F433D">
        <w:rPr>
          <w:rFonts w:asciiTheme="minorHAnsi" w:hAnsiTheme="minorHAnsi" w:cstheme="minorHAnsi"/>
          <w:strike w:val="0"/>
        </w:rPr>
        <w:t xml:space="preserve"> holds genetic information and physical characteristics </w:t>
      </w:r>
      <w:r>
        <w:rPr>
          <w:rFonts w:asciiTheme="minorHAnsi" w:hAnsiTheme="minorHAnsi" w:cstheme="minorHAnsi"/>
          <w:strike w:val="0"/>
        </w:rPr>
        <w:t xml:space="preserve">of the person </w:t>
      </w:r>
      <w:r w:rsidRPr="009F433D">
        <w:rPr>
          <w:rFonts w:asciiTheme="minorHAnsi" w:hAnsiTheme="minorHAnsi" w:cstheme="minorHAnsi"/>
          <w:strike w:val="0"/>
        </w:rPr>
        <w:t xml:space="preserve">and directs chemical processes </w:t>
      </w:r>
      <w:r>
        <w:rPr>
          <w:rFonts w:asciiTheme="minorHAnsi" w:hAnsiTheme="minorHAnsi" w:cstheme="minorHAnsi"/>
          <w:strike w:val="0"/>
        </w:rPr>
        <w:t>throughout</w:t>
      </w:r>
      <w:r w:rsidRPr="009F433D">
        <w:rPr>
          <w:rFonts w:asciiTheme="minorHAnsi" w:hAnsiTheme="minorHAnsi" w:cstheme="minorHAnsi"/>
          <w:strike w:val="0"/>
        </w:rPr>
        <w:t xml:space="preserve"> the body</w:t>
      </w:r>
      <w:r>
        <w:rPr>
          <w:rFonts w:asciiTheme="minorHAnsi" w:hAnsiTheme="minorHAnsi" w:cstheme="minorHAnsi"/>
          <w:strike w:val="0"/>
        </w:rPr>
        <w:t xml:space="preserve">. </w:t>
      </w:r>
      <w:r w:rsidRPr="009F433D">
        <w:rPr>
          <w:rFonts w:asciiTheme="minorHAnsi" w:hAnsiTheme="minorHAnsi" w:cstheme="minorHAnsi"/>
          <w:strike w:val="0"/>
        </w:rPr>
        <w:t xml:space="preserve">Crime scene DNA evidence </w:t>
      </w:r>
      <w:r>
        <w:rPr>
          <w:rFonts w:asciiTheme="minorHAnsi" w:hAnsiTheme="minorHAnsi" w:cstheme="minorHAnsi"/>
          <w:strike w:val="0"/>
        </w:rPr>
        <w:t>samples include</w:t>
      </w:r>
      <w:r w:rsidRPr="009F433D">
        <w:rPr>
          <w:rFonts w:asciiTheme="minorHAnsi" w:hAnsiTheme="minorHAnsi" w:cstheme="minorHAnsi"/>
          <w:strike w:val="0"/>
        </w:rPr>
        <w:t>;</w:t>
      </w:r>
      <w:r>
        <w:rPr>
          <w:rFonts w:asciiTheme="minorHAnsi" w:hAnsiTheme="minorHAnsi" w:cstheme="minorHAnsi"/>
          <w:strike w:val="0"/>
        </w:rPr>
        <w:t xml:space="preserve"> b</w:t>
      </w:r>
      <w:r w:rsidRPr="009F433D">
        <w:rPr>
          <w:rFonts w:asciiTheme="minorHAnsi" w:hAnsiTheme="minorHAnsi" w:cstheme="minorHAnsi"/>
          <w:strike w:val="0"/>
        </w:rPr>
        <w:t>lood stains</w:t>
      </w:r>
      <w:r w:rsidR="00172F64">
        <w:rPr>
          <w:rFonts w:asciiTheme="minorHAnsi" w:hAnsiTheme="minorHAnsi" w:cstheme="minorHAnsi"/>
          <w:strike w:val="0"/>
        </w:rPr>
        <w:t xml:space="preserve">, </w:t>
      </w:r>
      <w:r w:rsidRPr="009F433D">
        <w:rPr>
          <w:rFonts w:asciiTheme="minorHAnsi" w:hAnsiTheme="minorHAnsi" w:cstheme="minorHAnsi"/>
          <w:strike w:val="0"/>
        </w:rPr>
        <w:t xml:space="preserve">wet </w:t>
      </w:r>
      <w:r>
        <w:rPr>
          <w:rFonts w:asciiTheme="minorHAnsi" w:hAnsiTheme="minorHAnsi" w:cstheme="minorHAnsi"/>
          <w:strike w:val="0"/>
        </w:rPr>
        <w:t>a</w:t>
      </w:r>
      <w:r w:rsidRPr="009F433D">
        <w:rPr>
          <w:rFonts w:asciiTheme="minorHAnsi" w:hAnsiTheme="minorHAnsi" w:cstheme="minorHAnsi"/>
          <w:strike w:val="0"/>
        </w:rPr>
        <w:t>n</w:t>
      </w:r>
      <w:r>
        <w:rPr>
          <w:rFonts w:asciiTheme="minorHAnsi" w:hAnsiTheme="minorHAnsi" w:cstheme="minorHAnsi"/>
          <w:strike w:val="0"/>
        </w:rPr>
        <w:t>d</w:t>
      </w:r>
      <w:r w:rsidRPr="009F433D">
        <w:rPr>
          <w:rFonts w:asciiTheme="minorHAnsi" w:hAnsiTheme="minorHAnsi" w:cstheme="minorHAnsi"/>
          <w:strike w:val="0"/>
        </w:rPr>
        <w:t xml:space="preserve"> dry</w:t>
      </w:r>
      <w:r>
        <w:rPr>
          <w:rFonts w:asciiTheme="minorHAnsi" w:hAnsiTheme="minorHAnsi" w:cstheme="minorHAnsi"/>
          <w:strike w:val="0"/>
        </w:rPr>
        <w:t>, s</w:t>
      </w:r>
      <w:r w:rsidRPr="009F433D">
        <w:rPr>
          <w:rFonts w:asciiTheme="minorHAnsi" w:hAnsiTheme="minorHAnsi" w:cstheme="minorHAnsi"/>
          <w:strike w:val="0"/>
        </w:rPr>
        <w:t>moked cigarettes</w:t>
      </w:r>
      <w:r>
        <w:rPr>
          <w:rFonts w:asciiTheme="minorHAnsi" w:hAnsiTheme="minorHAnsi" w:cstheme="minorHAnsi"/>
          <w:strike w:val="0"/>
        </w:rPr>
        <w:t>, c</w:t>
      </w:r>
      <w:r w:rsidRPr="009F433D">
        <w:rPr>
          <w:rFonts w:asciiTheme="minorHAnsi" w:hAnsiTheme="minorHAnsi" w:cstheme="minorHAnsi"/>
          <w:strike w:val="0"/>
        </w:rPr>
        <w:t>hewing gum</w:t>
      </w:r>
      <w:r>
        <w:rPr>
          <w:rFonts w:asciiTheme="minorHAnsi" w:hAnsiTheme="minorHAnsi" w:cstheme="minorHAnsi"/>
          <w:strike w:val="0"/>
        </w:rPr>
        <w:t>, s</w:t>
      </w:r>
      <w:r w:rsidRPr="009F433D">
        <w:rPr>
          <w:rFonts w:asciiTheme="minorHAnsi" w:hAnsiTheme="minorHAnsi" w:cstheme="minorHAnsi"/>
          <w:strike w:val="0"/>
        </w:rPr>
        <w:t>aliva</w:t>
      </w:r>
      <w:r>
        <w:rPr>
          <w:rFonts w:asciiTheme="minorHAnsi" w:hAnsiTheme="minorHAnsi" w:cstheme="minorHAnsi"/>
          <w:strike w:val="0"/>
        </w:rPr>
        <w:t>, d</w:t>
      </w:r>
      <w:r w:rsidRPr="009F433D">
        <w:rPr>
          <w:rFonts w:asciiTheme="minorHAnsi" w:hAnsiTheme="minorHAnsi" w:cstheme="minorHAnsi"/>
          <w:strike w:val="0"/>
        </w:rPr>
        <w:t>rinks</w:t>
      </w:r>
      <w:r w:rsidR="00172F64">
        <w:rPr>
          <w:rFonts w:asciiTheme="minorHAnsi" w:hAnsiTheme="minorHAnsi" w:cstheme="minorHAnsi"/>
          <w:strike w:val="0"/>
        </w:rPr>
        <w:t xml:space="preserve">, </w:t>
      </w:r>
      <w:r w:rsidRPr="009F433D">
        <w:rPr>
          <w:rFonts w:asciiTheme="minorHAnsi" w:hAnsiTheme="minorHAnsi" w:cstheme="minorHAnsi"/>
          <w:strike w:val="0"/>
        </w:rPr>
        <w:t>cans</w:t>
      </w:r>
      <w:r w:rsidR="00172F64">
        <w:rPr>
          <w:rFonts w:asciiTheme="minorHAnsi" w:hAnsiTheme="minorHAnsi" w:cstheme="minorHAnsi"/>
          <w:strike w:val="0"/>
        </w:rPr>
        <w:t xml:space="preserve">, </w:t>
      </w:r>
      <w:proofErr w:type="spellStart"/>
      <w:proofErr w:type="gramStart"/>
      <w:r w:rsidRPr="009F433D">
        <w:rPr>
          <w:rFonts w:asciiTheme="minorHAnsi" w:hAnsiTheme="minorHAnsi" w:cstheme="minorHAnsi"/>
          <w:strike w:val="0"/>
        </w:rPr>
        <w:t>cartons</w:t>
      </w:r>
      <w:r w:rsidR="00172F64">
        <w:rPr>
          <w:rFonts w:asciiTheme="minorHAnsi" w:hAnsiTheme="minorHAnsi" w:cstheme="minorHAnsi"/>
          <w:strike w:val="0"/>
        </w:rPr>
        <w:t>,</w:t>
      </w:r>
      <w:r w:rsidRPr="009F433D">
        <w:rPr>
          <w:rFonts w:asciiTheme="minorHAnsi" w:hAnsiTheme="minorHAnsi" w:cstheme="minorHAnsi"/>
          <w:strike w:val="0"/>
        </w:rPr>
        <w:t>bottles</w:t>
      </w:r>
      <w:proofErr w:type="spellEnd"/>
      <w:proofErr w:type="gramEnd"/>
      <w:r>
        <w:rPr>
          <w:rFonts w:asciiTheme="minorHAnsi" w:hAnsiTheme="minorHAnsi" w:cstheme="minorHAnsi"/>
          <w:strike w:val="0"/>
        </w:rPr>
        <w:t>, s</w:t>
      </w:r>
      <w:r w:rsidRPr="009F433D">
        <w:rPr>
          <w:rFonts w:asciiTheme="minorHAnsi" w:hAnsiTheme="minorHAnsi" w:cstheme="minorHAnsi"/>
          <w:strike w:val="0"/>
        </w:rPr>
        <w:t>emen stain</w:t>
      </w:r>
      <w:r>
        <w:rPr>
          <w:rFonts w:asciiTheme="minorHAnsi" w:hAnsiTheme="minorHAnsi" w:cstheme="minorHAnsi"/>
          <w:strike w:val="0"/>
        </w:rPr>
        <w:t>s, h</w:t>
      </w:r>
      <w:r w:rsidRPr="009F433D">
        <w:rPr>
          <w:rFonts w:asciiTheme="minorHAnsi" w:hAnsiTheme="minorHAnsi" w:cstheme="minorHAnsi"/>
          <w:strike w:val="0"/>
        </w:rPr>
        <w:t>air roots</w:t>
      </w:r>
      <w:r>
        <w:rPr>
          <w:rFonts w:asciiTheme="minorHAnsi" w:hAnsiTheme="minorHAnsi" w:cstheme="minorHAnsi"/>
          <w:strike w:val="0"/>
        </w:rPr>
        <w:t>, b</w:t>
      </w:r>
      <w:r w:rsidRPr="009F433D">
        <w:rPr>
          <w:rFonts w:asciiTheme="minorHAnsi" w:hAnsiTheme="minorHAnsi" w:cstheme="minorHAnsi"/>
          <w:strike w:val="0"/>
        </w:rPr>
        <w:t>one and muscle tissue</w:t>
      </w:r>
      <w:r>
        <w:rPr>
          <w:rFonts w:asciiTheme="minorHAnsi" w:hAnsiTheme="minorHAnsi" w:cstheme="minorHAnsi"/>
          <w:strike w:val="0"/>
        </w:rPr>
        <w:t>.  The profiled success rates of the DNA found at crime scenes are, s</w:t>
      </w:r>
      <w:r w:rsidRPr="009F433D">
        <w:rPr>
          <w:rFonts w:asciiTheme="minorHAnsi" w:hAnsiTheme="minorHAnsi" w:cstheme="minorHAnsi"/>
          <w:strike w:val="0"/>
        </w:rPr>
        <w:t>emen</w:t>
      </w:r>
      <w:r>
        <w:rPr>
          <w:rFonts w:asciiTheme="minorHAnsi" w:hAnsiTheme="minorHAnsi" w:cstheme="minorHAnsi"/>
          <w:strike w:val="0"/>
        </w:rPr>
        <w:t xml:space="preserve"> stains at</w:t>
      </w:r>
      <w:r w:rsidRPr="009F433D">
        <w:rPr>
          <w:rFonts w:asciiTheme="minorHAnsi" w:hAnsiTheme="minorHAnsi" w:cstheme="minorHAnsi"/>
          <w:strike w:val="0"/>
        </w:rPr>
        <w:t xml:space="preserve"> 90%</w:t>
      </w:r>
      <w:r>
        <w:rPr>
          <w:rFonts w:asciiTheme="minorHAnsi" w:hAnsiTheme="minorHAnsi" w:cstheme="minorHAnsi"/>
          <w:strike w:val="0"/>
        </w:rPr>
        <w:t>, b</w:t>
      </w:r>
      <w:r w:rsidRPr="009F433D">
        <w:rPr>
          <w:rFonts w:asciiTheme="minorHAnsi" w:hAnsiTheme="minorHAnsi" w:cstheme="minorHAnsi"/>
          <w:strike w:val="0"/>
        </w:rPr>
        <w:t>lood stains</w:t>
      </w:r>
      <w:r>
        <w:rPr>
          <w:rFonts w:asciiTheme="minorHAnsi" w:hAnsiTheme="minorHAnsi" w:cstheme="minorHAnsi"/>
          <w:strike w:val="0"/>
        </w:rPr>
        <w:t xml:space="preserve"> at</w:t>
      </w:r>
      <w:r w:rsidRPr="009F433D">
        <w:rPr>
          <w:rFonts w:asciiTheme="minorHAnsi" w:hAnsiTheme="minorHAnsi" w:cstheme="minorHAnsi"/>
          <w:strike w:val="0"/>
        </w:rPr>
        <w:t xml:space="preserve"> 87%</w:t>
      </w:r>
      <w:r>
        <w:rPr>
          <w:rFonts w:asciiTheme="minorHAnsi" w:hAnsiTheme="minorHAnsi" w:cstheme="minorHAnsi"/>
          <w:strike w:val="0"/>
        </w:rPr>
        <w:t xml:space="preserve">, </w:t>
      </w:r>
      <w:r w:rsidRPr="009F433D">
        <w:rPr>
          <w:rFonts w:asciiTheme="minorHAnsi" w:hAnsiTheme="minorHAnsi" w:cstheme="minorHAnsi"/>
          <w:strike w:val="0"/>
        </w:rPr>
        <w:t xml:space="preserve">fingernail scrapings </w:t>
      </w:r>
      <w:r>
        <w:rPr>
          <w:rFonts w:asciiTheme="minorHAnsi" w:hAnsiTheme="minorHAnsi" w:cstheme="minorHAnsi"/>
          <w:strike w:val="0"/>
        </w:rPr>
        <w:t xml:space="preserve">at </w:t>
      </w:r>
      <w:r w:rsidRPr="009F433D">
        <w:rPr>
          <w:rFonts w:asciiTheme="minorHAnsi" w:hAnsiTheme="minorHAnsi" w:cstheme="minorHAnsi"/>
          <w:strike w:val="0"/>
        </w:rPr>
        <w:t xml:space="preserve">69% </w:t>
      </w:r>
      <w:r>
        <w:rPr>
          <w:rFonts w:asciiTheme="minorHAnsi" w:hAnsiTheme="minorHAnsi" w:cstheme="minorHAnsi"/>
          <w:strike w:val="0"/>
        </w:rPr>
        <w:t>and</w:t>
      </w:r>
      <w:r w:rsidRPr="009F433D">
        <w:rPr>
          <w:rFonts w:asciiTheme="minorHAnsi" w:hAnsiTheme="minorHAnsi" w:cstheme="minorHAnsi"/>
          <w:strike w:val="0"/>
        </w:rPr>
        <w:t xml:space="preserve"> saliva </w:t>
      </w:r>
      <w:r>
        <w:rPr>
          <w:rFonts w:asciiTheme="minorHAnsi" w:hAnsiTheme="minorHAnsi" w:cstheme="minorHAnsi"/>
          <w:strike w:val="0"/>
        </w:rPr>
        <w:t xml:space="preserve">at </w:t>
      </w:r>
      <w:r w:rsidRPr="009F433D">
        <w:rPr>
          <w:rFonts w:asciiTheme="minorHAnsi" w:hAnsiTheme="minorHAnsi" w:cstheme="minorHAnsi"/>
          <w:strike w:val="0"/>
        </w:rPr>
        <w:t>40%</w:t>
      </w:r>
      <w:r>
        <w:rPr>
          <w:rFonts w:asciiTheme="minorHAnsi" w:hAnsiTheme="minorHAnsi" w:cstheme="minorHAnsi"/>
          <w:strike w:val="0"/>
        </w:rPr>
        <w:t xml:space="preserve">. </w:t>
      </w:r>
      <w:r w:rsidRPr="009F433D">
        <w:rPr>
          <w:rFonts w:asciiTheme="minorHAnsi" w:hAnsiTheme="minorHAnsi" w:cstheme="minorHAnsi"/>
          <w:strike w:val="0"/>
        </w:rPr>
        <w:t xml:space="preserve">DNA </w:t>
      </w:r>
      <w:r>
        <w:rPr>
          <w:rFonts w:asciiTheme="minorHAnsi" w:hAnsiTheme="minorHAnsi" w:cstheme="minorHAnsi"/>
          <w:strike w:val="0"/>
        </w:rPr>
        <w:t xml:space="preserve">will </w:t>
      </w:r>
      <w:r w:rsidRPr="009F433D">
        <w:rPr>
          <w:rFonts w:asciiTheme="minorHAnsi" w:hAnsiTheme="minorHAnsi" w:cstheme="minorHAnsi"/>
          <w:strike w:val="0"/>
        </w:rPr>
        <w:t xml:space="preserve">significantly </w:t>
      </w:r>
      <w:r>
        <w:rPr>
          <w:rFonts w:asciiTheme="minorHAnsi" w:hAnsiTheme="minorHAnsi" w:cstheme="minorHAnsi"/>
          <w:strike w:val="0"/>
        </w:rPr>
        <w:t>degrade</w:t>
      </w:r>
      <w:r w:rsidRPr="009F433D">
        <w:rPr>
          <w:rFonts w:asciiTheme="minorHAnsi" w:hAnsiTheme="minorHAnsi" w:cstheme="minorHAnsi"/>
          <w:strike w:val="0"/>
        </w:rPr>
        <w:t xml:space="preserve"> by heat </w:t>
      </w:r>
      <w:r>
        <w:rPr>
          <w:rFonts w:asciiTheme="minorHAnsi" w:hAnsiTheme="minorHAnsi" w:cstheme="minorHAnsi"/>
          <w:strike w:val="0"/>
        </w:rPr>
        <w:t xml:space="preserve">and it </w:t>
      </w:r>
      <w:r w:rsidRPr="009F433D">
        <w:rPr>
          <w:rFonts w:asciiTheme="minorHAnsi" w:hAnsiTheme="minorHAnsi" w:cstheme="minorHAnsi"/>
          <w:strike w:val="0"/>
        </w:rPr>
        <w:t>will</w:t>
      </w:r>
      <w:r>
        <w:rPr>
          <w:rFonts w:asciiTheme="minorHAnsi" w:hAnsiTheme="minorHAnsi" w:cstheme="minorHAnsi"/>
          <w:strike w:val="0"/>
        </w:rPr>
        <w:t xml:space="preserve"> </w:t>
      </w:r>
      <w:r w:rsidRPr="009F433D">
        <w:rPr>
          <w:rFonts w:asciiTheme="minorHAnsi" w:hAnsiTheme="minorHAnsi" w:cstheme="minorHAnsi"/>
          <w:strike w:val="0"/>
        </w:rPr>
        <w:t>degrade if not p</w:t>
      </w:r>
      <w:r>
        <w:rPr>
          <w:rFonts w:asciiTheme="minorHAnsi" w:hAnsiTheme="minorHAnsi" w:cstheme="minorHAnsi"/>
          <w:strike w:val="0"/>
        </w:rPr>
        <w:t xml:space="preserve">ackaged </w:t>
      </w:r>
      <w:r w:rsidRPr="009F433D">
        <w:rPr>
          <w:rFonts w:asciiTheme="minorHAnsi" w:hAnsiTheme="minorHAnsi" w:cstheme="minorHAnsi"/>
          <w:strike w:val="0"/>
        </w:rPr>
        <w:t>and stored correctly</w:t>
      </w:r>
      <w:r>
        <w:rPr>
          <w:rFonts w:asciiTheme="minorHAnsi" w:hAnsiTheme="minorHAnsi" w:cstheme="minorHAnsi"/>
          <w:strike w:val="0"/>
        </w:rPr>
        <w:t>. DNA can play a crucial part towards a criminal investigation it can assist the case by convicting the guilty or exonerating the innocent. Depending on the kind of crime DNA can be found in a variety of different places. Taking a sexual assault for example; it is likely that biological</w:t>
      </w:r>
      <w:r w:rsidRPr="009F433D">
        <w:rPr>
          <w:rFonts w:asciiTheme="minorHAnsi" w:hAnsiTheme="minorHAnsi" w:cstheme="minorHAnsi"/>
          <w:strike w:val="0"/>
        </w:rPr>
        <w:t xml:space="preserve"> evidence such as hair, skin cells,</w:t>
      </w:r>
      <w:r>
        <w:rPr>
          <w:rFonts w:asciiTheme="minorHAnsi" w:hAnsiTheme="minorHAnsi" w:cstheme="minorHAnsi"/>
          <w:strike w:val="0"/>
        </w:rPr>
        <w:t xml:space="preserve"> </w:t>
      </w:r>
      <w:r w:rsidRPr="009F433D">
        <w:rPr>
          <w:rFonts w:asciiTheme="minorHAnsi" w:hAnsiTheme="minorHAnsi" w:cstheme="minorHAnsi"/>
          <w:strike w:val="0"/>
        </w:rPr>
        <w:t xml:space="preserve">semen, </w:t>
      </w:r>
      <w:r>
        <w:rPr>
          <w:rFonts w:asciiTheme="minorHAnsi" w:hAnsiTheme="minorHAnsi" w:cstheme="minorHAnsi"/>
          <w:strike w:val="0"/>
        </w:rPr>
        <w:t xml:space="preserve">teeth </w:t>
      </w:r>
      <w:r w:rsidRPr="009F433D">
        <w:rPr>
          <w:rFonts w:asciiTheme="minorHAnsi" w:hAnsiTheme="minorHAnsi" w:cstheme="minorHAnsi"/>
          <w:strike w:val="0"/>
        </w:rPr>
        <w:t>or blood can be</w:t>
      </w:r>
      <w:r>
        <w:rPr>
          <w:rFonts w:asciiTheme="minorHAnsi" w:hAnsiTheme="minorHAnsi" w:cstheme="minorHAnsi"/>
          <w:strike w:val="0"/>
        </w:rPr>
        <w:t xml:space="preserve"> found that was </w:t>
      </w:r>
      <w:r w:rsidRPr="009F433D">
        <w:rPr>
          <w:rFonts w:asciiTheme="minorHAnsi" w:hAnsiTheme="minorHAnsi" w:cstheme="minorHAnsi"/>
          <w:strike w:val="0"/>
        </w:rPr>
        <w:t>left on the victim’s body or other</w:t>
      </w:r>
      <w:r>
        <w:rPr>
          <w:rFonts w:asciiTheme="minorHAnsi" w:hAnsiTheme="minorHAnsi" w:cstheme="minorHAnsi"/>
          <w:strike w:val="0"/>
        </w:rPr>
        <w:t xml:space="preserve"> </w:t>
      </w:r>
      <w:r w:rsidRPr="009F433D">
        <w:rPr>
          <w:rFonts w:asciiTheme="minorHAnsi" w:hAnsiTheme="minorHAnsi" w:cstheme="minorHAnsi"/>
          <w:strike w:val="0"/>
        </w:rPr>
        <w:t>parts of the crime scen</w:t>
      </w:r>
      <w:r>
        <w:rPr>
          <w:rFonts w:asciiTheme="minorHAnsi" w:hAnsiTheme="minorHAnsi" w:cstheme="minorHAnsi"/>
          <w:strike w:val="0"/>
        </w:rPr>
        <w:t xml:space="preserve">e. Another example could be that the suspects saliva was found on the victim’s body through a dental impression mould of the bite mark. Investigators will also collect any items from the crime scene that may have been touched by the suspect. For </w:t>
      </w:r>
      <w:r w:rsidR="00172F64">
        <w:rPr>
          <w:rFonts w:asciiTheme="minorHAnsi" w:hAnsiTheme="minorHAnsi" w:cstheme="minorHAnsi"/>
          <w:strike w:val="0"/>
        </w:rPr>
        <w:t>example,</w:t>
      </w:r>
      <w:r>
        <w:rPr>
          <w:rFonts w:asciiTheme="minorHAnsi" w:hAnsiTheme="minorHAnsi" w:cstheme="minorHAnsi"/>
          <w:strike w:val="0"/>
        </w:rPr>
        <w:t xml:space="preserve"> these could be; a type of clothing; a hat, mask, gloves, dirty laundry clothes, or bedding</w:t>
      </w:r>
      <w:r w:rsidR="00A3371C">
        <w:rPr>
          <w:rFonts w:asciiTheme="minorHAnsi" w:hAnsiTheme="minorHAnsi" w:cstheme="minorHAnsi"/>
          <w:strike w:val="0"/>
        </w:rPr>
        <w:t xml:space="preserve"> etc, or objects such as; weapons, brush, glasses, tools, cigarettes and ligatures.</w:t>
      </w:r>
      <w:r w:rsidR="00172F64">
        <w:rPr>
          <w:rFonts w:asciiTheme="minorHAnsi" w:hAnsiTheme="minorHAnsi" w:cstheme="minorHAnsi"/>
          <w:strike w:val="0"/>
        </w:rPr>
        <w:t xml:space="preserve"> DNA will need to be collected as soon as possible, as it starts to degrade by heat and due to this </w:t>
      </w:r>
      <w:r w:rsidR="005321C8">
        <w:rPr>
          <w:rFonts w:asciiTheme="minorHAnsi" w:hAnsiTheme="minorHAnsi" w:cstheme="minorHAnsi"/>
          <w:strike w:val="0"/>
        </w:rPr>
        <w:t>reason,</w:t>
      </w:r>
      <w:r w:rsidR="00172F64">
        <w:rPr>
          <w:rFonts w:asciiTheme="minorHAnsi" w:hAnsiTheme="minorHAnsi" w:cstheme="minorHAnsi"/>
          <w:strike w:val="0"/>
        </w:rPr>
        <w:t xml:space="preserve"> it will need to be recovered in the correct manner.  If a victim of sexual assault is still at the scene, </w:t>
      </w:r>
      <w:r w:rsidR="00172F64">
        <w:rPr>
          <w:rFonts w:asciiTheme="minorHAnsi" w:hAnsiTheme="minorHAnsi" w:cstheme="minorHAnsi"/>
          <w:strike w:val="0"/>
        </w:rPr>
        <w:lastRenderedPageBreak/>
        <w:t>they will be asked to stay in the clothes they were assaulted in, they should not shower or wash as that could diminish any traces of evidence such as semen, saliva, or skin cells that could be left on their body/clothes.</w:t>
      </w:r>
      <w:r w:rsidR="005321C8">
        <w:rPr>
          <w:rFonts w:asciiTheme="minorHAnsi" w:hAnsiTheme="minorHAnsi" w:cstheme="minorHAnsi"/>
          <w:strike w:val="0"/>
        </w:rPr>
        <w:t xml:space="preserve"> </w:t>
      </w:r>
      <w:r w:rsidR="005321C8" w:rsidRPr="005321C8">
        <w:rPr>
          <w:rFonts w:asciiTheme="minorHAnsi" w:hAnsiTheme="minorHAnsi" w:cstheme="minorHAnsi"/>
          <w:strike w:val="0"/>
        </w:rPr>
        <w:t>Presumptive testing</w:t>
      </w:r>
      <w:r w:rsidR="005321C8">
        <w:rPr>
          <w:rFonts w:asciiTheme="minorHAnsi" w:hAnsiTheme="minorHAnsi" w:cstheme="minorHAnsi"/>
          <w:strike w:val="0"/>
        </w:rPr>
        <w:t xml:space="preserve"> can be used</w:t>
      </w:r>
      <w:r w:rsidR="005321C8" w:rsidRPr="005321C8">
        <w:rPr>
          <w:rFonts w:asciiTheme="minorHAnsi" w:hAnsiTheme="minorHAnsi" w:cstheme="minorHAnsi"/>
          <w:strike w:val="0"/>
        </w:rPr>
        <w:t xml:space="preserve"> to help identify a stain or mark as blood </w:t>
      </w:r>
      <w:r w:rsidR="005321C8">
        <w:rPr>
          <w:rFonts w:asciiTheme="minorHAnsi" w:hAnsiTheme="minorHAnsi" w:cstheme="minorHAnsi"/>
          <w:strike w:val="0"/>
        </w:rPr>
        <w:t>if the suspect tried to wash it away or the scene has been ‘cleaned’ and it can h</w:t>
      </w:r>
      <w:r w:rsidR="005321C8" w:rsidRPr="005321C8">
        <w:rPr>
          <w:rFonts w:asciiTheme="minorHAnsi" w:hAnsiTheme="minorHAnsi" w:cstheme="minorHAnsi"/>
          <w:strike w:val="0"/>
        </w:rPr>
        <w:t xml:space="preserve">elp </w:t>
      </w:r>
      <w:r w:rsidR="005321C8">
        <w:rPr>
          <w:rFonts w:asciiTheme="minorHAnsi" w:hAnsiTheme="minorHAnsi" w:cstheme="minorHAnsi"/>
          <w:strike w:val="0"/>
        </w:rPr>
        <w:t xml:space="preserve">to </w:t>
      </w:r>
      <w:r w:rsidR="005321C8" w:rsidRPr="005321C8">
        <w:rPr>
          <w:rFonts w:asciiTheme="minorHAnsi" w:hAnsiTheme="minorHAnsi" w:cstheme="minorHAnsi"/>
          <w:strike w:val="0"/>
        </w:rPr>
        <w:t>locate</w:t>
      </w:r>
      <w:r w:rsidR="005321C8">
        <w:rPr>
          <w:rFonts w:asciiTheme="minorHAnsi" w:hAnsiTheme="minorHAnsi" w:cstheme="minorHAnsi"/>
          <w:strike w:val="0"/>
        </w:rPr>
        <w:t xml:space="preserve"> the</w:t>
      </w:r>
      <w:r w:rsidR="005321C8" w:rsidRPr="005321C8">
        <w:rPr>
          <w:rFonts w:asciiTheme="minorHAnsi" w:hAnsiTheme="minorHAnsi" w:cstheme="minorHAnsi"/>
          <w:strike w:val="0"/>
        </w:rPr>
        <w:t xml:space="preserve"> contact/impact points</w:t>
      </w:r>
      <w:r w:rsidR="005321C8">
        <w:rPr>
          <w:rFonts w:asciiTheme="minorHAnsi" w:hAnsiTheme="minorHAnsi" w:cstheme="minorHAnsi"/>
          <w:strike w:val="0"/>
        </w:rPr>
        <w:t xml:space="preserve"> and lastly it can provide a d</w:t>
      </w:r>
      <w:r w:rsidR="005321C8" w:rsidRPr="005321C8">
        <w:rPr>
          <w:rFonts w:asciiTheme="minorHAnsi" w:hAnsiTheme="minorHAnsi" w:cstheme="minorHAnsi"/>
          <w:strike w:val="0"/>
        </w:rPr>
        <w:t xml:space="preserve">istinguish between </w:t>
      </w:r>
      <w:r w:rsidR="005321C8">
        <w:rPr>
          <w:rFonts w:asciiTheme="minorHAnsi" w:hAnsiTheme="minorHAnsi" w:cstheme="minorHAnsi"/>
          <w:strike w:val="0"/>
        </w:rPr>
        <w:t xml:space="preserve">any </w:t>
      </w:r>
      <w:r w:rsidR="005321C8" w:rsidRPr="005321C8">
        <w:rPr>
          <w:rFonts w:asciiTheme="minorHAnsi" w:hAnsiTheme="minorHAnsi" w:cstheme="minorHAnsi"/>
          <w:strike w:val="0"/>
        </w:rPr>
        <w:t>innocent items and items that may be of evidential value</w:t>
      </w:r>
      <w:r w:rsidR="005321C8">
        <w:rPr>
          <w:rFonts w:asciiTheme="minorHAnsi" w:hAnsiTheme="minorHAnsi" w:cstheme="minorHAnsi"/>
          <w:strike w:val="0"/>
        </w:rPr>
        <w:t>. The swab will turn pink when there are traces of blood. Using this method will h</w:t>
      </w:r>
      <w:r w:rsidR="005321C8" w:rsidRPr="005321C8">
        <w:rPr>
          <w:rFonts w:asciiTheme="minorHAnsi" w:hAnsiTheme="minorHAnsi" w:cstheme="minorHAnsi"/>
          <w:strike w:val="0"/>
        </w:rPr>
        <w:t xml:space="preserve">elp </w:t>
      </w:r>
      <w:r w:rsidR="005321C8">
        <w:rPr>
          <w:rFonts w:asciiTheme="minorHAnsi" w:hAnsiTheme="minorHAnsi" w:cstheme="minorHAnsi"/>
          <w:strike w:val="0"/>
        </w:rPr>
        <w:t xml:space="preserve">to </w:t>
      </w:r>
      <w:r w:rsidR="005321C8" w:rsidRPr="005321C8">
        <w:rPr>
          <w:rFonts w:asciiTheme="minorHAnsi" w:hAnsiTheme="minorHAnsi" w:cstheme="minorHAnsi"/>
          <w:strike w:val="0"/>
        </w:rPr>
        <w:t xml:space="preserve">prioritise </w:t>
      </w:r>
      <w:r w:rsidR="005321C8">
        <w:rPr>
          <w:rFonts w:asciiTheme="minorHAnsi" w:hAnsiTheme="minorHAnsi" w:cstheme="minorHAnsi"/>
          <w:strike w:val="0"/>
        </w:rPr>
        <w:t xml:space="preserve">the </w:t>
      </w:r>
      <w:r w:rsidR="005321C8" w:rsidRPr="005321C8">
        <w:rPr>
          <w:rFonts w:asciiTheme="minorHAnsi" w:hAnsiTheme="minorHAnsi" w:cstheme="minorHAnsi"/>
          <w:strike w:val="0"/>
        </w:rPr>
        <w:t xml:space="preserve">area </w:t>
      </w:r>
      <w:r w:rsidR="005321C8">
        <w:rPr>
          <w:rFonts w:asciiTheme="minorHAnsi" w:hAnsiTheme="minorHAnsi" w:cstheme="minorHAnsi"/>
          <w:strike w:val="0"/>
        </w:rPr>
        <w:t>of</w:t>
      </w:r>
      <w:r w:rsidR="005321C8" w:rsidRPr="005321C8">
        <w:rPr>
          <w:rFonts w:asciiTheme="minorHAnsi" w:hAnsiTheme="minorHAnsi" w:cstheme="minorHAnsi"/>
          <w:strike w:val="0"/>
        </w:rPr>
        <w:t xml:space="preserve"> </w:t>
      </w:r>
      <w:r w:rsidR="005321C8">
        <w:rPr>
          <w:rFonts w:asciiTheme="minorHAnsi" w:hAnsiTheme="minorHAnsi" w:cstheme="minorHAnsi"/>
          <w:strike w:val="0"/>
        </w:rPr>
        <w:t xml:space="preserve">the </w:t>
      </w:r>
      <w:r w:rsidR="005321C8" w:rsidRPr="005321C8">
        <w:rPr>
          <w:rFonts w:asciiTheme="minorHAnsi" w:hAnsiTheme="minorHAnsi" w:cstheme="minorHAnsi"/>
          <w:strike w:val="0"/>
        </w:rPr>
        <w:t>crime scene</w:t>
      </w:r>
      <w:r w:rsidR="005321C8">
        <w:rPr>
          <w:rFonts w:asciiTheme="minorHAnsi" w:hAnsiTheme="minorHAnsi" w:cstheme="minorHAnsi"/>
          <w:strike w:val="0"/>
        </w:rPr>
        <w:t xml:space="preserve"> as it </w:t>
      </w:r>
      <w:r w:rsidR="005321C8" w:rsidRPr="005321C8">
        <w:rPr>
          <w:rFonts w:asciiTheme="minorHAnsi" w:hAnsiTheme="minorHAnsi" w:cstheme="minorHAnsi"/>
          <w:strike w:val="0"/>
        </w:rPr>
        <w:t>shows where</w:t>
      </w:r>
      <w:r w:rsidR="005321C8">
        <w:rPr>
          <w:rFonts w:asciiTheme="minorHAnsi" w:hAnsiTheme="minorHAnsi" w:cstheme="minorHAnsi"/>
          <w:strike w:val="0"/>
        </w:rPr>
        <w:t xml:space="preserve"> the</w:t>
      </w:r>
      <w:r w:rsidR="005321C8" w:rsidRPr="005321C8">
        <w:rPr>
          <w:rFonts w:asciiTheme="minorHAnsi" w:hAnsiTheme="minorHAnsi" w:cstheme="minorHAnsi"/>
          <w:strike w:val="0"/>
        </w:rPr>
        <w:t xml:space="preserve"> suspect washed themselves down in bathroom </w:t>
      </w:r>
      <w:r w:rsidR="005321C8">
        <w:rPr>
          <w:rFonts w:asciiTheme="minorHAnsi" w:hAnsiTheme="minorHAnsi" w:cstheme="minorHAnsi"/>
          <w:strike w:val="0"/>
        </w:rPr>
        <w:t xml:space="preserve">for example </w:t>
      </w:r>
      <w:r w:rsidR="005321C8" w:rsidRPr="005321C8">
        <w:rPr>
          <w:rFonts w:asciiTheme="minorHAnsi" w:hAnsiTheme="minorHAnsi" w:cstheme="minorHAnsi"/>
          <w:strike w:val="0"/>
        </w:rPr>
        <w:t>and where the blood splattered</w:t>
      </w:r>
      <w:r w:rsidR="005321C8">
        <w:rPr>
          <w:rFonts w:asciiTheme="minorHAnsi" w:hAnsiTheme="minorHAnsi" w:cstheme="minorHAnsi"/>
          <w:strike w:val="0"/>
        </w:rPr>
        <w:t xml:space="preserve">. </w:t>
      </w:r>
      <w:r w:rsidR="007E2D05">
        <w:rPr>
          <w:rFonts w:asciiTheme="minorHAnsi" w:hAnsiTheme="minorHAnsi" w:cstheme="minorHAnsi"/>
          <w:strike w:val="0"/>
        </w:rPr>
        <w:t>Fingerprints</w:t>
      </w:r>
      <w:r w:rsidR="005321C8">
        <w:rPr>
          <w:rFonts w:asciiTheme="minorHAnsi" w:hAnsiTheme="minorHAnsi" w:cstheme="minorHAnsi"/>
          <w:strike w:val="0"/>
        </w:rPr>
        <w:t xml:space="preserve"> can be recovered, </w:t>
      </w:r>
      <w:r w:rsidR="005321C8" w:rsidRPr="005321C8">
        <w:rPr>
          <w:rFonts w:asciiTheme="minorHAnsi" w:hAnsiTheme="minorHAnsi" w:cstheme="minorHAnsi"/>
          <w:strike w:val="0"/>
        </w:rPr>
        <w:t>Ink blo</w:t>
      </w:r>
      <w:r w:rsidR="005321C8">
        <w:rPr>
          <w:rFonts w:asciiTheme="minorHAnsi" w:hAnsiTheme="minorHAnsi" w:cstheme="minorHAnsi"/>
          <w:strike w:val="0"/>
        </w:rPr>
        <w:t>ck and</w:t>
      </w:r>
      <w:r w:rsidR="005321C8" w:rsidRPr="005321C8">
        <w:rPr>
          <w:rFonts w:asciiTheme="minorHAnsi" w:hAnsiTheme="minorHAnsi" w:cstheme="minorHAnsi"/>
          <w:strike w:val="0"/>
        </w:rPr>
        <w:t xml:space="preserve"> roller</w:t>
      </w:r>
      <w:r w:rsidR="005321C8">
        <w:rPr>
          <w:rFonts w:asciiTheme="minorHAnsi" w:hAnsiTheme="minorHAnsi" w:cstheme="minorHAnsi"/>
          <w:strike w:val="0"/>
        </w:rPr>
        <w:t xml:space="preserve"> and ink pad. Ensuring fingers are clean and dry.</w:t>
      </w:r>
      <w:r w:rsidR="007E2D05">
        <w:rPr>
          <w:rFonts w:asciiTheme="minorHAnsi" w:hAnsiTheme="minorHAnsi" w:cstheme="minorHAnsi"/>
          <w:strike w:val="0"/>
        </w:rPr>
        <w:t xml:space="preserve"> As previously </w:t>
      </w:r>
      <w:proofErr w:type="gramStart"/>
      <w:r w:rsidR="007E2D05">
        <w:rPr>
          <w:rFonts w:asciiTheme="minorHAnsi" w:hAnsiTheme="minorHAnsi" w:cstheme="minorHAnsi"/>
          <w:strike w:val="0"/>
        </w:rPr>
        <w:t>stated</w:t>
      </w:r>
      <w:proofErr w:type="gramEnd"/>
      <w:r w:rsidR="007E2D05">
        <w:rPr>
          <w:rFonts w:asciiTheme="minorHAnsi" w:hAnsiTheme="minorHAnsi" w:cstheme="minorHAnsi"/>
          <w:strike w:val="0"/>
        </w:rPr>
        <w:t xml:space="preserve"> </w:t>
      </w:r>
      <w:r w:rsidR="007E2D05" w:rsidRPr="007E2D05">
        <w:rPr>
          <w:rFonts w:asciiTheme="minorHAnsi" w:hAnsiTheme="minorHAnsi" w:cstheme="minorHAnsi"/>
          <w:strike w:val="0"/>
        </w:rPr>
        <w:t xml:space="preserve">DNA can be used to identify criminals </w:t>
      </w:r>
      <w:r w:rsidR="007E2D05">
        <w:rPr>
          <w:rFonts w:asciiTheme="minorHAnsi" w:hAnsiTheme="minorHAnsi" w:cstheme="minorHAnsi"/>
          <w:strike w:val="0"/>
        </w:rPr>
        <w:t>accurately</w:t>
      </w:r>
      <w:r w:rsidR="007E2D05" w:rsidRPr="007E2D05">
        <w:rPr>
          <w:rFonts w:asciiTheme="minorHAnsi" w:hAnsiTheme="minorHAnsi" w:cstheme="minorHAnsi"/>
          <w:strike w:val="0"/>
        </w:rPr>
        <w:t xml:space="preserve"> when biological evidence exists</w:t>
      </w:r>
      <w:r w:rsidR="007E2D05">
        <w:rPr>
          <w:rFonts w:asciiTheme="minorHAnsi" w:hAnsiTheme="minorHAnsi" w:cstheme="minorHAnsi"/>
          <w:strike w:val="0"/>
        </w:rPr>
        <w:t xml:space="preserve">, it isn’t as effective when there is no present </w:t>
      </w:r>
      <w:r w:rsidR="007E2D05" w:rsidRPr="007E2D05">
        <w:rPr>
          <w:rFonts w:asciiTheme="minorHAnsi" w:hAnsiTheme="minorHAnsi" w:cstheme="minorHAnsi"/>
          <w:strike w:val="0"/>
        </w:rPr>
        <w:t>corroborative evidence</w:t>
      </w:r>
      <w:r w:rsidR="007E2D05">
        <w:rPr>
          <w:rFonts w:asciiTheme="minorHAnsi" w:hAnsiTheme="minorHAnsi" w:cstheme="minorHAnsi"/>
          <w:strike w:val="0"/>
        </w:rPr>
        <w:t xml:space="preserve">. </w:t>
      </w:r>
    </w:p>
    <w:p w14:paraId="34F1BD64" w14:textId="38FB6FBC" w:rsidR="009F433D" w:rsidRDefault="009F433D" w:rsidP="009F433D">
      <w:pPr>
        <w:spacing w:line="480" w:lineRule="auto"/>
        <w:rPr>
          <w:rFonts w:asciiTheme="minorHAnsi" w:hAnsiTheme="minorHAnsi" w:cstheme="minorHAnsi"/>
          <w:strike w:val="0"/>
        </w:rPr>
      </w:pPr>
    </w:p>
    <w:p w14:paraId="20FA40F0" w14:textId="3B99EF29" w:rsidR="009F433D" w:rsidRDefault="009F433D" w:rsidP="009F433D">
      <w:pPr>
        <w:spacing w:line="480" w:lineRule="auto"/>
        <w:rPr>
          <w:rFonts w:asciiTheme="minorHAnsi" w:hAnsiTheme="minorHAnsi" w:cstheme="minorHAnsi"/>
          <w:strike w:val="0"/>
        </w:rPr>
      </w:pPr>
    </w:p>
    <w:p w14:paraId="1B78C5AC" w14:textId="03441FCB" w:rsidR="009F433D" w:rsidRDefault="009F433D" w:rsidP="009F433D">
      <w:pPr>
        <w:spacing w:line="480" w:lineRule="auto"/>
        <w:rPr>
          <w:rFonts w:asciiTheme="minorHAnsi" w:hAnsiTheme="minorHAnsi" w:cstheme="minorHAnsi"/>
          <w:strike w:val="0"/>
        </w:rPr>
      </w:pPr>
    </w:p>
    <w:p w14:paraId="67846D16" w14:textId="5E59C3A1" w:rsidR="009F433D" w:rsidRDefault="009F433D" w:rsidP="009F433D">
      <w:pPr>
        <w:spacing w:line="480" w:lineRule="auto"/>
        <w:rPr>
          <w:rFonts w:asciiTheme="minorHAnsi" w:hAnsiTheme="minorHAnsi" w:cstheme="minorHAnsi"/>
          <w:strike w:val="0"/>
        </w:rPr>
      </w:pPr>
    </w:p>
    <w:p w14:paraId="34B2D1C7" w14:textId="4B269469" w:rsidR="009F433D" w:rsidRDefault="009F433D" w:rsidP="009F433D">
      <w:pPr>
        <w:spacing w:line="480" w:lineRule="auto"/>
        <w:rPr>
          <w:rFonts w:asciiTheme="minorHAnsi" w:hAnsiTheme="minorHAnsi" w:cstheme="minorHAnsi"/>
          <w:strike w:val="0"/>
        </w:rPr>
      </w:pPr>
    </w:p>
    <w:p w14:paraId="2218672C" w14:textId="1D3AD376" w:rsidR="009F433D" w:rsidRDefault="009F433D" w:rsidP="009F433D">
      <w:pPr>
        <w:spacing w:line="480" w:lineRule="auto"/>
        <w:rPr>
          <w:rFonts w:asciiTheme="minorHAnsi" w:hAnsiTheme="minorHAnsi" w:cstheme="minorHAnsi"/>
          <w:strike w:val="0"/>
        </w:rPr>
      </w:pPr>
    </w:p>
    <w:p w14:paraId="74CF0C7D" w14:textId="461F0135" w:rsidR="009F433D" w:rsidRDefault="009F433D" w:rsidP="009F433D">
      <w:pPr>
        <w:spacing w:line="480" w:lineRule="auto"/>
        <w:rPr>
          <w:rFonts w:asciiTheme="minorHAnsi" w:hAnsiTheme="minorHAnsi" w:cstheme="minorHAnsi"/>
          <w:strike w:val="0"/>
        </w:rPr>
      </w:pPr>
    </w:p>
    <w:p w14:paraId="2E7E3A60" w14:textId="3B9252D6" w:rsidR="009F433D" w:rsidRDefault="009F433D" w:rsidP="009F433D">
      <w:pPr>
        <w:spacing w:line="480" w:lineRule="auto"/>
        <w:rPr>
          <w:rFonts w:asciiTheme="minorHAnsi" w:hAnsiTheme="minorHAnsi" w:cstheme="minorHAnsi"/>
          <w:strike w:val="0"/>
        </w:rPr>
      </w:pPr>
    </w:p>
    <w:p w14:paraId="7780AD09" w14:textId="1E7B358C" w:rsidR="009F433D" w:rsidRDefault="009F433D" w:rsidP="009F433D">
      <w:pPr>
        <w:spacing w:line="480" w:lineRule="auto"/>
        <w:rPr>
          <w:rFonts w:asciiTheme="minorHAnsi" w:hAnsiTheme="minorHAnsi" w:cstheme="minorHAnsi"/>
          <w:strike w:val="0"/>
        </w:rPr>
      </w:pPr>
    </w:p>
    <w:p w14:paraId="77C1F853" w14:textId="67607865" w:rsidR="009F433D" w:rsidRDefault="009F433D" w:rsidP="009F433D">
      <w:pPr>
        <w:spacing w:line="480" w:lineRule="auto"/>
        <w:rPr>
          <w:rFonts w:asciiTheme="minorHAnsi" w:hAnsiTheme="minorHAnsi" w:cstheme="minorHAnsi"/>
          <w:strike w:val="0"/>
        </w:rPr>
      </w:pPr>
    </w:p>
    <w:p w14:paraId="7AF7986C" w14:textId="079F705B" w:rsidR="009F433D" w:rsidRDefault="009F433D" w:rsidP="009F433D">
      <w:pPr>
        <w:spacing w:line="480" w:lineRule="auto"/>
        <w:rPr>
          <w:rFonts w:asciiTheme="minorHAnsi" w:hAnsiTheme="minorHAnsi" w:cstheme="minorHAnsi"/>
          <w:strike w:val="0"/>
        </w:rPr>
      </w:pPr>
    </w:p>
    <w:p w14:paraId="0AA6161F" w14:textId="20AB6C8B" w:rsidR="009F433D" w:rsidRDefault="009F433D" w:rsidP="009F433D">
      <w:pPr>
        <w:spacing w:line="480" w:lineRule="auto"/>
        <w:rPr>
          <w:rFonts w:asciiTheme="minorHAnsi" w:hAnsiTheme="minorHAnsi" w:cstheme="minorHAnsi"/>
          <w:strike w:val="0"/>
        </w:rPr>
      </w:pPr>
    </w:p>
    <w:p w14:paraId="6B6FDCB2" w14:textId="3D728E74" w:rsidR="009F433D" w:rsidRDefault="009F433D" w:rsidP="009F433D">
      <w:pPr>
        <w:spacing w:line="480" w:lineRule="auto"/>
        <w:rPr>
          <w:rFonts w:asciiTheme="minorHAnsi" w:hAnsiTheme="minorHAnsi" w:cstheme="minorHAnsi"/>
          <w:strike w:val="0"/>
        </w:rPr>
      </w:pPr>
    </w:p>
    <w:p w14:paraId="6ECFC04B" w14:textId="3310FA61" w:rsidR="009F433D" w:rsidRDefault="009F433D" w:rsidP="009F433D">
      <w:pPr>
        <w:spacing w:line="480" w:lineRule="auto"/>
        <w:rPr>
          <w:rFonts w:asciiTheme="minorHAnsi" w:hAnsiTheme="minorHAnsi" w:cstheme="minorHAnsi"/>
          <w:strike w:val="0"/>
        </w:rPr>
      </w:pPr>
    </w:p>
    <w:p w14:paraId="2D621BE7" w14:textId="27D53D65" w:rsidR="009F433D" w:rsidRDefault="009F433D" w:rsidP="009F433D">
      <w:pPr>
        <w:spacing w:line="480" w:lineRule="auto"/>
        <w:rPr>
          <w:rFonts w:asciiTheme="minorHAnsi" w:hAnsiTheme="minorHAnsi" w:cstheme="minorHAnsi"/>
          <w:strike w:val="0"/>
        </w:rPr>
      </w:pPr>
    </w:p>
    <w:p w14:paraId="3AA10251" w14:textId="4DE2A0DC" w:rsidR="009F433D" w:rsidRDefault="009F433D" w:rsidP="009F433D">
      <w:pPr>
        <w:spacing w:line="480" w:lineRule="auto"/>
        <w:rPr>
          <w:rFonts w:asciiTheme="minorHAnsi" w:hAnsiTheme="minorHAnsi" w:cstheme="minorHAnsi"/>
          <w:strike w:val="0"/>
        </w:rPr>
      </w:pPr>
    </w:p>
    <w:p w14:paraId="0A42040C" w14:textId="21A1F7F5" w:rsidR="009F433D" w:rsidRDefault="009F433D" w:rsidP="009F433D">
      <w:pPr>
        <w:spacing w:line="480" w:lineRule="auto"/>
        <w:rPr>
          <w:rFonts w:asciiTheme="minorHAnsi" w:hAnsiTheme="minorHAnsi" w:cstheme="minorHAnsi"/>
          <w:strike w:val="0"/>
        </w:rPr>
      </w:pPr>
    </w:p>
    <w:p w14:paraId="5DB2434D" w14:textId="1ACCBDE3" w:rsidR="009F433D" w:rsidRDefault="009F433D" w:rsidP="009F433D">
      <w:pPr>
        <w:spacing w:line="480" w:lineRule="auto"/>
        <w:rPr>
          <w:rFonts w:asciiTheme="minorHAnsi" w:hAnsiTheme="minorHAnsi" w:cstheme="minorHAnsi"/>
          <w:strike w:val="0"/>
        </w:rPr>
      </w:pPr>
    </w:p>
    <w:p w14:paraId="0F9C8EF3" w14:textId="4FE636B9" w:rsidR="009F433D" w:rsidRDefault="009F433D" w:rsidP="009F433D">
      <w:pPr>
        <w:spacing w:after="0" w:line="240" w:lineRule="auto"/>
        <w:rPr>
          <w:rFonts w:ascii="Times New Roman" w:eastAsia="Times New Roman" w:hAnsi="Times New Roman" w:cs="Times New Roman"/>
          <w:strike w:val="0"/>
          <w:lang w:eastAsia="en-GB"/>
        </w:rPr>
      </w:pPr>
      <w:r w:rsidRPr="009F433D">
        <w:rPr>
          <w:rFonts w:ascii="Times New Roman" w:eastAsia="Times New Roman" w:hAnsi="Times New Roman" w:cs="Times New Roman"/>
          <w:strike w:val="0"/>
          <w:lang w:eastAsia="en-GB"/>
        </w:rPr>
        <w:t xml:space="preserve">Nick Tilley, Nottingham Trent University Michael </w:t>
      </w:r>
      <w:proofErr w:type="spellStart"/>
      <w:r w:rsidRPr="009F433D">
        <w:rPr>
          <w:rFonts w:ascii="Times New Roman" w:eastAsia="Times New Roman" w:hAnsi="Times New Roman" w:cs="Times New Roman"/>
          <w:strike w:val="0"/>
          <w:lang w:eastAsia="en-GB"/>
        </w:rPr>
        <w:t>Townsley</w:t>
      </w:r>
      <w:proofErr w:type="spellEnd"/>
      <w:r w:rsidRPr="009F433D">
        <w:rPr>
          <w:rFonts w:ascii="Times New Roman" w:eastAsia="Times New Roman" w:hAnsi="Times New Roman" w:cs="Times New Roman"/>
          <w:strike w:val="0"/>
          <w:lang w:eastAsia="en-GB"/>
        </w:rPr>
        <w:t>, UCL Jill Dando Institute of Crime Science</w:t>
      </w:r>
      <w:r>
        <w:rPr>
          <w:rFonts w:ascii="Times New Roman" w:eastAsia="Times New Roman" w:hAnsi="Times New Roman" w:cs="Times New Roman"/>
          <w:strike w:val="0"/>
          <w:lang w:eastAsia="en-GB"/>
        </w:rPr>
        <w:t xml:space="preserve">; </w:t>
      </w:r>
      <w:hyperlink r:id="rId5" w:history="1">
        <w:r w:rsidRPr="00DD759A">
          <w:rPr>
            <w:rStyle w:val="Hyperlink"/>
            <w:rFonts w:ascii="Times New Roman" w:eastAsia="Times New Roman" w:hAnsi="Times New Roman" w:cs="Times New Roman"/>
            <w:strike w:val="0"/>
            <w:lang w:eastAsia="en-GB"/>
          </w:rPr>
          <w:t>https://core.ac.uk/download/pdf/143865779.pdf</w:t>
        </w:r>
      </w:hyperlink>
    </w:p>
    <w:p w14:paraId="6EAD7764" w14:textId="77777777" w:rsidR="009F433D" w:rsidRPr="009F433D" w:rsidRDefault="009F433D" w:rsidP="009F433D">
      <w:pPr>
        <w:spacing w:after="0" w:line="240" w:lineRule="auto"/>
        <w:rPr>
          <w:rFonts w:ascii="Times New Roman" w:eastAsia="Times New Roman" w:hAnsi="Times New Roman" w:cs="Times New Roman"/>
          <w:strike w:val="0"/>
          <w:lang w:eastAsia="en-GB"/>
        </w:rPr>
      </w:pPr>
    </w:p>
    <w:p w14:paraId="3B9D69EF" w14:textId="77777777" w:rsidR="009F433D" w:rsidRPr="009F433D" w:rsidRDefault="009F433D" w:rsidP="009F433D">
      <w:pPr>
        <w:spacing w:line="480" w:lineRule="auto"/>
        <w:rPr>
          <w:rFonts w:asciiTheme="minorHAnsi" w:hAnsiTheme="minorHAnsi" w:cstheme="minorHAnsi"/>
          <w:strike w:val="0"/>
        </w:rPr>
      </w:pPr>
    </w:p>
    <w:sectPr w:rsidR="009F433D" w:rsidRPr="009F433D" w:rsidSect="002F512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581C67"/>
    <w:multiLevelType w:val="multilevel"/>
    <w:tmpl w:val="B61AB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A92"/>
    <w:rsid w:val="00172F64"/>
    <w:rsid w:val="002338FB"/>
    <w:rsid w:val="00265A92"/>
    <w:rsid w:val="002805C0"/>
    <w:rsid w:val="002F5124"/>
    <w:rsid w:val="005321C8"/>
    <w:rsid w:val="005E4273"/>
    <w:rsid w:val="007E2D05"/>
    <w:rsid w:val="009F433D"/>
    <w:rsid w:val="00A02765"/>
    <w:rsid w:val="00A3371C"/>
    <w:rsid w:val="00AB1772"/>
    <w:rsid w:val="00D21A0F"/>
    <w:rsid w:val="00EF7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CA5D46"/>
  <w15:chartTrackingRefBased/>
  <w15:docId w15:val="{EBDDB080-B127-0F41-A4DF-E12A73AAA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5A92"/>
    <w:pPr>
      <w:spacing w:after="160" w:line="259" w:lineRule="auto"/>
    </w:pPr>
    <w:rPr>
      <w:rFonts w:ascii="Arial" w:hAnsi="Arial" w:cs="Arial"/>
      <w:strik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433D"/>
    <w:rPr>
      <w:color w:val="0563C1" w:themeColor="hyperlink"/>
      <w:u w:val="single"/>
    </w:rPr>
  </w:style>
  <w:style w:type="character" w:styleId="UnresolvedMention">
    <w:name w:val="Unresolved Mention"/>
    <w:basedOn w:val="DefaultParagraphFont"/>
    <w:uiPriority w:val="99"/>
    <w:semiHidden/>
    <w:unhideWhenUsed/>
    <w:rsid w:val="009F43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583850">
      <w:bodyDiv w:val="1"/>
      <w:marLeft w:val="0"/>
      <w:marRight w:val="0"/>
      <w:marTop w:val="0"/>
      <w:marBottom w:val="0"/>
      <w:divBdr>
        <w:top w:val="none" w:sz="0" w:space="0" w:color="auto"/>
        <w:left w:val="none" w:sz="0" w:space="0" w:color="auto"/>
        <w:bottom w:val="none" w:sz="0" w:space="0" w:color="auto"/>
        <w:right w:val="none" w:sz="0" w:space="0" w:color="auto"/>
      </w:divBdr>
    </w:div>
    <w:div w:id="319237446">
      <w:bodyDiv w:val="1"/>
      <w:marLeft w:val="0"/>
      <w:marRight w:val="0"/>
      <w:marTop w:val="0"/>
      <w:marBottom w:val="0"/>
      <w:divBdr>
        <w:top w:val="none" w:sz="0" w:space="0" w:color="auto"/>
        <w:left w:val="none" w:sz="0" w:space="0" w:color="auto"/>
        <w:bottom w:val="none" w:sz="0" w:space="0" w:color="auto"/>
        <w:right w:val="none" w:sz="0" w:space="0" w:color="auto"/>
      </w:divBdr>
    </w:div>
    <w:div w:id="526136705">
      <w:bodyDiv w:val="1"/>
      <w:marLeft w:val="0"/>
      <w:marRight w:val="0"/>
      <w:marTop w:val="0"/>
      <w:marBottom w:val="0"/>
      <w:divBdr>
        <w:top w:val="none" w:sz="0" w:space="0" w:color="auto"/>
        <w:left w:val="none" w:sz="0" w:space="0" w:color="auto"/>
        <w:bottom w:val="none" w:sz="0" w:space="0" w:color="auto"/>
        <w:right w:val="none" w:sz="0" w:space="0" w:color="auto"/>
      </w:divBdr>
    </w:div>
    <w:div w:id="557939823">
      <w:bodyDiv w:val="1"/>
      <w:marLeft w:val="0"/>
      <w:marRight w:val="0"/>
      <w:marTop w:val="0"/>
      <w:marBottom w:val="0"/>
      <w:divBdr>
        <w:top w:val="none" w:sz="0" w:space="0" w:color="auto"/>
        <w:left w:val="none" w:sz="0" w:space="0" w:color="auto"/>
        <w:bottom w:val="none" w:sz="0" w:space="0" w:color="auto"/>
        <w:right w:val="none" w:sz="0" w:space="0" w:color="auto"/>
      </w:divBdr>
    </w:div>
    <w:div w:id="748043116">
      <w:bodyDiv w:val="1"/>
      <w:marLeft w:val="0"/>
      <w:marRight w:val="0"/>
      <w:marTop w:val="0"/>
      <w:marBottom w:val="0"/>
      <w:divBdr>
        <w:top w:val="none" w:sz="0" w:space="0" w:color="auto"/>
        <w:left w:val="none" w:sz="0" w:space="0" w:color="auto"/>
        <w:bottom w:val="none" w:sz="0" w:space="0" w:color="auto"/>
        <w:right w:val="none" w:sz="0" w:space="0" w:color="auto"/>
      </w:divBdr>
    </w:div>
    <w:div w:id="845440982">
      <w:bodyDiv w:val="1"/>
      <w:marLeft w:val="0"/>
      <w:marRight w:val="0"/>
      <w:marTop w:val="0"/>
      <w:marBottom w:val="0"/>
      <w:divBdr>
        <w:top w:val="none" w:sz="0" w:space="0" w:color="auto"/>
        <w:left w:val="none" w:sz="0" w:space="0" w:color="auto"/>
        <w:bottom w:val="none" w:sz="0" w:space="0" w:color="auto"/>
        <w:right w:val="none" w:sz="0" w:space="0" w:color="auto"/>
      </w:divBdr>
    </w:div>
    <w:div w:id="854415661">
      <w:bodyDiv w:val="1"/>
      <w:marLeft w:val="0"/>
      <w:marRight w:val="0"/>
      <w:marTop w:val="0"/>
      <w:marBottom w:val="0"/>
      <w:divBdr>
        <w:top w:val="none" w:sz="0" w:space="0" w:color="auto"/>
        <w:left w:val="none" w:sz="0" w:space="0" w:color="auto"/>
        <w:bottom w:val="none" w:sz="0" w:space="0" w:color="auto"/>
        <w:right w:val="none" w:sz="0" w:space="0" w:color="auto"/>
      </w:divBdr>
    </w:div>
    <w:div w:id="1048839783">
      <w:bodyDiv w:val="1"/>
      <w:marLeft w:val="0"/>
      <w:marRight w:val="0"/>
      <w:marTop w:val="0"/>
      <w:marBottom w:val="0"/>
      <w:divBdr>
        <w:top w:val="none" w:sz="0" w:space="0" w:color="auto"/>
        <w:left w:val="none" w:sz="0" w:space="0" w:color="auto"/>
        <w:bottom w:val="none" w:sz="0" w:space="0" w:color="auto"/>
        <w:right w:val="none" w:sz="0" w:space="0" w:color="auto"/>
      </w:divBdr>
    </w:div>
    <w:div w:id="1157574451">
      <w:bodyDiv w:val="1"/>
      <w:marLeft w:val="0"/>
      <w:marRight w:val="0"/>
      <w:marTop w:val="0"/>
      <w:marBottom w:val="0"/>
      <w:divBdr>
        <w:top w:val="none" w:sz="0" w:space="0" w:color="auto"/>
        <w:left w:val="none" w:sz="0" w:space="0" w:color="auto"/>
        <w:bottom w:val="none" w:sz="0" w:space="0" w:color="auto"/>
        <w:right w:val="none" w:sz="0" w:space="0" w:color="auto"/>
      </w:divBdr>
    </w:div>
    <w:div w:id="1342859182">
      <w:bodyDiv w:val="1"/>
      <w:marLeft w:val="0"/>
      <w:marRight w:val="0"/>
      <w:marTop w:val="0"/>
      <w:marBottom w:val="0"/>
      <w:divBdr>
        <w:top w:val="none" w:sz="0" w:space="0" w:color="auto"/>
        <w:left w:val="none" w:sz="0" w:space="0" w:color="auto"/>
        <w:bottom w:val="none" w:sz="0" w:space="0" w:color="auto"/>
        <w:right w:val="none" w:sz="0" w:space="0" w:color="auto"/>
      </w:divBdr>
    </w:div>
    <w:div w:id="1381516587">
      <w:bodyDiv w:val="1"/>
      <w:marLeft w:val="0"/>
      <w:marRight w:val="0"/>
      <w:marTop w:val="0"/>
      <w:marBottom w:val="0"/>
      <w:divBdr>
        <w:top w:val="none" w:sz="0" w:space="0" w:color="auto"/>
        <w:left w:val="none" w:sz="0" w:space="0" w:color="auto"/>
        <w:bottom w:val="none" w:sz="0" w:space="0" w:color="auto"/>
        <w:right w:val="none" w:sz="0" w:space="0" w:color="auto"/>
      </w:divBdr>
    </w:div>
    <w:div w:id="1458059736">
      <w:bodyDiv w:val="1"/>
      <w:marLeft w:val="0"/>
      <w:marRight w:val="0"/>
      <w:marTop w:val="0"/>
      <w:marBottom w:val="0"/>
      <w:divBdr>
        <w:top w:val="none" w:sz="0" w:space="0" w:color="auto"/>
        <w:left w:val="none" w:sz="0" w:space="0" w:color="auto"/>
        <w:bottom w:val="none" w:sz="0" w:space="0" w:color="auto"/>
        <w:right w:val="none" w:sz="0" w:space="0" w:color="auto"/>
      </w:divBdr>
    </w:div>
    <w:div w:id="1483887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core.ac.uk/download/pdf/143865779.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TotalTime>
  <Pages>8</Pages>
  <Words>1728</Words>
  <Characters>9855</Characters>
  <Application>Microsoft Office Word</Application>
  <DocSecurity>0</DocSecurity>
  <Lines>82</Lines>
  <Paragraphs>23</Paragraphs>
  <ScaleCrop>false</ScaleCrop>
  <Company/>
  <LinksUpToDate>false</LinksUpToDate>
  <CharactersWithSpaces>11560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dav</dc:creator>
  <cp:keywords/>
  <dc:description/>
  <cp:lastModifiedBy>Tom dav</cp:lastModifiedBy>
  <cp:revision>14</cp:revision>
  <dcterms:created xsi:type="dcterms:W3CDTF">2021-01-12T10:00:00Z</dcterms:created>
  <dcterms:modified xsi:type="dcterms:W3CDTF">2021-01-12T11:58:00Z</dcterms:modified>
</cp:coreProperties>
</file>