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ED5367C" w14:textId="6CDC00DA" w:rsidR="00F735D7" w:rsidRDefault="00F735D7" w:rsidP="3A0EBFBD">
      <w:pPr>
        <w:rPr>
          <w:b/>
          <w:bCs/>
        </w:rPr>
      </w:pPr>
    </w:p>
    <w:p w14:paraId="4218F260" w14:textId="639E4CBE" w:rsidR="00D56EA3" w:rsidRPr="00A15429" w:rsidRDefault="6297B3DE" w:rsidP="007C3441">
      <w:pPr>
        <w:spacing w:after="0" w:line="480" w:lineRule="auto"/>
        <w:ind w:firstLine="720"/>
        <w:rPr>
          <w:rFonts w:ascii="Times New Roman" w:eastAsia="Times New Roman" w:hAnsi="Times New Roman" w:cs="Times New Roman"/>
          <w:sz w:val="24"/>
          <w:szCs w:val="24"/>
        </w:rPr>
      </w:pPr>
      <w:r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FD1813" w:rsidRPr="00A1542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8D9C3C5" w:rsidRPr="00A15429">
        <w:rPr>
          <w:rFonts w:ascii="Times New Roman" w:eastAsia="Times New Roman" w:hAnsi="Times New Roman" w:cs="Times New Roman"/>
          <w:sz w:val="24"/>
          <w:szCs w:val="24"/>
        </w:rPr>
        <w:t xml:space="preserve">For </w:t>
      </w:r>
      <w:r w:rsidR="00B56649">
        <w:rPr>
          <w:rFonts w:ascii="Times New Roman" w:eastAsia="Times New Roman" w:hAnsi="Times New Roman" w:cs="Times New Roman"/>
          <w:sz w:val="24"/>
          <w:szCs w:val="24"/>
        </w:rPr>
        <w:t>many</w:t>
      </w:r>
      <w:r w:rsidR="78D9C3C5" w:rsidRPr="00A15429">
        <w:rPr>
          <w:rFonts w:ascii="Times New Roman" w:eastAsia="Times New Roman" w:hAnsi="Times New Roman" w:cs="Times New Roman"/>
          <w:sz w:val="24"/>
          <w:szCs w:val="24"/>
        </w:rPr>
        <w:t xml:space="preserve"> of the </w:t>
      </w:r>
      <w:r w:rsidR="006F116C">
        <w:rPr>
          <w:rFonts w:ascii="Times New Roman" w:eastAsia="Times New Roman" w:hAnsi="Times New Roman" w:cs="Times New Roman"/>
          <w:sz w:val="24"/>
          <w:szCs w:val="24"/>
        </w:rPr>
        <w:t>Anglo-Saxon poems</w:t>
      </w:r>
      <w:r w:rsidR="78D9C3C5" w:rsidRPr="00A15429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41165C">
        <w:rPr>
          <w:rFonts w:ascii="Times New Roman" w:eastAsia="Times New Roman" w:hAnsi="Times New Roman" w:cs="Times New Roman"/>
          <w:sz w:val="24"/>
          <w:szCs w:val="24"/>
        </w:rPr>
        <w:t>debate</w:t>
      </w:r>
      <w:r w:rsidR="00832F2A">
        <w:rPr>
          <w:rFonts w:ascii="Times New Roman" w:eastAsia="Times New Roman" w:hAnsi="Times New Roman" w:cs="Times New Roman"/>
          <w:sz w:val="24"/>
          <w:szCs w:val="24"/>
        </w:rPr>
        <w:t xml:space="preserve">s </w:t>
      </w:r>
      <w:r w:rsidR="000D269E">
        <w:rPr>
          <w:rFonts w:ascii="Times New Roman" w:eastAsia="Times New Roman" w:hAnsi="Times New Roman" w:cs="Times New Roman"/>
          <w:sz w:val="24"/>
          <w:szCs w:val="24"/>
        </w:rPr>
        <w:t>have centered</w:t>
      </w:r>
      <w:r w:rsidR="003300F8">
        <w:rPr>
          <w:rFonts w:ascii="Times New Roman" w:eastAsia="Times New Roman" w:hAnsi="Times New Roman" w:cs="Times New Roman"/>
          <w:sz w:val="24"/>
          <w:szCs w:val="24"/>
        </w:rPr>
        <w:t xml:space="preserve"> upon </w:t>
      </w:r>
      <w:r w:rsidR="78D9C3C5" w:rsidRPr="00A15429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78D9C3C5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true nature and extent </w:t>
      </w:r>
      <w:r w:rsidR="00A5180F">
        <w:rPr>
          <w:rFonts w:ascii="Times New Roman" w:eastAsia="Times New Roman" w:hAnsi="Times New Roman" w:cs="Times New Roman"/>
          <w:sz w:val="24"/>
          <w:szCs w:val="24"/>
          <w:lang w:val="en-GB"/>
        </w:rPr>
        <w:t>that</w:t>
      </w:r>
      <w:r w:rsidR="78D9C3C5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F33B97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the importation of </w:t>
      </w:r>
      <w:r w:rsidR="78D9C3C5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Christianity </w:t>
      </w:r>
      <w:r w:rsidR="00F33B97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and Latin manuscript culture </w:t>
      </w:r>
      <w:r w:rsidR="78D9C3C5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had on previously existing Anglo-Saxon compositions. </w:t>
      </w:r>
      <w:r w:rsidR="00C7377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This paper shall consider </w:t>
      </w:r>
      <w:r w:rsidR="008914D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whether </w:t>
      </w:r>
      <w:r w:rsidR="00693397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there is a </w:t>
      </w:r>
      <w:r w:rsidR="00B36F4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tangible </w:t>
      </w:r>
      <w:r w:rsidR="00693397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tension between </w:t>
      </w:r>
      <w:proofErr w:type="spellStart"/>
      <w:r w:rsidR="00693397">
        <w:rPr>
          <w:rFonts w:ascii="Times New Roman" w:eastAsia="Times New Roman" w:hAnsi="Times New Roman" w:cs="Times New Roman"/>
          <w:sz w:val="24"/>
          <w:szCs w:val="24"/>
          <w:lang w:val="en-GB"/>
        </w:rPr>
        <w:t>Christiannity</w:t>
      </w:r>
      <w:proofErr w:type="spellEnd"/>
      <w:r w:rsidR="00693397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and pre-Christian heroic </w:t>
      </w:r>
      <w:r w:rsidR="00AE41F1">
        <w:rPr>
          <w:rFonts w:ascii="Times New Roman" w:eastAsia="Times New Roman" w:hAnsi="Times New Roman" w:cs="Times New Roman"/>
          <w:sz w:val="24"/>
          <w:szCs w:val="24"/>
          <w:lang w:val="en-GB"/>
        </w:rPr>
        <w:t>culture</w:t>
      </w:r>
      <w:r w:rsidR="00B36F4F">
        <w:rPr>
          <w:rFonts w:ascii="Times New Roman" w:eastAsia="Times New Roman" w:hAnsi="Times New Roman" w:cs="Times New Roman"/>
          <w:sz w:val="24"/>
          <w:szCs w:val="24"/>
          <w:lang w:val="en-GB"/>
        </w:rPr>
        <w:t>,</w:t>
      </w:r>
      <w:r w:rsidR="00AE41F1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by examining and analysing the fragmentary corpus of </w:t>
      </w:r>
      <w:r w:rsidR="00DF63C4">
        <w:rPr>
          <w:rFonts w:ascii="Times New Roman" w:eastAsia="Times New Roman" w:hAnsi="Times New Roman" w:cs="Times New Roman"/>
          <w:sz w:val="24"/>
          <w:szCs w:val="24"/>
          <w:lang w:val="en-GB"/>
        </w:rPr>
        <w:t>Anglo-Saxon poetry</w:t>
      </w:r>
      <w:r w:rsidR="00B36F4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that we are fortunate enough to have access to</w:t>
      </w:r>
      <w:r w:rsidR="00DF63C4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. </w:t>
      </w:r>
      <w:r w:rsidR="78D9C3C5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>Most of the</w:t>
      </w:r>
      <w:r w:rsidR="00013F99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>se</w:t>
      </w:r>
      <w:r w:rsidR="78D9C3C5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1502A0">
        <w:rPr>
          <w:rFonts w:ascii="Times New Roman" w:eastAsia="Times New Roman" w:hAnsi="Times New Roman" w:cs="Times New Roman"/>
          <w:sz w:val="24"/>
          <w:szCs w:val="24"/>
          <w:lang w:val="en-GB"/>
        </w:rPr>
        <w:t>surviving</w:t>
      </w:r>
      <w:r w:rsidR="006F116C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CE7A29" w:rsidRPr="00A34D0D">
        <w:rPr>
          <w:rFonts w:ascii="Times New Roman" w:eastAsia="Times New Roman" w:hAnsi="Times New Roman" w:cs="Times New Roman"/>
          <w:sz w:val="24"/>
          <w:szCs w:val="24"/>
          <w:lang w:val="en-GB"/>
        </w:rPr>
        <w:t>compositions</w:t>
      </w:r>
      <w:r w:rsidR="78D9C3C5" w:rsidRPr="00A34D0D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CE7A29" w:rsidRPr="00A34D0D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are </w:t>
      </w:r>
      <w:r w:rsidR="78D9C3C5" w:rsidRPr="00A34D0D">
        <w:rPr>
          <w:rFonts w:ascii="Times New Roman" w:eastAsia="Times New Roman" w:hAnsi="Times New Roman" w:cs="Times New Roman"/>
          <w:sz w:val="24"/>
          <w:szCs w:val="24"/>
          <w:lang w:val="en-GB"/>
        </w:rPr>
        <w:t>preserved in just four manuscripts</w:t>
      </w:r>
      <w:r w:rsidR="006D149D" w:rsidRPr="00A34D0D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2"/>
      </w:r>
      <w:r w:rsidR="001E75C9" w:rsidRPr="00A34D0D">
        <w:rPr>
          <w:rFonts w:ascii="Times New Roman" w:eastAsia="Times New Roman" w:hAnsi="Times New Roman" w:cs="Times New Roman"/>
          <w:sz w:val="24"/>
          <w:szCs w:val="24"/>
        </w:rPr>
        <w:t>, the</w:t>
      </w:r>
      <w:r w:rsidR="78D9C3C5" w:rsidRPr="00A34D0D">
        <w:rPr>
          <w:rFonts w:ascii="Times New Roman" w:eastAsia="Times New Roman" w:hAnsi="Times New Roman" w:cs="Times New Roman"/>
          <w:sz w:val="24"/>
          <w:szCs w:val="24"/>
        </w:rPr>
        <w:t xml:space="preserve"> longest and most famous of the</w:t>
      </w:r>
      <w:r w:rsidR="00CE7A29" w:rsidRPr="00A34D0D">
        <w:rPr>
          <w:rFonts w:ascii="Times New Roman" w:eastAsia="Times New Roman" w:hAnsi="Times New Roman" w:cs="Times New Roman"/>
          <w:sz w:val="24"/>
          <w:szCs w:val="24"/>
        </w:rPr>
        <w:t>m</w:t>
      </w:r>
      <w:r w:rsidR="00F33B97" w:rsidRPr="00A34D0D">
        <w:rPr>
          <w:rFonts w:ascii="Times New Roman" w:eastAsia="Times New Roman" w:hAnsi="Times New Roman" w:cs="Times New Roman"/>
          <w:sz w:val="24"/>
          <w:szCs w:val="24"/>
        </w:rPr>
        <w:t xml:space="preserve"> being</w:t>
      </w:r>
      <w:r w:rsidR="00474514" w:rsidRPr="00A34D0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8D9C3C5" w:rsidRPr="00A34D0D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>Beowulf</w:t>
      </w:r>
      <w:r w:rsidR="00BF5836" w:rsidRPr="00A34D0D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 xml:space="preserve"> </w:t>
      </w:r>
      <w:r w:rsidR="00A34D0D" w:rsidRPr="00A34D0D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>(</w:t>
      </w:r>
      <w:r w:rsidR="00A34D0D" w:rsidRPr="00A34D0D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produced between </w:t>
      </w:r>
      <w:r w:rsidR="00A34D0D" w:rsidRPr="00A34D0D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AD </w:t>
      </w:r>
      <w:r w:rsidR="00A34D0D" w:rsidRPr="00A34D0D">
        <w:rPr>
          <w:rFonts w:ascii="Times New Roman" w:hAnsi="Times New Roman" w:cs="Times New Roman"/>
          <w:color w:val="222222"/>
          <w:sz w:val="21"/>
          <w:szCs w:val="21"/>
        </w:rPr>
        <w:t>975 and 1025)</w:t>
      </w:r>
      <w:r w:rsidR="00A34D0D" w:rsidRPr="00A34D0D">
        <w:rPr>
          <w:rFonts w:ascii="Times New Roman" w:hAnsi="Times New Roman" w:cs="Times New Roman"/>
          <w:color w:val="222222"/>
          <w:sz w:val="21"/>
          <w:szCs w:val="21"/>
        </w:rPr>
        <w:t>,</w:t>
      </w:r>
      <w:r w:rsidR="00A34D0D" w:rsidRPr="00A34D0D">
        <w:rPr>
          <w:rStyle w:val="FootnoteReference"/>
          <w:rFonts w:ascii="Times New Roman" w:hAnsi="Times New Roman" w:cs="Times New Roman"/>
          <w:color w:val="222222"/>
          <w:sz w:val="21"/>
          <w:szCs w:val="21"/>
        </w:rPr>
        <w:footnoteReference w:id="3"/>
      </w:r>
      <w:r w:rsidR="00F33B97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which</w:t>
      </w:r>
      <w:r w:rsidR="000C57C1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is</w:t>
      </w:r>
      <w:r w:rsidR="004C0301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commonly cited as </w:t>
      </w:r>
      <w:r w:rsidR="000C57C1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78D9C3C5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the most notorious example of </w:t>
      </w:r>
      <w:r w:rsidR="78D9C3C5" w:rsidRPr="00A15429">
        <w:rPr>
          <w:rFonts w:ascii="Times New Roman" w:eastAsia="Times New Roman" w:hAnsi="Times New Roman" w:cs="Times New Roman"/>
          <w:sz w:val="24"/>
          <w:szCs w:val="24"/>
        </w:rPr>
        <w:t>tension between</w:t>
      </w:r>
      <w:r w:rsidR="78D9C3C5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Germanic heroic poetry and the more recent importation of</w:t>
      </w:r>
      <w:r w:rsidR="00BF5836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78D9C3C5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>Christian</w:t>
      </w:r>
      <w:r w:rsidR="00B37BDF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7049F2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>piety</w:t>
      </w:r>
      <w:r w:rsidR="78D9C3C5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>.</w:t>
      </w:r>
      <w:r w:rsidR="00F46071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340DA">
        <w:rPr>
          <w:rFonts w:ascii="Times New Roman" w:eastAsia="Times New Roman" w:hAnsi="Times New Roman" w:cs="Times New Roman"/>
          <w:sz w:val="24"/>
          <w:szCs w:val="24"/>
          <w:lang w:val="en-GB"/>
        </w:rPr>
        <w:t>For convenience and due to the limit of this paper, my focus shall remain</w:t>
      </w:r>
      <w:r w:rsidR="00CB0B5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on </w:t>
      </w:r>
      <w:r w:rsidR="00CB0B53" w:rsidRPr="00E824C7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>Beowulf,</w:t>
      </w:r>
      <w:r w:rsidR="00CB0B5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F340D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but </w:t>
      </w:r>
      <w:r w:rsidR="00CB0B5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in </w:t>
      </w:r>
      <w:r w:rsidR="00CB0B53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an effort to integrate </w:t>
      </w:r>
      <w:r w:rsidR="00CB0B5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 range of </w:t>
      </w:r>
      <w:r w:rsidR="00CB0B53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>insights</w:t>
      </w:r>
      <w:r w:rsidR="00CB0B5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, I shall look to other examples of </w:t>
      </w:r>
      <w:r w:rsidR="0012436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Anglo-Saxon </w:t>
      </w:r>
      <w:r w:rsidR="00CB0B53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>poetry</w:t>
      </w:r>
      <w:r w:rsidR="00CB0B5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, </w:t>
      </w:r>
      <w:r w:rsidR="00CB0B53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whereby comparison and association </w:t>
      </w:r>
      <w:r w:rsidR="00174391">
        <w:rPr>
          <w:rFonts w:ascii="Times New Roman" w:eastAsia="Times New Roman" w:hAnsi="Times New Roman" w:cs="Times New Roman"/>
          <w:sz w:val="24"/>
          <w:szCs w:val="24"/>
          <w:lang w:val="en-GB"/>
        </w:rPr>
        <w:t>with</w:t>
      </w:r>
      <w:r w:rsidR="00CB0B5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261FAC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the </w:t>
      </w:r>
      <w:r w:rsidR="00CB0B53" w:rsidRPr="007C3441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>Beowulf</w:t>
      </w:r>
      <w:r w:rsidR="00CB0B5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261FAC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poem </w:t>
      </w:r>
      <w:r w:rsidR="00CB0B53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>may advance our understanding of scribal behaviour</w:t>
      </w:r>
      <w:r w:rsidR="00CB0B5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. </w:t>
      </w:r>
      <w:r w:rsidR="00E03C0A">
        <w:rPr>
          <w:rFonts w:ascii="Times New Roman" w:eastAsia="Times New Roman" w:hAnsi="Times New Roman" w:cs="Times New Roman"/>
          <w:sz w:val="24"/>
          <w:szCs w:val="24"/>
          <w:lang w:val="en-GB"/>
        </w:rPr>
        <w:t>It should be acknowledged that d</w:t>
      </w:r>
      <w:r w:rsidR="007943D5">
        <w:rPr>
          <w:rFonts w:ascii="Times New Roman" w:eastAsia="Times New Roman" w:hAnsi="Times New Roman" w:cs="Times New Roman"/>
          <w:sz w:val="24"/>
          <w:szCs w:val="24"/>
          <w:lang w:val="en-GB"/>
        </w:rPr>
        <w:t>ue to th</w:t>
      </w:r>
      <w:r w:rsidR="00682E48">
        <w:rPr>
          <w:rFonts w:ascii="Times New Roman" w:eastAsia="Times New Roman" w:hAnsi="Times New Roman" w:cs="Times New Roman"/>
          <w:sz w:val="24"/>
          <w:szCs w:val="24"/>
          <w:lang w:val="en-GB"/>
        </w:rPr>
        <w:t>e</w:t>
      </w:r>
      <w:r w:rsidR="007943D5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extensive history of academic interest</w:t>
      </w:r>
      <w:r w:rsidR="00E03C0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in this area</w:t>
      </w:r>
      <w:r w:rsidR="007943D5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, </w:t>
      </w:r>
      <w:r w:rsidR="02A7C68C" w:rsidRPr="00A15429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this essa</w:t>
      </w:r>
      <w:r w:rsidR="00D332E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y</w:t>
      </w:r>
      <w:r w:rsidR="00622DAA" w:rsidRPr="00A15429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is as much </w:t>
      </w:r>
      <w:r w:rsidR="02A7C68C" w:rsidRPr="00A15429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 study of the critical reception </w:t>
      </w:r>
      <w:r w:rsidR="00E175B7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of the </w:t>
      </w:r>
      <w:r w:rsidR="00D332E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Old English </w:t>
      </w:r>
      <w:r w:rsidR="02A7C68C" w:rsidRPr="00A15429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poem</w:t>
      </w:r>
      <w:r w:rsidR="00622DAA" w:rsidRPr="00A15429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s</w:t>
      </w:r>
      <w:r w:rsidR="02A7C68C" w:rsidRPr="00A15429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as </w:t>
      </w:r>
      <w:r w:rsidR="00622DAA" w:rsidRPr="00A15429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it </w:t>
      </w:r>
      <w:r w:rsidR="00D332E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is</w:t>
      </w:r>
      <w:r w:rsidR="00622DAA" w:rsidRPr="00A15429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AC098E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 study </w:t>
      </w:r>
      <w:r w:rsidR="02A7C68C" w:rsidRPr="00A15429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of t</w:t>
      </w:r>
      <w:r w:rsidR="002A7431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he </w:t>
      </w:r>
      <w:r w:rsidR="02A7C68C" w:rsidRPr="00A15429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poems themselves</w:t>
      </w:r>
      <w:r w:rsidR="00ED5CC3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; </w:t>
      </w:r>
      <w:r w:rsidR="002A7431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of which the </w:t>
      </w:r>
      <w:r w:rsidR="00ED5CC3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archaic </w:t>
      </w:r>
      <w:r w:rsidR="002A7431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elements </w:t>
      </w:r>
      <w:r w:rsidR="00297E09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are only </w:t>
      </w:r>
      <w:r w:rsidR="009F6B56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possible </w:t>
      </w:r>
      <w:r w:rsidR="00485BF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to </w:t>
      </w:r>
      <w:r w:rsidR="0061781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interpret</w:t>
      </w:r>
      <w:r w:rsidR="00485BF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0C78F2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due to</w:t>
      </w:r>
      <w:r w:rsidR="00485BF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7C3441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the labour of many</w:t>
      </w:r>
      <w:r w:rsidR="00FE27C7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A75258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scholars</w:t>
      </w:r>
      <w:r w:rsidR="02A7C68C" w:rsidRPr="00A15429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 With that said, t</w:t>
      </w:r>
      <w:r w:rsidR="00A21D85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here </w:t>
      </w:r>
      <w:r w:rsidR="007C0FC4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is </w:t>
      </w:r>
      <w:r w:rsidR="00FF4CAC">
        <w:rPr>
          <w:rFonts w:ascii="Times New Roman" w:eastAsia="Times New Roman" w:hAnsi="Times New Roman" w:cs="Times New Roman"/>
          <w:sz w:val="24"/>
          <w:szCs w:val="24"/>
          <w:lang w:val="en-GB"/>
        </w:rPr>
        <w:t>still</w:t>
      </w:r>
      <w:r w:rsidR="00AC098E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7C0FC4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no adequate way to do justice to the enormity </w:t>
      </w:r>
      <w:r w:rsidR="00A21D85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and complexity </w:t>
      </w:r>
      <w:r w:rsidR="007C0FC4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>of the subject in this limited study,</w:t>
      </w:r>
      <w:r w:rsidR="1FBACBD8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C952BB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nor can </w:t>
      </w:r>
      <w:r w:rsidR="00FF4CAC">
        <w:rPr>
          <w:rFonts w:ascii="Times New Roman" w:eastAsia="Times New Roman" w:hAnsi="Times New Roman" w:cs="Times New Roman"/>
          <w:sz w:val="24"/>
          <w:szCs w:val="24"/>
          <w:lang w:val="en-GB"/>
        </w:rPr>
        <w:t>this paper</w:t>
      </w:r>
      <w:r w:rsidR="00C952BB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fully</w:t>
      </w:r>
      <w:r w:rsidR="00CD5AEB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1FBACBD8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embrace </w:t>
      </w:r>
      <w:r w:rsidR="00FF4CAC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1FBACBD8" w:rsidRPr="00A1542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wide range of linguistic, generic, and material probabilities</w:t>
      </w:r>
      <w:r w:rsidR="001A59B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that </w:t>
      </w:r>
      <w:r w:rsidR="001A59BA" w:rsidRPr="00911F63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 xml:space="preserve">Beowulf </w:t>
      </w:r>
      <w:r w:rsidR="001A59BA">
        <w:rPr>
          <w:rFonts w:ascii="Times New Roman" w:eastAsia="Times New Roman" w:hAnsi="Times New Roman" w:cs="Times New Roman"/>
          <w:sz w:val="24"/>
          <w:szCs w:val="24"/>
          <w:lang w:val="en-GB"/>
        </w:rPr>
        <w:t>presents</w:t>
      </w:r>
      <w:r w:rsidR="00D20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. </w:t>
      </w:r>
      <w:r w:rsidR="007C3441">
        <w:rPr>
          <w:rFonts w:ascii="Times New Roman" w:eastAsia="Times New Roman" w:hAnsi="Times New Roman" w:cs="Times New Roman"/>
          <w:sz w:val="24"/>
          <w:szCs w:val="24"/>
          <w:lang w:val="en-GB"/>
        </w:rPr>
        <w:t>T</w:t>
      </w:r>
      <w:r w:rsidR="00D93117">
        <w:rPr>
          <w:rFonts w:ascii="Times New Roman" w:eastAsia="Times New Roman" w:hAnsi="Times New Roman" w:cs="Times New Roman"/>
          <w:sz w:val="24"/>
          <w:szCs w:val="24"/>
          <w:lang w:val="en-GB"/>
        </w:rPr>
        <w:t>herefore, t</w:t>
      </w:r>
      <w:r w:rsidR="00DC4005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he aim </w:t>
      </w:r>
      <w:r w:rsidR="007C3441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of this study </w:t>
      </w:r>
      <w:r w:rsidR="00DC4005">
        <w:rPr>
          <w:rFonts w:ascii="Times New Roman" w:eastAsia="Times New Roman" w:hAnsi="Times New Roman" w:cs="Times New Roman"/>
          <w:sz w:val="24"/>
          <w:szCs w:val="24"/>
          <w:lang w:val="en-GB"/>
        </w:rPr>
        <w:t>i</w:t>
      </w:r>
      <w:r w:rsidR="00DB2E04">
        <w:rPr>
          <w:rFonts w:ascii="Times New Roman" w:eastAsia="Times New Roman" w:hAnsi="Times New Roman" w:cs="Times New Roman"/>
          <w:sz w:val="24"/>
          <w:szCs w:val="24"/>
          <w:lang w:val="en-GB"/>
        </w:rPr>
        <w:t>s</w:t>
      </w:r>
      <w:r w:rsidR="00DC4005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not </w:t>
      </w:r>
      <w:r w:rsidR="007C3441">
        <w:rPr>
          <w:rFonts w:ascii="Times New Roman" w:eastAsia="Times New Roman" w:hAnsi="Times New Roman" w:cs="Times New Roman"/>
          <w:sz w:val="24"/>
          <w:szCs w:val="24"/>
          <w:lang w:val="en-GB"/>
        </w:rPr>
        <w:t>necessarily</w:t>
      </w:r>
      <w:r w:rsidR="00662A5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DC4005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to </w:t>
      </w:r>
      <w:r w:rsidR="0061175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present </w:t>
      </w:r>
      <w:r w:rsidR="00DC4005">
        <w:rPr>
          <w:rFonts w:ascii="Times New Roman" w:eastAsia="Times New Roman" w:hAnsi="Times New Roman" w:cs="Times New Roman"/>
          <w:sz w:val="24"/>
          <w:szCs w:val="24"/>
          <w:lang w:val="en-GB"/>
        </w:rPr>
        <w:t>specific conclusions</w:t>
      </w:r>
      <w:r w:rsidR="00273B8B">
        <w:rPr>
          <w:rFonts w:ascii="Times New Roman" w:eastAsia="Times New Roman" w:hAnsi="Times New Roman" w:cs="Times New Roman"/>
          <w:sz w:val="24"/>
          <w:szCs w:val="24"/>
          <w:lang w:val="en-GB"/>
        </w:rPr>
        <w:t>, r</w:t>
      </w:r>
      <w:r w:rsidR="008421B3">
        <w:rPr>
          <w:rFonts w:ascii="Times New Roman" w:eastAsia="Times New Roman" w:hAnsi="Times New Roman" w:cs="Times New Roman"/>
          <w:sz w:val="24"/>
          <w:szCs w:val="24"/>
          <w:lang w:val="en-GB"/>
        </w:rPr>
        <w:t>ather it</w:t>
      </w:r>
      <w:r w:rsidR="00F11066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shall </w:t>
      </w:r>
      <w:r w:rsidR="00456168">
        <w:rPr>
          <w:rFonts w:ascii="Times New Roman" w:eastAsia="Times New Roman" w:hAnsi="Times New Roman" w:cs="Times New Roman"/>
          <w:sz w:val="24"/>
          <w:szCs w:val="24"/>
          <w:lang w:val="en-GB"/>
        </w:rPr>
        <w:t>utilise the</w:t>
      </w:r>
      <w:r w:rsidR="00D93117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existing</w:t>
      </w:r>
      <w:r w:rsidR="00456168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research </w:t>
      </w:r>
      <w:r w:rsidR="00C405D1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and theories </w:t>
      </w:r>
      <w:r w:rsidR="00456168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to </w:t>
      </w:r>
      <w:r w:rsidR="000A2624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consider </w:t>
      </w:r>
      <w:r w:rsidR="00F5268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the </w:t>
      </w:r>
      <w:r w:rsidR="00F52689">
        <w:rPr>
          <w:rFonts w:ascii="Times New Roman" w:eastAsia="Times New Roman" w:hAnsi="Times New Roman" w:cs="Times New Roman"/>
          <w:sz w:val="24"/>
          <w:szCs w:val="24"/>
          <w:lang w:val="en-GB"/>
        </w:rPr>
        <w:lastRenderedPageBreak/>
        <w:t xml:space="preserve">relationship </w:t>
      </w:r>
      <w:r w:rsidR="0050262B">
        <w:rPr>
          <w:rFonts w:ascii="Times New Roman" w:eastAsia="Times New Roman" w:hAnsi="Times New Roman" w:cs="Times New Roman"/>
          <w:sz w:val="24"/>
          <w:szCs w:val="24"/>
          <w:lang w:val="en-GB"/>
        </w:rPr>
        <w:t>between</w:t>
      </w:r>
      <w:r w:rsidR="00DD4CA5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704F77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 </w:t>
      </w:r>
      <w:r w:rsidR="00453FF6" w:rsidRPr="00A15429">
        <w:rPr>
          <w:rFonts w:ascii="Times New Roman" w:eastAsia="Times New Roman" w:hAnsi="Times New Roman" w:cs="Times New Roman"/>
          <w:sz w:val="24"/>
          <w:szCs w:val="24"/>
        </w:rPr>
        <w:t>pre-Christian Germanic heroic culture and Christian doctrine</w:t>
      </w:r>
      <w:r w:rsidR="00453FF6">
        <w:rPr>
          <w:rFonts w:ascii="Times New Roman" w:eastAsia="Times New Roman" w:hAnsi="Times New Roman" w:cs="Times New Roman"/>
          <w:sz w:val="24"/>
          <w:szCs w:val="24"/>
        </w:rPr>
        <w:t>; two</w:t>
      </w:r>
      <w:r w:rsidR="002869BA">
        <w:rPr>
          <w:rFonts w:ascii="Times New Roman" w:eastAsia="Times New Roman" w:hAnsi="Times New Roman" w:cs="Times New Roman"/>
          <w:sz w:val="24"/>
          <w:szCs w:val="24"/>
        </w:rPr>
        <w:t xml:space="preserve"> traditions 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 xml:space="preserve">that </w:t>
      </w:r>
      <w:r w:rsidR="002869BA">
        <w:rPr>
          <w:rFonts w:ascii="Times New Roman" w:eastAsia="Times New Roman" w:hAnsi="Times New Roman" w:cs="Times New Roman"/>
          <w:sz w:val="24"/>
          <w:szCs w:val="24"/>
        </w:rPr>
        <w:t>were not always easy to</w:t>
      </w:r>
      <w:r w:rsidR="00453FF6" w:rsidRPr="00453FF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453FF6" w:rsidRPr="00A15429">
        <w:rPr>
          <w:rFonts w:ascii="Times New Roman" w:eastAsia="Times New Roman" w:hAnsi="Times New Roman" w:cs="Times New Roman"/>
          <w:sz w:val="24"/>
          <w:szCs w:val="24"/>
        </w:rPr>
        <w:t>reconci</w:t>
      </w:r>
      <w:r w:rsidR="002869BA">
        <w:rPr>
          <w:rFonts w:ascii="Times New Roman" w:eastAsia="Times New Roman" w:hAnsi="Times New Roman" w:cs="Times New Roman"/>
          <w:sz w:val="24"/>
          <w:szCs w:val="24"/>
        </w:rPr>
        <w:t>le</w:t>
      </w:r>
      <w:r w:rsidR="00453FF6" w:rsidRPr="00A15429">
        <w:rPr>
          <w:rFonts w:ascii="Times New Roman" w:eastAsia="Times New Roman" w:hAnsi="Times New Roman" w:cs="Times New Roman"/>
          <w:sz w:val="24"/>
          <w:szCs w:val="24"/>
        </w:rPr>
        <w:t xml:space="preserve"> or unite</w:t>
      </w:r>
      <w:r w:rsidR="00453FF6">
        <w:rPr>
          <w:rFonts w:ascii="Times New Roman" w:eastAsia="Times New Roman" w:hAnsi="Times New Roman" w:cs="Times New Roman"/>
          <w:sz w:val="24"/>
          <w:szCs w:val="24"/>
        </w:rPr>
        <w:t>.</w:t>
      </w:r>
      <w:r w:rsidR="00453FF6" w:rsidRPr="00A15429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4"/>
      </w:r>
      <w:r w:rsidR="003922C7" w:rsidRPr="00A1542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510188B3" w14:textId="5DC8AB2D" w:rsidR="00271FEE" w:rsidRDefault="00564331" w:rsidP="00EA38A7">
      <w:pPr>
        <w:spacing w:after="0" w:line="480" w:lineRule="auto"/>
        <w:ind w:firstLine="720"/>
        <w:rPr>
          <w:rFonts w:ascii="Times New Roman" w:eastAsia="Times New Roman" w:hAnsi="Times New Roman" w:cs="Times New Roman"/>
          <w:sz w:val="24"/>
          <w:szCs w:val="24"/>
        </w:rPr>
      </w:pPr>
      <w:r w:rsidRPr="21362BD5">
        <w:rPr>
          <w:rFonts w:ascii="Times New Roman" w:eastAsia="Times New Roman" w:hAnsi="Times New Roman" w:cs="Times New Roman"/>
          <w:sz w:val="24"/>
          <w:szCs w:val="24"/>
        </w:rPr>
        <w:t xml:space="preserve">The Germanic tribes </w:t>
      </w:r>
      <w:r w:rsidR="006C76C5">
        <w:rPr>
          <w:rFonts w:ascii="Times New Roman" w:eastAsia="Times New Roman" w:hAnsi="Times New Roman" w:cs="Times New Roman"/>
          <w:sz w:val="24"/>
          <w:szCs w:val="24"/>
        </w:rPr>
        <w:t>that</w:t>
      </w:r>
      <w:r w:rsidR="00212C2E">
        <w:rPr>
          <w:rFonts w:ascii="Times New Roman" w:eastAsia="Times New Roman" w:hAnsi="Times New Roman" w:cs="Times New Roman"/>
          <w:sz w:val="24"/>
          <w:szCs w:val="24"/>
        </w:rPr>
        <w:t xml:space="preserve"> came to England in </w:t>
      </w:r>
      <w:r w:rsidR="00B73C9D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4C1EDA">
        <w:rPr>
          <w:rFonts w:ascii="Times New Roman" w:eastAsia="Times New Roman" w:hAnsi="Times New Roman" w:cs="Times New Roman"/>
          <w:sz w:val="24"/>
          <w:szCs w:val="24"/>
        </w:rPr>
        <w:t>fifth century</w:t>
      </w:r>
      <w:r w:rsidR="00212C2E">
        <w:rPr>
          <w:rFonts w:ascii="Times New Roman" w:eastAsia="Times New Roman" w:hAnsi="Times New Roman" w:cs="Times New Roman"/>
          <w:sz w:val="24"/>
          <w:szCs w:val="24"/>
        </w:rPr>
        <w:t xml:space="preserve"> imported with</w:t>
      </w:r>
      <w:r w:rsidRPr="21362BD5">
        <w:rPr>
          <w:rFonts w:ascii="Times New Roman" w:eastAsia="Times New Roman" w:hAnsi="Times New Roman" w:cs="Times New Roman"/>
          <w:sz w:val="24"/>
          <w:szCs w:val="24"/>
        </w:rPr>
        <w:t xml:space="preserve"> them </w:t>
      </w:r>
      <w:r w:rsidR="0029219D">
        <w:rPr>
          <w:rFonts w:ascii="Times New Roman" w:eastAsia="Times New Roman" w:hAnsi="Times New Roman" w:cs="Times New Roman"/>
          <w:sz w:val="24"/>
          <w:szCs w:val="24"/>
        </w:rPr>
        <w:t xml:space="preserve">dynastic </w:t>
      </w:r>
      <w:r w:rsidRPr="21362BD5">
        <w:rPr>
          <w:rFonts w:ascii="Times New Roman" w:eastAsia="Times New Roman" w:hAnsi="Times New Roman" w:cs="Times New Roman"/>
          <w:sz w:val="24"/>
          <w:szCs w:val="24"/>
        </w:rPr>
        <w:t>traditions in verse form</w:t>
      </w:r>
      <w:r w:rsidR="00E22411">
        <w:rPr>
          <w:rFonts w:ascii="Times New Roman" w:eastAsia="Times New Roman" w:hAnsi="Times New Roman" w:cs="Times New Roman"/>
          <w:sz w:val="24"/>
          <w:szCs w:val="24"/>
        </w:rPr>
        <w:t>;</w:t>
      </w:r>
      <w:r w:rsidRPr="21362BD5">
        <w:rPr>
          <w:rFonts w:ascii="Times New Roman" w:eastAsia="Times New Roman" w:hAnsi="Times New Roman" w:cs="Times New Roman"/>
          <w:sz w:val="24"/>
          <w:szCs w:val="24"/>
        </w:rPr>
        <w:t xml:space="preserve"> dirges for the dead, hymns in </w:t>
      </w:r>
      <w:proofErr w:type="spellStart"/>
      <w:r w:rsidRPr="21362BD5">
        <w:rPr>
          <w:rFonts w:ascii="Times New Roman" w:eastAsia="Times New Roman" w:hAnsi="Times New Roman" w:cs="Times New Roman"/>
          <w:sz w:val="24"/>
          <w:szCs w:val="24"/>
        </w:rPr>
        <w:t>hono</w:t>
      </w:r>
      <w:bookmarkStart w:id="0" w:name="_GoBack"/>
      <w:bookmarkEnd w:id="0"/>
      <w:r w:rsidRPr="21362BD5">
        <w:rPr>
          <w:rFonts w:ascii="Times New Roman" w:eastAsia="Times New Roman" w:hAnsi="Times New Roman" w:cs="Times New Roman"/>
          <w:sz w:val="24"/>
          <w:szCs w:val="24"/>
        </w:rPr>
        <w:t>ur</w:t>
      </w:r>
      <w:proofErr w:type="spellEnd"/>
      <w:r w:rsidRPr="21362BD5">
        <w:rPr>
          <w:rFonts w:ascii="Times New Roman" w:eastAsia="Times New Roman" w:hAnsi="Times New Roman" w:cs="Times New Roman"/>
          <w:sz w:val="24"/>
          <w:szCs w:val="24"/>
        </w:rPr>
        <w:t xml:space="preserve"> of heathen gods, </w:t>
      </w:r>
      <w:r w:rsidR="78D9C3C5" w:rsidRPr="78D9C3C5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Scandinavian royal </w:t>
      </w:r>
      <w:r w:rsidR="001D036F">
        <w:rPr>
          <w:rFonts w:ascii="Times New Roman" w:eastAsia="Times New Roman" w:hAnsi="Times New Roman" w:cs="Times New Roman"/>
          <w:sz w:val="24"/>
          <w:szCs w:val="24"/>
          <w:lang w:val="en-GB"/>
        </w:rPr>
        <w:t>dynasties</w:t>
      </w:r>
      <w:r w:rsidR="00EA1C05">
        <w:rPr>
          <w:rFonts w:ascii="Times New Roman" w:eastAsia="Times New Roman" w:hAnsi="Times New Roman" w:cs="Times New Roman"/>
          <w:sz w:val="24"/>
          <w:szCs w:val="24"/>
          <w:lang w:val="en-GB"/>
        </w:rPr>
        <w:t>,</w:t>
      </w:r>
      <w:r w:rsidR="78D9C3C5" w:rsidRPr="78D9C3C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1362BD5">
        <w:rPr>
          <w:rFonts w:ascii="Times New Roman" w:eastAsia="Times New Roman" w:hAnsi="Times New Roman" w:cs="Times New Roman"/>
          <w:sz w:val="24"/>
          <w:szCs w:val="24"/>
        </w:rPr>
        <w:t>heroic legends and mnemonic poetry</w:t>
      </w:r>
      <w:r w:rsidR="00944B99">
        <w:rPr>
          <w:rFonts w:ascii="Times New Roman" w:eastAsia="Times New Roman" w:hAnsi="Times New Roman" w:cs="Times New Roman"/>
          <w:sz w:val="24"/>
          <w:szCs w:val="24"/>
        </w:rPr>
        <w:t>,</w:t>
      </w:r>
      <w:r w:rsidRPr="21362BD5">
        <w:rPr>
          <w:rFonts w:ascii="Times New Roman" w:eastAsia="Times New Roman" w:hAnsi="Times New Roman" w:cs="Times New Roman"/>
          <w:sz w:val="24"/>
          <w:szCs w:val="24"/>
        </w:rPr>
        <w:t xml:space="preserve"> by which wisdom, legacy and ancestry could be passed on to future generations.</w:t>
      </w:r>
      <w:r w:rsidR="00E22411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5"/>
      </w:r>
      <w:r w:rsidR="78D9C3C5" w:rsidRPr="78D9C3C5">
        <w:rPr>
          <w:rFonts w:ascii="Times New Roman" w:eastAsia="Times New Roman" w:hAnsi="Times New Roman" w:cs="Times New Roman"/>
          <w:sz w:val="24"/>
          <w:szCs w:val="24"/>
        </w:rPr>
        <w:t xml:space="preserve"> This long and diverse history of </w:t>
      </w:r>
      <w:r w:rsidR="005123B5">
        <w:rPr>
          <w:rFonts w:ascii="Times New Roman" w:eastAsia="Times New Roman" w:hAnsi="Times New Roman" w:cs="Times New Roman"/>
          <w:sz w:val="24"/>
          <w:szCs w:val="24"/>
        </w:rPr>
        <w:t xml:space="preserve">oral </w:t>
      </w:r>
      <w:r w:rsidR="78D9C3C5" w:rsidRPr="78D9C3C5">
        <w:rPr>
          <w:rFonts w:ascii="Times New Roman" w:eastAsia="Times New Roman" w:hAnsi="Times New Roman" w:cs="Times New Roman"/>
          <w:sz w:val="24"/>
          <w:szCs w:val="24"/>
        </w:rPr>
        <w:t>transmission has been described as having seen both semi-pagan and semi-Christian storytellers interject and interlace the</w:t>
      </w:r>
      <w:r w:rsidR="005123B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465F1">
        <w:rPr>
          <w:rFonts w:ascii="Times New Roman" w:eastAsia="Times New Roman" w:hAnsi="Times New Roman" w:cs="Times New Roman"/>
          <w:sz w:val="24"/>
          <w:szCs w:val="24"/>
        </w:rPr>
        <w:t>compositions</w:t>
      </w:r>
      <w:r w:rsidR="00860C4E">
        <w:rPr>
          <w:rFonts w:ascii="Times New Roman" w:eastAsia="Times New Roman" w:hAnsi="Times New Roman" w:cs="Times New Roman"/>
          <w:sz w:val="24"/>
          <w:szCs w:val="24"/>
        </w:rPr>
        <w:t>, s</w:t>
      </w:r>
      <w:r w:rsidR="78D9C3C5" w:rsidRPr="78D9C3C5">
        <w:rPr>
          <w:rFonts w:ascii="Times New Roman" w:eastAsia="Times New Roman" w:hAnsi="Times New Roman" w:cs="Times New Roman"/>
          <w:sz w:val="24"/>
          <w:szCs w:val="24"/>
        </w:rPr>
        <w:t>o conceiv</w:t>
      </w:r>
      <w:r w:rsidR="005123B5">
        <w:rPr>
          <w:rFonts w:ascii="Times New Roman" w:eastAsia="Times New Roman" w:hAnsi="Times New Roman" w:cs="Times New Roman"/>
          <w:sz w:val="24"/>
          <w:szCs w:val="24"/>
        </w:rPr>
        <w:t>ing</w:t>
      </w:r>
      <w:r w:rsidR="78D9C3C5" w:rsidRPr="78D9C3C5">
        <w:rPr>
          <w:rFonts w:ascii="Times New Roman" w:eastAsia="Times New Roman" w:hAnsi="Times New Roman" w:cs="Times New Roman"/>
          <w:sz w:val="24"/>
          <w:szCs w:val="24"/>
        </w:rPr>
        <w:t xml:space="preserve"> an essentially new corpus of poetry, that drew upon the traditional pre-Christian songs of the </w:t>
      </w:r>
      <w:proofErr w:type="spellStart"/>
      <w:r w:rsidR="78D9C3C5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>scops</w:t>
      </w:r>
      <w:proofErr w:type="spellEnd"/>
      <w:r w:rsidR="78D9C3C5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, </w:t>
      </w:r>
      <w:r w:rsidR="78D9C3C5" w:rsidRPr="78D9C3C5">
        <w:rPr>
          <w:rFonts w:ascii="Times New Roman" w:eastAsia="Times New Roman" w:hAnsi="Times New Roman" w:cs="Times New Roman"/>
          <w:sz w:val="24"/>
          <w:szCs w:val="24"/>
        </w:rPr>
        <w:t xml:space="preserve">before being preserved in writing </w:t>
      </w:r>
      <w:r w:rsidR="005F7627" w:rsidRPr="78D9C3C5">
        <w:rPr>
          <w:rFonts w:ascii="Times New Roman" w:eastAsia="Times New Roman" w:hAnsi="Times New Roman" w:cs="Times New Roman"/>
          <w:sz w:val="24"/>
          <w:szCs w:val="24"/>
        </w:rPr>
        <w:t>by</w:t>
      </w:r>
      <w:r w:rsidR="78D9C3C5" w:rsidRPr="78D9C3C5">
        <w:rPr>
          <w:rFonts w:ascii="Times New Roman" w:eastAsia="Times New Roman" w:hAnsi="Times New Roman" w:cs="Times New Roman"/>
          <w:sz w:val="24"/>
          <w:szCs w:val="24"/>
        </w:rPr>
        <w:t xml:space="preserve"> Christian poets.</w:t>
      </w:r>
      <w:r w:rsidRPr="78D9C3C5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6"/>
      </w:r>
      <w:r w:rsidR="78D9C3C5" w:rsidRPr="78D9C3C5"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r w:rsidR="78D9C3C5" w:rsidRPr="78D9C3C5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few </w:t>
      </w:r>
      <w:r w:rsidR="00D22383">
        <w:rPr>
          <w:rFonts w:ascii="Times New Roman" w:eastAsia="Times New Roman" w:hAnsi="Times New Roman" w:cs="Times New Roman"/>
          <w:sz w:val="24"/>
          <w:szCs w:val="24"/>
          <w:lang w:val="en-GB"/>
        </w:rPr>
        <w:t>extent</w:t>
      </w:r>
      <w:r w:rsidR="78D9C3C5" w:rsidRPr="78D9C3C5">
        <w:rPr>
          <w:rFonts w:ascii="Times New Roman" w:eastAsia="Times New Roman" w:hAnsi="Times New Roman" w:cs="Times New Roman"/>
          <w:sz w:val="24"/>
          <w:szCs w:val="24"/>
        </w:rPr>
        <w:t xml:space="preserve"> compositions </w:t>
      </w:r>
      <w:r w:rsidR="78D9C3C5" w:rsidRPr="78D9C3C5">
        <w:rPr>
          <w:rFonts w:ascii="Times New Roman" w:eastAsia="Times New Roman" w:hAnsi="Times New Roman" w:cs="Times New Roman"/>
          <w:sz w:val="24"/>
          <w:szCs w:val="24"/>
          <w:lang w:val="en-GB"/>
        </w:rPr>
        <w:t>that we possess</w:t>
      </w:r>
      <w:r w:rsidR="78D9C3C5" w:rsidRPr="78D9C3C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22383">
        <w:rPr>
          <w:rFonts w:ascii="Times New Roman" w:eastAsia="Times New Roman" w:hAnsi="Times New Roman" w:cs="Times New Roman"/>
          <w:sz w:val="24"/>
          <w:szCs w:val="24"/>
        </w:rPr>
        <w:t xml:space="preserve">therefore </w:t>
      </w:r>
      <w:r w:rsidR="78D9C3C5" w:rsidRPr="78D9C3C5">
        <w:rPr>
          <w:rFonts w:ascii="Times New Roman" w:eastAsia="Times New Roman" w:hAnsi="Times New Roman" w:cs="Times New Roman"/>
          <w:sz w:val="24"/>
          <w:szCs w:val="24"/>
        </w:rPr>
        <w:t>occurred several stages into their evolution</w:t>
      </w:r>
      <w:r w:rsidR="000557A6">
        <w:rPr>
          <w:rFonts w:ascii="Times New Roman" w:eastAsia="Times New Roman" w:hAnsi="Times New Roman" w:cs="Times New Roman"/>
          <w:sz w:val="24"/>
          <w:szCs w:val="24"/>
        </w:rPr>
        <w:t xml:space="preserve"> and represent </w:t>
      </w:r>
      <w:r w:rsidR="78D9C3C5" w:rsidRPr="78D9C3C5">
        <w:rPr>
          <w:rFonts w:ascii="Times New Roman" w:eastAsia="Times New Roman" w:hAnsi="Times New Roman" w:cs="Times New Roman"/>
          <w:sz w:val="24"/>
          <w:szCs w:val="24"/>
          <w:lang w:val="en-GB"/>
        </w:rPr>
        <w:t>a cross-fertilisation</w:t>
      </w:r>
      <w:r w:rsidR="00D41C1E">
        <w:rPr>
          <w:rFonts w:ascii="Times New Roman" w:eastAsia="Times New Roman" w:hAnsi="Times New Roman" w:cs="Times New Roman"/>
          <w:sz w:val="24"/>
          <w:szCs w:val="24"/>
          <w:lang w:val="en-GB"/>
        </w:rPr>
        <w:t>, or fusion</w:t>
      </w:r>
      <w:r w:rsidR="78D9C3C5" w:rsidRPr="78D9C3C5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of ideologies and cultures, </w:t>
      </w:r>
      <w:r w:rsidR="000557A6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having been </w:t>
      </w:r>
      <w:r w:rsidR="78D9C3C5" w:rsidRPr="78D9C3C5">
        <w:rPr>
          <w:rFonts w:ascii="Times New Roman" w:eastAsia="Times New Roman" w:hAnsi="Times New Roman" w:cs="Times New Roman"/>
          <w:sz w:val="24"/>
          <w:szCs w:val="24"/>
          <w:lang w:val="en-GB"/>
        </w:rPr>
        <w:t>retold over several centuries by people who became geographically, linguistically and culturally quite separated from the original material.</w:t>
      </w:r>
      <w:r w:rsidRPr="78D9C3C5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7"/>
      </w:r>
      <w:r w:rsidR="78D9C3C5" w:rsidRPr="78D9C3C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>D</w:t>
      </w:r>
      <w:r w:rsidR="000E6EB9">
        <w:rPr>
          <w:rFonts w:ascii="Times New Roman" w:eastAsia="Times New Roman" w:hAnsi="Times New Roman" w:cs="Times New Roman"/>
          <w:sz w:val="24"/>
          <w:szCs w:val="24"/>
        </w:rPr>
        <w:t xml:space="preserve">espite </w:t>
      </w:r>
      <w:r w:rsidR="00474990">
        <w:rPr>
          <w:rFonts w:ascii="Times New Roman" w:eastAsia="Times New Roman" w:hAnsi="Times New Roman" w:cs="Times New Roman"/>
          <w:sz w:val="24"/>
          <w:szCs w:val="24"/>
        </w:rPr>
        <w:t xml:space="preserve">this </w:t>
      </w:r>
      <w:r w:rsidR="00946006">
        <w:rPr>
          <w:rFonts w:ascii="Times New Roman" w:eastAsia="Times New Roman" w:hAnsi="Times New Roman" w:cs="Times New Roman"/>
          <w:sz w:val="24"/>
          <w:szCs w:val="24"/>
        </w:rPr>
        <w:t>process</w:t>
      </w:r>
      <w:r w:rsidR="0047499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CA24D0">
        <w:rPr>
          <w:rFonts w:ascii="Times New Roman" w:eastAsia="Times New Roman" w:hAnsi="Times New Roman" w:cs="Times New Roman"/>
          <w:sz w:val="24"/>
          <w:szCs w:val="24"/>
        </w:rPr>
        <w:t>t</w:t>
      </w:r>
      <w:r w:rsidR="00CA24D0" w:rsidRPr="53A39588">
        <w:rPr>
          <w:rFonts w:ascii="Times New Roman" w:eastAsia="Times New Roman" w:hAnsi="Times New Roman" w:cs="Times New Roman"/>
          <w:sz w:val="24"/>
          <w:szCs w:val="24"/>
        </w:rPr>
        <w:t xml:space="preserve">here is good reason to </w:t>
      </w:r>
      <w:r w:rsidR="00CA24D0">
        <w:rPr>
          <w:rFonts w:ascii="Times New Roman" w:eastAsia="Times New Roman" w:hAnsi="Times New Roman" w:cs="Times New Roman"/>
          <w:sz w:val="24"/>
          <w:szCs w:val="24"/>
        </w:rPr>
        <w:t>believe</w:t>
      </w:r>
      <w:r w:rsidR="00CA24D0" w:rsidRPr="53A39588">
        <w:rPr>
          <w:rFonts w:ascii="Times New Roman" w:eastAsia="Times New Roman" w:hAnsi="Times New Roman" w:cs="Times New Roman"/>
          <w:sz w:val="24"/>
          <w:szCs w:val="24"/>
        </w:rPr>
        <w:t xml:space="preserve"> that Anglo-Saxon society w</w:t>
      </w:r>
      <w:r w:rsidR="002B342A">
        <w:rPr>
          <w:rFonts w:ascii="Times New Roman" w:eastAsia="Times New Roman" w:hAnsi="Times New Roman" w:cs="Times New Roman"/>
          <w:sz w:val="24"/>
          <w:szCs w:val="24"/>
        </w:rPr>
        <w:t xml:space="preserve">as </w:t>
      </w:r>
      <w:r w:rsidR="00CA24D0" w:rsidRPr="53A39588">
        <w:rPr>
          <w:rFonts w:ascii="Times New Roman" w:eastAsia="Times New Roman" w:hAnsi="Times New Roman" w:cs="Times New Roman"/>
          <w:sz w:val="24"/>
          <w:szCs w:val="24"/>
        </w:rPr>
        <w:t xml:space="preserve">not only familiar with the </w:t>
      </w:r>
      <w:r w:rsidR="00A278EA">
        <w:rPr>
          <w:rFonts w:ascii="Times New Roman" w:eastAsia="Times New Roman" w:hAnsi="Times New Roman" w:cs="Times New Roman"/>
          <w:sz w:val="24"/>
          <w:szCs w:val="24"/>
        </w:rPr>
        <w:t>legends</w:t>
      </w:r>
      <w:r w:rsidR="002B342A">
        <w:rPr>
          <w:rFonts w:ascii="Times New Roman" w:eastAsia="Times New Roman" w:hAnsi="Times New Roman" w:cs="Times New Roman"/>
          <w:sz w:val="24"/>
          <w:szCs w:val="24"/>
        </w:rPr>
        <w:t>,</w:t>
      </w:r>
      <w:r w:rsidR="00CA24D0" w:rsidRPr="53A3958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B342A">
        <w:rPr>
          <w:rFonts w:ascii="Times New Roman" w:eastAsia="Times New Roman" w:hAnsi="Times New Roman" w:cs="Times New Roman"/>
          <w:sz w:val="24"/>
          <w:szCs w:val="24"/>
        </w:rPr>
        <w:t>but</w:t>
      </w:r>
      <w:r w:rsidR="00CA24D0" w:rsidRPr="53A39588">
        <w:rPr>
          <w:rFonts w:ascii="Times New Roman" w:eastAsia="Times New Roman" w:hAnsi="Times New Roman" w:cs="Times New Roman"/>
          <w:sz w:val="24"/>
          <w:szCs w:val="24"/>
        </w:rPr>
        <w:t xml:space="preserve"> were </w:t>
      </w:r>
      <w:r w:rsidR="00CA24D0" w:rsidRPr="21362BD5">
        <w:rPr>
          <w:rFonts w:ascii="Times New Roman" w:eastAsia="Times New Roman" w:hAnsi="Times New Roman" w:cs="Times New Roman"/>
          <w:sz w:val="24"/>
          <w:szCs w:val="24"/>
        </w:rPr>
        <w:t xml:space="preserve">acutely aware of the Germanic origin of their race, deriving their knowledge directly or indirectly from </w:t>
      </w:r>
      <w:r w:rsidR="002A60CC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62D7017E" w:rsidRPr="62D7017E">
        <w:rPr>
          <w:rFonts w:ascii="Times New Roman" w:eastAsia="Times New Roman" w:hAnsi="Times New Roman" w:cs="Times New Roman"/>
          <w:sz w:val="24"/>
          <w:szCs w:val="24"/>
        </w:rPr>
        <w:t>poe</w:t>
      </w:r>
      <w:r w:rsidR="6C7C9F05" w:rsidRPr="6C7C9F05">
        <w:rPr>
          <w:rFonts w:ascii="Times New Roman" w:eastAsia="Times New Roman" w:hAnsi="Times New Roman" w:cs="Times New Roman"/>
          <w:sz w:val="24"/>
          <w:szCs w:val="24"/>
        </w:rPr>
        <w:t>try</w:t>
      </w:r>
      <w:r w:rsidR="00CA24D0" w:rsidRPr="21362BD5">
        <w:rPr>
          <w:rFonts w:ascii="Times New Roman" w:eastAsia="Times New Roman" w:hAnsi="Times New Roman" w:cs="Times New Roman"/>
          <w:sz w:val="24"/>
          <w:szCs w:val="24"/>
        </w:rPr>
        <w:t xml:space="preserve"> and the writings of historians such as Bede, who's </w:t>
      </w:r>
      <w:r w:rsidR="00CA24D0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>Ecclesiastical History Of The English Nation</w:t>
      </w:r>
      <w:r w:rsidR="00CA24D0" w:rsidRPr="21362BD5">
        <w:rPr>
          <w:rFonts w:ascii="Times New Roman" w:eastAsia="Times New Roman" w:hAnsi="Times New Roman" w:cs="Times New Roman"/>
          <w:sz w:val="24"/>
          <w:szCs w:val="24"/>
        </w:rPr>
        <w:t xml:space="preserve"> (731) was</w:t>
      </w:r>
      <w:r w:rsidR="00CA24D0" w:rsidRPr="0FE24667">
        <w:rPr>
          <w:rFonts w:ascii="Times New Roman" w:eastAsia="Times New Roman" w:hAnsi="Times New Roman" w:cs="Times New Roman"/>
          <w:sz w:val="24"/>
          <w:szCs w:val="24"/>
        </w:rPr>
        <w:t xml:space="preserve"> widely circulated</w:t>
      </w:r>
      <w:r w:rsidR="00CA24D0" w:rsidRPr="21362BD5">
        <w:rPr>
          <w:rFonts w:ascii="Times New Roman" w:eastAsia="Times New Roman" w:hAnsi="Times New Roman" w:cs="Times New Roman"/>
          <w:sz w:val="24"/>
          <w:szCs w:val="24"/>
        </w:rPr>
        <w:t>.</w:t>
      </w:r>
      <w:r w:rsidR="00141BDA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8"/>
      </w:r>
      <w:r w:rsidR="00CA24D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A38A7">
        <w:rPr>
          <w:rFonts w:ascii="Times New Roman" w:eastAsia="Times New Roman" w:hAnsi="Times New Roman" w:cs="Times New Roman"/>
          <w:sz w:val="24"/>
          <w:szCs w:val="24"/>
        </w:rPr>
        <w:t>In short, t</w:t>
      </w:r>
      <w:r w:rsidR="6C7C9F05" w:rsidRPr="6C7C9F05">
        <w:rPr>
          <w:rFonts w:ascii="Times New Roman" w:eastAsia="Times New Roman" w:hAnsi="Times New Roman" w:cs="Times New Roman"/>
          <w:sz w:val="24"/>
          <w:szCs w:val="24"/>
        </w:rPr>
        <w:t xml:space="preserve">he </w:t>
      </w:r>
      <w:r w:rsidR="007D0A2A">
        <w:rPr>
          <w:rFonts w:ascii="Times New Roman" w:eastAsia="Times New Roman" w:hAnsi="Times New Roman" w:cs="Times New Roman"/>
          <w:sz w:val="24"/>
          <w:szCs w:val="24"/>
        </w:rPr>
        <w:t>legends of their forebearers</w:t>
      </w:r>
      <w:r w:rsidR="6C7C9F05" w:rsidRPr="6C7C9F05">
        <w:rPr>
          <w:rFonts w:ascii="Times New Roman" w:eastAsia="Times New Roman" w:hAnsi="Times New Roman" w:cs="Times New Roman"/>
          <w:sz w:val="24"/>
          <w:szCs w:val="24"/>
        </w:rPr>
        <w:t xml:space="preserve"> were not perceived as trivial or </w:t>
      </w:r>
      <w:r w:rsidR="007D0A2A">
        <w:rPr>
          <w:rFonts w:ascii="Times New Roman" w:eastAsia="Times New Roman" w:hAnsi="Times New Roman" w:cs="Times New Roman"/>
          <w:sz w:val="24"/>
          <w:szCs w:val="24"/>
        </w:rPr>
        <w:t xml:space="preserve">even </w:t>
      </w:r>
      <w:r w:rsidR="6C7C9F05" w:rsidRPr="6C7C9F05">
        <w:rPr>
          <w:rFonts w:ascii="Times New Roman" w:eastAsia="Times New Roman" w:hAnsi="Times New Roman" w:cs="Times New Roman"/>
          <w:sz w:val="24"/>
          <w:szCs w:val="24"/>
        </w:rPr>
        <w:t>fantastical</w:t>
      </w:r>
      <w:r w:rsidR="007D0A2A">
        <w:rPr>
          <w:rFonts w:ascii="Times New Roman" w:eastAsia="Times New Roman" w:hAnsi="Times New Roman" w:cs="Times New Roman"/>
          <w:sz w:val="24"/>
          <w:szCs w:val="24"/>
        </w:rPr>
        <w:t>,</w:t>
      </w:r>
      <w:r w:rsidR="6C7C9F05" w:rsidRPr="6C7C9F05">
        <w:rPr>
          <w:rFonts w:ascii="Times New Roman" w:eastAsia="Times New Roman" w:hAnsi="Times New Roman" w:cs="Times New Roman"/>
          <w:sz w:val="24"/>
          <w:szCs w:val="24"/>
        </w:rPr>
        <w:t xml:space="preserve"> and the </w:t>
      </w:r>
      <w:r w:rsidR="007D0A2A">
        <w:rPr>
          <w:rFonts w:ascii="Times New Roman" w:eastAsia="Times New Roman" w:hAnsi="Times New Roman" w:cs="Times New Roman"/>
          <w:sz w:val="24"/>
          <w:szCs w:val="24"/>
        </w:rPr>
        <w:t xml:space="preserve">few </w:t>
      </w:r>
      <w:r w:rsidR="6C7C9F05" w:rsidRPr="6C7C9F05">
        <w:rPr>
          <w:rFonts w:ascii="Times New Roman" w:eastAsia="Times New Roman" w:hAnsi="Times New Roman" w:cs="Times New Roman"/>
          <w:sz w:val="24"/>
          <w:szCs w:val="24"/>
        </w:rPr>
        <w:t xml:space="preserve">surviving poems </w:t>
      </w:r>
      <w:r w:rsidR="000E3BD8">
        <w:rPr>
          <w:rFonts w:ascii="Times New Roman" w:eastAsia="Times New Roman" w:hAnsi="Times New Roman" w:cs="Times New Roman"/>
          <w:sz w:val="24"/>
          <w:szCs w:val="24"/>
        </w:rPr>
        <w:t xml:space="preserve">could </w:t>
      </w:r>
      <w:r w:rsidR="000E3BD8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be considered </w:t>
      </w:r>
      <w:r w:rsidR="6C7C9F05" w:rsidRPr="6C7C9F05">
        <w:rPr>
          <w:rFonts w:ascii="Times New Roman" w:eastAsia="Times New Roman" w:hAnsi="Times New Roman" w:cs="Times New Roman"/>
          <w:sz w:val="24"/>
          <w:szCs w:val="24"/>
        </w:rPr>
        <w:t xml:space="preserve">as </w:t>
      </w:r>
      <w:r w:rsidR="001F5F3A" w:rsidRPr="6C7C9F05">
        <w:rPr>
          <w:rFonts w:ascii="Times New Roman" w:eastAsia="Times New Roman" w:hAnsi="Times New Roman" w:cs="Times New Roman"/>
          <w:sz w:val="24"/>
          <w:szCs w:val="24"/>
        </w:rPr>
        <w:t>testament</w:t>
      </w:r>
      <w:r w:rsidR="6C7C9F05" w:rsidRPr="6C7C9F05">
        <w:rPr>
          <w:rFonts w:ascii="Times New Roman" w:eastAsia="Times New Roman" w:hAnsi="Times New Roman" w:cs="Times New Roman"/>
          <w:sz w:val="24"/>
          <w:szCs w:val="24"/>
        </w:rPr>
        <w:t xml:space="preserve"> to the</w:t>
      </w:r>
      <w:r w:rsidR="001F5F3A">
        <w:rPr>
          <w:rFonts w:ascii="Times New Roman" w:eastAsia="Times New Roman" w:hAnsi="Times New Roman" w:cs="Times New Roman"/>
          <w:sz w:val="24"/>
          <w:szCs w:val="24"/>
        </w:rPr>
        <w:t xml:space="preserve"> significance</w:t>
      </w:r>
      <w:r w:rsidR="6C7C9F05" w:rsidRPr="6C7C9F05">
        <w:rPr>
          <w:rFonts w:ascii="Times New Roman" w:eastAsia="Times New Roman" w:hAnsi="Times New Roman" w:cs="Times New Roman"/>
          <w:sz w:val="24"/>
          <w:szCs w:val="24"/>
        </w:rPr>
        <w:t xml:space="preserve"> of</w:t>
      </w:r>
      <w:r w:rsidR="00407D39">
        <w:rPr>
          <w:rFonts w:ascii="Times New Roman" w:eastAsia="Times New Roman" w:hAnsi="Times New Roman" w:cs="Times New Roman"/>
          <w:sz w:val="24"/>
          <w:szCs w:val="24"/>
        </w:rPr>
        <w:t xml:space="preserve"> an</w:t>
      </w:r>
      <w:r w:rsidR="00813B5E">
        <w:rPr>
          <w:rFonts w:ascii="Times New Roman" w:eastAsia="Times New Roman" w:hAnsi="Times New Roman" w:cs="Times New Roman"/>
          <w:sz w:val="24"/>
          <w:szCs w:val="24"/>
        </w:rPr>
        <w:t xml:space="preserve"> inherited</w:t>
      </w:r>
      <w:r w:rsidR="6C7C9F05" w:rsidRPr="6C7C9F0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0601E" w:rsidRPr="53A39588">
        <w:rPr>
          <w:rFonts w:ascii="Times New Roman" w:eastAsia="Times New Roman" w:hAnsi="Times New Roman" w:cs="Times New Roman"/>
          <w:sz w:val="24"/>
          <w:szCs w:val="24"/>
        </w:rPr>
        <w:t xml:space="preserve">Germanic </w:t>
      </w:r>
      <w:r w:rsidR="00DD2F58">
        <w:rPr>
          <w:rFonts w:ascii="Times New Roman" w:eastAsia="Times New Roman" w:hAnsi="Times New Roman" w:cs="Times New Roman"/>
          <w:sz w:val="24"/>
          <w:szCs w:val="24"/>
        </w:rPr>
        <w:t>heroic</w:t>
      </w:r>
      <w:r w:rsidR="0080601E" w:rsidRPr="53A39588">
        <w:rPr>
          <w:rFonts w:ascii="Times New Roman" w:eastAsia="Times New Roman" w:hAnsi="Times New Roman" w:cs="Times New Roman"/>
          <w:sz w:val="24"/>
          <w:szCs w:val="24"/>
        </w:rPr>
        <w:t xml:space="preserve"> ethos</w:t>
      </w:r>
      <w:r w:rsidR="00AA2031">
        <w:rPr>
          <w:rFonts w:ascii="Times New Roman" w:eastAsia="Times New Roman" w:hAnsi="Times New Roman" w:cs="Times New Roman"/>
          <w:sz w:val="24"/>
          <w:szCs w:val="24"/>
        </w:rPr>
        <w:t xml:space="preserve"> in Anglo-Saxon society</w:t>
      </w:r>
      <w:r w:rsidR="0080601E" w:rsidRPr="53A39588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</w:p>
    <w:p w14:paraId="627469D7" w14:textId="77777777" w:rsidR="00F67153" w:rsidRDefault="0080601E" w:rsidP="00F67153">
      <w:pPr>
        <w:spacing w:after="0" w:line="480" w:lineRule="auto"/>
        <w:ind w:firstLine="720"/>
        <w:rPr>
          <w:rFonts w:ascii="Times New Roman" w:eastAsia="Times New Roman" w:hAnsi="Times New Roman" w:cs="Times New Roman"/>
          <w:sz w:val="24"/>
          <w:szCs w:val="24"/>
        </w:rPr>
      </w:pPr>
      <w:r w:rsidRPr="53A39588">
        <w:rPr>
          <w:rFonts w:ascii="Times New Roman" w:eastAsia="Times New Roman" w:hAnsi="Times New Roman" w:cs="Times New Roman"/>
          <w:sz w:val="24"/>
          <w:szCs w:val="24"/>
        </w:rPr>
        <w:t xml:space="preserve">This ethos </w:t>
      </w:r>
      <w:r w:rsidR="00407D39" w:rsidRPr="53A39588">
        <w:rPr>
          <w:rFonts w:ascii="Times New Roman" w:eastAsia="Times New Roman" w:hAnsi="Times New Roman" w:cs="Times New Roman"/>
          <w:sz w:val="24"/>
          <w:szCs w:val="24"/>
        </w:rPr>
        <w:t>pervade</w:t>
      </w:r>
      <w:r w:rsidR="00407D39">
        <w:rPr>
          <w:rFonts w:ascii="Times New Roman" w:eastAsia="Times New Roman" w:hAnsi="Times New Roman" w:cs="Times New Roman"/>
          <w:sz w:val="24"/>
          <w:szCs w:val="24"/>
        </w:rPr>
        <w:t xml:space="preserve">s </w:t>
      </w:r>
      <w:r w:rsidRPr="53A39588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407D39">
        <w:rPr>
          <w:rFonts w:ascii="Times New Roman" w:eastAsia="Times New Roman" w:hAnsi="Times New Roman" w:cs="Times New Roman"/>
          <w:sz w:val="24"/>
          <w:szCs w:val="24"/>
        </w:rPr>
        <w:t xml:space="preserve">extant </w:t>
      </w:r>
      <w:r w:rsidR="00EC31BF">
        <w:rPr>
          <w:rFonts w:ascii="Times New Roman" w:eastAsia="Times New Roman" w:hAnsi="Times New Roman" w:cs="Times New Roman"/>
          <w:sz w:val="24"/>
          <w:szCs w:val="24"/>
        </w:rPr>
        <w:t xml:space="preserve">old English </w:t>
      </w:r>
      <w:r w:rsidR="00407D39">
        <w:rPr>
          <w:rFonts w:ascii="Times New Roman" w:eastAsia="Times New Roman" w:hAnsi="Times New Roman" w:cs="Times New Roman"/>
          <w:sz w:val="24"/>
          <w:szCs w:val="24"/>
        </w:rPr>
        <w:t>literature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>;</w:t>
      </w:r>
      <w:r w:rsidRPr="53A39588">
        <w:rPr>
          <w:rFonts w:ascii="Times New Roman" w:eastAsia="Times New Roman" w:hAnsi="Times New Roman" w:cs="Times New Roman"/>
          <w:sz w:val="24"/>
          <w:szCs w:val="24"/>
        </w:rPr>
        <w:t xml:space="preserve"> preserved and cleverly manipulated to inform the earliest Anglo-Saxon expressions of</w:t>
      </w:r>
      <w:r w:rsidR="0094327A">
        <w:rPr>
          <w:rFonts w:ascii="Times New Roman" w:eastAsia="Times New Roman" w:hAnsi="Times New Roman" w:cs="Times New Roman"/>
          <w:sz w:val="24"/>
          <w:szCs w:val="24"/>
        </w:rPr>
        <w:t xml:space="preserve"> newly imported </w:t>
      </w:r>
      <w:r w:rsidRPr="53A39588">
        <w:rPr>
          <w:rFonts w:ascii="Times New Roman" w:eastAsia="Times New Roman" w:hAnsi="Times New Roman" w:cs="Times New Roman"/>
          <w:sz w:val="24"/>
          <w:szCs w:val="24"/>
        </w:rPr>
        <w:t>Christian asceticism, doctrine and episcopal activity</w:t>
      </w:r>
      <w:r w:rsidR="00644FD0" w:rsidRPr="00F21E79">
        <w:rPr>
          <w:rFonts w:ascii="Times New Roman" w:eastAsia="Times New Roman" w:hAnsi="Times New Roman" w:cs="Times New Roman"/>
          <w:sz w:val="24"/>
          <w:szCs w:val="24"/>
        </w:rPr>
        <w:t>.</w:t>
      </w:r>
      <w:r w:rsidR="000920CD" w:rsidRPr="00F21E79">
        <w:rPr>
          <w:rStyle w:val="FootnoteReference"/>
          <w:rFonts w:ascii="Times New Roman" w:hAnsi="Times New Roman" w:cs="Times New Roman"/>
          <w:color w:val="000000"/>
          <w:sz w:val="24"/>
          <w:szCs w:val="24"/>
        </w:rPr>
        <w:footnoteReference w:id="9"/>
      </w:r>
      <w:r w:rsidR="000920CD" w:rsidRPr="00F21E7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44FD0" w:rsidRPr="00F21E79">
        <w:rPr>
          <w:rFonts w:ascii="Times New Roman" w:eastAsia="Times New Roman" w:hAnsi="Times New Roman" w:cs="Times New Roman"/>
          <w:sz w:val="24"/>
          <w:szCs w:val="24"/>
        </w:rPr>
        <w:t>W</w:t>
      </w:r>
      <w:r w:rsidRPr="00F21E79">
        <w:rPr>
          <w:rFonts w:ascii="Times New Roman" w:eastAsia="Times New Roman" w:hAnsi="Times New Roman" w:cs="Times New Roman"/>
          <w:sz w:val="24"/>
          <w:szCs w:val="24"/>
        </w:rPr>
        <w:t>hi</w:t>
      </w:r>
      <w:r w:rsidR="00644FD0" w:rsidRPr="00F21E79">
        <w:rPr>
          <w:rFonts w:ascii="Times New Roman" w:eastAsia="Times New Roman" w:hAnsi="Times New Roman" w:cs="Times New Roman"/>
          <w:sz w:val="24"/>
          <w:szCs w:val="24"/>
        </w:rPr>
        <w:t>st</w:t>
      </w:r>
      <w:r w:rsidRPr="00F21E79">
        <w:rPr>
          <w:rFonts w:ascii="Times New Roman" w:eastAsia="Times New Roman" w:hAnsi="Times New Roman" w:cs="Times New Roman"/>
          <w:sz w:val="24"/>
          <w:szCs w:val="24"/>
        </w:rPr>
        <w:t xml:space="preserve"> on the other hand, Christian </w:t>
      </w:r>
      <w:r w:rsidRPr="007C344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motives and </w:t>
      </w:r>
      <w:r w:rsidR="00644FD0" w:rsidRPr="007C344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refashioning’s</w:t>
      </w:r>
      <w:r w:rsidRPr="007C344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were </w:t>
      </w:r>
      <w:r w:rsidR="0097535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likewise </w:t>
      </w:r>
      <w:r w:rsidR="00644FD0" w:rsidRPr="007C344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introduced to</w:t>
      </w:r>
      <w:r w:rsidRPr="007C344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Germanic secular history and legend</w:t>
      </w:r>
      <w:r w:rsidR="00291942" w:rsidRPr="007C344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proofErr w:type="spellStart"/>
      <w:r w:rsidR="001E4274" w:rsidRPr="007C3441">
        <w:rPr>
          <w:rFonts w:ascii="Times New Roman" w:hAnsi="Times New Roman" w:cs="Times New Roman"/>
          <w:color w:val="000000" w:themeColor="text1"/>
          <w:sz w:val="24"/>
          <w:szCs w:val="24"/>
        </w:rPr>
        <w:t>rationali</w:t>
      </w:r>
      <w:r w:rsidR="00814F23" w:rsidRPr="007C3441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1E4274" w:rsidRPr="007C3441"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proofErr w:type="spellEnd"/>
      <w:r w:rsidR="00362EF6" w:rsidRPr="007C34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920CD" w:rsidRPr="007C34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</w:t>
      </w:r>
      <w:proofErr w:type="spellStart"/>
      <w:r w:rsidR="006F12F1" w:rsidRPr="007C3441">
        <w:rPr>
          <w:rFonts w:ascii="Times New Roman" w:hAnsi="Times New Roman" w:cs="Times New Roman"/>
          <w:color w:val="000000" w:themeColor="text1"/>
          <w:sz w:val="24"/>
          <w:szCs w:val="24"/>
        </w:rPr>
        <w:t>synchroni</w:t>
      </w:r>
      <w:r w:rsidR="00814F23" w:rsidRPr="007C3441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6F12F1" w:rsidRPr="007C3441"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proofErr w:type="spellEnd"/>
      <w:r w:rsidR="000920CD" w:rsidRPr="007C34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62EF6" w:rsidRPr="007C3441">
        <w:rPr>
          <w:rFonts w:ascii="Times New Roman" w:hAnsi="Times New Roman" w:cs="Times New Roman"/>
          <w:color w:val="000000" w:themeColor="text1"/>
          <w:sz w:val="24"/>
          <w:szCs w:val="24"/>
        </w:rPr>
        <w:t>by</w:t>
      </w:r>
      <w:r w:rsidR="006F12F1" w:rsidRPr="007C34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7535A">
        <w:rPr>
          <w:rFonts w:ascii="Times New Roman" w:hAnsi="Times New Roman" w:cs="Times New Roman"/>
          <w:color w:val="000000" w:themeColor="text1"/>
          <w:sz w:val="24"/>
          <w:szCs w:val="24"/>
        </w:rPr>
        <w:t>monastic</w:t>
      </w:r>
      <w:r w:rsidR="006F12F1" w:rsidRPr="007C34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A68F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poets </w:t>
      </w:r>
      <w:r w:rsidR="006F12F1" w:rsidRPr="007C34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who grafted didactic material onto </w:t>
      </w:r>
      <w:r w:rsidR="00A9428C" w:rsidRPr="007C34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F21E79" w:rsidRPr="007C34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heroic </w:t>
      </w:r>
      <w:r w:rsidR="00516D8A" w:rsidRPr="007C3441">
        <w:rPr>
          <w:rFonts w:ascii="Times New Roman" w:hAnsi="Times New Roman" w:cs="Times New Roman"/>
          <w:color w:val="000000" w:themeColor="text1"/>
          <w:sz w:val="24"/>
          <w:szCs w:val="24"/>
        </w:rPr>
        <w:t>traditions</w:t>
      </w:r>
      <w:r w:rsidR="00A9428C" w:rsidRPr="007C34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a benighted pagan past</w:t>
      </w:r>
      <w:r w:rsidR="00362EF6" w:rsidRPr="007C3441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Pr="007C3441">
        <w:rPr>
          <w:rStyle w:val="FootnoteReference"/>
          <w:rFonts w:ascii="Times New Roman" w:eastAsia="Times New Roman" w:hAnsi="Times New Roman" w:cs="Times New Roman"/>
          <w:color w:val="000000" w:themeColor="text1"/>
          <w:sz w:val="24"/>
          <w:szCs w:val="24"/>
        </w:rPr>
        <w:footnoteReference w:id="10"/>
      </w:r>
      <w:r w:rsidRPr="007C344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2554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</w:t>
      </w:r>
      <w:r w:rsidR="00C77691" w:rsidRPr="007C344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ow far the </w:t>
      </w:r>
      <w:r w:rsidR="007C3441" w:rsidRPr="007C344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extant</w:t>
      </w:r>
      <w:r w:rsidR="00C77691" w:rsidRPr="007C344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material was altered</w:t>
      </w:r>
      <w:r w:rsidR="00D27D6A" w:rsidRPr="007C344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in what fashion has been </w:t>
      </w:r>
      <w:r w:rsidR="00024049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9F7D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hotly </w:t>
      </w:r>
      <w:r w:rsidR="00D27D6A" w:rsidRPr="007C344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debated</w:t>
      </w:r>
      <w:r w:rsidR="00024049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subject within academic circles for many years</w:t>
      </w:r>
      <w:r w:rsidR="0022554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347FA8" w:rsidRPr="00347FA8">
        <w:rPr>
          <w:rFonts w:ascii="Times New Roman" w:eastAsia="Times New Roman" w:hAnsi="Times New Roman" w:cs="Times New Roman"/>
          <w:sz w:val="24"/>
          <w:szCs w:val="24"/>
        </w:rPr>
        <w:t>Friedrich</w:t>
      </w:r>
      <w:r w:rsidR="00347FA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47FA8">
        <w:rPr>
          <w:rFonts w:ascii="Times New Roman" w:eastAsia="Times New Roman" w:hAnsi="Times New Roman" w:cs="Times New Roman"/>
          <w:sz w:val="24"/>
          <w:szCs w:val="24"/>
        </w:rPr>
        <w:t>Klaeber</w:t>
      </w:r>
      <w:proofErr w:type="spellEnd"/>
      <w:r w:rsidR="00347FA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95693">
        <w:rPr>
          <w:rFonts w:ascii="Times New Roman" w:eastAsia="Times New Roman" w:hAnsi="Times New Roman" w:cs="Times New Roman"/>
          <w:sz w:val="24"/>
          <w:szCs w:val="24"/>
        </w:rPr>
        <w:t xml:space="preserve">championed the </w:t>
      </w:r>
      <w:r w:rsidR="000061FE">
        <w:rPr>
          <w:rFonts w:ascii="Times New Roman" w:eastAsia="Times New Roman" w:hAnsi="Times New Roman" w:cs="Times New Roman"/>
          <w:sz w:val="24"/>
          <w:szCs w:val="24"/>
        </w:rPr>
        <w:t>argument</w:t>
      </w:r>
      <w:r w:rsidR="00347FA8">
        <w:rPr>
          <w:rFonts w:ascii="Times New Roman" w:eastAsia="Times New Roman" w:hAnsi="Times New Roman" w:cs="Times New Roman"/>
          <w:sz w:val="24"/>
          <w:szCs w:val="24"/>
        </w:rPr>
        <w:t xml:space="preserve"> that ‘Christian elements within the poem are almost exclusively so ingrained in the </w:t>
      </w:r>
      <w:r w:rsidR="00093A23">
        <w:rPr>
          <w:rFonts w:ascii="Times New Roman" w:eastAsia="Times New Roman" w:hAnsi="Times New Roman" w:cs="Times New Roman"/>
          <w:sz w:val="24"/>
          <w:szCs w:val="24"/>
        </w:rPr>
        <w:t>fabric</w:t>
      </w:r>
      <w:r w:rsidR="00347FA8">
        <w:rPr>
          <w:rFonts w:ascii="Times New Roman" w:eastAsia="Times New Roman" w:hAnsi="Times New Roman" w:cs="Times New Roman"/>
          <w:sz w:val="24"/>
          <w:szCs w:val="24"/>
        </w:rPr>
        <w:t xml:space="preserve"> of the poem that they cannot be explained away as the work of a revisor or later interpolator’.</w:t>
      </w:r>
      <w:r w:rsidR="00347FA8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11"/>
      </w:r>
      <w:r w:rsidR="00347FA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47FA8">
        <w:rPr>
          <w:rFonts w:ascii="Times New Roman" w:eastAsia="Times New Roman" w:hAnsi="Times New Roman" w:cs="Times New Roman"/>
          <w:sz w:val="24"/>
          <w:szCs w:val="24"/>
        </w:rPr>
        <w:t>Klaebers</w:t>
      </w:r>
      <w:proofErr w:type="spellEnd"/>
      <w:r w:rsidR="00347FA8">
        <w:rPr>
          <w:rFonts w:ascii="Times New Roman" w:eastAsia="Times New Roman" w:hAnsi="Times New Roman" w:cs="Times New Roman"/>
          <w:sz w:val="24"/>
          <w:szCs w:val="24"/>
        </w:rPr>
        <w:t xml:space="preserve"> opinion is </w:t>
      </w:r>
      <w:r w:rsidR="00395693">
        <w:rPr>
          <w:rFonts w:ascii="Times New Roman" w:eastAsia="Times New Roman" w:hAnsi="Times New Roman" w:cs="Times New Roman"/>
          <w:sz w:val="24"/>
          <w:szCs w:val="24"/>
        </w:rPr>
        <w:t>now widely</w:t>
      </w:r>
      <w:r w:rsidR="00347FA8">
        <w:rPr>
          <w:rFonts w:ascii="Times New Roman" w:eastAsia="Times New Roman" w:hAnsi="Times New Roman" w:cs="Times New Roman"/>
          <w:sz w:val="24"/>
          <w:szCs w:val="24"/>
        </w:rPr>
        <w:t xml:space="preserve"> accepted as </w:t>
      </w:r>
      <w:r w:rsidR="000061FE">
        <w:rPr>
          <w:rFonts w:ascii="Times New Roman" w:eastAsia="Times New Roman" w:hAnsi="Times New Roman" w:cs="Times New Roman"/>
          <w:sz w:val="24"/>
          <w:szCs w:val="24"/>
        </w:rPr>
        <w:t>legitimate</w:t>
      </w:r>
      <w:r w:rsidR="005F1DAE">
        <w:rPr>
          <w:rFonts w:ascii="Times New Roman" w:eastAsia="Times New Roman" w:hAnsi="Times New Roman" w:cs="Times New Roman"/>
          <w:sz w:val="24"/>
          <w:szCs w:val="24"/>
        </w:rPr>
        <w:t xml:space="preserve"> with so</w:t>
      </w:r>
      <w:r w:rsidR="00347FA8">
        <w:rPr>
          <w:rFonts w:ascii="Times New Roman" w:eastAsia="Times New Roman" w:hAnsi="Times New Roman" w:cs="Times New Roman"/>
          <w:sz w:val="24"/>
          <w:szCs w:val="24"/>
        </w:rPr>
        <w:t>me scholars</w:t>
      </w:r>
      <w:r w:rsidR="005F1DA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47FA8">
        <w:rPr>
          <w:rFonts w:ascii="Times New Roman" w:eastAsia="Times New Roman" w:hAnsi="Times New Roman" w:cs="Times New Roman"/>
          <w:sz w:val="24"/>
          <w:szCs w:val="24"/>
        </w:rPr>
        <w:t>conclud</w:t>
      </w:r>
      <w:r w:rsidR="005F1DAE">
        <w:rPr>
          <w:rFonts w:ascii="Times New Roman" w:eastAsia="Times New Roman" w:hAnsi="Times New Roman" w:cs="Times New Roman"/>
          <w:sz w:val="24"/>
          <w:szCs w:val="24"/>
        </w:rPr>
        <w:t xml:space="preserve">ing </w:t>
      </w:r>
      <w:r w:rsidR="00347FA8" w:rsidRPr="53A39588">
        <w:rPr>
          <w:rFonts w:ascii="Times New Roman" w:eastAsia="Times New Roman" w:hAnsi="Times New Roman" w:cs="Times New Roman"/>
          <w:sz w:val="24"/>
          <w:szCs w:val="24"/>
        </w:rPr>
        <w:t>that the inclusion of frequent Christian references are just a normal part of the poets unconscious l</w:t>
      </w:r>
      <w:r w:rsidR="00F2163E">
        <w:rPr>
          <w:rFonts w:ascii="Times New Roman" w:eastAsia="Times New Roman" w:hAnsi="Times New Roman" w:cs="Times New Roman"/>
          <w:sz w:val="24"/>
          <w:szCs w:val="24"/>
        </w:rPr>
        <w:t xml:space="preserve">inguistic </w:t>
      </w:r>
      <w:r w:rsidR="00347FA8" w:rsidRPr="53A39588">
        <w:rPr>
          <w:rFonts w:ascii="Times New Roman" w:eastAsia="Times New Roman" w:hAnsi="Times New Roman" w:cs="Times New Roman"/>
          <w:sz w:val="24"/>
          <w:szCs w:val="24"/>
        </w:rPr>
        <w:t>and moral framework,</w:t>
      </w:r>
      <w:r w:rsidR="00347FA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47FA8" w:rsidRPr="53A39588">
        <w:rPr>
          <w:rFonts w:ascii="Times New Roman" w:eastAsia="Times New Roman" w:hAnsi="Times New Roman" w:cs="Times New Roman"/>
          <w:sz w:val="24"/>
          <w:szCs w:val="24"/>
        </w:rPr>
        <w:t xml:space="preserve">interwoven into </w:t>
      </w:r>
      <w:r w:rsidR="00347FA8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>Beowulf</w:t>
      </w:r>
      <w:r w:rsidR="00347FA8" w:rsidRPr="53A3958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2163E">
        <w:rPr>
          <w:rFonts w:ascii="Times New Roman" w:eastAsia="Times New Roman" w:hAnsi="Times New Roman" w:cs="Times New Roman"/>
          <w:sz w:val="24"/>
          <w:szCs w:val="24"/>
        </w:rPr>
        <w:t xml:space="preserve"> without </w:t>
      </w:r>
      <w:r w:rsidR="00347FA8">
        <w:rPr>
          <w:rFonts w:ascii="Times New Roman" w:eastAsia="Times New Roman" w:hAnsi="Times New Roman" w:cs="Times New Roman"/>
          <w:sz w:val="24"/>
          <w:szCs w:val="24"/>
        </w:rPr>
        <w:t>obscuring the raw material.</w:t>
      </w:r>
      <w:r w:rsidR="00347FA8" w:rsidRPr="53A39588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12"/>
      </w:r>
      <w:r w:rsidR="006036D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4444C3">
        <w:rPr>
          <w:rFonts w:ascii="Times New Roman" w:eastAsia="Times New Roman" w:hAnsi="Times New Roman" w:cs="Times New Roman"/>
          <w:sz w:val="24"/>
          <w:szCs w:val="24"/>
        </w:rPr>
        <w:t>H</w:t>
      </w:r>
      <w:r w:rsidR="004444C3" w:rsidRPr="53A39588">
        <w:rPr>
          <w:rFonts w:ascii="Times New Roman" w:eastAsia="Times New Roman" w:hAnsi="Times New Roman" w:cs="Times New Roman"/>
          <w:sz w:val="24"/>
          <w:szCs w:val="24"/>
        </w:rPr>
        <w:t>owever</w:t>
      </w:r>
      <w:r w:rsidR="00593BD2">
        <w:rPr>
          <w:rFonts w:ascii="Times New Roman" w:eastAsia="Times New Roman" w:hAnsi="Times New Roman" w:cs="Times New Roman"/>
          <w:sz w:val="24"/>
          <w:szCs w:val="24"/>
        </w:rPr>
        <w:t>,</w:t>
      </w:r>
      <w:r w:rsidR="004444C3" w:rsidRPr="53A39588">
        <w:rPr>
          <w:rFonts w:ascii="Times New Roman" w:eastAsia="Times New Roman" w:hAnsi="Times New Roman" w:cs="Times New Roman"/>
          <w:sz w:val="24"/>
          <w:szCs w:val="24"/>
        </w:rPr>
        <w:t xml:space="preserve"> th</w:t>
      </w:r>
      <w:r w:rsidR="004444C3">
        <w:rPr>
          <w:rFonts w:ascii="Times New Roman" w:eastAsia="Times New Roman" w:hAnsi="Times New Roman" w:cs="Times New Roman"/>
          <w:sz w:val="24"/>
          <w:szCs w:val="24"/>
        </w:rPr>
        <w:t>is</w:t>
      </w:r>
      <w:r w:rsidR="004444C3" w:rsidRPr="53A3958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4444C3">
        <w:rPr>
          <w:rFonts w:ascii="Times New Roman" w:eastAsia="Times New Roman" w:hAnsi="Times New Roman" w:cs="Times New Roman"/>
          <w:sz w:val="24"/>
          <w:szCs w:val="24"/>
        </w:rPr>
        <w:t>opinion</w:t>
      </w:r>
      <w:r w:rsidR="004444C3" w:rsidRPr="53A3958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4444C3" w:rsidRPr="00663589">
        <w:rPr>
          <w:rFonts w:ascii="Times New Roman" w:eastAsia="Times New Roman" w:hAnsi="Times New Roman" w:cs="Times New Roman"/>
          <w:sz w:val="24"/>
          <w:szCs w:val="24"/>
        </w:rPr>
        <w:t>is not unchallenged</w:t>
      </w:r>
      <w:r w:rsidR="00593BD2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254F45" w:rsidRPr="00663589">
        <w:rPr>
          <w:rFonts w:ascii="Times New Roman" w:eastAsia="Times New Roman" w:hAnsi="Times New Roman" w:cs="Times New Roman"/>
          <w:sz w:val="24"/>
          <w:szCs w:val="24"/>
        </w:rPr>
        <w:t>Charles Donahue</w:t>
      </w:r>
      <w:r w:rsidR="00663589" w:rsidRPr="00663589">
        <w:rPr>
          <w:rFonts w:ascii="Times New Roman" w:eastAsia="Times New Roman" w:hAnsi="Times New Roman" w:cs="Times New Roman"/>
          <w:sz w:val="24"/>
          <w:szCs w:val="24"/>
        </w:rPr>
        <w:t xml:space="preserve">, amongst </w:t>
      </w:r>
      <w:r w:rsidR="00663589">
        <w:rPr>
          <w:rFonts w:ascii="Times New Roman" w:eastAsia="Times New Roman" w:hAnsi="Times New Roman" w:cs="Times New Roman"/>
          <w:sz w:val="24"/>
          <w:szCs w:val="24"/>
        </w:rPr>
        <w:t xml:space="preserve">others, </w:t>
      </w:r>
      <w:r w:rsidR="00BF6BAF">
        <w:rPr>
          <w:rFonts w:ascii="Times New Roman" w:eastAsia="Times New Roman" w:hAnsi="Times New Roman" w:cs="Times New Roman"/>
          <w:sz w:val="24"/>
          <w:szCs w:val="24"/>
        </w:rPr>
        <w:t>accus</w:t>
      </w:r>
      <w:r w:rsidR="00593BD2">
        <w:rPr>
          <w:rFonts w:ascii="Times New Roman" w:eastAsia="Times New Roman" w:hAnsi="Times New Roman" w:cs="Times New Roman"/>
          <w:sz w:val="24"/>
          <w:szCs w:val="24"/>
        </w:rPr>
        <w:t>es</w:t>
      </w:r>
      <w:r w:rsidR="00BF6BAF"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r w:rsidR="00BF6BAF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>Beowulf</w:t>
      </w:r>
      <w:r w:rsidR="00BF6BAF">
        <w:rPr>
          <w:rFonts w:ascii="Times New Roman" w:eastAsia="Times New Roman" w:hAnsi="Times New Roman" w:cs="Times New Roman"/>
          <w:sz w:val="24"/>
          <w:szCs w:val="24"/>
        </w:rPr>
        <w:t xml:space="preserve"> poet of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A0D8B">
        <w:rPr>
          <w:rFonts w:ascii="Times New Roman" w:eastAsia="Times New Roman" w:hAnsi="Times New Roman" w:cs="Times New Roman"/>
          <w:sz w:val="24"/>
          <w:szCs w:val="24"/>
        </w:rPr>
        <w:t>‘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transforming elements of heroic </w:t>
      </w:r>
      <w:r w:rsidR="007B6D77">
        <w:rPr>
          <w:rFonts w:ascii="Times New Roman" w:eastAsia="Times New Roman" w:hAnsi="Times New Roman" w:cs="Times New Roman"/>
          <w:sz w:val="24"/>
          <w:szCs w:val="24"/>
        </w:rPr>
        <w:t>tale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 into somber Christian ac</w:t>
      </w:r>
      <w:r w:rsidR="00473561">
        <w:rPr>
          <w:rFonts w:ascii="Times New Roman" w:eastAsia="Times New Roman" w:hAnsi="Times New Roman" w:cs="Times New Roman"/>
          <w:sz w:val="24"/>
          <w:szCs w:val="24"/>
        </w:rPr>
        <w:t>cept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>ability</w:t>
      </w:r>
      <w:r w:rsidR="003577D4">
        <w:rPr>
          <w:rFonts w:ascii="Times New Roman" w:eastAsia="Times New Roman" w:hAnsi="Times New Roman" w:cs="Times New Roman"/>
          <w:sz w:val="24"/>
          <w:szCs w:val="24"/>
        </w:rPr>
        <w:t>’</w:t>
      </w:r>
      <w:r w:rsidR="006F6710">
        <w:rPr>
          <w:rFonts w:ascii="Times New Roman" w:eastAsia="Times New Roman" w:hAnsi="Times New Roman" w:cs="Times New Roman"/>
          <w:sz w:val="24"/>
          <w:szCs w:val="24"/>
        </w:rPr>
        <w:t>,</w:t>
      </w:r>
      <w:r w:rsidR="00215559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13"/>
      </w:r>
      <w:r w:rsidR="006F671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577D4">
        <w:rPr>
          <w:rFonts w:ascii="Times New Roman" w:eastAsia="Times New Roman" w:hAnsi="Times New Roman" w:cs="Times New Roman"/>
          <w:sz w:val="24"/>
          <w:szCs w:val="24"/>
        </w:rPr>
        <w:t xml:space="preserve">paying a hefty price in doing so. </w:t>
      </w:r>
      <w:r w:rsidR="00C230FF">
        <w:rPr>
          <w:rFonts w:ascii="Times New Roman" w:eastAsia="Times New Roman" w:hAnsi="Times New Roman" w:cs="Times New Roman"/>
          <w:sz w:val="24"/>
          <w:szCs w:val="24"/>
        </w:rPr>
        <w:t xml:space="preserve">Donahue’s </w:t>
      </w:r>
      <w:r w:rsidR="003F7E99">
        <w:rPr>
          <w:rFonts w:ascii="Times New Roman" w:eastAsia="Times New Roman" w:hAnsi="Times New Roman" w:cs="Times New Roman"/>
          <w:sz w:val="24"/>
          <w:szCs w:val="24"/>
        </w:rPr>
        <w:t xml:space="preserve">view </w:t>
      </w:r>
      <w:r w:rsidR="009A1D0B">
        <w:rPr>
          <w:rFonts w:ascii="Times New Roman" w:eastAsia="Times New Roman" w:hAnsi="Times New Roman" w:cs="Times New Roman"/>
          <w:sz w:val="24"/>
          <w:szCs w:val="24"/>
        </w:rPr>
        <w:t>is</w:t>
      </w:r>
      <w:r w:rsidR="00752AC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76966">
        <w:rPr>
          <w:rFonts w:ascii="Times New Roman" w:eastAsia="Times New Roman" w:hAnsi="Times New Roman" w:cs="Times New Roman"/>
          <w:sz w:val="24"/>
          <w:szCs w:val="24"/>
        </w:rPr>
        <w:t xml:space="preserve">supported by the </w:t>
      </w:r>
      <w:r w:rsidR="001E2ACB">
        <w:rPr>
          <w:rFonts w:ascii="Times New Roman" w:eastAsia="Times New Roman" w:hAnsi="Times New Roman" w:cs="Times New Roman"/>
          <w:sz w:val="24"/>
          <w:szCs w:val="24"/>
        </w:rPr>
        <w:t xml:space="preserve">elementary </w:t>
      </w:r>
      <w:r w:rsidR="00976966">
        <w:rPr>
          <w:rFonts w:ascii="Times New Roman" w:eastAsia="Times New Roman" w:hAnsi="Times New Roman" w:cs="Times New Roman"/>
          <w:sz w:val="24"/>
          <w:szCs w:val="24"/>
        </w:rPr>
        <w:t xml:space="preserve">fact </w:t>
      </w:r>
      <w:r w:rsidR="00473561">
        <w:rPr>
          <w:rFonts w:ascii="Times New Roman" w:eastAsia="Times New Roman" w:hAnsi="Times New Roman" w:cs="Times New Roman"/>
          <w:sz w:val="24"/>
          <w:szCs w:val="24"/>
        </w:rPr>
        <w:t>that</w:t>
      </w:r>
      <w:r w:rsidR="009A2FC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32851">
        <w:rPr>
          <w:rFonts w:ascii="Times New Roman" w:eastAsia="Times New Roman" w:hAnsi="Times New Roman" w:cs="Times New Roman"/>
          <w:sz w:val="24"/>
          <w:szCs w:val="24"/>
        </w:rPr>
        <w:t>t</w:t>
      </w:r>
      <w:r w:rsidR="00570C4B" w:rsidRPr="1AE9B1FE">
        <w:rPr>
          <w:rFonts w:ascii="Times New Roman" w:eastAsia="Times New Roman" w:hAnsi="Times New Roman" w:cs="Times New Roman"/>
          <w:sz w:val="24"/>
          <w:szCs w:val="24"/>
        </w:rPr>
        <w:t xml:space="preserve">he </w:t>
      </w:r>
      <w:r w:rsidR="00AD3B1E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medieval </w:t>
      </w:r>
      <w:r w:rsidR="00570C4B" w:rsidRPr="1AE9B1FE">
        <w:rPr>
          <w:rFonts w:ascii="Times New Roman" w:eastAsia="Times New Roman" w:hAnsi="Times New Roman" w:cs="Times New Roman"/>
          <w:sz w:val="24"/>
          <w:szCs w:val="24"/>
        </w:rPr>
        <w:t xml:space="preserve">monasteries of Britain provided the only substantial </w:t>
      </w:r>
      <w:r w:rsidR="00976966">
        <w:rPr>
          <w:rFonts w:ascii="Times New Roman" w:eastAsia="Times New Roman" w:hAnsi="Times New Roman" w:cs="Times New Roman"/>
          <w:sz w:val="24"/>
          <w:szCs w:val="24"/>
        </w:rPr>
        <w:t>way</w:t>
      </w:r>
      <w:r w:rsidR="00570C4B" w:rsidRPr="1AE9B1FE">
        <w:rPr>
          <w:rFonts w:ascii="Times New Roman" w:eastAsia="Times New Roman" w:hAnsi="Times New Roman" w:cs="Times New Roman"/>
          <w:sz w:val="24"/>
          <w:szCs w:val="24"/>
        </w:rPr>
        <w:t xml:space="preserve"> for texts to be copied</w:t>
      </w:r>
      <w:r w:rsidR="003B315C">
        <w:rPr>
          <w:rFonts w:ascii="Times New Roman" w:eastAsia="Times New Roman" w:hAnsi="Times New Roman" w:cs="Times New Roman"/>
          <w:sz w:val="24"/>
          <w:szCs w:val="24"/>
        </w:rPr>
        <w:t xml:space="preserve"> –</w:t>
      </w:r>
      <w:r w:rsidR="00752AC4">
        <w:rPr>
          <w:rFonts w:ascii="Times New Roman" w:eastAsia="Times New Roman" w:hAnsi="Times New Roman" w:cs="Times New Roman"/>
          <w:sz w:val="24"/>
          <w:szCs w:val="24"/>
        </w:rPr>
        <w:t xml:space="preserve"> and t</w:t>
      </w:r>
      <w:r w:rsidR="00570C4B" w:rsidRPr="1AE9B1FE">
        <w:rPr>
          <w:rFonts w:ascii="Times New Roman" w:eastAsia="Times New Roman" w:hAnsi="Times New Roman" w:cs="Times New Roman"/>
          <w:sz w:val="24"/>
          <w:szCs w:val="24"/>
        </w:rPr>
        <w:t xml:space="preserve">his elite </w:t>
      </w:r>
      <w:proofErr w:type="spellStart"/>
      <w:r w:rsidR="00570C4B" w:rsidRPr="1AE9B1FE">
        <w:rPr>
          <w:rFonts w:ascii="Times New Roman" w:eastAsia="Times New Roman" w:hAnsi="Times New Roman" w:cs="Times New Roman"/>
          <w:sz w:val="24"/>
          <w:szCs w:val="24"/>
        </w:rPr>
        <w:t>mill</w:t>
      </w:r>
      <w:r w:rsidR="00570C4B">
        <w:rPr>
          <w:rFonts w:ascii="Times New Roman" w:eastAsia="Times New Roman" w:hAnsi="Times New Roman" w:cs="Times New Roman"/>
          <w:sz w:val="24"/>
          <w:szCs w:val="24"/>
        </w:rPr>
        <w:t>eu</w:t>
      </w:r>
      <w:proofErr w:type="spellEnd"/>
      <w:r w:rsidR="00570C4B" w:rsidRPr="1AE9B1FE">
        <w:rPr>
          <w:rFonts w:ascii="Times New Roman" w:eastAsia="Times New Roman" w:hAnsi="Times New Roman" w:cs="Times New Roman"/>
          <w:sz w:val="24"/>
          <w:szCs w:val="24"/>
        </w:rPr>
        <w:t xml:space="preserve"> of monastics, who shared a common education, perspective and ideology</w:t>
      </w:r>
      <w:r w:rsidR="00AD3B1E">
        <w:rPr>
          <w:rFonts w:ascii="Times New Roman" w:eastAsia="Times New Roman" w:hAnsi="Times New Roman" w:cs="Times New Roman"/>
          <w:sz w:val="24"/>
          <w:szCs w:val="24"/>
        </w:rPr>
        <w:t>,</w:t>
      </w:r>
      <w:r w:rsidR="00570C4B" w:rsidRPr="1AE9B1FE">
        <w:rPr>
          <w:rFonts w:ascii="Times New Roman" w:eastAsia="Times New Roman" w:hAnsi="Times New Roman" w:cs="Times New Roman"/>
          <w:sz w:val="24"/>
          <w:szCs w:val="24"/>
        </w:rPr>
        <w:t xml:space="preserve"> were</w:t>
      </w:r>
      <w:r w:rsidR="003F7E9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70C4B">
        <w:rPr>
          <w:rFonts w:ascii="Times New Roman" w:eastAsia="Times New Roman" w:hAnsi="Times New Roman" w:cs="Times New Roman"/>
          <w:sz w:val="24"/>
          <w:szCs w:val="24"/>
        </w:rPr>
        <w:t xml:space="preserve">probably </w:t>
      </w:r>
      <w:r w:rsidR="003F7E99">
        <w:rPr>
          <w:rFonts w:ascii="Times New Roman" w:eastAsia="Times New Roman" w:hAnsi="Times New Roman" w:cs="Times New Roman"/>
          <w:sz w:val="24"/>
          <w:szCs w:val="24"/>
        </w:rPr>
        <w:t>responsible for</w:t>
      </w:r>
      <w:r w:rsidR="00570C4B" w:rsidRPr="1AE9B1FE">
        <w:rPr>
          <w:rFonts w:ascii="Times New Roman" w:eastAsia="Times New Roman" w:hAnsi="Times New Roman" w:cs="Times New Roman"/>
          <w:sz w:val="24"/>
          <w:szCs w:val="24"/>
        </w:rPr>
        <w:t xml:space="preserve"> the transmission of Anglo-Saxon </w:t>
      </w:r>
      <w:r w:rsidR="00734444">
        <w:rPr>
          <w:rFonts w:ascii="Times New Roman" w:eastAsia="Times New Roman" w:hAnsi="Times New Roman" w:cs="Times New Roman"/>
          <w:sz w:val="24"/>
          <w:szCs w:val="24"/>
        </w:rPr>
        <w:t>poetry</w:t>
      </w:r>
      <w:r w:rsidR="00984EE3">
        <w:rPr>
          <w:rFonts w:ascii="Times New Roman" w:eastAsia="Times New Roman" w:hAnsi="Times New Roman" w:cs="Times New Roman"/>
          <w:sz w:val="24"/>
          <w:szCs w:val="24"/>
        </w:rPr>
        <w:t>.</w:t>
      </w:r>
      <w:r w:rsidR="00B244B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84EE3">
        <w:rPr>
          <w:rFonts w:ascii="Times New Roman" w:eastAsia="Times New Roman" w:hAnsi="Times New Roman" w:cs="Times New Roman"/>
          <w:sz w:val="24"/>
          <w:szCs w:val="24"/>
        </w:rPr>
        <w:t>T</w:t>
      </w:r>
      <w:r w:rsidR="00593020">
        <w:rPr>
          <w:rFonts w:ascii="Times New Roman" w:eastAsia="Times New Roman" w:hAnsi="Times New Roman" w:cs="Times New Roman"/>
          <w:sz w:val="24"/>
          <w:szCs w:val="24"/>
        </w:rPr>
        <w:t xml:space="preserve">herefore scholars have </w:t>
      </w:r>
      <w:r w:rsidR="004F60C4">
        <w:rPr>
          <w:rFonts w:ascii="Times New Roman" w:eastAsia="Times New Roman" w:hAnsi="Times New Roman" w:cs="Times New Roman"/>
          <w:sz w:val="24"/>
          <w:szCs w:val="24"/>
        </w:rPr>
        <w:t>insisted</w:t>
      </w:r>
      <w:r w:rsidR="006D33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E62C4">
        <w:rPr>
          <w:rFonts w:ascii="Times New Roman" w:eastAsia="Times New Roman" w:hAnsi="Times New Roman" w:cs="Times New Roman"/>
          <w:sz w:val="24"/>
          <w:szCs w:val="24"/>
        </w:rPr>
        <w:t>that the</w:t>
      </w:r>
      <w:r w:rsidR="007F25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70C4B" w:rsidRPr="00564925">
        <w:rPr>
          <w:rFonts w:ascii="Times New Roman" w:eastAsia="Times New Roman" w:hAnsi="Times New Roman" w:cs="Times New Roman"/>
          <w:sz w:val="24"/>
          <w:szCs w:val="24"/>
        </w:rPr>
        <w:t xml:space="preserve">pre-Christian elements </w:t>
      </w:r>
      <w:r w:rsidR="005E62C4">
        <w:rPr>
          <w:rFonts w:ascii="Times New Roman" w:eastAsia="Times New Roman" w:hAnsi="Times New Roman" w:cs="Times New Roman"/>
          <w:sz w:val="24"/>
          <w:szCs w:val="24"/>
        </w:rPr>
        <w:t xml:space="preserve">of </w:t>
      </w:r>
      <w:r w:rsidR="005E62C4" w:rsidRPr="005E62C4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Beowulf </w:t>
      </w:r>
      <w:r w:rsidR="005C486E">
        <w:rPr>
          <w:rFonts w:ascii="Times New Roman" w:eastAsia="Times New Roman" w:hAnsi="Times New Roman" w:cs="Times New Roman"/>
          <w:sz w:val="24"/>
          <w:szCs w:val="24"/>
        </w:rPr>
        <w:t xml:space="preserve">must </w:t>
      </w:r>
      <w:r w:rsidR="00387E53">
        <w:rPr>
          <w:rFonts w:ascii="Times New Roman" w:eastAsia="Times New Roman" w:hAnsi="Times New Roman" w:cs="Times New Roman"/>
          <w:sz w:val="24"/>
          <w:szCs w:val="24"/>
        </w:rPr>
        <w:t xml:space="preserve">have </w:t>
      </w:r>
      <w:r w:rsidR="00570C4B" w:rsidRPr="00564925">
        <w:rPr>
          <w:rFonts w:ascii="Times New Roman" w:eastAsia="Times New Roman" w:hAnsi="Times New Roman" w:cs="Times New Roman"/>
          <w:sz w:val="24"/>
          <w:szCs w:val="24"/>
        </w:rPr>
        <w:t xml:space="preserve">posed a significant problem for </w:t>
      </w:r>
      <w:r w:rsidR="005C486E">
        <w:rPr>
          <w:rFonts w:ascii="Times New Roman" w:eastAsia="Times New Roman" w:hAnsi="Times New Roman" w:cs="Times New Roman"/>
          <w:sz w:val="24"/>
          <w:szCs w:val="24"/>
        </w:rPr>
        <w:t>the</w:t>
      </w:r>
      <w:r w:rsidR="008D3A7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B3EA2">
        <w:rPr>
          <w:rFonts w:ascii="Times New Roman" w:eastAsia="Times New Roman" w:hAnsi="Times New Roman" w:cs="Times New Roman"/>
          <w:sz w:val="24"/>
          <w:szCs w:val="24"/>
        </w:rPr>
        <w:t>devout</w:t>
      </w:r>
      <w:r w:rsidR="005F3FE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C646C">
        <w:rPr>
          <w:rFonts w:ascii="Times New Roman" w:eastAsia="Times New Roman" w:hAnsi="Times New Roman" w:cs="Times New Roman"/>
          <w:sz w:val="24"/>
          <w:szCs w:val="24"/>
        </w:rPr>
        <w:t>(</w:t>
      </w:r>
      <w:r w:rsidR="005F3FE0">
        <w:rPr>
          <w:rFonts w:ascii="Times New Roman" w:eastAsia="Times New Roman" w:hAnsi="Times New Roman" w:cs="Times New Roman"/>
          <w:sz w:val="24"/>
          <w:szCs w:val="24"/>
        </w:rPr>
        <w:t>and presumably</w:t>
      </w:r>
      <w:r w:rsidR="00FC646C">
        <w:rPr>
          <w:rFonts w:ascii="Times New Roman" w:eastAsia="Times New Roman" w:hAnsi="Times New Roman" w:cs="Times New Roman"/>
          <w:sz w:val="24"/>
          <w:szCs w:val="24"/>
        </w:rPr>
        <w:t>)</w:t>
      </w:r>
      <w:r w:rsidR="005F3FE0">
        <w:rPr>
          <w:rFonts w:ascii="Times New Roman" w:eastAsia="Times New Roman" w:hAnsi="Times New Roman" w:cs="Times New Roman"/>
          <w:sz w:val="24"/>
          <w:szCs w:val="24"/>
        </w:rPr>
        <w:t xml:space="preserve"> monastic </w:t>
      </w:r>
      <w:r w:rsidR="005C486E">
        <w:rPr>
          <w:rFonts w:ascii="Times New Roman" w:eastAsia="Times New Roman" w:hAnsi="Times New Roman" w:cs="Times New Roman"/>
          <w:sz w:val="24"/>
          <w:szCs w:val="24"/>
        </w:rPr>
        <w:t>poet</w:t>
      </w:r>
      <w:r w:rsidR="00570C4B" w:rsidRPr="00564925">
        <w:rPr>
          <w:rFonts w:ascii="Times New Roman" w:eastAsia="Times New Roman" w:hAnsi="Times New Roman" w:cs="Times New Roman"/>
          <w:sz w:val="24"/>
          <w:szCs w:val="24"/>
        </w:rPr>
        <w:t>.</w:t>
      </w:r>
      <w:r w:rsidR="00570C4B" w:rsidRPr="00564925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14"/>
      </w:r>
      <w:r w:rsidR="006D3300" w:rsidRPr="006D33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F355D">
        <w:rPr>
          <w:rFonts w:ascii="Times New Roman" w:eastAsia="Times New Roman" w:hAnsi="Times New Roman" w:cs="Times New Roman"/>
          <w:sz w:val="24"/>
          <w:szCs w:val="24"/>
        </w:rPr>
        <w:t>There is</w:t>
      </w:r>
      <w:r w:rsidR="00FC646C">
        <w:rPr>
          <w:rFonts w:ascii="Times New Roman" w:eastAsia="Times New Roman" w:hAnsi="Times New Roman" w:cs="Times New Roman"/>
          <w:sz w:val="24"/>
          <w:szCs w:val="24"/>
        </w:rPr>
        <w:t xml:space="preserve"> certainly</w:t>
      </w:r>
      <w:r w:rsidR="002F355D" w:rsidRPr="0FE2466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F355D">
        <w:rPr>
          <w:rFonts w:ascii="Times New Roman" w:eastAsia="Times New Roman" w:hAnsi="Times New Roman" w:cs="Times New Roman"/>
          <w:sz w:val="24"/>
          <w:szCs w:val="24"/>
        </w:rPr>
        <w:t>sufficient evidence</w:t>
      </w:r>
      <w:r w:rsidR="000A2148">
        <w:rPr>
          <w:rFonts w:ascii="Times New Roman" w:eastAsia="Times New Roman" w:hAnsi="Times New Roman" w:cs="Times New Roman"/>
          <w:sz w:val="24"/>
          <w:szCs w:val="24"/>
        </w:rPr>
        <w:t xml:space="preserve"> to suggest</w:t>
      </w:r>
      <w:r w:rsidR="002F355D">
        <w:rPr>
          <w:rFonts w:ascii="Times New Roman" w:eastAsia="Times New Roman" w:hAnsi="Times New Roman" w:cs="Times New Roman"/>
          <w:sz w:val="24"/>
          <w:szCs w:val="24"/>
        </w:rPr>
        <w:t xml:space="preserve"> that the </w:t>
      </w:r>
      <w:proofErr w:type="spellStart"/>
      <w:r w:rsidR="002F355D">
        <w:rPr>
          <w:rFonts w:ascii="Times New Roman" w:eastAsia="Times New Roman" w:hAnsi="Times New Roman" w:cs="Times New Roman"/>
          <w:sz w:val="24"/>
          <w:szCs w:val="24"/>
        </w:rPr>
        <w:t>monestries</w:t>
      </w:r>
      <w:proofErr w:type="spellEnd"/>
      <w:r w:rsidR="002F355D">
        <w:rPr>
          <w:rFonts w:ascii="Times New Roman" w:eastAsia="Times New Roman" w:hAnsi="Times New Roman" w:cs="Times New Roman"/>
          <w:sz w:val="24"/>
          <w:szCs w:val="24"/>
        </w:rPr>
        <w:t xml:space="preserve"> of Anglo-Saxon Britain </w:t>
      </w:r>
      <w:r w:rsidR="002F355D" w:rsidRPr="0FE24667">
        <w:rPr>
          <w:rFonts w:ascii="Times New Roman" w:eastAsia="Times New Roman" w:hAnsi="Times New Roman" w:cs="Times New Roman"/>
          <w:sz w:val="24"/>
          <w:szCs w:val="24"/>
        </w:rPr>
        <w:t>were not only intolerant of pre-Christian modes of thought, but that they were actively contemptuous of heroic poetry and pagan heroes of past.</w:t>
      </w:r>
      <w:r w:rsidR="002F355D" w:rsidRPr="0FE24667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15"/>
      </w:r>
      <w:r w:rsidR="002F355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F355D" w:rsidRPr="0FE24667">
        <w:rPr>
          <w:rFonts w:ascii="Times New Roman" w:eastAsia="Times New Roman" w:hAnsi="Times New Roman" w:cs="Times New Roman"/>
          <w:sz w:val="24"/>
          <w:szCs w:val="24"/>
        </w:rPr>
        <w:t xml:space="preserve">Chadwick </w:t>
      </w:r>
      <w:r w:rsidR="002F355D">
        <w:rPr>
          <w:rFonts w:ascii="Times New Roman" w:eastAsia="Times New Roman" w:hAnsi="Times New Roman" w:cs="Times New Roman"/>
          <w:sz w:val="24"/>
          <w:szCs w:val="24"/>
        </w:rPr>
        <w:t xml:space="preserve">therefore insists that the original pagan elements in </w:t>
      </w:r>
      <w:r w:rsidR="002F355D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Beowulf </w:t>
      </w:r>
      <w:r w:rsidR="002F355D" w:rsidRPr="007C344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F355D">
        <w:rPr>
          <w:rFonts w:ascii="Times New Roman" w:eastAsia="Times New Roman" w:hAnsi="Times New Roman" w:cs="Times New Roman"/>
          <w:sz w:val="24"/>
          <w:szCs w:val="24"/>
        </w:rPr>
        <w:t>must have been</w:t>
      </w:r>
      <w:r w:rsidR="002F355D" w:rsidRPr="00F2219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F355D">
        <w:rPr>
          <w:rFonts w:ascii="Times New Roman" w:eastAsia="Times New Roman" w:hAnsi="Times New Roman" w:cs="Times New Roman"/>
          <w:sz w:val="24"/>
          <w:szCs w:val="24"/>
        </w:rPr>
        <w:t xml:space="preserve">largely </w:t>
      </w:r>
      <w:r w:rsidR="002F355D" w:rsidRPr="00F22197">
        <w:rPr>
          <w:rFonts w:ascii="Times New Roman" w:eastAsia="Times New Roman" w:hAnsi="Times New Roman" w:cs="Times New Roman"/>
          <w:sz w:val="24"/>
          <w:szCs w:val="24"/>
        </w:rPr>
        <w:t>corrupted</w:t>
      </w:r>
      <w:r w:rsidR="002F355D" w:rsidRPr="0FE2466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F355D">
        <w:rPr>
          <w:rFonts w:ascii="Times New Roman" w:eastAsia="Times New Roman" w:hAnsi="Times New Roman" w:cs="Times New Roman"/>
          <w:sz w:val="24"/>
          <w:szCs w:val="24"/>
        </w:rPr>
        <w:t>and</w:t>
      </w:r>
      <w:r w:rsidR="000A2148">
        <w:rPr>
          <w:rFonts w:ascii="Times New Roman" w:eastAsia="Times New Roman" w:hAnsi="Times New Roman" w:cs="Times New Roman"/>
          <w:sz w:val="24"/>
          <w:szCs w:val="24"/>
        </w:rPr>
        <w:t>/or</w:t>
      </w:r>
      <w:r w:rsidR="002F355D">
        <w:rPr>
          <w:rFonts w:ascii="Times New Roman" w:eastAsia="Times New Roman" w:hAnsi="Times New Roman" w:cs="Times New Roman"/>
          <w:sz w:val="24"/>
          <w:szCs w:val="24"/>
        </w:rPr>
        <w:t xml:space="preserve"> suppressed </w:t>
      </w:r>
      <w:r w:rsidR="002F355D" w:rsidRPr="0FE24667">
        <w:rPr>
          <w:rFonts w:ascii="Times New Roman" w:eastAsia="Times New Roman" w:hAnsi="Times New Roman" w:cs="Times New Roman"/>
          <w:sz w:val="24"/>
          <w:szCs w:val="24"/>
        </w:rPr>
        <w:t xml:space="preserve">by </w:t>
      </w:r>
      <w:r w:rsidR="002F355D">
        <w:rPr>
          <w:rFonts w:ascii="Times New Roman" w:eastAsia="Times New Roman" w:hAnsi="Times New Roman" w:cs="Times New Roman"/>
          <w:sz w:val="24"/>
          <w:szCs w:val="24"/>
        </w:rPr>
        <w:t>the</w:t>
      </w:r>
      <w:r w:rsidR="002F355D" w:rsidRPr="0FE24667">
        <w:rPr>
          <w:rFonts w:ascii="Times New Roman" w:eastAsia="Times New Roman" w:hAnsi="Times New Roman" w:cs="Times New Roman"/>
          <w:sz w:val="24"/>
          <w:szCs w:val="24"/>
        </w:rPr>
        <w:t xml:space="preserve"> Christian </w:t>
      </w:r>
      <w:r w:rsidR="002F355D">
        <w:rPr>
          <w:rFonts w:ascii="Times New Roman" w:eastAsia="Times New Roman" w:hAnsi="Times New Roman" w:cs="Times New Roman"/>
          <w:sz w:val="24"/>
          <w:szCs w:val="24"/>
        </w:rPr>
        <w:t>poet.</w:t>
      </w:r>
      <w:r w:rsidR="002F355D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16"/>
      </w:r>
      <w:r w:rsidR="002F355D">
        <w:rPr>
          <w:rFonts w:ascii="Times New Roman" w:eastAsia="Times New Roman" w:hAnsi="Times New Roman" w:cs="Times New Roman"/>
          <w:sz w:val="24"/>
          <w:szCs w:val="24"/>
        </w:rPr>
        <w:t xml:space="preserve"> Although logical, </w:t>
      </w:r>
      <w:proofErr w:type="spellStart"/>
      <w:r w:rsidR="002F355D">
        <w:rPr>
          <w:rFonts w:ascii="Times New Roman" w:eastAsia="Times New Roman" w:hAnsi="Times New Roman" w:cs="Times New Roman"/>
          <w:sz w:val="24"/>
          <w:szCs w:val="24"/>
        </w:rPr>
        <w:t>Chadwicks</w:t>
      </w:r>
      <w:proofErr w:type="spellEnd"/>
      <w:r w:rsidR="002F355D">
        <w:rPr>
          <w:rFonts w:ascii="Times New Roman" w:eastAsia="Times New Roman" w:hAnsi="Times New Roman" w:cs="Times New Roman"/>
          <w:sz w:val="24"/>
          <w:szCs w:val="24"/>
        </w:rPr>
        <w:t xml:space="preserve"> suggestion is not necessarily substantiated</w:t>
      </w:r>
      <w:r w:rsidR="00AD7A31">
        <w:rPr>
          <w:rFonts w:ascii="Times New Roman" w:eastAsia="Times New Roman" w:hAnsi="Times New Roman" w:cs="Times New Roman"/>
          <w:sz w:val="24"/>
          <w:szCs w:val="24"/>
        </w:rPr>
        <w:t>, for</w:t>
      </w:r>
      <w:r w:rsidR="002F355D"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r w:rsidR="002F355D" w:rsidRPr="67934B01">
        <w:rPr>
          <w:rFonts w:ascii="Times New Roman" w:eastAsia="Times New Roman" w:hAnsi="Times New Roman" w:cs="Times New Roman"/>
          <w:sz w:val="24"/>
          <w:szCs w:val="24"/>
        </w:rPr>
        <w:t xml:space="preserve">surviving </w:t>
      </w:r>
      <w:r w:rsidR="002F355D">
        <w:rPr>
          <w:rFonts w:ascii="Times New Roman" w:eastAsia="Times New Roman" w:hAnsi="Times New Roman" w:cs="Times New Roman"/>
          <w:sz w:val="24"/>
          <w:szCs w:val="24"/>
        </w:rPr>
        <w:t xml:space="preserve">ecclesiastic </w:t>
      </w:r>
      <w:r w:rsidR="002F355D" w:rsidRPr="67934B01">
        <w:rPr>
          <w:rFonts w:ascii="Times New Roman" w:eastAsia="Times New Roman" w:hAnsi="Times New Roman" w:cs="Times New Roman"/>
          <w:sz w:val="24"/>
          <w:szCs w:val="24"/>
        </w:rPr>
        <w:t xml:space="preserve">correspondence </w:t>
      </w:r>
      <w:r w:rsidR="002F355D">
        <w:rPr>
          <w:rFonts w:ascii="Times New Roman" w:eastAsia="Times New Roman" w:hAnsi="Times New Roman" w:cs="Times New Roman"/>
          <w:sz w:val="24"/>
          <w:szCs w:val="24"/>
        </w:rPr>
        <w:t xml:space="preserve">and the poems </w:t>
      </w:r>
      <w:r w:rsidR="00AD7A31">
        <w:rPr>
          <w:rFonts w:ascii="Times New Roman" w:eastAsia="Times New Roman" w:hAnsi="Times New Roman" w:cs="Times New Roman"/>
          <w:sz w:val="24"/>
          <w:szCs w:val="24"/>
        </w:rPr>
        <w:t xml:space="preserve">themselves </w:t>
      </w:r>
      <w:r w:rsidR="002F355D" w:rsidRPr="67934B01">
        <w:rPr>
          <w:rFonts w:ascii="Times New Roman" w:eastAsia="Times New Roman" w:hAnsi="Times New Roman" w:cs="Times New Roman"/>
          <w:sz w:val="24"/>
          <w:szCs w:val="24"/>
        </w:rPr>
        <w:t xml:space="preserve">would </w:t>
      </w:r>
      <w:r w:rsidR="00AD7A31">
        <w:rPr>
          <w:rFonts w:ascii="Times New Roman" w:eastAsia="Times New Roman" w:hAnsi="Times New Roman" w:cs="Times New Roman"/>
          <w:sz w:val="24"/>
          <w:szCs w:val="24"/>
        </w:rPr>
        <w:t>indicate</w:t>
      </w:r>
      <w:r w:rsidR="002F355D" w:rsidRPr="67934B01">
        <w:rPr>
          <w:rFonts w:ascii="Times New Roman" w:eastAsia="Times New Roman" w:hAnsi="Times New Roman" w:cs="Times New Roman"/>
          <w:sz w:val="24"/>
          <w:szCs w:val="24"/>
        </w:rPr>
        <w:t xml:space="preserve"> that degrees of leniency </w:t>
      </w:r>
      <w:r w:rsidR="002F355D">
        <w:rPr>
          <w:rFonts w:ascii="Times New Roman" w:eastAsia="Times New Roman" w:hAnsi="Times New Roman" w:cs="Times New Roman"/>
          <w:sz w:val="24"/>
          <w:szCs w:val="24"/>
        </w:rPr>
        <w:t xml:space="preserve">may have </w:t>
      </w:r>
      <w:r w:rsidR="002F355D" w:rsidRPr="67934B01">
        <w:rPr>
          <w:rFonts w:ascii="Times New Roman" w:eastAsia="Times New Roman" w:hAnsi="Times New Roman" w:cs="Times New Roman"/>
          <w:sz w:val="24"/>
          <w:szCs w:val="24"/>
        </w:rPr>
        <w:t xml:space="preserve">existed, even </w:t>
      </w:r>
      <w:r w:rsidR="002F355D">
        <w:rPr>
          <w:rFonts w:ascii="Times New Roman" w:eastAsia="Times New Roman" w:hAnsi="Times New Roman" w:cs="Times New Roman"/>
          <w:sz w:val="24"/>
          <w:szCs w:val="24"/>
        </w:rPr>
        <w:t>with</w:t>
      </w:r>
      <w:r w:rsidR="002F355D" w:rsidRPr="67934B01">
        <w:rPr>
          <w:rFonts w:ascii="Times New Roman" w:eastAsia="Times New Roman" w:hAnsi="Times New Roman" w:cs="Times New Roman"/>
          <w:sz w:val="24"/>
          <w:szCs w:val="24"/>
        </w:rPr>
        <w:t>in the monastic community itself</w:t>
      </w:r>
      <w:r w:rsidR="002F355D">
        <w:rPr>
          <w:rFonts w:ascii="Times New Roman" w:eastAsia="Times New Roman" w:hAnsi="Times New Roman" w:cs="Times New Roman"/>
          <w:sz w:val="24"/>
          <w:szCs w:val="24"/>
        </w:rPr>
        <w:t>.</w:t>
      </w:r>
      <w:r w:rsidR="002F355D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17"/>
      </w:r>
      <w:r w:rsidR="002F355D">
        <w:rPr>
          <w:rFonts w:ascii="Times New Roman" w:eastAsia="Times New Roman" w:hAnsi="Times New Roman" w:cs="Times New Roman"/>
          <w:sz w:val="24"/>
          <w:szCs w:val="24"/>
        </w:rPr>
        <w:t xml:space="preserve"> Yet this does not eliminate the very real fact that </w:t>
      </w:r>
      <w:r w:rsidR="002F355D" w:rsidRPr="00950127">
        <w:rPr>
          <w:rFonts w:ascii="Times New Roman" w:eastAsia="Times New Roman" w:hAnsi="Times New Roman" w:cs="Times New Roman"/>
          <w:sz w:val="24"/>
          <w:szCs w:val="24"/>
        </w:rPr>
        <w:t xml:space="preserve">Augustinian practice </w:t>
      </w:r>
      <w:r w:rsidR="002F355D">
        <w:rPr>
          <w:rFonts w:ascii="Times New Roman" w:eastAsia="Times New Roman" w:hAnsi="Times New Roman" w:cs="Times New Roman"/>
          <w:sz w:val="24"/>
          <w:szCs w:val="24"/>
        </w:rPr>
        <w:t>was</w:t>
      </w:r>
      <w:r w:rsidR="002F355D" w:rsidRPr="00950127">
        <w:rPr>
          <w:rFonts w:ascii="Times New Roman" w:eastAsia="Times New Roman" w:hAnsi="Times New Roman" w:cs="Times New Roman"/>
          <w:sz w:val="24"/>
          <w:szCs w:val="24"/>
        </w:rPr>
        <w:t xml:space="preserve"> overwhelmingly</w:t>
      </w:r>
      <w:r w:rsidR="002F355D" w:rsidRPr="67934B01">
        <w:rPr>
          <w:rFonts w:ascii="Times New Roman" w:eastAsia="Times New Roman" w:hAnsi="Times New Roman" w:cs="Times New Roman"/>
          <w:sz w:val="24"/>
          <w:szCs w:val="24"/>
        </w:rPr>
        <w:t xml:space="preserve"> unenthusiastic about pre-Christian values</w:t>
      </w:r>
      <w:r w:rsidR="00D46682">
        <w:rPr>
          <w:rFonts w:ascii="Times New Roman" w:eastAsia="Times New Roman" w:hAnsi="Times New Roman" w:cs="Times New Roman"/>
          <w:sz w:val="24"/>
          <w:szCs w:val="24"/>
        </w:rPr>
        <w:t>,</w:t>
      </w:r>
      <w:r w:rsidR="002F355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C5048">
        <w:rPr>
          <w:rFonts w:ascii="Times New Roman" w:eastAsia="Times New Roman" w:hAnsi="Times New Roman" w:cs="Times New Roman"/>
          <w:sz w:val="24"/>
          <w:szCs w:val="24"/>
        </w:rPr>
        <w:t xml:space="preserve">with </w:t>
      </w:r>
      <w:r w:rsidR="002F355D">
        <w:rPr>
          <w:rFonts w:ascii="Times New Roman" w:eastAsia="Times New Roman" w:hAnsi="Times New Roman" w:cs="Times New Roman"/>
          <w:sz w:val="24"/>
          <w:szCs w:val="24"/>
        </w:rPr>
        <w:t>secular</w:t>
      </w:r>
      <w:r w:rsidR="002F355D" w:rsidRPr="67934B01">
        <w:rPr>
          <w:rFonts w:ascii="Times New Roman" w:eastAsia="Times New Roman" w:hAnsi="Times New Roman" w:cs="Times New Roman"/>
          <w:sz w:val="24"/>
          <w:szCs w:val="24"/>
        </w:rPr>
        <w:t xml:space="preserve"> heroic legend was</w:t>
      </w:r>
      <w:r w:rsidR="002F355D">
        <w:rPr>
          <w:rFonts w:ascii="Times New Roman" w:eastAsia="Times New Roman" w:hAnsi="Times New Roman" w:cs="Times New Roman"/>
          <w:sz w:val="24"/>
          <w:szCs w:val="24"/>
        </w:rPr>
        <w:t xml:space="preserve"> deemed </w:t>
      </w:r>
      <w:r w:rsidR="002F355D" w:rsidRPr="67934B01">
        <w:rPr>
          <w:rFonts w:ascii="Times New Roman" w:eastAsia="Times New Roman" w:hAnsi="Times New Roman" w:cs="Times New Roman"/>
          <w:sz w:val="24"/>
          <w:szCs w:val="24"/>
        </w:rPr>
        <w:t>unsuitable</w:t>
      </w:r>
      <w:r w:rsidR="002F355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F355D" w:rsidRPr="67934B01">
        <w:rPr>
          <w:rFonts w:ascii="Times New Roman" w:eastAsia="Times New Roman" w:hAnsi="Times New Roman" w:cs="Times New Roman"/>
          <w:sz w:val="24"/>
          <w:szCs w:val="24"/>
        </w:rPr>
        <w:t xml:space="preserve">for </w:t>
      </w:r>
      <w:r w:rsidR="002F355D">
        <w:rPr>
          <w:rFonts w:ascii="Times New Roman" w:eastAsia="Times New Roman" w:hAnsi="Times New Roman" w:cs="Times New Roman"/>
          <w:sz w:val="24"/>
          <w:szCs w:val="24"/>
        </w:rPr>
        <w:t>monastic consumption.</w:t>
      </w:r>
      <w:r w:rsidR="00AC5048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18"/>
      </w:r>
      <w:r w:rsidR="002F355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84561">
        <w:rPr>
          <w:rFonts w:ascii="Times New Roman" w:eastAsia="Times New Roman" w:hAnsi="Times New Roman" w:cs="Times New Roman"/>
          <w:sz w:val="24"/>
          <w:szCs w:val="24"/>
        </w:rPr>
        <w:t xml:space="preserve">With that said, </w:t>
      </w:r>
      <w:r w:rsidR="006D3300">
        <w:rPr>
          <w:rFonts w:ascii="Times New Roman" w:eastAsia="Times New Roman" w:hAnsi="Times New Roman" w:cs="Times New Roman"/>
          <w:sz w:val="24"/>
          <w:szCs w:val="24"/>
        </w:rPr>
        <w:t xml:space="preserve">there are widely </w:t>
      </w:r>
      <w:r w:rsidR="006D3300" w:rsidRPr="00564925">
        <w:rPr>
          <w:rFonts w:ascii="Times New Roman" w:eastAsia="Times New Roman" w:hAnsi="Times New Roman" w:cs="Times New Roman"/>
          <w:sz w:val="24"/>
          <w:szCs w:val="24"/>
        </w:rPr>
        <w:t xml:space="preserve">varying opinions regarding the </w:t>
      </w:r>
      <w:r w:rsidR="006D3300">
        <w:rPr>
          <w:rFonts w:ascii="Times New Roman" w:eastAsia="Times New Roman" w:hAnsi="Times New Roman" w:cs="Times New Roman"/>
          <w:sz w:val="24"/>
          <w:szCs w:val="24"/>
        </w:rPr>
        <w:t>type</w:t>
      </w:r>
      <w:r w:rsidR="006D3300" w:rsidRPr="00564925">
        <w:rPr>
          <w:rFonts w:ascii="Times New Roman" w:eastAsia="Times New Roman" w:hAnsi="Times New Roman" w:cs="Times New Roman"/>
          <w:sz w:val="24"/>
          <w:szCs w:val="24"/>
        </w:rPr>
        <w:t xml:space="preserve"> of Christianity that </w:t>
      </w:r>
      <w:r w:rsidR="006D3300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6D3300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>Beowulf</w:t>
      </w:r>
      <w:r w:rsidR="006D3300" w:rsidRPr="0056492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D3300">
        <w:rPr>
          <w:rFonts w:ascii="Times New Roman" w:eastAsia="Times New Roman" w:hAnsi="Times New Roman" w:cs="Times New Roman"/>
          <w:sz w:val="24"/>
          <w:szCs w:val="24"/>
        </w:rPr>
        <w:t xml:space="preserve">poet </w:t>
      </w:r>
      <w:r w:rsidR="002F1827">
        <w:rPr>
          <w:rFonts w:ascii="Times New Roman" w:eastAsia="Times New Roman" w:hAnsi="Times New Roman" w:cs="Times New Roman"/>
          <w:sz w:val="24"/>
          <w:szCs w:val="24"/>
        </w:rPr>
        <w:t xml:space="preserve">actually </w:t>
      </w:r>
      <w:r w:rsidR="00356971">
        <w:rPr>
          <w:rFonts w:ascii="Times New Roman" w:eastAsia="Times New Roman" w:hAnsi="Times New Roman" w:cs="Times New Roman"/>
          <w:sz w:val="24"/>
          <w:szCs w:val="24"/>
        </w:rPr>
        <w:t>expresses</w:t>
      </w:r>
      <w:r w:rsidR="007670F7">
        <w:rPr>
          <w:rFonts w:ascii="Times New Roman" w:eastAsia="Times New Roman" w:hAnsi="Times New Roman" w:cs="Times New Roman"/>
          <w:sz w:val="24"/>
          <w:szCs w:val="24"/>
        </w:rPr>
        <w:t>.</w:t>
      </w:r>
      <w:r w:rsidR="007670F7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19"/>
      </w:r>
      <w:r w:rsidR="000144C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1C383D">
        <w:rPr>
          <w:rFonts w:ascii="Times New Roman" w:eastAsia="Times New Roman" w:hAnsi="Times New Roman" w:cs="Times New Roman"/>
          <w:sz w:val="24"/>
          <w:szCs w:val="24"/>
        </w:rPr>
        <w:t xml:space="preserve">It has therefore been posed that </w:t>
      </w:r>
      <w:r w:rsidR="00C72552">
        <w:rPr>
          <w:rFonts w:ascii="Times New Roman" w:eastAsia="Times New Roman" w:hAnsi="Times New Roman" w:cs="Times New Roman"/>
          <w:sz w:val="24"/>
          <w:szCs w:val="24"/>
        </w:rPr>
        <w:t xml:space="preserve">any discussion about </w:t>
      </w:r>
      <w:proofErr w:type="spellStart"/>
      <w:r w:rsidR="00F03E7D">
        <w:rPr>
          <w:rFonts w:ascii="Times New Roman" w:eastAsia="Times New Roman" w:hAnsi="Times New Roman" w:cs="Times New Roman"/>
          <w:sz w:val="24"/>
          <w:szCs w:val="24"/>
        </w:rPr>
        <w:t>percieved</w:t>
      </w:r>
      <w:proofErr w:type="spellEnd"/>
      <w:r w:rsidR="00C7255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03E7D">
        <w:rPr>
          <w:rFonts w:ascii="Times New Roman" w:eastAsia="Times New Roman" w:hAnsi="Times New Roman" w:cs="Times New Roman"/>
          <w:sz w:val="24"/>
          <w:szCs w:val="24"/>
        </w:rPr>
        <w:t>Christian and</w:t>
      </w:r>
      <w:r w:rsidR="00C72552">
        <w:rPr>
          <w:rFonts w:ascii="Times New Roman" w:eastAsia="Times New Roman" w:hAnsi="Times New Roman" w:cs="Times New Roman"/>
          <w:sz w:val="24"/>
          <w:szCs w:val="24"/>
        </w:rPr>
        <w:t xml:space="preserve"> pre-Christian tension is perhaps better </w:t>
      </w:r>
      <w:r w:rsidR="00C72552">
        <w:rPr>
          <w:rFonts w:ascii="Times New Roman" w:eastAsia="Times New Roman" w:hAnsi="Times New Roman" w:cs="Times New Roman"/>
          <w:sz w:val="24"/>
          <w:szCs w:val="24"/>
        </w:rPr>
        <w:lastRenderedPageBreak/>
        <w:t>phrased as ‘</w:t>
      </w:r>
      <w:r w:rsidR="00C72552" w:rsidRPr="0FE24667">
        <w:rPr>
          <w:rFonts w:ascii="Times New Roman" w:eastAsia="Times New Roman" w:hAnsi="Times New Roman" w:cs="Times New Roman"/>
          <w:sz w:val="24"/>
          <w:szCs w:val="24"/>
        </w:rPr>
        <w:t xml:space="preserve">what </w:t>
      </w:r>
      <w:r w:rsidR="00C72552">
        <w:rPr>
          <w:rFonts w:ascii="Times New Roman" w:eastAsia="Times New Roman" w:hAnsi="Times New Roman" w:cs="Times New Roman"/>
          <w:sz w:val="24"/>
          <w:szCs w:val="24"/>
        </w:rPr>
        <w:t xml:space="preserve">did </w:t>
      </w:r>
      <w:r w:rsidR="00C72552" w:rsidRPr="0FE24667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C72552" w:rsidRPr="00567C93">
        <w:rPr>
          <w:rFonts w:ascii="Times New Roman" w:eastAsia="Times New Roman" w:hAnsi="Times New Roman" w:cs="Times New Roman"/>
          <w:i/>
          <w:iCs/>
          <w:sz w:val="24"/>
          <w:szCs w:val="24"/>
        </w:rPr>
        <w:t>Beowulf</w:t>
      </w:r>
      <w:r w:rsidR="00C72552">
        <w:rPr>
          <w:rFonts w:ascii="Times New Roman" w:eastAsia="Times New Roman" w:hAnsi="Times New Roman" w:cs="Times New Roman"/>
          <w:sz w:val="24"/>
          <w:szCs w:val="24"/>
        </w:rPr>
        <w:t xml:space="preserve"> poets Christianity</w:t>
      </w:r>
      <w:r w:rsidR="00C72552" w:rsidRPr="0FE24667">
        <w:rPr>
          <w:rFonts w:ascii="Times New Roman" w:eastAsia="Times New Roman" w:hAnsi="Times New Roman" w:cs="Times New Roman"/>
          <w:sz w:val="24"/>
          <w:szCs w:val="24"/>
        </w:rPr>
        <w:t xml:space="preserve"> look like and</w:t>
      </w:r>
      <w:r w:rsidR="00A15E5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C209B">
        <w:rPr>
          <w:rFonts w:ascii="Times New Roman" w:eastAsia="Times New Roman" w:hAnsi="Times New Roman" w:cs="Times New Roman"/>
          <w:sz w:val="24"/>
          <w:szCs w:val="24"/>
        </w:rPr>
        <w:t xml:space="preserve">how did he </w:t>
      </w:r>
      <w:r w:rsidR="00A15E51">
        <w:rPr>
          <w:rFonts w:ascii="Times New Roman" w:eastAsia="Times New Roman" w:hAnsi="Times New Roman" w:cs="Times New Roman"/>
          <w:sz w:val="24"/>
          <w:szCs w:val="24"/>
        </w:rPr>
        <w:t>preserve</w:t>
      </w:r>
      <w:r w:rsidR="00A15E51" w:rsidRPr="0FE2466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C209B">
        <w:rPr>
          <w:rFonts w:ascii="Times New Roman" w:eastAsia="Times New Roman" w:hAnsi="Times New Roman" w:cs="Times New Roman"/>
          <w:sz w:val="24"/>
          <w:szCs w:val="24"/>
        </w:rPr>
        <w:t xml:space="preserve">a Germanic </w:t>
      </w:r>
      <w:r w:rsidR="00A15E51" w:rsidRPr="00DB2AC5">
        <w:rPr>
          <w:rFonts w:ascii="Times New Roman" w:eastAsia="Times New Roman" w:hAnsi="Times New Roman" w:cs="Times New Roman"/>
          <w:sz w:val="24"/>
          <w:szCs w:val="24"/>
        </w:rPr>
        <w:t xml:space="preserve">pagan legend, in such a way </w:t>
      </w:r>
      <w:r w:rsidR="00A15E51">
        <w:rPr>
          <w:rFonts w:ascii="Times New Roman" w:eastAsia="Times New Roman" w:hAnsi="Times New Roman" w:cs="Times New Roman"/>
          <w:sz w:val="24"/>
          <w:szCs w:val="24"/>
        </w:rPr>
        <w:t xml:space="preserve">that it was </w:t>
      </w:r>
      <w:r w:rsidR="00A15E51" w:rsidRPr="00DB2AC5">
        <w:rPr>
          <w:rFonts w:ascii="Times New Roman" w:eastAsia="Times New Roman" w:hAnsi="Times New Roman" w:cs="Times New Roman"/>
          <w:sz w:val="24"/>
          <w:szCs w:val="24"/>
        </w:rPr>
        <w:t>compatib</w:t>
      </w:r>
      <w:r w:rsidR="00A15E51">
        <w:rPr>
          <w:rFonts w:ascii="Times New Roman" w:eastAsia="Times New Roman" w:hAnsi="Times New Roman" w:cs="Times New Roman"/>
          <w:sz w:val="24"/>
          <w:szCs w:val="24"/>
        </w:rPr>
        <w:t>ility</w:t>
      </w:r>
      <w:r w:rsidR="00A15E51" w:rsidRPr="00DB2AC5">
        <w:rPr>
          <w:rFonts w:ascii="Times New Roman" w:eastAsia="Times New Roman" w:hAnsi="Times New Roman" w:cs="Times New Roman"/>
          <w:sz w:val="24"/>
          <w:szCs w:val="24"/>
        </w:rPr>
        <w:t xml:space="preserve"> with Christian didacticism</w:t>
      </w:r>
      <w:r w:rsidR="00A15E51">
        <w:rPr>
          <w:rFonts w:ascii="Times New Roman" w:eastAsia="Times New Roman" w:hAnsi="Times New Roman" w:cs="Times New Roman"/>
          <w:sz w:val="24"/>
          <w:szCs w:val="24"/>
        </w:rPr>
        <w:t>?</w:t>
      </w:r>
      <w:r w:rsidR="00A15E51" w:rsidRPr="00DB2AC5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20"/>
      </w:r>
      <w:r w:rsidR="00E8456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3ADA3001" w14:textId="2C028D26" w:rsidR="00CF24B2" w:rsidRDefault="00F67153" w:rsidP="00F67153">
      <w:pPr>
        <w:spacing w:after="0" w:line="480" w:lineRule="auto"/>
        <w:ind w:firstLine="7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 w:rsidR="00C26EC2">
        <w:rPr>
          <w:rFonts w:ascii="Times New Roman" w:eastAsia="Times New Roman" w:hAnsi="Times New Roman" w:cs="Times New Roman"/>
          <w:sz w:val="24"/>
          <w:szCs w:val="24"/>
        </w:rPr>
        <w:t xml:space="preserve">has </w:t>
      </w:r>
      <w:r w:rsidR="00201BF0">
        <w:rPr>
          <w:rFonts w:ascii="Times New Roman" w:eastAsia="Times New Roman" w:hAnsi="Times New Roman" w:cs="Times New Roman"/>
          <w:sz w:val="24"/>
          <w:szCs w:val="24"/>
        </w:rPr>
        <w:t>be</w:t>
      </w:r>
      <w:r w:rsidR="00C26EC2">
        <w:rPr>
          <w:rFonts w:ascii="Times New Roman" w:eastAsia="Times New Roman" w:hAnsi="Times New Roman" w:cs="Times New Roman"/>
          <w:sz w:val="24"/>
          <w:szCs w:val="24"/>
        </w:rPr>
        <w:t>en</w:t>
      </w:r>
      <w:r w:rsidR="00201BF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C65F9">
        <w:rPr>
          <w:rFonts w:ascii="Times New Roman" w:eastAsia="Times New Roman" w:hAnsi="Times New Roman" w:cs="Times New Roman"/>
          <w:sz w:val="24"/>
          <w:szCs w:val="24"/>
        </w:rPr>
        <w:t xml:space="preserve">widely 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suggested that </w:t>
      </w:r>
      <w:r w:rsidR="00BF6BAF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Beowulf 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is a poem struggling to subdue its </w:t>
      </w:r>
      <w:r w:rsidR="00804572">
        <w:rPr>
          <w:rFonts w:ascii="Times New Roman" w:eastAsia="Times New Roman" w:hAnsi="Times New Roman" w:cs="Times New Roman"/>
          <w:sz w:val="24"/>
          <w:szCs w:val="24"/>
        </w:rPr>
        <w:t xml:space="preserve">traditional 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>Germanic nature</w:t>
      </w:r>
      <w:r w:rsidR="00276968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50514B">
        <w:rPr>
          <w:rFonts w:ascii="Times New Roman" w:eastAsia="Times New Roman" w:hAnsi="Times New Roman" w:cs="Times New Roman"/>
          <w:sz w:val="24"/>
          <w:szCs w:val="24"/>
        </w:rPr>
        <w:t>essentially</w:t>
      </w:r>
      <w:r w:rsidR="00276968">
        <w:rPr>
          <w:rFonts w:ascii="Times New Roman" w:eastAsia="Times New Roman" w:hAnsi="Times New Roman" w:cs="Times New Roman"/>
          <w:sz w:val="24"/>
          <w:szCs w:val="24"/>
        </w:rPr>
        <w:t xml:space="preserve"> becoming 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less effective by the omission of offensive </w:t>
      </w:r>
      <w:r w:rsidR="0050514B">
        <w:rPr>
          <w:rFonts w:ascii="Times New Roman" w:eastAsia="Times New Roman" w:hAnsi="Times New Roman" w:cs="Times New Roman"/>
          <w:sz w:val="24"/>
          <w:szCs w:val="24"/>
        </w:rPr>
        <w:t>features</w:t>
      </w:r>
      <w:r w:rsidR="000D20B3">
        <w:rPr>
          <w:rFonts w:ascii="Times New Roman" w:eastAsia="Times New Roman" w:hAnsi="Times New Roman" w:cs="Times New Roman"/>
          <w:sz w:val="24"/>
          <w:szCs w:val="24"/>
        </w:rPr>
        <w:t xml:space="preserve"> whilst being </w:t>
      </w:r>
      <w:r w:rsidR="0050514B">
        <w:rPr>
          <w:rFonts w:ascii="Times New Roman" w:eastAsia="Times New Roman" w:hAnsi="Times New Roman" w:cs="Times New Roman"/>
          <w:sz w:val="24"/>
          <w:szCs w:val="24"/>
        </w:rPr>
        <w:t xml:space="preserve">decorated </w:t>
      </w:r>
      <w:r w:rsidR="00073B8B">
        <w:rPr>
          <w:rFonts w:ascii="Times New Roman" w:eastAsia="Times New Roman" w:hAnsi="Times New Roman" w:cs="Times New Roman"/>
          <w:sz w:val="24"/>
          <w:szCs w:val="24"/>
        </w:rPr>
        <w:t xml:space="preserve">by 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>inept theological intrusions.</w:t>
      </w:r>
      <w:r w:rsidR="00BF6BAF" w:rsidRPr="53A39588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21"/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0D20B3">
        <w:rPr>
          <w:rFonts w:ascii="Times New Roman" w:eastAsia="Times New Roman" w:hAnsi="Times New Roman" w:cs="Times New Roman"/>
          <w:sz w:val="24"/>
          <w:szCs w:val="24"/>
        </w:rPr>
        <w:t>S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 xml:space="preserve">cholars have </w:t>
      </w:r>
      <w:r w:rsidR="00713361">
        <w:rPr>
          <w:rFonts w:ascii="Times New Roman" w:eastAsia="Times New Roman" w:hAnsi="Times New Roman" w:cs="Times New Roman"/>
          <w:sz w:val="24"/>
          <w:szCs w:val="24"/>
        </w:rPr>
        <w:t xml:space="preserve">also </w:t>
      </w:r>
      <w:r w:rsidR="00342870">
        <w:rPr>
          <w:rFonts w:ascii="Times New Roman" w:eastAsia="Times New Roman" w:hAnsi="Times New Roman" w:cs="Times New Roman"/>
          <w:sz w:val="24"/>
          <w:szCs w:val="24"/>
        </w:rPr>
        <w:t xml:space="preserve">remarked </w:t>
      </w:r>
      <w:r w:rsidR="00713361">
        <w:rPr>
          <w:rFonts w:ascii="Times New Roman" w:eastAsia="Times New Roman" w:hAnsi="Times New Roman" w:cs="Times New Roman"/>
          <w:sz w:val="24"/>
          <w:szCs w:val="24"/>
        </w:rPr>
        <w:t xml:space="preserve">upon 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AC71C7">
        <w:rPr>
          <w:rFonts w:ascii="Times New Roman" w:eastAsia="Times New Roman" w:hAnsi="Times New Roman" w:cs="Times New Roman"/>
          <w:sz w:val="24"/>
          <w:szCs w:val="24"/>
        </w:rPr>
        <w:t xml:space="preserve">suspicious 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>absence of common traditional Germanic themes</w:t>
      </w:r>
      <w:r w:rsidR="00654855">
        <w:rPr>
          <w:rFonts w:ascii="Times New Roman" w:eastAsia="Times New Roman" w:hAnsi="Times New Roman" w:cs="Times New Roman"/>
          <w:sz w:val="24"/>
          <w:szCs w:val="24"/>
        </w:rPr>
        <w:t>,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 such as blood-letting, infanticide, incest, metamorphism and rape</w:t>
      </w:r>
      <w:r w:rsidR="00F5236E">
        <w:rPr>
          <w:rFonts w:ascii="Times New Roman" w:eastAsia="Times New Roman" w:hAnsi="Times New Roman" w:cs="Times New Roman"/>
          <w:sz w:val="24"/>
          <w:szCs w:val="24"/>
        </w:rPr>
        <w:t>,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 which perhaps </w:t>
      </w:r>
      <w:r w:rsidR="00523179">
        <w:rPr>
          <w:rFonts w:ascii="Times New Roman" w:eastAsia="Times New Roman" w:hAnsi="Times New Roman" w:cs="Times New Roman"/>
          <w:sz w:val="24"/>
          <w:szCs w:val="24"/>
        </w:rPr>
        <w:t>gives further credit to</w:t>
      </w:r>
      <w:r w:rsidR="00214DF5"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theory </w:t>
      </w:r>
      <w:r w:rsidR="00214DF5">
        <w:rPr>
          <w:rFonts w:ascii="Times New Roman" w:eastAsia="Times New Roman" w:hAnsi="Times New Roman" w:cs="Times New Roman"/>
          <w:sz w:val="24"/>
          <w:szCs w:val="24"/>
        </w:rPr>
        <w:t xml:space="preserve">that 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BF6BAF" w:rsidRPr="00214DF5">
        <w:rPr>
          <w:rFonts w:ascii="Times New Roman" w:eastAsia="Times New Roman" w:hAnsi="Times New Roman" w:cs="Times New Roman"/>
          <w:i/>
          <w:iCs/>
          <w:sz w:val="24"/>
          <w:szCs w:val="24"/>
        </w:rPr>
        <w:t>Beowulf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14DF5">
        <w:rPr>
          <w:rFonts w:ascii="Times New Roman" w:eastAsia="Times New Roman" w:hAnsi="Times New Roman" w:cs="Times New Roman"/>
          <w:sz w:val="24"/>
          <w:szCs w:val="24"/>
        </w:rPr>
        <w:t>poet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 eliminated</w:t>
      </w:r>
      <w:r w:rsidR="00C101B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the most threatening </w:t>
      </w:r>
      <w:r w:rsidR="00C27D30">
        <w:rPr>
          <w:rFonts w:ascii="Times New Roman" w:eastAsia="Times New Roman" w:hAnsi="Times New Roman" w:cs="Times New Roman"/>
          <w:sz w:val="24"/>
          <w:szCs w:val="24"/>
        </w:rPr>
        <w:t>elements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 of </w:t>
      </w:r>
      <w:r w:rsidR="00C27D30">
        <w:rPr>
          <w:rFonts w:ascii="Times New Roman" w:eastAsia="Times New Roman" w:hAnsi="Times New Roman" w:cs="Times New Roman"/>
          <w:sz w:val="24"/>
          <w:szCs w:val="24"/>
        </w:rPr>
        <w:t>tradition Germa</w:t>
      </w:r>
      <w:r w:rsidR="0080764F">
        <w:rPr>
          <w:rFonts w:ascii="Times New Roman" w:eastAsia="Times New Roman" w:hAnsi="Times New Roman" w:cs="Times New Roman"/>
          <w:sz w:val="24"/>
          <w:szCs w:val="24"/>
        </w:rPr>
        <w:t>nic</w:t>
      </w:r>
      <w:r w:rsidR="00C27D30">
        <w:rPr>
          <w:rFonts w:ascii="Times New Roman" w:eastAsia="Times New Roman" w:hAnsi="Times New Roman" w:cs="Times New Roman"/>
          <w:sz w:val="24"/>
          <w:szCs w:val="24"/>
        </w:rPr>
        <w:t xml:space="preserve"> pagan culture</w:t>
      </w:r>
      <w:r w:rsidR="00654855">
        <w:rPr>
          <w:rFonts w:ascii="Times New Roman" w:eastAsia="Times New Roman" w:hAnsi="Times New Roman" w:cs="Times New Roman"/>
          <w:sz w:val="24"/>
          <w:szCs w:val="24"/>
        </w:rPr>
        <w:t>.</w:t>
      </w:r>
      <w:r w:rsidR="00BF6BAF" w:rsidRPr="53A39588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22"/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 Dorothy </w:t>
      </w:r>
      <w:proofErr w:type="spellStart"/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>Whit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>e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>lock</w:t>
      </w:r>
      <w:proofErr w:type="spellEnd"/>
      <w:r w:rsidR="007C3441">
        <w:rPr>
          <w:rFonts w:ascii="Times New Roman" w:eastAsia="Times New Roman" w:hAnsi="Times New Roman" w:cs="Times New Roman"/>
          <w:sz w:val="24"/>
          <w:szCs w:val="24"/>
        </w:rPr>
        <w:t xml:space="preserve"> suggest</w:t>
      </w:r>
      <w:r w:rsidR="00DA603F">
        <w:rPr>
          <w:rFonts w:ascii="Times New Roman" w:eastAsia="Times New Roman" w:hAnsi="Times New Roman" w:cs="Times New Roman"/>
          <w:sz w:val="24"/>
          <w:szCs w:val="24"/>
        </w:rPr>
        <w:t>s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 that the omissions and digressions in </w:t>
      </w:r>
      <w:r w:rsidR="00BF6BAF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>Beowulf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, are </w:t>
      </w:r>
      <w:r w:rsidR="00BF6BAF">
        <w:rPr>
          <w:rFonts w:ascii="Times New Roman" w:eastAsia="Times New Roman" w:hAnsi="Times New Roman" w:cs="Times New Roman"/>
          <w:sz w:val="24"/>
          <w:szCs w:val="24"/>
        </w:rPr>
        <w:t xml:space="preserve">overwhelmingly 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concerned with </w:t>
      </w:r>
      <w:r w:rsidR="00BF6BAF">
        <w:rPr>
          <w:rFonts w:ascii="Times New Roman" w:eastAsia="Times New Roman" w:hAnsi="Times New Roman" w:cs="Times New Roman"/>
          <w:sz w:val="24"/>
          <w:szCs w:val="24"/>
        </w:rPr>
        <w:t xml:space="preserve">elements related 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 xml:space="preserve">to pre-Christian </w:t>
      </w:r>
      <w:r w:rsidR="00E14F4E">
        <w:rPr>
          <w:rFonts w:ascii="Times New Roman" w:eastAsia="Times New Roman" w:hAnsi="Times New Roman" w:cs="Times New Roman"/>
          <w:sz w:val="24"/>
          <w:szCs w:val="24"/>
        </w:rPr>
        <w:t xml:space="preserve">practices and </w:t>
      </w:r>
      <w:r w:rsidR="00BF6BAF">
        <w:rPr>
          <w:rFonts w:ascii="Times New Roman" w:eastAsia="Times New Roman" w:hAnsi="Times New Roman" w:cs="Times New Roman"/>
          <w:sz w:val="24"/>
          <w:szCs w:val="24"/>
        </w:rPr>
        <w:t xml:space="preserve">to 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>historical Scandinavian feuds</w:t>
      </w:r>
      <w:r w:rsidR="00523BFE">
        <w:rPr>
          <w:rFonts w:ascii="Times New Roman" w:eastAsia="Times New Roman" w:hAnsi="Times New Roman" w:cs="Times New Roman"/>
          <w:sz w:val="24"/>
          <w:szCs w:val="24"/>
        </w:rPr>
        <w:t>. These elements, she remarks,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are referred to so frequently that the </w:t>
      </w:r>
      <w:r w:rsidR="00523BFE">
        <w:rPr>
          <w:rFonts w:ascii="Times New Roman" w:eastAsia="Times New Roman" w:hAnsi="Times New Roman" w:cs="Times New Roman"/>
          <w:sz w:val="24"/>
          <w:szCs w:val="24"/>
        </w:rPr>
        <w:t>poet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 clearly wishes for them to be present in his audiences' thoughts</w:t>
      </w:r>
      <w:r w:rsidR="005D0E4B">
        <w:rPr>
          <w:rFonts w:ascii="Times New Roman" w:eastAsia="Times New Roman" w:hAnsi="Times New Roman" w:cs="Times New Roman"/>
          <w:sz w:val="24"/>
          <w:szCs w:val="24"/>
        </w:rPr>
        <w:t xml:space="preserve">, albeit </w:t>
      </w:r>
      <w:r w:rsidR="00EA4217">
        <w:rPr>
          <w:rFonts w:ascii="Times New Roman" w:eastAsia="Times New Roman" w:hAnsi="Times New Roman" w:cs="Times New Roman"/>
          <w:sz w:val="24"/>
          <w:szCs w:val="24"/>
        </w:rPr>
        <w:t>un</w:t>
      </w:r>
      <w:r w:rsidR="00295A0D">
        <w:rPr>
          <w:rFonts w:ascii="Times New Roman" w:eastAsia="Times New Roman" w:hAnsi="Times New Roman" w:cs="Times New Roman"/>
          <w:sz w:val="24"/>
          <w:szCs w:val="24"/>
        </w:rPr>
        <w:t>spoken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>.</w:t>
      </w:r>
      <w:r w:rsidR="00BF6BAF" w:rsidRPr="53A39588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23"/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  If so, </w:t>
      </w:r>
      <w:r w:rsidR="00EA4217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conspicuous absences </w:t>
      </w:r>
      <w:r w:rsidR="00BF6BAF">
        <w:rPr>
          <w:rFonts w:ascii="Times New Roman" w:eastAsia="Times New Roman" w:hAnsi="Times New Roman" w:cs="Times New Roman"/>
          <w:sz w:val="24"/>
          <w:szCs w:val="24"/>
        </w:rPr>
        <w:t xml:space="preserve">seem to 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>haunt the narrative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>,</w:t>
      </w:r>
      <w:r w:rsidR="00BF6BAF">
        <w:rPr>
          <w:rFonts w:ascii="Times New Roman" w:eastAsia="Times New Roman" w:hAnsi="Times New Roman" w:cs="Times New Roman"/>
          <w:sz w:val="24"/>
          <w:szCs w:val="24"/>
        </w:rPr>
        <w:t xml:space="preserve"> and if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12C8C">
        <w:rPr>
          <w:rFonts w:ascii="Times New Roman" w:eastAsia="Times New Roman" w:hAnsi="Times New Roman" w:cs="Times New Roman"/>
          <w:sz w:val="24"/>
          <w:szCs w:val="24"/>
        </w:rPr>
        <w:t xml:space="preserve">elements of the original 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story </w:t>
      </w:r>
      <w:r w:rsidR="005200E5">
        <w:rPr>
          <w:rFonts w:ascii="Times New Roman" w:eastAsia="Times New Roman" w:hAnsi="Times New Roman" w:cs="Times New Roman"/>
          <w:sz w:val="24"/>
          <w:szCs w:val="24"/>
        </w:rPr>
        <w:t>were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F6BAF">
        <w:rPr>
          <w:rFonts w:ascii="Times New Roman" w:eastAsia="Times New Roman" w:hAnsi="Times New Roman" w:cs="Times New Roman"/>
          <w:sz w:val="24"/>
          <w:szCs w:val="24"/>
        </w:rPr>
        <w:t>deliberately untold</w:t>
      </w:r>
      <w:r w:rsidR="00BF6BAF" w:rsidRPr="53A39588">
        <w:rPr>
          <w:rFonts w:ascii="Times New Roman" w:eastAsia="Times New Roman" w:hAnsi="Times New Roman" w:cs="Times New Roman"/>
          <w:sz w:val="24"/>
          <w:szCs w:val="24"/>
        </w:rPr>
        <w:t>,</w:t>
      </w:r>
      <w:r w:rsidR="00BF6BA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D7480">
        <w:rPr>
          <w:rFonts w:ascii="Times New Roman" w:eastAsia="Times New Roman" w:hAnsi="Times New Roman" w:cs="Times New Roman"/>
          <w:sz w:val="24"/>
          <w:szCs w:val="24"/>
        </w:rPr>
        <w:t xml:space="preserve">for what reason </w:t>
      </w:r>
      <w:r w:rsidR="00C368E4">
        <w:rPr>
          <w:rFonts w:ascii="Times New Roman" w:eastAsia="Times New Roman" w:hAnsi="Times New Roman" w:cs="Times New Roman"/>
          <w:sz w:val="24"/>
          <w:szCs w:val="24"/>
        </w:rPr>
        <w:t xml:space="preserve">have others been </w:t>
      </w:r>
      <w:r w:rsidR="00F85599">
        <w:rPr>
          <w:rFonts w:ascii="Times New Roman" w:eastAsia="Times New Roman" w:hAnsi="Times New Roman" w:cs="Times New Roman"/>
          <w:sz w:val="24"/>
          <w:szCs w:val="24"/>
        </w:rPr>
        <w:t>amalgamated</w:t>
      </w:r>
      <w:r w:rsidR="00C368E4">
        <w:rPr>
          <w:rFonts w:ascii="Times New Roman" w:eastAsia="Times New Roman" w:hAnsi="Times New Roman" w:cs="Times New Roman"/>
          <w:sz w:val="24"/>
          <w:szCs w:val="24"/>
        </w:rPr>
        <w:t xml:space="preserve"> into the material</w:t>
      </w:r>
      <w:r w:rsidR="00CF24B2">
        <w:rPr>
          <w:rFonts w:ascii="Times New Roman" w:eastAsia="Times New Roman" w:hAnsi="Times New Roman" w:cs="Times New Roman"/>
          <w:sz w:val="24"/>
          <w:szCs w:val="24"/>
        </w:rPr>
        <w:t xml:space="preserve">? </w:t>
      </w:r>
    </w:p>
    <w:p w14:paraId="0A1652E2" w14:textId="7CD3E825" w:rsidR="00FE567F" w:rsidRDefault="00EC03ED" w:rsidP="00CF24B2">
      <w:pPr>
        <w:spacing w:after="0" w:line="480" w:lineRule="auto"/>
        <w:ind w:firstLine="720"/>
        <w:rPr>
          <w:rFonts w:ascii="Times New Roman" w:eastAsia="Times New Roman" w:hAnsi="Times New Roman" w:cs="Times New Roman"/>
          <w:sz w:val="24"/>
          <w:szCs w:val="24"/>
        </w:rPr>
      </w:pPr>
      <w:r w:rsidRPr="0FE24667">
        <w:rPr>
          <w:rFonts w:ascii="Times New Roman" w:eastAsia="Times New Roman" w:hAnsi="Times New Roman" w:cs="Times New Roman"/>
          <w:sz w:val="24"/>
          <w:szCs w:val="24"/>
        </w:rPr>
        <w:t xml:space="preserve">Given 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 xml:space="preserve">our knowledge of </w:t>
      </w:r>
      <w:r w:rsidRPr="0FE24667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eastAsia="Times New Roman" w:hAnsi="Times New Roman" w:cs="Times New Roman"/>
          <w:sz w:val="24"/>
          <w:szCs w:val="24"/>
        </w:rPr>
        <w:t>early medieval</w:t>
      </w:r>
      <w:r w:rsidRPr="0FE24667">
        <w:rPr>
          <w:rFonts w:ascii="Times New Roman" w:eastAsia="Times New Roman" w:hAnsi="Times New Roman" w:cs="Times New Roman"/>
          <w:sz w:val="24"/>
          <w:szCs w:val="24"/>
        </w:rPr>
        <w:t xml:space="preserve"> poets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>’</w:t>
      </w:r>
      <w:r w:rsidRPr="0FE24667">
        <w:rPr>
          <w:rFonts w:ascii="Times New Roman" w:eastAsia="Times New Roman" w:hAnsi="Times New Roman" w:cs="Times New Roman"/>
          <w:sz w:val="24"/>
          <w:szCs w:val="24"/>
        </w:rPr>
        <w:t xml:space="preserve"> ability to blend the literal and figurative, Christian and </w:t>
      </w:r>
      <w:r w:rsidR="00F85599">
        <w:rPr>
          <w:rFonts w:ascii="Times New Roman" w:eastAsia="Times New Roman" w:hAnsi="Times New Roman" w:cs="Times New Roman"/>
          <w:sz w:val="24"/>
          <w:szCs w:val="24"/>
        </w:rPr>
        <w:t>p</w:t>
      </w:r>
      <w:r w:rsidRPr="0FE24667">
        <w:rPr>
          <w:rFonts w:ascii="Times New Roman" w:eastAsia="Times New Roman" w:hAnsi="Times New Roman" w:cs="Times New Roman"/>
          <w:sz w:val="24"/>
          <w:szCs w:val="24"/>
        </w:rPr>
        <w:t>re-Christian</w:t>
      </w:r>
      <w:r>
        <w:rPr>
          <w:rFonts w:ascii="Times New Roman" w:eastAsia="Times New Roman" w:hAnsi="Times New Roman" w:cs="Times New Roman"/>
          <w:sz w:val="24"/>
          <w:szCs w:val="24"/>
        </w:rPr>
        <w:t>,</w:t>
      </w:r>
      <w:r w:rsidRPr="0FE2466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Pr="0FE24667">
        <w:rPr>
          <w:rFonts w:ascii="Times New Roman" w:eastAsia="Times New Roman" w:hAnsi="Times New Roman" w:cs="Times New Roman"/>
          <w:sz w:val="24"/>
          <w:szCs w:val="24"/>
        </w:rPr>
        <w:t xml:space="preserve">concept of </w:t>
      </w:r>
      <w:r w:rsidR="0050212B">
        <w:rPr>
          <w:rFonts w:ascii="Times New Roman" w:eastAsia="Times New Roman" w:hAnsi="Times New Roman" w:cs="Times New Roman"/>
          <w:sz w:val="24"/>
          <w:szCs w:val="24"/>
        </w:rPr>
        <w:t xml:space="preserve">harmonious </w:t>
      </w:r>
      <w:r w:rsidRPr="0FE24667">
        <w:rPr>
          <w:rFonts w:ascii="Times New Roman" w:eastAsia="Times New Roman" w:hAnsi="Times New Roman" w:cs="Times New Roman"/>
          <w:sz w:val="24"/>
          <w:szCs w:val="24"/>
        </w:rPr>
        <w:t xml:space="preserve">dual identity 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>does seem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feasible</w:t>
      </w:r>
      <w:r w:rsidRPr="0FE24667">
        <w:rPr>
          <w:rFonts w:ascii="Times New Roman" w:eastAsia="Times New Roman" w:hAnsi="Times New Roman" w:cs="Times New Roman"/>
          <w:sz w:val="24"/>
          <w:szCs w:val="24"/>
        </w:rPr>
        <w:t>.</w:t>
      </w:r>
      <w:r w:rsidR="002958D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>To take this suggestion a step further</w:t>
      </w:r>
      <w:r w:rsidR="00E801F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0212B">
        <w:rPr>
          <w:rFonts w:ascii="Times New Roman" w:eastAsia="Times New Roman" w:hAnsi="Times New Roman" w:cs="Times New Roman"/>
          <w:sz w:val="24"/>
          <w:szCs w:val="24"/>
        </w:rPr>
        <w:t>we should consider</w:t>
      </w:r>
      <w:r w:rsidR="00E801F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1F1">
        <w:rPr>
          <w:rFonts w:ascii="Times New Roman" w:eastAsia="Times New Roman" w:hAnsi="Times New Roman" w:cs="Times New Roman"/>
          <w:sz w:val="24"/>
          <w:szCs w:val="24"/>
        </w:rPr>
        <w:t>Tolkiens</w:t>
      </w:r>
      <w:proofErr w:type="spellEnd"/>
      <w:r w:rsidR="00E801F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D4563">
        <w:rPr>
          <w:rFonts w:ascii="Times New Roman" w:eastAsia="Times New Roman" w:hAnsi="Times New Roman" w:cs="Times New Roman"/>
          <w:sz w:val="24"/>
          <w:szCs w:val="24"/>
        </w:rPr>
        <w:t>view</w:t>
      </w:r>
      <w:r w:rsidR="00E801F1">
        <w:rPr>
          <w:rFonts w:ascii="Times New Roman" w:eastAsia="Times New Roman" w:hAnsi="Times New Roman" w:cs="Times New Roman"/>
          <w:sz w:val="24"/>
          <w:szCs w:val="24"/>
        </w:rPr>
        <w:t>,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0212B">
        <w:rPr>
          <w:rFonts w:ascii="Times New Roman" w:eastAsia="Times New Roman" w:hAnsi="Times New Roman" w:cs="Times New Roman"/>
          <w:sz w:val="24"/>
          <w:szCs w:val="24"/>
        </w:rPr>
        <w:t xml:space="preserve">whereby 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>the</w:t>
      </w:r>
      <w:r w:rsidRPr="0FE24667">
        <w:rPr>
          <w:rFonts w:ascii="Times New Roman" w:eastAsia="Times New Roman" w:hAnsi="Times New Roman" w:cs="Times New Roman"/>
          <w:sz w:val="24"/>
          <w:szCs w:val="24"/>
        </w:rPr>
        <w:t xml:space="preserve"> duality of ideologies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 xml:space="preserve"> and traditions</w:t>
      </w:r>
      <w:r w:rsidRPr="0FE24667">
        <w:rPr>
          <w:rFonts w:ascii="Times New Roman" w:eastAsia="Times New Roman" w:hAnsi="Times New Roman" w:cs="Times New Roman"/>
          <w:sz w:val="24"/>
          <w:szCs w:val="24"/>
        </w:rPr>
        <w:t xml:space="preserve"> may just be part of the </w:t>
      </w:r>
      <w:proofErr w:type="gramStart"/>
      <w:r w:rsidRPr="0FE24667">
        <w:rPr>
          <w:rFonts w:ascii="Times New Roman" w:eastAsia="Times New Roman" w:hAnsi="Times New Roman" w:cs="Times New Roman"/>
          <w:sz w:val="24"/>
          <w:szCs w:val="24"/>
        </w:rPr>
        <w:t>poets</w:t>
      </w:r>
      <w:proofErr w:type="gramEnd"/>
      <w:r w:rsidRPr="0FE24667">
        <w:rPr>
          <w:rFonts w:ascii="Times New Roman" w:eastAsia="Times New Roman" w:hAnsi="Times New Roman" w:cs="Times New Roman"/>
          <w:sz w:val="24"/>
          <w:szCs w:val="24"/>
        </w:rPr>
        <w:t xml:space="preserve"> normal mode of thinking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>,</w:t>
      </w:r>
      <w:r w:rsidRPr="0FE2466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B1574">
        <w:rPr>
          <w:rFonts w:ascii="Times New Roman" w:eastAsia="Times New Roman" w:hAnsi="Times New Roman" w:cs="Times New Roman"/>
          <w:sz w:val="24"/>
          <w:szCs w:val="24"/>
        </w:rPr>
        <w:t xml:space="preserve">hence there was an uncalculated, unconscious </w:t>
      </w:r>
      <w:r w:rsidR="00E2198F">
        <w:rPr>
          <w:rFonts w:ascii="Times New Roman" w:eastAsia="Times New Roman" w:hAnsi="Times New Roman" w:cs="Times New Roman"/>
          <w:sz w:val="24"/>
          <w:szCs w:val="24"/>
        </w:rPr>
        <w:t>fusion</w:t>
      </w:r>
      <w:r w:rsidR="00907D4A">
        <w:rPr>
          <w:rFonts w:ascii="Times New Roman" w:eastAsia="Times New Roman" w:hAnsi="Times New Roman" w:cs="Times New Roman"/>
          <w:sz w:val="24"/>
          <w:szCs w:val="24"/>
        </w:rPr>
        <w:t>.</w:t>
      </w:r>
      <w:r w:rsidR="00CC3E51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24"/>
      </w:r>
      <w:r w:rsidR="00E2198F">
        <w:rPr>
          <w:rFonts w:ascii="Times New Roman" w:eastAsia="Times New Roman" w:hAnsi="Times New Roman" w:cs="Times New Roman"/>
          <w:sz w:val="24"/>
          <w:szCs w:val="24"/>
        </w:rPr>
        <w:t xml:space="preserve"> Either that or </w:t>
      </w:r>
      <w:r w:rsidRPr="0FE24667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925A84">
        <w:rPr>
          <w:rFonts w:ascii="Times New Roman" w:eastAsia="Times New Roman" w:hAnsi="Times New Roman" w:cs="Times New Roman"/>
          <w:sz w:val="24"/>
          <w:szCs w:val="24"/>
        </w:rPr>
        <w:t xml:space="preserve">methodical </w:t>
      </w:r>
      <w:r w:rsidR="007C3441" w:rsidRPr="009412A4">
        <w:rPr>
          <w:rFonts w:ascii="Times New Roman" w:eastAsia="Times New Roman" w:hAnsi="Times New Roman" w:cs="Times New Roman"/>
          <w:i/>
          <w:iCs/>
          <w:sz w:val="24"/>
          <w:szCs w:val="24"/>
        </w:rPr>
        <w:t>Beowulf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FE24667">
        <w:rPr>
          <w:rFonts w:ascii="Times New Roman" w:eastAsia="Times New Roman" w:hAnsi="Times New Roman" w:cs="Times New Roman"/>
          <w:sz w:val="24"/>
          <w:szCs w:val="24"/>
        </w:rPr>
        <w:t>poet overlooked his original conception of Christian reimagining</w:t>
      </w:r>
      <w:r w:rsidR="00925A8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E2CEF">
        <w:rPr>
          <w:rFonts w:ascii="Times New Roman" w:eastAsia="Times New Roman" w:hAnsi="Times New Roman" w:cs="Times New Roman"/>
          <w:sz w:val="24"/>
          <w:szCs w:val="24"/>
        </w:rPr>
        <w:t>and</w:t>
      </w:r>
      <w:r w:rsidR="0009399B">
        <w:rPr>
          <w:rFonts w:ascii="Times New Roman" w:eastAsia="Times New Roman" w:hAnsi="Times New Roman" w:cs="Times New Roman"/>
          <w:sz w:val="24"/>
          <w:szCs w:val="24"/>
        </w:rPr>
        <w:t xml:space="preserve"> found nothing objectionable </w:t>
      </w:r>
      <w:r w:rsidR="0009399B">
        <w:rPr>
          <w:rFonts w:ascii="Times New Roman" w:eastAsia="Times New Roman" w:hAnsi="Times New Roman" w:cs="Times New Roman"/>
          <w:sz w:val="24"/>
          <w:szCs w:val="24"/>
        </w:rPr>
        <w:lastRenderedPageBreak/>
        <w:t>about</w:t>
      </w:r>
      <w:r w:rsidRPr="0FE24667"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 w:rsidRPr="0FE24667">
        <w:rPr>
          <w:rFonts w:ascii="Times New Roman" w:eastAsia="Times New Roman" w:hAnsi="Times New Roman" w:cs="Times New Roman"/>
          <w:sz w:val="24"/>
          <w:szCs w:val="24"/>
        </w:rPr>
        <w:t>Geats</w:t>
      </w:r>
      <w:proofErr w:type="spellEnd"/>
      <w:r w:rsidRPr="0FE24667">
        <w:rPr>
          <w:rFonts w:ascii="Times New Roman" w:eastAsia="Times New Roman" w:hAnsi="Times New Roman" w:cs="Times New Roman"/>
          <w:sz w:val="24"/>
          <w:szCs w:val="24"/>
        </w:rPr>
        <w:t xml:space="preserve"> of his poem</w:t>
      </w:r>
      <w:r w:rsidR="0090587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FE24667">
        <w:rPr>
          <w:rFonts w:ascii="Times New Roman" w:eastAsia="Times New Roman" w:hAnsi="Times New Roman" w:cs="Times New Roman"/>
          <w:sz w:val="24"/>
          <w:szCs w:val="24"/>
        </w:rPr>
        <w:t xml:space="preserve">conducting the </w:t>
      </w:r>
      <w:r w:rsidR="00C308AD">
        <w:rPr>
          <w:rFonts w:ascii="Times New Roman" w:eastAsia="Times New Roman" w:hAnsi="Times New Roman" w:cs="Times New Roman"/>
          <w:sz w:val="24"/>
          <w:szCs w:val="24"/>
        </w:rPr>
        <w:t>pagan</w:t>
      </w:r>
      <w:r w:rsidRPr="0FE24667">
        <w:rPr>
          <w:rFonts w:ascii="Times New Roman" w:eastAsia="Times New Roman" w:hAnsi="Times New Roman" w:cs="Times New Roman"/>
          <w:sz w:val="24"/>
          <w:szCs w:val="24"/>
        </w:rPr>
        <w:t xml:space="preserve"> last rites.</w:t>
      </w:r>
      <w:r w:rsidRPr="0FE24667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25"/>
      </w:r>
      <w:r w:rsidRPr="0FE2466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81EF6">
        <w:rPr>
          <w:rFonts w:ascii="Times New Roman" w:eastAsia="Times New Roman" w:hAnsi="Times New Roman" w:cs="Times New Roman"/>
          <w:sz w:val="24"/>
          <w:szCs w:val="24"/>
        </w:rPr>
        <w:t>Furthermore</w:t>
      </w:r>
      <w:r w:rsidR="00905871">
        <w:rPr>
          <w:rFonts w:ascii="Times New Roman" w:eastAsia="Times New Roman" w:hAnsi="Times New Roman" w:cs="Times New Roman"/>
          <w:sz w:val="24"/>
          <w:szCs w:val="24"/>
        </w:rPr>
        <w:t>,</w:t>
      </w:r>
      <w:r w:rsidR="00D32D46">
        <w:rPr>
          <w:rFonts w:ascii="Times New Roman" w:eastAsia="Times New Roman" w:hAnsi="Times New Roman" w:cs="Times New Roman"/>
          <w:sz w:val="24"/>
          <w:szCs w:val="24"/>
        </w:rPr>
        <w:t xml:space="preserve"> a</w:t>
      </w:r>
      <w:r w:rsidR="0019134A">
        <w:rPr>
          <w:rFonts w:ascii="Times New Roman" w:eastAsia="Times New Roman" w:hAnsi="Times New Roman" w:cs="Times New Roman"/>
          <w:sz w:val="24"/>
          <w:szCs w:val="24"/>
        </w:rPr>
        <w:t>nother</w:t>
      </w:r>
      <w:r w:rsidR="00026E5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DB674B">
        <w:rPr>
          <w:rFonts w:ascii="Times New Roman" w:hAnsi="Times New Roman" w:cs="Times New Roman"/>
          <w:sz w:val="24"/>
          <w:szCs w:val="24"/>
        </w:rPr>
        <w:t xml:space="preserve">of the least Christian features of </w:t>
      </w:r>
      <w:r w:rsidR="007C3441" w:rsidRPr="0019134A">
        <w:rPr>
          <w:rFonts w:ascii="Times New Roman" w:hAnsi="Times New Roman" w:cs="Times New Roman"/>
          <w:i/>
          <w:iCs/>
          <w:sz w:val="24"/>
          <w:szCs w:val="24"/>
        </w:rPr>
        <w:t>Beowulf,</w:t>
      </w:r>
      <w:r w:rsidRPr="00DB674B">
        <w:rPr>
          <w:rFonts w:ascii="Times New Roman" w:hAnsi="Times New Roman" w:cs="Times New Roman"/>
          <w:sz w:val="24"/>
          <w:szCs w:val="24"/>
        </w:rPr>
        <w:t xml:space="preserve"> a feature </w:t>
      </w:r>
      <w:r w:rsidR="00CD0A8C">
        <w:rPr>
          <w:rFonts w:ascii="Times New Roman" w:hAnsi="Times New Roman" w:cs="Times New Roman"/>
          <w:sz w:val="24"/>
          <w:szCs w:val="24"/>
        </w:rPr>
        <w:t xml:space="preserve">commonly </w:t>
      </w:r>
      <w:r w:rsidR="001C26CC">
        <w:rPr>
          <w:rFonts w:ascii="Times New Roman" w:hAnsi="Times New Roman" w:cs="Times New Roman"/>
          <w:sz w:val="24"/>
          <w:szCs w:val="24"/>
        </w:rPr>
        <w:t>presume</w:t>
      </w:r>
      <w:r w:rsidR="00CD0A8C">
        <w:rPr>
          <w:rFonts w:ascii="Times New Roman" w:hAnsi="Times New Roman" w:cs="Times New Roman"/>
          <w:sz w:val="24"/>
          <w:szCs w:val="24"/>
        </w:rPr>
        <w:t>d</w:t>
      </w:r>
      <w:r w:rsidR="001C26CC">
        <w:rPr>
          <w:rFonts w:ascii="Times New Roman" w:hAnsi="Times New Roman" w:cs="Times New Roman"/>
          <w:sz w:val="24"/>
          <w:szCs w:val="24"/>
        </w:rPr>
        <w:t xml:space="preserve"> to be </w:t>
      </w:r>
      <w:r w:rsidR="0019134A" w:rsidRPr="00F31EBF">
        <w:rPr>
          <w:rFonts w:ascii="Times New Roman" w:hAnsi="Times New Roman" w:cs="Times New Roman"/>
          <w:sz w:val="24"/>
          <w:szCs w:val="24"/>
        </w:rPr>
        <w:t xml:space="preserve">directly </w:t>
      </w:r>
      <w:r w:rsidRPr="00F31EBF">
        <w:rPr>
          <w:rFonts w:ascii="Times New Roman" w:hAnsi="Times New Roman" w:cs="Times New Roman"/>
          <w:sz w:val="24"/>
          <w:szCs w:val="24"/>
        </w:rPr>
        <w:t>inherited from heathen times</w:t>
      </w:r>
      <w:r w:rsidR="007C3441" w:rsidRPr="00F31EBF">
        <w:rPr>
          <w:rFonts w:ascii="Times New Roman" w:hAnsi="Times New Roman" w:cs="Times New Roman"/>
          <w:sz w:val="24"/>
          <w:szCs w:val="24"/>
        </w:rPr>
        <w:t>,</w:t>
      </w:r>
      <w:r w:rsidRPr="00F31EBF">
        <w:rPr>
          <w:rFonts w:ascii="Times New Roman" w:hAnsi="Times New Roman" w:cs="Times New Roman"/>
          <w:sz w:val="24"/>
          <w:szCs w:val="24"/>
        </w:rPr>
        <w:t xml:space="preserve"> is that </w:t>
      </w:r>
      <w:proofErr w:type="spellStart"/>
      <w:r w:rsidR="00E66BD7">
        <w:rPr>
          <w:rFonts w:ascii="Times New Roman" w:hAnsi="Times New Roman" w:cs="Times New Roman"/>
          <w:sz w:val="24"/>
          <w:szCs w:val="24"/>
        </w:rPr>
        <w:t>heros</w:t>
      </w:r>
      <w:proofErr w:type="spellEnd"/>
      <w:r w:rsidRPr="00281EF6">
        <w:rPr>
          <w:rFonts w:ascii="Times New Roman" w:hAnsi="Times New Roman" w:cs="Times New Roman"/>
          <w:sz w:val="24"/>
          <w:szCs w:val="24"/>
        </w:rPr>
        <w:t xml:space="preserve"> seem to be </w:t>
      </w:r>
      <w:r w:rsidR="002912FC">
        <w:rPr>
          <w:rFonts w:ascii="Times New Roman" w:hAnsi="Times New Roman" w:cs="Times New Roman"/>
          <w:sz w:val="24"/>
          <w:szCs w:val="24"/>
        </w:rPr>
        <w:t>preoccupied</w:t>
      </w:r>
      <w:r w:rsidRPr="00281EF6">
        <w:rPr>
          <w:rFonts w:ascii="Times New Roman" w:hAnsi="Times New Roman" w:cs="Times New Roman"/>
          <w:sz w:val="24"/>
          <w:szCs w:val="24"/>
        </w:rPr>
        <w:t xml:space="preserve"> with the reputation </w:t>
      </w:r>
      <w:r w:rsidR="007C3441" w:rsidRPr="00281EF6">
        <w:rPr>
          <w:rFonts w:ascii="Times New Roman" w:hAnsi="Times New Roman" w:cs="Times New Roman"/>
          <w:sz w:val="24"/>
          <w:szCs w:val="24"/>
        </w:rPr>
        <w:t xml:space="preserve">that </w:t>
      </w:r>
      <w:r w:rsidRPr="00281EF6">
        <w:rPr>
          <w:rFonts w:ascii="Times New Roman" w:hAnsi="Times New Roman" w:cs="Times New Roman"/>
          <w:sz w:val="24"/>
          <w:szCs w:val="24"/>
        </w:rPr>
        <w:t>they will leave behind them</w:t>
      </w:r>
      <w:r w:rsidR="007C3441" w:rsidRPr="00281EF6">
        <w:rPr>
          <w:rFonts w:ascii="Times New Roman" w:hAnsi="Times New Roman" w:cs="Times New Roman"/>
          <w:sz w:val="24"/>
          <w:szCs w:val="24"/>
        </w:rPr>
        <w:t>, as opposed</w:t>
      </w:r>
      <w:r w:rsidRPr="00281EF6">
        <w:rPr>
          <w:rFonts w:ascii="Times New Roman" w:hAnsi="Times New Roman" w:cs="Times New Roman"/>
          <w:sz w:val="24"/>
          <w:szCs w:val="24"/>
        </w:rPr>
        <w:t xml:space="preserve"> </w:t>
      </w:r>
      <w:r w:rsidR="007C3441" w:rsidRPr="00281EF6">
        <w:rPr>
          <w:rFonts w:ascii="Times New Roman" w:hAnsi="Times New Roman" w:cs="Times New Roman"/>
          <w:sz w:val="24"/>
          <w:szCs w:val="24"/>
        </w:rPr>
        <w:t>to</w:t>
      </w:r>
      <w:r w:rsidRPr="00281EF6">
        <w:rPr>
          <w:rFonts w:ascii="Times New Roman" w:hAnsi="Times New Roman" w:cs="Times New Roman"/>
          <w:sz w:val="24"/>
          <w:szCs w:val="24"/>
        </w:rPr>
        <w:t xml:space="preserve"> divine reward in this world or the next</w:t>
      </w:r>
      <w:r w:rsidR="009325AC" w:rsidRPr="00281EF6">
        <w:rPr>
          <w:rFonts w:ascii="Times New Roman" w:hAnsi="Times New Roman" w:cs="Times New Roman"/>
          <w:sz w:val="24"/>
          <w:szCs w:val="24"/>
        </w:rPr>
        <w:t xml:space="preserve"> - </w:t>
      </w:r>
      <w:r w:rsidR="009325AC" w:rsidRPr="00281EF6">
        <w:rPr>
          <w:rFonts w:ascii="Times New Roman" w:eastAsia="Times New Roman" w:hAnsi="Times New Roman" w:cs="Times New Roman"/>
          <w:sz w:val="24"/>
          <w:szCs w:val="24"/>
        </w:rPr>
        <w:t>‘let him who can achieve glory before he die; that will be best for the lifeless warrior afterwards’.</w:t>
      </w:r>
      <w:r w:rsidRPr="00281EF6">
        <w:rPr>
          <w:rStyle w:val="FootnoteReference"/>
          <w:rFonts w:ascii="Times New Roman" w:hAnsi="Times New Roman" w:cs="Times New Roman"/>
          <w:sz w:val="24"/>
          <w:szCs w:val="24"/>
        </w:rPr>
        <w:footnoteReference w:id="26"/>
      </w:r>
      <w:r w:rsidRPr="00281EF6">
        <w:rPr>
          <w:rFonts w:ascii="Times New Roman" w:hAnsi="Times New Roman" w:cs="Times New Roman"/>
          <w:sz w:val="24"/>
          <w:szCs w:val="24"/>
        </w:rPr>
        <w:t xml:space="preserve"> </w:t>
      </w:r>
      <w:r w:rsidR="00296AC4">
        <w:rPr>
          <w:rFonts w:ascii="Times New Roman" w:eastAsia="Times New Roman" w:hAnsi="Times New Roman" w:cs="Times New Roman"/>
          <w:sz w:val="24"/>
          <w:szCs w:val="24"/>
        </w:rPr>
        <w:t>The</w:t>
      </w:r>
      <w:r w:rsidR="00D2587B">
        <w:rPr>
          <w:rFonts w:ascii="Times New Roman" w:eastAsia="Times New Roman" w:hAnsi="Times New Roman" w:cs="Times New Roman"/>
          <w:sz w:val="24"/>
          <w:szCs w:val="24"/>
        </w:rPr>
        <w:t xml:space="preserve">se </w:t>
      </w:r>
      <w:proofErr w:type="spellStart"/>
      <w:r w:rsidR="00D2587B">
        <w:rPr>
          <w:rFonts w:ascii="Times New Roman" w:eastAsia="Times New Roman" w:hAnsi="Times New Roman" w:cs="Times New Roman"/>
          <w:sz w:val="24"/>
          <w:szCs w:val="24"/>
        </w:rPr>
        <w:t>distincly</w:t>
      </w:r>
      <w:proofErr w:type="spellEnd"/>
      <w:r w:rsidR="00D2587B">
        <w:rPr>
          <w:rFonts w:ascii="Times New Roman" w:eastAsia="Times New Roman" w:hAnsi="Times New Roman" w:cs="Times New Roman"/>
          <w:sz w:val="24"/>
          <w:szCs w:val="24"/>
        </w:rPr>
        <w:t xml:space="preserve"> pre-Christian </w:t>
      </w:r>
      <w:r w:rsidR="00296AC4">
        <w:rPr>
          <w:rFonts w:ascii="Times New Roman" w:eastAsia="Times New Roman" w:hAnsi="Times New Roman" w:cs="Times New Roman"/>
          <w:sz w:val="24"/>
          <w:szCs w:val="24"/>
        </w:rPr>
        <w:t>modes of thought</w:t>
      </w:r>
      <w:r w:rsidR="008D678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96AC4">
        <w:rPr>
          <w:rFonts w:ascii="Times New Roman" w:eastAsia="Times New Roman" w:hAnsi="Times New Roman" w:cs="Times New Roman"/>
          <w:sz w:val="24"/>
          <w:szCs w:val="24"/>
        </w:rPr>
        <w:t>seem unlikely to be accidental</w:t>
      </w:r>
      <w:r w:rsidR="00E03E70">
        <w:rPr>
          <w:rFonts w:ascii="Times New Roman" w:eastAsia="Times New Roman" w:hAnsi="Times New Roman" w:cs="Times New Roman"/>
          <w:sz w:val="24"/>
          <w:szCs w:val="24"/>
        </w:rPr>
        <w:t>.</w:t>
      </w:r>
      <w:r w:rsidR="00296AC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04C58">
        <w:rPr>
          <w:rFonts w:ascii="Times New Roman" w:eastAsia="Times New Roman" w:hAnsi="Times New Roman" w:cs="Times New Roman"/>
          <w:sz w:val="24"/>
          <w:szCs w:val="24"/>
        </w:rPr>
        <w:t xml:space="preserve">Furthermore, although </w:t>
      </w:r>
      <w:r w:rsidR="00804C58">
        <w:rPr>
          <w:rFonts w:ascii="Times New Roman" w:hAnsi="Times New Roman" w:cs="Times New Roman"/>
          <w:sz w:val="24"/>
          <w:szCs w:val="24"/>
        </w:rPr>
        <w:t>t</w:t>
      </w:r>
      <w:r w:rsidR="00E03E70" w:rsidRPr="00F31EBF">
        <w:rPr>
          <w:rFonts w:ascii="Times New Roman" w:eastAsia="Times New Roman" w:hAnsi="Times New Roman" w:cs="Times New Roman"/>
          <w:sz w:val="24"/>
          <w:szCs w:val="24"/>
        </w:rPr>
        <w:t xml:space="preserve">here </w:t>
      </w:r>
      <w:r w:rsidR="001551BD">
        <w:rPr>
          <w:rFonts w:ascii="Times New Roman" w:eastAsia="Times New Roman" w:hAnsi="Times New Roman" w:cs="Times New Roman"/>
          <w:sz w:val="24"/>
          <w:szCs w:val="24"/>
        </w:rPr>
        <w:t>are</w:t>
      </w:r>
      <w:r w:rsidR="00E03E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03E70" w:rsidRPr="00F31EBF">
        <w:rPr>
          <w:rFonts w:ascii="Times New Roman" w:eastAsia="Times New Roman" w:hAnsi="Times New Roman" w:cs="Times New Roman"/>
          <w:sz w:val="24"/>
          <w:szCs w:val="24"/>
        </w:rPr>
        <w:t xml:space="preserve">no </w:t>
      </w:r>
      <w:r w:rsidR="00804C58">
        <w:rPr>
          <w:rFonts w:ascii="Times New Roman" w:eastAsia="Times New Roman" w:hAnsi="Times New Roman" w:cs="Times New Roman"/>
          <w:sz w:val="24"/>
          <w:szCs w:val="24"/>
        </w:rPr>
        <w:t xml:space="preserve">explicit </w:t>
      </w:r>
      <w:r w:rsidR="00E03E70" w:rsidRPr="00F31EBF">
        <w:rPr>
          <w:rFonts w:ascii="Times New Roman" w:eastAsia="Times New Roman" w:hAnsi="Times New Roman" w:cs="Times New Roman"/>
          <w:sz w:val="24"/>
          <w:szCs w:val="24"/>
        </w:rPr>
        <w:t>mention</w:t>
      </w:r>
      <w:r w:rsidR="001551BD">
        <w:rPr>
          <w:rFonts w:ascii="Times New Roman" w:eastAsia="Times New Roman" w:hAnsi="Times New Roman" w:cs="Times New Roman"/>
          <w:sz w:val="24"/>
          <w:szCs w:val="24"/>
        </w:rPr>
        <w:t>s</w:t>
      </w:r>
      <w:r w:rsidR="00E03E70" w:rsidRPr="00F31EBF">
        <w:rPr>
          <w:rFonts w:ascii="Times New Roman" w:eastAsia="Times New Roman" w:hAnsi="Times New Roman" w:cs="Times New Roman"/>
          <w:sz w:val="24"/>
          <w:szCs w:val="24"/>
        </w:rPr>
        <w:t xml:space="preserve"> of the ancient Gods</w:t>
      </w:r>
      <w:r w:rsidR="0045673B">
        <w:rPr>
          <w:rFonts w:ascii="Times New Roman" w:eastAsia="Times New Roman" w:hAnsi="Times New Roman" w:cs="Times New Roman"/>
          <w:sz w:val="24"/>
          <w:szCs w:val="24"/>
        </w:rPr>
        <w:t xml:space="preserve"> of Scandinavia</w:t>
      </w:r>
      <w:r w:rsidR="00E03E70" w:rsidRPr="00F31EBF">
        <w:rPr>
          <w:rFonts w:ascii="Times New Roman" w:eastAsia="Times New Roman" w:hAnsi="Times New Roman" w:cs="Times New Roman"/>
          <w:sz w:val="24"/>
          <w:szCs w:val="24"/>
        </w:rPr>
        <w:t>, there are certainly acknowledgements of them</w:t>
      </w:r>
      <w:r w:rsidR="00CF4C46">
        <w:rPr>
          <w:rFonts w:ascii="Times New Roman" w:eastAsia="Times New Roman" w:hAnsi="Times New Roman" w:cs="Times New Roman"/>
          <w:sz w:val="24"/>
          <w:szCs w:val="24"/>
        </w:rPr>
        <w:t>.</w:t>
      </w:r>
      <w:r w:rsidR="0006106C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27"/>
      </w:r>
      <w:r w:rsidR="000610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F4C46">
        <w:rPr>
          <w:rFonts w:ascii="Times New Roman" w:eastAsia="Times New Roman" w:hAnsi="Times New Roman" w:cs="Times New Roman"/>
          <w:sz w:val="24"/>
          <w:szCs w:val="24"/>
        </w:rPr>
        <w:t xml:space="preserve">Likewise, </w:t>
      </w:r>
      <w:r w:rsidR="0006106C">
        <w:rPr>
          <w:rFonts w:ascii="Times New Roman" w:eastAsia="Times New Roman" w:hAnsi="Times New Roman" w:cs="Times New Roman"/>
          <w:sz w:val="24"/>
          <w:szCs w:val="24"/>
        </w:rPr>
        <w:t>g</w:t>
      </w:r>
      <w:r w:rsidR="00001B45" w:rsidRPr="00281EF6">
        <w:rPr>
          <w:rFonts w:ascii="Times New Roman" w:hAnsi="Times New Roman" w:cs="Times New Roman"/>
          <w:sz w:val="24"/>
          <w:szCs w:val="24"/>
        </w:rPr>
        <w:t xml:space="preserve">reat importance has been attached to the absence </w:t>
      </w:r>
      <w:r w:rsidR="00003AA3">
        <w:rPr>
          <w:rFonts w:ascii="Times New Roman" w:hAnsi="Times New Roman" w:cs="Times New Roman"/>
          <w:sz w:val="24"/>
          <w:szCs w:val="24"/>
        </w:rPr>
        <w:t>of</w:t>
      </w:r>
      <w:r w:rsidR="00D761F0" w:rsidRPr="00281EF6">
        <w:rPr>
          <w:rFonts w:ascii="Times New Roman" w:hAnsi="Times New Roman" w:cs="Times New Roman"/>
          <w:sz w:val="24"/>
          <w:szCs w:val="24"/>
        </w:rPr>
        <w:t xml:space="preserve"> </w:t>
      </w:r>
      <w:r w:rsidR="000626A5">
        <w:rPr>
          <w:rFonts w:ascii="Times New Roman" w:hAnsi="Times New Roman" w:cs="Times New Roman"/>
          <w:sz w:val="24"/>
          <w:szCs w:val="24"/>
        </w:rPr>
        <w:t xml:space="preserve">a pensiveness to </w:t>
      </w:r>
      <w:r w:rsidR="00D761F0" w:rsidRPr="00281EF6">
        <w:rPr>
          <w:rFonts w:ascii="Times New Roman" w:hAnsi="Times New Roman" w:cs="Times New Roman"/>
          <w:sz w:val="24"/>
          <w:szCs w:val="24"/>
        </w:rPr>
        <w:t>sin</w:t>
      </w:r>
      <w:r w:rsidR="00003AA3">
        <w:rPr>
          <w:rFonts w:ascii="Times New Roman" w:hAnsi="Times New Roman" w:cs="Times New Roman"/>
          <w:sz w:val="24"/>
          <w:szCs w:val="24"/>
        </w:rPr>
        <w:t xml:space="preserve"> </w:t>
      </w:r>
      <w:r w:rsidR="002F1A38">
        <w:rPr>
          <w:rFonts w:ascii="Times New Roman" w:hAnsi="Times New Roman" w:cs="Times New Roman"/>
          <w:sz w:val="24"/>
          <w:szCs w:val="24"/>
        </w:rPr>
        <w:t xml:space="preserve">or specific mention to </w:t>
      </w:r>
      <w:r w:rsidR="00893AC1">
        <w:rPr>
          <w:rFonts w:ascii="Times New Roman" w:hAnsi="Times New Roman" w:cs="Times New Roman"/>
          <w:sz w:val="24"/>
          <w:szCs w:val="24"/>
        </w:rPr>
        <w:t>‘</w:t>
      </w:r>
      <w:r w:rsidR="002F1A38">
        <w:rPr>
          <w:rFonts w:ascii="Times New Roman" w:hAnsi="Times New Roman" w:cs="Times New Roman"/>
          <w:sz w:val="24"/>
          <w:szCs w:val="24"/>
        </w:rPr>
        <w:t>Christ</w:t>
      </w:r>
      <w:r w:rsidR="00893AC1">
        <w:rPr>
          <w:rFonts w:ascii="Times New Roman" w:hAnsi="Times New Roman" w:cs="Times New Roman"/>
          <w:sz w:val="24"/>
          <w:szCs w:val="24"/>
        </w:rPr>
        <w:t>’</w:t>
      </w:r>
      <w:r w:rsidR="002F1A38">
        <w:rPr>
          <w:rFonts w:ascii="Times New Roman" w:hAnsi="Times New Roman" w:cs="Times New Roman"/>
          <w:sz w:val="24"/>
          <w:szCs w:val="24"/>
        </w:rPr>
        <w:t xml:space="preserve"> or the Trinity</w:t>
      </w:r>
      <w:r w:rsidR="00D761F0">
        <w:rPr>
          <w:rFonts w:ascii="Times New Roman" w:hAnsi="Times New Roman" w:cs="Times New Roman"/>
          <w:sz w:val="24"/>
          <w:szCs w:val="24"/>
        </w:rPr>
        <w:t>.</w:t>
      </w:r>
      <w:r w:rsidR="00633186" w:rsidRPr="00633186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06106C">
        <w:rPr>
          <w:rStyle w:val="FootnoteReference"/>
          <w:rFonts w:ascii="Times New Roman" w:hAnsi="Times New Roman" w:cs="Times New Roman"/>
          <w:sz w:val="24"/>
          <w:szCs w:val="24"/>
        </w:rPr>
        <w:footnoteReference w:id="28"/>
      </w:r>
      <w:r w:rsidR="0006106C" w:rsidRPr="00F31EB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62CCA">
        <w:rPr>
          <w:rFonts w:ascii="Times New Roman" w:eastAsia="Times New Roman" w:hAnsi="Times New Roman" w:cs="Times New Roman"/>
          <w:sz w:val="24"/>
          <w:szCs w:val="24"/>
        </w:rPr>
        <w:t xml:space="preserve">These </w:t>
      </w:r>
      <w:r w:rsidR="00CF4C46">
        <w:rPr>
          <w:rFonts w:ascii="Times New Roman" w:eastAsia="Times New Roman" w:hAnsi="Times New Roman" w:cs="Times New Roman"/>
          <w:sz w:val="24"/>
          <w:szCs w:val="24"/>
        </w:rPr>
        <w:t xml:space="preserve">divisive </w:t>
      </w:r>
      <w:r w:rsidR="00962CCA">
        <w:rPr>
          <w:rFonts w:ascii="Times New Roman" w:eastAsia="Times New Roman" w:hAnsi="Times New Roman" w:cs="Times New Roman"/>
          <w:sz w:val="24"/>
          <w:szCs w:val="24"/>
        </w:rPr>
        <w:t>elements</w:t>
      </w:r>
      <w:r w:rsidR="0026599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62CCA">
        <w:rPr>
          <w:rFonts w:ascii="Times New Roman" w:eastAsia="Times New Roman" w:hAnsi="Times New Roman" w:cs="Times New Roman"/>
          <w:sz w:val="24"/>
          <w:szCs w:val="24"/>
        </w:rPr>
        <w:t xml:space="preserve">have troubled </w:t>
      </w:r>
      <w:r w:rsidR="00033A49">
        <w:rPr>
          <w:rFonts w:ascii="Times New Roman" w:eastAsia="Times New Roman" w:hAnsi="Times New Roman" w:cs="Times New Roman"/>
          <w:sz w:val="24"/>
          <w:szCs w:val="24"/>
        </w:rPr>
        <w:t xml:space="preserve">modern </w:t>
      </w:r>
      <w:r w:rsidR="001D0589">
        <w:rPr>
          <w:rFonts w:ascii="Times New Roman" w:eastAsia="Times New Roman" w:hAnsi="Times New Roman" w:cs="Times New Roman"/>
          <w:sz w:val="24"/>
          <w:szCs w:val="24"/>
        </w:rPr>
        <w:t xml:space="preserve">scholars </w:t>
      </w:r>
      <w:r w:rsidR="00033A49">
        <w:rPr>
          <w:rFonts w:ascii="Times New Roman" w:eastAsia="Times New Roman" w:hAnsi="Times New Roman" w:cs="Times New Roman"/>
          <w:sz w:val="24"/>
          <w:szCs w:val="24"/>
        </w:rPr>
        <w:t>for decades</w:t>
      </w:r>
      <w:r w:rsidR="00962CCA">
        <w:rPr>
          <w:rFonts w:ascii="Times New Roman" w:eastAsia="Times New Roman" w:hAnsi="Times New Roman" w:cs="Times New Roman"/>
          <w:sz w:val="24"/>
          <w:szCs w:val="24"/>
        </w:rPr>
        <w:t>,</w:t>
      </w:r>
      <w:r w:rsidR="00033A4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95E03">
        <w:rPr>
          <w:rFonts w:ascii="Times New Roman" w:eastAsia="Times New Roman" w:hAnsi="Times New Roman" w:cs="Times New Roman"/>
          <w:sz w:val="24"/>
          <w:szCs w:val="24"/>
        </w:rPr>
        <w:t>but w</w:t>
      </w:r>
      <w:r w:rsidR="00B95E03" w:rsidRPr="00B95E03">
        <w:rPr>
          <w:rFonts w:ascii="Times New Roman" w:eastAsia="Times New Roman" w:hAnsi="Times New Roman" w:cs="Times New Roman"/>
          <w:sz w:val="24"/>
          <w:szCs w:val="24"/>
        </w:rPr>
        <w:t xml:space="preserve">ould </w:t>
      </w:r>
      <w:r w:rsidR="00B95E03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9C7496">
        <w:rPr>
          <w:rFonts w:ascii="Times New Roman" w:eastAsia="Times New Roman" w:hAnsi="Times New Roman" w:cs="Times New Roman"/>
          <w:sz w:val="24"/>
          <w:szCs w:val="24"/>
        </w:rPr>
        <w:t>contemporary</w:t>
      </w:r>
      <w:r w:rsidR="00B95E0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7F2057" w:rsidRPr="007F2057">
        <w:rPr>
          <w:rFonts w:ascii="Times New Roman" w:eastAsia="Times New Roman" w:hAnsi="Times New Roman" w:cs="Times New Roman"/>
          <w:i/>
          <w:iCs/>
          <w:sz w:val="24"/>
          <w:szCs w:val="24"/>
        </w:rPr>
        <w:t>Beowulf</w:t>
      </w:r>
      <w:r w:rsidR="007F205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95E03">
        <w:rPr>
          <w:rFonts w:ascii="Times New Roman" w:eastAsia="Times New Roman" w:hAnsi="Times New Roman" w:cs="Times New Roman"/>
          <w:sz w:val="24"/>
          <w:szCs w:val="24"/>
        </w:rPr>
        <w:t xml:space="preserve">audience </w:t>
      </w:r>
      <w:r w:rsidR="00033A49">
        <w:rPr>
          <w:rFonts w:ascii="Times New Roman" w:eastAsia="Times New Roman" w:hAnsi="Times New Roman" w:cs="Times New Roman"/>
          <w:sz w:val="24"/>
          <w:szCs w:val="24"/>
        </w:rPr>
        <w:t xml:space="preserve">have </w:t>
      </w:r>
      <w:r w:rsidR="00B95E03" w:rsidRPr="00B95E03">
        <w:rPr>
          <w:rFonts w:ascii="Times New Roman" w:eastAsia="Times New Roman" w:hAnsi="Times New Roman" w:cs="Times New Roman"/>
          <w:sz w:val="24"/>
          <w:szCs w:val="24"/>
        </w:rPr>
        <w:t>see</w:t>
      </w:r>
      <w:r w:rsidR="00033A49">
        <w:rPr>
          <w:rFonts w:ascii="Times New Roman" w:eastAsia="Times New Roman" w:hAnsi="Times New Roman" w:cs="Times New Roman"/>
          <w:sz w:val="24"/>
          <w:szCs w:val="24"/>
        </w:rPr>
        <w:t>n</w:t>
      </w:r>
      <w:r w:rsidR="00B95E03" w:rsidRPr="00B95E03">
        <w:rPr>
          <w:rFonts w:ascii="Times New Roman" w:eastAsia="Times New Roman" w:hAnsi="Times New Roman" w:cs="Times New Roman"/>
          <w:sz w:val="24"/>
          <w:szCs w:val="24"/>
        </w:rPr>
        <w:t xml:space="preserve"> a contradiction between </w:t>
      </w:r>
      <w:r w:rsidR="009C7496">
        <w:rPr>
          <w:rFonts w:ascii="Times New Roman" w:eastAsia="Times New Roman" w:hAnsi="Times New Roman" w:cs="Times New Roman"/>
          <w:sz w:val="24"/>
          <w:szCs w:val="24"/>
        </w:rPr>
        <w:t>this</w:t>
      </w:r>
      <w:r w:rsidR="00B95E03" w:rsidRPr="00B95E03">
        <w:rPr>
          <w:rFonts w:ascii="Times New Roman" w:eastAsia="Times New Roman" w:hAnsi="Times New Roman" w:cs="Times New Roman"/>
          <w:sz w:val="24"/>
          <w:szCs w:val="24"/>
        </w:rPr>
        <w:t xml:space="preserve"> and their Christian </w:t>
      </w:r>
      <w:r w:rsidR="00AF5D41">
        <w:rPr>
          <w:rFonts w:ascii="Times New Roman" w:eastAsia="Times New Roman" w:hAnsi="Times New Roman" w:cs="Times New Roman"/>
          <w:sz w:val="24"/>
          <w:szCs w:val="24"/>
        </w:rPr>
        <w:t>piety</w:t>
      </w:r>
      <w:r w:rsidR="00E37904">
        <w:rPr>
          <w:rFonts w:ascii="Times New Roman" w:eastAsia="Times New Roman" w:hAnsi="Times New Roman" w:cs="Times New Roman"/>
          <w:sz w:val="24"/>
          <w:szCs w:val="24"/>
        </w:rPr>
        <w:t>?</w:t>
      </w:r>
      <w:r w:rsidR="00B95E03" w:rsidRPr="00B95E0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37904">
        <w:rPr>
          <w:rFonts w:ascii="Times New Roman" w:eastAsia="Times New Roman" w:hAnsi="Times New Roman" w:cs="Times New Roman"/>
          <w:sz w:val="24"/>
          <w:szCs w:val="24"/>
        </w:rPr>
        <w:t>W</w:t>
      </w:r>
      <w:r w:rsidR="006C3F2A">
        <w:rPr>
          <w:rFonts w:ascii="Times New Roman" w:eastAsia="Times New Roman" w:hAnsi="Times New Roman" w:cs="Times New Roman"/>
          <w:sz w:val="24"/>
          <w:szCs w:val="24"/>
        </w:rPr>
        <w:t>ere</w:t>
      </w:r>
      <w:r w:rsidR="003A6BCD">
        <w:rPr>
          <w:rFonts w:ascii="Times New Roman" w:eastAsia="Times New Roman" w:hAnsi="Times New Roman" w:cs="Times New Roman"/>
          <w:sz w:val="24"/>
          <w:szCs w:val="24"/>
        </w:rPr>
        <w:t xml:space="preserve"> t</w:t>
      </w:r>
      <w:r w:rsidR="00033A49">
        <w:rPr>
          <w:rFonts w:ascii="Times New Roman" w:eastAsia="Times New Roman" w:hAnsi="Times New Roman" w:cs="Times New Roman"/>
          <w:sz w:val="24"/>
          <w:szCs w:val="24"/>
        </w:rPr>
        <w:t xml:space="preserve">hese pre-Christian elements simply 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 xml:space="preserve">generic </w:t>
      </w:r>
      <w:r w:rsidRPr="00FF18BB">
        <w:rPr>
          <w:rFonts w:ascii="Times New Roman" w:eastAsia="Times New Roman" w:hAnsi="Times New Roman" w:cs="Times New Roman"/>
          <w:sz w:val="24"/>
          <w:szCs w:val="24"/>
        </w:rPr>
        <w:t>An</w:t>
      </w:r>
      <w:r w:rsidR="009C7496">
        <w:rPr>
          <w:rFonts w:ascii="Times New Roman" w:eastAsia="Times New Roman" w:hAnsi="Times New Roman" w:cs="Times New Roman"/>
          <w:sz w:val="24"/>
          <w:szCs w:val="24"/>
        </w:rPr>
        <w:t>glo-</w:t>
      </w:r>
      <w:r w:rsidRPr="00FF18BB">
        <w:rPr>
          <w:rFonts w:ascii="Times New Roman" w:eastAsia="Times New Roman" w:hAnsi="Times New Roman" w:cs="Times New Roman"/>
          <w:sz w:val="24"/>
          <w:szCs w:val="24"/>
        </w:rPr>
        <w:t xml:space="preserve">Saxon modes of thought, far enough removed from their heathen origins to </w:t>
      </w:r>
      <w:r w:rsidR="00B324BA">
        <w:rPr>
          <w:rFonts w:ascii="Times New Roman" w:eastAsia="Times New Roman" w:hAnsi="Times New Roman" w:cs="Times New Roman"/>
          <w:sz w:val="24"/>
          <w:szCs w:val="24"/>
        </w:rPr>
        <w:t>be of consequence</w:t>
      </w:r>
      <w:r w:rsidR="009E15C7">
        <w:rPr>
          <w:rFonts w:ascii="Times New Roman" w:eastAsia="Times New Roman" w:hAnsi="Times New Roman" w:cs="Times New Roman"/>
          <w:sz w:val="24"/>
          <w:szCs w:val="24"/>
        </w:rPr>
        <w:t>?</w:t>
      </w:r>
      <w:r w:rsidR="0037554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3E7DCBFB" w14:textId="54E4DA84" w:rsidR="000F5EC4" w:rsidRDefault="00F62987" w:rsidP="00B8387B">
      <w:pPr>
        <w:spacing w:after="0" w:line="480" w:lineRule="auto"/>
        <w:ind w:firstLine="7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>hough unwilling to glorify pagan elements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>,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it has been suggested that the </w:t>
      </w:r>
      <w:r w:rsidRPr="00F62987">
        <w:rPr>
          <w:rFonts w:ascii="Times New Roman" w:eastAsia="Times New Roman" w:hAnsi="Times New Roman" w:cs="Times New Roman"/>
          <w:i/>
          <w:iCs/>
          <w:sz w:val="24"/>
          <w:szCs w:val="24"/>
        </w:rPr>
        <w:t>Beowulf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poet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324BA">
        <w:rPr>
          <w:rFonts w:ascii="Times New Roman" w:eastAsia="Times New Roman" w:hAnsi="Times New Roman" w:cs="Times New Roman"/>
          <w:sz w:val="24"/>
          <w:szCs w:val="24"/>
        </w:rPr>
        <w:t xml:space="preserve">may have 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>justif</w:t>
      </w:r>
      <w:r w:rsidR="00845739">
        <w:rPr>
          <w:rFonts w:ascii="Times New Roman" w:eastAsia="Times New Roman" w:hAnsi="Times New Roman" w:cs="Times New Roman"/>
          <w:sz w:val="24"/>
          <w:szCs w:val="24"/>
        </w:rPr>
        <w:t>ied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7554F">
        <w:rPr>
          <w:rFonts w:ascii="Times New Roman" w:eastAsia="Times New Roman" w:hAnsi="Times New Roman" w:cs="Times New Roman"/>
          <w:sz w:val="24"/>
          <w:szCs w:val="24"/>
        </w:rPr>
        <w:t>pre-Ch</w:t>
      </w:r>
      <w:r w:rsidR="00FE567F">
        <w:rPr>
          <w:rFonts w:ascii="Times New Roman" w:eastAsia="Times New Roman" w:hAnsi="Times New Roman" w:cs="Times New Roman"/>
          <w:sz w:val="24"/>
          <w:szCs w:val="24"/>
        </w:rPr>
        <w:t>ristian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 inclusion</w:t>
      </w:r>
      <w:r w:rsidR="00FE567F">
        <w:rPr>
          <w:rFonts w:ascii="Times New Roman" w:eastAsia="Times New Roman" w:hAnsi="Times New Roman" w:cs="Times New Roman"/>
          <w:sz w:val="24"/>
          <w:szCs w:val="24"/>
        </w:rPr>
        <w:t>s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324BA">
        <w:rPr>
          <w:rFonts w:ascii="Times New Roman" w:eastAsia="Times New Roman" w:hAnsi="Times New Roman" w:cs="Times New Roman"/>
          <w:sz w:val="24"/>
          <w:szCs w:val="24"/>
        </w:rPr>
        <w:t>with</w:t>
      </w:r>
      <w:r w:rsidR="005440CD">
        <w:rPr>
          <w:rFonts w:ascii="Times New Roman" w:eastAsia="Times New Roman" w:hAnsi="Times New Roman" w:cs="Times New Roman"/>
          <w:sz w:val="24"/>
          <w:szCs w:val="24"/>
        </w:rPr>
        <w:t xml:space="preserve"> the understanding </w:t>
      </w:r>
      <w:r w:rsidR="005066A9">
        <w:rPr>
          <w:rFonts w:ascii="Times New Roman" w:eastAsia="Times New Roman" w:hAnsi="Times New Roman" w:cs="Times New Roman"/>
          <w:sz w:val="24"/>
          <w:szCs w:val="24"/>
        </w:rPr>
        <w:t>that his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 xml:space="preserve"> characters </w:t>
      </w:r>
      <w:r w:rsidR="006A6639">
        <w:rPr>
          <w:rFonts w:ascii="Times New Roman" w:eastAsia="Times New Roman" w:hAnsi="Times New Roman" w:cs="Times New Roman"/>
          <w:sz w:val="24"/>
          <w:szCs w:val="24"/>
        </w:rPr>
        <w:t>possessed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 xml:space="preserve"> an 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inherent moral understanding known theologically as </w:t>
      </w:r>
      <w:r w:rsidR="00845739">
        <w:rPr>
          <w:rFonts w:ascii="Times New Roman" w:eastAsia="Times New Roman" w:hAnsi="Times New Roman" w:cs="Times New Roman"/>
          <w:sz w:val="24"/>
          <w:szCs w:val="24"/>
        </w:rPr>
        <w:t>‘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>natural knowledge</w:t>
      </w:r>
      <w:r w:rsidR="00845739">
        <w:rPr>
          <w:rFonts w:ascii="Times New Roman" w:eastAsia="Times New Roman" w:hAnsi="Times New Roman" w:cs="Times New Roman"/>
          <w:sz w:val="24"/>
          <w:szCs w:val="24"/>
        </w:rPr>
        <w:t>’;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 the law inscribed upon the hearts of righteous pagans (Rom. Ii 1.5).  Dono</w:t>
      </w:r>
      <w:r w:rsidR="00845739">
        <w:rPr>
          <w:rFonts w:ascii="Times New Roman" w:eastAsia="Times New Roman" w:hAnsi="Times New Roman" w:cs="Times New Roman"/>
          <w:sz w:val="24"/>
          <w:szCs w:val="24"/>
        </w:rPr>
        <w:t>h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ue 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 xml:space="preserve">convincingly </w:t>
      </w:r>
      <w:r w:rsidR="003D147F">
        <w:rPr>
          <w:rFonts w:ascii="Times New Roman" w:eastAsia="Times New Roman" w:hAnsi="Times New Roman" w:cs="Times New Roman"/>
          <w:sz w:val="24"/>
          <w:szCs w:val="24"/>
        </w:rPr>
        <w:t xml:space="preserve">suggests that we 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might look across the Irish sea, to a more developed </w:t>
      </w:r>
      <w:r w:rsidR="00BF10DA">
        <w:rPr>
          <w:rFonts w:ascii="Times New Roman" w:eastAsia="Times New Roman" w:hAnsi="Times New Roman" w:cs="Times New Roman"/>
          <w:sz w:val="24"/>
          <w:szCs w:val="24"/>
        </w:rPr>
        <w:t xml:space="preserve">medieval 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>Thomistic theory of natural goodness</w:t>
      </w:r>
      <w:r w:rsidR="006309DD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BF10D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845739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>naturale</w:t>
      </w:r>
      <w:proofErr w:type="spellEnd"/>
      <w:r w:rsidR="00845739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845739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>bonum</w:t>
      </w:r>
      <w:proofErr w:type="spellEnd"/>
      <w:r w:rsidR="006309DD">
        <w:rPr>
          <w:rFonts w:ascii="Times New Roman" w:eastAsia="Times New Roman" w:hAnsi="Times New Roman" w:cs="Times New Roman"/>
          <w:sz w:val="24"/>
          <w:szCs w:val="24"/>
        </w:rPr>
        <w:t>;</w:t>
      </w:r>
      <w:r w:rsidR="00BF10D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the natural knowledge of </w:t>
      </w:r>
      <w:r w:rsidR="003C6A43">
        <w:rPr>
          <w:rFonts w:ascii="Times New Roman" w:eastAsia="Times New Roman" w:hAnsi="Times New Roman" w:cs="Times New Roman"/>
          <w:sz w:val="24"/>
          <w:szCs w:val="24"/>
        </w:rPr>
        <w:t>the G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>od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 xml:space="preserve"> in a pre-Christian society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>.</w:t>
      </w:r>
      <w:r w:rsidR="00845739" w:rsidRPr="0FE24667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29"/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45739">
        <w:rPr>
          <w:rFonts w:ascii="Times New Roman" w:eastAsia="Times New Roman" w:hAnsi="Times New Roman" w:cs="Times New Roman"/>
          <w:sz w:val="24"/>
          <w:szCs w:val="24"/>
        </w:rPr>
        <w:t xml:space="preserve">Donahue 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>suggests</w:t>
      </w:r>
      <w:r w:rsidR="0084573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979A8">
        <w:rPr>
          <w:rFonts w:ascii="Times New Roman" w:eastAsia="Times New Roman" w:hAnsi="Times New Roman" w:cs="Times New Roman"/>
          <w:sz w:val="24"/>
          <w:szCs w:val="24"/>
        </w:rPr>
        <w:t xml:space="preserve">that </w:t>
      </w:r>
      <w:r w:rsidR="00A979A8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Beowulf </w:t>
      </w:r>
      <w:r w:rsidR="00A979A8" w:rsidRPr="00222CA8">
        <w:rPr>
          <w:rFonts w:ascii="Times New Roman" w:eastAsia="Times New Roman" w:hAnsi="Times New Roman" w:cs="Times New Roman"/>
          <w:sz w:val="24"/>
          <w:szCs w:val="24"/>
        </w:rPr>
        <w:t xml:space="preserve">may </w:t>
      </w:r>
      <w:r w:rsidR="00A979A8" w:rsidRPr="0FE24667">
        <w:rPr>
          <w:rFonts w:ascii="Times New Roman" w:eastAsia="Times New Roman" w:hAnsi="Times New Roman" w:cs="Times New Roman"/>
          <w:sz w:val="24"/>
          <w:szCs w:val="24"/>
        </w:rPr>
        <w:t>only make sense if it is considered alongside</w:t>
      </w:r>
      <w:r w:rsidR="00A979A8">
        <w:rPr>
          <w:rFonts w:ascii="Times New Roman" w:eastAsia="Times New Roman" w:hAnsi="Times New Roman" w:cs="Times New Roman"/>
          <w:sz w:val="24"/>
          <w:szCs w:val="24"/>
        </w:rPr>
        <w:t xml:space="preserve"> its</w:t>
      </w:r>
      <w:r w:rsidR="00A979A8" w:rsidRPr="0FE24667">
        <w:rPr>
          <w:rFonts w:ascii="Times New Roman" w:eastAsia="Times New Roman" w:hAnsi="Times New Roman" w:cs="Times New Roman"/>
          <w:sz w:val="24"/>
          <w:szCs w:val="24"/>
        </w:rPr>
        <w:t xml:space="preserve"> contemporary Irish </w:t>
      </w:r>
      <w:r w:rsidR="00A979A8">
        <w:rPr>
          <w:rFonts w:ascii="Times New Roman" w:eastAsia="Times New Roman" w:hAnsi="Times New Roman" w:cs="Times New Roman"/>
          <w:sz w:val="24"/>
          <w:szCs w:val="24"/>
        </w:rPr>
        <w:lastRenderedPageBreak/>
        <w:t>literature</w:t>
      </w:r>
      <w:r w:rsidR="00D6489B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A979A8">
        <w:rPr>
          <w:rFonts w:ascii="Times New Roman" w:eastAsia="Times New Roman" w:hAnsi="Times New Roman" w:cs="Times New Roman"/>
          <w:sz w:val="24"/>
          <w:szCs w:val="24"/>
        </w:rPr>
        <w:t>argu</w:t>
      </w:r>
      <w:r w:rsidR="00D6489B">
        <w:rPr>
          <w:rFonts w:ascii="Times New Roman" w:eastAsia="Times New Roman" w:hAnsi="Times New Roman" w:cs="Times New Roman"/>
          <w:sz w:val="24"/>
          <w:szCs w:val="24"/>
        </w:rPr>
        <w:t>ing</w:t>
      </w:r>
      <w:r w:rsidR="00A979A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45739">
        <w:rPr>
          <w:rFonts w:ascii="Times New Roman" w:eastAsia="Times New Roman" w:hAnsi="Times New Roman" w:cs="Times New Roman"/>
          <w:sz w:val="24"/>
          <w:szCs w:val="24"/>
        </w:rPr>
        <w:t xml:space="preserve">that 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2454EE" w:rsidRPr="002454EE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Beowulf 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>poet</w:t>
      </w:r>
      <w:r w:rsidR="002454EE">
        <w:rPr>
          <w:rFonts w:ascii="Times New Roman" w:eastAsia="Times New Roman" w:hAnsi="Times New Roman" w:cs="Times New Roman"/>
          <w:sz w:val="24"/>
          <w:szCs w:val="24"/>
        </w:rPr>
        <w:t xml:space="preserve">, and presumably his contemporaries, </w:t>
      </w:r>
      <w:r w:rsidR="00A979A8">
        <w:rPr>
          <w:rFonts w:ascii="Times New Roman" w:eastAsia="Times New Roman" w:hAnsi="Times New Roman" w:cs="Times New Roman"/>
          <w:sz w:val="24"/>
          <w:szCs w:val="24"/>
        </w:rPr>
        <w:t xml:space="preserve">were likely 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>influence</w:t>
      </w:r>
      <w:r w:rsidR="00A979A8">
        <w:rPr>
          <w:rFonts w:ascii="Times New Roman" w:eastAsia="Times New Roman" w:hAnsi="Times New Roman" w:cs="Times New Roman"/>
          <w:sz w:val="24"/>
          <w:szCs w:val="24"/>
        </w:rPr>
        <w:t>d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16DF4">
        <w:rPr>
          <w:rFonts w:ascii="Times New Roman" w:eastAsia="Times New Roman" w:hAnsi="Times New Roman" w:cs="Times New Roman"/>
          <w:sz w:val="24"/>
          <w:szCs w:val="24"/>
        </w:rPr>
        <w:t>by</w:t>
      </w:r>
      <w:r w:rsidR="00CA3AEA"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early theological persuasions </w:t>
      </w:r>
      <w:r w:rsidR="00CA3AEA">
        <w:rPr>
          <w:rFonts w:ascii="Times New Roman" w:eastAsia="Times New Roman" w:hAnsi="Times New Roman" w:cs="Times New Roman"/>
          <w:sz w:val="24"/>
          <w:szCs w:val="24"/>
        </w:rPr>
        <w:t xml:space="preserve">in 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>famous Irish material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0601B8">
        <w:rPr>
          <w:rFonts w:ascii="Times New Roman" w:eastAsia="Times New Roman" w:hAnsi="Times New Roman" w:cs="Times New Roman"/>
          <w:sz w:val="24"/>
          <w:szCs w:val="24"/>
        </w:rPr>
        <w:t xml:space="preserve">which </w:t>
      </w:r>
      <w:r w:rsidR="00BD590B">
        <w:rPr>
          <w:rFonts w:ascii="Times New Roman" w:eastAsia="Times New Roman" w:hAnsi="Times New Roman" w:cs="Times New Roman"/>
          <w:sz w:val="24"/>
          <w:szCs w:val="24"/>
        </w:rPr>
        <w:t xml:space="preserve">commonly 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>incorporat</w:t>
      </w:r>
      <w:r w:rsidR="004C3FB5">
        <w:rPr>
          <w:rFonts w:ascii="Times New Roman" w:eastAsia="Times New Roman" w:hAnsi="Times New Roman" w:cs="Times New Roman"/>
          <w:sz w:val="24"/>
          <w:szCs w:val="24"/>
        </w:rPr>
        <w:t>ed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pre-Christian 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 xml:space="preserve">and Celtic’ </w:t>
      </w:r>
      <w:proofErr w:type="spellStart"/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>otherwordly</w:t>
      </w:r>
      <w:proofErr w:type="spellEnd"/>
      <w:r w:rsidR="00845739">
        <w:rPr>
          <w:rFonts w:ascii="Times New Roman" w:eastAsia="Times New Roman" w:hAnsi="Times New Roman" w:cs="Times New Roman"/>
          <w:sz w:val="24"/>
          <w:szCs w:val="24"/>
        </w:rPr>
        <w:t>’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 concepts</w:t>
      </w:r>
      <w:r w:rsidR="007C344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to divulge </w:t>
      </w:r>
      <w:r w:rsidR="00222CA8">
        <w:rPr>
          <w:rFonts w:ascii="Times New Roman" w:eastAsia="Times New Roman" w:hAnsi="Times New Roman" w:cs="Times New Roman"/>
          <w:sz w:val="24"/>
          <w:szCs w:val="24"/>
        </w:rPr>
        <w:t xml:space="preserve">a 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>didactic message</w:t>
      </w:r>
      <w:r w:rsidR="00845739">
        <w:rPr>
          <w:rFonts w:ascii="Times New Roman" w:eastAsia="Times New Roman" w:hAnsi="Times New Roman" w:cs="Times New Roman"/>
          <w:sz w:val="24"/>
          <w:szCs w:val="24"/>
        </w:rPr>
        <w:t>.</w:t>
      </w:r>
      <w:r w:rsidR="00845739" w:rsidRPr="0FE24667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30"/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4C3FB5">
        <w:rPr>
          <w:rFonts w:ascii="Times New Roman" w:eastAsia="Times New Roman" w:hAnsi="Times New Roman" w:cs="Times New Roman"/>
          <w:sz w:val="24"/>
          <w:szCs w:val="24"/>
        </w:rPr>
        <w:t xml:space="preserve">However, </w:t>
      </w:r>
      <w:r w:rsidR="00744232">
        <w:rPr>
          <w:rFonts w:ascii="Times New Roman" w:eastAsia="Times New Roman" w:hAnsi="Times New Roman" w:cs="Times New Roman"/>
          <w:sz w:val="24"/>
          <w:szCs w:val="24"/>
        </w:rPr>
        <w:t>interesting this suggestion is</w:t>
      </w:r>
      <w:r w:rsidR="00080A36">
        <w:rPr>
          <w:rFonts w:ascii="Times New Roman" w:eastAsia="Times New Roman" w:hAnsi="Times New Roman" w:cs="Times New Roman"/>
          <w:sz w:val="24"/>
          <w:szCs w:val="24"/>
        </w:rPr>
        <w:t>,</w:t>
      </w:r>
      <w:r w:rsidR="00744232">
        <w:rPr>
          <w:rFonts w:ascii="Times New Roman" w:eastAsia="Times New Roman" w:hAnsi="Times New Roman" w:cs="Times New Roman"/>
          <w:sz w:val="24"/>
          <w:szCs w:val="24"/>
        </w:rPr>
        <w:t xml:space="preserve"> we are still left with the</w:t>
      </w:r>
      <w:r w:rsidR="003E48A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080A3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744232">
        <w:rPr>
          <w:rFonts w:ascii="Times New Roman" w:eastAsia="Times New Roman" w:hAnsi="Times New Roman" w:cs="Times New Roman"/>
          <w:sz w:val="24"/>
          <w:szCs w:val="24"/>
        </w:rPr>
        <w:t xml:space="preserve">problem that </w:t>
      </w:r>
      <w:r w:rsidR="00E82C6F">
        <w:rPr>
          <w:rFonts w:ascii="Times New Roman" w:eastAsia="Times New Roman" w:hAnsi="Times New Roman" w:cs="Times New Roman"/>
          <w:sz w:val="24"/>
          <w:szCs w:val="24"/>
        </w:rPr>
        <w:t xml:space="preserve">the Irish monastics </w:t>
      </w:r>
      <w:r w:rsidR="004C3FB5">
        <w:rPr>
          <w:rFonts w:ascii="Times New Roman" w:eastAsia="Times New Roman" w:hAnsi="Times New Roman" w:cs="Times New Roman"/>
          <w:sz w:val="24"/>
          <w:szCs w:val="24"/>
        </w:rPr>
        <w:t>w</w:t>
      </w:r>
      <w:r w:rsidR="00E82C6F">
        <w:rPr>
          <w:rFonts w:ascii="Times New Roman" w:eastAsia="Times New Roman" w:hAnsi="Times New Roman" w:cs="Times New Roman"/>
          <w:sz w:val="24"/>
          <w:szCs w:val="24"/>
        </w:rPr>
        <w:t>ere</w:t>
      </w:r>
      <w:r w:rsidR="004C3FB5" w:rsidRPr="0FE24667">
        <w:rPr>
          <w:rFonts w:ascii="Times New Roman" w:eastAsia="Times New Roman" w:hAnsi="Times New Roman" w:cs="Times New Roman"/>
          <w:sz w:val="24"/>
          <w:szCs w:val="24"/>
        </w:rPr>
        <w:t xml:space="preserve"> fundamentally un-Augustinian</w:t>
      </w:r>
      <w:r w:rsidR="004C3FB5">
        <w:rPr>
          <w:rFonts w:ascii="Times New Roman" w:eastAsia="Times New Roman" w:hAnsi="Times New Roman" w:cs="Times New Roman"/>
          <w:sz w:val="24"/>
          <w:szCs w:val="24"/>
        </w:rPr>
        <w:t>,</w:t>
      </w:r>
      <w:r w:rsidR="004C3FB5" w:rsidRPr="0FE2466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82C6F">
        <w:rPr>
          <w:rFonts w:ascii="Times New Roman" w:eastAsia="Times New Roman" w:hAnsi="Times New Roman" w:cs="Times New Roman"/>
          <w:sz w:val="24"/>
          <w:szCs w:val="24"/>
        </w:rPr>
        <w:t>w</w:t>
      </w:r>
      <w:r w:rsidR="00845739">
        <w:rPr>
          <w:rFonts w:ascii="Times New Roman" w:eastAsia="Times New Roman" w:hAnsi="Times New Roman" w:cs="Times New Roman"/>
          <w:sz w:val="24"/>
          <w:szCs w:val="24"/>
        </w:rPr>
        <w:t>hereas d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octrinal developments favored by St Augustinian and his </w:t>
      </w:r>
      <w:r w:rsidR="00222CA8">
        <w:rPr>
          <w:rFonts w:ascii="Times New Roman" w:eastAsia="Times New Roman" w:hAnsi="Times New Roman" w:cs="Times New Roman"/>
          <w:sz w:val="24"/>
          <w:szCs w:val="24"/>
        </w:rPr>
        <w:t xml:space="preserve">Anglo-Saxon 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followers took a markedly pessimistic view towards the prospects of those who existed outside of their </w:t>
      </w:r>
      <w:proofErr w:type="spellStart"/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>recogni</w:t>
      </w:r>
      <w:r w:rsidR="00845739">
        <w:rPr>
          <w:rFonts w:ascii="Times New Roman" w:eastAsia="Times New Roman" w:hAnsi="Times New Roman" w:cs="Times New Roman"/>
          <w:sz w:val="24"/>
          <w:szCs w:val="24"/>
        </w:rPr>
        <w:t>sed</w:t>
      </w:r>
      <w:proofErr w:type="spellEnd"/>
      <w:r w:rsidR="0084573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22CA8">
        <w:rPr>
          <w:rFonts w:ascii="Times New Roman" w:eastAsia="Times New Roman" w:hAnsi="Times New Roman" w:cs="Times New Roman"/>
          <w:sz w:val="24"/>
          <w:szCs w:val="24"/>
        </w:rPr>
        <w:t>doctrine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>.</w:t>
      </w:r>
      <w:r w:rsidR="00845739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31"/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C43BF">
        <w:rPr>
          <w:rFonts w:ascii="Times New Roman" w:eastAsia="Times New Roman" w:hAnsi="Times New Roman" w:cs="Times New Roman"/>
          <w:sz w:val="24"/>
          <w:szCs w:val="24"/>
        </w:rPr>
        <w:t xml:space="preserve">In Augustinian </w:t>
      </w:r>
      <w:r w:rsidR="006E530C">
        <w:rPr>
          <w:rFonts w:ascii="Times New Roman" w:eastAsia="Times New Roman" w:hAnsi="Times New Roman" w:cs="Times New Roman"/>
          <w:sz w:val="24"/>
          <w:szCs w:val="24"/>
        </w:rPr>
        <w:t>doctrine, t</w:t>
      </w:r>
      <w:r w:rsidR="00222CA8">
        <w:rPr>
          <w:rFonts w:ascii="Times New Roman" w:eastAsia="Times New Roman" w:hAnsi="Times New Roman" w:cs="Times New Roman"/>
          <w:sz w:val="24"/>
          <w:szCs w:val="24"/>
        </w:rPr>
        <w:t xml:space="preserve">here was certainly 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 xml:space="preserve">no salvation for </w:t>
      </w:r>
      <w:r w:rsidR="006E530C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016D0F">
        <w:rPr>
          <w:rFonts w:ascii="Times New Roman" w:eastAsia="Times New Roman" w:hAnsi="Times New Roman" w:cs="Times New Roman"/>
          <w:sz w:val="24"/>
          <w:szCs w:val="24"/>
        </w:rPr>
        <w:t>heathen</w:t>
      </w:r>
      <w:r w:rsidR="00845739" w:rsidRPr="0FE24667">
        <w:rPr>
          <w:rFonts w:ascii="Times New Roman" w:eastAsia="Times New Roman" w:hAnsi="Times New Roman" w:cs="Times New Roman"/>
          <w:sz w:val="24"/>
          <w:szCs w:val="24"/>
        </w:rPr>
        <w:t>, retrospectively or otherwise</w:t>
      </w:r>
      <w:r w:rsidR="000F5EC4">
        <w:rPr>
          <w:rFonts w:ascii="Times New Roman" w:eastAsia="Times New Roman" w:hAnsi="Times New Roman" w:cs="Times New Roman"/>
          <w:sz w:val="24"/>
          <w:szCs w:val="24"/>
        </w:rPr>
        <w:t xml:space="preserve">, but </w:t>
      </w:r>
      <w:r w:rsidR="00443734">
        <w:rPr>
          <w:rFonts w:ascii="Times New Roman" w:eastAsia="Times New Roman" w:hAnsi="Times New Roman" w:cs="Times New Roman"/>
          <w:sz w:val="24"/>
          <w:szCs w:val="24"/>
        </w:rPr>
        <w:t>i</w:t>
      </w:r>
      <w:r w:rsidR="00006666"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 w:rsidR="003B72E4">
        <w:rPr>
          <w:rFonts w:ascii="Times New Roman" w:eastAsia="Times New Roman" w:hAnsi="Times New Roman" w:cs="Times New Roman"/>
          <w:sz w:val="24"/>
          <w:szCs w:val="24"/>
        </w:rPr>
        <w:t xml:space="preserve">does seem that the </w:t>
      </w:r>
      <w:r w:rsidR="003B72E4" w:rsidRPr="009E5182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Beowulf </w:t>
      </w:r>
      <w:r w:rsidR="003B72E4">
        <w:rPr>
          <w:rFonts w:ascii="Times New Roman" w:eastAsia="Times New Roman" w:hAnsi="Times New Roman" w:cs="Times New Roman"/>
          <w:sz w:val="24"/>
          <w:szCs w:val="24"/>
        </w:rPr>
        <w:t xml:space="preserve">poet was </w:t>
      </w:r>
      <w:r w:rsidR="003F34C5">
        <w:rPr>
          <w:rFonts w:ascii="Times New Roman" w:eastAsia="Times New Roman" w:hAnsi="Times New Roman" w:cs="Times New Roman"/>
          <w:sz w:val="24"/>
          <w:szCs w:val="24"/>
        </w:rPr>
        <w:t xml:space="preserve">intent </w:t>
      </w:r>
      <w:r w:rsidR="009E5182">
        <w:rPr>
          <w:rFonts w:ascii="Times New Roman" w:eastAsia="Times New Roman" w:hAnsi="Times New Roman" w:cs="Times New Roman"/>
          <w:sz w:val="24"/>
          <w:szCs w:val="24"/>
        </w:rPr>
        <w:t xml:space="preserve">on </w:t>
      </w:r>
      <w:r w:rsidR="00002227">
        <w:rPr>
          <w:rFonts w:ascii="Times New Roman" w:eastAsia="Times New Roman" w:hAnsi="Times New Roman" w:cs="Times New Roman"/>
          <w:sz w:val="24"/>
          <w:szCs w:val="24"/>
        </w:rPr>
        <w:t>reconciling</w:t>
      </w:r>
      <w:r w:rsidR="00222CA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22CA8" w:rsidRPr="0FE24667">
        <w:rPr>
          <w:rFonts w:ascii="Times New Roman" w:eastAsia="Times New Roman" w:hAnsi="Times New Roman" w:cs="Times New Roman"/>
          <w:sz w:val="24"/>
          <w:szCs w:val="24"/>
        </w:rPr>
        <w:t>some of the</w:t>
      </w:r>
      <w:r w:rsidR="00222CA8">
        <w:rPr>
          <w:rFonts w:ascii="Times New Roman" w:eastAsia="Times New Roman" w:hAnsi="Times New Roman" w:cs="Times New Roman"/>
          <w:sz w:val="24"/>
          <w:szCs w:val="24"/>
        </w:rPr>
        <w:t xml:space="preserve"> more</w:t>
      </w:r>
      <w:r w:rsidR="00222CA8" w:rsidRPr="0FE2466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22CA8">
        <w:rPr>
          <w:rFonts w:ascii="Times New Roman" w:eastAsia="Times New Roman" w:hAnsi="Times New Roman" w:cs="Times New Roman"/>
          <w:sz w:val="24"/>
          <w:szCs w:val="24"/>
        </w:rPr>
        <w:t xml:space="preserve">problematic </w:t>
      </w:r>
      <w:r w:rsidR="00222CA8" w:rsidRPr="0FE24667">
        <w:rPr>
          <w:rFonts w:ascii="Times New Roman" w:eastAsia="Times New Roman" w:hAnsi="Times New Roman" w:cs="Times New Roman"/>
          <w:sz w:val="24"/>
          <w:szCs w:val="24"/>
        </w:rPr>
        <w:t>pagan inclusions</w:t>
      </w:r>
      <w:r w:rsidR="00222CA8">
        <w:rPr>
          <w:rFonts w:ascii="Times New Roman" w:eastAsia="Times New Roman" w:hAnsi="Times New Roman" w:cs="Times New Roman"/>
          <w:sz w:val="24"/>
          <w:szCs w:val="24"/>
        </w:rPr>
        <w:t xml:space="preserve"> by addressing the most </w:t>
      </w:r>
      <w:ins w:id="2" w:author="sadie page" w:date="2019-08-10T21:23:00Z">
        <w:r w:rsidR="00D747A1">
          <w:rPr>
            <w:rFonts w:ascii="Times New Roman" w:eastAsia="Times New Roman" w:hAnsi="Times New Roman" w:cs="Times New Roman"/>
            <w:sz w:val="24"/>
            <w:szCs w:val="24"/>
          </w:rPr>
          <w:t>strongly held principles</w:t>
        </w:r>
      </w:ins>
      <w:r w:rsidR="00222CA8">
        <w:rPr>
          <w:rFonts w:ascii="Times New Roman" w:eastAsia="Times New Roman" w:hAnsi="Times New Roman" w:cs="Times New Roman"/>
          <w:sz w:val="24"/>
          <w:szCs w:val="24"/>
        </w:rPr>
        <w:t xml:space="preserve"> of </w:t>
      </w:r>
      <w:r w:rsidR="00872348">
        <w:rPr>
          <w:rFonts w:ascii="Times New Roman" w:eastAsia="Times New Roman" w:hAnsi="Times New Roman" w:cs="Times New Roman"/>
          <w:sz w:val="24"/>
          <w:szCs w:val="24"/>
        </w:rPr>
        <w:t xml:space="preserve">Anglo-Saxon </w:t>
      </w:r>
      <w:ins w:id="3" w:author="sadie page" w:date="2019-08-10T21:23:00Z">
        <w:r w:rsidR="00D747A1">
          <w:rPr>
            <w:rFonts w:ascii="Times New Roman" w:eastAsia="Times New Roman" w:hAnsi="Times New Roman" w:cs="Times New Roman"/>
            <w:sz w:val="24"/>
            <w:szCs w:val="24"/>
          </w:rPr>
          <w:t>society</w:t>
        </w:r>
        <w:r w:rsidR="003051D9">
          <w:rPr>
            <w:rFonts w:ascii="Times New Roman" w:eastAsia="Times New Roman" w:hAnsi="Times New Roman" w:cs="Times New Roman"/>
            <w:sz w:val="24"/>
            <w:szCs w:val="24"/>
          </w:rPr>
          <w:t xml:space="preserve"> </w:t>
        </w:r>
        <w:r w:rsidR="00845739" w:rsidRPr="0FE24667">
          <w:rPr>
            <w:rStyle w:val="FootnoteReference"/>
            <w:rFonts w:ascii="Times New Roman" w:eastAsia="Times New Roman" w:hAnsi="Times New Roman" w:cs="Times New Roman"/>
            <w:sz w:val="24"/>
            <w:szCs w:val="24"/>
          </w:rPr>
          <w:footnoteReference w:id="32"/>
        </w:r>
      </w:ins>
      <w:r w:rsidR="00B220A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2822430E" w14:textId="54B2CDDF" w:rsidR="00414F15" w:rsidRDefault="00B220A4" w:rsidP="00414F15">
      <w:pPr>
        <w:spacing w:after="0" w:line="480" w:lineRule="auto"/>
        <w:ind w:firstLine="720"/>
        <w:rPr>
          <w:rFonts w:ascii="Times New Roman" w:eastAsia="Calibri" w:hAnsi="Times New Roman" w:cs="Times New Roman"/>
          <w:sz w:val="24"/>
          <w:szCs w:val="24"/>
        </w:rPr>
      </w:pPr>
      <w:r w:rsidRPr="53A39588">
        <w:rPr>
          <w:rFonts w:ascii="Times New Roman" w:eastAsia="Times New Roman" w:hAnsi="Times New Roman" w:cs="Times New Roman"/>
          <w:sz w:val="24"/>
          <w:szCs w:val="24"/>
        </w:rPr>
        <w:t>From the remains of th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 w:rsidRPr="53A39588">
        <w:rPr>
          <w:rFonts w:ascii="Times New Roman" w:eastAsia="Times New Roman" w:hAnsi="Times New Roman" w:cs="Times New Roman"/>
          <w:sz w:val="24"/>
          <w:szCs w:val="24"/>
        </w:rPr>
        <w:t xml:space="preserve"> poetry we can </w:t>
      </w:r>
      <w:r w:rsidR="004245B5">
        <w:rPr>
          <w:rFonts w:ascii="Times New Roman" w:eastAsia="Times New Roman" w:hAnsi="Times New Roman" w:cs="Times New Roman"/>
          <w:sz w:val="24"/>
          <w:szCs w:val="24"/>
        </w:rPr>
        <w:t xml:space="preserve">certainly </w:t>
      </w:r>
      <w:r w:rsidRPr="53A39588">
        <w:rPr>
          <w:rFonts w:ascii="Times New Roman" w:eastAsia="Times New Roman" w:hAnsi="Times New Roman" w:cs="Times New Roman"/>
          <w:sz w:val="24"/>
          <w:szCs w:val="24"/>
        </w:rPr>
        <w:t>observe that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heroisim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and in particular,</w:t>
      </w:r>
      <w:r w:rsidRPr="53A39588">
        <w:rPr>
          <w:rFonts w:ascii="Times New Roman" w:eastAsia="Times New Roman" w:hAnsi="Times New Roman" w:cs="Times New Roman"/>
          <w:sz w:val="24"/>
          <w:szCs w:val="24"/>
        </w:rPr>
        <w:t xml:space="preserve"> the</w:t>
      </w:r>
      <w:proofErr w:type="gramEnd"/>
      <w:r w:rsidRPr="53A39588">
        <w:rPr>
          <w:rFonts w:ascii="Times New Roman" w:eastAsia="Times New Roman" w:hAnsi="Times New Roman" w:cs="Times New Roman"/>
          <w:sz w:val="24"/>
          <w:szCs w:val="24"/>
        </w:rPr>
        <w:t xml:space="preserve"> strength of the lord-thane bond was one of the formative pillars upon which the social 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>structure</w:t>
      </w:r>
      <w:r w:rsidRPr="53A39588">
        <w:rPr>
          <w:rFonts w:ascii="Times New Roman" w:eastAsia="Times New Roman" w:hAnsi="Times New Roman" w:cs="Times New Roman"/>
          <w:sz w:val="24"/>
          <w:szCs w:val="24"/>
        </w:rPr>
        <w:t xml:space="preserve"> of Anglo-Saxon England was governed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  <w:r w:rsidR="000A3A0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D7921">
        <w:rPr>
          <w:rFonts w:ascii="Times New Roman" w:eastAsia="Times New Roman" w:hAnsi="Times New Roman" w:cs="Times New Roman"/>
          <w:sz w:val="24"/>
          <w:szCs w:val="24"/>
        </w:rPr>
        <w:t>H</w:t>
      </w:r>
      <w:r w:rsidRPr="53A39588">
        <w:rPr>
          <w:rFonts w:ascii="Times New Roman" w:eastAsia="Times New Roman" w:hAnsi="Times New Roman" w:cs="Times New Roman"/>
          <w:sz w:val="24"/>
          <w:szCs w:val="24"/>
        </w:rPr>
        <w:t xml:space="preserve">eroinism, </w:t>
      </w:r>
      <w:r w:rsidRPr="00B035B2">
        <w:rPr>
          <w:rFonts w:ascii="Times New Roman" w:eastAsia="Times New Roman" w:hAnsi="Times New Roman" w:cs="Times New Roman"/>
          <w:sz w:val="24"/>
          <w:szCs w:val="24"/>
        </w:rPr>
        <w:t xml:space="preserve">unlike </w:t>
      </w:r>
      <w:r w:rsidR="005F332E">
        <w:rPr>
          <w:rFonts w:ascii="Times New Roman" w:eastAsia="Times New Roman" w:hAnsi="Times New Roman" w:cs="Times New Roman"/>
          <w:sz w:val="24"/>
          <w:szCs w:val="24"/>
        </w:rPr>
        <w:t xml:space="preserve">some </w:t>
      </w:r>
      <w:r>
        <w:rPr>
          <w:rFonts w:ascii="Times New Roman" w:eastAsia="Times New Roman" w:hAnsi="Times New Roman" w:cs="Times New Roman"/>
          <w:sz w:val="24"/>
          <w:szCs w:val="24"/>
        </w:rPr>
        <w:t>other</w:t>
      </w:r>
      <w:del w:id="5" w:author="sadie page" w:date="2019-08-10T21:23:00Z">
        <w:r w:rsidR="000A3A0D">
          <w:rPr>
            <w:rFonts w:ascii="Times New Roman" w:eastAsia="Times New Roman" w:hAnsi="Times New Roman" w:cs="Times New Roman"/>
            <w:sz w:val="24"/>
            <w:szCs w:val="24"/>
          </w:rPr>
          <w:delText xml:space="preserve">So despite being inherited from pagan </w:delText>
        </w:r>
        <w:r w:rsidR="00286EC9">
          <w:rPr>
            <w:rFonts w:ascii="Times New Roman" w:eastAsia="Times New Roman" w:hAnsi="Times New Roman" w:cs="Times New Roman"/>
            <w:sz w:val="24"/>
            <w:szCs w:val="24"/>
          </w:rPr>
          <w:delText xml:space="preserve">ancestors, </w:delText>
        </w:r>
        <w:r w:rsidR="0005508C" w:rsidRPr="00604F60">
          <w:rPr>
            <w:rFonts w:ascii="Times New Roman" w:eastAsia="Times New Roman" w:hAnsi="Times New Roman" w:cs="Times New Roman"/>
            <w:sz w:val="24"/>
            <w:szCs w:val="24"/>
          </w:rPr>
          <w:delText>the strongly held principles of this</w:delText>
        </w:r>
      </w:del>
      <w:r w:rsidR="0005508C" w:rsidRPr="00604F60">
        <w:rPr>
          <w:rFonts w:ascii="Times New Roman" w:eastAsia="Times New Roman" w:hAnsi="Times New Roman" w:cs="Times New Roman"/>
          <w:sz w:val="24"/>
          <w:szCs w:val="24"/>
        </w:rPr>
        <w:t xml:space="preserve"> traditional </w:t>
      </w:r>
      <w:ins w:id="6" w:author="sadie page" w:date="2019-08-10T21:23:00Z">
        <w:r w:rsidRPr="00B035B2">
          <w:rPr>
            <w:rFonts w:ascii="Times New Roman" w:eastAsia="Times New Roman" w:hAnsi="Times New Roman" w:cs="Times New Roman"/>
            <w:sz w:val="24"/>
            <w:szCs w:val="24"/>
          </w:rPr>
          <w:t>elements, was acceptable</w:t>
        </w:r>
        <w:r>
          <w:rPr>
            <w:rFonts w:ascii="Times New Roman" w:eastAsia="Times New Roman" w:hAnsi="Times New Roman" w:cs="Times New Roman"/>
            <w:sz w:val="24"/>
            <w:szCs w:val="24"/>
          </w:rPr>
          <w:t>, even glorified</w:t>
        </w:r>
        <w:r w:rsidRPr="00B035B2">
          <w:rPr>
            <w:rFonts w:ascii="Times New Roman" w:eastAsia="Times New Roman" w:hAnsi="Times New Roman" w:cs="Times New Roman"/>
            <w:sz w:val="24"/>
            <w:szCs w:val="24"/>
          </w:rPr>
          <w:t xml:space="preserve"> within the parameters of </w:t>
        </w:r>
      </w:ins>
      <w:del w:id="7" w:author="sadie page" w:date="2019-08-10T21:23:00Z">
        <w:r w:rsidR="0005508C" w:rsidRPr="00604F60">
          <w:rPr>
            <w:rFonts w:ascii="Times New Roman" w:eastAsia="Times New Roman" w:hAnsi="Times New Roman" w:cs="Times New Roman"/>
            <w:sz w:val="24"/>
            <w:szCs w:val="24"/>
          </w:rPr>
          <w:delText xml:space="preserve">Germanic </w:delText>
        </w:r>
        <w:r w:rsidR="00147B8C">
          <w:rPr>
            <w:rFonts w:ascii="Times New Roman" w:eastAsia="Times New Roman" w:hAnsi="Times New Roman" w:cs="Times New Roman"/>
            <w:sz w:val="24"/>
            <w:szCs w:val="24"/>
          </w:rPr>
          <w:delText>heroism</w:delText>
        </w:r>
        <w:r w:rsidR="0005508C" w:rsidRPr="00604F60">
          <w:rPr>
            <w:rFonts w:ascii="Times New Roman" w:eastAsia="Times New Roman" w:hAnsi="Times New Roman" w:cs="Times New Roman"/>
            <w:sz w:val="24"/>
            <w:szCs w:val="24"/>
          </w:rPr>
          <w:delText xml:space="preserve"> </w:delText>
        </w:r>
        <w:r w:rsidR="00147B8C">
          <w:rPr>
            <w:rFonts w:ascii="Times New Roman" w:eastAsia="Times New Roman" w:hAnsi="Times New Roman" w:cs="Times New Roman"/>
            <w:sz w:val="24"/>
            <w:szCs w:val="24"/>
          </w:rPr>
          <w:delText xml:space="preserve">allowed </w:delText>
        </w:r>
      </w:del>
      <w:r w:rsidR="0005508C" w:rsidRPr="00604F60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ins w:id="8" w:author="sadie page" w:date="2019-08-10T21:23:00Z">
        <w:r w:rsidR="003051D9">
          <w:rPr>
            <w:rFonts w:ascii="Times New Roman" w:eastAsia="Times New Roman" w:hAnsi="Times New Roman" w:cs="Times New Roman"/>
            <w:sz w:val="24"/>
            <w:szCs w:val="24"/>
          </w:rPr>
          <w:t xml:space="preserve">lord-thane </w:t>
        </w:r>
      </w:ins>
      <w:r w:rsidR="00C86003">
        <w:rPr>
          <w:rFonts w:ascii="Times New Roman" w:eastAsia="Times New Roman" w:hAnsi="Times New Roman" w:cs="Times New Roman"/>
          <w:sz w:val="24"/>
          <w:szCs w:val="24"/>
        </w:rPr>
        <w:t>relationship</w:t>
      </w:r>
      <w:ins w:id="9" w:author="sadie page" w:date="2019-08-10T21:23:00Z">
        <w:r w:rsidRPr="00B035B2">
          <w:rPr>
            <w:rFonts w:ascii="Times New Roman" w:eastAsia="Times New Roman" w:hAnsi="Times New Roman" w:cs="Times New Roman"/>
            <w:sz w:val="24"/>
            <w:szCs w:val="24"/>
          </w:rPr>
          <w:t>.</w:t>
        </w:r>
        <w:r>
          <w:rPr>
            <w:rFonts w:ascii="Times New Roman" w:eastAsia="Times New Roman" w:hAnsi="Times New Roman" w:cs="Times New Roman"/>
            <w:sz w:val="24"/>
            <w:szCs w:val="24"/>
          </w:rPr>
          <w:t xml:space="preserve"> </w:t>
        </w:r>
      </w:ins>
      <w:r w:rsidR="0005508C" w:rsidRPr="00604F60">
        <w:rPr>
          <w:rFonts w:ascii="Times New Roman" w:eastAsia="Times New Roman" w:hAnsi="Times New Roman" w:cs="Times New Roman"/>
          <w:sz w:val="24"/>
          <w:szCs w:val="24"/>
        </w:rPr>
        <w:t xml:space="preserve">Christian </w:t>
      </w:r>
      <w:ins w:id="10" w:author="sadie page" w:date="2019-08-10T21:23:00Z">
        <w:r w:rsidR="001C364C" w:rsidRPr="00604F60">
          <w:rPr>
            <w:rFonts w:ascii="Times New Roman" w:hAnsi="Times New Roman" w:cs="Times New Roman"/>
            <w:sz w:val="24"/>
            <w:szCs w:val="24"/>
          </w:rPr>
          <w:t xml:space="preserve">doctrine did not come into conflict with the Germanic principle of loyalty </w:t>
        </w:r>
      </w:ins>
      <w:del w:id="11" w:author="sadie page" w:date="2019-08-10T21:23:00Z">
        <w:r w:rsidR="0005508C" w:rsidRPr="00604F60">
          <w:rPr>
            <w:rFonts w:ascii="Times New Roman" w:eastAsia="Times New Roman" w:hAnsi="Times New Roman" w:cs="Times New Roman"/>
            <w:sz w:val="24"/>
            <w:szCs w:val="24"/>
          </w:rPr>
          <w:delText xml:space="preserve">poets </w:delText>
        </w:r>
      </w:del>
      <w:r w:rsidR="00147B8C">
        <w:rPr>
          <w:rFonts w:ascii="Times New Roman" w:eastAsia="Times New Roman" w:hAnsi="Times New Roman" w:cs="Times New Roman"/>
          <w:sz w:val="24"/>
          <w:szCs w:val="24"/>
        </w:rPr>
        <w:t xml:space="preserve">to </w:t>
      </w:r>
      <w:ins w:id="12" w:author="sadie page" w:date="2019-08-10T21:23:00Z">
        <w:r w:rsidR="001C364C" w:rsidRPr="00604F60">
          <w:rPr>
            <w:rFonts w:ascii="Times New Roman" w:hAnsi="Times New Roman" w:cs="Times New Roman"/>
            <w:sz w:val="24"/>
            <w:szCs w:val="24"/>
          </w:rPr>
          <w:t>ones lord</w:t>
        </w:r>
        <w:r w:rsidR="001C364C">
          <w:rPr>
            <w:rFonts w:ascii="Times New Roman" w:hAnsi="Times New Roman" w:cs="Times New Roman"/>
            <w:sz w:val="24"/>
            <w:szCs w:val="24"/>
          </w:rPr>
          <w:t xml:space="preserve">, in fact the church </w:t>
        </w:r>
        <w:r w:rsidR="001C364C" w:rsidRPr="00604F60">
          <w:rPr>
            <w:rFonts w:ascii="Times New Roman" w:hAnsi="Times New Roman" w:cs="Times New Roman"/>
            <w:sz w:val="24"/>
            <w:szCs w:val="24"/>
          </w:rPr>
          <w:t>add</w:t>
        </w:r>
        <w:r w:rsidR="001C364C">
          <w:rPr>
            <w:rFonts w:ascii="Times New Roman" w:hAnsi="Times New Roman" w:cs="Times New Roman"/>
            <w:sz w:val="24"/>
            <w:szCs w:val="24"/>
          </w:rPr>
          <w:t>ed</w:t>
        </w:r>
        <w:r w:rsidR="001C364C" w:rsidRPr="00604F60">
          <w:rPr>
            <w:rFonts w:ascii="Times New Roman" w:hAnsi="Times New Roman" w:cs="Times New Roman"/>
            <w:sz w:val="24"/>
            <w:szCs w:val="24"/>
          </w:rPr>
          <w:t xml:space="preserve"> its sanctity to oaths of allegiance</w:t>
        </w:r>
        <w:r w:rsidR="001C364C">
          <w:rPr>
            <w:rFonts w:ascii="Times New Roman" w:hAnsi="Times New Roman" w:cs="Times New Roman"/>
            <w:sz w:val="24"/>
            <w:szCs w:val="24"/>
          </w:rPr>
          <w:t>, regarding</w:t>
        </w:r>
        <w:r w:rsidR="001C364C" w:rsidRPr="00604F60">
          <w:rPr>
            <w:rFonts w:ascii="Times New Roman" w:hAnsi="Times New Roman" w:cs="Times New Roman"/>
            <w:sz w:val="24"/>
            <w:szCs w:val="24"/>
          </w:rPr>
          <w:t xml:space="preserve"> th</w:t>
        </w:r>
        <w:r w:rsidR="001C364C">
          <w:rPr>
            <w:rFonts w:ascii="Times New Roman" w:hAnsi="Times New Roman" w:cs="Times New Roman"/>
            <w:sz w:val="24"/>
            <w:szCs w:val="24"/>
          </w:rPr>
          <w:t>e</w:t>
        </w:r>
        <w:r w:rsidR="001C364C" w:rsidRPr="00604F60">
          <w:rPr>
            <w:rFonts w:ascii="Times New Roman" w:hAnsi="Times New Roman" w:cs="Times New Roman"/>
            <w:sz w:val="24"/>
            <w:szCs w:val="24"/>
          </w:rPr>
          <w:t xml:space="preserve"> vengeance taken for murder as a laudable act</w:t>
        </w:r>
        <w:r w:rsidR="00D75D3D">
          <w:rPr>
            <w:rFonts w:ascii="Times New Roman" w:hAnsi="Times New Roman" w:cs="Times New Roman"/>
            <w:sz w:val="24"/>
            <w:szCs w:val="24"/>
          </w:rPr>
          <w:t>.</w:t>
        </w:r>
        <w:r w:rsidR="00DE2823" w:rsidRPr="00604F60">
          <w:rPr>
            <w:rStyle w:val="FootnoteReference"/>
            <w:rFonts w:ascii="Times New Roman" w:hAnsi="Times New Roman" w:cs="Times New Roman"/>
            <w:sz w:val="24"/>
            <w:szCs w:val="24"/>
          </w:rPr>
          <w:footnoteReference w:id="33"/>
        </w:r>
        <w:r w:rsidR="001C364C">
          <w:rPr>
            <w:rFonts w:ascii="Times New Roman" w:hAnsi="Times New Roman" w:cs="Times New Roman"/>
            <w:sz w:val="24"/>
            <w:szCs w:val="24"/>
          </w:rPr>
          <w:t xml:space="preserve"> </w:t>
        </w:r>
      </w:ins>
      <w:r w:rsidR="00564F25">
        <w:rPr>
          <w:rFonts w:ascii="Times New Roman" w:eastAsia="Times New Roman" w:hAnsi="Times New Roman" w:cs="Times New Roman"/>
          <w:sz w:val="24"/>
          <w:szCs w:val="24"/>
        </w:rPr>
        <w:t>So</w:t>
      </w:r>
      <w:r w:rsidR="00C86003">
        <w:rPr>
          <w:rFonts w:ascii="Times New Roman" w:eastAsia="Times New Roman" w:hAnsi="Times New Roman" w:cs="Times New Roman"/>
          <w:sz w:val="24"/>
          <w:szCs w:val="24"/>
        </w:rPr>
        <w:t>,</w:t>
      </w:r>
      <w:r w:rsidR="00564F25">
        <w:rPr>
          <w:rFonts w:ascii="Times New Roman" w:eastAsia="Times New Roman" w:hAnsi="Times New Roman" w:cs="Times New Roman"/>
          <w:sz w:val="24"/>
          <w:szCs w:val="24"/>
        </w:rPr>
        <w:t xml:space="preserve"> despite being inherited from p</w:t>
      </w:r>
      <w:r w:rsidR="008801EC">
        <w:rPr>
          <w:rFonts w:ascii="Times New Roman" w:eastAsia="Times New Roman" w:hAnsi="Times New Roman" w:cs="Times New Roman"/>
          <w:sz w:val="24"/>
          <w:szCs w:val="24"/>
        </w:rPr>
        <w:t>re-Christian culture</w:t>
      </w:r>
      <w:r w:rsidR="00564F25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564F25" w:rsidRPr="00604F60">
        <w:rPr>
          <w:rFonts w:ascii="Times New Roman" w:eastAsia="Times New Roman" w:hAnsi="Times New Roman" w:cs="Times New Roman"/>
          <w:sz w:val="24"/>
          <w:szCs w:val="24"/>
        </w:rPr>
        <w:t xml:space="preserve">the principles of traditional Germanic </w:t>
      </w:r>
      <w:r w:rsidR="00564F25">
        <w:rPr>
          <w:rFonts w:ascii="Times New Roman" w:eastAsia="Times New Roman" w:hAnsi="Times New Roman" w:cs="Times New Roman"/>
          <w:sz w:val="24"/>
          <w:szCs w:val="24"/>
        </w:rPr>
        <w:t>heroism</w:t>
      </w:r>
      <w:r w:rsidR="00564F25" w:rsidRPr="00604F6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64F25">
        <w:rPr>
          <w:rFonts w:ascii="Times New Roman" w:eastAsia="Times New Roman" w:hAnsi="Times New Roman" w:cs="Times New Roman"/>
          <w:sz w:val="24"/>
          <w:szCs w:val="24"/>
        </w:rPr>
        <w:t xml:space="preserve">allowed </w:t>
      </w:r>
      <w:r w:rsidR="00564F25" w:rsidRPr="00604F60">
        <w:rPr>
          <w:rFonts w:ascii="Times New Roman" w:eastAsia="Times New Roman" w:hAnsi="Times New Roman" w:cs="Times New Roman"/>
          <w:sz w:val="24"/>
          <w:szCs w:val="24"/>
        </w:rPr>
        <w:t xml:space="preserve">the Christian poets </w:t>
      </w:r>
      <w:r w:rsidR="00564F25">
        <w:rPr>
          <w:rFonts w:ascii="Times New Roman" w:eastAsia="Times New Roman" w:hAnsi="Times New Roman" w:cs="Times New Roman"/>
          <w:sz w:val="24"/>
          <w:szCs w:val="24"/>
        </w:rPr>
        <w:t xml:space="preserve">to </w:t>
      </w:r>
      <w:r w:rsidR="00564F25" w:rsidRPr="00604F60">
        <w:rPr>
          <w:rFonts w:ascii="Times New Roman" w:eastAsia="Times New Roman" w:hAnsi="Times New Roman" w:cs="Times New Roman"/>
          <w:sz w:val="24"/>
          <w:szCs w:val="24"/>
        </w:rPr>
        <w:t>conceive</w:t>
      </w:r>
      <w:r w:rsidR="00564F2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64F25" w:rsidRPr="00604F60">
        <w:rPr>
          <w:rFonts w:ascii="Times New Roman" w:eastAsia="Times New Roman" w:hAnsi="Times New Roman" w:cs="Times New Roman"/>
          <w:sz w:val="24"/>
          <w:szCs w:val="24"/>
        </w:rPr>
        <w:t xml:space="preserve">of the relationship between Christ and his disciples in terms of the Teutonic code of loyalty between man and liege </w:t>
      </w:r>
      <w:r w:rsidR="00564F25" w:rsidRPr="00604F60">
        <w:rPr>
          <w:rFonts w:ascii="Times New Roman" w:eastAsia="Times New Roman" w:hAnsi="Times New Roman" w:cs="Times New Roman"/>
          <w:sz w:val="24"/>
          <w:szCs w:val="24"/>
        </w:rPr>
        <w:lastRenderedPageBreak/>
        <w:t>lord.</w:t>
      </w:r>
      <w:r w:rsidR="00564F25" w:rsidRPr="00604F60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34"/>
      </w:r>
      <w:r w:rsidR="00B8387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del w:id="14" w:author="sadie page" w:date="2019-08-10T21:23:00Z">
        <w:r w:rsidR="0005508C" w:rsidRPr="00604F60">
          <w:rPr>
            <w:rFonts w:ascii="Times New Roman" w:eastAsia="Times New Roman" w:hAnsi="Times New Roman" w:cs="Times New Roman"/>
            <w:sz w:val="24"/>
            <w:szCs w:val="24"/>
          </w:rPr>
          <w:delText>in terms of the Teutonic code of loyalty between man and liege lord.</w:delText>
        </w:r>
        <w:r w:rsidR="0005508C" w:rsidRPr="00604F60">
          <w:rPr>
            <w:rStyle w:val="FootnoteReference"/>
            <w:rFonts w:ascii="Times New Roman" w:eastAsia="Times New Roman" w:hAnsi="Times New Roman" w:cs="Times New Roman"/>
            <w:sz w:val="24"/>
            <w:szCs w:val="24"/>
          </w:rPr>
          <w:footnoteReference w:id="35"/>
        </w:r>
        <w:r w:rsidR="0005508C" w:rsidRPr="00604F60">
          <w:rPr>
            <w:rFonts w:ascii="Times New Roman" w:eastAsia="Times New Roman" w:hAnsi="Times New Roman" w:cs="Times New Roman"/>
            <w:sz w:val="24"/>
            <w:szCs w:val="24"/>
          </w:rPr>
          <w:delText xml:space="preserve"> </w:delText>
        </w:r>
      </w:del>
      <w:r w:rsidR="000D4649">
        <w:rPr>
          <w:rFonts w:ascii="Times New Roman" w:hAnsi="Times New Roman" w:cs="Times New Roman"/>
          <w:sz w:val="24"/>
          <w:szCs w:val="24"/>
        </w:rPr>
        <w:t>T</w:t>
      </w:r>
      <w:r w:rsidR="00AA29F9">
        <w:rPr>
          <w:rFonts w:ascii="Times New Roman" w:hAnsi="Times New Roman" w:cs="Times New Roman"/>
          <w:sz w:val="24"/>
          <w:szCs w:val="24"/>
        </w:rPr>
        <w:t>h</w:t>
      </w:r>
      <w:r w:rsidR="008801EC">
        <w:rPr>
          <w:rFonts w:ascii="Times New Roman" w:hAnsi="Times New Roman" w:cs="Times New Roman"/>
          <w:sz w:val="24"/>
          <w:szCs w:val="24"/>
        </w:rPr>
        <w:t xml:space="preserve">is relationship </w:t>
      </w:r>
      <w:r w:rsidR="00EC5A4E">
        <w:rPr>
          <w:rFonts w:ascii="Times New Roman" w:hAnsi="Times New Roman" w:cs="Times New Roman"/>
          <w:sz w:val="24"/>
          <w:szCs w:val="24"/>
        </w:rPr>
        <w:t>and everything th</w:t>
      </w:r>
      <w:r w:rsidR="008E3A85">
        <w:rPr>
          <w:rFonts w:ascii="Times New Roman" w:hAnsi="Times New Roman" w:cs="Times New Roman"/>
          <w:sz w:val="24"/>
          <w:szCs w:val="24"/>
        </w:rPr>
        <w:t xml:space="preserve">at </w:t>
      </w:r>
      <w:r w:rsidR="00D63847">
        <w:rPr>
          <w:rFonts w:ascii="Times New Roman" w:hAnsi="Times New Roman" w:cs="Times New Roman"/>
          <w:sz w:val="24"/>
          <w:szCs w:val="24"/>
        </w:rPr>
        <w:t xml:space="preserve">it </w:t>
      </w:r>
      <w:r w:rsidR="00EC5A4E">
        <w:rPr>
          <w:rFonts w:ascii="Times New Roman" w:hAnsi="Times New Roman" w:cs="Times New Roman"/>
          <w:sz w:val="24"/>
          <w:szCs w:val="24"/>
        </w:rPr>
        <w:t>signified</w:t>
      </w:r>
      <w:r w:rsidR="00E94E69" w:rsidRPr="007E45FB">
        <w:rPr>
          <w:rFonts w:ascii="Times New Roman" w:hAnsi="Times New Roman" w:cs="Times New Roman"/>
          <w:sz w:val="24"/>
          <w:szCs w:val="24"/>
        </w:rPr>
        <w:t xml:space="preserve"> went </w:t>
      </w:r>
      <w:r w:rsidR="00E94E69">
        <w:rPr>
          <w:rFonts w:ascii="Times New Roman" w:hAnsi="Times New Roman" w:cs="Times New Roman"/>
          <w:sz w:val="24"/>
          <w:szCs w:val="24"/>
        </w:rPr>
        <w:t xml:space="preserve">far </w:t>
      </w:r>
      <w:r w:rsidR="00E94E69" w:rsidRPr="007E45FB">
        <w:rPr>
          <w:rFonts w:ascii="Times New Roman" w:hAnsi="Times New Roman" w:cs="Times New Roman"/>
          <w:sz w:val="24"/>
          <w:szCs w:val="24"/>
        </w:rPr>
        <w:t xml:space="preserve">beyond </w:t>
      </w:r>
      <w:r w:rsidR="00D63847">
        <w:rPr>
          <w:rFonts w:ascii="Times New Roman" w:hAnsi="Times New Roman" w:cs="Times New Roman"/>
          <w:sz w:val="24"/>
          <w:szCs w:val="24"/>
        </w:rPr>
        <w:t xml:space="preserve">mere </w:t>
      </w:r>
      <w:r w:rsidR="00E94E69" w:rsidRPr="007E45FB">
        <w:rPr>
          <w:rFonts w:ascii="Times New Roman" w:hAnsi="Times New Roman" w:cs="Times New Roman"/>
          <w:sz w:val="24"/>
          <w:szCs w:val="24"/>
        </w:rPr>
        <w:t xml:space="preserve">material </w:t>
      </w:r>
      <w:r w:rsidR="00E94E69">
        <w:rPr>
          <w:rFonts w:ascii="Times New Roman" w:hAnsi="Times New Roman" w:cs="Times New Roman"/>
          <w:sz w:val="24"/>
          <w:szCs w:val="24"/>
        </w:rPr>
        <w:t xml:space="preserve">or statutory </w:t>
      </w:r>
      <w:r w:rsidR="00E94E69" w:rsidRPr="007E45FB">
        <w:rPr>
          <w:rFonts w:ascii="Times New Roman" w:hAnsi="Times New Roman" w:cs="Times New Roman"/>
          <w:sz w:val="24"/>
          <w:szCs w:val="24"/>
        </w:rPr>
        <w:t>benefits</w:t>
      </w:r>
      <w:r w:rsidR="00812624">
        <w:rPr>
          <w:rFonts w:ascii="Times New Roman" w:hAnsi="Times New Roman" w:cs="Times New Roman"/>
          <w:sz w:val="24"/>
          <w:szCs w:val="24"/>
        </w:rPr>
        <w:t xml:space="preserve">, for </w:t>
      </w:r>
      <w:r w:rsidR="00E94E69">
        <w:rPr>
          <w:rFonts w:ascii="Times New Roman" w:hAnsi="Times New Roman" w:cs="Times New Roman"/>
          <w:sz w:val="24"/>
          <w:szCs w:val="24"/>
        </w:rPr>
        <w:t xml:space="preserve">we witness </w:t>
      </w:r>
      <w:r w:rsidR="00076E78">
        <w:rPr>
          <w:rFonts w:ascii="Times New Roman" w:hAnsi="Times New Roman" w:cs="Times New Roman"/>
          <w:sz w:val="24"/>
          <w:szCs w:val="24"/>
        </w:rPr>
        <w:t xml:space="preserve">numerous </w:t>
      </w:r>
      <w:r w:rsidR="00E94E69">
        <w:rPr>
          <w:rFonts w:ascii="Times New Roman" w:hAnsi="Times New Roman" w:cs="Times New Roman"/>
          <w:sz w:val="24"/>
          <w:szCs w:val="24"/>
        </w:rPr>
        <w:t xml:space="preserve">emotive declarations in relation to </w:t>
      </w:r>
      <w:r w:rsidR="00E94E69" w:rsidRPr="00E04EDA">
        <w:rPr>
          <w:rFonts w:ascii="Times New Roman" w:eastAsia="Calibri" w:hAnsi="Times New Roman" w:cs="Times New Roman"/>
          <w:sz w:val="24"/>
          <w:szCs w:val="24"/>
        </w:rPr>
        <w:t>the disintegration of the lord-thane bond</w:t>
      </w:r>
      <w:r w:rsidR="00E94E69">
        <w:rPr>
          <w:rFonts w:ascii="Times New Roman" w:eastAsia="Calibri" w:hAnsi="Times New Roman" w:cs="Times New Roman"/>
          <w:sz w:val="24"/>
          <w:szCs w:val="24"/>
        </w:rPr>
        <w:t>; a state which</w:t>
      </w:r>
      <w:r w:rsidR="00E94E69" w:rsidRPr="00E04EDA">
        <w:rPr>
          <w:rFonts w:ascii="Times New Roman" w:eastAsia="Calibri" w:hAnsi="Times New Roman" w:cs="Times New Roman"/>
          <w:sz w:val="24"/>
          <w:szCs w:val="24"/>
        </w:rPr>
        <w:t xml:space="preserve"> brought utter damnation and despair</w:t>
      </w:r>
      <w:r w:rsidR="00E94E69">
        <w:rPr>
          <w:rFonts w:ascii="Times New Roman" w:eastAsia="Calibri" w:hAnsi="Times New Roman" w:cs="Times New Roman"/>
          <w:sz w:val="24"/>
          <w:szCs w:val="24"/>
        </w:rPr>
        <w:t>.</w:t>
      </w:r>
      <w:r w:rsidR="00812624" w:rsidRPr="00812624">
        <w:rPr>
          <w:rStyle w:val="FootnoteReference"/>
          <w:rFonts w:ascii="Times New Roman" w:hAnsi="Times New Roman" w:cs="Times New Roman"/>
          <w:sz w:val="24"/>
          <w:szCs w:val="24"/>
        </w:rPr>
        <w:t xml:space="preserve"> </w:t>
      </w:r>
      <w:r w:rsidR="00812624" w:rsidRPr="00E04EDA">
        <w:rPr>
          <w:rStyle w:val="FootnoteReference"/>
          <w:rFonts w:ascii="Times New Roman" w:hAnsi="Times New Roman" w:cs="Times New Roman"/>
          <w:sz w:val="24"/>
          <w:szCs w:val="24"/>
        </w:rPr>
        <w:footnoteReference w:id="36"/>
      </w:r>
      <w:r w:rsidR="00812624" w:rsidRPr="00E04EDA">
        <w:rPr>
          <w:rFonts w:ascii="Times New Roman" w:hAnsi="Times New Roman" w:cs="Times New Roman"/>
          <w:sz w:val="24"/>
          <w:szCs w:val="24"/>
        </w:rPr>
        <w:t xml:space="preserve"> </w:t>
      </w:r>
      <w:r w:rsidR="00E94E69">
        <w:rPr>
          <w:rFonts w:ascii="Times New Roman" w:eastAsia="Calibri" w:hAnsi="Times New Roman" w:cs="Times New Roman"/>
          <w:sz w:val="24"/>
          <w:szCs w:val="24"/>
        </w:rPr>
        <w:t>This</w:t>
      </w:r>
      <w:r w:rsidR="00E94E69" w:rsidRPr="00E04EDA">
        <w:rPr>
          <w:rFonts w:ascii="Times New Roman" w:eastAsia="Calibri" w:hAnsi="Times New Roman" w:cs="Times New Roman"/>
          <w:sz w:val="24"/>
          <w:szCs w:val="24"/>
        </w:rPr>
        <w:t xml:space="preserve"> was certainly not a new concept</w:t>
      </w:r>
      <w:r w:rsidR="00E94E69">
        <w:rPr>
          <w:rFonts w:ascii="Times New Roman" w:eastAsia="Calibri" w:hAnsi="Times New Roman" w:cs="Times New Roman"/>
          <w:sz w:val="24"/>
          <w:szCs w:val="24"/>
        </w:rPr>
        <w:t xml:space="preserve"> in and of itself and</w:t>
      </w:r>
      <w:r w:rsidR="00E94E69" w:rsidRPr="00E04EDA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E94E69">
        <w:rPr>
          <w:rFonts w:ascii="Times New Roman" w:hAnsi="Times New Roman" w:cs="Times New Roman"/>
          <w:sz w:val="24"/>
          <w:szCs w:val="24"/>
        </w:rPr>
        <w:t>m</w:t>
      </w:r>
      <w:r w:rsidR="00E94E69" w:rsidRPr="00E04EDA">
        <w:rPr>
          <w:rFonts w:ascii="Times New Roman" w:hAnsi="Times New Roman" w:cs="Times New Roman"/>
          <w:sz w:val="24"/>
          <w:szCs w:val="24"/>
        </w:rPr>
        <w:t>any of the Anglo-Saxon poems suggest that the position of a kinless man was the lowl</w:t>
      </w:r>
      <w:r w:rsidR="00E94E69">
        <w:rPr>
          <w:rFonts w:ascii="Times New Roman" w:hAnsi="Times New Roman" w:cs="Times New Roman"/>
          <w:sz w:val="24"/>
          <w:szCs w:val="24"/>
        </w:rPr>
        <w:t>iest</w:t>
      </w:r>
      <w:r w:rsidR="00E94E69" w:rsidRPr="00E04EDA">
        <w:rPr>
          <w:rFonts w:ascii="Times New Roman" w:hAnsi="Times New Roman" w:cs="Times New Roman"/>
          <w:sz w:val="24"/>
          <w:szCs w:val="24"/>
        </w:rPr>
        <w:t xml:space="preserve"> position</w:t>
      </w:r>
      <w:r w:rsidR="00E94E69">
        <w:rPr>
          <w:rFonts w:ascii="Times New Roman" w:hAnsi="Times New Roman" w:cs="Times New Roman"/>
          <w:sz w:val="24"/>
          <w:szCs w:val="24"/>
        </w:rPr>
        <w:t xml:space="preserve"> in society</w:t>
      </w:r>
      <w:r w:rsidR="002602F8">
        <w:rPr>
          <w:rFonts w:ascii="Times New Roman" w:hAnsi="Times New Roman" w:cs="Times New Roman"/>
          <w:sz w:val="24"/>
          <w:szCs w:val="24"/>
        </w:rPr>
        <w:t xml:space="preserve">. </w:t>
      </w:r>
      <w:r w:rsidR="009443E6">
        <w:rPr>
          <w:rFonts w:ascii="Times New Roman" w:hAnsi="Times New Roman" w:cs="Times New Roman"/>
          <w:sz w:val="24"/>
          <w:szCs w:val="24"/>
        </w:rPr>
        <w:t>W</w:t>
      </w:r>
      <w:r w:rsidR="001E3F06">
        <w:rPr>
          <w:rFonts w:ascii="Times New Roman" w:hAnsi="Times New Roman" w:cs="Times New Roman"/>
          <w:sz w:val="24"/>
          <w:szCs w:val="24"/>
        </w:rPr>
        <w:t>hat is new however</w:t>
      </w:r>
      <w:r w:rsidR="00FC650A">
        <w:rPr>
          <w:rFonts w:ascii="Times New Roman" w:hAnsi="Times New Roman" w:cs="Times New Roman"/>
          <w:sz w:val="24"/>
          <w:szCs w:val="24"/>
        </w:rPr>
        <w:t>, is the idea that the</w:t>
      </w:r>
      <w:del w:id="16" w:author="sadie page" w:date="2019-08-10T21:23:00Z">
        <w:r w:rsidR="00FA1772">
          <w:rPr>
            <w:rFonts w:ascii="Times New Roman" w:hAnsi="Times New Roman" w:cs="Times New Roman"/>
            <w:sz w:val="24"/>
            <w:szCs w:val="24"/>
          </w:rPr>
          <w:delText>evil</w:delText>
        </w:r>
      </w:del>
      <w:r w:rsidR="00FC650A">
        <w:rPr>
          <w:rFonts w:ascii="Times New Roman" w:hAnsi="Times New Roman" w:cs="Times New Roman"/>
          <w:sz w:val="24"/>
          <w:szCs w:val="24"/>
        </w:rPr>
        <w:t xml:space="preserve"> </w:t>
      </w:r>
      <w:r w:rsidR="24C0066B" w:rsidRPr="00E04EDA">
        <w:rPr>
          <w:rFonts w:ascii="Times New Roman" w:eastAsia="Calibri" w:hAnsi="Times New Roman" w:cs="Times New Roman"/>
          <w:sz w:val="24"/>
          <w:szCs w:val="24"/>
        </w:rPr>
        <w:t xml:space="preserve">‘monsters’ </w:t>
      </w:r>
      <w:r w:rsidR="00FC650A">
        <w:rPr>
          <w:rFonts w:ascii="Times New Roman" w:eastAsia="Calibri" w:hAnsi="Times New Roman" w:cs="Times New Roman"/>
          <w:sz w:val="24"/>
          <w:szCs w:val="24"/>
        </w:rPr>
        <w:t xml:space="preserve">in </w:t>
      </w:r>
      <w:r w:rsidR="00FC650A" w:rsidRPr="00FC650A">
        <w:rPr>
          <w:rFonts w:ascii="Times New Roman" w:eastAsia="Calibri" w:hAnsi="Times New Roman" w:cs="Times New Roman"/>
          <w:i/>
          <w:iCs/>
          <w:sz w:val="24"/>
          <w:szCs w:val="24"/>
        </w:rPr>
        <w:t>Beowulf</w:t>
      </w:r>
      <w:r w:rsidR="00FC650A">
        <w:rPr>
          <w:rFonts w:ascii="Times New Roman" w:eastAsia="Calibri" w:hAnsi="Times New Roman" w:cs="Times New Roman"/>
          <w:sz w:val="24"/>
          <w:szCs w:val="24"/>
        </w:rPr>
        <w:t xml:space="preserve"> are</w:t>
      </w:r>
      <w:r w:rsidR="24C0066B" w:rsidRPr="00563EE7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24C0066B" w:rsidRPr="00E04EDA">
        <w:rPr>
          <w:rFonts w:ascii="Times New Roman" w:eastAsia="Calibri" w:hAnsi="Times New Roman" w:cs="Times New Roman"/>
          <w:sz w:val="24"/>
          <w:szCs w:val="24"/>
        </w:rPr>
        <w:t>allied to the man who slays his kinsman</w:t>
      </w:r>
      <w:ins w:id="17" w:author="sadie page" w:date="2019-08-10T21:23:00Z">
        <w:r w:rsidR="0036327D">
          <w:rPr>
            <w:rFonts w:ascii="Times New Roman" w:eastAsia="Calibri" w:hAnsi="Times New Roman" w:cs="Times New Roman"/>
            <w:sz w:val="24"/>
            <w:szCs w:val="24"/>
          </w:rPr>
          <w:t xml:space="preserve"> – a concept</w:t>
        </w:r>
      </w:ins>
      <w:del w:id="18" w:author="sadie page" w:date="2019-08-10T21:23:00Z">
        <w:r w:rsidR="000A60D0">
          <w:rPr>
            <w:rFonts w:ascii="Times New Roman" w:eastAsia="Calibri" w:hAnsi="Times New Roman" w:cs="Times New Roman"/>
            <w:sz w:val="24"/>
            <w:szCs w:val="24"/>
          </w:rPr>
          <w:delText xml:space="preserve">, </w:delText>
        </w:r>
        <w:r w:rsidR="000751CE">
          <w:rPr>
            <w:rFonts w:ascii="Times New Roman" w:eastAsia="Calibri" w:hAnsi="Times New Roman" w:cs="Times New Roman"/>
            <w:sz w:val="24"/>
            <w:szCs w:val="24"/>
          </w:rPr>
          <w:delText>suggest</w:delText>
        </w:r>
        <w:r w:rsidR="000A60D0">
          <w:rPr>
            <w:rFonts w:ascii="Times New Roman" w:eastAsia="Calibri" w:hAnsi="Times New Roman" w:cs="Times New Roman"/>
            <w:sz w:val="24"/>
            <w:szCs w:val="24"/>
          </w:rPr>
          <w:delText>ing</w:delText>
        </w:r>
      </w:del>
      <w:r w:rsidR="000A60D0">
        <w:rPr>
          <w:rFonts w:ascii="Times New Roman" w:eastAsia="Calibri" w:hAnsi="Times New Roman" w:cs="Times New Roman"/>
          <w:sz w:val="24"/>
          <w:szCs w:val="24"/>
        </w:rPr>
        <w:t xml:space="preserve"> that </w:t>
      </w:r>
      <w:proofErr w:type="spellStart"/>
      <w:r w:rsidR="00DF1504">
        <w:rPr>
          <w:rFonts w:ascii="Times New Roman" w:eastAsia="Calibri" w:hAnsi="Times New Roman" w:cs="Times New Roman"/>
          <w:sz w:val="24"/>
          <w:szCs w:val="24"/>
        </w:rPr>
        <w:t>scholors</w:t>
      </w:r>
      <w:proofErr w:type="spellEnd"/>
      <w:r w:rsidR="00DF1504">
        <w:rPr>
          <w:rFonts w:ascii="Times New Roman" w:eastAsia="Calibri" w:hAnsi="Times New Roman" w:cs="Times New Roman"/>
          <w:sz w:val="24"/>
          <w:szCs w:val="24"/>
        </w:rPr>
        <w:t xml:space="preserve"> have cited</w:t>
      </w:r>
      <w:ins w:id="19" w:author="sadie page" w:date="2019-08-10T21:23:00Z">
        <w:r w:rsidR="0036327D">
          <w:rPr>
            <w:rFonts w:ascii="Times New Roman" w:eastAsia="Calibri" w:hAnsi="Times New Roman" w:cs="Times New Roman"/>
            <w:sz w:val="24"/>
            <w:szCs w:val="24"/>
          </w:rPr>
          <w:t xml:space="preserve"> </w:t>
        </w:r>
        <w:proofErr w:type="spellStart"/>
        <w:r w:rsidR="0036327D">
          <w:rPr>
            <w:rFonts w:ascii="Times New Roman" w:eastAsia="Calibri" w:hAnsi="Times New Roman" w:cs="Times New Roman"/>
            <w:sz w:val="24"/>
            <w:szCs w:val="24"/>
          </w:rPr>
          <w:t>indicat</w:t>
        </w:r>
      </w:ins>
      <w:r w:rsidR="00DF1504">
        <w:rPr>
          <w:rFonts w:ascii="Times New Roman" w:eastAsia="Calibri" w:hAnsi="Times New Roman" w:cs="Times New Roman"/>
          <w:sz w:val="24"/>
          <w:szCs w:val="24"/>
        </w:rPr>
        <w:t>s</w:t>
      </w:r>
      <w:ins w:id="20" w:author="sadie page" w:date="2019-08-10T21:23:00Z">
        <w:r w:rsidR="0036327D">
          <w:rPr>
            <w:rFonts w:ascii="Times New Roman" w:eastAsia="Calibri" w:hAnsi="Times New Roman" w:cs="Times New Roman"/>
            <w:sz w:val="24"/>
            <w:szCs w:val="24"/>
          </w:rPr>
          <w:t>e</w:t>
        </w:r>
        <w:proofErr w:type="spellEnd"/>
        <w:r w:rsidR="0036327D">
          <w:rPr>
            <w:rFonts w:ascii="Times New Roman" w:eastAsia="Calibri" w:hAnsi="Times New Roman" w:cs="Times New Roman"/>
            <w:sz w:val="24"/>
            <w:szCs w:val="24"/>
          </w:rPr>
          <w:t xml:space="preserve"> that</w:t>
        </w:r>
      </w:ins>
      <w:del w:id="21" w:author="sadie page" w:date="2019-08-10T21:23:00Z">
        <w:r w:rsidR="000A60D0">
          <w:rPr>
            <w:rFonts w:ascii="Times New Roman" w:eastAsia="Calibri" w:hAnsi="Times New Roman" w:cs="Times New Roman"/>
            <w:sz w:val="24"/>
            <w:szCs w:val="24"/>
          </w:rPr>
          <w:delText>on this theme at least,</w:delText>
        </w:r>
      </w:del>
      <w:r w:rsidR="000751CE">
        <w:rPr>
          <w:rFonts w:ascii="Times New Roman" w:eastAsia="Calibri" w:hAnsi="Times New Roman" w:cs="Times New Roman"/>
          <w:sz w:val="24"/>
          <w:szCs w:val="24"/>
        </w:rPr>
        <w:t xml:space="preserve"> the traditional </w:t>
      </w:r>
      <w:r w:rsidR="000751CE" w:rsidRPr="00E04EDA">
        <w:rPr>
          <w:rFonts w:ascii="Times New Roman" w:eastAsia="Calibri" w:hAnsi="Times New Roman" w:cs="Times New Roman"/>
          <w:sz w:val="24"/>
          <w:szCs w:val="24"/>
        </w:rPr>
        <w:t>heroic code</w:t>
      </w:r>
      <w:r w:rsidR="000A60D0">
        <w:rPr>
          <w:rFonts w:ascii="Times New Roman" w:eastAsia="Calibri" w:hAnsi="Times New Roman" w:cs="Times New Roman"/>
          <w:sz w:val="24"/>
          <w:szCs w:val="24"/>
        </w:rPr>
        <w:t>s</w:t>
      </w:r>
      <w:r w:rsidR="000751CE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0A60D0">
        <w:rPr>
          <w:rFonts w:ascii="Times New Roman" w:eastAsia="Calibri" w:hAnsi="Times New Roman" w:cs="Times New Roman"/>
          <w:sz w:val="24"/>
          <w:szCs w:val="24"/>
        </w:rPr>
        <w:t xml:space="preserve">have been </w:t>
      </w:r>
      <w:r w:rsidR="000751CE">
        <w:rPr>
          <w:rFonts w:ascii="Times New Roman" w:eastAsia="Calibri" w:hAnsi="Times New Roman" w:cs="Times New Roman"/>
          <w:sz w:val="24"/>
          <w:szCs w:val="24"/>
        </w:rPr>
        <w:t xml:space="preserve">interwoven </w:t>
      </w:r>
      <w:r w:rsidR="000751CE" w:rsidRPr="00E04EDA">
        <w:rPr>
          <w:rFonts w:ascii="Times New Roman" w:eastAsia="Calibri" w:hAnsi="Times New Roman" w:cs="Times New Roman"/>
          <w:sz w:val="24"/>
          <w:szCs w:val="24"/>
        </w:rPr>
        <w:t xml:space="preserve">with an early </w:t>
      </w:r>
      <w:r w:rsidR="000751CE" w:rsidRPr="00DF7958">
        <w:rPr>
          <w:rFonts w:ascii="Times New Roman" w:eastAsia="Calibri" w:hAnsi="Times New Roman" w:cs="Times New Roman"/>
          <w:sz w:val="24"/>
          <w:szCs w:val="24"/>
        </w:rPr>
        <w:t>form of Christianity.</w:t>
      </w:r>
      <w:r w:rsidR="24C0066B" w:rsidRPr="00DF7958">
        <w:rPr>
          <w:rStyle w:val="FootnoteReference"/>
          <w:rFonts w:ascii="Times New Roman" w:eastAsia="Calibri" w:hAnsi="Times New Roman" w:cs="Times New Roman"/>
          <w:sz w:val="24"/>
          <w:szCs w:val="24"/>
        </w:rPr>
        <w:footnoteReference w:id="37"/>
      </w:r>
    </w:p>
    <w:p w14:paraId="16A3B2AE" w14:textId="1B705A73" w:rsidR="00604F60" w:rsidRPr="00AA29F9" w:rsidRDefault="67934B01" w:rsidP="00414F15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DF7958">
        <w:rPr>
          <w:rFonts w:ascii="Times New Roman" w:eastAsia="Calibri" w:hAnsi="Times New Roman" w:cs="Times New Roman"/>
          <w:sz w:val="24"/>
          <w:szCs w:val="24"/>
        </w:rPr>
        <w:t xml:space="preserve"> </w:t>
      </w:r>
      <w:ins w:id="22" w:author="sadie page" w:date="2019-08-10T21:23:00Z">
        <w:r w:rsidR="00D466C4">
          <w:rPr>
            <w:rFonts w:ascii="Times New Roman" w:eastAsia="Times New Roman" w:hAnsi="Times New Roman" w:cs="Times New Roman"/>
            <w:sz w:val="24"/>
            <w:szCs w:val="24"/>
            <w:lang w:val="en-GB"/>
          </w:rPr>
          <w:t>A</w:t>
        </w:r>
        <w:r w:rsidR="1FBACBD8" w:rsidRPr="00DF7958">
          <w:rPr>
            <w:rFonts w:ascii="Times New Roman" w:eastAsia="Times New Roman" w:hAnsi="Times New Roman" w:cs="Times New Roman"/>
            <w:sz w:val="24"/>
            <w:szCs w:val="24"/>
            <w:lang w:val="en-GB"/>
          </w:rPr>
          <w:t xml:space="preserve">rguments </w:t>
        </w:r>
        <w:r w:rsidR="00D466C4">
          <w:rPr>
            <w:rFonts w:ascii="Times New Roman" w:eastAsia="Times New Roman" w:hAnsi="Times New Roman" w:cs="Times New Roman"/>
            <w:sz w:val="24"/>
            <w:szCs w:val="24"/>
            <w:lang w:val="en-GB"/>
          </w:rPr>
          <w:t xml:space="preserve">about the monsters </w:t>
        </w:r>
      </w:ins>
      <w:del w:id="23" w:author="sadie page" w:date="2019-08-10T21:23:00Z">
        <w:r w:rsidR="1FBACBD8" w:rsidRPr="00DF7958">
          <w:rPr>
            <w:rFonts w:ascii="Times New Roman" w:eastAsia="Times New Roman" w:hAnsi="Times New Roman" w:cs="Times New Roman"/>
            <w:sz w:val="24"/>
            <w:szCs w:val="24"/>
            <w:lang w:val="en-GB"/>
          </w:rPr>
          <w:delText xml:space="preserve">Good arguments </w:delText>
        </w:r>
      </w:del>
      <w:r w:rsidR="1FBACBD8" w:rsidRPr="00DF7958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have </w:t>
      </w:r>
      <w:ins w:id="24" w:author="sadie page" w:date="2019-08-10T21:23:00Z">
        <w:r w:rsidR="00D466C4">
          <w:rPr>
            <w:rFonts w:ascii="Times New Roman" w:eastAsia="Times New Roman" w:hAnsi="Times New Roman" w:cs="Times New Roman"/>
            <w:sz w:val="24"/>
            <w:szCs w:val="24"/>
            <w:lang w:val="en-GB"/>
          </w:rPr>
          <w:t>dominated much</w:t>
        </w:r>
      </w:ins>
      <w:del w:id="25" w:author="sadie page" w:date="2019-08-10T21:23:00Z">
        <w:r w:rsidR="1FBACBD8" w:rsidRPr="00DF7958">
          <w:rPr>
            <w:rFonts w:ascii="Times New Roman" w:eastAsia="Times New Roman" w:hAnsi="Times New Roman" w:cs="Times New Roman"/>
            <w:sz w:val="24"/>
            <w:szCs w:val="24"/>
            <w:lang w:val="en-GB"/>
          </w:rPr>
          <w:delText xml:space="preserve">been brought forth on </w:delText>
        </w:r>
        <w:r w:rsidR="00604F60" w:rsidRPr="00DF7958">
          <w:rPr>
            <w:rFonts w:ascii="Times New Roman" w:eastAsia="Times New Roman" w:hAnsi="Times New Roman" w:cs="Times New Roman"/>
            <w:sz w:val="24"/>
            <w:szCs w:val="24"/>
            <w:lang w:val="en-GB"/>
          </w:rPr>
          <w:delText>all sides</w:delText>
        </w:r>
      </w:del>
      <w:r w:rsidR="00604F60" w:rsidRPr="00DF7958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604F60" w:rsidRPr="00DF7958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 xml:space="preserve">Beowulf </w:t>
      </w:r>
      <w:ins w:id="26" w:author="sadie page" w:date="2019-08-10T21:23:00Z">
        <w:r w:rsidR="00D466C4">
          <w:rPr>
            <w:rFonts w:ascii="Times New Roman" w:eastAsia="Times New Roman" w:hAnsi="Times New Roman" w:cs="Times New Roman"/>
            <w:sz w:val="24"/>
            <w:szCs w:val="24"/>
            <w:lang w:val="en-GB"/>
          </w:rPr>
          <w:t>academia</w:t>
        </w:r>
      </w:ins>
      <w:del w:id="27" w:author="sadie page" w:date="2019-08-10T21:23:00Z">
        <w:r w:rsidR="00604F60" w:rsidRPr="00DF7958">
          <w:rPr>
            <w:rFonts w:ascii="Times New Roman" w:eastAsia="Times New Roman" w:hAnsi="Times New Roman" w:cs="Times New Roman"/>
            <w:sz w:val="24"/>
            <w:szCs w:val="24"/>
            <w:lang w:val="en-GB"/>
          </w:rPr>
          <w:delText>monster theme</w:delText>
        </w:r>
        <w:r w:rsidR="1FBACBD8" w:rsidRPr="00DF7958">
          <w:rPr>
            <w:rFonts w:ascii="Times New Roman" w:eastAsia="Times New Roman" w:hAnsi="Times New Roman" w:cs="Times New Roman"/>
            <w:sz w:val="24"/>
            <w:szCs w:val="24"/>
            <w:lang w:val="en-GB"/>
          </w:rPr>
          <w:delText>,</w:delText>
        </w:r>
      </w:del>
      <w:r w:rsidR="1FBACBD8" w:rsidRPr="00DF7958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but </w:t>
      </w:r>
      <w:r w:rsidR="00604F60" w:rsidRPr="00DF7958">
        <w:rPr>
          <w:rFonts w:ascii="Times New Roman" w:eastAsia="Times New Roman" w:hAnsi="Times New Roman" w:cs="Times New Roman"/>
          <w:sz w:val="24"/>
          <w:szCs w:val="24"/>
          <w:lang w:val="en-GB"/>
        </w:rPr>
        <w:t>unfortunately,</w:t>
      </w:r>
      <w:r w:rsidR="1FBACBD8" w:rsidRPr="00DF7958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they are arguments which, for the most part, cannot be </w:t>
      </w:r>
      <w:r w:rsidR="00320454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categorically </w:t>
      </w:r>
      <w:r w:rsidR="1FBACBD8" w:rsidRPr="00DF7958">
        <w:rPr>
          <w:rFonts w:ascii="Times New Roman" w:eastAsia="Times New Roman" w:hAnsi="Times New Roman" w:cs="Times New Roman"/>
          <w:sz w:val="24"/>
          <w:szCs w:val="24"/>
          <w:lang w:val="en-GB"/>
        </w:rPr>
        <w:t>proven.</w:t>
      </w:r>
      <w:r w:rsidR="00604F60" w:rsidRPr="00DF7958">
        <w:rPr>
          <w:rFonts w:ascii="Times New Roman" w:eastAsia="Calibri" w:hAnsi="Times New Roman" w:cs="Times New Roman"/>
          <w:sz w:val="24"/>
          <w:szCs w:val="24"/>
        </w:rPr>
        <w:t xml:space="preserve"> What is generally agreed upon is that </w:t>
      </w:r>
      <w:r w:rsidR="00604F60" w:rsidRPr="00DF7958">
        <w:rPr>
          <w:rFonts w:ascii="Times New Roman" w:hAnsi="Times New Roman" w:cs="Times New Roman"/>
          <w:sz w:val="24"/>
          <w:szCs w:val="24"/>
        </w:rPr>
        <w:t>t</w:t>
      </w:r>
      <w:r w:rsidRPr="00DF7958">
        <w:rPr>
          <w:rFonts w:ascii="Times New Roman" w:hAnsi="Times New Roman" w:cs="Times New Roman"/>
          <w:sz w:val="24"/>
          <w:szCs w:val="24"/>
        </w:rPr>
        <w:t>he monster Grend</w:t>
      </w:r>
      <w:r w:rsidR="009431A6" w:rsidRPr="00DF7958">
        <w:rPr>
          <w:rFonts w:ascii="Times New Roman" w:hAnsi="Times New Roman" w:cs="Times New Roman"/>
          <w:sz w:val="24"/>
          <w:szCs w:val="24"/>
        </w:rPr>
        <w:t>e</w:t>
      </w:r>
      <w:r w:rsidRPr="00DF7958">
        <w:rPr>
          <w:rFonts w:ascii="Times New Roman" w:hAnsi="Times New Roman" w:cs="Times New Roman"/>
          <w:sz w:val="24"/>
          <w:szCs w:val="24"/>
        </w:rPr>
        <w:t xml:space="preserve">l is introduced </w:t>
      </w:r>
      <w:r w:rsidR="00CA2ACD" w:rsidRPr="00DF7958">
        <w:rPr>
          <w:rFonts w:ascii="Times New Roman" w:hAnsi="Times New Roman" w:cs="Times New Roman"/>
          <w:sz w:val="24"/>
          <w:szCs w:val="24"/>
        </w:rPr>
        <w:t>as</w:t>
      </w:r>
      <w:r w:rsidRPr="00DF7958">
        <w:rPr>
          <w:rFonts w:ascii="Times New Roman" w:hAnsi="Times New Roman" w:cs="Times New Roman"/>
          <w:sz w:val="24"/>
          <w:szCs w:val="24"/>
        </w:rPr>
        <w:t xml:space="preserve"> the embodiment of all evil, the</w:t>
      </w:r>
      <w:r w:rsidRPr="00604F60">
        <w:rPr>
          <w:rFonts w:ascii="Times New Roman" w:hAnsi="Times New Roman" w:cs="Times New Roman"/>
          <w:sz w:val="24"/>
          <w:szCs w:val="24"/>
        </w:rPr>
        <w:t xml:space="preserve"> descendant of </w:t>
      </w:r>
      <w:r w:rsidR="00FA51E0" w:rsidRPr="00604F60">
        <w:rPr>
          <w:rFonts w:ascii="Times New Roman" w:hAnsi="Times New Roman" w:cs="Times New Roman"/>
          <w:sz w:val="24"/>
          <w:szCs w:val="24"/>
        </w:rPr>
        <w:t xml:space="preserve">the biblical figure </w:t>
      </w:r>
      <w:r w:rsidRPr="00604F60">
        <w:rPr>
          <w:rFonts w:ascii="Times New Roman" w:hAnsi="Times New Roman" w:cs="Times New Roman"/>
          <w:sz w:val="24"/>
          <w:szCs w:val="24"/>
        </w:rPr>
        <w:t>Cain</w:t>
      </w:r>
      <w:r w:rsidR="00604F60">
        <w:rPr>
          <w:rFonts w:ascii="Times New Roman" w:hAnsi="Times New Roman" w:cs="Times New Roman"/>
          <w:sz w:val="24"/>
          <w:szCs w:val="24"/>
        </w:rPr>
        <w:t>. Since</w:t>
      </w:r>
      <w:r w:rsidR="1FBACBD8" w:rsidRPr="00604F60">
        <w:rPr>
          <w:rFonts w:ascii="Times New Roman" w:hAnsi="Times New Roman" w:cs="Times New Roman"/>
          <w:sz w:val="24"/>
          <w:szCs w:val="24"/>
        </w:rPr>
        <w:t xml:space="preserve"> Cain is one of only two recognized biblical names in </w:t>
      </w:r>
      <w:r w:rsidR="1FBACBD8" w:rsidRPr="00604F60">
        <w:rPr>
          <w:rFonts w:ascii="Times New Roman" w:hAnsi="Times New Roman" w:cs="Times New Roman"/>
          <w:i/>
          <w:iCs/>
          <w:sz w:val="24"/>
          <w:szCs w:val="24"/>
        </w:rPr>
        <w:t xml:space="preserve">Beowulf </w:t>
      </w:r>
      <w:r w:rsidR="1FBACBD8" w:rsidRPr="00604F60">
        <w:rPr>
          <w:rFonts w:ascii="Times New Roman" w:hAnsi="Times New Roman" w:cs="Times New Roman"/>
          <w:sz w:val="24"/>
          <w:szCs w:val="24"/>
        </w:rPr>
        <w:t>(the other being Abel), scholars discussing the poem's Christian elements</w:t>
      </w:r>
      <w:r w:rsidR="1FBACBD8" w:rsidRPr="1FBACBD8">
        <w:rPr>
          <w:rFonts w:ascii="Times New Roman" w:hAnsi="Times New Roman" w:cs="Times New Roman"/>
          <w:sz w:val="24"/>
          <w:szCs w:val="24"/>
        </w:rPr>
        <w:t xml:space="preserve"> have also felt it imperative to comment on the literary and historical implications of the poet's allusion to </w:t>
      </w:r>
      <w:proofErr w:type="spellStart"/>
      <w:r w:rsidR="1FBACBD8" w:rsidRPr="1FBACBD8">
        <w:rPr>
          <w:rFonts w:ascii="Times New Roman" w:hAnsi="Times New Roman" w:cs="Times New Roman"/>
          <w:sz w:val="24"/>
          <w:szCs w:val="24"/>
        </w:rPr>
        <w:t>Cains</w:t>
      </w:r>
      <w:proofErr w:type="spellEnd"/>
      <w:r w:rsidR="1FBACBD8" w:rsidRPr="1FBACBD8">
        <w:rPr>
          <w:rFonts w:ascii="Times New Roman" w:hAnsi="Times New Roman" w:cs="Times New Roman"/>
          <w:sz w:val="24"/>
          <w:szCs w:val="24"/>
        </w:rPr>
        <w:t xml:space="preserve"> crime</w:t>
      </w:r>
      <w:r w:rsidR="00604F60">
        <w:rPr>
          <w:rFonts w:ascii="Times New Roman" w:hAnsi="Times New Roman" w:cs="Times New Roman"/>
          <w:sz w:val="24"/>
          <w:szCs w:val="24"/>
        </w:rPr>
        <w:t xml:space="preserve"> and punishment.</w:t>
      </w:r>
      <w:r w:rsidR="00604F60">
        <w:rPr>
          <w:rStyle w:val="FootnoteReference"/>
          <w:rFonts w:ascii="Times New Roman" w:hAnsi="Times New Roman" w:cs="Times New Roman"/>
          <w:sz w:val="24"/>
          <w:szCs w:val="24"/>
        </w:rPr>
        <w:footnoteReference w:id="38"/>
      </w:r>
      <w:r w:rsidR="00604F60" w:rsidRPr="002040EE">
        <w:rPr>
          <w:rFonts w:ascii="Times New Roman" w:hAnsi="Times New Roman" w:cs="Times New Roman"/>
          <w:sz w:val="24"/>
          <w:szCs w:val="24"/>
        </w:rPr>
        <w:t xml:space="preserve"> </w:t>
      </w:r>
      <w:r w:rsidR="00F14093" w:rsidRPr="002040EE">
        <w:rPr>
          <w:rFonts w:ascii="Times New Roman" w:hAnsi="Times New Roman" w:cs="Times New Roman"/>
          <w:sz w:val="24"/>
          <w:szCs w:val="24"/>
        </w:rPr>
        <w:t xml:space="preserve">For a medieval society that was governed by </w:t>
      </w:r>
      <w:proofErr w:type="spellStart"/>
      <w:r w:rsidR="00A91A10" w:rsidRPr="002040EE">
        <w:rPr>
          <w:rFonts w:ascii="Times New Roman" w:hAnsi="Times New Roman" w:cs="Times New Roman"/>
          <w:sz w:val="24"/>
          <w:szCs w:val="24"/>
        </w:rPr>
        <w:t>honour</w:t>
      </w:r>
      <w:proofErr w:type="spellEnd"/>
      <w:r w:rsidR="00F14093" w:rsidRPr="002040EE">
        <w:rPr>
          <w:rFonts w:ascii="Times New Roman" w:hAnsi="Times New Roman" w:cs="Times New Roman"/>
          <w:sz w:val="24"/>
          <w:szCs w:val="24"/>
        </w:rPr>
        <w:t>,</w:t>
      </w:r>
      <w:r w:rsidR="002F4030" w:rsidRPr="002040EE">
        <w:rPr>
          <w:rFonts w:ascii="Times New Roman" w:hAnsi="Times New Roman" w:cs="Times New Roman"/>
          <w:sz w:val="24"/>
          <w:szCs w:val="24"/>
        </w:rPr>
        <w:t xml:space="preserve"> </w:t>
      </w:r>
      <w:r w:rsidR="00F14093" w:rsidRPr="002040EE">
        <w:rPr>
          <w:rFonts w:ascii="Times New Roman" w:hAnsi="Times New Roman" w:cs="Times New Roman"/>
          <w:sz w:val="24"/>
          <w:szCs w:val="24"/>
        </w:rPr>
        <w:t>the enormity of Cain’s crime</w:t>
      </w:r>
      <w:r w:rsidR="00786359">
        <w:rPr>
          <w:rFonts w:ascii="Times New Roman" w:hAnsi="Times New Roman" w:cs="Times New Roman"/>
          <w:sz w:val="24"/>
          <w:szCs w:val="24"/>
        </w:rPr>
        <w:t>,</w:t>
      </w:r>
      <w:r w:rsidR="00F14093" w:rsidRPr="002040EE">
        <w:rPr>
          <w:rFonts w:ascii="Times New Roman" w:hAnsi="Times New Roman" w:cs="Times New Roman"/>
          <w:sz w:val="24"/>
          <w:szCs w:val="24"/>
        </w:rPr>
        <w:t xml:space="preserve"> was undisputed, for not only was </w:t>
      </w:r>
      <w:r w:rsidR="1AE9B1FE" w:rsidRPr="002040EE">
        <w:rPr>
          <w:rFonts w:ascii="Times New Roman" w:hAnsi="Times New Roman" w:cs="Times New Roman"/>
          <w:sz w:val="24"/>
          <w:szCs w:val="24"/>
        </w:rPr>
        <w:t>f</w:t>
      </w:r>
      <w:r w:rsidR="00A91A10" w:rsidRPr="002040EE">
        <w:rPr>
          <w:rFonts w:ascii="Times New Roman" w:hAnsi="Times New Roman" w:cs="Times New Roman"/>
          <w:sz w:val="24"/>
          <w:szCs w:val="24"/>
        </w:rPr>
        <w:t>ratricide unforgivable</w:t>
      </w:r>
      <w:r w:rsidR="00A019CC" w:rsidRPr="002040EE">
        <w:rPr>
          <w:rFonts w:ascii="Times New Roman" w:hAnsi="Times New Roman" w:cs="Times New Roman"/>
          <w:sz w:val="24"/>
          <w:szCs w:val="24"/>
        </w:rPr>
        <w:t xml:space="preserve">, </w:t>
      </w:r>
      <w:r w:rsidR="00B061C8" w:rsidRPr="002040EE">
        <w:rPr>
          <w:rFonts w:ascii="Times New Roman" w:hAnsi="Times New Roman" w:cs="Times New Roman"/>
          <w:sz w:val="24"/>
          <w:szCs w:val="24"/>
        </w:rPr>
        <w:t>by</w:t>
      </w:r>
      <w:r w:rsidR="002F4030" w:rsidRPr="002040EE">
        <w:rPr>
          <w:rFonts w:ascii="Times New Roman" w:hAnsi="Times New Roman" w:cs="Times New Roman"/>
          <w:sz w:val="24"/>
          <w:szCs w:val="24"/>
        </w:rPr>
        <w:t xml:space="preserve"> </w:t>
      </w:r>
      <w:r w:rsidR="005D204E" w:rsidRPr="002040EE">
        <w:rPr>
          <w:rFonts w:ascii="Times New Roman" w:hAnsi="Times New Roman" w:cs="Times New Roman"/>
          <w:sz w:val="24"/>
          <w:szCs w:val="24"/>
        </w:rPr>
        <w:t>its nature</w:t>
      </w:r>
      <w:r w:rsidR="00604F60">
        <w:rPr>
          <w:rFonts w:ascii="Times New Roman" w:hAnsi="Times New Roman" w:cs="Times New Roman"/>
          <w:sz w:val="24"/>
          <w:szCs w:val="24"/>
        </w:rPr>
        <w:t>,</w:t>
      </w:r>
      <w:r w:rsidR="005D204E" w:rsidRPr="002040EE">
        <w:rPr>
          <w:rFonts w:ascii="Times New Roman" w:hAnsi="Times New Roman" w:cs="Times New Roman"/>
          <w:sz w:val="24"/>
          <w:szCs w:val="24"/>
        </w:rPr>
        <w:t xml:space="preserve"> </w:t>
      </w:r>
      <w:r w:rsidR="00604F60">
        <w:rPr>
          <w:rFonts w:ascii="Times New Roman" w:hAnsi="Times New Roman" w:cs="Times New Roman"/>
          <w:sz w:val="24"/>
          <w:szCs w:val="24"/>
        </w:rPr>
        <w:t>the crime</w:t>
      </w:r>
      <w:r w:rsidR="002F4030" w:rsidRPr="002040EE">
        <w:rPr>
          <w:rFonts w:ascii="Times New Roman" w:hAnsi="Times New Roman" w:cs="Times New Roman"/>
          <w:sz w:val="24"/>
          <w:szCs w:val="24"/>
        </w:rPr>
        <w:t xml:space="preserve"> </w:t>
      </w:r>
      <w:r w:rsidR="00604F60">
        <w:rPr>
          <w:rFonts w:ascii="Times New Roman" w:hAnsi="Times New Roman" w:cs="Times New Roman"/>
          <w:sz w:val="24"/>
          <w:szCs w:val="24"/>
        </w:rPr>
        <w:t xml:space="preserve">could never be </w:t>
      </w:r>
      <w:r w:rsidR="002F4030" w:rsidRPr="002040EE">
        <w:rPr>
          <w:rFonts w:ascii="Times New Roman" w:hAnsi="Times New Roman" w:cs="Times New Roman"/>
          <w:sz w:val="24"/>
          <w:szCs w:val="24"/>
        </w:rPr>
        <w:t>fully avenged</w:t>
      </w:r>
      <w:r w:rsidR="00927844" w:rsidRPr="002040EE">
        <w:rPr>
          <w:rFonts w:ascii="Times New Roman" w:hAnsi="Times New Roman" w:cs="Times New Roman"/>
          <w:sz w:val="24"/>
          <w:szCs w:val="24"/>
        </w:rPr>
        <w:t xml:space="preserve"> or compensated for. A</w:t>
      </w:r>
      <w:r w:rsidR="000A0337" w:rsidRPr="002040EE">
        <w:rPr>
          <w:rFonts w:ascii="Times New Roman" w:hAnsi="Times New Roman" w:cs="Times New Roman"/>
          <w:sz w:val="24"/>
          <w:szCs w:val="24"/>
        </w:rPr>
        <w:t xml:space="preserve">lthough </w:t>
      </w:r>
      <w:r w:rsidR="53A39588" w:rsidRPr="002040EE">
        <w:rPr>
          <w:rFonts w:ascii="Times New Roman" w:hAnsi="Times New Roman" w:cs="Times New Roman"/>
          <w:sz w:val="24"/>
          <w:szCs w:val="24"/>
        </w:rPr>
        <w:t>we are presented with</w:t>
      </w:r>
      <w:r w:rsidRPr="002040EE">
        <w:rPr>
          <w:rFonts w:ascii="Times New Roman" w:hAnsi="Times New Roman" w:cs="Times New Roman"/>
          <w:sz w:val="24"/>
          <w:szCs w:val="24"/>
        </w:rPr>
        <w:t xml:space="preserve"> </w:t>
      </w:r>
      <w:r w:rsidR="00A80E5F" w:rsidRPr="002040EE">
        <w:rPr>
          <w:rFonts w:ascii="Times New Roman" w:hAnsi="Times New Roman" w:cs="Times New Roman"/>
          <w:sz w:val="24"/>
          <w:szCs w:val="24"/>
        </w:rPr>
        <w:t>a biblical expression</w:t>
      </w:r>
      <w:r w:rsidR="00A80E5F" w:rsidRPr="1FBACBD8">
        <w:rPr>
          <w:rFonts w:ascii="Times New Roman" w:hAnsi="Times New Roman" w:cs="Times New Roman"/>
          <w:sz w:val="24"/>
          <w:szCs w:val="24"/>
        </w:rPr>
        <w:t xml:space="preserve"> in </w:t>
      </w:r>
      <w:r w:rsidR="00A80E5F" w:rsidRPr="6DF278BE">
        <w:rPr>
          <w:rFonts w:ascii="Times New Roman" w:hAnsi="Times New Roman" w:cs="Times New Roman"/>
          <w:i/>
          <w:iCs/>
          <w:sz w:val="24"/>
          <w:szCs w:val="24"/>
        </w:rPr>
        <w:t>Beowulf</w:t>
      </w:r>
      <w:r w:rsidRPr="002040EE">
        <w:rPr>
          <w:rFonts w:ascii="Times New Roman" w:hAnsi="Times New Roman" w:cs="Times New Roman"/>
          <w:sz w:val="24"/>
          <w:szCs w:val="24"/>
        </w:rPr>
        <w:t xml:space="preserve">, </w:t>
      </w:r>
      <w:r w:rsidR="002F4030" w:rsidRPr="002040EE">
        <w:rPr>
          <w:rFonts w:ascii="Times New Roman" w:hAnsi="Times New Roman" w:cs="Times New Roman"/>
          <w:sz w:val="24"/>
          <w:szCs w:val="24"/>
        </w:rPr>
        <w:t xml:space="preserve">the theological </w:t>
      </w:r>
      <w:r w:rsidRPr="002040EE">
        <w:rPr>
          <w:rFonts w:ascii="Times New Roman" w:hAnsi="Times New Roman" w:cs="Times New Roman"/>
          <w:sz w:val="24"/>
          <w:szCs w:val="24"/>
        </w:rPr>
        <w:t>conundrum</w:t>
      </w:r>
      <w:r w:rsidR="000A0337" w:rsidRPr="002040EE">
        <w:rPr>
          <w:rFonts w:ascii="Times New Roman" w:hAnsi="Times New Roman" w:cs="Times New Roman"/>
          <w:sz w:val="24"/>
          <w:szCs w:val="24"/>
        </w:rPr>
        <w:t xml:space="preserve"> associated with </w:t>
      </w:r>
      <w:r w:rsidR="00A80E5F" w:rsidRPr="002040EE">
        <w:rPr>
          <w:rFonts w:ascii="Times New Roman" w:hAnsi="Times New Roman" w:cs="Times New Roman"/>
          <w:sz w:val="24"/>
          <w:szCs w:val="24"/>
        </w:rPr>
        <w:t>Cain’s</w:t>
      </w:r>
      <w:r w:rsidRPr="002040EE">
        <w:rPr>
          <w:rFonts w:ascii="Times New Roman" w:hAnsi="Times New Roman" w:cs="Times New Roman"/>
          <w:sz w:val="24"/>
          <w:szCs w:val="24"/>
        </w:rPr>
        <w:t xml:space="preserve"> crime </w:t>
      </w:r>
      <w:r w:rsidR="002F4030" w:rsidRPr="002040EE">
        <w:rPr>
          <w:rFonts w:ascii="Times New Roman" w:hAnsi="Times New Roman" w:cs="Times New Roman"/>
          <w:sz w:val="24"/>
          <w:szCs w:val="24"/>
        </w:rPr>
        <w:t>w</w:t>
      </w:r>
      <w:r w:rsidRPr="002040EE">
        <w:rPr>
          <w:rFonts w:ascii="Times New Roman" w:hAnsi="Times New Roman" w:cs="Times New Roman"/>
          <w:sz w:val="24"/>
          <w:szCs w:val="24"/>
        </w:rPr>
        <w:t>as</w:t>
      </w:r>
      <w:r w:rsidR="00604F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04F60">
        <w:rPr>
          <w:rFonts w:ascii="Times New Roman" w:hAnsi="Times New Roman" w:cs="Times New Roman"/>
          <w:sz w:val="24"/>
          <w:szCs w:val="24"/>
        </w:rPr>
        <w:t>recognised</w:t>
      </w:r>
      <w:proofErr w:type="spellEnd"/>
      <w:r w:rsidR="00E17058" w:rsidRPr="002040EE">
        <w:rPr>
          <w:rFonts w:ascii="Times New Roman" w:hAnsi="Times New Roman" w:cs="Times New Roman"/>
          <w:sz w:val="24"/>
          <w:szCs w:val="24"/>
        </w:rPr>
        <w:t xml:space="preserve"> in both heroic</w:t>
      </w:r>
      <w:r w:rsidR="00604F60">
        <w:rPr>
          <w:rFonts w:ascii="Times New Roman" w:hAnsi="Times New Roman" w:cs="Times New Roman"/>
          <w:sz w:val="24"/>
          <w:szCs w:val="24"/>
        </w:rPr>
        <w:t xml:space="preserve"> tradition</w:t>
      </w:r>
      <w:r w:rsidR="00E17058" w:rsidRPr="002040EE">
        <w:rPr>
          <w:rFonts w:ascii="Times New Roman" w:hAnsi="Times New Roman" w:cs="Times New Roman"/>
          <w:sz w:val="24"/>
          <w:szCs w:val="24"/>
        </w:rPr>
        <w:t xml:space="preserve"> and Christian context</w:t>
      </w:r>
      <w:r w:rsidR="00604F60" w:rsidRPr="2EC9DA96">
        <w:rPr>
          <w:rFonts w:ascii="Calibri" w:eastAsia="Calibri" w:hAnsi="Calibri" w:cs="Calibri"/>
        </w:rPr>
        <w:t>.</w:t>
      </w:r>
      <w:r w:rsidR="00604F60" w:rsidRPr="2EC9DA96">
        <w:rPr>
          <w:rStyle w:val="FootnoteReference"/>
          <w:rFonts w:ascii="Calibri" w:eastAsia="Calibri" w:hAnsi="Calibri" w:cs="Calibri"/>
        </w:rPr>
        <w:footnoteReference w:id="39"/>
      </w:r>
      <w:r w:rsidR="00604F60" w:rsidRPr="1FBACBD8">
        <w:rPr>
          <w:rFonts w:ascii="Calibri" w:eastAsia="Calibri" w:hAnsi="Calibri" w:cs="Calibri"/>
        </w:rPr>
        <w:t xml:space="preserve">  </w:t>
      </w:r>
      <w:r w:rsidR="009F5A62">
        <w:rPr>
          <w:rFonts w:ascii="Times New Roman" w:hAnsi="Times New Roman" w:cs="Times New Roman"/>
          <w:sz w:val="24"/>
          <w:szCs w:val="24"/>
        </w:rPr>
        <w:t>With this in mind</w:t>
      </w:r>
      <w:r w:rsidR="00E17058" w:rsidRPr="002040EE">
        <w:rPr>
          <w:rFonts w:ascii="Times New Roman" w:hAnsi="Times New Roman" w:cs="Times New Roman"/>
          <w:sz w:val="24"/>
          <w:szCs w:val="24"/>
        </w:rPr>
        <w:t xml:space="preserve">, </w:t>
      </w:r>
      <w:r w:rsidRPr="002040EE">
        <w:rPr>
          <w:rFonts w:ascii="Times New Roman" w:hAnsi="Times New Roman" w:cs="Times New Roman"/>
          <w:sz w:val="24"/>
          <w:szCs w:val="24"/>
        </w:rPr>
        <w:t>Tolkien sugges</w:t>
      </w:r>
      <w:r w:rsidR="00604F60">
        <w:rPr>
          <w:rFonts w:ascii="Times New Roman" w:hAnsi="Times New Roman" w:cs="Times New Roman"/>
          <w:sz w:val="24"/>
          <w:szCs w:val="24"/>
        </w:rPr>
        <w:t>ts</w:t>
      </w:r>
      <w:r w:rsidRPr="002040EE">
        <w:rPr>
          <w:rFonts w:ascii="Times New Roman" w:hAnsi="Times New Roman" w:cs="Times New Roman"/>
          <w:sz w:val="24"/>
          <w:szCs w:val="24"/>
        </w:rPr>
        <w:t xml:space="preserve"> </w:t>
      </w:r>
      <w:r w:rsidRPr="002040EE">
        <w:rPr>
          <w:rFonts w:ascii="Times New Roman" w:hAnsi="Times New Roman" w:cs="Times New Roman"/>
          <w:sz w:val="24"/>
          <w:szCs w:val="24"/>
        </w:rPr>
        <w:lastRenderedPageBreak/>
        <w:t xml:space="preserve">that </w:t>
      </w:r>
      <w:r w:rsidR="00A80E5F" w:rsidRPr="002040EE">
        <w:rPr>
          <w:rFonts w:ascii="Times New Roman" w:hAnsi="Times New Roman" w:cs="Times New Roman"/>
          <w:sz w:val="24"/>
          <w:szCs w:val="24"/>
        </w:rPr>
        <w:t>we</w:t>
      </w:r>
      <w:r w:rsidRPr="002040EE">
        <w:rPr>
          <w:rFonts w:ascii="Times New Roman" w:hAnsi="Times New Roman" w:cs="Times New Roman"/>
          <w:sz w:val="24"/>
          <w:szCs w:val="24"/>
        </w:rPr>
        <w:t xml:space="preserve"> </w:t>
      </w:r>
      <w:r w:rsidR="00B013E2">
        <w:rPr>
          <w:rFonts w:ascii="Times New Roman" w:hAnsi="Times New Roman" w:cs="Times New Roman"/>
          <w:sz w:val="24"/>
          <w:szCs w:val="24"/>
        </w:rPr>
        <w:t xml:space="preserve">might </w:t>
      </w:r>
      <w:r w:rsidRPr="002040EE">
        <w:rPr>
          <w:rFonts w:ascii="Times New Roman" w:hAnsi="Times New Roman" w:cs="Times New Roman"/>
          <w:sz w:val="24"/>
          <w:szCs w:val="24"/>
        </w:rPr>
        <w:t>view Grendel and Grendel</w:t>
      </w:r>
      <w:r w:rsidR="007A727A" w:rsidRPr="002040EE">
        <w:rPr>
          <w:rFonts w:ascii="Times New Roman" w:hAnsi="Times New Roman" w:cs="Times New Roman"/>
          <w:sz w:val="24"/>
          <w:szCs w:val="24"/>
        </w:rPr>
        <w:t>’</w:t>
      </w:r>
      <w:r w:rsidR="53A39588" w:rsidRPr="002040EE">
        <w:rPr>
          <w:rFonts w:ascii="Times New Roman" w:hAnsi="Times New Roman" w:cs="Times New Roman"/>
          <w:sz w:val="24"/>
          <w:szCs w:val="24"/>
        </w:rPr>
        <w:t xml:space="preserve">s mother </w:t>
      </w:r>
      <w:r w:rsidR="007A727A" w:rsidRPr="002040EE">
        <w:rPr>
          <w:rFonts w:ascii="Times New Roman" w:hAnsi="Times New Roman" w:cs="Times New Roman"/>
          <w:sz w:val="24"/>
          <w:szCs w:val="24"/>
        </w:rPr>
        <w:t>as symbolic of</w:t>
      </w:r>
      <w:r w:rsidR="00BD2D1F" w:rsidRPr="002040EE">
        <w:rPr>
          <w:rFonts w:ascii="Times New Roman" w:hAnsi="Times New Roman" w:cs="Times New Roman"/>
          <w:sz w:val="24"/>
          <w:szCs w:val="24"/>
        </w:rPr>
        <w:t xml:space="preserve"> the most problematic aspects of the traditional heroic culture</w:t>
      </w:r>
      <w:r w:rsidR="00604F60">
        <w:rPr>
          <w:rFonts w:ascii="Times New Roman" w:hAnsi="Times New Roman" w:cs="Times New Roman"/>
          <w:sz w:val="24"/>
          <w:szCs w:val="24"/>
        </w:rPr>
        <w:t xml:space="preserve">, consolidating </w:t>
      </w:r>
      <w:r w:rsidR="53A39588" w:rsidRPr="002040EE">
        <w:rPr>
          <w:rFonts w:ascii="Times New Roman" w:hAnsi="Times New Roman" w:cs="Times New Roman"/>
          <w:sz w:val="24"/>
          <w:szCs w:val="24"/>
        </w:rPr>
        <w:t xml:space="preserve">those </w:t>
      </w:r>
      <w:r w:rsidR="00E17058" w:rsidRPr="1FBACBD8">
        <w:rPr>
          <w:rFonts w:ascii="Times New Roman" w:hAnsi="Times New Roman" w:cs="Times New Roman"/>
          <w:sz w:val="24"/>
          <w:szCs w:val="24"/>
        </w:rPr>
        <w:t>critiques with</w:t>
      </w:r>
      <w:r w:rsidR="005275EB" w:rsidRPr="1FBACBD8">
        <w:rPr>
          <w:rFonts w:ascii="Times New Roman" w:hAnsi="Times New Roman" w:cs="Times New Roman"/>
          <w:sz w:val="24"/>
          <w:szCs w:val="24"/>
        </w:rPr>
        <w:t xml:space="preserve"> Christian values.</w:t>
      </w:r>
      <w:r w:rsidR="00604F60">
        <w:rPr>
          <w:rStyle w:val="FootnoteReference"/>
          <w:rFonts w:ascii="Times New Roman" w:hAnsi="Times New Roman" w:cs="Times New Roman"/>
          <w:sz w:val="24"/>
          <w:szCs w:val="24"/>
        </w:rPr>
        <w:footnoteReference w:id="40"/>
      </w:r>
      <w:r w:rsidR="00604F60" w:rsidRPr="00604F60">
        <w:t xml:space="preserve"> </w:t>
      </w:r>
      <w:r w:rsidR="00BF7E09" w:rsidRPr="002040EE">
        <w:rPr>
          <w:rFonts w:ascii="Times New Roman" w:hAnsi="Times New Roman" w:cs="Times New Roman"/>
          <w:color w:val="000000"/>
          <w:sz w:val="24"/>
          <w:szCs w:val="24"/>
        </w:rPr>
        <w:t xml:space="preserve">However, </w:t>
      </w:r>
      <w:r w:rsidR="00E42E2E" w:rsidRPr="002040EE">
        <w:rPr>
          <w:rFonts w:ascii="Times New Roman" w:hAnsi="Times New Roman" w:cs="Times New Roman"/>
          <w:color w:val="000000"/>
          <w:sz w:val="24"/>
          <w:szCs w:val="24"/>
        </w:rPr>
        <w:t xml:space="preserve">T M </w:t>
      </w:r>
      <w:r w:rsidR="00BF7E09" w:rsidRPr="002040EE">
        <w:rPr>
          <w:rFonts w:ascii="Times New Roman" w:hAnsi="Times New Roman" w:cs="Times New Roman"/>
          <w:color w:val="000000"/>
          <w:sz w:val="24"/>
          <w:szCs w:val="24"/>
        </w:rPr>
        <w:t xml:space="preserve">Gang </w:t>
      </w:r>
      <w:r w:rsidR="00E42E2E" w:rsidRPr="002040EE">
        <w:rPr>
          <w:rFonts w:ascii="Times New Roman" w:hAnsi="Times New Roman" w:cs="Times New Roman"/>
          <w:color w:val="000000"/>
          <w:sz w:val="24"/>
          <w:szCs w:val="24"/>
        </w:rPr>
        <w:t>argues</w:t>
      </w:r>
      <w:r w:rsidR="00BF7E09" w:rsidRPr="002040EE">
        <w:rPr>
          <w:rFonts w:ascii="Times New Roman" w:hAnsi="Times New Roman" w:cs="Times New Roman"/>
          <w:color w:val="000000"/>
          <w:sz w:val="24"/>
          <w:szCs w:val="24"/>
        </w:rPr>
        <w:t xml:space="preserve"> that </w:t>
      </w:r>
      <w:r w:rsidR="00E42E2E" w:rsidRPr="002040EE">
        <w:rPr>
          <w:rFonts w:ascii="Times New Roman" w:hAnsi="Times New Roman" w:cs="Times New Roman"/>
          <w:color w:val="000000"/>
          <w:sz w:val="24"/>
          <w:szCs w:val="24"/>
        </w:rPr>
        <w:t xml:space="preserve">this conclusion </w:t>
      </w:r>
      <w:r w:rsidR="00BF7E09" w:rsidRPr="002040EE">
        <w:rPr>
          <w:rFonts w:ascii="Times New Roman" w:hAnsi="Times New Roman" w:cs="Times New Roman"/>
          <w:color w:val="000000"/>
          <w:sz w:val="24"/>
          <w:szCs w:val="24"/>
        </w:rPr>
        <w:t>is</w:t>
      </w:r>
      <w:r w:rsidR="00E42E2E" w:rsidRPr="002040EE">
        <w:rPr>
          <w:rFonts w:ascii="Times New Roman" w:hAnsi="Times New Roman" w:cs="Times New Roman"/>
          <w:color w:val="000000"/>
          <w:sz w:val="24"/>
          <w:szCs w:val="24"/>
        </w:rPr>
        <w:t xml:space="preserve"> simpl</w:t>
      </w:r>
      <w:r w:rsidR="00641463" w:rsidRPr="002040EE">
        <w:rPr>
          <w:rFonts w:ascii="Times New Roman" w:hAnsi="Times New Roman" w:cs="Times New Roman"/>
          <w:color w:val="000000"/>
          <w:sz w:val="24"/>
          <w:szCs w:val="24"/>
        </w:rPr>
        <w:t>istic</w:t>
      </w:r>
      <w:r w:rsidR="002040EE">
        <w:rPr>
          <w:rFonts w:ascii="Times New Roman" w:hAnsi="Times New Roman" w:cs="Times New Roman"/>
          <w:color w:val="000000"/>
          <w:sz w:val="24"/>
          <w:szCs w:val="24"/>
        </w:rPr>
        <w:t xml:space="preserve"> and unfounded</w:t>
      </w:r>
      <w:r w:rsidR="00604F60">
        <w:rPr>
          <w:rFonts w:ascii="Times New Roman" w:hAnsi="Times New Roman" w:cs="Times New Roman"/>
          <w:color w:val="000000"/>
          <w:sz w:val="24"/>
          <w:szCs w:val="24"/>
        </w:rPr>
        <w:t>, for a</w:t>
      </w:r>
      <w:r w:rsidR="00E42E2E" w:rsidRPr="002040EE">
        <w:rPr>
          <w:rFonts w:ascii="Times New Roman" w:hAnsi="Times New Roman" w:cs="Times New Roman"/>
          <w:color w:val="000000"/>
          <w:sz w:val="24"/>
          <w:szCs w:val="24"/>
        </w:rPr>
        <w:t xml:space="preserve">fter all, </w:t>
      </w:r>
      <w:r w:rsidR="00FD0558">
        <w:rPr>
          <w:rFonts w:ascii="Times New Roman" w:hAnsi="Times New Roman" w:cs="Times New Roman"/>
          <w:color w:val="000000"/>
          <w:sz w:val="24"/>
          <w:szCs w:val="24"/>
        </w:rPr>
        <w:t xml:space="preserve">in terms of the monsters, </w:t>
      </w:r>
      <w:r w:rsidR="00B4261F">
        <w:rPr>
          <w:rFonts w:ascii="Times New Roman" w:eastAsia="Times New Roman" w:hAnsi="Times New Roman" w:cs="Times New Roman"/>
          <w:sz w:val="24"/>
          <w:szCs w:val="24"/>
        </w:rPr>
        <w:t>t</w:t>
      </w:r>
      <w:r w:rsidR="00B4261F" w:rsidRPr="1FBACBD8">
        <w:rPr>
          <w:rFonts w:ascii="Times New Roman" w:eastAsia="Times New Roman" w:hAnsi="Times New Roman" w:cs="Times New Roman"/>
          <w:sz w:val="24"/>
          <w:szCs w:val="24"/>
        </w:rPr>
        <w:t xml:space="preserve">he poet’s interest in monsters is </w:t>
      </w:r>
      <w:r w:rsidR="00B4261F" w:rsidRPr="00962DE9">
        <w:rPr>
          <w:rFonts w:ascii="Times New Roman" w:eastAsia="Times New Roman" w:hAnsi="Times New Roman" w:cs="Times New Roman"/>
          <w:sz w:val="24"/>
          <w:szCs w:val="24"/>
        </w:rPr>
        <w:t>evidently not limited to a biblical or patristic pedigree.</w:t>
      </w:r>
      <w:r w:rsidR="006B0723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41"/>
      </w:r>
      <w:r w:rsidR="003E5DEE">
        <w:rPr>
          <w:rFonts w:ascii="Times New Roman" w:eastAsia="Times New Roman" w:hAnsi="Times New Roman" w:cs="Times New Roman"/>
          <w:sz w:val="24"/>
          <w:szCs w:val="24"/>
        </w:rPr>
        <w:t xml:space="preserve"> Gang</w:t>
      </w:r>
      <w:r w:rsidR="00E42E2E" w:rsidRPr="002040EE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0541B4" w:rsidRPr="002040EE">
        <w:rPr>
          <w:rFonts w:ascii="Times New Roman" w:hAnsi="Times New Roman" w:cs="Times New Roman"/>
          <w:color w:val="000000"/>
          <w:sz w:val="24"/>
          <w:szCs w:val="24"/>
        </w:rPr>
        <w:t xml:space="preserve">draws attention to the fact that </w:t>
      </w:r>
      <w:r w:rsidR="00E42E2E" w:rsidRPr="002040EE">
        <w:rPr>
          <w:rFonts w:ascii="Times New Roman" w:hAnsi="Times New Roman" w:cs="Times New Roman"/>
          <w:color w:val="000000"/>
          <w:sz w:val="24"/>
          <w:szCs w:val="24"/>
        </w:rPr>
        <w:t>Grendel and the dragon are</w:t>
      </w:r>
      <w:r w:rsidR="00DF5FD8">
        <w:rPr>
          <w:rFonts w:ascii="Times New Roman" w:hAnsi="Times New Roman" w:cs="Times New Roman"/>
          <w:color w:val="000000"/>
          <w:sz w:val="24"/>
          <w:szCs w:val="24"/>
        </w:rPr>
        <w:t xml:space="preserve"> entirely</w:t>
      </w:r>
      <w:r w:rsidR="00E42E2E" w:rsidRPr="002040EE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BD1A39">
        <w:rPr>
          <w:rFonts w:ascii="Times New Roman" w:hAnsi="Times New Roman" w:cs="Times New Roman"/>
          <w:color w:val="000000"/>
          <w:sz w:val="24"/>
          <w:szCs w:val="24"/>
        </w:rPr>
        <w:t xml:space="preserve">different types of enemy. </w:t>
      </w:r>
      <w:r w:rsidR="00E42E2E" w:rsidRPr="002040EE">
        <w:rPr>
          <w:rFonts w:ascii="Times New Roman" w:hAnsi="Times New Roman" w:cs="Times New Roman"/>
          <w:color w:val="000000"/>
          <w:sz w:val="24"/>
          <w:szCs w:val="24"/>
        </w:rPr>
        <w:t xml:space="preserve">Grendel </w:t>
      </w:r>
      <w:r w:rsidR="00233180">
        <w:rPr>
          <w:rFonts w:ascii="Times New Roman" w:hAnsi="Times New Roman" w:cs="Times New Roman"/>
          <w:color w:val="000000"/>
          <w:sz w:val="24"/>
          <w:szCs w:val="24"/>
        </w:rPr>
        <w:t>may be described as</w:t>
      </w:r>
      <w:r w:rsidR="00E42E2E" w:rsidRPr="002040EE">
        <w:rPr>
          <w:rFonts w:ascii="Times New Roman" w:hAnsi="Times New Roman" w:cs="Times New Roman"/>
          <w:color w:val="000000"/>
          <w:sz w:val="24"/>
          <w:szCs w:val="24"/>
        </w:rPr>
        <w:t xml:space="preserve"> the enemy of </w:t>
      </w:r>
      <w:r w:rsidR="00BD1A39">
        <w:rPr>
          <w:rFonts w:ascii="Times New Roman" w:hAnsi="Times New Roman" w:cs="Times New Roman"/>
          <w:color w:val="000000"/>
          <w:sz w:val="24"/>
          <w:szCs w:val="24"/>
        </w:rPr>
        <w:t xml:space="preserve">the Christian </w:t>
      </w:r>
      <w:r w:rsidR="00233180">
        <w:rPr>
          <w:rFonts w:ascii="Times New Roman" w:hAnsi="Times New Roman" w:cs="Times New Roman"/>
          <w:color w:val="000000"/>
          <w:sz w:val="24"/>
          <w:szCs w:val="24"/>
        </w:rPr>
        <w:t>God, but the dragon is</w:t>
      </w:r>
      <w:r w:rsidR="00BD1A3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E42E2E" w:rsidRPr="002040EE">
        <w:rPr>
          <w:rFonts w:ascii="Times New Roman" w:hAnsi="Times New Roman" w:cs="Times New Roman"/>
          <w:color w:val="000000"/>
          <w:sz w:val="24"/>
          <w:szCs w:val="24"/>
        </w:rPr>
        <w:t>n</w:t>
      </w:r>
      <w:r w:rsidR="00BD1A39">
        <w:rPr>
          <w:rFonts w:ascii="Times New Roman" w:hAnsi="Times New Roman" w:cs="Times New Roman"/>
          <w:color w:val="000000"/>
          <w:sz w:val="24"/>
          <w:szCs w:val="24"/>
        </w:rPr>
        <w:t>ot</w:t>
      </w:r>
      <w:r w:rsidR="00252504">
        <w:rPr>
          <w:rFonts w:ascii="Times New Roman" w:hAnsi="Times New Roman" w:cs="Times New Roman"/>
          <w:color w:val="000000"/>
          <w:sz w:val="24"/>
          <w:szCs w:val="24"/>
        </w:rPr>
        <w:t>. I</w:t>
      </w:r>
      <w:r w:rsidR="00604F60">
        <w:rPr>
          <w:rFonts w:ascii="Times New Roman" w:hAnsi="Times New Roman" w:cs="Times New Roman"/>
          <w:color w:val="000000"/>
          <w:sz w:val="24"/>
          <w:szCs w:val="24"/>
        </w:rPr>
        <w:t>n</w:t>
      </w:r>
      <w:r w:rsidR="003C641D" w:rsidRPr="002040EE">
        <w:rPr>
          <w:rFonts w:ascii="Times New Roman" w:hAnsi="Times New Roman" w:cs="Times New Roman"/>
          <w:color w:val="000000"/>
          <w:sz w:val="24"/>
          <w:szCs w:val="24"/>
        </w:rPr>
        <w:t xml:space="preserve"> fact </w:t>
      </w:r>
      <w:r w:rsidR="00604F60">
        <w:rPr>
          <w:rFonts w:ascii="Times New Roman" w:hAnsi="Times New Roman" w:cs="Times New Roman"/>
          <w:color w:val="000000"/>
          <w:sz w:val="24"/>
          <w:szCs w:val="24"/>
        </w:rPr>
        <w:t xml:space="preserve">no </w:t>
      </w:r>
      <w:r w:rsidR="00E33BB3">
        <w:rPr>
          <w:rFonts w:ascii="Times New Roman" w:hAnsi="Times New Roman" w:cs="Times New Roman"/>
          <w:color w:val="000000"/>
          <w:sz w:val="24"/>
          <w:szCs w:val="24"/>
        </w:rPr>
        <w:t>words of moral disapprobation are applied to him</w:t>
      </w:r>
      <w:r w:rsidR="00604F60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604F60">
        <w:rPr>
          <w:rStyle w:val="FootnoteReference"/>
          <w:rFonts w:ascii="Times New Roman" w:hAnsi="Times New Roman" w:cs="Times New Roman"/>
          <w:color w:val="000000" w:themeColor="text1"/>
          <w:sz w:val="24"/>
          <w:szCs w:val="24"/>
        </w:rPr>
        <w:footnoteReference w:id="42"/>
      </w:r>
      <w:r w:rsidR="00604F6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42E2E" w:rsidRPr="00962DE9">
        <w:rPr>
          <w:rFonts w:ascii="Times New Roman" w:hAnsi="Times New Roman" w:cs="Times New Roman"/>
          <w:color w:val="000000"/>
          <w:sz w:val="24"/>
          <w:szCs w:val="24"/>
        </w:rPr>
        <w:t xml:space="preserve">Furthermore, dragons were not </w:t>
      </w:r>
      <w:r w:rsidR="000D58CC" w:rsidRPr="00962DE9">
        <w:rPr>
          <w:rFonts w:ascii="Times New Roman" w:hAnsi="Times New Roman" w:cs="Times New Roman"/>
          <w:color w:val="000000"/>
          <w:sz w:val="24"/>
          <w:szCs w:val="24"/>
        </w:rPr>
        <w:t xml:space="preserve">merely </w:t>
      </w:r>
      <w:r w:rsidR="000D58CC" w:rsidRPr="00962DE9">
        <w:rPr>
          <w:rFonts w:ascii="Times New Roman" w:hAnsi="Times New Roman" w:cs="Times New Roman"/>
          <w:color w:val="000000" w:themeColor="text1"/>
          <w:sz w:val="24"/>
          <w:szCs w:val="24"/>
        </w:rPr>
        <w:t>creatures of the imagination</w:t>
      </w:r>
      <w:r w:rsidR="006B12A6" w:rsidRPr="00962DE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D58CC" w:rsidRPr="00962DE9">
        <w:rPr>
          <w:rFonts w:ascii="Times New Roman" w:hAnsi="Times New Roman" w:cs="Times New Roman"/>
          <w:color w:val="000000" w:themeColor="text1"/>
          <w:sz w:val="24"/>
          <w:szCs w:val="24"/>
        </w:rPr>
        <w:t>to the Anglo-Saxons</w:t>
      </w:r>
      <w:r w:rsidR="005C5FE8">
        <w:rPr>
          <w:rFonts w:ascii="Times New Roman" w:hAnsi="Times New Roman" w:cs="Times New Roman"/>
          <w:sz w:val="24"/>
          <w:szCs w:val="24"/>
        </w:rPr>
        <w:t xml:space="preserve">, </w:t>
      </w:r>
      <w:r w:rsidR="00604F60" w:rsidRPr="00962DE9">
        <w:rPr>
          <w:rFonts w:ascii="Times New Roman" w:hAnsi="Times New Roman" w:cs="Times New Roman"/>
          <w:sz w:val="24"/>
          <w:szCs w:val="24"/>
        </w:rPr>
        <w:t>the fact that</w:t>
      </w:r>
      <w:r w:rsidR="1FBACBD8" w:rsidRPr="00962DE9">
        <w:rPr>
          <w:rFonts w:ascii="Times New Roman" w:hAnsi="Times New Roman" w:cs="Times New Roman"/>
          <w:sz w:val="24"/>
          <w:szCs w:val="24"/>
        </w:rPr>
        <w:t xml:space="preserve"> the dragon ha</w:t>
      </w:r>
      <w:r w:rsidR="00604F60" w:rsidRPr="00962DE9">
        <w:rPr>
          <w:rFonts w:ascii="Times New Roman" w:hAnsi="Times New Roman" w:cs="Times New Roman"/>
          <w:sz w:val="24"/>
          <w:szCs w:val="24"/>
        </w:rPr>
        <w:t>s</w:t>
      </w:r>
      <w:r w:rsidR="1FBACBD8" w:rsidRPr="00962DE9">
        <w:rPr>
          <w:rFonts w:ascii="Times New Roman" w:hAnsi="Times New Roman" w:cs="Times New Roman"/>
          <w:sz w:val="24"/>
          <w:szCs w:val="24"/>
        </w:rPr>
        <w:t xml:space="preserve"> no </w:t>
      </w:r>
      <w:r w:rsidR="00604F60" w:rsidRPr="00962DE9">
        <w:rPr>
          <w:rFonts w:ascii="Times New Roman" w:hAnsi="Times New Roman" w:cs="Times New Roman"/>
          <w:sz w:val="24"/>
          <w:szCs w:val="24"/>
        </w:rPr>
        <w:t xml:space="preserve">obvious </w:t>
      </w:r>
      <w:r w:rsidR="1FBACBD8" w:rsidRPr="00962DE9">
        <w:rPr>
          <w:rFonts w:ascii="Times New Roman" w:hAnsi="Times New Roman" w:cs="Times New Roman"/>
          <w:sz w:val="24"/>
          <w:szCs w:val="24"/>
        </w:rPr>
        <w:t>Christian point of reference</w:t>
      </w:r>
      <w:r w:rsidR="0043346B" w:rsidRPr="00962DE9">
        <w:rPr>
          <w:rFonts w:ascii="Times New Roman" w:hAnsi="Times New Roman" w:cs="Times New Roman"/>
          <w:sz w:val="24"/>
          <w:szCs w:val="24"/>
        </w:rPr>
        <w:t xml:space="preserve"> may suggest that the poet wanted to evoke the most profound of Anglo-Saxon </w:t>
      </w:r>
      <w:r w:rsidR="005C5FE8">
        <w:rPr>
          <w:rFonts w:ascii="Times New Roman" w:hAnsi="Times New Roman" w:cs="Times New Roman"/>
          <w:sz w:val="24"/>
          <w:szCs w:val="24"/>
        </w:rPr>
        <w:t>anxieties</w:t>
      </w:r>
      <w:r w:rsidR="00DB7003">
        <w:rPr>
          <w:rFonts w:ascii="Times New Roman" w:hAnsi="Times New Roman" w:cs="Times New Roman"/>
          <w:sz w:val="24"/>
          <w:szCs w:val="24"/>
        </w:rPr>
        <w:t xml:space="preserve"> </w:t>
      </w:r>
      <w:r w:rsidR="00B73A00">
        <w:rPr>
          <w:rFonts w:ascii="Times New Roman" w:hAnsi="Times New Roman" w:cs="Times New Roman"/>
          <w:sz w:val="24"/>
          <w:szCs w:val="24"/>
        </w:rPr>
        <w:t xml:space="preserve">without the introduction of Christian </w:t>
      </w:r>
      <w:proofErr w:type="spellStart"/>
      <w:r w:rsidR="00B73A00">
        <w:rPr>
          <w:rFonts w:ascii="Times New Roman" w:hAnsi="Times New Roman" w:cs="Times New Roman"/>
          <w:sz w:val="24"/>
          <w:szCs w:val="24"/>
        </w:rPr>
        <w:t>rationalisation</w:t>
      </w:r>
      <w:proofErr w:type="spellEnd"/>
      <w:r w:rsidR="000C5AA4" w:rsidRPr="00962DE9">
        <w:rPr>
          <w:rFonts w:ascii="Times New Roman" w:hAnsi="Times New Roman" w:cs="Times New Roman"/>
          <w:sz w:val="24"/>
          <w:szCs w:val="24"/>
        </w:rPr>
        <w:t>.</w:t>
      </w:r>
      <w:r w:rsidR="005D204E" w:rsidRPr="00962DE9">
        <w:rPr>
          <w:rStyle w:val="FootnoteReference"/>
          <w:rFonts w:ascii="Times New Roman" w:hAnsi="Times New Roman" w:cs="Times New Roman"/>
          <w:sz w:val="24"/>
          <w:szCs w:val="24"/>
        </w:rPr>
        <w:footnoteReference w:id="43"/>
      </w:r>
      <w:r w:rsidR="00604F60">
        <w:rPr>
          <w:rFonts w:ascii="Calibri" w:eastAsia="Calibri" w:hAnsi="Calibri" w:cs="Calibri"/>
        </w:rPr>
        <w:t xml:space="preserve"> </w:t>
      </w:r>
    </w:p>
    <w:p w14:paraId="36509748" w14:textId="06D02F84" w:rsidR="00F93E2B" w:rsidRDefault="1AE9B1FE" w:rsidP="00250947">
      <w:pPr>
        <w:spacing w:after="0" w:line="480" w:lineRule="auto"/>
        <w:ind w:firstLine="720"/>
        <w:rPr>
          <w:rFonts w:ascii="Times New Roman" w:eastAsia="Times New Roman" w:hAnsi="Times New Roman" w:cs="Times New Roman"/>
          <w:sz w:val="24"/>
          <w:szCs w:val="24"/>
        </w:rPr>
      </w:pPr>
      <w:r w:rsidRPr="1AE9B1FE">
        <w:rPr>
          <w:rFonts w:ascii="Times New Roman" w:eastAsia="Times New Roman" w:hAnsi="Times New Roman" w:cs="Times New Roman"/>
          <w:sz w:val="24"/>
          <w:szCs w:val="24"/>
        </w:rPr>
        <w:t xml:space="preserve">If we look </w:t>
      </w:r>
      <w:r w:rsidR="00DB7003">
        <w:rPr>
          <w:rFonts w:ascii="Times New Roman" w:eastAsia="Times New Roman" w:hAnsi="Times New Roman" w:cs="Times New Roman"/>
          <w:sz w:val="24"/>
          <w:szCs w:val="24"/>
        </w:rPr>
        <w:t>further into the corpus</w:t>
      </w:r>
      <w:r w:rsidR="00AE2E96">
        <w:rPr>
          <w:rFonts w:ascii="Times New Roman" w:eastAsia="Times New Roman" w:hAnsi="Times New Roman" w:cs="Times New Roman"/>
          <w:sz w:val="24"/>
          <w:szCs w:val="24"/>
        </w:rPr>
        <w:t xml:space="preserve"> of old English poe</w:t>
      </w:r>
      <w:r w:rsidR="00DB7003">
        <w:rPr>
          <w:rFonts w:ascii="Times New Roman" w:eastAsia="Times New Roman" w:hAnsi="Times New Roman" w:cs="Times New Roman"/>
          <w:sz w:val="24"/>
          <w:szCs w:val="24"/>
        </w:rPr>
        <w:t>try</w:t>
      </w:r>
      <w:r w:rsidR="00AE2E96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53031C">
        <w:rPr>
          <w:rFonts w:ascii="Times New Roman" w:eastAsia="Times New Roman" w:hAnsi="Times New Roman" w:cs="Times New Roman"/>
          <w:sz w:val="24"/>
          <w:szCs w:val="24"/>
        </w:rPr>
        <w:t xml:space="preserve">reoccurring </w:t>
      </w:r>
      <w:r w:rsidR="00DB7003">
        <w:rPr>
          <w:rFonts w:ascii="Times New Roman" w:eastAsia="Times New Roman" w:hAnsi="Times New Roman" w:cs="Times New Roman"/>
          <w:sz w:val="24"/>
          <w:szCs w:val="24"/>
        </w:rPr>
        <w:t xml:space="preserve">psychological </w:t>
      </w:r>
      <w:r w:rsidR="00F074FB">
        <w:rPr>
          <w:rFonts w:ascii="Times New Roman" w:eastAsia="Times New Roman" w:hAnsi="Times New Roman" w:cs="Times New Roman"/>
          <w:sz w:val="24"/>
          <w:szCs w:val="24"/>
        </w:rPr>
        <w:t>anxieties</w:t>
      </w:r>
      <w:r w:rsidR="00D6376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B33B1">
        <w:rPr>
          <w:rFonts w:ascii="Times New Roman" w:eastAsia="Times New Roman" w:hAnsi="Times New Roman" w:cs="Times New Roman"/>
          <w:sz w:val="24"/>
          <w:szCs w:val="24"/>
        </w:rPr>
        <w:t xml:space="preserve">pervade the </w:t>
      </w:r>
      <w:r w:rsidR="009A15EE">
        <w:rPr>
          <w:rFonts w:ascii="Times New Roman" w:eastAsia="Times New Roman" w:hAnsi="Times New Roman" w:cs="Times New Roman"/>
          <w:sz w:val="24"/>
          <w:szCs w:val="24"/>
        </w:rPr>
        <w:t xml:space="preserve">texts, with </w:t>
      </w:r>
      <w:r w:rsidRPr="1AE9B1FE">
        <w:rPr>
          <w:rFonts w:ascii="Times New Roman" w:eastAsia="Times New Roman" w:hAnsi="Times New Roman" w:cs="Times New Roman"/>
          <w:sz w:val="24"/>
          <w:szCs w:val="24"/>
        </w:rPr>
        <w:t>doom and futility</w:t>
      </w:r>
      <w:r w:rsidR="009A15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B33B1">
        <w:rPr>
          <w:rFonts w:ascii="Times New Roman" w:eastAsia="Times New Roman" w:hAnsi="Times New Roman" w:cs="Times New Roman"/>
          <w:sz w:val="24"/>
          <w:szCs w:val="24"/>
        </w:rPr>
        <w:t xml:space="preserve">clearly </w:t>
      </w:r>
      <w:r w:rsidR="00746C52">
        <w:rPr>
          <w:rFonts w:ascii="Times New Roman" w:eastAsia="Times New Roman" w:hAnsi="Times New Roman" w:cs="Times New Roman"/>
          <w:sz w:val="24"/>
          <w:szCs w:val="24"/>
        </w:rPr>
        <w:t>being high on the poets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>’</w:t>
      </w:r>
      <w:r w:rsidR="00746C5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94D62">
        <w:rPr>
          <w:rFonts w:ascii="Times New Roman" w:eastAsia="Times New Roman" w:hAnsi="Times New Roman" w:cs="Times New Roman"/>
          <w:sz w:val="24"/>
          <w:szCs w:val="24"/>
        </w:rPr>
        <w:t xml:space="preserve">respective </w:t>
      </w:r>
      <w:r w:rsidR="00746C52">
        <w:rPr>
          <w:rFonts w:ascii="Times New Roman" w:eastAsia="Times New Roman" w:hAnsi="Times New Roman" w:cs="Times New Roman"/>
          <w:sz w:val="24"/>
          <w:szCs w:val="24"/>
        </w:rPr>
        <w:t>agenda</w:t>
      </w:r>
      <w:r w:rsidR="00894D62">
        <w:rPr>
          <w:rFonts w:ascii="Times New Roman" w:eastAsia="Times New Roman" w:hAnsi="Times New Roman" w:cs="Times New Roman"/>
          <w:sz w:val="24"/>
          <w:szCs w:val="24"/>
        </w:rPr>
        <w:t>s</w:t>
      </w:r>
      <w:r w:rsidRPr="1AE9B1FE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661FD7">
        <w:rPr>
          <w:rFonts w:ascii="Times New Roman" w:eastAsia="Times New Roman" w:hAnsi="Times New Roman" w:cs="Times New Roman"/>
          <w:sz w:val="24"/>
          <w:szCs w:val="24"/>
        </w:rPr>
        <w:t>I</w:t>
      </w:r>
      <w:r w:rsidRPr="1AE9B1FE">
        <w:rPr>
          <w:rFonts w:ascii="Times New Roman" w:eastAsia="Times New Roman" w:hAnsi="Times New Roman" w:cs="Times New Roman"/>
          <w:sz w:val="24"/>
          <w:szCs w:val="24"/>
        </w:rPr>
        <w:t xml:space="preserve">n </w:t>
      </w:r>
      <w:r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>Beowulf</w:t>
      </w:r>
      <w:r w:rsidRPr="1AE9B1FE">
        <w:rPr>
          <w:rFonts w:ascii="Times New Roman" w:eastAsia="Times New Roman" w:hAnsi="Times New Roman" w:cs="Times New Roman"/>
          <w:sz w:val="24"/>
          <w:szCs w:val="24"/>
        </w:rPr>
        <w:t xml:space="preserve">, we witness the literal demise of the nation of </w:t>
      </w:r>
      <w:proofErr w:type="spellStart"/>
      <w:r w:rsidR="007B73D6">
        <w:rPr>
          <w:rFonts w:ascii="Times New Roman" w:eastAsia="Times New Roman" w:hAnsi="Times New Roman" w:cs="Times New Roman"/>
          <w:sz w:val="24"/>
          <w:szCs w:val="24"/>
        </w:rPr>
        <w:t>G</w:t>
      </w:r>
      <w:r w:rsidRPr="007B73D6">
        <w:rPr>
          <w:rFonts w:ascii="Times New Roman" w:eastAsia="Times New Roman" w:hAnsi="Times New Roman" w:cs="Times New Roman"/>
          <w:sz w:val="24"/>
          <w:szCs w:val="24"/>
        </w:rPr>
        <w:t>eats</w:t>
      </w:r>
      <w:proofErr w:type="spellEnd"/>
      <w:r w:rsidRPr="007B73D6">
        <w:rPr>
          <w:rFonts w:ascii="Times New Roman" w:eastAsia="Times New Roman" w:hAnsi="Times New Roman" w:cs="Times New Roman"/>
          <w:sz w:val="24"/>
          <w:szCs w:val="24"/>
        </w:rPr>
        <w:t>,</w:t>
      </w:r>
      <w:r w:rsidRPr="1AE9B1F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746C52">
        <w:rPr>
          <w:rFonts w:ascii="Times New Roman" w:eastAsia="Times New Roman" w:hAnsi="Times New Roman" w:cs="Times New Roman"/>
          <w:sz w:val="24"/>
          <w:szCs w:val="24"/>
        </w:rPr>
        <w:t xml:space="preserve">with </w:t>
      </w:r>
      <w:r w:rsidRPr="1AE9B1FE">
        <w:rPr>
          <w:rFonts w:ascii="Times New Roman" w:eastAsia="Times New Roman" w:hAnsi="Times New Roman" w:cs="Times New Roman"/>
          <w:sz w:val="24"/>
          <w:szCs w:val="24"/>
        </w:rPr>
        <w:t xml:space="preserve">the later part of the poem </w:t>
      </w:r>
      <w:r w:rsidR="00746C52">
        <w:rPr>
          <w:rFonts w:ascii="Times New Roman" w:eastAsia="Times New Roman" w:hAnsi="Times New Roman" w:cs="Times New Roman"/>
          <w:sz w:val="24"/>
          <w:szCs w:val="24"/>
        </w:rPr>
        <w:t>potentially being an</w:t>
      </w:r>
      <w:r w:rsidRPr="1AE9B1FE">
        <w:rPr>
          <w:rFonts w:ascii="Times New Roman" w:eastAsia="Times New Roman" w:hAnsi="Times New Roman" w:cs="Times New Roman"/>
          <w:sz w:val="24"/>
          <w:szCs w:val="24"/>
        </w:rPr>
        <w:t xml:space="preserve"> elegy not only for the demise of a king but the demise of a nation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>;</w:t>
      </w:r>
      <w:r w:rsidR="00917A7E">
        <w:rPr>
          <w:rFonts w:ascii="Times New Roman" w:eastAsia="Times New Roman" w:hAnsi="Times New Roman" w:cs="Times New Roman"/>
          <w:sz w:val="24"/>
          <w:szCs w:val="24"/>
        </w:rPr>
        <w:t xml:space="preserve"> the demise of </w:t>
      </w:r>
      <w:r w:rsidR="0059502C">
        <w:rPr>
          <w:rFonts w:ascii="Times New Roman" w:eastAsia="Times New Roman" w:hAnsi="Times New Roman" w:cs="Times New Roman"/>
          <w:sz w:val="24"/>
          <w:szCs w:val="24"/>
        </w:rPr>
        <w:t xml:space="preserve">all </w:t>
      </w:r>
      <w:r w:rsidR="00917A7E">
        <w:rPr>
          <w:rFonts w:ascii="Times New Roman" w:eastAsia="Times New Roman" w:hAnsi="Times New Roman" w:cs="Times New Roman"/>
          <w:sz w:val="24"/>
          <w:szCs w:val="24"/>
        </w:rPr>
        <w:t>hope and purpose</w:t>
      </w:r>
      <w:r w:rsidRPr="1AE9B1FE">
        <w:rPr>
          <w:rFonts w:ascii="Times New Roman" w:eastAsia="Times New Roman" w:hAnsi="Times New Roman" w:cs="Times New Roman"/>
          <w:sz w:val="24"/>
          <w:szCs w:val="24"/>
        </w:rPr>
        <w:t>. The hero is celebrated retrospectively</w:t>
      </w:r>
      <w:r w:rsidR="00D73F31">
        <w:rPr>
          <w:rFonts w:ascii="Times New Roman" w:eastAsia="Times New Roman" w:hAnsi="Times New Roman" w:cs="Times New Roman"/>
          <w:sz w:val="24"/>
          <w:szCs w:val="24"/>
        </w:rPr>
        <w:t>,</w:t>
      </w:r>
      <w:r w:rsidRPr="1AE9B1FE">
        <w:rPr>
          <w:rFonts w:ascii="Times New Roman" w:eastAsia="Times New Roman" w:hAnsi="Times New Roman" w:cs="Times New Roman"/>
          <w:sz w:val="24"/>
          <w:szCs w:val="24"/>
        </w:rPr>
        <w:t xml:space="preserve"> but his actions, </w:t>
      </w:r>
      <w:r w:rsidR="00392EA3">
        <w:rPr>
          <w:rFonts w:ascii="Times New Roman" w:eastAsia="Times New Roman" w:hAnsi="Times New Roman" w:cs="Times New Roman"/>
          <w:sz w:val="24"/>
          <w:szCs w:val="24"/>
        </w:rPr>
        <w:t>though praiseworthy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>,</w:t>
      </w:r>
      <w:r w:rsidR="00392EA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1AE9B1FE">
        <w:rPr>
          <w:rFonts w:ascii="Times New Roman" w:eastAsia="Times New Roman" w:hAnsi="Times New Roman" w:cs="Times New Roman"/>
          <w:sz w:val="24"/>
          <w:szCs w:val="24"/>
        </w:rPr>
        <w:t xml:space="preserve">are </w:t>
      </w:r>
      <w:r w:rsidR="00392EA3" w:rsidRPr="1AE9B1FE">
        <w:rPr>
          <w:rFonts w:ascii="Times New Roman" w:eastAsia="Times New Roman" w:hAnsi="Times New Roman" w:cs="Times New Roman"/>
          <w:sz w:val="24"/>
          <w:szCs w:val="24"/>
        </w:rPr>
        <w:t xml:space="preserve">ultimately </w:t>
      </w:r>
      <w:r w:rsidRPr="1AE9B1FE">
        <w:rPr>
          <w:rFonts w:ascii="Times New Roman" w:eastAsia="Times New Roman" w:hAnsi="Times New Roman" w:cs="Times New Roman"/>
          <w:sz w:val="24"/>
          <w:szCs w:val="24"/>
        </w:rPr>
        <w:t>futile</w:t>
      </w:r>
      <w:r w:rsidR="0059502C">
        <w:rPr>
          <w:rFonts w:ascii="Times New Roman" w:eastAsia="Times New Roman" w:hAnsi="Times New Roman" w:cs="Times New Roman"/>
          <w:sz w:val="24"/>
          <w:szCs w:val="24"/>
        </w:rPr>
        <w:t xml:space="preserve"> and his dynasty </w:t>
      </w:r>
      <w:r w:rsidR="00D02DAC">
        <w:rPr>
          <w:rFonts w:ascii="Times New Roman" w:eastAsia="Times New Roman" w:hAnsi="Times New Roman" w:cs="Times New Roman"/>
          <w:sz w:val="24"/>
          <w:szCs w:val="24"/>
        </w:rPr>
        <w:t>is eradicated</w:t>
      </w:r>
      <w:r w:rsidRPr="1AE9B1FE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F2303C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B36195">
        <w:rPr>
          <w:rFonts w:ascii="Times New Roman" w:eastAsia="Times New Roman" w:hAnsi="Times New Roman" w:cs="Times New Roman"/>
          <w:sz w:val="24"/>
          <w:szCs w:val="24"/>
        </w:rPr>
        <w:t xml:space="preserve">demise of </w:t>
      </w:r>
      <w:r w:rsidR="00715D81">
        <w:rPr>
          <w:rFonts w:ascii="Times New Roman" w:eastAsia="Times New Roman" w:hAnsi="Times New Roman" w:cs="Times New Roman"/>
          <w:sz w:val="24"/>
          <w:szCs w:val="24"/>
        </w:rPr>
        <w:t xml:space="preserve">dynasty </w:t>
      </w:r>
      <w:r w:rsidR="00337D00">
        <w:rPr>
          <w:rFonts w:ascii="Times New Roman" w:eastAsia="Times New Roman" w:hAnsi="Times New Roman" w:cs="Times New Roman"/>
          <w:sz w:val="24"/>
          <w:szCs w:val="24"/>
        </w:rPr>
        <w:t>is better expressed in the</w:t>
      </w:r>
      <w:r w:rsidR="00773A0A">
        <w:rPr>
          <w:rFonts w:ascii="Times New Roman" w:eastAsia="Times New Roman" w:hAnsi="Times New Roman" w:cs="Times New Roman"/>
          <w:sz w:val="24"/>
          <w:szCs w:val="24"/>
        </w:rPr>
        <w:t xml:space="preserve"> passage</w:t>
      </w:r>
      <w:r w:rsidR="00E679C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37D00">
        <w:rPr>
          <w:rFonts w:ascii="Times New Roman" w:eastAsia="Times New Roman" w:hAnsi="Times New Roman" w:cs="Times New Roman"/>
          <w:sz w:val="24"/>
          <w:szCs w:val="24"/>
        </w:rPr>
        <w:t xml:space="preserve">that </w:t>
      </w:r>
      <w:r w:rsidR="008771C8">
        <w:rPr>
          <w:rFonts w:ascii="Times New Roman" w:eastAsia="Times New Roman" w:hAnsi="Times New Roman" w:cs="Times New Roman"/>
          <w:sz w:val="24"/>
          <w:szCs w:val="24"/>
        </w:rPr>
        <w:t xml:space="preserve">mentions the </w:t>
      </w:r>
      <w:r w:rsidR="00E679C1">
        <w:rPr>
          <w:rFonts w:ascii="Times New Roman" w:eastAsia="Times New Roman" w:hAnsi="Times New Roman" w:cs="Times New Roman"/>
          <w:sz w:val="24"/>
          <w:szCs w:val="24"/>
        </w:rPr>
        <w:t xml:space="preserve">historic </w:t>
      </w:r>
      <w:r w:rsidR="008771C8">
        <w:rPr>
          <w:rFonts w:ascii="Times New Roman" w:eastAsia="Times New Roman" w:hAnsi="Times New Roman" w:cs="Times New Roman"/>
          <w:sz w:val="24"/>
          <w:szCs w:val="24"/>
        </w:rPr>
        <w:t xml:space="preserve">character of </w:t>
      </w:r>
      <w:proofErr w:type="spellStart"/>
      <w:r w:rsidR="008771C8" w:rsidRPr="72A23457">
        <w:rPr>
          <w:rFonts w:ascii="Times New Roman" w:eastAsia="Times New Roman" w:hAnsi="Times New Roman" w:cs="Times New Roman"/>
          <w:sz w:val="24"/>
          <w:szCs w:val="24"/>
        </w:rPr>
        <w:t>Hildeburgh</w:t>
      </w:r>
      <w:proofErr w:type="spellEnd"/>
      <w:r w:rsidR="008771C8" w:rsidRPr="72A23457">
        <w:rPr>
          <w:rFonts w:ascii="Times New Roman" w:eastAsia="Times New Roman" w:hAnsi="Times New Roman" w:cs="Times New Roman"/>
          <w:sz w:val="24"/>
          <w:szCs w:val="24"/>
        </w:rPr>
        <w:t xml:space="preserve"> – who loses her husband, son and brother,</w:t>
      </w:r>
      <w:r w:rsidR="00337D00">
        <w:rPr>
          <w:rFonts w:ascii="Times New Roman" w:eastAsia="Times New Roman" w:hAnsi="Times New Roman" w:cs="Times New Roman"/>
          <w:sz w:val="24"/>
          <w:szCs w:val="24"/>
        </w:rPr>
        <w:t xml:space="preserve"> thus</w:t>
      </w:r>
      <w:r w:rsidR="008771C8" w:rsidRPr="72A23457">
        <w:rPr>
          <w:rFonts w:ascii="Times New Roman" w:eastAsia="Times New Roman" w:hAnsi="Times New Roman" w:cs="Times New Roman"/>
          <w:sz w:val="24"/>
          <w:szCs w:val="24"/>
        </w:rPr>
        <w:t xml:space="preserve"> experienc</w:t>
      </w:r>
      <w:r w:rsidR="008771C8">
        <w:rPr>
          <w:rFonts w:ascii="Times New Roman" w:eastAsia="Times New Roman" w:hAnsi="Times New Roman" w:cs="Times New Roman"/>
          <w:sz w:val="24"/>
          <w:szCs w:val="24"/>
        </w:rPr>
        <w:t>ing</w:t>
      </w:r>
      <w:r w:rsidR="008771C8" w:rsidRPr="72A23457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r w:rsidR="00F6621A">
        <w:rPr>
          <w:rFonts w:ascii="Times New Roman" w:eastAsia="Times New Roman" w:hAnsi="Times New Roman" w:cs="Times New Roman"/>
          <w:sz w:val="24"/>
          <w:szCs w:val="24"/>
        </w:rPr>
        <w:t>devastating</w:t>
      </w:r>
      <w:r w:rsidR="008771C8" w:rsidRPr="72A23457">
        <w:rPr>
          <w:rFonts w:ascii="Times New Roman" w:eastAsia="Times New Roman" w:hAnsi="Times New Roman" w:cs="Times New Roman"/>
          <w:sz w:val="24"/>
          <w:szCs w:val="24"/>
        </w:rPr>
        <w:t xml:space="preserve"> tragedy due to the spoils of </w:t>
      </w:r>
      <w:r w:rsidR="002B19BD">
        <w:rPr>
          <w:rFonts w:ascii="Times New Roman" w:eastAsia="Times New Roman" w:hAnsi="Times New Roman" w:cs="Times New Roman"/>
          <w:sz w:val="24"/>
          <w:szCs w:val="24"/>
        </w:rPr>
        <w:t xml:space="preserve">family </w:t>
      </w:r>
      <w:proofErr w:type="spellStart"/>
      <w:r w:rsidR="00F6621A">
        <w:rPr>
          <w:rFonts w:ascii="Times New Roman" w:eastAsia="Times New Roman" w:hAnsi="Times New Roman" w:cs="Times New Roman"/>
          <w:sz w:val="24"/>
          <w:szCs w:val="24"/>
        </w:rPr>
        <w:t>fueding</w:t>
      </w:r>
      <w:proofErr w:type="spellEnd"/>
      <w:r w:rsidR="008771C8" w:rsidRPr="72A23457">
        <w:rPr>
          <w:rFonts w:ascii="Times New Roman" w:eastAsia="Times New Roman" w:hAnsi="Times New Roman" w:cs="Times New Roman"/>
          <w:sz w:val="24"/>
          <w:szCs w:val="24"/>
        </w:rPr>
        <w:t>.</w:t>
      </w:r>
      <w:r w:rsidR="00E679C1" w:rsidRPr="72A23457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44"/>
      </w:r>
      <w:r w:rsidR="00E679C1" w:rsidRPr="72A2345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771C8" w:rsidRPr="72A23457">
        <w:rPr>
          <w:rFonts w:ascii="Times New Roman" w:eastAsia="Times New Roman" w:hAnsi="Times New Roman" w:cs="Times New Roman"/>
          <w:sz w:val="24"/>
          <w:szCs w:val="24"/>
        </w:rPr>
        <w:t xml:space="preserve">For </w:t>
      </w:r>
      <w:proofErr w:type="spellStart"/>
      <w:r w:rsidR="00F6621A">
        <w:rPr>
          <w:rFonts w:ascii="Times New Roman" w:eastAsia="Times New Roman" w:hAnsi="Times New Roman" w:cs="Times New Roman"/>
          <w:sz w:val="24"/>
          <w:szCs w:val="24"/>
        </w:rPr>
        <w:t>Hildeburgh</w:t>
      </w:r>
      <w:proofErr w:type="spellEnd"/>
      <w:r w:rsidR="008771C8" w:rsidRPr="72A23457">
        <w:rPr>
          <w:rFonts w:ascii="Times New Roman" w:eastAsia="Times New Roman" w:hAnsi="Times New Roman" w:cs="Times New Roman"/>
          <w:sz w:val="24"/>
          <w:szCs w:val="24"/>
        </w:rPr>
        <w:t xml:space="preserve"> at least, the cost </w:t>
      </w:r>
      <w:r w:rsidR="00F6621A">
        <w:rPr>
          <w:rFonts w:ascii="Times New Roman" w:eastAsia="Times New Roman" w:hAnsi="Times New Roman" w:cs="Times New Roman"/>
          <w:sz w:val="24"/>
          <w:szCs w:val="24"/>
        </w:rPr>
        <w:t xml:space="preserve">of heroism </w:t>
      </w:r>
      <w:r w:rsidR="008771C8" w:rsidRPr="72A23457">
        <w:rPr>
          <w:rFonts w:ascii="Times New Roman" w:eastAsia="Times New Roman" w:hAnsi="Times New Roman" w:cs="Times New Roman"/>
          <w:sz w:val="24"/>
          <w:szCs w:val="24"/>
        </w:rPr>
        <w:t>is overwhelmingly</w:t>
      </w:r>
      <w:r w:rsidR="002B19B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F60F4">
        <w:rPr>
          <w:rFonts w:ascii="Times New Roman" w:eastAsia="Times New Roman" w:hAnsi="Times New Roman" w:cs="Times New Roman"/>
          <w:sz w:val="24"/>
          <w:szCs w:val="24"/>
        </w:rPr>
        <w:t xml:space="preserve">high and the </w:t>
      </w:r>
      <w:r w:rsidR="00CF60F4">
        <w:rPr>
          <w:rFonts w:ascii="Times New Roman" w:eastAsia="Times New Roman" w:hAnsi="Times New Roman" w:cs="Times New Roman"/>
          <w:sz w:val="24"/>
          <w:szCs w:val="24"/>
        </w:rPr>
        <w:lastRenderedPageBreak/>
        <w:t>repercussions</w:t>
      </w:r>
      <w:r w:rsidR="00D02DAC">
        <w:rPr>
          <w:rFonts w:ascii="Times New Roman" w:eastAsia="Times New Roman" w:hAnsi="Times New Roman" w:cs="Times New Roman"/>
          <w:sz w:val="24"/>
          <w:szCs w:val="24"/>
        </w:rPr>
        <w:t xml:space="preserve"> appear </w:t>
      </w:r>
      <w:r w:rsidR="00CF60F4">
        <w:rPr>
          <w:rFonts w:ascii="Times New Roman" w:eastAsia="Times New Roman" w:hAnsi="Times New Roman" w:cs="Times New Roman"/>
          <w:sz w:val="24"/>
          <w:szCs w:val="24"/>
        </w:rPr>
        <w:t>futile</w:t>
      </w:r>
      <w:r w:rsidR="008771C8" w:rsidRPr="72A23457">
        <w:rPr>
          <w:rFonts w:ascii="Times New Roman" w:eastAsia="Times New Roman" w:hAnsi="Times New Roman" w:cs="Times New Roman"/>
          <w:sz w:val="24"/>
          <w:szCs w:val="24"/>
        </w:rPr>
        <w:t>.</w:t>
      </w:r>
      <w:r w:rsidR="009233BF" w:rsidRPr="009233B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50200">
        <w:rPr>
          <w:rFonts w:ascii="Times New Roman" w:eastAsia="Times New Roman" w:hAnsi="Times New Roman" w:cs="Times New Roman"/>
          <w:sz w:val="24"/>
          <w:szCs w:val="24"/>
        </w:rPr>
        <w:t>A</w:t>
      </w:r>
      <w:r w:rsidR="00604F60" w:rsidRPr="000E6EB1">
        <w:rPr>
          <w:rFonts w:ascii="Times New Roman" w:eastAsia="Times New Roman" w:hAnsi="Times New Roman" w:cs="Times New Roman"/>
          <w:sz w:val="24"/>
          <w:szCs w:val="24"/>
        </w:rPr>
        <w:t xml:space="preserve">fter the legendary </w:t>
      </w:r>
      <w:r w:rsidR="00604F60" w:rsidRPr="000E6EB1">
        <w:rPr>
          <w:rFonts w:ascii="Times New Roman" w:eastAsia="Times New Roman" w:hAnsi="Times New Roman" w:cs="Times New Roman"/>
          <w:i/>
          <w:iCs/>
          <w:sz w:val="24"/>
          <w:szCs w:val="24"/>
        </w:rPr>
        <w:t>Beowulf</w:t>
      </w:r>
      <w:r w:rsidR="00604F60" w:rsidRPr="000E6EB1">
        <w:rPr>
          <w:rFonts w:ascii="Times New Roman" w:eastAsia="Times New Roman" w:hAnsi="Times New Roman" w:cs="Times New Roman"/>
          <w:sz w:val="24"/>
          <w:szCs w:val="24"/>
        </w:rPr>
        <w:t xml:space="preserve"> poem, </w:t>
      </w:r>
      <w:r w:rsidR="00604F60" w:rsidRPr="000E6EB1">
        <w:rPr>
          <w:rFonts w:ascii="Times New Roman" w:eastAsia="Times New Roman" w:hAnsi="Times New Roman" w:cs="Times New Roman"/>
          <w:i/>
          <w:iCs/>
          <w:sz w:val="24"/>
          <w:szCs w:val="24"/>
        </w:rPr>
        <w:t>The Battle of</w:t>
      </w:r>
      <w:r w:rsidR="00604F60" w:rsidRPr="000E6EB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604F60" w:rsidRPr="000E6EB1">
        <w:rPr>
          <w:rFonts w:ascii="Times New Roman" w:eastAsia="Times New Roman" w:hAnsi="Times New Roman" w:cs="Times New Roman"/>
          <w:i/>
          <w:iCs/>
          <w:sz w:val="24"/>
          <w:szCs w:val="24"/>
        </w:rPr>
        <w:t>Maldon</w:t>
      </w:r>
      <w:proofErr w:type="spellEnd"/>
      <w:r w:rsidR="00604F60" w:rsidRPr="000E6EB1">
        <w:rPr>
          <w:rFonts w:ascii="Times New Roman" w:eastAsia="Times New Roman" w:hAnsi="Times New Roman" w:cs="Times New Roman"/>
          <w:sz w:val="24"/>
          <w:szCs w:val="24"/>
        </w:rPr>
        <w:t xml:space="preserve"> must be the most debated poem in Old English</w:t>
      </w:r>
      <w:r w:rsidR="00CF60F4">
        <w:rPr>
          <w:rFonts w:ascii="Times New Roman" w:eastAsia="Times New Roman" w:hAnsi="Times New Roman" w:cs="Times New Roman"/>
          <w:sz w:val="24"/>
          <w:szCs w:val="24"/>
        </w:rPr>
        <w:t>,</w:t>
      </w:r>
      <w:r w:rsidR="00C50200"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r w:rsidR="00CF60F4">
        <w:rPr>
          <w:rFonts w:ascii="Times New Roman" w:eastAsia="Times New Roman" w:hAnsi="Times New Roman" w:cs="Times New Roman"/>
          <w:sz w:val="24"/>
          <w:szCs w:val="24"/>
        </w:rPr>
        <w:t xml:space="preserve">likewise it </w:t>
      </w:r>
      <w:r w:rsidR="00C50200">
        <w:rPr>
          <w:rFonts w:ascii="Times New Roman" w:eastAsia="Times New Roman" w:hAnsi="Times New Roman" w:cs="Times New Roman"/>
          <w:sz w:val="24"/>
          <w:szCs w:val="24"/>
        </w:rPr>
        <w:t>seems to echo this</w:t>
      </w:r>
      <w:r w:rsidR="00CF60F4">
        <w:rPr>
          <w:rFonts w:ascii="Times New Roman" w:eastAsia="Times New Roman" w:hAnsi="Times New Roman" w:cs="Times New Roman"/>
          <w:sz w:val="24"/>
          <w:szCs w:val="24"/>
        </w:rPr>
        <w:t xml:space="preserve"> profound </w:t>
      </w:r>
      <w:r w:rsidR="00C50200">
        <w:rPr>
          <w:rFonts w:ascii="Times New Roman" w:eastAsia="Times New Roman" w:hAnsi="Times New Roman" w:cs="Times New Roman"/>
          <w:sz w:val="24"/>
          <w:szCs w:val="24"/>
        </w:rPr>
        <w:t>sentiment of futility.</w:t>
      </w:r>
      <w:r w:rsidR="00604F60" w:rsidRPr="000E6EB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="00604F60" w:rsidRPr="000E6EB1">
        <w:rPr>
          <w:rFonts w:ascii="Times New Roman" w:eastAsia="Times New Roman" w:hAnsi="Times New Roman" w:cs="Times New Roman"/>
          <w:sz w:val="24"/>
          <w:szCs w:val="24"/>
        </w:rPr>
        <w:t>The fragmentary portion of</w:t>
      </w:r>
      <w:r w:rsidR="00604F60" w:rsidRPr="000E6EB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604F60" w:rsidRPr="000E6EB1">
        <w:rPr>
          <w:rFonts w:ascii="Times New Roman" w:eastAsia="Times New Roman" w:hAnsi="Times New Roman" w:cs="Times New Roman"/>
          <w:i/>
          <w:iCs/>
          <w:sz w:val="24"/>
          <w:szCs w:val="24"/>
        </w:rPr>
        <w:t>Maldon</w:t>
      </w:r>
      <w:proofErr w:type="spellEnd"/>
      <w:r w:rsidR="00604F60" w:rsidRPr="000E6EB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D7F7B">
        <w:rPr>
          <w:rFonts w:ascii="Times New Roman" w:eastAsia="Times New Roman" w:hAnsi="Times New Roman" w:cs="Times New Roman"/>
          <w:sz w:val="24"/>
          <w:szCs w:val="24"/>
        </w:rPr>
        <w:t xml:space="preserve">that survives </w:t>
      </w:r>
      <w:r w:rsidR="00604F60" w:rsidRPr="000E6EB1">
        <w:rPr>
          <w:rFonts w:ascii="Times New Roman" w:eastAsia="Times New Roman" w:hAnsi="Times New Roman" w:cs="Times New Roman"/>
          <w:sz w:val="24"/>
          <w:szCs w:val="24"/>
        </w:rPr>
        <w:t xml:space="preserve">commemorates not a golden </w:t>
      </w:r>
      <w:proofErr w:type="gramStart"/>
      <w:r w:rsidR="00604F60" w:rsidRPr="000E6EB1">
        <w:rPr>
          <w:rFonts w:ascii="Times New Roman" w:eastAsia="Times New Roman" w:hAnsi="Times New Roman" w:cs="Times New Roman"/>
          <w:sz w:val="24"/>
          <w:szCs w:val="24"/>
        </w:rPr>
        <w:t>victory</w:t>
      </w:r>
      <w:proofErr w:type="gramEnd"/>
      <w:r w:rsidR="00604F60" w:rsidRPr="000E6EB1">
        <w:rPr>
          <w:rFonts w:ascii="Times New Roman" w:eastAsia="Times New Roman" w:hAnsi="Times New Roman" w:cs="Times New Roman"/>
          <w:sz w:val="24"/>
          <w:szCs w:val="24"/>
        </w:rPr>
        <w:t xml:space="preserve"> but a devastating defeat suffered by the English in AD 991</w:t>
      </w:r>
      <w:r w:rsidR="00B77BCB">
        <w:rPr>
          <w:rFonts w:ascii="Times New Roman" w:eastAsia="Times New Roman" w:hAnsi="Times New Roman" w:cs="Times New Roman"/>
          <w:sz w:val="24"/>
          <w:szCs w:val="24"/>
        </w:rPr>
        <w:t>.</w:t>
      </w:r>
      <w:r w:rsidR="00604F60" w:rsidRPr="000E6EB1">
        <w:rPr>
          <w:rFonts w:ascii="Times New Roman" w:eastAsia="Times New Roman" w:hAnsi="Times New Roman" w:cs="Times New Roman"/>
          <w:sz w:val="24"/>
          <w:szCs w:val="24"/>
        </w:rPr>
        <w:t xml:space="preserve"> Like </w:t>
      </w:r>
      <w:r w:rsidR="00604F60" w:rsidRPr="000E6EB1">
        <w:rPr>
          <w:rFonts w:ascii="Times New Roman" w:eastAsia="Times New Roman" w:hAnsi="Times New Roman" w:cs="Times New Roman"/>
          <w:i/>
          <w:iCs/>
          <w:sz w:val="24"/>
          <w:szCs w:val="24"/>
        </w:rPr>
        <w:t>Beowulf</w:t>
      </w:r>
      <w:r w:rsidR="00604F60" w:rsidRPr="000E6EB1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604F60" w:rsidRPr="000E6EB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Malden </w:t>
      </w:r>
      <w:r w:rsidR="00604F60" w:rsidRPr="000E6EB1">
        <w:rPr>
          <w:rFonts w:ascii="Times New Roman" w:eastAsia="Times New Roman" w:hAnsi="Times New Roman" w:cs="Times New Roman"/>
          <w:sz w:val="24"/>
          <w:szCs w:val="24"/>
        </w:rPr>
        <w:t xml:space="preserve">does not merely glorify the heroism of a bygone era but describes the ultimate defeat of a nation, acknowledging models of </w:t>
      </w:r>
      <w:proofErr w:type="spellStart"/>
      <w:r w:rsidR="00604F60" w:rsidRPr="000E6EB1">
        <w:rPr>
          <w:rFonts w:ascii="Times New Roman" w:eastAsia="Times New Roman" w:hAnsi="Times New Roman" w:cs="Times New Roman"/>
          <w:sz w:val="24"/>
          <w:szCs w:val="24"/>
        </w:rPr>
        <w:t>behaviour</w:t>
      </w:r>
      <w:proofErr w:type="spellEnd"/>
      <w:r w:rsidR="00604F60" w:rsidRPr="000E6EB1">
        <w:rPr>
          <w:rFonts w:ascii="Times New Roman" w:eastAsia="Times New Roman" w:hAnsi="Times New Roman" w:cs="Times New Roman"/>
          <w:sz w:val="24"/>
          <w:szCs w:val="24"/>
        </w:rPr>
        <w:t xml:space="preserve"> and conduct that </w:t>
      </w:r>
      <w:r w:rsidR="00C36A16">
        <w:rPr>
          <w:rFonts w:ascii="Times New Roman" w:eastAsia="Times New Roman" w:hAnsi="Times New Roman" w:cs="Times New Roman"/>
          <w:sz w:val="24"/>
          <w:szCs w:val="24"/>
        </w:rPr>
        <w:t>could</w:t>
      </w:r>
      <w:r w:rsidR="00604F60" w:rsidRPr="000E6EB1">
        <w:rPr>
          <w:rFonts w:ascii="Times New Roman" w:eastAsia="Times New Roman" w:hAnsi="Times New Roman" w:cs="Times New Roman"/>
          <w:sz w:val="24"/>
          <w:szCs w:val="24"/>
        </w:rPr>
        <w:t xml:space="preserve"> be considered as </w:t>
      </w:r>
      <w:r w:rsidR="00666391">
        <w:rPr>
          <w:rFonts w:ascii="Times New Roman" w:eastAsia="Times New Roman" w:hAnsi="Times New Roman" w:cs="Times New Roman"/>
          <w:sz w:val="24"/>
          <w:szCs w:val="24"/>
        </w:rPr>
        <w:t>critic</w:t>
      </w:r>
      <w:r w:rsidR="00F937E1">
        <w:rPr>
          <w:rFonts w:ascii="Times New Roman" w:eastAsia="Times New Roman" w:hAnsi="Times New Roman" w:cs="Times New Roman"/>
          <w:sz w:val="24"/>
          <w:szCs w:val="24"/>
        </w:rPr>
        <w:t>al</w:t>
      </w:r>
      <w:r w:rsidR="00666391">
        <w:rPr>
          <w:rFonts w:ascii="Times New Roman" w:eastAsia="Times New Roman" w:hAnsi="Times New Roman" w:cs="Times New Roman"/>
          <w:sz w:val="24"/>
          <w:szCs w:val="24"/>
        </w:rPr>
        <w:t xml:space="preserve"> of his </w:t>
      </w:r>
      <w:r w:rsidR="004854EE">
        <w:rPr>
          <w:rFonts w:ascii="Times New Roman" w:eastAsia="Times New Roman" w:hAnsi="Times New Roman" w:cs="Times New Roman"/>
          <w:sz w:val="24"/>
          <w:szCs w:val="24"/>
        </w:rPr>
        <w:t xml:space="preserve">doomed </w:t>
      </w:r>
      <w:r w:rsidR="00666391">
        <w:rPr>
          <w:rFonts w:ascii="Times New Roman" w:eastAsia="Times New Roman" w:hAnsi="Times New Roman" w:cs="Times New Roman"/>
          <w:sz w:val="24"/>
          <w:szCs w:val="24"/>
        </w:rPr>
        <w:t>heroic figure,</w:t>
      </w:r>
      <w:r w:rsidR="00604F60" w:rsidRPr="000E6EB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666391" w:rsidRPr="000E6EB1">
        <w:rPr>
          <w:rFonts w:ascii="Times New Roman" w:eastAsia="Times New Roman" w:hAnsi="Times New Roman" w:cs="Times New Roman"/>
          <w:sz w:val="24"/>
          <w:szCs w:val="24"/>
        </w:rPr>
        <w:t>Byrhtnoth</w:t>
      </w:r>
      <w:proofErr w:type="spellEnd"/>
      <w:r w:rsidR="00876D3A">
        <w:rPr>
          <w:rFonts w:ascii="Times New Roman" w:eastAsia="Times New Roman" w:hAnsi="Times New Roman" w:cs="Times New Roman"/>
          <w:sz w:val="24"/>
          <w:szCs w:val="24"/>
        </w:rPr>
        <w:t xml:space="preserve">, who appears to be </w:t>
      </w:r>
      <w:r w:rsidR="00F73719">
        <w:rPr>
          <w:rFonts w:ascii="Times New Roman" w:eastAsia="Times New Roman" w:hAnsi="Times New Roman" w:cs="Times New Roman"/>
          <w:sz w:val="24"/>
          <w:szCs w:val="24"/>
        </w:rPr>
        <w:t>depicted as a honorable</w:t>
      </w:r>
      <w:r w:rsidR="00876D3A">
        <w:rPr>
          <w:rFonts w:ascii="Times New Roman" w:eastAsia="Times New Roman" w:hAnsi="Times New Roman" w:cs="Times New Roman"/>
          <w:sz w:val="24"/>
          <w:szCs w:val="24"/>
        </w:rPr>
        <w:t>,</w:t>
      </w:r>
      <w:r w:rsidR="00F73719">
        <w:rPr>
          <w:rFonts w:ascii="Times New Roman" w:eastAsia="Times New Roman" w:hAnsi="Times New Roman" w:cs="Times New Roman"/>
          <w:sz w:val="24"/>
          <w:szCs w:val="24"/>
        </w:rPr>
        <w:t xml:space="preserve"> but </w:t>
      </w:r>
      <w:r w:rsidR="00E81E64" w:rsidRPr="000E6EB1">
        <w:rPr>
          <w:rFonts w:ascii="Times New Roman" w:eastAsia="Times New Roman" w:hAnsi="Times New Roman" w:cs="Times New Roman"/>
          <w:sz w:val="24"/>
          <w:szCs w:val="24"/>
        </w:rPr>
        <w:t xml:space="preserve">flawed Christian </w:t>
      </w:r>
      <w:r w:rsidR="000D4582">
        <w:rPr>
          <w:rFonts w:ascii="Times New Roman" w:eastAsia="Times New Roman" w:hAnsi="Times New Roman" w:cs="Times New Roman"/>
          <w:sz w:val="24"/>
          <w:szCs w:val="24"/>
        </w:rPr>
        <w:t>hero</w:t>
      </w:r>
      <w:r w:rsidR="00E81E64" w:rsidRPr="000E6EB1">
        <w:rPr>
          <w:rFonts w:ascii="Times New Roman" w:eastAsia="Times New Roman" w:hAnsi="Times New Roman" w:cs="Times New Roman"/>
          <w:sz w:val="24"/>
          <w:szCs w:val="24"/>
        </w:rPr>
        <w:t xml:space="preserve"> in </w:t>
      </w:r>
      <w:r w:rsidR="003B2B60" w:rsidRPr="000E6EB1">
        <w:rPr>
          <w:rFonts w:ascii="Times New Roman" w:eastAsia="Times New Roman" w:hAnsi="Times New Roman" w:cs="Times New Roman"/>
          <w:sz w:val="24"/>
          <w:szCs w:val="24"/>
        </w:rPr>
        <w:t xml:space="preserve">what </w:t>
      </w:r>
      <w:r w:rsidR="00507AD5" w:rsidRPr="000E6EB1">
        <w:rPr>
          <w:rFonts w:ascii="Times New Roman" w:eastAsia="Times New Roman" w:hAnsi="Times New Roman" w:cs="Times New Roman"/>
          <w:sz w:val="24"/>
          <w:szCs w:val="24"/>
        </w:rPr>
        <w:t xml:space="preserve">otherwise </w:t>
      </w:r>
      <w:r w:rsidR="00B9250C" w:rsidRPr="000E6EB1">
        <w:rPr>
          <w:rFonts w:ascii="Times New Roman" w:eastAsia="Times New Roman" w:hAnsi="Times New Roman" w:cs="Times New Roman"/>
          <w:sz w:val="24"/>
          <w:szCs w:val="24"/>
        </w:rPr>
        <w:t>might be considered an attempt at a</w:t>
      </w:r>
      <w:r w:rsidR="00F937E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81E64" w:rsidRPr="000E6EB1">
        <w:rPr>
          <w:rFonts w:ascii="Times New Roman" w:eastAsia="Times New Roman" w:hAnsi="Times New Roman" w:cs="Times New Roman"/>
          <w:sz w:val="24"/>
          <w:szCs w:val="24"/>
        </w:rPr>
        <w:t>hagiographical poem</w:t>
      </w:r>
      <w:r w:rsidR="0024715F">
        <w:rPr>
          <w:rFonts w:ascii="Times New Roman" w:eastAsia="Times New Roman" w:hAnsi="Times New Roman" w:cs="Times New Roman"/>
          <w:sz w:val="24"/>
          <w:szCs w:val="24"/>
        </w:rPr>
        <w:t>.</w:t>
      </w:r>
      <w:r w:rsidR="00876D3A" w:rsidRPr="000E6EB1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45"/>
      </w:r>
      <w:r w:rsidR="00876D3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04F60" w:rsidRPr="000E6EB1">
        <w:rPr>
          <w:rFonts w:ascii="Times New Roman" w:eastAsia="Times New Roman" w:hAnsi="Times New Roman" w:cs="Times New Roman"/>
          <w:sz w:val="24"/>
          <w:szCs w:val="24"/>
        </w:rPr>
        <w:t xml:space="preserve">It has </w:t>
      </w:r>
      <w:r w:rsidR="00C501B3">
        <w:rPr>
          <w:rFonts w:ascii="Times New Roman" w:eastAsia="Times New Roman" w:hAnsi="Times New Roman" w:cs="Times New Roman"/>
          <w:sz w:val="24"/>
          <w:szCs w:val="24"/>
        </w:rPr>
        <w:t xml:space="preserve">therefore </w:t>
      </w:r>
      <w:r w:rsidR="00604F60" w:rsidRPr="000E6EB1">
        <w:rPr>
          <w:rFonts w:ascii="Times New Roman" w:eastAsia="Times New Roman" w:hAnsi="Times New Roman" w:cs="Times New Roman"/>
          <w:sz w:val="24"/>
          <w:szCs w:val="24"/>
        </w:rPr>
        <w:t xml:space="preserve">been </w:t>
      </w:r>
      <w:r w:rsidR="00C501B3">
        <w:rPr>
          <w:rFonts w:ascii="Times New Roman" w:eastAsia="Times New Roman" w:hAnsi="Times New Roman" w:cs="Times New Roman"/>
          <w:sz w:val="24"/>
          <w:szCs w:val="24"/>
        </w:rPr>
        <w:t xml:space="preserve">suggested </w:t>
      </w:r>
      <w:r w:rsidR="00604F60" w:rsidRPr="000E6EB1">
        <w:rPr>
          <w:rFonts w:ascii="Times New Roman" w:eastAsia="Times New Roman" w:hAnsi="Times New Roman" w:cs="Times New Roman"/>
          <w:sz w:val="24"/>
          <w:szCs w:val="24"/>
        </w:rPr>
        <w:t xml:space="preserve">that both </w:t>
      </w:r>
      <w:r w:rsidR="001F7998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1F7998" w:rsidRPr="001F7998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Beowulf </w:t>
      </w:r>
      <w:r w:rsidR="001F7998" w:rsidRPr="001F7998">
        <w:rPr>
          <w:rFonts w:ascii="Times New Roman" w:eastAsia="Times New Roman" w:hAnsi="Times New Roman" w:cs="Times New Roman"/>
          <w:sz w:val="24"/>
          <w:szCs w:val="24"/>
        </w:rPr>
        <w:t>and</w:t>
      </w:r>
      <w:r w:rsidR="001F7998" w:rsidRPr="001F7998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1F7998" w:rsidRPr="001F7998">
        <w:rPr>
          <w:rFonts w:ascii="Times New Roman" w:eastAsia="Times New Roman" w:hAnsi="Times New Roman" w:cs="Times New Roman"/>
          <w:i/>
          <w:iCs/>
          <w:sz w:val="24"/>
          <w:szCs w:val="24"/>
        </w:rPr>
        <w:t>Maldon</w:t>
      </w:r>
      <w:proofErr w:type="spellEnd"/>
      <w:r w:rsidR="001F799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04F60" w:rsidRPr="000E6EB1">
        <w:rPr>
          <w:rFonts w:ascii="Times New Roman" w:eastAsia="Times New Roman" w:hAnsi="Times New Roman" w:cs="Times New Roman"/>
          <w:sz w:val="24"/>
          <w:szCs w:val="24"/>
        </w:rPr>
        <w:t xml:space="preserve">poets are combining the retrospective glory of individual </w:t>
      </w:r>
      <w:r w:rsidR="00604F60" w:rsidRPr="72A23457">
        <w:rPr>
          <w:rFonts w:ascii="Times New Roman" w:eastAsia="Times New Roman" w:hAnsi="Times New Roman" w:cs="Times New Roman"/>
          <w:sz w:val="24"/>
          <w:szCs w:val="24"/>
        </w:rPr>
        <w:t xml:space="preserve">heroics 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>with</w:t>
      </w:r>
      <w:r w:rsidR="00604F60" w:rsidRPr="72A23457">
        <w:rPr>
          <w:rFonts w:ascii="Times New Roman" w:eastAsia="Times New Roman" w:hAnsi="Times New Roman" w:cs="Times New Roman"/>
          <w:sz w:val="24"/>
          <w:szCs w:val="24"/>
        </w:rPr>
        <w:t xml:space="preserve"> religious and theological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 xml:space="preserve"> rhetoric</w:t>
      </w:r>
      <w:r w:rsidR="00604F60" w:rsidRPr="72A23457">
        <w:rPr>
          <w:rFonts w:ascii="Times New Roman" w:eastAsia="Times New Roman" w:hAnsi="Times New Roman" w:cs="Times New Roman"/>
          <w:sz w:val="24"/>
          <w:szCs w:val="24"/>
        </w:rPr>
        <w:t xml:space="preserve"> to consider </w:t>
      </w:r>
      <w:r w:rsidR="00604F60" w:rsidRPr="1AE9B1FE">
        <w:rPr>
          <w:rFonts w:ascii="Times New Roman" w:eastAsia="Times New Roman" w:hAnsi="Times New Roman" w:cs="Times New Roman"/>
          <w:sz w:val="24"/>
          <w:szCs w:val="24"/>
        </w:rPr>
        <w:t>the devasta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>t</w:t>
      </w:r>
      <w:r w:rsidR="00604F60" w:rsidRPr="1AE9B1FE">
        <w:rPr>
          <w:rFonts w:ascii="Times New Roman" w:eastAsia="Times New Roman" w:hAnsi="Times New Roman" w:cs="Times New Roman"/>
          <w:sz w:val="24"/>
          <w:szCs w:val="24"/>
        </w:rPr>
        <w:t>ion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04F60" w:rsidRPr="1AE9B1FE">
        <w:rPr>
          <w:rFonts w:ascii="Times New Roman" w:eastAsia="Times New Roman" w:hAnsi="Times New Roman" w:cs="Times New Roman"/>
          <w:sz w:val="24"/>
          <w:szCs w:val="24"/>
        </w:rPr>
        <w:t>relat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>ing</w:t>
      </w:r>
      <w:r w:rsidR="00604F60" w:rsidRPr="1AE9B1FE">
        <w:rPr>
          <w:rFonts w:ascii="Times New Roman" w:eastAsia="Times New Roman" w:hAnsi="Times New Roman" w:cs="Times New Roman"/>
          <w:sz w:val="24"/>
          <w:szCs w:val="24"/>
        </w:rPr>
        <w:t xml:space="preserve"> to all collateral victims and damage associated with </w:t>
      </w:r>
      <w:r w:rsidR="00D32DC0">
        <w:rPr>
          <w:rFonts w:ascii="Times New Roman" w:eastAsia="Times New Roman" w:hAnsi="Times New Roman" w:cs="Times New Roman"/>
          <w:sz w:val="24"/>
          <w:szCs w:val="24"/>
        </w:rPr>
        <w:t>heroics</w:t>
      </w:r>
      <w:r w:rsidR="00D5046B">
        <w:rPr>
          <w:rFonts w:ascii="Times New Roman" w:eastAsia="Times New Roman" w:hAnsi="Times New Roman" w:cs="Times New Roman"/>
          <w:sz w:val="24"/>
          <w:szCs w:val="24"/>
        </w:rPr>
        <w:t xml:space="preserve"> and it has been noted that </w:t>
      </w:r>
      <w:r w:rsidR="00D02F04">
        <w:rPr>
          <w:rFonts w:ascii="Times New Roman" w:eastAsia="Times New Roman" w:hAnsi="Times New Roman" w:cs="Times New Roman"/>
          <w:sz w:val="24"/>
          <w:szCs w:val="24"/>
        </w:rPr>
        <w:t>t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 xml:space="preserve">he </w:t>
      </w:r>
      <w:proofErr w:type="spellStart"/>
      <w:r w:rsidR="00604F60" w:rsidRPr="00604F60">
        <w:rPr>
          <w:rFonts w:ascii="Times New Roman" w:eastAsia="Times New Roman" w:hAnsi="Times New Roman" w:cs="Times New Roman"/>
          <w:i/>
          <w:iCs/>
          <w:sz w:val="24"/>
          <w:szCs w:val="24"/>
        </w:rPr>
        <w:t>Maldon</w:t>
      </w:r>
      <w:proofErr w:type="spellEnd"/>
      <w:r w:rsidR="00604F60">
        <w:rPr>
          <w:rFonts w:ascii="Times New Roman" w:eastAsia="Times New Roman" w:hAnsi="Times New Roman" w:cs="Times New Roman"/>
          <w:sz w:val="24"/>
          <w:szCs w:val="24"/>
        </w:rPr>
        <w:t xml:space="preserve"> poet at least</w:t>
      </w:r>
      <w:r w:rsidR="00D02F04">
        <w:rPr>
          <w:rFonts w:ascii="Times New Roman" w:eastAsia="Times New Roman" w:hAnsi="Times New Roman" w:cs="Times New Roman"/>
          <w:sz w:val="24"/>
          <w:szCs w:val="24"/>
        </w:rPr>
        <w:t>,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141E3B">
        <w:rPr>
          <w:rFonts w:ascii="Times New Roman" w:eastAsia="Times New Roman" w:hAnsi="Times New Roman" w:cs="Times New Roman"/>
          <w:sz w:val="24"/>
          <w:szCs w:val="24"/>
        </w:rPr>
        <w:t>fe</w:t>
      </w:r>
      <w:r w:rsidR="00D5046B">
        <w:rPr>
          <w:rFonts w:ascii="Times New Roman" w:eastAsia="Times New Roman" w:hAnsi="Times New Roman" w:cs="Times New Roman"/>
          <w:sz w:val="24"/>
          <w:szCs w:val="24"/>
        </w:rPr>
        <w:t>lt</w:t>
      </w:r>
      <w:r w:rsidR="00141E3B">
        <w:rPr>
          <w:rFonts w:ascii="Times New Roman" w:eastAsia="Times New Roman" w:hAnsi="Times New Roman" w:cs="Times New Roman"/>
          <w:sz w:val="24"/>
          <w:szCs w:val="24"/>
        </w:rPr>
        <w:t xml:space="preserve"> able to </w:t>
      </w:r>
      <w:r w:rsidR="00291A9C">
        <w:rPr>
          <w:rFonts w:ascii="Times New Roman" w:eastAsia="Times New Roman" w:hAnsi="Times New Roman" w:cs="Times New Roman"/>
          <w:sz w:val="24"/>
          <w:szCs w:val="24"/>
        </w:rPr>
        <w:t>contemplate</w:t>
      </w:r>
      <w:r w:rsidR="00141E3B">
        <w:rPr>
          <w:rFonts w:ascii="Times New Roman" w:eastAsia="Times New Roman" w:hAnsi="Times New Roman" w:cs="Times New Roman"/>
          <w:sz w:val="24"/>
          <w:szCs w:val="24"/>
        </w:rPr>
        <w:t xml:space="preserve"> on</w:t>
      </w:r>
      <w:r w:rsidR="00433E2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>his</w:t>
      </w:r>
      <w:r w:rsidR="00141E3B">
        <w:rPr>
          <w:rFonts w:ascii="Times New Roman" w:eastAsia="Times New Roman" w:hAnsi="Times New Roman" w:cs="Times New Roman"/>
          <w:sz w:val="24"/>
          <w:szCs w:val="24"/>
        </w:rPr>
        <w:t xml:space="preserve"> hero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>’</w:t>
      </w:r>
      <w:r w:rsidR="00141E3B">
        <w:rPr>
          <w:rFonts w:ascii="Times New Roman" w:eastAsia="Times New Roman" w:hAnsi="Times New Roman" w:cs="Times New Roman"/>
          <w:sz w:val="24"/>
          <w:szCs w:val="24"/>
        </w:rPr>
        <w:t xml:space="preserve">s </w:t>
      </w:r>
      <w:r w:rsidR="00DA42E5">
        <w:rPr>
          <w:rFonts w:ascii="Times New Roman" w:eastAsia="Times New Roman" w:hAnsi="Times New Roman" w:cs="Times New Roman"/>
          <w:sz w:val="24"/>
          <w:szCs w:val="24"/>
        </w:rPr>
        <w:t>erroneous decision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>s</w:t>
      </w:r>
      <w:r w:rsidR="00291A9C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231839">
        <w:rPr>
          <w:rFonts w:ascii="Times New Roman" w:eastAsia="Times New Roman" w:hAnsi="Times New Roman" w:cs="Times New Roman"/>
          <w:sz w:val="24"/>
          <w:szCs w:val="24"/>
        </w:rPr>
        <w:t xml:space="preserve">and seems to see no </w:t>
      </w:r>
      <w:proofErr w:type="spellStart"/>
      <w:r w:rsidR="00231839">
        <w:rPr>
          <w:rFonts w:ascii="Times New Roman" w:eastAsia="Times New Roman" w:hAnsi="Times New Roman" w:cs="Times New Roman"/>
          <w:sz w:val="24"/>
          <w:szCs w:val="24"/>
        </w:rPr>
        <w:t>incongrinuity</w:t>
      </w:r>
      <w:proofErr w:type="spellEnd"/>
      <w:r w:rsidR="00231839">
        <w:rPr>
          <w:rFonts w:ascii="Times New Roman" w:eastAsia="Times New Roman" w:hAnsi="Times New Roman" w:cs="Times New Roman"/>
          <w:sz w:val="24"/>
          <w:szCs w:val="24"/>
        </w:rPr>
        <w:t xml:space="preserve"> in </w:t>
      </w:r>
      <w:r w:rsidR="72A23457" w:rsidRPr="72A23457">
        <w:rPr>
          <w:rFonts w:ascii="Times New Roman" w:eastAsia="Times New Roman" w:hAnsi="Times New Roman" w:cs="Times New Roman"/>
          <w:sz w:val="24"/>
          <w:szCs w:val="24"/>
        </w:rPr>
        <w:t>invo</w:t>
      </w:r>
      <w:r w:rsidR="00141E3B">
        <w:rPr>
          <w:rFonts w:ascii="Times New Roman" w:eastAsia="Times New Roman" w:hAnsi="Times New Roman" w:cs="Times New Roman"/>
          <w:sz w:val="24"/>
          <w:szCs w:val="24"/>
        </w:rPr>
        <w:t>king</w:t>
      </w:r>
      <w:r w:rsidR="72A23457" w:rsidRPr="72A23457">
        <w:rPr>
          <w:rFonts w:ascii="Times New Roman" w:eastAsia="Times New Roman" w:hAnsi="Times New Roman" w:cs="Times New Roman"/>
          <w:sz w:val="24"/>
          <w:szCs w:val="24"/>
        </w:rPr>
        <w:t xml:space="preserve"> the Christian God amidst a</w:t>
      </w:r>
      <w:r w:rsidR="00141E3B">
        <w:rPr>
          <w:rFonts w:ascii="Times New Roman" w:eastAsia="Times New Roman" w:hAnsi="Times New Roman" w:cs="Times New Roman"/>
          <w:sz w:val="24"/>
          <w:szCs w:val="24"/>
        </w:rPr>
        <w:t xml:space="preserve"> bloody</w:t>
      </w:r>
      <w:r w:rsidR="72A23457" w:rsidRPr="72A2345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02132">
        <w:rPr>
          <w:rFonts w:ascii="Times New Roman" w:eastAsia="Times New Roman" w:hAnsi="Times New Roman" w:cs="Times New Roman"/>
          <w:sz w:val="24"/>
          <w:szCs w:val="24"/>
        </w:rPr>
        <w:t xml:space="preserve">and ultimately tragic </w:t>
      </w:r>
      <w:r w:rsidR="72A23457" w:rsidRPr="00B447E0">
        <w:rPr>
          <w:rFonts w:ascii="Times New Roman" w:eastAsia="Times New Roman" w:hAnsi="Times New Roman" w:cs="Times New Roman"/>
          <w:sz w:val="24"/>
          <w:szCs w:val="24"/>
        </w:rPr>
        <w:t>battlefield</w:t>
      </w:r>
      <w:r w:rsidR="00231839">
        <w:rPr>
          <w:rFonts w:ascii="Times New Roman" w:eastAsia="Times New Roman" w:hAnsi="Times New Roman" w:cs="Times New Roman"/>
          <w:sz w:val="24"/>
          <w:szCs w:val="24"/>
        </w:rPr>
        <w:t xml:space="preserve"> in order to </w:t>
      </w:r>
      <w:r w:rsidR="00DC0A4D">
        <w:rPr>
          <w:rFonts w:ascii="Times New Roman" w:eastAsia="Times New Roman" w:hAnsi="Times New Roman" w:cs="Times New Roman"/>
          <w:sz w:val="24"/>
          <w:szCs w:val="24"/>
        </w:rPr>
        <w:t>e</w:t>
      </w:r>
      <w:r w:rsidR="00362538">
        <w:rPr>
          <w:rFonts w:ascii="Times New Roman" w:eastAsia="Times New Roman" w:hAnsi="Times New Roman" w:cs="Times New Roman"/>
          <w:sz w:val="24"/>
          <w:szCs w:val="24"/>
        </w:rPr>
        <w:t>ncourage a</w:t>
      </w:r>
      <w:r w:rsidR="0031659E">
        <w:rPr>
          <w:rFonts w:ascii="Times New Roman" w:eastAsia="Times New Roman" w:hAnsi="Times New Roman" w:cs="Times New Roman"/>
          <w:sz w:val="24"/>
          <w:szCs w:val="24"/>
        </w:rPr>
        <w:t>n inward theological discussion</w:t>
      </w:r>
      <w:r w:rsidR="00B447E0" w:rsidRPr="00B447E0">
        <w:rPr>
          <w:rFonts w:ascii="Times New Roman" w:eastAsia="Times New Roman" w:hAnsi="Times New Roman" w:cs="Times New Roman"/>
          <w:sz w:val="24"/>
          <w:szCs w:val="24"/>
        </w:rPr>
        <w:t>.</w:t>
      </w:r>
      <w:r w:rsidR="006E0FA2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46"/>
      </w:r>
      <w:r w:rsidR="00AD1FD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5A112D72" w14:textId="74E526AB" w:rsidR="00C840C7" w:rsidRDefault="00AD1FD4" w:rsidP="00F93E2B">
      <w:pPr>
        <w:spacing w:after="0" w:line="480" w:lineRule="auto"/>
        <w:ind w:firstLine="720"/>
        <w:rPr>
          <w:rFonts w:ascii="Times New Roman" w:eastAsia="Times New Roman" w:hAnsi="Times New Roman" w:cs="Times New Roman"/>
          <w:sz w:val="24"/>
          <w:szCs w:val="24"/>
        </w:rPr>
      </w:pPr>
      <w:r w:rsidRPr="001F6A07">
        <w:rPr>
          <w:rFonts w:ascii="Times New Roman" w:eastAsia="Times New Roman" w:hAnsi="Times New Roman" w:cs="Times New Roman"/>
          <w:sz w:val="24"/>
          <w:szCs w:val="24"/>
        </w:rPr>
        <w:t xml:space="preserve">Similarly, if we look to the </w:t>
      </w:r>
      <w:r w:rsidRPr="001F6A0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Dream </w:t>
      </w:r>
      <w:r w:rsidR="0086737F">
        <w:rPr>
          <w:rFonts w:ascii="Times New Roman" w:eastAsia="Times New Roman" w:hAnsi="Times New Roman" w:cs="Times New Roman"/>
          <w:i/>
          <w:iCs/>
          <w:sz w:val="24"/>
          <w:szCs w:val="24"/>
        </w:rPr>
        <w:t>O</w:t>
      </w:r>
      <w:r w:rsidRPr="001F6A0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f The Rood </w:t>
      </w:r>
      <w:r w:rsidRPr="0099575F">
        <w:rPr>
          <w:rFonts w:ascii="Times New Roman" w:eastAsia="Times New Roman" w:hAnsi="Times New Roman" w:cs="Times New Roman"/>
          <w:sz w:val="24"/>
          <w:szCs w:val="24"/>
        </w:rPr>
        <w:t>(</w:t>
      </w:r>
      <w:r w:rsidR="0099575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9575F" w:rsidRPr="0099575F">
        <w:rPr>
          <w:rFonts w:ascii="Times New Roman" w:eastAsia="Times New Roman" w:hAnsi="Times New Roman" w:cs="Times New Roman"/>
          <w:sz w:val="24"/>
          <w:szCs w:val="24"/>
        </w:rPr>
        <w:t>mid ninth</w:t>
      </w:r>
      <w:r w:rsidR="0099575F">
        <w:rPr>
          <w:rFonts w:ascii="Times New Roman" w:eastAsia="Times New Roman" w:hAnsi="Times New Roman" w:cs="Times New Roman"/>
          <w:sz w:val="24"/>
          <w:szCs w:val="24"/>
        </w:rPr>
        <w:t>-</w:t>
      </w:r>
      <w:r w:rsidR="0099575F" w:rsidRPr="0099575F">
        <w:rPr>
          <w:rFonts w:ascii="Times New Roman" w:eastAsia="Times New Roman" w:hAnsi="Times New Roman" w:cs="Times New Roman"/>
          <w:sz w:val="24"/>
          <w:szCs w:val="24"/>
        </w:rPr>
        <w:t>century</w:t>
      </w:r>
      <w:r w:rsidRPr="0099575F">
        <w:rPr>
          <w:rFonts w:ascii="Times New Roman" w:eastAsia="Times New Roman" w:hAnsi="Times New Roman" w:cs="Times New Roman"/>
          <w:sz w:val="24"/>
          <w:szCs w:val="24"/>
        </w:rPr>
        <w:t>),</w:t>
      </w:r>
      <w:r w:rsidRPr="001F6A0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001F6A07">
        <w:rPr>
          <w:rFonts w:ascii="Times New Roman" w:eastAsia="Times New Roman" w:hAnsi="Times New Roman" w:cs="Times New Roman"/>
          <w:sz w:val="24"/>
          <w:szCs w:val="24"/>
        </w:rPr>
        <w:t>the unusual perspective and graphic depiction of the roods participation in the crucifixion, prompts the audience to consider their own participation in the cause and effect of Christs sacrifice</w:t>
      </w:r>
      <w:r w:rsidR="00133A1C" w:rsidRPr="001F6A07">
        <w:rPr>
          <w:rFonts w:ascii="Times New Roman" w:eastAsia="Times New Roman" w:hAnsi="Times New Roman" w:cs="Times New Roman"/>
          <w:sz w:val="24"/>
          <w:szCs w:val="24"/>
        </w:rPr>
        <w:t xml:space="preserve">, effectively fusing </w:t>
      </w:r>
      <w:r w:rsidR="00C64795" w:rsidRPr="001F6A07">
        <w:rPr>
          <w:rFonts w:ascii="Times New Roman" w:eastAsia="Times New Roman" w:hAnsi="Times New Roman" w:cs="Times New Roman"/>
          <w:sz w:val="24"/>
          <w:szCs w:val="24"/>
        </w:rPr>
        <w:t>vital</w:t>
      </w:r>
      <w:r w:rsidR="00C64795" w:rsidRPr="00C64795">
        <w:rPr>
          <w:rFonts w:ascii="Times New Roman" w:eastAsia="Times New Roman" w:hAnsi="Times New Roman" w:cs="Times New Roman"/>
          <w:sz w:val="24"/>
          <w:szCs w:val="24"/>
        </w:rPr>
        <w:t xml:space="preserve"> elements of the heroic code with one of the most conventional themes in Latin Christian poetr</w:t>
      </w:r>
      <w:r w:rsidR="002E6B93">
        <w:rPr>
          <w:rFonts w:ascii="Times New Roman" w:eastAsia="Times New Roman" w:hAnsi="Times New Roman" w:cs="Times New Roman"/>
          <w:sz w:val="24"/>
          <w:szCs w:val="24"/>
        </w:rPr>
        <w:t>y</w:t>
      </w:r>
      <w:r w:rsidR="002E6B93" w:rsidRPr="001F6A07">
        <w:rPr>
          <w:rFonts w:ascii="Times New Roman" w:eastAsia="Times New Roman" w:hAnsi="Times New Roman" w:cs="Times New Roman"/>
          <w:sz w:val="24"/>
          <w:szCs w:val="24"/>
        </w:rPr>
        <w:t>.</w:t>
      </w:r>
      <w:r w:rsidR="00133A1C" w:rsidRPr="001F6A07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47"/>
      </w:r>
      <w:r w:rsidR="00D4083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57BBC" w:rsidRPr="00357BBC">
        <w:rPr>
          <w:rFonts w:ascii="Times New Roman" w:eastAsia="Times New Roman" w:hAnsi="Times New Roman" w:cs="Times New Roman"/>
          <w:sz w:val="24"/>
          <w:szCs w:val="24"/>
        </w:rPr>
        <w:t xml:space="preserve">Christ is not </w:t>
      </w:r>
      <w:r w:rsidR="007640C0">
        <w:rPr>
          <w:rFonts w:ascii="Times New Roman" w:eastAsia="Times New Roman" w:hAnsi="Times New Roman" w:cs="Times New Roman"/>
          <w:sz w:val="24"/>
          <w:szCs w:val="24"/>
        </w:rPr>
        <w:t xml:space="preserve">portrayed </w:t>
      </w:r>
      <w:r w:rsidR="00E636D7">
        <w:rPr>
          <w:rFonts w:ascii="Times New Roman" w:eastAsia="Times New Roman" w:hAnsi="Times New Roman" w:cs="Times New Roman"/>
          <w:sz w:val="24"/>
          <w:szCs w:val="24"/>
        </w:rPr>
        <w:t xml:space="preserve">as </w:t>
      </w:r>
      <w:r w:rsidR="00357BBC" w:rsidRPr="00357BBC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E636D7">
        <w:rPr>
          <w:rFonts w:ascii="Times New Roman" w:eastAsia="Times New Roman" w:hAnsi="Times New Roman" w:cs="Times New Roman"/>
          <w:sz w:val="24"/>
          <w:szCs w:val="24"/>
        </w:rPr>
        <w:t>humiliated</w:t>
      </w:r>
      <w:r w:rsidR="00357BBC" w:rsidRPr="00357BBC">
        <w:rPr>
          <w:rFonts w:ascii="Times New Roman" w:eastAsia="Times New Roman" w:hAnsi="Times New Roman" w:cs="Times New Roman"/>
          <w:sz w:val="24"/>
          <w:szCs w:val="24"/>
        </w:rPr>
        <w:t xml:space="preserve">, meek man </w:t>
      </w:r>
      <w:r w:rsidR="00B84C24">
        <w:rPr>
          <w:rFonts w:ascii="Times New Roman" w:eastAsia="Times New Roman" w:hAnsi="Times New Roman" w:cs="Times New Roman"/>
          <w:sz w:val="24"/>
          <w:szCs w:val="24"/>
        </w:rPr>
        <w:t>who</w:t>
      </w:r>
      <w:r w:rsidR="0031659E">
        <w:rPr>
          <w:rFonts w:ascii="Times New Roman" w:eastAsia="Times New Roman" w:hAnsi="Times New Roman" w:cs="Times New Roman"/>
          <w:sz w:val="24"/>
          <w:szCs w:val="24"/>
        </w:rPr>
        <w:t xml:space="preserve"> suffers defat on the cross. </w:t>
      </w:r>
      <w:r w:rsidR="00357BBC" w:rsidRPr="00357BBC">
        <w:rPr>
          <w:rFonts w:ascii="Times New Roman" w:eastAsia="Times New Roman" w:hAnsi="Times New Roman" w:cs="Times New Roman"/>
          <w:sz w:val="24"/>
          <w:szCs w:val="24"/>
        </w:rPr>
        <w:t xml:space="preserve">Instead, he is </w:t>
      </w:r>
      <w:r w:rsidR="006641FD">
        <w:rPr>
          <w:rFonts w:ascii="Times New Roman" w:eastAsia="Times New Roman" w:hAnsi="Times New Roman" w:cs="Times New Roman"/>
          <w:sz w:val="24"/>
          <w:szCs w:val="24"/>
        </w:rPr>
        <w:t xml:space="preserve">portrayed as a </w:t>
      </w:r>
      <w:r w:rsidR="00357BBC" w:rsidRPr="00357BBC">
        <w:rPr>
          <w:rFonts w:ascii="Times New Roman" w:eastAsia="Times New Roman" w:hAnsi="Times New Roman" w:cs="Times New Roman"/>
          <w:sz w:val="24"/>
          <w:szCs w:val="24"/>
        </w:rPr>
        <w:t>courageous king whose salvific</w:t>
      </w:r>
      <w:r w:rsidR="00D036DB">
        <w:rPr>
          <w:rFonts w:ascii="Times New Roman" w:eastAsia="Times New Roman" w:hAnsi="Times New Roman" w:cs="Times New Roman"/>
          <w:sz w:val="24"/>
          <w:szCs w:val="24"/>
        </w:rPr>
        <w:t xml:space="preserve"> act</w:t>
      </w:r>
      <w:r w:rsidR="00357BBC" w:rsidRPr="00357BB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036DB">
        <w:rPr>
          <w:rFonts w:ascii="Times New Roman" w:eastAsia="Times New Roman" w:hAnsi="Times New Roman" w:cs="Times New Roman"/>
          <w:sz w:val="24"/>
          <w:szCs w:val="24"/>
        </w:rPr>
        <w:t xml:space="preserve">retains great </w:t>
      </w:r>
      <w:r w:rsidR="00357BBC" w:rsidRPr="00357BBC">
        <w:rPr>
          <w:rFonts w:ascii="Times New Roman" w:eastAsia="Times New Roman" w:hAnsi="Times New Roman" w:cs="Times New Roman"/>
          <w:sz w:val="24"/>
          <w:szCs w:val="24"/>
        </w:rPr>
        <w:t xml:space="preserve">heroic </w:t>
      </w:r>
      <w:r w:rsidR="00357BBC" w:rsidRPr="00357BBC">
        <w:rPr>
          <w:rFonts w:ascii="Times New Roman" w:eastAsia="Times New Roman" w:hAnsi="Times New Roman" w:cs="Times New Roman"/>
          <w:sz w:val="24"/>
          <w:szCs w:val="24"/>
        </w:rPr>
        <w:lastRenderedPageBreak/>
        <w:t>prowess.</w:t>
      </w:r>
      <w:r w:rsidR="00D036DB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48"/>
      </w:r>
      <w:r w:rsidR="00357BBC" w:rsidRPr="00357BBC">
        <w:rPr>
          <w:rFonts w:ascii="Times New Roman" w:eastAsia="Times New Roman" w:hAnsi="Times New Roman" w:cs="Times New Roman"/>
          <w:sz w:val="24"/>
          <w:szCs w:val="24"/>
        </w:rPr>
        <w:t xml:space="preserve"> The cross itself is </w:t>
      </w:r>
      <w:r w:rsidR="002F0797">
        <w:rPr>
          <w:rFonts w:ascii="Times New Roman" w:eastAsia="Times New Roman" w:hAnsi="Times New Roman" w:cs="Times New Roman"/>
          <w:sz w:val="24"/>
          <w:szCs w:val="24"/>
        </w:rPr>
        <w:t xml:space="preserve">represented as the </w:t>
      </w:r>
      <w:r w:rsidR="00357BBC" w:rsidRPr="00357BBC">
        <w:rPr>
          <w:rFonts w:ascii="Times New Roman" w:eastAsia="Times New Roman" w:hAnsi="Times New Roman" w:cs="Times New Roman"/>
          <w:sz w:val="24"/>
          <w:szCs w:val="24"/>
        </w:rPr>
        <w:t>lord's retainer</w:t>
      </w:r>
      <w:r w:rsidR="002F0797">
        <w:rPr>
          <w:rFonts w:ascii="Times New Roman" w:eastAsia="Times New Roman" w:hAnsi="Times New Roman" w:cs="Times New Roman"/>
          <w:sz w:val="24"/>
          <w:szCs w:val="24"/>
        </w:rPr>
        <w:t>,</w:t>
      </w:r>
      <w:r w:rsidR="00357BBC" w:rsidRPr="00357BBC">
        <w:rPr>
          <w:rFonts w:ascii="Times New Roman" w:eastAsia="Times New Roman" w:hAnsi="Times New Roman" w:cs="Times New Roman"/>
          <w:sz w:val="24"/>
          <w:szCs w:val="24"/>
        </w:rPr>
        <w:t xml:space="preserve"> whose most outstanding characteristic is that of loyalty</w:t>
      </w:r>
      <w:r w:rsidR="00CC06D5">
        <w:rPr>
          <w:rFonts w:ascii="Times New Roman" w:eastAsia="Times New Roman" w:hAnsi="Times New Roman" w:cs="Times New Roman"/>
          <w:sz w:val="24"/>
          <w:szCs w:val="24"/>
        </w:rPr>
        <w:t xml:space="preserve"> faced with </w:t>
      </w:r>
      <w:r w:rsidR="009B2C7D">
        <w:rPr>
          <w:rFonts w:ascii="Times New Roman" w:eastAsia="Times New Roman" w:hAnsi="Times New Roman" w:cs="Times New Roman"/>
          <w:sz w:val="24"/>
          <w:szCs w:val="24"/>
        </w:rPr>
        <w:t xml:space="preserve">an inescapable </w:t>
      </w:r>
      <w:r w:rsidR="00056573">
        <w:rPr>
          <w:rFonts w:ascii="Times New Roman" w:eastAsia="Times New Roman" w:hAnsi="Times New Roman" w:cs="Times New Roman"/>
          <w:sz w:val="24"/>
          <w:szCs w:val="24"/>
        </w:rPr>
        <w:t xml:space="preserve"> and repugnant </w:t>
      </w:r>
      <w:r w:rsidR="009B2C7D">
        <w:rPr>
          <w:rFonts w:ascii="Times New Roman" w:eastAsia="Times New Roman" w:hAnsi="Times New Roman" w:cs="Times New Roman"/>
          <w:sz w:val="24"/>
          <w:szCs w:val="24"/>
        </w:rPr>
        <w:t>outcome</w:t>
      </w:r>
      <w:r w:rsidR="00357BBC" w:rsidRPr="00357BBC">
        <w:rPr>
          <w:rFonts w:ascii="Times New Roman" w:eastAsia="Times New Roman" w:hAnsi="Times New Roman" w:cs="Times New Roman"/>
          <w:sz w:val="24"/>
          <w:szCs w:val="24"/>
        </w:rPr>
        <w:t>.</w:t>
      </w:r>
      <w:r w:rsidR="00EF469E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49"/>
      </w:r>
      <w:r w:rsidR="00CD1A9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40830">
        <w:rPr>
          <w:rFonts w:ascii="Times New Roman" w:eastAsia="Times New Roman" w:hAnsi="Times New Roman" w:cs="Times New Roman"/>
          <w:sz w:val="24"/>
          <w:szCs w:val="24"/>
        </w:rPr>
        <w:t>Though</w:t>
      </w:r>
      <w:r w:rsidR="007D4B3E"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r w:rsidR="00056573" w:rsidRPr="00056573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Dream Of </w:t>
      </w:r>
      <w:r w:rsidR="007D4B3E" w:rsidRPr="00056573">
        <w:rPr>
          <w:rFonts w:ascii="Times New Roman" w:eastAsia="Times New Roman" w:hAnsi="Times New Roman" w:cs="Times New Roman"/>
          <w:i/>
          <w:iCs/>
          <w:sz w:val="24"/>
          <w:szCs w:val="24"/>
        </w:rPr>
        <w:t>The</w:t>
      </w:r>
      <w:r w:rsidR="007D4B3E" w:rsidRPr="00104B49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Rood</w:t>
      </w:r>
      <w:r w:rsidR="009C6F04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="00D758C9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incorporates </w:t>
      </w:r>
      <w:r w:rsidR="00D758C9" w:rsidRPr="72A23457">
        <w:rPr>
          <w:rFonts w:ascii="Times New Roman" w:eastAsia="Times New Roman" w:hAnsi="Times New Roman" w:cs="Times New Roman"/>
          <w:sz w:val="24"/>
          <w:szCs w:val="24"/>
        </w:rPr>
        <w:t>soteriological aspects</w:t>
      </w:r>
      <w:r w:rsidR="00D758C9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7D4B3E" w:rsidRPr="72A23457">
        <w:rPr>
          <w:rFonts w:ascii="Times New Roman" w:eastAsia="Times New Roman" w:hAnsi="Times New Roman" w:cs="Times New Roman"/>
          <w:sz w:val="24"/>
          <w:szCs w:val="24"/>
        </w:rPr>
        <w:t xml:space="preserve">with </w:t>
      </w:r>
      <w:r w:rsidR="00ED425F">
        <w:rPr>
          <w:rFonts w:ascii="Times New Roman" w:eastAsia="Times New Roman" w:hAnsi="Times New Roman" w:cs="Times New Roman"/>
          <w:sz w:val="24"/>
          <w:szCs w:val="24"/>
        </w:rPr>
        <w:t>i</w:t>
      </w:r>
      <w:r w:rsidR="00D758C9">
        <w:rPr>
          <w:rFonts w:ascii="Times New Roman" w:eastAsia="Times New Roman" w:hAnsi="Times New Roman" w:cs="Times New Roman"/>
          <w:sz w:val="24"/>
          <w:szCs w:val="24"/>
        </w:rPr>
        <w:t xml:space="preserve">ts </w:t>
      </w:r>
      <w:r w:rsidR="007D4B3E" w:rsidRPr="72A23457">
        <w:rPr>
          <w:rFonts w:ascii="Times New Roman" w:eastAsia="Times New Roman" w:hAnsi="Times New Roman" w:cs="Times New Roman"/>
          <w:sz w:val="24"/>
          <w:szCs w:val="24"/>
        </w:rPr>
        <w:t xml:space="preserve">references to apocalyptic </w:t>
      </w:r>
      <w:r w:rsidR="007D4B3E">
        <w:rPr>
          <w:rFonts w:ascii="Times New Roman" w:eastAsia="Times New Roman" w:hAnsi="Times New Roman" w:cs="Times New Roman"/>
          <w:sz w:val="24"/>
          <w:szCs w:val="24"/>
        </w:rPr>
        <w:t>outcomes</w:t>
      </w:r>
      <w:r w:rsidR="007D4B3E" w:rsidRPr="72A23457">
        <w:rPr>
          <w:rFonts w:ascii="Times New Roman" w:eastAsia="Times New Roman" w:hAnsi="Times New Roman" w:cs="Times New Roman"/>
          <w:sz w:val="24"/>
          <w:szCs w:val="24"/>
        </w:rPr>
        <w:t xml:space="preserve"> and a presumed final judgement</w:t>
      </w:r>
      <w:r w:rsidR="00C77015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ED425F">
        <w:rPr>
          <w:rFonts w:ascii="Times New Roman" w:eastAsia="Times New Roman" w:hAnsi="Times New Roman" w:cs="Times New Roman"/>
          <w:sz w:val="24"/>
          <w:szCs w:val="24"/>
        </w:rPr>
        <w:t>t</w:t>
      </w:r>
      <w:r w:rsidR="007D4B3E">
        <w:rPr>
          <w:rFonts w:ascii="Times New Roman" w:eastAsia="Times New Roman" w:hAnsi="Times New Roman" w:cs="Times New Roman"/>
          <w:sz w:val="24"/>
          <w:szCs w:val="24"/>
        </w:rPr>
        <w:t xml:space="preserve">he poem </w:t>
      </w:r>
      <w:r w:rsidR="00726ADA">
        <w:rPr>
          <w:rFonts w:ascii="Times New Roman" w:eastAsia="Times New Roman" w:hAnsi="Times New Roman" w:cs="Times New Roman"/>
          <w:sz w:val="24"/>
          <w:szCs w:val="24"/>
        </w:rPr>
        <w:t>is</w:t>
      </w:r>
      <w:r w:rsidR="007D4B3E">
        <w:rPr>
          <w:rFonts w:ascii="Times New Roman" w:eastAsia="Times New Roman" w:hAnsi="Times New Roman" w:cs="Times New Roman"/>
          <w:sz w:val="24"/>
          <w:szCs w:val="24"/>
        </w:rPr>
        <w:t xml:space="preserve"> n</w:t>
      </w:r>
      <w:r w:rsidR="007D4B3E" w:rsidRPr="72A23457">
        <w:rPr>
          <w:rFonts w:ascii="Times New Roman" w:eastAsia="Times New Roman" w:hAnsi="Times New Roman" w:cs="Times New Roman"/>
          <w:sz w:val="24"/>
          <w:szCs w:val="24"/>
        </w:rPr>
        <w:t xml:space="preserve">ot necessarily </w:t>
      </w:r>
      <w:r w:rsidR="00726ADA">
        <w:rPr>
          <w:rFonts w:ascii="Times New Roman" w:eastAsia="Times New Roman" w:hAnsi="Times New Roman" w:cs="Times New Roman"/>
          <w:sz w:val="24"/>
          <w:szCs w:val="24"/>
        </w:rPr>
        <w:t xml:space="preserve">a </w:t>
      </w:r>
      <w:r w:rsidR="007D4B3E" w:rsidRPr="72A23457">
        <w:rPr>
          <w:rFonts w:ascii="Times New Roman" w:eastAsia="Times New Roman" w:hAnsi="Times New Roman" w:cs="Times New Roman"/>
          <w:sz w:val="24"/>
          <w:szCs w:val="24"/>
        </w:rPr>
        <w:t>didactic message</w:t>
      </w:r>
      <w:r w:rsidR="00D758C9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7D4B3E" w:rsidRPr="72A2345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41E0D">
        <w:rPr>
          <w:rFonts w:ascii="Times New Roman" w:eastAsia="Times New Roman" w:hAnsi="Times New Roman" w:cs="Times New Roman"/>
          <w:sz w:val="24"/>
          <w:szCs w:val="24"/>
        </w:rPr>
        <w:t>R</w:t>
      </w:r>
      <w:r w:rsidR="007D4B3E">
        <w:rPr>
          <w:rFonts w:ascii="Times New Roman" w:eastAsia="Times New Roman" w:hAnsi="Times New Roman" w:cs="Times New Roman"/>
          <w:sz w:val="24"/>
          <w:szCs w:val="24"/>
        </w:rPr>
        <w:t xml:space="preserve">ather </w:t>
      </w:r>
      <w:r w:rsidR="00726ADA">
        <w:rPr>
          <w:rFonts w:ascii="Times New Roman" w:eastAsia="Times New Roman" w:hAnsi="Times New Roman" w:cs="Times New Roman"/>
          <w:sz w:val="24"/>
          <w:szCs w:val="24"/>
        </w:rPr>
        <w:t>it</w:t>
      </w:r>
      <w:r w:rsidR="007D4B3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B7A64">
        <w:rPr>
          <w:rFonts w:ascii="Times New Roman" w:eastAsia="Times New Roman" w:hAnsi="Times New Roman" w:cs="Times New Roman"/>
          <w:sz w:val="24"/>
          <w:szCs w:val="24"/>
        </w:rPr>
        <w:t>uphold</w:t>
      </w:r>
      <w:r w:rsidR="00D758C9">
        <w:rPr>
          <w:rFonts w:ascii="Times New Roman" w:eastAsia="Times New Roman" w:hAnsi="Times New Roman" w:cs="Times New Roman"/>
          <w:sz w:val="24"/>
          <w:szCs w:val="24"/>
        </w:rPr>
        <w:t>s</w:t>
      </w:r>
      <w:r w:rsidR="00DB7A64">
        <w:rPr>
          <w:rFonts w:ascii="Times New Roman" w:eastAsia="Times New Roman" w:hAnsi="Times New Roman" w:cs="Times New Roman"/>
          <w:sz w:val="24"/>
          <w:szCs w:val="24"/>
        </w:rPr>
        <w:t xml:space="preserve"> traditional</w:t>
      </w:r>
      <w:r w:rsidR="00714FF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7D4B3E">
        <w:rPr>
          <w:rFonts w:ascii="Times New Roman" w:eastAsia="Times New Roman" w:hAnsi="Times New Roman" w:cs="Times New Roman"/>
          <w:sz w:val="24"/>
          <w:szCs w:val="24"/>
        </w:rPr>
        <w:t>heroic</w:t>
      </w:r>
      <w:r w:rsidR="00726ADA">
        <w:rPr>
          <w:rFonts w:ascii="Times New Roman" w:eastAsia="Times New Roman" w:hAnsi="Times New Roman" w:cs="Times New Roman"/>
          <w:sz w:val="24"/>
          <w:szCs w:val="24"/>
        </w:rPr>
        <w:t xml:space="preserve"> values</w:t>
      </w:r>
      <w:r w:rsidR="007D4B3E">
        <w:rPr>
          <w:rFonts w:ascii="Times New Roman" w:eastAsia="Times New Roman" w:hAnsi="Times New Roman" w:cs="Times New Roman"/>
          <w:sz w:val="24"/>
          <w:szCs w:val="24"/>
        </w:rPr>
        <w:t xml:space="preserve"> through the </w:t>
      </w:r>
      <w:r w:rsidR="007D4B3E" w:rsidRPr="72A23457">
        <w:rPr>
          <w:rFonts w:ascii="Times New Roman" w:eastAsia="Times New Roman" w:hAnsi="Times New Roman" w:cs="Times New Roman"/>
          <w:sz w:val="24"/>
          <w:szCs w:val="24"/>
        </w:rPr>
        <w:t>theological pillars of Christianity</w:t>
      </w:r>
      <w:r w:rsidR="00DB7A64">
        <w:rPr>
          <w:rFonts w:ascii="Times New Roman" w:eastAsia="Times New Roman" w:hAnsi="Times New Roman" w:cs="Times New Roman"/>
          <w:sz w:val="24"/>
          <w:szCs w:val="24"/>
        </w:rPr>
        <w:t>,</w:t>
      </w:r>
      <w:r w:rsidR="007D4B3E">
        <w:rPr>
          <w:rFonts w:ascii="Times New Roman" w:eastAsia="Times New Roman" w:hAnsi="Times New Roman" w:cs="Times New Roman"/>
          <w:sz w:val="24"/>
          <w:szCs w:val="24"/>
        </w:rPr>
        <w:t xml:space="preserve"> whilst </w:t>
      </w:r>
      <w:r w:rsidR="00447770">
        <w:rPr>
          <w:rFonts w:ascii="Times New Roman" w:eastAsia="Times New Roman" w:hAnsi="Times New Roman" w:cs="Times New Roman"/>
          <w:sz w:val="24"/>
          <w:szCs w:val="24"/>
        </w:rPr>
        <w:t>still</w:t>
      </w:r>
      <w:r w:rsidR="007D4B3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C6F53">
        <w:rPr>
          <w:rFonts w:ascii="Times New Roman" w:eastAsia="Times New Roman" w:hAnsi="Times New Roman" w:cs="Times New Roman"/>
          <w:sz w:val="24"/>
          <w:szCs w:val="24"/>
        </w:rPr>
        <w:t>promoting</w:t>
      </w:r>
      <w:r w:rsidR="007D4B3E"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r w:rsidR="00F41E0D">
        <w:rPr>
          <w:rFonts w:ascii="Times New Roman" w:eastAsia="Times New Roman" w:hAnsi="Times New Roman" w:cs="Times New Roman"/>
          <w:sz w:val="24"/>
          <w:szCs w:val="24"/>
        </w:rPr>
        <w:t>notion</w:t>
      </w:r>
      <w:r w:rsidR="007D4B3E">
        <w:rPr>
          <w:rFonts w:ascii="Times New Roman" w:eastAsia="Times New Roman" w:hAnsi="Times New Roman" w:cs="Times New Roman"/>
          <w:sz w:val="24"/>
          <w:szCs w:val="24"/>
        </w:rPr>
        <w:t xml:space="preserve"> of man’s inescapable </w:t>
      </w:r>
      <w:proofErr w:type="spellStart"/>
      <w:r w:rsidR="007D4B3E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>wyrd</w:t>
      </w:r>
      <w:proofErr w:type="spellEnd"/>
      <w:r w:rsidR="007D4B3E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="007D4B3E">
        <w:rPr>
          <w:rFonts w:ascii="Times New Roman" w:eastAsia="Times New Roman" w:hAnsi="Times New Roman" w:cs="Times New Roman"/>
          <w:sz w:val="24"/>
          <w:szCs w:val="24"/>
        </w:rPr>
        <w:t>- an Anglo-Saxon and pre-Christian concept that roughly corresponds to fate.</w:t>
      </w:r>
      <w:r w:rsidR="00365284" w:rsidRPr="72A23457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50"/>
      </w:r>
      <w:r w:rsidR="00365284" w:rsidRPr="72A2345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0E32187D" w14:textId="6D664426" w:rsidR="00D873DF" w:rsidRDefault="007D4B3E" w:rsidP="001D428B">
      <w:pPr>
        <w:spacing w:after="0" w:line="480" w:lineRule="auto"/>
        <w:ind w:firstLine="7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Thematically, i</w:t>
      </w:r>
      <w:r w:rsidRPr="72A23457">
        <w:rPr>
          <w:rFonts w:ascii="Times New Roman" w:eastAsia="Times New Roman" w:hAnsi="Times New Roman" w:cs="Times New Roman"/>
          <w:sz w:val="24"/>
          <w:szCs w:val="24"/>
        </w:rPr>
        <w:t>t is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therefore </w:t>
      </w:r>
      <w:r w:rsidRPr="72A23457">
        <w:rPr>
          <w:rFonts w:ascii="Times New Roman" w:eastAsia="Times New Roman" w:hAnsi="Times New Roman" w:cs="Times New Roman"/>
          <w:sz w:val="24"/>
          <w:szCs w:val="24"/>
        </w:rPr>
        <w:t xml:space="preserve">often suggested that Anglo-Saxon poetry is permeated by the concept of fate and </w:t>
      </w:r>
      <w:r>
        <w:rPr>
          <w:rFonts w:ascii="Times New Roman" w:eastAsia="Times New Roman" w:hAnsi="Times New Roman" w:cs="Times New Roman"/>
          <w:sz w:val="24"/>
          <w:szCs w:val="24"/>
        </w:rPr>
        <w:t>foreboding</w:t>
      </w:r>
      <w:r w:rsidRPr="72A23457">
        <w:rPr>
          <w:rFonts w:ascii="Times New Roman" w:eastAsia="Times New Roman" w:hAnsi="Times New Roman" w:cs="Times New Roman"/>
          <w:sz w:val="24"/>
          <w:szCs w:val="24"/>
        </w:rPr>
        <w:t xml:space="preserve"> doom inherited from a pre-Christian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era, </w:t>
      </w:r>
      <w:r w:rsidR="002F0D9E">
        <w:rPr>
          <w:rFonts w:ascii="Times New Roman" w:eastAsia="Times New Roman" w:hAnsi="Times New Roman" w:cs="Times New Roman"/>
          <w:sz w:val="24"/>
          <w:szCs w:val="24"/>
        </w:rPr>
        <w:t>with</w:t>
      </w:r>
      <w:r w:rsidRPr="72A23457">
        <w:rPr>
          <w:rFonts w:ascii="Times New Roman" w:eastAsia="Times New Roman" w:hAnsi="Times New Roman" w:cs="Times New Roman"/>
          <w:sz w:val="24"/>
          <w:szCs w:val="24"/>
        </w:rPr>
        <w:t xml:space="preserve"> some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scholars</w:t>
      </w:r>
      <w:r w:rsidRPr="72A2345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F0D9E">
        <w:rPr>
          <w:rFonts w:ascii="Times New Roman" w:eastAsia="Times New Roman" w:hAnsi="Times New Roman" w:cs="Times New Roman"/>
          <w:sz w:val="24"/>
          <w:szCs w:val="24"/>
        </w:rPr>
        <w:t>insisting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F0D9E">
        <w:rPr>
          <w:rFonts w:ascii="Times New Roman" w:eastAsia="Times New Roman" w:hAnsi="Times New Roman" w:cs="Times New Roman"/>
          <w:sz w:val="24"/>
          <w:szCs w:val="24"/>
        </w:rPr>
        <w:t xml:space="preserve">that there lies a </w:t>
      </w:r>
      <w:r w:rsidRPr="72A23457">
        <w:rPr>
          <w:rFonts w:ascii="Times New Roman" w:eastAsia="Times New Roman" w:hAnsi="Times New Roman" w:cs="Times New Roman"/>
          <w:sz w:val="24"/>
          <w:szCs w:val="24"/>
        </w:rPr>
        <w:t xml:space="preserve">shadowy conflict between blind faith in an </w:t>
      </w:r>
      <w:r>
        <w:rPr>
          <w:rFonts w:ascii="Times New Roman" w:eastAsia="Times New Roman" w:hAnsi="Times New Roman" w:cs="Times New Roman"/>
          <w:sz w:val="24"/>
          <w:szCs w:val="24"/>
        </w:rPr>
        <w:t>omnipotent and benevolent</w:t>
      </w:r>
      <w:r w:rsidRPr="72A23457">
        <w:rPr>
          <w:rFonts w:ascii="Times New Roman" w:eastAsia="Times New Roman" w:hAnsi="Times New Roman" w:cs="Times New Roman"/>
          <w:sz w:val="24"/>
          <w:szCs w:val="24"/>
        </w:rPr>
        <w:t xml:space="preserve"> Christian God</w:t>
      </w:r>
      <w:r w:rsidR="002F0D9E">
        <w:rPr>
          <w:rFonts w:ascii="Times New Roman" w:eastAsia="Times New Roman" w:hAnsi="Times New Roman" w:cs="Times New Roman"/>
          <w:sz w:val="24"/>
          <w:szCs w:val="24"/>
        </w:rPr>
        <w:t>,</w:t>
      </w:r>
      <w:r w:rsidRPr="72A23457">
        <w:rPr>
          <w:rFonts w:ascii="Times New Roman" w:eastAsia="Times New Roman" w:hAnsi="Times New Roman" w:cs="Times New Roman"/>
          <w:sz w:val="24"/>
          <w:szCs w:val="24"/>
        </w:rPr>
        <w:t xml:space="preserve"> and a trust in inexorabl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e </w:t>
      </w:r>
      <w:r w:rsidRPr="72A23457">
        <w:rPr>
          <w:rFonts w:ascii="Times New Roman" w:eastAsia="Times New Roman" w:hAnsi="Times New Roman" w:cs="Times New Roman"/>
          <w:sz w:val="24"/>
          <w:szCs w:val="24"/>
        </w:rPr>
        <w:t>fate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  <w:r w:rsidRPr="72A23457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51"/>
      </w:r>
      <w:r w:rsidR="001D428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F0D9E">
        <w:rPr>
          <w:rFonts w:ascii="Times New Roman" w:eastAsia="Times New Roman" w:hAnsi="Times New Roman" w:cs="Times New Roman"/>
          <w:i/>
          <w:iCs/>
          <w:sz w:val="24"/>
          <w:szCs w:val="24"/>
        </w:rPr>
        <w:t>The</w:t>
      </w:r>
      <w:r w:rsidR="4D0CA5F4" w:rsidRPr="002F0D9E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Wanderer</w:t>
      </w:r>
      <w:r w:rsidR="00604F60" w:rsidRPr="002F0D9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D0CA5F4" w:rsidRPr="002F0D9E">
        <w:rPr>
          <w:rFonts w:ascii="Times New Roman" w:eastAsia="Times New Roman" w:hAnsi="Times New Roman" w:cs="Times New Roman"/>
          <w:sz w:val="24"/>
          <w:szCs w:val="24"/>
        </w:rPr>
        <w:t xml:space="preserve">and </w:t>
      </w:r>
      <w:r w:rsidR="4D0CA5F4" w:rsidRPr="002F0D9E">
        <w:rPr>
          <w:rFonts w:ascii="Times New Roman" w:eastAsia="Times New Roman" w:hAnsi="Times New Roman" w:cs="Times New Roman"/>
          <w:i/>
          <w:iCs/>
          <w:sz w:val="24"/>
          <w:szCs w:val="24"/>
        </w:rPr>
        <w:t>The Seafarer</w:t>
      </w:r>
      <w:r w:rsidR="00604F60" w:rsidRPr="002F0D9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D0CA5F4" w:rsidRPr="002F0D9E">
        <w:rPr>
          <w:rFonts w:ascii="Times New Roman" w:eastAsia="Times New Roman" w:hAnsi="Times New Roman" w:cs="Times New Roman"/>
          <w:sz w:val="24"/>
          <w:szCs w:val="24"/>
        </w:rPr>
        <w:t xml:space="preserve">are </w:t>
      </w:r>
      <w:r w:rsidR="4D0CA5F4" w:rsidRPr="72A23457">
        <w:rPr>
          <w:rFonts w:ascii="Times New Roman" w:eastAsia="Times New Roman" w:hAnsi="Times New Roman" w:cs="Times New Roman"/>
          <w:sz w:val="24"/>
          <w:szCs w:val="24"/>
        </w:rPr>
        <w:t xml:space="preserve">two of the richest examples of the </w:t>
      </w:r>
      <w:r w:rsidR="00BE72E7">
        <w:rPr>
          <w:rFonts w:ascii="Times New Roman" w:eastAsia="Times New Roman" w:hAnsi="Times New Roman" w:cs="Times New Roman"/>
          <w:sz w:val="24"/>
          <w:szCs w:val="24"/>
        </w:rPr>
        <w:t xml:space="preserve">exploration </w:t>
      </w:r>
      <w:r w:rsidR="00A82ED0">
        <w:rPr>
          <w:rFonts w:ascii="Times New Roman" w:eastAsia="Times New Roman" w:hAnsi="Times New Roman" w:cs="Times New Roman"/>
          <w:sz w:val="24"/>
          <w:szCs w:val="24"/>
        </w:rPr>
        <w:t>and</w:t>
      </w:r>
      <w:r w:rsidR="00672EA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193881">
        <w:rPr>
          <w:rFonts w:ascii="Times New Roman" w:eastAsia="Times New Roman" w:hAnsi="Times New Roman" w:cs="Times New Roman"/>
          <w:sz w:val="24"/>
          <w:szCs w:val="24"/>
        </w:rPr>
        <w:t>perhaps the c</w:t>
      </w:r>
      <w:r w:rsidR="00A82ED0">
        <w:rPr>
          <w:rFonts w:ascii="Times New Roman" w:eastAsia="Times New Roman" w:hAnsi="Times New Roman" w:cs="Times New Roman"/>
          <w:sz w:val="24"/>
          <w:szCs w:val="24"/>
        </w:rPr>
        <w:t xml:space="preserve">o-existence </w:t>
      </w:r>
      <w:r w:rsidR="00BE72E7">
        <w:rPr>
          <w:rFonts w:ascii="Times New Roman" w:eastAsia="Times New Roman" w:hAnsi="Times New Roman" w:cs="Times New Roman"/>
          <w:sz w:val="24"/>
          <w:szCs w:val="24"/>
        </w:rPr>
        <w:t>of</w:t>
      </w:r>
      <w:r w:rsidR="4D0CA5F4" w:rsidRPr="72A23457">
        <w:rPr>
          <w:rFonts w:ascii="Times New Roman" w:eastAsia="Times New Roman" w:hAnsi="Times New Roman" w:cs="Times New Roman"/>
          <w:sz w:val="24"/>
          <w:szCs w:val="24"/>
        </w:rPr>
        <w:t xml:space="preserve"> fate</w:t>
      </w:r>
      <w:r w:rsidR="003C7DFD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53A39588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>The Wanderer</w:t>
      </w:r>
      <w:r w:rsidR="53A39588" w:rsidRPr="72A23457">
        <w:rPr>
          <w:rFonts w:ascii="Times New Roman" w:eastAsia="Times New Roman" w:hAnsi="Times New Roman" w:cs="Times New Roman"/>
          <w:sz w:val="24"/>
          <w:szCs w:val="24"/>
        </w:rPr>
        <w:t xml:space="preserve"> poignantly conveys the grief and desolation of a solitary man</w:t>
      </w:r>
      <w:r w:rsidR="00E945A3">
        <w:rPr>
          <w:rFonts w:ascii="Times New Roman" w:eastAsia="Times New Roman" w:hAnsi="Times New Roman" w:cs="Times New Roman"/>
          <w:sz w:val="24"/>
          <w:szCs w:val="24"/>
        </w:rPr>
        <w:t xml:space="preserve"> in contrast with </w:t>
      </w:r>
      <w:r w:rsidR="53A39588" w:rsidRPr="72A23457">
        <w:rPr>
          <w:rFonts w:ascii="Times New Roman" w:eastAsia="Times New Roman" w:hAnsi="Times New Roman" w:cs="Times New Roman"/>
          <w:sz w:val="24"/>
          <w:szCs w:val="24"/>
        </w:rPr>
        <w:t xml:space="preserve">the values of </w:t>
      </w:r>
      <w:r w:rsidR="006577DC">
        <w:rPr>
          <w:rFonts w:ascii="Times New Roman" w:eastAsia="Times New Roman" w:hAnsi="Times New Roman" w:cs="Times New Roman"/>
          <w:sz w:val="24"/>
          <w:szCs w:val="24"/>
        </w:rPr>
        <w:t>reliance</w:t>
      </w:r>
      <w:r w:rsidR="53A39588" w:rsidRPr="72A2345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577DC">
        <w:rPr>
          <w:rFonts w:ascii="Times New Roman" w:eastAsia="Times New Roman" w:hAnsi="Times New Roman" w:cs="Times New Roman"/>
          <w:sz w:val="24"/>
          <w:szCs w:val="24"/>
        </w:rPr>
        <w:t>in</w:t>
      </w:r>
      <w:r w:rsidR="53A39588" w:rsidRPr="72A23457">
        <w:rPr>
          <w:rFonts w:ascii="Times New Roman" w:eastAsia="Times New Roman" w:hAnsi="Times New Roman" w:cs="Times New Roman"/>
          <w:sz w:val="24"/>
          <w:szCs w:val="24"/>
        </w:rPr>
        <w:t xml:space="preserve"> the Lord.</w:t>
      </w:r>
      <w:r w:rsidR="006F4BD2" w:rsidRPr="006F4BD2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F4BD2" w:rsidRPr="72A23457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52"/>
      </w:r>
      <w:r w:rsidR="006F4BD2" w:rsidRPr="72A2345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3A39588" w:rsidRPr="72A23457">
        <w:rPr>
          <w:rFonts w:ascii="Times New Roman" w:eastAsia="Times New Roman" w:hAnsi="Times New Roman" w:cs="Times New Roman"/>
          <w:sz w:val="24"/>
          <w:szCs w:val="24"/>
        </w:rPr>
        <w:t>Sorrow pervades much of the poem</w:t>
      </w:r>
      <w:r w:rsidR="006577DC">
        <w:rPr>
          <w:rFonts w:ascii="Times New Roman" w:eastAsia="Times New Roman" w:hAnsi="Times New Roman" w:cs="Times New Roman"/>
          <w:sz w:val="24"/>
          <w:szCs w:val="24"/>
        </w:rPr>
        <w:t>,</w:t>
      </w:r>
      <w:r w:rsidR="53A39588" w:rsidRPr="72A23457">
        <w:rPr>
          <w:rFonts w:ascii="Times New Roman" w:eastAsia="Times New Roman" w:hAnsi="Times New Roman" w:cs="Times New Roman"/>
          <w:sz w:val="24"/>
          <w:szCs w:val="24"/>
        </w:rPr>
        <w:t xml:space="preserve"> with</w:t>
      </w:r>
      <w:r w:rsidR="002B06F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 xml:space="preserve">copious </w:t>
      </w:r>
      <w:r w:rsidR="53A39588" w:rsidRPr="72A23457">
        <w:rPr>
          <w:rFonts w:ascii="Times New Roman" w:eastAsia="Times New Roman" w:hAnsi="Times New Roman" w:cs="Times New Roman"/>
          <w:sz w:val="24"/>
          <w:szCs w:val="24"/>
        </w:rPr>
        <w:t xml:space="preserve">references to </w:t>
      </w:r>
      <w:r w:rsidR="4D0CA5F4" w:rsidRPr="72A23457">
        <w:rPr>
          <w:rFonts w:ascii="Times New Roman" w:eastAsia="Times New Roman" w:hAnsi="Times New Roman" w:cs="Times New Roman"/>
          <w:sz w:val="24"/>
          <w:szCs w:val="24"/>
        </w:rPr>
        <w:t>the insubstantial and illusively nature of the earthly world in comparison to the eternal experience of God's grac</w:t>
      </w:r>
      <w:r w:rsidR="003C7DFD">
        <w:rPr>
          <w:rFonts w:ascii="Times New Roman" w:eastAsia="Times New Roman" w:hAnsi="Times New Roman" w:cs="Times New Roman"/>
          <w:sz w:val="24"/>
          <w:szCs w:val="24"/>
        </w:rPr>
        <w:t>e.</w:t>
      </w:r>
      <w:r w:rsidR="4D0CA5F4" w:rsidRPr="72A2345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D0CA5F4" w:rsidRPr="007A2599">
        <w:rPr>
          <w:rFonts w:ascii="Times New Roman" w:eastAsia="Times New Roman" w:hAnsi="Times New Roman" w:cs="Times New Roman"/>
          <w:sz w:val="24"/>
          <w:szCs w:val="24"/>
        </w:rPr>
        <w:t xml:space="preserve">Like </w:t>
      </w:r>
      <w:r w:rsidR="4D0CA5F4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Beowulf, </w:t>
      </w:r>
      <w:r w:rsidR="4D0CA5F4" w:rsidRPr="007A2599">
        <w:rPr>
          <w:rFonts w:ascii="Times New Roman" w:eastAsia="Times New Roman" w:hAnsi="Times New Roman" w:cs="Times New Roman"/>
          <w:sz w:val="24"/>
          <w:szCs w:val="24"/>
        </w:rPr>
        <w:t xml:space="preserve">the poets of 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 xml:space="preserve">both </w:t>
      </w:r>
      <w:r w:rsidR="00CE10C7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>T</w:t>
      </w:r>
      <w:r w:rsidR="4D0CA5F4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>he Sea</w:t>
      </w:r>
      <w:r w:rsidR="002F228D">
        <w:rPr>
          <w:rFonts w:ascii="Times New Roman" w:eastAsia="Times New Roman" w:hAnsi="Times New Roman" w:cs="Times New Roman"/>
          <w:i/>
          <w:iCs/>
          <w:sz w:val="24"/>
          <w:szCs w:val="24"/>
        </w:rPr>
        <w:t>-</w:t>
      </w:r>
      <w:r w:rsidR="4D0CA5F4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farer </w:t>
      </w:r>
      <w:r w:rsidR="4D0CA5F4" w:rsidRPr="007A2599">
        <w:rPr>
          <w:rFonts w:ascii="Times New Roman" w:eastAsia="Times New Roman" w:hAnsi="Times New Roman" w:cs="Times New Roman"/>
          <w:sz w:val="24"/>
          <w:szCs w:val="24"/>
        </w:rPr>
        <w:t xml:space="preserve">and </w:t>
      </w:r>
      <w:r w:rsidR="00CE10C7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>T</w:t>
      </w:r>
      <w:r w:rsidR="4D0CA5F4"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he Wanderer </w:t>
      </w:r>
      <w:r w:rsidR="4D0CA5F4" w:rsidRPr="007A2599">
        <w:rPr>
          <w:rFonts w:ascii="Times New Roman" w:eastAsia="Times New Roman" w:hAnsi="Times New Roman" w:cs="Times New Roman"/>
          <w:sz w:val="24"/>
          <w:szCs w:val="24"/>
        </w:rPr>
        <w:t>seem</w:t>
      </w:r>
      <w:r w:rsidR="4D0CA5F4" w:rsidRPr="00FF13FB">
        <w:rPr>
          <w:rFonts w:ascii="Times New Roman" w:eastAsia="Times New Roman" w:hAnsi="Times New Roman" w:cs="Times New Roman"/>
          <w:sz w:val="24"/>
          <w:szCs w:val="24"/>
        </w:rPr>
        <w:t xml:space="preserve"> to elude to the idea that there are permanent and intangible values that remain untouched by the vicissitudes of fortunes in this life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>; for</w:t>
      </w:r>
      <w:r w:rsidR="00554E72" w:rsidRPr="00FF13F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54E72" w:rsidRPr="0084626E">
        <w:rPr>
          <w:rFonts w:ascii="Times New Roman" w:eastAsia="Times New Roman" w:hAnsi="Times New Roman" w:cs="Times New Roman"/>
          <w:sz w:val="24"/>
          <w:szCs w:val="24"/>
        </w:rPr>
        <w:t>e</w:t>
      </w:r>
      <w:r w:rsidR="4D0CA5F4" w:rsidRPr="0084626E">
        <w:rPr>
          <w:rFonts w:ascii="Times New Roman" w:eastAsia="Times New Roman" w:hAnsi="Times New Roman" w:cs="Times New Roman"/>
          <w:sz w:val="24"/>
          <w:szCs w:val="24"/>
        </w:rPr>
        <w:t>verything in this world is transitory</w:t>
      </w:r>
      <w:r w:rsidR="005C0D24">
        <w:rPr>
          <w:rFonts w:ascii="Times New Roman" w:eastAsia="Times New Roman" w:hAnsi="Times New Roman" w:cs="Times New Roman"/>
          <w:sz w:val="24"/>
          <w:szCs w:val="24"/>
        </w:rPr>
        <w:t>, but with</w:t>
      </w:r>
      <w:r w:rsidR="00604F60" w:rsidRPr="0084626E">
        <w:rPr>
          <w:rFonts w:ascii="Times New Roman" w:eastAsia="Times New Roman" w:hAnsi="Times New Roman" w:cs="Times New Roman"/>
          <w:sz w:val="24"/>
          <w:szCs w:val="24"/>
        </w:rPr>
        <w:t xml:space="preserve"> this sentiment</w:t>
      </w:r>
      <w:r w:rsidR="005C0D24">
        <w:rPr>
          <w:rFonts w:ascii="Times New Roman" w:eastAsia="Times New Roman" w:hAnsi="Times New Roman" w:cs="Times New Roman"/>
          <w:sz w:val="24"/>
          <w:szCs w:val="24"/>
        </w:rPr>
        <w:t xml:space="preserve"> is the</w:t>
      </w:r>
      <w:r w:rsidR="0084626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04F60" w:rsidRPr="0084626E">
        <w:rPr>
          <w:rFonts w:ascii="Times New Roman" w:eastAsia="Times New Roman" w:hAnsi="Times New Roman" w:cs="Times New Roman"/>
          <w:sz w:val="24"/>
          <w:szCs w:val="24"/>
        </w:rPr>
        <w:lastRenderedPageBreak/>
        <w:t>sense of accepted hopelessness</w:t>
      </w:r>
      <w:r w:rsidR="002830AB">
        <w:rPr>
          <w:rFonts w:ascii="Times New Roman" w:eastAsia="Times New Roman" w:hAnsi="Times New Roman" w:cs="Times New Roman"/>
          <w:sz w:val="24"/>
          <w:szCs w:val="24"/>
        </w:rPr>
        <w:t>, with the idea that o</w:t>
      </w:r>
      <w:r w:rsidR="00604F60" w:rsidRPr="0084626E">
        <w:rPr>
          <w:rFonts w:ascii="Times New Roman" w:eastAsia="Times New Roman" w:hAnsi="Times New Roman" w:cs="Times New Roman"/>
          <w:sz w:val="24"/>
          <w:szCs w:val="24"/>
        </w:rPr>
        <w:t xml:space="preserve">ne can always guarantee sorrow – </w:t>
      </w:r>
      <w:r w:rsidR="002830AB">
        <w:rPr>
          <w:rFonts w:ascii="Times New Roman" w:eastAsia="Times New Roman" w:hAnsi="Times New Roman" w:cs="Times New Roman"/>
          <w:sz w:val="24"/>
          <w:szCs w:val="24"/>
        </w:rPr>
        <w:t>sorrow</w:t>
      </w:r>
      <w:r w:rsidR="00604F60" w:rsidRPr="0084626E">
        <w:rPr>
          <w:rFonts w:ascii="Times New Roman" w:eastAsia="Times New Roman" w:hAnsi="Times New Roman" w:cs="Times New Roman"/>
          <w:sz w:val="24"/>
          <w:szCs w:val="24"/>
        </w:rPr>
        <w:t xml:space="preserve"> at least is secure’.</w:t>
      </w:r>
      <w:r w:rsidR="00604F60" w:rsidRPr="0084626E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53"/>
      </w:r>
      <w:r w:rsidR="00606D8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830AB">
        <w:rPr>
          <w:rFonts w:ascii="Times New Roman" w:eastAsia="Times New Roman" w:hAnsi="Times New Roman" w:cs="Times New Roman"/>
          <w:sz w:val="24"/>
          <w:szCs w:val="24"/>
        </w:rPr>
        <w:t>D</w:t>
      </w:r>
      <w:r w:rsidR="00606D87">
        <w:rPr>
          <w:rFonts w:ascii="Times New Roman" w:eastAsia="Times New Roman" w:hAnsi="Times New Roman" w:cs="Times New Roman"/>
          <w:sz w:val="24"/>
          <w:szCs w:val="24"/>
        </w:rPr>
        <w:t xml:space="preserve">espite </w:t>
      </w:r>
      <w:r w:rsidR="00606D87" w:rsidRPr="00604F60">
        <w:rPr>
          <w:rFonts w:ascii="Times New Roman" w:eastAsia="Times New Roman" w:hAnsi="Times New Roman" w:cs="Times New Roman"/>
          <w:i/>
          <w:iCs/>
          <w:sz w:val="24"/>
          <w:szCs w:val="24"/>
        </w:rPr>
        <w:t>The Sea</w:t>
      </w:r>
      <w:r w:rsidR="002F228D">
        <w:rPr>
          <w:rFonts w:ascii="Times New Roman" w:eastAsia="Times New Roman" w:hAnsi="Times New Roman" w:cs="Times New Roman"/>
          <w:i/>
          <w:iCs/>
          <w:sz w:val="24"/>
          <w:szCs w:val="24"/>
        </w:rPr>
        <w:t>-</w:t>
      </w:r>
      <w:r w:rsidR="00606D87" w:rsidRPr="00604F60">
        <w:rPr>
          <w:rFonts w:ascii="Times New Roman" w:eastAsia="Times New Roman" w:hAnsi="Times New Roman" w:cs="Times New Roman"/>
          <w:i/>
          <w:iCs/>
          <w:sz w:val="24"/>
          <w:szCs w:val="24"/>
        </w:rPr>
        <w:t>farer</w:t>
      </w:r>
      <w:r w:rsidR="00606D87">
        <w:rPr>
          <w:rFonts w:ascii="Times New Roman" w:eastAsia="Times New Roman" w:hAnsi="Times New Roman" w:cs="Times New Roman"/>
          <w:sz w:val="24"/>
          <w:szCs w:val="24"/>
        </w:rPr>
        <w:t xml:space="preserve"> poets</w:t>
      </w:r>
      <w:r w:rsidR="002830A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72EA3">
        <w:rPr>
          <w:rFonts w:ascii="Times New Roman" w:eastAsia="Times New Roman" w:hAnsi="Times New Roman" w:cs="Times New Roman"/>
          <w:sz w:val="24"/>
          <w:szCs w:val="24"/>
        </w:rPr>
        <w:t>own concept that f</w:t>
      </w:r>
      <w:r w:rsidR="00672EA3" w:rsidRPr="72A23457">
        <w:rPr>
          <w:rFonts w:ascii="Times New Roman" w:eastAsia="Times New Roman" w:hAnsi="Times New Roman" w:cs="Times New Roman"/>
          <w:sz w:val="24"/>
          <w:szCs w:val="24"/>
        </w:rPr>
        <w:t>ate is absolutely fixed</w:t>
      </w:r>
      <w:r w:rsidR="00606D87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185933">
        <w:rPr>
          <w:rFonts w:ascii="Times New Roman" w:eastAsia="Times New Roman" w:hAnsi="Times New Roman" w:cs="Times New Roman"/>
          <w:sz w:val="24"/>
          <w:szCs w:val="24"/>
        </w:rPr>
        <w:t>scholars have observed that</w:t>
      </w:r>
      <w:r w:rsidR="002C302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750524">
        <w:rPr>
          <w:rFonts w:ascii="Times New Roman" w:eastAsia="Times New Roman" w:hAnsi="Times New Roman" w:cs="Times New Roman"/>
          <w:sz w:val="24"/>
          <w:szCs w:val="24"/>
        </w:rPr>
        <w:t xml:space="preserve">an ideological conflict seems to permeate the poem, as </w:t>
      </w:r>
      <w:r w:rsidR="00606D87">
        <w:rPr>
          <w:rFonts w:ascii="Times New Roman" w:eastAsia="Times New Roman" w:hAnsi="Times New Roman" w:cs="Times New Roman"/>
          <w:sz w:val="24"/>
          <w:szCs w:val="24"/>
        </w:rPr>
        <w:t xml:space="preserve">he </w:t>
      </w:r>
      <w:r w:rsidR="00606D87" w:rsidRPr="72A23457">
        <w:rPr>
          <w:rFonts w:ascii="Times New Roman" w:eastAsia="Times New Roman" w:hAnsi="Times New Roman" w:cs="Times New Roman"/>
          <w:sz w:val="24"/>
          <w:szCs w:val="24"/>
        </w:rPr>
        <w:t xml:space="preserve">appears to dwell on the </w:t>
      </w:r>
      <w:proofErr w:type="spellStart"/>
      <w:r w:rsidR="00606D87">
        <w:rPr>
          <w:rFonts w:ascii="Times New Roman" w:eastAsia="Times New Roman" w:hAnsi="Times New Roman" w:cs="Times New Roman"/>
          <w:sz w:val="24"/>
          <w:szCs w:val="24"/>
        </w:rPr>
        <w:t xml:space="preserve">unresolved </w:t>
      </w:r>
      <w:proofErr w:type="spellEnd"/>
      <w:r w:rsidR="00606D87" w:rsidRPr="72A23457">
        <w:rPr>
          <w:rFonts w:ascii="Times New Roman" w:eastAsia="Times New Roman" w:hAnsi="Times New Roman" w:cs="Times New Roman"/>
          <w:sz w:val="24"/>
          <w:szCs w:val="24"/>
        </w:rPr>
        <w:t xml:space="preserve">idea of </w:t>
      </w:r>
      <w:r w:rsidR="00606D87">
        <w:rPr>
          <w:rFonts w:ascii="Times New Roman" w:eastAsia="Times New Roman" w:hAnsi="Times New Roman" w:cs="Times New Roman"/>
          <w:sz w:val="24"/>
          <w:szCs w:val="24"/>
        </w:rPr>
        <w:t>f</w:t>
      </w:r>
      <w:r w:rsidR="00606D87" w:rsidRPr="72A23457">
        <w:rPr>
          <w:rFonts w:ascii="Times New Roman" w:eastAsia="Times New Roman" w:hAnsi="Times New Roman" w:cs="Times New Roman"/>
          <w:sz w:val="24"/>
          <w:szCs w:val="24"/>
        </w:rPr>
        <w:t>ate verses providence</w:t>
      </w:r>
      <w:r w:rsidR="006E5ADC">
        <w:rPr>
          <w:rFonts w:ascii="Times New Roman" w:eastAsia="Times New Roman" w:hAnsi="Times New Roman" w:cs="Times New Roman"/>
          <w:sz w:val="24"/>
          <w:szCs w:val="24"/>
        </w:rPr>
        <w:t xml:space="preserve">, but </w:t>
      </w:r>
      <w:r w:rsidR="006E5ADC">
        <w:rPr>
          <w:rFonts w:ascii="Times New Roman" w:eastAsia="Times New Roman" w:hAnsi="Times New Roman" w:cs="Times New Roman"/>
          <w:sz w:val="24"/>
          <w:szCs w:val="24"/>
        </w:rPr>
        <w:t>how the tension between various thematic inclusions is read is much dependent</w:t>
      </w:r>
      <w:r w:rsidR="006E5ADC">
        <w:rPr>
          <w:rFonts w:ascii="Times New Roman" w:eastAsia="Times New Roman" w:hAnsi="Times New Roman" w:cs="Times New Roman"/>
          <w:sz w:val="24"/>
          <w:szCs w:val="24"/>
        </w:rPr>
        <w:t xml:space="preserve"> on the audience</w:t>
      </w:r>
      <w:r w:rsidR="005F2C7A">
        <w:rPr>
          <w:rFonts w:ascii="Times New Roman" w:eastAsia="Times New Roman" w:hAnsi="Times New Roman" w:cs="Times New Roman"/>
          <w:sz w:val="24"/>
          <w:szCs w:val="24"/>
        </w:rPr>
        <w:t>s interaction with the material</w:t>
      </w:r>
      <w:r w:rsidR="006E5ADC" w:rsidRPr="00872D91">
        <w:rPr>
          <w:rFonts w:ascii="Times New Roman" w:eastAsia="Times New Roman" w:hAnsi="Times New Roman" w:cs="Times New Roman"/>
          <w:sz w:val="24"/>
          <w:szCs w:val="24"/>
        </w:rPr>
        <w:t>.</w:t>
      </w:r>
      <w:r w:rsidR="006E5ADC" w:rsidRPr="00872D91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54"/>
      </w:r>
    </w:p>
    <w:p w14:paraId="48FBDE3B" w14:textId="0251F1C0" w:rsidR="00604F60" w:rsidRPr="00377E81" w:rsidRDefault="00A12672" w:rsidP="00377E81">
      <w:pPr>
        <w:spacing w:after="0" w:line="480" w:lineRule="auto"/>
        <w:ind w:firstLine="720"/>
        <w:rPr>
          <w:rFonts w:ascii="Times New Roman" w:eastAsia="Times New Roman" w:hAnsi="Times New Roman" w:cs="Times New Roman"/>
          <w:sz w:val="24"/>
          <w:szCs w:val="24"/>
        </w:rPr>
      </w:pPr>
      <w:r w:rsidRPr="00FF13FB">
        <w:rPr>
          <w:rFonts w:ascii="Times New Roman" w:eastAsia="Times New Roman" w:hAnsi="Times New Roman" w:cs="Times New Roman"/>
          <w:sz w:val="24"/>
          <w:szCs w:val="24"/>
        </w:rPr>
        <w:t xml:space="preserve">In the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many </w:t>
      </w:r>
      <w:r w:rsidRPr="00FF13FB">
        <w:rPr>
          <w:rFonts w:ascii="Times New Roman" w:eastAsia="Times New Roman" w:hAnsi="Times New Roman" w:cs="Times New Roman"/>
          <w:sz w:val="24"/>
          <w:szCs w:val="24"/>
        </w:rPr>
        <w:t xml:space="preserve">arguments raised in connection to </w:t>
      </w:r>
      <w:r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>The Sea</w:t>
      </w:r>
      <w:r w:rsidR="002F228D">
        <w:rPr>
          <w:rFonts w:ascii="Times New Roman" w:eastAsia="Times New Roman" w:hAnsi="Times New Roman" w:cs="Times New Roman"/>
          <w:i/>
          <w:iCs/>
          <w:sz w:val="24"/>
          <w:szCs w:val="24"/>
        </w:rPr>
        <w:t>-</w:t>
      </w:r>
      <w:r w:rsidRPr="6DF278BE">
        <w:rPr>
          <w:rFonts w:ascii="Times New Roman" w:eastAsia="Times New Roman" w:hAnsi="Times New Roman" w:cs="Times New Roman"/>
          <w:i/>
          <w:iCs/>
          <w:sz w:val="24"/>
          <w:szCs w:val="24"/>
        </w:rPr>
        <w:t>farer</w:t>
      </w:r>
      <w:r w:rsidRPr="00FF13FB">
        <w:rPr>
          <w:rFonts w:ascii="Times New Roman" w:eastAsia="Times New Roman" w:hAnsi="Times New Roman" w:cs="Times New Roman"/>
          <w:sz w:val="24"/>
          <w:szCs w:val="24"/>
        </w:rPr>
        <w:t>, scholars have debated the interpretation and translations of words, with many suggesting that the poem is fundamentally a secular homily to the Anglo</w:t>
      </w:r>
      <w:r>
        <w:rPr>
          <w:rFonts w:ascii="Times New Roman" w:eastAsia="Times New Roman" w:hAnsi="Times New Roman" w:cs="Times New Roman"/>
          <w:sz w:val="24"/>
          <w:szCs w:val="24"/>
        </w:rPr>
        <w:t>-</w:t>
      </w:r>
      <w:r w:rsidRPr="00FF13FB">
        <w:rPr>
          <w:rFonts w:ascii="Times New Roman" w:eastAsia="Times New Roman" w:hAnsi="Times New Roman" w:cs="Times New Roman"/>
          <w:sz w:val="24"/>
          <w:szCs w:val="24"/>
        </w:rPr>
        <w:t xml:space="preserve">Saxon view that life is governed by fate, but that a </w:t>
      </w:r>
      <w:proofErr w:type="spellStart"/>
      <w:r w:rsidRPr="00FF13FB">
        <w:rPr>
          <w:rFonts w:ascii="Times New Roman" w:eastAsia="Times New Roman" w:hAnsi="Times New Roman" w:cs="Times New Roman"/>
          <w:sz w:val="24"/>
          <w:szCs w:val="24"/>
        </w:rPr>
        <w:t>rerendering</w:t>
      </w:r>
      <w:proofErr w:type="spellEnd"/>
      <w:r w:rsidRPr="00FF13FB">
        <w:rPr>
          <w:rFonts w:ascii="Times New Roman" w:eastAsia="Times New Roman" w:hAnsi="Times New Roman" w:cs="Times New Roman"/>
          <w:sz w:val="24"/>
          <w:szCs w:val="24"/>
        </w:rPr>
        <w:t xml:space="preserve"> of the text expresses an allegory for the life of a sinner through the metaphor of ‘ being lost at sea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- </w:t>
      </w:r>
      <w:r w:rsidRPr="00FF13FB">
        <w:rPr>
          <w:rFonts w:ascii="Times New Roman" w:eastAsia="Times New Roman" w:hAnsi="Times New Roman" w:cs="Times New Roman"/>
          <w:sz w:val="24"/>
          <w:szCs w:val="24"/>
        </w:rPr>
        <w:t xml:space="preserve">rejecting the luxuries </w:t>
      </w:r>
      <w:r w:rsidRPr="00377E81">
        <w:rPr>
          <w:rFonts w:ascii="Times New Roman" w:eastAsia="Times New Roman" w:hAnsi="Times New Roman" w:cs="Times New Roman"/>
          <w:sz w:val="24"/>
          <w:szCs w:val="24"/>
        </w:rPr>
        <w:t>of this world in order to seek salvation’.</w:t>
      </w:r>
      <w:r w:rsidRPr="00377E81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55"/>
      </w:r>
      <w:r w:rsidRPr="00377E8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A15D2" w:rsidRPr="00872D91">
        <w:rPr>
          <w:rFonts w:ascii="Times New Roman" w:hAnsi="Times New Roman" w:cs="Times New Roman"/>
          <w:sz w:val="24"/>
          <w:szCs w:val="24"/>
        </w:rPr>
        <w:t xml:space="preserve">John C Pope equates </w:t>
      </w:r>
      <w:r w:rsidR="00FA15D2" w:rsidRPr="00C0291A">
        <w:rPr>
          <w:rFonts w:ascii="Times New Roman" w:hAnsi="Times New Roman" w:cs="Times New Roman"/>
          <w:sz w:val="24"/>
          <w:szCs w:val="24"/>
        </w:rPr>
        <w:t>the Sea</w:t>
      </w:r>
      <w:r w:rsidR="002F228D">
        <w:rPr>
          <w:rFonts w:ascii="Times New Roman" w:hAnsi="Times New Roman" w:cs="Times New Roman"/>
          <w:sz w:val="24"/>
          <w:szCs w:val="24"/>
        </w:rPr>
        <w:t>-</w:t>
      </w:r>
      <w:r w:rsidR="00FA15D2" w:rsidRPr="00C0291A">
        <w:rPr>
          <w:rFonts w:ascii="Times New Roman" w:hAnsi="Times New Roman" w:cs="Times New Roman"/>
          <w:sz w:val="24"/>
          <w:szCs w:val="24"/>
        </w:rPr>
        <w:t>farers</w:t>
      </w:r>
      <w:r w:rsidR="00FA15D2" w:rsidRPr="00872D91">
        <w:rPr>
          <w:rFonts w:ascii="Times New Roman" w:hAnsi="Times New Roman" w:cs="Times New Roman"/>
          <w:sz w:val="24"/>
          <w:szCs w:val="24"/>
        </w:rPr>
        <w:t xml:space="preserve"> suffering</w:t>
      </w:r>
      <w:r w:rsidR="00670958" w:rsidRPr="00872D91">
        <w:rPr>
          <w:rFonts w:ascii="Times New Roman" w:hAnsi="Times New Roman" w:cs="Times New Roman"/>
          <w:sz w:val="24"/>
          <w:szCs w:val="24"/>
        </w:rPr>
        <w:t xml:space="preserve"> with </w:t>
      </w:r>
      <w:r w:rsidR="00A21656">
        <w:rPr>
          <w:rFonts w:ascii="Times New Roman" w:hAnsi="Times New Roman" w:cs="Times New Roman"/>
          <w:sz w:val="24"/>
          <w:szCs w:val="24"/>
        </w:rPr>
        <w:t xml:space="preserve">the biblical figure of </w:t>
      </w:r>
      <w:r w:rsidR="00FA15D2" w:rsidRPr="00872D91">
        <w:rPr>
          <w:rFonts w:ascii="Times New Roman" w:hAnsi="Times New Roman" w:cs="Times New Roman"/>
          <w:sz w:val="24"/>
          <w:szCs w:val="24"/>
        </w:rPr>
        <w:t>Jonah</w:t>
      </w:r>
      <w:r w:rsidR="00A21656">
        <w:rPr>
          <w:rFonts w:ascii="Times New Roman" w:hAnsi="Times New Roman" w:cs="Times New Roman"/>
          <w:sz w:val="24"/>
          <w:szCs w:val="24"/>
        </w:rPr>
        <w:t xml:space="preserve">, </w:t>
      </w:r>
      <w:r w:rsidR="00900A73">
        <w:rPr>
          <w:rFonts w:ascii="Times New Roman" w:hAnsi="Times New Roman" w:cs="Times New Roman"/>
          <w:sz w:val="24"/>
          <w:szCs w:val="24"/>
        </w:rPr>
        <w:t>whose</w:t>
      </w:r>
      <w:r w:rsidR="00FA15D2" w:rsidRPr="00872D91">
        <w:rPr>
          <w:rFonts w:ascii="Times New Roman" w:hAnsi="Times New Roman" w:cs="Times New Roman"/>
          <w:sz w:val="24"/>
          <w:szCs w:val="24"/>
        </w:rPr>
        <w:t xml:space="preserve"> vigil in the whale</w:t>
      </w:r>
      <w:r w:rsidR="008F0168">
        <w:rPr>
          <w:rFonts w:ascii="Times New Roman" w:hAnsi="Times New Roman" w:cs="Times New Roman"/>
          <w:sz w:val="24"/>
          <w:szCs w:val="24"/>
        </w:rPr>
        <w:t xml:space="preserve"> </w:t>
      </w:r>
      <w:r w:rsidR="004058D7">
        <w:rPr>
          <w:rFonts w:ascii="Times New Roman" w:hAnsi="Times New Roman" w:cs="Times New Roman"/>
          <w:sz w:val="24"/>
          <w:szCs w:val="24"/>
        </w:rPr>
        <w:t>may draw</w:t>
      </w:r>
      <w:r w:rsidR="00607F48">
        <w:rPr>
          <w:rFonts w:ascii="Times New Roman" w:hAnsi="Times New Roman" w:cs="Times New Roman"/>
          <w:sz w:val="24"/>
          <w:szCs w:val="24"/>
        </w:rPr>
        <w:t xml:space="preserve"> significant</w:t>
      </w:r>
      <w:r w:rsidR="004058D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058D7">
        <w:rPr>
          <w:rFonts w:ascii="Times New Roman" w:hAnsi="Times New Roman" w:cs="Times New Roman"/>
          <w:sz w:val="24"/>
          <w:szCs w:val="24"/>
        </w:rPr>
        <w:t>parrellels</w:t>
      </w:r>
      <w:proofErr w:type="spellEnd"/>
      <w:r w:rsidR="004058D7">
        <w:rPr>
          <w:rFonts w:ascii="Times New Roman" w:hAnsi="Times New Roman" w:cs="Times New Roman"/>
          <w:sz w:val="24"/>
          <w:szCs w:val="24"/>
        </w:rPr>
        <w:t>.</w:t>
      </w:r>
      <w:r w:rsidR="00C25DB0">
        <w:rPr>
          <w:rFonts w:ascii="Times New Roman" w:hAnsi="Times New Roman" w:cs="Times New Roman"/>
          <w:sz w:val="24"/>
          <w:szCs w:val="24"/>
        </w:rPr>
        <w:t xml:space="preserve"> </w:t>
      </w:r>
      <w:r w:rsidR="00900A73">
        <w:rPr>
          <w:rFonts w:ascii="Times New Roman" w:hAnsi="Times New Roman" w:cs="Times New Roman"/>
          <w:sz w:val="24"/>
          <w:szCs w:val="24"/>
        </w:rPr>
        <w:t xml:space="preserve">Pope argues that </w:t>
      </w:r>
      <w:r w:rsidR="00607F48" w:rsidRPr="00607F48">
        <w:rPr>
          <w:rFonts w:ascii="Times New Roman" w:hAnsi="Times New Roman" w:cs="Times New Roman"/>
          <w:i/>
          <w:iCs/>
          <w:sz w:val="24"/>
          <w:szCs w:val="24"/>
        </w:rPr>
        <w:t>The Sea</w:t>
      </w:r>
      <w:r w:rsidR="002F228D">
        <w:rPr>
          <w:rFonts w:ascii="Times New Roman" w:hAnsi="Times New Roman" w:cs="Times New Roman"/>
          <w:i/>
          <w:iCs/>
          <w:sz w:val="24"/>
          <w:szCs w:val="24"/>
        </w:rPr>
        <w:t>-</w:t>
      </w:r>
      <w:r w:rsidR="00607F48" w:rsidRPr="00607F48">
        <w:rPr>
          <w:rFonts w:ascii="Times New Roman" w:hAnsi="Times New Roman" w:cs="Times New Roman"/>
          <w:i/>
          <w:iCs/>
          <w:sz w:val="24"/>
          <w:szCs w:val="24"/>
        </w:rPr>
        <w:t>farer</w:t>
      </w:r>
      <w:r w:rsidR="00607F48">
        <w:rPr>
          <w:rFonts w:ascii="Times New Roman" w:hAnsi="Times New Roman" w:cs="Times New Roman"/>
          <w:sz w:val="24"/>
          <w:szCs w:val="24"/>
        </w:rPr>
        <w:t xml:space="preserve"> </w:t>
      </w:r>
      <w:r w:rsidR="00900A73">
        <w:rPr>
          <w:rFonts w:ascii="Times New Roman" w:hAnsi="Times New Roman" w:cs="Times New Roman"/>
          <w:sz w:val="24"/>
          <w:szCs w:val="24"/>
        </w:rPr>
        <w:t xml:space="preserve">poet has </w:t>
      </w:r>
      <w:r w:rsidR="002835C9">
        <w:rPr>
          <w:rFonts w:ascii="Times New Roman" w:hAnsi="Times New Roman" w:cs="Times New Roman"/>
          <w:sz w:val="24"/>
          <w:szCs w:val="24"/>
        </w:rPr>
        <w:t>enrich</w:t>
      </w:r>
      <w:r w:rsidR="00900A73">
        <w:rPr>
          <w:rFonts w:ascii="Times New Roman" w:hAnsi="Times New Roman" w:cs="Times New Roman"/>
          <w:sz w:val="24"/>
          <w:szCs w:val="24"/>
        </w:rPr>
        <w:t>ed</w:t>
      </w:r>
      <w:r w:rsidR="002835C9">
        <w:rPr>
          <w:rFonts w:ascii="Times New Roman" w:hAnsi="Times New Roman" w:cs="Times New Roman"/>
          <w:sz w:val="24"/>
          <w:szCs w:val="24"/>
        </w:rPr>
        <w:t xml:space="preserve"> the legend with</w:t>
      </w:r>
      <w:r w:rsidR="00FA15D2" w:rsidRPr="00872D91">
        <w:rPr>
          <w:rFonts w:ascii="Times New Roman" w:hAnsi="Times New Roman" w:cs="Times New Roman"/>
          <w:sz w:val="24"/>
          <w:szCs w:val="24"/>
        </w:rPr>
        <w:t xml:space="preserve"> </w:t>
      </w:r>
      <w:r w:rsidR="00607F48">
        <w:rPr>
          <w:rFonts w:ascii="Times New Roman" w:hAnsi="Times New Roman" w:cs="Times New Roman"/>
          <w:sz w:val="24"/>
          <w:szCs w:val="24"/>
        </w:rPr>
        <w:t xml:space="preserve">biblical </w:t>
      </w:r>
      <w:r w:rsidR="008B0E8E" w:rsidRPr="00872D91">
        <w:rPr>
          <w:rFonts w:ascii="Times New Roman" w:hAnsi="Times New Roman" w:cs="Times New Roman"/>
          <w:color w:val="000000"/>
          <w:sz w:val="24"/>
          <w:szCs w:val="24"/>
        </w:rPr>
        <w:t>allegory</w:t>
      </w:r>
      <w:r w:rsidR="008B0E8E">
        <w:rPr>
          <w:rFonts w:ascii="Times New Roman" w:hAnsi="Times New Roman" w:cs="Times New Roman"/>
          <w:sz w:val="24"/>
          <w:szCs w:val="24"/>
        </w:rPr>
        <w:t xml:space="preserve"> to </w:t>
      </w:r>
      <w:r w:rsidR="003A670E">
        <w:rPr>
          <w:rFonts w:ascii="Times New Roman" w:hAnsi="Times New Roman" w:cs="Times New Roman"/>
          <w:sz w:val="24"/>
          <w:szCs w:val="24"/>
        </w:rPr>
        <w:t>t</w:t>
      </w:r>
      <w:r w:rsidR="00607F48">
        <w:rPr>
          <w:rFonts w:ascii="Times New Roman" w:hAnsi="Times New Roman" w:cs="Times New Roman"/>
          <w:sz w:val="24"/>
          <w:szCs w:val="24"/>
        </w:rPr>
        <w:t>ransform</w:t>
      </w:r>
      <w:r w:rsidR="003A670E">
        <w:rPr>
          <w:rFonts w:ascii="Times New Roman" w:hAnsi="Times New Roman" w:cs="Times New Roman"/>
          <w:sz w:val="24"/>
          <w:szCs w:val="24"/>
        </w:rPr>
        <w:t xml:space="preserve"> Anglo-Saxon anxieties into </w:t>
      </w:r>
      <w:r w:rsidR="00DF39B5" w:rsidRPr="00872D91">
        <w:rPr>
          <w:rFonts w:ascii="Times New Roman" w:hAnsi="Times New Roman" w:cs="Times New Roman"/>
          <w:sz w:val="24"/>
          <w:szCs w:val="24"/>
        </w:rPr>
        <w:t>apocalyptic</w:t>
      </w:r>
      <w:r w:rsidR="00FA15D2" w:rsidRPr="00872D91">
        <w:rPr>
          <w:rFonts w:ascii="Times New Roman" w:hAnsi="Times New Roman" w:cs="Times New Roman"/>
          <w:sz w:val="24"/>
          <w:szCs w:val="24"/>
        </w:rPr>
        <w:t xml:space="preserve"> homily</w:t>
      </w:r>
      <w:r w:rsidR="008B0E8E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607F48">
        <w:rPr>
          <w:rStyle w:val="FootnoteReference"/>
          <w:rFonts w:ascii="Times New Roman" w:hAnsi="Times New Roman" w:cs="Times New Roman"/>
          <w:color w:val="000000"/>
          <w:sz w:val="24"/>
          <w:szCs w:val="24"/>
        </w:rPr>
        <w:footnoteReference w:id="56"/>
      </w:r>
      <w:r w:rsidR="008B0E8E" w:rsidRPr="00872D91">
        <w:rPr>
          <w:rFonts w:ascii="Times New Roman" w:hAnsi="Times New Roman" w:cs="Times New Roman"/>
          <w:sz w:val="24"/>
          <w:szCs w:val="24"/>
        </w:rPr>
        <w:t xml:space="preserve"> </w:t>
      </w:r>
      <w:r w:rsidR="00705D04">
        <w:rPr>
          <w:rFonts w:ascii="Times New Roman" w:hAnsi="Times New Roman" w:cs="Times New Roman"/>
          <w:sz w:val="24"/>
          <w:szCs w:val="24"/>
        </w:rPr>
        <w:t>And although t</w:t>
      </w:r>
      <w:r w:rsidR="00872D91" w:rsidRPr="00872D91">
        <w:rPr>
          <w:rFonts w:ascii="Times New Roman" w:hAnsi="Times New Roman" w:cs="Times New Roman"/>
          <w:sz w:val="24"/>
          <w:szCs w:val="24"/>
        </w:rPr>
        <w:t>his argument may be quite a leap</w:t>
      </w:r>
      <w:r w:rsidR="00CF3543">
        <w:rPr>
          <w:rFonts w:ascii="Times New Roman" w:hAnsi="Times New Roman" w:cs="Times New Roman"/>
          <w:sz w:val="24"/>
          <w:szCs w:val="24"/>
        </w:rPr>
        <w:t xml:space="preserve"> and </w:t>
      </w:r>
      <w:r w:rsidR="00872D91" w:rsidRPr="00872D91">
        <w:rPr>
          <w:rFonts w:ascii="Times New Roman" w:eastAsia="Times New Roman" w:hAnsi="Times New Roman" w:cs="Times New Roman"/>
          <w:sz w:val="24"/>
          <w:szCs w:val="24"/>
        </w:rPr>
        <w:t>t</w:t>
      </w:r>
      <w:r w:rsidR="006E325A" w:rsidRPr="00872D91">
        <w:rPr>
          <w:rFonts w:ascii="Times New Roman" w:eastAsia="Times New Roman" w:hAnsi="Times New Roman" w:cs="Times New Roman"/>
          <w:sz w:val="24"/>
          <w:szCs w:val="24"/>
        </w:rPr>
        <w:t>he</w:t>
      </w:r>
      <w:r w:rsidR="00F26223" w:rsidRPr="00872D91">
        <w:rPr>
          <w:rFonts w:ascii="Times New Roman" w:hAnsi="Times New Roman" w:cs="Times New Roman"/>
          <w:color w:val="000000"/>
          <w:sz w:val="24"/>
          <w:szCs w:val="24"/>
        </w:rPr>
        <w:t xml:space="preserve"> problem with these kinds of </w:t>
      </w:r>
      <w:r w:rsidR="001A18F5">
        <w:rPr>
          <w:rFonts w:ascii="Times New Roman" w:hAnsi="Times New Roman" w:cs="Times New Roman"/>
          <w:color w:val="000000"/>
          <w:sz w:val="24"/>
          <w:szCs w:val="24"/>
        </w:rPr>
        <w:t>proposed</w:t>
      </w:r>
      <w:r w:rsidR="006E325A" w:rsidRPr="00872D91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512F98">
        <w:rPr>
          <w:rFonts w:ascii="Times New Roman" w:hAnsi="Times New Roman" w:cs="Times New Roman"/>
          <w:color w:val="000000"/>
          <w:sz w:val="24"/>
          <w:szCs w:val="24"/>
        </w:rPr>
        <w:t xml:space="preserve">biblical </w:t>
      </w:r>
      <w:proofErr w:type="spellStart"/>
      <w:r w:rsidR="00F26223" w:rsidRPr="00872D91">
        <w:rPr>
          <w:rFonts w:ascii="Times New Roman" w:hAnsi="Times New Roman" w:cs="Times New Roman"/>
          <w:color w:val="000000"/>
          <w:sz w:val="24"/>
          <w:szCs w:val="24"/>
        </w:rPr>
        <w:t>allegorisations</w:t>
      </w:r>
      <w:proofErr w:type="spellEnd"/>
      <w:r w:rsidR="00F26223" w:rsidRPr="00872D91">
        <w:rPr>
          <w:rFonts w:ascii="Times New Roman" w:hAnsi="Times New Roman" w:cs="Times New Roman"/>
          <w:color w:val="000000"/>
          <w:sz w:val="24"/>
          <w:szCs w:val="24"/>
        </w:rPr>
        <w:t xml:space="preserve"> is that </w:t>
      </w:r>
      <w:r w:rsidR="00E9580A">
        <w:rPr>
          <w:rFonts w:ascii="Times New Roman" w:hAnsi="Times New Roman" w:cs="Times New Roman"/>
          <w:color w:val="000000"/>
          <w:sz w:val="24"/>
          <w:szCs w:val="24"/>
        </w:rPr>
        <w:t>they</w:t>
      </w:r>
      <w:r w:rsidR="006E325A" w:rsidRPr="00872D91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E9580A">
        <w:rPr>
          <w:rFonts w:ascii="Times New Roman" w:hAnsi="Times New Roman" w:cs="Times New Roman"/>
          <w:color w:val="000000"/>
          <w:sz w:val="24"/>
          <w:szCs w:val="24"/>
        </w:rPr>
        <w:t xml:space="preserve">are </w:t>
      </w:r>
      <w:r w:rsidR="006E325A" w:rsidRPr="00872D91">
        <w:rPr>
          <w:rFonts w:ascii="Times New Roman" w:hAnsi="Times New Roman" w:cs="Times New Roman"/>
          <w:color w:val="000000"/>
          <w:sz w:val="24"/>
          <w:szCs w:val="24"/>
        </w:rPr>
        <w:t xml:space="preserve">very difficult to </w:t>
      </w:r>
      <w:r w:rsidR="002303F5">
        <w:rPr>
          <w:rFonts w:ascii="Times New Roman" w:hAnsi="Times New Roman" w:cs="Times New Roman"/>
          <w:color w:val="000000"/>
          <w:sz w:val="24"/>
          <w:szCs w:val="24"/>
        </w:rPr>
        <w:t>substantiate</w:t>
      </w:r>
      <w:r w:rsidR="00512F98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CF3543" w:rsidRPr="00872D91">
        <w:rPr>
          <w:rStyle w:val="FootnoteReference"/>
          <w:rFonts w:ascii="Times New Roman" w:hAnsi="Times New Roman" w:cs="Times New Roman"/>
          <w:sz w:val="24"/>
          <w:szCs w:val="24"/>
        </w:rPr>
        <w:footnoteReference w:id="57"/>
      </w:r>
      <w:r w:rsidR="00CF3543" w:rsidRPr="00872D91">
        <w:rPr>
          <w:rFonts w:ascii="Times New Roman" w:hAnsi="Times New Roman" w:cs="Times New Roman"/>
          <w:sz w:val="24"/>
          <w:szCs w:val="24"/>
        </w:rPr>
        <w:t xml:space="preserve"> </w:t>
      </w:r>
      <w:r w:rsidR="00B52362" w:rsidRPr="00872D91">
        <w:rPr>
          <w:rFonts w:ascii="Times New Roman" w:hAnsi="Times New Roman" w:cs="Times New Roman"/>
          <w:color w:val="000000"/>
          <w:sz w:val="24"/>
          <w:szCs w:val="24"/>
        </w:rPr>
        <w:t>Generally speaking, a</w:t>
      </w:r>
      <w:r w:rsidR="00F26223" w:rsidRPr="00872D91">
        <w:rPr>
          <w:rFonts w:ascii="Times New Roman" w:hAnsi="Times New Roman" w:cs="Times New Roman"/>
          <w:color w:val="000000"/>
          <w:sz w:val="24"/>
          <w:szCs w:val="24"/>
        </w:rPr>
        <w:t xml:space="preserve">llegories written </w:t>
      </w:r>
      <w:r w:rsidR="00B52362" w:rsidRPr="00872D91">
        <w:rPr>
          <w:rFonts w:ascii="Times New Roman" w:hAnsi="Times New Roman" w:cs="Times New Roman"/>
          <w:color w:val="000000"/>
          <w:sz w:val="24"/>
          <w:szCs w:val="24"/>
        </w:rPr>
        <w:t xml:space="preserve">at this time </w:t>
      </w:r>
      <w:r w:rsidR="00F26223" w:rsidRPr="00872D91">
        <w:rPr>
          <w:rFonts w:ascii="Times New Roman" w:hAnsi="Times New Roman" w:cs="Times New Roman"/>
          <w:color w:val="000000"/>
          <w:sz w:val="24"/>
          <w:szCs w:val="24"/>
        </w:rPr>
        <w:t>were explained in the text</w:t>
      </w:r>
      <w:r w:rsidR="00B52362" w:rsidRPr="00872D91">
        <w:rPr>
          <w:rFonts w:ascii="Times New Roman" w:hAnsi="Times New Roman" w:cs="Times New Roman"/>
          <w:color w:val="000000"/>
          <w:sz w:val="24"/>
          <w:szCs w:val="24"/>
        </w:rPr>
        <w:t xml:space="preserve">, therefore </w:t>
      </w:r>
      <w:r w:rsidR="004E19D3" w:rsidRPr="00872D91">
        <w:rPr>
          <w:rFonts w:ascii="Times New Roman" w:hAnsi="Times New Roman" w:cs="Times New Roman"/>
          <w:color w:val="000000"/>
          <w:sz w:val="24"/>
          <w:szCs w:val="24"/>
        </w:rPr>
        <w:t xml:space="preserve">if indeed </w:t>
      </w:r>
      <w:r w:rsidR="00512F98" w:rsidRPr="00512F98">
        <w:rPr>
          <w:rFonts w:ascii="Times New Roman" w:hAnsi="Times New Roman" w:cs="Times New Roman"/>
          <w:i/>
          <w:iCs/>
          <w:color w:val="000000"/>
          <w:sz w:val="24"/>
          <w:szCs w:val="24"/>
        </w:rPr>
        <w:t>The Sea-farer</w:t>
      </w:r>
      <w:r w:rsidR="00512F98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F26223" w:rsidRPr="00872D91">
        <w:rPr>
          <w:rFonts w:ascii="Times New Roman" w:hAnsi="Times New Roman" w:cs="Times New Roman"/>
          <w:color w:val="000000"/>
          <w:sz w:val="24"/>
          <w:szCs w:val="24"/>
        </w:rPr>
        <w:t>poet intended his work to be read as an allegory, he failed</w:t>
      </w:r>
      <w:r w:rsidR="00202F68">
        <w:rPr>
          <w:rFonts w:ascii="Times New Roman" w:hAnsi="Times New Roman" w:cs="Times New Roman"/>
          <w:color w:val="000000"/>
          <w:sz w:val="24"/>
          <w:szCs w:val="24"/>
        </w:rPr>
        <w:t xml:space="preserve"> to </w:t>
      </w:r>
      <w:r w:rsidR="00D54FE5">
        <w:rPr>
          <w:rFonts w:ascii="Times New Roman" w:hAnsi="Times New Roman" w:cs="Times New Roman"/>
          <w:color w:val="000000"/>
          <w:sz w:val="24"/>
          <w:szCs w:val="24"/>
        </w:rPr>
        <w:t xml:space="preserve">fully </w:t>
      </w:r>
      <w:r w:rsidR="00202F68">
        <w:rPr>
          <w:rFonts w:ascii="Times New Roman" w:hAnsi="Times New Roman" w:cs="Times New Roman"/>
          <w:color w:val="000000"/>
          <w:sz w:val="24"/>
          <w:szCs w:val="24"/>
        </w:rPr>
        <w:t>enlighten us</w:t>
      </w:r>
      <w:r w:rsidR="00872D91" w:rsidRPr="00872D91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503B22" w:rsidRPr="00872D91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C67763" w:rsidRPr="00377E81">
        <w:rPr>
          <w:rFonts w:ascii="Times New Roman" w:hAnsi="Times New Roman" w:cs="Times New Roman"/>
          <w:sz w:val="24"/>
          <w:szCs w:val="24"/>
        </w:rPr>
        <w:t xml:space="preserve">On the other hand, </w:t>
      </w:r>
      <w:r w:rsidR="00C813DC" w:rsidRPr="00377E81">
        <w:rPr>
          <w:rFonts w:ascii="Times New Roman" w:hAnsi="Times New Roman" w:cs="Times New Roman"/>
          <w:sz w:val="24"/>
          <w:szCs w:val="24"/>
        </w:rPr>
        <w:t xml:space="preserve">perhaps this </w:t>
      </w:r>
      <w:r w:rsidR="00A55987" w:rsidRPr="00377E81">
        <w:rPr>
          <w:rFonts w:ascii="Times New Roman" w:hAnsi="Times New Roman" w:cs="Times New Roman"/>
          <w:sz w:val="24"/>
          <w:szCs w:val="24"/>
        </w:rPr>
        <w:t>subtl</w:t>
      </w:r>
      <w:r w:rsidR="00DE2BC5" w:rsidRPr="00377E81">
        <w:rPr>
          <w:rFonts w:ascii="Times New Roman" w:hAnsi="Times New Roman" w:cs="Times New Roman"/>
          <w:sz w:val="24"/>
          <w:szCs w:val="24"/>
        </w:rPr>
        <w:t xml:space="preserve">e suggestiveness </w:t>
      </w:r>
      <w:r w:rsidR="0055421E" w:rsidRPr="00377E81">
        <w:rPr>
          <w:rFonts w:ascii="Times New Roman" w:hAnsi="Times New Roman" w:cs="Times New Roman"/>
          <w:sz w:val="24"/>
          <w:szCs w:val="24"/>
        </w:rPr>
        <w:t xml:space="preserve">can be </w:t>
      </w:r>
      <w:r w:rsidR="0055421E" w:rsidRPr="00377E81">
        <w:rPr>
          <w:rFonts w:ascii="Times New Roman" w:hAnsi="Times New Roman" w:cs="Times New Roman"/>
          <w:sz w:val="24"/>
          <w:szCs w:val="24"/>
        </w:rPr>
        <w:lastRenderedPageBreak/>
        <w:t xml:space="preserve">corroborated </w:t>
      </w:r>
      <w:r w:rsidR="009D22E9" w:rsidRPr="00377E81">
        <w:rPr>
          <w:rFonts w:ascii="Times New Roman" w:hAnsi="Times New Roman" w:cs="Times New Roman"/>
          <w:sz w:val="24"/>
          <w:szCs w:val="24"/>
        </w:rPr>
        <w:t xml:space="preserve">by other linguistic tools that </w:t>
      </w:r>
      <w:r w:rsidR="009D22E9">
        <w:rPr>
          <w:rFonts w:ascii="Times New Roman" w:hAnsi="Times New Roman" w:cs="Times New Roman"/>
          <w:color w:val="000000"/>
          <w:sz w:val="24"/>
          <w:szCs w:val="24"/>
        </w:rPr>
        <w:t xml:space="preserve">the </w:t>
      </w:r>
      <w:r w:rsidR="00F02780" w:rsidRPr="00F02780">
        <w:rPr>
          <w:rFonts w:ascii="Times New Roman" w:hAnsi="Times New Roman" w:cs="Times New Roman"/>
          <w:color w:val="000000"/>
          <w:sz w:val="24"/>
          <w:szCs w:val="24"/>
        </w:rPr>
        <w:t>Anglo-Saxon</w:t>
      </w:r>
      <w:r w:rsidR="00F02780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</w:t>
      </w:r>
      <w:r w:rsidR="009D22E9">
        <w:rPr>
          <w:rFonts w:ascii="Times New Roman" w:hAnsi="Times New Roman" w:cs="Times New Roman"/>
          <w:color w:val="000000"/>
          <w:sz w:val="24"/>
          <w:szCs w:val="24"/>
        </w:rPr>
        <w:t>poet</w:t>
      </w:r>
      <w:r w:rsidR="00F02780">
        <w:rPr>
          <w:rFonts w:ascii="Times New Roman" w:hAnsi="Times New Roman" w:cs="Times New Roman"/>
          <w:color w:val="000000"/>
          <w:sz w:val="24"/>
          <w:szCs w:val="24"/>
        </w:rPr>
        <w:t>s</w:t>
      </w:r>
      <w:r w:rsidR="009D22E9">
        <w:rPr>
          <w:rFonts w:ascii="Times New Roman" w:hAnsi="Times New Roman" w:cs="Times New Roman"/>
          <w:color w:val="000000"/>
          <w:sz w:val="24"/>
          <w:szCs w:val="24"/>
        </w:rPr>
        <w:t xml:space="preserve"> employ</w:t>
      </w:r>
      <w:r w:rsidR="007A4B62">
        <w:rPr>
          <w:rFonts w:ascii="Times New Roman" w:hAnsi="Times New Roman" w:cs="Times New Roman"/>
          <w:color w:val="000000"/>
          <w:sz w:val="24"/>
          <w:szCs w:val="24"/>
        </w:rPr>
        <w:t>ed</w:t>
      </w:r>
      <w:r w:rsidR="00604F60">
        <w:rPr>
          <w:rFonts w:ascii="Times New Roman" w:hAnsi="Times New Roman" w:cs="Times New Roman"/>
          <w:color w:val="000000"/>
          <w:sz w:val="24"/>
          <w:szCs w:val="24"/>
        </w:rPr>
        <w:t xml:space="preserve"> -</w:t>
      </w:r>
      <w:r w:rsidR="009D22E9">
        <w:rPr>
          <w:rFonts w:ascii="Times New Roman" w:hAnsi="Times New Roman" w:cs="Times New Roman"/>
          <w:color w:val="000000"/>
          <w:sz w:val="24"/>
          <w:szCs w:val="24"/>
        </w:rPr>
        <w:t xml:space="preserve"> tools </w:t>
      </w:r>
      <w:r w:rsidR="00050257">
        <w:rPr>
          <w:rFonts w:ascii="Times New Roman" w:hAnsi="Times New Roman" w:cs="Times New Roman"/>
          <w:color w:val="000000"/>
          <w:sz w:val="24"/>
          <w:szCs w:val="24"/>
        </w:rPr>
        <w:t xml:space="preserve">that </w:t>
      </w:r>
      <w:r w:rsidR="0078406B">
        <w:rPr>
          <w:rFonts w:ascii="Times New Roman" w:hAnsi="Times New Roman" w:cs="Times New Roman"/>
          <w:color w:val="000000"/>
          <w:sz w:val="24"/>
          <w:szCs w:val="24"/>
        </w:rPr>
        <w:t xml:space="preserve">consider and </w:t>
      </w:r>
      <w:r w:rsidR="00B82D90" w:rsidRPr="00151CF3">
        <w:rPr>
          <w:rFonts w:ascii="Times New Roman" w:eastAsia="Calibri" w:hAnsi="Times New Roman" w:cs="Times New Roman"/>
          <w:sz w:val="24"/>
          <w:szCs w:val="24"/>
        </w:rPr>
        <w:t>enhanc</w:t>
      </w:r>
      <w:r w:rsidR="00B82D90">
        <w:rPr>
          <w:rFonts w:ascii="Times New Roman" w:eastAsia="Calibri" w:hAnsi="Times New Roman" w:cs="Times New Roman"/>
          <w:sz w:val="24"/>
          <w:szCs w:val="24"/>
        </w:rPr>
        <w:t>e</w:t>
      </w:r>
      <w:r w:rsidR="00B7267E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7C3CBE">
        <w:rPr>
          <w:rFonts w:ascii="Times New Roman" w:eastAsia="Calibri" w:hAnsi="Times New Roman" w:cs="Times New Roman"/>
          <w:sz w:val="24"/>
          <w:szCs w:val="24"/>
        </w:rPr>
        <w:t>the Christian</w:t>
      </w:r>
      <w:r w:rsidR="00B7267E">
        <w:rPr>
          <w:rFonts w:ascii="Times New Roman" w:eastAsia="Calibri" w:hAnsi="Times New Roman" w:cs="Times New Roman"/>
          <w:sz w:val="24"/>
          <w:szCs w:val="24"/>
        </w:rPr>
        <w:t xml:space="preserve"> </w:t>
      </w:r>
      <w:proofErr w:type="gramStart"/>
      <w:r w:rsidR="00A33B81">
        <w:rPr>
          <w:rFonts w:ascii="Times New Roman" w:eastAsia="Calibri" w:hAnsi="Times New Roman" w:cs="Times New Roman"/>
          <w:sz w:val="24"/>
          <w:szCs w:val="24"/>
        </w:rPr>
        <w:t>audiences</w:t>
      </w:r>
      <w:proofErr w:type="gramEnd"/>
      <w:r w:rsidR="00A33B81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B7267E">
        <w:rPr>
          <w:rFonts w:ascii="Times New Roman" w:eastAsia="Calibri" w:hAnsi="Times New Roman" w:cs="Times New Roman"/>
          <w:sz w:val="24"/>
          <w:szCs w:val="24"/>
        </w:rPr>
        <w:t>perspective</w:t>
      </w:r>
      <w:r w:rsidR="00B82D90" w:rsidRPr="00151CF3">
        <w:rPr>
          <w:rFonts w:ascii="Times New Roman" w:eastAsia="Calibri" w:hAnsi="Times New Roman" w:cs="Times New Roman"/>
          <w:sz w:val="24"/>
          <w:szCs w:val="24"/>
        </w:rPr>
        <w:t xml:space="preserve">, but </w:t>
      </w:r>
      <w:r w:rsidR="00167965">
        <w:rPr>
          <w:rFonts w:ascii="Times New Roman" w:eastAsia="Calibri" w:hAnsi="Times New Roman" w:cs="Times New Roman"/>
          <w:sz w:val="24"/>
          <w:szCs w:val="24"/>
        </w:rPr>
        <w:t xml:space="preserve">do </w:t>
      </w:r>
      <w:r w:rsidR="00B82D90" w:rsidRPr="00151CF3">
        <w:rPr>
          <w:rFonts w:ascii="Times New Roman" w:eastAsia="Calibri" w:hAnsi="Times New Roman" w:cs="Times New Roman"/>
          <w:sz w:val="24"/>
          <w:szCs w:val="24"/>
        </w:rPr>
        <w:t xml:space="preserve">not </w:t>
      </w:r>
      <w:r w:rsidR="006C796B">
        <w:rPr>
          <w:rFonts w:ascii="Times New Roman" w:eastAsia="Calibri" w:hAnsi="Times New Roman" w:cs="Times New Roman"/>
          <w:sz w:val="24"/>
          <w:szCs w:val="24"/>
        </w:rPr>
        <w:t xml:space="preserve">necessarily </w:t>
      </w:r>
      <w:r w:rsidR="00B82D90" w:rsidRPr="00151CF3">
        <w:rPr>
          <w:rFonts w:ascii="Times New Roman" w:eastAsia="Calibri" w:hAnsi="Times New Roman" w:cs="Times New Roman"/>
          <w:sz w:val="24"/>
          <w:szCs w:val="24"/>
        </w:rPr>
        <w:t>interfer</w:t>
      </w:r>
      <w:r w:rsidR="00167965">
        <w:rPr>
          <w:rFonts w:ascii="Times New Roman" w:eastAsia="Calibri" w:hAnsi="Times New Roman" w:cs="Times New Roman"/>
          <w:sz w:val="24"/>
          <w:szCs w:val="24"/>
        </w:rPr>
        <w:t>e</w:t>
      </w:r>
      <w:r w:rsidR="00B82D90" w:rsidRPr="00151CF3">
        <w:rPr>
          <w:rFonts w:ascii="Times New Roman" w:eastAsia="Calibri" w:hAnsi="Times New Roman" w:cs="Times New Roman"/>
          <w:sz w:val="24"/>
          <w:szCs w:val="24"/>
        </w:rPr>
        <w:t xml:space="preserve"> with </w:t>
      </w:r>
      <w:r w:rsidR="0078406B">
        <w:rPr>
          <w:rFonts w:ascii="Times New Roman" w:eastAsia="Calibri" w:hAnsi="Times New Roman" w:cs="Times New Roman"/>
          <w:sz w:val="24"/>
          <w:szCs w:val="24"/>
        </w:rPr>
        <w:t>the</w:t>
      </w:r>
      <w:r w:rsidR="00B82D90" w:rsidRPr="00151CF3">
        <w:rPr>
          <w:rFonts w:ascii="Times New Roman" w:eastAsia="Calibri" w:hAnsi="Times New Roman" w:cs="Times New Roman"/>
          <w:sz w:val="24"/>
          <w:szCs w:val="24"/>
        </w:rPr>
        <w:t xml:space="preserve"> story-telling.</w:t>
      </w:r>
      <w:r w:rsidR="00216CDA" w:rsidRPr="00216CDA">
        <w:rPr>
          <w:rStyle w:val="FootnoteReference"/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216CDA" w:rsidRPr="00872D91">
        <w:rPr>
          <w:rStyle w:val="FootnoteReference"/>
          <w:rFonts w:ascii="Times New Roman" w:hAnsi="Times New Roman" w:cs="Times New Roman"/>
          <w:color w:val="000000"/>
          <w:sz w:val="24"/>
          <w:szCs w:val="24"/>
        </w:rPr>
        <w:footnoteReference w:id="58"/>
      </w:r>
      <w:r w:rsidR="0061416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</w:p>
    <w:p w14:paraId="12DFB6CF" w14:textId="0B3E0E14" w:rsidR="006532C3" w:rsidRDefault="000A3D2A" w:rsidP="00604F60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An excellent example of the use of perspective takes us back to</w:t>
      </w:r>
      <w:r w:rsidR="24C0066B" w:rsidRPr="00151CF3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F001B4" w:rsidRPr="6DF278BE">
        <w:rPr>
          <w:rFonts w:ascii="Times New Roman" w:eastAsia="Calibri" w:hAnsi="Times New Roman" w:cs="Times New Roman"/>
          <w:i/>
          <w:iCs/>
          <w:sz w:val="24"/>
          <w:szCs w:val="24"/>
        </w:rPr>
        <w:t>Beowulf</w:t>
      </w:r>
      <w:r>
        <w:rPr>
          <w:rFonts w:ascii="Times New Roman" w:eastAsia="Calibri" w:hAnsi="Times New Roman" w:cs="Times New Roman"/>
          <w:sz w:val="24"/>
          <w:szCs w:val="24"/>
        </w:rPr>
        <w:t xml:space="preserve">, whereby the </w:t>
      </w:r>
      <w:r w:rsidR="24C0066B" w:rsidRPr="00151CF3">
        <w:rPr>
          <w:rFonts w:ascii="Times New Roman" w:eastAsia="Calibri" w:hAnsi="Times New Roman" w:cs="Times New Roman"/>
          <w:sz w:val="24"/>
          <w:szCs w:val="24"/>
        </w:rPr>
        <w:t>poet introduces a perspective that is inaccessible to his protagonist</w:t>
      </w:r>
      <w:r w:rsidR="00056285">
        <w:rPr>
          <w:rFonts w:ascii="Times New Roman" w:eastAsia="Calibri" w:hAnsi="Times New Roman" w:cs="Times New Roman"/>
          <w:sz w:val="24"/>
          <w:szCs w:val="24"/>
        </w:rPr>
        <w:t>, by</w:t>
      </w:r>
      <w:r w:rsidR="24C0066B" w:rsidRPr="00151CF3">
        <w:rPr>
          <w:rFonts w:ascii="Times New Roman" w:eastAsia="Calibri" w:hAnsi="Times New Roman" w:cs="Times New Roman"/>
          <w:sz w:val="24"/>
          <w:szCs w:val="24"/>
        </w:rPr>
        <w:t xml:space="preserve"> distinguish</w:t>
      </w:r>
      <w:r w:rsidR="00B82D90">
        <w:rPr>
          <w:rFonts w:ascii="Times New Roman" w:eastAsia="Calibri" w:hAnsi="Times New Roman" w:cs="Times New Roman"/>
          <w:sz w:val="24"/>
          <w:szCs w:val="24"/>
        </w:rPr>
        <w:t>ing</w:t>
      </w:r>
      <w:r w:rsidR="24C0066B" w:rsidRPr="00151CF3">
        <w:rPr>
          <w:rFonts w:ascii="Times New Roman" w:eastAsia="Calibri" w:hAnsi="Times New Roman" w:cs="Times New Roman"/>
          <w:sz w:val="24"/>
          <w:szCs w:val="24"/>
        </w:rPr>
        <w:t xml:space="preserve"> between two degrees of knowledge</w:t>
      </w:r>
      <w:r w:rsidR="007333C5">
        <w:rPr>
          <w:rFonts w:ascii="Times New Roman" w:eastAsia="Calibri" w:hAnsi="Times New Roman" w:cs="Times New Roman"/>
          <w:sz w:val="24"/>
          <w:szCs w:val="24"/>
        </w:rPr>
        <w:t>;</w:t>
      </w:r>
      <w:r w:rsidR="24C0066B" w:rsidRPr="00151CF3">
        <w:rPr>
          <w:rFonts w:ascii="Times New Roman" w:eastAsia="Calibri" w:hAnsi="Times New Roman" w:cs="Times New Roman"/>
          <w:sz w:val="24"/>
          <w:szCs w:val="24"/>
        </w:rPr>
        <w:t xml:space="preserve"> that which is constrained by the </w:t>
      </w:r>
      <w:r w:rsidR="00327F3B">
        <w:rPr>
          <w:rFonts w:ascii="Times New Roman" w:eastAsia="Calibri" w:hAnsi="Times New Roman" w:cs="Times New Roman"/>
          <w:sz w:val="24"/>
          <w:szCs w:val="24"/>
        </w:rPr>
        <w:t>pagan</w:t>
      </w:r>
      <w:r w:rsidR="24C0066B" w:rsidRPr="00151CF3">
        <w:rPr>
          <w:rFonts w:ascii="Times New Roman" w:eastAsia="Calibri" w:hAnsi="Times New Roman" w:cs="Times New Roman"/>
          <w:sz w:val="24"/>
          <w:szCs w:val="24"/>
        </w:rPr>
        <w:t xml:space="preserve"> world of the poem and that </w:t>
      </w:r>
      <w:r w:rsidR="00327F3B">
        <w:rPr>
          <w:rFonts w:ascii="Times New Roman" w:eastAsia="Calibri" w:hAnsi="Times New Roman" w:cs="Times New Roman"/>
          <w:sz w:val="24"/>
          <w:szCs w:val="24"/>
        </w:rPr>
        <w:t xml:space="preserve">which is </w:t>
      </w:r>
      <w:r w:rsidR="24C0066B" w:rsidRPr="00151CF3">
        <w:rPr>
          <w:rFonts w:ascii="Times New Roman" w:eastAsia="Calibri" w:hAnsi="Times New Roman" w:cs="Times New Roman"/>
          <w:sz w:val="24"/>
          <w:szCs w:val="24"/>
        </w:rPr>
        <w:t>perceived from the contemporary Christian perspective.</w:t>
      </w:r>
      <w:r w:rsidR="24C0066B" w:rsidRPr="00151CF3">
        <w:rPr>
          <w:rStyle w:val="FootnoteReference"/>
          <w:rFonts w:ascii="Times New Roman" w:eastAsia="Calibri" w:hAnsi="Times New Roman" w:cs="Times New Roman"/>
          <w:sz w:val="24"/>
          <w:szCs w:val="24"/>
        </w:rPr>
        <w:footnoteReference w:id="59"/>
      </w:r>
      <w:r w:rsidR="24C0066B" w:rsidRPr="00151CF3">
        <w:rPr>
          <w:rFonts w:ascii="Times New Roman" w:eastAsia="Calibri" w:hAnsi="Times New Roman" w:cs="Times New Roman"/>
          <w:sz w:val="24"/>
          <w:szCs w:val="24"/>
        </w:rPr>
        <w:t xml:space="preserve"> Donahue proposes that the poet is playing the restricted </w:t>
      </w:r>
      <w:r w:rsidR="008F478B">
        <w:rPr>
          <w:rFonts w:ascii="Times New Roman" w:eastAsia="Calibri" w:hAnsi="Times New Roman" w:cs="Times New Roman"/>
          <w:sz w:val="24"/>
          <w:szCs w:val="24"/>
        </w:rPr>
        <w:t xml:space="preserve">pre-Cristian </w:t>
      </w:r>
      <w:r w:rsidR="24C0066B" w:rsidRPr="00151CF3">
        <w:rPr>
          <w:rFonts w:ascii="Times New Roman" w:eastAsia="Calibri" w:hAnsi="Times New Roman" w:cs="Times New Roman"/>
          <w:sz w:val="24"/>
          <w:szCs w:val="24"/>
        </w:rPr>
        <w:t>hope</w:t>
      </w:r>
      <w:r w:rsidR="00506422">
        <w:rPr>
          <w:rFonts w:ascii="Times New Roman" w:eastAsia="Calibri" w:hAnsi="Times New Roman" w:cs="Times New Roman"/>
          <w:sz w:val="24"/>
          <w:szCs w:val="24"/>
        </w:rPr>
        <w:t>s</w:t>
      </w:r>
      <w:r w:rsidR="24C0066B" w:rsidRPr="00151CF3">
        <w:rPr>
          <w:rFonts w:ascii="Times New Roman" w:eastAsia="Calibri" w:hAnsi="Times New Roman" w:cs="Times New Roman"/>
          <w:sz w:val="24"/>
          <w:szCs w:val="24"/>
        </w:rPr>
        <w:t xml:space="preserve"> of his hero against the </w:t>
      </w:r>
      <w:r w:rsidR="002D2740">
        <w:rPr>
          <w:rFonts w:ascii="Times New Roman" w:eastAsia="Calibri" w:hAnsi="Times New Roman" w:cs="Times New Roman"/>
          <w:sz w:val="24"/>
          <w:szCs w:val="24"/>
        </w:rPr>
        <w:t xml:space="preserve">enlightened </w:t>
      </w:r>
      <w:r w:rsidR="24C0066B" w:rsidRPr="00151CF3">
        <w:rPr>
          <w:rFonts w:ascii="Times New Roman" w:eastAsia="Calibri" w:hAnsi="Times New Roman" w:cs="Times New Roman"/>
          <w:sz w:val="24"/>
          <w:szCs w:val="24"/>
        </w:rPr>
        <w:t xml:space="preserve">Christian knowledge of his </w:t>
      </w:r>
      <w:r w:rsidR="00056285">
        <w:rPr>
          <w:rFonts w:ascii="Times New Roman" w:eastAsia="Calibri" w:hAnsi="Times New Roman" w:cs="Times New Roman"/>
          <w:sz w:val="24"/>
          <w:szCs w:val="24"/>
        </w:rPr>
        <w:t>readers</w:t>
      </w:r>
      <w:r w:rsidR="00086B63">
        <w:rPr>
          <w:rFonts w:ascii="Times New Roman" w:eastAsia="Calibri" w:hAnsi="Times New Roman" w:cs="Times New Roman"/>
          <w:sz w:val="24"/>
          <w:szCs w:val="24"/>
        </w:rPr>
        <w:t xml:space="preserve">, </w:t>
      </w:r>
      <w:r w:rsidR="72A23457" w:rsidRPr="00151CF3">
        <w:rPr>
          <w:rFonts w:ascii="Times New Roman" w:eastAsia="Calibri" w:hAnsi="Times New Roman" w:cs="Times New Roman"/>
          <w:sz w:val="24"/>
          <w:szCs w:val="24"/>
        </w:rPr>
        <w:t>validat</w:t>
      </w:r>
      <w:r w:rsidR="00086B63">
        <w:rPr>
          <w:rFonts w:ascii="Times New Roman" w:eastAsia="Calibri" w:hAnsi="Times New Roman" w:cs="Times New Roman"/>
          <w:sz w:val="24"/>
          <w:szCs w:val="24"/>
        </w:rPr>
        <w:t>ing</w:t>
      </w:r>
      <w:r w:rsidR="72A23457" w:rsidRPr="00151CF3">
        <w:rPr>
          <w:rFonts w:ascii="Times New Roman" w:eastAsia="Calibri" w:hAnsi="Times New Roman" w:cs="Times New Roman"/>
          <w:sz w:val="24"/>
          <w:szCs w:val="24"/>
        </w:rPr>
        <w:t xml:space="preserve"> superior Christian </w:t>
      </w:r>
      <w:r w:rsidR="00817AFE" w:rsidRPr="00151CF3">
        <w:rPr>
          <w:rFonts w:ascii="Times New Roman" w:eastAsia="Calibri" w:hAnsi="Times New Roman" w:cs="Times New Roman"/>
          <w:sz w:val="24"/>
          <w:szCs w:val="24"/>
        </w:rPr>
        <w:t>consciousness</w:t>
      </w:r>
      <w:r w:rsidR="00086B63">
        <w:rPr>
          <w:rFonts w:ascii="Times New Roman" w:hAnsi="Times New Roman" w:cs="Times New Roman"/>
          <w:sz w:val="24"/>
          <w:szCs w:val="24"/>
        </w:rPr>
        <w:t xml:space="preserve"> -</w:t>
      </w:r>
      <w:r w:rsidR="72A23457" w:rsidRPr="00151CF3">
        <w:rPr>
          <w:rFonts w:ascii="Times New Roman" w:hAnsi="Times New Roman" w:cs="Times New Roman"/>
          <w:sz w:val="24"/>
          <w:szCs w:val="24"/>
        </w:rPr>
        <w:t xml:space="preserve"> </w:t>
      </w:r>
      <w:r w:rsidR="00C23EF2">
        <w:rPr>
          <w:rFonts w:ascii="Times New Roman" w:hAnsi="Times New Roman" w:cs="Times New Roman"/>
          <w:sz w:val="24"/>
          <w:szCs w:val="24"/>
        </w:rPr>
        <w:t xml:space="preserve">which </w:t>
      </w:r>
      <w:r w:rsidR="002C6600">
        <w:rPr>
          <w:rFonts w:ascii="Times New Roman" w:hAnsi="Times New Roman" w:cs="Times New Roman"/>
          <w:sz w:val="24"/>
          <w:szCs w:val="24"/>
        </w:rPr>
        <w:t xml:space="preserve">importantly </w:t>
      </w:r>
      <w:r w:rsidR="00C23EF2">
        <w:rPr>
          <w:rFonts w:ascii="Times New Roman" w:hAnsi="Times New Roman" w:cs="Times New Roman"/>
          <w:sz w:val="24"/>
          <w:szCs w:val="24"/>
        </w:rPr>
        <w:t xml:space="preserve">is </w:t>
      </w:r>
      <w:r w:rsidR="00105398" w:rsidRPr="00151CF3">
        <w:rPr>
          <w:rFonts w:ascii="Times New Roman" w:eastAsia="Calibri" w:hAnsi="Times New Roman" w:cs="Times New Roman"/>
          <w:sz w:val="24"/>
          <w:szCs w:val="24"/>
        </w:rPr>
        <w:t>given only to the poet's audience</w:t>
      </w:r>
      <w:r w:rsidR="00215F03">
        <w:rPr>
          <w:rFonts w:ascii="Times New Roman" w:eastAsia="Calibri" w:hAnsi="Times New Roman" w:cs="Times New Roman"/>
          <w:sz w:val="24"/>
          <w:szCs w:val="24"/>
        </w:rPr>
        <w:t>;</w:t>
      </w:r>
      <w:r w:rsidR="00105398" w:rsidRPr="00151CF3">
        <w:rPr>
          <w:rFonts w:ascii="Times New Roman" w:eastAsia="Calibri" w:hAnsi="Times New Roman" w:cs="Times New Roman"/>
          <w:sz w:val="24"/>
          <w:szCs w:val="24"/>
        </w:rPr>
        <w:t xml:space="preserve"> those who have the </w:t>
      </w:r>
      <w:r w:rsidR="00C32940">
        <w:rPr>
          <w:rFonts w:ascii="Times New Roman" w:eastAsia="Calibri" w:hAnsi="Times New Roman" w:cs="Times New Roman"/>
          <w:sz w:val="24"/>
          <w:szCs w:val="24"/>
        </w:rPr>
        <w:t>wisdom</w:t>
      </w:r>
      <w:r w:rsidR="00105398" w:rsidRPr="00151CF3">
        <w:rPr>
          <w:rFonts w:ascii="Times New Roman" w:eastAsia="Calibri" w:hAnsi="Times New Roman" w:cs="Times New Roman"/>
          <w:sz w:val="24"/>
          <w:szCs w:val="24"/>
        </w:rPr>
        <w:t xml:space="preserve"> to grasp it</w:t>
      </w:r>
      <w:r w:rsidR="00D16600">
        <w:rPr>
          <w:rFonts w:ascii="Times New Roman" w:eastAsia="Calibri" w:hAnsi="Times New Roman" w:cs="Times New Roman"/>
          <w:sz w:val="24"/>
          <w:szCs w:val="24"/>
        </w:rPr>
        <w:t>.</w:t>
      </w:r>
      <w:r w:rsidR="00D16600" w:rsidRPr="00D16600">
        <w:rPr>
          <w:rStyle w:val="FootnoteReference"/>
          <w:rFonts w:ascii="Times New Roman" w:hAnsi="Times New Roman" w:cs="Times New Roman"/>
          <w:sz w:val="24"/>
          <w:szCs w:val="24"/>
        </w:rPr>
        <w:t xml:space="preserve"> </w:t>
      </w:r>
      <w:r w:rsidR="00D16600">
        <w:rPr>
          <w:rStyle w:val="FootnoteReference"/>
          <w:rFonts w:ascii="Times New Roman" w:hAnsi="Times New Roman" w:cs="Times New Roman"/>
          <w:sz w:val="24"/>
          <w:szCs w:val="24"/>
        </w:rPr>
        <w:footnoteReference w:id="60"/>
      </w:r>
      <w:r w:rsidR="00D16600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B36276">
        <w:rPr>
          <w:rFonts w:ascii="Times New Roman" w:hAnsi="Times New Roman" w:cs="Times New Roman"/>
          <w:sz w:val="24"/>
          <w:szCs w:val="24"/>
        </w:rPr>
        <w:t xml:space="preserve">For instance, </w:t>
      </w:r>
      <w:r w:rsidR="001E2D39">
        <w:rPr>
          <w:rFonts w:ascii="Times New Roman" w:hAnsi="Times New Roman" w:cs="Times New Roman"/>
          <w:sz w:val="24"/>
          <w:szCs w:val="24"/>
        </w:rPr>
        <w:t xml:space="preserve">the </w:t>
      </w:r>
      <w:r w:rsidR="001E2D39" w:rsidRPr="001E2D39">
        <w:rPr>
          <w:rFonts w:ascii="Times New Roman" w:hAnsi="Times New Roman" w:cs="Times New Roman"/>
          <w:i/>
          <w:iCs/>
          <w:sz w:val="24"/>
          <w:szCs w:val="24"/>
        </w:rPr>
        <w:t>Beowulf</w:t>
      </w:r>
      <w:r w:rsidR="001E2D39">
        <w:rPr>
          <w:rFonts w:ascii="Times New Roman" w:hAnsi="Times New Roman" w:cs="Times New Roman"/>
          <w:sz w:val="24"/>
          <w:szCs w:val="24"/>
        </w:rPr>
        <w:t xml:space="preserve"> poet </w:t>
      </w:r>
      <w:r w:rsidR="00604F60" w:rsidRPr="1FBACBD8">
        <w:rPr>
          <w:rFonts w:ascii="Times New Roman" w:hAnsi="Times New Roman" w:cs="Times New Roman"/>
          <w:sz w:val="24"/>
          <w:szCs w:val="24"/>
        </w:rPr>
        <w:t xml:space="preserve">describes Grendel in biblical and demonological terms (such as </w:t>
      </w:r>
      <w:proofErr w:type="spellStart"/>
      <w:r w:rsidR="00604F60" w:rsidRPr="1FBACBD8">
        <w:rPr>
          <w:rFonts w:ascii="Times New Roman" w:hAnsi="Times New Roman" w:cs="Times New Roman"/>
          <w:sz w:val="24"/>
          <w:szCs w:val="24"/>
        </w:rPr>
        <w:t>dēofol</w:t>
      </w:r>
      <w:proofErr w:type="spellEnd"/>
      <w:r w:rsidR="00604F60" w:rsidRPr="1FBACBD8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604F60" w:rsidRPr="1FBACBD8">
        <w:rPr>
          <w:rFonts w:ascii="Times New Roman" w:hAnsi="Times New Roman" w:cs="Times New Roman"/>
          <w:sz w:val="24"/>
          <w:szCs w:val="24"/>
        </w:rPr>
        <w:t>hellegast</w:t>
      </w:r>
      <w:proofErr w:type="spellEnd"/>
      <w:r w:rsidR="00604F60" w:rsidRPr="1FBACBD8">
        <w:rPr>
          <w:rFonts w:ascii="Times New Roman" w:hAnsi="Times New Roman" w:cs="Times New Roman"/>
          <w:sz w:val="24"/>
          <w:szCs w:val="24"/>
        </w:rPr>
        <w:t xml:space="preserve">), yet these words never appear in the mouths of the pagan characters, who instead use spiritually neutral words (such as </w:t>
      </w:r>
      <w:proofErr w:type="spellStart"/>
      <w:r w:rsidR="00604F60" w:rsidRPr="1FBACBD8">
        <w:rPr>
          <w:rFonts w:ascii="Times New Roman" w:hAnsi="Times New Roman" w:cs="Times New Roman"/>
          <w:sz w:val="24"/>
          <w:szCs w:val="24"/>
        </w:rPr>
        <w:t>eoten</w:t>
      </w:r>
      <w:proofErr w:type="spellEnd"/>
      <w:r w:rsidR="00604F60" w:rsidRPr="1FBACBD8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604F60" w:rsidRPr="1FBACBD8">
        <w:rPr>
          <w:rFonts w:ascii="Times New Roman" w:hAnsi="Times New Roman" w:cs="Times New Roman"/>
          <w:sz w:val="24"/>
          <w:szCs w:val="24"/>
        </w:rPr>
        <w:t>and</w:t>
      </w:r>
      <w:proofErr w:type="spellEnd"/>
      <w:r w:rsidR="00604F60" w:rsidRPr="1FBACBD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04F60" w:rsidRPr="1FBACBD8">
        <w:rPr>
          <w:rFonts w:ascii="Times New Roman" w:hAnsi="Times New Roman" w:cs="Times New Roman"/>
          <w:sz w:val="24"/>
          <w:szCs w:val="24"/>
        </w:rPr>
        <w:t>fēond</w:t>
      </w:r>
      <w:proofErr w:type="spellEnd"/>
      <w:r w:rsidR="00604F60">
        <w:rPr>
          <w:rFonts w:ascii="Times New Roman" w:hAnsi="Times New Roman" w:cs="Times New Roman"/>
          <w:sz w:val="24"/>
          <w:szCs w:val="24"/>
        </w:rPr>
        <w:t>)</w:t>
      </w:r>
      <w:r w:rsidR="001E2D39" w:rsidRPr="1FBACBD8">
        <w:rPr>
          <w:rFonts w:ascii="Times New Roman" w:hAnsi="Times New Roman" w:cs="Times New Roman"/>
          <w:sz w:val="24"/>
          <w:szCs w:val="24"/>
        </w:rPr>
        <w:t>.</w:t>
      </w:r>
      <w:r w:rsidR="001E2D39" w:rsidRPr="1FBACBD8">
        <w:rPr>
          <w:rStyle w:val="FootnoteReference"/>
          <w:rFonts w:ascii="Times New Roman" w:hAnsi="Times New Roman" w:cs="Times New Roman"/>
          <w:sz w:val="24"/>
          <w:szCs w:val="24"/>
        </w:rPr>
        <w:footnoteReference w:id="61"/>
      </w:r>
      <w:r w:rsidR="001E2D39">
        <w:rPr>
          <w:rFonts w:ascii="Times New Roman" w:hAnsi="Times New Roman" w:cs="Times New Roman"/>
          <w:sz w:val="24"/>
          <w:szCs w:val="24"/>
        </w:rPr>
        <w:t xml:space="preserve"> </w:t>
      </w:r>
      <w:r w:rsidR="00891CD6">
        <w:rPr>
          <w:rFonts w:ascii="Times New Roman" w:hAnsi="Times New Roman" w:cs="Times New Roman"/>
          <w:sz w:val="24"/>
          <w:szCs w:val="24"/>
        </w:rPr>
        <w:t xml:space="preserve">Although some </w:t>
      </w:r>
      <w:r w:rsidR="00BF6F1A">
        <w:rPr>
          <w:rFonts w:ascii="Times New Roman" w:hAnsi="Times New Roman" w:cs="Times New Roman"/>
          <w:sz w:val="24"/>
          <w:szCs w:val="24"/>
        </w:rPr>
        <w:t>scholars</w:t>
      </w:r>
      <w:r w:rsidR="006E6849">
        <w:rPr>
          <w:rFonts w:ascii="Times New Roman" w:hAnsi="Times New Roman" w:cs="Times New Roman"/>
          <w:sz w:val="24"/>
          <w:szCs w:val="24"/>
        </w:rPr>
        <w:t xml:space="preserve"> have </w:t>
      </w:r>
      <w:r w:rsidR="00891CD6" w:rsidRPr="1FBACBD8">
        <w:rPr>
          <w:rFonts w:ascii="Times New Roman" w:hAnsi="Times New Roman" w:cs="Times New Roman"/>
          <w:sz w:val="24"/>
          <w:szCs w:val="24"/>
        </w:rPr>
        <w:t xml:space="preserve">explained </w:t>
      </w:r>
      <w:r w:rsidR="006E6849">
        <w:rPr>
          <w:rFonts w:ascii="Times New Roman" w:hAnsi="Times New Roman" w:cs="Times New Roman"/>
          <w:sz w:val="24"/>
          <w:szCs w:val="24"/>
        </w:rPr>
        <w:t>th</w:t>
      </w:r>
      <w:r w:rsidR="003E0AFD">
        <w:rPr>
          <w:rFonts w:ascii="Times New Roman" w:hAnsi="Times New Roman" w:cs="Times New Roman"/>
          <w:sz w:val="24"/>
          <w:szCs w:val="24"/>
        </w:rPr>
        <w:t>ese</w:t>
      </w:r>
      <w:r w:rsidR="006E6849">
        <w:rPr>
          <w:rFonts w:ascii="Times New Roman" w:hAnsi="Times New Roman" w:cs="Times New Roman"/>
          <w:sz w:val="24"/>
          <w:szCs w:val="24"/>
        </w:rPr>
        <w:t xml:space="preserve"> linguistic </w:t>
      </w:r>
      <w:r w:rsidR="003E0AFD">
        <w:rPr>
          <w:rFonts w:ascii="Times New Roman" w:hAnsi="Times New Roman" w:cs="Times New Roman"/>
          <w:sz w:val="24"/>
          <w:szCs w:val="24"/>
        </w:rPr>
        <w:t xml:space="preserve">deviations </w:t>
      </w:r>
      <w:r w:rsidR="00891CD6" w:rsidRPr="1FBACBD8">
        <w:rPr>
          <w:rFonts w:ascii="Times New Roman" w:hAnsi="Times New Roman" w:cs="Times New Roman"/>
          <w:sz w:val="24"/>
          <w:szCs w:val="24"/>
        </w:rPr>
        <w:t xml:space="preserve">as the product of </w:t>
      </w:r>
      <w:proofErr w:type="spellStart"/>
      <w:r w:rsidR="00891CD6" w:rsidRPr="1FBACBD8">
        <w:rPr>
          <w:rFonts w:ascii="Times New Roman" w:hAnsi="Times New Roman" w:cs="Times New Roman"/>
          <w:sz w:val="24"/>
          <w:szCs w:val="24"/>
        </w:rPr>
        <w:t>triviali</w:t>
      </w:r>
      <w:r w:rsidR="00FE7310">
        <w:rPr>
          <w:rFonts w:ascii="Times New Roman" w:hAnsi="Times New Roman" w:cs="Times New Roman"/>
          <w:sz w:val="24"/>
          <w:szCs w:val="24"/>
        </w:rPr>
        <w:t>s</w:t>
      </w:r>
      <w:r w:rsidR="00891CD6" w:rsidRPr="1FBACBD8">
        <w:rPr>
          <w:rFonts w:ascii="Times New Roman" w:hAnsi="Times New Roman" w:cs="Times New Roman"/>
          <w:sz w:val="24"/>
          <w:szCs w:val="24"/>
        </w:rPr>
        <w:t>ation</w:t>
      </w:r>
      <w:proofErr w:type="spellEnd"/>
      <w:r w:rsidR="00891CD6" w:rsidRPr="1FBACBD8">
        <w:rPr>
          <w:rFonts w:ascii="Times New Roman" w:hAnsi="Times New Roman" w:cs="Times New Roman"/>
          <w:sz w:val="24"/>
          <w:szCs w:val="24"/>
        </w:rPr>
        <w:t>, or error</w:t>
      </w:r>
      <w:r w:rsidR="00FE7310">
        <w:rPr>
          <w:rFonts w:ascii="Times New Roman" w:hAnsi="Times New Roman" w:cs="Times New Roman"/>
          <w:sz w:val="24"/>
          <w:szCs w:val="24"/>
        </w:rPr>
        <w:t>,</w:t>
      </w:r>
      <w:r w:rsidR="00604F60">
        <w:rPr>
          <w:rFonts w:ascii="Times New Roman" w:hAnsi="Times New Roman" w:cs="Times New Roman"/>
          <w:sz w:val="24"/>
          <w:szCs w:val="24"/>
        </w:rPr>
        <w:t xml:space="preserve"> many would argue that i</w:t>
      </w:r>
      <w:r w:rsidR="00604F60" w:rsidRPr="1FBACBD8">
        <w:rPr>
          <w:rFonts w:ascii="Times New Roman" w:hAnsi="Times New Roman" w:cs="Times New Roman"/>
          <w:sz w:val="24"/>
          <w:szCs w:val="24"/>
        </w:rPr>
        <w:t xml:space="preserve">f there is one insight </w:t>
      </w:r>
      <w:r w:rsidR="008F011F">
        <w:rPr>
          <w:rFonts w:ascii="Times New Roman" w:hAnsi="Times New Roman" w:cs="Times New Roman"/>
          <w:sz w:val="24"/>
          <w:szCs w:val="24"/>
        </w:rPr>
        <w:t xml:space="preserve">alone </w:t>
      </w:r>
      <w:r w:rsidR="00604F60" w:rsidRPr="1FBACBD8">
        <w:rPr>
          <w:rFonts w:ascii="Times New Roman" w:hAnsi="Times New Roman" w:cs="Times New Roman"/>
          <w:sz w:val="24"/>
          <w:szCs w:val="24"/>
        </w:rPr>
        <w:t xml:space="preserve">that </w:t>
      </w:r>
      <w:r w:rsidR="00666765">
        <w:rPr>
          <w:rFonts w:ascii="Times New Roman" w:hAnsi="Times New Roman" w:cs="Times New Roman"/>
          <w:sz w:val="24"/>
          <w:szCs w:val="24"/>
        </w:rPr>
        <w:t>research has illuminated,</w:t>
      </w:r>
      <w:r w:rsidR="00604F60" w:rsidRPr="1FBACBD8">
        <w:rPr>
          <w:rFonts w:ascii="Times New Roman" w:hAnsi="Times New Roman" w:cs="Times New Roman"/>
          <w:sz w:val="24"/>
          <w:szCs w:val="24"/>
        </w:rPr>
        <w:t xml:space="preserve"> it is that the </w:t>
      </w:r>
      <w:r w:rsidR="00604F60" w:rsidRPr="00604F60">
        <w:rPr>
          <w:rFonts w:ascii="Times New Roman" w:hAnsi="Times New Roman" w:cs="Times New Roman"/>
          <w:i/>
          <w:iCs/>
          <w:sz w:val="24"/>
          <w:szCs w:val="24"/>
        </w:rPr>
        <w:t>Beowulf</w:t>
      </w:r>
      <w:r w:rsidR="00604F60" w:rsidRPr="1FBACBD8">
        <w:rPr>
          <w:rFonts w:ascii="Times New Roman" w:hAnsi="Times New Roman" w:cs="Times New Roman"/>
          <w:sz w:val="24"/>
          <w:szCs w:val="24"/>
        </w:rPr>
        <w:t xml:space="preserve"> poet was a </w:t>
      </w:r>
      <w:r w:rsidR="00604F60">
        <w:rPr>
          <w:rFonts w:ascii="Times New Roman" w:hAnsi="Times New Roman" w:cs="Times New Roman"/>
          <w:sz w:val="24"/>
          <w:szCs w:val="24"/>
        </w:rPr>
        <w:t>methodical scribe</w:t>
      </w:r>
      <w:r w:rsidR="00604F60" w:rsidRPr="1FBACBD8">
        <w:rPr>
          <w:rFonts w:ascii="Times New Roman" w:hAnsi="Times New Roman" w:cs="Times New Roman"/>
          <w:sz w:val="24"/>
          <w:szCs w:val="24"/>
        </w:rPr>
        <w:t>.</w:t>
      </w:r>
      <w:r w:rsidR="00604F60" w:rsidRPr="00604F60">
        <w:rPr>
          <w:rStyle w:val="FootnoteReference"/>
          <w:rFonts w:ascii="Times New Roman" w:hAnsi="Times New Roman" w:cs="Times New Roman"/>
          <w:sz w:val="24"/>
          <w:szCs w:val="24"/>
        </w:rPr>
        <w:t xml:space="preserve"> </w:t>
      </w:r>
      <w:r w:rsidR="003B363A">
        <w:rPr>
          <w:rStyle w:val="FootnoteReference"/>
          <w:rFonts w:ascii="Times New Roman" w:hAnsi="Times New Roman" w:cs="Times New Roman"/>
          <w:sz w:val="24"/>
          <w:szCs w:val="24"/>
        </w:rPr>
        <w:footnoteReference w:id="62"/>
      </w:r>
      <w:r w:rsidR="00417B05">
        <w:rPr>
          <w:rFonts w:ascii="Times New Roman" w:hAnsi="Times New Roman" w:cs="Times New Roman"/>
          <w:sz w:val="24"/>
          <w:szCs w:val="24"/>
        </w:rPr>
        <w:t xml:space="preserve"> </w:t>
      </w:r>
      <w:r w:rsidR="00604F60" w:rsidRPr="1FBACBD8">
        <w:rPr>
          <w:rFonts w:ascii="Times New Roman" w:hAnsi="Times New Roman" w:cs="Times New Roman"/>
          <w:sz w:val="24"/>
          <w:szCs w:val="24"/>
        </w:rPr>
        <w:t xml:space="preserve">He </w:t>
      </w:r>
      <w:r w:rsidR="00604F60">
        <w:rPr>
          <w:rFonts w:ascii="Times New Roman" w:hAnsi="Times New Roman" w:cs="Times New Roman"/>
          <w:sz w:val="24"/>
          <w:szCs w:val="24"/>
        </w:rPr>
        <w:t>may or may not have had conflicting agendas</w:t>
      </w:r>
      <w:r w:rsidR="00D801C1">
        <w:rPr>
          <w:rFonts w:ascii="Times New Roman" w:hAnsi="Times New Roman" w:cs="Times New Roman"/>
          <w:sz w:val="24"/>
          <w:szCs w:val="24"/>
        </w:rPr>
        <w:t xml:space="preserve"> and</w:t>
      </w:r>
      <w:r w:rsidR="00604F60">
        <w:rPr>
          <w:rFonts w:ascii="Times New Roman" w:hAnsi="Times New Roman" w:cs="Times New Roman"/>
          <w:sz w:val="24"/>
          <w:szCs w:val="24"/>
        </w:rPr>
        <w:t xml:space="preserve"> modes of thought, but it is fair to </w:t>
      </w:r>
      <w:r w:rsidR="00D801C1">
        <w:rPr>
          <w:rFonts w:ascii="Times New Roman" w:hAnsi="Times New Roman" w:cs="Times New Roman"/>
          <w:sz w:val="24"/>
          <w:szCs w:val="24"/>
        </w:rPr>
        <w:t xml:space="preserve">say </w:t>
      </w:r>
      <w:r w:rsidR="00604F60">
        <w:rPr>
          <w:rFonts w:ascii="Times New Roman" w:hAnsi="Times New Roman" w:cs="Times New Roman"/>
          <w:sz w:val="24"/>
          <w:szCs w:val="24"/>
        </w:rPr>
        <w:t xml:space="preserve">that </w:t>
      </w:r>
      <w:r w:rsidR="002642F1">
        <w:rPr>
          <w:rFonts w:ascii="Times New Roman" w:hAnsi="Times New Roman" w:cs="Times New Roman"/>
          <w:sz w:val="24"/>
          <w:szCs w:val="24"/>
        </w:rPr>
        <w:t xml:space="preserve">it seems </w:t>
      </w:r>
      <w:r w:rsidR="00604F60">
        <w:rPr>
          <w:rFonts w:ascii="Times New Roman" w:hAnsi="Times New Roman" w:cs="Times New Roman"/>
          <w:sz w:val="24"/>
          <w:szCs w:val="24"/>
        </w:rPr>
        <w:t xml:space="preserve">unlikely </w:t>
      </w:r>
      <w:r w:rsidR="002642F1">
        <w:rPr>
          <w:rFonts w:ascii="Times New Roman" w:hAnsi="Times New Roman" w:cs="Times New Roman"/>
          <w:sz w:val="24"/>
          <w:szCs w:val="24"/>
        </w:rPr>
        <w:t>that he would</w:t>
      </w:r>
      <w:r w:rsidR="00604F60" w:rsidRPr="1FBACBD8">
        <w:rPr>
          <w:rFonts w:ascii="Times New Roman" w:hAnsi="Times New Roman" w:cs="Times New Roman"/>
          <w:sz w:val="24"/>
          <w:szCs w:val="24"/>
        </w:rPr>
        <w:t xml:space="preserve"> compose</w:t>
      </w:r>
      <w:r w:rsidR="00604F60">
        <w:rPr>
          <w:rFonts w:ascii="Times New Roman" w:hAnsi="Times New Roman" w:cs="Times New Roman"/>
          <w:sz w:val="24"/>
          <w:szCs w:val="24"/>
        </w:rPr>
        <w:t xml:space="preserve"> careless</w:t>
      </w:r>
      <w:r w:rsidR="00604F60" w:rsidRPr="1FBACBD8">
        <w:rPr>
          <w:rFonts w:ascii="Times New Roman" w:hAnsi="Times New Roman" w:cs="Times New Roman"/>
          <w:sz w:val="24"/>
          <w:szCs w:val="24"/>
        </w:rPr>
        <w:t xml:space="preserve"> or nonsensical v</w:t>
      </w:r>
      <w:r w:rsidR="00604F60">
        <w:rPr>
          <w:rFonts w:ascii="Times New Roman" w:hAnsi="Times New Roman" w:cs="Times New Roman"/>
          <w:sz w:val="24"/>
          <w:szCs w:val="24"/>
        </w:rPr>
        <w:t>erse</w:t>
      </w:r>
      <w:r w:rsidR="00942AAB">
        <w:rPr>
          <w:rFonts w:ascii="Times New Roman" w:hAnsi="Times New Roman" w:cs="Times New Roman"/>
          <w:sz w:val="24"/>
          <w:szCs w:val="24"/>
        </w:rPr>
        <w:t>.</w:t>
      </w:r>
      <w:r w:rsidR="00604F60" w:rsidRPr="1FBACBD8">
        <w:rPr>
          <w:rStyle w:val="FootnoteReference"/>
          <w:rFonts w:ascii="Times New Roman" w:hAnsi="Times New Roman" w:cs="Times New Roman"/>
          <w:sz w:val="24"/>
          <w:szCs w:val="24"/>
        </w:rPr>
        <w:footnoteReference w:id="63"/>
      </w:r>
      <w:r w:rsidR="00942AAB">
        <w:rPr>
          <w:rFonts w:ascii="Times New Roman" w:hAnsi="Times New Roman" w:cs="Times New Roman"/>
          <w:sz w:val="24"/>
          <w:szCs w:val="24"/>
        </w:rPr>
        <w:t xml:space="preserve"> </w:t>
      </w:r>
      <w:r w:rsidR="00D801C1">
        <w:rPr>
          <w:rFonts w:ascii="Times New Roman" w:hAnsi="Times New Roman" w:cs="Times New Roman"/>
          <w:sz w:val="24"/>
          <w:szCs w:val="24"/>
        </w:rPr>
        <w:t xml:space="preserve">In actuality it is </w:t>
      </w:r>
      <w:r w:rsidR="00942AAB">
        <w:rPr>
          <w:rFonts w:ascii="Times New Roman" w:hAnsi="Times New Roman" w:cs="Times New Roman"/>
          <w:sz w:val="24"/>
          <w:szCs w:val="24"/>
        </w:rPr>
        <w:t xml:space="preserve">more appropriate to </w:t>
      </w:r>
      <w:r w:rsidR="00D801C1">
        <w:rPr>
          <w:rFonts w:ascii="Times New Roman" w:hAnsi="Times New Roman" w:cs="Times New Roman"/>
          <w:sz w:val="24"/>
          <w:szCs w:val="24"/>
        </w:rPr>
        <w:t>suggest</w:t>
      </w:r>
      <w:r w:rsidR="00C93C33">
        <w:rPr>
          <w:rFonts w:ascii="Times New Roman" w:hAnsi="Times New Roman" w:cs="Times New Roman"/>
          <w:sz w:val="24"/>
          <w:szCs w:val="24"/>
        </w:rPr>
        <w:t xml:space="preserve"> that the </w:t>
      </w:r>
      <w:r w:rsidR="00C93C33" w:rsidRPr="00D801C1">
        <w:rPr>
          <w:rFonts w:ascii="Times New Roman" w:hAnsi="Times New Roman" w:cs="Times New Roman"/>
          <w:i/>
          <w:iCs/>
          <w:sz w:val="24"/>
          <w:szCs w:val="24"/>
        </w:rPr>
        <w:t>Beowulf</w:t>
      </w:r>
      <w:r w:rsidR="00C93C33">
        <w:rPr>
          <w:rFonts w:ascii="Times New Roman" w:hAnsi="Times New Roman" w:cs="Times New Roman"/>
          <w:sz w:val="24"/>
          <w:szCs w:val="24"/>
        </w:rPr>
        <w:t xml:space="preserve"> poet was acutely aware of</w:t>
      </w:r>
      <w:r w:rsidR="00D801C1">
        <w:rPr>
          <w:rFonts w:ascii="Times New Roman" w:hAnsi="Times New Roman" w:cs="Times New Roman"/>
          <w:sz w:val="24"/>
          <w:szCs w:val="24"/>
        </w:rPr>
        <w:t xml:space="preserve"> his role</w:t>
      </w:r>
      <w:r w:rsidR="002642F1">
        <w:rPr>
          <w:rFonts w:ascii="Times New Roman" w:hAnsi="Times New Roman" w:cs="Times New Roman"/>
          <w:sz w:val="24"/>
          <w:szCs w:val="24"/>
        </w:rPr>
        <w:t>,</w:t>
      </w:r>
      <w:r w:rsidR="00D801C1">
        <w:rPr>
          <w:rFonts w:ascii="Times New Roman" w:hAnsi="Times New Roman" w:cs="Times New Roman"/>
          <w:sz w:val="24"/>
          <w:szCs w:val="24"/>
        </w:rPr>
        <w:t xml:space="preserve"> </w:t>
      </w:r>
      <w:r w:rsidR="002642F1">
        <w:rPr>
          <w:rFonts w:ascii="Times New Roman" w:hAnsi="Times New Roman" w:cs="Times New Roman"/>
          <w:sz w:val="24"/>
          <w:szCs w:val="24"/>
        </w:rPr>
        <w:t>for he was</w:t>
      </w:r>
      <w:r w:rsidR="00C93C33">
        <w:rPr>
          <w:rFonts w:ascii="Times New Roman" w:hAnsi="Times New Roman" w:cs="Times New Roman"/>
          <w:sz w:val="24"/>
          <w:szCs w:val="24"/>
        </w:rPr>
        <w:t xml:space="preserve"> </w:t>
      </w:r>
      <w:r w:rsidR="00D801C1">
        <w:rPr>
          <w:rFonts w:ascii="Times New Roman" w:hAnsi="Times New Roman" w:cs="Times New Roman"/>
          <w:sz w:val="24"/>
          <w:szCs w:val="24"/>
        </w:rPr>
        <w:t xml:space="preserve">narrating </w:t>
      </w:r>
      <w:r w:rsidR="006904C8">
        <w:rPr>
          <w:rFonts w:ascii="Times New Roman" w:hAnsi="Times New Roman" w:cs="Times New Roman"/>
          <w:sz w:val="24"/>
          <w:szCs w:val="24"/>
        </w:rPr>
        <w:t xml:space="preserve">a noble historical </w:t>
      </w:r>
      <w:r w:rsidR="002642F1">
        <w:rPr>
          <w:rFonts w:ascii="Times New Roman" w:hAnsi="Times New Roman" w:cs="Times New Roman"/>
          <w:sz w:val="24"/>
          <w:szCs w:val="24"/>
        </w:rPr>
        <w:t>legend</w:t>
      </w:r>
      <w:r w:rsidR="006904C8">
        <w:rPr>
          <w:rFonts w:ascii="Times New Roman" w:hAnsi="Times New Roman" w:cs="Times New Roman"/>
          <w:sz w:val="24"/>
          <w:szCs w:val="24"/>
        </w:rPr>
        <w:t xml:space="preserve"> whilst </w:t>
      </w:r>
      <w:r w:rsidR="003658C5">
        <w:rPr>
          <w:rFonts w:ascii="Times New Roman" w:hAnsi="Times New Roman" w:cs="Times New Roman"/>
          <w:sz w:val="24"/>
          <w:szCs w:val="24"/>
        </w:rPr>
        <w:t>establish</w:t>
      </w:r>
      <w:r w:rsidR="006904C8">
        <w:rPr>
          <w:rFonts w:ascii="Times New Roman" w:hAnsi="Times New Roman" w:cs="Times New Roman"/>
          <w:sz w:val="24"/>
          <w:szCs w:val="24"/>
        </w:rPr>
        <w:t>ing</w:t>
      </w:r>
      <w:r w:rsidR="007A6ACB">
        <w:rPr>
          <w:rFonts w:ascii="Times New Roman" w:hAnsi="Times New Roman" w:cs="Times New Roman"/>
          <w:sz w:val="24"/>
          <w:szCs w:val="24"/>
        </w:rPr>
        <w:t xml:space="preserve"> a</w:t>
      </w:r>
      <w:r w:rsidR="003658C5">
        <w:rPr>
          <w:rFonts w:ascii="Times New Roman" w:hAnsi="Times New Roman" w:cs="Times New Roman"/>
          <w:sz w:val="24"/>
          <w:szCs w:val="24"/>
        </w:rPr>
        <w:t xml:space="preserve"> perceived </w:t>
      </w:r>
      <w:r w:rsidR="007A6ACB">
        <w:rPr>
          <w:rFonts w:ascii="Times New Roman" w:hAnsi="Times New Roman" w:cs="Times New Roman"/>
          <w:sz w:val="24"/>
          <w:szCs w:val="24"/>
        </w:rPr>
        <w:t xml:space="preserve">distance between </w:t>
      </w:r>
      <w:r w:rsidR="000479C8">
        <w:rPr>
          <w:rFonts w:ascii="Times New Roman" w:hAnsi="Times New Roman" w:cs="Times New Roman"/>
          <w:sz w:val="24"/>
          <w:szCs w:val="24"/>
        </w:rPr>
        <w:lastRenderedPageBreak/>
        <w:t>questionable pagan elements</w:t>
      </w:r>
      <w:r w:rsidR="00763F2C">
        <w:rPr>
          <w:rFonts w:ascii="Times New Roman" w:hAnsi="Times New Roman" w:cs="Times New Roman"/>
          <w:sz w:val="24"/>
          <w:szCs w:val="24"/>
        </w:rPr>
        <w:t xml:space="preserve"> and his contemporary Christian audience</w:t>
      </w:r>
      <w:r w:rsidR="003E6BBA">
        <w:rPr>
          <w:rFonts w:ascii="Times New Roman" w:hAnsi="Times New Roman" w:cs="Times New Roman"/>
          <w:sz w:val="24"/>
          <w:szCs w:val="24"/>
        </w:rPr>
        <w:t xml:space="preserve">, </w:t>
      </w:r>
      <w:r w:rsidR="00A73DD5">
        <w:rPr>
          <w:rFonts w:ascii="Times New Roman" w:hAnsi="Times New Roman" w:cs="Times New Roman"/>
          <w:sz w:val="24"/>
          <w:szCs w:val="24"/>
        </w:rPr>
        <w:t xml:space="preserve">in some senses </w:t>
      </w:r>
      <w:r w:rsidR="003E6BBA" w:rsidRPr="00151CF3">
        <w:rPr>
          <w:rFonts w:ascii="Times New Roman" w:hAnsi="Times New Roman" w:cs="Times New Roman"/>
          <w:sz w:val="24"/>
          <w:szCs w:val="24"/>
        </w:rPr>
        <w:t>creat</w:t>
      </w:r>
      <w:r w:rsidR="003E6BBA">
        <w:rPr>
          <w:rFonts w:ascii="Times New Roman" w:hAnsi="Times New Roman" w:cs="Times New Roman"/>
          <w:sz w:val="24"/>
          <w:szCs w:val="24"/>
        </w:rPr>
        <w:t>ing</w:t>
      </w:r>
      <w:r w:rsidR="003E6BBA" w:rsidRPr="00151CF3">
        <w:rPr>
          <w:rFonts w:ascii="Times New Roman" w:hAnsi="Times New Roman" w:cs="Times New Roman"/>
          <w:sz w:val="24"/>
          <w:szCs w:val="24"/>
        </w:rPr>
        <w:t xml:space="preserve"> a voyeuristic </w:t>
      </w:r>
      <w:r w:rsidR="003E6BBA">
        <w:rPr>
          <w:rFonts w:ascii="Times New Roman" w:hAnsi="Times New Roman" w:cs="Times New Roman"/>
          <w:sz w:val="24"/>
          <w:szCs w:val="24"/>
        </w:rPr>
        <w:t xml:space="preserve">journey </w:t>
      </w:r>
      <w:r w:rsidR="003E6BBA" w:rsidRPr="00151CF3">
        <w:rPr>
          <w:rFonts w:ascii="Times New Roman" w:hAnsi="Times New Roman" w:cs="Times New Roman"/>
          <w:sz w:val="24"/>
          <w:szCs w:val="24"/>
        </w:rPr>
        <w:t xml:space="preserve">through </w:t>
      </w:r>
      <w:r w:rsidR="003E6BBA">
        <w:rPr>
          <w:rFonts w:ascii="Times New Roman" w:hAnsi="Times New Roman" w:cs="Times New Roman"/>
          <w:sz w:val="24"/>
          <w:szCs w:val="24"/>
        </w:rPr>
        <w:t xml:space="preserve">a </w:t>
      </w:r>
      <w:r w:rsidR="003E6BBA" w:rsidRPr="00151CF3">
        <w:rPr>
          <w:rFonts w:ascii="Times New Roman" w:hAnsi="Times New Roman" w:cs="Times New Roman"/>
          <w:sz w:val="24"/>
          <w:szCs w:val="24"/>
        </w:rPr>
        <w:t>benighted past</w:t>
      </w:r>
      <w:r w:rsidR="00FA2CA9">
        <w:rPr>
          <w:rFonts w:ascii="Times New Roman" w:hAnsi="Times New Roman" w:cs="Times New Roman"/>
          <w:sz w:val="24"/>
          <w:szCs w:val="24"/>
        </w:rPr>
        <w:t>.</w:t>
      </w:r>
      <w:r w:rsidR="003E6BBA" w:rsidRPr="00151CF3">
        <w:rPr>
          <w:rStyle w:val="FootnoteReference"/>
          <w:rFonts w:ascii="Times New Roman" w:eastAsia="Calibri" w:hAnsi="Times New Roman" w:cs="Times New Roman"/>
          <w:sz w:val="24"/>
          <w:szCs w:val="24"/>
        </w:rPr>
        <w:footnoteReference w:id="64"/>
      </w:r>
      <w:r w:rsidR="003E6BBA" w:rsidRPr="00151CF3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3E6BB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9262EC6" w14:textId="4E437D02" w:rsidR="00BB3279" w:rsidRPr="00CC5A27" w:rsidRDefault="00A73DD5" w:rsidP="00CC5A27">
      <w:pPr>
        <w:spacing w:line="480" w:lineRule="auto"/>
        <w:ind w:firstLine="7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To offer some conclusion</w:t>
      </w:r>
      <w:r w:rsidR="006D0FB0">
        <w:rPr>
          <w:rFonts w:ascii="Times New Roman" w:eastAsia="Times New Roman" w:hAnsi="Times New Roman" w:cs="Times New Roman"/>
          <w:sz w:val="24"/>
          <w:szCs w:val="24"/>
        </w:rPr>
        <w:t xml:space="preserve"> to this </w:t>
      </w:r>
      <w:proofErr w:type="spellStart"/>
      <w:r w:rsidR="006D0FB0">
        <w:rPr>
          <w:rFonts w:ascii="Times New Roman" w:eastAsia="Times New Roman" w:hAnsi="Times New Roman" w:cs="Times New Roman"/>
          <w:sz w:val="24"/>
          <w:szCs w:val="24"/>
        </w:rPr>
        <w:t>papar</w:t>
      </w:r>
      <w:proofErr w:type="spellEnd"/>
      <w:r w:rsidR="006D0FB0">
        <w:rPr>
          <w:rFonts w:ascii="Times New Roman" w:eastAsia="Times New Roman" w:hAnsi="Times New Roman" w:cs="Times New Roman"/>
          <w:sz w:val="24"/>
          <w:szCs w:val="24"/>
        </w:rPr>
        <w:t xml:space="preserve"> I would start by stating that t</w:t>
      </w:r>
      <w:r w:rsidR="00CC5A27">
        <w:rPr>
          <w:rFonts w:ascii="Times New Roman" w:eastAsia="Times New Roman" w:hAnsi="Times New Roman" w:cs="Times New Roman"/>
          <w:sz w:val="24"/>
          <w:szCs w:val="24"/>
        </w:rPr>
        <w:t xml:space="preserve">he </w:t>
      </w:r>
      <w:r w:rsidR="0FE24667" w:rsidRPr="0FE24667">
        <w:rPr>
          <w:rFonts w:ascii="Times New Roman" w:eastAsia="Times New Roman" w:hAnsi="Times New Roman" w:cs="Times New Roman"/>
          <w:sz w:val="24"/>
          <w:szCs w:val="24"/>
        </w:rPr>
        <w:t xml:space="preserve">dualism of pagan </w:t>
      </w:r>
      <w:r w:rsidR="00A84624">
        <w:rPr>
          <w:rFonts w:ascii="Times New Roman" w:eastAsia="Times New Roman" w:hAnsi="Times New Roman" w:cs="Times New Roman"/>
          <w:sz w:val="24"/>
          <w:szCs w:val="24"/>
        </w:rPr>
        <w:t>legend</w:t>
      </w:r>
      <w:r w:rsidR="0FE24667" w:rsidRPr="0FE24667">
        <w:rPr>
          <w:rFonts w:ascii="Times New Roman" w:eastAsia="Times New Roman" w:hAnsi="Times New Roman" w:cs="Times New Roman"/>
          <w:sz w:val="24"/>
          <w:szCs w:val="24"/>
        </w:rPr>
        <w:t xml:space="preserve"> and Christian </w:t>
      </w:r>
      <w:r w:rsidR="00AC1023">
        <w:rPr>
          <w:rFonts w:ascii="Times New Roman" w:eastAsia="Times New Roman" w:hAnsi="Times New Roman" w:cs="Times New Roman"/>
          <w:sz w:val="24"/>
          <w:szCs w:val="24"/>
        </w:rPr>
        <w:t>story-teller</w:t>
      </w:r>
      <w:r w:rsidR="0FE24667" w:rsidRPr="0FE24667">
        <w:rPr>
          <w:rFonts w:ascii="Times New Roman" w:eastAsia="Times New Roman" w:hAnsi="Times New Roman" w:cs="Times New Roman"/>
          <w:sz w:val="24"/>
          <w:szCs w:val="24"/>
        </w:rPr>
        <w:t xml:space="preserve"> has </w:t>
      </w:r>
      <w:r w:rsidR="006D0FB0">
        <w:rPr>
          <w:rFonts w:ascii="Times New Roman" w:eastAsia="Times New Roman" w:hAnsi="Times New Roman" w:cs="Times New Roman"/>
          <w:sz w:val="24"/>
          <w:szCs w:val="24"/>
        </w:rPr>
        <w:t xml:space="preserve">clearly </w:t>
      </w:r>
      <w:r w:rsidR="0FE24667" w:rsidRPr="0FE24667">
        <w:rPr>
          <w:rFonts w:ascii="Times New Roman" w:eastAsia="Times New Roman" w:hAnsi="Times New Roman" w:cs="Times New Roman"/>
          <w:sz w:val="24"/>
          <w:szCs w:val="24"/>
        </w:rPr>
        <w:t>be</w:t>
      </w:r>
      <w:r w:rsidR="00AC1023">
        <w:rPr>
          <w:rFonts w:ascii="Times New Roman" w:eastAsia="Times New Roman" w:hAnsi="Times New Roman" w:cs="Times New Roman"/>
          <w:sz w:val="24"/>
          <w:szCs w:val="24"/>
        </w:rPr>
        <w:t>en</w:t>
      </w:r>
      <w:r w:rsidR="0FE24667" w:rsidRPr="0FE24667">
        <w:rPr>
          <w:rFonts w:ascii="Times New Roman" w:eastAsia="Times New Roman" w:hAnsi="Times New Roman" w:cs="Times New Roman"/>
          <w:sz w:val="24"/>
          <w:szCs w:val="24"/>
        </w:rPr>
        <w:t xml:space="preserve"> the crux of many academic studies</w:t>
      </w:r>
      <w:r w:rsidR="006D7E54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7B6411">
        <w:rPr>
          <w:rFonts w:ascii="Times New Roman" w:eastAsia="Times New Roman" w:hAnsi="Times New Roman" w:cs="Times New Roman"/>
          <w:sz w:val="24"/>
          <w:szCs w:val="24"/>
        </w:rPr>
        <w:t>yet</w:t>
      </w:r>
      <w:r w:rsidR="00274E0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D7E54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proofErr w:type="spellStart"/>
      <w:r w:rsidR="006D7E54">
        <w:rPr>
          <w:rFonts w:ascii="Times New Roman" w:eastAsia="Times New Roman" w:hAnsi="Times New Roman" w:cs="Times New Roman"/>
          <w:sz w:val="24"/>
          <w:szCs w:val="24"/>
        </w:rPr>
        <w:t>labours</w:t>
      </w:r>
      <w:proofErr w:type="spellEnd"/>
      <w:r w:rsidR="006D7E54">
        <w:rPr>
          <w:rFonts w:ascii="Times New Roman" w:eastAsia="Times New Roman" w:hAnsi="Times New Roman" w:cs="Times New Roman"/>
          <w:sz w:val="24"/>
          <w:szCs w:val="24"/>
        </w:rPr>
        <w:t xml:space="preserve"> of </w:t>
      </w:r>
      <w:r w:rsidR="0067586E">
        <w:rPr>
          <w:rFonts w:ascii="Times New Roman" w:eastAsia="Times New Roman" w:hAnsi="Times New Roman" w:cs="Times New Roman"/>
          <w:sz w:val="24"/>
          <w:szCs w:val="24"/>
        </w:rPr>
        <w:t xml:space="preserve">studies </w:t>
      </w:r>
      <w:r w:rsidR="0027062B">
        <w:rPr>
          <w:rFonts w:ascii="Times New Roman" w:eastAsia="Times New Roman" w:hAnsi="Times New Roman" w:cs="Times New Roman"/>
          <w:sz w:val="24"/>
          <w:szCs w:val="24"/>
        </w:rPr>
        <w:t xml:space="preserve">still </w:t>
      </w:r>
      <w:r w:rsidR="0067586E">
        <w:rPr>
          <w:rFonts w:ascii="Times New Roman" w:eastAsia="Times New Roman" w:hAnsi="Times New Roman" w:cs="Times New Roman"/>
          <w:sz w:val="24"/>
          <w:szCs w:val="24"/>
        </w:rPr>
        <w:t>leave many questions still unanswered.</w:t>
      </w:r>
      <w:r w:rsidR="361311BC" w:rsidRPr="0FE24667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65"/>
      </w:r>
      <w:r w:rsidR="361311BC" w:rsidRPr="0FE2466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1A6427">
        <w:rPr>
          <w:rFonts w:ascii="Times New Roman" w:eastAsia="Times New Roman" w:hAnsi="Times New Roman" w:cs="Times New Roman"/>
          <w:sz w:val="24"/>
          <w:szCs w:val="24"/>
        </w:rPr>
        <w:t>However,</w:t>
      </w:r>
      <w:r w:rsidR="00C37660" w:rsidRPr="0FE24667">
        <w:rPr>
          <w:rFonts w:ascii="Times New Roman" w:eastAsia="Times New Roman" w:hAnsi="Times New Roman" w:cs="Times New Roman"/>
          <w:sz w:val="24"/>
          <w:szCs w:val="24"/>
        </w:rPr>
        <w:t xml:space="preserve"> the</w:t>
      </w:r>
      <w:r w:rsidR="006706F9">
        <w:rPr>
          <w:rFonts w:ascii="Times New Roman" w:eastAsia="Times New Roman" w:hAnsi="Times New Roman" w:cs="Times New Roman"/>
          <w:sz w:val="24"/>
          <w:szCs w:val="24"/>
        </w:rPr>
        <w:t xml:space="preserve"> tension</w:t>
      </w:r>
      <w:r w:rsidR="00C37660" w:rsidRPr="0FE24667">
        <w:rPr>
          <w:rFonts w:ascii="Times New Roman" w:eastAsia="Times New Roman" w:hAnsi="Times New Roman" w:cs="Times New Roman"/>
          <w:sz w:val="24"/>
          <w:szCs w:val="24"/>
        </w:rPr>
        <w:t xml:space="preserve"> between pre-Christian </w:t>
      </w:r>
      <w:r w:rsidR="006706F9">
        <w:rPr>
          <w:rFonts w:ascii="Times New Roman" w:eastAsia="Times New Roman" w:hAnsi="Times New Roman" w:cs="Times New Roman"/>
          <w:sz w:val="24"/>
          <w:szCs w:val="24"/>
        </w:rPr>
        <w:t xml:space="preserve">heroics </w:t>
      </w:r>
      <w:r w:rsidR="00C37660" w:rsidRPr="0FE24667">
        <w:rPr>
          <w:rFonts w:ascii="Times New Roman" w:eastAsia="Times New Roman" w:hAnsi="Times New Roman" w:cs="Times New Roman"/>
          <w:sz w:val="24"/>
          <w:szCs w:val="24"/>
        </w:rPr>
        <w:t>and Christian</w:t>
      </w:r>
      <w:r w:rsidR="006706F9">
        <w:rPr>
          <w:rFonts w:ascii="Times New Roman" w:eastAsia="Times New Roman" w:hAnsi="Times New Roman" w:cs="Times New Roman"/>
          <w:sz w:val="24"/>
          <w:szCs w:val="24"/>
        </w:rPr>
        <w:t>ity</w:t>
      </w:r>
      <w:r w:rsidR="00C37660" w:rsidRPr="0FE2466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706F9">
        <w:rPr>
          <w:rFonts w:ascii="Times New Roman" w:eastAsia="Times New Roman" w:hAnsi="Times New Roman" w:cs="Times New Roman"/>
          <w:sz w:val="24"/>
          <w:szCs w:val="24"/>
        </w:rPr>
        <w:t xml:space="preserve">in </w:t>
      </w:r>
      <w:r w:rsidR="006706F9" w:rsidRPr="006706F9">
        <w:rPr>
          <w:rFonts w:ascii="Times New Roman" w:eastAsia="Times New Roman" w:hAnsi="Times New Roman" w:cs="Times New Roman"/>
          <w:i/>
          <w:iCs/>
          <w:sz w:val="24"/>
          <w:szCs w:val="24"/>
        </w:rPr>
        <w:t>Beowulf</w:t>
      </w:r>
      <w:r w:rsidR="006706F9">
        <w:rPr>
          <w:rFonts w:ascii="Times New Roman" w:eastAsia="Times New Roman" w:hAnsi="Times New Roman" w:cs="Times New Roman"/>
          <w:i/>
          <w:iCs/>
          <w:sz w:val="24"/>
          <w:szCs w:val="24"/>
        </w:rPr>
        <w:t>,</w:t>
      </w:r>
      <w:r w:rsidR="006706F9" w:rsidRPr="006706F9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="00C37660" w:rsidRPr="0FE24667">
        <w:rPr>
          <w:rFonts w:ascii="Times New Roman" w:eastAsia="Times New Roman" w:hAnsi="Times New Roman" w:cs="Times New Roman"/>
          <w:sz w:val="24"/>
          <w:szCs w:val="24"/>
        </w:rPr>
        <w:t xml:space="preserve">is 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 xml:space="preserve">perhaps </w:t>
      </w:r>
      <w:r w:rsidR="00C37660" w:rsidRPr="0FE24667">
        <w:rPr>
          <w:rFonts w:ascii="Times New Roman" w:eastAsia="Times New Roman" w:hAnsi="Times New Roman" w:cs="Times New Roman"/>
          <w:sz w:val="24"/>
          <w:szCs w:val="24"/>
        </w:rPr>
        <w:t xml:space="preserve">less </w:t>
      </w:r>
      <w:r w:rsidR="001A6427">
        <w:rPr>
          <w:rFonts w:ascii="Times New Roman" w:eastAsia="Times New Roman" w:hAnsi="Times New Roman" w:cs="Times New Roman"/>
          <w:sz w:val="24"/>
          <w:szCs w:val="24"/>
        </w:rPr>
        <w:t xml:space="preserve">profound </w:t>
      </w:r>
      <w:r w:rsidR="00C37660" w:rsidRPr="0FE24667">
        <w:rPr>
          <w:rFonts w:ascii="Times New Roman" w:eastAsia="Times New Roman" w:hAnsi="Times New Roman" w:cs="Times New Roman"/>
          <w:sz w:val="24"/>
          <w:szCs w:val="24"/>
        </w:rPr>
        <w:t>th</w:t>
      </w:r>
      <w:r w:rsidR="001043FE">
        <w:rPr>
          <w:rFonts w:ascii="Times New Roman" w:eastAsia="Times New Roman" w:hAnsi="Times New Roman" w:cs="Times New Roman"/>
          <w:sz w:val="24"/>
          <w:szCs w:val="24"/>
        </w:rPr>
        <w:t>a</w:t>
      </w:r>
      <w:r w:rsidR="00C37660" w:rsidRPr="0FE24667">
        <w:rPr>
          <w:rFonts w:ascii="Times New Roman" w:eastAsia="Times New Roman" w:hAnsi="Times New Roman" w:cs="Times New Roman"/>
          <w:sz w:val="24"/>
          <w:szCs w:val="24"/>
        </w:rPr>
        <w:t xml:space="preserve">n the poets </w:t>
      </w:r>
      <w:r w:rsidR="00BA0E4A">
        <w:rPr>
          <w:rFonts w:ascii="Times New Roman" w:eastAsia="Times New Roman" w:hAnsi="Times New Roman" w:cs="Times New Roman"/>
          <w:sz w:val="24"/>
          <w:szCs w:val="24"/>
        </w:rPr>
        <w:t xml:space="preserve">personal </w:t>
      </w:r>
      <w:r w:rsidR="00C37660" w:rsidRPr="0FE24667">
        <w:rPr>
          <w:rFonts w:ascii="Times New Roman" w:eastAsia="Times New Roman" w:hAnsi="Times New Roman" w:cs="Times New Roman"/>
          <w:sz w:val="24"/>
          <w:szCs w:val="24"/>
        </w:rPr>
        <w:t xml:space="preserve">desire </w:t>
      </w:r>
      <w:r w:rsidR="00C37660" w:rsidRPr="00D36266">
        <w:rPr>
          <w:rFonts w:ascii="Times New Roman" w:eastAsia="Times New Roman" w:hAnsi="Times New Roman" w:cs="Times New Roman"/>
          <w:sz w:val="24"/>
          <w:szCs w:val="24"/>
        </w:rPr>
        <w:t>and ability to reconcil</w:t>
      </w:r>
      <w:r w:rsidR="001A6427">
        <w:rPr>
          <w:rFonts w:ascii="Times New Roman" w:eastAsia="Times New Roman" w:hAnsi="Times New Roman" w:cs="Times New Roman"/>
          <w:sz w:val="24"/>
          <w:szCs w:val="24"/>
        </w:rPr>
        <w:t>e th</w:t>
      </w:r>
      <w:r w:rsidR="000F4367">
        <w:rPr>
          <w:rFonts w:ascii="Times New Roman" w:eastAsia="Times New Roman" w:hAnsi="Times New Roman" w:cs="Times New Roman"/>
          <w:sz w:val="24"/>
          <w:szCs w:val="24"/>
        </w:rPr>
        <w:t>em</w:t>
      </w:r>
      <w:r w:rsidR="001043FE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CA1D6C" w:rsidRPr="008A5E52">
        <w:rPr>
          <w:rFonts w:ascii="Times New Roman" w:eastAsia="Times New Roman" w:hAnsi="Times New Roman" w:cs="Times New Roman"/>
          <w:sz w:val="24"/>
          <w:szCs w:val="24"/>
        </w:rPr>
        <w:t xml:space="preserve">If we </w:t>
      </w:r>
      <w:r w:rsidR="00CA1D6C">
        <w:rPr>
          <w:rFonts w:ascii="Times New Roman" w:eastAsia="Times New Roman" w:hAnsi="Times New Roman" w:cs="Times New Roman"/>
          <w:sz w:val="24"/>
          <w:szCs w:val="24"/>
        </w:rPr>
        <w:t xml:space="preserve">consider the </w:t>
      </w:r>
      <w:r w:rsidR="00CA1D6C" w:rsidRPr="008A5E52">
        <w:rPr>
          <w:rFonts w:ascii="Times New Roman" w:eastAsia="Times New Roman" w:hAnsi="Times New Roman" w:cs="Times New Roman"/>
          <w:i/>
          <w:iCs/>
          <w:sz w:val="24"/>
          <w:szCs w:val="24"/>
        </w:rPr>
        <w:t>Beowulf</w:t>
      </w:r>
      <w:r w:rsidR="00CA1D6C" w:rsidRPr="008A5E52">
        <w:rPr>
          <w:rFonts w:ascii="Times New Roman" w:eastAsia="Times New Roman" w:hAnsi="Times New Roman" w:cs="Times New Roman"/>
          <w:sz w:val="24"/>
          <w:szCs w:val="24"/>
        </w:rPr>
        <w:t xml:space="preserve"> poet</w:t>
      </w:r>
      <w:r w:rsidR="00BA0E4A">
        <w:rPr>
          <w:rFonts w:ascii="Times New Roman" w:eastAsia="Times New Roman" w:hAnsi="Times New Roman" w:cs="Times New Roman"/>
          <w:sz w:val="24"/>
          <w:szCs w:val="24"/>
        </w:rPr>
        <w:t xml:space="preserve"> as a methodical</w:t>
      </w:r>
      <w:r w:rsidR="00DA5AFA">
        <w:rPr>
          <w:rFonts w:ascii="Times New Roman" w:eastAsia="Times New Roman" w:hAnsi="Times New Roman" w:cs="Times New Roman"/>
          <w:sz w:val="24"/>
          <w:szCs w:val="24"/>
        </w:rPr>
        <w:t xml:space="preserve">, learned </w:t>
      </w:r>
      <w:r w:rsidR="000F4367">
        <w:rPr>
          <w:rFonts w:ascii="Times New Roman" w:eastAsia="Times New Roman" w:hAnsi="Times New Roman" w:cs="Times New Roman"/>
          <w:sz w:val="24"/>
          <w:szCs w:val="24"/>
        </w:rPr>
        <w:t>Christian</w:t>
      </w:r>
      <w:r w:rsidR="00CA1D6C" w:rsidRPr="008A5E52">
        <w:rPr>
          <w:rFonts w:ascii="Times New Roman" w:eastAsia="Times New Roman" w:hAnsi="Times New Roman" w:cs="Times New Roman"/>
          <w:sz w:val="24"/>
          <w:szCs w:val="24"/>
        </w:rPr>
        <w:t>, it</w:t>
      </w:r>
      <w:r w:rsidR="00CA1D6C">
        <w:rPr>
          <w:rFonts w:ascii="Times New Roman" w:eastAsia="Times New Roman" w:hAnsi="Times New Roman" w:cs="Times New Roman"/>
          <w:sz w:val="24"/>
          <w:szCs w:val="24"/>
        </w:rPr>
        <w:t xml:space="preserve"> is </w:t>
      </w:r>
      <w:r w:rsidR="00CA1D6C" w:rsidRPr="008A5E52">
        <w:rPr>
          <w:rFonts w:ascii="Times New Roman" w:eastAsia="Times New Roman" w:hAnsi="Times New Roman" w:cs="Times New Roman"/>
          <w:sz w:val="24"/>
          <w:szCs w:val="24"/>
        </w:rPr>
        <w:t>fair to suggest that he knew that he was dealing with a heathen world.</w:t>
      </w:r>
      <w:r w:rsidR="00CA1D6C" w:rsidRPr="008A5E52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66"/>
      </w:r>
      <w:r w:rsidR="00CA1D6C" w:rsidRPr="008A5E52">
        <w:rPr>
          <w:rFonts w:ascii="Times New Roman" w:eastAsia="Times New Roman" w:hAnsi="Times New Roman" w:cs="Times New Roman"/>
          <w:sz w:val="24"/>
          <w:szCs w:val="24"/>
        </w:rPr>
        <w:t xml:space="preserve"> Like their predecessors and prophets in the old testament, these Anglo-Saxon ancestors may have (unfortunately) worshipped false Gods and practiced heathen rituals, yet they </w:t>
      </w:r>
      <w:r w:rsidR="0069241A">
        <w:rPr>
          <w:rFonts w:ascii="Times New Roman" w:eastAsia="Times New Roman" w:hAnsi="Times New Roman" w:cs="Times New Roman"/>
          <w:sz w:val="24"/>
          <w:szCs w:val="24"/>
        </w:rPr>
        <w:t xml:space="preserve">were </w:t>
      </w:r>
      <w:proofErr w:type="spellStart"/>
      <w:r w:rsidR="0069241A">
        <w:rPr>
          <w:rFonts w:ascii="Times New Roman" w:eastAsia="Times New Roman" w:hAnsi="Times New Roman" w:cs="Times New Roman"/>
          <w:sz w:val="24"/>
          <w:szCs w:val="24"/>
        </w:rPr>
        <w:t>nobel</w:t>
      </w:r>
      <w:proofErr w:type="spellEnd"/>
      <w:r w:rsidR="0069241A"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r w:rsidR="00CA1D6C" w:rsidRPr="008A5E52">
        <w:rPr>
          <w:rFonts w:ascii="Times New Roman" w:eastAsia="Times New Roman" w:hAnsi="Times New Roman" w:cs="Times New Roman"/>
          <w:sz w:val="24"/>
          <w:szCs w:val="24"/>
        </w:rPr>
        <w:t>lived according to a just law</w:t>
      </w:r>
      <w:r w:rsidR="0069241A">
        <w:rPr>
          <w:rFonts w:ascii="Times New Roman" w:eastAsia="Times New Roman" w:hAnsi="Times New Roman" w:cs="Times New Roman"/>
          <w:sz w:val="24"/>
          <w:szCs w:val="24"/>
        </w:rPr>
        <w:t>.</w:t>
      </w:r>
      <w:r w:rsidR="00CA1D6C" w:rsidRPr="008A5E52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67"/>
      </w:r>
      <w:r w:rsidR="00CA1D6C" w:rsidRPr="0FE2466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43506">
        <w:rPr>
          <w:rFonts w:ascii="Times New Roman" w:eastAsia="Times New Roman" w:hAnsi="Times New Roman" w:cs="Times New Roman"/>
          <w:sz w:val="24"/>
          <w:szCs w:val="24"/>
        </w:rPr>
        <w:t xml:space="preserve">One argument is that </w:t>
      </w:r>
      <w:r w:rsidR="00CA1D6C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CA1D6C" w:rsidRPr="00604F6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Beowulf </w:t>
      </w:r>
      <w:r w:rsidR="00CA1D6C">
        <w:rPr>
          <w:rFonts w:ascii="Times New Roman" w:eastAsia="Times New Roman" w:hAnsi="Times New Roman" w:cs="Times New Roman"/>
          <w:sz w:val="24"/>
          <w:szCs w:val="24"/>
        </w:rPr>
        <w:t xml:space="preserve">poet is able to reconcile a society that </w:t>
      </w:r>
      <w:proofErr w:type="spellStart"/>
      <w:r w:rsidR="00CA1D6C">
        <w:rPr>
          <w:rFonts w:ascii="Times New Roman" w:eastAsia="Times New Roman" w:hAnsi="Times New Roman" w:cs="Times New Roman"/>
          <w:sz w:val="24"/>
          <w:szCs w:val="24"/>
        </w:rPr>
        <w:t>emphasi</w:t>
      </w:r>
      <w:r w:rsidR="002C33F8">
        <w:rPr>
          <w:rFonts w:ascii="Times New Roman" w:eastAsia="Times New Roman" w:hAnsi="Times New Roman" w:cs="Times New Roman"/>
          <w:sz w:val="24"/>
          <w:szCs w:val="24"/>
        </w:rPr>
        <w:t>s</w:t>
      </w:r>
      <w:r w:rsidR="00CA1D6C">
        <w:rPr>
          <w:rFonts w:ascii="Times New Roman" w:eastAsia="Times New Roman" w:hAnsi="Times New Roman" w:cs="Times New Roman"/>
          <w:sz w:val="24"/>
          <w:szCs w:val="24"/>
        </w:rPr>
        <w:t>es</w:t>
      </w:r>
      <w:proofErr w:type="spellEnd"/>
      <w:r w:rsidR="00CA1D6C">
        <w:rPr>
          <w:rFonts w:ascii="Times New Roman" w:eastAsia="Times New Roman" w:hAnsi="Times New Roman" w:cs="Times New Roman"/>
          <w:sz w:val="24"/>
          <w:szCs w:val="24"/>
        </w:rPr>
        <w:t xml:space="preserve"> heroic velour with the </w:t>
      </w:r>
      <w:proofErr w:type="spellStart"/>
      <w:r w:rsidR="003F7A25">
        <w:rPr>
          <w:rFonts w:ascii="Times New Roman" w:eastAsia="Times New Roman" w:hAnsi="Times New Roman" w:cs="Times New Roman"/>
          <w:sz w:val="24"/>
          <w:szCs w:val="24"/>
        </w:rPr>
        <w:t>restrospective</w:t>
      </w:r>
      <w:proofErr w:type="spellEnd"/>
      <w:r w:rsidR="003F7A25">
        <w:rPr>
          <w:rFonts w:ascii="Times New Roman" w:eastAsia="Times New Roman" w:hAnsi="Times New Roman" w:cs="Times New Roman"/>
          <w:sz w:val="24"/>
          <w:szCs w:val="24"/>
        </w:rPr>
        <w:t xml:space="preserve"> introduction of Christianity, and the </w:t>
      </w:r>
      <w:r w:rsidR="00CA1D6C">
        <w:rPr>
          <w:rFonts w:ascii="Times New Roman" w:eastAsia="Times New Roman" w:hAnsi="Times New Roman" w:cs="Times New Roman"/>
          <w:sz w:val="24"/>
          <w:szCs w:val="24"/>
        </w:rPr>
        <w:t xml:space="preserve">Christian notion that God grants spiritual rewards (to those who are worthy within the framework of an </w:t>
      </w:r>
      <w:r w:rsidR="00660DB8">
        <w:rPr>
          <w:rFonts w:ascii="Times New Roman" w:eastAsia="Times New Roman" w:hAnsi="Times New Roman" w:cs="Times New Roman"/>
          <w:sz w:val="24"/>
          <w:szCs w:val="24"/>
        </w:rPr>
        <w:t>archaic</w:t>
      </w:r>
      <w:r w:rsidR="00CA1D6C">
        <w:rPr>
          <w:rFonts w:ascii="Times New Roman" w:eastAsia="Times New Roman" w:hAnsi="Times New Roman" w:cs="Times New Roman"/>
          <w:sz w:val="24"/>
          <w:szCs w:val="24"/>
        </w:rPr>
        <w:t xml:space="preserve"> heroic ethos).</w:t>
      </w:r>
      <w:r w:rsidR="00CA1D6C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68"/>
      </w:r>
      <w:r w:rsidR="00CA1D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07B37">
        <w:rPr>
          <w:rFonts w:ascii="Times New Roman" w:eastAsia="Times New Roman" w:hAnsi="Times New Roman" w:cs="Times New Roman"/>
          <w:sz w:val="24"/>
          <w:szCs w:val="24"/>
        </w:rPr>
        <w:t>That said, it is also fair to suspect that the m</w:t>
      </w:r>
      <w:r w:rsidR="003F7A25">
        <w:rPr>
          <w:rFonts w:ascii="Times New Roman" w:eastAsia="Times New Roman" w:hAnsi="Times New Roman" w:cs="Times New Roman"/>
          <w:sz w:val="24"/>
          <w:szCs w:val="24"/>
        </w:rPr>
        <w:t xml:space="preserve">aterial was </w:t>
      </w:r>
      <w:r w:rsidR="00607B37">
        <w:rPr>
          <w:rFonts w:ascii="Times New Roman" w:eastAsia="Times New Roman" w:hAnsi="Times New Roman" w:cs="Times New Roman"/>
          <w:sz w:val="24"/>
          <w:szCs w:val="24"/>
        </w:rPr>
        <w:t xml:space="preserve">presumably </w:t>
      </w:r>
      <w:r w:rsidR="003F7A25">
        <w:rPr>
          <w:rFonts w:ascii="Times New Roman" w:eastAsia="Times New Roman" w:hAnsi="Times New Roman" w:cs="Times New Roman"/>
          <w:sz w:val="24"/>
          <w:szCs w:val="24"/>
        </w:rPr>
        <w:t>manipulated</w:t>
      </w:r>
      <w:r w:rsidR="00607B37">
        <w:rPr>
          <w:rFonts w:ascii="Times New Roman" w:eastAsia="Times New Roman" w:hAnsi="Times New Roman" w:cs="Times New Roman"/>
          <w:sz w:val="24"/>
          <w:szCs w:val="24"/>
        </w:rPr>
        <w:t>, to some degree,</w:t>
      </w:r>
      <w:r w:rsidR="003F7A2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B5A9C">
        <w:rPr>
          <w:rFonts w:ascii="Times New Roman" w:hAnsi="Times New Roman" w:cs="Times New Roman"/>
          <w:sz w:val="24"/>
          <w:szCs w:val="24"/>
        </w:rPr>
        <w:t>to</w:t>
      </w:r>
      <w:r w:rsidR="00604F60" w:rsidRPr="00D36266">
        <w:rPr>
          <w:rFonts w:ascii="Times New Roman" w:hAnsi="Times New Roman" w:cs="Times New Roman"/>
          <w:sz w:val="24"/>
          <w:szCs w:val="24"/>
        </w:rPr>
        <w:t xml:space="preserve"> </w:t>
      </w:r>
      <w:r w:rsidR="00604F60" w:rsidRPr="00D36266">
        <w:rPr>
          <w:rFonts w:ascii="Times New Roman" w:eastAsia="Times New Roman" w:hAnsi="Times New Roman" w:cs="Times New Roman"/>
          <w:sz w:val="24"/>
          <w:szCs w:val="24"/>
        </w:rPr>
        <w:t xml:space="preserve">create </w:t>
      </w:r>
      <w:r w:rsidR="00607B37">
        <w:rPr>
          <w:rFonts w:ascii="Times New Roman" w:eastAsia="Times New Roman" w:hAnsi="Times New Roman" w:cs="Times New Roman"/>
          <w:sz w:val="24"/>
          <w:szCs w:val="24"/>
        </w:rPr>
        <w:t xml:space="preserve">a </w:t>
      </w:r>
      <w:r w:rsidR="00604F60" w:rsidRPr="00D36266">
        <w:rPr>
          <w:rFonts w:ascii="Times New Roman" w:eastAsia="Times New Roman" w:hAnsi="Times New Roman" w:cs="Times New Roman"/>
          <w:sz w:val="24"/>
          <w:szCs w:val="24"/>
        </w:rPr>
        <w:t>contemporary epic by reinterpreting traditional materials in accordance with the</w:t>
      </w:r>
      <w:r w:rsidR="00FB5A9C">
        <w:rPr>
          <w:rFonts w:ascii="Times New Roman" w:eastAsia="Times New Roman" w:hAnsi="Times New Roman" w:cs="Times New Roman"/>
          <w:sz w:val="24"/>
          <w:szCs w:val="24"/>
        </w:rPr>
        <w:t xml:space="preserve"> poets</w:t>
      </w:r>
      <w:r w:rsidR="00604F60" w:rsidRPr="00D36266">
        <w:rPr>
          <w:rFonts w:ascii="Times New Roman" w:eastAsia="Times New Roman" w:hAnsi="Times New Roman" w:cs="Times New Roman"/>
          <w:sz w:val="24"/>
          <w:szCs w:val="24"/>
        </w:rPr>
        <w:t xml:space="preserve"> own 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>individual</w:t>
      </w:r>
      <w:r w:rsidR="00604F60" w:rsidRPr="00D36266">
        <w:rPr>
          <w:rFonts w:ascii="Times New Roman" w:eastAsia="Times New Roman" w:hAnsi="Times New Roman" w:cs="Times New Roman"/>
          <w:sz w:val="24"/>
          <w:szCs w:val="24"/>
        </w:rPr>
        <w:t xml:space="preserve"> Christianity</w:t>
      </w:r>
      <w:r w:rsidR="00607B37">
        <w:rPr>
          <w:rFonts w:ascii="Times New Roman" w:eastAsia="Times New Roman" w:hAnsi="Times New Roman" w:cs="Times New Roman"/>
          <w:sz w:val="24"/>
          <w:szCs w:val="24"/>
        </w:rPr>
        <w:t>. Ultimately with</w:t>
      </w:r>
      <w:r w:rsidR="00A202DE">
        <w:rPr>
          <w:rFonts w:ascii="Times New Roman" w:eastAsia="Times New Roman" w:hAnsi="Times New Roman" w:cs="Times New Roman"/>
          <w:sz w:val="24"/>
          <w:szCs w:val="24"/>
        </w:rPr>
        <w:t xml:space="preserve"> the most profound elements of secular and Christian legend being interwoven</w:t>
      </w:r>
      <w:r w:rsidR="005C0EB0">
        <w:rPr>
          <w:rFonts w:ascii="Times New Roman" w:eastAsia="Times New Roman" w:hAnsi="Times New Roman" w:cs="Times New Roman"/>
          <w:sz w:val="24"/>
          <w:szCs w:val="24"/>
        </w:rPr>
        <w:t xml:space="preserve"> to illuminate a </w:t>
      </w:r>
      <w:r w:rsidR="00A94A49">
        <w:rPr>
          <w:rFonts w:ascii="Times New Roman" w:eastAsia="Times New Roman" w:hAnsi="Times New Roman" w:cs="Times New Roman"/>
          <w:sz w:val="24"/>
          <w:szCs w:val="24"/>
        </w:rPr>
        <w:t xml:space="preserve">thoroughly </w:t>
      </w:r>
      <w:r w:rsidR="005C0EB0">
        <w:rPr>
          <w:rFonts w:ascii="Times New Roman" w:eastAsia="Times New Roman" w:hAnsi="Times New Roman" w:cs="Times New Roman"/>
          <w:sz w:val="24"/>
          <w:szCs w:val="24"/>
        </w:rPr>
        <w:t>didactic message</w:t>
      </w:r>
      <w:r w:rsidR="00B43506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604F60" w:rsidRPr="00D36266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69"/>
      </w:r>
      <w:r w:rsidR="00604F60" w:rsidRPr="00D3626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C7E0C">
        <w:rPr>
          <w:rFonts w:ascii="Times New Roman" w:hAnsi="Times New Roman" w:cs="Times New Roman"/>
          <w:sz w:val="24"/>
          <w:szCs w:val="24"/>
        </w:rPr>
        <w:t xml:space="preserve">On the other hand, </w:t>
      </w:r>
      <w:r w:rsidR="00F53BA7">
        <w:rPr>
          <w:rFonts w:ascii="Times New Roman" w:hAnsi="Times New Roman" w:cs="Times New Roman"/>
          <w:sz w:val="24"/>
          <w:szCs w:val="24"/>
        </w:rPr>
        <w:t xml:space="preserve">it is possible </w:t>
      </w:r>
      <w:r w:rsidR="00CC7E0C">
        <w:rPr>
          <w:rFonts w:ascii="Times New Roman" w:hAnsi="Times New Roman" w:cs="Times New Roman"/>
          <w:sz w:val="24"/>
          <w:szCs w:val="24"/>
        </w:rPr>
        <w:t>that</w:t>
      </w:r>
      <w:r w:rsidR="00C37660" w:rsidRPr="00D36266">
        <w:rPr>
          <w:rFonts w:ascii="Times New Roman" w:hAnsi="Times New Roman" w:cs="Times New Roman"/>
          <w:sz w:val="24"/>
          <w:szCs w:val="24"/>
        </w:rPr>
        <w:t xml:space="preserve"> Christian analogy and biblical references </w:t>
      </w:r>
      <w:r w:rsidR="00604F60">
        <w:rPr>
          <w:rFonts w:ascii="Times New Roman" w:hAnsi="Times New Roman" w:cs="Times New Roman"/>
          <w:sz w:val="24"/>
          <w:szCs w:val="24"/>
        </w:rPr>
        <w:t>may ha</w:t>
      </w:r>
      <w:r w:rsidR="00D91ED4">
        <w:rPr>
          <w:rFonts w:ascii="Times New Roman" w:hAnsi="Times New Roman" w:cs="Times New Roman"/>
          <w:sz w:val="24"/>
          <w:szCs w:val="24"/>
        </w:rPr>
        <w:t>ve</w:t>
      </w:r>
      <w:r w:rsidR="00F53BA7">
        <w:rPr>
          <w:rFonts w:ascii="Times New Roman" w:hAnsi="Times New Roman" w:cs="Times New Roman"/>
          <w:sz w:val="24"/>
          <w:szCs w:val="24"/>
        </w:rPr>
        <w:t xml:space="preserve"> </w:t>
      </w:r>
      <w:r w:rsidR="00604F60">
        <w:rPr>
          <w:rFonts w:ascii="Times New Roman" w:hAnsi="Times New Roman" w:cs="Times New Roman"/>
          <w:sz w:val="24"/>
          <w:szCs w:val="24"/>
        </w:rPr>
        <w:t xml:space="preserve">become </w:t>
      </w:r>
      <w:r w:rsidR="00C37660" w:rsidRPr="00D36266">
        <w:rPr>
          <w:rFonts w:ascii="Times New Roman" w:hAnsi="Times New Roman" w:cs="Times New Roman"/>
          <w:sz w:val="24"/>
          <w:szCs w:val="24"/>
        </w:rPr>
        <w:t xml:space="preserve">intertwined </w:t>
      </w:r>
      <w:r w:rsidR="00D91ED4">
        <w:rPr>
          <w:rFonts w:ascii="Times New Roman" w:hAnsi="Times New Roman" w:cs="Times New Roman"/>
          <w:sz w:val="24"/>
          <w:szCs w:val="24"/>
        </w:rPr>
        <w:t xml:space="preserve">and fused </w:t>
      </w:r>
      <w:r w:rsidR="00C37660" w:rsidRPr="00D36266">
        <w:rPr>
          <w:rFonts w:ascii="Times New Roman" w:hAnsi="Times New Roman" w:cs="Times New Roman"/>
          <w:sz w:val="24"/>
          <w:szCs w:val="24"/>
        </w:rPr>
        <w:t xml:space="preserve">with pre-Christian </w:t>
      </w:r>
      <w:r w:rsidR="00D91ED4">
        <w:rPr>
          <w:rFonts w:ascii="Times New Roman" w:hAnsi="Times New Roman" w:cs="Times New Roman"/>
          <w:sz w:val="24"/>
          <w:szCs w:val="24"/>
        </w:rPr>
        <w:t xml:space="preserve">legend, with </w:t>
      </w:r>
      <w:r w:rsidR="00B065DA">
        <w:rPr>
          <w:rFonts w:ascii="Times New Roman" w:hAnsi="Times New Roman" w:cs="Times New Roman"/>
          <w:sz w:val="24"/>
          <w:szCs w:val="24"/>
        </w:rPr>
        <w:t xml:space="preserve">many of the </w:t>
      </w:r>
      <w:r w:rsidR="00B065DA">
        <w:rPr>
          <w:rFonts w:ascii="Times New Roman" w:hAnsi="Times New Roman" w:cs="Times New Roman"/>
          <w:sz w:val="24"/>
          <w:szCs w:val="24"/>
        </w:rPr>
        <w:lastRenderedPageBreak/>
        <w:t xml:space="preserve">expressions </w:t>
      </w:r>
      <w:r w:rsidR="00A94A49">
        <w:rPr>
          <w:rFonts w:ascii="Times New Roman" w:hAnsi="Times New Roman" w:cs="Times New Roman"/>
          <w:sz w:val="24"/>
          <w:szCs w:val="24"/>
        </w:rPr>
        <w:t xml:space="preserve">that </w:t>
      </w:r>
      <w:r w:rsidR="00B065DA">
        <w:rPr>
          <w:rFonts w:ascii="Times New Roman" w:hAnsi="Times New Roman" w:cs="Times New Roman"/>
          <w:sz w:val="24"/>
          <w:szCs w:val="24"/>
        </w:rPr>
        <w:t xml:space="preserve">are </w:t>
      </w:r>
      <w:r w:rsidR="00445768">
        <w:rPr>
          <w:rFonts w:ascii="Times New Roman" w:hAnsi="Times New Roman" w:cs="Times New Roman"/>
          <w:sz w:val="24"/>
          <w:szCs w:val="24"/>
        </w:rPr>
        <w:t>shared with religious vers</w:t>
      </w:r>
      <w:r w:rsidR="00313E69">
        <w:rPr>
          <w:rFonts w:ascii="Times New Roman" w:hAnsi="Times New Roman" w:cs="Times New Roman"/>
          <w:sz w:val="24"/>
          <w:szCs w:val="24"/>
        </w:rPr>
        <w:t xml:space="preserve">e, </w:t>
      </w:r>
      <w:proofErr w:type="spellStart"/>
      <w:r w:rsidR="00313E69">
        <w:rPr>
          <w:rFonts w:ascii="Times New Roman" w:hAnsi="Times New Roman" w:cs="Times New Roman"/>
          <w:sz w:val="24"/>
          <w:szCs w:val="24"/>
        </w:rPr>
        <w:t>unlikedy</w:t>
      </w:r>
      <w:proofErr w:type="spellEnd"/>
      <w:r w:rsidR="00313E69">
        <w:rPr>
          <w:rFonts w:ascii="Times New Roman" w:hAnsi="Times New Roman" w:cs="Times New Roman"/>
          <w:sz w:val="24"/>
          <w:szCs w:val="24"/>
        </w:rPr>
        <w:t xml:space="preserve"> </w:t>
      </w:r>
      <w:r w:rsidR="00BB1281">
        <w:rPr>
          <w:rFonts w:ascii="Times New Roman" w:hAnsi="Times New Roman" w:cs="Times New Roman"/>
          <w:sz w:val="24"/>
          <w:szCs w:val="24"/>
        </w:rPr>
        <w:t>to</w:t>
      </w:r>
      <w:r w:rsidR="00313E69">
        <w:rPr>
          <w:rFonts w:ascii="Times New Roman" w:hAnsi="Times New Roman" w:cs="Times New Roman"/>
          <w:sz w:val="24"/>
          <w:szCs w:val="24"/>
        </w:rPr>
        <w:t xml:space="preserve"> have been coined by </w:t>
      </w:r>
      <w:r w:rsidR="00A94A49">
        <w:rPr>
          <w:rFonts w:ascii="Times New Roman" w:hAnsi="Times New Roman" w:cs="Times New Roman"/>
          <w:sz w:val="24"/>
          <w:szCs w:val="24"/>
        </w:rPr>
        <w:t>the</w:t>
      </w:r>
      <w:r w:rsidR="00313E69">
        <w:rPr>
          <w:rFonts w:ascii="Times New Roman" w:hAnsi="Times New Roman" w:cs="Times New Roman"/>
          <w:sz w:val="24"/>
          <w:szCs w:val="24"/>
        </w:rPr>
        <w:t xml:space="preserve"> poet</w:t>
      </w:r>
      <w:r w:rsidR="00A94A49">
        <w:rPr>
          <w:rFonts w:ascii="Times New Roman" w:hAnsi="Times New Roman" w:cs="Times New Roman"/>
          <w:sz w:val="24"/>
          <w:szCs w:val="24"/>
        </w:rPr>
        <w:t xml:space="preserve"> himself</w:t>
      </w:r>
      <w:r w:rsidR="00B758F7">
        <w:rPr>
          <w:rFonts w:ascii="Times New Roman" w:hAnsi="Times New Roman" w:cs="Times New Roman"/>
          <w:sz w:val="24"/>
          <w:szCs w:val="24"/>
        </w:rPr>
        <w:t>.</w:t>
      </w:r>
      <w:r w:rsidR="00B758F7">
        <w:rPr>
          <w:rStyle w:val="FootnoteReference"/>
          <w:rFonts w:ascii="Times New Roman" w:hAnsi="Times New Roman" w:cs="Times New Roman"/>
          <w:sz w:val="24"/>
          <w:szCs w:val="24"/>
        </w:rPr>
        <w:footnoteReference w:id="70"/>
      </w:r>
      <w:r w:rsidR="00604F60">
        <w:rPr>
          <w:rFonts w:ascii="Times New Roman" w:hAnsi="Times New Roman" w:cs="Times New Roman"/>
          <w:sz w:val="24"/>
          <w:szCs w:val="24"/>
        </w:rPr>
        <w:t xml:space="preserve"> </w:t>
      </w:r>
      <w:r w:rsidR="00663931">
        <w:rPr>
          <w:rFonts w:ascii="Times New Roman" w:eastAsia="Times New Roman" w:hAnsi="Times New Roman" w:cs="Times New Roman"/>
          <w:sz w:val="24"/>
          <w:szCs w:val="24"/>
        </w:rPr>
        <w:t xml:space="preserve">Either line of thought could </w:t>
      </w:r>
      <w:r w:rsidR="008D42DE">
        <w:rPr>
          <w:rFonts w:ascii="Times New Roman" w:eastAsia="Times New Roman" w:hAnsi="Times New Roman" w:cs="Times New Roman"/>
          <w:sz w:val="24"/>
          <w:szCs w:val="24"/>
        </w:rPr>
        <w:t xml:space="preserve">lead us to </w:t>
      </w:r>
      <w:proofErr w:type="spellStart"/>
      <w:r w:rsidR="008D42DE">
        <w:rPr>
          <w:rFonts w:ascii="Times New Roman" w:eastAsia="Times New Roman" w:hAnsi="Times New Roman" w:cs="Times New Roman"/>
          <w:sz w:val="24"/>
          <w:szCs w:val="24"/>
        </w:rPr>
        <w:t>to</w:t>
      </w:r>
      <w:proofErr w:type="spellEnd"/>
      <w:r w:rsidR="008D42D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0A3D3F">
        <w:rPr>
          <w:rFonts w:ascii="Times New Roman" w:eastAsia="Times New Roman" w:hAnsi="Times New Roman" w:cs="Times New Roman"/>
          <w:sz w:val="24"/>
          <w:szCs w:val="24"/>
        </w:rPr>
        <w:t>speculate</w:t>
      </w:r>
      <w:r w:rsidR="008D42D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 xml:space="preserve">that </w:t>
      </w:r>
      <w:r w:rsidR="00C37660" w:rsidRPr="00D36266">
        <w:rPr>
          <w:rFonts w:ascii="Times New Roman" w:eastAsia="Times New Roman" w:hAnsi="Times New Roman" w:cs="Times New Roman"/>
          <w:sz w:val="24"/>
          <w:szCs w:val="24"/>
        </w:rPr>
        <w:t>rather than being in opposition, these epistemological elements embrace a secular theological understanding</w:t>
      </w:r>
      <w:r w:rsidR="008D42DE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="008D42DE">
        <w:rPr>
          <w:rFonts w:ascii="Times New Roman" w:eastAsia="Times New Roman" w:hAnsi="Times New Roman" w:cs="Times New Roman"/>
          <w:sz w:val="24"/>
          <w:szCs w:val="24"/>
        </w:rPr>
        <w:t>abeit</w:t>
      </w:r>
      <w:proofErr w:type="spellEnd"/>
      <w:r w:rsidR="00C37660" w:rsidRPr="00D3626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 xml:space="preserve">in conjunction with </w:t>
      </w:r>
      <w:r w:rsidR="00C37660" w:rsidRPr="00D36266">
        <w:rPr>
          <w:rFonts w:ascii="Times New Roman" w:eastAsia="Times New Roman" w:hAnsi="Times New Roman" w:cs="Times New Roman"/>
          <w:sz w:val="24"/>
          <w:szCs w:val="24"/>
        </w:rPr>
        <w:t>Christian guidance</w:t>
      </w:r>
      <w:r w:rsidR="008D42DE">
        <w:rPr>
          <w:rFonts w:ascii="Times New Roman" w:eastAsia="Times New Roman" w:hAnsi="Times New Roman" w:cs="Times New Roman"/>
          <w:sz w:val="24"/>
          <w:szCs w:val="24"/>
        </w:rPr>
        <w:t>.</w:t>
      </w:r>
      <w:r w:rsidR="008D42DE" w:rsidRPr="00D36266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71"/>
      </w:r>
      <w:r w:rsidR="008D42DE">
        <w:rPr>
          <w:rFonts w:ascii="Times New Roman" w:eastAsia="Times New Roman" w:hAnsi="Times New Roman" w:cs="Times New Roman"/>
          <w:sz w:val="24"/>
          <w:szCs w:val="24"/>
        </w:rPr>
        <w:t xml:space="preserve"> W</w:t>
      </w:r>
      <w:r w:rsidR="00687712">
        <w:rPr>
          <w:rFonts w:ascii="Times New Roman" w:eastAsia="Times New Roman" w:hAnsi="Times New Roman" w:cs="Times New Roman"/>
          <w:sz w:val="24"/>
          <w:szCs w:val="24"/>
        </w:rPr>
        <w:t>hether th</w:t>
      </w:r>
      <w:r w:rsidR="006002B5">
        <w:rPr>
          <w:rFonts w:ascii="Times New Roman" w:eastAsia="Times New Roman" w:hAnsi="Times New Roman" w:cs="Times New Roman"/>
          <w:sz w:val="24"/>
          <w:szCs w:val="24"/>
        </w:rPr>
        <w:t>ose elements</w:t>
      </w:r>
      <w:r w:rsidR="00687712">
        <w:rPr>
          <w:rFonts w:ascii="Times New Roman" w:eastAsia="Times New Roman" w:hAnsi="Times New Roman" w:cs="Times New Roman"/>
          <w:sz w:val="24"/>
          <w:szCs w:val="24"/>
        </w:rPr>
        <w:t xml:space="preserve"> exist in harmony is </w:t>
      </w:r>
      <w:r w:rsidR="006002B5">
        <w:rPr>
          <w:rFonts w:ascii="Times New Roman" w:eastAsia="Times New Roman" w:hAnsi="Times New Roman" w:cs="Times New Roman"/>
          <w:sz w:val="24"/>
          <w:szCs w:val="24"/>
        </w:rPr>
        <w:t xml:space="preserve">endlessly </w:t>
      </w:r>
      <w:r w:rsidR="00687712">
        <w:rPr>
          <w:rFonts w:ascii="Times New Roman" w:eastAsia="Times New Roman" w:hAnsi="Times New Roman" w:cs="Times New Roman"/>
          <w:sz w:val="24"/>
          <w:szCs w:val="24"/>
        </w:rPr>
        <w:t>debatable</w:t>
      </w:r>
      <w:r w:rsidR="00C37660" w:rsidRPr="00D36266">
        <w:rPr>
          <w:rFonts w:ascii="Times New Roman" w:eastAsia="Times New Roman" w:hAnsi="Times New Roman" w:cs="Times New Roman"/>
          <w:sz w:val="24"/>
          <w:szCs w:val="24"/>
        </w:rPr>
        <w:t>.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 xml:space="preserve"> W</w:t>
      </w:r>
      <w:r w:rsidR="002717D0">
        <w:rPr>
          <w:rFonts w:ascii="Times New Roman" w:eastAsia="Times New Roman" w:hAnsi="Times New Roman" w:cs="Times New Roman"/>
          <w:sz w:val="24"/>
          <w:szCs w:val="24"/>
        </w:rPr>
        <w:t xml:space="preserve">hatever </w:t>
      </w:r>
      <w:r w:rsidR="00845F53">
        <w:rPr>
          <w:rFonts w:ascii="Times New Roman" w:eastAsia="Times New Roman" w:hAnsi="Times New Roman" w:cs="Times New Roman"/>
          <w:sz w:val="24"/>
          <w:szCs w:val="24"/>
        </w:rPr>
        <w:t>conclusion</w:t>
      </w:r>
      <w:r w:rsidR="009654B3">
        <w:rPr>
          <w:rFonts w:ascii="Times New Roman" w:eastAsia="Times New Roman" w:hAnsi="Times New Roman" w:cs="Times New Roman"/>
          <w:sz w:val="24"/>
          <w:szCs w:val="24"/>
        </w:rPr>
        <w:t xml:space="preserve">s 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>scholars</w:t>
      </w:r>
      <w:r w:rsidR="009654B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A1D6C">
        <w:rPr>
          <w:rFonts w:ascii="Times New Roman" w:eastAsia="Times New Roman" w:hAnsi="Times New Roman" w:cs="Times New Roman"/>
          <w:sz w:val="24"/>
          <w:szCs w:val="24"/>
        </w:rPr>
        <w:t xml:space="preserve">have arrived at </w:t>
      </w:r>
      <w:r w:rsidR="009654B3">
        <w:rPr>
          <w:rFonts w:ascii="Times New Roman" w:eastAsia="Times New Roman" w:hAnsi="Times New Roman" w:cs="Times New Roman"/>
          <w:sz w:val="24"/>
          <w:szCs w:val="24"/>
        </w:rPr>
        <w:t xml:space="preserve">in terms of </w:t>
      </w:r>
      <w:r w:rsidR="00B35D17">
        <w:rPr>
          <w:rFonts w:ascii="Times New Roman" w:eastAsia="Times New Roman" w:hAnsi="Times New Roman" w:cs="Times New Roman"/>
          <w:sz w:val="24"/>
          <w:szCs w:val="24"/>
        </w:rPr>
        <w:t xml:space="preserve">tension and the existence of a </w:t>
      </w:r>
      <w:r w:rsidR="00AD31C8" w:rsidRPr="0FE24667">
        <w:rPr>
          <w:rFonts w:ascii="Times New Roman" w:eastAsia="Times New Roman" w:hAnsi="Times New Roman" w:cs="Times New Roman"/>
          <w:sz w:val="24"/>
          <w:szCs w:val="24"/>
        </w:rPr>
        <w:t>dominant ethos</w:t>
      </w:r>
      <w:r w:rsidR="002717D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 xml:space="preserve">what </w:t>
      </w:r>
      <w:r w:rsidR="00B35D17">
        <w:rPr>
          <w:rFonts w:ascii="Times New Roman" w:eastAsia="Times New Roman" w:hAnsi="Times New Roman" w:cs="Times New Roman"/>
          <w:sz w:val="24"/>
          <w:szCs w:val="24"/>
        </w:rPr>
        <w:t>does seem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35D17">
        <w:rPr>
          <w:rFonts w:ascii="Times New Roman" w:eastAsia="Times New Roman" w:hAnsi="Times New Roman" w:cs="Times New Roman"/>
          <w:sz w:val="24"/>
          <w:szCs w:val="24"/>
        </w:rPr>
        <w:t>apparent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 xml:space="preserve"> is </w:t>
      </w:r>
      <w:r w:rsidR="00DE764A">
        <w:rPr>
          <w:rFonts w:ascii="Times New Roman" w:eastAsia="Times New Roman" w:hAnsi="Times New Roman" w:cs="Times New Roman"/>
          <w:sz w:val="24"/>
          <w:szCs w:val="24"/>
        </w:rPr>
        <w:t xml:space="preserve">that </w:t>
      </w:r>
      <w:r w:rsidR="00A17307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2717D0">
        <w:rPr>
          <w:rFonts w:ascii="Times New Roman" w:eastAsia="Times New Roman" w:hAnsi="Times New Roman" w:cs="Times New Roman"/>
          <w:sz w:val="24"/>
          <w:szCs w:val="24"/>
        </w:rPr>
        <w:t>tradition</w:t>
      </w:r>
      <w:r w:rsidR="002F4949">
        <w:rPr>
          <w:rFonts w:ascii="Times New Roman" w:eastAsia="Times New Roman" w:hAnsi="Times New Roman" w:cs="Times New Roman"/>
          <w:sz w:val="24"/>
          <w:szCs w:val="24"/>
        </w:rPr>
        <w:t xml:space="preserve">s associated with pre-Christian </w:t>
      </w:r>
      <w:r w:rsidR="00AD31C8" w:rsidRPr="0FE24667">
        <w:rPr>
          <w:rFonts w:ascii="Times New Roman" w:eastAsia="Times New Roman" w:hAnsi="Times New Roman" w:cs="Times New Roman"/>
          <w:sz w:val="24"/>
          <w:szCs w:val="24"/>
        </w:rPr>
        <w:t>heroism</w:t>
      </w:r>
      <w:r w:rsidR="002F4949">
        <w:rPr>
          <w:rFonts w:ascii="Times New Roman" w:eastAsia="Times New Roman" w:hAnsi="Times New Roman" w:cs="Times New Roman"/>
          <w:sz w:val="24"/>
          <w:szCs w:val="24"/>
        </w:rPr>
        <w:t xml:space="preserve"> lie at the heart of the </w:t>
      </w:r>
      <w:r w:rsidR="00F44726">
        <w:rPr>
          <w:rFonts w:ascii="Times New Roman" w:eastAsia="Times New Roman" w:hAnsi="Times New Roman" w:cs="Times New Roman"/>
          <w:sz w:val="24"/>
          <w:szCs w:val="24"/>
        </w:rPr>
        <w:t xml:space="preserve">Anglo-Saxon </w:t>
      </w:r>
      <w:r w:rsidR="002F4949">
        <w:rPr>
          <w:rFonts w:ascii="Times New Roman" w:eastAsia="Times New Roman" w:hAnsi="Times New Roman" w:cs="Times New Roman"/>
          <w:sz w:val="24"/>
          <w:szCs w:val="24"/>
        </w:rPr>
        <w:t>poetry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>,</w:t>
      </w:r>
      <w:r w:rsidR="00AD31C8" w:rsidRPr="0FE24667"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r w:rsidR="002717D0">
        <w:rPr>
          <w:rFonts w:ascii="Times New Roman" w:eastAsia="Times New Roman" w:hAnsi="Times New Roman" w:cs="Times New Roman"/>
          <w:sz w:val="24"/>
          <w:szCs w:val="24"/>
        </w:rPr>
        <w:t xml:space="preserve">perhaps it was therefore </w:t>
      </w:r>
      <w:r w:rsidR="00AD31C8" w:rsidRPr="0FE24667">
        <w:rPr>
          <w:rFonts w:ascii="Times New Roman" w:eastAsia="Times New Roman" w:hAnsi="Times New Roman" w:cs="Times New Roman"/>
          <w:sz w:val="24"/>
          <w:szCs w:val="24"/>
        </w:rPr>
        <w:t>inevitable</w:t>
      </w:r>
      <w:r w:rsidR="002717D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D31C8" w:rsidRPr="0FE24667">
        <w:rPr>
          <w:rFonts w:ascii="Times New Roman" w:eastAsia="Times New Roman" w:hAnsi="Times New Roman" w:cs="Times New Roman"/>
          <w:sz w:val="24"/>
          <w:szCs w:val="24"/>
        </w:rPr>
        <w:t>that a</w:t>
      </w:r>
      <w:r w:rsidR="00604F60">
        <w:rPr>
          <w:rFonts w:ascii="Times New Roman" w:eastAsia="Times New Roman" w:hAnsi="Times New Roman" w:cs="Times New Roman"/>
          <w:sz w:val="24"/>
          <w:szCs w:val="24"/>
        </w:rPr>
        <w:t>n early</w:t>
      </w:r>
      <w:r w:rsidR="00AD31C8" w:rsidRPr="0FE24667">
        <w:rPr>
          <w:rFonts w:ascii="Times New Roman" w:eastAsia="Times New Roman" w:hAnsi="Times New Roman" w:cs="Times New Roman"/>
          <w:sz w:val="24"/>
          <w:szCs w:val="24"/>
        </w:rPr>
        <w:t xml:space="preserve"> Christian society</w:t>
      </w:r>
      <w:r w:rsidR="000D1948">
        <w:rPr>
          <w:rFonts w:ascii="Times New Roman" w:eastAsia="Times New Roman" w:hAnsi="Times New Roman" w:cs="Times New Roman"/>
          <w:sz w:val="24"/>
          <w:szCs w:val="24"/>
        </w:rPr>
        <w:t xml:space="preserve"> who</w:t>
      </w:r>
      <w:r w:rsidR="00AD31C8" w:rsidRPr="0FE24667">
        <w:rPr>
          <w:rFonts w:ascii="Times New Roman" w:eastAsia="Times New Roman" w:hAnsi="Times New Roman" w:cs="Times New Roman"/>
          <w:sz w:val="24"/>
          <w:szCs w:val="24"/>
        </w:rPr>
        <w:t xml:space="preserve"> plac</w:t>
      </w:r>
      <w:r w:rsidR="000D1948">
        <w:rPr>
          <w:rFonts w:ascii="Times New Roman" w:eastAsia="Times New Roman" w:hAnsi="Times New Roman" w:cs="Times New Roman"/>
          <w:sz w:val="24"/>
          <w:szCs w:val="24"/>
        </w:rPr>
        <w:t>e</w:t>
      </w:r>
      <w:r w:rsidR="00AD31C8" w:rsidRPr="0FE24667">
        <w:rPr>
          <w:rFonts w:ascii="Times New Roman" w:eastAsia="Times New Roman" w:hAnsi="Times New Roman" w:cs="Times New Roman"/>
          <w:sz w:val="24"/>
          <w:szCs w:val="24"/>
        </w:rPr>
        <w:t xml:space="preserve"> such </w:t>
      </w:r>
      <w:r w:rsidR="00AD31C8" w:rsidRPr="00105C86">
        <w:rPr>
          <w:rFonts w:ascii="Times New Roman" w:eastAsia="Times New Roman" w:hAnsi="Times New Roman" w:cs="Times New Roman"/>
          <w:sz w:val="24"/>
          <w:szCs w:val="24"/>
        </w:rPr>
        <w:t xml:space="preserve">value on </w:t>
      </w:r>
      <w:r w:rsidR="007A49D9" w:rsidRPr="00105C86">
        <w:rPr>
          <w:rFonts w:ascii="Times New Roman" w:eastAsia="Times New Roman" w:hAnsi="Times New Roman" w:cs="Times New Roman"/>
          <w:sz w:val="24"/>
          <w:szCs w:val="24"/>
        </w:rPr>
        <w:t>Germanic tradition</w:t>
      </w:r>
      <w:r w:rsidR="00AD31C8" w:rsidRPr="00105C86">
        <w:rPr>
          <w:rFonts w:ascii="Times New Roman" w:eastAsia="Times New Roman" w:hAnsi="Times New Roman" w:cs="Times New Roman"/>
          <w:sz w:val="24"/>
          <w:szCs w:val="24"/>
        </w:rPr>
        <w:t xml:space="preserve"> would reimagine the</w:t>
      </w:r>
      <w:r w:rsidR="000A3D3F">
        <w:rPr>
          <w:rFonts w:ascii="Times New Roman" w:eastAsia="Times New Roman" w:hAnsi="Times New Roman" w:cs="Times New Roman"/>
          <w:sz w:val="24"/>
          <w:szCs w:val="24"/>
        </w:rPr>
        <w:t xml:space="preserve">ir </w:t>
      </w:r>
      <w:proofErr w:type="spellStart"/>
      <w:r w:rsidR="00022EAC">
        <w:rPr>
          <w:rFonts w:ascii="Times New Roman" w:eastAsia="Times New Roman" w:hAnsi="Times New Roman" w:cs="Times New Roman"/>
          <w:sz w:val="24"/>
          <w:szCs w:val="24"/>
        </w:rPr>
        <w:t>commemerable</w:t>
      </w:r>
      <w:proofErr w:type="spellEnd"/>
      <w:r w:rsidR="00AD31C8" w:rsidRPr="00105C8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0D1948" w:rsidRPr="00105C86">
        <w:rPr>
          <w:rFonts w:ascii="Times New Roman" w:eastAsia="Times New Roman" w:hAnsi="Times New Roman" w:cs="Times New Roman"/>
          <w:sz w:val="24"/>
          <w:szCs w:val="24"/>
        </w:rPr>
        <w:t xml:space="preserve">legends </w:t>
      </w:r>
      <w:r w:rsidR="008E3BB6" w:rsidRPr="00105C86">
        <w:rPr>
          <w:rFonts w:ascii="Times New Roman" w:eastAsia="Times New Roman" w:hAnsi="Times New Roman" w:cs="Times New Roman"/>
          <w:sz w:val="24"/>
          <w:szCs w:val="24"/>
        </w:rPr>
        <w:t>with Christian</w:t>
      </w:r>
      <w:r w:rsidR="00CC70DF">
        <w:rPr>
          <w:rFonts w:ascii="Times New Roman" w:eastAsia="Times New Roman" w:hAnsi="Times New Roman" w:cs="Times New Roman"/>
          <w:sz w:val="24"/>
          <w:szCs w:val="24"/>
        </w:rPr>
        <w:t xml:space="preserve"> sanctity</w:t>
      </w:r>
      <w:r w:rsidR="00282058" w:rsidRPr="00105C86">
        <w:rPr>
          <w:rFonts w:ascii="Times New Roman" w:eastAsia="Times New Roman" w:hAnsi="Times New Roman" w:cs="Times New Roman"/>
          <w:sz w:val="24"/>
          <w:szCs w:val="24"/>
        </w:rPr>
        <w:t xml:space="preserve">. In some sense, the </w:t>
      </w:r>
      <w:r w:rsidR="00063D72">
        <w:rPr>
          <w:rFonts w:ascii="Times New Roman" w:eastAsia="Times New Roman" w:hAnsi="Times New Roman" w:cs="Times New Roman"/>
          <w:sz w:val="24"/>
          <w:szCs w:val="24"/>
        </w:rPr>
        <w:t>Anglo-Saxon poets</w:t>
      </w:r>
      <w:r w:rsidR="00282058" w:rsidRPr="00105C86">
        <w:rPr>
          <w:rFonts w:ascii="Times New Roman" w:eastAsia="Times New Roman" w:hAnsi="Times New Roman" w:cs="Times New Roman"/>
          <w:sz w:val="24"/>
          <w:szCs w:val="24"/>
        </w:rPr>
        <w:t xml:space="preserve"> created a </w:t>
      </w:r>
      <w:r w:rsidR="0086337B" w:rsidRPr="00105C86">
        <w:rPr>
          <w:rFonts w:ascii="Times New Roman" w:hAnsi="Times New Roman" w:cs="Times New Roman"/>
          <w:sz w:val="24"/>
          <w:szCs w:val="24"/>
        </w:rPr>
        <w:t>repour</w:t>
      </w:r>
      <w:r w:rsidR="003B4A69" w:rsidRPr="00105C86">
        <w:rPr>
          <w:rFonts w:ascii="Times New Roman" w:hAnsi="Times New Roman" w:cs="Times New Roman"/>
          <w:sz w:val="24"/>
          <w:szCs w:val="24"/>
        </w:rPr>
        <w:t xml:space="preserve"> between</w:t>
      </w:r>
      <w:r w:rsidR="00F82231" w:rsidRPr="00105C86">
        <w:rPr>
          <w:rFonts w:ascii="Times New Roman" w:hAnsi="Times New Roman" w:cs="Times New Roman"/>
          <w:sz w:val="24"/>
          <w:szCs w:val="24"/>
        </w:rPr>
        <w:t xml:space="preserve"> these two mighty cultures</w:t>
      </w:r>
      <w:r w:rsidR="0070492D">
        <w:rPr>
          <w:rFonts w:ascii="Times New Roman" w:hAnsi="Times New Roman" w:cs="Times New Roman"/>
          <w:sz w:val="24"/>
          <w:szCs w:val="24"/>
        </w:rPr>
        <w:t>,</w:t>
      </w:r>
      <w:r w:rsidR="00F82231" w:rsidRPr="00105C86">
        <w:rPr>
          <w:rFonts w:ascii="Times New Roman" w:hAnsi="Times New Roman" w:cs="Times New Roman"/>
          <w:sz w:val="24"/>
          <w:szCs w:val="24"/>
        </w:rPr>
        <w:t xml:space="preserve"> </w:t>
      </w:r>
      <w:r w:rsidR="00F90117">
        <w:rPr>
          <w:rFonts w:ascii="Times New Roman" w:hAnsi="Times New Roman" w:cs="Times New Roman"/>
          <w:sz w:val="24"/>
          <w:szCs w:val="24"/>
        </w:rPr>
        <w:t xml:space="preserve">contrasting </w:t>
      </w:r>
      <w:r w:rsidR="003910BF">
        <w:rPr>
          <w:rFonts w:ascii="Times New Roman" w:hAnsi="Times New Roman" w:cs="Times New Roman"/>
          <w:sz w:val="24"/>
          <w:szCs w:val="24"/>
        </w:rPr>
        <w:t xml:space="preserve">Christian and pre-Christian </w:t>
      </w:r>
      <w:r w:rsidR="00F90117">
        <w:rPr>
          <w:rFonts w:ascii="Times New Roman" w:hAnsi="Times New Roman" w:cs="Times New Roman"/>
          <w:sz w:val="24"/>
          <w:szCs w:val="24"/>
        </w:rPr>
        <w:t>perspective</w:t>
      </w:r>
      <w:r w:rsidR="003910BF">
        <w:rPr>
          <w:rFonts w:ascii="Times New Roman" w:hAnsi="Times New Roman" w:cs="Times New Roman"/>
          <w:sz w:val="24"/>
          <w:szCs w:val="24"/>
        </w:rPr>
        <w:t xml:space="preserve"> whilst</w:t>
      </w:r>
      <w:r w:rsidR="00F90117">
        <w:rPr>
          <w:rFonts w:ascii="Times New Roman" w:hAnsi="Times New Roman" w:cs="Times New Roman"/>
          <w:sz w:val="24"/>
          <w:szCs w:val="24"/>
        </w:rPr>
        <w:t xml:space="preserve"> </w:t>
      </w:r>
      <w:r w:rsidR="003B4A69" w:rsidRPr="00105C86">
        <w:rPr>
          <w:rFonts w:ascii="Times New Roman" w:hAnsi="Times New Roman" w:cs="Times New Roman"/>
          <w:sz w:val="24"/>
          <w:szCs w:val="24"/>
        </w:rPr>
        <w:t>harness</w:t>
      </w:r>
      <w:r w:rsidR="00635F90" w:rsidRPr="00105C86">
        <w:rPr>
          <w:rFonts w:ascii="Times New Roman" w:hAnsi="Times New Roman" w:cs="Times New Roman"/>
          <w:sz w:val="24"/>
          <w:szCs w:val="24"/>
        </w:rPr>
        <w:t>ing</w:t>
      </w:r>
      <w:r w:rsidR="003B4A69" w:rsidRPr="00105C86">
        <w:rPr>
          <w:rFonts w:ascii="Times New Roman" w:hAnsi="Times New Roman" w:cs="Times New Roman"/>
          <w:sz w:val="24"/>
          <w:szCs w:val="24"/>
        </w:rPr>
        <w:t xml:space="preserve"> </w:t>
      </w:r>
      <w:r w:rsidR="00604F60" w:rsidRPr="00105C86">
        <w:rPr>
          <w:rFonts w:ascii="Times New Roman" w:hAnsi="Times New Roman" w:cs="Times New Roman"/>
          <w:sz w:val="24"/>
          <w:szCs w:val="24"/>
        </w:rPr>
        <w:t xml:space="preserve">the </w:t>
      </w:r>
      <w:r w:rsidR="00282058" w:rsidRPr="00105C86">
        <w:rPr>
          <w:rFonts w:ascii="Times New Roman" w:hAnsi="Times New Roman" w:cs="Times New Roman"/>
          <w:sz w:val="24"/>
          <w:szCs w:val="24"/>
        </w:rPr>
        <w:t xml:space="preserve">poignancy </w:t>
      </w:r>
      <w:r w:rsidR="00105C86" w:rsidRPr="00105C86">
        <w:rPr>
          <w:rFonts w:ascii="Times New Roman" w:hAnsi="Times New Roman" w:cs="Times New Roman"/>
          <w:sz w:val="24"/>
          <w:szCs w:val="24"/>
        </w:rPr>
        <w:t>of traditional Germanic heroism</w:t>
      </w:r>
      <w:r w:rsidR="00377FD4">
        <w:rPr>
          <w:rFonts w:ascii="Times New Roman" w:hAnsi="Times New Roman" w:cs="Times New Roman"/>
          <w:sz w:val="24"/>
          <w:szCs w:val="24"/>
        </w:rPr>
        <w:t xml:space="preserve"> </w:t>
      </w:r>
      <w:r w:rsidR="00C10170">
        <w:rPr>
          <w:rFonts w:ascii="Times New Roman" w:hAnsi="Times New Roman" w:cs="Times New Roman"/>
          <w:sz w:val="24"/>
          <w:szCs w:val="24"/>
        </w:rPr>
        <w:t xml:space="preserve">in order </w:t>
      </w:r>
      <w:r w:rsidR="00377FD4">
        <w:rPr>
          <w:rFonts w:ascii="Times New Roman" w:hAnsi="Times New Roman" w:cs="Times New Roman"/>
          <w:sz w:val="24"/>
          <w:szCs w:val="24"/>
        </w:rPr>
        <w:t xml:space="preserve">to </w:t>
      </w:r>
      <w:r w:rsidR="00296AAD">
        <w:rPr>
          <w:rFonts w:ascii="Times New Roman" w:hAnsi="Times New Roman" w:cs="Times New Roman"/>
          <w:sz w:val="24"/>
          <w:szCs w:val="24"/>
        </w:rPr>
        <w:t>wield</w:t>
      </w:r>
      <w:r w:rsidR="00F90117">
        <w:rPr>
          <w:rFonts w:ascii="Times New Roman" w:hAnsi="Times New Roman" w:cs="Times New Roman"/>
          <w:sz w:val="24"/>
          <w:szCs w:val="24"/>
        </w:rPr>
        <w:t xml:space="preserve"> superior</w:t>
      </w:r>
      <w:r w:rsidR="008F3DE1">
        <w:rPr>
          <w:rFonts w:ascii="Times New Roman" w:hAnsi="Times New Roman" w:cs="Times New Roman"/>
          <w:sz w:val="24"/>
          <w:szCs w:val="24"/>
        </w:rPr>
        <w:t xml:space="preserve"> Christian</w:t>
      </w:r>
      <w:r w:rsidR="003F597E">
        <w:rPr>
          <w:rFonts w:ascii="Times New Roman" w:hAnsi="Times New Roman" w:cs="Times New Roman"/>
          <w:sz w:val="24"/>
          <w:szCs w:val="24"/>
        </w:rPr>
        <w:t xml:space="preserve"> </w:t>
      </w:r>
      <w:r w:rsidR="00F90117">
        <w:rPr>
          <w:rFonts w:ascii="Times New Roman" w:hAnsi="Times New Roman" w:cs="Times New Roman"/>
          <w:sz w:val="24"/>
          <w:szCs w:val="24"/>
        </w:rPr>
        <w:t>piety</w:t>
      </w:r>
      <w:r w:rsidR="00843B6C" w:rsidRPr="0FE24667">
        <w:rPr>
          <w:rFonts w:ascii="Times New Roman" w:eastAsia="Times New Roman" w:hAnsi="Times New Roman" w:cs="Times New Roman"/>
          <w:sz w:val="24"/>
          <w:szCs w:val="24"/>
        </w:rPr>
        <w:t>.</w:t>
      </w:r>
      <w:r w:rsidR="00843B6C" w:rsidRPr="0FE24667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72"/>
      </w:r>
    </w:p>
    <w:p w14:paraId="0EC17F0A" w14:textId="30336AA4" w:rsidR="001E2D39" w:rsidRDefault="001E2D39" w:rsidP="00BB3279"/>
    <w:p w14:paraId="3F8EDE69" w14:textId="66F72AE6" w:rsidR="001E2D39" w:rsidRDefault="001E2D39" w:rsidP="00BB3279"/>
    <w:p w14:paraId="33866EF3" w14:textId="470FF920" w:rsidR="00DB3C34" w:rsidRDefault="00DB3C34" w:rsidP="00BB3279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4AD51272" w14:textId="6B3186BD" w:rsidR="00461E0A" w:rsidRDefault="00461E0A" w:rsidP="00BB3279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660AED01" w14:textId="4C333261" w:rsidR="00461E0A" w:rsidRDefault="00461E0A" w:rsidP="00BB3279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6320861B" w14:textId="77777777" w:rsidR="00461E0A" w:rsidRDefault="00461E0A" w:rsidP="00BB3279"/>
    <w:p w14:paraId="39538192" w14:textId="77777777" w:rsidR="00A34D0D" w:rsidRDefault="00A34D0D" w:rsidP="00BB3279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5DB241D5" w14:textId="77777777" w:rsidR="00446BC4" w:rsidRDefault="00446BC4" w:rsidP="00BB3279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4A9423FD" w14:textId="77777777" w:rsidR="00446BC4" w:rsidRDefault="00446BC4" w:rsidP="00BB3279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0EB0098E" w14:textId="77777777" w:rsidR="00446BC4" w:rsidRDefault="00446BC4" w:rsidP="00BB3279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38125126" w14:textId="77777777" w:rsidR="00446BC4" w:rsidRDefault="00446BC4" w:rsidP="00BB3279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2B1D55DA" w14:textId="77777777" w:rsidR="00446BC4" w:rsidRDefault="00446BC4" w:rsidP="00BB3279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761E29CF" w14:textId="31BFEE14" w:rsidR="1FBACBD8" w:rsidRPr="00CA7591" w:rsidRDefault="1FBACBD8" w:rsidP="00BB3279">
      <w:r w:rsidRPr="00CA7591">
        <w:rPr>
          <w:rFonts w:ascii="Times New Roman" w:eastAsia="Times New Roman" w:hAnsi="Times New Roman" w:cs="Times New Roman"/>
          <w:sz w:val="24"/>
          <w:szCs w:val="24"/>
        </w:rPr>
        <w:t>Bib</w:t>
      </w:r>
      <w:r w:rsidR="003B55E4" w:rsidRPr="00CA7591">
        <w:rPr>
          <w:rFonts w:ascii="Times New Roman" w:eastAsia="Times New Roman" w:hAnsi="Times New Roman" w:cs="Times New Roman"/>
          <w:sz w:val="24"/>
          <w:szCs w:val="24"/>
        </w:rPr>
        <w:t>liography</w:t>
      </w:r>
      <w:r w:rsidRPr="00CA7591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3BA9DB26" w14:textId="2F231872" w:rsidR="1FBACBD8" w:rsidRPr="00BC37AC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CA7591">
        <w:rPr>
          <w:rFonts w:ascii="Times New Roman" w:eastAsia="Times New Roman" w:hAnsi="Times New Roman" w:cs="Times New Roman"/>
          <w:sz w:val="24"/>
          <w:szCs w:val="24"/>
        </w:rPr>
        <w:t>Alfred</w:t>
      </w:r>
      <w:r w:rsidR="00BE2FFC">
        <w:rPr>
          <w:rFonts w:ascii="Times New Roman" w:eastAsia="Times New Roman" w:hAnsi="Times New Roman" w:cs="Times New Roman"/>
          <w:sz w:val="24"/>
          <w:szCs w:val="24"/>
        </w:rPr>
        <w:t xml:space="preserve"> (King)</w:t>
      </w:r>
      <w:r w:rsidRPr="00CA7591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24648C" w:rsidRPr="00CA7591">
        <w:rPr>
          <w:rFonts w:ascii="Times New Roman" w:eastAsia="Times New Roman" w:hAnsi="Times New Roman" w:cs="Times New Roman"/>
          <w:sz w:val="24"/>
          <w:szCs w:val="24"/>
        </w:rPr>
        <w:t>Ed. Swe</w:t>
      </w:r>
      <w:r w:rsidR="0024648C" w:rsidRPr="00BC37AC">
        <w:rPr>
          <w:rFonts w:ascii="Times New Roman" w:eastAsia="Times New Roman" w:hAnsi="Times New Roman" w:cs="Times New Roman"/>
          <w:sz w:val="24"/>
          <w:szCs w:val="24"/>
        </w:rPr>
        <w:t>et</w:t>
      </w:r>
      <w:r w:rsidR="00C21DEB" w:rsidRPr="00BC37AC">
        <w:rPr>
          <w:rFonts w:ascii="Times New Roman" w:eastAsia="Times New Roman" w:hAnsi="Times New Roman" w:cs="Times New Roman"/>
          <w:sz w:val="24"/>
          <w:szCs w:val="24"/>
        </w:rPr>
        <w:t>, H</w:t>
      </w:r>
      <w:r w:rsidR="008A5A36" w:rsidRPr="00BC37AC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King Alfred’s West-Saxon Version </w:t>
      </w:r>
      <w:proofErr w:type="gramStart"/>
      <w:r w:rsidR="00C21DEB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O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f</w:t>
      </w:r>
      <w:proofErr w:type="gramEnd"/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Gregory’s Pastoral Care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24648C" w:rsidRPr="00BC37AC">
        <w:rPr>
          <w:rFonts w:ascii="Times New Roman" w:eastAsia="Times New Roman" w:hAnsi="Times New Roman" w:cs="Times New Roman"/>
          <w:sz w:val="24"/>
          <w:szCs w:val="24"/>
        </w:rPr>
        <w:t>(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London: Oxford, 1871</w:t>
      </w:r>
      <w:r w:rsidR="0024648C" w:rsidRPr="00BC37AC">
        <w:rPr>
          <w:rFonts w:ascii="Times New Roman" w:eastAsia="Times New Roman" w:hAnsi="Times New Roman" w:cs="Times New Roman"/>
          <w:sz w:val="24"/>
          <w:szCs w:val="24"/>
        </w:rPr>
        <w:t>)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3790F8AD" w14:textId="3E70EF26" w:rsidR="1FBACBD8" w:rsidRPr="00BC37AC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Bede. </w:t>
      </w:r>
      <w:r w:rsidR="0024648C" w:rsidRPr="00BC37AC">
        <w:rPr>
          <w:rFonts w:ascii="Times New Roman" w:eastAsia="Times New Roman" w:hAnsi="Times New Roman" w:cs="Times New Roman"/>
          <w:sz w:val="24"/>
          <w:szCs w:val="24"/>
        </w:rPr>
        <w:t xml:space="preserve">Ed. and trans. </w:t>
      </w:r>
      <w:proofErr w:type="spellStart"/>
      <w:r w:rsidR="0024648C" w:rsidRPr="00BC37AC">
        <w:rPr>
          <w:rFonts w:ascii="Times New Roman" w:eastAsia="Times New Roman" w:hAnsi="Times New Roman" w:cs="Times New Roman"/>
          <w:sz w:val="24"/>
          <w:szCs w:val="24"/>
        </w:rPr>
        <w:t>Colgrave</w:t>
      </w:r>
      <w:proofErr w:type="spellEnd"/>
      <w:r w:rsidR="00A556AD" w:rsidRPr="00BC37AC">
        <w:rPr>
          <w:rFonts w:ascii="Times New Roman" w:eastAsia="Times New Roman" w:hAnsi="Times New Roman" w:cs="Times New Roman"/>
          <w:sz w:val="24"/>
          <w:szCs w:val="24"/>
        </w:rPr>
        <w:t>, B</w:t>
      </w:r>
      <w:r w:rsidR="0024648C" w:rsidRPr="00BC37AC"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proofErr w:type="spellStart"/>
      <w:r w:rsidR="0024648C" w:rsidRPr="00BC37AC">
        <w:rPr>
          <w:rFonts w:ascii="Times New Roman" w:eastAsia="Times New Roman" w:hAnsi="Times New Roman" w:cs="Times New Roman"/>
          <w:sz w:val="24"/>
          <w:szCs w:val="24"/>
        </w:rPr>
        <w:t>Mynors</w:t>
      </w:r>
      <w:proofErr w:type="spellEnd"/>
      <w:r w:rsidR="00A556AD" w:rsidRPr="00BC37AC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A556AD" w:rsidRPr="00BC37AC">
        <w:rPr>
          <w:rFonts w:ascii="Times New Roman" w:eastAsia="Times New Roman" w:hAnsi="Times New Roman" w:cs="Times New Roman"/>
          <w:sz w:val="24"/>
          <w:szCs w:val="24"/>
        </w:rPr>
        <w:t>R. A.</w:t>
      </w:r>
      <w:r w:rsidR="0024648C" w:rsidRPr="00BC37A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Ecclesiastical History </w:t>
      </w:r>
      <w:proofErr w:type="gramStart"/>
      <w:r w:rsidR="00A556AD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O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f</w:t>
      </w:r>
      <w:proofErr w:type="gramEnd"/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="00A556AD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T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he English People</w:t>
      </w:r>
      <w:r w:rsidR="001401FE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="0024648C" w:rsidRPr="00BC37AC">
        <w:rPr>
          <w:rFonts w:ascii="Times New Roman" w:eastAsia="Times New Roman" w:hAnsi="Times New Roman" w:cs="Times New Roman"/>
          <w:sz w:val="24"/>
          <w:szCs w:val="24"/>
        </w:rPr>
        <w:t>(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Oxford: Clarendon Press, 1969</w:t>
      </w:r>
      <w:r w:rsidR="0024648C" w:rsidRPr="00BC37AC">
        <w:rPr>
          <w:rFonts w:ascii="Times New Roman" w:eastAsia="Times New Roman" w:hAnsi="Times New Roman" w:cs="Times New Roman"/>
          <w:sz w:val="24"/>
          <w:szCs w:val="24"/>
        </w:rPr>
        <w:t>)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32CFE52C" w14:textId="2FC09ED8" w:rsidR="1FBACBD8" w:rsidRPr="00BC37AC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BC37AC">
        <w:rPr>
          <w:rFonts w:ascii="Times New Roman" w:eastAsia="Arial" w:hAnsi="Times New Roman" w:cs="Times New Roman"/>
          <w:sz w:val="24"/>
          <w:szCs w:val="24"/>
        </w:rPr>
        <w:t xml:space="preserve">Biggs, F, M. ‘Beowulf's Fight </w:t>
      </w:r>
      <w:proofErr w:type="gramStart"/>
      <w:r w:rsidR="00103B38" w:rsidRPr="00BC37AC">
        <w:rPr>
          <w:rFonts w:ascii="Times New Roman" w:eastAsia="Arial" w:hAnsi="Times New Roman" w:cs="Times New Roman"/>
          <w:sz w:val="24"/>
          <w:szCs w:val="24"/>
        </w:rPr>
        <w:t>W</w:t>
      </w:r>
      <w:r w:rsidRPr="00BC37AC">
        <w:rPr>
          <w:rFonts w:ascii="Times New Roman" w:eastAsia="Arial" w:hAnsi="Times New Roman" w:cs="Times New Roman"/>
          <w:sz w:val="24"/>
          <w:szCs w:val="24"/>
        </w:rPr>
        <w:t>ith</w:t>
      </w:r>
      <w:proofErr w:type="gramEnd"/>
      <w:r w:rsidRPr="00BC37AC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103B38" w:rsidRPr="00BC37AC">
        <w:rPr>
          <w:rFonts w:ascii="Times New Roman" w:eastAsia="Arial" w:hAnsi="Times New Roman" w:cs="Times New Roman"/>
          <w:sz w:val="24"/>
          <w:szCs w:val="24"/>
        </w:rPr>
        <w:t>T</w:t>
      </w:r>
      <w:r w:rsidRPr="00BC37AC">
        <w:rPr>
          <w:rFonts w:ascii="Times New Roman" w:eastAsia="Arial" w:hAnsi="Times New Roman" w:cs="Times New Roman"/>
          <w:sz w:val="24"/>
          <w:szCs w:val="24"/>
        </w:rPr>
        <w:t xml:space="preserve">he Nine </w:t>
      </w:r>
      <w:proofErr w:type="spellStart"/>
      <w:r w:rsidRPr="00BC37AC">
        <w:rPr>
          <w:rFonts w:ascii="Times New Roman" w:eastAsia="Arial" w:hAnsi="Times New Roman" w:cs="Times New Roman"/>
          <w:sz w:val="24"/>
          <w:szCs w:val="24"/>
        </w:rPr>
        <w:t>Nicors</w:t>
      </w:r>
      <w:proofErr w:type="spellEnd"/>
      <w:r w:rsidRPr="00BC37AC">
        <w:rPr>
          <w:rFonts w:ascii="Times New Roman" w:eastAsia="Arial" w:hAnsi="Times New Roman" w:cs="Times New Roman"/>
          <w:sz w:val="24"/>
          <w:szCs w:val="24"/>
        </w:rPr>
        <w:t xml:space="preserve">’ </w:t>
      </w:r>
      <w:r w:rsidRPr="00BC37AC">
        <w:rPr>
          <w:rFonts w:ascii="Times New Roman" w:eastAsia="Arial" w:hAnsi="Times New Roman" w:cs="Times New Roman"/>
          <w:i/>
          <w:iCs/>
          <w:sz w:val="24"/>
          <w:szCs w:val="24"/>
        </w:rPr>
        <w:t xml:space="preserve">The Review </w:t>
      </w:r>
      <w:r w:rsidR="00103B38" w:rsidRPr="00BC37AC">
        <w:rPr>
          <w:rFonts w:ascii="Times New Roman" w:eastAsia="Arial" w:hAnsi="Times New Roman" w:cs="Times New Roman"/>
          <w:i/>
          <w:iCs/>
          <w:sz w:val="24"/>
          <w:szCs w:val="24"/>
        </w:rPr>
        <w:t>O</w:t>
      </w:r>
      <w:r w:rsidRPr="00BC37AC">
        <w:rPr>
          <w:rFonts w:ascii="Times New Roman" w:eastAsia="Arial" w:hAnsi="Times New Roman" w:cs="Times New Roman"/>
          <w:i/>
          <w:iCs/>
          <w:sz w:val="24"/>
          <w:szCs w:val="24"/>
        </w:rPr>
        <w:t>f English Studies</w:t>
      </w:r>
      <w:r w:rsidRPr="00BC37AC">
        <w:rPr>
          <w:rFonts w:ascii="Times New Roman" w:eastAsia="Arial" w:hAnsi="Times New Roman" w:cs="Times New Roman"/>
          <w:sz w:val="24"/>
          <w:szCs w:val="24"/>
        </w:rPr>
        <w:t>, vol. 53, no. 211</w:t>
      </w:r>
      <w:r w:rsidR="00AC7CE3" w:rsidRPr="00BC37AC">
        <w:rPr>
          <w:rFonts w:ascii="Times New Roman" w:eastAsia="Arial" w:hAnsi="Times New Roman" w:cs="Times New Roman"/>
          <w:sz w:val="24"/>
          <w:szCs w:val="24"/>
        </w:rPr>
        <w:t xml:space="preserve"> (</w:t>
      </w:r>
      <w:r w:rsidRPr="00BC37AC">
        <w:rPr>
          <w:rFonts w:ascii="Times New Roman" w:eastAsia="Arial" w:hAnsi="Times New Roman" w:cs="Times New Roman"/>
          <w:sz w:val="24"/>
          <w:szCs w:val="24"/>
        </w:rPr>
        <w:t>2002</w:t>
      </w:r>
      <w:r w:rsidR="00AC7CE3" w:rsidRPr="00BC37AC">
        <w:rPr>
          <w:rFonts w:ascii="Times New Roman" w:eastAsia="Arial" w:hAnsi="Times New Roman" w:cs="Times New Roman"/>
          <w:sz w:val="24"/>
          <w:szCs w:val="24"/>
        </w:rPr>
        <w:t>)</w:t>
      </w:r>
      <w:r w:rsidRPr="00BC37AC">
        <w:rPr>
          <w:rFonts w:ascii="Times New Roman" w:eastAsia="Arial" w:hAnsi="Times New Roman" w:cs="Times New Roman"/>
          <w:sz w:val="24"/>
          <w:szCs w:val="24"/>
        </w:rPr>
        <w:t>, pp. 311–328.</w:t>
      </w:r>
    </w:p>
    <w:p w14:paraId="2A3893E2" w14:textId="2FD47938" w:rsidR="1FBACBD8" w:rsidRPr="00BC37AC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Bolton, W. F. </w:t>
      </w:r>
      <w:r w:rsidR="00AC7CE3" w:rsidRPr="00BC37AC">
        <w:rPr>
          <w:rFonts w:ascii="Times New Roman" w:eastAsia="Times New Roman" w:hAnsi="Times New Roman" w:cs="Times New Roman"/>
          <w:sz w:val="24"/>
          <w:szCs w:val="24"/>
        </w:rPr>
        <w:t>‘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Connectives </w:t>
      </w:r>
      <w:r w:rsidR="00103B38" w:rsidRPr="00BC37AC">
        <w:rPr>
          <w:rFonts w:ascii="Times New Roman" w:eastAsia="Times New Roman" w:hAnsi="Times New Roman" w:cs="Times New Roman"/>
          <w:sz w:val="24"/>
          <w:szCs w:val="24"/>
        </w:rPr>
        <w:t>I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n ‘The Seafarer’ </w:t>
      </w:r>
      <w:r w:rsidR="00103B38" w:rsidRPr="00BC37AC">
        <w:rPr>
          <w:rFonts w:ascii="Times New Roman" w:eastAsia="Times New Roman" w:hAnsi="Times New Roman" w:cs="Times New Roman"/>
          <w:sz w:val="24"/>
          <w:szCs w:val="24"/>
        </w:rPr>
        <w:t>A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nd ‘The Dream </w:t>
      </w:r>
      <w:proofErr w:type="gramStart"/>
      <w:r w:rsidR="00A556AD" w:rsidRPr="00BC37AC">
        <w:rPr>
          <w:rFonts w:ascii="Times New Roman" w:eastAsia="Times New Roman" w:hAnsi="Times New Roman" w:cs="Times New Roman"/>
          <w:sz w:val="24"/>
          <w:szCs w:val="24"/>
        </w:rPr>
        <w:t>O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f</w:t>
      </w:r>
      <w:proofErr w:type="gramEnd"/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C2848" w:rsidRPr="00BC37AC">
        <w:rPr>
          <w:rFonts w:ascii="Times New Roman" w:eastAsia="Times New Roman" w:hAnsi="Times New Roman" w:cs="Times New Roman"/>
          <w:sz w:val="24"/>
          <w:szCs w:val="24"/>
        </w:rPr>
        <w:t>T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he Rood</w:t>
      </w:r>
      <w:r w:rsidR="00AC7CE3" w:rsidRPr="00BC37AC">
        <w:rPr>
          <w:rFonts w:ascii="Times New Roman" w:eastAsia="Times New Roman" w:hAnsi="Times New Roman" w:cs="Times New Roman"/>
          <w:sz w:val="24"/>
          <w:szCs w:val="24"/>
        </w:rPr>
        <w:t>’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Modern Philology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, vol. 57, no. 4</w:t>
      </w:r>
      <w:r w:rsidR="00AC7CE3" w:rsidRPr="00BC37AC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1960</w:t>
      </w:r>
      <w:r w:rsidR="00AC7CE3" w:rsidRPr="00BC37AC">
        <w:rPr>
          <w:rFonts w:ascii="Times New Roman" w:eastAsia="Times New Roman" w:hAnsi="Times New Roman" w:cs="Times New Roman"/>
          <w:sz w:val="24"/>
          <w:szCs w:val="24"/>
        </w:rPr>
        <w:t>)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, pp. 260–262.</w:t>
      </w:r>
    </w:p>
    <w:p w14:paraId="22D2CB61" w14:textId="471C924E" w:rsidR="1FBACBD8" w:rsidRPr="00BC37AC" w:rsidRDefault="00787402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BC37AC">
        <w:rPr>
          <w:rFonts w:ascii="Times New Roman" w:hAnsi="Times New Roman"/>
          <w:sz w:val="24"/>
          <w:rPrChange w:id="28" w:author="sadie page" w:date="2019-08-10T21:23:00Z">
            <w:rPr/>
          </w:rPrChange>
        </w:rPr>
        <w:fldChar w:fldCharType="begin"/>
      </w:r>
      <w:r w:rsidRPr="00BC37AC">
        <w:rPr>
          <w:rFonts w:ascii="Times New Roman" w:hAnsi="Times New Roman"/>
          <w:sz w:val="24"/>
          <w:rPrChange w:id="29" w:author="sadie page" w:date="2019-08-10T21:23:00Z">
            <w:rPr/>
          </w:rPrChange>
        </w:rPr>
        <w:instrText xml:space="preserve"> HYPERLINK "https://www.google.co.uk/search?tbo=p&amp;tbm=bks&amp;q=inauthor:%22Arthur+Gilchrist+Brodeur%22&amp;source=gbs_metadata_r&amp;cad=7" \h </w:instrText>
      </w:r>
      <w:r w:rsidRPr="00BC37AC">
        <w:rPr>
          <w:rFonts w:ascii="Times New Roman" w:hAnsi="Times New Roman"/>
          <w:sz w:val="24"/>
          <w:rPrChange w:id="30" w:author="sadie page" w:date="2019-08-10T21:23:00Z">
            <w:rPr/>
          </w:rPrChange>
        </w:rPr>
        <w:fldChar w:fldCharType="separate"/>
      </w:r>
      <w:r w:rsidR="1FBACBD8" w:rsidRPr="00BC37AC">
        <w:rPr>
          <w:rStyle w:val="Hyperlink"/>
          <w:rFonts w:ascii="Times New Roman" w:eastAsia="Times New Roman" w:hAnsi="Times New Roman" w:cs="Times New Roman"/>
          <w:color w:val="auto"/>
          <w:sz w:val="24"/>
          <w:szCs w:val="24"/>
          <w:u w:val="none"/>
        </w:rPr>
        <w:t>Brodeur</w:t>
      </w:r>
      <w:r w:rsidRPr="00BC37AC">
        <w:rPr>
          <w:rStyle w:val="Hyperlink"/>
          <w:rFonts w:ascii="Times New Roman" w:eastAsia="Times New Roman" w:hAnsi="Times New Roman" w:cs="Times New Roman"/>
          <w:color w:val="auto"/>
          <w:sz w:val="24"/>
          <w:szCs w:val="24"/>
          <w:u w:val="none"/>
        </w:rPr>
        <w:fldChar w:fldCharType="end"/>
      </w:r>
      <w:r w:rsidR="1FBACBD8" w:rsidRPr="00BC37AC">
        <w:rPr>
          <w:rFonts w:ascii="Times New Roman" w:eastAsia="Times New Roman" w:hAnsi="Times New Roman" w:cs="Times New Roman"/>
          <w:sz w:val="24"/>
          <w:szCs w:val="24"/>
        </w:rPr>
        <w:t xml:space="preserve">, A G. </w:t>
      </w:r>
      <w:r w:rsidR="1FBACBD8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The Art </w:t>
      </w:r>
      <w:proofErr w:type="gramStart"/>
      <w:r w:rsidR="005C2848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O</w:t>
      </w:r>
      <w:r w:rsidR="1FBACBD8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f</w:t>
      </w:r>
      <w:proofErr w:type="gramEnd"/>
      <w:r w:rsidR="1FBACBD8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Beowulf</w:t>
      </w:r>
      <w:r w:rsidR="1FBACBD8" w:rsidRPr="00BC37AC">
        <w:rPr>
          <w:rFonts w:ascii="Times New Roman" w:eastAsia="Times New Roman" w:hAnsi="Times New Roman" w:cs="Times New Roman"/>
          <w:sz w:val="24"/>
          <w:szCs w:val="24"/>
        </w:rPr>
        <w:t xml:space="preserve"> (University of California Press, 1971).</w:t>
      </w:r>
    </w:p>
    <w:p w14:paraId="6A3E0BA6" w14:textId="26D12C15" w:rsidR="1FBACBD8" w:rsidRPr="00BC37AC" w:rsidRDefault="1FBACBD8" w:rsidP="00D61DC0">
      <w:pPr>
        <w:spacing w:after="0" w:line="24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BC37AC">
        <w:rPr>
          <w:rFonts w:ascii="Times New Roman" w:eastAsia="Times New Roman" w:hAnsi="Times New Roman" w:cs="Times New Roman"/>
          <w:sz w:val="24"/>
          <w:szCs w:val="24"/>
        </w:rPr>
        <w:t>Camargo, M</w:t>
      </w:r>
      <w:r w:rsidR="00AC7CE3" w:rsidRPr="00BC37AC">
        <w:rPr>
          <w:rFonts w:ascii="Times New Roman" w:eastAsia="Times New Roman" w:hAnsi="Times New Roman" w:cs="Times New Roman"/>
          <w:sz w:val="24"/>
          <w:szCs w:val="24"/>
        </w:rPr>
        <w:t>.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="008A5A36" w:rsidRPr="00BC37AC">
        <w:rPr>
          <w:rFonts w:ascii="Times New Roman" w:eastAsia="Times New Roman" w:hAnsi="Times New Roman" w:cs="Times New Roman"/>
          <w:sz w:val="24"/>
          <w:szCs w:val="24"/>
        </w:rPr>
        <w:t>‘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The Finn Episode </w:t>
      </w:r>
      <w:proofErr w:type="gramStart"/>
      <w:r w:rsidR="005C2848" w:rsidRPr="00BC37AC">
        <w:rPr>
          <w:rFonts w:ascii="Times New Roman" w:eastAsia="Times New Roman" w:hAnsi="Times New Roman" w:cs="Times New Roman"/>
          <w:sz w:val="24"/>
          <w:szCs w:val="24"/>
        </w:rPr>
        <w:t>A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nd</w:t>
      </w:r>
      <w:proofErr w:type="gramEnd"/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C2848" w:rsidRPr="00BC37AC">
        <w:rPr>
          <w:rFonts w:ascii="Times New Roman" w:eastAsia="Times New Roman" w:hAnsi="Times New Roman" w:cs="Times New Roman"/>
          <w:sz w:val="24"/>
          <w:szCs w:val="24"/>
        </w:rPr>
        <w:t>T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he Tragedy </w:t>
      </w:r>
      <w:r w:rsidR="005C2848" w:rsidRPr="00BC37AC">
        <w:rPr>
          <w:rFonts w:ascii="Times New Roman" w:eastAsia="Times New Roman" w:hAnsi="Times New Roman" w:cs="Times New Roman"/>
          <w:sz w:val="24"/>
          <w:szCs w:val="24"/>
        </w:rPr>
        <w:t>O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f Revenge </w:t>
      </w:r>
      <w:r w:rsidR="005C2848" w:rsidRPr="00BC37AC">
        <w:rPr>
          <w:rFonts w:ascii="Times New Roman" w:eastAsia="Times New Roman" w:hAnsi="Times New Roman" w:cs="Times New Roman"/>
          <w:sz w:val="24"/>
          <w:szCs w:val="24"/>
        </w:rPr>
        <w:t>I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n Beowulf</w:t>
      </w:r>
      <w:r w:rsidR="008A5A36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’,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Studies </w:t>
      </w:r>
      <w:r w:rsidR="005C2848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I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n Philology. </w:t>
      </w:r>
      <w:r w:rsidRPr="00BC37AC">
        <w:rPr>
          <w:rFonts w:ascii="Times New Roman" w:eastAsia="Times New Roman" w:hAnsi="Times New Roman" w:cs="Times New Roman"/>
          <w:b/>
          <w:bCs/>
          <w:sz w:val="24"/>
          <w:szCs w:val="24"/>
        </w:rPr>
        <w:t>78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(5) (1981)</w:t>
      </w:r>
      <w:r w:rsidR="008A5A36" w:rsidRPr="00BC37AC">
        <w:rPr>
          <w:rFonts w:ascii="Times New Roman" w:eastAsia="Times New Roman" w:hAnsi="Times New Roman" w:cs="Times New Roman"/>
          <w:sz w:val="24"/>
          <w:szCs w:val="24"/>
        </w:rPr>
        <w:t>, pp.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120–34. </w:t>
      </w:r>
    </w:p>
    <w:p w14:paraId="6DF7A626" w14:textId="20A6499A" w:rsidR="005C049A" w:rsidRPr="00BC37AC" w:rsidRDefault="005C049A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BC37AC">
        <w:rPr>
          <w:rFonts w:ascii="Times New Roman" w:eastAsia="Times New Roman" w:hAnsi="Times New Roman" w:cs="Times New Roman"/>
          <w:sz w:val="24"/>
          <w:szCs w:val="24"/>
        </w:rPr>
        <w:t>Campbell,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A. 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The Battle </w:t>
      </w:r>
      <w:proofErr w:type="gramStart"/>
      <w:r w:rsidR="001E4C1F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O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f</w:t>
      </w:r>
      <w:proofErr w:type="gramEnd"/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Brunanburh</w:t>
      </w:r>
      <w:proofErr w:type="spellEnd"/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(London: William Heinemann,1938).</w:t>
      </w:r>
    </w:p>
    <w:p w14:paraId="3B036BA5" w14:textId="42D0985D" w:rsidR="007A08D7" w:rsidRPr="00BC37AC" w:rsidRDefault="007A08D7" w:rsidP="00D61DC0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BC37AC">
        <w:rPr>
          <w:rFonts w:ascii="Times New Roman" w:eastAsia="Times New Roman" w:hAnsi="Times New Roman" w:cs="Times New Roman"/>
          <w:sz w:val="24"/>
          <w:szCs w:val="24"/>
        </w:rPr>
        <w:t>Campbell, J</w:t>
      </w:r>
      <w:r w:rsidR="00182B7B" w:rsidRPr="00BC37AC">
        <w:rPr>
          <w:rFonts w:ascii="Times New Roman" w:eastAsia="Times New Roman" w:hAnsi="Times New Roman" w:cs="Times New Roman"/>
          <w:sz w:val="24"/>
          <w:szCs w:val="24"/>
        </w:rPr>
        <w:t>.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ed. 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The Anglo-Saxons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(London: Penguin, 1982).</w:t>
      </w:r>
    </w:p>
    <w:p w14:paraId="7A675B7D" w14:textId="786DEA3D" w:rsidR="00D61DC0" w:rsidRPr="00BC37AC" w:rsidRDefault="00787402" w:rsidP="00D61DC0">
      <w:pPr>
        <w:pStyle w:val="Heading1"/>
        <w:spacing w:before="0" w:line="240" w:lineRule="auto"/>
        <w:ind w:left="720" w:hanging="720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BC37AC">
        <w:rPr>
          <w:rFonts w:ascii="Times New Roman" w:hAnsi="Times New Roman"/>
          <w:color w:val="auto"/>
          <w:sz w:val="24"/>
          <w:rPrChange w:id="31" w:author="sadie page" w:date="2019-08-10T21:23:00Z">
            <w:rPr/>
          </w:rPrChange>
        </w:rPr>
        <w:fldChar w:fldCharType="begin"/>
      </w:r>
      <w:r w:rsidRPr="00BC37AC">
        <w:rPr>
          <w:rFonts w:ascii="Times New Roman" w:hAnsi="Times New Roman"/>
          <w:color w:val="auto"/>
          <w:sz w:val="24"/>
          <w:rPrChange w:id="32" w:author="sadie page" w:date="2019-08-10T21:23:00Z">
            <w:rPr/>
          </w:rPrChange>
        </w:rPr>
        <w:instrText xml:space="preserve"> HYPERLINK "https://www.amazon.co.uk/s/ref=dp_byline_sr_book_1?ie=UTF8&amp;text=R.+W.+Chambers&amp;search-alias=books-uk&amp;field-author=R.+W.+Chambers&amp;sort=relevancerank" \h </w:instrText>
      </w:r>
      <w:r w:rsidRPr="00BC37AC">
        <w:rPr>
          <w:rFonts w:ascii="Times New Roman" w:hAnsi="Times New Roman"/>
          <w:color w:val="auto"/>
          <w:sz w:val="24"/>
          <w:rPrChange w:id="33" w:author="sadie page" w:date="2019-08-10T21:23:00Z">
            <w:rPr/>
          </w:rPrChange>
        </w:rPr>
        <w:fldChar w:fldCharType="separate"/>
      </w:r>
      <w:r w:rsidR="1FBACBD8" w:rsidRPr="00BC37AC">
        <w:rPr>
          <w:rStyle w:val="Hyperlink"/>
          <w:rFonts w:ascii="Times New Roman" w:eastAsia="Times New Roman" w:hAnsi="Times New Roman" w:cs="Times New Roman"/>
          <w:color w:val="auto"/>
          <w:sz w:val="24"/>
          <w:szCs w:val="24"/>
          <w:u w:val="none"/>
        </w:rPr>
        <w:t>Chambers</w:t>
      </w:r>
      <w:r w:rsidRPr="00BC37AC">
        <w:rPr>
          <w:rStyle w:val="Hyperlink"/>
          <w:rFonts w:ascii="Times New Roman" w:eastAsia="Times New Roman" w:hAnsi="Times New Roman" w:cs="Times New Roman"/>
          <w:color w:val="auto"/>
          <w:sz w:val="24"/>
          <w:szCs w:val="24"/>
          <w:u w:val="none"/>
        </w:rPr>
        <w:fldChar w:fldCharType="end"/>
      </w:r>
      <w:r w:rsidR="1FBACBD8" w:rsidRPr="00BC37AC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, R. W. </w:t>
      </w:r>
      <w:r w:rsidR="1FBACBD8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 xml:space="preserve">Beowulf: An Introduction </w:t>
      </w:r>
      <w:proofErr w:type="gramStart"/>
      <w:r w:rsidR="007C4DBF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>T</w:t>
      </w:r>
      <w:r w:rsidR="1FBACBD8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>o</w:t>
      </w:r>
      <w:proofErr w:type="gramEnd"/>
      <w:r w:rsidR="1FBACBD8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 xml:space="preserve"> </w:t>
      </w:r>
      <w:r w:rsidR="007C4DBF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>T</w:t>
      </w:r>
      <w:r w:rsidR="1FBACBD8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 xml:space="preserve">he Study </w:t>
      </w:r>
      <w:r w:rsidR="007C4DBF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>O</w:t>
      </w:r>
      <w:r w:rsidR="1FBACBD8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 xml:space="preserve">f </w:t>
      </w:r>
      <w:r w:rsidR="007C4DBF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>T</w:t>
      </w:r>
      <w:r w:rsidR="1FBACBD8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 xml:space="preserve">he Poem </w:t>
      </w:r>
      <w:r w:rsidR="007C4DBF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>W</w:t>
      </w:r>
      <w:r w:rsidR="1FBACBD8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 xml:space="preserve">ith </w:t>
      </w:r>
      <w:r w:rsidR="007C4DBF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>A</w:t>
      </w:r>
      <w:r w:rsidR="1FBACBD8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 xml:space="preserve"> Discussion </w:t>
      </w:r>
      <w:r w:rsidR="007C4DBF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>O</w:t>
      </w:r>
      <w:r w:rsidR="1FBACBD8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 xml:space="preserve">f </w:t>
      </w:r>
      <w:r w:rsidR="007C4DBF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>T</w:t>
      </w:r>
      <w:r w:rsidR="1FBACBD8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 xml:space="preserve">he Stories </w:t>
      </w:r>
      <w:r w:rsidR="007C4DBF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>O</w:t>
      </w:r>
      <w:r w:rsidR="1FBACBD8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 xml:space="preserve">f Offa </w:t>
      </w:r>
      <w:r w:rsidR="007C4DBF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>A</w:t>
      </w:r>
      <w:r w:rsidR="1FBACBD8" w:rsidRPr="00BC37AC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 xml:space="preserve">nd Finn </w:t>
      </w:r>
      <w:r w:rsidR="00036921" w:rsidRPr="00BC37AC">
        <w:rPr>
          <w:rFonts w:ascii="Times New Roman" w:eastAsia="Times New Roman" w:hAnsi="Times New Roman" w:cs="Times New Roman"/>
          <w:color w:val="auto"/>
          <w:sz w:val="24"/>
          <w:szCs w:val="24"/>
        </w:rPr>
        <w:t>(</w:t>
      </w:r>
      <w:r w:rsidR="1FBACBD8" w:rsidRPr="00BC37AC">
        <w:rPr>
          <w:rFonts w:ascii="Times New Roman" w:eastAsia="Times New Roman" w:hAnsi="Times New Roman" w:cs="Times New Roman"/>
          <w:color w:val="auto"/>
          <w:sz w:val="24"/>
          <w:szCs w:val="24"/>
        </w:rPr>
        <w:t>Cambridge University Press</w:t>
      </w:r>
      <w:r w:rsidR="00036921" w:rsidRPr="00BC37AC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, </w:t>
      </w:r>
      <w:r w:rsidR="1FBACBD8" w:rsidRPr="00BC37AC">
        <w:rPr>
          <w:rFonts w:ascii="Times New Roman" w:eastAsia="Times New Roman" w:hAnsi="Times New Roman" w:cs="Times New Roman"/>
          <w:color w:val="auto"/>
          <w:sz w:val="24"/>
          <w:szCs w:val="24"/>
        </w:rPr>
        <w:t>2009)</w:t>
      </w:r>
      <w:r w:rsidR="001E4C1F" w:rsidRPr="00BC37AC">
        <w:rPr>
          <w:rFonts w:ascii="Times New Roman" w:eastAsia="Times New Roman" w:hAnsi="Times New Roman" w:cs="Times New Roman"/>
          <w:color w:val="auto"/>
          <w:sz w:val="24"/>
          <w:szCs w:val="24"/>
        </w:rPr>
        <w:t>.</w:t>
      </w:r>
    </w:p>
    <w:p w14:paraId="39DAA329" w14:textId="75D3C5C9" w:rsidR="00036921" w:rsidRPr="00BC37AC" w:rsidRDefault="00A34D0D" w:rsidP="00D61DC0">
      <w:pPr>
        <w:pStyle w:val="Heading1"/>
        <w:spacing w:before="0" w:line="240" w:lineRule="auto"/>
        <w:ind w:left="720" w:hanging="720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BC37AC">
        <w:rPr>
          <w:rStyle w:val="reference-text"/>
          <w:rFonts w:ascii="Times New Roman" w:hAnsi="Times New Roman" w:cs="Times New Roman"/>
          <w:color w:val="auto"/>
          <w:sz w:val="24"/>
          <w:szCs w:val="24"/>
        </w:rPr>
        <w:t xml:space="preserve">Chase, </w:t>
      </w:r>
      <w:r w:rsidR="00D61DC0" w:rsidRPr="00BC37AC">
        <w:rPr>
          <w:rStyle w:val="reference-text"/>
          <w:rFonts w:ascii="Times New Roman" w:hAnsi="Times New Roman" w:cs="Times New Roman"/>
          <w:color w:val="auto"/>
          <w:sz w:val="24"/>
          <w:szCs w:val="24"/>
        </w:rPr>
        <w:t xml:space="preserve">C. </w:t>
      </w:r>
      <w:r w:rsidRPr="00BC37AC">
        <w:rPr>
          <w:rStyle w:val="reference-text"/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The </w:t>
      </w:r>
      <w:r w:rsidR="00D61DC0" w:rsidRPr="00BC37AC">
        <w:rPr>
          <w:rStyle w:val="reference-text"/>
          <w:rFonts w:ascii="Times New Roman" w:hAnsi="Times New Roman" w:cs="Times New Roman"/>
          <w:i/>
          <w:iCs/>
          <w:color w:val="auto"/>
          <w:sz w:val="24"/>
          <w:szCs w:val="24"/>
        </w:rPr>
        <w:t>D</w:t>
      </w:r>
      <w:r w:rsidRPr="00BC37AC">
        <w:rPr>
          <w:rStyle w:val="reference-text"/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ating </w:t>
      </w:r>
      <w:proofErr w:type="gramStart"/>
      <w:r w:rsidR="00D61DC0" w:rsidRPr="00BC37AC">
        <w:rPr>
          <w:rStyle w:val="reference-text"/>
          <w:rFonts w:ascii="Times New Roman" w:hAnsi="Times New Roman" w:cs="Times New Roman"/>
          <w:i/>
          <w:iCs/>
          <w:color w:val="auto"/>
          <w:sz w:val="24"/>
          <w:szCs w:val="24"/>
        </w:rPr>
        <w:t>O</w:t>
      </w:r>
      <w:r w:rsidRPr="00BC37AC">
        <w:rPr>
          <w:rStyle w:val="reference-text"/>
          <w:rFonts w:ascii="Times New Roman" w:hAnsi="Times New Roman" w:cs="Times New Roman"/>
          <w:i/>
          <w:iCs/>
          <w:color w:val="auto"/>
          <w:sz w:val="24"/>
          <w:szCs w:val="24"/>
        </w:rPr>
        <w:t>f</w:t>
      </w:r>
      <w:proofErr w:type="gramEnd"/>
      <w:r w:rsidRPr="00BC37AC">
        <w:rPr>
          <w:rStyle w:val="reference-text"/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 Beowulf</w:t>
      </w:r>
      <w:r w:rsidRPr="00BC37AC">
        <w:rPr>
          <w:rStyle w:val="reference-text"/>
          <w:rFonts w:ascii="Times New Roman" w:hAnsi="Times New Roman" w:cs="Times New Roman"/>
          <w:color w:val="auto"/>
          <w:sz w:val="24"/>
          <w:szCs w:val="24"/>
        </w:rPr>
        <w:t xml:space="preserve"> (University of Toronto Press, 1997).</w:t>
      </w:r>
    </w:p>
    <w:p w14:paraId="5738B92E" w14:textId="6164E50B" w:rsidR="1FBACBD8" w:rsidRPr="00BC37AC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BC37AC">
        <w:rPr>
          <w:rFonts w:ascii="Times New Roman" w:eastAsia="Times New Roman" w:hAnsi="Times New Roman" w:cs="Times New Roman"/>
          <w:sz w:val="24"/>
          <w:szCs w:val="24"/>
        </w:rPr>
        <w:t>Cherniss</w:t>
      </w:r>
      <w:proofErr w:type="spellEnd"/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, M. ‘The Progress </w:t>
      </w:r>
      <w:proofErr w:type="gramStart"/>
      <w:r w:rsidR="007C4DBF" w:rsidRPr="00BC37AC">
        <w:rPr>
          <w:rFonts w:ascii="Times New Roman" w:eastAsia="Times New Roman" w:hAnsi="Times New Roman" w:cs="Times New Roman"/>
          <w:sz w:val="24"/>
          <w:szCs w:val="24"/>
        </w:rPr>
        <w:t>O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f</w:t>
      </w:r>
      <w:proofErr w:type="gramEnd"/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7C4DBF" w:rsidRPr="00BC37AC">
        <w:rPr>
          <w:rFonts w:ascii="Times New Roman" w:eastAsia="Times New Roman" w:hAnsi="Times New Roman" w:cs="Times New Roman"/>
          <w:sz w:val="24"/>
          <w:szCs w:val="24"/>
        </w:rPr>
        <w:t>T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he Hoard </w:t>
      </w:r>
      <w:r w:rsidR="007C4DBF" w:rsidRPr="00BC37AC">
        <w:rPr>
          <w:rFonts w:ascii="Times New Roman" w:eastAsia="Times New Roman" w:hAnsi="Times New Roman" w:cs="Times New Roman"/>
          <w:sz w:val="24"/>
          <w:szCs w:val="24"/>
        </w:rPr>
        <w:t>I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n Beowulf, 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Philological Quarterly 47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(1968), pp. 473-486.</w:t>
      </w:r>
    </w:p>
    <w:p w14:paraId="6DDBD839" w14:textId="690AE9F0" w:rsidR="1FBACBD8" w:rsidRPr="00BC37AC" w:rsidRDefault="1FBACBD8" w:rsidP="00D61DC0">
      <w:pPr>
        <w:pStyle w:val="Heading2"/>
        <w:spacing w:before="0" w:line="240" w:lineRule="auto"/>
        <w:ind w:left="720" w:hanging="720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BC37AC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Chadwick, H. M, </w:t>
      </w:r>
      <w:r w:rsidR="00787402" w:rsidRPr="00BC37AC">
        <w:rPr>
          <w:rFonts w:ascii="Times New Roman" w:hAnsi="Times New Roman"/>
          <w:color w:val="auto"/>
          <w:sz w:val="24"/>
          <w:rPrChange w:id="34" w:author="sadie page" w:date="2019-08-10T21:23:00Z">
            <w:rPr/>
          </w:rPrChange>
        </w:rPr>
        <w:fldChar w:fldCharType="begin"/>
      </w:r>
      <w:r w:rsidR="00787402" w:rsidRPr="00BC37AC">
        <w:rPr>
          <w:rFonts w:ascii="Times New Roman" w:hAnsi="Times New Roman"/>
          <w:color w:val="auto"/>
          <w:sz w:val="24"/>
          <w:rPrChange w:id="35" w:author="sadie page" w:date="2019-08-10T21:23:00Z">
            <w:rPr/>
          </w:rPrChange>
        </w:rPr>
        <w:instrText xml:space="preserve"> HYPERLINK "https://www.abebooks.co.uk/servlet/BookDetailsPL?bi=30242992353" \h </w:instrText>
      </w:r>
      <w:r w:rsidR="00787402" w:rsidRPr="00BC37AC">
        <w:rPr>
          <w:rFonts w:ascii="Times New Roman" w:hAnsi="Times New Roman"/>
          <w:color w:val="auto"/>
          <w:sz w:val="24"/>
          <w:rPrChange w:id="36" w:author="sadie page" w:date="2019-08-10T21:23:00Z">
            <w:rPr/>
          </w:rPrChange>
        </w:rPr>
        <w:fldChar w:fldCharType="separate"/>
      </w:r>
      <w:r w:rsidR="00787402" w:rsidRPr="00BC37AC">
        <w:rPr>
          <w:rStyle w:val="Hyperlink"/>
          <w:rFonts w:ascii="Times New Roman" w:eastAsia="Times New Roman" w:hAnsi="Times New Roman" w:cs="Times New Roman"/>
          <w:color w:val="auto"/>
          <w:sz w:val="24"/>
          <w:szCs w:val="24"/>
          <w:u w:val="none"/>
        </w:rPr>
        <w:fldChar w:fldCharType="end"/>
      </w:r>
      <w:r w:rsidR="00A206E1" w:rsidRPr="00BC37AC">
        <w:rPr>
          <w:rStyle w:val="Hyperlink"/>
          <w:rFonts w:ascii="Times New Roman" w:eastAsia="Times New Roman" w:hAnsi="Times New Roman" w:cs="Times New Roman"/>
          <w:color w:val="auto"/>
          <w:sz w:val="24"/>
          <w:szCs w:val="24"/>
          <w:u w:val="none"/>
        </w:rPr>
        <w:t xml:space="preserve"> </w:t>
      </w:r>
      <w:r w:rsidR="0089042C" w:rsidRPr="00BC37AC">
        <w:rPr>
          <w:rStyle w:val="Hyperlink"/>
          <w:rFonts w:ascii="Times New Roman" w:eastAsia="Times New Roman" w:hAnsi="Times New Roman" w:cs="Times New Roman"/>
          <w:i/>
          <w:iCs/>
          <w:color w:val="auto"/>
          <w:sz w:val="24"/>
          <w:szCs w:val="24"/>
          <w:u w:val="none"/>
        </w:rPr>
        <w:t>The Heroic Age</w:t>
      </w:r>
      <w:r w:rsidR="0089042C" w:rsidRPr="00BC37AC">
        <w:rPr>
          <w:rStyle w:val="Hyperlink"/>
          <w:rFonts w:ascii="Times New Roman" w:eastAsia="Times New Roman" w:hAnsi="Times New Roman" w:cs="Times New Roman"/>
          <w:color w:val="auto"/>
          <w:sz w:val="24"/>
          <w:szCs w:val="24"/>
          <w:u w:val="none"/>
        </w:rPr>
        <w:t xml:space="preserve"> </w:t>
      </w:r>
      <w:r w:rsidR="00A206E1" w:rsidRPr="00BC37AC">
        <w:rPr>
          <w:rStyle w:val="Hyperlink"/>
          <w:rFonts w:ascii="Times New Roman" w:eastAsia="Times New Roman" w:hAnsi="Times New Roman" w:cs="Times New Roman"/>
          <w:color w:val="auto"/>
          <w:sz w:val="24"/>
          <w:szCs w:val="24"/>
          <w:u w:val="none"/>
        </w:rPr>
        <w:t>(</w:t>
      </w:r>
      <w:r w:rsidR="00D00BA5" w:rsidRPr="00BC37AC">
        <w:rPr>
          <w:rFonts w:ascii="Times New Roman" w:eastAsia="Times New Roman" w:hAnsi="Times New Roman" w:cs="Times New Roman"/>
          <w:color w:val="auto"/>
          <w:sz w:val="24"/>
          <w:szCs w:val="24"/>
        </w:rPr>
        <w:t>Cambridge University Press,</w:t>
      </w:r>
      <w:r w:rsidR="0089042C" w:rsidRPr="00BC37AC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</w:t>
      </w:r>
      <w:r w:rsidR="00BC37AC" w:rsidRPr="00BC37AC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1912 and revised </w:t>
      </w:r>
      <w:r w:rsidR="0089042C" w:rsidRPr="00BC37AC">
        <w:rPr>
          <w:rFonts w:ascii="Times New Roman" w:eastAsia="Times New Roman" w:hAnsi="Times New Roman" w:cs="Times New Roman"/>
          <w:color w:val="auto"/>
          <w:sz w:val="24"/>
          <w:szCs w:val="24"/>
        </w:rPr>
        <w:t>2011</w:t>
      </w:r>
      <w:r w:rsidR="00BC37AC" w:rsidRPr="00BC37AC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edition</w:t>
      </w:r>
      <w:r w:rsidRPr="00BC37AC">
        <w:rPr>
          <w:rFonts w:ascii="Times New Roman" w:eastAsia="Times New Roman" w:hAnsi="Times New Roman" w:cs="Times New Roman"/>
          <w:color w:val="auto"/>
          <w:sz w:val="24"/>
          <w:szCs w:val="24"/>
        </w:rPr>
        <w:t>)</w:t>
      </w:r>
      <w:r w:rsidR="0089042C" w:rsidRPr="00BC37AC">
        <w:rPr>
          <w:rFonts w:ascii="Times New Roman" w:eastAsia="Times New Roman" w:hAnsi="Times New Roman" w:cs="Times New Roman"/>
          <w:color w:val="auto"/>
          <w:sz w:val="24"/>
          <w:szCs w:val="24"/>
        </w:rPr>
        <w:t>.</w:t>
      </w:r>
    </w:p>
    <w:p w14:paraId="3A6B4110" w14:textId="178F1CDC" w:rsidR="1FBACBD8" w:rsidRPr="00BC37AC" w:rsidRDefault="1FBACBD8" w:rsidP="00EC4C5F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Clark, G. </w:t>
      </w:r>
      <w:r w:rsidR="00A206E1" w:rsidRPr="00BC37AC">
        <w:rPr>
          <w:rFonts w:ascii="Times New Roman" w:eastAsia="Times New Roman" w:hAnsi="Times New Roman" w:cs="Times New Roman"/>
          <w:sz w:val="24"/>
          <w:szCs w:val="24"/>
        </w:rPr>
        <w:t>‘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The Battle </w:t>
      </w:r>
      <w:proofErr w:type="gramStart"/>
      <w:r w:rsidR="00A206E1" w:rsidRPr="00BC37AC">
        <w:rPr>
          <w:rFonts w:ascii="Times New Roman" w:eastAsia="Times New Roman" w:hAnsi="Times New Roman" w:cs="Times New Roman"/>
          <w:sz w:val="24"/>
          <w:szCs w:val="24"/>
        </w:rPr>
        <w:t>O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f</w:t>
      </w:r>
      <w:proofErr w:type="gramEnd"/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BC37AC">
        <w:rPr>
          <w:rFonts w:ascii="Times New Roman" w:eastAsia="Times New Roman" w:hAnsi="Times New Roman" w:cs="Times New Roman"/>
          <w:sz w:val="24"/>
          <w:szCs w:val="24"/>
        </w:rPr>
        <w:t>Maldon</w:t>
      </w:r>
      <w:proofErr w:type="spellEnd"/>
      <w:r w:rsidRPr="00BC37AC">
        <w:rPr>
          <w:rFonts w:ascii="Times New Roman" w:eastAsia="Times New Roman" w:hAnsi="Times New Roman" w:cs="Times New Roman"/>
          <w:sz w:val="24"/>
          <w:szCs w:val="24"/>
        </w:rPr>
        <w:t>: A Heroic Poem</w:t>
      </w:r>
      <w:r w:rsidR="00A206E1" w:rsidRPr="00BC37AC">
        <w:rPr>
          <w:rFonts w:ascii="Times New Roman" w:eastAsia="Times New Roman" w:hAnsi="Times New Roman" w:cs="Times New Roman"/>
          <w:sz w:val="24"/>
          <w:szCs w:val="24"/>
        </w:rPr>
        <w:t>’,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Speculum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, vol. 43, no. 1</w:t>
      </w:r>
      <w:r w:rsidR="00A206E1" w:rsidRPr="00BC37AC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1968</w:t>
      </w:r>
      <w:r w:rsidR="00A206E1" w:rsidRPr="00BC37AC">
        <w:rPr>
          <w:rFonts w:ascii="Times New Roman" w:eastAsia="Times New Roman" w:hAnsi="Times New Roman" w:cs="Times New Roman"/>
          <w:sz w:val="24"/>
          <w:szCs w:val="24"/>
        </w:rPr>
        <w:t>)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, pp. 52–71. </w:t>
      </w:r>
    </w:p>
    <w:p w14:paraId="52BCCD43" w14:textId="232352C9" w:rsidR="00554089" w:rsidRPr="00BC37AC" w:rsidRDefault="00554089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BC37AC">
        <w:rPr>
          <w:rFonts w:ascii="Times New Roman" w:hAnsi="Times New Roman" w:cs="Times New Roman"/>
          <w:sz w:val="24"/>
          <w:szCs w:val="24"/>
        </w:rPr>
        <w:t>Dales</w:t>
      </w:r>
      <w:r w:rsidRPr="00BC37AC">
        <w:rPr>
          <w:rFonts w:ascii="Times New Roman" w:hAnsi="Times New Roman" w:cs="Times New Roman"/>
          <w:sz w:val="24"/>
          <w:szCs w:val="24"/>
        </w:rPr>
        <w:t>, D</w:t>
      </w:r>
      <w:r w:rsidRPr="00BC37AC">
        <w:rPr>
          <w:rFonts w:ascii="Times New Roman" w:hAnsi="Times New Roman" w:cs="Times New Roman"/>
          <w:sz w:val="24"/>
          <w:szCs w:val="24"/>
        </w:rPr>
        <w:t xml:space="preserve">. </w:t>
      </w:r>
      <w:r w:rsidRPr="00BC37AC">
        <w:rPr>
          <w:rFonts w:ascii="Times New Roman" w:hAnsi="Times New Roman" w:cs="Times New Roman"/>
          <w:i/>
          <w:iCs/>
          <w:sz w:val="24"/>
          <w:szCs w:val="24"/>
        </w:rPr>
        <w:t xml:space="preserve">Alcuin: His Life </w:t>
      </w:r>
      <w:proofErr w:type="gramStart"/>
      <w:r w:rsidRPr="00BC37AC">
        <w:rPr>
          <w:rFonts w:ascii="Times New Roman" w:hAnsi="Times New Roman" w:cs="Times New Roman"/>
          <w:i/>
          <w:iCs/>
          <w:sz w:val="24"/>
          <w:szCs w:val="24"/>
        </w:rPr>
        <w:t>And</w:t>
      </w:r>
      <w:proofErr w:type="gramEnd"/>
      <w:r w:rsidRPr="00BC37AC">
        <w:rPr>
          <w:rFonts w:ascii="Times New Roman" w:hAnsi="Times New Roman" w:cs="Times New Roman"/>
          <w:i/>
          <w:iCs/>
          <w:sz w:val="24"/>
          <w:szCs w:val="24"/>
        </w:rPr>
        <w:t xml:space="preserve"> Legacy</w:t>
      </w:r>
      <w:r w:rsidRPr="00BC37AC">
        <w:rPr>
          <w:rFonts w:ascii="Times New Roman" w:hAnsi="Times New Roman" w:cs="Times New Roman"/>
          <w:sz w:val="24"/>
          <w:szCs w:val="24"/>
        </w:rPr>
        <w:t xml:space="preserve"> (Cambridge: James Clarke &amp; Co Ltd, 2012)</w:t>
      </w:r>
      <w:r w:rsidRPr="00BC37AC">
        <w:rPr>
          <w:rFonts w:ascii="Times New Roman" w:hAnsi="Times New Roman" w:cs="Times New Roman"/>
          <w:sz w:val="24"/>
          <w:szCs w:val="24"/>
        </w:rPr>
        <w:t>.</w:t>
      </w:r>
      <w:r w:rsidRPr="00BC37A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3AF73C0" w14:textId="30CD25C7" w:rsidR="00177F5F" w:rsidRPr="00BC37AC" w:rsidRDefault="00177F5F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Dobbie, K. 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The Battle </w:t>
      </w:r>
      <w:proofErr w:type="gramStart"/>
      <w:r w:rsidR="00A206E1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O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f</w:t>
      </w:r>
      <w:proofErr w:type="gramEnd"/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Maldon</w:t>
      </w:r>
      <w:proofErr w:type="spellEnd"/>
      <w:r w:rsidR="00232690" w:rsidRPr="00BC37AC">
        <w:rPr>
          <w:rFonts w:ascii="Times New Roman" w:eastAsia="Times New Roman" w:hAnsi="Times New Roman" w:cs="Times New Roman"/>
          <w:sz w:val="24"/>
          <w:szCs w:val="24"/>
        </w:rPr>
        <w:t xml:space="preserve">; 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The Anglo-Saxon Minor Poems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32690" w:rsidRPr="00BC37AC">
        <w:rPr>
          <w:rFonts w:ascii="Times New Roman" w:eastAsia="Times New Roman" w:hAnsi="Times New Roman" w:cs="Times New Roman"/>
          <w:sz w:val="24"/>
          <w:szCs w:val="24"/>
        </w:rPr>
        <w:t>(</w:t>
      </w:r>
      <w:r w:rsidR="00232690" w:rsidRPr="00BC37AC">
        <w:rPr>
          <w:rFonts w:ascii="Times New Roman" w:hAnsi="Times New Roman" w:cs="Times New Roman"/>
          <w:sz w:val="24"/>
          <w:szCs w:val="24"/>
        </w:rPr>
        <w:t>New York: Columbia UP, 1942</w:t>
      </w:r>
      <w:r w:rsidR="00232690" w:rsidRPr="00BC37AC">
        <w:rPr>
          <w:rFonts w:ascii="Times New Roman" w:hAnsi="Times New Roman" w:cs="Times New Roman"/>
          <w:sz w:val="24"/>
          <w:szCs w:val="24"/>
        </w:rPr>
        <w:t>)</w:t>
      </w:r>
      <w:r w:rsidR="00232690" w:rsidRPr="00BC37AC">
        <w:rPr>
          <w:rFonts w:ascii="Times New Roman" w:hAnsi="Times New Roman" w:cs="Times New Roman"/>
          <w:sz w:val="24"/>
          <w:szCs w:val="24"/>
        </w:rPr>
        <w:t>.</w:t>
      </w:r>
      <w:r w:rsidR="00232690" w:rsidRPr="00BC37A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07CA0B71" w14:textId="5771EE4B" w:rsidR="007A08D7" w:rsidRPr="00BC37AC" w:rsidRDefault="1FBACBD8" w:rsidP="00D61DC0">
      <w:pPr>
        <w:spacing w:after="0" w:line="24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Donahue, C. </w:t>
      </w:r>
      <w:r w:rsidR="007A08D7" w:rsidRPr="00BC37AC">
        <w:rPr>
          <w:rFonts w:ascii="Times New Roman" w:eastAsia="Times New Roman" w:hAnsi="Times New Roman" w:cs="Times New Roman"/>
          <w:sz w:val="24"/>
          <w:szCs w:val="24"/>
        </w:rPr>
        <w:t>‘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Beowulf </w:t>
      </w:r>
      <w:r w:rsidR="00B30F21" w:rsidRPr="00BC37AC">
        <w:rPr>
          <w:rFonts w:ascii="Times New Roman" w:eastAsia="Times New Roman" w:hAnsi="Times New Roman" w:cs="Times New Roman"/>
          <w:sz w:val="24"/>
          <w:szCs w:val="24"/>
        </w:rPr>
        <w:t>A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nd Christian Tradition: A Reconsideration </w:t>
      </w:r>
      <w:proofErr w:type="gramStart"/>
      <w:r w:rsidR="00B30F21" w:rsidRPr="00BC37AC">
        <w:rPr>
          <w:rFonts w:ascii="Times New Roman" w:eastAsia="Times New Roman" w:hAnsi="Times New Roman" w:cs="Times New Roman"/>
          <w:sz w:val="24"/>
          <w:szCs w:val="24"/>
        </w:rPr>
        <w:t>F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rom</w:t>
      </w:r>
      <w:proofErr w:type="gramEnd"/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30F21" w:rsidRPr="00BC37AC">
        <w:rPr>
          <w:rFonts w:ascii="Times New Roman" w:eastAsia="Times New Roman" w:hAnsi="Times New Roman" w:cs="Times New Roman"/>
          <w:sz w:val="24"/>
          <w:szCs w:val="24"/>
        </w:rPr>
        <w:t>A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Celtic Stance</w:t>
      </w:r>
      <w:r w:rsidR="007A08D7" w:rsidRPr="00BC37AC">
        <w:rPr>
          <w:rFonts w:ascii="Times New Roman" w:eastAsia="Times New Roman" w:hAnsi="Times New Roman" w:cs="Times New Roman"/>
          <w:sz w:val="24"/>
          <w:szCs w:val="24"/>
        </w:rPr>
        <w:t>’,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4F687E4D" w14:textId="28A2CC43" w:rsidR="1FBACBD8" w:rsidRPr="00BC37AC" w:rsidRDefault="007A08D7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            </w:t>
      </w:r>
      <w:proofErr w:type="spellStart"/>
      <w:r w:rsidR="1FBACBD8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Traditio</w:t>
      </w:r>
      <w:proofErr w:type="spellEnd"/>
      <w:r w:rsidR="1FBACBD8" w:rsidRPr="00BC37AC">
        <w:rPr>
          <w:rFonts w:ascii="Times New Roman" w:eastAsia="Times New Roman" w:hAnsi="Times New Roman" w:cs="Times New Roman"/>
          <w:sz w:val="24"/>
          <w:szCs w:val="24"/>
        </w:rPr>
        <w:t>, 21 (1965)</w:t>
      </w:r>
      <w:r w:rsidR="00397513" w:rsidRPr="00BC37AC">
        <w:rPr>
          <w:rFonts w:ascii="Times New Roman" w:eastAsia="Times New Roman" w:hAnsi="Times New Roman" w:cs="Times New Roman"/>
          <w:sz w:val="24"/>
          <w:szCs w:val="24"/>
        </w:rPr>
        <w:t xml:space="preserve"> pp.</w:t>
      </w:r>
      <w:r w:rsidR="00397513" w:rsidRPr="00BC37AC">
        <w:rPr>
          <w:rFonts w:ascii="Times New Roman" w:hAnsi="Times New Roman" w:cs="Times New Roman"/>
          <w:sz w:val="24"/>
          <w:szCs w:val="24"/>
        </w:rPr>
        <w:t>55 – 116.</w:t>
      </w:r>
    </w:p>
    <w:p w14:paraId="030A9A2C" w14:textId="1578F3DB" w:rsidR="1FBACBD8" w:rsidRPr="00BC37AC" w:rsidRDefault="007A08D7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BC37AC">
        <w:rPr>
          <w:rFonts w:ascii="Times New Roman" w:eastAsia="Times New Roman" w:hAnsi="Times New Roman" w:cs="Times New Roman"/>
          <w:sz w:val="24"/>
          <w:szCs w:val="24"/>
        </w:rPr>
        <w:t>Donahue, C</w:t>
      </w:r>
      <w:r w:rsidR="004940F4" w:rsidRPr="00BC37AC">
        <w:rPr>
          <w:rFonts w:ascii="Times New Roman" w:eastAsia="Times New Roman" w:hAnsi="Times New Roman" w:cs="Times New Roman"/>
          <w:sz w:val="24"/>
          <w:szCs w:val="24"/>
        </w:rPr>
        <w:t>.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Beowulf, Ireland And </w:t>
      </w:r>
      <w:proofErr w:type="gramStart"/>
      <w:r w:rsidRPr="00BC37AC">
        <w:rPr>
          <w:rFonts w:ascii="Times New Roman" w:eastAsia="Times New Roman" w:hAnsi="Times New Roman" w:cs="Times New Roman"/>
          <w:sz w:val="24"/>
          <w:szCs w:val="24"/>
        </w:rPr>
        <w:t>The</w:t>
      </w:r>
      <w:proofErr w:type="gramEnd"/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Natural Good</w:t>
      </w:r>
      <w:r w:rsidR="00CC2CD2" w:rsidRPr="00BC37AC">
        <w:rPr>
          <w:rFonts w:ascii="Times New Roman" w:eastAsia="Times New Roman" w:hAnsi="Times New Roman" w:cs="Times New Roman"/>
          <w:sz w:val="24"/>
          <w:szCs w:val="24"/>
        </w:rPr>
        <w:t>,</w:t>
      </w:r>
      <w:r w:rsidR="00CC2CD2" w:rsidRPr="00BC37A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1FBACBD8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Traditio</w:t>
      </w:r>
      <w:proofErr w:type="spellEnd"/>
      <w:r w:rsidR="1FBACBD8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, </w:t>
      </w:r>
      <w:r w:rsidR="1FBACBD8" w:rsidRPr="00BC37AC">
        <w:rPr>
          <w:rFonts w:ascii="Times New Roman" w:eastAsia="Times New Roman" w:hAnsi="Times New Roman" w:cs="Times New Roman"/>
          <w:sz w:val="24"/>
          <w:szCs w:val="24"/>
        </w:rPr>
        <w:t>Vol. 7 (1949-1951), pp.263-277</w:t>
      </w:r>
      <w:r w:rsidR="00CC2CD2" w:rsidRPr="00BC37AC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28BFD031" w14:textId="4DE9D9C2" w:rsidR="0099716B" w:rsidRPr="00BC37AC" w:rsidRDefault="0099716B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BC37AC">
        <w:rPr>
          <w:rFonts w:ascii="Times New Roman" w:eastAsia="Times New Roman" w:hAnsi="Times New Roman" w:cs="Times New Roman"/>
          <w:sz w:val="24"/>
          <w:szCs w:val="24"/>
        </w:rPr>
        <w:t>Empric</w:t>
      </w:r>
      <w:proofErr w:type="spellEnd"/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, J H. </w:t>
      </w:r>
      <w:r w:rsidR="00B30F21" w:rsidRPr="00BC37AC">
        <w:rPr>
          <w:rFonts w:ascii="Times New Roman" w:eastAsia="Times New Roman" w:hAnsi="Times New Roman" w:cs="Times New Roman"/>
          <w:sz w:val="24"/>
          <w:szCs w:val="24"/>
        </w:rPr>
        <w:t>‘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The Seafarer: An Experience in Displacement</w:t>
      </w:r>
      <w:r w:rsidR="00B30F21" w:rsidRPr="00BC37AC">
        <w:rPr>
          <w:rFonts w:ascii="Times New Roman" w:eastAsia="Times New Roman" w:hAnsi="Times New Roman" w:cs="Times New Roman"/>
          <w:sz w:val="24"/>
          <w:szCs w:val="24"/>
        </w:rPr>
        <w:t>’,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Notre Dame English Journal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, vol. 7, no. 2</w:t>
      </w:r>
      <w:r w:rsidR="00B30F21" w:rsidRPr="00BC37AC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1972</w:t>
      </w:r>
      <w:r w:rsidR="00B30F21" w:rsidRPr="00BC37AC">
        <w:rPr>
          <w:rFonts w:ascii="Times New Roman" w:eastAsia="Times New Roman" w:hAnsi="Times New Roman" w:cs="Times New Roman"/>
          <w:sz w:val="24"/>
          <w:szCs w:val="24"/>
        </w:rPr>
        <w:t>)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, pp.23–33.</w:t>
      </w:r>
    </w:p>
    <w:p w14:paraId="41979245" w14:textId="2539B8F1" w:rsidR="1FBACBD8" w:rsidRPr="00BC37AC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BC37AC">
        <w:rPr>
          <w:rFonts w:ascii="Times New Roman" w:eastAsia="Times New Roman" w:hAnsi="Times New Roman" w:cs="Times New Roman"/>
          <w:sz w:val="24"/>
          <w:szCs w:val="24"/>
        </w:rPr>
        <w:t>Fulk</w:t>
      </w:r>
      <w:proofErr w:type="spellEnd"/>
      <w:r w:rsidRPr="00BC37AC">
        <w:rPr>
          <w:rFonts w:ascii="Times New Roman" w:eastAsia="Times New Roman" w:hAnsi="Times New Roman" w:cs="Times New Roman"/>
          <w:sz w:val="24"/>
          <w:szCs w:val="24"/>
        </w:rPr>
        <w:t>, R.D.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="00FE4EE8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‘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Six Cruces </w:t>
      </w:r>
      <w:proofErr w:type="gramStart"/>
      <w:r w:rsidR="005466A4" w:rsidRPr="00BC37AC">
        <w:rPr>
          <w:rFonts w:ascii="Times New Roman" w:eastAsia="Times New Roman" w:hAnsi="Times New Roman" w:cs="Times New Roman"/>
          <w:sz w:val="24"/>
          <w:szCs w:val="24"/>
        </w:rPr>
        <w:t>I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n</w:t>
      </w:r>
      <w:proofErr w:type="gramEnd"/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466A4" w:rsidRPr="00BC37AC">
        <w:rPr>
          <w:rFonts w:ascii="Times New Roman" w:eastAsia="Times New Roman" w:hAnsi="Times New Roman" w:cs="Times New Roman"/>
          <w:sz w:val="24"/>
          <w:szCs w:val="24"/>
        </w:rPr>
        <w:t>T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he </w:t>
      </w:r>
      <w:proofErr w:type="spellStart"/>
      <w:r w:rsidRPr="00BC37AC">
        <w:rPr>
          <w:rFonts w:ascii="Times New Roman" w:eastAsia="Times New Roman" w:hAnsi="Times New Roman" w:cs="Times New Roman"/>
          <w:sz w:val="24"/>
          <w:szCs w:val="24"/>
        </w:rPr>
        <w:t>Finnsburg</w:t>
      </w:r>
      <w:proofErr w:type="spellEnd"/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Fragment </w:t>
      </w:r>
      <w:r w:rsidR="005466A4" w:rsidRPr="00BC37AC">
        <w:rPr>
          <w:rFonts w:ascii="Times New Roman" w:eastAsia="Times New Roman" w:hAnsi="Times New Roman" w:cs="Times New Roman"/>
          <w:sz w:val="24"/>
          <w:szCs w:val="24"/>
        </w:rPr>
        <w:t>A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nd Episode</w:t>
      </w:r>
      <w:r w:rsidR="00FE4EE8" w:rsidRPr="00BC37AC">
        <w:rPr>
          <w:rFonts w:ascii="Times New Roman" w:eastAsia="Times New Roman" w:hAnsi="Times New Roman" w:cs="Times New Roman"/>
          <w:sz w:val="24"/>
          <w:szCs w:val="24"/>
        </w:rPr>
        <w:t>,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Medium Aevum</w:t>
      </w:r>
      <w:r w:rsidR="005466A4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, </w:t>
      </w:r>
      <w:r w:rsidRPr="00BC37AC">
        <w:rPr>
          <w:rFonts w:ascii="Times New Roman" w:eastAsia="Times New Roman" w:hAnsi="Times New Roman" w:cs="Times New Roman"/>
          <w:b/>
          <w:bCs/>
          <w:sz w:val="24"/>
          <w:szCs w:val="24"/>
        </w:rPr>
        <w:t>74</w:t>
      </w:r>
      <w:r w:rsidR="005466A4" w:rsidRPr="00BC37A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(2005)</w:t>
      </w:r>
      <w:r w:rsidR="005466A4" w:rsidRPr="00BC37AC">
        <w:rPr>
          <w:rFonts w:ascii="Times New Roman" w:eastAsia="Times New Roman" w:hAnsi="Times New Roman" w:cs="Times New Roman"/>
          <w:sz w:val="24"/>
          <w:szCs w:val="24"/>
        </w:rPr>
        <w:t xml:space="preserve"> pp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.191–204.</w:t>
      </w:r>
    </w:p>
    <w:p w14:paraId="4A861492" w14:textId="084199BD" w:rsidR="1FBACBD8" w:rsidRPr="00BC37AC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BC37AC">
        <w:rPr>
          <w:rFonts w:ascii="Times New Roman" w:eastAsia="Verdana" w:hAnsi="Times New Roman" w:cs="Times New Roman"/>
          <w:sz w:val="24"/>
          <w:szCs w:val="24"/>
        </w:rPr>
        <w:t xml:space="preserve">Gang, T.M. ‘Approaches </w:t>
      </w:r>
      <w:proofErr w:type="gramStart"/>
      <w:r w:rsidR="00A21EEB" w:rsidRPr="00BC37AC">
        <w:rPr>
          <w:rFonts w:ascii="Times New Roman" w:eastAsia="Verdana" w:hAnsi="Times New Roman" w:cs="Times New Roman"/>
          <w:sz w:val="24"/>
          <w:szCs w:val="24"/>
        </w:rPr>
        <w:t>T</w:t>
      </w:r>
      <w:r w:rsidRPr="00BC37AC">
        <w:rPr>
          <w:rFonts w:ascii="Times New Roman" w:eastAsia="Verdana" w:hAnsi="Times New Roman" w:cs="Times New Roman"/>
          <w:sz w:val="24"/>
          <w:szCs w:val="24"/>
        </w:rPr>
        <w:t>o</w:t>
      </w:r>
      <w:proofErr w:type="gramEnd"/>
      <w:r w:rsidRPr="00BC37AC">
        <w:rPr>
          <w:rFonts w:ascii="Times New Roman" w:eastAsia="Verdana" w:hAnsi="Times New Roman" w:cs="Times New Roman"/>
          <w:sz w:val="24"/>
          <w:szCs w:val="24"/>
        </w:rPr>
        <w:t xml:space="preserve"> Beowulf</w:t>
      </w:r>
      <w:r w:rsidR="00EB29C5" w:rsidRPr="00BC37AC">
        <w:rPr>
          <w:rFonts w:ascii="Times New Roman" w:eastAsia="Verdana" w:hAnsi="Times New Roman" w:cs="Times New Roman"/>
          <w:sz w:val="24"/>
          <w:szCs w:val="24"/>
        </w:rPr>
        <w:t>’</w:t>
      </w:r>
      <w:r w:rsidRPr="00BC37AC">
        <w:rPr>
          <w:rFonts w:ascii="Times New Roman" w:eastAsia="Verdana" w:hAnsi="Times New Roman" w:cs="Times New Roman"/>
          <w:sz w:val="24"/>
          <w:szCs w:val="24"/>
        </w:rPr>
        <w:t xml:space="preserve">, </w:t>
      </w:r>
      <w:r w:rsidRPr="00BC37AC">
        <w:rPr>
          <w:rFonts w:ascii="Times New Roman" w:eastAsia="Verdana" w:hAnsi="Times New Roman" w:cs="Times New Roman"/>
          <w:i/>
          <w:iCs/>
          <w:sz w:val="24"/>
          <w:szCs w:val="24"/>
        </w:rPr>
        <w:t xml:space="preserve">Review </w:t>
      </w:r>
      <w:r w:rsidR="00A21EEB" w:rsidRPr="00BC37AC">
        <w:rPr>
          <w:rFonts w:ascii="Times New Roman" w:eastAsia="Verdana" w:hAnsi="Times New Roman" w:cs="Times New Roman"/>
          <w:i/>
          <w:iCs/>
          <w:sz w:val="24"/>
          <w:szCs w:val="24"/>
        </w:rPr>
        <w:t>O</w:t>
      </w:r>
      <w:r w:rsidRPr="00BC37AC">
        <w:rPr>
          <w:rFonts w:ascii="Times New Roman" w:eastAsia="Verdana" w:hAnsi="Times New Roman" w:cs="Times New Roman"/>
          <w:i/>
          <w:iCs/>
          <w:sz w:val="24"/>
          <w:szCs w:val="24"/>
        </w:rPr>
        <w:t>f English Studies III</w:t>
      </w:r>
      <w:r w:rsidRPr="00BC37AC">
        <w:rPr>
          <w:rFonts w:ascii="Times New Roman" w:eastAsia="Verdana" w:hAnsi="Times New Roman" w:cs="Times New Roman"/>
          <w:sz w:val="24"/>
          <w:szCs w:val="24"/>
        </w:rPr>
        <w:t xml:space="preserve"> (1952), pp. 1-12.</w:t>
      </w:r>
    </w:p>
    <w:p w14:paraId="6D86CA4A" w14:textId="77777777" w:rsidR="00970429" w:rsidRPr="00BC37AC" w:rsidRDefault="00970429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BC37AC">
        <w:rPr>
          <w:rFonts w:ascii="Times New Roman" w:eastAsia="Times New Roman" w:hAnsi="Times New Roman" w:cs="Times New Roman"/>
          <w:sz w:val="24"/>
          <w:szCs w:val="24"/>
        </w:rPr>
        <w:t>Garmonsway</w:t>
      </w:r>
      <w:proofErr w:type="spellEnd"/>
      <w:r w:rsidRPr="00BC37AC">
        <w:rPr>
          <w:rFonts w:ascii="Times New Roman" w:eastAsia="Times New Roman" w:hAnsi="Times New Roman" w:cs="Times New Roman"/>
          <w:sz w:val="24"/>
          <w:szCs w:val="24"/>
        </w:rPr>
        <w:t>,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G. N (Trans</w:t>
      </w:r>
      <w:proofErr w:type="gramStart"/>
      <w:r w:rsidRPr="00BC37AC">
        <w:rPr>
          <w:rFonts w:ascii="Times New Roman" w:eastAsia="Times New Roman" w:hAnsi="Times New Roman" w:cs="Times New Roman"/>
          <w:sz w:val="24"/>
          <w:szCs w:val="24"/>
        </w:rPr>
        <w:t>).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The</w:t>
      </w:r>
      <w:proofErr w:type="gramEnd"/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Anglo-Saxon Chronicle, 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(London, 1953). </w:t>
      </w:r>
    </w:p>
    <w:p w14:paraId="1FF8F427" w14:textId="4A1C4268" w:rsidR="1FBACBD8" w:rsidRPr="00BC37AC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BC37AC">
        <w:rPr>
          <w:rFonts w:ascii="Times New Roman" w:eastAsia="Times New Roman" w:hAnsi="Times New Roman" w:cs="Times New Roman"/>
          <w:sz w:val="24"/>
          <w:szCs w:val="24"/>
        </w:rPr>
        <w:t>Grasso, A</w:t>
      </w:r>
      <w:r w:rsidR="004940F4" w:rsidRPr="00BC37AC">
        <w:rPr>
          <w:rFonts w:ascii="Times New Roman" w:eastAsia="Times New Roman" w:hAnsi="Times New Roman" w:cs="Times New Roman"/>
          <w:sz w:val="24"/>
          <w:szCs w:val="24"/>
        </w:rPr>
        <w:t>.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R. </w:t>
      </w:r>
      <w:r w:rsidR="00A21EEB" w:rsidRPr="00BC37AC">
        <w:rPr>
          <w:rFonts w:ascii="Times New Roman" w:eastAsia="Times New Roman" w:hAnsi="Times New Roman" w:cs="Times New Roman"/>
          <w:sz w:val="24"/>
          <w:szCs w:val="24"/>
        </w:rPr>
        <w:t>‘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Theology </w:t>
      </w:r>
      <w:proofErr w:type="gramStart"/>
      <w:r w:rsidR="00A21EEB" w:rsidRPr="00BC37AC">
        <w:rPr>
          <w:rFonts w:ascii="Times New Roman" w:eastAsia="Times New Roman" w:hAnsi="Times New Roman" w:cs="Times New Roman"/>
          <w:sz w:val="24"/>
          <w:szCs w:val="24"/>
        </w:rPr>
        <w:t>A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nd</w:t>
      </w:r>
      <w:proofErr w:type="gramEnd"/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Structure </w:t>
      </w:r>
      <w:r w:rsidR="00A21EEB" w:rsidRPr="00BC37AC">
        <w:rPr>
          <w:rFonts w:ascii="Times New Roman" w:eastAsia="Times New Roman" w:hAnsi="Times New Roman" w:cs="Times New Roman"/>
          <w:sz w:val="24"/>
          <w:szCs w:val="24"/>
        </w:rPr>
        <w:t>I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n ‘The Dream </w:t>
      </w:r>
      <w:r w:rsidR="00A21EEB" w:rsidRPr="00BC37AC">
        <w:rPr>
          <w:rFonts w:ascii="Times New Roman" w:eastAsia="Times New Roman" w:hAnsi="Times New Roman" w:cs="Times New Roman"/>
          <w:sz w:val="24"/>
          <w:szCs w:val="24"/>
        </w:rPr>
        <w:t>O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f </w:t>
      </w:r>
      <w:r w:rsidR="00A21EEB" w:rsidRPr="00BC37AC">
        <w:rPr>
          <w:rFonts w:ascii="Times New Roman" w:eastAsia="Times New Roman" w:hAnsi="Times New Roman" w:cs="Times New Roman"/>
          <w:sz w:val="24"/>
          <w:szCs w:val="24"/>
        </w:rPr>
        <w:t>T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he Rood</w:t>
      </w:r>
      <w:r w:rsidR="00A21EEB" w:rsidRPr="00BC37AC">
        <w:rPr>
          <w:rFonts w:ascii="Times New Roman" w:eastAsia="Times New Roman" w:hAnsi="Times New Roman" w:cs="Times New Roman"/>
          <w:sz w:val="24"/>
          <w:szCs w:val="24"/>
        </w:rPr>
        <w:t>’,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Religion &amp; Literature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, vol. 23, no. 2</w:t>
      </w:r>
      <w:r w:rsidR="00A21EEB" w:rsidRPr="00BC37AC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1991</w:t>
      </w:r>
      <w:r w:rsidR="00A21EEB" w:rsidRPr="00BC37AC">
        <w:rPr>
          <w:rFonts w:ascii="Times New Roman" w:eastAsia="Times New Roman" w:hAnsi="Times New Roman" w:cs="Times New Roman"/>
          <w:sz w:val="24"/>
          <w:szCs w:val="24"/>
        </w:rPr>
        <w:t>)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, pp.23–38. </w:t>
      </w:r>
    </w:p>
    <w:p w14:paraId="311035A2" w14:textId="1C89E946" w:rsidR="1FBACBD8" w:rsidRPr="00BC37AC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BC37AC">
        <w:rPr>
          <w:rFonts w:ascii="Times New Roman" w:eastAsia="Times New Roman" w:hAnsi="Times New Roman" w:cs="Times New Roman"/>
          <w:sz w:val="24"/>
          <w:szCs w:val="24"/>
        </w:rPr>
        <w:t>Greenfield, S</w:t>
      </w:r>
      <w:r w:rsidR="00BC0F88" w:rsidRPr="00BC37AC">
        <w:rPr>
          <w:rFonts w:ascii="Times New Roman" w:eastAsia="Times New Roman" w:hAnsi="Times New Roman" w:cs="Times New Roman"/>
          <w:sz w:val="24"/>
          <w:szCs w:val="24"/>
        </w:rPr>
        <w:t>,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B. </w:t>
      </w:r>
      <w:r w:rsidR="00BC0F88" w:rsidRPr="00BC37AC">
        <w:rPr>
          <w:rFonts w:ascii="Times New Roman" w:eastAsia="Times New Roman" w:hAnsi="Times New Roman" w:cs="Times New Roman"/>
          <w:sz w:val="24"/>
          <w:szCs w:val="24"/>
        </w:rPr>
        <w:t>‘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Attitudes </w:t>
      </w:r>
      <w:proofErr w:type="gramStart"/>
      <w:r w:rsidR="00BC0F88" w:rsidRPr="00BC37AC">
        <w:rPr>
          <w:rFonts w:ascii="Times New Roman" w:eastAsia="Times New Roman" w:hAnsi="Times New Roman" w:cs="Times New Roman"/>
          <w:sz w:val="24"/>
          <w:szCs w:val="24"/>
        </w:rPr>
        <w:t>A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nd</w:t>
      </w:r>
      <w:proofErr w:type="gramEnd"/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Values </w:t>
      </w:r>
      <w:r w:rsidR="00BC0F88" w:rsidRPr="00BC37AC">
        <w:rPr>
          <w:rFonts w:ascii="Times New Roman" w:eastAsia="Times New Roman" w:hAnsi="Times New Roman" w:cs="Times New Roman"/>
          <w:sz w:val="24"/>
          <w:szCs w:val="24"/>
        </w:rPr>
        <w:t>I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n ‘The Seafarer.’” 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Studies </w:t>
      </w:r>
      <w:proofErr w:type="gramStart"/>
      <w:r w:rsidR="00BC0F88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I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n</w:t>
      </w:r>
      <w:proofErr w:type="gramEnd"/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Philology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, vol. 51, no. 1</w:t>
      </w:r>
      <w:r w:rsidR="00A21EEB" w:rsidRPr="00BC37AC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1954</w:t>
      </w:r>
      <w:r w:rsidR="00A21EEB" w:rsidRPr="00BC37AC">
        <w:rPr>
          <w:rFonts w:ascii="Times New Roman" w:eastAsia="Times New Roman" w:hAnsi="Times New Roman" w:cs="Times New Roman"/>
          <w:sz w:val="24"/>
          <w:szCs w:val="24"/>
        </w:rPr>
        <w:t>)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, pp.15–20.</w:t>
      </w:r>
    </w:p>
    <w:p w14:paraId="47D33878" w14:textId="3468AB5C" w:rsidR="1FBACBD8" w:rsidRPr="00BC37AC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BC37AC">
        <w:rPr>
          <w:rFonts w:ascii="Times New Roman" w:eastAsia="Times New Roman" w:hAnsi="Times New Roman" w:cs="Times New Roman"/>
          <w:sz w:val="24"/>
          <w:szCs w:val="24"/>
        </w:rPr>
        <w:t>G</w:t>
      </w:r>
      <w:r w:rsidR="005C049A" w:rsidRPr="00BC37AC">
        <w:rPr>
          <w:rFonts w:ascii="Times New Roman" w:eastAsia="Times New Roman" w:hAnsi="Times New Roman" w:cs="Times New Roman"/>
          <w:sz w:val="24"/>
          <w:szCs w:val="24"/>
        </w:rPr>
        <w:t>wara</w:t>
      </w:r>
      <w:proofErr w:type="spellEnd"/>
      <w:r w:rsidRPr="00BC37AC">
        <w:rPr>
          <w:rFonts w:ascii="Times New Roman" w:eastAsia="Times New Roman" w:hAnsi="Times New Roman" w:cs="Times New Roman"/>
          <w:sz w:val="24"/>
          <w:szCs w:val="24"/>
        </w:rPr>
        <w:t>, S.</w:t>
      </w:r>
      <w:r w:rsidR="005C049A" w:rsidRPr="00BC37AC">
        <w:rPr>
          <w:rFonts w:ascii="Times New Roman" w:eastAsia="Times New Roman" w:hAnsi="Times New Roman" w:cs="Times New Roman"/>
          <w:sz w:val="24"/>
          <w:szCs w:val="24"/>
        </w:rPr>
        <w:t xml:space="preserve"> ‘The Foreign Beowulf And </w:t>
      </w:r>
      <w:proofErr w:type="gramStart"/>
      <w:r w:rsidR="005C049A" w:rsidRPr="00BC37AC">
        <w:rPr>
          <w:rFonts w:ascii="Times New Roman" w:eastAsia="Times New Roman" w:hAnsi="Times New Roman" w:cs="Times New Roman"/>
          <w:sz w:val="24"/>
          <w:szCs w:val="24"/>
        </w:rPr>
        <w:t>The</w:t>
      </w:r>
      <w:proofErr w:type="gramEnd"/>
      <w:r w:rsidR="005C049A" w:rsidRPr="00BC37AC">
        <w:rPr>
          <w:rFonts w:ascii="Times New Roman" w:eastAsia="Times New Roman" w:hAnsi="Times New Roman" w:cs="Times New Roman"/>
          <w:sz w:val="24"/>
          <w:szCs w:val="24"/>
        </w:rPr>
        <w:t xml:space="preserve"> Fight At </w:t>
      </w:r>
      <w:proofErr w:type="spellStart"/>
      <w:r w:rsidR="005C049A" w:rsidRPr="00BC37AC">
        <w:rPr>
          <w:rFonts w:ascii="Times New Roman" w:eastAsia="Times New Roman" w:hAnsi="Times New Roman" w:cs="Times New Roman"/>
          <w:sz w:val="24"/>
          <w:szCs w:val="24"/>
        </w:rPr>
        <w:t>Finnsburg</w:t>
      </w:r>
      <w:proofErr w:type="spellEnd"/>
      <w:r w:rsidR="005C049A" w:rsidRPr="00BC37AC">
        <w:rPr>
          <w:rFonts w:ascii="Times New Roman" w:eastAsia="Times New Roman" w:hAnsi="Times New Roman" w:cs="Times New Roman"/>
          <w:sz w:val="24"/>
          <w:szCs w:val="24"/>
        </w:rPr>
        <w:t>’,</w:t>
      </w:r>
      <w:r w:rsidR="00A21EEB" w:rsidRPr="00BC37A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Traditio</w:t>
      </w:r>
      <w:proofErr w:type="spellEnd"/>
      <w:r w:rsidRPr="00BC37AC">
        <w:rPr>
          <w:rFonts w:ascii="Times New Roman" w:eastAsia="Times New Roman" w:hAnsi="Times New Roman" w:cs="Times New Roman"/>
          <w:sz w:val="24"/>
          <w:szCs w:val="24"/>
        </w:rPr>
        <w:t>, vol. 63</w:t>
      </w:r>
      <w:r w:rsidR="00A21EEB" w:rsidRPr="00BC37AC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2008</w:t>
      </w:r>
      <w:r w:rsidR="00A21EEB" w:rsidRPr="00BC37AC">
        <w:rPr>
          <w:rFonts w:ascii="Times New Roman" w:eastAsia="Times New Roman" w:hAnsi="Times New Roman" w:cs="Times New Roman"/>
          <w:sz w:val="24"/>
          <w:szCs w:val="24"/>
        </w:rPr>
        <w:t>)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, pp. 185–233.</w:t>
      </w:r>
    </w:p>
    <w:p w14:paraId="3FB083E7" w14:textId="71C6E005" w:rsidR="1FBACBD8" w:rsidRPr="00BC37AC" w:rsidRDefault="1FBACBD8" w:rsidP="00D61DC0">
      <w:pPr>
        <w:spacing w:after="0" w:line="24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BC37AC">
        <w:rPr>
          <w:rFonts w:ascii="Times New Roman" w:eastAsia="Times New Roman" w:hAnsi="Times New Roman" w:cs="Times New Roman"/>
          <w:sz w:val="24"/>
          <w:szCs w:val="24"/>
        </w:rPr>
        <w:t>Harbus</w:t>
      </w:r>
      <w:proofErr w:type="spellEnd"/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, A. </w:t>
      </w:r>
      <w:r w:rsidR="00723CD8" w:rsidRPr="00BC37AC">
        <w:rPr>
          <w:rFonts w:ascii="Times New Roman" w:eastAsia="Times New Roman" w:hAnsi="Times New Roman" w:cs="Times New Roman"/>
          <w:sz w:val="24"/>
          <w:szCs w:val="24"/>
        </w:rPr>
        <w:t>‘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Deceptive Dreams </w:t>
      </w:r>
      <w:proofErr w:type="gramStart"/>
      <w:r w:rsidR="00723CD8" w:rsidRPr="00BC37AC">
        <w:rPr>
          <w:rFonts w:ascii="Times New Roman" w:eastAsia="Times New Roman" w:hAnsi="Times New Roman" w:cs="Times New Roman"/>
          <w:sz w:val="24"/>
          <w:szCs w:val="24"/>
        </w:rPr>
        <w:t>I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n</w:t>
      </w:r>
      <w:proofErr w:type="gramEnd"/>
      <w:r w:rsidRPr="00BC37AC">
        <w:rPr>
          <w:rFonts w:ascii="Times New Roman" w:eastAsia="Times New Roman" w:hAnsi="Times New Roman" w:cs="Times New Roman"/>
          <w:sz w:val="24"/>
          <w:szCs w:val="24"/>
        </w:rPr>
        <w:t xml:space="preserve"> The Wanderer</w:t>
      </w:r>
      <w:r w:rsidR="00723CD8" w:rsidRPr="00BC37AC">
        <w:rPr>
          <w:rFonts w:ascii="Times New Roman" w:eastAsia="Times New Roman" w:hAnsi="Times New Roman" w:cs="Times New Roman"/>
          <w:sz w:val="24"/>
          <w:szCs w:val="24"/>
        </w:rPr>
        <w:t xml:space="preserve">’, 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Studies</w:t>
      </w:r>
      <w:r w:rsidR="00723CD8"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I</w:t>
      </w:r>
      <w:r w:rsidRPr="00BC37AC">
        <w:rPr>
          <w:rFonts w:ascii="Times New Roman" w:eastAsia="Times New Roman" w:hAnsi="Times New Roman" w:cs="Times New Roman"/>
          <w:i/>
          <w:iCs/>
          <w:sz w:val="24"/>
          <w:szCs w:val="24"/>
        </w:rPr>
        <w:t>n Philology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, vol. 93, no. 2</w:t>
      </w:r>
      <w:r w:rsidR="00A21EEB" w:rsidRPr="00BC37AC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1996</w:t>
      </w:r>
      <w:r w:rsidR="00A21EEB" w:rsidRPr="00BC37AC">
        <w:rPr>
          <w:rFonts w:ascii="Times New Roman" w:eastAsia="Times New Roman" w:hAnsi="Times New Roman" w:cs="Times New Roman"/>
          <w:sz w:val="24"/>
          <w:szCs w:val="24"/>
        </w:rPr>
        <w:t>)</w:t>
      </w:r>
      <w:r w:rsidRPr="00BC37AC">
        <w:rPr>
          <w:rFonts w:ascii="Times New Roman" w:eastAsia="Times New Roman" w:hAnsi="Times New Roman" w:cs="Times New Roman"/>
          <w:sz w:val="24"/>
          <w:szCs w:val="24"/>
        </w:rPr>
        <w:t>, pp.164–179.</w:t>
      </w:r>
    </w:p>
    <w:p w14:paraId="4D91CD55" w14:textId="0660660F" w:rsidR="007C3441" w:rsidRPr="00BC37AC" w:rsidRDefault="007C3441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BC37AC">
        <w:rPr>
          <w:rFonts w:ascii="Times New Roman" w:hAnsi="Times New Roman" w:cs="Times New Roman"/>
          <w:sz w:val="24"/>
          <w:szCs w:val="24"/>
        </w:rPr>
        <w:t>Heaney,</w:t>
      </w:r>
      <w:r w:rsidR="009B5A11" w:rsidRPr="00BC37AC">
        <w:rPr>
          <w:rFonts w:ascii="Times New Roman" w:hAnsi="Times New Roman" w:cs="Times New Roman"/>
          <w:sz w:val="24"/>
          <w:szCs w:val="24"/>
        </w:rPr>
        <w:t xml:space="preserve"> S</w:t>
      </w:r>
      <w:r w:rsidR="007307FB" w:rsidRPr="00BC37AC">
        <w:rPr>
          <w:rFonts w:ascii="Times New Roman" w:hAnsi="Times New Roman" w:cs="Times New Roman"/>
          <w:sz w:val="24"/>
          <w:szCs w:val="24"/>
        </w:rPr>
        <w:t xml:space="preserve">. </w:t>
      </w:r>
      <w:r w:rsidRPr="00BC37AC">
        <w:rPr>
          <w:rFonts w:ascii="Times New Roman" w:hAnsi="Times New Roman" w:cs="Times New Roman"/>
          <w:i/>
          <w:iCs/>
          <w:sz w:val="24"/>
          <w:szCs w:val="24"/>
        </w:rPr>
        <w:t>Beowulf: A New Verse Translation</w:t>
      </w:r>
      <w:r w:rsidRPr="00BC37AC">
        <w:rPr>
          <w:rFonts w:ascii="Times New Roman" w:hAnsi="Times New Roman" w:cs="Times New Roman"/>
          <w:sz w:val="24"/>
          <w:szCs w:val="24"/>
        </w:rPr>
        <w:t xml:space="preserve"> (</w:t>
      </w:r>
      <w:r w:rsidR="00723CD8" w:rsidRPr="00BC37AC">
        <w:rPr>
          <w:rFonts w:ascii="Times New Roman" w:hAnsi="Times New Roman" w:cs="Times New Roman"/>
          <w:sz w:val="24"/>
          <w:szCs w:val="24"/>
        </w:rPr>
        <w:t>UK</w:t>
      </w:r>
      <w:r w:rsidRPr="00BC37AC">
        <w:rPr>
          <w:rFonts w:ascii="Times New Roman" w:hAnsi="Times New Roman" w:cs="Times New Roman"/>
          <w:sz w:val="24"/>
          <w:szCs w:val="24"/>
        </w:rPr>
        <w:t>: Faber &amp; Faber, 2000).</w:t>
      </w:r>
    </w:p>
    <w:p w14:paraId="038CCB52" w14:textId="2B3FFC0C" w:rsidR="1FBACBD8" w:rsidRPr="003B55E4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3B55E4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Horgan, A. D. </w:t>
      </w:r>
      <w:r w:rsidR="009B5A11">
        <w:rPr>
          <w:rFonts w:ascii="Times New Roman" w:eastAsia="Times New Roman" w:hAnsi="Times New Roman" w:cs="Times New Roman"/>
          <w:sz w:val="24"/>
          <w:szCs w:val="24"/>
        </w:rPr>
        <w:t>‘</w:t>
      </w:r>
      <w:r w:rsidRPr="003B55E4">
        <w:rPr>
          <w:rFonts w:ascii="Times New Roman" w:eastAsia="Times New Roman" w:hAnsi="Times New Roman" w:cs="Times New Roman"/>
          <w:sz w:val="24"/>
          <w:szCs w:val="24"/>
        </w:rPr>
        <w:t xml:space="preserve">The Wanderer--A </w:t>
      </w:r>
      <w:proofErr w:type="spellStart"/>
      <w:r w:rsidRPr="003B55E4">
        <w:rPr>
          <w:rFonts w:ascii="Times New Roman" w:eastAsia="Times New Roman" w:hAnsi="Times New Roman" w:cs="Times New Roman"/>
          <w:sz w:val="24"/>
          <w:szCs w:val="24"/>
        </w:rPr>
        <w:t>Boethian</w:t>
      </w:r>
      <w:proofErr w:type="spellEnd"/>
      <w:r w:rsidRPr="003B55E4">
        <w:rPr>
          <w:rFonts w:ascii="Times New Roman" w:eastAsia="Times New Roman" w:hAnsi="Times New Roman" w:cs="Times New Roman"/>
          <w:sz w:val="24"/>
          <w:szCs w:val="24"/>
        </w:rPr>
        <w:t xml:space="preserve"> Poem?</w:t>
      </w:r>
      <w:r w:rsidR="009B5A11">
        <w:rPr>
          <w:rFonts w:ascii="Times New Roman" w:eastAsia="Times New Roman" w:hAnsi="Times New Roman" w:cs="Times New Roman"/>
          <w:sz w:val="24"/>
          <w:szCs w:val="24"/>
        </w:rPr>
        <w:t xml:space="preserve">’, </w:t>
      </w:r>
      <w:r w:rsidRPr="003B55E4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The Review </w:t>
      </w:r>
      <w:proofErr w:type="gramStart"/>
      <w:r w:rsidR="00723CD8">
        <w:rPr>
          <w:rFonts w:ascii="Times New Roman" w:eastAsia="Times New Roman" w:hAnsi="Times New Roman" w:cs="Times New Roman"/>
          <w:i/>
          <w:iCs/>
          <w:sz w:val="24"/>
          <w:szCs w:val="24"/>
        </w:rPr>
        <w:t>O</w:t>
      </w:r>
      <w:r w:rsidRPr="003B55E4">
        <w:rPr>
          <w:rFonts w:ascii="Times New Roman" w:eastAsia="Times New Roman" w:hAnsi="Times New Roman" w:cs="Times New Roman"/>
          <w:i/>
          <w:iCs/>
          <w:sz w:val="24"/>
          <w:szCs w:val="24"/>
        </w:rPr>
        <w:t>f</w:t>
      </w:r>
      <w:proofErr w:type="gramEnd"/>
      <w:r w:rsidRPr="003B55E4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English Studies</w:t>
      </w:r>
      <w:r w:rsidRPr="003B55E4">
        <w:rPr>
          <w:rFonts w:ascii="Times New Roman" w:eastAsia="Times New Roman" w:hAnsi="Times New Roman" w:cs="Times New Roman"/>
          <w:sz w:val="24"/>
          <w:szCs w:val="24"/>
        </w:rPr>
        <w:t>, vol. 38, no. 149</w:t>
      </w:r>
      <w:r w:rsidR="00723CD8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Pr="003B55E4">
        <w:rPr>
          <w:rFonts w:ascii="Times New Roman" w:eastAsia="Times New Roman" w:hAnsi="Times New Roman" w:cs="Times New Roman"/>
          <w:sz w:val="24"/>
          <w:szCs w:val="24"/>
        </w:rPr>
        <w:t>1987</w:t>
      </w:r>
      <w:r w:rsidR="00723CD8">
        <w:rPr>
          <w:rFonts w:ascii="Times New Roman" w:eastAsia="Times New Roman" w:hAnsi="Times New Roman" w:cs="Times New Roman"/>
          <w:sz w:val="24"/>
          <w:szCs w:val="24"/>
        </w:rPr>
        <w:t>)</w:t>
      </w:r>
      <w:r w:rsidRPr="003B55E4">
        <w:rPr>
          <w:rFonts w:ascii="Times New Roman" w:eastAsia="Times New Roman" w:hAnsi="Times New Roman" w:cs="Times New Roman"/>
          <w:sz w:val="24"/>
          <w:szCs w:val="24"/>
        </w:rPr>
        <w:t>, pp. 40–46.</w:t>
      </w:r>
    </w:p>
    <w:p w14:paraId="430BF5DA" w14:textId="2B40AA3E" w:rsidR="1FBACBD8" w:rsidRPr="00567E00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3B55E4">
        <w:rPr>
          <w:rFonts w:ascii="Times New Roman" w:eastAsia="Times New Roman" w:hAnsi="Times New Roman" w:cs="Times New Roman"/>
          <w:sz w:val="24"/>
          <w:szCs w:val="24"/>
        </w:rPr>
        <w:t>I</w:t>
      </w:r>
      <w:r w:rsidR="009B5A11">
        <w:rPr>
          <w:rFonts w:ascii="Times New Roman" w:eastAsia="Times New Roman" w:hAnsi="Times New Roman" w:cs="Times New Roman"/>
          <w:sz w:val="24"/>
          <w:szCs w:val="24"/>
        </w:rPr>
        <w:t>rving</w:t>
      </w:r>
      <w:r w:rsidRPr="003B55E4">
        <w:rPr>
          <w:rFonts w:ascii="Times New Roman" w:eastAsia="Times New Roman" w:hAnsi="Times New Roman" w:cs="Times New Roman"/>
          <w:sz w:val="24"/>
          <w:szCs w:val="24"/>
        </w:rPr>
        <w:t xml:space="preserve">, E B. </w:t>
      </w:r>
      <w:r w:rsidR="009B5A11">
        <w:rPr>
          <w:rFonts w:ascii="Times New Roman" w:eastAsia="Times New Roman" w:hAnsi="Times New Roman" w:cs="Times New Roman"/>
          <w:sz w:val="24"/>
          <w:szCs w:val="24"/>
        </w:rPr>
        <w:t>‘</w:t>
      </w:r>
      <w:r w:rsidRPr="003B55E4">
        <w:rPr>
          <w:rFonts w:ascii="Times New Roman" w:eastAsia="Times New Roman" w:hAnsi="Times New Roman" w:cs="Times New Roman"/>
          <w:sz w:val="24"/>
          <w:szCs w:val="24"/>
        </w:rPr>
        <w:t xml:space="preserve">The Nature </w:t>
      </w:r>
      <w:proofErr w:type="gramStart"/>
      <w:r w:rsidR="009B5A11">
        <w:rPr>
          <w:rFonts w:ascii="Times New Roman" w:eastAsia="Times New Roman" w:hAnsi="Times New Roman" w:cs="Times New Roman"/>
          <w:sz w:val="24"/>
          <w:szCs w:val="24"/>
        </w:rPr>
        <w:t>O</w:t>
      </w:r>
      <w:r w:rsidRPr="003B55E4">
        <w:rPr>
          <w:rFonts w:ascii="Times New Roman" w:eastAsia="Times New Roman" w:hAnsi="Times New Roman" w:cs="Times New Roman"/>
          <w:sz w:val="24"/>
          <w:szCs w:val="24"/>
        </w:rPr>
        <w:t>f</w:t>
      </w:r>
      <w:proofErr w:type="gramEnd"/>
      <w:r w:rsidRPr="003B55E4">
        <w:rPr>
          <w:rFonts w:ascii="Times New Roman" w:eastAsia="Times New Roman" w:hAnsi="Times New Roman" w:cs="Times New Roman"/>
          <w:sz w:val="24"/>
          <w:szCs w:val="24"/>
        </w:rPr>
        <w:t xml:space="preserve"> Christianity </w:t>
      </w:r>
      <w:r w:rsidR="009B5A11">
        <w:rPr>
          <w:rFonts w:ascii="Times New Roman" w:eastAsia="Times New Roman" w:hAnsi="Times New Roman" w:cs="Times New Roman"/>
          <w:sz w:val="24"/>
          <w:szCs w:val="24"/>
        </w:rPr>
        <w:t>I</w:t>
      </w:r>
      <w:r w:rsidRPr="003B55E4">
        <w:rPr>
          <w:rFonts w:ascii="Times New Roman" w:eastAsia="Times New Roman" w:hAnsi="Times New Roman" w:cs="Times New Roman"/>
          <w:sz w:val="24"/>
          <w:szCs w:val="24"/>
        </w:rPr>
        <w:t>n Beowulf</w:t>
      </w:r>
      <w:r w:rsidR="009B5A11">
        <w:rPr>
          <w:rFonts w:ascii="Times New Roman" w:eastAsia="Times New Roman" w:hAnsi="Times New Roman" w:cs="Times New Roman"/>
          <w:sz w:val="24"/>
          <w:szCs w:val="24"/>
        </w:rPr>
        <w:t>’,</w:t>
      </w:r>
      <w:r w:rsidRPr="003B55E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3B55E4">
        <w:rPr>
          <w:rFonts w:ascii="Times New Roman" w:eastAsia="Times New Roman" w:hAnsi="Times New Roman" w:cs="Times New Roman"/>
          <w:i/>
          <w:iCs/>
          <w:sz w:val="24"/>
          <w:szCs w:val="24"/>
        </w:rPr>
        <w:t>Anglo-Saxon England</w:t>
      </w:r>
      <w:r w:rsidRPr="003B55E4">
        <w:rPr>
          <w:rFonts w:ascii="Times New Roman" w:eastAsia="Times New Roman" w:hAnsi="Times New Roman" w:cs="Times New Roman"/>
          <w:sz w:val="24"/>
          <w:szCs w:val="24"/>
        </w:rPr>
        <w:t>, vol. 13</w:t>
      </w:r>
      <w:r w:rsidR="001D7CDD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Pr="003B55E4">
        <w:rPr>
          <w:rFonts w:ascii="Times New Roman" w:eastAsia="Times New Roman" w:hAnsi="Times New Roman" w:cs="Times New Roman"/>
          <w:sz w:val="24"/>
          <w:szCs w:val="24"/>
        </w:rPr>
        <w:t>1984</w:t>
      </w:r>
      <w:r w:rsidR="001D7CDD">
        <w:rPr>
          <w:rFonts w:ascii="Times New Roman" w:eastAsia="Times New Roman" w:hAnsi="Times New Roman" w:cs="Times New Roman"/>
          <w:sz w:val="24"/>
          <w:szCs w:val="24"/>
        </w:rPr>
        <w:t>)</w:t>
      </w:r>
      <w:r w:rsidRPr="003B55E4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Pr="00567E00">
        <w:rPr>
          <w:rFonts w:ascii="Times New Roman" w:eastAsia="Times New Roman" w:hAnsi="Times New Roman" w:cs="Times New Roman"/>
          <w:sz w:val="24"/>
          <w:szCs w:val="24"/>
        </w:rPr>
        <w:t xml:space="preserve">pp. 7–21. </w:t>
      </w:r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>JSTOR</w:t>
      </w:r>
      <w:r w:rsidRPr="00567E0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787402" w:rsidRPr="00567E00">
        <w:rPr>
          <w:rFonts w:ascii="Times New Roman" w:hAnsi="Times New Roman"/>
          <w:sz w:val="24"/>
          <w:rPrChange w:id="37" w:author="sadie page" w:date="2019-08-10T21:23:00Z">
            <w:rPr/>
          </w:rPrChange>
        </w:rPr>
        <w:fldChar w:fldCharType="begin"/>
      </w:r>
      <w:r w:rsidR="00787402" w:rsidRPr="00567E00">
        <w:rPr>
          <w:rFonts w:ascii="Times New Roman" w:hAnsi="Times New Roman"/>
          <w:sz w:val="24"/>
          <w:rPrChange w:id="38" w:author="sadie page" w:date="2019-08-10T21:23:00Z">
            <w:rPr/>
          </w:rPrChange>
        </w:rPr>
        <w:instrText xml:space="preserve"> HYPERLINK "http://www.jstor.org/stable/44510785" \h </w:instrText>
      </w:r>
      <w:r w:rsidR="00787402" w:rsidRPr="00567E00">
        <w:rPr>
          <w:rFonts w:ascii="Times New Roman" w:hAnsi="Times New Roman"/>
          <w:sz w:val="24"/>
          <w:rPrChange w:id="39" w:author="sadie page" w:date="2019-08-10T21:23:00Z">
            <w:rPr/>
          </w:rPrChange>
        </w:rPr>
        <w:fldChar w:fldCharType="separate"/>
      </w:r>
      <w:r w:rsidRPr="00567E00">
        <w:rPr>
          <w:rStyle w:val="Hyperlink"/>
          <w:rFonts w:ascii="Times New Roman" w:eastAsia="Times New Roman" w:hAnsi="Times New Roman" w:cs="Times New Roman"/>
          <w:color w:val="auto"/>
          <w:sz w:val="24"/>
          <w:szCs w:val="24"/>
          <w:u w:val="none"/>
        </w:rPr>
        <w:t>www.jstor.org/stable/44510785</w:t>
      </w:r>
      <w:r w:rsidR="00787402">
        <w:rPr>
          <w:rStyle w:val="Hyperlink"/>
          <w:rFonts w:ascii="Times New Roman" w:eastAsia="Times New Roman" w:hAnsi="Times New Roman" w:cs="Times New Roman"/>
          <w:color w:val="auto"/>
          <w:sz w:val="24"/>
          <w:szCs w:val="24"/>
          <w:u w:val="none"/>
        </w:rPr>
        <w:fldChar w:fldCharType="end"/>
      </w:r>
      <w:r w:rsidRPr="00567E00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12BF6A67" w14:textId="3ECDE380" w:rsidR="1FBACBD8" w:rsidRPr="00567E00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567E00">
        <w:rPr>
          <w:rFonts w:ascii="Times New Roman" w:eastAsia="Calibri" w:hAnsi="Times New Roman" w:cs="Times New Roman"/>
          <w:sz w:val="24"/>
          <w:szCs w:val="24"/>
        </w:rPr>
        <w:t>Klaeber</w:t>
      </w:r>
      <w:proofErr w:type="spellEnd"/>
      <w:r w:rsidRPr="00567E00">
        <w:rPr>
          <w:rFonts w:ascii="Times New Roman" w:eastAsia="Calibri" w:hAnsi="Times New Roman" w:cs="Times New Roman"/>
          <w:sz w:val="24"/>
          <w:szCs w:val="24"/>
        </w:rPr>
        <w:t>,</w:t>
      </w:r>
      <w:r w:rsidR="00DD0243" w:rsidRPr="00567E00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Pr="00567E00">
        <w:rPr>
          <w:rFonts w:ascii="Times New Roman" w:eastAsia="Calibri" w:hAnsi="Times New Roman" w:cs="Times New Roman"/>
          <w:sz w:val="24"/>
          <w:szCs w:val="24"/>
        </w:rPr>
        <w:t xml:space="preserve">K.  </w:t>
      </w:r>
      <w:r w:rsidRPr="00567E00">
        <w:rPr>
          <w:rFonts w:ascii="Times New Roman" w:eastAsia="Calibri" w:hAnsi="Times New Roman" w:cs="Times New Roman"/>
          <w:i/>
          <w:iCs/>
          <w:sz w:val="24"/>
          <w:szCs w:val="24"/>
        </w:rPr>
        <w:t xml:space="preserve">Beowulf And </w:t>
      </w:r>
      <w:proofErr w:type="gramStart"/>
      <w:r w:rsidRPr="00567E00">
        <w:rPr>
          <w:rFonts w:ascii="Times New Roman" w:eastAsia="Calibri" w:hAnsi="Times New Roman" w:cs="Times New Roman"/>
          <w:i/>
          <w:iCs/>
          <w:sz w:val="24"/>
          <w:szCs w:val="24"/>
        </w:rPr>
        <w:t>The</w:t>
      </w:r>
      <w:proofErr w:type="gramEnd"/>
      <w:r w:rsidRPr="00567E00">
        <w:rPr>
          <w:rFonts w:ascii="Times New Roman" w:eastAsia="Calibri" w:hAnsi="Times New Roman" w:cs="Times New Roman"/>
          <w:i/>
          <w:iCs/>
          <w:sz w:val="24"/>
          <w:szCs w:val="24"/>
        </w:rPr>
        <w:t xml:space="preserve"> Fight At </w:t>
      </w:r>
      <w:proofErr w:type="spellStart"/>
      <w:r w:rsidRPr="00567E00">
        <w:rPr>
          <w:rFonts w:ascii="Times New Roman" w:eastAsia="Calibri" w:hAnsi="Times New Roman" w:cs="Times New Roman"/>
          <w:i/>
          <w:iCs/>
          <w:sz w:val="24"/>
          <w:szCs w:val="24"/>
        </w:rPr>
        <w:t>Finnsburg</w:t>
      </w:r>
      <w:proofErr w:type="spellEnd"/>
      <w:r w:rsidR="009B5A11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Pr="00567E00">
        <w:rPr>
          <w:rFonts w:ascii="Times New Roman" w:eastAsia="Calibri" w:hAnsi="Times New Roman" w:cs="Times New Roman"/>
          <w:sz w:val="24"/>
          <w:szCs w:val="24"/>
        </w:rPr>
        <w:t>(Boston, 1950).</w:t>
      </w:r>
    </w:p>
    <w:p w14:paraId="0BD335E7" w14:textId="28C7BA80" w:rsidR="0003056E" w:rsidRPr="00567E00" w:rsidRDefault="0003056E" w:rsidP="0003056E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67E00">
        <w:rPr>
          <w:rFonts w:ascii="Times New Roman" w:eastAsia="Times New Roman" w:hAnsi="Times New Roman" w:cs="Times New Roman"/>
          <w:sz w:val="24"/>
          <w:szCs w:val="24"/>
        </w:rPr>
        <w:t xml:space="preserve">Murphy, G. R. </w:t>
      </w:r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The Saxon Savior: The Germanic Transformation </w:t>
      </w:r>
      <w:proofErr w:type="gramStart"/>
      <w:r w:rsidR="001D7CDD">
        <w:rPr>
          <w:rFonts w:ascii="Times New Roman" w:eastAsia="Times New Roman" w:hAnsi="Times New Roman" w:cs="Times New Roman"/>
          <w:i/>
          <w:iCs/>
          <w:sz w:val="24"/>
          <w:szCs w:val="24"/>
        </w:rPr>
        <w:t>O</w:t>
      </w:r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>f</w:t>
      </w:r>
      <w:proofErr w:type="gramEnd"/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="001D7CDD">
        <w:rPr>
          <w:rFonts w:ascii="Times New Roman" w:eastAsia="Times New Roman" w:hAnsi="Times New Roman" w:cs="Times New Roman"/>
          <w:i/>
          <w:iCs/>
          <w:sz w:val="24"/>
          <w:szCs w:val="24"/>
        </w:rPr>
        <w:t>T</w:t>
      </w:r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he Gospel </w:t>
      </w:r>
      <w:r w:rsidR="001D7CDD">
        <w:rPr>
          <w:rFonts w:ascii="Times New Roman" w:eastAsia="Times New Roman" w:hAnsi="Times New Roman" w:cs="Times New Roman"/>
          <w:i/>
          <w:iCs/>
          <w:sz w:val="24"/>
          <w:szCs w:val="24"/>
        </w:rPr>
        <w:t>I</w:t>
      </w:r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n </w:t>
      </w:r>
      <w:r w:rsidR="001D7CDD">
        <w:rPr>
          <w:rFonts w:ascii="Times New Roman" w:eastAsia="Times New Roman" w:hAnsi="Times New Roman" w:cs="Times New Roman"/>
          <w:i/>
          <w:iCs/>
          <w:sz w:val="24"/>
          <w:szCs w:val="24"/>
        </w:rPr>
        <w:t>T</w:t>
      </w:r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he Ninth-Century </w:t>
      </w:r>
      <w:proofErr w:type="spellStart"/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>Heliand</w:t>
      </w:r>
      <w:proofErr w:type="spellEnd"/>
      <w:r w:rsidRPr="00567E00">
        <w:rPr>
          <w:rFonts w:ascii="Times New Roman" w:eastAsia="Times New Roman" w:hAnsi="Times New Roman" w:cs="Times New Roman"/>
          <w:sz w:val="24"/>
          <w:szCs w:val="24"/>
        </w:rPr>
        <w:t xml:space="preserve"> (New York: Oxford UP, 1989).</w:t>
      </w:r>
    </w:p>
    <w:p w14:paraId="637369A0" w14:textId="535A7716" w:rsidR="1FBACBD8" w:rsidRPr="00567E00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567E00">
        <w:rPr>
          <w:rFonts w:ascii="Times New Roman" w:eastAsia="Arial" w:hAnsi="Times New Roman" w:cs="Times New Roman"/>
          <w:sz w:val="24"/>
          <w:szCs w:val="24"/>
        </w:rPr>
        <w:t>Neidorf</w:t>
      </w:r>
      <w:proofErr w:type="spellEnd"/>
      <w:r w:rsidRPr="00567E00">
        <w:rPr>
          <w:rFonts w:ascii="Times New Roman" w:eastAsia="Arial" w:hAnsi="Times New Roman" w:cs="Times New Roman"/>
          <w:sz w:val="24"/>
          <w:szCs w:val="24"/>
        </w:rPr>
        <w:t xml:space="preserve">, L. </w:t>
      </w:r>
      <w:r w:rsidR="00D0600E">
        <w:rPr>
          <w:rFonts w:ascii="Times New Roman" w:eastAsia="Arial" w:hAnsi="Times New Roman" w:cs="Times New Roman"/>
          <w:sz w:val="24"/>
          <w:szCs w:val="24"/>
        </w:rPr>
        <w:t>‘</w:t>
      </w:r>
      <w:r w:rsidRPr="00567E00">
        <w:rPr>
          <w:rFonts w:ascii="Times New Roman" w:eastAsia="Arial" w:hAnsi="Times New Roman" w:cs="Times New Roman"/>
          <w:sz w:val="24"/>
          <w:szCs w:val="24"/>
        </w:rPr>
        <w:t xml:space="preserve">Cain, Cam, Jutes, Giants, </w:t>
      </w:r>
      <w:r w:rsidR="001D7CDD">
        <w:rPr>
          <w:rFonts w:ascii="Times New Roman" w:eastAsia="Arial" w:hAnsi="Times New Roman" w:cs="Times New Roman"/>
          <w:sz w:val="24"/>
          <w:szCs w:val="24"/>
        </w:rPr>
        <w:t>A</w:t>
      </w:r>
      <w:r w:rsidRPr="00567E00">
        <w:rPr>
          <w:rFonts w:ascii="Times New Roman" w:eastAsia="Arial" w:hAnsi="Times New Roman" w:cs="Times New Roman"/>
          <w:sz w:val="24"/>
          <w:szCs w:val="24"/>
        </w:rPr>
        <w:t xml:space="preserve">nd </w:t>
      </w:r>
      <w:proofErr w:type="gramStart"/>
      <w:r w:rsidR="001D7CDD">
        <w:rPr>
          <w:rFonts w:ascii="Times New Roman" w:eastAsia="Arial" w:hAnsi="Times New Roman" w:cs="Times New Roman"/>
          <w:sz w:val="24"/>
          <w:szCs w:val="24"/>
        </w:rPr>
        <w:t>T</w:t>
      </w:r>
      <w:r w:rsidRPr="00567E00">
        <w:rPr>
          <w:rFonts w:ascii="Times New Roman" w:eastAsia="Arial" w:hAnsi="Times New Roman" w:cs="Times New Roman"/>
          <w:sz w:val="24"/>
          <w:szCs w:val="24"/>
        </w:rPr>
        <w:t>he</w:t>
      </w:r>
      <w:proofErr w:type="gramEnd"/>
      <w:r w:rsidRPr="00567E00">
        <w:rPr>
          <w:rFonts w:ascii="Times New Roman" w:eastAsia="Arial" w:hAnsi="Times New Roman" w:cs="Times New Roman"/>
          <w:sz w:val="24"/>
          <w:szCs w:val="24"/>
        </w:rPr>
        <w:t xml:space="preserve"> Textual Criticism </w:t>
      </w:r>
      <w:r w:rsidR="001D7CDD">
        <w:rPr>
          <w:rFonts w:ascii="Times New Roman" w:eastAsia="Arial" w:hAnsi="Times New Roman" w:cs="Times New Roman"/>
          <w:sz w:val="24"/>
          <w:szCs w:val="24"/>
        </w:rPr>
        <w:t>O</w:t>
      </w:r>
      <w:r w:rsidRPr="00567E00">
        <w:rPr>
          <w:rFonts w:ascii="Times New Roman" w:eastAsia="Arial" w:hAnsi="Times New Roman" w:cs="Times New Roman"/>
          <w:sz w:val="24"/>
          <w:szCs w:val="24"/>
        </w:rPr>
        <w:t>f ‘Beowulf</w:t>
      </w:r>
      <w:r w:rsidR="00D0600E">
        <w:rPr>
          <w:rFonts w:ascii="Times New Roman" w:eastAsia="Arial" w:hAnsi="Times New Roman" w:cs="Times New Roman"/>
          <w:sz w:val="24"/>
          <w:szCs w:val="24"/>
        </w:rPr>
        <w:t>’</w:t>
      </w:r>
      <w:r w:rsidRPr="00567E00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Pr="00567E00">
        <w:rPr>
          <w:rFonts w:ascii="Times New Roman" w:eastAsia="Arial" w:hAnsi="Times New Roman" w:cs="Times New Roman"/>
          <w:i/>
          <w:iCs/>
          <w:sz w:val="24"/>
          <w:szCs w:val="24"/>
        </w:rPr>
        <w:t xml:space="preserve">Studies </w:t>
      </w:r>
      <w:r w:rsidR="001D7CDD">
        <w:rPr>
          <w:rFonts w:ascii="Times New Roman" w:eastAsia="Arial" w:hAnsi="Times New Roman" w:cs="Times New Roman"/>
          <w:i/>
          <w:iCs/>
          <w:sz w:val="24"/>
          <w:szCs w:val="24"/>
        </w:rPr>
        <w:t>I</w:t>
      </w:r>
      <w:r w:rsidRPr="00567E00">
        <w:rPr>
          <w:rFonts w:ascii="Times New Roman" w:eastAsia="Arial" w:hAnsi="Times New Roman" w:cs="Times New Roman"/>
          <w:i/>
          <w:iCs/>
          <w:sz w:val="24"/>
          <w:szCs w:val="24"/>
        </w:rPr>
        <w:t>n Philology</w:t>
      </w:r>
      <w:r w:rsidRPr="00567E00">
        <w:rPr>
          <w:rFonts w:ascii="Times New Roman" w:eastAsia="Arial" w:hAnsi="Times New Roman" w:cs="Times New Roman"/>
          <w:sz w:val="24"/>
          <w:szCs w:val="24"/>
        </w:rPr>
        <w:t>, vol. 112, no. 4, 2015, pp. 599–632.</w:t>
      </w:r>
    </w:p>
    <w:p w14:paraId="175E347B" w14:textId="14FAFD6C" w:rsidR="1FBACBD8" w:rsidRPr="00567E00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67E00">
        <w:rPr>
          <w:rFonts w:ascii="Times New Roman" w:eastAsia="Times New Roman" w:hAnsi="Times New Roman" w:cs="Times New Roman"/>
          <w:sz w:val="24"/>
          <w:szCs w:val="24"/>
        </w:rPr>
        <w:t xml:space="preserve">Osborn, M. </w:t>
      </w:r>
      <w:r w:rsidR="00DD0243" w:rsidRPr="00567E00">
        <w:rPr>
          <w:rFonts w:ascii="Times New Roman" w:eastAsia="Times New Roman" w:hAnsi="Times New Roman" w:cs="Times New Roman"/>
          <w:sz w:val="24"/>
          <w:szCs w:val="24"/>
        </w:rPr>
        <w:t>‘</w:t>
      </w:r>
      <w:r w:rsidRPr="00567E00">
        <w:rPr>
          <w:rFonts w:ascii="Times New Roman" w:eastAsia="Times New Roman" w:hAnsi="Times New Roman" w:cs="Times New Roman"/>
          <w:sz w:val="24"/>
          <w:szCs w:val="24"/>
        </w:rPr>
        <w:t xml:space="preserve">The Great Feud: Scriptural History </w:t>
      </w:r>
      <w:proofErr w:type="gramStart"/>
      <w:r w:rsidR="001D7CDD">
        <w:rPr>
          <w:rFonts w:ascii="Times New Roman" w:eastAsia="Times New Roman" w:hAnsi="Times New Roman" w:cs="Times New Roman"/>
          <w:sz w:val="24"/>
          <w:szCs w:val="24"/>
        </w:rPr>
        <w:t>A</w:t>
      </w:r>
      <w:r w:rsidRPr="00567E00">
        <w:rPr>
          <w:rFonts w:ascii="Times New Roman" w:eastAsia="Times New Roman" w:hAnsi="Times New Roman" w:cs="Times New Roman"/>
          <w:sz w:val="24"/>
          <w:szCs w:val="24"/>
        </w:rPr>
        <w:t>nd</w:t>
      </w:r>
      <w:proofErr w:type="gramEnd"/>
      <w:r w:rsidRPr="00567E00">
        <w:rPr>
          <w:rFonts w:ascii="Times New Roman" w:eastAsia="Times New Roman" w:hAnsi="Times New Roman" w:cs="Times New Roman"/>
          <w:sz w:val="24"/>
          <w:szCs w:val="24"/>
        </w:rPr>
        <w:t xml:space="preserve"> Strife </w:t>
      </w:r>
      <w:r w:rsidR="001D7CDD">
        <w:rPr>
          <w:rFonts w:ascii="Times New Roman" w:eastAsia="Times New Roman" w:hAnsi="Times New Roman" w:cs="Times New Roman"/>
          <w:sz w:val="24"/>
          <w:szCs w:val="24"/>
        </w:rPr>
        <w:t>I</w:t>
      </w:r>
      <w:r w:rsidRPr="00567E00">
        <w:rPr>
          <w:rFonts w:ascii="Times New Roman" w:eastAsia="Times New Roman" w:hAnsi="Times New Roman" w:cs="Times New Roman"/>
          <w:sz w:val="24"/>
          <w:szCs w:val="24"/>
        </w:rPr>
        <w:t>n Beowulf</w:t>
      </w:r>
      <w:r w:rsidR="00DD0243" w:rsidRPr="00567E00">
        <w:rPr>
          <w:rFonts w:ascii="Times New Roman" w:eastAsia="Times New Roman" w:hAnsi="Times New Roman" w:cs="Times New Roman"/>
          <w:sz w:val="24"/>
          <w:szCs w:val="24"/>
        </w:rPr>
        <w:t xml:space="preserve">’, </w:t>
      </w:r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>PMLA</w:t>
      </w:r>
      <w:r w:rsidRPr="00567E00">
        <w:rPr>
          <w:rFonts w:ascii="Times New Roman" w:eastAsia="Times New Roman" w:hAnsi="Times New Roman" w:cs="Times New Roman"/>
          <w:sz w:val="24"/>
          <w:szCs w:val="24"/>
        </w:rPr>
        <w:t xml:space="preserve">, vol. 93, no. 5 (1978), pp. 973–981. </w:t>
      </w:r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>JSTOR</w:t>
      </w:r>
      <w:r w:rsidRPr="00567E0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787402" w:rsidRPr="00567E00">
        <w:rPr>
          <w:rFonts w:ascii="Times New Roman" w:hAnsi="Times New Roman"/>
          <w:sz w:val="24"/>
          <w:rPrChange w:id="40" w:author="sadie page" w:date="2019-08-10T21:23:00Z">
            <w:rPr/>
          </w:rPrChange>
        </w:rPr>
        <w:fldChar w:fldCharType="begin"/>
      </w:r>
      <w:r w:rsidR="00787402" w:rsidRPr="00567E00">
        <w:rPr>
          <w:rFonts w:ascii="Times New Roman" w:hAnsi="Times New Roman"/>
          <w:sz w:val="24"/>
          <w:rPrChange w:id="41" w:author="sadie page" w:date="2019-08-10T21:23:00Z">
            <w:rPr/>
          </w:rPrChange>
        </w:rPr>
        <w:instrText xml:space="preserve"> HYPERLINK "http://www.jstor.org/stable/461781" \h </w:instrText>
      </w:r>
      <w:r w:rsidR="00787402" w:rsidRPr="00567E00">
        <w:rPr>
          <w:rFonts w:ascii="Times New Roman" w:hAnsi="Times New Roman"/>
          <w:sz w:val="24"/>
          <w:rPrChange w:id="42" w:author="sadie page" w:date="2019-08-10T21:23:00Z">
            <w:rPr/>
          </w:rPrChange>
        </w:rPr>
        <w:fldChar w:fldCharType="separate"/>
      </w:r>
      <w:r w:rsidRPr="00567E00">
        <w:rPr>
          <w:rStyle w:val="Hyperlink"/>
          <w:rFonts w:ascii="Times New Roman" w:eastAsia="Times New Roman" w:hAnsi="Times New Roman" w:cs="Times New Roman"/>
          <w:color w:val="auto"/>
          <w:sz w:val="24"/>
          <w:szCs w:val="24"/>
          <w:u w:val="none"/>
        </w:rPr>
        <w:t>www.jstor.org/stable/461781</w:t>
      </w:r>
      <w:r w:rsidR="00787402">
        <w:rPr>
          <w:rStyle w:val="Hyperlink"/>
          <w:rFonts w:ascii="Times New Roman" w:eastAsia="Times New Roman" w:hAnsi="Times New Roman" w:cs="Times New Roman"/>
          <w:color w:val="auto"/>
          <w:sz w:val="24"/>
          <w:szCs w:val="24"/>
          <w:u w:val="none"/>
        </w:rPr>
        <w:fldChar w:fldCharType="end"/>
      </w:r>
      <w:r w:rsidRPr="00567E00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025FA378" w14:textId="0DD13748" w:rsidR="1FBACBD8" w:rsidRDefault="1FBACBD8" w:rsidP="00D61DC0">
      <w:pPr>
        <w:spacing w:after="0" w:line="24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567E00">
        <w:rPr>
          <w:rFonts w:ascii="Times New Roman" w:eastAsia="Times New Roman" w:hAnsi="Times New Roman" w:cs="Times New Roman"/>
          <w:sz w:val="24"/>
          <w:szCs w:val="24"/>
        </w:rPr>
        <w:t>Pelikan</w:t>
      </w:r>
      <w:proofErr w:type="spellEnd"/>
      <w:r w:rsidRPr="00567E00">
        <w:rPr>
          <w:rFonts w:ascii="Times New Roman" w:eastAsia="Times New Roman" w:hAnsi="Times New Roman" w:cs="Times New Roman"/>
          <w:sz w:val="24"/>
          <w:szCs w:val="24"/>
        </w:rPr>
        <w:t>, J. ‘</w:t>
      </w:r>
      <w:r w:rsidR="00787402" w:rsidRPr="00567E00">
        <w:rPr>
          <w:rFonts w:ascii="Times New Roman" w:hAnsi="Times New Roman"/>
          <w:sz w:val="24"/>
          <w:rPrChange w:id="43" w:author="sadie page" w:date="2019-08-10T21:23:00Z">
            <w:rPr/>
          </w:rPrChange>
        </w:rPr>
        <w:fldChar w:fldCharType="begin"/>
      </w:r>
      <w:r w:rsidR="00787402" w:rsidRPr="00567E00">
        <w:rPr>
          <w:rFonts w:ascii="Times New Roman" w:hAnsi="Times New Roman"/>
          <w:sz w:val="24"/>
          <w:rPrChange w:id="44" w:author="sadie page" w:date="2019-08-10T21:23:00Z">
            <w:rPr/>
          </w:rPrChange>
        </w:rPr>
        <w:instrText xml:space="preserve"> HYPERLINK "http://www.amazon.com/exec/obidos/ASIN/0226653714/christopsweb" \h </w:instrText>
      </w:r>
      <w:r w:rsidR="00787402" w:rsidRPr="00567E00">
        <w:rPr>
          <w:rFonts w:ascii="Times New Roman" w:hAnsi="Times New Roman"/>
          <w:sz w:val="24"/>
          <w:rPrChange w:id="45" w:author="sadie page" w:date="2019-08-10T21:23:00Z">
            <w:rPr/>
          </w:rPrChange>
        </w:rPr>
        <w:fldChar w:fldCharType="separate"/>
      </w:r>
      <w:r w:rsidRPr="00567E00">
        <w:rPr>
          <w:rStyle w:val="Hyperlink"/>
          <w:rFonts w:ascii="Times New Roman" w:eastAsia="Times New Roman" w:hAnsi="Times New Roman" w:cs="Times New Roman"/>
          <w:i/>
          <w:iCs/>
          <w:color w:val="auto"/>
          <w:sz w:val="24"/>
          <w:szCs w:val="24"/>
          <w:u w:val="none"/>
        </w:rPr>
        <w:t xml:space="preserve">The Emergence </w:t>
      </w:r>
      <w:r w:rsidR="001D7CDD">
        <w:rPr>
          <w:rStyle w:val="Hyperlink"/>
          <w:rFonts w:ascii="Times New Roman" w:eastAsia="Times New Roman" w:hAnsi="Times New Roman" w:cs="Times New Roman"/>
          <w:i/>
          <w:iCs/>
          <w:color w:val="auto"/>
          <w:sz w:val="24"/>
          <w:szCs w:val="24"/>
          <w:u w:val="none"/>
        </w:rPr>
        <w:t>O</w:t>
      </w:r>
      <w:r w:rsidRPr="00567E00">
        <w:rPr>
          <w:rStyle w:val="Hyperlink"/>
          <w:rFonts w:ascii="Times New Roman" w:eastAsia="Times New Roman" w:hAnsi="Times New Roman" w:cs="Times New Roman"/>
          <w:i/>
          <w:iCs/>
          <w:color w:val="auto"/>
          <w:sz w:val="24"/>
          <w:szCs w:val="24"/>
          <w:u w:val="none"/>
        </w:rPr>
        <w:t xml:space="preserve">f </w:t>
      </w:r>
      <w:r w:rsidR="001D7CDD">
        <w:rPr>
          <w:rStyle w:val="Hyperlink"/>
          <w:rFonts w:ascii="Times New Roman" w:eastAsia="Times New Roman" w:hAnsi="Times New Roman" w:cs="Times New Roman"/>
          <w:i/>
          <w:iCs/>
          <w:color w:val="auto"/>
          <w:sz w:val="24"/>
          <w:szCs w:val="24"/>
          <w:u w:val="none"/>
        </w:rPr>
        <w:t>T</w:t>
      </w:r>
      <w:r w:rsidRPr="00567E00">
        <w:rPr>
          <w:rStyle w:val="Hyperlink"/>
          <w:rFonts w:ascii="Times New Roman" w:eastAsia="Times New Roman" w:hAnsi="Times New Roman" w:cs="Times New Roman"/>
          <w:i/>
          <w:iCs/>
          <w:color w:val="auto"/>
          <w:sz w:val="24"/>
          <w:szCs w:val="24"/>
          <w:u w:val="none"/>
        </w:rPr>
        <w:t>he Catholic Tradition</w:t>
      </w:r>
      <w:r w:rsidR="00787402">
        <w:rPr>
          <w:rStyle w:val="Hyperlink"/>
          <w:rFonts w:ascii="Times New Roman" w:eastAsia="Times New Roman" w:hAnsi="Times New Roman" w:cs="Times New Roman"/>
          <w:i/>
          <w:iCs/>
          <w:color w:val="auto"/>
          <w:sz w:val="24"/>
          <w:szCs w:val="24"/>
          <w:u w:val="none"/>
        </w:rPr>
        <w:fldChar w:fldCharType="end"/>
      </w:r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>’</w:t>
      </w:r>
      <w:r w:rsidRPr="00567E0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>Christian Tradition Series</w:t>
      </w:r>
      <w:r w:rsidRPr="00567E00">
        <w:rPr>
          <w:rFonts w:ascii="Times New Roman" w:eastAsia="Times New Roman" w:hAnsi="Times New Roman" w:cs="Times New Roman"/>
          <w:sz w:val="24"/>
          <w:szCs w:val="24"/>
        </w:rPr>
        <w:t>, Chapter 1 (University of Chicago Press, 1971).</w:t>
      </w:r>
    </w:p>
    <w:p w14:paraId="2AACCAE6" w14:textId="32AAE429" w:rsidR="008F429F" w:rsidRPr="008F429F" w:rsidRDefault="008F429F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8F429F">
        <w:rPr>
          <w:rFonts w:ascii="Times New Roman" w:hAnsi="Times New Roman" w:cs="Times New Roman"/>
          <w:color w:val="181817"/>
          <w:sz w:val="24"/>
          <w:szCs w:val="24"/>
        </w:rPr>
        <w:t>Pope</w:t>
      </w:r>
      <w:r w:rsidR="00BA0319">
        <w:rPr>
          <w:rFonts w:ascii="Times New Roman" w:hAnsi="Times New Roman" w:cs="Times New Roman"/>
          <w:color w:val="181817"/>
          <w:sz w:val="24"/>
          <w:szCs w:val="24"/>
        </w:rPr>
        <w:t>, J.C</w:t>
      </w:r>
      <w:r w:rsidRPr="008F429F">
        <w:rPr>
          <w:rFonts w:ascii="Times New Roman" w:hAnsi="Times New Roman" w:cs="Times New Roman"/>
          <w:color w:val="181817"/>
          <w:sz w:val="24"/>
          <w:szCs w:val="24"/>
        </w:rPr>
        <w:t xml:space="preserve">. Second Thoughts </w:t>
      </w:r>
      <w:proofErr w:type="gramStart"/>
      <w:r w:rsidRPr="008F429F">
        <w:rPr>
          <w:rFonts w:ascii="Times New Roman" w:hAnsi="Times New Roman" w:cs="Times New Roman"/>
          <w:color w:val="181817"/>
          <w:sz w:val="24"/>
          <w:szCs w:val="24"/>
        </w:rPr>
        <w:t>On</w:t>
      </w:r>
      <w:proofErr w:type="gramEnd"/>
      <w:r w:rsidRPr="008F429F">
        <w:rPr>
          <w:rFonts w:ascii="Times New Roman" w:hAnsi="Times New Roman" w:cs="Times New Roman"/>
          <w:color w:val="181817"/>
          <w:sz w:val="24"/>
          <w:szCs w:val="24"/>
        </w:rPr>
        <w:t xml:space="preserve"> The Interpretation Of The Seafarer. </w:t>
      </w:r>
      <w:r w:rsidRPr="008F429F">
        <w:rPr>
          <w:rFonts w:ascii="Times New Roman" w:hAnsi="Times New Roman" w:cs="Times New Roman"/>
          <w:i/>
          <w:iCs/>
          <w:color w:val="181817"/>
          <w:sz w:val="24"/>
          <w:szCs w:val="24"/>
          <w:bdr w:val="none" w:sz="0" w:space="0" w:color="auto" w:frame="1"/>
        </w:rPr>
        <w:t>Anglo-Saxon England,</w:t>
      </w:r>
      <w:r w:rsidRPr="008F429F">
        <w:rPr>
          <w:rFonts w:ascii="Times New Roman" w:hAnsi="Times New Roman" w:cs="Times New Roman"/>
          <w:color w:val="181817"/>
          <w:sz w:val="24"/>
          <w:szCs w:val="24"/>
        </w:rPr>
        <w:t xml:space="preserve"> </w:t>
      </w:r>
      <w:r w:rsidRPr="008F429F">
        <w:rPr>
          <w:rFonts w:ascii="Times New Roman" w:hAnsi="Times New Roman" w:cs="Times New Roman"/>
          <w:i/>
          <w:iCs/>
          <w:color w:val="181817"/>
          <w:sz w:val="24"/>
          <w:szCs w:val="24"/>
          <w:bdr w:val="none" w:sz="0" w:space="0" w:color="auto" w:frame="1"/>
        </w:rPr>
        <w:t>3</w:t>
      </w:r>
      <w:r w:rsidRPr="008F429F">
        <w:rPr>
          <w:rFonts w:ascii="Times New Roman" w:hAnsi="Times New Roman" w:cs="Times New Roman"/>
          <w:color w:val="181817"/>
          <w:sz w:val="24"/>
          <w:szCs w:val="24"/>
        </w:rPr>
        <w:t xml:space="preserve"> (1974), pp.75-86</w:t>
      </w:r>
      <w:r>
        <w:rPr>
          <w:rFonts w:ascii="Times New Roman" w:hAnsi="Times New Roman" w:cs="Times New Roman"/>
          <w:color w:val="181817"/>
          <w:sz w:val="24"/>
          <w:szCs w:val="24"/>
        </w:rPr>
        <w:t>.</w:t>
      </w:r>
    </w:p>
    <w:p w14:paraId="117BCE84" w14:textId="6E45DCC2" w:rsidR="1FBACBD8" w:rsidRPr="00567E00" w:rsidRDefault="1FBACBD8" w:rsidP="00D61DC0">
      <w:pPr>
        <w:spacing w:after="0" w:line="24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567E00">
        <w:rPr>
          <w:rFonts w:ascii="Times New Roman" w:eastAsia="Times New Roman" w:hAnsi="Times New Roman" w:cs="Times New Roman"/>
          <w:sz w:val="24"/>
          <w:szCs w:val="24"/>
        </w:rPr>
        <w:t>Puhvel</w:t>
      </w:r>
      <w:proofErr w:type="spellEnd"/>
      <w:r w:rsidRPr="00567E00">
        <w:rPr>
          <w:rFonts w:ascii="Times New Roman" w:eastAsia="Times New Roman" w:hAnsi="Times New Roman" w:cs="Times New Roman"/>
          <w:sz w:val="24"/>
          <w:szCs w:val="24"/>
        </w:rPr>
        <w:t xml:space="preserve">, Martin. </w:t>
      </w:r>
      <w:r w:rsidR="00BA0319">
        <w:rPr>
          <w:rFonts w:ascii="Times New Roman" w:eastAsia="Times New Roman" w:hAnsi="Times New Roman" w:cs="Times New Roman"/>
          <w:sz w:val="24"/>
          <w:szCs w:val="24"/>
        </w:rPr>
        <w:t>‘</w:t>
      </w:r>
      <w:r w:rsidRPr="00567E00">
        <w:rPr>
          <w:rFonts w:ascii="Times New Roman" w:eastAsia="Times New Roman" w:hAnsi="Times New Roman" w:cs="Times New Roman"/>
          <w:sz w:val="24"/>
          <w:szCs w:val="24"/>
        </w:rPr>
        <w:t xml:space="preserve">The Swimming Prowess </w:t>
      </w:r>
      <w:proofErr w:type="gramStart"/>
      <w:r w:rsidR="007307FB">
        <w:rPr>
          <w:rFonts w:ascii="Times New Roman" w:eastAsia="Times New Roman" w:hAnsi="Times New Roman" w:cs="Times New Roman"/>
          <w:sz w:val="24"/>
          <w:szCs w:val="24"/>
        </w:rPr>
        <w:t>O</w:t>
      </w:r>
      <w:r w:rsidRPr="00567E00">
        <w:rPr>
          <w:rFonts w:ascii="Times New Roman" w:eastAsia="Times New Roman" w:hAnsi="Times New Roman" w:cs="Times New Roman"/>
          <w:sz w:val="24"/>
          <w:szCs w:val="24"/>
        </w:rPr>
        <w:t>f</w:t>
      </w:r>
      <w:proofErr w:type="gramEnd"/>
      <w:r w:rsidRPr="00567E00">
        <w:rPr>
          <w:rFonts w:ascii="Times New Roman" w:eastAsia="Times New Roman" w:hAnsi="Times New Roman" w:cs="Times New Roman"/>
          <w:sz w:val="24"/>
          <w:szCs w:val="24"/>
        </w:rPr>
        <w:t xml:space="preserve"> Beowulf</w:t>
      </w:r>
      <w:r w:rsidR="00BA0319">
        <w:rPr>
          <w:rFonts w:ascii="Times New Roman" w:eastAsia="Times New Roman" w:hAnsi="Times New Roman" w:cs="Times New Roman"/>
          <w:sz w:val="24"/>
          <w:szCs w:val="24"/>
        </w:rPr>
        <w:t xml:space="preserve">’ </w:t>
      </w:r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>Folklore</w:t>
      </w:r>
      <w:r w:rsidRPr="00567E00">
        <w:rPr>
          <w:rFonts w:ascii="Times New Roman" w:eastAsia="Times New Roman" w:hAnsi="Times New Roman" w:cs="Times New Roman"/>
          <w:sz w:val="24"/>
          <w:szCs w:val="24"/>
        </w:rPr>
        <w:t>, vol. 82, no. 4 (1971), pp. 276–280.</w:t>
      </w:r>
    </w:p>
    <w:p w14:paraId="0D7C0E59" w14:textId="7620F8EA" w:rsidR="003A3019" w:rsidRPr="00567E00" w:rsidRDefault="003A3019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67E00">
        <w:rPr>
          <w:rFonts w:ascii="Times New Roman" w:eastAsia="Times New Roman" w:hAnsi="Times New Roman" w:cs="Times New Roman"/>
          <w:sz w:val="24"/>
          <w:szCs w:val="24"/>
        </w:rPr>
        <w:t xml:space="preserve">Robinson, </w:t>
      </w:r>
      <w:r w:rsidRPr="00567E00">
        <w:rPr>
          <w:rFonts w:ascii="Times New Roman" w:hAnsi="Times New Roman" w:cs="Times New Roman"/>
          <w:sz w:val="24"/>
          <w:szCs w:val="24"/>
        </w:rPr>
        <w:t>F</w:t>
      </w:r>
      <w:r w:rsidR="00DD0243" w:rsidRPr="00567E00">
        <w:rPr>
          <w:rFonts w:ascii="Times New Roman" w:hAnsi="Times New Roman" w:cs="Times New Roman"/>
          <w:sz w:val="24"/>
          <w:szCs w:val="24"/>
        </w:rPr>
        <w:t xml:space="preserve"> </w:t>
      </w:r>
      <w:r w:rsidRPr="00567E00">
        <w:rPr>
          <w:rFonts w:ascii="Times New Roman" w:hAnsi="Times New Roman" w:cs="Times New Roman"/>
          <w:sz w:val="24"/>
          <w:szCs w:val="24"/>
        </w:rPr>
        <w:t xml:space="preserve">C. </w:t>
      </w:r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Beowulf </w:t>
      </w:r>
      <w:r w:rsidR="00BA0319">
        <w:rPr>
          <w:rFonts w:ascii="Times New Roman" w:eastAsia="Times New Roman" w:hAnsi="Times New Roman" w:cs="Times New Roman"/>
          <w:i/>
          <w:iCs/>
          <w:sz w:val="24"/>
          <w:szCs w:val="24"/>
        </w:rPr>
        <w:t>A</w:t>
      </w:r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nd </w:t>
      </w:r>
      <w:proofErr w:type="gramStart"/>
      <w:r w:rsidR="003343BA">
        <w:rPr>
          <w:rFonts w:ascii="Times New Roman" w:eastAsia="Times New Roman" w:hAnsi="Times New Roman" w:cs="Times New Roman"/>
          <w:i/>
          <w:iCs/>
          <w:sz w:val="24"/>
          <w:szCs w:val="24"/>
        </w:rPr>
        <w:t>T</w:t>
      </w:r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>he</w:t>
      </w:r>
      <w:proofErr w:type="gramEnd"/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Appositive Style</w:t>
      </w:r>
      <w:r w:rsidRPr="00567E00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Pr="00567E00">
        <w:rPr>
          <w:rFonts w:ascii="Times New Roman" w:hAnsi="Times New Roman" w:cs="Times New Roman"/>
          <w:sz w:val="24"/>
          <w:szCs w:val="24"/>
        </w:rPr>
        <w:t>Univ of Tennessee Press, 1985).</w:t>
      </w:r>
    </w:p>
    <w:p w14:paraId="65E9C98D" w14:textId="3B0665A5" w:rsidR="1FBACBD8" w:rsidRPr="00567E00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567E00">
        <w:rPr>
          <w:rFonts w:ascii="Times New Roman" w:eastAsia="Verdana" w:hAnsi="Times New Roman" w:cs="Times New Roman"/>
          <w:sz w:val="24"/>
          <w:szCs w:val="24"/>
        </w:rPr>
        <w:t>Sisam</w:t>
      </w:r>
      <w:proofErr w:type="spellEnd"/>
      <w:r w:rsidRPr="00567E00">
        <w:rPr>
          <w:rFonts w:ascii="Times New Roman" w:eastAsia="Verdana" w:hAnsi="Times New Roman" w:cs="Times New Roman"/>
          <w:sz w:val="24"/>
          <w:szCs w:val="24"/>
        </w:rPr>
        <w:t>,</w:t>
      </w:r>
      <w:r w:rsidR="00DD0243" w:rsidRPr="00567E00">
        <w:rPr>
          <w:rFonts w:ascii="Times New Roman" w:eastAsia="Verdana" w:hAnsi="Times New Roman" w:cs="Times New Roman"/>
          <w:sz w:val="24"/>
          <w:szCs w:val="24"/>
        </w:rPr>
        <w:t xml:space="preserve"> </w:t>
      </w:r>
      <w:r w:rsidRPr="00567E00">
        <w:rPr>
          <w:rFonts w:ascii="Times New Roman" w:eastAsia="Verdana" w:hAnsi="Times New Roman" w:cs="Times New Roman"/>
          <w:sz w:val="24"/>
          <w:szCs w:val="24"/>
        </w:rPr>
        <w:t xml:space="preserve">K. </w:t>
      </w:r>
      <w:r w:rsidRPr="00567E00">
        <w:rPr>
          <w:rFonts w:ascii="Times New Roman" w:eastAsia="Verdana" w:hAnsi="Times New Roman" w:cs="Times New Roman"/>
          <w:i/>
          <w:iCs/>
          <w:sz w:val="24"/>
          <w:szCs w:val="24"/>
        </w:rPr>
        <w:t xml:space="preserve">The Structure </w:t>
      </w:r>
      <w:proofErr w:type="gramStart"/>
      <w:r w:rsidR="003343BA">
        <w:rPr>
          <w:rFonts w:ascii="Times New Roman" w:eastAsia="Verdana" w:hAnsi="Times New Roman" w:cs="Times New Roman"/>
          <w:i/>
          <w:iCs/>
          <w:sz w:val="24"/>
          <w:szCs w:val="24"/>
        </w:rPr>
        <w:t>O</w:t>
      </w:r>
      <w:r w:rsidRPr="00567E00">
        <w:rPr>
          <w:rFonts w:ascii="Times New Roman" w:eastAsia="Verdana" w:hAnsi="Times New Roman" w:cs="Times New Roman"/>
          <w:i/>
          <w:iCs/>
          <w:sz w:val="24"/>
          <w:szCs w:val="24"/>
        </w:rPr>
        <w:t>f</w:t>
      </w:r>
      <w:proofErr w:type="gramEnd"/>
      <w:r w:rsidRPr="00567E00">
        <w:rPr>
          <w:rFonts w:ascii="Times New Roman" w:eastAsia="Verdana" w:hAnsi="Times New Roman" w:cs="Times New Roman"/>
          <w:i/>
          <w:iCs/>
          <w:sz w:val="24"/>
          <w:szCs w:val="24"/>
        </w:rPr>
        <w:t xml:space="preserve"> Beowulf</w:t>
      </w:r>
      <w:r w:rsidRPr="00567E00">
        <w:rPr>
          <w:rFonts w:ascii="Times New Roman" w:eastAsia="Verdana" w:hAnsi="Times New Roman" w:cs="Times New Roman"/>
          <w:sz w:val="24"/>
          <w:szCs w:val="24"/>
        </w:rPr>
        <w:t xml:space="preserve"> (Oxford, 1965).</w:t>
      </w:r>
    </w:p>
    <w:p w14:paraId="30B9758A" w14:textId="4F4E7C79" w:rsidR="1FBACBD8" w:rsidRPr="002A6A78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67E00">
        <w:rPr>
          <w:rFonts w:ascii="Times New Roman" w:eastAsia="Times New Roman" w:hAnsi="Times New Roman" w:cs="Times New Roman"/>
          <w:sz w:val="24"/>
          <w:szCs w:val="24"/>
        </w:rPr>
        <w:t xml:space="preserve">Stanley, E.G. </w:t>
      </w:r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Imagining </w:t>
      </w:r>
      <w:proofErr w:type="gramStart"/>
      <w:r w:rsidR="00C513BC">
        <w:rPr>
          <w:rFonts w:ascii="Times New Roman" w:eastAsia="Times New Roman" w:hAnsi="Times New Roman" w:cs="Times New Roman"/>
          <w:i/>
          <w:iCs/>
          <w:sz w:val="24"/>
          <w:szCs w:val="24"/>
        </w:rPr>
        <w:t>T</w:t>
      </w:r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>he</w:t>
      </w:r>
      <w:proofErr w:type="gramEnd"/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Anglo-Saxon Past</w:t>
      </w:r>
      <w:r w:rsidRPr="00567E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513BC">
        <w:rPr>
          <w:rFonts w:ascii="Times New Roman" w:eastAsia="Times New Roman" w:hAnsi="Times New Roman" w:cs="Times New Roman"/>
          <w:sz w:val="24"/>
          <w:szCs w:val="24"/>
        </w:rPr>
        <w:t>(</w:t>
      </w:r>
      <w:r w:rsidRPr="00567E00">
        <w:rPr>
          <w:rFonts w:ascii="Times New Roman" w:eastAsia="Times New Roman" w:hAnsi="Times New Roman" w:cs="Times New Roman"/>
          <w:sz w:val="24"/>
          <w:szCs w:val="24"/>
        </w:rPr>
        <w:t>Woodbridge</w:t>
      </w:r>
      <w:r w:rsidR="00C513BC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r w:rsidRPr="00567E00">
        <w:rPr>
          <w:rFonts w:ascii="Times New Roman" w:eastAsia="Times New Roman" w:hAnsi="Times New Roman" w:cs="Times New Roman"/>
          <w:sz w:val="24"/>
          <w:szCs w:val="24"/>
        </w:rPr>
        <w:t xml:space="preserve">DS </w:t>
      </w:r>
      <w:r w:rsidRPr="002A6A78">
        <w:rPr>
          <w:rFonts w:ascii="Times New Roman" w:eastAsia="Times New Roman" w:hAnsi="Times New Roman" w:cs="Times New Roman"/>
          <w:sz w:val="24"/>
          <w:szCs w:val="24"/>
        </w:rPr>
        <w:t>Brewer</w:t>
      </w:r>
      <w:r w:rsidR="00C513BC">
        <w:rPr>
          <w:rFonts w:ascii="Times New Roman" w:eastAsia="Times New Roman" w:hAnsi="Times New Roman" w:cs="Times New Roman"/>
          <w:sz w:val="24"/>
          <w:szCs w:val="24"/>
        </w:rPr>
        <w:t>,</w:t>
      </w:r>
      <w:r w:rsidR="00C513BC" w:rsidRPr="00567E00">
        <w:rPr>
          <w:rFonts w:ascii="Times New Roman" w:eastAsia="Times New Roman" w:hAnsi="Times New Roman" w:cs="Times New Roman"/>
          <w:sz w:val="24"/>
          <w:szCs w:val="24"/>
        </w:rPr>
        <w:t>2000).</w:t>
      </w:r>
    </w:p>
    <w:p w14:paraId="65D373D1" w14:textId="74623F0B" w:rsidR="006B456F" w:rsidRPr="002A6A78" w:rsidRDefault="006B456F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2A6A78">
        <w:rPr>
          <w:rFonts w:ascii="Times New Roman" w:hAnsi="Times New Roman" w:cs="Times New Roman"/>
          <w:sz w:val="24"/>
          <w:szCs w:val="24"/>
        </w:rPr>
        <w:t>Thieme</w:t>
      </w:r>
      <w:proofErr w:type="spellEnd"/>
      <w:r w:rsidR="002A6A78" w:rsidRPr="002A6A78">
        <w:rPr>
          <w:rFonts w:ascii="Times New Roman" w:hAnsi="Times New Roman" w:cs="Times New Roman"/>
          <w:sz w:val="24"/>
          <w:szCs w:val="24"/>
        </w:rPr>
        <w:t>,</w:t>
      </w:r>
      <w:r w:rsidRPr="002A6A78">
        <w:rPr>
          <w:rFonts w:ascii="Times New Roman" w:hAnsi="Times New Roman" w:cs="Times New Roman"/>
          <w:sz w:val="24"/>
          <w:szCs w:val="24"/>
        </w:rPr>
        <w:t xml:space="preserve"> A</w:t>
      </w:r>
      <w:r w:rsidR="002A6A78" w:rsidRPr="002A6A78">
        <w:rPr>
          <w:rFonts w:ascii="Times New Roman" w:hAnsi="Times New Roman" w:cs="Times New Roman"/>
          <w:sz w:val="24"/>
          <w:szCs w:val="24"/>
        </w:rPr>
        <w:t>.</w:t>
      </w:r>
      <w:r w:rsidRPr="002A6A78">
        <w:rPr>
          <w:rFonts w:ascii="Times New Roman" w:hAnsi="Times New Roman" w:cs="Times New Roman"/>
          <w:sz w:val="24"/>
          <w:szCs w:val="24"/>
        </w:rPr>
        <w:t xml:space="preserve">L.J. ‘Gift Giving </w:t>
      </w:r>
      <w:proofErr w:type="gramStart"/>
      <w:r w:rsidR="00076DED">
        <w:rPr>
          <w:rFonts w:ascii="Times New Roman" w:hAnsi="Times New Roman" w:cs="Times New Roman"/>
          <w:sz w:val="24"/>
          <w:szCs w:val="24"/>
        </w:rPr>
        <w:t>A</w:t>
      </w:r>
      <w:r w:rsidRPr="002A6A78">
        <w:rPr>
          <w:rFonts w:ascii="Times New Roman" w:hAnsi="Times New Roman" w:cs="Times New Roman"/>
          <w:sz w:val="24"/>
          <w:szCs w:val="24"/>
        </w:rPr>
        <w:t>s</w:t>
      </w:r>
      <w:proofErr w:type="gramEnd"/>
      <w:r w:rsidRPr="002A6A78">
        <w:rPr>
          <w:rFonts w:ascii="Times New Roman" w:hAnsi="Times New Roman" w:cs="Times New Roman"/>
          <w:sz w:val="24"/>
          <w:szCs w:val="24"/>
        </w:rPr>
        <w:t xml:space="preserve"> </w:t>
      </w:r>
      <w:r w:rsidR="00076DED">
        <w:rPr>
          <w:rFonts w:ascii="Times New Roman" w:hAnsi="Times New Roman" w:cs="Times New Roman"/>
          <w:sz w:val="24"/>
          <w:szCs w:val="24"/>
        </w:rPr>
        <w:t>A</w:t>
      </w:r>
      <w:r w:rsidRPr="002A6A78">
        <w:rPr>
          <w:rFonts w:ascii="Times New Roman" w:hAnsi="Times New Roman" w:cs="Times New Roman"/>
          <w:sz w:val="24"/>
          <w:szCs w:val="24"/>
        </w:rPr>
        <w:t xml:space="preserve"> Vital Element </w:t>
      </w:r>
      <w:r w:rsidR="00076DED">
        <w:rPr>
          <w:rFonts w:ascii="Times New Roman" w:hAnsi="Times New Roman" w:cs="Times New Roman"/>
          <w:sz w:val="24"/>
          <w:szCs w:val="24"/>
        </w:rPr>
        <w:t>O</w:t>
      </w:r>
      <w:r w:rsidRPr="002A6A78">
        <w:rPr>
          <w:rFonts w:ascii="Times New Roman" w:hAnsi="Times New Roman" w:cs="Times New Roman"/>
          <w:sz w:val="24"/>
          <w:szCs w:val="24"/>
        </w:rPr>
        <w:t xml:space="preserve">f Salvation </w:t>
      </w:r>
      <w:r w:rsidR="003343BA">
        <w:rPr>
          <w:rFonts w:ascii="Times New Roman" w:hAnsi="Times New Roman" w:cs="Times New Roman"/>
          <w:sz w:val="24"/>
          <w:szCs w:val="24"/>
        </w:rPr>
        <w:t>I</w:t>
      </w:r>
      <w:r w:rsidRPr="002A6A78">
        <w:rPr>
          <w:rFonts w:ascii="Times New Roman" w:hAnsi="Times New Roman" w:cs="Times New Roman"/>
          <w:sz w:val="24"/>
          <w:szCs w:val="24"/>
        </w:rPr>
        <w:t>n The Dream</w:t>
      </w:r>
      <w:r w:rsidR="00076DED">
        <w:rPr>
          <w:rFonts w:ascii="Times New Roman" w:hAnsi="Times New Roman" w:cs="Times New Roman"/>
          <w:sz w:val="24"/>
          <w:szCs w:val="24"/>
        </w:rPr>
        <w:t xml:space="preserve"> O</w:t>
      </w:r>
      <w:r w:rsidRPr="002A6A78">
        <w:rPr>
          <w:rFonts w:ascii="Times New Roman" w:hAnsi="Times New Roman" w:cs="Times New Roman"/>
          <w:sz w:val="24"/>
          <w:szCs w:val="24"/>
        </w:rPr>
        <w:t xml:space="preserve">f </w:t>
      </w:r>
      <w:r w:rsidR="00076DED">
        <w:rPr>
          <w:rFonts w:ascii="Times New Roman" w:hAnsi="Times New Roman" w:cs="Times New Roman"/>
          <w:sz w:val="24"/>
          <w:szCs w:val="24"/>
        </w:rPr>
        <w:t>T</w:t>
      </w:r>
      <w:r w:rsidRPr="002A6A78">
        <w:rPr>
          <w:rFonts w:ascii="Times New Roman" w:hAnsi="Times New Roman" w:cs="Times New Roman"/>
          <w:sz w:val="24"/>
          <w:szCs w:val="24"/>
        </w:rPr>
        <w:t xml:space="preserve">he Rood’, </w:t>
      </w:r>
      <w:r w:rsidRPr="002A6A78">
        <w:rPr>
          <w:rFonts w:ascii="Times New Roman" w:hAnsi="Times New Roman" w:cs="Times New Roman"/>
          <w:i/>
          <w:iCs/>
          <w:sz w:val="24"/>
          <w:szCs w:val="24"/>
        </w:rPr>
        <w:t>South Atlantic Review</w:t>
      </w:r>
      <w:r w:rsidRPr="002A6A78">
        <w:rPr>
          <w:rFonts w:ascii="Times New Roman" w:hAnsi="Times New Roman" w:cs="Times New Roman"/>
          <w:sz w:val="24"/>
          <w:szCs w:val="24"/>
        </w:rPr>
        <w:t>, vol. 63, no. 2 (1998), pp. 108–123.</w:t>
      </w:r>
    </w:p>
    <w:p w14:paraId="724A4AD5" w14:textId="0DEA5D7F" w:rsidR="006A4A82" w:rsidRPr="00567E00" w:rsidRDefault="00787402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67E00">
        <w:rPr>
          <w:rFonts w:ascii="Times New Roman" w:hAnsi="Times New Roman"/>
          <w:sz w:val="24"/>
          <w:rPrChange w:id="46" w:author="sadie page" w:date="2019-08-10T21:23:00Z">
            <w:rPr/>
          </w:rPrChange>
        </w:rPr>
        <w:fldChar w:fldCharType="begin"/>
      </w:r>
      <w:r w:rsidRPr="00567E00">
        <w:rPr>
          <w:rFonts w:ascii="Times New Roman" w:hAnsi="Times New Roman"/>
          <w:sz w:val="24"/>
          <w:rPrChange w:id="47" w:author="sadie page" w:date="2019-08-10T21:23:00Z">
            <w:rPr/>
          </w:rPrChange>
        </w:rPr>
        <w:instrText xml:space="preserve"> HYPERLINK "https://en.wikipedia.org/wiki/Benjamin_Thorpe" \h </w:instrText>
      </w:r>
      <w:r w:rsidRPr="00567E00">
        <w:rPr>
          <w:rFonts w:ascii="Times New Roman" w:hAnsi="Times New Roman"/>
          <w:sz w:val="24"/>
          <w:rPrChange w:id="48" w:author="sadie page" w:date="2019-08-10T21:23:00Z">
            <w:rPr/>
          </w:rPrChange>
        </w:rPr>
        <w:fldChar w:fldCharType="separate"/>
      </w:r>
      <w:r w:rsidR="006A4A82" w:rsidRPr="00567E00">
        <w:rPr>
          <w:rStyle w:val="Hyperlink"/>
          <w:rFonts w:ascii="Times New Roman" w:eastAsia="Times New Roman" w:hAnsi="Times New Roman" w:cs="Times New Roman"/>
          <w:color w:val="auto"/>
          <w:sz w:val="24"/>
          <w:szCs w:val="24"/>
          <w:u w:val="none"/>
        </w:rPr>
        <w:t>Thorpe, B.</w:t>
      </w:r>
      <w:r>
        <w:rPr>
          <w:rStyle w:val="Hyperlink"/>
          <w:rFonts w:ascii="Times New Roman" w:eastAsia="Times New Roman" w:hAnsi="Times New Roman" w:cs="Times New Roman"/>
          <w:color w:val="auto"/>
          <w:sz w:val="24"/>
          <w:szCs w:val="24"/>
          <w:u w:val="none"/>
        </w:rPr>
        <w:fldChar w:fldCharType="end"/>
      </w:r>
      <w:r w:rsidR="006A4A82" w:rsidRPr="00567E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567E00">
        <w:rPr>
          <w:rFonts w:ascii="Times New Roman" w:hAnsi="Times New Roman"/>
          <w:sz w:val="24"/>
          <w:rPrChange w:id="49" w:author="sadie page" w:date="2019-08-10T21:23:00Z">
            <w:rPr/>
          </w:rPrChange>
        </w:rPr>
        <w:fldChar w:fldCharType="begin"/>
      </w:r>
      <w:r w:rsidRPr="00567E00">
        <w:rPr>
          <w:rFonts w:ascii="Times New Roman" w:hAnsi="Times New Roman"/>
          <w:sz w:val="24"/>
          <w:rPrChange w:id="50" w:author="sadie page" w:date="2019-08-10T21:23:00Z">
            <w:rPr/>
          </w:rPrChange>
        </w:rPr>
        <w:instrText xml:space="preserve"> HYPERLINK "https://archive.org/details/codexexoniensisc00sociuoft" \h </w:instrText>
      </w:r>
      <w:r w:rsidRPr="00567E00">
        <w:rPr>
          <w:rFonts w:ascii="Times New Roman" w:hAnsi="Times New Roman"/>
          <w:sz w:val="24"/>
          <w:rPrChange w:id="51" w:author="sadie page" w:date="2019-08-10T21:23:00Z">
            <w:rPr/>
          </w:rPrChange>
        </w:rPr>
        <w:fldChar w:fldCharType="separate"/>
      </w:r>
      <w:r w:rsidR="006A4A82" w:rsidRPr="00567E00">
        <w:rPr>
          <w:rStyle w:val="Hyperlink"/>
          <w:rFonts w:ascii="Times New Roman" w:eastAsia="Times New Roman" w:hAnsi="Times New Roman" w:cs="Times New Roman"/>
          <w:i/>
          <w:iCs/>
          <w:color w:val="auto"/>
          <w:sz w:val="24"/>
          <w:szCs w:val="24"/>
          <w:u w:val="none"/>
        </w:rPr>
        <w:t xml:space="preserve">Codex </w:t>
      </w:r>
      <w:proofErr w:type="spellStart"/>
      <w:r w:rsidR="006A4A82" w:rsidRPr="00567E00">
        <w:rPr>
          <w:rStyle w:val="Hyperlink"/>
          <w:rFonts w:ascii="Times New Roman" w:eastAsia="Times New Roman" w:hAnsi="Times New Roman" w:cs="Times New Roman"/>
          <w:i/>
          <w:iCs/>
          <w:color w:val="auto"/>
          <w:sz w:val="24"/>
          <w:szCs w:val="24"/>
          <w:u w:val="none"/>
        </w:rPr>
        <w:t>Exoniensis</w:t>
      </w:r>
      <w:proofErr w:type="spellEnd"/>
      <w:r w:rsidR="006A4A82" w:rsidRPr="00567E00">
        <w:rPr>
          <w:rStyle w:val="Hyperlink"/>
          <w:rFonts w:ascii="Times New Roman" w:eastAsia="Times New Roman" w:hAnsi="Times New Roman" w:cs="Times New Roman"/>
          <w:i/>
          <w:iCs/>
          <w:color w:val="auto"/>
          <w:sz w:val="24"/>
          <w:szCs w:val="24"/>
          <w:u w:val="none"/>
        </w:rPr>
        <w:t xml:space="preserve">: A </w:t>
      </w:r>
      <w:r w:rsidR="00A04C56">
        <w:rPr>
          <w:rStyle w:val="Hyperlink"/>
          <w:rFonts w:ascii="Times New Roman" w:eastAsia="Times New Roman" w:hAnsi="Times New Roman" w:cs="Times New Roman"/>
          <w:i/>
          <w:iCs/>
          <w:color w:val="auto"/>
          <w:sz w:val="24"/>
          <w:szCs w:val="24"/>
          <w:u w:val="none"/>
        </w:rPr>
        <w:t>C</w:t>
      </w:r>
      <w:r w:rsidR="006A4A82" w:rsidRPr="00567E00">
        <w:rPr>
          <w:rStyle w:val="Hyperlink"/>
          <w:rFonts w:ascii="Times New Roman" w:eastAsia="Times New Roman" w:hAnsi="Times New Roman" w:cs="Times New Roman"/>
          <w:i/>
          <w:iCs/>
          <w:color w:val="auto"/>
          <w:sz w:val="24"/>
          <w:szCs w:val="24"/>
          <w:u w:val="none"/>
        </w:rPr>
        <w:t xml:space="preserve">ollection </w:t>
      </w:r>
      <w:r w:rsidR="00A04C56">
        <w:rPr>
          <w:rStyle w:val="Hyperlink"/>
          <w:rFonts w:ascii="Times New Roman" w:eastAsia="Times New Roman" w:hAnsi="Times New Roman" w:cs="Times New Roman"/>
          <w:i/>
          <w:iCs/>
          <w:color w:val="auto"/>
          <w:sz w:val="24"/>
          <w:szCs w:val="24"/>
          <w:u w:val="none"/>
        </w:rPr>
        <w:t>O</w:t>
      </w:r>
      <w:r w:rsidR="006A4A82" w:rsidRPr="00567E00">
        <w:rPr>
          <w:rStyle w:val="Hyperlink"/>
          <w:rFonts w:ascii="Times New Roman" w:eastAsia="Times New Roman" w:hAnsi="Times New Roman" w:cs="Times New Roman"/>
          <w:i/>
          <w:iCs/>
          <w:color w:val="auto"/>
          <w:sz w:val="24"/>
          <w:szCs w:val="24"/>
          <w:u w:val="none"/>
        </w:rPr>
        <w:t xml:space="preserve">f Anglo-Saxon </w:t>
      </w:r>
      <w:r w:rsidR="00076DED">
        <w:rPr>
          <w:rStyle w:val="Hyperlink"/>
          <w:rFonts w:ascii="Times New Roman" w:eastAsia="Times New Roman" w:hAnsi="Times New Roman" w:cs="Times New Roman"/>
          <w:i/>
          <w:iCs/>
          <w:color w:val="auto"/>
          <w:sz w:val="24"/>
          <w:szCs w:val="24"/>
          <w:u w:val="none"/>
        </w:rPr>
        <w:t>P</w:t>
      </w:r>
      <w:r w:rsidR="006A4A82" w:rsidRPr="00567E00">
        <w:rPr>
          <w:rStyle w:val="Hyperlink"/>
          <w:rFonts w:ascii="Times New Roman" w:eastAsia="Times New Roman" w:hAnsi="Times New Roman" w:cs="Times New Roman"/>
          <w:i/>
          <w:iCs/>
          <w:color w:val="auto"/>
          <w:sz w:val="24"/>
          <w:szCs w:val="24"/>
          <w:u w:val="none"/>
        </w:rPr>
        <w:t>oetry</w:t>
      </w:r>
      <w:r>
        <w:rPr>
          <w:rStyle w:val="Hyperlink"/>
          <w:rFonts w:ascii="Times New Roman" w:eastAsia="Times New Roman" w:hAnsi="Times New Roman" w:cs="Times New Roman"/>
          <w:i/>
          <w:iCs/>
          <w:color w:val="auto"/>
          <w:sz w:val="24"/>
          <w:szCs w:val="24"/>
          <w:u w:val="none"/>
        </w:rPr>
        <w:fldChar w:fldCharType="end"/>
      </w:r>
      <w:r w:rsidR="00076DED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="00076DED" w:rsidRPr="00076DED">
        <w:rPr>
          <w:rFonts w:ascii="Times New Roman" w:eastAsia="Times New Roman" w:hAnsi="Times New Roman" w:cs="Times New Roman"/>
          <w:sz w:val="24"/>
          <w:szCs w:val="24"/>
        </w:rPr>
        <w:t>(</w:t>
      </w:r>
      <w:r w:rsidR="006A4A82" w:rsidRPr="00076DED">
        <w:rPr>
          <w:rFonts w:ascii="Times New Roman" w:eastAsia="Times New Roman" w:hAnsi="Times New Roman" w:cs="Times New Roman"/>
          <w:sz w:val="24"/>
          <w:szCs w:val="24"/>
        </w:rPr>
        <w:t xml:space="preserve">London: Society </w:t>
      </w:r>
      <w:r w:rsidR="00076DED">
        <w:rPr>
          <w:rFonts w:ascii="Times New Roman" w:eastAsia="Times New Roman" w:hAnsi="Times New Roman" w:cs="Times New Roman"/>
          <w:sz w:val="24"/>
          <w:szCs w:val="24"/>
        </w:rPr>
        <w:t>O</w:t>
      </w:r>
      <w:r w:rsidR="006A4A82" w:rsidRPr="00076DED">
        <w:rPr>
          <w:rFonts w:ascii="Times New Roman" w:eastAsia="Times New Roman" w:hAnsi="Times New Roman" w:cs="Times New Roman"/>
          <w:sz w:val="24"/>
          <w:szCs w:val="24"/>
        </w:rPr>
        <w:t>f Antiquaries,1842)</w:t>
      </w:r>
      <w:r w:rsidR="00076DED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100C655C" w14:textId="1849C22F" w:rsidR="006F5D39" w:rsidRDefault="006F5D39" w:rsidP="00D61DC0">
      <w:pPr>
        <w:spacing w:after="0" w:line="24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567E00">
        <w:rPr>
          <w:rFonts w:ascii="Times New Roman" w:eastAsia="Times New Roman" w:hAnsi="Times New Roman" w:cs="Times New Roman"/>
          <w:sz w:val="24"/>
          <w:szCs w:val="24"/>
        </w:rPr>
        <w:t>Tietjen</w:t>
      </w:r>
      <w:proofErr w:type="spellEnd"/>
      <w:r w:rsidR="00D80B9B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gramStart"/>
      <w:r w:rsidR="00D80B9B">
        <w:rPr>
          <w:rFonts w:ascii="Times New Roman" w:eastAsia="Times New Roman" w:hAnsi="Times New Roman" w:cs="Times New Roman"/>
          <w:sz w:val="24"/>
          <w:szCs w:val="24"/>
        </w:rPr>
        <w:t>M,</w:t>
      </w:r>
      <w:r w:rsidRPr="00567E00">
        <w:rPr>
          <w:rFonts w:ascii="Times New Roman" w:eastAsia="Times New Roman" w:hAnsi="Times New Roman" w:cs="Times New Roman"/>
          <w:sz w:val="24"/>
          <w:szCs w:val="24"/>
        </w:rPr>
        <w:t>C.</w:t>
      </w:r>
      <w:proofErr w:type="gramEnd"/>
      <w:r w:rsidRPr="00567E00">
        <w:rPr>
          <w:rFonts w:ascii="Times New Roman" w:eastAsia="Times New Roman" w:hAnsi="Times New Roman" w:cs="Times New Roman"/>
          <w:sz w:val="24"/>
          <w:szCs w:val="24"/>
        </w:rPr>
        <w:t xml:space="preserve"> ‘God, Fate, And The Hero Of ‘Beowulf’, </w:t>
      </w:r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The Journal </w:t>
      </w:r>
      <w:r w:rsidR="00D80B9B">
        <w:rPr>
          <w:rFonts w:ascii="Times New Roman" w:eastAsia="Times New Roman" w:hAnsi="Times New Roman" w:cs="Times New Roman"/>
          <w:i/>
          <w:iCs/>
          <w:sz w:val="24"/>
          <w:szCs w:val="24"/>
        </w:rPr>
        <w:t>O</w:t>
      </w:r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f English </w:t>
      </w:r>
      <w:r w:rsidR="00D80B9B">
        <w:rPr>
          <w:rFonts w:ascii="Times New Roman" w:eastAsia="Times New Roman" w:hAnsi="Times New Roman" w:cs="Times New Roman"/>
          <w:i/>
          <w:iCs/>
          <w:sz w:val="24"/>
          <w:szCs w:val="24"/>
        </w:rPr>
        <w:t>A</w:t>
      </w:r>
      <w:r w:rsidRPr="00567E00">
        <w:rPr>
          <w:rFonts w:ascii="Times New Roman" w:eastAsia="Times New Roman" w:hAnsi="Times New Roman" w:cs="Times New Roman"/>
          <w:i/>
          <w:iCs/>
          <w:sz w:val="24"/>
          <w:szCs w:val="24"/>
        </w:rPr>
        <w:t>nd Germanic Philology</w:t>
      </w:r>
      <w:r w:rsidRPr="00567E00">
        <w:rPr>
          <w:rFonts w:ascii="Times New Roman" w:eastAsia="Times New Roman" w:hAnsi="Times New Roman" w:cs="Times New Roman"/>
          <w:sz w:val="24"/>
          <w:szCs w:val="24"/>
        </w:rPr>
        <w:t>, vol. 74, no. 2 (1975), pp. 159–171.</w:t>
      </w:r>
    </w:p>
    <w:p w14:paraId="143D1E55" w14:textId="24D1FCCC" w:rsidR="006A4A82" w:rsidRPr="00A04C56" w:rsidRDefault="006A4A82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A04C56">
        <w:rPr>
          <w:rFonts w:ascii="Times New Roman" w:eastAsia="Times New Roman" w:hAnsi="Times New Roman" w:cs="Times New Roman"/>
          <w:sz w:val="24"/>
          <w:szCs w:val="24"/>
        </w:rPr>
        <w:t>Timmer, B.J. '</w:t>
      </w:r>
      <w:proofErr w:type="spellStart"/>
      <w:r w:rsidRPr="00A04C56">
        <w:rPr>
          <w:rFonts w:ascii="Times New Roman" w:eastAsia="Times New Roman" w:hAnsi="Times New Roman" w:cs="Times New Roman"/>
          <w:sz w:val="24"/>
          <w:szCs w:val="24"/>
        </w:rPr>
        <w:t>Wyrd</w:t>
      </w:r>
      <w:proofErr w:type="spellEnd"/>
      <w:r w:rsidRPr="00A04C5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04C56">
        <w:rPr>
          <w:rFonts w:ascii="Times New Roman" w:eastAsia="Times New Roman" w:hAnsi="Times New Roman" w:cs="Times New Roman"/>
          <w:sz w:val="24"/>
          <w:szCs w:val="24"/>
        </w:rPr>
        <w:t>I</w:t>
      </w:r>
      <w:r w:rsidRPr="00A04C56">
        <w:rPr>
          <w:rFonts w:ascii="Times New Roman" w:eastAsia="Times New Roman" w:hAnsi="Times New Roman" w:cs="Times New Roman"/>
          <w:sz w:val="24"/>
          <w:szCs w:val="24"/>
        </w:rPr>
        <w:t>n Anglo-Saxon Prose</w:t>
      </w:r>
      <w:r w:rsidR="003343B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gramStart"/>
      <w:r w:rsidR="003343BA">
        <w:rPr>
          <w:rFonts w:ascii="Times New Roman" w:eastAsia="Times New Roman" w:hAnsi="Times New Roman" w:cs="Times New Roman"/>
          <w:sz w:val="24"/>
          <w:szCs w:val="24"/>
        </w:rPr>
        <w:t>A</w:t>
      </w:r>
      <w:r w:rsidRPr="00A04C56">
        <w:rPr>
          <w:rFonts w:ascii="Times New Roman" w:eastAsia="Times New Roman" w:hAnsi="Times New Roman" w:cs="Times New Roman"/>
          <w:sz w:val="24"/>
          <w:szCs w:val="24"/>
        </w:rPr>
        <w:t>nd</w:t>
      </w:r>
      <w:proofErr w:type="gramEnd"/>
      <w:r w:rsidRPr="00A04C56">
        <w:rPr>
          <w:rFonts w:ascii="Times New Roman" w:eastAsia="Times New Roman" w:hAnsi="Times New Roman" w:cs="Times New Roman"/>
          <w:sz w:val="24"/>
          <w:szCs w:val="24"/>
        </w:rPr>
        <w:t xml:space="preserve"> Poetry', </w:t>
      </w:r>
      <w:proofErr w:type="spellStart"/>
      <w:r w:rsidRPr="00A04C56">
        <w:rPr>
          <w:rFonts w:ascii="Times New Roman" w:eastAsia="Times New Roman" w:hAnsi="Times New Roman" w:cs="Times New Roman"/>
          <w:i/>
          <w:iCs/>
          <w:sz w:val="24"/>
          <w:szCs w:val="24"/>
        </w:rPr>
        <w:t>Neophilologus</w:t>
      </w:r>
      <w:proofErr w:type="spellEnd"/>
      <w:r w:rsidRPr="00A04C56">
        <w:rPr>
          <w:rFonts w:ascii="Times New Roman" w:eastAsia="Times New Roman" w:hAnsi="Times New Roman" w:cs="Times New Roman"/>
          <w:i/>
          <w:iCs/>
          <w:sz w:val="24"/>
          <w:szCs w:val="24"/>
        </w:rPr>
        <w:t>,</w:t>
      </w:r>
      <w:r w:rsidRPr="00A04C56">
        <w:rPr>
          <w:rFonts w:ascii="Times New Roman" w:eastAsia="Times New Roman" w:hAnsi="Times New Roman" w:cs="Times New Roman"/>
          <w:sz w:val="24"/>
          <w:szCs w:val="24"/>
        </w:rPr>
        <w:t xml:space="preserve"> xxvi (194I), 24-33, pp.13-28.</w:t>
      </w:r>
    </w:p>
    <w:p w14:paraId="759C3240" w14:textId="7D3777C9" w:rsidR="1FBACBD8" w:rsidRPr="003343BA" w:rsidRDefault="1FBACBD8" w:rsidP="00D61DC0">
      <w:pPr>
        <w:spacing w:after="0" w:line="240" w:lineRule="auto"/>
        <w:ind w:left="720" w:hanging="72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A04C56">
        <w:rPr>
          <w:rFonts w:ascii="Times New Roman" w:eastAsia="Times New Roman" w:hAnsi="Times New Roman" w:cs="Times New Roman"/>
          <w:sz w:val="24"/>
          <w:szCs w:val="24"/>
        </w:rPr>
        <w:t xml:space="preserve">Tolkien, J.R.R. Bliss, A J. (ed.). </w:t>
      </w:r>
      <w:r w:rsidRPr="00A04C56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Finn And </w:t>
      </w:r>
      <w:proofErr w:type="spellStart"/>
      <w:r w:rsidRPr="00A04C56">
        <w:rPr>
          <w:rFonts w:ascii="Times New Roman" w:eastAsia="Times New Roman" w:hAnsi="Times New Roman" w:cs="Times New Roman"/>
          <w:i/>
          <w:iCs/>
          <w:sz w:val="24"/>
          <w:szCs w:val="24"/>
        </w:rPr>
        <w:t>Hengest</w:t>
      </w:r>
      <w:proofErr w:type="spellEnd"/>
      <w:r w:rsidRPr="00A04C56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: The Fragment </w:t>
      </w:r>
      <w:proofErr w:type="gramStart"/>
      <w:r w:rsidR="00A04C56">
        <w:rPr>
          <w:rFonts w:ascii="Times New Roman" w:eastAsia="Times New Roman" w:hAnsi="Times New Roman" w:cs="Times New Roman"/>
          <w:i/>
          <w:iCs/>
          <w:sz w:val="24"/>
          <w:szCs w:val="24"/>
        </w:rPr>
        <w:t>A</w:t>
      </w:r>
      <w:r w:rsidRPr="00A04C56">
        <w:rPr>
          <w:rFonts w:ascii="Times New Roman" w:eastAsia="Times New Roman" w:hAnsi="Times New Roman" w:cs="Times New Roman"/>
          <w:i/>
          <w:iCs/>
          <w:sz w:val="24"/>
          <w:szCs w:val="24"/>
        </w:rPr>
        <w:t>nd</w:t>
      </w:r>
      <w:proofErr w:type="gramEnd"/>
      <w:r w:rsidRPr="00A04C56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="00A04C56">
        <w:rPr>
          <w:rFonts w:ascii="Times New Roman" w:eastAsia="Times New Roman" w:hAnsi="Times New Roman" w:cs="Times New Roman"/>
          <w:i/>
          <w:iCs/>
          <w:sz w:val="24"/>
          <w:szCs w:val="24"/>
        </w:rPr>
        <w:t>T</w:t>
      </w:r>
      <w:r w:rsidRPr="00A04C56">
        <w:rPr>
          <w:rFonts w:ascii="Times New Roman" w:eastAsia="Times New Roman" w:hAnsi="Times New Roman" w:cs="Times New Roman"/>
          <w:i/>
          <w:iCs/>
          <w:sz w:val="24"/>
          <w:szCs w:val="24"/>
        </w:rPr>
        <w:t>he Episode</w:t>
      </w:r>
      <w:r w:rsidRPr="00A04C56">
        <w:rPr>
          <w:rFonts w:ascii="Times New Roman" w:eastAsia="Times New Roman" w:hAnsi="Times New Roman" w:cs="Times New Roman"/>
          <w:sz w:val="24"/>
          <w:szCs w:val="24"/>
        </w:rPr>
        <w:t xml:space="preserve">, (New York: </w:t>
      </w:r>
      <w:r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Houghton Mifflin Company, 1983).</w:t>
      </w:r>
    </w:p>
    <w:p w14:paraId="05585E1C" w14:textId="200C16CC" w:rsidR="00AD49F4" w:rsidRPr="003343BA" w:rsidRDefault="00AD49F4" w:rsidP="00D61DC0">
      <w:pPr>
        <w:spacing w:after="0" w:line="24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343B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Tolkien, J. R. R. </w:t>
      </w:r>
      <w:r w:rsidR="00B83F30" w:rsidRPr="003343BA">
        <w:rPr>
          <w:rFonts w:ascii="Times New Roman" w:hAnsi="Times New Roman" w:cs="Times New Roman"/>
          <w:color w:val="000000" w:themeColor="text1"/>
          <w:sz w:val="24"/>
          <w:szCs w:val="24"/>
        </w:rPr>
        <w:t>‘</w:t>
      </w:r>
      <w:r w:rsidRPr="003641E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Beowulf: </w:t>
      </w:r>
      <w:r w:rsidRPr="003343B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Monsters </w:t>
      </w:r>
      <w:proofErr w:type="gramStart"/>
      <w:r w:rsidR="003343BA" w:rsidRPr="003343BA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Pr="003343BA">
        <w:rPr>
          <w:rFonts w:ascii="Times New Roman" w:hAnsi="Times New Roman" w:cs="Times New Roman"/>
          <w:color w:val="000000" w:themeColor="text1"/>
          <w:sz w:val="24"/>
          <w:szCs w:val="24"/>
        </w:rPr>
        <w:t>nd</w:t>
      </w:r>
      <w:proofErr w:type="gramEnd"/>
      <w:r w:rsidRPr="003343B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343BA" w:rsidRPr="003343BA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Pr="003343BA">
        <w:rPr>
          <w:rFonts w:ascii="Times New Roman" w:hAnsi="Times New Roman" w:cs="Times New Roman"/>
          <w:color w:val="000000" w:themeColor="text1"/>
          <w:sz w:val="24"/>
          <w:szCs w:val="24"/>
        </w:rPr>
        <w:t>he Critics</w:t>
      </w:r>
      <w:r w:rsidR="00B83F30" w:rsidRPr="003343BA">
        <w:rPr>
          <w:rFonts w:ascii="Times New Roman" w:hAnsi="Times New Roman" w:cs="Times New Roman"/>
          <w:color w:val="000000" w:themeColor="text1"/>
          <w:sz w:val="24"/>
          <w:szCs w:val="24"/>
        </w:rPr>
        <w:t>’</w:t>
      </w:r>
      <w:r w:rsidR="003641EC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3343B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3343BA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Proceedings of the British Academy</w:t>
      </w:r>
      <w:r w:rsidRPr="003343B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3343BA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22</w:t>
      </w:r>
      <w:r w:rsidRPr="003343B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: </w:t>
      </w:r>
      <w:r w:rsidR="00B83F30" w:rsidRPr="003343BA">
        <w:rPr>
          <w:rFonts w:ascii="Times New Roman" w:hAnsi="Times New Roman" w:cs="Times New Roman"/>
          <w:color w:val="000000" w:themeColor="text1"/>
          <w:sz w:val="24"/>
          <w:szCs w:val="24"/>
        </w:rPr>
        <w:t>(1936).</w:t>
      </w:r>
    </w:p>
    <w:p w14:paraId="3B9C53B0" w14:textId="622C4FAA" w:rsidR="1FBACBD8" w:rsidRPr="003343BA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Vickrey</w:t>
      </w:r>
      <w:proofErr w:type="spellEnd"/>
      <w:r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J F. </w:t>
      </w:r>
      <w:r w:rsidR="00CA74E2"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‘</w:t>
      </w:r>
      <w:r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Some Hypotheses Concerning </w:t>
      </w:r>
      <w:proofErr w:type="gramStart"/>
      <w:r w:rsidRPr="003343B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The</w:t>
      </w:r>
      <w:proofErr w:type="gramEnd"/>
      <w:r w:rsidRPr="003343B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Seafarer</w:t>
      </w:r>
      <w:r w:rsidR="00CA74E2"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’</w:t>
      </w:r>
      <w:r w:rsidR="007E1ED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r w:rsidRPr="003343B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Old English Shorter Poems: Basic Readings</w:t>
      </w:r>
      <w:r w:rsidR="009D00F0"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r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New York: Garland</w:t>
      </w:r>
      <w:r w:rsidR="009D00F0"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9D00F0"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1994)</w:t>
      </w:r>
      <w:r w:rsidR="00CA74E2"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</w:p>
    <w:p w14:paraId="7B6EC079" w14:textId="6914D6B7" w:rsidR="1FBACBD8" w:rsidRPr="003343BA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Whallon</w:t>
      </w:r>
      <w:proofErr w:type="spellEnd"/>
      <w:r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W. </w:t>
      </w:r>
      <w:r w:rsidR="00C21DE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‘</w:t>
      </w:r>
      <w:r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The Christianity </w:t>
      </w:r>
      <w:proofErr w:type="gramStart"/>
      <w:r w:rsidR="00C21DE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O</w:t>
      </w:r>
      <w:r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f</w:t>
      </w:r>
      <w:proofErr w:type="gramEnd"/>
      <w:r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‘Beowulf</w:t>
      </w:r>
      <w:r w:rsidR="00C21DE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’, </w:t>
      </w:r>
      <w:r w:rsidRPr="003343B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Modern Philology</w:t>
      </w:r>
      <w:r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vol. 60, no. 2</w:t>
      </w:r>
      <w:r w:rsidR="007E1ED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r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1962</w:t>
      </w:r>
      <w:r w:rsidR="007E1ED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pp. 81–94. </w:t>
      </w:r>
      <w:r w:rsidRPr="003343B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JSTOR</w:t>
      </w:r>
      <w:r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787402" w:rsidRPr="003343BA">
        <w:rPr>
          <w:rFonts w:ascii="Times New Roman" w:hAnsi="Times New Roman"/>
          <w:color w:val="000000" w:themeColor="text1"/>
          <w:sz w:val="24"/>
          <w:szCs w:val="24"/>
          <w:rPrChange w:id="52" w:author="sadie page" w:date="2019-08-10T21:23:00Z">
            <w:rPr/>
          </w:rPrChange>
        </w:rPr>
        <w:fldChar w:fldCharType="begin"/>
      </w:r>
      <w:r w:rsidR="00787402" w:rsidRPr="003343BA">
        <w:rPr>
          <w:rFonts w:ascii="Times New Roman" w:hAnsi="Times New Roman"/>
          <w:color w:val="000000" w:themeColor="text1"/>
          <w:sz w:val="24"/>
          <w:szCs w:val="24"/>
          <w:rPrChange w:id="53" w:author="sadie page" w:date="2019-08-10T21:23:00Z">
            <w:rPr/>
          </w:rPrChange>
        </w:rPr>
        <w:instrText xml:space="preserve"> HYPERLINK \h </w:instrText>
      </w:r>
      <w:r w:rsidR="00787402" w:rsidRPr="003343BA">
        <w:rPr>
          <w:rFonts w:ascii="Times New Roman" w:hAnsi="Times New Roman"/>
          <w:color w:val="000000" w:themeColor="text1"/>
          <w:sz w:val="24"/>
          <w:szCs w:val="24"/>
          <w:rPrChange w:id="54" w:author="sadie page" w:date="2019-08-10T21:23:00Z">
            <w:rPr/>
          </w:rPrChange>
        </w:rPr>
        <w:fldChar w:fldCharType="separate"/>
      </w:r>
      <w:r w:rsidRPr="003343BA">
        <w:rPr>
          <w:rStyle w:val="Hyperlink"/>
          <w:rFonts w:ascii="Times New Roman" w:eastAsia="Times New Roman" w:hAnsi="Times New Roman" w:cs="Times New Roman"/>
          <w:color w:val="000000" w:themeColor="text1"/>
          <w:sz w:val="24"/>
          <w:szCs w:val="24"/>
        </w:rPr>
        <w:t>www.jstor.org/stable/434846</w:t>
      </w:r>
      <w:r w:rsidR="00787402" w:rsidRPr="003343BA">
        <w:rPr>
          <w:rStyle w:val="Hyperlink"/>
          <w:rFonts w:ascii="Times New Roman" w:eastAsia="Times New Roman" w:hAnsi="Times New Roman" w:cs="Times New Roman"/>
          <w:color w:val="000000" w:themeColor="text1"/>
          <w:sz w:val="24"/>
          <w:szCs w:val="24"/>
        </w:rPr>
        <w:fldChar w:fldCharType="end"/>
      </w:r>
      <w:r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</w:p>
    <w:p w14:paraId="142D849B" w14:textId="7D9BE401" w:rsidR="1FBACBD8" w:rsidRPr="003343BA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Whitelock</w:t>
      </w:r>
      <w:proofErr w:type="spellEnd"/>
      <w:r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177F5F"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D.</w:t>
      </w:r>
      <w:r w:rsidR="00B722B7"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3343B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The Audience </w:t>
      </w:r>
      <w:proofErr w:type="gramStart"/>
      <w:r w:rsidRPr="003343B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Of</w:t>
      </w:r>
      <w:proofErr w:type="gramEnd"/>
      <w:r w:rsidRPr="003343B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Beowulf</w:t>
      </w:r>
      <w:r w:rsidRPr="003343B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(Oxford: Clarendon, 1951).</w:t>
      </w:r>
    </w:p>
    <w:p w14:paraId="3825A938" w14:textId="5F7E0CEF" w:rsidR="1FBACBD8" w:rsidRPr="00DB3C34" w:rsidRDefault="1FBACBD8" w:rsidP="00D61DC0">
      <w:pPr>
        <w:spacing w:after="0" w:line="240" w:lineRule="auto"/>
        <w:ind w:left="720" w:hanging="720"/>
        <w:rPr>
          <w:rFonts w:ascii="Times New Roman" w:eastAsia="Calibri" w:hAnsi="Times New Roman" w:cs="Times New Roman"/>
          <w:sz w:val="24"/>
          <w:szCs w:val="24"/>
        </w:rPr>
      </w:pPr>
      <w:proofErr w:type="spellStart"/>
      <w:r w:rsidRPr="003343BA">
        <w:rPr>
          <w:rFonts w:ascii="Times New Roman" w:eastAsia="Calibri" w:hAnsi="Times New Roman" w:cs="Times New Roman"/>
          <w:color w:val="000000" w:themeColor="text1"/>
          <w:sz w:val="24"/>
          <w:szCs w:val="24"/>
        </w:rPr>
        <w:t>Whitelock</w:t>
      </w:r>
      <w:proofErr w:type="spellEnd"/>
      <w:r w:rsidRPr="003343BA">
        <w:rPr>
          <w:rFonts w:ascii="Times New Roman" w:eastAsia="Calibri" w:hAnsi="Times New Roman" w:cs="Times New Roman"/>
          <w:color w:val="000000" w:themeColor="text1"/>
          <w:sz w:val="24"/>
          <w:szCs w:val="24"/>
        </w:rPr>
        <w:t>,</w:t>
      </w:r>
      <w:r w:rsidR="007E1ED5">
        <w:rPr>
          <w:rFonts w:ascii="Times New Roman" w:eastAsia="Calibri" w:hAnsi="Times New Roman" w:cs="Times New Roman"/>
          <w:color w:val="000000" w:themeColor="text1"/>
          <w:sz w:val="24"/>
          <w:szCs w:val="24"/>
        </w:rPr>
        <w:t xml:space="preserve"> </w:t>
      </w:r>
      <w:r w:rsidR="00177F5F" w:rsidRPr="003343BA">
        <w:rPr>
          <w:rFonts w:ascii="Times New Roman" w:eastAsia="Calibri" w:hAnsi="Times New Roman" w:cs="Times New Roman"/>
          <w:color w:val="000000" w:themeColor="text1"/>
          <w:sz w:val="24"/>
          <w:szCs w:val="24"/>
        </w:rPr>
        <w:t xml:space="preserve">D. </w:t>
      </w:r>
      <w:r w:rsidRPr="003343BA">
        <w:rPr>
          <w:rFonts w:ascii="Times New Roman" w:eastAsia="Calibri" w:hAnsi="Times New Roman" w:cs="Times New Roman"/>
          <w:color w:val="000000" w:themeColor="text1"/>
          <w:sz w:val="24"/>
          <w:szCs w:val="24"/>
        </w:rPr>
        <w:t xml:space="preserve"> </w:t>
      </w:r>
      <w:r w:rsidRPr="003343BA">
        <w:rPr>
          <w:rFonts w:ascii="Times New Roman" w:eastAsia="Calibri" w:hAnsi="Times New Roman" w:cs="Times New Roman"/>
          <w:i/>
          <w:iCs/>
          <w:color w:val="000000" w:themeColor="text1"/>
          <w:sz w:val="24"/>
          <w:szCs w:val="24"/>
        </w:rPr>
        <w:t xml:space="preserve">The Beginnings </w:t>
      </w:r>
      <w:proofErr w:type="gramStart"/>
      <w:r w:rsidRPr="003343BA">
        <w:rPr>
          <w:rFonts w:ascii="Times New Roman" w:eastAsia="Calibri" w:hAnsi="Times New Roman" w:cs="Times New Roman"/>
          <w:i/>
          <w:iCs/>
          <w:color w:val="000000" w:themeColor="text1"/>
          <w:sz w:val="24"/>
          <w:szCs w:val="24"/>
        </w:rPr>
        <w:t>Of</w:t>
      </w:r>
      <w:proofErr w:type="gramEnd"/>
      <w:r w:rsidRPr="003343BA">
        <w:rPr>
          <w:rFonts w:ascii="Times New Roman" w:eastAsia="Calibri" w:hAnsi="Times New Roman" w:cs="Times New Roman"/>
          <w:i/>
          <w:iCs/>
          <w:color w:val="000000" w:themeColor="text1"/>
          <w:sz w:val="24"/>
          <w:szCs w:val="24"/>
        </w:rPr>
        <w:t xml:space="preserve"> English Society</w:t>
      </w:r>
      <w:r w:rsidRPr="003343BA">
        <w:rPr>
          <w:rFonts w:ascii="Times New Roman" w:eastAsia="Calibri" w:hAnsi="Times New Roman" w:cs="Times New Roman"/>
          <w:color w:val="000000" w:themeColor="text1"/>
          <w:sz w:val="24"/>
          <w:szCs w:val="24"/>
        </w:rPr>
        <w:t xml:space="preserve"> </w:t>
      </w:r>
      <w:r w:rsidRPr="00DB3C34">
        <w:rPr>
          <w:rFonts w:ascii="Times New Roman" w:eastAsia="Calibri" w:hAnsi="Times New Roman" w:cs="Times New Roman"/>
          <w:sz w:val="24"/>
          <w:szCs w:val="24"/>
        </w:rPr>
        <w:t>(Middlesex: Penguin Books, 1972).</w:t>
      </w:r>
    </w:p>
    <w:p w14:paraId="5CDCA423" w14:textId="0D820E48" w:rsidR="1FBACBD8" w:rsidRPr="00DB3C34" w:rsidRDefault="00B722B7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DB3C34">
        <w:rPr>
          <w:rFonts w:ascii="Times New Roman" w:hAnsi="Times New Roman" w:cs="Times New Roman"/>
          <w:sz w:val="24"/>
          <w:szCs w:val="24"/>
        </w:rPr>
        <w:t>Whitelock</w:t>
      </w:r>
      <w:proofErr w:type="spellEnd"/>
      <w:r w:rsidRPr="00DB3C34">
        <w:rPr>
          <w:rFonts w:ascii="Times New Roman" w:hAnsi="Times New Roman" w:cs="Times New Roman"/>
          <w:sz w:val="24"/>
          <w:szCs w:val="24"/>
        </w:rPr>
        <w:t xml:space="preserve">, D. </w:t>
      </w:r>
      <w:r w:rsidR="00F90BF3">
        <w:rPr>
          <w:rFonts w:ascii="Times New Roman" w:hAnsi="Times New Roman" w:cs="Times New Roman"/>
          <w:sz w:val="24"/>
          <w:szCs w:val="24"/>
        </w:rPr>
        <w:t>‘</w:t>
      </w:r>
      <w:r w:rsidRPr="00DB3C34">
        <w:rPr>
          <w:rFonts w:ascii="Times New Roman" w:hAnsi="Times New Roman" w:cs="Times New Roman"/>
          <w:sz w:val="24"/>
          <w:szCs w:val="24"/>
        </w:rPr>
        <w:t>Anglo-Saxon Poetry</w:t>
      </w:r>
      <w:r w:rsidR="00F90BF3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F90BF3">
        <w:rPr>
          <w:rFonts w:ascii="Times New Roman" w:hAnsi="Times New Roman" w:cs="Times New Roman"/>
          <w:sz w:val="24"/>
          <w:szCs w:val="24"/>
        </w:rPr>
        <w:t>A</w:t>
      </w:r>
      <w:r w:rsidRPr="00DB3C34">
        <w:rPr>
          <w:rFonts w:ascii="Times New Roman" w:hAnsi="Times New Roman" w:cs="Times New Roman"/>
          <w:sz w:val="24"/>
          <w:szCs w:val="24"/>
        </w:rPr>
        <w:t>nd</w:t>
      </w:r>
      <w:proofErr w:type="gramEnd"/>
      <w:r w:rsidRPr="00DB3C34">
        <w:rPr>
          <w:rFonts w:ascii="Times New Roman" w:hAnsi="Times New Roman" w:cs="Times New Roman"/>
          <w:sz w:val="24"/>
          <w:szCs w:val="24"/>
        </w:rPr>
        <w:t xml:space="preserve"> </w:t>
      </w:r>
      <w:r w:rsidR="00F90BF3">
        <w:rPr>
          <w:rFonts w:ascii="Times New Roman" w:hAnsi="Times New Roman" w:cs="Times New Roman"/>
          <w:sz w:val="24"/>
          <w:szCs w:val="24"/>
        </w:rPr>
        <w:t>T</w:t>
      </w:r>
      <w:r w:rsidRPr="00DB3C34">
        <w:rPr>
          <w:rFonts w:ascii="Times New Roman" w:hAnsi="Times New Roman" w:cs="Times New Roman"/>
          <w:sz w:val="24"/>
          <w:szCs w:val="24"/>
        </w:rPr>
        <w:t>he Historian</w:t>
      </w:r>
      <w:r w:rsidR="00F90BF3">
        <w:rPr>
          <w:rFonts w:ascii="Times New Roman" w:hAnsi="Times New Roman" w:cs="Times New Roman"/>
          <w:sz w:val="24"/>
          <w:szCs w:val="24"/>
        </w:rPr>
        <w:t>’</w:t>
      </w:r>
      <w:r w:rsidRPr="00DB3C34">
        <w:rPr>
          <w:rFonts w:ascii="Times New Roman" w:hAnsi="Times New Roman" w:cs="Times New Roman"/>
          <w:sz w:val="24"/>
          <w:szCs w:val="24"/>
        </w:rPr>
        <w:t xml:space="preserve"> </w:t>
      </w:r>
      <w:r w:rsidRPr="00DB3C34">
        <w:rPr>
          <w:rFonts w:ascii="Times New Roman" w:hAnsi="Times New Roman" w:cs="Times New Roman"/>
          <w:i/>
          <w:iCs/>
          <w:sz w:val="24"/>
          <w:szCs w:val="24"/>
        </w:rPr>
        <w:t xml:space="preserve">Transactions </w:t>
      </w:r>
      <w:r w:rsidR="00F90BF3">
        <w:rPr>
          <w:rFonts w:ascii="Times New Roman" w:hAnsi="Times New Roman" w:cs="Times New Roman"/>
          <w:i/>
          <w:iCs/>
          <w:sz w:val="24"/>
          <w:szCs w:val="24"/>
        </w:rPr>
        <w:t>O</w:t>
      </w:r>
      <w:r w:rsidRPr="00DB3C34">
        <w:rPr>
          <w:rFonts w:ascii="Times New Roman" w:hAnsi="Times New Roman" w:cs="Times New Roman"/>
          <w:i/>
          <w:iCs/>
          <w:sz w:val="24"/>
          <w:szCs w:val="24"/>
        </w:rPr>
        <w:t xml:space="preserve">f </w:t>
      </w:r>
      <w:r w:rsidR="00F90BF3">
        <w:rPr>
          <w:rFonts w:ascii="Times New Roman" w:hAnsi="Times New Roman" w:cs="Times New Roman"/>
          <w:i/>
          <w:iCs/>
          <w:sz w:val="24"/>
          <w:szCs w:val="24"/>
        </w:rPr>
        <w:t>T</w:t>
      </w:r>
      <w:r w:rsidRPr="00DB3C34">
        <w:rPr>
          <w:rFonts w:ascii="Times New Roman" w:hAnsi="Times New Roman" w:cs="Times New Roman"/>
          <w:i/>
          <w:iCs/>
          <w:sz w:val="24"/>
          <w:szCs w:val="24"/>
        </w:rPr>
        <w:t>he Royal Historical Society</w:t>
      </w:r>
      <w:r w:rsidRPr="00DB3C34">
        <w:rPr>
          <w:rFonts w:ascii="Times New Roman" w:hAnsi="Times New Roman" w:cs="Times New Roman"/>
          <w:sz w:val="24"/>
          <w:szCs w:val="24"/>
        </w:rPr>
        <w:t>, vol. 31</w:t>
      </w:r>
      <w:r w:rsidR="00F90BF3">
        <w:rPr>
          <w:rFonts w:ascii="Times New Roman" w:hAnsi="Times New Roman" w:cs="Times New Roman"/>
          <w:sz w:val="24"/>
          <w:szCs w:val="24"/>
        </w:rPr>
        <w:t xml:space="preserve"> (</w:t>
      </w:r>
      <w:r w:rsidRPr="00DB3C34">
        <w:rPr>
          <w:rFonts w:ascii="Times New Roman" w:hAnsi="Times New Roman" w:cs="Times New Roman"/>
          <w:sz w:val="24"/>
          <w:szCs w:val="24"/>
        </w:rPr>
        <w:t>1949</w:t>
      </w:r>
      <w:r w:rsidR="00F90BF3">
        <w:rPr>
          <w:rFonts w:ascii="Times New Roman" w:hAnsi="Times New Roman" w:cs="Times New Roman"/>
          <w:sz w:val="24"/>
          <w:szCs w:val="24"/>
        </w:rPr>
        <w:t>)</w:t>
      </w:r>
      <w:r w:rsidRPr="00DB3C34">
        <w:rPr>
          <w:rFonts w:ascii="Times New Roman" w:hAnsi="Times New Roman" w:cs="Times New Roman"/>
          <w:sz w:val="24"/>
          <w:szCs w:val="24"/>
        </w:rPr>
        <w:t>, pp. 75–94.</w:t>
      </w:r>
    </w:p>
    <w:p w14:paraId="301494F4" w14:textId="77920C64" w:rsidR="1FBACBD8" w:rsidRPr="00DB3C34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DB3C34">
        <w:rPr>
          <w:rFonts w:ascii="Times New Roman" w:eastAsia="Calibri" w:hAnsi="Times New Roman" w:cs="Times New Roman"/>
          <w:sz w:val="24"/>
          <w:szCs w:val="24"/>
        </w:rPr>
        <w:t xml:space="preserve">Wright, C </w:t>
      </w:r>
      <w:proofErr w:type="gramStart"/>
      <w:r w:rsidRPr="00DB3C34">
        <w:rPr>
          <w:rFonts w:ascii="Times New Roman" w:eastAsia="Calibri" w:hAnsi="Times New Roman" w:cs="Times New Roman"/>
          <w:sz w:val="24"/>
          <w:szCs w:val="24"/>
        </w:rPr>
        <w:t>D .</w:t>
      </w:r>
      <w:proofErr w:type="gramEnd"/>
      <w:r w:rsidRPr="00DB3C34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Pr="00DB3C34">
        <w:rPr>
          <w:rFonts w:ascii="Times New Roman" w:eastAsia="Calibri" w:hAnsi="Times New Roman" w:cs="Times New Roman"/>
          <w:i/>
          <w:iCs/>
          <w:sz w:val="24"/>
          <w:szCs w:val="24"/>
        </w:rPr>
        <w:t xml:space="preserve">The Irish Tradition </w:t>
      </w:r>
      <w:proofErr w:type="gramStart"/>
      <w:r w:rsidRPr="00DB3C34">
        <w:rPr>
          <w:rFonts w:ascii="Times New Roman" w:eastAsia="Calibri" w:hAnsi="Times New Roman" w:cs="Times New Roman"/>
          <w:i/>
          <w:iCs/>
          <w:sz w:val="24"/>
          <w:szCs w:val="24"/>
        </w:rPr>
        <w:t>In</w:t>
      </w:r>
      <w:proofErr w:type="gramEnd"/>
      <w:r w:rsidRPr="00DB3C34">
        <w:rPr>
          <w:rFonts w:ascii="Times New Roman" w:eastAsia="Calibri" w:hAnsi="Times New Roman" w:cs="Times New Roman"/>
          <w:i/>
          <w:iCs/>
          <w:sz w:val="24"/>
          <w:szCs w:val="24"/>
        </w:rPr>
        <w:t xml:space="preserve"> Old English Literature</w:t>
      </w:r>
      <w:r w:rsidRPr="00DB3C34">
        <w:rPr>
          <w:rFonts w:ascii="Times New Roman" w:eastAsia="Calibri" w:hAnsi="Times New Roman" w:cs="Times New Roman"/>
          <w:sz w:val="24"/>
          <w:szCs w:val="24"/>
        </w:rPr>
        <w:t xml:space="preserve"> (Cambridge, 1993).</w:t>
      </w:r>
    </w:p>
    <w:p w14:paraId="24651659" w14:textId="3F912CEA" w:rsidR="1FBACBD8" w:rsidRPr="00DB3C34" w:rsidRDefault="1FBACBD8" w:rsidP="00D61DC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DB3C34">
        <w:rPr>
          <w:rFonts w:ascii="Times New Roman" w:eastAsia="Calibri" w:hAnsi="Times New Roman" w:cs="Times New Roman"/>
          <w:sz w:val="24"/>
          <w:szCs w:val="24"/>
        </w:rPr>
        <w:t xml:space="preserve"> </w:t>
      </w:r>
    </w:p>
    <w:p w14:paraId="0D96E5A6" w14:textId="516AA1B8" w:rsidR="1FBACBD8" w:rsidRPr="00DB3C34" w:rsidRDefault="1FBACBD8" w:rsidP="00F90BF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0C101F28" w14:textId="6B527365" w:rsidR="1FBACBD8" w:rsidRPr="003B55E4" w:rsidRDefault="1FBACBD8" w:rsidP="003B55E4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3B55E4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</w:p>
    <w:p w14:paraId="3646FB7C" w14:textId="79FF7A86" w:rsidR="1FBACBD8" w:rsidRPr="003B55E4" w:rsidRDefault="1FBACBD8" w:rsidP="003B55E4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428526B8" w14:textId="5CE1730F" w:rsidR="1FBACBD8" w:rsidRPr="003B55E4" w:rsidRDefault="1FBACBD8" w:rsidP="003B55E4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5BD4D6C1" w14:textId="0F3FA2FA" w:rsidR="00285134" w:rsidRPr="003B55E4" w:rsidRDefault="00285134" w:rsidP="003B55E4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3109234C" w14:textId="469BF7AC" w:rsidR="00996A21" w:rsidRDefault="00996A21" w:rsidP="007A6A06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68794BE3" w14:textId="10612B78" w:rsidR="00996A21" w:rsidRDefault="00996A21" w:rsidP="007A6A06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7ACD5290" w14:textId="77777777" w:rsidR="00996A21" w:rsidRDefault="00996A21" w:rsidP="007A6A06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1EBFF6F8" w14:textId="77777777" w:rsidR="00220C12" w:rsidRDefault="00220C12" w:rsidP="007A6A06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4ABD3DB4" w14:textId="77777777" w:rsidR="00220C12" w:rsidRDefault="00220C12" w:rsidP="007A6A06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487E6AB5" w14:textId="77777777" w:rsidR="009566D8" w:rsidRPr="007A6A06" w:rsidRDefault="009566D8">
      <w:pPr>
        <w:spacing w:line="240" w:lineRule="auto"/>
        <w:rPr>
          <w:rFonts w:ascii="Times New Roman" w:eastAsia="Arial" w:hAnsi="Times New Roman" w:cs="Times New Roman"/>
          <w:color w:val="333333"/>
          <w:sz w:val="24"/>
          <w:szCs w:val="24"/>
        </w:rPr>
      </w:pPr>
    </w:p>
    <w:sectPr w:rsidR="009566D8" w:rsidRPr="007A6A06">
      <w:headerReference w:type="default" r:id="rId8"/>
      <w:foot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0C82F4C" w14:textId="77777777" w:rsidR="00315D7E" w:rsidRDefault="00315D7E" w:rsidP="00B25553">
      <w:pPr>
        <w:spacing w:after="0" w:line="240" w:lineRule="auto"/>
      </w:pPr>
      <w:r>
        <w:separator/>
      </w:r>
    </w:p>
  </w:endnote>
  <w:endnote w:type="continuationSeparator" w:id="0">
    <w:p w14:paraId="00FA6A12" w14:textId="77777777" w:rsidR="00315D7E" w:rsidRDefault="00315D7E" w:rsidP="00B25553">
      <w:pPr>
        <w:spacing w:after="0" w:line="240" w:lineRule="auto"/>
      </w:pPr>
      <w:r>
        <w:continuationSeparator/>
      </w:r>
    </w:p>
  </w:endnote>
  <w:endnote w:type="continuationNotice" w:id="1">
    <w:p w14:paraId="75A9CC0A" w14:textId="77777777" w:rsidR="00315D7E" w:rsidRDefault="00315D7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2A23457" w14:paraId="416FEB73" w14:textId="77777777" w:rsidTr="72A23457">
      <w:tc>
        <w:tcPr>
          <w:tcW w:w="3120" w:type="dxa"/>
        </w:tcPr>
        <w:p w14:paraId="03F4BB13" w14:textId="08E1C9AC" w:rsidR="72A23457" w:rsidRDefault="72A23457" w:rsidP="72A23457">
          <w:pPr>
            <w:pStyle w:val="Header"/>
            <w:ind w:left="-115"/>
          </w:pPr>
        </w:p>
      </w:tc>
      <w:tc>
        <w:tcPr>
          <w:tcW w:w="3120" w:type="dxa"/>
        </w:tcPr>
        <w:p w14:paraId="4F13808D" w14:textId="55458192" w:rsidR="72A23457" w:rsidRDefault="72A23457" w:rsidP="72A23457">
          <w:pPr>
            <w:pStyle w:val="Header"/>
            <w:jc w:val="center"/>
          </w:pPr>
        </w:p>
      </w:tc>
      <w:tc>
        <w:tcPr>
          <w:tcW w:w="3120" w:type="dxa"/>
        </w:tcPr>
        <w:p w14:paraId="4D1A84FF" w14:textId="59D60B15" w:rsidR="72A23457" w:rsidRDefault="72A23457" w:rsidP="72A23457">
          <w:pPr>
            <w:pStyle w:val="Header"/>
            <w:ind w:right="-115"/>
            <w:jc w:val="right"/>
          </w:pPr>
        </w:p>
      </w:tc>
    </w:tr>
  </w:tbl>
  <w:p w14:paraId="3F2B5958" w14:textId="5C3B0093" w:rsidR="72A23457" w:rsidRDefault="72A23457" w:rsidP="72A2345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AFB9D23" w14:textId="77777777" w:rsidR="00315D7E" w:rsidRDefault="00315D7E" w:rsidP="00B25553">
      <w:pPr>
        <w:spacing w:after="0" w:line="240" w:lineRule="auto"/>
      </w:pPr>
      <w:r>
        <w:separator/>
      </w:r>
    </w:p>
  </w:footnote>
  <w:footnote w:type="continuationSeparator" w:id="0">
    <w:p w14:paraId="0AB85CEA" w14:textId="77777777" w:rsidR="00315D7E" w:rsidRDefault="00315D7E" w:rsidP="00B25553">
      <w:pPr>
        <w:spacing w:after="0" w:line="240" w:lineRule="auto"/>
      </w:pPr>
      <w:r>
        <w:continuationSeparator/>
      </w:r>
    </w:p>
  </w:footnote>
  <w:footnote w:type="continuationNotice" w:id="1">
    <w:p w14:paraId="3FF8574B" w14:textId="77777777" w:rsidR="00315D7E" w:rsidRDefault="00315D7E">
      <w:pPr>
        <w:spacing w:after="0" w:line="240" w:lineRule="auto"/>
      </w:pPr>
    </w:p>
  </w:footnote>
  <w:footnote w:id="2">
    <w:p w14:paraId="744DDB70" w14:textId="73D0327E" w:rsidR="006D149D" w:rsidRPr="00A741B4" w:rsidRDefault="006D149D" w:rsidP="006D149D">
      <w:pPr>
        <w:pStyle w:val="FootnoteText"/>
        <w:ind w:left="720" w:hanging="720"/>
        <w:rPr>
          <w:rFonts w:ascii="Times New Roman" w:hAnsi="Times New Roman" w:cs="Times New Roman"/>
        </w:rPr>
      </w:pPr>
      <w:r w:rsidRPr="00380B0A">
        <w:rPr>
          <w:rStyle w:val="FootnoteReference"/>
          <w:rFonts w:ascii="Times New Roman" w:eastAsia="Times New Roman" w:hAnsi="Times New Roman" w:cs="Times New Roman"/>
        </w:rPr>
        <w:footnoteRef/>
      </w:r>
      <w:r w:rsidRPr="00380B0A">
        <w:rPr>
          <w:rFonts w:ascii="Times New Roman" w:eastAsia="Times New Roman" w:hAnsi="Times New Roman" w:cs="Times New Roman"/>
        </w:rPr>
        <w:t xml:space="preserve"> </w:t>
      </w:r>
      <w:r>
        <w:rPr>
          <w:rFonts w:ascii="Times New Roman" w:eastAsia="Times New Roman" w:hAnsi="Times New Roman" w:cs="Times New Roman"/>
        </w:rPr>
        <w:t>T</w:t>
      </w:r>
      <w:r w:rsidRPr="00380B0A">
        <w:rPr>
          <w:rFonts w:ascii="Times New Roman" w:eastAsia="Times New Roman" w:hAnsi="Times New Roman" w:cs="Times New Roman"/>
        </w:rPr>
        <w:t>he</w:t>
      </w:r>
      <w:r w:rsidRPr="00380B0A">
        <w:rPr>
          <w:rFonts w:ascii="Times New Roman" w:eastAsia="Times New Roman" w:hAnsi="Times New Roman" w:cs="Times New Roman"/>
          <w:i/>
          <w:iCs/>
        </w:rPr>
        <w:t xml:space="preserve"> Junius manuscript, Exeter Book, Vercelli Book </w:t>
      </w:r>
      <w:r w:rsidRPr="00380B0A">
        <w:rPr>
          <w:rFonts w:ascii="Times New Roman" w:eastAsia="Times New Roman" w:hAnsi="Times New Roman" w:cs="Times New Roman"/>
        </w:rPr>
        <w:t>and</w:t>
      </w:r>
      <w:r w:rsidRPr="00380B0A">
        <w:rPr>
          <w:rFonts w:ascii="Times New Roman" w:eastAsia="Times New Roman" w:hAnsi="Times New Roman" w:cs="Times New Roman"/>
          <w:i/>
          <w:iCs/>
        </w:rPr>
        <w:t xml:space="preserve"> Beowulf. </w:t>
      </w:r>
      <w:r w:rsidRPr="00380B0A">
        <w:rPr>
          <w:rFonts w:ascii="Times New Roman" w:eastAsia="Times New Roman" w:hAnsi="Times New Roman" w:cs="Times New Roman"/>
        </w:rPr>
        <w:t>Besides these</w:t>
      </w:r>
      <w:r>
        <w:rPr>
          <w:rFonts w:ascii="Times New Roman" w:eastAsia="Times New Roman" w:hAnsi="Times New Roman" w:cs="Times New Roman"/>
        </w:rPr>
        <w:t xml:space="preserve">, </w:t>
      </w:r>
      <w:r w:rsidR="005E2A13">
        <w:rPr>
          <w:rFonts w:ascii="Times New Roman" w:eastAsia="Times New Roman" w:hAnsi="Times New Roman" w:cs="Times New Roman"/>
        </w:rPr>
        <w:t xml:space="preserve">we </w:t>
      </w:r>
      <w:r w:rsidR="00A741B4">
        <w:rPr>
          <w:rFonts w:ascii="Times New Roman" w:eastAsia="Times New Roman" w:hAnsi="Times New Roman" w:cs="Times New Roman"/>
        </w:rPr>
        <w:t>also have</w:t>
      </w:r>
      <w:r w:rsidR="001B6938">
        <w:rPr>
          <w:rFonts w:ascii="Times New Roman" w:eastAsia="Times New Roman" w:hAnsi="Times New Roman" w:cs="Times New Roman"/>
        </w:rPr>
        <w:t xml:space="preserve"> </w:t>
      </w:r>
      <w:r>
        <w:rPr>
          <w:rFonts w:ascii="Times New Roman" w:eastAsia="Times New Roman" w:hAnsi="Times New Roman" w:cs="Times New Roman"/>
          <w:i/>
          <w:iCs/>
        </w:rPr>
        <w:t>T</w:t>
      </w:r>
      <w:r w:rsidRPr="00380B0A">
        <w:rPr>
          <w:rFonts w:ascii="Times New Roman" w:eastAsia="Times New Roman" w:hAnsi="Times New Roman" w:cs="Times New Roman"/>
          <w:i/>
          <w:iCs/>
        </w:rPr>
        <w:t xml:space="preserve">he Battle of </w:t>
      </w:r>
      <w:proofErr w:type="spellStart"/>
      <w:proofErr w:type="gramStart"/>
      <w:r w:rsidRPr="00380B0A">
        <w:rPr>
          <w:rFonts w:ascii="Times New Roman" w:eastAsia="Times New Roman" w:hAnsi="Times New Roman" w:cs="Times New Roman"/>
          <w:i/>
          <w:iCs/>
        </w:rPr>
        <w:t>Maldon</w:t>
      </w:r>
      <w:proofErr w:type="spellEnd"/>
      <w:r w:rsidRPr="00380B0A">
        <w:rPr>
          <w:rFonts w:ascii="Times New Roman" w:eastAsia="Times New Roman" w:hAnsi="Times New Roman" w:cs="Times New Roman"/>
        </w:rPr>
        <w:t xml:space="preserve">  </w:t>
      </w:r>
      <w:r w:rsidRPr="00A741B4">
        <w:rPr>
          <w:rFonts w:ascii="Times New Roman" w:eastAsia="Times New Roman" w:hAnsi="Times New Roman" w:cs="Times New Roman"/>
        </w:rPr>
        <w:t>and</w:t>
      </w:r>
      <w:proofErr w:type="gramEnd"/>
      <w:r w:rsidRPr="00A741B4">
        <w:rPr>
          <w:rFonts w:ascii="Times New Roman" w:eastAsia="Times New Roman" w:hAnsi="Times New Roman" w:cs="Times New Roman"/>
        </w:rPr>
        <w:t xml:space="preserve"> </w:t>
      </w:r>
      <w:r w:rsidR="001B6938" w:rsidRPr="00A741B4">
        <w:rPr>
          <w:rFonts w:ascii="Times New Roman" w:eastAsia="Times New Roman" w:hAnsi="Times New Roman" w:cs="Times New Roman"/>
        </w:rPr>
        <w:t>fragments</w:t>
      </w:r>
      <w:r w:rsidRPr="00A741B4">
        <w:rPr>
          <w:rFonts w:ascii="Times New Roman" w:eastAsia="Times New Roman" w:hAnsi="Times New Roman" w:cs="Times New Roman"/>
        </w:rPr>
        <w:t xml:space="preserve"> of </w:t>
      </w:r>
      <w:r w:rsidR="00A741B4">
        <w:rPr>
          <w:rFonts w:ascii="Times New Roman" w:eastAsia="Times New Roman" w:hAnsi="Times New Roman" w:cs="Times New Roman"/>
        </w:rPr>
        <w:t xml:space="preserve">old English </w:t>
      </w:r>
      <w:r w:rsidRPr="00A741B4">
        <w:rPr>
          <w:rFonts w:ascii="Times New Roman" w:eastAsia="Times New Roman" w:hAnsi="Times New Roman" w:cs="Times New Roman"/>
        </w:rPr>
        <w:t>poems inserted into manuscripts</w:t>
      </w:r>
      <w:r w:rsidR="00D06448">
        <w:rPr>
          <w:rFonts w:ascii="Times New Roman" w:eastAsia="Times New Roman" w:hAnsi="Times New Roman" w:cs="Times New Roman"/>
        </w:rPr>
        <w:t xml:space="preserve"> collectively known as The Anglo</w:t>
      </w:r>
      <w:r w:rsidR="009F22AF">
        <w:rPr>
          <w:rFonts w:ascii="Times New Roman" w:eastAsia="Times New Roman" w:hAnsi="Times New Roman" w:cs="Times New Roman"/>
        </w:rPr>
        <w:t>-</w:t>
      </w:r>
      <w:r w:rsidR="00D06448">
        <w:rPr>
          <w:rFonts w:ascii="Times New Roman" w:eastAsia="Times New Roman" w:hAnsi="Times New Roman" w:cs="Times New Roman"/>
        </w:rPr>
        <w:t>Saxon Chronical.</w:t>
      </w:r>
    </w:p>
  </w:footnote>
  <w:footnote w:id="3">
    <w:p w14:paraId="5781B902" w14:textId="57B59FCC" w:rsidR="00A34D0D" w:rsidRPr="0058563B" w:rsidRDefault="00A34D0D" w:rsidP="00A34D0D">
      <w:pPr>
        <w:pStyle w:val="FootnoteText"/>
        <w:rPr>
          <w:rFonts w:ascii="Times New Roman" w:hAnsi="Times New Roman" w:cs="Times New Roman"/>
          <w:lang w:val="en-GB"/>
        </w:rPr>
      </w:pPr>
      <w:r w:rsidRPr="00A741B4">
        <w:rPr>
          <w:rStyle w:val="FootnoteReference"/>
          <w:rFonts w:ascii="Times New Roman" w:hAnsi="Times New Roman" w:cs="Times New Roman"/>
        </w:rPr>
        <w:footnoteRef/>
      </w:r>
      <w:r w:rsidRPr="00A741B4">
        <w:rPr>
          <w:rStyle w:val="reference-text"/>
          <w:rFonts w:ascii="Times New Roman" w:hAnsi="Times New Roman" w:cs="Times New Roman"/>
        </w:rPr>
        <w:t xml:space="preserve"> Colin Chase, </w:t>
      </w:r>
      <w:r w:rsidRPr="00A741B4">
        <w:rPr>
          <w:rStyle w:val="reference-text"/>
          <w:rFonts w:ascii="Times New Roman" w:hAnsi="Times New Roman" w:cs="Times New Roman"/>
          <w:i/>
          <w:iCs/>
        </w:rPr>
        <w:t xml:space="preserve">The </w:t>
      </w:r>
      <w:r w:rsidR="009F22AF">
        <w:rPr>
          <w:rStyle w:val="reference-text"/>
          <w:rFonts w:ascii="Times New Roman" w:hAnsi="Times New Roman" w:cs="Times New Roman"/>
          <w:i/>
          <w:iCs/>
        </w:rPr>
        <w:t>D</w:t>
      </w:r>
      <w:r w:rsidRPr="00A741B4">
        <w:rPr>
          <w:rStyle w:val="reference-text"/>
          <w:rFonts w:ascii="Times New Roman" w:hAnsi="Times New Roman" w:cs="Times New Roman"/>
          <w:i/>
          <w:iCs/>
        </w:rPr>
        <w:t xml:space="preserve">ating </w:t>
      </w:r>
      <w:proofErr w:type="gramStart"/>
      <w:r w:rsidR="009F22AF">
        <w:rPr>
          <w:rStyle w:val="reference-text"/>
          <w:rFonts w:ascii="Times New Roman" w:hAnsi="Times New Roman" w:cs="Times New Roman"/>
          <w:i/>
          <w:iCs/>
        </w:rPr>
        <w:t>O</w:t>
      </w:r>
      <w:r w:rsidRPr="00A741B4">
        <w:rPr>
          <w:rStyle w:val="reference-text"/>
          <w:rFonts w:ascii="Times New Roman" w:hAnsi="Times New Roman" w:cs="Times New Roman"/>
          <w:i/>
          <w:iCs/>
        </w:rPr>
        <w:t>f</w:t>
      </w:r>
      <w:proofErr w:type="gramEnd"/>
      <w:r w:rsidRPr="00A741B4">
        <w:rPr>
          <w:rStyle w:val="reference-text"/>
          <w:rFonts w:ascii="Times New Roman" w:hAnsi="Times New Roman" w:cs="Times New Roman"/>
          <w:i/>
          <w:iCs/>
        </w:rPr>
        <w:t xml:space="preserve"> Beowulf</w:t>
      </w:r>
      <w:r w:rsidRPr="00A741B4">
        <w:rPr>
          <w:rStyle w:val="reference-text"/>
          <w:rFonts w:ascii="Times New Roman" w:hAnsi="Times New Roman" w:cs="Times New Roman"/>
        </w:rPr>
        <w:t xml:space="preserve"> (University of Toronto Press, 1997). pp. 9–22.</w:t>
      </w:r>
    </w:p>
  </w:footnote>
  <w:footnote w:id="4">
    <w:p w14:paraId="25523729" w14:textId="5E341FF1" w:rsidR="00453FF6" w:rsidRPr="005B1F88" w:rsidRDefault="00453FF6" w:rsidP="00FF5650">
      <w:pPr>
        <w:pStyle w:val="FootnoteText"/>
        <w:ind w:left="720" w:hanging="720"/>
        <w:rPr>
          <w:rFonts w:ascii="Times New Roman" w:hAnsi="Times New Roman" w:cs="Times New Roman"/>
        </w:rPr>
      </w:pPr>
      <w:r w:rsidRPr="005B1F88">
        <w:rPr>
          <w:rStyle w:val="FootnoteReference"/>
          <w:rFonts w:ascii="Times New Roman" w:hAnsi="Times New Roman" w:cs="Times New Roman"/>
        </w:rPr>
        <w:footnoteRef/>
      </w:r>
      <w:r w:rsidRPr="005B1F88">
        <w:rPr>
          <w:rFonts w:ascii="Times New Roman" w:hAnsi="Times New Roman" w:cs="Times New Roman"/>
        </w:rPr>
        <w:t xml:space="preserve"> </w:t>
      </w:r>
      <w:r w:rsidRPr="005B1F88">
        <w:rPr>
          <w:rFonts w:ascii="Times New Roman" w:eastAsia="Times New Roman" w:hAnsi="Times New Roman" w:cs="Times New Roman"/>
        </w:rPr>
        <w:t xml:space="preserve">Dorothy </w:t>
      </w:r>
      <w:proofErr w:type="spellStart"/>
      <w:r w:rsidRPr="005B1F88">
        <w:rPr>
          <w:rFonts w:ascii="Times New Roman" w:eastAsia="Times New Roman" w:hAnsi="Times New Roman" w:cs="Times New Roman"/>
        </w:rPr>
        <w:t>Whitelock</w:t>
      </w:r>
      <w:proofErr w:type="spellEnd"/>
      <w:r w:rsidRPr="005B1F88">
        <w:rPr>
          <w:rFonts w:ascii="Times New Roman" w:eastAsia="Times New Roman" w:hAnsi="Times New Roman" w:cs="Times New Roman"/>
        </w:rPr>
        <w:t xml:space="preserve">, </w:t>
      </w:r>
      <w:r w:rsidRPr="005B1F88">
        <w:rPr>
          <w:rFonts w:ascii="Times New Roman" w:eastAsia="Times New Roman" w:hAnsi="Times New Roman" w:cs="Times New Roman"/>
          <w:i/>
          <w:iCs/>
        </w:rPr>
        <w:t xml:space="preserve">The Beginnings </w:t>
      </w:r>
      <w:proofErr w:type="gramStart"/>
      <w:r w:rsidRPr="005B1F88">
        <w:rPr>
          <w:rFonts w:ascii="Times New Roman" w:eastAsia="Times New Roman" w:hAnsi="Times New Roman" w:cs="Times New Roman"/>
          <w:i/>
          <w:iCs/>
        </w:rPr>
        <w:t>Of</w:t>
      </w:r>
      <w:proofErr w:type="gramEnd"/>
      <w:r w:rsidRPr="005B1F88">
        <w:rPr>
          <w:rFonts w:ascii="Times New Roman" w:eastAsia="Times New Roman" w:hAnsi="Times New Roman" w:cs="Times New Roman"/>
          <w:i/>
          <w:iCs/>
        </w:rPr>
        <w:t xml:space="preserve"> English Society</w:t>
      </w:r>
      <w:r w:rsidRPr="005B1F88">
        <w:rPr>
          <w:rFonts w:ascii="Times New Roman" w:eastAsia="Times New Roman" w:hAnsi="Times New Roman" w:cs="Times New Roman"/>
        </w:rPr>
        <w:t xml:space="preserve"> (Middlesex: Penguin Books, 1972), p.205-7., Leonard</w:t>
      </w:r>
      <w:r w:rsidR="00290077" w:rsidRPr="005B1F88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90077" w:rsidRPr="005B1F88">
        <w:rPr>
          <w:rFonts w:ascii="Times New Roman" w:eastAsia="Times New Roman" w:hAnsi="Times New Roman" w:cs="Times New Roman"/>
        </w:rPr>
        <w:t>Neidorf</w:t>
      </w:r>
      <w:proofErr w:type="spellEnd"/>
      <w:r w:rsidR="00290077" w:rsidRPr="005B1F88">
        <w:rPr>
          <w:rFonts w:ascii="Times New Roman" w:eastAsia="Times New Roman" w:hAnsi="Times New Roman" w:cs="Times New Roman"/>
        </w:rPr>
        <w:t>, ‘</w:t>
      </w:r>
      <w:r w:rsidRPr="005B1F88">
        <w:rPr>
          <w:rFonts w:ascii="Times New Roman" w:eastAsia="Times New Roman" w:hAnsi="Times New Roman" w:cs="Times New Roman"/>
        </w:rPr>
        <w:t xml:space="preserve">Cain, Cam, Jutes, Giants, and the Textual Criticism of ‘Beowulf’, </w:t>
      </w:r>
      <w:r w:rsidRPr="005B1F88">
        <w:rPr>
          <w:rFonts w:ascii="Times New Roman" w:eastAsia="Times New Roman" w:hAnsi="Times New Roman" w:cs="Times New Roman"/>
          <w:i/>
          <w:iCs/>
        </w:rPr>
        <w:t xml:space="preserve">Studies </w:t>
      </w:r>
      <w:r w:rsidR="00290077" w:rsidRPr="005B1F88">
        <w:rPr>
          <w:rFonts w:ascii="Times New Roman" w:eastAsia="Times New Roman" w:hAnsi="Times New Roman" w:cs="Times New Roman"/>
          <w:i/>
          <w:iCs/>
        </w:rPr>
        <w:t>I</w:t>
      </w:r>
      <w:r w:rsidRPr="005B1F88">
        <w:rPr>
          <w:rFonts w:ascii="Times New Roman" w:eastAsia="Times New Roman" w:hAnsi="Times New Roman" w:cs="Times New Roman"/>
          <w:i/>
          <w:iCs/>
        </w:rPr>
        <w:t>n Philology</w:t>
      </w:r>
      <w:r w:rsidRPr="005B1F88">
        <w:rPr>
          <w:rFonts w:ascii="Times New Roman" w:eastAsia="Times New Roman" w:hAnsi="Times New Roman" w:cs="Times New Roman"/>
        </w:rPr>
        <w:t xml:space="preserve">, </w:t>
      </w:r>
      <w:r w:rsidR="00290077" w:rsidRPr="005B1F88">
        <w:rPr>
          <w:rFonts w:ascii="Times New Roman" w:eastAsia="Times New Roman" w:hAnsi="Times New Roman" w:cs="Times New Roman"/>
        </w:rPr>
        <w:t>V</w:t>
      </w:r>
      <w:r w:rsidRPr="005B1F88">
        <w:rPr>
          <w:rFonts w:ascii="Times New Roman" w:eastAsia="Times New Roman" w:hAnsi="Times New Roman" w:cs="Times New Roman"/>
        </w:rPr>
        <w:t>ol. 112, no. 4</w:t>
      </w:r>
      <w:r w:rsidR="00290077" w:rsidRPr="005B1F88">
        <w:rPr>
          <w:rFonts w:ascii="Times New Roman" w:eastAsia="Times New Roman" w:hAnsi="Times New Roman" w:cs="Times New Roman"/>
        </w:rPr>
        <w:t xml:space="preserve"> (</w:t>
      </w:r>
      <w:r w:rsidRPr="005B1F88">
        <w:rPr>
          <w:rFonts w:ascii="Times New Roman" w:eastAsia="Times New Roman" w:hAnsi="Times New Roman" w:cs="Times New Roman"/>
        </w:rPr>
        <w:t>2015</w:t>
      </w:r>
      <w:r w:rsidR="00290077" w:rsidRPr="005B1F88">
        <w:rPr>
          <w:rFonts w:ascii="Times New Roman" w:eastAsia="Times New Roman" w:hAnsi="Times New Roman" w:cs="Times New Roman"/>
        </w:rPr>
        <w:t>)</w:t>
      </w:r>
      <w:r w:rsidRPr="005B1F88">
        <w:rPr>
          <w:rFonts w:ascii="Times New Roman" w:eastAsia="Times New Roman" w:hAnsi="Times New Roman" w:cs="Times New Roman"/>
        </w:rPr>
        <w:t>, pp. 599–632 (p.601).</w:t>
      </w:r>
    </w:p>
  </w:footnote>
  <w:footnote w:id="5">
    <w:p w14:paraId="228B7F05" w14:textId="68909A7C" w:rsidR="00E22411" w:rsidRPr="005B1F88" w:rsidRDefault="00E22411">
      <w:pPr>
        <w:pStyle w:val="FootnoteText"/>
        <w:rPr>
          <w:rFonts w:ascii="Times New Roman" w:hAnsi="Times New Roman" w:cs="Times New Roman"/>
          <w:lang w:val="en-GB"/>
        </w:rPr>
      </w:pPr>
      <w:r w:rsidRPr="005B1F88">
        <w:rPr>
          <w:rStyle w:val="FootnoteReference"/>
          <w:rFonts w:ascii="Times New Roman" w:hAnsi="Times New Roman" w:cs="Times New Roman"/>
        </w:rPr>
        <w:footnoteRef/>
      </w:r>
      <w:r w:rsidRPr="005B1F88">
        <w:rPr>
          <w:rFonts w:ascii="Times New Roman" w:hAnsi="Times New Roman" w:cs="Times New Roman"/>
        </w:rPr>
        <w:t xml:space="preserve"> </w:t>
      </w:r>
      <w:proofErr w:type="spellStart"/>
      <w:r w:rsidRPr="005B1F88">
        <w:rPr>
          <w:rFonts w:ascii="Times New Roman" w:eastAsia="Times New Roman" w:hAnsi="Times New Roman" w:cs="Times New Roman"/>
        </w:rPr>
        <w:t>Whitelock</w:t>
      </w:r>
      <w:proofErr w:type="spellEnd"/>
      <w:r w:rsidRPr="005B1F88">
        <w:rPr>
          <w:rFonts w:ascii="Times New Roman" w:eastAsia="Times New Roman" w:hAnsi="Times New Roman" w:cs="Times New Roman"/>
        </w:rPr>
        <w:t xml:space="preserve">, </w:t>
      </w:r>
      <w:r w:rsidRPr="005B1F88">
        <w:rPr>
          <w:rFonts w:ascii="Times New Roman" w:eastAsia="Times New Roman" w:hAnsi="Times New Roman" w:cs="Times New Roman"/>
          <w:i/>
          <w:iCs/>
        </w:rPr>
        <w:t xml:space="preserve">The Beginnings </w:t>
      </w:r>
      <w:proofErr w:type="gramStart"/>
      <w:r w:rsidRPr="005B1F88">
        <w:rPr>
          <w:rFonts w:ascii="Times New Roman" w:eastAsia="Times New Roman" w:hAnsi="Times New Roman" w:cs="Times New Roman"/>
          <w:i/>
          <w:iCs/>
        </w:rPr>
        <w:t>Of</w:t>
      </w:r>
      <w:proofErr w:type="gramEnd"/>
      <w:r w:rsidRPr="005B1F88">
        <w:rPr>
          <w:rFonts w:ascii="Times New Roman" w:eastAsia="Times New Roman" w:hAnsi="Times New Roman" w:cs="Times New Roman"/>
          <w:i/>
          <w:iCs/>
        </w:rPr>
        <w:t xml:space="preserve"> English Society</w:t>
      </w:r>
      <w:r w:rsidRPr="005B1F88">
        <w:rPr>
          <w:rFonts w:ascii="Times New Roman" w:eastAsia="Times New Roman" w:hAnsi="Times New Roman" w:cs="Times New Roman"/>
        </w:rPr>
        <w:t xml:space="preserve">, </w:t>
      </w:r>
      <w:r w:rsidRPr="005B1F88">
        <w:rPr>
          <w:rFonts w:ascii="Times New Roman" w:eastAsia="Times New Roman" w:hAnsi="Times New Roman" w:cs="Times New Roman"/>
          <w:lang w:val="en-GB"/>
        </w:rPr>
        <w:t>p.205</w:t>
      </w:r>
      <w:r w:rsidR="009A2822" w:rsidRPr="005B1F88">
        <w:rPr>
          <w:rFonts w:ascii="Times New Roman" w:eastAsia="Times New Roman" w:hAnsi="Times New Roman" w:cs="Times New Roman"/>
          <w:lang w:val="en-GB"/>
        </w:rPr>
        <w:t>-11.</w:t>
      </w:r>
    </w:p>
  </w:footnote>
  <w:footnote w:id="6">
    <w:p w14:paraId="79B565E3" w14:textId="281E35AD" w:rsidR="78D9C3C5" w:rsidRPr="005B1F88" w:rsidRDefault="78D9C3C5" w:rsidP="6DF278BE">
      <w:pPr>
        <w:pStyle w:val="FootnoteText"/>
        <w:rPr>
          <w:rFonts w:ascii="Times New Roman" w:hAnsi="Times New Roman" w:cs="Times New Roman"/>
          <w:lang w:val="en-GB"/>
        </w:rPr>
      </w:pPr>
      <w:r w:rsidRPr="005B1F88">
        <w:rPr>
          <w:rStyle w:val="FootnoteReference"/>
          <w:rFonts w:ascii="Times New Roman" w:eastAsia="Times New Roman" w:hAnsi="Times New Roman" w:cs="Times New Roman"/>
        </w:rPr>
        <w:footnoteRef/>
      </w:r>
      <w:r w:rsidRPr="005B1F88">
        <w:rPr>
          <w:rFonts w:ascii="Times New Roman" w:eastAsia="Times New Roman" w:hAnsi="Times New Roman" w:cs="Times New Roman"/>
        </w:rPr>
        <w:t xml:space="preserve"> </w:t>
      </w:r>
      <w:r w:rsidR="009A2822" w:rsidRPr="005B1F88">
        <w:rPr>
          <w:rFonts w:ascii="Times New Roman" w:eastAsia="Times New Roman" w:hAnsi="Times New Roman" w:cs="Times New Roman"/>
        </w:rPr>
        <w:t xml:space="preserve">Ibid, </w:t>
      </w:r>
      <w:r w:rsidRPr="005B1F88">
        <w:rPr>
          <w:rFonts w:ascii="Times New Roman" w:eastAsia="Times New Roman" w:hAnsi="Times New Roman" w:cs="Times New Roman"/>
          <w:lang w:val="en-GB"/>
        </w:rPr>
        <w:t>p.205.</w:t>
      </w:r>
    </w:p>
  </w:footnote>
  <w:footnote w:id="7">
    <w:p w14:paraId="0BD8AD7C" w14:textId="7FE350EA" w:rsidR="78D9C3C5" w:rsidRPr="005B1F88" w:rsidRDefault="78D9C3C5" w:rsidP="00141BDA">
      <w:pPr>
        <w:spacing w:after="0" w:line="240" w:lineRule="auto"/>
        <w:ind w:left="720" w:hanging="720"/>
        <w:rPr>
          <w:rFonts w:ascii="Times New Roman" w:hAnsi="Times New Roman" w:cs="Times New Roman"/>
          <w:sz w:val="20"/>
          <w:szCs w:val="20"/>
        </w:rPr>
      </w:pPr>
      <w:r w:rsidRPr="005B1F88">
        <w:rPr>
          <w:rStyle w:val="FootnoteReference"/>
          <w:rFonts w:ascii="Times New Roman" w:eastAsia="Times New Roman" w:hAnsi="Times New Roman" w:cs="Times New Roman"/>
          <w:sz w:val="20"/>
          <w:szCs w:val="20"/>
        </w:rPr>
        <w:footnoteRef/>
      </w:r>
      <w:r w:rsidRPr="005B1F88">
        <w:rPr>
          <w:rFonts w:ascii="Times New Roman" w:eastAsia="Times New Roman" w:hAnsi="Times New Roman" w:cs="Times New Roman"/>
          <w:sz w:val="20"/>
          <w:szCs w:val="20"/>
        </w:rPr>
        <w:t xml:space="preserve"> H, M Chadwick, </w:t>
      </w:r>
      <w:hyperlink r:id="rId1">
        <w:r w:rsidRPr="005B1F88">
          <w:rPr>
            <w:rStyle w:val="Hyperlink"/>
            <w:rFonts w:ascii="Times New Roman" w:eastAsia="Times New Roman" w:hAnsi="Times New Roman" w:cs="Times New Roman"/>
            <w:i/>
            <w:iCs/>
            <w:color w:val="auto"/>
            <w:sz w:val="20"/>
            <w:szCs w:val="20"/>
            <w:u w:val="none"/>
          </w:rPr>
          <w:t>The Heroic Age,</w:t>
        </w:r>
      </w:hyperlink>
      <w:r w:rsidRPr="005B1F88">
        <w:rPr>
          <w:rFonts w:ascii="Times New Roman" w:eastAsia="Times New Roman" w:hAnsi="Times New Roman" w:cs="Times New Roman"/>
          <w:sz w:val="20"/>
          <w:szCs w:val="20"/>
        </w:rPr>
        <w:t xml:space="preserve"> (</w:t>
      </w:r>
      <w:r w:rsidR="00777123" w:rsidRPr="005B1F88">
        <w:rPr>
          <w:rFonts w:ascii="Times New Roman" w:eastAsia="Times New Roman" w:hAnsi="Times New Roman" w:cs="Times New Roman"/>
          <w:sz w:val="20"/>
          <w:szCs w:val="20"/>
        </w:rPr>
        <w:t>Cambridge</w:t>
      </w:r>
      <w:r w:rsidR="006932DC">
        <w:rPr>
          <w:rFonts w:ascii="Times New Roman" w:eastAsia="Times New Roman" w:hAnsi="Times New Roman" w:cs="Times New Roman"/>
          <w:sz w:val="20"/>
          <w:szCs w:val="20"/>
        </w:rPr>
        <w:t xml:space="preserve">, </w:t>
      </w:r>
      <w:r w:rsidRPr="005B1F88">
        <w:rPr>
          <w:rFonts w:ascii="Times New Roman" w:eastAsia="Times New Roman" w:hAnsi="Times New Roman" w:cs="Times New Roman"/>
          <w:sz w:val="20"/>
          <w:szCs w:val="20"/>
        </w:rPr>
        <w:t xml:space="preserve">1912) p.560. </w:t>
      </w:r>
      <w:proofErr w:type="spellStart"/>
      <w:r w:rsidRPr="005B1F88">
        <w:rPr>
          <w:rFonts w:ascii="Times New Roman" w:eastAsia="Times New Roman" w:hAnsi="Times New Roman" w:cs="Times New Roman"/>
          <w:sz w:val="20"/>
          <w:szCs w:val="20"/>
        </w:rPr>
        <w:t>James.W</w:t>
      </w:r>
      <w:proofErr w:type="spellEnd"/>
      <w:r w:rsidRPr="005B1F88">
        <w:rPr>
          <w:rFonts w:ascii="Times New Roman" w:eastAsia="Times New Roman" w:hAnsi="Times New Roman" w:cs="Times New Roman"/>
          <w:sz w:val="20"/>
          <w:szCs w:val="20"/>
        </w:rPr>
        <w:t xml:space="preserve"> Earl, </w:t>
      </w:r>
      <w:r w:rsidR="00777123" w:rsidRPr="005B1F88">
        <w:rPr>
          <w:rFonts w:ascii="Times New Roman" w:eastAsia="Times New Roman" w:hAnsi="Times New Roman" w:cs="Times New Roman"/>
          <w:sz w:val="20"/>
          <w:szCs w:val="20"/>
        </w:rPr>
        <w:t>‘</w:t>
      </w:r>
      <w:r w:rsidRPr="005B1F88">
        <w:rPr>
          <w:rFonts w:ascii="Times New Roman" w:eastAsia="Times New Roman" w:hAnsi="Times New Roman" w:cs="Times New Roman"/>
          <w:sz w:val="20"/>
          <w:szCs w:val="20"/>
        </w:rPr>
        <w:t>The Forbidden </w:t>
      </w:r>
      <w:r w:rsidRPr="005B1F88">
        <w:rPr>
          <w:rStyle w:val="Emphasis"/>
          <w:rFonts w:ascii="Times New Roman" w:eastAsia="Times New Roman" w:hAnsi="Times New Roman" w:cs="Times New Roman"/>
          <w:i w:val="0"/>
          <w:iCs w:val="0"/>
          <w:sz w:val="20"/>
          <w:szCs w:val="20"/>
        </w:rPr>
        <w:t>Beowulf</w:t>
      </w:r>
      <w:r w:rsidRPr="005B1F88">
        <w:rPr>
          <w:rFonts w:ascii="Times New Roman" w:eastAsia="Times New Roman" w:hAnsi="Times New Roman" w:cs="Times New Roman"/>
          <w:i/>
          <w:iCs/>
          <w:sz w:val="20"/>
          <w:szCs w:val="20"/>
        </w:rPr>
        <w:t>:</w:t>
      </w:r>
      <w:r w:rsidRPr="005B1F88">
        <w:rPr>
          <w:rFonts w:ascii="Times New Roman" w:eastAsia="Times New Roman" w:hAnsi="Times New Roman" w:cs="Times New Roman"/>
          <w:sz w:val="20"/>
          <w:szCs w:val="20"/>
        </w:rPr>
        <w:t xml:space="preserve"> Haunted </w:t>
      </w:r>
      <w:proofErr w:type="gramStart"/>
      <w:r w:rsidR="009E2C68">
        <w:rPr>
          <w:rFonts w:ascii="Times New Roman" w:eastAsia="Times New Roman" w:hAnsi="Times New Roman" w:cs="Times New Roman"/>
          <w:sz w:val="20"/>
          <w:szCs w:val="20"/>
        </w:rPr>
        <w:t>B</w:t>
      </w:r>
      <w:r w:rsidRPr="005B1F88">
        <w:rPr>
          <w:rFonts w:ascii="Times New Roman" w:eastAsia="Times New Roman" w:hAnsi="Times New Roman" w:cs="Times New Roman"/>
          <w:sz w:val="20"/>
          <w:szCs w:val="20"/>
        </w:rPr>
        <w:t>y</w:t>
      </w:r>
      <w:proofErr w:type="gramEnd"/>
      <w:r w:rsidRPr="005B1F88">
        <w:rPr>
          <w:rFonts w:ascii="Times New Roman" w:eastAsia="Times New Roman" w:hAnsi="Times New Roman" w:cs="Times New Roman"/>
          <w:sz w:val="20"/>
          <w:szCs w:val="20"/>
        </w:rPr>
        <w:t xml:space="preserve"> Inces</w:t>
      </w:r>
      <w:r w:rsidR="00777123" w:rsidRPr="005B1F88">
        <w:rPr>
          <w:rFonts w:ascii="Times New Roman" w:eastAsia="Times New Roman" w:hAnsi="Times New Roman" w:cs="Times New Roman"/>
          <w:sz w:val="20"/>
          <w:szCs w:val="20"/>
        </w:rPr>
        <w:t>t’</w:t>
      </w:r>
      <w:r w:rsidRPr="005B1F88">
        <w:rPr>
          <w:rFonts w:ascii="Times New Roman" w:eastAsia="Times New Roman" w:hAnsi="Times New Roman" w:cs="Times New Roman"/>
          <w:sz w:val="20"/>
          <w:szCs w:val="20"/>
        </w:rPr>
        <w:t> </w:t>
      </w:r>
      <w:r w:rsidRPr="005B1F88">
        <w:rPr>
          <w:rFonts w:ascii="Times New Roman" w:eastAsia="Times New Roman" w:hAnsi="Times New Roman" w:cs="Times New Roman"/>
          <w:i/>
          <w:iCs/>
          <w:sz w:val="20"/>
          <w:szCs w:val="20"/>
        </w:rPr>
        <w:t>PMLA</w:t>
      </w:r>
      <w:r w:rsidRPr="005B1F88">
        <w:rPr>
          <w:rFonts w:ascii="Times New Roman" w:eastAsia="Times New Roman" w:hAnsi="Times New Roman" w:cs="Times New Roman"/>
          <w:sz w:val="20"/>
          <w:szCs w:val="20"/>
        </w:rPr>
        <w:t>, vol. 125, no. 2 (2010), pp. 289–511 (p.293)</w:t>
      </w:r>
    </w:p>
  </w:footnote>
  <w:footnote w:id="8">
    <w:p w14:paraId="448EFA16" w14:textId="1FA05B53" w:rsidR="00141BDA" w:rsidRPr="00141BDA" w:rsidRDefault="00141BDA">
      <w:pPr>
        <w:pStyle w:val="FootnoteText"/>
        <w:rPr>
          <w:lang w:val="en-GB"/>
        </w:rPr>
      </w:pPr>
      <w:r w:rsidRPr="005B1F88">
        <w:rPr>
          <w:rStyle w:val="FootnoteReference"/>
          <w:rFonts w:ascii="Times New Roman" w:hAnsi="Times New Roman" w:cs="Times New Roman"/>
        </w:rPr>
        <w:footnoteRef/>
      </w:r>
      <w:r w:rsidRPr="005B1F88">
        <w:rPr>
          <w:rFonts w:ascii="Times New Roman" w:hAnsi="Times New Roman" w:cs="Times New Roman"/>
        </w:rPr>
        <w:t xml:space="preserve"> </w:t>
      </w:r>
      <w:proofErr w:type="spellStart"/>
      <w:r w:rsidRPr="005B1F88">
        <w:rPr>
          <w:rFonts w:ascii="Times New Roman" w:eastAsia="Times New Roman" w:hAnsi="Times New Roman" w:cs="Times New Roman"/>
        </w:rPr>
        <w:t>Whitelock</w:t>
      </w:r>
      <w:proofErr w:type="spellEnd"/>
      <w:r w:rsidRPr="005B1F88">
        <w:rPr>
          <w:rFonts w:ascii="Times New Roman" w:eastAsia="Times New Roman" w:hAnsi="Times New Roman" w:cs="Times New Roman"/>
        </w:rPr>
        <w:t xml:space="preserve">, </w:t>
      </w:r>
      <w:r w:rsidRPr="005B1F88">
        <w:rPr>
          <w:rFonts w:ascii="Times New Roman" w:eastAsia="Times New Roman" w:hAnsi="Times New Roman" w:cs="Times New Roman"/>
          <w:i/>
          <w:iCs/>
        </w:rPr>
        <w:t xml:space="preserve">The Beginnings </w:t>
      </w:r>
      <w:proofErr w:type="gramStart"/>
      <w:r w:rsidRPr="005B1F88">
        <w:rPr>
          <w:rFonts w:ascii="Times New Roman" w:eastAsia="Times New Roman" w:hAnsi="Times New Roman" w:cs="Times New Roman"/>
          <w:i/>
          <w:iCs/>
        </w:rPr>
        <w:t>Of</w:t>
      </w:r>
      <w:proofErr w:type="gramEnd"/>
      <w:r w:rsidRPr="005B1F88">
        <w:rPr>
          <w:rFonts w:ascii="Times New Roman" w:eastAsia="Times New Roman" w:hAnsi="Times New Roman" w:cs="Times New Roman"/>
          <w:i/>
          <w:iCs/>
        </w:rPr>
        <w:t xml:space="preserve"> English Society</w:t>
      </w:r>
      <w:r w:rsidRPr="005B1F88">
        <w:rPr>
          <w:rFonts w:ascii="Times New Roman" w:eastAsia="Times New Roman" w:hAnsi="Times New Roman" w:cs="Times New Roman"/>
        </w:rPr>
        <w:t>, preface, p.1.</w:t>
      </w:r>
    </w:p>
  </w:footnote>
  <w:footnote w:id="9">
    <w:p w14:paraId="7353888E" w14:textId="23F9F668" w:rsidR="000920CD" w:rsidRPr="005B1F88" w:rsidRDefault="000920CD" w:rsidP="00CD6E12">
      <w:pPr>
        <w:pStyle w:val="FootnoteText"/>
        <w:ind w:left="720" w:hanging="720"/>
        <w:rPr>
          <w:rFonts w:ascii="Times New Roman" w:hAnsi="Times New Roman" w:cs="Times New Roman"/>
          <w:sz w:val="18"/>
          <w:szCs w:val="18"/>
        </w:rPr>
      </w:pPr>
      <w:r w:rsidRPr="005B1F88">
        <w:rPr>
          <w:rStyle w:val="FootnoteReference"/>
          <w:rFonts w:ascii="Times New Roman" w:eastAsia="Times New Roman" w:hAnsi="Times New Roman" w:cs="Times New Roman"/>
        </w:rPr>
        <w:footnoteRef/>
      </w:r>
      <w:r w:rsidRPr="005B1F88">
        <w:rPr>
          <w:rFonts w:ascii="Times New Roman" w:eastAsia="Times New Roman" w:hAnsi="Times New Roman" w:cs="Times New Roman"/>
        </w:rPr>
        <w:t xml:space="preserve"> </w:t>
      </w:r>
      <w:r w:rsidR="00CD6E12" w:rsidRPr="005B1F88">
        <w:rPr>
          <w:rFonts w:ascii="Times New Roman" w:eastAsia="Times New Roman" w:hAnsi="Times New Roman" w:cs="Times New Roman"/>
        </w:rPr>
        <w:t xml:space="preserve">Charles Donahue, ‘Beowulf And Christian Tradition: A Reconsideration </w:t>
      </w:r>
      <w:proofErr w:type="gramStart"/>
      <w:r w:rsidR="00CD6E12" w:rsidRPr="005B1F88">
        <w:rPr>
          <w:rFonts w:ascii="Times New Roman" w:eastAsia="Times New Roman" w:hAnsi="Times New Roman" w:cs="Times New Roman"/>
        </w:rPr>
        <w:t>From</w:t>
      </w:r>
      <w:proofErr w:type="gramEnd"/>
      <w:r w:rsidR="00CD6E12" w:rsidRPr="005B1F88">
        <w:rPr>
          <w:rFonts w:ascii="Times New Roman" w:eastAsia="Times New Roman" w:hAnsi="Times New Roman" w:cs="Times New Roman"/>
        </w:rPr>
        <w:t xml:space="preserve"> A Celtic Stance’, </w:t>
      </w:r>
      <w:proofErr w:type="spellStart"/>
      <w:r w:rsidR="00CD6E12" w:rsidRPr="005B1F88">
        <w:rPr>
          <w:rFonts w:ascii="Times New Roman" w:eastAsia="Times New Roman" w:hAnsi="Times New Roman" w:cs="Times New Roman"/>
          <w:i/>
          <w:iCs/>
        </w:rPr>
        <w:t>Traditio</w:t>
      </w:r>
      <w:proofErr w:type="spellEnd"/>
      <w:r w:rsidR="00CD6E12" w:rsidRPr="005B1F88">
        <w:rPr>
          <w:rFonts w:ascii="Times New Roman" w:eastAsia="Times New Roman" w:hAnsi="Times New Roman" w:cs="Times New Roman"/>
          <w:i/>
          <w:iCs/>
        </w:rPr>
        <w:t>,</w:t>
      </w:r>
      <w:r w:rsidR="00CD6E12" w:rsidRPr="005B1F88">
        <w:rPr>
          <w:rFonts w:ascii="Times New Roman" w:eastAsia="Times New Roman" w:hAnsi="Times New Roman" w:cs="Times New Roman"/>
        </w:rPr>
        <w:t xml:space="preserve"> Vol 21 (1965), pp. 55–116 (p.56).</w:t>
      </w:r>
      <w:r w:rsidR="00B244B9" w:rsidRPr="005B1F88">
        <w:rPr>
          <w:rFonts w:ascii="Times New Roman" w:hAnsi="Times New Roman" w:cs="Times New Roman"/>
        </w:rPr>
        <w:t xml:space="preserve"> </w:t>
      </w:r>
      <w:hyperlink r:id="rId2">
        <w:r w:rsidR="00B244B9" w:rsidRPr="005B1F88">
          <w:rPr>
            <w:rStyle w:val="Hyperlink"/>
            <w:rFonts w:ascii="Times New Roman" w:eastAsia="Times New Roman" w:hAnsi="Times New Roman" w:cs="Times New Roman"/>
            <w:color w:val="auto"/>
            <w:u w:val="none"/>
          </w:rPr>
          <w:t>R. W. Chambers</w:t>
        </w:r>
      </w:hyperlink>
      <w:r w:rsidR="00B244B9" w:rsidRPr="005B1F88">
        <w:rPr>
          <w:rFonts w:ascii="Times New Roman" w:eastAsia="Times New Roman" w:hAnsi="Times New Roman" w:cs="Times New Roman"/>
        </w:rPr>
        <w:t xml:space="preserve">, Beowulf: An Introduction </w:t>
      </w:r>
      <w:proofErr w:type="gramStart"/>
      <w:r w:rsidR="00B244B9" w:rsidRPr="005B1F88">
        <w:rPr>
          <w:rFonts w:ascii="Times New Roman" w:eastAsia="Times New Roman" w:hAnsi="Times New Roman" w:cs="Times New Roman"/>
        </w:rPr>
        <w:t>To</w:t>
      </w:r>
      <w:proofErr w:type="gramEnd"/>
      <w:r w:rsidR="00B244B9" w:rsidRPr="005B1F88">
        <w:rPr>
          <w:rFonts w:ascii="Times New Roman" w:eastAsia="Times New Roman" w:hAnsi="Times New Roman" w:cs="Times New Roman"/>
        </w:rPr>
        <w:t xml:space="preserve"> The Study Of The Poem With A Discussion Of The Stories Of Offa And Finn</w:t>
      </w:r>
      <w:r w:rsidR="009E2C68">
        <w:rPr>
          <w:rFonts w:ascii="Times New Roman" w:eastAsia="Times New Roman" w:hAnsi="Times New Roman" w:cs="Times New Roman"/>
        </w:rPr>
        <w:t xml:space="preserve"> (</w:t>
      </w:r>
      <w:r w:rsidR="00B244B9" w:rsidRPr="005B1F88">
        <w:rPr>
          <w:rFonts w:ascii="Times New Roman" w:eastAsia="Times New Roman" w:hAnsi="Times New Roman" w:cs="Times New Roman"/>
        </w:rPr>
        <w:t>Cambridge University Press</w:t>
      </w:r>
      <w:r w:rsidR="0015626D" w:rsidRPr="005B1F88">
        <w:rPr>
          <w:rFonts w:ascii="Times New Roman" w:eastAsia="Times New Roman" w:hAnsi="Times New Roman" w:cs="Times New Roman"/>
        </w:rPr>
        <w:t xml:space="preserve">, </w:t>
      </w:r>
      <w:r w:rsidR="00B244B9" w:rsidRPr="005B1F88">
        <w:rPr>
          <w:rFonts w:ascii="Times New Roman" w:eastAsia="Times New Roman" w:hAnsi="Times New Roman" w:cs="Times New Roman"/>
        </w:rPr>
        <w:t>2009), pp.126-7.</w:t>
      </w:r>
    </w:p>
  </w:footnote>
  <w:footnote w:id="10">
    <w:p w14:paraId="0E16C650" w14:textId="4E84DC43" w:rsidR="0080601E" w:rsidRPr="005B1F88" w:rsidRDefault="0080601E" w:rsidP="006F78BB">
      <w:pPr>
        <w:pStyle w:val="FootnoteText"/>
        <w:ind w:left="720" w:hanging="720"/>
        <w:rPr>
          <w:rFonts w:ascii="Times New Roman" w:hAnsi="Times New Roman" w:cs="Times New Roman"/>
          <w:lang w:val="en-GB"/>
        </w:rPr>
      </w:pPr>
      <w:r w:rsidRPr="005B1F88">
        <w:rPr>
          <w:rStyle w:val="FootnoteReference"/>
          <w:rFonts w:ascii="Times New Roman" w:eastAsia="Times New Roman" w:hAnsi="Times New Roman" w:cs="Times New Roman"/>
        </w:rPr>
        <w:footnoteRef/>
      </w:r>
      <w:r w:rsidRPr="005B1F88">
        <w:rPr>
          <w:rFonts w:ascii="Times New Roman" w:eastAsia="Times New Roman" w:hAnsi="Times New Roman" w:cs="Times New Roman"/>
        </w:rPr>
        <w:t xml:space="preserve"> </w:t>
      </w:r>
      <w:bookmarkStart w:id="1" w:name="_Hlk14952115"/>
      <w:r w:rsidR="00D612A0" w:rsidRPr="005B1F88">
        <w:rPr>
          <w:rFonts w:ascii="Times New Roman" w:eastAsia="Times New Roman" w:hAnsi="Times New Roman" w:cs="Times New Roman"/>
          <w:lang w:val="en-GB"/>
        </w:rPr>
        <w:t xml:space="preserve">(It should be noted that </w:t>
      </w:r>
      <w:proofErr w:type="gramStart"/>
      <w:r w:rsidR="00D612A0" w:rsidRPr="005B1F88">
        <w:rPr>
          <w:rFonts w:ascii="Times New Roman" w:eastAsia="Times New Roman" w:hAnsi="Times New Roman" w:cs="Times New Roman"/>
        </w:rPr>
        <w:t>a number of</w:t>
      </w:r>
      <w:proofErr w:type="gramEnd"/>
      <w:r w:rsidR="00D612A0" w:rsidRPr="005B1F88">
        <w:rPr>
          <w:rFonts w:ascii="Times New Roman" w:eastAsia="Times New Roman" w:hAnsi="Times New Roman" w:cs="Times New Roman"/>
        </w:rPr>
        <w:t xml:space="preserve"> more secular poems such as the </w:t>
      </w:r>
      <w:proofErr w:type="spellStart"/>
      <w:r w:rsidR="00D612A0" w:rsidRPr="005B1F88">
        <w:rPr>
          <w:rFonts w:ascii="Times New Roman" w:eastAsia="Times New Roman" w:hAnsi="Times New Roman" w:cs="Times New Roman"/>
          <w:i/>
          <w:iCs/>
        </w:rPr>
        <w:t>Finnsburh</w:t>
      </w:r>
      <w:proofErr w:type="spellEnd"/>
      <w:r w:rsidR="00D612A0" w:rsidRPr="005B1F88">
        <w:rPr>
          <w:rFonts w:ascii="Times New Roman" w:eastAsia="Times New Roman" w:hAnsi="Times New Roman" w:cs="Times New Roman"/>
          <w:i/>
          <w:iCs/>
        </w:rPr>
        <w:t xml:space="preserve"> Fragment</w:t>
      </w:r>
      <w:r w:rsidR="00D612A0" w:rsidRPr="005B1F88">
        <w:rPr>
          <w:rFonts w:ascii="Times New Roman" w:eastAsia="Times New Roman" w:hAnsi="Times New Roman" w:cs="Times New Roman"/>
        </w:rPr>
        <w:t xml:space="preserve">, </w:t>
      </w:r>
      <w:proofErr w:type="spellStart"/>
      <w:r w:rsidR="00D612A0" w:rsidRPr="005B1F88">
        <w:rPr>
          <w:rFonts w:ascii="Times New Roman" w:eastAsia="Times New Roman" w:hAnsi="Times New Roman" w:cs="Times New Roman"/>
          <w:i/>
          <w:iCs/>
        </w:rPr>
        <w:t>Waldere</w:t>
      </w:r>
      <w:proofErr w:type="spellEnd"/>
      <w:r w:rsidR="00D612A0" w:rsidRPr="005B1F88">
        <w:rPr>
          <w:rFonts w:ascii="Times New Roman" w:eastAsia="Times New Roman" w:hAnsi="Times New Roman" w:cs="Times New Roman"/>
        </w:rPr>
        <w:t xml:space="preserve">, </w:t>
      </w:r>
      <w:proofErr w:type="spellStart"/>
      <w:r w:rsidR="00D612A0" w:rsidRPr="005B1F88">
        <w:rPr>
          <w:rFonts w:ascii="Times New Roman" w:eastAsia="Times New Roman" w:hAnsi="Times New Roman" w:cs="Times New Roman"/>
          <w:i/>
          <w:iCs/>
        </w:rPr>
        <w:t>Widsith</w:t>
      </w:r>
      <w:proofErr w:type="spellEnd"/>
      <w:r w:rsidR="00D612A0" w:rsidRPr="005B1F88">
        <w:rPr>
          <w:rFonts w:ascii="Times New Roman" w:eastAsia="Times New Roman" w:hAnsi="Times New Roman" w:cs="Times New Roman"/>
        </w:rPr>
        <w:t xml:space="preserve">, </w:t>
      </w:r>
      <w:proofErr w:type="spellStart"/>
      <w:r w:rsidR="00D612A0" w:rsidRPr="005B1F88">
        <w:rPr>
          <w:rFonts w:ascii="Times New Roman" w:eastAsia="Times New Roman" w:hAnsi="Times New Roman" w:cs="Times New Roman"/>
          <w:i/>
          <w:iCs/>
        </w:rPr>
        <w:t>Deor’s</w:t>
      </w:r>
      <w:proofErr w:type="spellEnd"/>
      <w:r w:rsidR="00D612A0" w:rsidRPr="005B1F88">
        <w:rPr>
          <w:rFonts w:ascii="Times New Roman" w:eastAsia="Times New Roman" w:hAnsi="Times New Roman" w:cs="Times New Roman"/>
          <w:i/>
          <w:iCs/>
        </w:rPr>
        <w:t xml:space="preserve"> Lament</w:t>
      </w:r>
      <w:r w:rsidR="00D612A0" w:rsidRPr="005B1F88">
        <w:rPr>
          <w:rFonts w:ascii="Times New Roman" w:eastAsia="Times New Roman" w:hAnsi="Times New Roman" w:cs="Times New Roman"/>
        </w:rPr>
        <w:t xml:space="preserve">, </w:t>
      </w:r>
      <w:r w:rsidR="00D612A0" w:rsidRPr="005B1F88">
        <w:rPr>
          <w:rFonts w:ascii="Times New Roman" w:eastAsia="Times New Roman" w:hAnsi="Times New Roman" w:cs="Times New Roman"/>
          <w:i/>
          <w:iCs/>
        </w:rPr>
        <w:t>The Husband’s Message</w:t>
      </w:r>
      <w:r w:rsidR="00D612A0" w:rsidRPr="005B1F88">
        <w:rPr>
          <w:rFonts w:ascii="Times New Roman" w:eastAsia="Times New Roman" w:hAnsi="Times New Roman" w:cs="Times New Roman"/>
        </w:rPr>
        <w:t xml:space="preserve">, and </w:t>
      </w:r>
      <w:r w:rsidR="00D612A0" w:rsidRPr="005B1F88">
        <w:rPr>
          <w:rFonts w:ascii="Times New Roman" w:eastAsia="Times New Roman" w:hAnsi="Times New Roman" w:cs="Times New Roman"/>
          <w:i/>
          <w:iCs/>
        </w:rPr>
        <w:t>The Wife’s Lament</w:t>
      </w:r>
      <w:r w:rsidR="00D612A0" w:rsidRPr="005B1F88">
        <w:rPr>
          <w:rFonts w:ascii="Times New Roman" w:eastAsia="Times New Roman" w:hAnsi="Times New Roman" w:cs="Times New Roman"/>
        </w:rPr>
        <w:t>, present varying degrees of Christian inclusions)</w:t>
      </w:r>
      <w:r w:rsidR="007279F6" w:rsidRPr="005B1F88">
        <w:rPr>
          <w:rFonts w:ascii="Times New Roman" w:eastAsia="Times New Roman" w:hAnsi="Times New Roman" w:cs="Times New Roman"/>
        </w:rPr>
        <w:t xml:space="preserve">. See </w:t>
      </w:r>
      <w:r w:rsidRPr="005B1F88">
        <w:rPr>
          <w:rFonts w:ascii="Times New Roman" w:eastAsia="Times New Roman" w:hAnsi="Times New Roman" w:cs="Times New Roman"/>
          <w:color w:val="000000"/>
        </w:rPr>
        <w:t xml:space="preserve">Michael </w:t>
      </w:r>
      <w:proofErr w:type="spellStart"/>
      <w:r w:rsidRPr="005B1F88">
        <w:rPr>
          <w:rFonts w:ascii="Times New Roman" w:eastAsia="Times New Roman" w:hAnsi="Times New Roman" w:cs="Times New Roman"/>
          <w:color w:val="000000"/>
        </w:rPr>
        <w:t>Cherniss</w:t>
      </w:r>
      <w:proofErr w:type="spellEnd"/>
      <w:r w:rsidRPr="005B1F88">
        <w:rPr>
          <w:rFonts w:ascii="Times New Roman" w:eastAsia="Times New Roman" w:hAnsi="Times New Roman" w:cs="Times New Roman"/>
          <w:color w:val="000000"/>
        </w:rPr>
        <w:t xml:space="preserve">, ‘The Progress </w:t>
      </w:r>
      <w:proofErr w:type="gramStart"/>
      <w:r w:rsidR="0015626D" w:rsidRPr="005B1F88">
        <w:rPr>
          <w:rFonts w:ascii="Times New Roman" w:eastAsia="Times New Roman" w:hAnsi="Times New Roman" w:cs="Times New Roman"/>
          <w:color w:val="000000"/>
        </w:rPr>
        <w:t>O</w:t>
      </w:r>
      <w:r w:rsidRPr="005B1F88">
        <w:rPr>
          <w:rFonts w:ascii="Times New Roman" w:eastAsia="Times New Roman" w:hAnsi="Times New Roman" w:cs="Times New Roman"/>
          <w:color w:val="000000"/>
        </w:rPr>
        <w:t>f</w:t>
      </w:r>
      <w:proofErr w:type="gramEnd"/>
      <w:r w:rsidRPr="005B1F88">
        <w:rPr>
          <w:rFonts w:ascii="Times New Roman" w:eastAsia="Times New Roman" w:hAnsi="Times New Roman" w:cs="Times New Roman"/>
          <w:color w:val="000000"/>
        </w:rPr>
        <w:t xml:space="preserve"> </w:t>
      </w:r>
      <w:r w:rsidR="0015626D" w:rsidRPr="005B1F88">
        <w:rPr>
          <w:rFonts w:ascii="Times New Roman" w:eastAsia="Times New Roman" w:hAnsi="Times New Roman" w:cs="Times New Roman"/>
          <w:color w:val="000000"/>
        </w:rPr>
        <w:t>T</w:t>
      </w:r>
      <w:r w:rsidRPr="005B1F88">
        <w:rPr>
          <w:rFonts w:ascii="Times New Roman" w:eastAsia="Times New Roman" w:hAnsi="Times New Roman" w:cs="Times New Roman"/>
          <w:color w:val="000000"/>
        </w:rPr>
        <w:t xml:space="preserve">he Hoard </w:t>
      </w:r>
      <w:r w:rsidR="0015626D" w:rsidRPr="005B1F88">
        <w:rPr>
          <w:rFonts w:ascii="Times New Roman" w:eastAsia="Times New Roman" w:hAnsi="Times New Roman" w:cs="Times New Roman"/>
          <w:color w:val="000000"/>
        </w:rPr>
        <w:t>I</w:t>
      </w:r>
      <w:r w:rsidRPr="005B1F88">
        <w:rPr>
          <w:rFonts w:ascii="Times New Roman" w:eastAsia="Times New Roman" w:hAnsi="Times New Roman" w:cs="Times New Roman"/>
          <w:color w:val="000000"/>
        </w:rPr>
        <w:t xml:space="preserve">n Beowulf, </w:t>
      </w:r>
      <w:r w:rsidRPr="005B1F88">
        <w:rPr>
          <w:rFonts w:ascii="Times New Roman" w:eastAsia="Times New Roman" w:hAnsi="Times New Roman" w:cs="Times New Roman"/>
          <w:i/>
          <w:iCs/>
          <w:color w:val="000000"/>
        </w:rPr>
        <w:t>Philological Quarterly 47</w:t>
      </w:r>
      <w:r w:rsidRPr="005B1F88">
        <w:rPr>
          <w:rFonts w:ascii="Times New Roman" w:eastAsia="Times New Roman" w:hAnsi="Times New Roman" w:cs="Times New Roman"/>
          <w:color w:val="000000"/>
        </w:rPr>
        <w:t xml:space="preserve"> (1968), pp. 473-486.</w:t>
      </w:r>
      <w:r w:rsidR="006F78BB" w:rsidRPr="005B1F88">
        <w:rPr>
          <w:rFonts w:ascii="Times New Roman" w:eastAsia="Times New Roman" w:hAnsi="Times New Roman" w:cs="Times New Roman"/>
          <w:lang w:val="en-GB"/>
        </w:rPr>
        <w:t xml:space="preserve"> </w:t>
      </w:r>
    </w:p>
    <w:bookmarkEnd w:id="1"/>
  </w:footnote>
  <w:footnote w:id="11">
    <w:p w14:paraId="0DAE690F" w14:textId="0FFBF21E" w:rsidR="00347FA8" w:rsidRPr="005B1F88" w:rsidRDefault="00347FA8" w:rsidP="6DF278BE">
      <w:pPr>
        <w:pStyle w:val="FootnoteText"/>
        <w:rPr>
          <w:rFonts w:ascii="Times New Roman" w:hAnsi="Times New Roman" w:cs="Times New Roman"/>
          <w:lang w:val="en-GB"/>
        </w:rPr>
      </w:pPr>
      <w:r w:rsidRPr="005B1F88">
        <w:rPr>
          <w:rStyle w:val="FootnoteReference"/>
          <w:rFonts w:ascii="Times New Roman" w:eastAsia="Times New Roman" w:hAnsi="Times New Roman" w:cs="Times New Roman"/>
        </w:rPr>
        <w:footnoteRef/>
      </w:r>
      <w:r w:rsidRPr="005B1F88">
        <w:rPr>
          <w:rFonts w:ascii="Times New Roman" w:eastAsia="Times New Roman" w:hAnsi="Times New Roman" w:cs="Times New Roman"/>
        </w:rPr>
        <w:t xml:space="preserve"> </w:t>
      </w:r>
      <w:r w:rsidRPr="005B1F88">
        <w:rPr>
          <w:rFonts w:ascii="Times New Roman" w:eastAsia="Times New Roman" w:hAnsi="Times New Roman" w:cs="Times New Roman"/>
          <w:lang w:val="en-GB"/>
        </w:rPr>
        <w:t xml:space="preserve">Friedrich </w:t>
      </w:r>
      <w:proofErr w:type="spellStart"/>
      <w:r w:rsidRPr="005B1F88">
        <w:rPr>
          <w:rFonts w:ascii="Times New Roman" w:eastAsia="Times New Roman" w:hAnsi="Times New Roman" w:cs="Times New Roman"/>
          <w:lang w:val="en-GB"/>
        </w:rPr>
        <w:t>Klaeber</w:t>
      </w:r>
      <w:proofErr w:type="spellEnd"/>
      <w:r w:rsidRPr="005B1F88">
        <w:rPr>
          <w:rFonts w:ascii="Times New Roman" w:eastAsia="Times New Roman" w:hAnsi="Times New Roman" w:cs="Times New Roman"/>
          <w:lang w:val="en-GB"/>
        </w:rPr>
        <w:t xml:space="preserve">, </w:t>
      </w:r>
      <w:r w:rsidRPr="005B1F88">
        <w:rPr>
          <w:rFonts w:ascii="Times New Roman" w:eastAsia="Times New Roman" w:hAnsi="Times New Roman" w:cs="Times New Roman"/>
          <w:i/>
          <w:iCs/>
          <w:lang w:val="en-GB"/>
        </w:rPr>
        <w:t xml:space="preserve">Beowulf And </w:t>
      </w:r>
      <w:proofErr w:type="gramStart"/>
      <w:r w:rsidRPr="005B1F88">
        <w:rPr>
          <w:rFonts w:ascii="Times New Roman" w:eastAsia="Times New Roman" w:hAnsi="Times New Roman" w:cs="Times New Roman"/>
          <w:i/>
          <w:iCs/>
          <w:lang w:val="en-GB"/>
        </w:rPr>
        <w:t>The</w:t>
      </w:r>
      <w:proofErr w:type="gramEnd"/>
      <w:r w:rsidRPr="005B1F88">
        <w:rPr>
          <w:rFonts w:ascii="Times New Roman" w:eastAsia="Times New Roman" w:hAnsi="Times New Roman" w:cs="Times New Roman"/>
          <w:i/>
          <w:iCs/>
          <w:lang w:val="en-GB"/>
        </w:rPr>
        <w:t xml:space="preserve"> Fight At </w:t>
      </w:r>
      <w:proofErr w:type="spellStart"/>
      <w:r w:rsidRPr="005B1F88">
        <w:rPr>
          <w:rFonts w:ascii="Times New Roman" w:eastAsia="Times New Roman" w:hAnsi="Times New Roman" w:cs="Times New Roman"/>
          <w:i/>
          <w:iCs/>
          <w:lang w:val="en-GB"/>
        </w:rPr>
        <w:t>Finnsburg</w:t>
      </w:r>
      <w:proofErr w:type="spellEnd"/>
      <w:r w:rsidRPr="005B1F88">
        <w:rPr>
          <w:rFonts w:ascii="Times New Roman" w:eastAsia="Times New Roman" w:hAnsi="Times New Roman" w:cs="Times New Roman"/>
          <w:lang w:val="en-GB"/>
        </w:rPr>
        <w:t xml:space="preserve"> (Boston, 1950), Introduction, p.1.</w:t>
      </w:r>
      <w:r w:rsidR="00022E35" w:rsidRPr="005B1F88">
        <w:rPr>
          <w:rFonts w:ascii="Times New Roman" w:eastAsia="Times New Roman" w:hAnsi="Times New Roman" w:cs="Times New Roman"/>
          <w:lang w:val="en-GB"/>
        </w:rPr>
        <w:t xml:space="preserve"> </w:t>
      </w:r>
    </w:p>
  </w:footnote>
  <w:footnote w:id="12">
    <w:p w14:paraId="77010B09" w14:textId="71FC7EB5" w:rsidR="00347FA8" w:rsidRPr="005B1F88" w:rsidRDefault="00347FA8" w:rsidP="00F435A4">
      <w:pPr>
        <w:pStyle w:val="FootnoteText"/>
        <w:ind w:left="720" w:hanging="720"/>
        <w:rPr>
          <w:rFonts w:ascii="Times New Roman" w:hAnsi="Times New Roman" w:cs="Times New Roman"/>
        </w:rPr>
      </w:pPr>
      <w:r w:rsidRPr="005B1F88">
        <w:rPr>
          <w:rStyle w:val="FootnoteReference"/>
          <w:rFonts w:ascii="Times New Roman" w:eastAsia="Times New Roman" w:hAnsi="Times New Roman" w:cs="Times New Roman"/>
        </w:rPr>
        <w:footnoteRef/>
      </w:r>
      <w:r w:rsidRPr="005B1F88">
        <w:rPr>
          <w:rFonts w:ascii="Times New Roman" w:eastAsia="Times New Roman" w:hAnsi="Times New Roman" w:cs="Times New Roman"/>
        </w:rPr>
        <w:t xml:space="preserve"> Donahue</w:t>
      </w:r>
      <w:r w:rsidR="00CD6E12" w:rsidRPr="005B1F88">
        <w:rPr>
          <w:rFonts w:ascii="Times New Roman" w:eastAsia="Times New Roman" w:hAnsi="Times New Roman" w:cs="Times New Roman"/>
        </w:rPr>
        <w:t>,</w:t>
      </w:r>
      <w:r w:rsidR="00C620A1">
        <w:rPr>
          <w:rFonts w:ascii="Times New Roman" w:eastAsia="Times New Roman" w:hAnsi="Times New Roman" w:cs="Times New Roman"/>
        </w:rPr>
        <w:t xml:space="preserve"> ‘</w:t>
      </w:r>
      <w:r w:rsidR="00C620A1" w:rsidRPr="005B1F88">
        <w:rPr>
          <w:rFonts w:ascii="Times New Roman" w:eastAsia="Times New Roman" w:hAnsi="Times New Roman" w:cs="Times New Roman"/>
        </w:rPr>
        <w:t>Beowulf And Christian Tradition</w:t>
      </w:r>
      <w:r w:rsidR="00082AC2">
        <w:rPr>
          <w:rFonts w:ascii="Times New Roman" w:eastAsia="Times New Roman" w:hAnsi="Times New Roman" w:cs="Times New Roman"/>
        </w:rPr>
        <w:t>’,</w:t>
      </w:r>
      <w:r w:rsidR="00CD6E12" w:rsidRPr="005B1F88">
        <w:rPr>
          <w:rFonts w:ascii="Times New Roman" w:eastAsia="Times New Roman" w:hAnsi="Times New Roman" w:cs="Times New Roman"/>
        </w:rPr>
        <w:t xml:space="preserve"> p.</w:t>
      </w:r>
      <w:r w:rsidRPr="005B1F88">
        <w:rPr>
          <w:rFonts w:ascii="Times New Roman" w:eastAsia="Times New Roman" w:hAnsi="Times New Roman" w:cs="Times New Roman"/>
        </w:rPr>
        <w:t>56</w:t>
      </w:r>
      <w:r w:rsidR="00CD6E12" w:rsidRPr="005B1F88">
        <w:rPr>
          <w:rFonts w:ascii="Times New Roman" w:eastAsia="Times New Roman" w:hAnsi="Times New Roman" w:cs="Times New Roman"/>
        </w:rPr>
        <w:t>.</w:t>
      </w:r>
      <w:r w:rsidRPr="005B1F88">
        <w:rPr>
          <w:rFonts w:ascii="Times New Roman" w:eastAsia="Times New Roman" w:hAnsi="Times New Roman" w:cs="Times New Roman"/>
        </w:rPr>
        <w:t xml:space="preserve"> Edward Irving, ‘The Nature </w:t>
      </w:r>
      <w:proofErr w:type="gramStart"/>
      <w:r w:rsidRPr="005B1F88">
        <w:rPr>
          <w:rFonts w:ascii="Times New Roman" w:eastAsia="Times New Roman" w:hAnsi="Times New Roman" w:cs="Times New Roman"/>
        </w:rPr>
        <w:t>Of</w:t>
      </w:r>
      <w:proofErr w:type="gramEnd"/>
      <w:r w:rsidRPr="005B1F88">
        <w:rPr>
          <w:rFonts w:ascii="Times New Roman" w:eastAsia="Times New Roman" w:hAnsi="Times New Roman" w:cs="Times New Roman"/>
        </w:rPr>
        <w:t xml:space="preserve"> Christianity In Beowulf’ </w:t>
      </w:r>
      <w:r w:rsidRPr="005B1F88">
        <w:rPr>
          <w:rFonts w:ascii="Times New Roman" w:eastAsia="Times New Roman" w:hAnsi="Times New Roman" w:cs="Times New Roman"/>
          <w:i/>
          <w:iCs/>
        </w:rPr>
        <w:t>Anglo-Saxon England</w:t>
      </w:r>
      <w:r w:rsidRPr="005B1F88">
        <w:rPr>
          <w:rFonts w:ascii="Times New Roman" w:eastAsia="Times New Roman" w:hAnsi="Times New Roman" w:cs="Times New Roman"/>
        </w:rPr>
        <w:t>, vol. 13</w:t>
      </w:r>
      <w:r w:rsidR="007279F6" w:rsidRPr="005B1F88">
        <w:rPr>
          <w:rFonts w:ascii="Times New Roman" w:eastAsia="Times New Roman" w:hAnsi="Times New Roman" w:cs="Times New Roman"/>
        </w:rPr>
        <w:t xml:space="preserve"> (</w:t>
      </w:r>
      <w:r w:rsidRPr="005B1F88">
        <w:rPr>
          <w:rFonts w:ascii="Times New Roman" w:eastAsia="Times New Roman" w:hAnsi="Times New Roman" w:cs="Times New Roman"/>
        </w:rPr>
        <w:t>1984</w:t>
      </w:r>
      <w:r w:rsidR="007279F6" w:rsidRPr="005B1F88">
        <w:rPr>
          <w:rFonts w:ascii="Times New Roman" w:eastAsia="Times New Roman" w:hAnsi="Times New Roman" w:cs="Times New Roman"/>
        </w:rPr>
        <w:t>)</w:t>
      </w:r>
      <w:r w:rsidRPr="005B1F88">
        <w:rPr>
          <w:rFonts w:ascii="Times New Roman" w:eastAsia="Times New Roman" w:hAnsi="Times New Roman" w:cs="Times New Roman"/>
        </w:rPr>
        <w:t>, pp. 7–21</w:t>
      </w:r>
      <w:r w:rsidR="00F435A4" w:rsidRPr="005B1F88">
        <w:rPr>
          <w:rFonts w:ascii="Times New Roman" w:eastAsia="Times New Roman" w:hAnsi="Times New Roman" w:cs="Times New Roman"/>
        </w:rPr>
        <w:t xml:space="preserve"> (p</w:t>
      </w:r>
      <w:r w:rsidRPr="005B1F88">
        <w:rPr>
          <w:rFonts w:ascii="Times New Roman" w:eastAsia="Times New Roman" w:hAnsi="Times New Roman" w:cs="Times New Roman"/>
        </w:rPr>
        <w:t>.7</w:t>
      </w:r>
      <w:r w:rsidR="007505F1" w:rsidRPr="005B1F88">
        <w:rPr>
          <w:rFonts w:ascii="Times New Roman" w:eastAsia="Times New Roman" w:hAnsi="Times New Roman" w:cs="Times New Roman"/>
        </w:rPr>
        <w:t>)</w:t>
      </w:r>
      <w:r w:rsidRPr="005B1F88">
        <w:rPr>
          <w:rFonts w:ascii="Times New Roman" w:eastAsia="Times New Roman" w:hAnsi="Times New Roman" w:cs="Times New Roman"/>
        </w:rPr>
        <w:t xml:space="preserve">. </w:t>
      </w:r>
    </w:p>
  </w:footnote>
  <w:footnote w:id="13">
    <w:p w14:paraId="64790E6B" w14:textId="3225BEFB" w:rsidR="00215559" w:rsidRPr="004C6C85" w:rsidRDefault="00215559" w:rsidP="00215559">
      <w:pPr>
        <w:pStyle w:val="FootnoteText"/>
        <w:ind w:left="720" w:hanging="720"/>
        <w:rPr>
          <w:lang w:val="en-GB"/>
        </w:rPr>
      </w:pPr>
      <w:r w:rsidRPr="005B1F88">
        <w:rPr>
          <w:rStyle w:val="FootnoteReference"/>
          <w:rFonts w:ascii="Times New Roman" w:eastAsia="Times New Roman" w:hAnsi="Times New Roman" w:cs="Times New Roman"/>
        </w:rPr>
        <w:footnoteRef/>
      </w:r>
      <w:r w:rsidRPr="005B1F88">
        <w:rPr>
          <w:rFonts w:ascii="Times New Roman" w:eastAsia="Times New Roman" w:hAnsi="Times New Roman" w:cs="Times New Roman"/>
        </w:rPr>
        <w:t xml:space="preserve"> </w:t>
      </w:r>
      <w:r w:rsidR="008E4549" w:rsidRPr="005B1F88">
        <w:rPr>
          <w:rFonts w:ascii="Times New Roman" w:eastAsia="Times New Roman" w:hAnsi="Times New Roman" w:cs="Times New Roman"/>
        </w:rPr>
        <w:t>Donohue</w:t>
      </w:r>
      <w:r w:rsidRPr="005B1F88">
        <w:rPr>
          <w:rFonts w:ascii="Times New Roman" w:eastAsia="Times New Roman" w:hAnsi="Times New Roman" w:cs="Times New Roman"/>
        </w:rPr>
        <w:t>,</w:t>
      </w:r>
      <w:r w:rsidR="008E4549" w:rsidRPr="005B1F88">
        <w:rPr>
          <w:rFonts w:ascii="Times New Roman" w:eastAsia="Times New Roman" w:hAnsi="Times New Roman" w:cs="Times New Roman"/>
        </w:rPr>
        <w:t xml:space="preserve"> </w:t>
      </w:r>
      <w:r w:rsidR="008E4549" w:rsidRPr="005B1F88">
        <w:rPr>
          <w:rFonts w:ascii="Times New Roman" w:eastAsia="Times New Roman" w:hAnsi="Times New Roman" w:cs="Times New Roman"/>
        </w:rPr>
        <w:t>‘Beowulf And Christian Tradition’</w:t>
      </w:r>
      <w:r w:rsidR="008E4549" w:rsidRPr="005B1F88">
        <w:rPr>
          <w:rFonts w:ascii="Times New Roman" w:eastAsia="Times New Roman" w:hAnsi="Times New Roman" w:cs="Times New Roman"/>
        </w:rPr>
        <w:t>,</w:t>
      </w:r>
      <w:r w:rsidRPr="005B1F88">
        <w:rPr>
          <w:rFonts w:ascii="Times New Roman" w:eastAsia="Times New Roman" w:hAnsi="Times New Roman" w:cs="Times New Roman"/>
        </w:rPr>
        <w:t xml:space="preserve"> p.56.</w:t>
      </w:r>
      <w:r w:rsidRPr="00FD6D5D">
        <w:t xml:space="preserve"> </w:t>
      </w:r>
    </w:p>
  </w:footnote>
  <w:footnote w:id="14">
    <w:p w14:paraId="598B1705" w14:textId="54C359D4" w:rsidR="00570C4B" w:rsidRPr="005B1F88" w:rsidRDefault="00570C4B" w:rsidP="007C3441">
      <w:pPr>
        <w:pStyle w:val="FootnoteText"/>
        <w:ind w:left="720" w:hanging="720"/>
        <w:rPr>
          <w:rFonts w:ascii="Times New Roman" w:hAnsi="Times New Roman" w:cs="Times New Roman"/>
        </w:rPr>
      </w:pPr>
      <w:r w:rsidRPr="005B1F88">
        <w:rPr>
          <w:rStyle w:val="FootnoteReference"/>
          <w:rFonts w:ascii="Times New Roman" w:eastAsia="Times New Roman" w:hAnsi="Times New Roman" w:cs="Times New Roman"/>
        </w:rPr>
        <w:footnoteRef/>
      </w:r>
      <w:r w:rsidRPr="005B1F88">
        <w:rPr>
          <w:rFonts w:ascii="Times New Roman" w:eastAsia="Times New Roman" w:hAnsi="Times New Roman" w:cs="Times New Roman"/>
        </w:rPr>
        <w:t xml:space="preserve"> For </w:t>
      </w:r>
      <w:r w:rsidR="00C7589E" w:rsidRPr="005B1F88">
        <w:rPr>
          <w:rFonts w:ascii="Times New Roman" w:eastAsia="Times New Roman" w:hAnsi="Times New Roman" w:cs="Times New Roman"/>
        </w:rPr>
        <w:t>instance,</w:t>
      </w:r>
      <w:r w:rsidRPr="005B1F88">
        <w:rPr>
          <w:rFonts w:ascii="Times New Roman" w:eastAsia="Times New Roman" w:hAnsi="Times New Roman" w:cs="Times New Roman"/>
        </w:rPr>
        <w:t xml:space="preserve"> the funeral pyres and the credence in </w:t>
      </w:r>
      <w:proofErr w:type="spellStart"/>
      <w:r w:rsidRPr="005B1F88">
        <w:rPr>
          <w:rFonts w:ascii="Times New Roman" w:eastAsia="Times New Roman" w:hAnsi="Times New Roman" w:cs="Times New Roman"/>
        </w:rPr>
        <w:t>wyrd</w:t>
      </w:r>
      <w:proofErr w:type="spellEnd"/>
      <w:r w:rsidRPr="005B1F88">
        <w:rPr>
          <w:rFonts w:ascii="Times New Roman" w:eastAsia="Times New Roman" w:hAnsi="Times New Roman" w:cs="Times New Roman"/>
        </w:rPr>
        <w:t xml:space="preserve">, see William </w:t>
      </w:r>
      <w:proofErr w:type="spellStart"/>
      <w:r w:rsidRPr="005B1F88">
        <w:rPr>
          <w:rFonts w:ascii="Times New Roman" w:eastAsia="Times New Roman" w:hAnsi="Times New Roman" w:cs="Times New Roman"/>
        </w:rPr>
        <w:t>Whallon</w:t>
      </w:r>
      <w:proofErr w:type="spellEnd"/>
      <w:r w:rsidRPr="005B1F88">
        <w:rPr>
          <w:rFonts w:ascii="Times New Roman" w:eastAsia="Times New Roman" w:hAnsi="Times New Roman" w:cs="Times New Roman"/>
        </w:rPr>
        <w:t xml:space="preserve">, </w:t>
      </w:r>
      <w:r w:rsidR="00C620A1">
        <w:rPr>
          <w:rFonts w:ascii="Times New Roman" w:eastAsia="Times New Roman" w:hAnsi="Times New Roman" w:cs="Times New Roman"/>
        </w:rPr>
        <w:t>‘</w:t>
      </w:r>
      <w:r w:rsidRPr="005B1F88">
        <w:rPr>
          <w:rFonts w:ascii="Times New Roman" w:eastAsia="Times New Roman" w:hAnsi="Times New Roman" w:cs="Times New Roman"/>
        </w:rPr>
        <w:t xml:space="preserve">The Christianity </w:t>
      </w:r>
      <w:proofErr w:type="gramStart"/>
      <w:r w:rsidR="00C620A1">
        <w:rPr>
          <w:rFonts w:ascii="Times New Roman" w:eastAsia="Times New Roman" w:hAnsi="Times New Roman" w:cs="Times New Roman"/>
        </w:rPr>
        <w:t>O</w:t>
      </w:r>
      <w:r w:rsidRPr="005B1F88">
        <w:rPr>
          <w:rFonts w:ascii="Times New Roman" w:eastAsia="Times New Roman" w:hAnsi="Times New Roman" w:cs="Times New Roman"/>
        </w:rPr>
        <w:t>f</w:t>
      </w:r>
      <w:proofErr w:type="gramEnd"/>
      <w:r w:rsidRPr="005B1F88">
        <w:rPr>
          <w:rFonts w:ascii="Times New Roman" w:eastAsia="Times New Roman" w:hAnsi="Times New Roman" w:cs="Times New Roman"/>
        </w:rPr>
        <w:t xml:space="preserve"> ‘Beowulf</w:t>
      </w:r>
      <w:r w:rsidR="00C620A1">
        <w:rPr>
          <w:rFonts w:ascii="Times New Roman" w:eastAsia="Times New Roman" w:hAnsi="Times New Roman" w:cs="Times New Roman"/>
        </w:rPr>
        <w:t>’,</w:t>
      </w:r>
      <w:r w:rsidRPr="005B1F88">
        <w:rPr>
          <w:rFonts w:ascii="Times New Roman" w:eastAsia="Times New Roman" w:hAnsi="Times New Roman" w:cs="Times New Roman"/>
        </w:rPr>
        <w:t xml:space="preserve"> </w:t>
      </w:r>
      <w:r w:rsidRPr="005B1F88">
        <w:rPr>
          <w:rFonts w:ascii="Times New Roman" w:eastAsia="Times New Roman" w:hAnsi="Times New Roman" w:cs="Times New Roman"/>
          <w:i/>
          <w:iCs/>
        </w:rPr>
        <w:t>Modern Philology</w:t>
      </w:r>
      <w:r w:rsidRPr="005B1F88">
        <w:rPr>
          <w:rFonts w:ascii="Times New Roman" w:eastAsia="Times New Roman" w:hAnsi="Times New Roman" w:cs="Times New Roman"/>
        </w:rPr>
        <w:t>, vol. 60, no. 2, 1962, pp. 81–94 (p.81).</w:t>
      </w:r>
    </w:p>
  </w:footnote>
  <w:footnote w:id="15">
    <w:p w14:paraId="468CE9E6" w14:textId="77777777" w:rsidR="002F355D" w:rsidRPr="005B1F88" w:rsidRDefault="002F355D" w:rsidP="002F355D">
      <w:pPr>
        <w:pStyle w:val="FootnoteText"/>
        <w:rPr>
          <w:rFonts w:ascii="Times New Roman" w:hAnsi="Times New Roman" w:cs="Times New Roman"/>
          <w:lang w:val="en-GB"/>
        </w:rPr>
      </w:pPr>
      <w:r w:rsidRPr="005B1F88">
        <w:rPr>
          <w:rStyle w:val="FootnoteReference"/>
          <w:rFonts w:ascii="Times New Roman" w:eastAsia="Times New Roman" w:hAnsi="Times New Roman" w:cs="Times New Roman"/>
        </w:rPr>
        <w:footnoteRef/>
      </w:r>
      <w:r w:rsidRPr="005B1F88">
        <w:rPr>
          <w:rFonts w:ascii="Times New Roman" w:eastAsia="Times New Roman" w:hAnsi="Times New Roman" w:cs="Times New Roman"/>
          <w:lang w:val="en-GB"/>
        </w:rPr>
        <w:t xml:space="preserve">Chadwick, </w:t>
      </w:r>
      <w:r w:rsidRPr="005B1F88">
        <w:rPr>
          <w:rFonts w:ascii="Times New Roman" w:eastAsia="Times New Roman" w:hAnsi="Times New Roman" w:cs="Times New Roman"/>
          <w:i/>
          <w:iCs/>
          <w:lang w:val="en-GB"/>
        </w:rPr>
        <w:t>The Heroic Age</w:t>
      </w:r>
      <w:r w:rsidRPr="005B1F88">
        <w:rPr>
          <w:rFonts w:ascii="Times New Roman" w:eastAsia="Times New Roman" w:hAnsi="Times New Roman" w:cs="Times New Roman"/>
        </w:rPr>
        <w:t>, p.560.</w:t>
      </w:r>
    </w:p>
  </w:footnote>
  <w:footnote w:id="16">
    <w:p w14:paraId="26F5EEE7" w14:textId="77777777" w:rsidR="002F355D" w:rsidRPr="005B1F88" w:rsidRDefault="002F355D" w:rsidP="002F355D">
      <w:pPr>
        <w:pStyle w:val="FootnoteText"/>
        <w:rPr>
          <w:rFonts w:ascii="Times New Roman" w:hAnsi="Times New Roman" w:cs="Times New Roman"/>
          <w:lang w:val="en-GB"/>
        </w:rPr>
      </w:pPr>
      <w:r w:rsidRPr="005B1F88">
        <w:rPr>
          <w:rStyle w:val="FootnoteReference"/>
          <w:rFonts w:ascii="Times New Roman" w:hAnsi="Times New Roman" w:cs="Times New Roman"/>
        </w:rPr>
        <w:footnoteRef/>
      </w:r>
      <w:r w:rsidRPr="005B1F88">
        <w:rPr>
          <w:rFonts w:ascii="Times New Roman" w:hAnsi="Times New Roman" w:cs="Times New Roman"/>
        </w:rPr>
        <w:t xml:space="preserve"> Ibid, p.560.</w:t>
      </w:r>
    </w:p>
  </w:footnote>
  <w:footnote w:id="17">
    <w:p w14:paraId="43DADF4C" w14:textId="38AAB1C6" w:rsidR="002F355D" w:rsidRPr="005B1F88" w:rsidRDefault="002F355D" w:rsidP="002F355D">
      <w:pPr>
        <w:pStyle w:val="FootnoteText"/>
        <w:ind w:left="720" w:hanging="720"/>
        <w:rPr>
          <w:rFonts w:ascii="Times New Roman" w:hAnsi="Times New Roman" w:cs="Times New Roman"/>
          <w:lang w:val="en-GB"/>
        </w:rPr>
      </w:pPr>
      <w:r w:rsidRPr="005B1F88">
        <w:rPr>
          <w:rStyle w:val="FootnoteReference"/>
          <w:rFonts w:ascii="Times New Roman" w:eastAsia="Times New Roman" w:hAnsi="Times New Roman" w:cs="Times New Roman"/>
        </w:rPr>
        <w:footnoteRef/>
      </w:r>
      <w:r w:rsidRPr="005B1F88">
        <w:rPr>
          <w:rFonts w:ascii="Times New Roman" w:eastAsia="Times New Roman" w:hAnsi="Times New Roman" w:cs="Times New Roman"/>
        </w:rPr>
        <w:t xml:space="preserve"> The growth of Christianity was sporadic through the fifth-eight centuries with pre-Christian modes of thought still flourishing within the secular population.</w:t>
      </w:r>
      <w:r w:rsidRPr="005B1F88">
        <w:rPr>
          <w:rStyle w:val="FootnoteReference"/>
          <w:rFonts w:ascii="Times New Roman" w:eastAsia="Times New Roman" w:hAnsi="Times New Roman" w:cs="Times New Roman"/>
        </w:rPr>
        <w:t xml:space="preserve"> </w:t>
      </w:r>
      <w:r w:rsidRPr="005B1F88">
        <w:rPr>
          <w:rFonts w:ascii="Times New Roman" w:eastAsia="Times New Roman" w:hAnsi="Times New Roman" w:cs="Times New Roman"/>
        </w:rPr>
        <w:t xml:space="preserve">In </w:t>
      </w:r>
      <w:r w:rsidR="002D6E95" w:rsidRPr="005B1F88">
        <w:rPr>
          <w:rFonts w:ascii="Times New Roman" w:eastAsia="Times New Roman" w:hAnsi="Times New Roman" w:cs="Times New Roman"/>
        </w:rPr>
        <w:t>AD</w:t>
      </w:r>
      <w:r w:rsidR="00EA11B2">
        <w:rPr>
          <w:rFonts w:ascii="Times New Roman" w:eastAsia="Times New Roman" w:hAnsi="Times New Roman" w:cs="Times New Roman"/>
        </w:rPr>
        <w:t xml:space="preserve"> </w:t>
      </w:r>
      <w:r w:rsidRPr="005B1F88">
        <w:rPr>
          <w:rFonts w:ascii="Times New Roman" w:eastAsia="Times New Roman" w:hAnsi="Times New Roman" w:cs="Times New Roman"/>
        </w:rPr>
        <w:t xml:space="preserve">797, the scholar Alcuin corresponded with </w:t>
      </w:r>
      <w:proofErr w:type="spellStart"/>
      <w:r w:rsidRPr="005B1F88">
        <w:rPr>
          <w:rFonts w:ascii="Times New Roman" w:eastAsia="Times New Roman" w:hAnsi="Times New Roman" w:cs="Times New Roman"/>
        </w:rPr>
        <w:t>Higbald</w:t>
      </w:r>
      <w:proofErr w:type="spellEnd"/>
      <w:r w:rsidRPr="005B1F88">
        <w:rPr>
          <w:rFonts w:ascii="Times New Roman" w:eastAsia="Times New Roman" w:hAnsi="Times New Roman" w:cs="Times New Roman"/>
        </w:rPr>
        <w:t xml:space="preserve">, Bishop of Lindisfarne, strongly condemning the </w:t>
      </w:r>
      <w:proofErr w:type="spellStart"/>
      <w:r w:rsidRPr="005B1F88">
        <w:rPr>
          <w:rFonts w:ascii="Times New Roman" w:eastAsia="Times New Roman" w:hAnsi="Times New Roman" w:cs="Times New Roman"/>
        </w:rPr>
        <w:t>the</w:t>
      </w:r>
      <w:proofErr w:type="spellEnd"/>
      <w:r w:rsidRPr="005B1F88">
        <w:rPr>
          <w:rFonts w:ascii="Times New Roman" w:eastAsia="Times New Roman" w:hAnsi="Times New Roman" w:cs="Times New Roman"/>
        </w:rPr>
        <w:t xml:space="preserve"> monks of Lindisfarne </w:t>
      </w:r>
      <w:r w:rsidRPr="005B1F88">
        <w:rPr>
          <w:rFonts w:ascii="Times New Roman" w:eastAsia="Times New Roman" w:hAnsi="Times New Roman" w:cs="Times New Roman"/>
          <w:color w:val="000000" w:themeColor="text1"/>
        </w:rPr>
        <w:t>reciting secular poems</w:t>
      </w:r>
      <w:r w:rsidR="008F59FE" w:rsidRPr="005B1F88">
        <w:rPr>
          <w:rFonts w:ascii="Times New Roman" w:eastAsia="Times New Roman" w:hAnsi="Times New Roman" w:cs="Times New Roman"/>
          <w:color w:val="000000" w:themeColor="text1"/>
        </w:rPr>
        <w:t>, see</w:t>
      </w:r>
      <w:r w:rsidR="00A63770" w:rsidRPr="005B1F88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A63770" w:rsidRPr="005B1F88">
        <w:rPr>
          <w:rFonts w:ascii="Times New Roman" w:hAnsi="Times New Roman" w:cs="Times New Roman"/>
          <w:color w:val="000000" w:themeColor="text1"/>
        </w:rPr>
        <w:t>Douglas</w:t>
      </w:r>
      <w:r w:rsidR="004E3358" w:rsidRPr="005B1F88">
        <w:rPr>
          <w:rFonts w:ascii="Times New Roman" w:hAnsi="Times New Roman" w:cs="Times New Roman"/>
          <w:color w:val="000000" w:themeColor="text1"/>
        </w:rPr>
        <w:t xml:space="preserve"> </w:t>
      </w:r>
      <w:r w:rsidR="004E3358" w:rsidRPr="005B1F88">
        <w:rPr>
          <w:rFonts w:ascii="Times New Roman" w:hAnsi="Times New Roman" w:cs="Times New Roman"/>
          <w:color w:val="000000" w:themeColor="text1"/>
        </w:rPr>
        <w:t>Dales</w:t>
      </w:r>
      <w:r w:rsidR="00F436E5" w:rsidRPr="005B1F88">
        <w:rPr>
          <w:rFonts w:ascii="Times New Roman" w:hAnsi="Times New Roman" w:cs="Times New Roman"/>
          <w:color w:val="000000" w:themeColor="text1"/>
        </w:rPr>
        <w:t>,</w:t>
      </w:r>
      <w:r w:rsidR="00A63770" w:rsidRPr="005B1F88">
        <w:rPr>
          <w:rFonts w:ascii="Times New Roman" w:hAnsi="Times New Roman" w:cs="Times New Roman"/>
          <w:color w:val="000000" w:themeColor="text1"/>
        </w:rPr>
        <w:t xml:space="preserve"> </w:t>
      </w:r>
      <w:r w:rsidR="00A63770" w:rsidRPr="005B1F88">
        <w:rPr>
          <w:rFonts w:ascii="Times New Roman" w:hAnsi="Times New Roman" w:cs="Times New Roman"/>
          <w:i/>
          <w:iCs/>
          <w:color w:val="000000" w:themeColor="text1"/>
        </w:rPr>
        <w:t xml:space="preserve">Alcuin: His Life </w:t>
      </w:r>
      <w:r w:rsidR="004E3358" w:rsidRPr="005B1F88">
        <w:rPr>
          <w:rFonts w:ascii="Times New Roman" w:hAnsi="Times New Roman" w:cs="Times New Roman"/>
          <w:i/>
          <w:iCs/>
          <w:color w:val="000000" w:themeColor="text1"/>
        </w:rPr>
        <w:t>A</w:t>
      </w:r>
      <w:r w:rsidR="00A63770" w:rsidRPr="005B1F88">
        <w:rPr>
          <w:rFonts w:ascii="Times New Roman" w:hAnsi="Times New Roman" w:cs="Times New Roman"/>
          <w:i/>
          <w:iCs/>
          <w:color w:val="000000" w:themeColor="text1"/>
        </w:rPr>
        <w:t>nd Legacy</w:t>
      </w:r>
      <w:r w:rsidR="008F59FE" w:rsidRPr="005B1F88">
        <w:rPr>
          <w:rFonts w:ascii="Times New Roman" w:hAnsi="Times New Roman" w:cs="Times New Roman"/>
          <w:color w:val="000000" w:themeColor="text1"/>
        </w:rPr>
        <w:t xml:space="preserve"> (Cambridge: </w:t>
      </w:r>
      <w:r w:rsidR="00A63770" w:rsidRPr="005B1F88">
        <w:rPr>
          <w:rFonts w:ascii="Times New Roman" w:hAnsi="Times New Roman" w:cs="Times New Roman"/>
          <w:color w:val="000000" w:themeColor="text1"/>
        </w:rPr>
        <w:t>James Clarke &amp; Co Ltd, 2012</w:t>
      </w:r>
      <w:r w:rsidR="008F59FE" w:rsidRPr="005B1F88">
        <w:rPr>
          <w:rFonts w:ascii="Times New Roman" w:hAnsi="Times New Roman" w:cs="Times New Roman"/>
          <w:color w:val="000000" w:themeColor="text1"/>
        </w:rPr>
        <w:t>)</w:t>
      </w:r>
      <w:r w:rsidR="004E3358" w:rsidRPr="005B1F88">
        <w:rPr>
          <w:rFonts w:ascii="Times New Roman" w:hAnsi="Times New Roman" w:cs="Times New Roman"/>
          <w:color w:val="000000" w:themeColor="text1"/>
        </w:rPr>
        <w:t>, pp.43-54.</w:t>
      </w:r>
    </w:p>
  </w:footnote>
  <w:footnote w:id="18">
    <w:p w14:paraId="2DDBEDAB" w14:textId="03D8CFDF" w:rsidR="00AC5048" w:rsidRPr="005B1F88" w:rsidRDefault="00AC5048">
      <w:pPr>
        <w:pStyle w:val="FootnoteText"/>
        <w:rPr>
          <w:rFonts w:ascii="Times New Roman" w:hAnsi="Times New Roman" w:cs="Times New Roman"/>
          <w:lang w:val="en-GB"/>
        </w:rPr>
      </w:pPr>
      <w:r w:rsidRPr="005B1F88">
        <w:rPr>
          <w:rStyle w:val="FootnoteReference"/>
          <w:rFonts w:ascii="Times New Roman" w:hAnsi="Times New Roman" w:cs="Times New Roman"/>
        </w:rPr>
        <w:footnoteRef/>
      </w:r>
      <w:r w:rsidRPr="005B1F88">
        <w:rPr>
          <w:rFonts w:ascii="Times New Roman" w:hAnsi="Times New Roman" w:cs="Times New Roman"/>
        </w:rPr>
        <w:t xml:space="preserve"> </w:t>
      </w:r>
      <w:r w:rsidR="006F67E3" w:rsidRPr="005B1F88">
        <w:rPr>
          <w:rFonts w:ascii="Times New Roman" w:hAnsi="Times New Roman" w:cs="Times New Roman"/>
          <w:lang w:val="en-GB"/>
        </w:rPr>
        <w:t xml:space="preserve">Ibid, </w:t>
      </w:r>
      <w:r w:rsidR="004E3358" w:rsidRPr="005B1F88">
        <w:rPr>
          <w:rFonts w:ascii="Times New Roman" w:hAnsi="Times New Roman" w:cs="Times New Roman"/>
          <w:lang w:val="en-GB"/>
        </w:rPr>
        <w:t>pp.43-54.</w:t>
      </w:r>
    </w:p>
  </w:footnote>
  <w:footnote w:id="19">
    <w:p w14:paraId="46951079" w14:textId="7C43F515" w:rsidR="007670F7" w:rsidRPr="005B1F88" w:rsidRDefault="007670F7" w:rsidP="007670F7">
      <w:pPr>
        <w:pStyle w:val="FootnoteText"/>
        <w:ind w:left="720" w:hanging="720"/>
        <w:rPr>
          <w:rFonts w:ascii="Times New Roman" w:hAnsi="Times New Roman" w:cs="Times New Roman"/>
          <w:lang w:val="en-GB"/>
        </w:rPr>
      </w:pPr>
      <w:r w:rsidRPr="005B1F88">
        <w:rPr>
          <w:rStyle w:val="FootnoteReference"/>
          <w:rFonts w:ascii="Times New Roman" w:hAnsi="Times New Roman" w:cs="Times New Roman"/>
        </w:rPr>
        <w:footnoteRef/>
      </w:r>
      <w:r w:rsidRPr="005B1F88">
        <w:rPr>
          <w:rFonts w:ascii="Times New Roman" w:hAnsi="Times New Roman" w:cs="Times New Roman"/>
        </w:rPr>
        <w:t xml:space="preserve"> </w:t>
      </w:r>
      <w:r w:rsidR="00F436E5" w:rsidRPr="005B1F88">
        <w:rPr>
          <w:rFonts w:ascii="Times New Roman" w:hAnsi="Times New Roman" w:cs="Times New Roman"/>
        </w:rPr>
        <w:t>(</w:t>
      </w:r>
      <w:r w:rsidR="00D82C49" w:rsidRPr="005B1F88">
        <w:rPr>
          <w:rFonts w:ascii="Times New Roman" w:eastAsia="Times New Roman" w:hAnsi="Times New Roman" w:cs="Times New Roman"/>
        </w:rPr>
        <w:t>In part due to</w:t>
      </w:r>
      <w:r w:rsidRPr="005B1F88">
        <w:rPr>
          <w:rFonts w:ascii="Times New Roman" w:eastAsia="Times New Roman" w:hAnsi="Times New Roman" w:cs="Times New Roman"/>
        </w:rPr>
        <w:t xml:space="preserve"> the lack of explicit mention of relics, the mass or biblical characters</w:t>
      </w:r>
      <w:r w:rsidR="00F436E5" w:rsidRPr="005B1F88">
        <w:rPr>
          <w:rFonts w:ascii="Times New Roman" w:eastAsia="Times New Roman" w:hAnsi="Times New Roman" w:cs="Times New Roman"/>
        </w:rPr>
        <w:t>)</w:t>
      </w:r>
      <w:r w:rsidR="000144C8" w:rsidRPr="005B1F88">
        <w:rPr>
          <w:rFonts w:ascii="Times New Roman" w:eastAsia="Times New Roman" w:hAnsi="Times New Roman" w:cs="Times New Roman"/>
        </w:rPr>
        <w:t>.</w:t>
      </w:r>
    </w:p>
  </w:footnote>
  <w:footnote w:id="20">
    <w:p w14:paraId="2E56ECAE" w14:textId="58F135D2" w:rsidR="00A15E51" w:rsidRPr="00EE15EB" w:rsidRDefault="00A15E51" w:rsidP="00A15E51">
      <w:pPr>
        <w:pStyle w:val="FootnoteText"/>
        <w:rPr>
          <w:rFonts w:ascii="Times New Roman" w:hAnsi="Times New Roman" w:cs="Times New Roman"/>
        </w:rPr>
      </w:pPr>
      <w:r w:rsidRPr="005B1F88">
        <w:rPr>
          <w:rStyle w:val="FootnoteReference"/>
          <w:rFonts w:ascii="Times New Roman" w:eastAsia="Times New Roman" w:hAnsi="Times New Roman" w:cs="Times New Roman"/>
        </w:rPr>
        <w:footnoteRef/>
      </w:r>
      <w:r w:rsidRPr="005B1F88">
        <w:rPr>
          <w:rFonts w:ascii="Times New Roman" w:eastAsia="Times New Roman" w:hAnsi="Times New Roman" w:cs="Times New Roman"/>
        </w:rPr>
        <w:t xml:space="preserve"> </w:t>
      </w:r>
      <w:hyperlink r:id="rId3" w:history="1">
        <w:r w:rsidRPr="005B1F88">
          <w:rPr>
            <w:rStyle w:val="Hyperlink"/>
            <w:rFonts w:ascii="Times New Roman" w:eastAsia="Times New Roman" w:hAnsi="Times New Roman" w:cs="Times New Roman"/>
            <w:color w:val="auto"/>
            <w:u w:val="none"/>
          </w:rPr>
          <w:t>Arthur Gilchrist Brodeur</w:t>
        </w:r>
      </w:hyperlink>
      <w:r w:rsidRPr="005B1F88">
        <w:rPr>
          <w:rFonts w:ascii="Times New Roman" w:eastAsia="Times New Roman" w:hAnsi="Times New Roman" w:cs="Times New Roman"/>
        </w:rPr>
        <w:t xml:space="preserve">, </w:t>
      </w:r>
      <w:r w:rsidRPr="005B1F88">
        <w:rPr>
          <w:rFonts w:ascii="Times New Roman" w:eastAsia="Times New Roman" w:hAnsi="Times New Roman" w:cs="Times New Roman"/>
          <w:i/>
          <w:iCs/>
        </w:rPr>
        <w:t xml:space="preserve">The Art </w:t>
      </w:r>
      <w:proofErr w:type="gramStart"/>
      <w:r w:rsidR="00EA11B2">
        <w:rPr>
          <w:rFonts w:ascii="Times New Roman" w:eastAsia="Times New Roman" w:hAnsi="Times New Roman" w:cs="Times New Roman"/>
          <w:i/>
          <w:iCs/>
        </w:rPr>
        <w:t>O</w:t>
      </w:r>
      <w:r w:rsidRPr="005B1F88">
        <w:rPr>
          <w:rFonts w:ascii="Times New Roman" w:eastAsia="Times New Roman" w:hAnsi="Times New Roman" w:cs="Times New Roman"/>
          <w:i/>
          <w:iCs/>
        </w:rPr>
        <w:t>f</w:t>
      </w:r>
      <w:proofErr w:type="gramEnd"/>
      <w:r w:rsidRPr="005B1F88">
        <w:rPr>
          <w:rFonts w:ascii="Times New Roman" w:eastAsia="Times New Roman" w:hAnsi="Times New Roman" w:cs="Times New Roman"/>
          <w:i/>
          <w:iCs/>
        </w:rPr>
        <w:t xml:space="preserve"> Beowulf</w:t>
      </w:r>
      <w:r w:rsidRPr="005B1F88">
        <w:rPr>
          <w:rFonts w:ascii="Times New Roman" w:eastAsia="Times New Roman" w:hAnsi="Times New Roman" w:cs="Times New Roman"/>
        </w:rPr>
        <w:t xml:space="preserve"> (University of California Press, 1971)</w:t>
      </w:r>
      <w:r w:rsidR="00C97C0D" w:rsidRPr="005B1F88">
        <w:rPr>
          <w:rFonts w:ascii="Times New Roman" w:eastAsia="Times New Roman" w:hAnsi="Times New Roman" w:cs="Times New Roman"/>
        </w:rPr>
        <w:t>,</w:t>
      </w:r>
      <w:r w:rsidRPr="005B1F88">
        <w:rPr>
          <w:rFonts w:ascii="Times New Roman" w:eastAsia="Times New Roman" w:hAnsi="Times New Roman" w:cs="Times New Roman"/>
        </w:rPr>
        <w:t xml:space="preserve"> p.83.</w:t>
      </w:r>
    </w:p>
  </w:footnote>
  <w:footnote w:id="21">
    <w:p w14:paraId="57D30555" w14:textId="66329ADF" w:rsidR="00BF6BAF" w:rsidRPr="00993646" w:rsidRDefault="00BF6BAF" w:rsidP="6DF278BE">
      <w:pPr>
        <w:pStyle w:val="FootnoteText"/>
        <w:rPr>
          <w:rFonts w:ascii="Times New Roman" w:hAnsi="Times New Roman" w:cs="Times New Roman"/>
          <w:lang w:val="en-GB"/>
        </w:rPr>
      </w:pPr>
      <w:r w:rsidRPr="00993646">
        <w:rPr>
          <w:rStyle w:val="FootnoteReference"/>
          <w:rFonts w:ascii="Times New Roman" w:eastAsia="Times New Roman" w:hAnsi="Times New Roman" w:cs="Times New Roman"/>
        </w:rPr>
        <w:footnoteRef/>
      </w:r>
      <w:r w:rsidRPr="00993646">
        <w:rPr>
          <w:rFonts w:ascii="Times New Roman" w:eastAsia="Times New Roman" w:hAnsi="Times New Roman" w:cs="Times New Roman"/>
        </w:rPr>
        <w:t xml:space="preserve"> James W, Earl. ‘The Forbidden </w:t>
      </w:r>
      <w:proofErr w:type="gramStart"/>
      <w:r w:rsidRPr="00993646">
        <w:rPr>
          <w:rFonts w:ascii="Times New Roman" w:eastAsia="Times New Roman" w:hAnsi="Times New Roman" w:cs="Times New Roman"/>
        </w:rPr>
        <w:t>Beowulf</w:t>
      </w:r>
      <w:r w:rsidRPr="00993646">
        <w:rPr>
          <w:rFonts w:ascii="Times New Roman" w:eastAsia="Times New Roman" w:hAnsi="Times New Roman" w:cs="Times New Roman"/>
          <w:i/>
          <w:iCs/>
        </w:rPr>
        <w:t xml:space="preserve"> :</w:t>
      </w:r>
      <w:proofErr w:type="gramEnd"/>
      <w:r w:rsidRPr="00993646">
        <w:rPr>
          <w:rFonts w:ascii="Times New Roman" w:eastAsia="Times New Roman" w:hAnsi="Times New Roman" w:cs="Times New Roman"/>
        </w:rPr>
        <w:t xml:space="preserve"> Haunted </w:t>
      </w:r>
      <w:r w:rsidR="00EA11B2">
        <w:rPr>
          <w:rFonts w:ascii="Times New Roman" w:eastAsia="Times New Roman" w:hAnsi="Times New Roman" w:cs="Times New Roman"/>
        </w:rPr>
        <w:t>B</w:t>
      </w:r>
      <w:r w:rsidRPr="00993646">
        <w:rPr>
          <w:rFonts w:ascii="Times New Roman" w:eastAsia="Times New Roman" w:hAnsi="Times New Roman" w:cs="Times New Roman"/>
        </w:rPr>
        <w:t>y Incest’ </w:t>
      </w:r>
      <w:r w:rsidRPr="00993646">
        <w:rPr>
          <w:rFonts w:ascii="Times New Roman" w:eastAsia="Times New Roman" w:hAnsi="Times New Roman" w:cs="Times New Roman"/>
          <w:i/>
          <w:iCs/>
        </w:rPr>
        <w:t>PMLA</w:t>
      </w:r>
      <w:r w:rsidRPr="00993646">
        <w:rPr>
          <w:rFonts w:ascii="Times New Roman" w:eastAsia="Times New Roman" w:hAnsi="Times New Roman" w:cs="Times New Roman"/>
        </w:rPr>
        <w:t>, vol. 125, no. 2 (2010), pp. 289–511 (p.291).</w:t>
      </w:r>
    </w:p>
  </w:footnote>
  <w:footnote w:id="22">
    <w:p w14:paraId="672C3853" w14:textId="77777777" w:rsidR="00BF6BAF" w:rsidRPr="00993646" w:rsidRDefault="00BF6BAF" w:rsidP="6DF278BE">
      <w:pPr>
        <w:pStyle w:val="FootnoteText"/>
        <w:rPr>
          <w:rFonts w:ascii="Times New Roman" w:hAnsi="Times New Roman" w:cs="Times New Roman"/>
          <w:lang w:val="en-GB"/>
        </w:rPr>
      </w:pPr>
      <w:r w:rsidRPr="00993646">
        <w:rPr>
          <w:rStyle w:val="FootnoteReference"/>
          <w:rFonts w:ascii="Times New Roman" w:eastAsia="Times New Roman" w:hAnsi="Times New Roman" w:cs="Times New Roman"/>
        </w:rPr>
        <w:footnoteRef/>
      </w:r>
      <w:r w:rsidRPr="00993646">
        <w:rPr>
          <w:rFonts w:ascii="Times New Roman" w:eastAsia="Times New Roman" w:hAnsi="Times New Roman" w:cs="Times New Roman"/>
        </w:rPr>
        <w:t xml:space="preserve"> Ibid, p. 291. </w:t>
      </w:r>
      <w:proofErr w:type="gramStart"/>
      <w:r w:rsidRPr="00993646">
        <w:rPr>
          <w:rFonts w:ascii="Times New Roman" w:eastAsia="Times New Roman" w:hAnsi="Times New Roman" w:cs="Times New Roman"/>
        </w:rPr>
        <w:t>Also</w:t>
      </w:r>
      <w:proofErr w:type="gramEnd"/>
      <w:r w:rsidRPr="00993646">
        <w:rPr>
          <w:rFonts w:ascii="Times New Roman" w:eastAsia="Times New Roman" w:hAnsi="Times New Roman" w:cs="Times New Roman"/>
        </w:rPr>
        <w:t xml:space="preserve"> Donahue, ‘Beowulf And Christian Tradition’, p.1.</w:t>
      </w:r>
    </w:p>
  </w:footnote>
  <w:footnote w:id="23">
    <w:p w14:paraId="2679AC69" w14:textId="0C83DB43" w:rsidR="00BF6BAF" w:rsidRPr="00993646" w:rsidRDefault="00BF6BAF" w:rsidP="6DF278BE">
      <w:pPr>
        <w:pStyle w:val="FootnoteText"/>
        <w:rPr>
          <w:rFonts w:ascii="Times New Roman" w:hAnsi="Times New Roman" w:cs="Times New Roman"/>
        </w:rPr>
      </w:pPr>
      <w:r w:rsidRPr="00993646">
        <w:rPr>
          <w:rStyle w:val="FootnoteReference"/>
          <w:rFonts w:ascii="Times New Roman" w:eastAsia="Times New Roman" w:hAnsi="Times New Roman" w:cs="Times New Roman"/>
        </w:rPr>
        <w:footnoteRef/>
      </w:r>
      <w:r w:rsidRPr="00993646">
        <w:rPr>
          <w:rFonts w:ascii="Times New Roman" w:eastAsia="Times New Roman" w:hAnsi="Times New Roman" w:cs="Times New Roman"/>
        </w:rPr>
        <w:t xml:space="preserve"> Dorothy </w:t>
      </w:r>
      <w:proofErr w:type="spellStart"/>
      <w:r w:rsidRPr="00993646">
        <w:rPr>
          <w:rFonts w:ascii="Times New Roman" w:eastAsia="Times New Roman" w:hAnsi="Times New Roman" w:cs="Times New Roman"/>
        </w:rPr>
        <w:t>Whitelock</w:t>
      </w:r>
      <w:proofErr w:type="spellEnd"/>
      <w:r w:rsidRPr="00993646">
        <w:rPr>
          <w:rFonts w:ascii="Times New Roman" w:eastAsia="Times New Roman" w:hAnsi="Times New Roman" w:cs="Times New Roman"/>
        </w:rPr>
        <w:t xml:space="preserve">, </w:t>
      </w:r>
      <w:r w:rsidRPr="00993646">
        <w:rPr>
          <w:rFonts w:ascii="Times New Roman" w:eastAsia="Times New Roman" w:hAnsi="Times New Roman" w:cs="Times New Roman"/>
          <w:i/>
          <w:iCs/>
        </w:rPr>
        <w:t xml:space="preserve">The Audience </w:t>
      </w:r>
      <w:proofErr w:type="gramStart"/>
      <w:r w:rsidRPr="00993646">
        <w:rPr>
          <w:rFonts w:ascii="Times New Roman" w:eastAsia="Times New Roman" w:hAnsi="Times New Roman" w:cs="Times New Roman"/>
          <w:i/>
          <w:iCs/>
        </w:rPr>
        <w:t>Of</w:t>
      </w:r>
      <w:proofErr w:type="gramEnd"/>
      <w:r w:rsidRPr="00993646">
        <w:rPr>
          <w:rFonts w:ascii="Times New Roman" w:eastAsia="Times New Roman" w:hAnsi="Times New Roman" w:cs="Times New Roman"/>
          <w:i/>
          <w:iCs/>
        </w:rPr>
        <w:t xml:space="preserve"> Beowulf</w:t>
      </w:r>
      <w:r w:rsidRPr="00993646">
        <w:rPr>
          <w:rFonts w:ascii="Times New Roman" w:eastAsia="Times New Roman" w:hAnsi="Times New Roman" w:cs="Times New Roman"/>
        </w:rPr>
        <w:t xml:space="preserve"> (Oxford: Clarendon, 1951), p.34.</w:t>
      </w:r>
    </w:p>
  </w:footnote>
  <w:footnote w:id="24">
    <w:p w14:paraId="710FAD88" w14:textId="75A0E180" w:rsidR="00CC3E51" w:rsidRPr="00993646" w:rsidRDefault="00CC3E51" w:rsidP="000D2C7D">
      <w:pPr>
        <w:pStyle w:val="FootnoteText"/>
        <w:ind w:left="720" w:hanging="720"/>
        <w:rPr>
          <w:rFonts w:ascii="Times New Roman" w:hAnsi="Times New Roman" w:cs="Times New Roman"/>
          <w:lang w:val="en-GB"/>
        </w:rPr>
      </w:pPr>
      <w:r w:rsidRPr="00993646">
        <w:rPr>
          <w:rStyle w:val="FootnoteReference"/>
          <w:rFonts w:ascii="Times New Roman" w:hAnsi="Times New Roman" w:cs="Times New Roman"/>
        </w:rPr>
        <w:footnoteRef/>
      </w:r>
      <w:r w:rsidRPr="00993646">
        <w:rPr>
          <w:rFonts w:ascii="Times New Roman" w:hAnsi="Times New Roman" w:cs="Times New Roman"/>
        </w:rPr>
        <w:t xml:space="preserve"> </w:t>
      </w:r>
      <w:r w:rsidR="000D2C7D" w:rsidRPr="00993646">
        <w:rPr>
          <w:rFonts w:ascii="Times New Roman" w:hAnsi="Times New Roman" w:cs="Times New Roman"/>
        </w:rPr>
        <w:t xml:space="preserve">J. R. R. Tolkien, </w:t>
      </w:r>
      <w:r w:rsidR="000D2C7D" w:rsidRPr="00993646">
        <w:rPr>
          <w:rFonts w:ascii="Times New Roman" w:hAnsi="Times New Roman" w:cs="Times New Roman"/>
          <w:i/>
          <w:iCs/>
        </w:rPr>
        <w:t>‘</w:t>
      </w:r>
      <w:r w:rsidR="000D2C7D" w:rsidRPr="00993646">
        <w:rPr>
          <w:rFonts w:ascii="Times New Roman" w:hAnsi="Times New Roman" w:cs="Times New Roman"/>
          <w:i/>
          <w:iCs/>
        </w:rPr>
        <w:t xml:space="preserve">Beowulf: The Monsters </w:t>
      </w:r>
      <w:proofErr w:type="gramStart"/>
      <w:r w:rsidR="000D2C7D" w:rsidRPr="00993646">
        <w:rPr>
          <w:rFonts w:ascii="Times New Roman" w:hAnsi="Times New Roman" w:cs="Times New Roman"/>
          <w:i/>
          <w:iCs/>
        </w:rPr>
        <w:t>A</w:t>
      </w:r>
      <w:r w:rsidR="000D2C7D" w:rsidRPr="00993646">
        <w:rPr>
          <w:rFonts w:ascii="Times New Roman" w:hAnsi="Times New Roman" w:cs="Times New Roman"/>
          <w:i/>
          <w:iCs/>
        </w:rPr>
        <w:t>nd</w:t>
      </w:r>
      <w:proofErr w:type="gramEnd"/>
      <w:r w:rsidR="000D2C7D" w:rsidRPr="00993646">
        <w:rPr>
          <w:rFonts w:ascii="Times New Roman" w:hAnsi="Times New Roman" w:cs="Times New Roman"/>
          <w:i/>
          <w:iCs/>
        </w:rPr>
        <w:t xml:space="preserve"> </w:t>
      </w:r>
      <w:r w:rsidR="000D2C7D" w:rsidRPr="00993646">
        <w:rPr>
          <w:rFonts w:ascii="Times New Roman" w:hAnsi="Times New Roman" w:cs="Times New Roman"/>
          <w:i/>
          <w:iCs/>
        </w:rPr>
        <w:t>T</w:t>
      </w:r>
      <w:r w:rsidR="000D2C7D" w:rsidRPr="00993646">
        <w:rPr>
          <w:rFonts w:ascii="Times New Roman" w:hAnsi="Times New Roman" w:cs="Times New Roman"/>
          <w:i/>
          <w:iCs/>
        </w:rPr>
        <w:t>he Critics</w:t>
      </w:r>
      <w:r w:rsidR="000D2C7D" w:rsidRPr="00993646">
        <w:rPr>
          <w:rFonts w:ascii="Times New Roman" w:hAnsi="Times New Roman" w:cs="Times New Roman"/>
          <w:i/>
          <w:iCs/>
        </w:rPr>
        <w:t xml:space="preserve">’, </w:t>
      </w:r>
      <w:r w:rsidR="000D2C7D" w:rsidRPr="00993646">
        <w:rPr>
          <w:rFonts w:ascii="Times New Roman" w:hAnsi="Times New Roman" w:cs="Times New Roman"/>
          <w:i/>
          <w:iCs/>
        </w:rPr>
        <w:t xml:space="preserve">Proceedings </w:t>
      </w:r>
      <w:r w:rsidR="000D2C7D" w:rsidRPr="00993646">
        <w:rPr>
          <w:rFonts w:ascii="Times New Roman" w:hAnsi="Times New Roman" w:cs="Times New Roman"/>
          <w:i/>
          <w:iCs/>
        </w:rPr>
        <w:t>O</w:t>
      </w:r>
      <w:r w:rsidR="000D2C7D" w:rsidRPr="00993646">
        <w:rPr>
          <w:rFonts w:ascii="Times New Roman" w:hAnsi="Times New Roman" w:cs="Times New Roman"/>
          <w:i/>
          <w:iCs/>
        </w:rPr>
        <w:t xml:space="preserve">f </w:t>
      </w:r>
      <w:r w:rsidR="000D2C7D" w:rsidRPr="00993646">
        <w:rPr>
          <w:rFonts w:ascii="Times New Roman" w:hAnsi="Times New Roman" w:cs="Times New Roman"/>
          <w:i/>
          <w:iCs/>
        </w:rPr>
        <w:t>T</w:t>
      </w:r>
      <w:r w:rsidR="000D2C7D" w:rsidRPr="00993646">
        <w:rPr>
          <w:rFonts w:ascii="Times New Roman" w:hAnsi="Times New Roman" w:cs="Times New Roman"/>
          <w:i/>
          <w:iCs/>
        </w:rPr>
        <w:t>he British Academy</w:t>
      </w:r>
      <w:r w:rsidR="000D2C7D" w:rsidRPr="00993646">
        <w:rPr>
          <w:rFonts w:ascii="Times New Roman" w:hAnsi="Times New Roman" w:cs="Times New Roman"/>
        </w:rPr>
        <w:t xml:space="preserve">. </w:t>
      </w:r>
      <w:r w:rsidR="000D2C7D" w:rsidRPr="00993646">
        <w:rPr>
          <w:rFonts w:ascii="Times New Roman" w:hAnsi="Times New Roman" w:cs="Times New Roman"/>
          <w:b/>
          <w:bCs/>
        </w:rPr>
        <w:t>22</w:t>
      </w:r>
      <w:r w:rsidR="000D2C7D" w:rsidRPr="00993646">
        <w:rPr>
          <w:rFonts w:ascii="Times New Roman" w:hAnsi="Times New Roman" w:cs="Times New Roman"/>
        </w:rPr>
        <w:t>:</w:t>
      </w:r>
      <w:r w:rsidR="000D2C7D" w:rsidRPr="00993646">
        <w:rPr>
          <w:rFonts w:ascii="Times New Roman" w:hAnsi="Times New Roman" w:cs="Times New Roman"/>
        </w:rPr>
        <w:t xml:space="preserve"> </w:t>
      </w:r>
      <w:r w:rsidR="000D2C7D" w:rsidRPr="00993646">
        <w:rPr>
          <w:rFonts w:ascii="Times New Roman" w:hAnsi="Times New Roman" w:cs="Times New Roman"/>
        </w:rPr>
        <w:t>(1936)</w:t>
      </w:r>
      <w:r w:rsidR="000D2C7D" w:rsidRPr="00993646">
        <w:rPr>
          <w:rFonts w:ascii="Times New Roman" w:hAnsi="Times New Roman" w:cs="Times New Roman"/>
        </w:rPr>
        <w:t>, pp.</w:t>
      </w:r>
      <w:r w:rsidR="000D2C7D" w:rsidRPr="00993646">
        <w:rPr>
          <w:rFonts w:ascii="Times New Roman" w:hAnsi="Times New Roman" w:cs="Times New Roman"/>
        </w:rPr>
        <w:t>245–95.</w:t>
      </w:r>
    </w:p>
  </w:footnote>
  <w:footnote w:id="25">
    <w:p w14:paraId="06F7601B" w14:textId="3D09830F" w:rsidR="00EC03ED" w:rsidRPr="007C3441" w:rsidRDefault="00EC03ED" w:rsidP="6DF278BE">
      <w:pPr>
        <w:pStyle w:val="FootnoteText"/>
        <w:rPr>
          <w:rFonts w:ascii="Times New Roman" w:hAnsi="Times New Roman" w:cs="Times New Roman"/>
        </w:rPr>
      </w:pPr>
      <w:r w:rsidRPr="00993646">
        <w:rPr>
          <w:rStyle w:val="FootnoteReference"/>
          <w:rFonts w:ascii="Times New Roman" w:eastAsia="Times New Roman" w:hAnsi="Times New Roman" w:cs="Times New Roman"/>
        </w:rPr>
        <w:footnoteRef/>
      </w:r>
      <w:r w:rsidRPr="00993646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993646">
        <w:rPr>
          <w:rFonts w:ascii="Times New Roman" w:eastAsia="Times New Roman" w:hAnsi="Times New Roman" w:cs="Times New Roman"/>
        </w:rPr>
        <w:t>Whallon</w:t>
      </w:r>
      <w:proofErr w:type="spellEnd"/>
      <w:r w:rsidRPr="00993646">
        <w:rPr>
          <w:rFonts w:ascii="Times New Roman" w:eastAsia="Times New Roman" w:hAnsi="Times New Roman" w:cs="Times New Roman"/>
        </w:rPr>
        <w:t xml:space="preserve">, ‘The Christianity </w:t>
      </w:r>
      <w:proofErr w:type="gramStart"/>
      <w:r w:rsidR="00993646" w:rsidRPr="00993646">
        <w:rPr>
          <w:rFonts w:ascii="Times New Roman" w:eastAsia="Times New Roman" w:hAnsi="Times New Roman" w:cs="Times New Roman"/>
        </w:rPr>
        <w:t>O</w:t>
      </w:r>
      <w:r w:rsidRPr="00993646">
        <w:rPr>
          <w:rFonts w:ascii="Times New Roman" w:eastAsia="Times New Roman" w:hAnsi="Times New Roman" w:cs="Times New Roman"/>
        </w:rPr>
        <w:t>f</w:t>
      </w:r>
      <w:proofErr w:type="gramEnd"/>
      <w:r w:rsidRPr="00993646">
        <w:rPr>
          <w:rFonts w:ascii="Times New Roman" w:eastAsia="Times New Roman" w:hAnsi="Times New Roman" w:cs="Times New Roman"/>
        </w:rPr>
        <w:t xml:space="preserve"> ‘Beowulf’</w:t>
      </w:r>
      <w:r w:rsidR="00673DF6" w:rsidRPr="00993646">
        <w:rPr>
          <w:rFonts w:ascii="Times New Roman" w:eastAsia="Times New Roman" w:hAnsi="Times New Roman" w:cs="Times New Roman"/>
        </w:rPr>
        <w:t>, p.</w:t>
      </w:r>
      <w:r w:rsidRPr="00993646">
        <w:rPr>
          <w:rFonts w:ascii="Times New Roman" w:eastAsia="Times New Roman" w:hAnsi="Times New Roman" w:cs="Times New Roman"/>
        </w:rPr>
        <w:t xml:space="preserve">87. </w:t>
      </w:r>
    </w:p>
  </w:footnote>
  <w:footnote w:id="26">
    <w:p w14:paraId="23E424C0" w14:textId="3FCEE8DD" w:rsidR="00EC03ED" w:rsidRPr="00BD590B" w:rsidRDefault="00EC03ED" w:rsidP="007C3441">
      <w:pPr>
        <w:pStyle w:val="FootnoteText"/>
        <w:ind w:left="720" w:hanging="720"/>
        <w:rPr>
          <w:rFonts w:ascii="Times New Roman" w:hAnsi="Times New Roman" w:cs="Times New Roman"/>
        </w:rPr>
      </w:pPr>
      <w:r w:rsidRPr="00BD590B">
        <w:rPr>
          <w:rStyle w:val="FootnoteReference"/>
          <w:rFonts w:ascii="Times New Roman" w:eastAsia="Times New Roman" w:hAnsi="Times New Roman" w:cs="Times New Roman"/>
        </w:rPr>
        <w:footnoteRef/>
      </w:r>
      <w:r w:rsidRPr="00BD590B">
        <w:rPr>
          <w:rFonts w:ascii="Times New Roman" w:eastAsia="Times New Roman" w:hAnsi="Times New Roman" w:cs="Times New Roman"/>
        </w:rPr>
        <w:t xml:space="preserve"> </w:t>
      </w:r>
      <w:r w:rsidR="00264ADB" w:rsidRPr="00993646">
        <w:rPr>
          <w:rFonts w:ascii="Times New Roman" w:eastAsia="Times New Roman" w:hAnsi="Times New Roman" w:cs="Times New Roman"/>
          <w:i/>
          <w:iCs/>
        </w:rPr>
        <w:t>Beowulf</w:t>
      </w:r>
      <w:r w:rsidR="001846B8" w:rsidRPr="00993646">
        <w:rPr>
          <w:rFonts w:ascii="Times New Roman" w:eastAsia="Times New Roman" w:hAnsi="Times New Roman" w:cs="Times New Roman"/>
          <w:i/>
          <w:iCs/>
        </w:rPr>
        <w:t>,</w:t>
      </w:r>
      <w:r w:rsidR="001846B8" w:rsidRPr="00BD590B">
        <w:rPr>
          <w:rFonts w:ascii="Times New Roman" w:eastAsia="Times New Roman" w:hAnsi="Times New Roman" w:cs="Times New Roman"/>
        </w:rPr>
        <w:t xml:space="preserve"> lines 1296-1297</w:t>
      </w:r>
      <w:r w:rsidR="00FC0B43" w:rsidRPr="00BD590B">
        <w:rPr>
          <w:rFonts w:ascii="Times New Roman" w:eastAsia="Times New Roman" w:hAnsi="Times New Roman" w:cs="Times New Roman"/>
        </w:rPr>
        <w:t xml:space="preserve"> </w:t>
      </w:r>
      <w:proofErr w:type="gramStart"/>
      <w:r w:rsidR="00264ADB" w:rsidRPr="00BD590B">
        <w:rPr>
          <w:rFonts w:ascii="Times New Roman" w:eastAsia="Times New Roman" w:hAnsi="Times New Roman" w:cs="Times New Roman"/>
        </w:rPr>
        <w:t xml:space="preserve">- </w:t>
      </w:r>
      <w:r w:rsidR="001846B8" w:rsidRPr="00BD590B">
        <w:rPr>
          <w:rFonts w:ascii="Times New Roman" w:eastAsia="Times New Roman" w:hAnsi="Times New Roman" w:cs="Times New Roman"/>
        </w:rPr>
        <w:t xml:space="preserve"> </w:t>
      </w:r>
      <w:r w:rsidR="001E0260" w:rsidRPr="00BD590B">
        <w:rPr>
          <w:rFonts w:ascii="Times New Roman" w:eastAsia="Times New Roman" w:hAnsi="Times New Roman" w:cs="Times New Roman"/>
        </w:rPr>
        <w:t>S</w:t>
      </w:r>
      <w:r w:rsidR="0077491F" w:rsidRPr="00BD590B">
        <w:rPr>
          <w:rFonts w:ascii="Times New Roman" w:hAnsi="Times New Roman" w:cs="Times New Roman"/>
        </w:rPr>
        <w:t>eamus</w:t>
      </w:r>
      <w:proofErr w:type="gramEnd"/>
      <w:r w:rsidR="0077491F" w:rsidRPr="00BD590B">
        <w:rPr>
          <w:rFonts w:ascii="Times New Roman" w:hAnsi="Times New Roman" w:cs="Times New Roman"/>
        </w:rPr>
        <w:t xml:space="preserve"> Heaney</w:t>
      </w:r>
      <w:r w:rsidR="00993646">
        <w:rPr>
          <w:rFonts w:ascii="Times New Roman" w:hAnsi="Times New Roman" w:cs="Times New Roman"/>
        </w:rPr>
        <w:t xml:space="preserve"> (trans) </w:t>
      </w:r>
      <w:r w:rsidR="0077491F" w:rsidRPr="00BD590B">
        <w:rPr>
          <w:rFonts w:ascii="Times New Roman" w:hAnsi="Times New Roman" w:cs="Times New Roman"/>
        </w:rPr>
        <w:t xml:space="preserve">, </w:t>
      </w:r>
      <w:r w:rsidR="0077491F" w:rsidRPr="00BD590B">
        <w:rPr>
          <w:rFonts w:ascii="Times New Roman" w:hAnsi="Times New Roman" w:cs="Times New Roman"/>
          <w:i/>
          <w:iCs/>
        </w:rPr>
        <w:t>Beowulf: A New Verse Translation</w:t>
      </w:r>
      <w:r w:rsidR="0077491F" w:rsidRPr="00BD590B">
        <w:rPr>
          <w:rFonts w:ascii="Times New Roman" w:hAnsi="Times New Roman" w:cs="Times New Roman"/>
        </w:rPr>
        <w:t xml:space="preserve"> (</w:t>
      </w:r>
      <w:r w:rsidR="00BD590B">
        <w:rPr>
          <w:rFonts w:ascii="Times New Roman" w:hAnsi="Times New Roman" w:cs="Times New Roman"/>
        </w:rPr>
        <w:t>UK</w:t>
      </w:r>
      <w:r w:rsidR="0077491F" w:rsidRPr="00BD590B">
        <w:rPr>
          <w:rFonts w:ascii="Times New Roman" w:hAnsi="Times New Roman" w:cs="Times New Roman"/>
        </w:rPr>
        <w:t xml:space="preserve">: Faber &amp; Faber, 2000). </w:t>
      </w:r>
    </w:p>
  </w:footnote>
  <w:footnote w:id="27">
    <w:p w14:paraId="609AD197" w14:textId="4C6C55BA" w:rsidR="0006106C" w:rsidRPr="00BD590B" w:rsidRDefault="0006106C" w:rsidP="00207976">
      <w:pPr>
        <w:pStyle w:val="FootnoteText"/>
        <w:ind w:left="720" w:hanging="720"/>
        <w:rPr>
          <w:rFonts w:ascii="Times New Roman" w:hAnsi="Times New Roman" w:cs="Times New Roman"/>
          <w:lang w:val="en-GB"/>
        </w:rPr>
      </w:pPr>
      <w:r w:rsidRPr="00BD590B">
        <w:rPr>
          <w:rStyle w:val="FootnoteReference"/>
          <w:rFonts w:ascii="Times New Roman" w:hAnsi="Times New Roman" w:cs="Times New Roman"/>
        </w:rPr>
        <w:footnoteRef/>
      </w:r>
      <w:r w:rsidRPr="00BD590B">
        <w:rPr>
          <w:rFonts w:ascii="Times New Roman" w:hAnsi="Times New Roman" w:cs="Times New Roman"/>
        </w:rPr>
        <w:t xml:space="preserve"> </w:t>
      </w:r>
      <w:r w:rsidR="00207976" w:rsidRPr="00BD590B">
        <w:rPr>
          <w:rFonts w:ascii="Times New Roman" w:eastAsia="Times New Roman" w:hAnsi="Times New Roman" w:cs="Times New Roman"/>
        </w:rPr>
        <w:t xml:space="preserve">The old </w:t>
      </w:r>
      <w:r w:rsidR="00843584">
        <w:rPr>
          <w:rFonts w:ascii="Times New Roman" w:eastAsia="Times New Roman" w:hAnsi="Times New Roman" w:cs="Times New Roman"/>
        </w:rPr>
        <w:t>g</w:t>
      </w:r>
      <w:r w:rsidR="00207976" w:rsidRPr="00BD590B">
        <w:rPr>
          <w:rFonts w:ascii="Times New Roman" w:eastAsia="Times New Roman" w:hAnsi="Times New Roman" w:cs="Times New Roman"/>
        </w:rPr>
        <w:t xml:space="preserve">ods are </w:t>
      </w:r>
      <w:proofErr w:type="spellStart"/>
      <w:r w:rsidR="00207976" w:rsidRPr="00BD590B">
        <w:rPr>
          <w:rFonts w:ascii="Times New Roman" w:eastAsia="Times New Roman" w:hAnsi="Times New Roman" w:cs="Times New Roman"/>
        </w:rPr>
        <w:t>recognised</w:t>
      </w:r>
      <w:proofErr w:type="spellEnd"/>
      <w:r w:rsidR="00207976" w:rsidRPr="00BD590B">
        <w:rPr>
          <w:rFonts w:ascii="Times New Roman" w:eastAsia="Times New Roman" w:hAnsi="Times New Roman" w:cs="Times New Roman"/>
        </w:rPr>
        <w:t xml:space="preserve"> in a scene in which as </w:t>
      </w:r>
      <w:proofErr w:type="spellStart"/>
      <w:r w:rsidR="00207976" w:rsidRPr="00BD590B">
        <w:rPr>
          <w:rFonts w:ascii="Times New Roman" w:eastAsia="Times New Roman" w:hAnsi="Times New Roman" w:cs="Times New Roman"/>
        </w:rPr>
        <w:t>Wulfstan</w:t>
      </w:r>
      <w:proofErr w:type="spellEnd"/>
      <w:r w:rsidR="00207976" w:rsidRPr="00BD590B">
        <w:rPr>
          <w:rFonts w:ascii="Times New Roman" w:eastAsia="Times New Roman" w:hAnsi="Times New Roman" w:cs="Times New Roman"/>
        </w:rPr>
        <w:t xml:space="preserve"> and </w:t>
      </w:r>
      <w:proofErr w:type="spellStart"/>
      <w:r w:rsidR="00207976" w:rsidRPr="00BD590B">
        <w:rPr>
          <w:rFonts w:ascii="Times New Roman" w:eastAsia="Times New Roman" w:hAnsi="Times New Roman" w:cs="Times New Roman"/>
        </w:rPr>
        <w:t>Elfric</w:t>
      </w:r>
      <w:proofErr w:type="spellEnd"/>
      <w:r w:rsidR="00207976" w:rsidRPr="00BD590B">
        <w:rPr>
          <w:rFonts w:ascii="Times New Roman" w:eastAsia="Times New Roman" w:hAnsi="Times New Roman" w:cs="Times New Roman"/>
        </w:rPr>
        <w:t xml:space="preserve"> discuss them, see </w:t>
      </w:r>
      <w:proofErr w:type="spellStart"/>
      <w:r w:rsidR="00207976" w:rsidRPr="00BD590B">
        <w:rPr>
          <w:rFonts w:ascii="Times New Roman" w:eastAsia="Times New Roman" w:hAnsi="Times New Roman" w:cs="Times New Roman"/>
        </w:rPr>
        <w:t>Whitelock</w:t>
      </w:r>
      <w:proofErr w:type="spellEnd"/>
      <w:r w:rsidR="00207976" w:rsidRPr="00BD590B">
        <w:rPr>
          <w:rFonts w:ascii="Times New Roman" w:eastAsia="Times New Roman" w:hAnsi="Times New Roman" w:cs="Times New Roman"/>
        </w:rPr>
        <w:t xml:space="preserve">, </w:t>
      </w:r>
      <w:r w:rsidR="00207976" w:rsidRPr="00BD590B">
        <w:rPr>
          <w:rFonts w:ascii="Times New Roman" w:eastAsia="Times New Roman" w:hAnsi="Times New Roman" w:cs="Times New Roman"/>
          <w:i/>
          <w:iCs/>
        </w:rPr>
        <w:t>The Beginnings of English Society</w:t>
      </w:r>
      <w:r w:rsidR="00207976" w:rsidRPr="00BD590B">
        <w:rPr>
          <w:rFonts w:ascii="Times New Roman" w:eastAsia="Times New Roman" w:hAnsi="Times New Roman" w:cs="Times New Roman"/>
        </w:rPr>
        <w:t xml:space="preserve">, p.21. </w:t>
      </w:r>
    </w:p>
  </w:footnote>
  <w:footnote w:id="28">
    <w:p w14:paraId="6E6D7251" w14:textId="4BE9B932" w:rsidR="0006106C" w:rsidRPr="00BD590B" w:rsidRDefault="0006106C" w:rsidP="0006106C">
      <w:pPr>
        <w:pStyle w:val="FootnoteText"/>
        <w:ind w:left="720" w:hanging="720"/>
        <w:rPr>
          <w:rFonts w:ascii="Times New Roman" w:hAnsi="Times New Roman" w:cs="Times New Roman"/>
          <w:lang w:val="en-GB"/>
        </w:rPr>
      </w:pPr>
      <w:r w:rsidRPr="00BD590B">
        <w:rPr>
          <w:rStyle w:val="FootnoteReference"/>
          <w:rFonts w:ascii="Times New Roman" w:hAnsi="Times New Roman" w:cs="Times New Roman"/>
        </w:rPr>
        <w:footnoteRef/>
      </w:r>
      <w:r w:rsidRPr="00BD590B">
        <w:rPr>
          <w:rFonts w:ascii="Times New Roman" w:hAnsi="Times New Roman" w:cs="Times New Roman"/>
        </w:rPr>
        <w:t xml:space="preserve"> Dorothy </w:t>
      </w:r>
      <w:proofErr w:type="spellStart"/>
      <w:r w:rsidRPr="00BD590B">
        <w:rPr>
          <w:rFonts w:ascii="Times New Roman" w:hAnsi="Times New Roman" w:cs="Times New Roman"/>
        </w:rPr>
        <w:t>Whitelock</w:t>
      </w:r>
      <w:proofErr w:type="spellEnd"/>
      <w:r w:rsidRPr="00BD590B">
        <w:rPr>
          <w:rFonts w:ascii="Times New Roman" w:hAnsi="Times New Roman" w:cs="Times New Roman"/>
        </w:rPr>
        <w:t xml:space="preserve">. ‘Anglo-Saxon Poetry </w:t>
      </w:r>
      <w:proofErr w:type="gramStart"/>
      <w:r w:rsidRPr="00BD590B">
        <w:rPr>
          <w:rFonts w:ascii="Times New Roman" w:hAnsi="Times New Roman" w:cs="Times New Roman"/>
        </w:rPr>
        <w:t>And</w:t>
      </w:r>
      <w:proofErr w:type="gramEnd"/>
      <w:r w:rsidRPr="00BD590B">
        <w:rPr>
          <w:rFonts w:ascii="Times New Roman" w:hAnsi="Times New Roman" w:cs="Times New Roman"/>
        </w:rPr>
        <w:t xml:space="preserve"> The </w:t>
      </w:r>
      <w:proofErr w:type="spellStart"/>
      <w:r w:rsidRPr="00BD590B">
        <w:rPr>
          <w:rFonts w:ascii="Times New Roman" w:hAnsi="Times New Roman" w:cs="Times New Roman"/>
        </w:rPr>
        <w:t>Historian.’</w:t>
      </w:r>
      <w:r w:rsidRPr="00BD590B">
        <w:rPr>
          <w:rFonts w:ascii="Times New Roman" w:hAnsi="Times New Roman" w:cs="Times New Roman"/>
          <w:i/>
          <w:iCs/>
        </w:rPr>
        <w:t>Transactions</w:t>
      </w:r>
      <w:proofErr w:type="spellEnd"/>
      <w:r w:rsidRPr="00BD590B">
        <w:rPr>
          <w:rFonts w:ascii="Times New Roman" w:hAnsi="Times New Roman" w:cs="Times New Roman"/>
          <w:i/>
          <w:iCs/>
        </w:rPr>
        <w:t xml:space="preserve"> </w:t>
      </w:r>
      <w:r w:rsidR="007A263A">
        <w:rPr>
          <w:rFonts w:ascii="Times New Roman" w:hAnsi="Times New Roman" w:cs="Times New Roman"/>
          <w:i/>
          <w:iCs/>
        </w:rPr>
        <w:t>O</w:t>
      </w:r>
      <w:r w:rsidRPr="00BD590B">
        <w:rPr>
          <w:rFonts w:ascii="Times New Roman" w:hAnsi="Times New Roman" w:cs="Times New Roman"/>
          <w:i/>
          <w:iCs/>
        </w:rPr>
        <w:t xml:space="preserve">f </w:t>
      </w:r>
      <w:r w:rsidR="007A263A">
        <w:rPr>
          <w:rFonts w:ascii="Times New Roman" w:hAnsi="Times New Roman" w:cs="Times New Roman"/>
          <w:i/>
          <w:iCs/>
        </w:rPr>
        <w:t>T</w:t>
      </w:r>
      <w:r w:rsidRPr="00BD590B">
        <w:rPr>
          <w:rFonts w:ascii="Times New Roman" w:hAnsi="Times New Roman" w:cs="Times New Roman"/>
          <w:i/>
          <w:iCs/>
        </w:rPr>
        <w:t>he Royal Historical Society</w:t>
      </w:r>
      <w:r w:rsidRPr="00BD590B">
        <w:rPr>
          <w:rFonts w:ascii="Times New Roman" w:hAnsi="Times New Roman" w:cs="Times New Roman"/>
        </w:rPr>
        <w:t>, vol. 31</w:t>
      </w:r>
      <w:r w:rsidR="00843584">
        <w:rPr>
          <w:rFonts w:ascii="Times New Roman" w:hAnsi="Times New Roman" w:cs="Times New Roman"/>
        </w:rPr>
        <w:t xml:space="preserve"> (</w:t>
      </w:r>
      <w:r w:rsidRPr="00BD590B">
        <w:rPr>
          <w:rFonts w:ascii="Times New Roman" w:hAnsi="Times New Roman" w:cs="Times New Roman"/>
        </w:rPr>
        <w:t>1949</w:t>
      </w:r>
      <w:r w:rsidR="00843584">
        <w:rPr>
          <w:rFonts w:ascii="Times New Roman" w:hAnsi="Times New Roman" w:cs="Times New Roman"/>
        </w:rPr>
        <w:t>)</w:t>
      </w:r>
      <w:r w:rsidRPr="00BD590B">
        <w:rPr>
          <w:rFonts w:ascii="Times New Roman" w:hAnsi="Times New Roman" w:cs="Times New Roman"/>
        </w:rPr>
        <w:t>, pp. 75–94 (p.84)</w:t>
      </w:r>
    </w:p>
  </w:footnote>
  <w:footnote w:id="29">
    <w:p w14:paraId="104D936E" w14:textId="32CB577B" w:rsidR="00845739" w:rsidRPr="000E1D97" w:rsidRDefault="00845739" w:rsidP="008E732D">
      <w:pPr>
        <w:spacing w:after="0" w:line="240" w:lineRule="auto"/>
        <w:rPr>
          <w:rFonts w:ascii="Times New Roman" w:eastAsia="Arial" w:hAnsi="Times New Roman" w:cs="Times New Roman"/>
          <w:sz w:val="21"/>
          <w:szCs w:val="21"/>
        </w:rPr>
      </w:pPr>
      <w:r w:rsidRPr="00BD590B">
        <w:rPr>
          <w:rStyle w:val="FootnoteReference"/>
          <w:rFonts w:ascii="Times New Roman" w:eastAsia="Times New Roman" w:hAnsi="Times New Roman" w:cs="Times New Roman"/>
          <w:sz w:val="20"/>
          <w:szCs w:val="20"/>
        </w:rPr>
        <w:footnoteRef/>
      </w:r>
      <w:r w:rsidRPr="00BD590B">
        <w:rPr>
          <w:rFonts w:ascii="Times New Roman" w:eastAsia="Times New Roman" w:hAnsi="Times New Roman" w:cs="Times New Roman"/>
          <w:sz w:val="20"/>
          <w:szCs w:val="20"/>
        </w:rPr>
        <w:t xml:space="preserve"> </w:t>
      </w:r>
      <w:r w:rsidR="008E732D" w:rsidRPr="00BD590B">
        <w:rPr>
          <w:rFonts w:ascii="Times New Roman" w:eastAsia="Times New Roman" w:hAnsi="Times New Roman" w:cs="Times New Roman"/>
          <w:sz w:val="20"/>
          <w:szCs w:val="20"/>
        </w:rPr>
        <w:t>Donahue, ‘</w:t>
      </w:r>
      <w:r w:rsidRPr="00BD590B">
        <w:rPr>
          <w:rFonts w:ascii="Times New Roman" w:eastAsia="Times New Roman" w:hAnsi="Times New Roman" w:cs="Times New Roman"/>
          <w:sz w:val="20"/>
          <w:szCs w:val="20"/>
        </w:rPr>
        <w:t xml:space="preserve">Beowulf, Ireland And </w:t>
      </w:r>
      <w:proofErr w:type="gramStart"/>
      <w:r w:rsidRPr="00BD590B">
        <w:rPr>
          <w:rFonts w:ascii="Times New Roman" w:eastAsia="Times New Roman" w:hAnsi="Times New Roman" w:cs="Times New Roman"/>
          <w:sz w:val="20"/>
          <w:szCs w:val="20"/>
        </w:rPr>
        <w:t>The</w:t>
      </w:r>
      <w:proofErr w:type="gramEnd"/>
      <w:r w:rsidRPr="00BD590B">
        <w:rPr>
          <w:rFonts w:ascii="Times New Roman" w:eastAsia="Times New Roman" w:hAnsi="Times New Roman" w:cs="Times New Roman"/>
          <w:sz w:val="20"/>
          <w:szCs w:val="20"/>
        </w:rPr>
        <w:t xml:space="preserve"> Natural Good’ pp.263–277.</w:t>
      </w:r>
    </w:p>
  </w:footnote>
  <w:footnote w:id="30">
    <w:p w14:paraId="0B1D9697" w14:textId="47A4290E" w:rsidR="00845739" w:rsidRPr="000E1D97" w:rsidRDefault="00845739" w:rsidP="008E732D">
      <w:pPr>
        <w:pStyle w:val="FootnoteText"/>
        <w:ind w:left="720" w:hanging="720"/>
        <w:rPr>
          <w:rFonts w:ascii="Times New Roman" w:hAnsi="Times New Roman" w:cs="Times New Roman"/>
        </w:rPr>
      </w:pPr>
      <w:r w:rsidRPr="000E1D97">
        <w:rPr>
          <w:rStyle w:val="FootnoteReference"/>
          <w:rFonts w:ascii="Times New Roman" w:eastAsia="Times New Roman" w:hAnsi="Times New Roman" w:cs="Times New Roman"/>
        </w:rPr>
        <w:footnoteRef/>
      </w:r>
      <w:r w:rsidRPr="000E1D97">
        <w:rPr>
          <w:rFonts w:ascii="Times New Roman" w:eastAsia="Times New Roman" w:hAnsi="Times New Roman" w:cs="Times New Roman"/>
        </w:rPr>
        <w:t xml:space="preserve"> </w:t>
      </w:r>
      <w:r w:rsidR="008C2428">
        <w:rPr>
          <w:rFonts w:ascii="Times New Roman" w:eastAsia="Times New Roman" w:hAnsi="Times New Roman" w:cs="Times New Roman"/>
        </w:rPr>
        <w:t>(</w:t>
      </w:r>
      <w:proofErr w:type="spellStart"/>
      <w:r w:rsidR="007C3441" w:rsidRPr="000E1D97">
        <w:rPr>
          <w:rFonts w:ascii="Times New Roman" w:hAnsi="Times New Roman" w:cs="Times New Roman"/>
          <w:i/>
          <w:iCs/>
        </w:rPr>
        <w:t>Immram</w:t>
      </w:r>
      <w:proofErr w:type="spellEnd"/>
      <w:r w:rsidR="007C3441" w:rsidRPr="000E1D97">
        <w:rPr>
          <w:rFonts w:ascii="Times New Roman" w:hAnsi="Times New Roman" w:cs="Times New Roman"/>
          <w:i/>
          <w:iCs/>
        </w:rPr>
        <w:t xml:space="preserve"> Brain, </w:t>
      </w:r>
      <w:hyperlink r:id="rId4" w:history="1">
        <w:r w:rsidR="007C3441" w:rsidRPr="000E1D97">
          <w:rPr>
            <w:rStyle w:val="Hyperlink"/>
            <w:rFonts w:ascii="Times New Roman" w:hAnsi="Times New Roman" w:cs="Times New Roman"/>
            <w:i/>
            <w:iCs/>
            <w:color w:val="auto"/>
            <w:u w:val="none"/>
          </w:rPr>
          <w:t xml:space="preserve">The Voyage of </w:t>
        </w:r>
        <w:proofErr w:type="spellStart"/>
        <w:r w:rsidR="007C3441" w:rsidRPr="000E1D97">
          <w:rPr>
            <w:rStyle w:val="Hyperlink"/>
            <w:rFonts w:ascii="Times New Roman" w:hAnsi="Times New Roman" w:cs="Times New Roman"/>
            <w:i/>
            <w:iCs/>
            <w:color w:val="auto"/>
            <w:u w:val="none"/>
          </w:rPr>
          <w:t>Máel</w:t>
        </w:r>
        <w:proofErr w:type="spellEnd"/>
        <w:r w:rsidR="007C3441" w:rsidRPr="000E1D97">
          <w:rPr>
            <w:rStyle w:val="Hyperlink"/>
            <w:rFonts w:ascii="Times New Roman" w:hAnsi="Times New Roman" w:cs="Times New Roman"/>
            <w:i/>
            <w:iCs/>
            <w:color w:val="auto"/>
            <w:u w:val="none"/>
          </w:rPr>
          <w:t xml:space="preserve"> </w:t>
        </w:r>
        <w:proofErr w:type="spellStart"/>
        <w:r w:rsidR="007C3441" w:rsidRPr="000E1D97">
          <w:rPr>
            <w:rStyle w:val="Hyperlink"/>
            <w:rFonts w:ascii="Times New Roman" w:hAnsi="Times New Roman" w:cs="Times New Roman"/>
            <w:i/>
            <w:iCs/>
            <w:color w:val="auto"/>
            <w:u w:val="none"/>
          </w:rPr>
          <w:t>Dúin</w:t>
        </w:r>
        <w:proofErr w:type="spellEnd"/>
      </w:hyperlink>
      <w:r w:rsidR="000E1D97" w:rsidRPr="000E1D97">
        <w:rPr>
          <w:rFonts w:ascii="Times New Roman" w:hAnsi="Times New Roman" w:cs="Times New Roman"/>
        </w:rPr>
        <w:t xml:space="preserve">, </w:t>
      </w:r>
      <w:proofErr w:type="spellStart"/>
      <w:r w:rsidR="000E1D97" w:rsidRPr="000E1D97">
        <w:rPr>
          <w:rFonts w:ascii="Times New Roman" w:eastAsia="Times New Roman" w:hAnsi="Times New Roman" w:cs="Times New Roman"/>
          <w:i/>
        </w:rPr>
        <w:t>Nauigatio</w:t>
      </w:r>
      <w:proofErr w:type="spellEnd"/>
      <w:r w:rsidR="008C2428">
        <w:rPr>
          <w:rFonts w:ascii="Times New Roman" w:eastAsia="Times New Roman" w:hAnsi="Times New Roman" w:cs="Times New Roman"/>
          <w:i/>
        </w:rPr>
        <w:t>)</w:t>
      </w:r>
      <w:r w:rsidR="008C2428">
        <w:rPr>
          <w:rFonts w:ascii="Times New Roman" w:eastAsia="Times New Roman" w:hAnsi="Times New Roman" w:cs="Times New Roman"/>
          <w:i/>
          <w:iCs/>
        </w:rPr>
        <w:t xml:space="preserve">. </w:t>
      </w:r>
      <w:r w:rsidR="008C2428" w:rsidRPr="008C2428">
        <w:rPr>
          <w:rFonts w:ascii="Times New Roman" w:eastAsia="Times New Roman" w:hAnsi="Times New Roman" w:cs="Times New Roman"/>
        </w:rPr>
        <w:t xml:space="preserve">The </w:t>
      </w:r>
      <w:r w:rsidR="00910187">
        <w:rPr>
          <w:rFonts w:ascii="Times New Roman" w:eastAsia="Times New Roman" w:hAnsi="Times New Roman" w:cs="Times New Roman"/>
        </w:rPr>
        <w:t xml:space="preserve">Anglo-Saxon </w:t>
      </w:r>
      <w:r w:rsidR="008C2428" w:rsidRPr="008C2428">
        <w:rPr>
          <w:rFonts w:ascii="Times New Roman" w:eastAsia="Times New Roman" w:hAnsi="Times New Roman" w:cs="Times New Roman"/>
        </w:rPr>
        <w:t>poets</w:t>
      </w:r>
      <w:r w:rsidR="000E1D97" w:rsidRPr="008C2428">
        <w:rPr>
          <w:rFonts w:ascii="Times New Roman" w:eastAsia="Times New Roman" w:hAnsi="Times New Roman" w:cs="Times New Roman"/>
        </w:rPr>
        <w:t xml:space="preserve"> were</w:t>
      </w:r>
      <w:r w:rsidR="000E1D97" w:rsidRPr="000E1D97">
        <w:rPr>
          <w:rFonts w:ascii="Times New Roman" w:eastAsia="Times New Roman" w:hAnsi="Times New Roman" w:cs="Times New Roman"/>
        </w:rPr>
        <w:t xml:space="preserve"> probably also inspired by early </w:t>
      </w:r>
      <w:r w:rsidR="000E1D97" w:rsidRPr="000E1D97">
        <w:rPr>
          <w:rFonts w:ascii="Times New Roman" w:eastAsia="Times New Roman" w:hAnsi="Times New Roman" w:cs="Times New Roman"/>
          <w:highlight w:val="white"/>
        </w:rPr>
        <w:t xml:space="preserve">Greek and Roman </w:t>
      </w:r>
      <w:r w:rsidR="000E1D97" w:rsidRPr="000E1D97">
        <w:rPr>
          <w:rFonts w:ascii="Times New Roman" w:eastAsia="Times New Roman" w:hAnsi="Times New Roman" w:cs="Times New Roman"/>
        </w:rPr>
        <w:t xml:space="preserve">literature, as indicated by the existence of thematic parallels in the </w:t>
      </w:r>
      <w:r w:rsidR="000E1D97" w:rsidRPr="000E1D97">
        <w:rPr>
          <w:rFonts w:ascii="Times New Roman" w:eastAsia="Times New Roman" w:hAnsi="Times New Roman" w:cs="Times New Roman"/>
          <w:i/>
        </w:rPr>
        <w:t xml:space="preserve">Historia </w:t>
      </w:r>
      <w:proofErr w:type="spellStart"/>
      <w:r w:rsidR="000E1D97" w:rsidRPr="000E1D97">
        <w:rPr>
          <w:rFonts w:ascii="Times New Roman" w:eastAsia="Times New Roman" w:hAnsi="Times New Roman" w:cs="Times New Roman"/>
          <w:i/>
        </w:rPr>
        <w:t>Monachorum</w:t>
      </w:r>
      <w:proofErr w:type="spellEnd"/>
      <w:r w:rsidR="000E1D97" w:rsidRPr="000E1D97">
        <w:rPr>
          <w:rFonts w:ascii="Times New Roman" w:eastAsia="Times New Roman" w:hAnsi="Times New Roman" w:cs="Times New Roman"/>
          <w:i/>
        </w:rPr>
        <w:t xml:space="preserve"> in </w:t>
      </w:r>
      <w:proofErr w:type="spellStart"/>
      <w:r w:rsidR="000E1D97" w:rsidRPr="000E1D97">
        <w:rPr>
          <w:rFonts w:ascii="Times New Roman" w:eastAsia="Times New Roman" w:hAnsi="Times New Roman" w:cs="Times New Roman"/>
          <w:i/>
        </w:rPr>
        <w:t>Ægypto</w:t>
      </w:r>
      <w:proofErr w:type="spellEnd"/>
      <w:r w:rsidR="000E1D97" w:rsidRPr="000E1D97">
        <w:rPr>
          <w:rFonts w:ascii="Times New Roman" w:eastAsia="Times New Roman" w:hAnsi="Times New Roman" w:cs="Times New Roman"/>
          <w:i/>
        </w:rPr>
        <w:t xml:space="preserve">, </w:t>
      </w:r>
      <w:r w:rsidR="000E1D97" w:rsidRPr="000E1D97">
        <w:rPr>
          <w:rFonts w:ascii="Times New Roman" w:eastAsia="Times New Roman" w:hAnsi="Times New Roman" w:cs="Times New Roman"/>
          <w:highlight w:val="white"/>
        </w:rPr>
        <w:t xml:space="preserve">the </w:t>
      </w:r>
      <w:r w:rsidR="000E1D97" w:rsidRPr="000E1D97">
        <w:rPr>
          <w:rFonts w:ascii="Times New Roman" w:eastAsia="Times New Roman" w:hAnsi="Times New Roman" w:cs="Times New Roman"/>
          <w:i/>
        </w:rPr>
        <w:t xml:space="preserve">Odyssey, </w:t>
      </w:r>
      <w:r w:rsidR="000E1D97" w:rsidRPr="000E1D97">
        <w:rPr>
          <w:rFonts w:ascii="Times New Roman" w:eastAsia="Times New Roman" w:hAnsi="Times New Roman" w:cs="Times New Roman"/>
        </w:rPr>
        <w:t xml:space="preserve">and the </w:t>
      </w:r>
      <w:r w:rsidR="000E1D97" w:rsidRPr="000E1D97">
        <w:rPr>
          <w:rFonts w:ascii="Times New Roman" w:eastAsia="Times New Roman" w:hAnsi="Times New Roman" w:cs="Times New Roman"/>
          <w:i/>
        </w:rPr>
        <w:t>Aeneid,</w:t>
      </w:r>
      <w:r w:rsidR="000E1D97" w:rsidRPr="000E1D97">
        <w:rPr>
          <w:rFonts w:ascii="Times New Roman" w:eastAsia="Times New Roman" w:hAnsi="Times New Roman" w:cs="Times New Roman"/>
          <w:iCs/>
        </w:rPr>
        <w:t xml:space="preserve"> See</w:t>
      </w:r>
      <w:r w:rsidR="000E1D97" w:rsidRPr="000E1D97">
        <w:rPr>
          <w:rFonts w:ascii="Times New Roman" w:eastAsia="Times New Roman" w:hAnsi="Times New Roman" w:cs="Times New Roman"/>
          <w:i/>
        </w:rPr>
        <w:t xml:space="preserve"> </w:t>
      </w:r>
      <w:r w:rsidR="000E1D97" w:rsidRPr="000E1D97">
        <w:rPr>
          <w:rFonts w:ascii="Times New Roman" w:hAnsi="Times New Roman" w:cs="Times New Roman"/>
        </w:rPr>
        <w:t>W.W. Heist (ed.), </w:t>
      </w:r>
      <w:r w:rsidR="000E1D97" w:rsidRPr="000E1D97">
        <w:rPr>
          <w:rFonts w:ascii="Times New Roman" w:hAnsi="Times New Roman" w:cs="Times New Roman"/>
          <w:i/>
          <w:iCs/>
        </w:rPr>
        <w:t xml:space="preserve">Vitae Sanctorum </w:t>
      </w:r>
      <w:proofErr w:type="spellStart"/>
      <w:r w:rsidR="000E1D97" w:rsidRPr="000E1D97">
        <w:rPr>
          <w:rFonts w:ascii="Times New Roman" w:hAnsi="Times New Roman" w:cs="Times New Roman"/>
          <w:i/>
          <w:iCs/>
        </w:rPr>
        <w:t>Hiberniae</w:t>
      </w:r>
      <w:proofErr w:type="spellEnd"/>
      <w:r w:rsidR="000E1D97" w:rsidRPr="000E1D97">
        <w:rPr>
          <w:rFonts w:ascii="Times New Roman" w:hAnsi="Times New Roman" w:cs="Times New Roman"/>
          <w:i/>
          <w:iCs/>
        </w:rPr>
        <w:t xml:space="preserve"> </w:t>
      </w:r>
      <w:r w:rsidR="000E1D97" w:rsidRPr="000E1D97">
        <w:rPr>
          <w:rFonts w:ascii="Times New Roman" w:hAnsi="Times New Roman" w:cs="Times New Roman"/>
        </w:rPr>
        <w:t>(Brussels, 1965) p.129.</w:t>
      </w:r>
    </w:p>
  </w:footnote>
  <w:footnote w:id="31">
    <w:p w14:paraId="0926D81B" w14:textId="2D2B7D39" w:rsidR="00845739" w:rsidRPr="009235AC" w:rsidRDefault="00845739" w:rsidP="6DF278BE">
      <w:pPr>
        <w:pStyle w:val="FootnoteText"/>
        <w:rPr>
          <w:lang w:val="en-GB"/>
        </w:rPr>
      </w:pPr>
      <w:r w:rsidRPr="000E1D97">
        <w:rPr>
          <w:rStyle w:val="FootnoteReference"/>
          <w:rFonts w:ascii="Times New Roman" w:eastAsia="Times New Roman" w:hAnsi="Times New Roman" w:cs="Times New Roman"/>
        </w:rPr>
        <w:footnoteRef/>
      </w:r>
      <w:r w:rsidRPr="000E1D97">
        <w:rPr>
          <w:rFonts w:ascii="Times New Roman" w:eastAsia="Times New Roman" w:hAnsi="Times New Roman" w:cs="Times New Roman"/>
        </w:rPr>
        <w:t xml:space="preserve"> </w:t>
      </w:r>
      <w:r w:rsidR="000E1D97" w:rsidRPr="000E1D97">
        <w:rPr>
          <w:rFonts w:ascii="Times New Roman" w:eastAsia="Times New Roman" w:hAnsi="Times New Roman" w:cs="Times New Roman"/>
        </w:rPr>
        <w:t xml:space="preserve">Donahue, ‘Beowulf, Ireland And </w:t>
      </w:r>
      <w:proofErr w:type="gramStart"/>
      <w:r w:rsidR="000E1D97" w:rsidRPr="000E1D97">
        <w:rPr>
          <w:rFonts w:ascii="Times New Roman" w:eastAsia="Times New Roman" w:hAnsi="Times New Roman" w:cs="Times New Roman"/>
        </w:rPr>
        <w:t>The</w:t>
      </w:r>
      <w:proofErr w:type="gramEnd"/>
      <w:r w:rsidR="000E1D97" w:rsidRPr="000E1D97">
        <w:rPr>
          <w:rFonts w:ascii="Times New Roman" w:eastAsia="Times New Roman" w:hAnsi="Times New Roman" w:cs="Times New Roman"/>
        </w:rPr>
        <w:t xml:space="preserve"> Natural Good’</w:t>
      </w:r>
      <w:r w:rsidR="00910187">
        <w:rPr>
          <w:rFonts w:ascii="Times New Roman" w:eastAsia="Times New Roman" w:hAnsi="Times New Roman" w:cs="Times New Roman"/>
        </w:rPr>
        <w:t xml:space="preserve">, </w:t>
      </w:r>
      <w:r w:rsidR="000E1D97" w:rsidRPr="000E1D97">
        <w:rPr>
          <w:rFonts w:ascii="Times New Roman" w:eastAsia="Times New Roman" w:hAnsi="Times New Roman" w:cs="Times New Roman"/>
        </w:rPr>
        <w:t>p.263</w:t>
      </w:r>
      <w:r w:rsidR="008E732D">
        <w:rPr>
          <w:rFonts w:ascii="Times New Roman" w:eastAsia="Times New Roman" w:hAnsi="Times New Roman" w:cs="Times New Roman"/>
        </w:rPr>
        <w:t>.</w:t>
      </w:r>
    </w:p>
  </w:footnote>
  <w:footnote w:id="32">
    <w:p w14:paraId="624299A9" w14:textId="77777777" w:rsidR="00845739" w:rsidRDefault="00845739" w:rsidP="6DF278BE">
      <w:pPr>
        <w:pStyle w:val="FootnoteText"/>
      </w:pPr>
      <w:ins w:id="4" w:author="sadie page" w:date="2019-08-10T21:23:00Z">
        <w:r w:rsidRPr="6DF278BE">
          <w:rPr>
            <w:rFonts w:ascii="Times New Roman" w:eastAsia="Times New Roman" w:hAnsi="Times New Roman" w:cs="Times New Roman"/>
          </w:rPr>
          <w:t xml:space="preserve"> </w:t>
        </w:r>
        <w:r w:rsidRPr="6DF278BE">
          <w:rPr>
            <w:rStyle w:val="FootnoteReference"/>
            <w:rFonts w:ascii="Times New Roman" w:eastAsia="Times New Roman" w:hAnsi="Times New Roman" w:cs="Times New Roman"/>
          </w:rPr>
          <w:footnoteRef/>
        </w:r>
        <w:r w:rsidRPr="6DF278BE">
          <w:rPr>
            <w:rFonts w:ascii="Times New Roman" w:eastAsia="Times New Roman" w:hAnsi="Times New Roman" w:cs="Times New Roman"/>
          </w:rPr>
          <w:t>Ibid, p.63.</w:t>
        </w:r>
      </w:ins>
    </w:p>
  </w:footnote>
  <w:footnote w:id="33">
    <w:p w14:paraId="1DE001FA" w14:textId="77777777" w:rsidR="00DE2823" w:rsidRPr="006D22B7" w:rsidRDefault="00DE2823" w:rsidP="00DE2823">
      <w:pPr>
        <w:pStyle w:val="FootnoteText"/>
        <w:rPr>
          <w:rFonts w:ascii="Times New Roman" w:hAnsi="Times New Roman" w:cs="Times New Roman"/>
        </w:rPr>
      </w:pPr>
      <w:ins w:id="13" w:author="sadie page" w:date="2019-08-10T21:23:00Z">
        <w:r w:rsidRPr="6DF278BE">
          <w:rPr>
            <w:rStyle w:val="FootnoteReference"/>
            <w:rFonts w:ascii="Times New Roman" w:eastAsia="Times New Roman" w:hAnsi="Times New Roman" w:cs="Times New Roman"/>
          </w:rPr>
          <w:footnoteRef/>
        </w:r>
        <w:r w:rsidRPr="6DF278BE">
          <w:rPr>
            <w:rFonts w:ascii="Times New Roman" w:eastAsia="Times New Roman" w:hAnsi="Times New Roman" w:cs="Times New Roman"/>
          </w:rPr>
          <w:t xml:space="preserve"> </w:t>
        </w:r>
        <w:proofErr w:type="spellStart"/>
        <w:r w:rsidRPr="6DF278BE">
          <w:rPr>
            <w:rFonts w:ascii="Times New Roman" w:eastAsia="Times New Roman" w:hAnsi="Times New Roman" w:cs="Times New Roman"/>
          </w:rPr>
          <w:t>Whitelock</w:t>
        </w:r>
        <w:proofErr w:type="spellEnd"/>
        <w:r w:rsidRPr="6DF278BE">
          <w:rPr>
            <w:rFonts w:ascii="Times New Roman" w:eastAsia="Times New Roman" w:hAnsi="Times New Roman" w:cs="Times New Roman"/>
          </w:rPr>
          <w:t xml:space="preserve">, </w:t>
        </w:r>
        <w:r w:rsidRPr="6DF278BE">
          <w:rPr>
            <w:rFonts w:ascii="Times New Roman" w:eastAsia="Times New Roman" w:hAnsi="Times New Roman" w:cs="Times New Roman"/>
            <w:i/>
            <w:iCs/>
          </w:rPr>
          <w:t xml:space="preserve">The Beginnings </w:t>
        </w:r>
        <w:proofErr w:type="gramStart"/>
        <w:r w:rsidRPr="6DF278BE">
          <w:rPr>
            <w:rFonts w:ascii="Times New Roman" w:eastAsia="Times New Roman" w:hAnsi="Times New Roman" w:cs="Times New Roman"/>
            <w:i/>
            <w:iCs/>
          </w:rPr>
          <w:t>Of</w:t>
        </w:r>
        <w:proofErr w:type="gramEnd"/>
        <w:r w:rsidRPr="6DF278BE">
          <w:rPr>
            <w:rFonts w:ascii="Times New Roman" w:eastAsia="Times New Roman" w:hAnsi="Times New Roman" w:cs="Times New Roman"/>
            <w:i/>
            <w:iCs/>
          </w:rPr>
          <w:t xml:space="preserve"> English Society</w:t>
        </w:r>
        <w:r w:rsidRPr="6DF278BE">
          <w:rPr>
            <w:rFonts w:ascii="Times New Roman" w:eastAsia="Times New Roman" w:hAnsi="Times New Roman" w:cs="Times New Roman"/>
          </w:rPr>
          <w:t>, pp. 32-3.</w:t>
        </w:r>
      </w:ins>
    </w:p>
  </w:footnote>
  <w:footnote w:id="34">
    <w:p w14:paraId="412A5F56" w14:textId="77777777" w:rsidR="00564F25" w:rsidRPr="00FD4E9D" w:rsidRDefault="00564F25" w:rsidP="00564F25">
      <w:pPr>
        <w:pStyle w:val="FootnoteText"/>
        <w:rPr>
          <w:rFonts w:ascii="Times New Roman" w:hAnsi="Times New Roman" w:cs="Times New Roman"/>
          <w:lang w:val="en-GB"/>
        </w:rPr>
      </w:pPr>
      <w:r w:rsidRPr="6DF278BE">
        <w:rPr>
          <w:rStyle w:val="FootnoteReference"/>
          <w:rFonts w:ascii="Times New Roman" w:eastAsia="Times New Roman" w:hAnsi="Times New Roman" w:cs="Times New Roman"/>
        </w:rPr>
        <w:footnoteRef/>
      </w:r>
      <w:r w:rsidRPr="6DF278BE">
        <w:rPr>
          <w:rFonts w:ascii="Times New Roman" w:eastAsia="Times New Roman" w:hAnsi="Times New Roman" w:cs="Times New Roman"/>
        </w:rPr>
        <w:t xml:space="preserve"> Chadwick, </w:t>
      </w:r>
      <w:r w:rsidRPr="6DF278BE">
        <w:rPr>
          <w:rFonts w:ascii="Times New Roman" w:eastAsia="Times New Roman" w:hAnsi="Times New Roman" w:cs="Times New Roman"/>
          <w:i/>
          <w:iCs/>
        </w:rPr>
        <w:t>The Heroic Age,</w:t>
      </w:r>
      <w:r w:rsidRPr="6DF278BE">
        <w:rPr>
          <w:rFonts w:ascii="Times New Roman" w:eastAsia="Times New Roman" w:hAnsi="Times New Roman" w:cs="Times New Roman"/>
        </w:rPr>
        <w:t xml:space="preserve"> p.208.</w:t>
      </w:r>
    </w:p>
  </w:footnote>
  <w:footnote w:id="35">
    <w:p w14:paraId="598A9C3C" w14:textId="77777777" w:rsidR="0005508C" w:rsidRPr="00FD4E9D" w:rsidRDefault="0005508C" w:rsidP="6DF278BE">
      <w:pPr>
        <w:pStyle w:val="FootnoteText"/>
        <w:rPr>
          <w:rFonts w:ascii="Times New Roman" w:hAnsi="Times New Roman" w:cs="Times New Roman"/>
          <w:lang w:val="en-GB"/>
        </w:rPr>
      </w:pPr>
      <w:del w:id="15" w:author="sadie page" w:date="2019-08-10T21:23:00Z">
        <w:r w:rsidRPr="6DF278BE">
          <w:rPr>
            <w:rStyle w:val="FootnoteReference"/>
            <w:rFonts w:ascii="Times New Roman" w:eastAsia="Times New Roman" w:hAnsi="Times New Roman" w:cs="Times New Roman"/>
          </w:rPr>
          <w:footnoteRef/>
        </w:r>
        <w:r w:rsidRPr="6DF278BE">
          <w:rPr>
            <w:rFonts w:ascii="Times New Roman" w:eastAsia="Times New Roman" w:hAnsi="Times New Roman" w:cs="Times New Roman"/>
          </w:rPr>
          <w:delText xml:space="preserve"> Chadwick, </w:delText>
        </w:r>
        <w:r w:rsidRPr="6DF278BE">
          <w:rPr>
            <w:rFonts w:ascii="Times New Roman" w:eastAsia="Times New Roman" w:hAnsi="Times New Roman" w:cs="Times New Roman"/>
            <w:i/>
            <w:iCs/>
          </w:rPr>
          <w:delText>The Heroic Age,</w:delText>
        </w:r>
        <w:r w:rsidRPr="6DF278BE">
          <w:rPr>
            <w:rFonts w:ascii="Times New Roman" w:eastAsia="Times New Roman" w:hAnsi="Times New Roman" w:cs="Times New Roman"/>
          </w:rPr>
          <w:delText xml:space="preserve"> p.208.</w:delText>
        </w:r>
      </w:del>
    </w:p>
  </w:footnote>
  <w:footnote w:id="36">
    <w:p w14:paraId="7DFBF489" w14:textId="0B46D8CB" w:rsidR="00812624" w:rsidRPr="00584271" w:rsidRDefault="00812624" w:rsidP="00812624">
      <w:pPr>
        <w:pStyle w:val="FootnoteText"/>
        <w:ind w:left="720" w:hanging="720"/>
        <w:rPr>
          <w:rFonts w:ascii="Times New Roman" w:hAnsi="Times New Roman" w:cs="Times New Roman"/>
        </w:rPr>
      </w:pPr>
      <w:r w:rsidRPr="6DF278BE">
        <w:rPr>
          <w:rStyle w:val="FootnoteReference"/>
          <w:rFonts w:ascii="Times New Roman" w:eastAsia="Times New Roman" w:hAnsi="Times New Roman" w:cs="Times New Roman"/>
        </w:rPr>
        <w:footnoteRef/>
      </w:r>
      <w:r w:rsidRPr="6DF278BE">
        <w:rPr>
          <w:rFonts w:ascii="Times New Roman" w:eastAsia="Times New Roman" w:hAnsi="Times New Roman" w:cs="Times New Roman"/>
        </w:rPr>
        <w:t xml:space="preserve"> </w:t>
      </w:r>
      <w:r w:rsidRPr="00604F60">
        <w:rPr>
          <w:rFonts w:ascii="Times New Roman" w:hAnsi="Times New Roman" w:cs="Times New Roman"/>
        </w:rPr>
        <w:t xml:space="preserve">It is not mere material loss that inspires these poignant words in </w:t>
      </w:r>
      <w:r w:rsidRPr="00604F60">
        <w:rPr>
          <w:rFonts w:ascii="Times New Roman" w:hAnsi="Times New Roman" w:cs="Times New Roman"/>
          <w:i/>
          <w:iCs/>
        </w:rPr>
        <w:t>The Wanderer</w:t>
      </w:r>
      <w:r w:rsidRPr="00604F60">
        <w:rPr>
          <w:rFonts w:ascii="Times New Roman" w:hAnsi="Times New Roman" w:cs="Times New Roman"/>
        </w:rPr>
        <w:t>, ‘When sorrow and sleep both together often bind the wretched lonely man, it seems to him in his mind that he embraces and kisses his liege lord’,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6DF278BE">
        <w:rPr>
          <w:rFonts w:ascii="Times New Roman" w:eastAsia="Times New Roman" w:hAnsi="Times New Roman" w:cs="Times New Roman"/>
        </w:rPr>
        <w:t>Whitelock</w:t>
      </w:r>
      <w:proofErr w:type="spellEnd"/>
      <w:r w:rsidRPr="6DF278BE">
        <w:rPr>
          <w:rFonts w:ascii="Times New Roman" w:eastAsia="Times New Roman" w:hAnsi="Times New Roman" w:cs="Times New Roman"/>
        </w:rPr>
        <w:t xml:space="preserve">, </w:t>
      </w:r>
      <w:r w:rsidRPr="6DF278BE">
        <w:rPr>
          <w:rFonts w:ascii="Times New Roman" w:eastAsia="Times New Roman" w:hAnsi="Times New Roman" w:cs="Times New Roman"/>
          <w:i/>
          <w:iCs/>
        </w:rPr>
        <w:t>The Beginnings Of English Society</w:t>
      </w:r>
      <w:r w:rsidRPr="6DF278BE">
        <w:rPr>
          <w:rFonts w:ascii="Times New Roman" w:eastAsia="Times New Roman" w:hAnsi="Times New Roman" w:cs="Times New Roman"/>
        </w:rPr>
        <w:t>, p.31.</w:t>
      </w:r>
    </w:p>
  </w:footnote>
  <w:footnote w:id="37">
    <w:p w14:paraId="1185B1AE" w14:textId="49E6A49F" w:rsidR="24C0066B" w:rsidRPr="00C01CDC" w:rsidRDefault="24C0066B" w:rsidP="00C01CDC">
      <w:pPr>
        <w:pStyle w:val="FootnoteText"/>
        <w:ind w:left="720" w:hanging="720"/>
        <w:rPr>
          <w:rFonts w:ascii="Times New Roman" w:hAnsi="Times New Roman" w:cs="Times New Roman"/>
        </w:rPr>
      </w:pPr>
      <w:r w:rsidRPr="00C01CDC">
        <w:rPr>
          <w:rStyle w:val="FootnoteReference"/>
          <w:rFonts w:ascii="Times New Roman" w:eastAsia="Times New Roman" w:hAnsi="Times New Roman" w:cs="Times New Roman"/>
        </w:rPr>
        <w:footnoteRef/>
      </w:r>
      <w:r w:rsidRPr="00C01CDC">
        <w:rPr>
          <w:rFonts w:ascii="Times New Roman" w:eastAsia="Times New Roman" w:hAnsi="Times New Roman" w:cs="Times New Roman"/>
        </w:rPr>
        <w:t xml:space="preserve"> </w:t>
      </w:r>
      <w:proofErr w:type="spellStart"/>
      <w:r w:rsidR="0078288E" w:rsidRPr="00C01CDC">
        <w:rPr>
          <w:rFonts w:ascii="Times New Roman" w:eastAsia="Times New Roman" w:hAnsi="Times New Roman" w:cs="Times New Roman"/>
        </w:rPr>
        <w:t>Whallon</w:t>
      </w:r>
      <w:proofErr w:type="spellEnd"/>
      <w:r w:rsidR="0078288E" w:rsidRPr="00C01CDC">
        <w:rPr>
          <w:rFonts w:ascii="Times New Roman" w:eastAsia="Times New Roman" w:hAnsi="Times New Roman" w:cs="Times New Roman"/>
        </w:rPr>
        <w:t>,</w:t>
      </w:r>
      <w:r w:rsidR="00584271" w:rsidRPr="00C01CDC">
        <w:rPr>
          <w:rFonts w:ascii="Times New Roman" w:eastAsia="Times New Roman" w:hAnsi="Times New Roman" w:cs="Times New Roman"/>
        </w:rPr>
        <w:t xml:space="preserve"> ‘</w:t>
      </w:r>
      <w:r w:rsidRPr="00C01CDC">
        <w:rPr>
          <w:rFonts w:ascii="Times New Roman" w:eastAsia="Times New Roman" w:hAnsi="Times New Roman" w:cs="Times New Roman"/>
        </w:rPr>
        <w:t xml:space="preserve">The Christianity </w:t>
      </w:r>
      <w:r w:rsidR="00584271" w:rsidRPr="00C01CDC">
        <w:rPr>
          <w:rFonts w:ascii="Times New Roman" w:eastAsia="Times New Roman" w:hAnsi="Times New Roman" w:cs="Times New Roman"/>
        </w:rPr>
        <w:t>O</w:t>
      </w:r>
      <w:r w:rsidRPr="00C01CDC">
        <w:rPr>
          <w:rFonts w:ascii="Times New Roman" w:eastAsia="Times New Roman" w:hAnsi="Times New Roman" w:cs="Times New Roman"/>
        </w:rPr>
        <w:t>f Beowulf’</w:t>
      </w:r>
      <w:r w:rsidR="00EF27E8" w:rsidRPr="00C01CDC">
        <w:rPr>
          <w:rFonts w:ascii="Times New Roman" w:eastAsia="Times New Roman" w:hAnsi="Times New Roman" w:cs="Times New Roman"/>
        </w:rPr>
        <w:t>, p.</w:t>
      </w:r>
      <w:r w:rsidRPr="00C01CDC">
        <w:rPr>
          <w:rFonts w:ascii="Times New Roman" w:eastAsia="Times New Roman" w:hAnsi="Times New Roman" w:cs="Times New Roman"/>
        </w:rPr>
        <w:t>93</w:t>
      </w:r>
      <w:r w:rsidR="00B069F3" w:rsidRPr="00C01CDC">
        <w:rPr>
          <w:rFonts w:ascii="Times New Roman" w:eastAsia="Times New Roman" w:hAnsi="Times New Roman" w:cs="Times New Roman"/>
        </w:rPr>
        <w:t>.</w:t>
      </w:r>
    </w:p>
  </w:footnote>
  <w:footnote w:id="38">
    <w:p w14:paraId="1B22E096" w14:textId="4732E250" w:rsidR="00604F60" w:rsidRPr="00604F60" w:rsidRDefault="00604F60" w:rsidP="00604F60">
      <w:pPr>
        <w:pStyle w:val="FootnoteText"/>
        <w:ind w:left="720" w:hanging="720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EC179B">
        <w:rPr>
          <w:rFonts w:ascii="Times New Roman" w:eastAsia="Times New Roman" w:hAnsi="Times New Roman" w:cs="Times New Roman"/>
        </w:rPr>
        <w:t>Ibid, p.93-6.</w:t>
      </w:r>
    </w:p>
  </w:footnote>
  <w:footnote w:id="39">
    <w:p w14:paraId="546826E2" w14:textId="2EA8C77D" w:rsidR="00604F60" w:rsidRPr="00604F60" w:rsidRDefault="00604F60" w:rsidP="00604F60">
      <w:pPr>
        <w:pStyle w:val="FootnoteText"/>
        <w:ind w:left="720" w:hanging="720"/>
      </w:pPr>
      <w:r w:rsidRPr="00604F60">
        <w:rPr>
          <w:rStyle w:val="FootnoteReference"/>
          <w:rFonts w:ascii="Times New Roman" w:eastAsia="Times New Roman" w:hAnsi="Times New Roman" w:cs="Times New Roman"/>
        </w:rPr>
        <w:footnoteRef/>
      </w:r>
      <w:r w:rsidRPr="00604F60">
        <w:rPr>
          <w:rFonts w:ascii="Times New Roman" w:eastAsia="Times New Roman" w:hAnsi="Times New Roman" w:cs="Times New Roman"/>
        </w:rPr>
        <w:t xml:space="preserve"> Gernot Wieland</w:t>
      </w:r>
      <w:r>
        <w:rPr>
          <w:rFonts w:ascii="Times New Roman" w:eastAsia="Times New Roman" w:hAnsi="Times New Roman" w:cs="Times New Roman"/>
        </w:rPr>
        <w:t>,</w:t>
      </w:r>
      <w:r w:rsidRPr="00604F60">
        <w:rPr>
          <w:rFonts w:ascii="Times New Roman" w:eastAsia="Times New Roman" w:hAnsi="Times New Roman" w:cs="Times New Roman"/>
        </w:rPr>
        <w:t xml:space="preserve"> “Manna </w:t>
      </w:r>
      <w:proofErr w:type="spellStart"/>
      <w:r w:rsidRPr="00604F60">
        <w:rPr>
          <w:rFonts w:ascii="Times New Roman" w:eastAsia="Times New Roman" w:hAnsi="Times New Roman" w:cs="Times New Roman"/>
        </w:rPr>
        <w:t>Mildost</w:t>
      </w:r>
      <w:proofErr w:type="spellEnd"/>
      <w:r w:rsidRPr="00604F60">
        <w:rPr>
          <w:rFonts w:ascii="Times New Roman" w:eastAsia="Times New Roman" w:hAnsi="Times New Roman" w:cs="Times New Roman"/>
        </w:rPr>
        <w:t xml:space="preserve">: Moses and Beowulf.” </w:t>
      </w:r>
      <w:r w:rsidRPr="00604F60">
        <w:rPr>
          <w:rFonts w:ascii="Times New Roman" w:eastAsia="Times New Roman" w:hAnsi="Times New Roman" w:cs="Times New Roman"/>
          <w:i/>
          <w:iCs/>
        </w:rPr>
        <w:t>Pacific Coast Philology</w:t>
      </w:r>
      <w:r w:rsidRPr="00604F60">
        <w:rPr>
          <w:rFonts w:ascii="Times New Roman" w:eastAsia="Times New Roman" w:hAnsi="Times New Roman" w:cs="Times New Roman"/>
        </w:rPr>
        <w:t xml:space="preserve">, vol. 23, no. </w:t>
      </w:r>
      <w:r w:rsidR="00EE2B77">
        <w:rPr>
          <w:rFonts w:ascii="Times New Roman" w:eastAsia="Times New Roman" w:hAnsi="Times New Roman" w:cs="Times New Roman"/>
        </w:rPr>
        <w:t>½ (</w:t>
      </w:r>
      <w:r w:rsidRPr="00604F60">
        <w:rPr>
          <w:rFonts w:ascii="Times New Roman" w:eastAsia="Times New Roman" w:hAnsi="Times New Roman" w:cs="Times New Roman"/>
        </w:rPr>
        <w:t>1988</w:t>
      </w:r>
      <w:r w:rsidR="00EE2B77">
        <w:rPr>
          <w:rFonts w:ascii="Times New Roman" w:eastAsia="Times New Roman" w:hAnsi="Times New Roman" w:cs="Times New Roman"/>
        </w:rPr>
        <w:t>)</w:t>
      </w:r>
      <w:r w:rsidRPr="00604F60">
        <w:rPr>
          <w:rFonts w:ascii="Times New Roman" w:eastAsia="Times New Roman" w:hAnsi="Times New Roman" w:cs="Times New Roman"/>
        </w:rPr>
        <w:t>, pp. 86–93 (p.86).</w:t>
      </w:r>
    </w:p>
  </w:footnote>
  <w:footnote w:id="40">
    <w:p w14:paraId="1C864B52" w14:textId="09F7A6FC" w:rsidR="00604F60" w:rsidRPr="00604F60" w:rsidRDefault="00604F60">
      <w:pPr>
        <w:pStyle w:val="FootnoteText"/>
        <w:rPr>
          <w:lang w:val="en-GB"/>
        </w:rPr>
      </w:pPr>
      <w:r w:rsidRPr="00604F60">
        <w:rPr>
          <w:rStyle w:val="FootnoteReference"/>
        </w:rPr>
        <w:footnoteRef/>
      </w:r>
      <w:r w:rsidR="009250B2">
        <w:t xml:space="preserve"> </w:t>
      </w:r>
      <w:r w:rsidR="009250B2" w:rsidRPr="00604F60">
        <w:rPr>
          <w:rFonts w:ascii="Times New Roman" w:eastAsia="Times New Roman" w:hAnsi="Times New Roman" w:cs="Times New Roman"/>
        </w:rPr>
        <w:t>Wieland</w:t>
      </w:r>
      <w:r w:rsidR="009250B2">
        <w:rPr>
          <w:rFonts w:ascii="Times New Roman" w:eastAsia="Times New Roman" w:hAnsi="Times New Roman" w:cs="Times New Roman"/>
        </w:rPr>
        <w:t>,</w:t>
      </w:r>
      <w:r w:rsidR="009250B2" w:rsidRPr="00604F60">
        <w:rPr>
          <w:rFonts w:ascii="Times New Roman" w:eastAsia="Times New Roman" w:hAnsi="Times New Roman" w:cs="Times New Roman"/>
        </w:rPr>
        <w:t xml:space="preserve"> “Manna </w:t>
      </w:r>
      <w:proofErr w:type="spellStart"/>
      <w:r w:rsidR="009250B2" w:rsidRPr="00604F60">
        <w:rPr>
          <w:rFonts w:ascii="Times New Roman" w:eastAsia="Times New Roman" w:hAnsi="Times New Roman" w:cs="Times New Roman"/>
        </w:rPr>
        <w:t>Mildost</w:t>
      </w:r>
      <w:proofErr w:type="spellEnd"/>
      <w:r w:rsidR="009250B2">
        <w:rPr>
          <w:rFonts w:ascii="Times New Roman" w:eastAsia="Times New Roman" w:hAnsi="Times New Roman" w:cs="Times New Roman"/>
        </w:rPr>
        <w:t>’</w:t>
      </w:r>
      <w:r w:rsidRPr="00604F60">
        <w:rPr>
          <w:rFonts w:ascii="Times New Roman" w:eastAsia="Times New Roman" w:hAnsi="Times New Roman" w:cs="Times New Roman"/>
        </w:rPr>
        <w:t>, p.93-5.</w:t>
      </w:r>
    </w:p>
  </w:footnote>
  <w:footnote w:id="41">
    <w:p w14:paraId="4B9CCE17" w14:textId="46184F4E" w:rsidR="006B0723" w:rsidRPr="006B0723" w:rsidRDefault="006B0723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Pr="001C2579">
        <w:rPr>
          <w:rFonts w:ascii="Times New Roman" w:eastAsia="Verdana" w:hAnsi="Times New Roman" w:cs="Times New Roman"/>
        </w:rPr>
        <w:t xml:space="preserve">T.M. Gang, ‘Approaches </w:t>
      </w:r>
      <w:proofErr w:type="gramStart"/>
      <w:r w:rsidR="007A6A2C">
        <w:rPr>
          <w:rFonts w:ascii="Times New Roman" w:eastAsia="Verdana" w:hAnsi="Times New Roman" w:cs="Times New Roman"/>
        </w:rPr>
        <w:t>T</w:t>
      </w:r>
      <w:r w:rsidRPr="001C2579">
        <w:rPr>
          <w:rFonts w:ascii="Times New Roman" w:eastAsia="Verdana" w:hAnsi="Times New Roman" w:cs="Times New Roman"/>
        </w:rPr>
        <w:t>o</w:t>
      </w:r>
      <w:proofErr w:type="gramEnd"/>
      <w:r w:rsidRPr="001C2579">
        <w:rPr>
          <w:rFonts w:ascii="Times New Roman" w:eastAsia="Verdana" w:hAnsi="Times New Roman" w:cs="Times New Roman"/>
        </w:rPr>
        <w:t xml:space="preserve"> Beowulf</w:t>
      </w:r>
      <w:r>
        <w:rPr>
          <w:rFonts w:ascii="Times New Roman" w:eastAsia="Verdana" w:hAnsi="Times New Roman" w:cs="Times New Roman"/>
        </w:rPr>
        <w:t>’</w:t>
      </w:r>
      <w:r w:rsidRPr="001C2579">
        <w:rPr>
          <w:rFonts w:ascii="Times New Roman" w:eastAsia="Verdana" w:hAnsi="Times New Roman" w:cs="Times New Roman"/>
        </w:rPr>
        <w:t xml:space="preserve">, </w:t>
      </w:r>
      <w:r w:rsidRPr="001C2579">
        <w:rPr>
          <w:rFonts w:ascii="Times New Roman" w:eastAsia="Verdana" w:hAnsi="Times New Roman" w:cs="Times New Roman"/>
          <w:i/>
          <w:iCs/>
        </w:rPr>
        <w:t>Review of English Studies III</w:t>
      </w:r>
      <w:r w:rsidRPr="001C2579">
        <w:rPr>
          <w:rFonts w:ascii="Times New Roman" w:eastAsia="Verdana" w:hAnsi="Times New Roman" w:cs="Times New Roman"/>
        </w:rPr>
        <w:t xml:space="preserve"> (1952), pp. 1-12</w:t>
      </w:r>
      <w:r>
        <w:rPr>
          <w:rFonts w:ascii="Times New Roman" w:eastAsia="Verdana" w:hAnsi="Times New Roman" w:cs="Times New Roman"/>
        </w:rPr>
        <w:t xml:space="preserve"> (p.6-8)</w:t>
      </w:r>
    </w:p>
  </w:footnote>
  <w:footnote w:id="42">
    <w:p w14:paraId="57F5641A" w14:textId="138BD5F9" w:rsidR="00604F60" w:rsidRPr="007A6A2C" w:rsidRDefault="00604F60" w:rsidP="001C2579">
      <w:pPr>
        <w:spacing w:after="0" w:line="240" w:lineRule="auto"/>
        <w:ind w:left="720" w:hanging="720"/>
        <w:rPr>
          <w:rFonts w:ascii="Times New Roman" w:hAnsi="Times New Roman" w:cs="Times New Roman"/>
          <w:sz w:val="20"/>
          <w:szCs w:val="20"/>
        </w:rPr>
      </w:pPr>
      <w:r w:rsidRPr="007A6A2C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7A6A2C">
        <w:rPr>
          <w:rFonts w:ascii="Times New Roman" w:hAnsi="Times New Roman" w:cs="Times New Roman"/>
          <w:sz w:val="20"/>
          <w:szCs w:val="20"/>
        </w:rPr>
        <w:t xml:space="preserve"> </w:t>
      </w:r>
      <w:r w:rsidR="007A6A2C" w:rsidRPr="001C2579">
        <w:rPr>
          <w:rFonts w:ascii="Times New Roman" w:eastAsia="Verdana" w:hAnsi="Times New Roman" w:cs="Times New Roman"/>
          <w:sz w:val="20"/>
          <w:szCs w:val="20"/>
        </w:rPr>
        <w:t xml:space="preserve">Gang, ‘Approaches </w:t>
      </w:r>
      <w:proofErr w:type="gramStart"/>
      <w:r w:rsidR="007A6A2C">
        <w:rPr>
          <w:rFonts w:ascii="Times New Roman" w:eastAsia="Verdana" w:hAnsi="Times New Roman" w:cs="Times New Roman"/>
        </w:rPr>
        <w:t>T</w:t>
      </w:r>
      <w:r w:rsidR="007A6A2C" w:rsidRPr="001C2579">
        <w:rPr>
          <w:rFonts w:ascii="Times New Roman" w:eastAsia="Verdana" w:hAnsi="Times New Roman" w:cs="Times New Roman"/>
          <w:sz w:val="20"/>
          <w:szCs w:val="20"/>
        </w:rPr>
        <w:t>o</w:t>
      </w:r>
      <w:proofErr w:type="gramEnd"/>
      <w:r w:rsidR="007A6A2C" w:rsidRPr="001C2579">
        <w:rPr>
          <w:rFonts w:ascii="Times New Roman" w:eastAsia="Verdana" w:hAnsi="Times New Roman" w:cs="Times New Roman"/>
          <w:sz w:val="20"/>
          <w:szCs w:val="20"/>
        </w:rPr>
        <w:t xml:space="preserve"> Beowulf</w:t>
      </w:r>
      <w:r w:rsidR="007A6A2C">
        <w:rPr>
          <w:rFonts w:ascii="Times New Roman" w:eastAsia="Verdana" w:hAnsi="Times New Roman" w:cs="Times New Roman"/>
          <w:sz w:val="20"/>
          <w:szCs w:val="20"/>
        </w:rPr>
        <w:t>’</w:t>
      </w:r>
      <w:r w:rsidR="007A6A2C">
        <w:rPr>
          <w:rFonts w:ascii="Times New Roman" w:eastAsia="Verdana" w:hAnsi="Times New Roman" w:cs="Times New Roman"/>
          <w:sz w:val="20"/>
          <w:szCs w:val="20"/>
        </w:rPr>
        <w:t xml:space="preserve">, </w:t>
      </w:r>
      <w:r w:rsidR="006B0723" w:rsidRPr="007A6A2C">
        <w:rPr>
          <w:rFonts w:ascii="Times New Roman" w:hAnsi="Times New Roman" w:cs="Times New Roman"/>
          <w:sz w:val="20"/>
          <w:szCs w:val="20"/>
        </w:rPr>
        <w:t>p.6-8.</w:t>
      </w:r>
    </w:p>
  </w:footnote>
  <w:footnote w:id="43">
    <w:p w14:paraId="7B73F73B" w14:textId="4505A96F" w:rsidR="000D58CC" w:rsidRPr="003A6D6D" w:rsidRDefault="000D58CC" w:rsidP="6DF278BE">
      <w:pPr>
        <w:pStyle w:val="FootnoteText"/>
        <w:rPr>
          <w:rFonts w:ascii="Times New Roman" w:hAnsi="Times New Roman" w:cs="Times New Roman"/>
        </w:rPr>
      </w:pPr>
      <w:r w:rsidRPr="6DF278BE">
        <w:rPr>
          <w:rStyle w:val="FootnoteReference"/>
          <w:rFonts w:ascii="Times New Roman" w:eastAsia="Times New Roman" w:hAnsi="Times New Roman" w:cs="Times New Roman"/>
        </w:rPr>
        <w:footnoteRef/>
      </w:r>
      <w:r w:rsidRPr="6DF278BE">
        <w:rPr>
          <w:rFonts w:ascii="Times New Roman" w:eastAsia="Times New Roman" w:hAnsi="Times New Roman" w:cs="Times New Roman"/>
        </w:rPr>
        <w:t xml:space="preserve"> </w:t>
      </w:r>
      <w:proofErr w:type="spellStart"/>
      <w:r w:rsidRPr="6DF278BE">
        <w:rPr>
          <w:rFonts w:ascii="Times New Roman" w:eastAsia="Times New Roman" w:hAnsi="Times New Roman" w:cs="Times New Roman"/>
        </w:rPr>
        <w:t>Whit</w:t>
      </w:r>
      <w:r w:rsidR="00111738" w:rsidRPr="6DF278BE">
        <w:rPr>
          <w:rFonts w:ascii="Times New Roman" w:eastAsia="Times New Roman" w:hAnsi="Times New Roman" w:cs="Times New Roman"/>
        </w:rPr>
        <w:t>e</w:t>
      </w:r>
      <w:r w:rsidRPr="6DF278BE">
        <w:rPr>
          <w:rFonts w:ascii="Times New Roman" w:eastAsia="Times New Roman" w:hAnsi="Times New Roman" w:cs="Times New Roman"/>
        </w:rPr>
        <w:t>lock</w:t>
      </w:r>
      <w:proofErr w:type="spellEnd"/>
      <w:r w:rsidRPr="6DF278BE">
        <w:rPr>
          <w:rFonts w:ascii="Times New Roman" w:eastAsia="Times New Roman" w:hAnsi="Times New Roman" w:cs="Times New Roman"/>
        </w:rPr>
        <w:t xml:space="preserve">, The Beginnings </w:t>
      </w:r>
      <w:proofErr w:type="gramStart"/>
      <w:r w:rsidR="006B0723">
        <w:rPr>
          <w:rFonts w:ascii="Times New Roman" w:eastAsia="Times New Roman" w:hAnsi="Times New Roman" w:cs="Times New Roman"/>
        </w:rPr>
        <w:t>O</w:t>
      </w:r>
      <w:r w:rsidRPr="6DF278BE">
        <w:rPr>
          <w:rFonts w:ascii="Times New Roman" w:eastAsia="Times New Roman" w:hAnsi="Times New Roman" w:cs="Times New Roman"/>
        </w:rPr>
        <w:t>f</w:t>
      </w:r>
      <w:proofErr w:type="gramEnd"/>
      <w:r w:rsidRPr="6DF278BE">
        <w:rPr>
          <w:rFonts w:ascii="Times New Roman" w:eastAsia="Times New Roman" w:hAnsi="Times New Roman" w:cs="Times New Roman"/>
        </w:rPr>
        <w:t xml:space="preserve"> English Society, p</w:t>
      </w:r>
      <w:r w:rsidR="00FB63D1" w:rsidRPr="6DF278BE">
        <w:rPr>
          <w:rFonts w:ascii="Times New Roman" w:eastAsia="Times New Roman" w:hAnsi="Times New Roman" w:cs="Times New Roman"/>
        </w:rPr>
        <w:t>.</w:t>
      </w:r>
      <w:r w:rsidRPr="6DF278BE">
        <w:rPr>
          <w:rFonts w:ascii="Times New Roman" w:eastAsia="Times New Roman" w:hAnsi="Times New Roman" w:cs="Times New Roman"/>
        </w:rPr>
        <w:t>25.</w:t>
      </w:r>
    </w:p>
  </w:footnote>
  <w:footnote w:id="44">
    <w:p w14:paraId="65F62039" w14:textId="43A41B73" w:rsidR="00E679C1" w:rsidRDefault="00E679C1" w:rsidP="00604F60">
      <w:pPr>
        <w:pStyle w:val="FootnoteText"/>
        <w:ind w:left="720" w:hanging="720"/>
      </w:pPr>
      <w:r w:rsidRPr="6DF278BE">
        <w:rPr>
          <w:rStyle w:val="FootnoteReference"/>
          <w:rFonts w:ascii="Times New Roman" w:eastAsia="Times New Roman" w:hAnsi="Times New Roman" w:cs="Times New Roman"/>
        </w:rPr>
        <w:footnoteRef/>
      </w:r>
      <w:r w:rsidRPr="6DF278BE">
        <w:rPr>
          <w:rFonts w:ascii="Times New Roman" w:eastAsia="Times New Roman" w:hAnsi="Times New Roman" w:cs="Times New Roman"/>
        </w:rPr>
        <w:t xml:space="preserve"> This event is also written about in a fragmentary poem known as </w:t>
      </w:r>
      <w:r w:rsidRPr="6DF278BE">
        <w:rPr>
          <w:rFonts w:ascii="Times New Roman" w:eastAsia="Times New Roman" w:hAnsi="Times New Roman" w:cs="Times New Roman"/>
          <w:i/>
          <w:iCs/>
        </w:rPr>
        <w:t xml:space="preserve">The </w:t>
      </w:r>
      <w:proofErr w:type="spellStart"/>
      <w:r w:rsidRPr="6DF278BE">
        <w:rPr>
          <w:rFonts w:ascii="Times New Roman" w:eastAsia="Times New Roman" w:hAnsi="Times New Roman" w:cs="Times New Roman"/>
          <w:i/>
          <w:iCs/>
        </w:rPr>
        <w:t>Finnsburg</w:t>
      </w:r>
      <w:proofErr w:type="spellEnd"/>
      <w:r w:rsidRPr="6DF278BE">
        <w:rPr>
          <w:rFonts w:ascii="Times New Roman" w:eastAsia="Times New Roman" w:hAnsi="Times New Roman" w:cs="Times New Roman"/>
          <w:i/>
          <w:iCs/>
        </w:rPr>
        <w:t xml:space="preserve"> Fragment.</w:t>
      </w:r>
      <w:r w:rsidRPr="6DF278BE">
        <w:rPr>
          <w:rFonts w:ascii="Times New Roman" w:eastAsia="Times New Roman" w:hAnsi="Times New Roman" w:cs="Times New Roman"/>
        </w:rPr>
        <w:t xml:space="preserve"> </w:t>
      </w:r>
      <w:r w:rsidR="004D12B1">
        <w:rPr>
          <w:rFonts w:ascii="Times New Roman" w:eastAsia="Times New Roman" w:hAnsi="Times New Roman" w:cs="Times New Roman"/>
        </w:rPr>
        <w:t xml:space="preserve">See </w:t>
      </w:r>
      <w:proofErr w:type="spellStart"/>
      <w:r w:rsidRPr="6DF278BE">
        <w:rPr>
          <w:rFonts w:ascii="Times New Roman" w:eastAsia="Times New Roman" w:hAnsi="Times New Roman" w:cs="Times New Roman"/>
        </w:rPr>
        <w:t>Gwara</w:t>
      </w:r>
      <w:proofErr w:type="spellEnd"/>
      <w:r w:rsidRPr="6DF278BE">
        <w:rPr>
          <w:rFonts w:ascii="Times New Roman" w:eastAsia="Times New Roman" w:hAnsi="Times New Roman" w:cs="Times New Roman"/>
        </w:rPr>
        <w:t>, ‘The Foreign Beowulf’,</w:t>
      </w:r>
      <w:r w:rsidR="004D12B1">
        <w:rPr>
          <w:rFonts w:ascii="Times New Roman" w:eastAsia="Times New Roman" w:hAnsi="Times New Roman" w:cs="Times New Roman"/>
        </w:rPr>
        <w:t xml:space="preserve"> </w:t>
      </w:r>
      <w:r w:rsidRPr="6DF278BE">
        <w:rPr>
          <w:rFonts w:ascii="Times New Roman" w:eastAsia="Times New Roman" w:hAnsi="Times New Roman" w:cs="Times New Roman"/>
        </w:rPr>
        <w:t>p.188.</w:t>
      </w:r>
      <w:r w:rsidR="004D12B1">
        <w:rPr>
          <w:rFonts w:ascii="Times New Roman" w:eastAsia="Times New Roman" w:hAnsi="Times New Roman" w:cs="Times New Roman"/>
        </w:rPr>
        <w:t xml:space="preserve"> </w:t>
      </w:r>
      <w:proofErr w:type="gramStart"/>
      <w:r w:rsidR="004D12B1">
        <w:rPr>
          <w:rFonts w:ascii="Times New Roman" w:eastAsia="Times New Roman" w:hAnsi="Times New Roman" w:cs="Times New Roman"/>
        </w:rPr>
        <w:t xml:space="preserve">Also </w:t>
      </w:r>
      <w:r w:rsidRPr="6DF278BE">
        <w:rPr>
          <w:rFonts w:ascii="Times New Roman" w:eastAsia="Times New Roman" w:hAnsi="Times New Roman" w:cs="Times New Roman"/>
        </w:rPr>
        <w:t xml:space="preserve"> </w:t>
      </w:r>
      <w:r w:rsidR="00F6621A" w:rsidRPr="6DF278BE">
        <w:rPr>
          <w:rFonts w:ascii="Times New Roman" w:eastAsia="Times New Roman" w:hAnsi="Times New Roman" w:cs="Times New Roman"/>
        </w:rPr>
        <w:t>J.R.R.</w:t>
      </w:r>
      <w:proofErr w:type="gramEnd"/>
      <w:r w:rsidR="00F6621A" w:rsidRPr="6DF278BE">
        <w:rPr>
          <w:rFonts w:ascii="Times New Roman" w:eastAsia="Times New Roman" w:hAnsi="Times New Roman" w:cs="Times New Roman"/>
        </w:rPr>
        <w:t xml:space="preserve"> Tolkien, Alan J. Bliss (ed.). </w:t>
      </w:r>
      <w:r w:rsidR="00F6621A" w:rsidRPr="6DF278BE">
        <w:rPr>
          <w:rFonts w:ascii="Times New Roman" w:eastAsia="Times New Roman" w:hAnsi="Times New Roman" w:cs="Times New Roman"/>
          <w:i/>
          <w:iCs/>
        </w:rPr>
        <w:t xml:space="preserve">Finn And </w:t>
      </w:r>
      <w:proofErr w:type="spellStart"/>
      <w:r w:rsidR="00F6621A" w:rsidRPr="6DF278BE">
        <w:rPr>
          <w:rFonts w:ascii="Times New Roman" w:eastAsia="Times New Roman" w:hAnsi="Times New Roman" w:cs="Times New Roman"/>
          <w:i/>
          <w:iCs/>
        </w:rPr>
        <w:t>Hengest</w:t>
      </w:r>
      <w:proofErr w:type="spellEnd"/>
      <w:r w:rsidR="00F6621A" w:rsidRPr="6DF278BE">
        <w:rPr>
          <w:rFonts w:ascii="Times New Roman" w:eastAsia="Times New Roman" w:hAnsi="Times New Roman" w:cs="Times New Roman"/>
          <w:i/>
          <w:iCs/>
        </w:rPr>
        <w:t>: The Fragment And The Episode</w:t>
      </w:r>
      <w:r w:rsidR="00F6621A" w:rsidRPr="6DF278BE">
        <w:rPr>
          <w:rFonts w:ascii="Times New Roman" w:eastAsia="Times New Roman" w:hAnsi="Times New Roman" w:cs="Times New Roman"/>
        </w:rPr>
        <w:t>, (New York: Houghton Mifflin Company, 1983</w:t>
      </w:r>
      <w:proofErr w:type="gramStart"/>
      <w:r w:rsidR="00F6621A" w:rsidRPr="6DF278BE">
        <w:rPr>
          <w:rFonts w:ascii="Times New Roman" w:eastAsia="Times New Roman" w:hAnsi="Times New Roman" w:cs="Times New Roman"/>
        </w:rPr>
        <w:t>).p</w:t>
      </w:r>
      <w:proofErr w:type="gramEnd"/>
      <w:r w:rsidR="00F6621A" w:rsidRPr="6DF278BE">
        <w:rPr>
          <w:rFonts w:ascii="Times New Roman" w:eastAsia="Times New Roman" w:hAnsi="Times New Roman" w:cs="Times New Roman"/>
        </w:rPr>
        <w:t xml:space="preserve"> 16-19.</w:t>
      </w:r>
    </w:p>
  </w:footnote>
  <w:footnote w:id="45">
    <w:p w14:paraId="06D6CD70" w14:textId="768C0023" w:rsidR="00876D3A" w:rsidRPr="008312CA" w:rsidRDefault="00876D3A" w:rsidP="00876D3A">
      <w:pPr>
        <w:pStyle w:val="FootnoteText"/>
        <w:rPr>
          <w:lang w:val="en-GB"/>
        </w:rPr>
      </w:pPr>
      <w:r w:rsidRPr="6DF278BE">
        <w:rPr>
          <w:rStyle w:val="FootnoteReference"/>
          <w:rFonts w:ascii="Times New Roman" w:eastAsia="Times New Roman" w:hAnsi="Times New Roman" w:cs="Times New Roman"/>
        </w:rPr>
        <w:footnoteRef/>
      </w:r>
      <w:r w:rsidRPr="00512A94">
        <w:rPr>
          <w:rFonts w:ascii="Times New Roman" w:eastAsia="Times New Roman" w:hAnsi="Times New Roman" w:cs="Times New Roman"/>
        </w:rPr>
        <w:t xml:space="preserve"> </w:t>
      </w:r>
      <w:r w:rsidR="00512A94" w:rsidRPr="00056573">
        <w:rPr>
          <w:rFonts w:ascii="Times New Roman" w:hAnsi="Times New Roman" w:cs="Times New Roman"/>
        </w:rPr>
        <w:t xml:space="preserve">Irving, </w:t>
      </w:r>
      <w:r w:rsidR="00512A94" w:rsidRPr="00056573">
        <w:rPr>
          <w:rFonts w:ascii="Times New Roman" w:hAnsi="Times New Roman" w:cs="Times New Roman"/>
        </w:rPr>
        <w:t>‘</w:t>
      </w:r>
      <w:r w:rsidR="00512A94" w:rsidRPr="00056573">
        <w:rPr>
          <w:rFonts w:ascii="Times New Roman" w:hAnsi="Times New Roman" w:cs="Times New Roman"/>
        </w:rPr>
        <w:t xml:space="preserve">The Heroic Style </w:t>
      </w:r>
      <w:r w:rsidR="004D12B1">
        <w:rPr>
          <w:rFonts w:ascii="Times New Roman" w:hAnsi="Times New Roman" w:cs="Times New Roman"/>
        </w:rPr>
        <w:t>I</w:t>
      </w:r>
      <w:r w:rsidR="00512A94" w:rsidRPr="00056573">
        <w:rPr>
          <w:rFonts w:ascii="Times New Roman" w:hAnsi="Times New Roman" w:cs="Times New Roman"/>
        </w:rPr>
        <w:t>n ‘</w:t>
      </w:r>
      <w:r w:rsidR="004D12B1">
        <w:rPr>
          <w:rFonts w:ascii="Times New Roman" w:hAnsi="Times New Roman" w:cs="Times New Roman"/>
        </w:rPr>
        <w:t>T</w:t>
      </w:r>
      <w:r w:rsidR="00512A94" w:rsidRPr="00056573">
        <w:rPr>
          <w:rFonts w:ascii="Times New Roman" w:hAnsi="Times New Roman" w:cs="Times New Roman"/>
        </w:rPr>
        <w:t xml:space="preserve">he Battle </w:t>
      </w:r>
      <w:proofErr w:type="gramStart"/>
      <w:r w:rsidR="00512A94" w:rsidRPr="00056573">
        <w:rPr>
          <w:rFonts w:ascii="Times New Roman" w:hAnsi="Times New Roman" w:cs="Times New Roman"/>
        </w:rPr>
        <w:t>O</w:t>
      </w:r>
      <w:r w:rsidR="00512A94" w:rsidRPr="00056573">
        <w:rPr>
          <w:rFonts w:ascii="Times New Roman" w:hAnsi="Times New Roman" w:cs="Times New Roman"/>
        </w:rPr>
        <w:t>f</w:t>
      </w:r>
      <w:proofErr w:type="gramEnd"/>
      <w:r w:rsidR="00512A94" w:rsidRPr="00056573">
        <w:rPr>
          <w:rFonts w:ascii="Times New Roman" w:hAnsi="Times New Roman" w:cs="Times New Roman"/>
        </w:rPr>
        <w:t xml:space="preserve"> </w:t>
      </w:r>
      <w:proofErr w:type="spellStart"/>
      <w:r w:rsidR="00512A94" w:rsidRPr="00056573">
        <w:rPr>
          <w:rFonts w:ascii="Times New Roman" w:hAnsi="Times New Roman" w:cs="Times New Roman"/>
        </w:rPr>
        <w:t>Maldon</w:t>
      </w:r>
      <w:proofErr w:type="spellEnd"/>
      <w:r w:rsidR="004D12B1">
        <w:rPr>
          <w:rFonts w:ascii="Times New Roman" w:hAnsi="Times New Roman" w:cs="Times New Roman"/>
        </w:rPr>
        <w:t>’</w:t>
      </w:r>
      <w:r w:rsidR="00512A94" w:rsidRPr="00056573">
        <w:rPr>
          <w:rFonts w:ascii="Times New Roman" w:hAnsi="Times New Roman" w:cs="Times New Roman"/>
        </w:rPr>
        <w:t>’</w:t>
      </w:r>
      <w:r w:rsidR="00512A94" w:rsidRPr="00056573">
        <w:rPr>
          <w:rFonts w:ascii="Times New Roman" w:hAnsi="Times New Roman" w:cs="Times New Roman"/>
        </w:rPr>
        <w:t>, pp. 457–467</w:t>
      </w:r>
    </w:p>
  </w:footnote>
  <w:footnote w:id="46">
    <w:p w14:paraId="2A261FB1" w14:textId="3B774AC3" w:rsidR="006E0FA2" w:rsidRPr="00D7568D" w:rsidRDefault="006E0FA2" w:rsidP="00D7568D">
      <w:pPr>
        <w:spacing w:after="0" w:line="240" w:lineRule="auto"/>
        <w:ind w:left="720" w:hanging="720"/>
        <w:rPr>
          <w:rFonts w:ascii="Times New Roman" w:hAnsi="Times New Roman" w:cs="Times New Roman"/>
          <w:sz w:val="20"/>
          <w:szCs w:val="20"/>
        </w:rPr>
      </w:pPr>
      <w:r w:rsidRPr="6DF278BE">
        <w:rPr>
          <w:rStyle w:val="FootnoteReference"/>
          <w:rFonts w:ascii="Times New Roman" w:eastAsia="Times New Roman" w:hAnsi="Times New Roman" w:cs="Times New Roman"/>
        </w:rPr>
        <w:footnoteRef/>
      </w:r>
      <w:r w:rsidRPr="6DF278BE">
        <w:rPr>
          <w:rFonts w:ascii="Times New Roman" w:eastAsia="Times New Roman" w:hAnsi="Times New Roman" w:cs="Times New Roman"/>
        </w:rPr>
        <w:t xml:space="preserve"> </w:t>
      </w:r>
      <w:r w:rsidR="007D4B3E" w:rsidRPr="00D7568D">
        <w:rPr>
          <w:rFonts w:ascii="Times New Roman" w:eastAsia="Times New Roman" w:hAnsi="Times New Roman" w:cs="Times New Roman"/>
          <w:sz w:val="20"/>
          <w:szCs w:val="20"/>
        </w:rPr>
        <w:t xml:space="preserve">Kirk Dobbie, </w:t>
      </w:r>
      <w:r w:rsidR="007D4B3E" w:rsidRPr="00D7568D">
        <w:rPr>
          <w:rFonts w:ascii="Times New Roman" w:eastAsia="Times New Roman" w:hAnsi="Times New Roman" w:cs="Times New Roman"/>
          <w:i/>
          <w:iCs/>
          <w:sz w:val="20"/>
          <w:szCs w:val="20"/>
        </w:rPr>
        <w:t>The Anglo-Saxon Minor Poems,</w:t>
      </w:r>
      <w:r w:rsidR="00D7568D" w:rsidRPr="00D7568D">
        <w:rPr>
          <w:rFonts w:ascii="Times New Roman" w:eastAsia="Times New Roman" w:hAnsi="Times New Roman" w:cs="Times New Roman"/>
          <w:sz w:val="20"/>
          <w:szCs w:val="20"/>
        </w:rPr>
        <w:t xml:space="preserve"> </w:t>
      </w:r>
      <w:r w:rsidR="00D7568D" w:rsidRPr="00D7568D">
        <w:rPr>
          <w:rFonts w:ascii="Times New Roman" w:eastAsia="Times New Roman" w:hAnsi="Times New Roman" w:cs="Times New Roman"/>
          <w:sz w:val="20"/>
          <w:szCs w:val="20"/>
        </w:rPr>
        <w:t>(</w:t>
      </w:r>
      <w:r w:rsidR="00D7568D" w:rsidRPr="00D7568D">
        <w:rPr>
          <w:rFonts w:ascii="Times New Roman" w:hAnsi="Times New Roman" w:cs="Times New Roman"/>
          <w:color w:val="000000"/>
          <w:sz w:val="20"/>
          <w:szCs w:val="20"/>
        </w:rPr>
        <w:t>New York: Columbia UP, 1942</w:t>
      </w:r>
      <w:proofErr w:type="gramStart"/>
      <w:r w:rsidR="00D7568D" w:rsidRPr="00D7568D">
        <w:rPr>
          <w:rFonts w:ascii="Times New Roman" w:hAnsi="Times New Roman" w:cs="Times New Roman"/>
          <w:color w:val="000000"/>
          <w:sz w:val="20"/>
          <w:szCs w:val="20"/>
        </w:rPr>
        <w:t>)</w:t>
      </w:r>
      <w:r w:rsidR="00D7568D" w:rsidRPr="00D7568D">
        <w:rPr>
          <w:rFonts w:ascii="Times New Roman" w:hAnsi="Times New Roman" w:cs="Times New Roman"/>
          <w:color w:val="000000"/>
          <w:sz w:val="20"/>
          <w:szCs w:val="20"/>
        </w:rPr>
        <w:t xml:space="preserve">, </w:t>
      </w:r>
      <w:r w:rsidR="007D4B3E" w:rsidRPr="00D7568D">
        <w:rPr>
          <w:rFonts w:ascii="Times New Roman" w:eastAsia="Times New Roman" w:hAnsi="Times New Roman" w:cs="Times New Roman"/>
          <w:i/>
          <w:iCs/>
          <w:sz w:val="20"/>
          <w:szCs w:val="20"/>
        </w:rPr>
        <w:t xml:space="preserve"> </w:t>
      </w:r>
      <w:r w:rsidR="007D4B3E" w:rsidRPr="00D7568D">
        <w:rPr>
          <w:rFonts w:ascii="Times New Roman" w:eastAsia="Times New Roman" w:hAnsi="Times New Roman" w:cs="Times New Roman"/>
          <w:sz w:val="20"/>
          <w:szCs w:val="20"/>
        </w:rPr>
        <w:t>pp.</w:t>
      </w:r>
      <w:proofErr w:type="gramEnd"/>
      <w:r w:rsidR="007D4B3E" w:rsidRPr="00D7568D">
        <w:rPr>
          <w:rFonts w:ascii="Times New Roman" w:eastAsia="Times New Roman" w:hAnsi="Times New Roman" w:cs="Times New Roman"/>
          <w:sz w:val="20"/>
          <w:szCs w:val="20"/>
        </w:rPr>
        <w:t xml:space="preserve"> 7-16.</w:t>
      </w:r>
    </w:p>
  </w:footnote>
  <w:footnote w:id="47">
    <w:p w14:paraId="4DFCC05D" w14:textId="7A36ADA2" w:rsidR="00133A1C" w:rsidRPr="00604F60" w:rsidRDefault="00133A1C" w:rsidP="00133A1C">
      <w:pPr>
        <w:spacing w:after="0" w:line="240" w:lineRule="auto"/>
        <w:ind w:left="720" w:hanging="720"/>
        <w:rPr>
          <w:rFonts w:ascii="Times New Roman" w:hAnsi="Times New Roman" w:cs="Times New Roman"/>
          <w:sz w:val="20"/>
          <w:szCs w:val="20"/>
        </w:rPr>
      </w:pPr>
      <w:r w:rsidRPr="6DF278BE">
        <w:rPr>
          <w:rStyle w:val="FootnoteReference"/>
          <w:rFonts w:ascii="Times New Roman" w:eastAsia="Times New Roman" w:hAnsi="Times New Roman" w:cs="Times New Roman"/>
          <w:sz w:val="20"/>
          <w:szCs w:val="20"/>
        </w:rPr>
        <w:footnoteRef/>
      </w:r>
      <w:r w:rsidRPr="6DF278BE">
        <w:rPr>
          <w:rFonts w:ascii="Times New Roman" w:eastAsia="Times New Roman" w:hAnsi="Times New Roman" w:cs="Times New Roman"/>
          <w:sz w:val="20"/>
          <w:szCs w:val="20"/>
        </w:rPr>
        <w:t xml:space="preserve"> </w:t>
      </w:r>
      <w:r w:rsidRPr="00604F60">
        <w:rPr>
          <w:rFonts w:ascii="Times New Roman" w:eastAsia="Times New Roman" w:hAnsi="Times New Roman" w:cs="Times New Roman"/>
          <w:sz w:val="20"/>
          <w:szCs w:val="20"/>
          <w:shd w:val="clear" w:color="auto" w:fill="FFFFFF"/>
        </w:rPr>
        <w:t xml:space="preserve">Anthony R. Grasso, ‘Theology </w:t>
      </w:r>
      <w:proofErr w:type="gramStart"/>
      <w:r w:rsidR="00D43B81">
        <w:rPr>
          <w:rFonts w:ascii="Times New Roman" w:eastAsia="Times New Roman" w:hAnsi="Times New Roman" w:cs="Times New Roman"/>
          <w:sz w:val="20"/>
          <w:szCs w:val="20"/>
          <w:shd w:val="clear" w:color="auto" w:fill="FFFFFF"/>
        </w:rPr>
        <w:t>A</w:t>
      </w:r>
      <w:r w:rsidRPr="00604F60">
        <w:rPr>
          <w:rFonts w:ascii="Times New Roman" w:eastAsia="Times New Roman" w:hAnsi="Times New Roman" w:cs="Times New Roman"/>
          <w:sz w:val="20"/>
          <w:szCs w:val="20"/>
          <w:shd w:val="clear" w:color="auto" w:fill="FFFFFF"/>
        </w:rPr>
        <w:t>nd</w:t>
      </w:r>
      <w:proofErr w:type="gramEnd"/>
      <w:r w:rsidRPr="00604F60">
        <w:rPr>
          <w:rFonts w:ascii="Times New Roman" w:eastAsia="Times New Roman" w:hAnsi="Times New Roman" w:cs="Times New Roman"/>
          <w:sz w:val="20"/>
          <w:szCs w:val="20"/>
          <w:shd w:val="clear" w:color="auto" w:fill="FFFFFF"/>
        </w:rPr>
        <w:t xml:space="preserve"> Structure </w:t>
      </w:r>
      <w:r w:rsidR="00D43B81">
        <w:rPr>
          <w:rFonts w:ascii="Times New Roman" w:eastAsia="Times New Roman" w:hAnsi="Times New Roman" w:cs="Times New Roman"/>
          <w:sz w:val="20"/>
          <w:szCs w:val="20"/>
          <w:shd w:val="clear" w:color="auto" w:fill="FFFFFF"/>
        </w:rPr>
        <w:t>I</w:t>
      </w:r>
      <w:r w:rsidRPr="00604F60">
        <w:rPr>
          <w:rFonts w:ascii="Times New Roman" w:eastAsia="Times New Roman" w:hAnsi="Times New Roman" w:cs="Times New Roman"/>
          <w:sz w:val="20"/>
          <w:szCs w:val="20"/>
          <w:shd w:val="clear" w:color="auto" w:fill="FFFFFF"/>
        </w:rPr>
        <w:t xml:space="preserve">n ‘The Dream </w:t>
      </w:r>
      <w:r w:rsidR="00D43B81">
        <w:rPr>
          <w:rFonts w:ascii="Times New Roman" w:eastAsia="Times New Roman" w:hAnsi="Times New Roman" w:cs="Times New Roman"/>
          <w:sz w:val="20"/>
          <w:szCs w:val="20"/>
          <w:shd w:val="clear" w:color="auto" w:fill="FFFFFF"/>
        </w:rPr>
        <w:t>O</w:t>
      </w:r>
      <w:r w:rsidRPr="00604F60">
        <w:rPr>
          <w:rFonts w:ascii="Times New Roman" w:eastAsia="Times New Roman" w:hAnsi="Times New Roman" w:cs="Times New Roman"/>
          <w:sz w:val="20"/>
          <w:szCs w:val="20"/>
          <w:shd w:val="clear" w:color="auto" w:fill="FFFFFF"/>
        </w:rPr>
        <w:t xml:space="preserve">f </w:t>
      </w:r>
      <w:r w:rsidR="00D43B81">
        <w:rPr>
          <w:rFonts w:ascii="Times New Roman" w:eastAsia="Times New Roman" w:hAnsi="Times New Roman" w:cs="Times New Roman"/>
          <w:sz w:val="20"/>
          <w:szCs w:val="20"/>
          <w:shd w:val="clear" w:color="auto" w:fill="FFFFFF"/>
        </w:rPr>
        <w:t>T</w:t>
      </w:r>
      <w:r w:rsidRPr="00604F60">
        <w:rPr>
          <w:rFonts w:ascii="Times New Roman" w:eastAsia="Times New Roman" w:hAnsi="Times New Roman" w:cs="Times New Roman"/>
          <w:sz w:val="20"/>
          <w:szCs w:val="20"/>
          <w:shd w:val="clear" w:color="auto" w:fill="FFFFFF"/>
        </w:rPr>
        <w:t>he Rood’, </w:t>
      </w:r>
      <w:r w:rsidRPr="00604F60">
        <w:rPr>
          <w:rFonts w:ascii="Times New Roman" w:eastAsia="Times New Roman" w:hAnsi="Times New Roman" w:cs="Times New Roman"/>
          <w:i/>
          <w:iCs/>
          <w:sz w:val="20"/>
          <w:szCs w:val="20"/>
          <w:shd w:val="clear" w:color="auto" w:fill="FFFFFF"/>
        </w:rPr>
        <w:t>Religion &amp; Literature</w:t>
      </w:r>
      <w:r w:rsidRPr="00604F60">
        <w:rPr>
          <w:rFonts w:ascii="Times New Roman" w:eastAsia="Times New Roman" w:hAnsi="Times New Roman" w:cs="Times New Roman"/>
          <w:sz w:val="20"/>
          <w:szCs w:val="20"/>
          <w:shd w:val="clear" w:color="auto" w:fill="FFFFFF"/>
        </w:rPr>
        <w:t>, vol. 23, no. 2</w:t>
      </w:r>
      <w:r w:rsidR="00D43B81">
        <w:rPr>
          <w:rFonts w:ascii="Times New Roman" w:eastAsia="Times New Roman" w:hAnsi="Times New Roman" w:cs="Times New Roman"/>
          <w:sz w:val="20"/>
          <w:szCs w:val="20"/>
          <w:shd w:val="clear" w:color="auto" w:fill="FFFFFF"/>
        </w:rPr>
        <w:t xml:space="preserve"> (</w:t>
      </w:r>
      <w:r w:rsidRPr="00604F60">
        <w:rPr>
          <w:rFonts w:ascii="Times New Roman" w:eastAsia="Times New Roman" w:hAnsi="Times New Roman" w:cs="Times New Roman"/>
          <w:sz w:val="20"/>
          <w:szCs w:val="20"/>
          <w:shd w:val="clear" w:color="auto" w:fill="FFFFFF"/>
        </w:rPr>
        <w:t>1991</w:t>
      </w:r>
      <w:r w:rsidR="00D43B81">
        <w:rPr>
          <w:rFonts w:ascii="Times New Roman" w:eastAsia="Times New Roman" w:hAnsi="Times New Roman" w:cs="Times New Roman"/>
          <w:sz w:val="20"/>
          <w:szCs w:val="20"/>
          <w:shd w:val="clear" w:color="auto" w:fill="FFFFFF"/>
        </w:rPr>
        <w:t>)</w:t>
      </w:r>
      <w:r w:rsidRPr="00604F60">
        <w:rPr>
          <w:rFonts w:ascii="Times New Roman" w:eastAsia="Times New Roman" w:hAnsi="Times New Roman" w:cs="Times New Roman"/>
          <w:sz w:val="20"/>
          <w:szCs w:val="20"/>
          <w:shd w:val="clear" w:color="auto" w:fill="FFFFFF"/>
        </w:rPr>
        <w:t>, pp. 23–38. </w:t>
      </w:r>
    </w:p>
  </w:footnote>
  <w:footnote w:id="48">
    <w:p w14:paraId="44A9536B" w14:textId="66E609B5" w:rsidR="00D036DB" w:rsidRPr="00D036DB" w:rsidRDefault="00D036DB" w:rsidP="00001BBA">
      <w:pPr>
        <w:pStyle w:val="FootnoteText"/>
        <w:ind w:left="720" w:hanging="720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6B456F" w:rsidRPr="006B456F">
        <w:rPr>
          <w:rFonts w:ascii="Times New Roman" w:hAnsi="Times New Roman" w:cs="Times New Roman"/>
        </w:rPr>
        <w:t>Adelheid</w:t>
      </w:r>
      <w:proofErr w:type="spellEnd"/>
      <w:r w:rsidR="006B456F" w:rsidRPr="006B456F">
        <w:rPr>
          <w:rFonts w:ascii="Times New Roman" w:hAnsi="Times New Roman" w:cs="Times New Roman"/>
        </w:rPr>
        <w:t xml:space="preserve">. L. J. </w:t>
      </w:r>
      <w:proofErr w:type="spellStart"/>
      <w:r w:rsidR="00001BBA" w:rsidRPr="006B456F">
        <w:rPr>
          <w:rFonts w:ascii="Times New Roman" w:hAnsi="Times New Roman" w:cs="Times New Roman"/>
        </w:rPr>
        <w:t>Thieme</w:t>
      </w:r>
      <w:proofErr w:type="spellEnd"/>
      <w:r w:rsidR="00001BBA" w:rsidRPr="006B456F">
        <w:rPr>
          <w:rFonts w:ascii="Times New Roman" w:hAnsi="Times New Roman" w:cs="Times New Roman"/>
        </w:rPr>
        <w:t xml:space="preserve"> “Gift Giving </w:t>
      </w:r>
      <w:proofErr w:type="gramStart"/>
      <w:r w:rsidR="00D43B81">
        <w:rPr>
          <w:rFonts w:ascii="Times New Roman" w:hAnsi="Times New Roman" w:cs="Times New Roman"/>
        </w:rPr>
        <w:t>A</w:t>
      </w:r>
      <w:r w:rsidR="00001BBA" w:rsidRPr="006B456F">
        <w:rPr>
          <w:rFonts w:ascii="Times New Roman" w:hAnsi="Times New Roman" w:cs="Times New Roman"/>
        </w:rPr>
        <w:t>s</w:t>
      </w:r>
      <w:proofErr w:type="gramEnd"/>
      <w:r w:rsidR="00001BBA" w:rsidRPr="006B456F">
        <w:rPr>
          <w:rFonts w:ascii="Times New Roman" w:hAnsi="Times New Roman" w:cs="Times New Roman"/>
        </w:rPr>
        <w:t xml:space="preserve"> </w:t>
      </w:r>
      <w:r w:rsidR="00D43B81">
        <w:rPr>
          <w:rFonts w:ascii="Times New Roman" w:hAnsi="Times New Roman" w:cs="Times New Roman"/>
        </w:rPr>
        <w:t>A</w:t>
      </w:r>
      <w:r w:rsidR="00001BBA" w:rsidRPr="006B456F">
        <w:rPr>
          <w:rFonts w:ascii="Times New Roman" w:hAnsi="Times New Roman" w:cs="Times New Roman"/>
        </w:rPr>
        <w:t xml:space="preserve"> Vital Element </w:t>
      </w:r>
      <w:r w:rsidR="00D43B81">
        <w:rPr>
          <w:rFonts w:ascii="Times New Roman" w:hAnsi="Times New Roman" w:cs="Times New Roman"/>
        </w:rPr>
        <w:t xml:space="preserve">Of </w:t>
      </w:r>
      <w:r w:rsidR="00001BBA" w:rsidRPr="006B456F">
        <w:rPr>
          <w:rFonts w:ascii="Times New Roman" w:hAnsi="Times New Roman" w:cs="Times New Roman"/>
        </w:rPr>
        <w:t xml:space="preserve">Salvation </w:t>
      </w:r>
      <w:r w:rsidR="00D43B81">
        <w:rPr>
          <w:rFonts w:ascii="Times New Roman" w:hAnsi="Times New Roman" w:cs="Times New Roman"/>
        </w:rPr>
        <w:t>I</w:t>
      </w:r>
      <w:r w:rsidR="00001BBA" w:rsidRPr="006B456F">
        <w:rPr>
          <w:rFonts w:ascii="Times New Roman" w:hAnsi="Times New Roman" w:cs="Times New Roman"/>
        </w:rPr>
        <w:t xml:space="preserve">n ‘The Dream </w:t>
      </w:r>
      <w:r w:rsidR="00D43B81">
        <w:rPr>
          <w:rFonts w:ascii="Times New Roman" w:hAnsi="Times New Roman" w:cs="Times New Roman"/>
        </w:rPr>
        <w:t>O</w:t>
      </w:r>
      <w:r w:rsidR="00001BBA" w:rsidRPr="006B456F">
        <w:rPr>
          <w:rFonts w:ascii="Times New Roman" w:hAnsi="Times New Roman" w:cs="Times New Roman"/>
        </w:rPr>
        <w:t xml:space="preserve">f </w:t>
      </w:r>
      <w:r w:rsidR="00D43B81">
        <w:rPr>
          <w:rFonts w:ascii="Times New Roman" w:hAnsi="Times New Roman" w:cs="Times New Roman"/>
        </w:rPr>
        <w:t>T</w:t>
      </w:r>
      <w:r w:rsidR="00001BBA" w:rsidRPr="006B456F">
        <w:rPr>
          <w:rFonts w:ascii="Times New Roman" w:hAnsi="Times New Roman" w:cs="Times New Roman"/>
        </w:rPr>
        <w:t>he Rood</w:t>
      </w:r>
      <w:r w:rsidR="00D43B81">
        <w:rPr>
          <w:rFonts w:ascii="Times New Roman" w:hAnsi="Times New Roman" w:cs="Times New Roman"/>
        </w:rPr>
        <w:t>’,</w:t>
      </w:r>
      <w:r w:rsidR="00001BBA" w:rsidRPr="006B456F">
        <w:rPr>
          <w:rFonts w:ascii="Times New Roman" w:hAnsi="Times New Roman" w:cs="Times New Roman"/>
        </w:rPr>
        <w:t xml:space="preserve"> </w:t>
      </w:r>
      <w:r w:rsidR="00001BBA" w:rsidRPr="006B456F">
        <w:rPr>
          <w:rFonts w:ascii="Times New Roman" w:hAnsi="Times New Roman" w:cs="Times New Roman"/>
          <w:i/>
          <w:iCs/>
        </w:rPr>
        <w:t>South Atlantic Review</w:t>
      </w:r>
      <w:r w:rsidR="00001BBA" w:rsidRPr="006B456F">
        <w:rPr>
          <w:rFonts w:ascii="Times New Roman" w:hAnsi="Times New Roman" w:cs="Times New Roman"/>
        </w:rPr>
        <w:t>, vol. 63, no. 2</w:t>
      </w:r>
      <w:r w:rsidR="00D43B81">
        <w:rPr>
          <w:rFonts w:ascii="Times New Roman" w:hAnsi="Times New Roman" w:cs="Times New Roman"/>
        </w:rPr>
        <w:t xml:space="preserve"> (</w:t>
      </w:r>
      <w:r w:rsidR="00001BBA" w:rsidRPr="006B456F">
        <w:rPr>
          <w:rFonts w:ascii="Times New Roman" w:hAnsi="Times New Roman" w:cs="Times New Roman"/>
        </w:rPr>
        <w:t>1998</w:t>
      </w:r>
      <w:r w:rsidR="00D43B81">
        <w:rPr>
          <w:rFonts w:ascii="Times New Roman" w:hAnsi="Times New Roman" w:cs="Times New Roman"/>
        </w:rPr>
        <w:t>)</w:t>
      </w:r>
      <w:r w:rsidR="00001BBA" w:rsidRPr="006B456F">
        <w:rPr>
          <w:rFonts w:ascii="Times New Roman" w:hAnsi="Times New Roman" w:cs="Times New Roman"/>
        </w:rPr>
        <w:t>, pp. 108–123 (p.108).</w:t>
      </w:r>
    </w:p>
  </w:footnote>
  <w:footnote w:id="49">
    <w:p w14:paraId="64D70482" w14:textId="14776F50" w:rsidR="00EF469E" w:rsidRPr="00EF469E" w:rsidRDefault="00EF469E" w:rsidP="00EF469E">
      <w:pPr>
        <w:pStyle w:val="FootnoteText"/>
        <w:ind w:left="720" w:hanging="720"/>
        <w:rPr>
          <w:rFonts w:ascii="Times New Roman" w:hAnsi="Times New Roman" w:cs="Times New Roman"/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001BBA">
        <w:rPr>
          <w:rFonts w:ascii="Times New Roman" w:hAnsi="Times New Roman" w:cs="Times New Roman"/>
        </w:rPr>
        <w:t>Thieme</w:t>
      </w:r>
      <w:proofErr w:type="spellEnd"/>
      <w:r w:rsidRPr="00001BBA">
        <w:rPr>
          <w:rFonts w:ascii="Times New Roman" w:hAnsi="Times New Roman" w:cs="Times New Roman"/>
        </w:rPr>
        <w:t xml:space="preserve">. “Gift Giving </w:t>
      </w:r>
      <w:proofErr w:type="gramStart"/>
      <w:r w:rsidR="00ED00E3">
        <w:rPr>
          <w:rFonts w:ascii="Times New Roman" w:hAnsi="Times New Roman" w:cs="Times New Roman"/>
        </w:rPr>
        <w:t>A</w:t>
      </w:r>
      <w:r w:rsidRPr="00001BBA">
        <w:rPr>
          <w:rFonts w:ascii="Times New Roman" w:hAnsi="Times New Roman" w:cs="Times New Roman"/>
        </w:rPr>
        <w:t>s</w:t>
      </w:r>
      <w:proofErr w:type="gramEnd"/>
      <w:r w:rsidRPr="00001BBA">
        <w:rPr>
          <w:rFonts w:ascii="Times New Roman" w:hAnsi="Times New Roman" w:cs="Times New Roman"/>
        </w:rPr>
        <w:t xml:space="preserve"> </w:t>
      </w:r>
      <w:r w:rsidR="00ED00E3">
        <w:rPr>
          <w:rFonts w:ascii="Times New Roman" w:hAnsi="Times New Roman" w:cs="Times New Roman"/>
        </w:rPr>
        <w:t>A</w:t>
      </w:r>
      <w:r w:rsidRPr="00001BBA">
        <w:rPr>
          <w:rFonts w:ascii="Times New Roman" w:hAnsi="Times New Roman" w:cs="Times New Roman"/>
        </w:rPr>
        <w:t xml:space="preserve"> Vital Element </w:t>
      </w:r>
      <w:r w:rsidR="00ED00E3">
        <w:rPr>
          <w:rFonts w:ascii="Times New Roman" w:hAnsi="Times New Roman" w:cs="Times New Roman"/>
        </w:rPr>
        <w:t>O</w:t>
      </w:r>
      <w:r w:rsidRPr="00001BBA">
        <w:rPr>
          <w:rFonts w:ascii="Times New Roman" w:hAnsi="Times New Roman" w:cs="Times New Roman"/>
        </w:rPr>
        <w:t xml:space="preserve">f Salvation </w:t>
      </w:r>
      <w:r w:rsidR="00ED00E3">
        <w:rPr>
          <w:rFonts w:ascii="Times New Roman" w:hAnsi="Times New Roman" w:cs="Times New Roman"/>
        </w:rPr>
        <w:t>I</w:t>
      </w:r>
      <w:r w:rsidRPr="00001BBA">
        <w:rPr>
          <w:rFonts w:ascii="Times New Roman" w:hAnsi="Times New Roman" w:cs="Times New Roman"/>
        </w:rPr>
        <w:t xml:space="preserve">n ‘The Dream </w:t>
      </w:r>
      <w:r w:rsidR="00ED00E3">
        <w:rPr>
          <w:rFonts w:ascii="Times New Roman" w:hAnsi="Times New Roman" w:cs="Times New Roman"/>
        </w:rPr>
        <w:t>O</w:t>
      </w:r>
      <w:r w:rsidRPr="00001BBA">
        <w:rPr>
          <w:rFonts w:ascii="Times New Roman" w:hAnsi="Times New Roman" w:cs="Times New Roman"/>
        </w:rPr>
        <w:t xml:space="preserve">f </w:t>
      </w:r>
      <w:r w:rsidR="00ED00E3">
        <w:rPr>
          <w:rFonts w:ascii="Times New Roman" w:hAnsi="Times New Roman" w:cs="Times New Roman"/>
        </w:rPr>
        <w:t>T</w:t>
      </w:r>
      <w:r w:rsidRPr="00001BBA">
        <w:rPr>
          <w:rFonts w:ascii="Times New Roman" w:hAnsi="Times New Roman" w:cs="Times New Roman"/>
        </w:rPr>
        <w:t>he Rood.’</w:t>
      </w:r>
      <w:r w:rsidR="00C943EC">
        <w:rPr>
          <w:rFonts w:ascii="Times New Roman" w:hAnsi="Times New Roman" w:cs="Times New Roman"/>
        </w:rPr>
        <w:t>,</w:t>
      </w:r>
      <w:r w:rsidR="00D43B81">
        <w:rPr>
          <w:rFonts w:ascii="Times New Roman" w:hAnsi="Times New Roman" w:cs="Times New Roman"/>
        </w:rPr>
        <w:t xml:space="preserve"> </w:t>
      </w:r>
      <w:r w:rsidRPr="00001BBA">
        <w:rPr>
          <w:rFonts w:ascii="Times New Roman" w:hAnsi="Times New Roman" w:cs="Times New Roman"/>
        </w:rPr>
        <w:t>p.108.</w:t>
      </w:r>
    </w:p>
  </w:footnote>
  <w:footnote w:id="50">
    <w:p w14:paraId="486C1DF3" w14:textId="29B694AA" w:rsidR="00365284" w:rsidRPr="00604F60" w:rsidRDefault="00365284" w:rsidP="00365284">
      <w:pPr>
        <w:pStyle w:val="FootnoteText"/>
        <w:ind w:left="720" w:hanging="720"/>
        <w:rPr>
          <w:rFonts w:ascii="Times New Roman" w:hAnsi="Times New Roman" w:cs="Times New Roman"/>
          <w:lang w:val="en-GB"/>
        </w:rPr>
      </w:pPr>
      <w:r w:rsidRPr="00604F60">
        <w:rPr>
          <w:rStyle w:val="FootnoteReference"/>
          <w:rFonts w:ascii="Times New Roman" w:eastAsia="Times New Roman" w:hAnsi="Times New Roman" w:cs="Times New Roman"/>
        </w:rPr>
        <w:footnoteRef/>
      </w:r>
      <w:r w:rsidRPr="00604F60">
        <w:rPr>
          <w:rFonts w:ascii="Times New Roman" w:eastAsia="Times New Roman" w:hAnsi="Times New Roman" w:cs="Times New Roman"/>
        </w:rPr>
        <w:t xml:space="preserve"> Grasso, ‘</w:t>
      </w:r>
      <w:r w:rsidRPr="00604F60">
        <w:rPr>
          <w:rFonts w:ascii="Times New Roman" w:eastAsia="Times New Roman" w:hAnsi="Times New Roman" w:cs="Times New Roman"/>
          <w:shd w:val="clear" w:color="auto" w:fill="FFFFFF"/>
        </w:rPr>
        <w:t xml:space="preserve">Theology </w:t>
      </w:r>
      <w:proofErr w:type="gramStart"/>
      <w:r w:rsidR="0088233C">
        <w:rPr>
          <w:rFonts w:ascii="Times New Roman" w:eastAsia="Times New Roman" w:hAnsi="Times New Roman" w:cs="Times New Roman"/>
          <w:shd w:val="clear" w:color="auto" w:fill="FFFFFF"/>
        </w:rPr>
        <w:t>A</w:t>
      </w:r>
      <w:r w:rsidRPr="00604F60">
        <w:rPr>
          <w:rFonts w:ascii="Times New Roman" w:eastAsia="Times New Roman" w:hAnsi="Times New Roman" w:cs="Times New Roman"/>
          <w:shd w:val="clear" w:color="auto" w:fill="FFFFFF"/>
        </w:rPr>
        <w:t>nd</w:t>
      </w:r>
      <w:proofErr w:type="gramEnd"/>
      <w:r w:rsidRPr="00604F60">
        <w:rPr>
          <w:rFonts w:ascii="Times New Roman" w:eastAsia="Times New Roman" w:hAnsi="Times New Roman" w:cs="Times New Roman"/>
          <w:shd w:val="clear" w:color="auto" w:fill="FFFFFF"/>
        </w:rPr>
        <w:t xml:space="preserve"> Structure </w:t>
      </w:r>
      <w:r w:rsidR="0088233C">
        <w:rPr>
          <w:rFonts w:ascii="Times New Roman" w:eastAsia="Times New Roman" w:hAnsi="Times New Roman" w:cs="Times New Roman"/>
          <w:shd w:val="clear" w:color="auto" w:fill="FFFFFF"/>
        </w:rPr>
        <w:t>I</w:t>
      </w:r>
      <w:r w:rsidRPr="00604F60">
        <w:rPr>
          <w:rFonts w:ascii="Times New Roman" w:eastAsia="Times New Roman" w:hAnsi="Times New Roman" w:cs="Times New Roman"/>
          <w:shd w:val="clear" w:color="auto" w:fill="FFFFFF"/>
        </w:rPr>
        <w:t xml:space="preserve">n The Dream </w:t>
      </w:r>
      <w:r w:rsidR="0088233C">
        <w:rPr>
          <w:rFonts w:ascii="Times New Roman" w:eastAsia="Times New Roman" w:hAnsi="Times New Roman" w:cs="Times New Roman"/>
          <w:shd w:val="clear" w:color="auto" w:fill="FFFFFF"/>
        </w:rPr>
        <w:t>Of</w:t>
      </w:r>
      <w:r w:rsidRPr="00604F60">
        <w:rPr>
          <w:rFonts w:ascii="Times New Roman" w:eastAsia="Times New Roman" w:hAnsi="Times New Roman" w:cs="Times New Roman"/>
          <w:shd w:val="clear" w:color="auto" w:fill="FFFFFF"/>
        </w:rPr>
        <w:t xml:space="preserve"> </w:t>
      </w:r>
      <w:r w:rsidR="0088233C">
        <w:rPr>
          <w:rFonts w:ascii="Times New Roman" w:eastAsia="Times New Roman" w:hAnsi="Times New Roman" w:cs="Times New Roman"/>
          <w:shd w:val="clear" w:color="auto" w:fill="FFFFFF"/>
        </w:rPr>
        <w:t>T</w:t>
      </w:r>
      <w:r w:rsidRPr="00604F60">
        <w:rPr>
          <w:rFonts w:ascii="Times New Roman" w:eastAsia="Times New Roman" w:hAnsi="Times New Roman" w:cs="Times New Roman"/>
          <w:shd w:val="clear" w:color="auto" w:fill="FFFFFF"/>
        </w:rPr>
        <w:t>he Rood’</w:t>
      </w:r>
      <w:r w:rsidRPr="00604F60">
        <w:rPr>
          <w:rFonts w:ascii="Times New Roman" w:eastAsia="Times New Roman" w:hAnsi="Times New Roman" w:cs="Times New Roman"/>
        </w:rPr>
        <w:t>, p.</w:t>
      </w:r>
      <w:r w:rsidR="00085FC0">
        <w:rPr>
          <w:rFonts w:ascii="Times New Roman" w:eastAsia="Times New Roman" w:hAnsi="Times New Roman" w:cs="Times New Roman"/>
        </w:rPr>
        <w:t>23-</w:t>
      </w:r>
      <w:r w:rsidRPr="00604F60">
        <w:rPr>
          <w:rFonts w:ascii="Times New Roman" w:eastAsia="Times New Roman" w:hAnsi="Times New Roman" w:cs="Times New Roman"/>
        </w:rPr>
        <w:t>5.</w:t>
      </w:r>
      <w:r w:rsidR="00C77015" w:rsidRPr="00C77015">
        <w:rPr>
          <w:rFonts w:ascii="Times New Roman" w:eastAsia="Times New Roman" w:hAnsi="Times New Roman" w:cs="Times New Roman"/>
        </w:rPr>
        <w:t xml:space="preserve"> </w:t>
      </w:r>
      <w:r w:rsidR="00C77015" w:rsidRPr="00604F60">
        <w:rPr>
          <w:rFonts w:ascii="Times New Roman" w:eastAsia="Times New Roman" w:hAnsi="Times New Roman" w:cs="Times New Roman"/>
        </w:rPr>
        <w:t xml:space="preserve">Mary C </w:t>
      </w:r>
      <w:proofErr w:type="spellStart"/>
      <w:proofErr w:type="gramStart"/>
      <w:r w:rsidR="00C77015" w:rsidRPr="00604F60">
        <w:rPr>
          <w:rFonts w:ascii="Times New Roman" w:eastAsia="Times New Roman" w:hAnsi="Times New Roman" w:cs="Times New Roman"/>
        </w:rPr>
        <w:t>Tietjen</w:t>
      </w:r>
      <w:proofErr w:type="spellEnd"/>
      <w:r w:rsidR="00C77015" w:rsidRPr="00604F60">
        <w:rPr>
          <w:rFonts w:ascii="Times New Roman" w:eastAsia="Times New Roman" w:hAnsi="Times New Roman" w:cs="Times New Roman"/>
        </w:rPr>
        <w:t>,.</w:t>
      </w:r>
      <w:proofErr w:type="gramEnd"/>
      <w:r w:rsidR="00C77015" w:rsidRPr="00604F60">
        <w:rPr>
          <w:rFonts w:ascii="Times New Roman" w:eastAsia="Times New Roman" w:hAnsi="Times New Roman" w:cs="Times New Roman"/>
        </w:rPr>
        <w:t xml:space="preserve"> </w:t>
      </w:r>
      <w:r w:rsidR="00C77015">
        <w:rPr>
          <w:rFonts w:ascii="Times New Roman" w:eastAsia="Times New Roman" w:hAnsi="Times New Roman" w:cs="Times New Roman"/>
        </w:rPr>
        <w:t>‘</w:t>
      </w:r>
      <w:r w:rsidR="00C77015" w:rsidRPr="00604F60">
        <w:rPr>
          <w:rFonts w:ascii="Times New Roman" w:eastAsia="Times New Roman" w:hAnsi="Times New Roman" w:cs="Times New Roman"/>
        </w:rPr>
        <w:t xml:space="preserve">God, Fate, </w:t>
      </w:r>
      <w:r w:rsidR="0088233C">
        <w:rPr>
          <w:rFonts w:ascii="Times New Roman" w:eastAsia="Times New Roman" w:hAnsi="Times New Roman" w:cs="Times New Roman"/>
        </w:rPr>
        <w:t>A</w:t>
      </w:r>
      <w:r w:rsidR="00C77015" w:rsidRPr="00604F60">
        <w:rPr>
          <w:rFonts w:ascii="Times New Roman" w:eastAsia="Times New Roman" w:hAnsi="Times New Roman" w:cs="Times New Roman"/>
        </w:rPr>
        <w:t xml:space="preserve">nd </w:t>
      </w:r>
      <w:proofErr w:type="gramStart"/>
      <w:r w:rsidR="0088233C">
        <w:rPr>
          <w:rFonts w:ascii="Times New Roman" w:eastAsia="Times New Roman" w:hAnsi="Times New Roman" w:cs="Times New Roman"/>
        </w:rPr>
        <w:t>T</w:t>
      </w:r>
      <w:r w:rsidR="00C77015" w:rsidRPr="00604F60">
        <w:rPr>
          <w:rFonts w:ascii="Times New Roman" w:eastAsia="Times New Roman" w:hAnsi="Times New Roman" w:cs="Times New Roman"/>
        </w:rPr>
        <w:t>he</w:t>
      </w:r>
      <w:proofErr w:type="gramEnd"/>
      <w:r w:rsidR="00C77015" w:rsidRPr="00604F60">
        <w:rPr>
          <w:rFonts w:ascii="Times New Roman" w:eastAsia="Times New Roman" w:hAnsi="Times New Roman" w:cs="Times New Roman"/>
        </w:rPr>
        <w:t xml:space="preserve"> Hero </w:t>
      </w:r>
      <w:r w:rsidR="0088233C">
        <w:rPr>
          <w:rFonts w:ascii="Times New Roman" w:eastAsia="Times New Roman" w:hAnsi="Times New Roman" w:cs="Times New Roman"/>
        </w:rPr>
        <w:t>O</w:t>
      </w:r>
      <w:r w:rsidR="00C77015" w:rsidRPr="00604F60">
        <w:rPr>
          <w:rFonts w:ascii="Times New Roman" w:eastAsia="Times New Roman" w:hAnsi="Times New Roman" w:cs="Times New Roman"/>
        </w:rPr>
        <w:t>f ‘Beowulf.</w:t>
      </w:r>
      <w:r w:rsidR="00C77015">
        <w:rPr>
          <w:rFonts w:ascii="Times New Roman" w:eastAsia="Times New Roman" w:hAnsi="Times New Roman" w:cs="Times New Roman"/>
        </w:rPr>
        <w:t xml:space="preserve">’ </w:t>
      </w:r>
      <w:r w:rsidR="00C77015" w:rsidRPr="00604F60">
        <w:rPr>
          <w:rFonts w:ascii="Times New Roman" w:eastAsia="Times New Roman" w:hAnsi="Times New Roman" w:cs="Times New Roman"/>
          <w:i/>
          <w:iCs/>
        </w:rPr>
        <w:t xml:space="preserve">The Journal </w:t>
      </w:r>
      <w:proofErr w:type="gramStart"/>
      <w:r w:rsidR="0088233C">
        <w:rPr>
          <w:rFonts w:ascii="Times New Roman" w:eastAsia="Times New Roman" w:hAnsi="Times New Roman" w:cs="Times New Roman"/>
          <w:i/>
          <w:iCs/>
        </w:rPr>
        <w:t>O</w:t>
      </w:r>
      <w:r w:rsidR="00C77015" w:rsidRPr="00604F60">
        <w:rPr>
          <w:rFonts w:ascii="Times New Roman" w:eastAsia="Times New Roman" w:hAnsi="Times New Roman" w:cs="Times New Roman"/>
          <w:i/>
          <w:iCs/>
        </w:rPr>
        <w:t>f</w:t>
      </w:r>
      <w:proofErr w:type="gramEnd"/>
      <w:r w:rsidR="00C77015" w:rsidRPr="00604F60">
        <w:rPr>
          <w:rFonts w:ascii="Times New Roman" w:eastAsia="Times New Roman" w:hAnsi="Times New Roman" w:cs="Times New Roman"/>
          <w:i/>
          <w:iCs/>
        </w:rPr>
        <w:t xml:space="preserve"> English </w:t>
      </w:r>
      <w:r w:rsidR="00085FC0">
        <w:rPr>
          <w:rFonts w:ascii="Times New Roman" w:eastAsia="Times New Roman" w:hAnsi="Times New Roman" w:cs="Times New Roman"/>
          <w:i/>
          <w:iCs/>
        </w:rPr>
        <w:t>A</w:t>
      </w:r>
      <w:r w:rsidR="00C77015" w:rsidRPr="00604F60">
        <w:rPr>
          <w:rFonts w:ascii="Times New Roman" w:eastAsia="Times New Roman" w:hAnsi="Times New Roman" w:cs="Times New Roman"/>
          <w:i/>
          <w:iCs/>
        </w:rPr>
        <w:t>nd Germanic Philology</w:t>
      </w:r>
      <w:r w:rsidR="00C77015" w:rsidRPr="00604F60">
        <w:rPr>
          <w:rFonts w:ascii="Times New Roman" w:eastAsia="Times New Roman" w:hAnsi="Times New Roman" w:cs="Times New Roman"/>
        </w:rPr>
        <w:t>, vol. 74, no. 2</w:t>
      </w:r>
      <w:r w:rsidR="00085FC0">
        <w:rPr>
          <w:rFonts w:ascii="Times New Roman" w:eastAsia="Times New Roman" w:hAnsi="Times New Roman" w:cs="Times New Roman"/>
        </w:rPr>
        <w:t xml:space="preserve"> (</w:t>
      </w:r>
      <w:r w:rsidR="00C77015" w:rsidRPr="00604F60">
        <w:rPr>
          <w:rFonts w:ascii="Times New Roman" w:eastAsia="Times New Roman" w:hAnsi="Times New Roman" w:cs="Times New Roman"/>
        </w:rPr>
        <w:t>1975</w:t>
      </w:r>
      <w:r w:rsidR="00085FC0">
        <w:rPr>
          <w:rFonts w:ascii="Times New Roman" w:eastAsia="Times New Roman" w:hAnsi="Times New Roman" w:cs="Times New Roman"/>
        </w:rPr>
        <w:t>)</w:t>
      </w:r>
      <w:r w:rsidR="00C77015" w:rsidRPr="00604F60">
        <w:rPr>
          <w:rFonts w:ascii="Times New Roman" w:eastAsia="Times New Roman" w:hAnsi="Times New Roman" w:cs="Times New Roman"/>
        </w:rPr>
        <w:t xml:space="preserve">, pp. 159–171 (p.167). </w:t>
      </w:r>
    </w:p>
  </w:footnote>
  <w:footnote w:id="51">
    <w:p w14:paraId="0E4725F4" w14:textId="1FF6CA78" w:rsidR="007D4B3E" w:rsidRPr="00604F60" w:rsidRDefault="007D4B3E" w:rsidP="007D4B3E">
      <w:pPr>
        <w:pStyle w:val="FootnoteText"/>
        <w:ind w:left="720" w:hanging="720"/>
        <w:rPr>
          <w:rFonts w:ascii="Times New Roman" w:hAnsi="Times New Roman" w:cs="Times New Roman"/>
        </w:rPr>
      </w:pPr>
      <w:r w:rsidRPr="00604F60">
        <w:rPr>
          <w:rStyle w:val="FootnoteReference"/>
          <w:rFonts w:ascii="Times New Roman" w:eastAsia="Times New Roman" w:hAnsi="Times New Roman" w:cs="Times New Roman"/>
        </w:rPr>
        <w:footnoteRef/>
      </w:r>
      <w:r w:rsidRPr="00604F60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604F60">
        <w:rPr>
          <w:rFonts w:ascii="Times New Roman" w:eastAsia="Times New Roman" w:hAnsi="Times New Roman" w:cs="Times New Roman"/>
        </w:rPr>
        <w:t>Whit</w:t>
      </w:r>
      <w:r>
        <w:rPr>
          <w:rFonts w:ascii="Times New Roman" w:eastAsia="Times New Roman" w:hAnsi="Times New Roman" w:cs="Times New Roman"/>
        </w:rPr>
        <w:t>e</w:t>
      </w:r>
      <w:r w:rsidRPr="00604F60">
        <w:rPr>
          <w:rFonts w:ascii="Times New Roman" w:eastAsia="Times New Roman" w:hAnsi="Times New Roman" w:cs="Times New Roman"/>
        </w:rPr>
        <w:t>lock</w:t>
      </w:r>
      <w:proofErr w:type="spellEnd"/>
      <w:r w:rsidRPr="00604F60">
        <w:rPr>
          <w:rFonts w:ascii="Times New Roman" w:eastAsia="Times New Roman" w:hAnsi="Times New Roman" w:cs="Times New Roman"/>
        </w:rPr>
        <w:t xml:space="preserve">, The Beginnings </w:t>
      </w:r>
      <w:proofErr w:type="gramStart"/>
      <w:r w:rsidRPr="00604F60">
        <w:rPr>
          <w:rFonts w:ascii="Times New Roman" w:eastAsia="Times New Roman" w:hAnsi="Times New Roman" w:cs="Times New Roman"/>
        </w:rPr>
        <w:t>Of</w:t>
      </w:r>
      <w:proofErr w:type="gramEnd"/>
      <w:r w:rsidRPr="00604F60">
        <w:rPr>
          <w:rFonts w:ascii="Times New Roman" w:eastAsia="Times New Roman" w:hAnsi="Times New Roman" w:cs="Times New Roman"/>
        </w:rPr>
        <w:t xml:space="preserve"> English Society, p</w:t>
      </w:r>
      <w:r>
        <w:rPr>
          <w:rFonts w:ascii="Times New Roman" w:eastAsia="Times New Roman" w:hAnsi="Times New Roman" w:cs="Times New Roman"/>
        </w:rPr>
        <w:t>.</w:t>
      </w:r>
      <w:r w:rsidRPr="00604F60">
        <w:rPr>
          <w:rFonts w:ascii="Times New Roman" w:eastAsia="Times New Roman" w:hAnsi="Times New Roman" w:cs="Times New Roman"/>
        </w:rPr>
        <w:t>28.</w:t>
      </w:r>
      <w:r w:rsidRPr="000E2018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604F60">
        <w:rPr>
          <w:rFonts w:ascii="Times New Roman" w:eastAsia="Times New Roman" w:hAnsi="Times New Roman" w:cs="Times New Roman"/>
        </w:rPr>
        <w:t>Jaraslav</w:t>
      </w:r>
      <w:proofErr w:type="spellEnd"/>
      <w:r w:rsidRPr="00604F60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604F60">
        <w:rPr>
          <w:rFonts w:ascii="Times New Roman" w:eastAsia="Times New Roman" w:hAnsi="Times New Roman" w:cs="Times New Roman"/>
        </w:rPr>
        <w:t>Pelikan</w:t>
      </w:r>
      <w:proofErr w:type="spellEnd"/>
      <w:r w:rsidRPr="00604F60">
        <w:rPr>
          <w:rFonts w:ascii="Times New Roman" w:eastAsia="Times New Roman" w:hAnsi="Times New Roman" w:cs="Times New Roman"/>
        </w:rPr>
        <w:t>, ‘</w:t>
      </w:r>
      <w:hyperlink r:id="rId5">
        <w:r w:rsidRPr="00604F60">
          <w:rPr>
            <w:rStyle w:val="Hyperlink"/>
            <w:rFonts w:ascii="Times New Roman" w:eastAsia="Times New Roman" w:hAnsi="Times New Roman" w:cs="Times New Roman"/>
            <w:color w:val="auto"/>
            <w:u w:val="none"/>
          </w:rPr>
          <w:t xml:space="preserve">The Emergence </w:t>
        </w:r>
        <w:r w:rsidR="00085FC0">
          <w:rPr>
            <w:rStyle w:val="Hyperlink"/>
            <w:rFonts w:ascii="Times New Roman" w:eastAsia="Times New Roman" w:hAnsi="Times New Roman" w:cs="Times New Roman"/>
            <w:color w:val="auto"/>
            <w:u w:val="none"/>
          </w:rPr>
          <w:t>O</w:t>
        </w:r>
        <w:r w:rsidRPr="00604F60">
          <w:rPr>
            <w:rStyle w:val="Hyperlink"/>
            <w:rFonts w:ascii="Times New Roman" w:eastAsia="Times New Roman" w:hAnsi="Times New Roman" w:cs="Times New Roman"/>
            <w:color w:val="auto"/>
            <w:u w:val="none"/>
          </w:rPr>
          <w:t xml:space="preserve">f </w:t>
        </w:r>
        <w:r w:rsidR="00085FC0">
          <w:rPr>
            <w:rStyle w:val="Hyperlink"/>
            <w:rFonts w:ascii="Times New Roman" w:eastAsia="Times New Roman" w:hAnsi="Times New Roman" w:cs="Times New Roman"/>
            <w:color w:val="auto"/>
            <w:u w:val="none"/>
          </w:rPr>
          <w:t>T</w:t>
        </w:r>
        <w:r w:rsidRPr="00604F60">
          <w:rPr>
            <w:rStyle w:val="Hyperlink"/>
            <w:rFonts w:ascii="Times New Roman" w:eastAsia="Times New Roman" w:hAnsi="Times New Roman" w:cs="Times New Roman"/>
            <w:color w:val="auto"/>
            <w:u w:val="none"/>
          </w:rPr>
          <w:t>he Catholic Tradition</w:t>
        </w:r>
      </w:hyperlink>
      <w:r w:rsidRPr="00604F60">
        <w:rPr>
          <w:rStyle w:val="Hyperlink"/>
          <w:rFonts w:ascii="Times New Roman" w:eastAsia="Times New Roman" w:hAnsi="Times New Roman" w:cs="Times New Roman"/>
          <w:color w:val="auto"/>
          <w:u w:val="none"/>
        </w:rPr>
        <w:t>’</w:t>
      </w:r>
      <w:r w:rsidRPr="00604F60">
        <w:rPr>
          <w:rFonts w:ascii="Times New Roman" w:eastAsia="Times New Roman" w:hAnsi="Times New Roman" w:cs="Times New Roman"/>
        </w:rPr>
        <w:t xml:space="preserve">, </w:t>
      </w:r>
      <w:r w:rsidRPr="00604F60">
        <w:rPr>
          <w:rFonts w:ascii="Times New Roman" w:eastAsia="Times New Roman" w:hAnsi="Times New Roman" w:cs="Times New Roman"/>
          <w:i/>
          <w:iCs/>
        </w:rPr>
        <w:t>Christian Tradition Series,</w:t>
      </w:r>
      <w:r w:rsidRPr="00604F60">
        <w:rPr>
          <w:rFonts w:ascii="Times New Roman" w:eastAsia="Times New Roman" w:hAnsi="Times New Roman" w:cs="Times New Roman"/>
        </w:rPr>
        <w:t xml:space="preserve"> Chapter 1</w:t>
      </w:r>
      <w:r w:rsidR="00085FC0">
        <w:rPr>
          <w:rFonts w:ascii="Times New Roman" w:eastAsia="Times New Roman" w:hAnsi="Times New Roman" w:cs="Times New Roman"/>
        </w:rPr>
        <w:t xml:space="preserve"> (</w:t>
      </w:r>
      <w:r w:rsidRPr="00604F60">
        <w:rPr>
          <w:rFonts w:ascii="Times New Roman" w:eastAsia="Times New Roman" w:hAnsi="Times New Roman" w:cs="Times New Roman"/>
        </w:rPr>
        <w:t>1971</w:t>
      </w:r>
      <w:r w:rsidR="00085FC0">
        <w:rPr>
          <w:rFonts w:ascii="Times New Roman" w:eastAsia="Times New Roman" w:hAnsi="Times New Roman" w:cs="Times New Roman"/>
        </w:rPr>
        <w:t xml:space="preserve">), </w:t>
      </w:r>
      <w:r w:rsidRPr="00604F60">
        <w:rPr>
          <w:rFonts w:ascii="Times New Roman" w:eastAsia="Times New Roman" w:hAnsi="Times New Roman" w:cs="Times New Roman"/>
        </w:rPr>
        <w:t xml:space="preserve"> pp. 257-8.</w:t>
      </w:r>
    </w:p>
  </w:footnote>
  <w:footnote w:id="52">
    <w:p w14:paraId="6DE14C03" w14:textId="0E1C5298" w:rsidR="006F4BD2" w:rsidRPr="000C4677" w:rsidRDefault="006F4BD2" w:rsidP="000C4677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604F60">
        <w:rPr>
          <w:rStyle w:val="FootnoteReference"/>
          <w:rFonts w:ascii="Times New Roman" w:eastAsia="Times New Roman" w:hAnsi="Times New Roman" w:cs="Times New Roman"/>
        </w:rPr>
        <w:footnoteRef/>
      </w:r>
      <w:r w:rsidRPr="00604F60">
        <w:rPr>
          <w:rFonts w:ascii="Times New Roman" w:eastAsia="Times New Roman" w:hAnsi="Times New Roman" w:cs="Times New Roman"/>
        </w:rPr>
        <w:t xml:space="preserve"> </w:t>
      </w:r>
      <w:r w:rsidR="000C4677" w:rsidRPr="000C4677">
        <w:rPr>
          <w:rFonts w:ascii="Times New Roman" w:eastAsia="Times New Roman" w:hAnsi="Times New Roman" w:cs="Times New Roman"/>
          <w:sz w:val="20"/>
          <w:szCs w:val="20"/>
        </w:rPr>
        <w:t>A. D</w:t>
      </w:r>
      <w:r w:rsidR="000C4677" w:rsidRPr="000C4677">
        <w:rPr>
          <w:rFonts w:ascii="Times New Roman" w:eastAsia="Times New Roman" w:hAnsi="Times New Roman" w:cs="Times New Roman"/>
          <w:sz w:val="20"/>
          <w:szCs w:val="20"/>
        </w:rPr>
        <w:t xml:space="preserve"> </w:t>
      </w:r>
      <w:proofErr w:type="gramStart"/>
      <w:r w:rsidR="000C4677" w:rsidRPr="000C4677">
        <w:rPr>
          <w:rFonts w:ascii="Times New Roman" w:eastAsia="Times New Roman" w:hAnsi="Times New Roman" w:cs="Times New Roman"/>
          <w:sz w:val="20"/>
          <w:szCs w:val="20"/>
        </w:rPr>
        <w:t>Horgan,.</w:t>
      </w:r>
      <w:proofErr w:type="gramEnd"/>
      <w:r w:rsidR="000C4677" w:rsidRPr="000C4677">
        <w:rPr>
          <w:rFonts w:ascii="Times New Roman" w:eastAsia="Times New Roman" w:hAnsi="Times New Roman" w:cs="Times New Roman"/>
          <w:sz w:val="20"/>
          <w:szCs w:val="20"/>
        </w:rPr>
        <w:t xml:space="preserve"> ‘The Wanderer--A </w:t>
      </w:r>
      <w:proofErr w:type="spellStart"/>
      <w:r w:rsidR="000C4677" w:rsidRPr="000C4677">
        <w:rPr>
          <w:rFonts w:ascii="Times New Roman" w:eastAsia="Times New Roman" w:hAnsi="Times New Roman" w:cs="Times New Roman"/>
          <w:sz w:val="20"/>
          <w:szCs w:val="20"/>
        </w:rPr>
        <w:t>Boethian</w:t>
      </w:r>
      <w:proofErr w:type="spellEnd"/>
      <w:r w:rsidR="000C4677" w:rsidRPr="000C4677">
        <w:rPr>
          <w:rFonts w:ascii="Times New Roman" w:eastAsia="Times New Roman" w:hAnsi="Times New Roman" w:cs="Times New Roman"/>
          <w:sz w:val="20"/>
          <w:szCs w:val="20"/>
        </w:rPr>
        <w:t xml:space="preserve"> Poem?’, </w:t>
      </w:r>
      <w:r w:rsidR="000C4677" w:rsidRPr="000C4677">
        <w:rPr>
          <w:rFonts w:ascii="Times New Roman" w:eastAsia="Times New Roman" w:hAnsi="Times New Roman" w:cs="Times New Roman"/>
          <w:i/>
          <w:iCs/>
          <w:sz w:val="20"/>
          <w:szCs w:val="20"/>
        </w:rPr>
        <w:t>The Review of English Studies</w:t>
      </w:r>
      <w:r w:rsidR="000C4677" w:rsidRPr="000C4677">
        <w:rPr>
          <w:rFonts w:ascii="Times New Roman" w:eastAsia="Times New Roman" w:hAnsi="Times New Roman" w:cs="Times New Roman"/>
          <w:sz w:val="20"/>
          <w:szCs w:val="20"/>
        </w:rPr>
        <w:t>, vol. 38, no. 149</w:t>
      </w:r>
      <w:r w:rsidR="002969E2">
        <w:rPr>
          <w:rFonts w:ascii="Times New Roman" w:eastAsia="Times New Roman" w:hAnsi="Times New Roman" w:cs="Times New Roman"/>
          <w:sz w:val="20"/>
          <w:szCs w:val="20"/>
        </w:rPr>
        <w:t xml:space="preserve"> (</w:t>
      </w:r>
      <w:r w:rsidR="000C4677" w:rsidRPr="000C4677">
        <w:rPr>
          <w:rFonts w:ascii="Times New Roman" w:eastAsia="Times New Roman" w:hAnsi="Times New Roman" w:cs="Times New Roman"/>
          <w:sz w:val="20"/>
          <w:szCs w:val="20"/>
        </w:rPr>
        <w:t>1987</w:t>
      </w:r>
      <w:r w:rsidR="002969E2">
        <w:rPr>
          <w:rFonts w:ascii="Times New Roman" w:eastAsia="Times New Roman" w:hAnsi="Times New Roman" w:cs="Times New Roman"/>
          <w:sz w:val="20"/>
          <w:szCs w:val="20"/>
        </w:rPr>
        <w:t>)</w:t>
      </w:r>
      <w:r w:rsidR="000C4677" w:rsidRPr="000C4677">
        <w:rPr>
          <w:rFonts w:ascii="Times New Roman" w:eastAsia="Times New Roman" w:hAnsi="Times New Roman" w:cs="Times New Roman"/>
          <w:sz w:val="20"/>
          <w:szCs w:val="20"/>
        </w:rPr>
        <w:t>, pp. 40–46</w:t>
      </w:r>
      <w:r w:rsidR="000C4677">
        <w:rPr>
          <w:rFonts w:ascii="Times New Roman" w:eastAsia="Times New Roman" w:hAnsi="Times New Roman" w:cs="Times New Roman"/>
          <w:sz w:val="20"/>
          <w:szCs w:val="20"/>
        </w:rPr>
        <w:t xml:space="preserve"> (p.40).</w:t>
      </w:r>
    </w:p>
  </w:footnote>
  <w:footnote w:id="53">
    <w:p w14:paraId="13F2BEDA" w14:textId="49249159" w:rsidR="00604F60" w:rsidRPr="007F0C6C" w:rsidRDefault="00604F60" w:rsidP="00604F60">
      <w:pPr>
        <w:pStyle w:val="FootnoteText"/>
        <w:ind w:left="720" w:hanging="720"/>
        <w:rPr>
          <w:rFonts w:ascii="Times New Roman" w:hAnsi="Times New Roman" w:cs="Times New Roman"/>
        </w:rPr>
      </w:pPr>
      <w:r w:rsidRPr="6DF278BE">
        <w:rPr>
          <w:rStyle w:val="FootnoteReference"/>
          <w:rFonts w:ascii="Times New Roman" w:eastAsia="Times New Roman" w:hAnsi="Times New Roman" w:cs="Times New Roman"/>
        </w:rPr>
        <w:footnoteRef/>
      </w:r>
      <w:r w:rsidRPr="6DF278BE">
        <w:rPr>
          <w:rFonts w:ascii="Times New Roman" w:eastAsia="Times New Roman" w:hAnsi="Times New Roman" w:cs="Times New Roman"/>
        </w:rPr>
        <w:t xml:space="preserve"> Julienne H. </w:t>
      </w:r>
      <w:proofErr w:type="spellStart"/>
      <w:r w:rsidRPr="6DF278BE">
        <w:rPr>
          <w:rFonts w:ascii="Times New Roman" w:eastAsia="Times New Roman" w:hAnsi="Times New Roman" w:cs="Times New Roman"/>
        </w:rPr>
        <w:t>Empric</w:t>
      </w:r>
      <w:proofErr w:type="spellEnd"/>
      <w:r w:rsidRPr="6DF278BE">
        <w:rPr>
          <w:rFonts w:ascii="Times New Roman" w:eastAsia="Times New Roman" w:hAnsi="Times New Roman" w:cs="Times New Roman"/>
        </w:rPr>
        <w:t xml:space="preserve">, </w:t>
      </w:r>
      <w:r>
        <w:rPr>
          <w:rFonts w:ascii="Times New Roman" w:eastAsia="Times New Roman" w:hAnsi="Times New Roman" w:cs="Times New Roman"/>
        </w:rPr>
        <w:t>‘</w:t>
      </w:r>
      <w:r w:rsidRPr="6DF278BE">
        <w:rPr>
          <w:rFonts w:ascii="Times New Roman" w:eastAsia="Times New Roman" w:hAnsi="Times New Roman" w:cs="Times New Roman"/>
        </w:rPr>
        <w:t xml:space="preserve">The Seafarer: An Experience </w:t>
      </w:r>
      <w:proofErr w:type="gramStart"/>
      <w:r w:rsidR="00A43D22">
        <w:rPr>
          <w:rFonts w:ascii="Times New Roman" w:eastAsia="Times New Roman" w:hAnsi="Times New Roman" w:cs="Times New Roman"/>
        </w:rPr>
        <w:t>I</w:t>
      </w:r>
      <w:r w:rsidRPr="6DF278BE">
        <w:rPr>
          <w:rFonts w:ascii="Times New Roman" w:eastAsia="Times New Roman" w:hAnsi="Times New Roman" w:cs="Times New Roman"/>
        </w:rPr>
        <w:t>n</w:t>
      </w:r>
      <w:proofErr w:type="gramEnd"/>
      <w:r w:rsidRPr="6DF278BE">
        <w:rPr>
          <w:rFonts w:ascii="Times New Roman" w:eastAsia="Times New Roman" w:hAnsi="Times New Roman" w:cs="Times New Roman"/>
        </w:rPr>
        <w:t xml:space="preserve"> Displacement.</w:t>
      </w:r>
      <w:r>
        <w:rPr>
          <w:rFonts w:ascii="Times New Roman" w:eastAsia="Times New Roman" w:hAnsi="Times New Roman" w:cs="Times New Roman"/>
        </w:rPr>
        <w:t xml:space="preserve">’ </w:t>
      </w:r>
      <w:r w:rsidRPr="6DF278BE">
        <w:rPr>
          <w:rFonts w:ascii="Times New Roman" w:eastAsia="Times New Roman" w:hAnsi="Times New Roman" w:cs="Times New Roman"/>
          <w:i/>
          <w:iCs/>
        </w:rPr>
        <w:t>Notre Dame English Journal</w:t>
      </w:r>
      <w:r w:rsidRPr="6DF278BE">
        <w:rPr>
          <w:rFonts w:ascii="Times New Roman" w:eastAsia="Times New Roman" w:hAnsi="Times New Roman" w:cs="Times New Roman"/>
        </w:rPr>
        <w:t>, vol. 7, no. 2</w:t>
      </w:r>
      <w:r w:rsidR="002969E2">
        <w:rPr>
          <w:rFonts w:ascii="Times New Roman" w:eastAsia="Times New Roman" w:hAnsi="Times New Roman" w:cs="Times New Roman"/>
        </w:rPr>
        <w:t xml:space="preserve"> (</w:t>
      </w:r>
      <w:r w:rsidRPr="6DF278BE">
        <w:rPr>
          <w:rFonts w:ascii="Times New Roman" w:eastAsia="Times New Roman" w:hAnsi="Times New Roman" w:cs="Times New Roman"/>
        </w:rPr>
        <w:t>1972</w:t>
      </w:r>
      <w:r w:rsidR="002969E2">
        <w:rPr>
          <w:rFonts w:ascii="Times New Roman" w:eastAsia="Times New Roman" w:hAnsi="Times New Roman" w:cs="Times New Roman"/>
        </w:rPr>
        <w:t>)</w:t>
      </w:r>
      <w:r w:rsidRPr="6DF278BE">
        <w:rPr>
          <w:rFonts w:ascii="Times New Roman" w:eastAsia="Times New Roman" w:hAnsi="Times New Roman" w:cs="Times New Roman"/>
        </w:rPr>
        <w:t xml:space="preserve">, p.26. </w:t>
      </w:r>
    </w:p>
  </w:footnote>
  <w:footnote w:id="54">
    <w:p w14:paraId="79605A21" w14:textId="52D21B07" w:rsidR="006E5ADC" w:rsidRPr="00D51B4C" w:rsidRDefault="006E5ADC" w:rsidP="006E5ADC">
      <w:pPr>
        <w:pStyle w:val="FootnoteText"/>
        <w:ind w:left="720" w:hanging="720"/>
        <w:rPr>
          <w:rFonts w:ascii="Times New Roman" w:hAnsi="Times New Roman" w:cs="Times New Roman"/>
        </w:rPr>
      </w:pPr>
      <w:r w:rsidRPr="002F228D">
        <w:rPr>
          <w:rStyle w:val="FootnoteReference"/>
          <w:rFonts w:ascii="Times New Roman" w:eastAsia="Times New Roman" w:hAnsi="Times New Roman" w:cs="Times New Roman"/>
        </w:rPr>
        <w:footnoteRef/>
      </w:r>
      <w:r w:rsidRPr="002F228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2F228D">
        <w:rPr>
          <w:rFonts w:ascii="Times New Roman" w:eastAsia="Times New Roman" w:hAnsi="Times New Roman" w:cs="Times New Roman"/>
        </w:rPr>
        <w:t>Empric</w:t>
      </w:r>
      <w:proofErr w:type="spellEnd"/>
      <w:r w:rsidRPr="002F228D">
        <w:rPr>
          <w:rFonts w:ascii="Times New Roman" w:eastAsia="Times New Roman" w:hAnsi="Times New Roman" w:cs="Times New Roman"/>
        </w:rPr>
        <w:t>, ‘The Seafarer’</w:t>
      </w:r>
      <w:r w:rsidR="00A43D22">
        <w:rPr>
          <w:rFonts w:ascii="Times New Roman" w:eastAsia="Times New Roman" w:hAnsi="Times New Roman" w:cs="Times New Roman"/>
        </w:rPr>
        <w:t>, pp.</w:t>
      </w:r>
      <w:r w:rsidRPr="002F228D">
        <w:rPr>
          <w:rFonts w:ascii="Times New Roman" w:eastAsia="Times New Roman" w:hAnsi="Times New Roman" w:cs="Times New Roman"/>
        </w:rPr>
        <w:t xml:space="preserve"> 23–33.</w:t>
      </w:r>
      <w:r w:rsidR="005F2C7A" w:rsidRPr="002F228D">
        <w:rPr>
          <w:rFonts w:ascii="Times New Roman" w:eastAsia="Times New Roman" w:hAnsi="Times New Roman" w:cs="Times New Roman"/>
        </w:rPr>
        <w:t xml:space="preserve"> </w:t>
      </w:r>
      <w:r w:rsidR="005F2C7A" w:rsidRPr="002F228D">
        <w:rPr>
          <w:rFonts w:ascii="Times New Roman" w:eastAsia="Times New Roman" w:hAnsi="Times New Roman" w:cs="Times New Roman"/>
        </w:rPr>
        <w:t>B. J. Timmer, '</w:t>
      </w:r>
      <w:proofErr w:type="spellStart"/>
      <w:r w:rsidR="005F2C7A" w:rsidRPr="002F228D">
        <w:rPr>
          <w:rFonts w:ascii="Times New Roman" w:eastAsia="Times New Roman" w:hAnsi="Times New Roman" w:cs="Times New Roman"/>
        </w:rPr>
        <w:t>Wyrd</w:t>
      </w:r>
      <w:proofErr w:type="spellEnd"/>
      <w:r w:rsidR="005F2C7A" w:rsidRPr="002F228D">
        <w:rPr>
          <w:rFonts w:ascii="Times New Roman" w:eastAsia="Times New Roman" w:hAnsi="Times New Roman" w:cs="Times New Roman"/>
        </w:rPr>
        <w:t xml:space="preserve"> </w:t>
      </w:r>
      <w:r w:rsidR="00A43D22">
        <w:rPr>
          <w:rFonts w:ascii="Times New Roman" w:eastAsia="Times New Roman" w:hAnsi="Times New Roman" w:cs="Times New Roman"/>
        </w:rPr>
        <w:t>I</w:t>
      </w:r>
      <w:r w:rsidR="005F2C7A" w:rsidRPr="002F228D">
        <w:rPr>
          <w:rFonts w:ascii="Times New Roman" w:eastAsia="Times New Roman" w:hAnsi="Times New Roman" w:cs="Times New Roman"/>
        </w:rPr>
        <w:t xml:space="preserve">n Anglo-Saxon Prose </w:t>
      </w:r>
      <w:proofErr w:type="gramStart"/>
      <w:r w:rsidR="00A43D22">
        <w:rPr>
          <w:rFonts w:ascii="Times New Roman" w:eastAsia="Times New Roman" w:hAnsi="Times New Roman" w:cs="Times New Roman"/>
        </w:rPr>
        <w:t>A</w:t>
      </w:r>
      <w:r w:rsidR="005F2C7A" w:rsidRPr="002F228D">
        <w:rPr>
          <w:rFonts w:ascii="Times New Roman" w:eastAsia="Times New Roman" w:hAnsi="Times New Roman" w:cs="Times New Roman"/>
        </w:rPr>
        <w:t>nd</w:t>
      </w:r>
      <w:proofErr w:type="gramEnd"/>
      <w:r w:rsidR="005F2C7A" w:rsidRPr="002F228D">
        <w:rPr>
          <w:rFonts w:ascii="Times New Roman" w:eastAsia="Times New Roman" w:hAnsi="Times New Roman" w:cs="Times New Roman"/>
        </w:rPr>
        <w:t xml:space="preserve"> Poetry', </w:t>
      </w:r>
      <w:proofErr w:type="spellStart"/>
      <w:r w:rsidR="005F2C7A" w:rsidRPr="002F228D">
        <w:rPr>
          <w:rFonts w:ascii="Times New Roman" w:eastAsia="Times New Roman" w:hAnsi="Times New Roman" w:cs="Times New Roman"/>
        </w:rPr>
        <w:t>Neophilologus</w:t>
      </w:r>
      <w:proofErr w:type="spellEnd"/>
      <w:r w:rsidR="005F2C7A" w:rsidRPr="002F228D">
        <w:rPr>
          <w:rFonts w:ascii="Times New Roman" w:eastAsia="Times New Roman" w:hAnsi="Times New Roman" w:cs="Times New Roman"/>
        </w:rPr>
        <w:t xml:space="preserve">, xxvi (194I), </w:t>
      </w:r>
      <w:r w:rsidR="005F2C7A" w:rsidRPr="00D51B4C">
        <w:rPr>
          <w:rFonts w:ascii="Times New Roman" w:eastAsia="Times New Roman" w:hAnsi="Times New Roman" w:cs="Times New Roman"/>
        </w:rPr>
        <w:t>24-33, pp.13-28.</w:t>
      </w:r>
    </w:p>
  </w:footnote>
  <w:footnote w:id="55">
    <w:p w14:paraId="1702B925" w14:textId="7DCC3411" w:rsidR="00A12672" w:rsidRPr="002F228D" w:rsidRDefault="00A12672" w:rsidP="00A12672">
      <w:pPr>
        <w:pStyle w:val="FootnoteText"/>
        <w:ind w:left="720" w:hanging="720"/>
        <w:rPr>
          <w:rFonts w:ascii="Times New Roman" w:hAnsi="Times New Roman" w:cs="Times New Roman"/>
        </w:rPr>
      </w:pPr>
      <w:r w:rsidRPr="00D51B4C">
        <w:rPr>
          <w:rStyle w:val="FootnoteReference"/>
          <w:rFonts w:ascii="Times New Roman" w:eastAsia="Times New Roman" w:hAnsi="Times New Roman" w:cs="Times New Roman"/>
        </w:rPr>
        <w:footnoteRef/>
      </w:r>
      <w:r w:rsidRPr="00D51B4C">
        <w:rPr>
          <w:rFonts w:ascii="Times New Roman" w:eastAsia="Times New Roman" w:hAnsi="Times New Roman" w:cs="Times New Roman"/>
        </w:rPr>
        <w:t xml:space="preserve"> </w:t>
      </w:r>
      <w:proofErr w:type="gramStart"/>
      <w:r w:rsidRPr="00D51B4C">
        <w:rPr>
          <w:rFonts w:ascii="Times New Roman" w:eastAsia="Times New Roman" w:hAnsi="Times New Roman" w:cs="Times New Roman"/>
        </w:rPr>
        <w:t>Eric .</w:t>
      </w:r>
      <w:proofErr w:type="gramEnd"/>
      <w:r w:rsidRPr="00D51B4C">
        <w:rPr>
          <w:rFonts w:ascii="Times New Roman" w:eastAsia="Times New Roman" w:hAnsi="Times New Roman" w:cs="Times New Roman"/>
        </w:rPr>
        <w:t xml:space="preserve">G. Stanley. </w:t>
      </w:r>
      <w:r w:rsidRPr="00D51B4C">
        <w:rPr>
          <w:rFonts w:ascii="Times New Roman" w:eastAsia="Times New Roman" w:hAnsi="Times New Roman" w:cs="Times New Roman"/>
          <w:i/>
          <w:iCs/>
        </w:rPr>
        <w:t xml:space="preserve">Imagining </w:t>
      </w:r>
      <w:r w:rsidR="00D51B4C" w:rsidRPr="00D51B4C">
        <w:rPr>
          <w:rFonts w:ascii="Times New Roman" w:eastAsia="Times New Roman" w:hAnsi="Times New Roman" w:cs="Times New Roman"/>
          <w:i/>
          <w:iCs/>
        </w:rPr>
        <w:t>T</w:t>
      </w:r>
      <w:r w:rsidRPr="00D51B4C">
        <w:rPr>
          <w:rFonts w:ascii="Times New Roman" w:eastAsia="Times New Roman" w:hAnsi="Times New Roman" w:cs="Times New Roman"/>
          <w:i/>
          <w:iCs/>
        </w:rPr>
        <w:t>he Anglo-Saxon Past</w:t>
      </w:r>
      <w:r w:rsidRPr="00D51B4C">
        <w:rPr>
          <w:rFonts w:ascii="Times New Roman" w:eastAsia="Times New Roman" w:hAnsi="Times New Roman" w:cs="Times New Roman"/>
        </w:rPr>
        <w:t xml:space="preserve"> (Woodbridge:</w:t>
      </w:r>
      <w:r w:rsidR="00D51B4C" w:rsidRPr="00D51B4C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D51B4C">
        <w:rPr>
          <w:rFonts w:ascii="Times New Roman" w:eastAsia="Times New Roman" w:hAnsi="Times New Roman" w:cs="Times New Roman"/>
        </w:rPr>
        <w:t>D.</w:t>
      </w:r>
      <w:proofErr w:type="gramStart"/>
      <w:r w:rsidRPr="00D51B4C">
        <w:rPr>
          <w:rFonts w:ascii="Times New Roman" w:eastAsia="Times New Roman" w:hAnsi="Times New Roman" w:cs="Times New Roman"/>
        </w:rPr>
        <w:t>S.Brewer</w:t>
      </w:r>
      <w:proofErr w:type="spellEnd"/>
      <w:proofErr w:type="gramEnd"/>
      <w:r w:rsidRPr="00D51B4C">
        <w:rPr>
          <w:rFonts w:ascii="Times New Roman" w:eastAsia="Times New Roman" w:hAnsi="Times New Roman" w:cs="Times New Roman"/>
        </w:rPr>
        <w:t xml:space="preserve">, 2000). p. 94. John F </w:t>
      </w:r>
      <w:proofErr w:type="spellStart"/>
      <w:proofErr w:type="gramStart"/>
      <w:r w:rsidRPr="00D51B4C">
        <w:rPr>
          <w:rFonts w:ascii="Times New Roman" w:eastAsia="Times New Roman" w:hAnsi="Times New Roman" w:cs="Times New Roman"/>
        </w:rPr>
        <w:t>Vickrey</w:t>
      </w:r>
      <w:proofErr w:type="spellEnd"/>
      <w:r w:rsidRPr="00D51B4C">
        <w:rPr>
          <w:rFonts w:ascii="Times New Roman" w:eastAsia="Times New Roman" w:hAnsi="Times New Roman" w:cs="Times New Roman"/>
        </w:rPr>
        <w:t>,.</w:t>
      </w:r>
      <w:proofErr w:type="gramEnd"/>
      <w:r w:rsidRPr="00D51B4C">
        <w:rPr>
          <w:rFonts w:ascii="Times New Roman" w:eastAsia="Times New Roman" w:hAnsi="Times New Roman" w:cs="Times New Roman"/>
        </w:rPr>
        <w:t xml:space="preserve"> </w:t>
      </w:r>
      <w:r w:rsidRPr="00D51B4C">
        <w:rPr>
          <w:rFonts w:ascii="Times New Roman" w:eastAsia="Times New Roman" w:hAnsi="Times New Roman" w:cs="Times New Roman"/>
          <w:i/>
          <w:iCs/>
        </w:rPr>
        <w:t xml:space="preserve">‘Some Hypotheses Concerning </w:t>
      </w:r>
      <w:proofErr w:type="gramStart"/>
      <w:r w:rsidRPr="00D51B4C">
        <w:rPr>
          <w:rFonts w:ascii="Times New Roman" w:eastAsia="Times New Roman" w:hAnsi="Times New Roman" w:cs="Times New Roman"/>
          <w:i/>
          <w:iCs/>
        </w:rPr>
        <w:t>The</w:t>
      </w:r>
      <w:proofErr w:type="gramEnd"/>
      <w:r w:rsidRPr="00D51B4C">
        <w:rPr>
          <w:rFonts w:ascii="Times New Roman" w:eastAsia="Times New Roman" w:hAnsi="Times New Roman" w:cs="Times New Roman"/>
          <w:i/>
          <w:iCs/>
        </w:rPr>
        <w:t xml:space="preserve"> Seafarer; Old English Shorter Poems: Basic Readings</w:t>
      </w:r>
      <w:r w:rsidRPr="00D51B4C">
        <w:rPr>
          <w:rFonts w:ascii="Times New Roman" w:eastAsia="Times New Roman" w:hAnsi="Times New Roman" w:cs="Times New Roman"/>
        </w:rPr>
        <w:t xml:space="preserve"> (New York: Garland, 1994). pp. 251–279.</w:t>
      </w:r>
    </w:p>
  </w:footnote>
  <w:footnote w:id="56">
    <w:p w14:paraId="644CC542" w14:textId="5059FACB" w:rsidR="00607F48" w:rsidRPr="002F228D" w:rsidRDefault="00607F48" w:rsidP="008F429F">
      <w:pPr>
        <w:pStyle w:val="FootnoteText"/>
        <w:ind w:left="720" w:hanging="720"/>
        <w:rPr>
          <w:rFonts w:ascii="Times New Roman" w:hAnsi="Times New Roman" w:cs="Times New Roman"/>
          <w:lang w:val="en-GB"/>
        </w:rPr>
      </w:pPr>
      <w:r w:rsidRPr="002F228D">
        <w:rPr>
          <w:rStyle w:val="FootnoteReference"/>
          <w:rFonts w:ascii="Times New Roman" w:hAnsi="Times New Roman" w:cs="Times New Roman"/>
        </w:rPr>
        <w:footnoteRef/>
      </w:r>
      <w:r w:rsidRPr="002F228D">
        <w:rPr>
          <w:rFonts w:ascii="Times New Roman" w:hAnsi="Times New Roman" w:cs="Times New Roman"/>
        </w:rPr>
        <w:t xml:space="preserve"> </w:t>
      </w:r>
      <w:r w:rsidR="008F429F" w:rsidRPr="002F228D">
        <w:rPr>
          <w:rFonts w:ascii="Times New Roman" w:hAnsi="Times New Roman" w:cs="Times New Roman"/>
        </w:rPr>
        <w:t xml:space="preserve">John C </w:t>
      </w:r>
      <w:r w:rsidR="008F429F" w:rsidRPr="002F228D">
        <w:rPr>
          <w:rFonts w:ascii="Times New Roman" w:hAnsi="Times New Roman" w:cs="Times New Roman"/>
          <w:color w:val="181817"/>
        </w:rPr>
        <w:t xml:space="preserve">Pope. Second </w:t>
      </w:r>
      <w:r w:rsidR="008F429F" w:rsidRPr="002F228D">
        <w:rPr>
          <w:rFonts w:ascii="Times New Roman" w:hAnsi="Times New Roman" w:cs="Times New Roman"/>
          <w:color w:val="181817"/>
        </w:rPr>
        <w:t>T</w:t>
      </w:r>
      <w:r w:rsidR="008F429F" w:rsidRPr="002F228D">
        <w:rPr>
          <w:rFonts w:ascii="Times New Roman" w:hAnsi="Times New Roman" w:cs="Times New Roman"/>
          <w:color w:val="181817"/>
        </w:rPr>
        <w:t xml:space="preserve">houghts </w:t>
      </w:r>
      <w:proofErr w:type="gramStart"/>
      <w:r w:rsidR="008F429F" w:rsidRPr="002F228D">
        <w:rPr>
          <w:rFonts w:ascii="Times New Roman" w:hAnsi="Times New Roman" w:cs="Times New Roman"/>
          <w:color w:val="181817"/>
        </w:rPr>
        <w:t>O</w:t>
      </w:r>
      <w:r w:rsidR="008F429F" w:rsidRPr="002F228D">
        <w:rPr>
          <w:rFonts w:ascii="Times New Roman" w:hAnsi="Times New Roman" w:cs="Times New Roman"/>
          <w:color w:val="181817"/>
        </w:rPr>
        <w:t>n</w:t>
      </w:r>
      <w:proofErr w:type="gramEnd"/>
      <w:r w:rsidR="008F429F" w:rsidRPr="002F228D">
        <w:rPr>
          <w:rFonts w:ascii="Times New Roman" w:hAnsi="Times New Roman" w:cs="Times New Roman"/>
          <w:color w:val="181817"/>
        </w:rPr>
        <w:t xml:space="preserve"> </w:t>
      </w:r>
      <w:r w:rsidR="008F429F" w:rsidRPr="002F228D">
        <w:rPr>
          <w:rFonts w:ascii="Times New Roman" w:hAnsi="Times New Roman" w:cs="Times New Roman"/>
          <w:color w:val="181817"/>
        </w:rPr>
        <w:t>T</w:t>
      </w:r>
      <w:r w:rsidR="008F429F" w:rsidRPr="002F228D">
        <w:rPr>
          <w:rFonts w:ascii="Times New Roman" w:hAnsi="Times New Roman" w:cs="Times New Roman"/>
          <w:color w:val="181817"/>
        </w:rPr>
        <w:t xml:space="preserve">he </w:t>
      </w:r>
      <w:r w:rsidR="008F429F" w:rsidRPr="002F228D">
        <w:rPr>
          <w:rFonts w:ascii="Times New Roman" w:hAnsi="Times New Roman" w:cs="Times New Roman"/>
          <w:color w:val="181817"/>
        </w:rPr>
        <w:t>I</w:t>
      </w:r>
      <w:r w:rsidR="008F429F" w:rsidRPr="002F228D">
        <w:rPr>
          <w:rFonts w:ascii="Times New Roman" w:hAnsi="Times New Roman" w:cs="Times New Roman"/>
          <w:color w:val="181817"/>
        </w:rPr>
        <w:t xml:space="preserve">nterpretation </w:t>
      </w:r>
      <w:r w:rsidR="008F429F" w:rsidRPr="002F228D">
        <w:rPr>
          <w:rFonts w:ascii="Times New Roman" w:hAnsi="Times New Roman" w:cs="Times New Roman"/>
          <w:color w:val="181817"/>
        </w:rPr>
        <w:t>O</w:t>
      </w:r>
      <w:r w:rsidR="008F429F" w:rsidRPr="002F228D">
        <w:rPr>
          <w:rFonts w:ascii="Times New Roman" w:hAnsi="Times New Roman" w:cs="Times New Roman"/>
          <w:color w:val="181817"/>
        </w:rPr>
        <w:t xml:space="preserve">f The Seafarer. </w:t>
      </w:r>
      <w:r w:rsidR="008F429F" w:rsidRPr="002F228D">
        <w:rPr>
          <w:rFonts w:ascii="Times New Roman" w:hAnsi="Times New Roman" w:cs="Times New Roman"/>
          <w:i/>
          <w:iCs/>
          <w:color w:val="181817"/>
          <w:bdr w:val="none" w:sz="0" w:space="0" w:color="auto" w:frame="1"/>
        </w:rPr>
        <w:t>Anglo-Saxon England,</w:t>
      </w:r>
      <w:r w:rsidR="008F429F" w:rsidRPr="002F228D">
        <w:rPr>
          <w:rFonts w:ascii="Times New Roman" w:hAnsi="Times New Roman" w:cs="Times New Roman"/>
          <w:color w:val="181817"/>
        </w:rPr>
        <w:t xml:space="preserve"> </w:t>
      </w:r>
      <w:r w:rsidR="008F429F" w:rsidRPr="002F228D">
        <w:rPr>
          <w:rFonts w:ascii="Times New Roman" w:hAnsi="Times New Roman" w:cs="Times New Roman"/>
          <w:i/>
          <w:iCs/>
          <w:color w:val="181817"/>
          <w:bdr w:val="none" w:sz="0" w:space="0" w:color="auto" w:frame="1"/>
        </w:rPr>
        <w:t>3</w:t>
      </w:r>
      <w:r w:rsidR="008F429F" w:rsidRPr="002F228D">
        <w:rPr>
          <w:rFonts w:ascii="Times New Roman" w:hAnsi="Times New Roman" w:cs="Times New Roman"/>
          <w:color w:val="181817"/>
        </w:rPr>
        <w:t xml:space="preserve"> (1974), pp.</w:t>
      </w:r>
      <w:r w:rsidR="008F429F" w:rsidRPr="002F228D">
        <w:rPr>
          <w:rFonts w:ascii="Times New Roman" w:hAnsi="Times New Roman" w:cs="Times New Roman"/>
          <w:color w:val="181817"/>
        </w:rPr>
        <w:t>75-86</w:t>
      </w:r>
      <w:r w:rsidR="008F429F" w:rsidRPr="002F228D">
        <w:rPr>
          <w:rFonts w:ascii="Times New Roman" w:hAnsi="Times New Roman" w:cs="Times New Roman"/>
          <w:color w:val="181817"/>
        </w:rPr>
        <w:t xml:space="preserve"> (p.80).</w:t>
      </w:r>
    </w:p>
  </w:footnote>
  <w:footnote w:id="57">
    <w:p w14:paraId="5CDE0E54" w14:textId="5E828F49" w:rsidR="00CF3543" w:rsidRPr="007F0C6C" w:rsidRDefault="00CF3543" w:rsidP="00CF3543">
      <w:pPr>
        <w:pStyle w:val="FootnoteText"/>
        <w:ind w:left="720" w:hanging="720"/>
        <w:rPr>
          <w:rFonts w:ascii="Times New Roman" w:hAnsi="Times New Roman" w:cs="Times New Roman"/>
        </w:rPr>
      </w:pPr>
      <w:r w:rsidRPr="002F228D">
        <w:rPr>
          <w:rStyle w:val="FootnoteReference"/>
          <w:rFonts w:ascii="Times New Roman" w:eastAsia="Times New Roman" w:hAnsi="Times New Roman" w:cs="Times New Roman"/>
        </w:rPr>
        <w:footnoteRef/>
      </w:r>
      <w:r w:rsidRPr="002F228D">
        <w:rPr>
          <w:rFonts w:ascii="Times New Roman" w:eastAsia="Times New Roman" w:hAnsi="Times New Roman" w:cs="Times New Roman"/>
        </w:rPr>
        <w:t xml:space="preserve"> Georgiana </w:t>
      </w:r>
      <w:proofErr w:type="spellStart"/>
      <w:r w:rsidRPr="002F228D">
        <w:rPr>
          <w:rFonts w:ascii="Times New Roman" w:eastAsia="Times New Roman" w:hAnsi="Times New Roman" w:cs="Times New Roman"/>
        </w:rPr>
        <w:t>Donavin</w:t>
      </w:r>
      <w:proofErr w:type="spellEnd"/>
      <w:r w:rsidRPr="002F228D">
        <w:rPr>
          <w:rFonts w:ascii="Times New Roman" w:eastAsia="Times New Roman" w:hAnsi="Times New Roman" w:cs="Times New Roman"/>
        </w:rPr>
        <w:t xml:space="preserve">, “A Preacher's Identity: Allusions </w:t>
      </w:r>
      <w:proofErr w:type="gramStart"/>
      <w:r w:rsidR="00464E51" w:rsidRPr="002F228D">
        <w:rPr>
          <w:rFonts w:ascii="Times New Roman" w:eastAsia="Times New Roman" w:hAnsi="Times New Roman" w:cs="Times New Roman"/>
        </w:rPr>
        <w:t>T</w:t>
      </w:r>
      <w:r w:rsidRPr="002F228D">
        <w:rPr>
          <w:rFonts w:ascii="Times New Roman" w:eastAsia="Times New Roman" w:hAnsi="Times New Roman" w:cs="Times New Roman"/>
        </w:rPr>
        <w:t>o</w:t>
      </w:r>
      <w:proofErr w:type="gramEnd"/>
      <w:r w:rsidRPr="002F228D">
        <w:rPr>
          <w:rFonts w:ascii="Times New Roman" w:eastAsia="Times New Roman" w:hAnsi="Times New Roman" w:cs="Times New Roman"/>
        </w:rPr>
        <w:t xml:space="preserve"> Jonah </w:t>
      </w:r>
      <w:r w:rsidR="00464E51" w:rsidRPr="002F228D">
        <w:rPr>
          <w:rFonts w:ascii="Times New Roman" w:eastAsia="Times New Roman" w:hAnsi="Times New Roman" w:cs="Times New Roman"/>
        </w:rPr>
        <w:t>I</w:t>
      </w:r>
      <w:r w:rsidRPr="002F228D">
        <w:rPr>
          <w:rFonts w:ascii="Times New Roman" w:eastAsia="Times New Roman" w:hAnsi="Times New Roman" w:cs="Times New Roman"/>
        </w:rPr>
        <w:t xml:space="preserve">n 'The Seafarer'.” </w:t>
      </w:r>
      <w:r w:rsidRPr="002F228D">
        <w:rPr>
          <w:rFonts w:ascii="Times New Roman" w:eastAsia="Times New Roman" w:hAnsi="Times New Roman" w:cs="Times New Roman"/>
          <w:i/>
          <w:iCs/>
        </w:rPr>
        <w:t xml:space="preserve">The Yearbook </w:t>
      </w:r>
      <w:proofErr w:type="gramStart"/>
      <w:r w:rsidR="00464E51" w:rsidRPr="002F228D">
        <w:rPr>
          <w:rFonts w:ascii="Times New Roman" w:eastAsia="Times New Roman" w:hAnsi="Times New Roman" w:cs="Times New Roman"/>
          <w:i/>
          <w:iCs/>
        </w:rPr>
        <w:t>O</w:t>
      </w:r>
      <w:r w:rsidRPr="002F228D">
        <w:rPr>
          <w:rFonts w:ascii="Times New Roman" w:eastAsia="Times New Roman" w:hAnsi="Times New Roman" w:cs="Times New Roman"/>
          <w:i/>
          <w:iCs/>
        </w:rPr>
        <w:t>f</w:t>
      </w:r>
      <w:proofErr w:type="gramEnd"/>
      <w:r w:rsidRPr="002F228D">
        <w:rPr>
          <w:rFonts w:ascii="Times New Roman" w:eastAsia="Times New Roman" w:hAnsi="Times New Roman" w:cs="Times New Roman"/>
          <w:i/>
          <w:iCs/>
        </w:rPr>
        <w:t xml:space="preserve"> English Studies</w:t>
      </w:r>
      <w:r w:rsidRPr="002F228D">
        <w:rPr>
          <w:rFonts w:ascii="Times New Roman" w:eastAsia="Times New Roman" w:hAnsi="Times New Roman" w:cs="Times New Roman"/>
        </w:rPr>
        <w:t>, vol. 22</w:t>
      </w:r>
      <w:r w:rsidR="00464E51" w:rsidRPr="002F228D">
        <w:rPr>
          <w:rFonts w:ascii="Times New Roman" w:eastAsia="Times New Roman" w:hAnsi="Times New Roman" w:cs="Times New Roman"/>
        </w:rPr>
        <w:t xml:space="preserve"> (</w:t>
      </w:r>
      <w:r w:rsidRPr="002F228D">
        <w:rPr>
          <w:rFonts w:ascii="Times New Roman" w:eastAsia="Times New Roman" w:hAnsi="Times New Roman" w:cs="Times New Roman"/>
        </w:rPr>
        <w:t>1992</w:t>
      </w:r>
      <w:r w:rsidR="00464E51" w:rsidRPr="002F228D">
        <w:rPr>
          <w:rFonts w:ascii="Times New Roman" w:eastAsia="Times New Roman" w:hAnsi="Times New Roman" w:cs="Times New Roman"/>
        </w:rPr>
        <w:t>)</w:t>
      </w:r>
      <w:r w:rsidRPr="002F228D">
        <w:rPr>
          <w:rFonts w:ascii="Times New Roman" w:eastAsia="Times New Roman" w:hAnsi="Times New Roman" w:cs="Times New Roman"/>
        </w:rPr>
        <w:t>, pp. 28–37</w:t>
      </w:r>
      <w:r w:rsidR="00464E51" w:rsidRPr="002F228D">
        <w:rPr>
          <w:rFonts w:ascii="Times New Roman" w:eastAsia="Times New Roman" w:hAnsi="Times New Roman" w:cs="Times New Roman"/>
        </w:rPr>
        <w:t xml:space="preserve"> (p</w:t>
      </w:r>
      <w:r w:rsidRPr="002F228D">
        <w:rPr>
          <w:rFonts w:ascii="Times New Roman" w:eastAsia="Times New Roman" w:hAnsi="Times New Roman" w:cs="Times New Roman"/>
        </w:rPr>
        <w:t xml:space="preserve"> 29</w:t>
      </w:r>
      <w:r w:rsidR="00464E51" w:rsidRPr="002F228D">
        <w:rPr>
          <w:rFonts w:ascii="Times New Roman" w:eastAsia="Times New Roman" w:hAnsi="Times New Roman" w:cs="Times New Roman"/>
        </w:rPr>
        <w:t>)</w:t>
      </w:r>
      <w:r w:rsidRPr="002F228D">
        <w:rPr>
          <w:rFonts w:ascii="Times New Roman" w:eastAsia="Times New Roman" w:hAnsi="Times New Roman" w:cs="Times New Roman"/>
        </w:rPr>
        <w:t>.</w:t>
      </w:r>
      <w:r w:rsidRPr="6DF278BE">
        <w:rPr>
          <w:rFonts w:ascii="Times New Roman" w:eastAsia="Times New Roman" w:hAnsi="Times New Roman" w:cs="Times New Roman"/>
        </w:rPr>
        <w:t xml:space="preserve"> </w:t>
      </w:r>
    </w:p>
  </w:footnote>
  <w:footnote w:id="58">
    <w:p w14:paraId="1239A8C8" w14:textId="7EB43E31" w:rsidR="00216CDA" w:rsidRPr="00687399" w:rsidRDefault="00216CDA" w:rsidP="00604F60">
      <w:pPr>
        <w:pStyle w:val="FootnoteText"/>
        <w:ind w:left="720" w:hanging="720"/>
        <w:rPr>
          <w:rFonts w:ascii="Times New Roman" w:hAnsi="Times New Roman" w:cs="Times New Roman"/>
          <w:lang w:val="en-GB"/>
        </w:rPr>
      </w:pPr>
      <w:r w:rsidRPr="6DF278BE">
        <w:rPr>
          <w:rStyle w:val="FootnoteReference"/>
          <w:rFonts w:ascii="Times New Roman" w:eastAsia="Times New Roman" w:hAnsi="Times New Roman" w:cs="Times New Roman"/>
        </w:rPr>
        <w:footnoteRef/>
      </w:r>
      <w:r w:rsidRPr="6DF278BE">
        <w:rPr>
          <w:rFonts w:ascii="Times New Roman" w:eastAsia="Times New Roman" w:hAnsi="Times New Roman" w:cs="Times New Roman"/>
        </w:rPr>
        <w:t xml:space="preserve"> Kenneth </w:t>
      </w:r>
      <w:proofErr w:type="spellStart"/>
      <w:r w:rsidRPr="6DF278BE">
        <w:rPr>
          <w:rFonts w:ascii="Times New Roman" w:eastAsia="Times New Roman" w:hAnsi="Times New Roman" w:cs="Times New Roman"/>
        </w:rPr>
        <w:t>Sisam</w:t>
      </w:r>
      <w:proofErr w:type="spellEnd"/>
      <w:r w:rsidRPr="6DF278BE">
        <w:rPr>
          <w:rFonts w:ascii="Times New Roman" w:eastAsia="Times New Roman" w:hAnsi="Times New Roman" w:cs="Times New Roman"/>
        </w:rPr>
        <w:t xml:space="preserve">, </w:t>
      </w:r>
      <w:r w:rsidRPr="6DF278BE">
        <w:rPr>
          <w:rFonts w:ascii="Times New Roman" w:eastAsia="Times New Roman" w:hAnsi="Times New Roman" w:cs="Times New Roman"/>
          <w:i/>
          <w:iCs/>
        </w:rPr>
        <w:t xml:space="preserve">The Structure </w:t>
      </w:r>
      <w:proofErr w:type="gramStart"/>
      <w:r w:rsidR="00C15AB9">
        <w:rPr>
          <w:rFonts w:ascii="Times New Roman" w:eastAsia="Times New Roman" w:hAnsi="Times New Roman" w:cs="Times New Roman"/>
          <w:i/>
          <w:iCs/>
        </w:rPr>
        <w:t>O</w:t>
      </w:r>
      <w:r w:rsidRPr="6DF278BE">
        <w:rPr>
          <w:rFonts w:ascii="Times New Roman" w:eastAsia="Times New Roman" w:hAnsi="Times New Roman" w:cs="Times New Roman"/>
          <w:i/>
          <w:iCs/>
        </w:rPr>
        <w:t>f</w:t>
      </w:r>
      <w:proofErr w:type="gramEnd"/>
      <w:r w:rsidRPr="6DF278BE">
        <w:rPr>
          <w:rFonts w:ascii="Times New Roman" w:eastAsia="Times New Roman" w:hAnsi="Times New Roman" w:cs="Times New Roman"/>
          <w:i/>
          <w:iCs/>
        </w:rPr>
        <w:t xml:space="preserve"> Beowulf</w:t>
      </w:r>
      <w:r w:rsidRPr="6DF278BE">
        <w:rPr>
          <w:rFonts w:ascii="Times New Roman" w:eastAsia="Times New Roman" w:hAnsi="Times New Roman" w:cs="Times New Roman"/>
        </w:rPr>
        <w:t xml:space="preserve"> (Oxford: 1965), pp. 27-28. </w:t>
      </w:r>
      <w:proofErr w:type="spellStart"/>
      <w:r w:rsidRPr="6DF278BE">
        <w:rPr>
          <w:rFonts w:ascii="Times New Roman" w:eastAsia="Times New Roman" w:hAnsi="Times New Roman" w:cs="Times New Roman"/>
        </w:rPr>
        <w:t>Marijane</w:t>
      </w:r>
      <w:proofErr w:type="spellEnd"/>
      <w:r w:rsidRPr="6DF278BE">
        <w:rPr>
          <w:rFonts w:ascii="Times New Roman" w:eastAsia="Times New Roman" w:hAnsi="Times New Roman" w:cs="Times New Roman"/>
        </w:rPr>
        <w:t xml:space="preserve"> Osborn,</w:t>
      </w:r>
      <w:r w:rsidR="00C15AB9">
        <w:rPr>
          <w:rFonts w:ascii="Times New Roman" w:eastAsia="Times New Roman" w:hAnsi="Times New Roman" w:cs="Times New Roman"/>
        </w:rPr>
        <w:t xml:space="preserve"> ‘</w:t>
      </w:r>
      <w:r w:rsidRPr="6DF278BE">
        <w:rPr>
          <w:rFonts w:ascii="Times New Roman" w:eastAsia="Times New Roman" w:hAnsi="Times New Roman" w:cs="Times New Roman"/>
        </w:rPr>
        <w:t>The Great Feud: Scriptural History and Strife in Beowulf</w:t>
      </w:r>
      <w:r w:rsidR="00C15AB9">
        <w:rPr>
          <w:rFonts w:ascii="Times New Roman" w:eastAsia="Times New Roman" w:hAnsi="Times New Roman" w:cs="Times New Roman"/>
        </w:rPr>
        <w:t>’</w:t>
      </w:r>
      <w:r w:rsidRPr="6DF278BE">
        <w:rPr>
          <w:rFonts w:ascii="Times New Roman" w:eastAsia="Times New Roman" w:hAnsi="Times New Roman" w:cs="Times New Roman"/>
        </w:rPr>
        <w:t xml:space="preserve"> </w:t>
      </w:r>
      <w:r w:rsidRPr="6DF278BE">
        <w:rPr>
          <w:rFonts w:ascii="Times New Roman" w:eastAsia="Times New Roman" w:hAnsi="Times New Roman" w:cs="Times New Roman"/>
          <w:i/>
          <w:iCs/>
        </w:rPr>
        <w:t>PMLA</w:t>
      </w:r>
      <w:r w:rsidRPr="6DF278BE">
        <w:rPr>
          <w:rFonts w:ascii="Times New Roman" w:eastAsia="Times New Roman" w:hAnsi="Times New Roman" w:cs="Times New Roman"/>
        </w:rPr>
        <w:t>, vol. 93, no. 5</w:t>
      </w:r>
      <w:r w:rsidR="00C15AB9">
        <w:rPr>
          <w:rFonts w:ascii="Times New Roman" w:eastAsia="Times New Roman" w:hAnsi="Times New Roman" w:cs="Times New Roman"/>
        </w:rPr>
        <w:t xml:space="preserve"> (</w:t>
      </w:r>
      <w:r w:rsidRPr="6DF278BE">
        <w:rPr>
          <w:rFonts w:ascii="Times New Roman" w:eastAsia="Times New Roman" w:hAnsi="Times New Roman" w:cs="Times New Roman"/>
        </w:rPr>
        <w:t>1978</w:t>
      </w:r>
      <w:r w:rsidR="00C15AB9">
        <w:rPr>
          <w:rFonts w:ascii="Times New Roman" w:eastAsia="Times New Roman" w:hAnsi="Times New Roman" w:cs="Times New Roman"/>
        </w:rPr>
        <w:t>)</w:t>
      </w:r>
      <w:r w:rsidRPr="6DF278BE">
        <w:rPr>
          <w:rFonts w:ascii="Times New Roman" w:eastAsia="Times New Roman" w:hAnsi="Times New Roman" w:cs="Times New Roman"/>
        </w:rPr>
        <w:t>, pp. 973–981/ p 973-4.</w:t>
      </w:r>
    </w:p>
  </w:footnote>
  <w:footnote w:id="59">
    <w:p w14:paraId="22A54FD5" w14:textId="156B6764" w:rsidR="24C0066B" w:rsidRPr="00687399" w:rsidRDefault="24C0066B" w:rsidP="00604F60">
      <w:pPr>
        <w:pStyle w:val="FootnoteText"/>
        <w:ind w:left="720" w:hanging="720"/>
        <w:rPr>
          <w:rFonts w:ascii="Times New Roman" w:hAnsi="Times New Roman" w:cs="Times New Roman"/>
        </w:rPr>
      </w:pPr>
      <w:r w:rsidRPr="6DF278BE">
        <w:rPr>
          <w:rStyle w:val="FootnoteReference"/>
          <w:rFonts w:ascii="Times New Roman" w:eastAsia="Times New Roman" w:hAnsi="Times New Roman" w:cs="Times New Roman"/>
        </w:rPr>
        <w:footnoteRef/>
      </w:r>
      <w:r w:rsidRPr="6DF278BE">
        <w:rPr>
          <w:rFonts w:ascii="Times New Roman" w:eastAsia="Times New Roman" w:hAnsi="Times New Roman" w:cs="Times New Roman"/>
        </w:rPr>
        <w:t xml:space="preserve"> Osborn, </w:t>
      </w:r>
      <w:r w:rsidR="005E3589" w:rsidRPr="6DF278BE">
        <w:rPr>
          <w:rFonts w:ascii="Times New Roman" w:eastAsia="Times New Roman" w:hAnsi="Times New Roman" w:cs="Times New Roman"/>
        </w:rPr>
        <w:t>‘</w:t>
      </w:r>
      <w:r w:rsidRPr="6DF278BE">
        <w:rPr>
          <w:rFonts w:ascii="Times New Roman" w:eastAsia="Times New Roman" w:hAnsi="Times New Roman" w:cs="Times New Roman"/>
        </w:rPr>
        <w:t>The Great Feud</w:t>
      </w:r>
      <w:r w:rsidR="00530BB7" w:rsidRPr="6DF278BE">
        <w:rPr>
          <w:rFonts w:ascii="Times New Roman" w:eastAsia="Times New Roman" w:hAnsi="Times New Roman" w:cs="Times New Roman"/>
        </w:rPr>
        <w:t>’, p.</w:t>
      </w:r>
      <w:r w:rsidRPr="6DF278BE">
        <w:rPr>
          <w:rFonts w:ascii="Times New Roman" w:eastAsia="Times New Roman" w:hAnsi="Times New Roman" w:cs="Times New Roman"/>
        </w:rPr>
        <w:t>973-4.</w:t>
      </w:r>
    </w:p>
  </w:footnote>
  <w:footnote w:id="60">
    <w:p w14:paraId="67452725" w14:textId="77777777" w:rsidR="00D16600" w:rsidRPr="00F70990" w:rsidRDefault="00D16600" w:rsidP="00D16600">
      <w:pPr>
        <w:pStyle w:val="FootnoteText"/>
        <w:ind w:left="720" w:hanging="720"/>
        <w:rPr>
          <w:lang w:val="en-GB"/>
        </w:rPr>
      </w:pPr>
      <w:r w:rsidRPr="6DF278BE">
        <w:rPr>
          <w:rStyle w:val="FootnoteReference"/>
          <w:rFonts w:ascii="Times New Roman" w:eastAsia="Times New Roman" w:hAnsi="Times New Roman" w:cs="Times New Roman"/>
        </w:rPr>
        <w:footnoteRef/>
      </w:r>
      <w:r w:rsidRPr="6DF278BE">
        <w:rPr>
          <w:rFonts w:ascii="Times New Roman" w:eastAsia="Times New Roman" w:hAnsi="Times New Roman" w:cs="Times New Roman"/>
        </w:rPr>
        <w:t xml:space="preserve"> The poet speaks only in first person of Genesis. See Charles Donahue, ‘Beowulf, Ireland And </w:t>
      </w:r>
      <w:proofErr w:type="gramStart"/>
      <w:r w:rsidRPr="6DF278BE">
        <w:rPr>
          <w:rFonts w:ascii="Times New Roman" w:eastAsia="Times New Roman" w:hAnsi="Times New Roman" w:cs="Times New Roman"/>
        </w:rPr>
        <w:t>The</w:t>
      </w:r>
      <w:proofErr w:type="gramEnd"/>
      <w:r w:rsidRPr="6DF278BE">
        <w:rPr>
          <w:rFonts w:ascii="Times New Roman" w:eastAsia="Times New Roman" w:hAnsi="Times New Roman" w:cs="Times New Roman"/>
        </w:rPr>
        <w:t xml:space="preserve"> Natural Good’, </w:t>
      </w:r>
      <w:proofErr w:type="spellStart"/>
      <w:r w:rsidRPr="6DF278BE">
        <w:rPr>
          <w:rFonts w:ascii="Times New Roman" w:eastAsia="Times New Roman" w:hAnsi="Times New Roman" w:cs="Times New Roman"/>
          <w:i/>
          <w:iCs/>
        </w:rPr>
        <w:t>Traditio</w:t>
      </w:r>
      <w:proofErr w:type="spellEnd"/>
      <w:r w:rsidRPr="6DF278BE">
        <w:rPr>
          <w:rFonts w:ascii="Times New Roman" w:eastAsia="Times New Roman" w:hAnsi="Times New Roman" w:cs="Times New Roman"/>
        </w:rPr>
        <w:t>, Vol. 7 (1949-1951), pp. 263-277 (p.267).</w:t>
      </w:r>
    </w:p>
  </w:footnote>
  <w:footnote w:id="61">
    <w:p w14:paraId="3222D91D" w14:textId="77777777" w:rsidR="001E2D39" w:rsidRPr="007C3441" w:rsidRDefault="001E2D39" w:rsidP="001E2D39">
      <w:pPr>
        <w:pStyle w:val="FootnoteText"/>
        <w:ind w:left="720" w:hanging="720"/>
        <w:rPr>
          <w:color w:val="000000" w:themeColor="text1"/>
        </w:rPr>
      </w:pPr>
      <w:r w:rsidRPr="007C3441">
        <w:rPr>
          <w:rStyle w:val="FootnoteReference"/>
          <w:rFonts w:ascii="Times New Roman" w:eastAsia="Times New Roman" w:hAnsi="Times New Roman" w:cs="Times New Roman"/>
          <w:color w:val="000000" w:themeColor="text1"/>
        </w:rPr>
        <w:footnoteRef/>
      </w:r>
      <w:r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proofErr w:type="spellStart"/>
      <w:proofErr w:type="gramStart"/>
      <w:r w:rsidRPr="007C3441">
        <w:rPr>
          <w:rFonts w:ascii="Times New Roman" w:eastAsia="Times New Roman" w:hAnsi="Times New Roman" w:cs="Times New Roman"/>
          <w:color w:val="000000" w:themeColor="text1"/>
        </w:rPr>
        <w:t>Neidorf</w:t>
      </w:r>
      <w:proofErr w:type="spellEnd"/>
      <w:r w:rsidRPr="007C3441">
        <w:rPr>
          <w:rFonts w:ascii="Times New Roman" w:eastAsia="Times New Roman" w:hAnsi="Times New Roman" w:cs="Times New Roman"/>
          <w:color w:val="000000" w:themeColor="text1"/>
        </w:rPr>
        <w:t>,.</w:t>
      </w:r>
      <w:proofErr w:type="gramEnd"/>
      <w:r w:rsidRPr="007C3441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>
        <w:rPr>
          <w:rFonts w:ascii="Times New Roman" w:eastAsia="Times New Roman" w:hAnsi="Times New Roman" w:cs="Times New Roman"/>
          <w:color w:val="000000" w:themeColor="text1"/>
        </w:rPr>
        <w:t>‘</w:t>
      </w:r>
      <w:r w:rsidRPr="007C3441">
        <w:rPr>
          <w:rFonts w:ascii="Times New Roman" w:eastAsia="Times New Roman" w:hAnsi="Times New Roman" w:cs="Times New Roman"/>
          <w:color w:val="000000" w:themeColor="text1"/>
        </w:rPr>
        <w:t>Cain, Cam, Jutes, Giants</w:t>
      </w:r>
      <w:r>
        <w:rPr>
          <w:rFonts w:ascii="Times New Roman" w:eastAsia="Times New Roman" w:hAnsi="Times New Roman" w:cs="Times New Roman"/>
          <w:color w:val="000000" w:themeColor="text1"/>
        </w:rPr>
        <w:t xml:space="preserve">’, </w:t>
      </w:r>
      <w:r w:rsidRPr="007C3441">
        <w:rPr>
          <w:rFonts w:ascii="Times New Roman" w:eastAsia="Times New Roman" w:hAnsi="Times New Roman" w:cs="Times New Roman"/>
          <w:color w:val="000000" w:themeColor="text1"/>
        </w:rPr>
        <w:t>p.629.</w:t>
      </w:r>
    </w:p>
  </w:footnote>
  <w:footnote w:id="62">
    <w:p w14:paraId="235B8474" w14:textId="356231EA" w:rsidR="003B363A" w:rsidRPr="006D1C38" w:rsidRDefault="003B363A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 w:rsidRPr="007B3783">
        <w:rPr>
          <w:rFonts w:ascii="Times New Roman" w:hAnsi="Times New Roman" w:cs="Times New Roman"/>
        </w:rPr>
        <w:t xml:space="preserve"> </w:t>
      </w:r>
      <w:r w:rsidR="00356244" w:rsidRPr="007B3783">
        <w:rPr>
          <w:rFonts w:ascii="Times New Roman" w:hAnsi="Times New Roman" w:cs="Times New Roman"/>
        </w:rPr>
        <w:t xml:space="preserve">Fred </w:t>
      </w:r>
      <w:r w:rsidR="007B3783" w:rsidRPr="007B3783">
        <w:rPr>
          <w:rFonts w:ascii="Times New Roman" w:hAnsi="Times New Roman" w:cs="Times New Roman"/>
        </w:rPr>
        <w:t xml:space="preserve">C. </w:t>
      </w:r>
      <w:r w:rsidR="003A72F7" w:rsidRPr="007B3783">
        <w:rPr>
          <w:rFonts w:ascii="Times New Roman" w:eastAsia="Times New Roman" w:hAnsi="Times New Roman" w:cs="Times New Roman"/>
        </w:rPr>
        <w:t xml:space="preserve">Robinson, </w:t>
      </w:r>
      <w:r w:rsidR="003A72F7" w:rsidRPr="007B3783">
        <w:rPr>
          <w:rFonts w:ascii="Times New Roman" w:eastAsia="Times New Roman" w:hAnsi="Times New Roman" w:cs="Times New Roman"/>
          <w:i/>
          <w:iCs/>
        </w:rPr>
        <w:t xml:space="preserve">Beowulf </w:t>
      </w:r>
      <w:r w:rsidR="00CE4E5B">
        <w:rPr>
          <w:rFonts w:ascii="Times New Roman" w:eastAsia="Times New Roman" w:hAnsi="Times New Roman" w:cs="Times New Roman"/>
          <w:i/>
          <w:iCs/>
        </w:rPr>
        <w:t>A</w:t>
      </w:r>
      <w:r w:rsidR="003A72F7" w:rsidRPr="007B3783">
        <w:rPr>
          <w:rFonts w:ascii="Times New Roman" w:eastAsia="Times New Roman" w:hAnsi="Times New Roman" w:cs="Times New Roman"/>
          <w:i/>
          <w:iCs/>
        </w:rPr>
        <w:t xml:space="preserve">nd </w:t>
      </w:r>
      <w:proofErr w:type="gramStart"/>
      <w:r w:rsidR="00CE4E5B">
        <w:rPr>
          <w:rFonts w:ascii="Times New Roman" w:eastAsia="Times New Roman" w:hAnsi="Times New Roman" w:cs="Times New Roman"/>
          <w:i/>
          <w:iCs/>
        </w:rPr>
        <w:t>T</w:t>
      </w:r>
      <w:r w:rsidR="003A72F7" w:rsidRPr="007B3783">
        <w:rPr>
          <w:rFonts w:ascii="Times New Roman" w:eastAsia="Times New Roman" w:hAnsi="Times New Roman" w:cs="Times New Roman"/>
          <w:i/>
          <w:iCs/>
        </w:rPr>
        <w:t>he</w:t>
      </w:r>
      <w:proofErr w:type="gramEnd"/>
      <w:r w:rsidR="003A72F7" w:rsidRPr="007B3783">
        <w:rPr>
          <w:rFonts w:ascii="Times New Roman" w:eastAsia="Times New Roman" w:hAnsi="Times New Roman" w:cs="Times New Roman"/>
          <w:i/>
          <w:iCs/>
        </w:rPr>
        <w:t xml:space="preserve"> Appositive Style</w:t>
      </w:r>
      <w:r w:rsidR="007B3783" w:rsidRPr="007B3783">
        <w:rPr>
          <w:rFonts w:ascii="Times New Roman" w:eastAsia="Times New Roman" w:hAnsi="Times New Roman" w:cs="Times New Roman"/>
        </w:rPr>
        <w:t xml:space="preserve"> (</w:t>
      </w:r>
      <w:r w:rsidR="00356244" w:rsidRPr="007B3783">
        <w:rPr>
          <w:rFonts w:ascii="Times New Roman" w:hAnsi="Times New Roman" w:cs="Times New Roman"/>
        </w:rPr>
        <w:t>Univ of Tennessee Pr</w:t>
      </w:r>
      <w:r w:rsidR="007B3783" w:rsidRPr="007B3783">
        <w:rPr>
          <w:rFonts w:ascii="Times New Roman" w:hAnsi="Times New Roman" w:cs="Times New Roman"/>
        </w:rPr>
        <w:t xml:space="preserve">ess, </w:t>
      </w:r>
      <w:r w:rsidR="00356244" w:rsidRPr="007B3783">
        <w:rPr>
          <w:rFonts w:ascii="Times New Roman" w:hAnsi="Times New Roman" w:cs="Times New Roman"/>
        </w:rPr>
        <w:t>1985</w:t>
      </w:r>
      <w:r w:rsidR="007B3783" w:rsidRPr="007B3783">
        <w:rPr>
          <w:rFonts w:ascii="Times New Roman" w:hAnsi="Times New Roman" w:cs="Times New Roman"/>
        </w:rPr>
        <w:t xml:space="preserve">), </w:t>
      </w:r>
      <w:r w:rsidR="007B3783" w:rsidRPr="007B3783">
        <w:rPr>
          <w:rFonts w:ascii="Times New Roman" w:eastAsia="Times New Roman" w:hAnsi="Times New Roman" w:cs="Times New Roman"/>
        </w:rPr>
        <w:t>p.3</w:t>
      </w:r>
      <w:r w:rsidR="003A72F7" w:rsidRPr="007B3783">
        <w:rPr>
          <w:rFonts w:ascii="Times New Roman" w:eastAsia="Times New Roman" w:hAnsi="Times New Roman" w:cs="Times New Roman"/>
        </w:rPr>
        <w:t>2.</w:t>
      </w:r>
    </w:p>
  </w:footnote>
  <w:footnote w:id="63">
    <w:p w14:paraId="0C9AF252" w14:textId="0B63C1E0" w:rsidR="00604F60" w:rsidRPr="00080430" w:rsidRDefault="00604F60" w:rsidP="00080430">
      <w:pPr>
        <w:pStyle w:val="FootnoteText"/>
        <w:ind w:left="720" w:hanging="720"/>
        <w:rPr>
          <w:color w:val="000000" w:themeColor="text1"/>
        </w:rPr>
      </w:pPr>
      <w:r w:rsidRPr="006D1C38">
        <w:rPr>
          <w:rStyle w:val="FootnoteReference"/>
          <w:rFonts w:ascii="Times New Roman" w:eastAsia="Times New Roman" w:hAnsi="Times New Roman" w:cs="Times New Roman"/>
        </w:rPr>
        <w:footnoteRef/>
      </w:r>
      <w:r w:rsidR="00080430" w:rsidRPr="006D1C38">
        <w:rPr>
          <w:color w:val="000000" w:themeColor="text1"/>
        </w:rPr>
        <w:t xml:space="preserve"> </w:t>
      </w:r>
      <w:r w:rsidRPr="006D1C38">
        <w:rPr>
          <w:rFonts w:ascii="Times New Roman" w:eastAsia="Times New Roman" w:hAnsi="Times New Roman" w:cs="Times New Roman"/>
        </w:rPr>
        <w:t xml:space="preserve">Robinson, </w:t>
      </w:r>
      <w:r w:rsidRPr="00CE4E5B">
        <w:rPr>
          <w:rFonts w:ascii="Times New Roman" w:eastAsia="Times New Roman" w:hAnsi="Times New Roman" w:cs="Times New Roman"/>
          <w:i/>
          <w:iCs/>
        </w:rPr>
        <w:t xml:space="preserve">Beowulf </w:t>
      </w:r>
      <w:r w:rsidR="003C2C2C" w:rsidRPr="00CE4E5B">
        <w:rPr>
          <w:rFonts w:ascii="Times New Roman" w:eastAsia="Times New Roman" w:hAnsi="Times New Roman" w:cs="Times New Roman"/>
          <w:i/>
          <w:iCs/>
        </w:rPr>
        <w:t>A</w:t>
      </w:r>
      <w:r w:rsidRPr="00CE4E5B">
        <w:rPr>
          <w:rFonts w:ascii="Times New Roman" w:eastAsia="Times New Roman" w:hAnsi="Times New Roman" w:cs="Times New Roman"/>
          <w:i/>
          <w:iCs/>
        </w:rPr>
        <w:t xml:space="preserve">nd </w:t>
      </w:r>
      <w:proofErr w:type="gramStart"/>
      <w:r w:rsidR="00CE4E5B" w:rsidRPr="00CE4E5B">
        <w:rPr>
          <w:rFonts w:ascii="Times New Roman" w:eastAsia="Times New Roman" w:hAnsi="Times New Roman" w:cs="Times New Roman"/>
          <w:i/>
          <w:iCs/>
        </w:rPr>
        <w:t>T</w:t>
      </w:r>
      <w:r w:rsidRPr="00CE4E5B">
        <w:rPr>
          <w:rFonts w:ascii="Times New Roman" w:eastAsia="Times New Roman" w:hAnsi="Times New Roman" w:cs="Times New Roman"/>
          <w:i/>
          <w:iCs/>
        </w:rPr>
        <w:t>he</w:t>
      </w:r>
      <w:proofErr w:type="gramEnd"/>
      <w:r w:rsidRPr="00CE4E5B">
        <w:rPr>
          <w:rFonts w:ascii="Times New Roman" w:eastAsia="Times New Roman" w:hAnsi="Times New Roman" w:cs="Times New Roman"/>
          <w:i/>
          <w:iCs/>
        </w:rPr>
        <w:t xml:space="preserve"> Appositive Style</w:t>
      </w:r>
      <w:r w:rsidR="00417B05">
        <w:rPr>
          <w:rFonts w:ascii="Times New Roman" w:eastAsia="Times New Roman" w:hAnsi="Times New Roman" w:cs="Times New Roman"/>
        </w:rPr>
        <w:t xml:space="preserve">, p. </w:t>
      </w:r>
      <w:r w:rsidRPr="006D1C38">
        <w:rPr>
          <w:rFonts w:ascii="Times New Roman" w:eastAsia="Times New Roman" w:hAnsi="Times New Roman" w:cs="Times New Roman"/>
        </w:rPr>
        <w:t>32.</w:t>
      </w:r>
    </w:p>
  </w:footnote>
  <w:footnote w:id="64">
    <w:p w14:paraId="7F531A4A" w14:textId="75A6665D" w:rsidR="003E6BBA" w:rsidRPr="00687399" w:rsidRDefault="003E6BBA" w:rsidP="003E6BBA">
      <w:pPr>
        <w:pStyle w:val="FootnoteText"/>
        <w:ind w:left="720" w:hanging="720"/>
        <w:rPr>
          <w:rFonts w:ascii="Times New Roman" w:hAnsi="Times New Roman" w:cs="Times New Roman"/>
        </w:rPr>
      </w:pPr>
      <w:r w:rsidRPr="6DF278BE">
        <w:rPr>
          <w:rStyle w:val="FootnoteReference"/>
          <w:rFonts w:ascii="Times New Roman" w:eastAsia="Times New Roman" w:hAnsi="Times New Roman" w:cs="Times New Roman"/>
        </w:rPr>
        <w:footnoteRef/>
      </w:r>
      <w:r w:rsidRPr="6DF278BE">
        <w:rPr>
          <w:rFonts w:ascii="Times New Roman" w:eastAsia="Times New Roman" w:hAnsi="Times New Roman" w:cs="Times New Roman"/>
        </w:rPr>
        <w:t xml:space="preserve"> Charles Donahue, ‘Beowulf </w:t>
      </w:r>
      <w:r w:rsidR="003C2C2C">
        <w:rPr>
          <w:rFonts w:ascii="Times New Roman" w:eastAsia="Times New Roman" w:hAnsi="Times New Roman" w:cs="Times New Roman"/>
        </w:rPr>
        <w:t>A</w:t>
      </w:r>
      <w:r w:rsidRPr="6DF278BE">
        <w:rPr>
          <w:rFonts w:ascii="Times New Roman" w:eastAsia="Times New Roman" w:hAnsi="Times New Roman" w:cs="Times New Roman"/>
        </w:rPr>
        <w:t xml:space="preserve">nd Christian Tradition: A Reconsideration </w:t>
      </w:r>
      <w:proofErr w:type="gramStart"/>
      <w:r w:rsidR="003C2C2C">
        <w:rPr>
          <w:rFonts w:ascii="Times New Roman" w:eastAsia="Times New Roman" w:hAnsi="Times New Roman" w:cs="Times New Roman"/>
        </w:rPr>
        <w:t>F</w:t>
      </w:r>
      <w:r w:rsidRPr="6DF278BE">
        <w:rPr>
          <w:rFonts w:ascii="Times New Roman" w:eastAsia="Times New Roman" w:hAnsi="Times New Roman" w:cs="Times New Roman"/>
        </w:rPr>
        <w:t>rom</w:t>
      </w:r>
      <w:proofErr w:type="gramEnd"/>
      <w:r w:rsidRPr="6DF278BE">
        <w:rPr>
          <w:rFonts w:ascii="Times New Roman" w:eastAsia="Times New Roman" w:hAnsi="Times New Roman" w:cs="Times New Roman"/>
        </w:rPr>
        <w:t xml:space="preserve"> </w:t>
      </w:r>
      <w:r w:rsidR="003C2C2C">
        <w:rPr>
          <w:rFonts w:ascii="Times New Roman" w:eastAsia="Times New Roman" w:hAnsi="Times New Roman" w:cs="Times New Roman"/>
        </w:rPr>
        <w:t>A</w:t>
      </w:r>
      <w:r w:rsidRPr="6DF278BE">
        <w:rPr>
          <w:rFonts w:ascii="Times New Roman" w:eastAsia="Times New Roman" w:hAnsi="Times New Roman" w:cs="Times New Roman"/>
        </w:rPr>
        <w:t xml:space="preserve"> Celtic Stance’, </w:t>
      </w:r>
      <w:proofErr w:type="spellStart"/>
      <w:r w:rsidRPr="6DF278BE">
        <w:rPr>
          <w:rFonts w:ascii="Times New Roman" w:eastAsia="Times New Roman" w:hAnsi="Times New Roman" w:cs="Times New Roman"/>
          <w:i/>
          <w:iCs/>
        </w:rPr>
        <w:t>Traditio</w:t>
      </w:r>
      <w:proofErr w:type="spellEnd"/>
      <w:r w:rsidRPr="6DF278BE">
        <w:rPr>
          <w:rFonts w:ascii="Times New Roman" w:eastAsia="Times New Roman" w:hAnsi="Times New Roman" w:cs="Times New Roman"/>
        </w:rPr>
        <w:t>, 21 (1965),</w:t>
      </w:r>
      <w:r w:rsidR="003C2C2C">
        <w:rPr>
          <w:rFonts w:ascii="Times New Roman" w:eastAsia="Times New Roman" w:hAnsi="Times New Roman" w:cs="Times New Roman"/>
        </w:rPr>
        <w:t xml:space="preserve"> p.</w:t>
      </w:r>
      <w:r w:rsidRPr="6DF278BE">
        <w:rPr>
          <w:rFonts w:ascii="Times New Roman" w:eastAsia="Times New Roman" w:hAnsi="Times New Roman" w:cs="Times New Roman"/>
        </w:rPr>
        <w:t>81</w:t>
      </w:r>
      <w:r w:rsidR="003C2C2C">
        <w:rPr>
          <w:rFonts w:ascii="Times New Roman" w:eastAsia="Times New Roman" w:hAnsi="Times New Roman" w:cs="Times New Roman"/>
        </w:rPr>
        <w:t>.</w:t>
      </w:r>
    </w:p>
  </w:footnote>
  <w:footnote w:id="65">
    <w:p w14:paraId="4E90BDD6" w14:textId="6E9F1810" w:rsidR="361311BC" w:rsidRPr="007C3441" w:rsidRDefault="361311BC" w:rsidP="6DF278BE">
      <w:pPr>
        <w:pStyle w:val="FootnoteText"/>
        <w:rPr>
          <w:rFonts w:ascii="Times New Roman" w:hAnsi="Times New Roman" w:cs="Times New Roman"/>
          <w:color w:val="000000" w:themeColor="text1"/>
        </w:rPr>
      </w:pPr>
      <w:r w:rsidRPr="007C3441">
        <w:rPr>
          <w:rStyle w:val="FootnoteReference"/>
          <w:rFonts w:ascii="Times New Roman" w:eastAsia="Times New Roman" w:hAnsi="Times New Roman" w:cs="Times New Roman"/>
          <w:color w:val="000000" w:themeColor="text1"/>
        </w:rPr>
        <w:footnoteRef/>
      </w:r>
      <w:r w:rsidR="00604F60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FB52C7" w:rsidRPr="007C3441">
        <w:rPr>
          <w:rFonts w:ascii="Times New Roman" w:eastAsia="Times New Roman" w:hAnsi="Times New Roman" w:cs="Times New Roman"/>
          <w:color w:val="000000" w:themeColor="text1"/>
        </w:rPr>
        <w:t xml:space="preserve">Donahue, ‘Beowulf, Ireland And </w:t>
      </w:r>
      <w:proofErr w:type="gramStart"/>
      <w:r w:rsidR="00FB52C7" w:rsidRPr="007C3441">
        <w:rPr>
          <w:rFonts w:ascii="Times New Roman" w:eastAsia="Times New Roman" w:hAnsi="Times New Roman" w:cs="Times New Roman"/>
          <w:color w:val="000000" w:themeColor="text1"/>
        </w:rPr>
        <w:t>The</w:t>
      </w:r>
      <w:proofErr w:type="gramEnd"/>
      <w:r w:rsidR="00FB52C7" w:rsidRPr="007C3441">
        <w:rPr>
          <w:rFonts w:ascii="Times New Roman" w:eastAsia="Times New Roman" w:hAnsi="Times New Roman" w:cs="Times New Roman"/>
          <w:color w:val="000000" w:themeColor="text1"/>
        </w:rPr>
        <w:t xml:space="preserve"> Natural Good’, p.</w:t>
      </w:r>
      <w:r w:rsidRPr="007C3441">
        <w:rPr>
          <w:rFonts w:ascii="Times New Roman" w:eastAsia="Times New Roman" w:hAnsi="Times New Roman" w:cs="Times New Roman"/>
          <w:color w:val="000000" w:themeColor="text1"/>
        </w:rPr>
        <w:t>263.</w:t>
      </w:r>
    </w:p>
  </w:footnote>
  <w:footnote w:id="66">
    <w:p w14:paraId="2F80FD71" w14:textId="77777777" w:rsidR="00CA1D6C" w:rsidRPr="004D7578" w:rsidRDefault="00CA1D6C" w:rsidP="00CA1D6C">
      <w:pPr>
        <w:pStyle w:val="FootnoteText"/>
        <w:rPr>
          <w:rFonts w:ascii="Times New Roman" w:hAnsi="Times New Roman" w:cs="Times New Roman"/>
        </w:rPr>
      </w:pPr>
      <w:r w:rsidRPr="6DF278BE">
        <w:rPr>
          <w:rStyle w:val="FootnoteReference"/>
          <w:rFonts w:ascii="Times New Roman" w:eastAsia="Times New Roman" w:hAnsi="Times New Roman" w:cs="Times New Roman"/>
        </w:rPr>
        <w:footnoteRef/>
      </w:r>
      <w:r w:rsidRPr="6DF278BE">
        <w:rPr>
          <w:rFonts w:ascii="Times New Roman" w:eastAsia="Times New Roman" w:hAnsi="Times New Roman" w:cs="Times New Roman"/>
        </w:rPr>
        <w:t xml:space="preserve"> Ibid, p.263.</w:t>
      </w:r>
    </w:p>
  </w:footnote>
  <w:footnote w:id="67">
    <w:p w14:paraId="0287A90D" w14:textId="77777777" w:rsidR="00CA1D6C" w:rsidRPr="00604F60" w:rsidRDefault="00CA1D6C" w:rsidP="00CA1D6C">
      <w:pPr>
        <w:spacing w:after="0" w:line="240" w:lineRule="auto"/>
        <w:rPr>
          <w:rFonts w:ascii="Times New Roman" w:hAnsi="Times New Roman" w:cs="Times New Roman"/>
          <w:sz w:val="20"/>
          <w:szCs w:val="20"/>
        </w:rPr>
      </w:pPr>
      <w:r w:rsidRPr="6DF278BE">
        <w:rPr>
          <w:rStyle w:val="FootnoteReference"/>
          <w:rFonts w:ascii="Times New Roman" w:eastAsia="Times New Roman" w:hAnsi="Times New Roman" w:cs="Times New Roman"/>
          <w:sz w:val="20"/>
          <w:szCs w:val="20"/>
        </w:rPr>
        <w:footnoteRef/>
      </w:r>
      <w:r w:rsidRPr="6DF278BE">
        <w:rPr>
          <w:rFonts w:ascii="Times New Roman" w:eastAsia="Times New Roman" w:hAnsi="Times New Roman" w:cs="Times New Roman"/>
          <w:sz w:val="20"/>
          <w:szCs w:val="20"/>
        </w:rPr>
        <w:t xml:space="preserve"> </w:t>
      </w:r>
      <w:r w:rsidRPr="00604F60">
        <w:rPr>
          <w:rFonts w:ascii="Times New Roman" w:eastAsia="Times New Roman" w:hAnsi="Times New Roman" w:cs="Times New Roman"/>
          <w:sz w:val="20"/>
          <w:szCs w:val="20"/>
        </w:rPr>
        <w:t xml:space="preserve">Ibid, p.271. </w:t>
      </w:r>
    </w:p>
  </w:footnote>
  <w:footnote w:id="68">
    <w:p w14:paraId="296D18C3" w14:textId="517B40D5" w:rsidR="00CA1D6C" w:rsidRPr="00AD32EA" w:rsidRDefault="00CA1D6C" w:rsidP="00CA1D6C">
      <w:pPr>
        <w:pStyle w:val="FootnoteText"/>
        <w:rPr>
          <w:lang w:val="en-GB"/>
        </w:rPr>
      </w:pPr>
      <w:r w:rsidRPr="00604F60">
        <w:rPr>
          <w:rStyle w:val="FootnoteReference"/>
          <w:rFonts w:ascii="Times New Roman" w:eastAsia="Times New Roman" w:hAnsi="Times New Roman" w:cs="Times New Roman"/>
        </w:rPr>
        <w:footnoteRef/>
      </w:r>
      <w:r w:rsidRPr="00604F60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604F60">
        <w:rPr>
          <w:rFonts w:ascii="Times New Roman" w:eastAsia="Times New Roman" w:hAnsi="Times New Roman" w:cs="Times New Roman"/>
        </w:rPr>
        <w:t>Tietjen</w:t>
      </w:r>
      <w:proofErr w:type="spellEnd"/>
      <w:r>
        <w:rPr>
          <w:rFonts w:ascii="Times New Roman" w:eastAsia="Times New Roman" w:hAnsi="Times New Roman" w:cs="Times New Roman"/>
        </w:rPr>
        <w:t>, ‘</w:t>
      </w:r>
      <w:r w:rsidRPr="00604F60">
        <w:rPr>
          <w:rFonts w:ascii="Times New Roman" w:eastAsia="Times New Roman" w:hAnsi="Times New Roman" w:cs="Times New Roman"/>
        </w:rPr>
        <w:t xml:space="preserve">God, Fate, </w:t>
      </w:r>
      <w:r w:rsidR="00461E0A">
        <w:rPr>
          <w:rFonts w:ascii="Times New Roman" w:eastAsia="Times New Roman" w:hAnsi="Times New Roman" w:cs="Times New Roman"/>
        </w:rPr>
        <w:t>A</w:t>
      </w:r>
      <w:r w:rsidRPr="00604F60">
        <w:rPr>
          <w:rFonts w:ascii="Times New Roman" w:eastAsia="Times New Roman" w:hAnsi="Times New Roman" w:cs="Times New Roman"/>
        </w:rPr>
        <w:t xml:space="preserve">nd </w:t>
      </w:r>
      <w:proofErr w:type="gramStart"/>
      <w:r w:rsidR="00461E0A">
        <w:rPr>
          <w:rFonts w:ascii="Times New Roman" w:eastAsia="Times New Roman" w:hAnsi="Times New Roman" w:cs="Times New Roman"/>
        </w:rPr>
        <w:t>T</w:t>
      </w:r>
      <w:r w:rsidRPr="00604F60">
        <w:rPr>
          <w:rFonts w:ascii="Times New Roman" w:eastAsia="Times New Roman" w:hAnsi="Times New Roman" w:cs="Times New Roman"/>
        </w:rPr>
        <w:t>he</w:t>
      </w:r>
      <w:proofErr w:type="gramEnd"/>
      <w:r w:rsidRPr="00604F60">
        <w:rPr>
          <w:rFonts w:ascii="Times New Roman" w:eastAsia="Times New Roman" w:hAnsi="Times New Roman" w:cs="Times New Roman"/>
        </w:rPr>
        <w:t xml:space="preserve"> Hero </w:t>
      </w:r>
      <w:r w:rsidR="00461E0A">
        <w:rPr>
          <w:rFonts w:ascii="Times New Roman" w:eastAsia="Times New Roman" w:hAnsi="Times New Roman" w:cs="Times New Roman"/>
        </w:rPr>
        <w:t>O</w:t>
      </w:r>
      <w:r w:rsidRPr="00604F60">
        <w:rPr>
          <w:rFonts w:ascii="Times New Roman" w:eastAsia="Times New Roman" w:hAnsi="Times New Roman" w:cs="Times New Roman"/>
        </w:rPr>
        <w:t>f ‘Beowulf</w:t>
      </w:r>
      <w:r>
        <w:rPr>
          <w:rFonts w:ascii="Times New Roman" w:eastAsia="Times New Roman" w:hAnsi="Times New Roman" w:cs="Times New Roman"/>
        </w:rPr>
        <w:t>’,</w:t>
      </w:r>
      <w:r w:rsidRPr="00604F60">
        <w:rPr>
          <w:rFonts w:ascii="Times New Roman" w:eastAsia="Times New Roman" w:hAnsi="Times New Roman" w:cs="Times New Roman"/>
        </w:rPr>
        <w:t xml:space="preserve"> p. 170.</w:t>
      </w:r>
    </w:p>
  </w:footnote>
  <w:footnote w:id="69">
    <w:p w14:paraId="30C38B68" w14:textId="6EE6904C" w:rsidR="00604F60" w:rsidRPr="007C3441" w:rsidRDefault="00604F60" w:rsidP="00604F60">
      <w:pPr>
        <w:pStyle w:val="FootnoteText"/>
        <w:ind w:left="720" w:hanging="720"/>
        <w:rPr>
          <w:rFonts w:ascii="Times New Roman" w:hAnsi="Times New Roman" w:cs="Times New Roman"/>
          <w:color w:val="000000" w:themeColor="text1"/>
          <w:lang w:val="en-GB"/>
        </w:rPr>
      </w:pPr>
      <w:r w:rsidRPr="007C3441">
        <w:rPr>
          <w:rStyle w:val="FootnoteReference"/>
          <w:rFonts w:ascii="Times New Roman" w:eastAsia="Times New Roman" w:hAnsi="Times New Roman" w:cs="Times New Roman"/>
          <w:color w:val="000000" w:themeColor="text1"/>
        </w:rPr>
        <w:footnoteRef/>
      </w:r>
      <w:r w:rsidRPr="007C3441">
        <w:rPr>
          <w:rFonts w:ascii="Times New Roman" w:eastAsia="Times New Roman" w:hAnsi="Times New Roman" w:cs="Times New Roman"/>
          <w:color w:val="000000" w:themeColor="text1"/>
        </w:rPr>
        <w:t xml:space="preserve"> Chambers, ‘An Introduction’, p.126-7.</w:t>
      </w:r>
    </w:p>
  </w:footnote>
  <w:footnote w:id="70">
    <w:p w14:paraId="64730C0C" w14:textId="2CB50DD8" w:rsidR="00B758F7" w:rsidRPr="003E06D4" w:rsidRDefault="00B758F7" w:rsidP="003E06D4">
      <w:pPr>
        <w:pStyle w:val="FootnoteText"/>
        <w:ind w:left="720" w:hanging="720"/>
        <w:rPr>
          <w:color w:val="000000" w:themeColor="text1"/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3E06D4" w:rsidRPr="003E06D4">
        <w:rPr>
          <w:rFonts w:ascii="Times New Roman" w:hAnsi="Times New Roman" w:cs="Times New Roman"/>
          <w:color w:val="000000" w:themeColor="text1"/>
        </w:rPr>
        <w:t>Whitelock</w:t>
      </w:r>
      <w:proofErr w:type="spellEnd"/>
      <w:r w:rsidR="003E06D4" w:rsidRPr="003E06D4">
        <w:rPr>
          <w:rFonts w:ascii="Times New Roman" w:hAnsi="Times New Roman" w:cs="Times New Roman"/>
          <w:color w:val="000000" w:themeColor="text1"/>
        </w:rPr>
        <w:t xml:space="preserve">, D. </w:t>
      </w:r>
      <w:r w:rsidR="009D00F0">
        <w:rPr>
          <w:rFonts w:ascii="Times New Roman" w:hAnsi="Times New Roman" w:cs="Times New Roman"/>
          <w:color w:val="000000" w:themeColor="text1"/>
        </w:rPr>
        <w:t>‘</w:t>
      </w:r>
      <w:r w:rsidR="003E06D4" w:rsidRPr="003E06D4">
        <w:rPr>
          <w:rFonts w:ascii="Times New Roman" w:hAnsi="Times New Roman" w:cs="Times New Roman"/>
          <w:color w:val="000000" w:themeColor="text1"/>
        </w:rPr>
        <w:t xml:space="preserve">Anglo-Saxon Poetry </w:t>
      </w:r>
      <w:proofErr w:type="gramStart"/>
      <w:r w:rsidR="009D00F0">
        <w:rPr>
          <w:rFonts w:ascii="Times New Roman" w:hAnsi="Times New Roman" w:cs="Times New Roman"/>
          <w:color w:val="000000" w:themeColor="text1"/>
        </w:rPr>
        <w:t>A</w:t>
      </w:r>
      <w:r w:rsidR="003E06D4" w:rsidRPr="003E06D4">
        <w:rPr>
          <w:rFonts w:ascii="Times New Roman" w:hAnsi="Times New Roman" w:cs="Times New Roman"/>
          <w:color w:val="000000" w:themeColor="text1"/>
        </w:rPr>
        <w:t>nd</w:t>
      </w:r>
      <w:proofErr w:type="gramEnd"/>
      <w:r w:rsidR="003E06D4" w:rsidRPr="003E06D4">
        <w:rPr>
          <w:rFonts w:ascii="Times New Roman" w:hAnsi="Times New Roman" w:cs="Times New Roman"/>
          <w:color w:val="000000" w:themeColor="text1"/>
        </w:rPr>
        <w:t xml:space="preserve"> </w:t>
      </w:r>
      <w:r w:rsidR="009D00F0">
        <w:rPr>
          <w:rFonts w:ascii="Times New Roman" w:hAnsi="Times New Roman" w:cs="Times New Roman"/>
          <w:color w:val="000000" w:themeColor="text1"/>
        </w:rPr>
        <w:t>T</w:t>
      </w:r>
      <w:r w:rsidR="003E06D4" w:rsidRPr="003E06D4">
        <w:rPr>
          <w:rFonts w:ascii="Times New Roman" w:hAnsi="Times New Roman" w:cs="Times New Roman"/>
          <w:color w:val="000000" w:themeColor="text1"/>
        </w:rPr>
        <w:t>he Historian</w:t>
      </w:r>
      <w:r w:rsidR="009D00F0">
        <w:rPr>
          <w:rFonts w:ascii="Times New Roman" w:hAnsi="Times New Roman" w:cs="Times New Roman"/>
          <w:color w:val="000000" w:themeColor="text1"/>
        </w:rPr>
        <w:t xml:space="preserve">’ </w:t>
      </w:r>
      <w:r w:rsidR="003E06D4" w:rsidRPr="003E06D4">
        <w:rPr>
          <w:rFonts w:ascii="Times New Roman" w:hAnsi="Times New Roman" w:cs="Times New Roman"/>
          <w:i/>
          <w:iCs/>
          <w:color w:val="000000" w:themeColor="text1"/>
        </w:rPr>
        <w:t>Transactions of the Royal Historical Society</w:t>
      </w:r>
      <w:r w:rsidR="003E06D4" w:rsidRPr="003E06D4">
        <w:rPr>
          <w:rFonts w:ascii="Times New Roman" w:hAnsi="Times New Roman" w:cs="Times New Roman"/>
          <w:color w:val="000000" w:themeColor="text1"/>
        </w:rPr>
        <w:t>, vol. 31, 1949, pp. 75–94</w:t>
      </w:r>
      <w:r w:rsidR="003E06D4">
        <w:rPr>
          <w:rFonts w:ascii="Times New Roman" w:hAnsi="Times New Roman" w:cs="Times New Roman"/>
          <w:color w:val="000000" w:themeColor="text1"/>
        </w:rPr>
        <w:t xml:space="preserve"> (p.83).</w:t>
      </w:r>
    </w:p>
  </w:footnote>
  <w:footnote w:id="71">
    <w:p w14:paraId="095EC926" w14:textId="77777777" w:rsidR="008D42DE" w:rsidRPr="007C3441" w:rsidRDefault="008D42DE" w:rsidP="008D42DE">
      <w:pPr>
        <w:pStyle w:val="FootnoteText"/>
        <w:rPr>
          <w:rFonts w:ascii="Times New Roman" w:hAnsi="Times New Roman" w:cs="Times New Roman"/>
          <w:color w:val="000000" w:themeColor="text1"/>
        </w:rPr>
      </w:pPr>
      <w:r w:rsidRPr="007C3441">
        <w:rPr>
          <w:rStyle w:val="FootnoteReference"/>
          <w:rFonts w:ascii="Times New Roman" w:eastAsia="Times New Roman" w:hAnsi="Times New Roman" w:cs="Times New Roman"/>
          <w:color w:val="000000" w:themeColor="text1"/>
        </w:rPr>
        <w:footnoteRef/>
      </w:r>
      <w:r w:rsidRPr="007C3441">
        <w:rPr>
          <w:rFonts w:ascii="Times New Roman" w:eastAsia="Times New Roman" w:hAnsi="Times New Roman" w:cs="Times New Roman"/>
          <w:color w:val="000000" w:themeColor="text1"/>
        </w:rPr>
        <w:t xml:space="preserve"> Osborn, ‘The Great Feud’, p.979.</w:t>
      </w:r>
    </w:p>
  </w:footnote>
  <w:footnote w:id="72">
    <w:p w14:paraId="671E0D00" w14:textId="77777777" w:rsidR="00843B6C" w:rsidRPr="00FB52C7" w:rsidRDefault="00843B6C" w:rsidP="00843B6C">
      <w:pPr>
        <w:pStyle w:val="FootnoteText"/>
        <w:rPr>
          <w:rFonts w:ascii="Times New Roman" w:hAnsi="Times New Roman" w:cs="Times New Roman"/>
        </w:rPr>
      </w:pPr>
      <w:r w:rsidRPr="6DF278BE">
        <w:rPr>
          <w:rStyle w:val="FootnoteReference"/>
          <w:rFonts w:ascii="Times New Roman" w:eastAsia="Times New Roman" w:hAnsi="Times New Roman" w:cs="Times New Roman"/>
        </w:rPr>
        <w:footnoteRef/>
      </w:r>
      <w:r w:rsidRPr="6DF278BE">
        <w:rPr>
          <w:rFonts w:ascii="Times New Roman" w:eastAsia="Times New Roman" w:hAnsi="Times New Roman" w:cs="Times New Roman"/>
        </w:rPr>
        <w:t xml:space="preserve"> Ibid, p.263.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2A23457" w14:paraId="348914F9" w14:textId="77777777" w:rsidTr="72A23457">
      <w:tc>
        <w:tcPr>
          <w:tcW w:w="3120" w:type="dxa"/>
        </w:tcPr>
        <w:p w14:paraId="51A3E038" w14:textId="233A8D54" w:rsidR="72A23457" w:rsidRDefault="72A23457" w:rsidP="72A23457">
          <w:pPr>
            <w:pStyle w:val="Header"/>
            <w:ind w:left="-115"/>
          </w:pPr>
        </w:p>
      </w:tc>
      <w:tc>
        <w:tcPr>
          <w:tcW w:w="3120" w:type="dxa"/>
        </w:tcPr>
        <w:p w14:paraId="40A29F35" w14:textId="3B29918D" w:rsidR="72A23457" w:rsidRDefault="72A23457" w:rsidP="72A23457">
          <w:pPr>
            <w:pStyle w:val="Header"/>
            <w:jc w:val="center"/>
          </w:pPr>
        </w:p>
      </w:tc>
      <w:tc>
        <w:tcPr>
          <w:tcW w:w="3120" w:type="dxa"/>
        </w:tcPr>
        <w:p w14:paraId="720D34FB" w14:textId="283206F6" w:rsidR="72A23457" w:rsidRDefault="72A23457" w:rsidP="72A23457">
          <w:pPr>
            <w:pStyle w:val="Header"/>
            <w:ind w:right="-115"/>
            <w:jc w:val="right"/>
          </w:pPr>
        </w:p>
      </w:tc>
    </w:tr>
  </w:tbl>
  <w:p w14:paraId="13659CB1" w14:textId="4EA62819" w:rsidR="72A23457" w:rsidRDefault="72A23457" w:rsidP="72A2345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CF83D28"/>
    <w:multiLevelType w:val="hybridMultilevel"/>
    <w:tmpl w:val="FFFFFFFF"/>
    <w:lvl w:ilvl="0" w:tplc="CD024ED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67A655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68AEC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5EA242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2C4BA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D6269E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CE6C04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D849CA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8D03A5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EEF652F"/>
    <w:multiLevelType w:val="hybridMultilevel"/>
    <w:tmpl w:val="FFFFFFFF"/>
    <w:lvl w:ilvl="0" w:tplc="37145D5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3623C6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41AD93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C701C3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7F04BD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F28FAA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B26044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39CB2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1808F6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sadie page">
    <w15:presenceInfo w15:providerId="Windows Live" w15:userId="3509e24789366797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hideSpellingErrors/>
  <w:hideGrammaticalErrors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CEA7D28"/>
    <w:rsid w:val="000004C7"/>
    <w:rsid w:val="000014AD"/>
    <w:rsid w:val="00001661"/>
    <w:rsid w:val="00001B45"/>
    <w:rsid w:val="00001BBA"/>
    <w:rsid w:val="00002227"/>
    <w:rsid w:val="000026A9"/>
    <w:rsid w:val="00002F22"/>
    <w:rsid w:val="000033AD"/>
    <w:rsid w:val="00003AA3"/>
    <w:rsid w:val="00005A97"/>
    <w:rsid w:val="000061FE"/>
    <w:rsid w:val="00006666"/>
    <w:rsid w:val="00006A89"/>
    <w:rsid w:val="00006F79"/>
    <w:rsid w:val="00007FCE"/>
    <w:rsid w:val="00010540"/>
    <w:rsid w:val="00010EBE"/>
    <w:rsid w:val="00012711"/>
    <w:rsid w:val="00013BD6"/>
    <w:rsid w:val="00013F99"/>
    <w:rsid w:val="00014082"/>
    <w:rsid w:val="000144C8"/>
    <w:rsid w:val="000147C3"/>
    <w:rsid w:val="00015A46"/>
    <w:rsid w:val="000161ED"/>
    <w:rsid w:val="00016D0F"/>
    <w:rsid w:val="00016EE5"/>
    <w:rsid w:val="00017D4E"/>
    <w:rsid w:val="000201E2"/>
    <w:rsid w:val="00020972"/>
    <w:rsid w:val="00021AC1"/>
    <w:rsid w:val="00022E35"/>
    <w:rsid w:val="00022EAC"/>
    <w:rsid w:val="00024049"/>
    <w:rsid w:val="000241F6"/>
    <w:rsid w:val="000269CF"/>
    <w:rsid w:val="00026A15"/>
    <w:rsid w:val="00026E57"/>
    <w:rsid w:val="00027A52"/>
    <w:rsid w:val="00027A9B"/>
    <w:rsid w:val="0003056E"/>
    <w:rsid w:val="0003083F"/>
    <w:rsid w:val="00031375"/>
    <w:rsid w:val="000323DF"/>
    <w:rsid w:val="00033A49"/>
    <w:rsid w:val="00034351"/>
    <w:rsid w:val="0003444A"/>
    <w:rsid w:val="000349B5"/>
    <w:rsid w:val="0003670C"/>
    <w:rsid w:val="00036921"/>
    <w:rsid w:val="0003714E"/>
    <w:rsid w:val="000415BC"/>
    <w:rsid w:val="00041834"/>
    <w:rsid w:val="00043DF0"/>
    <w:rsid w:val="00044418"/>
    <w:rsid w:val="00044420"/>
    <w:rsid w:val="00044DA1"/>
    <w:rsid w:val="000466ED"/>
    <w:rsid w:val="00046FE4"/>
    <w:rsid w:val="00047745"/>
    <w:rsid w:val="000479C8"/>
    <w:rsid w:val="00050257"/>
    <w:rsid w:val="00050DDC"/>
    <w:rsid w:val="00051CD3"/>
    <w:rsid w:val="00052C58"/>
    <w:rsid w:val="000541B4"/>
    <w:rsid w:val="00054B81"/>
    <w:rsid w:val="0005508C"/>
    <w:rsid w:val="000557A6"/>
    <w:rsid w:val="00056285"/>
    <w:rsid w:val="00056573"/>
    <w:rsid w:val="0005742C"/>
    <w:rsid w:val="000601B8"/>
    <w:rsid w:val="0006047E"/>
    <w:rsid w:val="000608C6"/>
    <w:rsid w:val="0006106C"/>
    <w:rsid w:val="000626A5"/>
    <w:rsid w:val="00062803"/>
    <w:rsid w:val="00063D72"/>
    <w:rsid w:val="000646E3"/>
    <w:rsid w:val="00064C86"/>
    <w:rsid w:val="00066138"/>
    <w:rsid w:val="00066E92"/>
    <w:rsid w:val="00067007"/>
    <w:rsid w:val="00067561"/>
    <w:rsid w:val="0007048B"/>
    <w:rsid w:val="000718A7"/>
    <w:rsid w:val="00071EC3"/>
    <w:rsid w:val="00072846"/>
    <w:rsid w:val="00072C82"/>
    <w:rsid w:val="00073481"/>
    <w:rsid w:val="000737AB"/>
    <w:rsid w:val="00073B8B"/>
    <w:rsid w:val="00074818"/>
    <w:rsid w:val="000751CE"/>
    <w:rsid w:val="00075C9E"/>
    <w:rsid w:val="00076B37"/>
    <w:rsid w:val="00076DED"/>
    <w:rsid w:val="00076E78"/>
    <w:rsid w:val="00077BED"/>
    <w:rsid w:val="00080430"/>
    <w:rsid w:val="000808C2"/>
    <w:rsid w:val="00080A36"/>
    <w:rsid w:val="00080ECA"/>
    <w:rsid w:val="00081956"/>
    <w:rsid w:val="00082AC2"/>
    <w:rsid w:val="00082FE3"/>
    <w:rsid w:val="0008413D"/>
    <w:rsid w:val="0008452B"/>
    <w:rsid w:val="00085FC0"/>
    <w:rsid w:val="00086B63"/>
    <w:rsid w:val="000920CD"/>
    <w:rsid w:val="0009301E"/>
    <w:rsid w:val="0009399B"/>
    <w:rsid w:val="00093A23"/>
    <w:rsid w:val="000A0337"/>
    <w:rsid w:val="000A0539"/>
    <w:rsid w:val="000A07FE"/>
    <w:rsid w:val="000A0820"/>
    <w:rsid w:val="000A1BDD"/>
    <w:rsid w:val="000A2148"/>
    <w:rsid w:val="000A2624"/>
    <w:rsid w:val="000A3A0D"/>
    <w:rsid w:val="000A3D2A"/>
    <w:rsid w:val="000A3D3F"/>
    <w:rsid w:val="000A60D0"/>
    <w:rsid w:val="000A7DD0"/>
    <w:rsid w:val="000B1DC8"/>
    <w:rsid w:val="000B31EB"/>
    <w:rsid w:val="000B343A"/>
    <w:rsid w:val="000B3941"/>
    <w:rsid w:val="000B3B15"/>
    <w:rsid w:val="000B3C9A"/>
    <w:rsid w:val="000C16CA"/>
    <w:rsid w:val="000C1908"/>
    <w:rsid w:val="000C26B8"/>
    <w:rsid w:val="000C35FB"/>
    <w:rsid w:val="000C4677"/>
    <w:rsid w:val="000C48E9"/>
    <w:rsid w:val="000C4D4F"/>
    <w:rsid w:val="000C5221"/>
    <w:rsid w:val="000C52F5"/>
    <w:rsid w:val="000C57C1"/>
    <w:rsid w:val="000C5AA4"/>
    <w:rsid w:val="000C5F21"/>
    <w:rsid w:val="000C6275"/>
    <w:rsid w:val="000C6957"/>
    <w:rsid w:val="000C6B07"/>
    <w:rsid w:val="000C738F"/>
    <w:rsid w:val="000C748B"/>
    <w:rsid w:val="000C78F2"/>
    <w:rsid w:val="000C7BBA"/>
    <w:rsid w:val="000D11FF"/>
    <w:rsid w:val="000D193A"/>
    <w:rsid w:val="000D1948"/>
    <w:rsid w:val="000D20B3"/>
    <w:rsid w:val="000D2350"/>
    <w:rsid w:val="000D254F"/>
    <w:rsid w:val="000D269E"/>
    <w:rsid w:val="000D2B26"/>
    <w:rsid w:val="000D2C7D"/>
    <w:rsid w:val="000D3ECA"/>
    <w:rsid w:val="000D4582"/>
    <w:rsid w:val="000D4649"/>
    <w:rsid w:val="000D4E66"/>
    <w:rsid w:val="000D4F15"/>
    <w:rsid w:val="000D58CC"/>
    <w:rsid w:val="000D65D1"/>
    <w:rsid w:val="000E015B"/>
    <w:rsid w:val="000E1D97"/>
    <w:rsid w:val="000E2018"/>
    <w:rsid w:val="000E26E3"/>
    <w:rsid w:val="000E359E"/>
    <w:rsid w:val="000E3BD8"/>
    <w:rsid w:val="000E4C04"/>
    <w:rsid w:val="000E4DC8"/>
    <w:rsid w:val="000E5BDA"/>
    <w:rsid w:val="000E6EB1"/>
    <w:rsid w:val="000E6EB9"/>
    <w:rsid w:val="000E7416"/>
    <w:rsid w:val="000F0497"/>
    <w:rsid w:val="000F3182"/>
    <w:rsid w:val="000F4367"/>
    <w:rsid w:val="000F5256"/>
    <w:rsid w:val="000F5EC4"/>
    <w:rsid w:val="000F77CC"/>
    <w:rsid w:val="00100ACA"/>
    <w:rsid w:val="00100B78"/>
    <w:rsid w:val="00100DD1"/>
    <w:rsid w:val="00101218"/>
    <w:rsid w:val="00101333"/>
    <w:rsid w:val="001016E8"/>
    <w:rsid w:val="00103B38"/>
    <w:rsid w:val="001043FE"/>
    <w:rsid w:val="00104B49"/>
    <w:rsid w:val="00105139"/>
    <w:rsid w:val="00105398"/>
    <w:rsid w:val="00105C86"/>
    <w:rsid w:val="00106393"/>
    <w:rsid w:val="0010645F"/>
    <w:rsid w:val="001068F3"/>
    <w:rsid w:val="00110456"/>
    <w:rsid w:val="0011115C"/>
    <w:rsid w:val="00111738"/>
    <w:rsid w:val="00113B72"/>
    <w:rsid w:val="00113DEA"/>
    <w:rsid w:val="00113F81"/>
    <w:rsid w:val="00114FD4"/>
    <w:rsid w:val="001170BB"/>
    <w:rsid w:val="001203ED"/>
    <w:rsid w:val="001205E3"/>
    <w:rsid w:val="00120CD7"/>
    <w:rsid w:val="00120FCD"/>
    <w:rsid w:val="001214BD"/>
    <w:rsid w:val="00122996"/>
    <w:rsid w:val="00123942"/>
    <w:rsid w:val="0012431B"/>
    <w:rsid w:val="00124369"/>
    <w:rsid w:val="00125291"/>
    <w:rsid w:val="00127BF6"/>
    <w:rsid w:val="001310B5"/>
    <w:rsid w:val="00131F0F"/>
    <w:rsid w:val="00132297"/>
    <w:rsid w:val="00132CE3"/>
    <w:rsid w:val="0013369F"/>
    <w:rsid w:val="00133A1C"/>
    <w:rsid w:val="0013558D"/>
    <w:rsid w:val="001364D5"/>
    <w:rsid w:val="00137F2E"/>
    <w:rsid w:val="001401FE"/>
    <w:rsid w:val="0014092D"/>
    <w:rsid w:val="00140EA7"/>
    <w:rsid w:val="00141BDA"/>
    <w:rsid w:val="00141E3B"/>
    <w:rsid w:val="0014227E"/>
    <w:rsid w:val="001433A1"/>
    <w:rsid w:val="00143A27"/>
    <w:rsid w:val="00143A4F"/>
    <w:rsid w:val="00143BE5"/>
    <w:rsid w:val="00145704"/>
    <w:rsid w:val="00145F9C"/>
    <w:rsid w:val="00146121"/>
    <w:rsid w:val="00146818"/>
    <w:rsid w:val="00146A72"/>
    <w:rsid w:val="001471E3"/>
    <w:rsid w:val="00147333"/>
    <w:rsid w:val="001473C2"/>
    <w:rsid w:val="00147B8C"/>
    <w:rsid w:val="001502A0"/>
    <w:rsid w:val="00151CF3"/>
    <w:rsid w:val="00153A10"/>
    <w:rsid w:val="0015422E"/>
    <w:rsid w:val="00154A0F"/>
    <w:rsid w:val="001551BD"/>
    <w:rsid w:val="00155FFC"/>
    <w:rsid w:val="0015626D"/>
    <w:rsid w:val="001578ED"/>
    <w:rsid w:val="0016081F"/>
    <w:rsid w:val="00161FBD"/>
    <w:rsid w:val="0016214C"/>
    <w:rsid w:val="00163254"/>
    <w:rsid w:val="00164B62"/>
    <w:rsid w:val="00164D14"/>
    <w:rsid w:val="00165517"/>
    <w:rsid w:val="00165C82"/>
    <w:rsid w:val="001673BC"/>
    <w:rsid w:val="00167965"/>
    <w:rsid w:val="00167D1B"/>
    <w:rsid w:val="001704AF"/>
    <w:rsid w:val="0017179D"/>
    <w:rsid w:val="00172EFB"/>
    <w:rsid w:val="00174391"/>
    <w:rsid w:val="00174452"/>
    <w:rsid w:val="0017594D"/>
    <w:rsid w:val="00175F56"/>
    <w:rsid w:val="00177F5F"/>
    <w:rsid w:val="00180AF9"/>
    <w:rsid w:val="00180E8B"/>
    <w:rsid w:val="00181BAD"/>
    <w:rsid w:val="001826C7"/>
    <w:rsid w:val="00182B7B"/>
    <w:rsid w:val="0018321C"/>
    <w:rsid w:val="00183492"/>
    <w:rsid w:val="00183B7D"/>
    <w:rsid w:val="0018456B"/>
    <w:rsid w:val="001846B8"/>
    <w:rsid w:val="001848BA"/>
    <w:rsid w:val="00185933"/>
    <w:rsid w:val="001860B8"/>
    <w:rsid w:val="00187535"/>
    <w:rsid w:val="00190329"/>
    <w:rsid w:val="0019134A"/>
    <w:rsid w:val="00192648"/>
    <w:rsid w:val="00193881"/>
    <w:rsid w:val="0019599B"/>
    <w:rsid w:val="00196AA5"/>
    <w:rsid w:val="001A18F5"/>
    <w:rsid w:val="001A59BA"/>
    <w:rsid w:val="001A6427"/>
    <w:rsid w:val="001B00AC"/>
    <w:rsid w:val="001B17D9"/>
    <w:rsid w:val="001B1A7A"/>
    <w:rsid w:val="001B253A"/>
    <w:rsid w:val="001B3066"/>
    <w:rsid w:val="001B367B"/>
    <w:rsid w:val="001B3731"/>
    <w:rsid w:val="001B3E39"/>
    <w:rsid w:val="001B43C1"/>
    <w:rsid w:val="001B4B5F"/>
    <w:rsid w:val="001B551D"/>
    <w:rsid w:val="001B6938"/>
    <w:rsid w:val="001C08C4"/>
    <w:rsid w:val="001C1BD6"/>
    <w:rsid w:val="001C2164"/>
    <w:rsid w:val="001C2579"/>
    <w:rsid w:val="001C26CC"/>
    <w:rsid w:val="001C2AD7"/>
    <w:rsid w:val="001C2CB4"/>
    <w:rsid w:val="001C364C"/>
    <w:rsid w:val="001C383D"/>
    <w:rsid w:val="001C4840"/>
    <w:rsid w:val="001D036F"/>
    <w:rsid w:val="001D0589"/>
    <w:rsid w:val="001D17AE"/>
    <w:rsid w:val="001D248A"/>
    <w:rsid w:val="001D2895"/>
    <w:rsid w:val="001D293F"/>
    <w:rsid w:val="001D2B02"/>
    <w:rsid w:val="001D3D69"/>
    <w:rsid w:val="001D3FB4"/>
    <w:rsid w:val="001D428B"/>
    <w:rsid w:val="001D6EF3"/>
    <w:rsid w:val="001D7798"/>
    <w:rsid w:val="001D7C5D"/>
    <w:rsid w:val="001D7CDD"/>
    <w:rsid w:val="001E0260"/>
    <w:rsid w:val="001E11CC"/>
    <w:rsid w:val="001E282D"/>
    <w:rsid w:val="001E2ACB"/>
    <w:rsid w:val="001E2D39"/>
    <w:rsid w:val="001E3F06"/>
    <w:rsid w:val="001E4274"/>
    <w:rsid w:val="001E4C1F"/>
    <w:rsid w:val="001E64E1"/>
    <w:rsid w:val="001E691C"/>
    <w:rsid w:val="001E6B4F"/>
    <w:rsid w:val="001E6F5B"/>
    <w:rsid w:val="001E75C9"/>
    <w:rsid w:val="001F1744"/>
    <w:rsid w:val="001F2357"/>
    <w:rsid w:val="001F3849"/>
    <w:rsid w:val="001F48B4"/>
    <w:rsid w:val="001F48F6"/>
    <w:rsid w:val="001F5F3A"/>
    <w:rsid w:val="001F5FDA"/>
    <w:rsid w:val="001F6A07"/>
    <w:rsid w:val="001F7998"/>
    <w:rsid w:val="002006B8"/>
    <w:rsid w:val="00200F32"/>
    <w:rsid w:val="00201BB7"/>
    <w:rsid w:val="00201BF0"/>
    <w:rsid w:val="00201CD6"/>
    <w:rsid w:val="00202F68"/>
    <w:rsid w:val="002040EE"/>
    <w:rsid w:val="00205661"/>
    <w:rsid w:val="00205984"/>
    <w:rsid w:val="00205F3C"/>
    <w:rsid w:val="002061BD"/>
    <w:rsid w:val="00207588"/>
    <w:rsid w:val="002078E5"/>
    <w:rsid w:val="00207976"/>
    <w:rsid w:val="00207C24"/>
    <w:rsid w:val="002104D3"/>
    <w:rsid w:val="002106A4"/>
    <w:rsid w:val="0021275F"/>
    <w:rsid w:val="0021279D"/>
    <w:rsid w:val="0021290A"/>
    <w:rsid w:val="00212C2E"/>
    <w:rsid w:val="00212D10"/>
    <w:rsid w:val="00213839"/>
    <w:rsid w:val="002138C4"/>
    <w:rsid w:val="00214A79"/>
    <w:rsid w:val="00214B0C"/>
    <w:rsid w:val="00214DF5"/>
    <w:rsid w:val="00215559"/>
    <w:rsid w:val="00215CB6"/>
    <w:rsid w:val="00215F03"/>
    <w:rsid w:val="00216CDA"/>
    <w:rsid w:val="002176D8"/>
    <w:rsid w:val="00217ADD"/>
    <w:rsid w:val="00217D34"/>
    <w:rsid w:val="00220091"/>
    <w:rsid w:val="00220266"/>
    <w:rsid w:val="00220C12"/>
    <w:rsid w:val="00221B89"/>
    <w:rsid w:val="0022265A"/>
    <w:rsid w:val="002227A1"/>
    <w:rsid w:val="002227CA"/>
    <w:rsid w:val="00222CA8"/>
    <w:rsid w:val="00222DE6"/>
    <w:rsid w:val="00223BFE"/>
    <w:rsid w:val="00223C94"/>
    <w:rsid w:val="00224D1C"/>
    <w:rsid w:val="00225540"/>
    <w:rsid w:val="0022674F"/>
    <w:rsid w:val="002278DE"/>
    <w:rsid w:val="00230024"/>
    <w:rsid w:val="002303E6"/>
    <w:rsid w:val="002303F5"/>
    <w:rsid w:val="00231071"/>
    <w:rsid w:val="002312ED"/>
    <w:rsid w:val="00231839"/>
    <w:rsid w:val="00231FFD"/>
    <w:rsid w:val="00232690"/>
    <w:rsid w:val="00232D22"/>
    <w:rsid w:val="00233180"/>
    <w:rsid w:val="002335D6"/>
    <w:rsid w:val="00235B81"/>
    <w:rsid w:val="002364C2"/>
    <w:rsid w:val="00236DF3"/>
    <w:rsid w:val="0023766B"/>
    <w:rsid w:val="00237B1B"/>
    <w:rsid w:val="00237EBE"/>
    <w:rsid w:val="00237F79"/>
    <w:rsid w:val="00240E86"/>
    <w:rsid w:val="002417EE"/>
    <w:rsid w:val="00241E89"/>
    <w:rsid w:val="00244038"/>
    <w:rsid w:val="00244226"/>
    <w:rsid w:val="00244566"/>
    <w:rsid w:val="00244F12"/>
    <w:rsid w:val="002454EE"/>
    <w:rsid w:val="00245E99"/>
    <w:rsid w:val="0024613F"/>
    <w:rsid w:val="0024614C"/>
    <w:rsid w:val="0024633B"/>
    <w:rsid w:val="0024648C"/>
    <w:rsid w:val="0024715F"/>
    <w:rsid w:val="0025011E"/>
    <w:rsid w:val="002504EA"/>
    <w:rsid w:val="0025082D"/>
    <w:rsid w:val="00250947"/>
    <w:rsid w:val="00250C91"/>
    <w:rsid w:val="00252504"/>
    <w:rsid w:val="002529F7"/>
    <w:rsid w:val="00254B99"/>
    <w:rsid w:val="00254F45"/>
    <w:rsid w:val="00256650"/>
    <w:rsid w:val="00257041"/>
    <w:rsid w:val="002573ED"/>
    <w:rsid w:val="00257403"/>
    <w:rsid w:val="002602F8"/>
    <w:rsid w:val="00260D0D"/>
    <w:rsid w:val="002613FE"/>
    <w:rsid w:val="00261FAC"/>
    <w:rsid w:val="00262F56"/>
    <w:rsid w:val="0026333D"/>
    <w:rsid w:val="00263340"/>
    <w:rsid w:val="002642F1"/>
    <w:rsid w:val="00264ADB"/>
    <w:rsid w:val="0026578E"/>
    <w:rsid w:val="00265991"/>
    <w:rsid w:val="0026756F"/>
    <w:rsid w:val="002675CA"/>
    <w:rsid w:val="00267C7D"/>
    <w:rsid w:val="0027062B"/>
    <w:rsid w:val="002717D0"/>
    <w:rsid w:val="00271FEE"/>
    <w:rsid w:val="00273B8B"/>
    <w:rsid w:val="00274E0E"/>
    <w:rsid w:val="00274EB1"/>
    <w:rsid w:val="00275852"/>
    <w:rsid w:val="00276968"/>
    <w:rsid w:val="00281EE1"/>
    <w:rsid w:val="00281EF6"/>
    <w:rsid w:val="00282058"/>
    <w:rsid w:val="0028211A"/>
    <w:rsid w:val="002830AB"/>
    <w:rsid w:val="002835C9"/>
    <w:rsid w:val="00285134"/>
    <w:rsid w:val="00285140"/>
    <w:rsid w:val="002869BA"/>
    <w:rsid w:val="00286E8B"/>
    <w:rsid w:val="00286EC9"/>
    <w:rsid w:val="00287617"/>
    <w:rsid w:val="00287887"/>
    <w:rsid w:val="00287E5C"/>
    <w:rsid w:val="00290077"/>
    <w:rsid w:val="00290E27"/>
    <w:rsid w:val="002912FC"/>
    <w:rsid w:val="0029134E"/>
    <w:rsid w:val="0029187D"/>
    <w:rsid w:val="00291942"/>
    <w:rsid w:val="00291A9C"/>
    <w:rsid w:val="0029219D"/>
    <w:rsid w:val="00293AD9"/>
    <w:rsid w:val="00293C2F"/>
    <w:rsid w:val="002958D5"/>
    <w:rsid w:val="00295A0D"/>
    <w:rsid w:val="00296053"/>
    <w:rsid w:val="002965B4"/>
    <w:rsid w:val="002969E2"/>
    <w:rsid w:val="00296AAD"/>
    <w:rsid w:val="00296AC4"/>
    <w:rsid w:val="00297CAD"/>
    <w:rsid w:val="00297E09"/>
    <w:rsid w:val="002A15B9"/>
    <w:rsid w:val="002A5D34"/>
    <w:rsid w:val="002A60CC"/>
    <w:rsid w:val="002A6A78"/>
    <w:rsid w:val="002A742E"/>
    <w:rsid w:val="002A7431"/>
    <w:rsid w:val="002B06F7"/>
    <w:rsid w:val="002B19BD"/>
    <w:rsid w:val="002B257F"/>
    <w:rsid w:val="002B25A3"/>
    <w:rsid w:val="002B342A"/>
    <w:rsid w:val="002B3B63"/>
    <w:rsid w:val="002B42CA"/>
    <w:rsid w:val="002B43C4"/>
    <w:rsid w:val="002B4425"/>
    <w:rsid w:val="002B647F"/>
    <w:rsid w:val="002B67A5"/>
    <w:rsid w:val="002B704E"/>
    <w:rsid w:val="002C0747"/>
    <w:rsid w:val="002C24C4"/>
    <w:rsid w:val="002C3023"/>
    <w:rsid w:val="002C33F8"/>
    <w:rsid w:val="002C4304"/>
    <w:rsid w:val="002C60A5"/>
    <w:rsid w:val="002C6116"/>
    <w:rsid w:val="002C6600"/>
    <w:rsid w:val="002D2740"/>
    <w:rsid w:val="002D2D7C"/>
    <w:rsid w:val="002D407B"/>
    <w:rsid w:val="002D485A"/>
    <w:rsid w:val="002D611C"/>
    <w:rsid w:val="002D6248"/>
    <w:rsid w:val="002D6E95"/>
    <w:rsid w:val="002E03A8"/>
    <w:rsid w:val="002E0434"/>
    <w:rsid w:val="002E0FCF"/>
    <w:rsid w:val="002E1C74"/>
    <w:rsid w:val="002E1CAE"/>
    <w:rsid w:val="002E1F22"/>
    <w:rsid w:val="002E2261"/>
    <w:rsid w:val="002E2338"/>
    <w:rsid w:val="002E48D4"/>
    <w:rsid w:val="002E5D8F"/>
    <w:rsid w:val="002E616D"/>
    <w:rsid w:val="002E6B93"/>
    <w:rsid w:val="002E6C79"/>
    <w:rsid w:val="002E6E6D"/>
    <w:rsid w:val="002E703C"/>
    <w:rsid w:val="002E7165"/>
    <w:rsid w:val="002F0797"/>
    <w:rsid w:val="002F0D9E"/>
    <w:rsid w:val="002F1102"/>
    <w:rsid w:val="002F1827"/>
    <w:rsid w:val="002F1A38"/>
    <w:rsid w:val="002F228D"/>
    <w:rsid w:val="002F355D"/>
    <w:rsid w:val="002F4030"/>
    <w:rsid w:val="002F4949"/>
    <w:rsid w:val="002F50BA"/>
    <w:rsid w:val="002F54EA"/>
    <w:rsid w:val="002F64CF"/>
    <w:rsid w:val="002F72AE"/>
    <w:rsid w:val="00300C11"/>
    <w:rsid w:val="003013F2"/>
    <w:rsid w:val="0030175D"/>
    <w:rsid w:val="00302F3A"/>
    <w:rsid w:val="003051D9"/>
    <w:rsid w:val="0030542F"/>
    <w:rsid w:val="00305A36"/>
    <w:rsid w:val="00306883"/>
    <w:rsid w:val="00307377"/>
    <w:rsid w:val="0030774C"/>
    <w:rsid w:val="003117FF"/>
    <w:rsid w:val="003129FD"/>
    <w:rsid w:val="00312FB3"/>
    <w:rsid w:val="0031334D"/>
    <w:rsid w:val="00313E69"/>
    <w:rsid w:val="00314881"/>
    <w:rsid w:val="003148A8"/>
    <w:rsid w:val="003159F3"/>
    <w:rsid w:val="00315D7E"/>
    <w:rsid w:val="00315F60"/>
    <w:rsid w:val="0031659E"/>
    <w:rsid w:val="00316DF6"/>
    <w:rsid w:val="0031748A"/>
    <w:rsid w:val="00320309"/>
    <w:rsid w:val="00320454"/>
    <w:rsid w:val="00320EEE"/>
    <w:rsid w:val="0032104C"/>
    <w:rsid w:val="003216D6"/>
    <w:rsid w:val="003228F7"/>
    <w:rsid w:val="00324EE4"/>
    <w:rsid w:val="00325476"/>
    <w:rsid w:val="00325C10"/>
    <w:rsid w:val="00326782"/>
    <w:rsid w:val="0032715B"/>
    <w:rsid w:val="00327F3B"/>
    <w:rsid w:val="003300F8"/>
    <w:rsid w:val="00330282"/>
    <w:rsid w:val="00331825"/>
    <w:rsid w:val="00333506"/>
    <w:rsid w:val="0033356D"/>
    <w:rsid w:val="003343BA"/>
    <w:rsid w:val="003365F6"/>
    <w:rsid w:val="00337D00"/>
    <w:rsid w:val="00342631"/>
    <w:rsid w:val="00342870"/>
    <w:rsid w:val="00342ED6"/>
    <w:rsid w:val="00344955"/>
    <w:rsid w:val="00344A6F"/>
    <w:rsid w:val="0034550C"/>
    <w:rsid w:val="0034590A"/>
    <w:rsid w:val="00346D0B"/>
    <w:rsid w:val="00347307"/>
    <w:rsid w:val="00347FA8"/>
    <w:rsid w:val="00350377"/>
    <w:rsid w:val="00350939"/>
    <w:rsid w:val="003516AF"/>
    <w:rsid w:val="00351D70"/>
    <w:rsid w:val="00352849"/>
    <w:rsid w:val="003532BC"/>
    <w:rsid w:val="00354C06"/>
    <w:rsid w:val="00355702"/>
    <w:rsid w:val="00355980"/>
    <w:rsid w:val="00356244"/>
    <w:rsid w:val="00356971"/>
    <w:rsid w:val="003577D4"/>
    <w:rsid w:val="00357BBC"/>
    <w:rsid w:val="003606A0"/>
    <w:rsid w:val="00362538"/>
    <w:rsid w:val="00362EF6"/>
    <w:rsid w:val="00363030"/>
    <w:rsid w:val="0036327D"/>
    <w:rsid w:val="003641EC"/>
    <w:rsid w:val="00365284"/>
    <w:rsid w:val="003658C5"/>
    <w:rsid w:val="00366067"/>
    <w:rsid w:val="0036724A"/>
    <w:rsid w:val="00370037"/>
    <w:rsid w:val="003700DE"/>
    <w:rsid w:val="00370B99"/>
    <w:rsid w:val="00372DE7"/>
    <w:rsid w:val="0037554F"/>
    <w:rsid w:val="00377150"/>
    <w:rsid w:val="00377E81"/>
    <w:rsid w:val="00377FD4"/>
    <w:rsid w:val="00380B0A"/>
    <w:rsid w:val="00380CEF"/>
    <w:rsid w:val="00380D35"/>
    <w:rsid w:val="003825A0"/>
    <w:rsid w:val="0038389F"/>
    <w:rsid w:val="003851C2"/>
    <w:rsid w:val="00385EA4"/>
    <w:rsid w:val="00387E53"/>
    <w:rsid w:val="003910BF"/>
    <w:rsid w:val="0039176F"/>
    <w:rsid w:val="00391CBC"/>
    <w:rsid w:val="0039200B"/>
    <w:rsid w:val="003922C7"/>
    <w:rsid w:val="0039278F"/>
    <w:rsid w:val="00392EA3"/>
    <w:rsid w:val="00394D77"/>
    <w:rsid w:val="00394DD6"/>
    <w:rsid w:val="00395693"/>
    <w:rsid w:val="00396189"/>
    <w:rsid w:val="0039646E"/>
    <w:rsid w:val="00396B41"/>
    <w:rsid w:val="00397513"/>
    <w:rsid w:val="00397F41"/>
    <w:rsid w:val="003A21AE"/>
    <w:rsid w:val="003A3019"/>
    <w:rsid w:val="003A3121"/>
    <w:rsid w:val="003A35E2"/>
    <w:rsid w:val="003A4AD1"/>
    <w:rsid w:val="003A5FAB"/>
    <w:rsid w:val="003A5FE4"/>
    <w:rsid w:val="003A670E"/>
    <w:rsid w:val="003A6BCD"/>
    <w:rsid w:val="003A6D6D"/>
    <w:rsid w:val="003A72F7"/>
    <w:rsid w:val="003A7B7F"/>
    <w:rsid w:val="003B053B"/>
    <w:rsid w:val="003B2B60"/>
    <w:rsid w:val="003B2ED7"/>
    <w:rsid w:val="003B315C"/>
    <w:rsid w:val="003B3507"/>
    <w:rsid w:val="003B363A"/>
    <w:rsid w:val="003B4A69"/>
    <w:rsid w:val="003B4B5F"/>
    <w:rsid w:val="003B4E7E"/>
    <w:rsid w:val="003B55E4"/>
    <w:rsid w:val="003B6161"/>
    <w:rsid w:val="003B72E4"/>
    <w:rsid w:val="003B7869"/>
    <w:rsid w:val="003B7C4B"/>
    <w:rsid w:val="003B7CEB"/>
    <w:rsid w:val="003B7DE3"/>
    <w:rsid w:val="003C08A9"/>
    <w:rsid w:val="003C286D"/>
    <w:rsid w:val="003C2C2C"/>
    <w:rsid w:val="003C4121"/>
    <w:rsid w:val="003C641D"/>
    <w:rsid w:val="003C6A43"/>
    <w:rsid w:val="003C74F8"/>
    <w:rsid w:val="003C75D5"/>
    <w:rsid w:val="003C7DFD"/>
    <w:rsid w:val="003D0D1A"/>
    <w:rsid w:val="003D147F"/>
    <w:rsid w:val="003D2458"/>
    <w:rsid w:val="003D2C25"/>
    <w:rsid w:val="003D3DE3"/>
    <w:rsid w:val="003D3E5C"/>
    <w:rsid w:val="003D3EF1"/>
    <w:rsid w:val="003D533C"/>
    <w:rsid w:val="003D7D8E"/>
    <w:rsid w:val="003D7F7B"/>
    <w:rsid w:val="003E022F"/>
    <w:rsid w:val="003E06D4"/>
    <w:rsid w:val="003E0AFD"/>
    <w:rsid w:val="003E3431"/>
    <w:rsid w:val="003E374E"/>
    <w:rsid w:val="003E39CC"/>
    <w:rsid w:val="003E47F8"/>
    <w:rsid w:val="003E48AE"/>
    <w:rsid w:val="003E5013"/>
    <w:rsid w:val="003E5DEE"/>
    <w:rsid w:val="003E6BBA"/>
    <w:rsid w:val="003E6BBD"/>
    <w:rsid w:val="003E711E"/>
    <w:rsid w:val="003E7E92"/>
    <w:rsid w:val="003F05A6"/>
    <w:rsid w:val="003F2373"/>
    <w:rsid w:val="003F30FE"/>
    <w:rsid w:val="003F34C5"/>
    <w:rsid w:val="003F4F8E"/>
    <w:rsid w:val="003F597E"/>
    <w:rsid w:val="003F5B80"/>
    <w:rsid w:val="003F6931"/>
    <w:rsid w:val="003F6E21"/>
    <w:rsid w:val="003F6EA7"/>
    <w:rsid w:val="003F74C7"/>
    <w:rsid w:val="003F7A25"/>
    <w:rsid w:val="003F7E99"/>
    <w:rsid w:val="00400F57"/>
    <w:rsid w:val="004019F2"/>
    <w:rsid w:val="00404614"/>
    <w:rsid w:val="004058D7"/>
    <w:rsid w:val="00405DFF"/>
    <w:rsid w:val="0040728B"/>
    <w:rsid w:val="00407D39"/>
    <w:rsid w:val="00410BEE"/>
    <w:rsid w:val="00410DD0"/>
    <w:rsid w:val="00410E38"/>
    <w:rsid w:val="0041165C"/>
    <w:rsid w:val="00411C14"/>
    <w:rsid w:val="00412271"/>
    <w:rsid w:val="00412288"/>
    <w:rsid w:val="00412817"/>
    <w:rsid w:val="00414639"/>
    <w:rsid w:val="00414971"/>
    <w:rsid w:val="00414A20"/>
    <w:rsid w:val="00414F15"/>
    <w:rsid w:val="0041554F"/>
    <w:rsid w:val="00417B05"/>
    <w:rsid w:val="004203AE"/>
    <w:rsid w:val="00420B9B"/>
    <w:rsid w:val="004221EC"/>
    <w:rsid w:val="00422C2A"/>
    <w:rsid w:val="004245B5"/>
    <w:rsid w:val="00424629"/>
    <w:rsid w:val="00426858"/>
    <w:rsid w:val="00426A45"/>
    <w:rsid w:val="00427687"/>
    <w:rsid w:val="00430068"/>
    <w:rsid w:val="004301EF"/>
    <w:rsid w:val="00430281"/>
    <w:rsid w:val="00431790"/>
    <w:rsid w:val="00432B99"/>
    <w:rsid w:val="0043346B"/>
    <w:rsid w:val="004338E4"/>
    <w:rsid w:val="00433E21"/>
    <w:rsid w:val="00433EE2"/>
    <w:rsid w:val="00434A01"/>
    <w:rsid w:val="00437442"/>
    <w:rsid w:val="0044155F"/>
    <w:rsid w:val="00442269"/>
    <w:rsid w:val="00442DD0"/>
    <w:rsid w:val="00443734"/>
    <w:rsid w:val="004444C3"/>
    <w:rsid w:val="004446B6"/>
    <w:rsid w:val="00444CBF"/>
    <w:rsid w:val="00445768"/>
    <w:rsid w:val="0044620C"/>
    <w:rsid w:val="00446BC4"/>
    <w:rsid w:val="00447770"/>
    <w:rsid w:val="00447C99"/>
    <w:rsid w:val="0045258E"/>
    <w:rsid w:val="004527E0"/>
    <w:rsid w:val="00452A9F"/>
    <w:rsid w:val="00453FF6"/>
    <w:rsid w:val="004551D3"/>
    <w:rsid w:val="00456168"/>
    <w:rsid w:val="0045624D"/>
    <w:rsid w:val="0045673B"/>
    <w:rsid w:val="00456C78"/>
    <w:rsid w:val="00457879"/>
    <w:rsid w:val="00457D88"/>
    <w:rsid w:val="00460086"/>
    <w:rsid w:val="0046129F"/>
    <w:rsid w:val="00461CA1"/>
    <w:rsid w:val="00461E0A"/>
    <w:rsid w:val="00461E28"/>
    <w:rsid w:val="00462299"/>
    <w:rsid w:val="0046390C"/>
    <w:rsid w:val="00463CA4"/>
    <w:rsid w:val="004646C1"/>
    <w:rsid w:val="00464E51"/>
    <w:rsid w:val="00465780"/>
    <w:rsid w:val="00470CB8"/>
    <w:rsid w:val="00470E71"/>
    <w:rsid w:val="00471012"/>
    <w:rsid w:val="00471999"/>
    <w:rsid w:val="00472046"/>
    <w:rsid w:val="00473561"/>
    <w:rsid w:val="00474514"/>
    <w:rsid w:val="00474990"/>
    <w:rsid w:val="004751D2"/>
    <w:rsid w:val="00475C0A"/>
    <w:rsid w:val="00476D61"/>
    <w:rsid w:val="004803DF"/>
    <w:rsid w:val="00480B68"/>
    <w:rsid w:val="0048179F"/>
    <w:rsid w:val="004820BB"/>
    <w:rsid w:val="004823E2"/>
    <w:rsid w:val="00482BBE"/>
    <w:rsid w:val="00483E67"/>
    <w:rsid w:val="004849BF"/>
    <w:rsid w:val="004854EE"/>
    <w:rsid w:val="00485BFD"/>
    <w:rsid w:val="00486BDD"/>
    <w:rsid w:val="00487202"/>
    <w:rsid w:val="00487F96"/>
    <w:rsid w:val="00491909"/>
    <w:rsid w:val="00491EFB"/>
    <w:rsid w:val="004933EB"/>
    <w:rsid w:val="0049397E"/>
    <w:rsid w:val="004940F4"/>
    <w:rsid w:val="00494AFC"/>
    <w:rsid w:val="00494F3C"/>
    <w:rsid w:val="00497151"/>
    <w:rsid w:val="004A08FE"/>
    <w:rsid w:val="004A1645"/>
    <w:rsid w:val="004A30FF"/>
    <w:rsid w:val="004A37CE"/>
    <w:rsid w:val="004A750F"/>
    <w:rsid w:val="004B00D5"/>
    <w:rsid w:val="004B08B3"/>
    <w:rsid w:val="004B0E89"/>
    <w:rsid w:val="004B29E3"/>
    <w:rsid w:val="004B2D91"/>
    <w:rsid w:val="004B4A9D"/>
    <w:rsid w:val="004B6149"/>
    <w:rsid w:val="004B69BD"/>
    <w:rsid w:val="004C0301"/>
    <w:rsid w:val="004C131C"/>
    <w:rsid w:val="004C132D"/>
    <w:rsid w:val="004C19A9"/>
    <w:rsid w:val="004C1EDA"/>
    <w:rsid w:val="004C3FB5"/>
    <w:rsid w:val="004C4703"/>
    <w:rsid w:val="004C48FF"/>
    <w:rsid w:val="004C53C9"/>
    <w:rsid w:val="004C5818"/>
    <w:rsid w:val="004C5E45"/>
    <w:rsid w:val="004C5F77"/>
    <w:rsid w:val="004C6C85"/>
    <w:rsid w:val="004C6D0D"/>
    <w:rsid w:val="004D12B1"/>
    <w:rsid w:val="004D2686"/>
    <w:rsid w:val="004D361C"/>
    <w:rsid w:val="004D411C"/>
    <w:rsid w:val="004D4E11"/>
    <w:rsid w:val="004D7578"/>
    <w:rsid w:val="004E19D3"/>
    <w:rsid w:val="004E1C67"/>
    <w:rsid w:val="004E3358"/>
    <w:rsid w:val="004E62DB"/>
    <w:rsid w:val="004E74E8"/>
    <w:rsid w:val="004F0799"/>
    <w:rsid w:val="004F151A"/>
    <w:rsid w:val="004F2702"/>
    <w:rsid w:val="004F4F9C"/>
    <w:rsid w:val="004F60C4"/>
    <w:rsid w:val="004F752F"/>
    <w:rsid w:val="005003D5"/>
    <w:rsid w:val="00500530"/>
    <w:rsid w:val="00501618"/>
    <w:rsid w:val="0050212B"/>
    <w:rsid w:val="0050262B"/>
    <w:rsid w:val="005038B7"/>
    <w:rsid w:val="00503B0D"/>
    <w:rsid w:val="00503B22"/>
    <w:rsid w:val="00504FDC"/>
    <w:rsid w:val="0050514B"/>
    <w:rsid w:val="00505574"/>
    <w:rsid w:val="00506255"/>
    <w:rsid w:val="00506422"/>
    <w:rsid w:val="005066A9"/>
    <w:rsid w:val="00506AC9"/>
    <w:rsid w:val="0050721F"/>
    <w:rsid w:val="00507AD5"/>
    <w:rsid w:val="00507F40"/>
    <w:rsid w:val="00510099"/>
    <w:rsid w:val="005110E3"/>
    <w:rsid w:val="0051124E"/>
    <w:rsid w:val="00511BF6"/>
    <w:rsid w:val="00511E52"/>
    <w:rsid w:val="0051229C"/>
    <w:rsid w:val="005123B5"/>
    <w:rsid w:val="00512A94"/>
    <w:rsid w:val="00512F98"/>
    <w:rsid w:val="005138E4"/>
    <w:rsid w:val="00514AE8"/>
    <w:rsid w:val="00515F1C"/>
    <w:rsid w:val="005165E7"/>
    <w:rsid w:val="00516D8A"/>
    <w:rsid w:val="00516DF4"/>
    <w:rsid w:val="005200E5"/>
    <w:rsid w:val="00520521"/>
    <w:rsid w:val="00522686"/>
    <w:rsid w:val="005226E7"/>
    <w:rsid w:val="00522968"/>
    <w:rsid w:val="00523179"/>
    <w:rsid w:val="00523BFE"/>
    <w:rsid w:val="00524A86"/>
    <w:rsid w:val="005258E8"/>
    <w:rsid w:val="005275EB"/>
    <w:rsid w:val="0053031C"/>
    <w:rsid w:val="00530BB7"/>
    <w:rsid w:val="00530EC1"/>
    <w:rsid w:val="00531493"/>
    <w:rsid w:val="00532906"/>
    <w:rsid w:val="005340CE"/>
    <w:rsid w:val="00534A88"/>
    <w:rsid w:val="00535362"/>
    <w:rsid w:val="0053552B"/>
    <w:rsid w:val="005359E6"/>
    <w:rsid w:val="00536348"/>
    <w:rsid w:val="005376DD"/>
    <w:rsid w:val="0054010B"/>
    <w:rsid w:val="0054062E"/>
    <w:rsid w:val="00541253"/>
    <w:rsid w:val="0054170B"/>
    <w:rsid w:val="00543988"/>
    <w:rsid w:val="00543F1D"/>
    <w:rsid w:val="005440CD"/>
    <w:rsid w:val="005452B8"/>
    <w:rsid w:val="00545360"/>
    <w:rsid w:val="0054631D"/>
    <w:rsid w:val="005466A4"/>
    <w:rsid w:val="0054739E"/>
    <w:rsid w:val="00550996"/>
    <w:rsid w:val="00553863"/>
    <w:rsid w:val="00553997"/>
    <w:rsid w:val="00554089"/>
    <w:rsid w:val="0055421E"/>
    <w:rsid w:val="00554E72"/>
    <w:rsid w:val="00555AB3"/>
    <w:rsid w:val="00556373"/>
    <w:rsid w:val="005564DD"/>
    <w:rsid w:val="0055665E"/>
    <w:rsid w:val="0055740B"/>
    <w:rsid w:val="00557F1F"/>
    <w:rsid w:val="005609D4"/>
    <w:rsid w:val="0056184A"/>
    <w:rsid w:val="00561AE3"/>
    <w:rsid w:val="00561DB2"/>
    <w:rsid w:val="00562D30"/>
    <w:rsid w:val="00563834"/>
    <w:rsid w:val="00563EE7"/>
    <w:rsid w:val="00563F83"/>
    <w:rsid w:val="0056416E"/>
    <w:rsid w:val="00564331"/>
    <w:rsid w:val="00564925"/>
    <w:rsid w:val="00564F25"/>
    <w:rsid w:val="00565BEC"/>
    <w:rsid w:val="0056616E"/>
    <w:rsid w:val="005668FC"/>
    <w:rsid w:val="00567C93"/>
    <w:rsid w:val="00567E00"/>
    <w:rsid w:val="00570C4B"/>
    <w:rsid w:val="00573A66"/>
    <w:rsid w:val="0057528B"/>
    <w:rsid w:val="00575B2B"/>
    <w:rsid w:val="005775FF"/>
    <w:rsid w:val="00580299"/>
    <w:rsid w:val="00582463"/>
    <w:rsid w:val="005831A1"/>
    <w:rsid w:val="00584271"/>
    <w:rsid w:val="005844E7"/>
    <w:rsid w:val="005864B1"/>
    <w:rsid w:val="005911F6"/>
    <w:rsid w:val="00592DBD"/>
    <w:rsid w:val="00593020"/>
    <w:rsid w:val="00593BD2"/>
    <w:rsid w:val="00594449"/>
    <w:rsid w:val="0059502C"/>
    <w:rsid w:val="005A3260"/>
    <w:rsid w:val="005A62AB"/>
    <w:rsid w:val="005A6CC7"/>
    <w:rsid w:val="005A76CA"/>
    <w:rsid w:val="005A78F8"/>
    <w:rsid w:val="005B1299"/>
    <w:rsid w:val="005B1AEA"/>
    <w:rsid w:val="005B1F88"/>
    <w:rsid w:val="005B29E5"/>
    <w:rsid w:val="005B3151"/>
    <w:rsid w:val="005B43D6"/>
    <w:rsid w:val="005B4872"/>
    <w:rsid w:val="005B4D2C"/>
    <w:rsid w:val="005B5668"/>
    <w:rsid w:val="005B79A1"/>
    <w:rsid w:val="005C0387"/>
    <w:rsid w:val="005C049A"/>
    <w:rsid w:val="005C0A54"/>
    <w:rsid w:val="005C0D24"/>
    <w:rsid w:val="005C0EB0"/>
    <w:rsid w:val="005C2521"/>
    <w:rsid w:val="005C2848"/>
    <w:rsid w:val="005C3026"/>
    <w:rsid w:val="005C3FE9"/>
    <w:rsid w:val="005C4114"/>
    <w:rsid w:val="005C43BF"/>
    <w:rsid w:val="005C486E"/>
    <w:rsid w:val="005C49C8"/>
    <w:rsid w:val="005C5FE8"/>
    <w:rsid w:val="005C6154"/>
    <w:rsid w:val="005D09DA"/>
    <w:rsid w:val="005D0D9C"/>
    <w:rsid w:val="005D0E4B"/>
    <w:rsid w:val="005D204E"/>
    <w:rsid w:val="005D313F"/>
    <w:rsid w:val="005D4929"/>
    <w:rsid w:val="005D4A08"/>
    <w:rsid w:val="005D73CA"/>
    <w:rsid w:val="005D75C6"/>
    <w:rsid w:val="005D781D"/>
    <w:rsid w:val="005E0B76"/>
    <w:rsid w:val="005E2466"/>
    <w:rsid w:val="005E2A13"/>
    <w:rsid w:val="005E2C08"/>
    <w:rsid w:val="005E2CEF"/>
    <w:rsid w:val="005E2E52"/>
    <w:rsid w:val="005E2E91"/>
    <w:rsid w:val="005E31DC"/>
    <w:rsid w:val="005E3589"/>
    <w:rsid w:val="005E401A"/>
    <w:rsid w:val="005E4193"/>
    <w:rsid w:val="005E5F4C"/>
    <w:rsid w:val="005E62C4"/>
    <w:rsid w:val="005E7A24"/>
    <w:rsid w:val="005E7AEC"/>
    <w:rsid w:val="005E7B6E"/>
    <w:rsid w:val="005E7CB5"/>
    <w:rsid w:val="005F1DAE"/>
    <w:rsid w:val="005F239E"/>
    <w:rsid w:val="005F2C7A"/>
    <w:rsid w:val="005F3233"/>
    <w:rsid w:val="005F327C"/>
    <w:rsid w:val="005F332E"/>
    <w:rsid w:val="005F35AF"/>
    <w:rsid w:val="005F3FE0"/>
    <w:rsid w:val="005F416D"/>
    <w:rsid w:val="005F7627"/>
    <w:rsid w:val="006002B5"/>
    <w:rsid w:val="00600661"/>
    <w:rsid w:val="006025C8"/>
    <w:rsid w:val="006036DF"/>
    <w:rsid w:val="00603AFC"/>
    <w:rsid w:val="00604CA4"/>
    <w:rsid w:val="00604D0D"/>
    <w:rsid w:val="00604F60"/>
    <w:rsid w:val="006065C8"/>
    <w:rsid w:val="00606D87"/>
    <w:rsid w:val="00606FA5"/>
    <w:rsid w:val="0060721F"/>
    <w:rsid w:val="00607B37"/>
    <w:rsid w:val="00607F48"/>
    <w:rsid w:val="0061175F"/>
    <w:rsid w:val="00611A5F"/>
    <w:rsid w:val="0061416C"/>
    <w:rsid w:val="006144EC"/>
    <w:rsid w:val="00614B7F"/>
    <w:rsid w:val="0061523F"/>
    <w:rsid w:val="0061676B"/>
    <w:rsid w:val="00617815"/>
    <w:rsid w:val="00617EFC"/>
    <w:rsid w:val="0062096C"/>
    <w:rsid w:val="00621F0B"/>
    <w:rsid w:val="0062249D"/>
    <w:rsid w:val="00622601"/>
    <w:rsid w:val="0062277F"/>
    <w:rsid w:val="00622DAA"/>
    <w:rsid w:val="0062404E"/>
    <w:rsid w:val="006257FB"/>
    <w:rsid w:val="00627CD3"/>
    <w:rsid w:val="006309DD"/>
    <w:rsid w:val="00630BDC"/>
    <w:rsid w:val="00630D1A"/>
    <w:rsid w:val="00632F51"/>
    <w:rsid w:val="00633186"/>
    <w:rsid w:val="00634186"/>
    <w:rsid w:val="00635F90"/>
    <w:rsid w:val="006404A9"/>
    <w:rsid w:val="00640C55"/>
    <w:rsid w:val="00641463"/>
    <w:rsid w:val="00642A7D"/>
    <w:rsid w:val="0064309D"/>
    <w:rsid w:val="00644FD0"/>
    <w:rsid w:val="0064666D"/>
    <w:rsid w:val="0064674F"/>
    <w:rsid w:val="00647F59"/>
    <w:rsid w:val="00650D33"/>
    <w:rsid w:val="0065265A"/>
    <w:rsid w:val="006532C3"/>
    <w:rsid w:val="00653B43"/>
    <w:rsid w:val="00654839"/>
    <w:rsid w:val="00654855"/>
    <w:rsid w:val="00655235"/>
    <w:rsid w:val="006558EA"/>
    <w:rsid w:val="006577DC"/>
    <w:rsid w:val="006604C0"/>
    <w:rsid w:val="00660DB8"/>
    <w:rsid w:val="00661530"/>
    <w:rsid w:val="00661FD7"/>
    <w:rsid w:val="00662A59"/>
    <w:rsid w:val="00662FC8"/>
    <w:rsid w:val="00663589"/>
    <w:rsid w:val="00663931"/>
    <w:rsid w:val="00663942"/>
    <w:rsid w:val="006641FD"/>
    <w:rsid w:val="00664672"/>
    <w:rsid w:val="00665119"/>
    <w:rsid w:val="00666391"/>
    <w:rsid w:val="00666765"/>
    <w:rsid w:val="00666A78"/>
    <w:rsid w:val="006706F9"/>
    <w:rsid w:val="00670958"/>
    <w:rsid w:val="00670A20"/>
    <w:rsid w:val="00670E61"/>
    <w:rsid w:val="00671AAC"/>
    <w:rsid w:val="006724F8"/>
    <w:rsid w:val="00672EA3"/>
    <w:rsid w:val="00672EB9"/>
    <w:rsid w:val="00673DF6"/>
    <w:rsid w:val="00674895"/>
    <w:rsid w:val="0067586A"/>
    <w:rsid w:val="0067586E"/>
    <w:rsid w:val="006759C8"/>
    <w:rsid w:val="006761BC"/>
    <w:rsid w:val="00681203"/>
    <w:rsid w:val="00681CB2"/>
    <w:rsid w:val="00682454"/>
    <w:rsid w:val="00682BF0"/>
    <w:rsid w:val="00682D14"/>
    <w:rsid w:val="00682E48"/>
    <w:rsid w:val="00682E8E"/>
    <w:rsid w:val="00683791"/>
    <w:rsid w:val="006846EA"/>
    <w:rsid w:val="00687399"/>
    <w:rsid w:val="006874F8"/>
    <w:rsid w:val="00687606"/>
    <w:rsid w:val="00687712"/>
    <w:rsid w:val="006904C8"/>
    <w:rsid w:val="00690D88"/>
    <w:rsid w:val="00691805"/>
    <w:rsid w:val="0069241A"/>
    <w:rsid w:val="00692BBF"/>
    <w:rsid w:val="00692D14"/>
    <w:rsid w:val="006932DC"/>
    <w:rsid w:val="00693397"/>
    <w:rsid w:val="00693EA9"/>
    <w:rsid w:val="00694772"/>
    <w:rsid w:val="00694AAB"/>
    <w:rsid w:val="006952A3"/>
    <w:rsid w:val="0069547D"/>
    <w:rsid w:val="006958C6"/>
    <w:rsid w:val="006A0023"/>
    <w:rsid w:val="006A0D8B"/>
    <w:rsid w:val="006A337B"/>
    <w:rsid w:val="006A413E"/>
    <w:rsid w:val="006A4549"/>
    <w:rsid w:val="006A4746"/>
    <w:rsid w:val="006A4838"/>
    <w:rsid w:val="006A4A82"/>
    <w:rsid w:val="006A4FB3"/>
    <w:rsid w:val="006A6639"/>
    <w:rsid w:val="006B0723"/>
    <w:rsid w:val="006B0CC1"/>
    <w:rsid w:val="006B0FF9"/>
    <w:rsid w:val="006B12A6"/>
    <w:rsid w:val="006B1574"/>
    <w:rsid w:val="006B43A8"/>
    <w:rsid w:val="006B456F"/>
    <w:rsid w:val="006B50DE"/>
    <w:rsid w:val="006B63B8"/>
    <w:rsid w:val="006C2ACC"/>
    <w:rsid w:val="006C2C7D"/>
    <w:rsid w:val="006C38DC"/>
    <w:rsid w:val="006C3F2A"/>
    <w:rsid w:val="006C4613"/>
    <w:rsid w:val="006C4773"/>
    <w:rsid w:val="006C52C3"/>
    <w:rsid w:val="006C67E9"/>
    <w:rsid w:val="006C69BF"/>
    <w:rsid w:val="006C71C4"/>
    <w:rsid w:val="006C71EC"/>
    <w:rsid w:val="006C76C5"/>
    <w:rsid w:val="006C796B"/>
    <w:rsid w:val="006D0FB0"/>
    <w:rsid w:val="006D149D"/>
    <w:rsid w:val="006D14B1"/>
    <w:rsid w:val="006D1925"/>
    <w:rsid w:val="006D1C38"/>
    <w:rsid w:val="006D22B7"/>
    <w:rsid w:val="006D2C86"/>
    <w:rsid w:val="006D3300"/>
    <w:rsid w:val="006D33E5"/>
    <w:rsid w:val="006D5629"/>
    <w:rsid w:val="006D6ECA"/>
    <w:rsid w:val="006D7E54"/>
    <w:rsid w:val="006E073D"/>
    <w:rsid w:val="006E0800"/>
    <w:rsid w:val="006E0E09"/>
    <w:rsid w:val="006E0FA2"/>
    <w:rsid w:val="006E325A"/>
    <w:rsid w:val="006E4731"/>
    <w:rsid w:val="006E485F"/>
    <w:rsid w:val="006E4F38"/>
    <w:rsid w:val="006E4F58"/>
    <w:rsid w:val="006E530C"/>
    <w:rsid w:val="006E5ADC"/>
    <w:rsid w:val="006E5BF0"/>
    <w:rsid w:val="006E6849"/>
    <w:rsid w:val="006E7CB0"/>
    <w:rsid w:val="006F0674"/>
    <w:rsid w:val="006F08B2"/>
    <w:rsid w:val="006F116C"/>
    <w:rsid w:val="006F1261"/>
    <w:rsid w:val="006F12F1"/>
    <w:rsid w:val="006F2764"/>
    <w:rsid w:val="006F4BD2"/>
    <w:rsid w:val="006F4EA2"/>
    <w:rsid w:val="006F5023"/>
    <w:rsid w:val="006F5C57"/>
    <w:rsid w:val="006F5D39"/>
    <w:rsid w:val="006F5F3D"/>
    <w:rsid w:val="006F6710"/>
    <w:rsid w:val="006F67E3"/>
    <w:rsid w:val="006F78BB"/>
    <w:rsid w:val="006F796A"/>
    <w:rsid w:val="0070112A"/>
    <w:rsid w:val="007039C7"/>
    <w:rsid w:val="00704471"/>
    <w:rsid w:val="0070492D"/>
    <w:rsid w:val="007049F2"/>
    <w:rsid w:val="00704F77"/>
    <w:rsid w:val="00705051"/>
    <w:rsid w:val="00705406"/>
    <w:rsid w:val="00705894"/>
    <w:rsid w:val="00705C31"/>
    <w:rsid w:val="00705D04"/>
    <w:rsid w:val="00705D55"/>
    <w:rsid w:val="0070645D"/>
    <w:rsid w:val="00706775"/>
    <w:rsid w:val="007107E1"/>
    <w:rsid w:val="00710D58"/>
    <w:rsid w:val="007126E2"/>
    <w:rsid w:val="00712829"/>
    <w:rsid w:val="0071334F"/>
    <w:rsid w:val="00713361"/>
    <w:rsid w:val="00714741"/>
    <w:rsid w:val="007147B5"/>
    <w:rsid w:val="00714FFD"/>
    <w:rsid w:val="00715D81"/>
    <w:rsid w:val="00716066"/>
    <w:rsid w:val="00716BF7"/>
    <w:rsid w:val="007173FF"/>
    <w:rsid w:val="00717951"/>
    <w:rsid w:val="0072014B"/>
    <w:rsid w:val="0072027B"/>
    <w:rsid w:val="0072151A"/>
    <w:rsid w:val="0072300D"/>
    <w:rsid w:val="00723CD8"/>
    <w:rsid w:val="007265C5"/>
    <w:rsid w:val="00726ADA"/>
    <w:rsid w:val="00726C6D"/>
    <w:rsid w:val="007279F6"/>
    <w:rsid w:val="00727AAE"/>
    <w:rsid w:val="00727B88"/>
    <w:rsid w:val="007307FB"/>
    <w:rsid w:val="00730CB1"/>
    <w:rsid w:val="0073206C"/>
    <w:rsid w:val="007332D5"/>
    <w:rsid w:val="007333C5"/>
    <w:rsid w:val="00733708"/>
    <w:rsid w:val="00733EAC"/>
    <w:rsid w:val="00734444"/>
    <w:rsid w:val="007352DE"/>
    <w:rsid w:val="00736511"/>
    <w:rsid w:val="007373E1"/>
    <w:rsid w:val="00737A98"/>
    <w:rsid w:val="00737C4A"/>
    <w:rsid w:val="0074022A"/>
    <w:rsid w:val="0074065C"/>
    <w:rsid w:val="0074092D"/>
    <w:rsid w:val="00744232"/>
    <w:rsid w:val="007444AD"/>
    <w:rsid w:val="00744BA5"/>
    <w:rsid w:val="00744CF7"/>
    <w:rsid w:val="00744E7C"/>
    <w:rsid w:val="00746C52"/>
    <w:rsid w:val="00746E17"/>
    <w:rsid w:val="00750524"/>
    <w:rsid w:val="007505F1"/>
    <w:rsid w:val="00751119"/>
    <w:rsid w:val="00751150"/>
    <w:rsid w:val="00751E29"/>
    <w:rsid w:val="00752AC4"/>
    <w:rsid w:val="00753528"/>
    <w:rsid w:val="007535AC"/>
    <w:rsid w:val="0075392B"/>
    <w:rsid w:val="00755DD3"/>
    <w:rsid w:val="00760789"/>
    <w:rsid w:val="007608CC"/>
    <w:rsid w:val="00760BEB"/>
    <w:rsid w:val="0076174F"/>
    <w:rsid w:val="00762A8F"/>
    <w:rsid w:val="00762ACE"/>
    <w:rsid w:val="00763F2C"/>
    <w:rsid w:val="007640C0"/>
    <w:rsid w:val="007647AB"/>
    <w:rsid w:val="007649D2"/>
    <w:rsid w:val="00765CCC"/>
    <w:rsid w:val="007670F7"/>
    <w:rsid w:val="0077025A"/>
    <w:rsid w:val="007704DF"/>
    <w:rsid w:val="00770F54"/>
    <w:rsid w:val="007728A3"/>
    <w:rsid w:val="00772F29"/>
    <w:rsid w:val="00773A0A"/>
    <w:rsid w:val="007743D0"/>
    <w:rsid w:val="0077491F"/>
    <w:rsid w:val="00776845"/>
    <w:rsid w:val="00777123"/>
    <w:rsid w:val="00777C30"/>
    <w:rsid w:val="00781EBF"/>
    <w:rsid w:val="0078288E"/>
    <w:rsid w:val="00782AB2"/>
    <w:rsid w:val="00782CD9"/>
    <w:rsid w:val="00783E78"/>
    <w:rsid w:val="0078406B"/>
    <w:rsid w:val="00784CCE"/>
    <w:rsid w:val="00785A84"/>
    <w:rsid w:val="00786359"/>
    <w:rsid w:val="007863D8"/>
    <w:rsid w:val="00786DFD"/>
    <w:rsid w:val="00787402"/>
    <w:rsid w:val="00790148"/>
    <w:rsid w:val="00791F6C"/>
    <w:rsid w:val="00792698"/>
    <w:rsid w:val="007940C1"/>
    <w:rsid w:val="007943D5"/>
    <w:rsid w:val="00794794"/>
    <w:rsid w:val="00796521"/>
    <w:rsid w:val="00797787"/>
    <w:rsid w:val="007A08D7"/>
    <w:rsid w:val="007A0BF0"/>
    <w:rsid w:val="007A12EC"/>
    <w:rsid w:val="007A2599"/>
    <w:rsid w:val="007A263A"/>
    <w:rsid w:val="007A287A"/>
    <w:rsid w:val="007A3964"/>
    <w:rsid w:val="007A44BF"/>
    <w:rsid w:val="007A49D9"/>
    <w:rsid w:val="007A4B62"/>
    <w:rsid w:val="007A59DF"/>
    <w:rsid w:val="007A68F1"/>
    <w:rsid w:val="007A6A06"/>
    <w:rsid w:val="007A6A2C"/>
    <w:rsid w:val="007A6ACB"/>
    <w:rsid w:val="007A6C55"/>
    <w:rsid w:val="007A727A"/>
    <w:rsid w:val="007A74C4"/>
    <w:rsid w:val="007A7756"/>
    <w:rsid w:val="007B022D"/>
    <w:rsid w:val="007B1254"/>
    <w:rsid w:val="007B1FCA"/>
    <w:rsid w:val="007B3783"/>
    <w:rsid w:val="007B3FCC"/>
    <w:rsid w:val="007B6411"/>
    <w:rsid w:val="007B6927"/>
    <w:rsid w:val="007B6D77"/>
    <w:rsid w:val="007B6ED0"/>
    <w:rsid w:val="007B73D6"/>
    <w:rsid w:val="007B7A7A"/>
    <w:rsid w:val="007C0034"/>
    <w:rsid w:val="007C07C6"/>
    <w:rsid w:val="007C0929"/>
    <w:rsid w:val="007C0E17"/>
    <w:rsid w:val="007C0FC4"/>
    <w:rsid w:val="007C3441"/>
    <w:rsid w:val="007C3454"/>
    <w:rsid w:val="007C3CBE"/>
    <w:rsid w:val="007C4DBF"/>
    <w:rsid w:val="007C7684"/>
    <w:rsid w:val="007D03D9"/>
    <w:rsid w:val="007D0922"/>
    <w:rsid w:val="007D0A2A"/>
    <w:rsid w:val="007D0ABC"/>
    <w:rsid w:val="007D13FA"/>
    <w:rsid w:val="007D333F"/>
    <w:rsid w:val="007D4B3E"/>
    <w:rsid w:val="007D7F40"/>
    <w:rsid w:val="007E050A"/>
    <w:rsid w:val="007E1ED5"/>
    <w:rsid w:val="007E45FB"/>
    <w:rsid w:val="007E6E04"/>
    <w:rsid w:val="007E745A"/>
    <w:rsid w:val="007E75BE"/>
    <w:rsid w:val="007F07CC"/>
    <w:rsid w:val="007F0C6C"/>
    <w:rsid w:val="007F1531"/>
    <w:rsid w:val="007F2057"/>
    <w:rsid w:val="007F22B8"/>
    <w:rsid w:val="007F2538"/>
    <w:rsid w:val="007F2F11"/>
    <w:rsid w:val="007F36E5"/>
    <w:rsid w:val="007F50B6"/>
    <w:rsid w:val="007F5107"/>
    <w:rsid w:val="007F60EB"/>
    <w:rsid w:val="00801CF6"/>
    <w:rsid w:val="00804572"/>
    <w:rsid w:val="00804C58"/>
    <w:rsid w:val="00804D20"/>
    <w:rsid w:val="0080512A"/>
    <w:rsid w:val="0080601E"/>
    <w:rsid w:val="0080764F"/>
    <w:rsid w:val="00810680"/>
    <w:rsid w:val="00812560"/>
    <w:rsid w:val="00812624"/>
    <w:rsid w:val="00812C8C"/>
    <w:rsid w:val="0081388C"/>
    <w:rsid w:val="00813B5E"/>
    <w:rsid w:val="00814A7C"/>
    <w:rsid w:val="00814C29"/>
    <w:rsid w:val="00814F23"/>
    <w:rsid w:val="008156A7"/>
    <w:rsid w:val="00815B88"/>
    <w:rsid w:val="00817AFE"/>
    <w:rsid w:val="00822C58"/>
    <w:rsid w:val="00823BAE"/>
    <w:rsid w:val="008243EF"/>
    <w:rsid w:val="00825804"/>
    <w:rsid w:val="0082653E"/>
    <w:rsid w:val="00826CAF"/>
    <w:rsid w:val="00827CD7"/>
    <w:rsid w:val="00830063"/>
    <w:rsid w:val="008304C3"/>
    <w:rsid w:val="008312CA"/>
    <w:rsid w:val="00831F4A"/>
    <w:rsid w:val="0083269C"/>
    <w:rsid w:val="00832F2A"/>
    <w:rsid w:val="00834724"/>
    <w:rsid w:val="0083542E"/>
    <w:rsid w:val="008357DA"/>
    <w:rsid w:val="00836574"/>
    <w:rsid w:val="00836DD2"/>
    <w:rsid w:val="00837D61"/>
    <w:rsid w:val="00837F4A"/>
    <w:rsid w:val="00837F96"/>
    <w:rsid w:val="008404C2"/>
    <w:rsid w:val="008421B3"/>
    <w:rsid w:val="008431A3"/>
    <w:rsid w:val="00843584"/>
    <w:rsid w:val="00843B6C"/>
    <w:rsid w:val="008453BD"/>
    <w:rsid w:val="00845739"/>
    <w:rsid w:val="00845F53"/>
    <w:rsid w:val="0084626E"/>
    <w:rsid w:val="008465F1"/>
    <w:rsid w:val="008474E8"/>
    <w:rsid w:val="00847757"/>
    <w:rsid w:val="0084779B"/>
    <w:rsid w:val="008500CB"/>
    <w:rsid w:val="0085225F"/>
    <w:rsid w:val="008548DA"/>
    <w:rsid w:val="00856B24"/>
    <w:rsid w:val="0085732F"/>
    <w:rsid w:val="00860C4E"/>
    <w:rsid w:val="00860F4C"/>
    <w:rsid w:val="00860FB0"/>
    <w:rsid w:val="008626CF"/>
    <w:rsid w:val="00862E7B"/>
    <w:rsid w:val="0086337B"/>
    <w:rsid w:val="00864778"/>
    <w:rsid w:val="00866286"/>
    <w:rsid w:val="00866F63"/>
    <w:rsid w:val="0086737F"/>
    <w:rsid w:val="00867E67"/>
    <w:rsid w:val="00872348"/>
    <w:rsid w:val="00872D91"/>
    <w:rsid w:val="00872FE3"/>
    <w:rsid w:val="00874306"/>
    <w:rsid w:val="008755B6"/>
    <w:rsid w:val="00875830"/>
    <w:rsid w:val="008763A3"/>
    <w:rsid w:val="00876D3A"/>
    <w:rsid w:val="008771C8"/>
    <w:rsid w:val="0087762E"/>
    <w:rsid w:val="00877F23"/>
    <w:rsid w:val="008801EC"/>
    <w:rsid w:val="00880268"/>
    <w:rsid w:val="00881D4A"/>
    <w:rsid w:val="0088233C"/>
    <w:rsid w:val="008824E0"/>
    <w:rsid w:val="00886FA5"/>
    <w:rsid w:val="00886FF5"/>
    <w:rsid w:val="0088785C"/>
    <w:rsid w:val="008879FD"/>
    <w:rsid w:val="0089042C"/>
    <w:rsid w:val="0089044A"/>
    <w:rsid w:val="00890A86"/>
    <w:rsid w:val="008914D0"/>
    <w:rsid w:val="00891CD6"/>
    <w:rsid w:val="00893AC1"/>
    <w:rsid w:val="00894206"/>
    <w:rsid w:val="00894C0D"/>
    <w:rsid w:val="00894D62"/>
    <w:rsid w:val="00896037"/>
    <w:rsid w:val="008961E4"/>
    <w:rsid w:val="00896B40"/>
    <w:rsid w:val="00897F5F"/>
    <w:rsid w:val="008A0A12"/>
    <w:rsid w:val="008A0E87"/>
    <w:rsid w:val="008A0F12"/>
    <w:rsid w:val="008A2719"/>
    <w:rsid w:val="008A358E"/>
    <w:rsid w:val="008A3B81"/>
    <w:rsid w:val="008A3C0C"/>
    <w:rsid w:val="008A3D99"/>
    <w:rsid w:val="008A47B8"/>
    <w:rsid w:val="008A4FBE"/>
    <w:rsid w:val="008A5A36"/>
    <w:rsid w:val="008A5E52"/>
    <w:rsid w:val="008A64C5"/>
    <w:rsid w:val="008A7BC2"/>
    <w:rsid w:val="008B0D21"/>
    <w:rsid w:val="008B0E8E"/>
    <w:rsid w:val="008B16A6"/>
    <w:rsid w:val="008B24D5"/>
    <w:rsid w:val="008B2711"/>
    <w:rsid w:val="008B2B57"/>
    <w:rsid w:val="008B35D4"/>
    <w:rsid w:val="008B383F"/>
    <w:rsid w:val="008B45B7"/>
    <w:rsid w:val="008B5DC4"/>
    <w:rsid w:val="008B6533"/>
    <w:rsid w:val="008C13A5"/>
    <w:rsid w:val="008C1B14"/>
    <w:rsid w:val="008C1EE2"/>
    <w:rsid w:val="008C2428"/>
    <w:rsid w:val="008C2BB1"/>
    <w:rsid w:val="008C4ABD"/>
    <w:rsid w:val="008C5660"/>
    <w:rsid w:val="008C6F53"/>
    <w:rsid w:val="008C7246"/>
    <w:rsid w:val="008D0DBC"/>
    <w:rsid w:val="008D1325"/>
    <w:rsid w:val="008D222F"/>
    <w:rsid w:val="008D3A74"/>
    <w:rsid w:val="008D42DE"/>
    <w:rsid w:val="008D4563"/>
    <w:rsid w:val="008D4B88"/>
    <w:rsid w:val="008D4E0D"/>
    <w:rsid w:val="008D50AC"/>
    <w:rsid w:val="008D5D49"/>
    <w:rsid w:val="008D6786"/>
    <w:rsid w:val="008D79ED"/>
    <w:rsid w:val="008E0E47"/>
    <w:rsid w:val="008E163E"/>
    <w:rsid w:val="008E1950"/>
    <w:rsid w:val="008E1F8D"/>
    <w:rsid w:val="008E30B3"/>
    <w:rsid w:val="008E346E"/>
    <w:rsid w:val="008E3A85"/>
    <w:rsid w:val="008E3BB6"/>
    <w:rsid w:val="008E4549"/>
    <w:rsid w:val="008E732D"/>
    <w:rsid w:val="008E772F"/>
    <w:rsid w:val="008F011F"/>
    <w:rsid w:val="008F0168"/>
    <w:rsid w:val="008F143E"/>
    <w:rsid w:val="008F3DE1"/>
    <w:rsid w:val="008F429F"/>
    <w:rsid w:val="008F478B"/>
    <w:rsid w:val="008F512E"/>
    <w:rsid w:val="008F59FE"/>
    <w:rsid w:val="008F5E9E"/>
    <w:rsid w:val="008F7356"/>
    <w:rsid w:val="008F7955"/>
    <w:rsid w:val="00900A73"/>
    <w:rsid w:val="00902132"/>
    <w:rsid w:val="009046D3"/>
    <w:rsid w:val="00904A0C"/>
    <w:rsid w:val="0090583A"/>
    <w:rsid w:val="00905871"/>
    <w:rsid w:val="00906B3C"/>
    <w:rsid w:val="00907B06"/>
    <w:rsid w:val="00907D4A"/>
    <w:rsid w:val="00910187"/>
    <w:rsid w:val="00910427"/>
    <w:rsid w:val="0091042A"/>
    <w:rsid w:val="00911E0B"/>
    <w:rsid w:val="00911F63"/>
    <w:rsid w:val="009124C5"/>
    <w:rsid w:val="00912FA4"/>
    <w:rsid w:val="009149E4"/>
    <w:rsid w:val="00914FFD"/>
    <w:rsid w:val="00916497"/>
    <w:rsid w:val="009168A3"/>
    <w:rsid w:val="00917132"/>
    <w:rsid w:val="00917A7E"/>
    <w:rsid w:val="00920111"/>
    <w:rsid w:val="00922718"/>
    <w:rsid w:val="009233BF"/>
    <w:rsid w:val="009235AC"/>
    <w:rsid w:val="00923964"/>
    <w:rsid w:val="009250B2"/>
    <w:rsid w:val="00925360"/>
    <w:rsid w:val="0092547B"/>
    <w:rsid w:val="00925A84"/>
    <w:rsid w:val="009260DA"/>
    <w:rsid w:val="00927844"/>
    <w:rsid w:val="009309C7"/>
    <w:rsid w:val="00930CE3"/>
    <w:rsid w:val="009325AC"/>
    <w:rsid w:val="00932945"/>
    <w:rsid w:val="009335E9"/>
    <w:rsid w:val="00933EE4"/>
    <w:rsid w:val="009344B2"/>
    <w:rsid w:val="00934521"/>
    <w:rsid w:val="009353BE"/>
    <w:rsid w:val="00935556"/>
    <w:rsid w:val="009363CF"/>
    <w:rsid w:val="00937202"/>
    <w:rsid w:val="0093736D"/>
    <w:rsid w:val="00937C88"/>
    <w:rsid w:val="00937CAE"/>
    <w:rsid w:val="009412A4"/>
    <w:rsid w:val="00942AAB"/>
    <w:rsid w:val="009431A6"/>
    <w:rsid w:val="0094327A"/>
    <w:rsid w:val="009443E6"/>
    <w:rsid w:val="00944B99"/>
    <w:rsid w:val="0094567C"/>
    <w:rsid w:val="00945EAF"/>
    <w:rsid w:val="00946006"/>
    <w:rsid w:val="00946374"/>
    <w:rsid w:val="00946881"/>
    <w:rsid w:val="0094691F"/>
    <w:rsid w:val="00950127"/>
    <w:rsid w:val="00950510"/>
    <w:rsid w:val="00952043"/>
    <w:rsid w:val="0095268C"/>
    <w:rsid w:val="009566D8"/>
    <w:rsid w:val="00961253"/>
    <w:rsid w:val="0096167E"/>
    <w:rsid w:val="00962CCA"/>
    <w:rsid w:val="00962DE9"/>
    <w:rsid w:val="009654B3"/>
    <w:rsid w:val="00966003"/>
    <w:rsid w:val="009670F5"/>
    <w:rsid w:val="00967304"/>
    <w:rsid w:val="00970429"/>
    <w:rsid w:val="00970D6F"/>
    <w:rsid w:val="00970FA8"/>
    <w:rsid w:val="00972336"/>
    <w:rsid w:val="00974C60"/>
    <w:rsid w:val="0097535A"/>
    <w:rsid w:val="009764F8"/>
    <w:rsid w:val="00976966"/>
    <w:rsid w:val="00976F83"/>
    <w:rsid w:val="00980B6B"/>
    <w:rsid w:val="00982182"/>
    <w:rsid w:val="00984D74"/>
    <w:rsid w:val="00984E33"/>
    <w:rsid w:val="00984EE3"/>
    <w:rsid w:val="009855FD"/>
    <w:rsid w:val="0098606E"/>
    <w:rsid w:val="0098735E"/>
    <w:rsid w:val="009906FF"/>
    <w:rsid w:val="00991DDD"/>
    <w:rsid w:val="00993646"/>
    <w:rsid w:val="00994777"/>
    <w:rsid w:val="00994A91"/>
    <w:rsid w:val="00995130"/>
    <w:rsid w:val="0099541B"/>
    <w:rsid w:val="0099575F"/>
    <w:rsid w:val="00996249"/>
    <w:rsid w:val="00996A21"/>
    <w:rsid w:val="00996C76"/>
    <w:rsid w:val="0099716B"/>
    <w:rsid w:val="009A15EE"/>
    <w:rsid w:val="009A1773"/>
    <w:rsid w:val="009A1D0B"/>
    <w:rsid w:val="009A1D60"/>
    <w:rsid w:val="009A2822"/>
    <w:rsid w:val="009A2BD4"/>
    <w:rsid w:val="009A2FCF"/>
    <w:rsid w:val="009A3AF3"/>
    <w:rsid w:val="009A3E78"/>
    <w:rsid w:val="009A58FC"/>
    <w:rsid w:val="009A7A1D"/>
    <w:rsid w:val="009B0026"/>
    <w:rsid w:val="009B20CD"/>
    <w:rsid w:val="009B2C45"/>
    <w:rsid w:val="009B2C7D"/>
    <w:rsid w:val="009B3EA2"/>
    <w:rsid w:val="009B5A11"/>
    <w:rsid w:val="009B683B"/>
    <w:rsid w:val="009B7466"/>
    <w:rsid w:val="009B7E31"/>
    <w:rsid w:val="009C0674"/>
    <w:rsid w:val="009C0CE0"/>
    <w:rsid w:val="009C1347"/>
    <w:rsid w:val="009C2C7A"/>
    <w:rsid w:val="009C50E9"/>
    <w:rsid w:val="009C6F04"/>
    <w:rsid w:val="009C7496"/>
    <w:rsid w:val="009C79A7"/>
    <w:rsid w:val="009C7EB8"/>
    <w:rsid w:val="009D00F0"/>
    <w:rsid w:val="009D069E"/>
    <w:rsid w:val="009D1A4C"/>
    <w:rsid w:val="009D22E9"/>
    <w:rsid w:val="009D36F8"/>
    <w:rsid w:val="009D3D84"/>
    <w:rsid w:val="009D4A71"/>
    <w:rsid w:val="009D4D19"/>
    <w:rsid w:val="009D557F"/>
    <w:rsid w:val="009D5F53"/>
    <w:rsid w:val="009D64D8"/>
    <w:rsid w:val="009D733F"/>
    <w:rsid w:val="009D7921"/>
    <w:rsid w:val="009E0332"/>
    <w:rsid w:val="009E15C7"/>
    <w:rsid w:val="009E15DD"/>
    <w:rsid w:val="009E2C68"/>
    <w:rsid w:val="009E2FC4"/>
    <w:rsid w:val="009E479B"/>
    <w:rsid w:val="009E47A4"/>
    <w:rsid w:val="009E5182"/>
    <w:rsid w:val="009E628D"/>
    <w:rsid w:val="009E7DEE"/>
    <w:rsid w:val="009F0A9E"/>
    <w:rsid w:val="009F1574"/>
    <w:rsid w:val="009F15A3"/>
    <w:rsid w:val="009F1BE1"/>
    <w:rsid w:val="009F22AF"/>
    <w:rsid w:val="009F3B45"/>
    <w:rsid w:val="009F5262"/>
    <w:rsid w:val="009F5474"/>
    <w:rsid w:val="009F56F0"/>
    <w:rsid w:val="009F588D"/>
    <w:rsid w:val="009F5A62"/>
    <w:rsid w:val="009F5A7D"/>
    <w:rsid w:val="009F6B56"/>
    <w:rsid w:val="009F7D72"/>
    <w:rsid w:val="009F7E90"/>
    <w:rsid w:val="00A007C7"/>
    <w:rsid w:val="00A019AD"/>
    <w:rsid w:val="00A019CC"/>
    <w:rsid w:val="00A01AF5"/>
    <w:rsid w:val="00A03337"/>
    <w:rsid w:val="00A04A78"/>
    <w:rsid w:val="00A04ACA"/>
    <w:rsid w:val="00A04C56"/>
    <w:rsid w:val="00A051BA"/>
    <w:rsid w:val="00A0714D"/>
    <w:rsid w:val="00A07D07"/>
    <w:rsid w:val="00A10359"/>
    <w:rsid w:val="00A1214D"/>
    <w:rsid w:val="00A1223D"/>
    <w:rsid w:val="00A12672"/>
    <w:rsid w:val="00A12AD7"/>
    <w:rsid w:val="00A12E06"/>
    <w:rsid w:val="00A132E9"/>
    <w:rsid w:val="00A1352E"/>
    <w:rsid w:val="00A146BF"/>
    <w:rsid w:val="00A14737"/>
    <w:rsid w:val="00A15429"/>
    <w:rsid w:val="00A154D2"/>
    <w:rsid w:val="00A15E51"/>
    <w:rsid w:val="00A1646E"/>
    <w:rsid w:val="00A16AAD"/>
    <w:rsid w:val="00A17307"/>
    <w:rsid w:val="00A202A9"/>
    <w:rsid w:val="00A202DE"/>
    <w:rsid w:val="00A206E1"/>
    <w:rsid w:val="00A21656"/>
    <w:rsid w:val="00A219DA"/>
    <w:rsid w:val="00A21D85"/>
    <w:rsid w:val="00A21EEB"/>
    <w:rsid w:val="00A22BFE"/>
    <w:rsid w:val="00A237BE"/>
    <w:rsid w:val="00A25B8F"/>
    <w:rsid w:val="00A25DC7"/>
    <w:rsid w:val="00A270E3"/>
    <w:rsid w:val="00A278EA"/>
    <w:rsid w:val="00A30029"/>
    <w:rsid w:val="00A3186A"/>
    <w:rsid w:val="00A3235C"/>
    <w:rsid w:val="00A32A37"/>
    <w:rsid w:val="00A33A35"/>
    <w:rsid w:val="00A33B81"/>
    <w:rsid w:val="00A34D0D"/>
    <w:rsid w:val="00A3571F"/>
    <w:rsid w:val="00A360D1"/>
    <w:rsid w:val="00A3669C"/>
    <w:rsid w:val="00A3700D"/>
    <w:rsid w:val="00A402C7"/>
    <w:rsid w:val="00A4148F"/>
    <w:rsid w:val="00A434D5"/>
    <w:rsid w:val="00A43D22"/>
    <w:rsid w:val="00A4542F"/>
    <w:rsid w:val="00A46AED"/>
    <w:rsid w:val="00A46C9C"/>
    <w:rsid w:val="00A46D08"/>
    <w:rsid w:val="00A477DE"/>
    <w:rsid w:val="00A50E4E"/>
    <w:rsid w:val="00A51615"/>
    <w:rsid w:val="00A5180F"/>
    <w:rsid w:val="00A51924"/>
    <w:rsid w:val="00A52806"/>
    <w:rsid w:val="00A52AF9"/>
    <w:rsid w:val="00A5311C"/>
    <w:rsid w:val="00A539DD"/>
    <w:rsid w:val="00A551DC"/>
    <w:rsid w:val="00A55360"/>
    <w:rsid w:val="00A556AD"/>
    <w:rsid w:val="00A557DF"/>
    <w:rsid w:val="00A55987"/>
    <w:rsid w:val="00A55FDA"/>
    <w:rsid w:val="00A63770"/>
    <w:rsid w:val="00A63D19"/>
    <w:rsid w:val="00A63EAE"/>
    <w:rsid w:val="00A668C3"/>
    <w:rsid w:val="00A7059E"/>
    <w:rsid w:val="00A73DD5"/>
    <w:rsid w:val="00A741B4"/>
    <w:rsid w:val="00A7491C"/>
    <w:rsid w:val="00A75258"/>
    <w:rsid w:val="00A76B58"/>
    <w:rsid w:val="00A77CFE"/>
    <w:rsid w:val="00A80E5F"/>
    <w:rsid w:val="00A82ED0"/>
    <w:rsid w:val="00A84624"/>
    <w:rsid w:val="00A85F90"/>
    <w:rsid w:val="00A86411"/>
    <w:rsid w:val="00A865C2"/>
    <w:rsid w:val="00A869DE"/>
    <w:rsid w:val="00A87C66"/>
    <w:rsid w:val="00A915F0"/>
    <w:rsid w:val="00A91A10"/>
    <w:rsid w:val="00A9428C"/>
    <w:rsid w:val="00A949DF"/>
    <w:rsid w:val="00A94A49"/>
    <w:rsid w:val="00A94F86"/>
    <w:rsid w:val="00A95290"/>
    <w:rsid w:val="00A957C5"/>
    <w:rsid w:val="00A95A59"/>
    <w:rsid w:val="00A979A8"/>
    <w:rsid w:val="00A97F34"/>
    <w:rsid w:val="00AA12E7"/>
    <w:rsid w:val="00AA2031"/>
    <w:rsid w:val="00AA28DF"/>
    <w:rsid w:val="00AA29F9"/>
    <w:rsid w:val="00AA6BA7"/>
    <w:rsid w:val="00AA7388"/>
    <w:rsid w:val="00AA745C"/>
    <w:rsid w:val="00AA7804"/>
    <w:rsid w:val="00AA7F3E"/>
    <w:rsid w:val="00AB0A8D"/>
    <w:rsid w:val="00AB19D6"/>
    <w:rsid w:val="00AB20CC"/>
    <w:rsid w:val="00AB466A"/>
    <w:rsid w:val="00AB49B2"/>
    <w:rsid w:val="00AB5F50"/>
    <w:rsid w:val="00AC07F1"/>
    <w:rsid w:val="00AC098E"/>
    <w:rsid w:val="00AC1023"/>
    <w:rsid w:val="00AC31AC"/>
    <w:rsid w:val="00AC3DDA"/>
    <w:rsid w:val="00AC44EE"/>
    <w:rsid w:val="00AC4818"/>
    <w:rsid w:val="00AC5048"/>
    <w:rsid w:val="00AC5A75"/>
    <w:rsid w:val="00AC71C7"/>
    <w:rsid w:val="00AC7CE3"/>
    <w:rsid w:val="00AD0B1B"/>
    <w:rsid w:val="00AD1FB9"/>
    <w:rsid w:val="00AD1FD4"/>
    <w:rsid w:val="00AD2C9A"/>
    <w:rsid w:val="00AD31C8"/>
    <w:rsid w:val="00AD32EA"/>
    <w:rsid w:val="00AD3B1E"/>
    <w:rsid w:val="00AD3BD9"/>
    <w:rsid w:val="00AD4085"/>
    <w:rsid w:val="00AD49F4"/>
    <w:rsid w:val="00AD4AB3"/>
    <w:rsid w:val="00AD573E"/>
    <w:rsid w:val="00AD695D"/>
    <w:rsid w:val="00AD7A31"/>
    <w:rsid w:val="00AD7DD6"/>
    <w:rsid w:val="00AE2E96"/>
    <w:rsid w:val="00AE41F1"/>
    <w:rsid w:val="00AE7C42"/>
    <w:rsid w:val="00AF0A69"/>
    <w:rsid w:val="00AF2D86"/>
    <w:rsid w:val="00AF4A23"/>
    <w:rsid w:val="00AF4B22"/>
    <w:rsid w:val="00AF4D71"/>
    <w:rsid w:val="00AF5D41"/>
    <w:rsid w:val="00AF69A8"/>
    <w:rsid w:val="00AF717E"/>
    <w:rsid w:val="00AF71AD"/>
    <w:rsid w:val="00AF7F20"/>
    <w:rsid w:val="00B00682"/>
    <w:rsid w:val="00B00733"/>
    <w:rsid w:val="00B013E2"/>
    <w:rsid w:val="00B035B2"/>
    <w:rsid w:val="00B03F02"/>
    <w:rsid w:val="00B044E8"/>
    <w:rsid w:val="00B061C8"/>
    <w:rsid w:val="00B065DA"/>
    <w:rsid w:val="00B06988"/>
    <w:rsid w:val="00B069F3"/>
    <w:rsid w:val="00B06CE5"/>
    <w:rsid w:val="00B0791A"/>
    <w:rsid w:val="00B07ABD"/>
    <w:rsid w:val="00B1043C"/>
    <w:rsid w:val="00B10B5E"/>
    <w:rsid w:val="00B15BAF"/>
    <w:rsid w:val="00B20BCE"/>
    <w:rsid w:val="00B22074"/>
    <w:rsid w:val="00B220A4"/>
    <w:rsid w:val="00B23DDC"/>
    <w:rsid w:val="00B23EB7"/>
    <w:rsid w:val="00B244B9"/>
    <w:rsid w:val="00B249FF"/>
    <w:rsid w:val="00B24AFA"/>
    <w:rsid w:val="00B25553"/>
    <w:rsid w:val="00B2644A"/>
    <w:rsid w:val="00B30C4B"/>
    <w:rsid w:val="00B30F21"/>
    <w:rsid w:val="00B312BC"/>
    <w:rsid w:val="00B320A5"/>
    <w:rsid w:val="00B321AB"/>
    <w:rsid w:val="00B324BA"/>
    <w:rsid w:val="00B3376C"/>
    <w:rsid w:val="00B33B62"/>
    <w:rsid w:val="00B33CBD"/>
    <w:rsid w:val="00B33F45"/>
    <w:rsid w:val="00B33FDB"/>
    <w:rsid w:val="00B34251"/>
    <w:rsid w:val="00B34809"/>
    <w:rsid w:val="00B35D17"/>
    <w:rsid w:val="00B36195"/>
    <w:rsid w:val="00B36276"/>
    <w:rsid w:val="00B36A04"/>
    <w:rsid w:val="00B36F4F"/>
    <w:rsid w:val="00B373D4"/>
    <w:rsid w:val="00B37BDF"/>
    <w:rsid w:val="00B40B35"/>
    <w:rsid w:val="00B4261F"/>
    <w:rsid w:val="00B43506"/>
    <w:rsid w:val="00B447E0"/>
    <w:rsid w:val="00B461EF"/>
    <w:rsid w:val="00B46357"/>
    <w:rsid w:val="00B46500"/>
    <w:rsid w:val="00B467FB"/>
    <w:rsid w:val="00B474B8"/>
    <w:rsid w:val="00B500E2"/>
    <w:rsid w:val="00B52362"/>
    <w:rsid w:val="00B52FB0"/>
    <w:rsid w:val="00B54140"/>
    <w:rsid w:val="00B54C50"/>
    <w:rsid w:val="00B54D58"/>
    <w:rsid w:val="00B56649"/>
    <w:rsid w:val="00B5774D"/>
    <w:rsid w:val="00B60519"/>
    <w:rsid w:val="00B63308"/>
    <w:rsid w:val="00B633E2"/>
    <w:rsid w:val="00B638A8"/>
    <w:rsid w:val="00B63BFF"/>
    <w:rsid w:val="00B643C2"/>
    <w:rsid w:val="00B6479A"/>
    <w:rsid w:val="00B64FFF"/>
    <w:rsid w:val="00B65650"/>
    <w:rsid w:val="00B66053"/>
    <w:rsid w:val="00B661F9"/>
    <w:rsid w:val="00B706CC"/>
    <w:rsid w:val="00B70B84"/>
    <w:rsid w:val="00B722B7"/>
    <w:rsid w:val="00B7267E"/>
    <w:rsid w:val="00B73A00"/>
    <w:rsid w:val="00B73C9D"/>
    <w:rsid w:val="00B74010"/>
    <w:rsid w:val="00B7503C"/>
    <w:rsid w:val="00B758F7"/>
    <w:rsid w:val="00B7608D"/>
    <w:rsid w:val="00B766F0"/>
    <w:rsid w:val="00B76848"/>
    <w:rsid w:val="00B7704F"/>
    <w:rsid w:val="00B777B7"/>
    <w:rsid w:val="00B77812"/>
    <w:rsid w:val="00B77BCB"/>
    <w:rsid w:val="00B80052"/>
    <w:rsid w:val="00B823C3"/>
    <w:rsid w:val="00B82D90"/>
    <w:rsid w:val="00B83382"/>
    <w:rsid w:val="00B8387B"/>
    <w:rsid w:val="00B83D37"/>
    <w:rsid w:val="00B83F30"/>
    <w:rsid w:val="00B84C24"/>
    <w:rsid w:val="00B871B7"/>
    <w:rsid w:val="00B8784E"/>
    <w:rsid w:val="00B9002D"/>
    <w:rsid w:val="00B9063C"/>
    <w:rsid w:val="00B90E14"/>
    <w:rsid w:val="00B91210"/>
    <w:rsid w:val="00B9250C"/>
    <w:rsid w:val="00B9271A"/>
    <w:rsid w:val="00B95403"/>
    <w:rsid w:val="00B957B5"/>
    <w:rsid w:val="00B95E03"/>
    <w:rsid w:val="00B96C20"/>
    <w:rsid w:val="00B9718A"/>
    <w:rsid w:val="00B9773F"/>
    <w:rsid w:val="00BA0319"/>
    <w:rsid w:val="00BA0E4A"/>
    <w:rsid w:val="00BA0EE7"/>
    <w:rsid w:val="00BA1C99"/>
    <w:rsid w:val="00BA2D05"/>
    <w:rsid w:val="00BA3C9E"/>
    <w:rsid w:val="00BA3F58"/>
    <w:rsid w:val="00BA51EE"/>
    <w:rsid w:val="00BA6928"/>
    <w:rsid w:val="00BB0895"/>
    <w:rsid w:val="00BB1281"/>
    <w:rsid w:val="00BB1B5D"/>
    <w:rsid w:val="00BB3279"/>
    <w:rsid w:val="00BB4CDE"/>
    <w:rsid w:val="00BB4DCC"/>
    <w:rsid w:val="00BB63D0"/>
    <w:rsid w:val="00BC0F88"/>
    <w:rsid w:val="00BC19BF"/>
    <w:rsid w:val="00BC2560"/>
    <w:rsid w:val="00BC25A8"/>
    <w:rsid w:val="00BC27E5"/>
    <w:rsid w:val="00BC29CB"/>
    <w:rsid w:val="00BC3053"/>
    <w:rsid w:val="00BC37AC"/>
    <w:rsid w:val="00BC593E"/>
    <w:rsid w:val="00BC65F9"/>
    <w:rsid w:val="00BC7AD9"/>
    <w:rsid w:val="00BC7C94"/>
    <w:rsid w:val="00BD111D"/>
    <w:rsid w:val="00BD1608"/>
    <w:rsid w:val="00BD1A39"/>
    <w:rsid w:val="00BD2D1F"/>
    <w:rsid w:val="00BD364B"/>
    <w:rsid w:val="00BD3693"/>
    <w:rsid w:val="00BD3B96"/>
    <w:rsid w:val="00BD58F8"/>
    <w:rsid w:val="00BD590B"/>
    <w:rsid w:val="00BD5EA2"/>
    <w:rsid w:val="00BD6196"/>
    <w:rsid w:val="00BD61EB"/>
    <w:rsid w:val="00BD6261"/>
    <w:rsid w:val="00BD640F"/>
    <w:rsid w:val="00BD7909"/>
    <w:rsid w:val="00BE155A"/>
    <w:rsid w:val="00BE2FFC"/>
    <w:rsid w:val="00BE3347"/>
    <w:rsid w:val="00BE5DAD"/>
    <w:rsid w:val="00BE5E1D"/>
    <w:rsid w:val="00BE6B45"/>
    <w:rsid w:val="00BE72E7"/>
    <w:rsid w:val="00BF07BE"/>
    <w:rsid w:val="00BF10DA"/>
    <w:rsid w:val="00BF2695"/>
    <w:rsid w:val="00BF4499"/>
    <w:rsid w:val="00BF4AB4"/>
    <w:rsid w:val="00BF4C02"/>
    <w:rsid w:val="00BF5836"/>
    <w:rsid w:val="00BF6A57"/>
    <w:rsid w:val="00BF6BAF"/>
    <w:rsid w:val="00BF6F1A"/>
    <w:rsid w:val="00BF7083"/>
    <w:rsid w:val="00BF7E09"/>
    <w:rsid w:val="00C0044F"/>
    <w:rsid w:val="00C00811"/>
    <w:rsid w:val="00C00B29"/>
    <w:rsid w:val="00C01CDC"/>
    <w:rsid w:val="00C01D67"/>
    <w:rsid w:val="00C0291A"/>
    <w:rsid w:val="00C03CD2"/>
    <w:rsid w:val="00C048F9"/>
    <w:rsid w:val="00C054D3"/>
    <w:rsid w:val="00C0593D"/>
    <w:rsid w:val="00C064E8"/>
    <w:rsid w:val="00C07F83"/>
    <w:rsid w:val="00C10170"/>
    <w:rsid w:val="00C101B0"/>
    <w:rsid w:val="00C107FC"/>
    <w:rsid w:val="00C12FF3"/>
    <w:rsid w:val="00C13078"/>
    <w:rsid w:val="00C133E5"/>
    <w:rsid w:val="00C15AB9"/>
    <w:rsid w:val="00C169E0"/>
    <w:rsid w:val="00C20B22"/>
    <w:rsid w:val="00C21DEB"/>
    <w:rsid w:val="00C222F8"/>
    <w:rsid w:val="00C230FF"/>
    <w:rsid w:val="00C235E1"/>
    <w:rsid w:val="00C23D6F"/>
    <w:rsid w:val="00C23EF2"/>
    <w:rsid w:val="00C2453C"/>
    <w:rsid w:val="00C24991"/>
    <w:rsid w:val="00C24EAD"/>
    <w:rsid w:val="00C25DB0"/>
    <w:rsid w:val="00C26048"/>
    <w:rsid w:val="00C26A5F"/>
    <w:rsid w:val="00C26EC2"/>
    <w:rsid w:val="00C27D30"/>
    <w:rsid w:val="00C308AD"/>
    <w:rsid w:val="00C30D7F"/>
    <w:rsid w:val="00C31265"/>
    <w:rsid w:val="00C31DA8"/>
    <w:rsid w:val="00C31FDA"/>
    <w:rsid w:val="00C32851"/>
    <w:rsid w:val="00C32940"/>
    <w:rsid w:val="00C32F6A"/>
    <w:rsid w:val="00C3335B"/>
    <w:rsid w:val="00C33B77"/>
    <w:rsid w:val="00C33C28"/>
    <w:rsid w:val="00C3489F"/>
    <w:rsid w:val="00C35D64"/>
    <w:rsid w:val="00C368E4"/>
    <w:rsid w:val="00C36A16"/>
    <w:rsid w:val="00C37660"/>
    <w:rsid w:val="00C37BA1"/>
    <w:rsid w:val="00C405D1"/>
    <w:rsid w:val="00C40F2B"/>
    <w:rsid w:val="00C4188F"/>
    <w:rsid w:val="00C41BBA"/>
    <w:rsid w:val="00C462B7"/>
    <w:rsid w:val="00C46E10"/>
    <w:rsid w:val="00C4791A"/>
    <w:rsid w:val="00C47B25"/>
    <w:rsid w:val="00C501B3"/>
    <w:rsid w:val="00C50200"/>
    <w:rsid w:val="00C502B9"/>
    <w:rsid w:val="00C513BC"/>
    <w:rsid w:val="00C51458"/>
    <w:rsid w:val="00C52A9B"/>
    <w:rsid w:val="00C5322E"/>
    <w:rsid w:val="00C533C2"/>
    <w:rsid w:val="00C53458"/>
    <w:rsid w:val="00C5352C"/>
    <w:rsid w:val="00C54E73"/>
    <w:rsid w:val="00C55D7C"/>
    <w:rsid w:val="00C565AA"/>
    <w:rsid w:val="00C573EA"/>
    <w:rsid w:val="00C61125"/>
    <w:rsid w:val="00C620A1"/>
    <w:rsid w:val="00C64795"/>
    <w:rsid w:val="00C651D7"/>
    <w:rsid w:val="00C662BC"/>
    <w:rsid w:val="00C66ABF"/>
    <w:rsid w:val="00C67223"/>
    <w:rsid w:val="00C67763"/>
    <w:rsid w:val="00C67ED0"/>
    <w:rsid w:val="00C701CA"/>
    <w:rsid w:val="00C7040C"/>
    <w:rsid w:val="00C71239"/>
    <w:rsid w:val="00C71310"/>
    <w:rsid w:val="00C72552"/>
    <w:rsid w:val="00C7258D"/>
    <w:rsid w:val="00C73034"/>
    <w:rsid w:val="00C7377A"/>
    <w:rsid w:val="00C74A8B"/>
    <w:rsid w:val="00C7589E"/>
    <w:rsid w:val="00C75DE8"/>
    <w:rsid w:val="00C769EE"/>
    <w:rsid w:val="00C77015"/>
    <w:rsid w:val="00C77115"/>
    <w:rsid w:val="00C774C7"/>
    <w:rsid w:val="00C775B7"/>
    <w:rsid w:val="00C77691"/>
    <w:rsid w:val="00C813DC"/>
    <w:rsid w:val="00C8321A"/>
    <w:rsid w:val="00C8404A"/>
    <w:rsid w:val="00C840C7"/>
    <w:rsid w:val="00C84A7E"/>
    <w:rsid w:val="00C84F32"/>
    <w:rsid w:val="00C85141"/>
    <w:rsid w:val="00C86003"/>
    <w:rsid w:val="00C87AEA"/>
    <w:rsid w:val="00C905F8"/>
    <w:rsid w:val="00C91B02"/>
    <w:rsid w:val="00C91BDB"/>
    <w:rsid w:val="00C91C36"/>
    <w:rsid w:val="00C92004"/>
    <w:rsid w:val="00C923FC"/>
    <w:rsid w:val="00C93C33"/>
    <w:rsid w:val="00C943EC"/>
    <w:rsid w:val="00C94F5D"/>
    <w:rsid w:val="00C952BB"/>
    <w:rsid w:val="00C95E1D"/>
    <w:rsid w:val="00C95E49"/>
    <w:rsid w:val="00C9719B"/>
    <w:rsid w:val="00C9751D"/>
    <w:rsid w:val="00C976DB"/>
    <w:rsid w:val="00C978A8"/>
    <w:rsid w:val="00C97A69"/>
    <w:rsid w:val="00C97C0D"/>
    <w:rsid w:val="00CA0B0B"/>
    <w:rsid w:val="00CA0D9C"/>
    <w:rsid w:val="00CA1D6C"/>
    <w:rsid w:val="00CA1FC7"/>
    <w:rsid w:val="00CA2205"/>
    <w:rsid w:val="00CA24D0"/>
    <w:rsid w:val="00CA2ACD"/>
    <w:rsid w:val="00CA3026"/>
    <w:rsid w:val="00CA3AEA"/>
    <w:rsid w:val="00CA5296"/>
    <w:rsid w:val="00CA5988"/>
    <w:rsid w:val="00CA5A3C"/>
    <w:rsid w:val="00CA616B"/>
    <w:rsid w:val="00CA65AC"/>
    <w:rsid w:val="00CA74C6"/>
    <w:rsid w:val="00CA74E2"/>
    <w:rsid w:val="00CA758E"/>
    <w:rsid w:val="00CA7591"/>
    <w:rsid w:val="00CA77B0"/>
    <w:rsid w:val="00CB051F"/>
    <w:rsid w:val="00CB0730"/>
    <w:rsid w:val="00CB0B53"/>
    <w:rsid w:val="00CB0E18"/>
    <w:rsid w:val="00CB114C"/>
    <w:rsid w:val="00CB1376"/>
    <w:rsid w:val="00CB31CD"/>
    <w:rsid w:val="00CB3941"/>
    <w:rsid w:val="00CB3A86"/>
    <w:rsid w:val="00CB4516"/>
    <w:rsid w:val="00CB7410"/>
    <w:rsid w:val="00CB7B66"/>
    <w:rsid w:val="00CB7ED8"/>
    <w:rsid w:val="00CC004E"/>
    <w:rsid w:val="00CC06D5"/>
    <w:rsid w:val="00CC0BA4"/>
    <w:rsid w:val="00CC17A0"/>
    <w:rsid w:val="00CC1A53"/>
    <w:rsid w:val="00CC2CD2"/>
    <w:rsid w:val="00CC3AF9"/>
    <w:rsid w:val="00CC3E51"/>
    <w:rsid w:val="00CC4F34"/>
    <w:rsid w:val="00CC54D8"/>
    <w:rsid w:val="00CC5983"/>
    <w:rsid w:val="00CC5A27"/>
    <w:rsid w:val="00CC66A8"/>
    <w:rsid w:val="00CC6EF4"/>
    <w:rsid w:val="00CC6F3A"/>
    <w:rsid w:val="00CC70DF"/>
    <w:rsid w:val="00CC7E0C"/>
    <w:rsid w:val="00CD0A8C"/>
    <w:rsid w:val="00CD1A9C"/>
    <w:rsid w:val="00CD1BB6"/>
    <w:rsid w:val="00CD24CF"/>
    <w:rsid w:val="00CD3366"/>
    <w:rsid w:val="00CD4349"/>
    <w:rsid w:val="00CD4A14"/>
    <w:rsid w:val="00CD4C1C"/>
    <w:rsid w:val="00CD4D62"/>
    <w:rsid w:val="00CD57F0"/>
    <w:rsid w:val="00CD5AEB"/>
    <w:rsid w:val="00CD6B71"/>
    <w:rsid w:val="00CD6E12"/>
    <w:rsid w:val="00CD7480"/>
    <w:rsid w:val="00CD7C9B"/>
    <w:rsid w:val="00CD7D95"/>
    <w:rsid w:val="00CE0B45"/>
    <w:rsid w:val="00CE10B5"/>
    <w:rsid w:val="00CE10C7"/>
    <w:rsid w:val="00CE2F3C"/>
    <w:rsid w:val="00CE3FAD"/>
    <w:rsid w:val="00CE459F"/>
    <w:rsid w:val="00CE4E5B"/>
    <w:rsid w:val="00CE5987"/>
    <w:rsid w:val="00CE5C85"/>
    <w:rsid w:val="00CE6A07"/>
    <w:rsid w:val="00CE7A29"/>
    <w:rsid w:val="00CF029F"/>
    <w:rsid w:val="00CF20E3"/>
    <w:rsid w:val="00CF24B2"/>
    <w:rsid w:val="00CF26C9"/>
    <w:rsid w:val="00CF3456"/>
    <w:rsid w:val="00CF3543"/>
    <w:rsid w:val="00CF3751"/>
    <w:rsid w:val="00CF4C46"/>
    <w:rsid w:val="00CF60F4"/>
    <w:rsid w:val="00CF6496"/>
    <w:rsid w:val="00CF6E09"/>
    <w:rsid w:val="00CF7052"/>
    <w:rsid w:val="00CF7A8A"/>
    <w:rsid w:val="00D00314"/>
    <w:rsid w:val="00D00BA5"/>
    <w:rsid w:val="00D02DAC"/>
    <w:rsid w:val="00D02F04"/>
    <w:rsid w:val="00D035BA"/>
    <w:rsid w:val="00D036DB"/>
    <w:rsid w:val="00D0600E"/>
    <w:rsid w:val="00D06448"/>
    <w:rsid w:val="00D06935"/>
    <w:rsid w:val="00D102E0"/>
    <w:rsid w:val="00D14C84"/>
    <w:rsid w:val="00D15064"/>
    <w:rsid w:val="00D16600"/>
    <w:rsid w:val="00D16CEB"/>
    <w:rsid w:val="00D20ABB"/>
    <w:rsid w:val="00D211BD"/>
    <w:rsid w:val="00D220CD"/>
    <w:rsid w:val="00D22383"/>
    <w:rsid w:val="00D245CF"/>
    <w:rsid w:val="00D24DA8"/>
    <w:rsid w:val="00D2587B"/>
    <w:rsid w:val="00D27A1D"/>
    <w:rsid w:val="00D27D6A"/>
    <w:rsid w:val="00D32772"/>
    <w:rsid w:val="00D32D46"/>
    <w:rsid w:val="00D32DC0"/>
    <w:rsid w:val="00D332E4"/>
    <w:rsid w:val="00D35BA3"/>
    <w:rsid w:val="00D36266"/>
    <w:rsid w:val="00D37B05"/>
    <w:rsid w:val="00D40830"/>
    <w:rsid w:val="00D40E63"/>
    <w:rsid w:val="00D41C1E"/>
    <w:rsid w:val="00D43B81"/>
    <w:rsid w:val="00D442CF"/>
    <w:rsid w:val="00D454DE"/>
    <w:rsid w:val="00D45EE7"/>
    <w:rsid w:val="00D46682"/>
    <w:rsid w:val="00D466C4"/>
    <w:rsid w:val="00D5046B"/>
    <w:rsid w:val="00D50964"/>
    <w:rsid w:val="00D51B4C"/>
    <w:rsid w:val="00D520C9"/>
    <w:rsid w:val="00D54D29"/>
    <w:rsid w:val="00D54FE5"/>
    <w:rsid w:val="00D5651D"/>
    <w:rsid w:val="00D56EA3"/>
    <w:rsid w:val="00D577E6"/>
    <w:rsid w:val="00D57F2E"/>
    <w:rsid w:val="00D60633"/>
    <w:rsid w:val="00D60EED"/>
    <w:rsid w:val="00D612A0"/>
    <w:rsid w:val="00D613A5"/>
    <w:rsid w:val="00D614B3"/>
    <w:rsid w:val="00D61DC0"/>
    <w:rsid w:val="00D63419"/>
    <w:rsid w:val="00D6376A"/>
    <w:rsid w:val="00D63847"/>
    <w:rsid w:val="00D643E8"/>
    <w:rsid w:val="00D6489B"/>
    <w:rsid w:val="00D66A6E"/>
    <w:rsid w:val="00D66C70"/>
    <w:rsid w:val="00D66CA5"/>
    <w:rsid w:val="00D70DB4"/>
    <w:rsid w:val="00D7170F"/>
    <w:rsid w:val="00D73F31"/>
    <w:rsid w:val="00D7429B"/>
    <w:rsid w:val="00D747A1"/>
    <w:rsid w:val="00D7525F"/>
    <w:rsid w:val="00D75264"/>
    <w:rsid w:val="00D7568D"/>
    <w:rsid w:val="00D758C9"/>
    <w:rsid w:val="00D75A51"/>
    <w:rsid w:val="00D75D3D"/>
    <w:rsid w:val="00D761F0"/>
    <w:rsid w:val="00D767AC"/>
    <w:rsid w:val="00D801C1"/>
    <w:rsid w:val="00D8073E"/>
    <w:rsid w:val="00D80B9B"/>
    <w:rsid w:val="00D80D0E"/>
    <w:rsid w:val="00D80EE2"/>
    <w:rsid w:val="00D827B0"/>
    <w:rsid w:val="00D82C49"/>
    <w:rsid w:val="00D8497D"/>
    <w:rsid w:val="00D8619A"/>
    <w:rsid w:val="00D861EA"/>
    <w:rsid w:val="00D865B0"/>
    <w:rsid w:val="00D873DF"/>
    <w:rsid w:val="00D90C3E"/>
    <w:rsid w:val="00D91ED4"/>
    <w:rsid w:val="00D93117"/>
    <w:rsid w:val="00D95520"/>
    <w:rsid w:val="00D95D37"/>
    <w:rsid w:val="00D975A2"/>
    <w:rsid w:val="00DA0308"/>
    <w:rsid w:val="00DA0BCA"/>
    <w:rsid w:val="00DA180D"/>
    <w:rsid w:val="00DA2052"/>
    <w:rsid w:val="00DA348D"/>
    <w:rsid w:val="00DA39E0"/>
    <w:rsid w:val="00DA42E5"/>
    <w:rsid w:val="00DA5A43"/>
    <w:rsid w:val="00DA5AFA"/>
    <w:rsid w:val="00DA603F"/>
    <w:rsid w:val="00DA7AC9"/>
    <w:rsid w:val="00DB0773"/>
    <w:rsid w:val="00DB1330"/>
    <w:rsid w:val="00DB1D65"/>
    <w:rsid w:val="00DB2AC5"/>
    <w:rsid w:val="00DB2E04"/>
    <w:rsid w:val="00DB3C34"/>
    <w:rsid w:val="00DB4F5D"/>
    <w:rsid w:val="00DB674B"/>
    <w:rsid w:val="00DB7003"/>
    <w:rsid w:val="00DB7A64"/>
    <w:rsid w:val="00DC0006"/>
    <w:rsid w:val="00DC0A4D"/>
    <w:rsid w:val="00DC1C06"/>
    <w:rsid w:val="00DC2A09"/>
    <w:rsid w:val="00DC4005"/>
    <w:rsid w:val="00DC4266"/>
    <w:rsid w:val="00DC615B"/>
    <w:rsid w:val="00DC6596"/>
    <w:rsid w:val="00DC6A95"/>
    <w:rsid w:val="00DC7441"/>
    <w:rsid w:val="00DC773D"/>
    <w:rsid w:val="00DD009A"/>
    <w:rsid w:val="00DD0243"/>
    <w:rsid w:val="00DD1213"/>
    <w:rsid w:val="00DD2F58"/>
    <w:rsid w:val="00DD3DA9"/>
    <w:rsid w:val="00DD481B"/>
    <w:rsid w:val="00DD4CA5"/>
    <w:rsid w:val="00DD62B1"/>
    <w:rsid w:val="00DD7DC0"/>
    <w:rsid w:val="00DE2823"/>
    <w:rsid w:val="00DE2BC5"/>
    <w:rsid w:val="00DE3448"/>
    <w:rsid w:val="00DE4875"/>
    <w:rsid w:val="00DE4BBA"/>
    <w:rsid w:val="00DE5226"/>
    <w:rsid w:val="00DE5451"/>
    <w:rsid w:val="00DE764A"/>
    <w:rsid w:val="00DE7B4A"/>
    <w:rsid w:val="00DF02B7"/>
    <w:rsid w:val="00DF085F"/>
    <w:rsid w:val="00DF0D21"/>
    <w:rsid w:val="00DF0FFA"/>
    <w:rsid w:val="00DF137F"/>
    <w:rsid w:val="00DF1504"/>
    <w:rsid w:val="00DF39B5"/>
    <w:rsid w:val="00DF3DB9"/>
    <w:rsid w:val="00DF489C"/>
    <w:rsid w:val="00DF48DB"/>
    <w:rsid w:val="00DF4E5A"/>
    <w:rsid w:val="00DF508E"/>
    <w:rsid w:val="00DF5FD8"/>
    <w:rsid w:val="00DF606C"/>
    <w:rsid w:val="00DF63C4"/>
    <w:rsid w:val="00DF7958"/>
    <w:rsid w:val="00E003D9"/>
    <w:rsid w:val="00E00BB0"/>
    <w:rsid w:val="00E02526"/>
    <w:rsid w:val="00E02768"/>
    <w:rsid w:val="00E02DED"/>
    <w:rsid w:val="00E0379F"/>
    <w:rsid w:val="00E03C0A"/>
    <w:rsid w:val="00E03E70"/>
    <w:rsid w:val="00E042B8"/>
    <w:rsid w:val="00E04AEB"/>
    <w:rsid w:val="00E04EDA"/>
    <w:rsid w:val="00E05F53"/>
    <w:rsid w:val="00E115AB"/>
    <w:rsid w:val="00E11B27"/>
    <w:rsid w:val="00E12C5C"/>
    <w:rsid w:val="00E13257"/>
    <w:rsid w:val="00E1388B"/>
    <w:rsid w:val="00E13F88"/>
    <w:rsid w:val="00E14951"/>
    <w:rsid w:val="00E14F4E"/>
    <w:rsid w:val="00E15A1C"/>
    <w:rsid w:val="00E15DE3"/>
    <w:rsid w:val="00E17058"/>
    <w:rsid w:val="00E175B7"/>
    <w:rsid w:val="00E20088"/>
    <w:rsid w:val="00E20451"/>
    <w:rsid w:val="00E214DC"/>
    <w:rsid w:val="00E2198F"/>
    <w:rsid w:val="00E22411"/>
    <w:rsid w:val="00E23887"/>
    <w:rsid w:val="00E241A5"/>
    <w:rsid w:val="00E257FE"/>
    <w:rsid w:val="00E25D7E"/>
    <w:rsid w:val="00E2632E"/>
    <w:rsid w:val="00E273E4"/>
    <w:rsid w:val="00E30220"/>
    <w:rsid w:val="00E30474"/>
    <w:rsid w:val="00E333A7"/>
    <w:rsid w:val="00E33BB3"/>
    <w:rsid w:val="00E33CEE"/>
    <w:rsid w:val="00E356AE"/>
    <w:rsid w:val="00E36031"/>
    <w:rsid w:val="00E37402"/>
    <w:rsid w:val="00E37687"/>
    <w:rsid w:val="00E37904"/>
    <w:rsid w:val="00E42113"/>
    <w:rsid w:val="00E42E2E"/>
    <w:rsid w:val="00E437A0"/>
    <w:rsid w:val="00E451BB"/>
    <w:rsid w:val="00E4677E"/>
    <w:rsid w:val="00E4743F"/>
    <w:rsid w:val="00E50171"/>
    <w:rsid w:val="00E50838"/>
    <w:rsid w:val="00E50DC9"/>
    <w:rsid w:val="00E51806"/>
    <w:rsid w:val="00E51921"/>
    <w:rsid w:val="00E52A19"/>
    <w:rsid w:val="00E543C5"/>
    <w:rsid w:val="00E56671"/>
    <w:rsid w:val="00E56BB9"/>
    <w:rsid w:val="00E56FA6"/>
    <w:rsid w:val="00E575A3"/>
    <w:rsid w:val="00E57ECE"/>
    <w:rsid w:val="00E613DC"/>
    <w:rsid w:val="00E61455"/>
    <w:rsid w:val="00E617E6"/>
    <w:rsid w:val="00E636D7"/>
    <w:rsid w:val="00E6400B"/>
    <w:rsid w:val="00E645D6"/>
    <w:rsid w:val="00E64AC0"/>
    <w:rsid w:val="00E650BD"/>
    <w:rsid w:val="00E6527E"/>
    <w:rsid w:val="00E66BD7"/>
    <w:rsid w:val="00E675BA"/>
    <w:rsid w:val="00E679C1"/>
    <w:rsid w:val="00E70127"/>
    <w:rsid w:val="00E72B13"/>
    <w:rsid w:val="00E743D4"/>
    <w:rsid w:val="00E74F4F"/>
    <w:rsid w:val="00E75152"/>
    <w:rsid w:val="00E801F1"/>
    <w:rsid w:val="00E81749"/>
    <w:rsid w:val="00E81E64"/>
    <w:rsid w:val="00E824C7"/>
    <w:rsid w:val="00E82C6F"/>
    <w:rsid w:val="00E84561"/>
    <w:rsid w:val="00E846EC"/>
    <w:rsid w:val="00E8495A"/>
    <w:rsid w:val="00E86317"/>
    <w:rsid w:val="00E917DA"/>
    <w:rsid w:val="00E92611"/>
    <w:rsid w:val="00E92BE1"/>
    <w:rsid w:val="00E941CD"/>
    <w:rsid w:val="00E945A3"/>
    <w:rsid w:val="00E94E69"/>
    <w:rsid w:val="00E9580A"/>
    <w:rsid w:val="00E96E5E"/>
    <w:rsid w:val="00E97846"/>
    <w:rsid w:val="00E9784F"/>
    <w:rsid w:val="00EA1026"/>
    <w:rsid w:val="00EA11B2"/>
    <w:rsid w:val="00EA1C05"/>
    <w:rsid w:val="00EA1C80"/>
    <w:rsid w:val="00EA1E8E"/>
    <w:rsid w:val="00EA2610"/>
    <w:rsid w:val="00EA2C31"/>
    <w:rsid w:val="00EA34AA"/>
    <w:rsid w:val="00EA38A7"/>
    <w:rsid w:val="00EA3AD6"/>
    <w:rsid w:val="00EA4217"/>
    <w:rsid w:val="00EA5007"/>
    <w:rsid w:val="00EA5DF3"/>
    <w:rsid w:val="00EA7226"/>
    <w:rsid w:val="00EA7522"/>
    <w:rsid w:val="00EA7AA2"/>
    <w:rsid w:val="00EB0D17"/>
    <w:rsid w:val="00EB0D5A"/>
    <w:rsid w:val="00EB2538"/>
    <w:rsid w:val="00EB276A"/>
    <w:rsid w:val="00EB29C5"/>
    <w:rsid w:val="00EB2E1F"/>
    <w:rsid w:val="00EB33B1"/>
    <w:rsid w:val="00EB378F"/>
    <w:rsid w:val="00EB44A1"/>
    <w:rsid w:val="00EB4D8E"/>
    <w:rsid w:val="00EB502B"/>
    <w:rsid w:val="00EB733E"/>
    <w:rsid w:val="00EB788C"/>
    <w:rsid w:val="00EC03ED"/>
    <w:rsid w:val="00EC094F"/>
    <w:rsid w:val="00EC179B"/>
    <w:rsid w:val="00EC1998"/>
    <w:rsid w:val="00EC2EC2"/>
    <w:rsid w:val="00EC31BF"/>
    <w:rsid w:val="00EC4C5F"/>
    <w:rsid w:val="00EC4F6D"/>
    <w:rsid w:val="00EC5A4E"/>
    <w:rsid w:val="00EC673A"/>
    <w:rsid w:val="00EC7E2D"/>
    <w:rsid w:val="00EC7EA8"/>
    <w:rsid w:val="00EC7F20"/>
    <w:rsid w:val="00ED00E3"/>
    <w:rsid w:val="00ED10B5"/>
    <w:rsid w:val="00ED1D2B"/>
    <w:rsid w:val="00ED2C3D"/>
    <w:rsid w:val="00ED2EE4"/>
    <w:rsid w:val="00ED2FDD"/>
    <w:rsid w:val="00ED31AD"/>
    <w:rsid w:val="00ED373D"/>
    <w:rsid w:val="00ED425F"/>
    <w:rsid w:val="00ED4934"/>
    <w:rsid w:val="00ED5CC3"/>
    <w:rsid w:val="00ED6E14"/>
    <w:rsid w:val="00ED719B"/>
    <w:rsid w:val="00ED7249"/>
    <w:rsid w:val="00ED79D8"/>
    <w:rsid w:val="00EE14D9"/>
    <w:rsid w:val="00EE15EB"/>
    <w:rsid w:val="00EE2B77"/>
    <w:rsid w:val="00EE33EF"/>
    <w:rsid w:val="00EE351F"/>
    <w:rsid w:val="00EE36C1"/>
    <w:rsid w:val="00EE5FB3"/>
    <w:rsid w:val="00EE6354"/>
    <w:rsid w:val="00EE7F7F"/>
    <w:rsid w:val="00EF014C"/>
    <w:rsid w:val="00EF10CD"/>
    <w:rsid w:val="00EF1FC0"/>
    <w:rsid w:val="00EF2009"/>
    <w:rsid w:val="00EF27E8"/>
    <w:rsid w:val="00EF2FE8"/>
    <w:rsid w:val="00EF3188"/>
    <w:rsid w:val="00EF36F7"/>
    <w:rsid w:val="00EF469E"/>
    <w:rsid w:val="00EF51A0"/>
    <w:rsid w:val="00EF555B"/>
    <w:rsid w:val="00EF6987"/>
    <w:rsid w:val="00F000D3"/>
    <w:rsid w:val="00F001B4"/>
    <w:rsid w:val="00F02780"/>
    <w:rsid w:val="00F03E7D"/>
    <w:rsid w:val="00F074FB"/>
    <w:rsid w:val="00F07680"/>
    <w:rsid w:val="00F07C95"/>
    <w:rsid w:val="00F107B3"/>
    <w:rsid w:val="00F11066"/>
    <w:rsid w:val="00F11281"/>
    <w:rsid w:val="00F12260"/>
    <w:rsid w:val="00F126F3"/>
    <w:rsid w:val="00F13F8D"/>
    <w:rsid w:val="00F14093"/>
    <w:rsid w:val="00F14307"/>
    <w:rsid w:val="00F144BC"/>
    <w:rsid w:val="00F16AB3"/>
    <w:rsid w:val="00F16D29"/>
    <w:rsid w:val="00F178F4"/>
    <w:rsid w:val="00F20589"/>
    <w:rsid w:val="00F21352"/>
    <w:rsid w:val="00F2163C"/>
    <w:rsid w:val="00F2163E"/>
    <w:rsid w:val="00F21E79"/>
    <w:rsid w:val="00F22197"/>
    <w:rsid w:val="00F2303C"/>
    <w:rsid w:val="00F25910"/>
    <w:rsid w:val="00F26220"/>
    <w:rsid w:val="00F26223"/>
    <w:rsid w:val="00F27019"/>
    <w:rsid w:val="00F31431"/>
    <w:rsid w:val="00F31BFD"/>
    <w:rsid w:val="00F31EBF"/>
    <w:rsid w:val="00F32F6C"/>
    <w:rsid w:val="00F33B97"/>
    <w:rsid w:val="00F340DA"/>
    <w:rsid w:val="00F41E0D"/>
    <w:rsid w:val="00F435A4"/>
    <w:rsid w:val="00F435BD"/>
    <w:rsid w:val="00F436E5"/>
    <w:rsid w:val="00F44726"/>
    <w:rsid w:val="00F46071"/>
    <w:rsid w:val="00F461A4"/>
    <w:rsid w:val="00F50011"/>
    <w:rsid w:val="00F50600"/>
    <w:rsid w:val="00F50790"/>
    <w:rsid w:val="00F5236E"/>
    <w:rsid w:val="00F52689"/>
    <w:rsid w:val="00F53396"/>
    <w:rsid w:val="00F53BA7"/>
    <w:rsid w:val="00F54840"/>
    <w:rsid w:val="00F55730"/>
    <w:rsid w:val="00F57468"/>
    <w:rsid w:val="00F6001B"/>
    <w:rsid w:val="00F60456"/>
    <w:rsid w:val="00F60D4B"/>
    <w:rsid w:val="00F622EF"/>
    <w:rsid w:val="00F62987"/>
    <w:rsid w:val="00F64D4D"/>
    <w:rsid w:val="00F6621A"/>
    <w:rsid w:val="00F67153"/>
    <w:rsid w:val="00F672ED"/>
    <w:rsid w:val="00F67C5C"/>
    <w:rsid w:val="00F70990"/>
    <w:rsid w:val="00F70A7A"/>
    <w:rsid w:val="00F70C93"/>
    <w:rsid w:val="00F7109C"/>
    <w:rsid w:val="00F7151E"/>
    <w:rsid w:val="00F716D6"/>
    <w:rsid w:val="00F71717"/>
    <w:rsid w:val="00F73463"/>
    <w:rsid w:val="00F735D7"/>
    <w:rsid w:val="00F73719"/>
    <w:rsid w:val="00F7417E"/>
    <w:rsid w:val="00F75068"/>
    <w:rsid w:val="00F75574"/>
    <w:rsid w:val="00F76502"/>
    <w:rsid w:val="00F766E0"/>
    <w:rsid w:val="00F77E69"/>
    <w:rsid w:val="00F810BE"/>
    <w:rsid w:val="00F812E9"/>
    <w:rsid w:val="00F81F96"/>
    <w:rsid w:val="00F82231"/>
    <w:rsid w:val="00F82557"/>
    <w:rsid w:val="00F83A0C"/>
    <w:rsid w:val="00F83AB8"/>
    <w:rsid w:val="00F85599"/>
    <w:rsid w:val="00F866AB"/>
    <w:rsid w:val="00F86871"/>
    <w:rsid w:val="00F872A1"/>
    <w:rsid w:val="00F876A7"/>
    <w:rsid w:val="00F90117"/>
    <w:rsid w:val="00F9053E"/>
    <w:rsid w:val="00F90BF3"/>
    <w:rsid w:val="00F90DB0"/>
    <w:rsid w:val="00F937E1"/>
    <w:rsid w:val="00F939DA"/>
    <w:rsid w:val="00F93C00"/>
    <w:rsid w:val="00F93E2B"/>
    <w:rsid w:val="00F9660A"/>
    <w:rsid w:val="00F96C8D"/>
    <w:rsid w:val="00F97FA2"/>
    <w:rsid w:val="00FA0409"/>
    <w:rsid w:val="00FA13F2"/>
    <w:rsid w:val="00FA15D2"/>
    <w:rsid w:val="00FA1772"/>
    <w:rsid w:val="00FA2CA9"/>
    <w:rsid w:val="00FA2E71"/>
    <w:rsid w:val="00FA44C1"/>
    <w:rsid w:val="00FA4CBF"/>
    <w:rsid w:val="00FA51E0"/>
    <w:rsid w:val="00FA6FA7"/>
    <w:rsid w:val="00FA716F"/>
    <w:rsid w:val="00FA7967"/>
    <w:rsid w:val="00FB0C72"/>
    <w:rsid w:val="00FB12C0"/>
    <w:rsid w:val="00FB1334"/>
    <w:rsid w:val="00FB169F"/>
    <w:rsid w:val="00FB52C7"/>
    <w:rsid w:val="00FB568E"/>
    <w:rsid w:val="00FB5A9C"/>
    <w:rsid w:val="00FB63D1"/>
    <w:rsid w:val="00FB6A74"/>
    <w:rsid w:val="00FB74C8"/>
    <w:rsid w:val="00FC0B43"/>
    <w:rsid w:val="00FC14F1"/>
    <w:rsid w:val="00FC209B"/>
    <w:rsid w:val="00FC227B"/>
    <w:rsid w:val="00FC238F"/>
    <w:rsid w:val="00FC3745"/>
    <w:rsid w:val="00FC488B"/>
    <w:rsid w:val="00FC600F"/>
    <w:rsid w:val="00FC646C"/>
    <w:rsid w:val="00FC650A"/>
    <w:rsid w:val="00FC7A20"/>
    <w:rsid w:val="00FD0558"/>
    <w:rsid w:val="00FD1813"/>
    <w:rsid w:val="00FD2483"/>
    <w:rsid w:val="00FD41F5"/>
    <w:rsid w:val="00FD454D"/>
    <w:rsid w:val="00FD4E9D"/>
    <w:rsid w:val="00FD55CC"/>
    <w:rsid w:val="00FD6D5D"/>
    <w:rsid w:val="00FD7704"/>
    <w:rsid w:val="00FD7D2F"/>
    <w:rsid w:val="00FD7FB3"/>
    <w:rsid w:val="00FE042D"/>
    <w:rsid w:val="00FE1F7B"/>
    <w:rsid w:val="00FE27C7"/>
    <w:rsid w:val="00FE2C9E"/>
    <w:rsid w:val="00FE4629"/>
    <w:rsid w:val="00FE4CB2"/>
    <w:rsid w:val="00FE4EE8"/>
    <w:rsid w:val="00FE4FF9"/>
    <w:rsid w:val="00FE567F"/>
    <w:rsid w:val="00FE7310"/>
    <w:rsid w:val="00FF00D1"/>
    <w:rsid w:val="00FF13FB"/>
    <w:rsid w:val="00FF18BB"/>
    <w:rsid w:val="00FF1B96"/>
    <w:rsid w:val="00FF447C"/>
    <w:rsid w:val="00FF4CAC"/>
    <w:rsid w:val="00FF52E5"/>
    <w:rsid w:val="00FF5650"/>
    <w:rsid w:val="00FF6401"/>
    <w:rsid w:val="00FF7EB2"/>
    <w:rsid w:val="016747B6"/>
    <w:rsid w:val="02A7C68C"/>
    <w:rsid w:val="071CF587"/>
    <w:rsid w:val="0C33758C"/>
    <w:rsid w:val="0FE24667"/>
    <w:rsid w:val="11CA6BFF"/>
    <w:rsid w:val="1AE9B1FE"/>
    <w:rsid w:val="1FBACBD8"/>
    <w:rsid w:val="21362BD5"/>
    <w:rsid w:val="238FE03F"/>
    <w:rsid w:val="24C0066B"/>
    <w:rsid w:val="2A0660C4"/>
    <w:rsid w:val="2C09610E"/>
    <w:rsid w:val="2C5A22A2"/>
    <w:rsid w:val="2CEA7D28"/>
    <w:rsid w:val="2D2002A0"/>
    <w:rsid w:val="2EC9DA96"/>
    <w:rsid w:val="32EBDC2F"/>
    <w:rsid w:val="361311BC"/>
    <w:rsid w:val="3A0EBFBD"/>
    <w:rsid w:val="4A7A070C"/>
    <w:rsid w:val="4C77E66C"/>
    <w:rsid w:val="4D0103E2"/>
    <w:rsid w:val="4D0CA5F4"/>
    <w:rsid w:val="4E857A2C"/>
    <w:rsid w:val="53A39588"/>
    <w:rsid w:val="5C8901B9"/>
    <w:rsid w:val="5E8246C0"/>
    <w:rsid w:val="5EBEC1E6"/>
    <w:rsid w:val="6297B3DE"/>
    <w:rsid w:val="62D7017E"/>
    <w:rsid w:val="654BD329"/>
    <w:rsid w:val="67934B01"/>
    <w:rsid w:val="6C7C9F05"/>
    <w:rsid w:val="6DF278BE"/>
    <w:rsid w:val="72A23457"/>
    <w:rsid w:val="72BEC21A"/>
    <w:rsid w:val="73D6ECA8"/>
    <w:rsid w:val="78D9C3C5"/>
    <w:rsid w:val="7FBF50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EA7D28"/>
  <w15:chartTrackingRefBased/>
  <w15:docId w15:val="{62F450EE-BF59-47E2-BFB7-D19B5FE3F3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unhideWhenUsed/>
    <w:rsid w:val="00B2555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B2555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25553"/>
    <w:rPr>
      <w:vertAlign w:val="superscript"/>
    </w:rPr>
  </w:style>
  <w:style w:type="character" w:styleId="Emphasis">
    <w:name w:val="Emphasis"/>
    <w:basedOn w:val="DefaultParagraphFont"/>
    <w:uiPriority w:val="20"/>
    <w:qFormat/>
    <w:rsid w:val="00B25553"/>
    <w:rPr>
      <w:i/>
      <w:iCs/>
    </w:rPr>
  </w:style>
  <w:style w:type="character" w:styleId="Hyperlink">
    <w:name w:val="Hyperlink"/>
    <w:basedOn w:val="DefaultParagraphFont"/>
    <w:uiPriority w:val="99"/>
    <w:unhideWhenUsed/>
    <w:rsid w:val="00B2555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2555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semiHidden/>
    <w:unhideWhenUsed/>
    <w:rsid w:val="00F810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F810BE"/>
  </w:style>
  <w:style w:type="paragraph" w:styleId="Footer">
    <w:name w:val="footer"/>
    <w:basedOn w:val="Normal"/>
    <w:link w:val="FooterChar"/>
    <w:uiPriority w:val="99"/>
    <w:semiHidden/>
    <w:unhideWhenUsed/>
    <w:rsid w:val="00F810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F810BE"/>
  </w:style>
  <w:style w:type="paragraph" w:styleId="Revision">
    <w:name w:val="Revision"/>
    <w:hidden/>
    <w:uiPriority w:val="99"/>
    <w:semiHidden/>
    <w:rsid w:val="007A59DF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7A59D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A59DF"/>
    <w:rPr>
      <w:rFonts w:ascii="Segoe UI" w:hAnsi="Segoe UI" w:cs="Segoe UI"/>
      <w:sz w:val="18"/>
      <w:szCs w:val="18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EndnoteReference">
    <w:name w:val="endnote reference"/>
    <w:basedOn w:val="DefaultParagraphFont"/>
    <w:uiPriority w:val="99"/>
    <w:semiHidden/>
    <w:unhideWhenUsed/>
    <w:rPr>
      <w:vertAlign w:val="superscript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Pr>
      <w:sz w:val="20"/>
      <w:szCs w:val="20"/>
    </w:rPr>
  </w:style>
  <w:style w:type="paragraph" w:styleId="EndnoteText">
    <w:name w:val="endnote text"/>
    <w:basedOn w:val="Normal"/>
    <w:link w:val="EndnoteTextChar"/>
    <w:uiPriority w:val="99"/>
    <w:semiHidden/>
    <w:unhideWhenUsed/>
    <w:pPr>
      <w:spacing w:after="0" w:line="240" w:lineRule="auto"/>
    </w:pPr>
    <w:rPr>
      <w:sz w:val="20"/>
      <w:szCs w:val="20"/>
    </w:rPr>
  </w:style>
  <w:style w:type="character" w:styleId="HTMLCite">
    <w:name w:val="HTML Cite"/>
    <w:basedOn w:val="DefaultParagraphFont"/>
    <w:uiPriority w:val="99"/>
    <w:semiHidden/>
    <w:unhideWhenUsed/>
    <w:rsid w:val="00C565AA"/>
    <w:rPr>
      <w:i/>
      <w:iCs/>
    </w:rPr>
  </w:style>
  <w:style w:type="character" w:customStyle="1" w:styleId="cs1-ws-icon">
    <w:name w:val="cs1-ws-icon"/>
    <w:basedOn w:val="DefaultParagraphFont"/>
    <w:rsid w:val="00C565AA"/>
  </w:style>
  <w:style w:type="character" w:customStyle="1" w:styleId="reference-text">
    <w:name w:val="reference-text"/>
    <w:basedOn w:val="DefaultParagraphFont"/>
    <w:rsid w:val="00A34D0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14157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906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616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microsoft.com/office/2011/relationships/people" Target="people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google.co.uk/search?tbo=p&amp;tbm=bks&amp;q=inauthor:%22Arthur+Gilchrist+Brodeur%22&amp;source=gbs_metadata_r&amp;cad=7" TargetMode="External"/><Relationship Id="rId2" Type="http://schemas.openxmlformats.org/officeDocument/2006/relationships/hyperlink" Target="https://www.amazon.co.uk/s/ref=dp_byline_sr_book_1?ie=UTF8&amp;text=R.+W.+Chambers&amp;search-alias=books-uk&amp;field-author=R.+W.+Chambers&amp;sort=relevancerank" TargetMode="External"/><Relationship Id="rId1" Type="http://schemas.openxmlformats.org/officeDocument/2006/relationships/hyperlink" Target="https://www.abebooks.co.uk/servlet/BookDetailsPL?bi=30242992353" TargetMode="External"/><Relationship Id="rId5" Type="http://schemas.openxmlformats.org/officeDocument/2006/relationships/hyperlink" Target="http://www.amazon.com/exec/obidos/ASIN/0226653714/christopsweb" TargetMode="External"/><Relationship Id="rId4" Type="http://schemas.openxmlformats.org/officeDocument/2006/relationships/hyperlink" Target="https://en.wikipedia.org/wiki/M%C3%A1el_D%C3%BAi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25E4454-4ED9-4D39-9ABD-0566E0BED6F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1665</TotalTime>
  <Pages>18</Pages>
  <Words>4801</Words>
  <Characters>26311</Characters>
  <Application>Microsoft Office Word</Application>
  <DocSecurity>0</DocSecurity>
  <Lines>392</Lines>
  <Paragraphs>80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31032</CharactersWithSpaces>
  <SharedDoc>false</SharedDoc>
  <HLinks>
    <vt:vector size="78" baseType="variant">
      <vt:variant>
        <vt:i4>6881395</vt:i4>
      </vt:variant>
      <vt:variant>
        <vt:i4>21</vt:i4>
      </vt:variant>
      <vt:variant>
        <vt:i4>0</vt:i4>
      </vt:variant>
      <vt:variant>
        <vt:i4>5</vt:i4>
      </vt:variant>
      <vt:variant>
        <vt:lpwstr>https://archive.org/details/codexexoniensisc00sociuoft</vt:lpwstr>
      </vt:variant>
      <vt:variant>
        <vt:lpwstr/>
      </vt:variant>
      <vt:variant>
        <vt:i4>4849717</vt:i4>
      </vt:variant>
      <vt:variant>
        <vt:i4>18</vt:i4>
      </vt:variant>
      <vt:variant>
        <vt:i4>0</vt:i4>
      </vt:variant>
      <vt:variant>
        <vt:i4>5</vt:i4>
      </vt:variant>
      <vt:variant>
        <vt:lpwstr>https://en.wikipedia.org/wiki/Benjamin_Thorpe</vt:lpwstr>
      </vt:variant>
      <vt:variant>
        <vt:lpwstr/>
      </vt:variant>
      <vt:variant>
        <vt:i4>6488179</vt:i4>
      </vt:variant>
      <vt:variant>
        <vt:i4>15</vt:i4>
      </vt:variant>
      <vt:variant>
        <vt:i4>0</vt:i4>
      </vt:variant>
      <vt:variant>
        <vt:i4>5</vt:i4>
      </vt:variant>
      <vt:variant>
        <vt:lpwstr>http://www.amazon.com/exec/obidos/ASIN/0226653714/christopsweb</vt:lpwstr>
      </vt:variant>
      <vt:variant>
        <vt:lpwstr/>
      </vt:variant>
      <vt:variant>
        <vt:i4>3014769</vt:i4>
      </vt:variant>
      <vt:variant>
        <vt:i4>12</vt:i4>
      </vt:variant>
      <vt:variant>
        <vt:i4>0</vt:i4>
      </vt:variant>
      <vt:variant>
        <vt:i4>5</vt:i4>
      </vt:variant>
      <vt:variant>
        <vt:lpwstr>http://www.jstor.org/stable/461781</vt:lpwstr>
      </vt:variant>
      <vt:variant>
        <vt:lpwstr/>
      </vt:variant>
      <vt:variant>
        <vt:i4>1638469</vt:i4>
      </vt:variant>
      <vt:variant>
        <vt:i4>9</vt:i4>
      </vt:variant>
      <vt:variant>
        <vt:i4>0</vt:i4>
      </vt:variant>
      <vt:variant>
        <vt:i4>5</vt:i4>
      </vt:variant>
      <vt:variant>
        <vt:lpwstr>http://www.jstor.org/stable/44510785</vt:lpwstr>
      </vt:variant>
      <vt:variant>
        <vt:lpwstr/>
      </vt:variant>
      <vt:variant>
        <vt:i4>6619249</vt:i4>
      </vt:variant>
      <vt:variant>
        <vt:i4>6</vt:i4>
      </vt:variant>
      <vt:variant>
        <vt:i4>0</vt:i4>
      </vt:variant>
      <vt:variant>
        <vt:i4>5</vt:i4>
      </vt:variant>
      <vt:variant>
        <vt:lpwstr>https://www.abebooks.co.uk/servlet/BookDetailsPL?bi=30242992353</vt:lpwstr>
      </vt:variant>
      <vt:variant>
        <vt:lpwstr/>
      </vt:variant>
      <vt:variant>
        <vt:i4>2228261</vt:i4>
      </vt:variant>
      <vt:variant>
        <vt:i4>3</vt:i4>
      </vt:variant>
      <vt:variant>
        <vt:i4>0</vt:i4>
      </vt:variant>
      <vt:variant>
        <vt:i4>5</vt:i4>
      </vt:variant>
      <vt:variant>
        <vt:lpwstr>https://www.amazon.co.uk/s/ref=dp_byline_sr_book_1?ie=UTF8&amp;text=R.+W.+Chambers&amp;search-alias=books-uk&amp;field-author=R.+W.+Chambers&amp;sort=relevancerank</vt:lpwstr>
      </vt:variant>
      <vt:variant>
        <vt:lpwstr/>
      </vt:variant>
      <vt:variant>
        <vt:i4>5570626</vt:i4>
      </vt:variant>
      <vt:variant>
        <vt:i4>0</vt:i4>
      </vt:variant>
      <vt:variant>
        <vt:i4>0</vt:i4>
      </vt:variant>
      <vt:variant>
        <vt:i4>5</vt:i4>
      </vt:variant>
      <vt:variant>
        <vt:lpwstr>https://www.google.co.uk/search?tbo=p&amp;tbm=bks&amp;q=inauthor:%22Arthur+Gilchrist+Brodeur%22&amp;source=gbs_metadata_r&amp;cad=7</vt:lpwstr>
      </vt:variant>
      <vt:variant>
        <vt:lpwstr/>
      </vt:variant>
      <vt:variant>
        <vt:i4>6488179</vt:i4>
      </vt:variant>
      <vt:variant>
        <vt:i4>12</vt:i4>
      </vt:variant>
      <vt:variant>
        <vt:i4>0</vt:i4>
      </vt:variant>
      <vt:variant>
        <vt:i4>5</vt:i4>
      </vt:variant>
      <vt:variant>
        <vt:lpwstr>http://www.amazon.com/exec/obidos/ASIN/0226653714/christopsweb</vt:lpwstr>
      </vt:variant>
      <vt:variant>
        <vt:lpwstr/>
      </vt:variant>
      <vt:variant>
        <vt:i4>8192065</vt:i4>
      </vt:variant>
      <vt:variant>
        <vt:i4>9</vt:i4>
      </vt:variant>
      <vt:variant>
        <vt:i4>0</vt:i4>
      </vt:variant>
      <vt:variant>
        <vt:i4>5</vt:i4>
      </vt:variant>
      <vt:variant>
        <vt:lpwstr>https://en.wikipedia.org/wiki/M%C3%A1el_D%C3%BAin</vt:lpwstr>
      </vt:variant>
      <vt:variant>
        <vt:lpwstr/>
      </vt:variant>
      <vt:variant>
        <vt:i4>5570626</vt:i4>
      </vt:variant>
      <vt:variant>
        <vt:i4>6</vt:i4>
      </vt:variant>
      <vt:variant>
        <vt:i4>0</vt:i4>
      </vt:variant>
      <vt:variant>
        <vt:i4>5</vt:i4>
      </vt:variant>
      <vt:variant>
        <vt:lpwstr>https://www.google.co.uk/search?tbo=p&amp;tbm=bks&amp;q=inauthor:%22Arthur+Gilchrist+Brodeur%22&amp;source=gbs_metadata_r&amp;cad=7</vt:lpwstr>
      </vt:variant>
      <vt:variant>
        <vt:lpwstr/>
      </vt:variant>
      <vt:variant>
        <vt:i4>2228261</vt:i4>
      </vt:variant>
      <vt:variant>
        <vt:i4>3</vt:i4>
      </vt:variant>
      <vt:variant>
        <vt:i4>0</vt:i4>
      </vt:variant>
      <vt:variant>
        <vt:i4>5</vt:i4>
      </vt:variant>
      <vt:variant>
        <vt:lpwstr>https://www.amazon.co.uk/s/ref=dp_byline_sr_book_1?ie=UTF8&amp;text=R.+W.+Chambers&amp;search-alias=books-uk&amp;field-author=R.+W.+Chambers&amp;sort=relevancerank</vt:lpwstr>
      </vt:variant>
      <vt:variant>
        <vt:lpwstr/>
      </vt:variant>
      <vt:variant>
        <vt:i4>6619249</vt:i4>
      </vt:variant>
      <vt:variant>
        <vt:i4>0</vt:i4>
      </vt:variant>
      <vt:variant>
        <vt:i4>0</vt:i4>
      </vt:variant>
      <vt:variant>
        <vt:i4>5</vt:i4>
      </vt:variant>
      <vt:variant>
        <vt:lpwstr>https://www.abebooks.co.uk/servlet/BookDetailsPL?bi=30242992353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sadie page</dc:creator>
  <cp:keywords/>
  <dc:description/>
  <cp:lastModifiedBy>sadie page</cp:lastModifiedBy>
  <cp:revision>251</cp:revision>
  <dcterms:created xsi:type="dcterms:W3CDTF">2019-08-12T23:17:00Z</dcterms:created>
  <dcterms:modified xsi:type="dcterms:W3CDTF">2019-08-18T15:06:00Z</dcterms:modified>
</cp:coreProperties>
</file>