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32B183" w14:textId="2B646FC7" w:rsidR="00E9216E" w:rsidRPr="00126F71" w:rsidRDefault="00126F71" w:rsidP="00126F71">
      <w:pPr>
        <w:jc w:val="center"/>
        <w:rPr>
          <w:b/>
          <w:bCs/>
          <w:sz w:val="40"/>
          <w:szCs w:val="40"/>
          <w:u w:val="single"/>
        </w:rPr>
      </w:pPr>
      <w:r w:rsidRPr="00126F71">
        <w:rPr>
          <w:b/>
          <w:bCs/>
          <w:sz w:val="40"/>
          <w:szCs w:val="40"/>
          <w:u w:val="single"/>
        </w:rPr>
        <w:t>GAM - Building your Personal Brand for Sustainable Employment</w:t>
      </w:r>
    </w:p>
    <w:p w14:paraId="7EA790A7" w14:textId="3A21A877" w:rsidR="00126F71" w:rsidRDefault="00126F71" w:rsidP="00126F71">
      <w:pPr>
        <w:jc w:val="center"/>
        <w:rPr>
          <w:b/>
          <w:bCs/>
          <w:sz w:val="40"/>
          <w:szCs w:val="40"/>
          <w:u w:val="single"/>
        </w:rPr>
      </w:pPr>
      <w:r w:rsidRPr="00126F71">
        <w:rPr>
          <w:b/>
          <w:bCs/>
          <w:sz w:val="40"/>
          <w:szCs w:val="40"/>
          <w:u w:val="single"/>
        </w:rPr>
        <w:t>E-Portfolio Ieuan Evans 2200476</w:t>
      </w:r>
    </w:p>
    <w:p w14:paraId="5278A6D2" w14:textId="2C50348C" w:rsidR="00126F71" w:rsidRDefault="00126F71" w:rsidP="00126F71">
      <w:pPr>
        <w:rPr>
          <w:sz w:val="28"/>
          <w:szCs w:val="28"/>
        </w:rPr>
      </w:pPr>
      <w:r>
        <w:rPr>
          <w:sz w:val="28"/>
          <w:szCs w:val="28"/>
        </w:rPr>
        <w:t xml:space="preserve">The very first thing that strikes me on my journey as an actor, and what you need to carry with you throughout your career and your life is, who you are. You have to know who you are in this industry, otherwise you’ll end up lost, living in the unknown.  You have to find your worth, your journey, your values. Who you REALLY are. </w:t>
      </w:r>
    </w:p>
    <w:p w14:paraId="48F32073" w14:textId="23F81BE3" w:rsidR="00126F71" w:rsidRDefault="00126F71" w:rsidP="00126F71">
      <w:pPr>
        <w:rPr>
          <w:sz w:val="28"/>
          <w:szCs w:val="28"/>
        </w:rPr>
      </w:pPr>
      <w:r>
        <w:rPr>
          <w:sz w:val="28"/>
          <w:szCs w:val="28"/>
        </w:rPr>
        <w:t>Here are my following values which I stand very strongly by:</w:t>
      </w:r>
    </w:p>
    <w:p w14:paraId="58C7CA03" w14:textId="27E26E99" w:rsidR="00126F71" w:rsidRDefault="00126F71" w:rsidP="00126F71">
      <w:pPr>
        <w:pStyle w:val="ListParagraph"/>
        <w:numPr>
          <w:ilvl w:val="0"/>
          <w:numId w:val="1"/>
        </w:numPr>
        <w:rPr>
          <w:sz w:val="28"/>
          <w:szCs w:val="28"/>
        </w:rPr>
      </w:pPr>
      <w:r>
        <w:rPr>
          <w:sz w:val="28"/>
          <w:szCs w:val="28"/>
        </w:rPr>
        <w:t xml:space="preserve">Hold Relationships </w:t>
      </w:r>
    </w:p>
    <w:p w14:paraId="4F593E9D" w14:textId="0068BC1B" w:rsidR="00126F71" w:rsidRDefault="00126F71" w:rsidP="00126F71">
      <w:pPr>
        <w:pStyle w:val="ListParagraph"/>
        <w:numPr>
          <w:ilvl w:val="0"/>
          <w:numId w:val="1"/>
        </w:numPr>
        <w:rPr>
          <w:sz w:val="28"/>
          <w:szCs w:val="28"/>
        </w:rPr>
      </w:pPr>
      <w:r>
        <w:rPr>
          <w:sz w:val="28"/>
          <w:szCs w:val="28"/>
        </w:rPr>
        <w:t xml:space="preserve">Seek Understanding </w:t>
      </w:r>
    </w:p>
    <w:p w14:paraId="53C2D5E2" w14:textId="3BE2173B" w:rsidR="00126F71" w:rsidRDefault="00126F71" w:rsidP="00126F71">
      <w:pPr>
        <w:pStyle w:val="ListParagraph"/>
        <w:numPr>
          <w:ilvl w:val="0"/>
          <w:numId w:val="1"/>
        </w:numPr>
        <w:rPr>
          <w:sz w:val="28"/>
          <w:szCs w:val="28"/>
        </w:rPr>
      </w:pPr>
      <w:r>
        <w:rPr>
          <w:sz w:val="28"/>
          <w:szCs w:val="28"/>
        </w:rPr>
        <w:t>Find Ambition</w:t>
      </w:r>
    </w:p>
    <w:p w14:paraId="41BDD69D" w14:textId="4D3BBE49" w:rsidR="00126F71" w:rsidRDefault="00126F71" w:rsidP="00126F71">
      <w:pPr>
        <w:pStyle w:val="ListParagraph"/>
        <w:numPr>
          <w:ilvl w:val="0"/>
          <w:numId w:val="1"/>
        </w:numPr>
        <w:rPr>
          <w:sz w:val="28"/>
          <w:szCs w:val="28"/>
        </w:rPr>
      </w:pPr>
      <w:r>
        <w:rPr>
          <w:sz w:val="28"/>
          <w:szCs w:val="28"/>
        </w:rPr>
        <w:t xml:space="preserve">Seal Independence </w:t>
      </w:r>
    </w:p>
    <w:p w14:paraId="7A5C7CF0" w14:textId="371CD4AF" w:rsidR="00126F71" w:rsidRDefault="00126F71" w:rsidP="00126F71">
      <w:pPr>
        <w:pStyle w:val="ListParagraph"/>
        <w:numPr>
          <w:ilvl w:val="0"/>
          <w:numId w:val="1"/>
        </w:numPr>
        <w:rPr>
          <w:sz w:val="28"/>
          <w:szCs w:val="28"/>
        </w:rPr>
      </w:pPr>
      <w:r>
        <w:rPr>
          <w:sz w:val="28"/>
          <w:szCs w:val="28"/>
        </w:rPr>
        <w:t>Praise Perfection</w:t>
      </w:r>
    </w:p>
    <w:p w14:paraId="5AA3E9E0" w14:textId="08A13E50" w:rsidR="007F5292" w:rsidRDefault="007F5292" w:rsidP="007F5292">
      <w:pPr>
        <w:rPr>
          <w:sz w:val="28"/>
          <w:szCs w:val="28"/>
        </w:rPr>
      </w:pPr>
      <w:r>
        <w:rPr>
          <w:sz w:val="28"/>
          <w:szCs w:val="28"/>
        </w:rPr>
        <w:t xml:space="preserve">To find these core five values was a challenge, I Had to really look into myself. I started asking questions such as, what do I do? Why do I do them? What have I done? What do people think? Etc. It was quite the overthinking process, but when I started to think less about the bigger picture and instead think about what I WANT and just be honest with myself, these were the values that came to life. When I look at them, they seem to fit me like a glove. I feel complete with them, I feel ready with them, ready for anything. This is why I believe it’s the strongest aspect to an actor. The moment you know who you are and what you stand for, you can take the industry on and the rest of your life with pride. </w:t>
      </w:r>
      <w:r w:rsidR="000A484A">
        <w:rPr>
          <w:sz w:val="28"/>
          <w:szCs w:val="28"/>
        </w:rPr>
        <w:t>Kubi Springer alights the fact that that she “Needed to shine my own light and smile at my own reflection.” (Springer, 2023, p. 274)</w:t>
      </w:r>
    </w:p>
    <w:p w14:paraId="16FC51D5" w14:textId="4E8E0EC3" w:rsidR="008B51D3" w:rsidRDefault="008B51D3" w:rsidP="007F5292">
      <w:pPr>
        <w:rPr>
          <w:sz w:val="28"/>
          <w:szCs w:val="28"/>
        </w:rPr>
      </w:pPr>
      <w:r>
        <w:rPr>
          <w:sz w:val="28"/>
          <w:szCs w:val="28"/>
        </w:rPr>
        <w:t xml:space="preserve">The next thing I found incredibly useful was the power of networking. I do believe that networking is one of the main reasons that actors get the jobs they get. As, the saying goes ‘It’s not about what you know, It’s about who you know’ and that is what networking is. As an actor I feel incredibly blessed that I am in </w:t>
      </w:r>
      <w:r w:rsidR="003C522C">
        <w:rPr>
          <w:sz w:val="28"/>
          <w:szCs w:val="28"/>
        </w:rPr>
        <w:t xml:space="preserve">an industry full of creative minds and I would love to get to know them all. Why they do the things they do? What are their outlooks? Why they choose to create the art they create? When networking for </w:t>
      </w:r>
      <w:r w:rsidR="003C522C">
        <w:rPr>
          <w:sz w:val="28"/>
          <w:szCs w:val="28"/>
        </w:rPr>
        <w:lastRenderedPageBreak/>
        <w:t>example at a press night of a new play, you have to be conscious of every single detail, from what you thought of the show all the way to how you look at someone. To put it simply it’s all about making your first impression last, because they do. You meet so many professional minds at a networking event, so you have to make that impression last, because if you do intrigue them, you may or may not be chosen for their next project, and before you know it you’ve just had your big break. It’s a lot to think about</w:t>
      </w:r>
      <w:r w:rsidR="00804E06">
        <w:rPr>
          <w:sz w:val="28"/>
          <w:szCs w:val="28"/>
        </w:rPr>
        <w:t>, from whether you should shake hands with someone, how you explain your thoughts on a show, how you present yourself, when you arrive and when you leave etc. But, those details are what could make or break you. Although, with all that said, if you be yourself and stick to your values, you should be alright. No point being someone you are not.</w:t>
      </w:r>
      <w:r w:rsidR="00186538">
        <w:rPr>
          <w:sz w:val="28"/>
          <w:szCs w:val="28"/>
        </w:rPr>
        <w:t xml:space="preserve"> Kubi Springer states that “Network to make a contact and a friend” (Springer, 2023, p. 257)</w:t>
      </w:r>
    </w:p>
    <w:p w14:paraId="6237F7CE" w14:textId="0F8D6010" w:rsidR="006F5574" w:rsidRDefault="006F5574" w:rsidP="007F5292">
      <w:pPr>
        <w:rPr>
          <w:sz w:val="28"/>
          <w:szCs w:val="28"/>
        </w:rPr>
      </w:pPr>
      <w:r>
        <w:rPr>
          <w:sz w:val="28"/>
          <w:szCs w:val="28"/>
        </w:rPr>
        <w:t>To add onto this topic of networking, I learned how building your network</w:t>
      </w:r>
      <w:r w:rsidR="00D44DCE">
        <w:rPr>
          <w:sz w:val="28"/>
          <w:szCs w:val="28"/>
        </w:rPr>
        <w:t xml:space="preserve"> itself</w:t>
      </w:r>
      <w:r>
        <w:rPr>
          <w:sz w:val="28"/>
          <w:szCs w:val="28"/>
        </w:rPr>
        <w:t xml:space="preserve"> is immensely important.</w:t>
      </w:r>
      <w:r w:rsidR="00D44DCE">
        <w:rPr>
          <w:sz w:val="28"/>
          <w:szCs w:val="28"/>
        </w:rPr>
        <w:t xml:space="preserve"> As previously said your first impressions count, and if they’ve worked out for you, you may find yourself in a position where you have acquired the industry peoples contact details. This is an important situation to be in because your next few steps are crucial. You have the ability now to stay in contact with the professionals of the industry. The important thing is, is to not seem needy yet show interest in them. Inform them on a production you’ll be doing soon and invite them along. Show them what you have to offer. This can then branch off into them bringing another professional along to watch the production</w:t>
      </w:r>
      <w:r w:rsidR="00C047C0">
        <w:rPr>
          <w:sz w:val="28"/>
          <w:szCs w:val="28"/>
        </w:rPr>
        <w:t>,</w:t>
      </w:r>
      <w:r w:rsidR="00D44DCE">
        <w:rPr>
          <w:sz w:val="28"/>
          <w:szCs w:val="28"/>
        </w:rPr>
        <w:t xml:space="preserve"> and bit by bit you are growing your network and meeting new professionals of the industry </w:t>
      </w:r>
      <w:r w:rsidR="00C047C0">
        <w:rPr>
          <w:sz w:val="28"/>
          <w:szCs w:val="28"/>
        </w:rPr>
        <w:t xml:space="preserve">and the jobs you’ll be getting will start to grow and then your name as a creative will grow as well. In the end, hopefully, you’ll become the professional and the person that people want to meet/know. </w:t>
      </w:r>
    </w:p>
    <w:p w14:paraId="62A62380" w14:textId="23096950" w:rsidR="00C047C0" w:rsidRDefault="00C047C0" w:rsidP="007F5292">
      <w:pPr>
        <w:rPr>
          <w:sz w:val="28"/>
          <w:szCs w:val="28"/>
        </w:rPr>
      </w:pPr>
      <w:r>
        <w:rPr>
          <w:sz w:val="28"/>
          <w:szCs w:val="28"/>
        </w:rPr>
        <w:t xml:space="preserve">With all those contacts, in your back pocket, it’s incredibly important to keep them safe. Do not lose those details, otherwise it’s on you. I created an Excel database simply keeping track of all my contacts details, such as their email address, their base, their company etc. This is incredibly useful because if I find myself in London for example, and I’m doing a show, I can look at my database and see which one of my professional contacts are nearby and I’ll invite them to the show. With that being done, I have just grown my network even more. The more shows you do and the more you invite the industry along, the more you will grow as an actor. </w:t>
      </w:r>
      <w:r w:rsidR="00186538">
        <w:rPr>
          <w:sz w:val="28"/>
          <w:szCs w:val="28"/>
        </w:rPr>
        <w:t xml:space="preserve">Kubi Springer </w:t>
      </w:r>
      <w:r w:rsidR="00186538">
        <w:rPr>
          <w:sz w:val="28"/>
          <w:szCs w:val="28"/>
        </w:rPr>
        <w:lastRenderedPageBreak/>
        <w:t>mentions how</w:t>
      </w:r>
      <w:r w:rsidR="000A484A">
        <w:rPr>
          <w:sz w:val="28"/>
          <w:szCs w:val="28"/>
        </w:rPr>
        <w:t xml:space="preserve"> you should “See each connection as a stepping stone taking you closer to your goals.” (Springer, 2023, p. 261)</w:t>
      </w:r>
    </w:p>
    <w:p w14:paraId="6EF506B3" w14:textId="77777777" w:rsidR="00D946AF" w:rsidRDefault="00D946AF" w:rsidP="007F5292">
      <w:pPr>
        <w:rPr>
          <w:sz w:val="28"/>
          <w:szCs w:val="28"/>
        </w:rPr>
      </w:pPr>
    </w:p>
    <w:p w14:paraId="5FDD041C" w14:textId="5E152622" w:rsidR="00D946AF" w:rsidRDefault="00D946AF" w:rsidP="007F5292">
      <w:pPr>
        <w:rPr>
          <w:sz w:val="28"/>
          <w:szCs w:val="28"/>
        </w:rPr>
      </w:pPr>
      <w:r>
        <w:rPr>
          <w:sz w:val="28"/>
          <w:szCs w:val="28"/>
        </w:rPr>
        <w:t xml:space="preserve">Here is my said Network Spreadsheet so far: </w:t>
      </w:r>
      <w:hyperlink r:id="rId6" w:history="1">
        <w:r w:rsidRPr="00F416E7">
          <w:rPr>
            <w:rStyle w:val="Hyperlink"/>
            <w:sz w:val="28"/>
            <w:szCs w:val="28"/>
          </w:rPr>
          <w:t>https://uowtsd-my.sharepoint.com/:x:/r/personal/2200476_student_uwtsd_ac_uk/_layouts/15/Doc.aspx?sourcedoc=%7B585C92C9-9D57-4B5A-9F26-10C3139EA2DC%7D&amp;file=Contact%20Spredsheet.xlsx&amp;action=default&amp;mobileredirect=true</w:t>
        </w:r>
      </w:hyperlink>
    </w:p>
    <w:p w14:paraId="7E2408BF" w14:textId="77777777" w:rsidR="00D946AF" w:rsidRDefault="00D946AF" w:rsidP="007F5292">
      <w:pPr>
        <w:rPr>
          <w:sz w:val="28"/>
          <w:szCs w:val="28"/>
        </w:rPr>
      </w:pPr>
    </w:p>
    <w:p w14:paraId="06F23A51" w14:textId="70989FF5" w:rsidR="00804E06" w:rsidRDefault="00804E06" w:rsidP="007F5292">
      <w:pPr>
        <w:rPr>
          <w:sz w:val="28"/>
          <w:szCs w:val="28"/>
        </w:rPr>
      </w:pPr>
      <w:r>
        <w:rPr>
          <w:sz w:val="28"/>
          <w:szCs w:val="28"/>
        </w:rPr>
        <w:t>Another aspect I f</w:t>
      </w:r>
      <w:r w:rsidR="001407C1">
        <w:rPr>
          <w:sz w:val="28"/>
          <w:szCs w:val="28"/>
        </w:rPr>
        <w:t>ound</w:t>
      </w:r>
      <w:r>
        <w:rPr>
          <w:sz w:val="28"/>
          <w:szCs w:val="28"/>
        </w:rPr>
        <w:t xml:space="preserve"> useful is how to hold yourself in an audition room. </w:t>
      </w:r>
      <w:r w:rsidR="00D01E0B">
        <w:rPr>
          <w:sz w:val="28"/>
          <w:szCs w:val="28"/>
        </w:rPr>
        <w:t>This once again plays on how you present yourself as a person and as an actor. Here your values will truly show, all about how much you want it. But the thing that stood out for me the most was the aspect of how much you KNOW. If you go into that audition room with little to no knowledge on what your doing or saying, you’re best off not even opening that door to go in. You have to do your research, show the casting directors that you want this part more than anyone. Research who you’ll be meeting, the production they’re doing</w:t>
      </w:r>
      <w:r w:rsidR="007958D2">
        <w:rPr>
          <w:sz w:val="28"/>
          <w:szCs w:val="28"/>
        </w:rPr>
        <w:t xml:space="preserve">, read the body language etc. With that being said, you may know what you’re saying, but do you know how to say it? You need to be clear and concise in your explanation on topics, especially the production they will be doing. Don’t let yourself to trip up on words and start ad-libbing. Show that you can be professional and that you can do the job they need. The amount of details that need to be considered in an audition room can be stressful. But, if you really want the part, and most importantly be yourself, you’ll have a good chance. In the end it all links back to how you value yourself and what those values are. Will they reflect well in the audition room. </w:t>
      </w:r>
      <w:r w:rsidR="006F5574">
        <w:rPr>
          <w:sz w:val="28"/>
          <w:szCs w:val="28"/>
        </w:rPr>
        <w:t xml:space="preserve">Just don’t be overly confident yet don’t be to low status. Find the balance. </w:t>
      </w:r>
      <w:r w:rsidR="00E550B9">
        <w:rPr>
          <w:sz w:val="28"/>
          <w:szCs w:val="28"/>
        </w:rPr>
        <w:t xml:space="preserve"> Kubi Springer states how “If you believe you can win, then you can win” (Springer, 2023, p. 2)</w:t>
      </w:r>
    </w:p>
    <w:p w14:paraId="297FA664" w14:textId="7C632B32" w:rsidR="00922854" w:rsidRDefault="00922854" w:rsidP="007F5292">
      <w:pPr>
        <w:rPr>
          <w:sz w:val="28"/>
          <w:szCs w:val="28"/>
        </w:rPr>
      </w:pPr>
      <w:r>
        <w:rPr>
          <w:sz w:val="28"/>
          <w:szCs w:val="28"/>
        </w:rPr>
        <w:t xml:space="preserve">Keeping on topic with the audition and what will be required, is the ability to sight read. This as a skill is incredibly useful. Being able to make sense out of a piece of text you have never seen before and bring to life within only a few minutes </w:t>
      </w:r>
      <w:r w:rsidR="00A76A8B">
        <w:rPr>
          <w:sz w:val="28"/>
          <w:szCs w:val="28"/>
        </w:rPr>
        <w:t xml:space="preserve">is most certainly beneficial to know how to do. You will most likely be asked to do this within the audition room, so knowing how to tackle the task and know how to execute it will be incredibly useful. When I </w:t>
      </w:r>
      <w:r w:rsidR="00A76A8B">
        <w:rPr>
          <w:sz w:val="28"/>
          <w:szCs w:val="28"/>
        </w:rPr>
        <w:lastRenderedPageBreak/>
        <w:t xml:space="preserve">first started to develop the skill I thought I was already on top of it and knew exactly what to do. But when you look into how to do it flawlessly, I knew I had some faults in the field. Firstly you have to make sure you are connected with the audience/spectators. So from time to time, take a glance up from the text and connect. Feel the flashes of emotion that the text is giving you. With that said then, make sure you start the text with that connection. Allow the spectators feel the vibe of the text so they can follow along with it. Yet don’t look up from the text to much, this will over do it as there will be too much movement and you could get distracted and lose your place on the text. You need to find that balance in-between. Keep them intrigued. </w:t>
      </w:r>
      <w:r w:rsidR="008417ED" w:rsidRPr="008417ED">
        <w:rPr>
          <w:sz w:val="28"/>
          <w:szCs w:val="28"/>
        </w:rPr>
        <w:t xml:space="preserve">Tara </w:t>
      </w:r>
      <w:proofErr w:type="spellStart"/>
      <w:r w:rsidR="008417ED" w:rsidRPr="008417ED">
        <w:rPr>
          <w:sz w:val="28"/>
          <w:szCs w:val="28"/>
        </w:rPr>
        <w:t>Parachuk</w:t>
      </w:r>
      <w:proofErr w:type="spellEnd"/>
      <w:r w:rsidR="008417ED">
        <w:rPr>
          <w:sz w:val="28"/>
          <w:szCs w:val="28"/>
        </w:rPr>
        <w:t xml:space="preserve"> states in a blog post about voice acting, yet relevant in the context of straight acting “</w:t>
      </w:r>
      <w:r w:rsidR="008417ED" w:rsidRPr="008417ED">
        <w:rPr>
          <w:sz w:val="28"/>
          <w:szCs w:val="28"/>
        </w:rPr>
        <w:t>When you see a character for the first time, connect with it, think a little, and then give it a voice</w:t>
      </w:r>
      <w:r w:rsidR="008417ED">
        <w:rPr>
          <w:sz w:val="28"/>
          <w:szCs w:val="28"/>
        </w:rPr>
        <w:t>” (</w:t>
      </w:r>
      <w:r w:rsidR="008417ED" w:rsidRPr="008417ED">
        <w:rPr>
          <w:sz w:val="28"/>
          <w:szCs w:val="28"/>
        </w:rPr>
        <w:t xml:space="preserve">Tara </w:t>
      </w:r>
      <w:proofErr w:type="spellStart"/>
      <w:r w:rsidR="008417ED" w:rsidRPr="008417ED">
        <w:rPr>
          <w:sz w:val="28"/>
          <w:szCs w:val="28"/>
        </w:rPr>
        <w:t>Parachuk</w:t>
      </w:r>
      <w:proofErr w:type="spellEnd"/>
      <w:r w:rsidR="008417ED">
        <w:rPr>
          <w:sz w:val="28"/>
          <w:szCs w:val="28"/>
        </w:rPr>
        <w:t xml:space="preserve">, 2010, </w:t>
      </w:r>
      <w:r w:rsidR="008417ED" w:rsidRPr="008417ED">
        <w:rPr>
          <w:sz w:val="28"/>
          <w:szCs w:val="28"/>
        </w:rPr>
        <w:t>Why Cold Reading Skills Are a Must For Voice Actors</w:t>
      </w:r>
      <w:r w:rsidR="008417ED">
        <w:rPr>
          <w:sz w:val="28"/>
          <w:szCs w:val="28"/>
        </w:rPr>
        <w:t>)</w:t>
      </w:r>
    </w:p>
    <w:p w14:paraId="1FF73108" w14:textId="3FC9AC54" w:rsidR="00922854" w:rsidRDefault="00900770" w:rsidP="00A22E5C">
      <w:pPr>
        <w:rPr>
          <w:sz w:val="28"/>
          <w:szCs w:val="28"/>
        </w:rPr>
      </w:pPr>
      <w:r>
        <w:rPr>
          <w:sz w:val="28"/>
          <w:szCs w:val="28"/>
        </w:rPr>
        <w:t xml:space="preserve">An element that sat well with me was what type of monologues/speeches you should choose for yourself. Because the time to know what your strengths are, and how you use them is coming into fruition. You have to choose monologues that best show off your ability as an actor, but as well show you as who you are. From many a monologues that I have chosen and explored, here are my top 4 that </w:t>
      </w:r>
      <w:r w:rsidR="00854595">
        <w:rPr>
          <w:sz w:val="28"/>
          <w:szCs w:val="28"/>
        </w:rPr>
        <w:t>I choose that I believe worked best for me.  My first speech was Carl’s from ‘Before It Rains’ This speech focuses heavily on panic, with high and low energy. As carl has just been put into a situation where he has had to run off from his abusive father, he begins to recall how the abuse was. As carl is a feral character</w:t>
      </w:r>
      <w:r w:rsidR="00577670">
        <w:rPr>
          <w:sz w:val="28"/>
          <w:szCs w:val="28"/>
        </w:rPr>
        <w:t xml:space="preserve"> and far from pleasant, it’s nice to see the contrast in him and how the panic evolves within him. Secondly I had Felix from Invisible, I resonated highly with this speech </w:t>
      </w:r>
      <w:r w:rsidR="007709E5">
        <w:rPr>
          <w:sz w:val="28"/>
          <w:szCs w:val="28"/>
        </w:rPr>
        <w:t xml:space="preserve">as it relies highly on being very tentative and understanding of your own situation as a person/character. It sees Felix, a successful business man, with a home and wife yet finds himself in therapy as he’s unhappy with his life as a whole. I found that there was room to be real and genuine and openly vulnerable as this character and that’s what drew me to the piece. Thirdly I had Nugget from ‘First Person shooter’ I was drawn into this piece quiet a bit, simply on the aspect on how much room for physicality there was. We see nugget in this speech simply explaining what war really is like to </w:t>
      </w:r>
      <w:r w:rsidR="008F0239">
        <w:rPr>
          <w:sz w:val="28"/>
          <w:szCs w:val="28"/>
        </w:rPr>
        <w:t xml:space="preserve">17 year old wannabe soldier, Ade. Nugget seems like a wise and informed solider who has plenty of experience on the battlefield. I see that his speech can be physically performed as he recalls his moments on the </w:t>
      </w:r>
      <w:r w:rsidR="008F0239">
        <w:rPr>
          <w:sz w:val="28"/>
          <w:szCs w:val="28"/>
        </w:rPr>
        <w:lastRenderedPageBreak/>
        <w:t xml:space="preserve">battlefield, from holding the weapon in his hand to leaning back and forth, intriguing himself. With my final speech, I chose a story based speech from ‘Love and Information’ This speech never really worked for me as there was very little to go on. No context, no character, just a story about a kid who had no idea what fear was. Wass very vague so could be played however you wanted. But didn’t work in the context of finding a speech that defined me as a person. In the end I choose Felix from ‘Invisible’ and Nugget from ‘First person shooter’ </w:t>
      </w:r>
      <w:r w:rsidR="00AA61D9">
        <w:rPr>
          <w:sz w:val="28"/>
          <w:szCs w:val="28"/>
        </w:rPr>
        <w:t>These were the speeches that I felt had the ability to show me off to the best of my ability and show who I was as a person, which is as important. Was a struggle to narrow down to 2 speeches but incredibly happy in the end.</w:t>
      </w:r>
      <w:r w:rsidR="0076585E">
        <w:rPr>
          <w:sz w:val="28"/>
          <w:szCs w:val="28"/>
        </w:rPr>
        <w:t xml:space="preserve"> At the end of the day it’s who you are when you choose </w:t>
      </w:r>
      <w:r w:rsidR="0076585E" w:rsidRPr="0076585E">
        <w:rPr>
          <w:sz w:val="28"/>
          <w:szCs w:val="28"/>
          <w:u w:val="single"/>
        </w:rPr>
        <w:t>your</w:t>
      </w:r>
      <w:r w:rsidR="0076585E">
        <w:rPr>
          <w:sz w:val="28"/>
          <w:szCs w:val="28"/>
        </w:rPr>
        <w:t xml:space="preserve"> speeches. Kubi Springer states that the “World is waiting for you to show up” (Springer, 2023, p. 282)</w:t>
      </w:r>
    </w:p>
    <w:p w14:paraId="0CC9D9D7" w14:textId="69F0AB67" w:rsidR="00AA61D9" w:rsidRDefault="00AA61D9" w:rsidP="00A22E5C">
      <w:pPr>
        <w:rPr>
          <w:sz w:val="28"/>
          <w:szCs w:val="28"/>
        </w:rPr>
      </w:pPr>
      <w:r>
        <w:rPr>
          <w:sz w:val="28"/>
          <w:szCs w:val="28"/>
        </w:rPr>
        <w:t>An element that highly stood out to me was reflecting on my creative landscape back at home. I had to explore what opportunities were available to me for when I’m ready to take on the industry and begin my journey as a professional actor. This was a very important element that I knew I had to get right. From doing my research I knew I’d still be in the Carmarthenshire county and my best bet would be to work within the Swansea area. I found that theatre companies such as ‘Volcano Theatre’ and ‘Swansea Grand’ would be a good place to start.</w:t>
      </w:r>
      <w:r w:rsidR="008C308B">
        <w:rPr>
          <w:sz w:val="28"/>
          <w:szCs w:val="28"/>
        </w:rPr>
        <w:t xml:space="preserve"> With these I mind I began to do research on what they were currently doing as a company, who the artistic director </w:t>
      </w:r>
      <w:r w:rsidR="00534CF1">
        <w:rPr>
          <w:sz w:val="28"/>
          <w:szCs w:val="28"/>
        </w:rPr>
        <w:t>is</w:t>
      </w:r>
      <w:r w:rsidR="008C308B">
        <w:rPr>
          <w:sz w:val="28"/>
          <w:szCs w:val="28"/>
        </w:rPr>
        <w:t xml:space="preserve"> etc. With said information and more</w:t>
      </w:r>
      <w:r w:rsidR="00534CF1">
        <w:rPr>
          <w:sz w:val="28"/>
          <w:szCs w:val="28"/>
        </w:rPr>
        <w:t xml:space="preserve"> I would be able to network with them and hopefully find a way into the company itself. Knowing what opportunities are around me was important, because if there weren’t any, then I would possibly have to consider a commute or even a relocation of my base. </w:t>
      </w:r>
      <w:r w:rsidR="000D52D7">
        <w:rPr>
          <w:sz w:val="28"/>
          <w:szCs w:val="28"/>
        </w:rPr>
        <w:t>Martin Bentsen states in a blog that “</w:t>
      </w:r>
      <w:r w:rsidR="000D52D7" w:rsidRPr="000D52D7">
        <w:rPr>
          <w:sz w:val="28"/>
          <w:szCs w:val="28"/>
        </w:rPr>
        <w:t>there are almost always independent productions being shot, and these include student and short films, local commercials for small businesses, and even small independent playhouses and theatres you can cut your teeth at.</w:t>
      </w:r>
      <w:r w:rsidR="000D52D7">
        <w:rPr>
          <w:sz w:val="28"/>
          <w:szCs w:val="28"/>
        </w:rPr>
        <w:t xml:space="preserve">” (Martin Bentsen, 2024, </w:t>
      </w:r>
      <w:r w:rsidR="000D52D7" w:rsidRPr="000D52D7">
        <w:rPr>
          <w:sz w:val="28"/>
          <w:szCs w:val="28"/>
        </w:rPr>
        <w:t>H</w:t>
      </w:r>
      <w:r w:rsidR="000D52D7">
        <w:rPr>
          <w:sz w:val="28"/>
          <w:szCs w:val="28"/>
        </w:rPr>
        <w:t>ow</w:t>
      </w:r>
      <w:r w:rsidR="000D52D7" w:rsidRPr="000D52D7">
        <w:rPr>
          <w:sz w:val="28"/>
          <w:szCs w:val="28"/>
        </w:rPr>
        <w:t xml:space="preserve"> </w:t>
      </w:r>
      <w:r w:rsidR="000D52D7">
        <w:rPr>
          <w:sz w:val="28"/>
          <w:szCs w:val="28"/>
        </w:rPr>
        <w:t>to become an</w:t>
      </w:r>
      <w:r w:rsidR="000D52D7" w:rsidRPr="000D52D7">
        <w:rPr>
          <w:sz w:val="28"/>
          <w:szCs w:val="28"/>
        </w:rPr>
        <w:t xml:space="preserve"> A</w:t>
      </w:r>
      <w:r w:rsidR="000D52D7">
        <w:rPr>
          <w:sz w:val="28"/>
          <w:szCs w:val="28"/>
        </w:rPr>
        <w:t>ctor</w:t>
      </w:r>
      <w:r w:rsidR="000D52D7" w:rsidRPr="000D52D7">
        <w:rPr>
          <w:sz w:val="28"/>
          <w:szCs w:val="28"/>
        </w:rPr>
        <w:t>: T</w:t>
      </w:r>
      <w:r w:rsidR="000D52D7">
        <w:rPr>
          <w:sz w:val="28"/>
          <w:szCs w:val="28"/>
        </w:rPr>
        <w:t xml:space="preserve">he Ultimate Guide 2024) in your local area. </w:t>
      </w:r>
    </w:p>
    <w:p w14:paraId="47E51EFA" w14:textId="649AC626" w:rsidR="00534CF1" w:rsidRDefault="00534CF1" w:rsidP="00A22E5C">
      <w:pPr>
        <w:rPr>
          <w:sz w:val="28"/>
          <w:szCs w:val="28"/>
        </w:rPr>
      </w:pPr>
      <w:r>
        <w:rPr>
          <w:sz w:val="28"/>
          <w:szCs w:val="28"/>
        </w:rPr>
        <w:t>The final aspect which</w:t>
      </w:r>
      <w:r w:rsidR="0028170D">
        <w:rPr>
          <w:sz w:val="28"/>
          <w:szCs w:val="28"/>
        </w:rPr>
        <w:t xml:space="preserve"> I had great fun doing was my exposure of brand. This would consist of my CV’s, Social Media, Website, Showreels</w:t>
      </w:r>
      <w:r>
        <w:rPr>
          <w:sz w:val="28"/>
          <w:szCs w:val="28"/>
        </w:rPr>
        <w:t xml:space="preserve"> </w:t>
      </w:r>
      <w:r w:rsidR="0028170D">
        <w:rPr>
          <w:sz w:val="28"/>
          <w:szCs w:val="28"/>
        </w:rPr>
        <w:t>etc. Here are the following links for each.</w:t>
      </w:r>
    </w:p>
    <w:p w14:paraId="6E83030D" w14:textId="5E72845F" w:rsidR="00471A24" w:rsidRDefault="00471A24" w:rsidP="00A22E5C">
      <w:r>
        <w:rPr>
          <w:sz w:val="28"/>
          <w:szCs w:val="28"/>
        </w:rPr>
        <w:t xml:space="preserve">Acting CV: </w:t>
      </w:r>
      <w:hyperlink r:id="rId7" w:history="1">
        <w:r>
          <w:rPr>
            <w:rStyle w:val="Hyperlink"/>
          </w:rPr>
          <w:t>Ieuan Evans Acting CV.pdf</w:t>
        </w:r>
      </w:hyperlink>
    </w:p>
    <w:p w14:paraId="2E380325" w14:textId="582F03B6" w:rsidR="00471A24" w:rsidRDefault="00471A24" w:rsidP="00A22E5C">
      <w:r>
        <w:rPr>
          <w:sz w:val="28"/>
          <w:szCs w:val="28"/>
        </w:rPr>
        <w:lastRenderedPageBreak/>
        <w:t xml:space="preserve">Bartender CV: </w:t>
      </w:r>
      <w:hyperlink r:id="rId8" w:history="1">
        <w:r>
          <w:rPr>
            <w:rStyle w:val="Hyperlink"/>
          </w:rPr>
          <w:t>Ieuan Evans Bartender CV.pdf</w:t>
        </w:r>
      </w:hyperlink>
    </w:p>
    <w:p w14:paraId="7DEDFE2C" w14:textId="02D14A74" w:rsidR="00471A24" w:rsidRDefault="00471A24" w:rsidP="00471A24">
      <w:pPr>
        <w:rPr>
          <w:sz w:val="28"/>
          <w:szCs w:val="28"/>
        </w:rPr>
      </w:pPr>
      <w:r>
        <w:rPr>
          <w:sz w:val="28"/>
          <w:szCs w:val="28"/>
        </w:rPr>
        <w:t xml:space="preserve">Instagram: </w:t>
      </w:r>
      <w:hyperlink r:id="rId9" w:history="1">
        <w:r w:rsidRPr="00F416E7">
          <w:rPr>
            <w:rStyle w:val="Hyperlink"/>
            <w:sz w:val="28"/>
            <w:szCs w:val="28"/>
          </w:rPr>
          <w:t>https://www.instagram.com/ieuanevans_acts?igsh=eGdyNTYwOWd0OWcy&amp;utm_source=qr</w:t>
        </w:r>
      </w:hyperlink>
    </w:p>
    <w:p w14:paraId="3E55EA46" w14:textId="6F0C0CF4" w:rsidR="00471A24" w:rsidRDefault="00471A24" w:rsidP="00A22E5C">
      <w:pPr>
        <w:rPr>
          <w:sz w:val="28"/>
          <w:szCs w:val="28"/>
        </w:rPr>
      </w:pPr>
      <w:r>
        <w:rPr>
          <w:sz w:val="28"/>
          <w:szCs w:val="28"/>
        </w:rPr>
        <w:t xml:space="preserve">X: </w:t>
      </w:r>
      <w:hyperlink r:id="rId10" w:history="1">
        <w:r w:rsidRPr="00F416E7">
          <w:rPr>
            <w:rStyle w:val="Hyperlink"/>
            <w:sz w:val="28"/>
            <w:szCs w:val="28"/>
          </w:rPr>
          <w:t>https://x.com/ieuanevans1237?s=21&amp;t=KrYngpXVbyHVS_2_Rot2hQ</w:t>
        </w:r>
      </w:hyperlink>
    </w:p>
    <w:p w14:paraId="5F5FA437" w14:textId="2B2D6D62" w:rsidR="00471A24" w:rsidRDefault="00471A24" w:rsidP="00A22E5C">
      <w:pPr>
        <w:rPr>
          <w:sz w:val="28"/>
          <w:szCs w:val="28"/>
          <w:lang w:val="pt-PT"/>
        </w:rPr>
      </w:pPr>
      <w:r w:rsidRPr="00471A24">
        <w:rPr>
          <w:sz w:val="28"/>
          <w:szCs w:val="28"/>
          <w:lang w:val="pt-PT"/>
        </w:rPr>
        <w:t xml:space="preserve">YouTube: </w:t>
      </w:r>
      <w:hyperlink r:id="rId11" w:history="1">
        <w:r w:rsidRPr="00F416E7">
          <w:rPr>
            <w:rStyle w:val="Hyperlink"/>
            <w:sz w:val="28"/>
            <w:szCs w:val="28"/>
            <w:lang w:val="pt-PT"/>
          </w:rPr>
          <w:t>https://www.youtube.com/@ieuanevansacts</w:t>
        </w:r>
      </w:hyperlink>
    </w:p>
    <w:p w14:paraId="19D2D2FC" w14:textId="1D4D4801" w:rsidR="00471A24" w:rsidRDefault="00471A24" w:rsidP="00471A24">
      <w:pPr>
        <w:rPr>
          <w:sz w:val="28"/>
          <w:szCs w:val="28"/>
          <w:lang w:val="pt-PT"/>
        </w:rPr>
      </w:pPr>
      <w:r>
        <w:rPr>
          <w:sz w:val="28"/>
          <w:szCs w:val="28"/>
          <w:lang w:val="pt-PT"/>
        </w:rPr>
        <w:t xml:space="preserve">Website: </w:t>
      </w:r>
      <w:hyperlink r:id="rId12" w:history="1">
        <w:r w:rsidRPr="00F416E7">
          <w:rPr>
            <w:rStyle w:val="Hyperlink"/>
            <w:sz w:val="28"/>
            <w:szCs w:val="28"/>
            <w:lang w:val="pt-PT"/>
          </w:rPr>
          <w:t>https://ieuanevs1237.wixsite.com/my-site</w:t>
        </w:r>
      </w:hyperlink>
    </w:p>
    <w:p w14:paraId="1F6A80B4" w14:textId="203622AF" w:rsidR="00471A24" w:rsidRDefault="00471A24" w:rsidP="00471A24">
      <w:pPr>
        <w:rPr>
          <w:sz w:val="28"/>
          <w:szCs w:val="28"/>
        </w:rPr>
      </w:pPr>
      <w:r w:rsidRPr="00471A24">
        <w:rPr>
          <w:sz w:val="28"/>
          <w:szCs w:val="28"/>
        </w:rPr>
        <w:t xml:space="preserve">Showreel: </w:t>
      </w:r>
      <w:hyperlink r:id="rId13" w:history="1">
        <w:r w:rsidRPr="00F416E7">
          <w:rPr>
            <w:rStyle w:val="Hyperlink"/>
            <w:sz w:val="28"/>
            <w:szCs w:val="28"/>
          </w:rPr>
          <w:t>https://www.youtube.com/watch?v=tacPJ2u9AfI</w:t>
        </w:r>
      </w:hyperlink>
    </w:p>
    <w:p w14:paraId="0DC7509B" w14:textId="77777777" w:rsidR="00471A24" w:rsidRPr="00471A24" w:rsidRDefault="00471A24" w:rsidP="00471A24">
      <w:pPr>
        <w:rPr>
          <w:sz w:val="28"/>
          <w:szCs w:val="28"/>
        </w:rPr>
      </w:pPr>
    </w:p>
    <w:p w14:paraId="7213CC05" w14:textId="38C6876B" w:rsidR="008937BE" w:rsidRDefault="008937BE" w:rsidP="00A22E5C">
      <w:pPr>
        <w:rPr>
          <w:b/>
          <w:bCs/>
          <w:sz w:val="28"/>
          <w:szCs w:val="28"/>
        </w:rPr>
      </w:pPr>
      <w:r w:rsidRPr="008937BE">
        <w:rPr>
          <w:b/>
          <w:bCs/>
          <w:sz w:val="28"/>
          <w:szCs w:val="28"/>
        </w:rPr>
        <w:t xml:space="preserve">Bibliography </w:t>
      </w:r>
    </w:p>
    <w:p w14:paraId="0F250771" w14:textId="60524CCC" w:rsidR="00E550B9" w:rsidRDefault="00E550B9" w:rsidP="00A22E5C">
      <w:pPr>
        <w:rPr>
          <w:sz w:val="28"/>
          <w:szCs w:val="28"/>
        </w:rPr>
      </w:pPr>
      <w:r>
        <w:rPr>
          <w:sz w:val="28"/>
          <w:szCs w:val="28"/>
        </w:rPr>
        <w:t xml:space="preserve">Springer, K. (2023) </w:t>
      </w:r>
      <w:r w:rsidRPr="00E550B9">
        <w:rPr>
          <w:i/>
          <w:iCs/>
          <w:sz w:val="28"/>
          <w:szCs w:val="28"/>
        </w:rPr>
        <w:t>I am my Brand How to Build your Brand without Apology.</w:t>
      </w:r>
      <w:r>
        <w:rPr>
          <w:sz w:val="28"/>
          <w:szCs w:val="28"/>
        </w:rPr>
        <w:t xml:space="preserve"> 2</w:t>
      </w:r>
      <w:r w:rsidRPr="00E550B9">
        <w:rPr>
          <w:sz w:val="28"/>
          <w:szCs w:val="28"/>
          <w:vertAlign w:val="superscript"/>
        </w:rPr>
        <w:t>nd</w:t>
      </w:r>
      <w:r>
        <w:rPr>
          <w:sz w:val="28"/>
          <w:szCs w:val="28"/>
        </w:rPr>
        <w:t xml:space="preserve"> </w:t>
      </w:r>
      <w:proofErr w:type="spellStart"/>
      <w:r>
        <w:rPr>
          <w:sz w:val="28"/>
          <w:szCs w:val="28"/>
        </w:rPr>
        <w:t>edn</w:t>
      </w:r>
      <w:proofErr w:type="spellEnd"/>
      <w:r>
        <w:rPr>
          <w:sz w:val="28"/>
          <w:szCs w:val="28"/>
        </w:rPr>
        <w:t>. London: Bloomsbury.</w:t>
      </w:r>
      <w:r w:rsidR="00186538">
        <w:rPr>
          <w:sz w:val="28"/>
          <w:szCs w:val="28"/>
        </w:rPr>
        <w:t xml:space="preserve"> </w:t>
      </w:r>
    </w:p>
    <w:p w14:paraId="7F1E0FDD" w14:textId="34FAD2C5" w:rsidR="008417ED" w:rsidRDefault="008417ED" w:rsidP="00A22E5C">
      <w:pPr>
        <w:rPr>
          <w:sz w:val="28"/>
          <w:szCs w:val="28"/>
        </w:rPr>
      </w:pPr>
      <w:proofErr w:type="spellStart"/>
      <w:r w:rsidRPr="008417ED">
        <w:rPr>
          <w:sz w:val="28"/>
          <w:szCs w:val="28"/>
        </w:rPr>
        <w:t>Parachuk</w:t>
      </w:r>
      <w:proofErr w:type="spellEnd"/>
      <w:r>
        <w:rPr>
          <w:sz w:val="28"/>
          <w:szCs w:val="28"/>
        </w:rPr>
        <w:t>, T. (2010) ‘</w:t>
      </w:r>
      <w:r w:rsidRPr="008417ED">
        <w:rPr>
          <w:sz w:val="28"/>
          <w:szCs w:val="28"/>
        </w:rPr>
        <w:t>Why Cold Reading Skills Are a Must For Voice Actors</w:t>
      </w:r>
      <w:r>
        <w:rPr>
          <w:sz w:val="28"/>
          <w:szCs w:val="28"/>
        </w:rPr>
        <w:t xml:space="preserve">’ </w:t>
      </w:r>
      <w:proofErr w:type="spellStart"/>
      <w:r w:rsidR="00994658" w:rsidRPr="00994658">
        <w:rPr>
          <w:i/>
          <w:iCs/>
          <w:sz w:val="28"/>
          <w:szCs w:val="28"/>
        </w:rPr>
        <w:t>Vocies</w:t>
      </w:r>
      <w:proofErr w:type="spellEnd"/>
      <w:r w:rsidR="00994658">
        <w:rPr>
          <w:i/>
          <w:iCs/>
          <w:sz w:val="28"/>
          <w:szCs w:val="28"/>
        </w:rPr>
        <w:t xml:space="preserve"> </w:t>
      </w:r>
      <w:r w:rsidR="00994658">
        <w:rPr>
          <w:sz w:val="28"/>
          <w:szCs w:val="28"/>
        </w:rPr>
        <w:t xml:space="preserve">[Blog] 31 May. Available at: </w:t>
      </w:r>
      <w:hyperlink r:id="rId14" w:history="1">
        <w:r w:rsidR="00994658" w:rsidRPr="001A2712">
          <w:rPr>
            <w:rStyle w:val="Hyperlink"/>
            <w:sz w:val="28"/>
            <w:szCs w:val="28"/>
          </w:rPr>
          <w:t>https://www.voices.com/blog/cold_reading_skills/</w:t>
        </w:r>
      </w:hyperlink>
      <w:r w:rsidR="00994658">
        <w:rPr>
          <w:sz w:val="28"/>
          <w:szCs w:val="28"/>
        </w:rPr>
        <w:t xml:space="preserve"> (Accessed: 15 March 2024</w:t>
      </w:r>
      <w:r w:rsidR="000D52D7">
        <w:rPr>
          <w:sz w:val="28"/>
          <w:szCs w:val="28"/>
        </w:rPr>
        <w:t>)</w:t>
      </w:r>
    </w:p>
    <w:p w14:paraId="1945369F" w14:textId="70DA4565" w:rsidR="000D52D7" w:rsidRPr="00FB607F" w:rsidRDefault="000D52D7" w:rsidP="00A22E5C">
      <w:pPr>
        <w:rPr>
          <w:sz w:val="28"/>
          <w:szCs w:val="28"/>
        </w:rPr>
      </w:pPr>
      <w:r>
        <w:rPr>
          <w:sz w:val="28"/>
          <w:szCs w:val="28"/>
        </w:rPr>
        <w:t>Bentsen, M. (2024) ‘How to Become an Actor: The Ultimate Guide 2024’</w:t>
      </w:r>
      <w:r w:rsidR="00FB607F">
        <w:rPr>
          <w:sz w:val="28"/>
          <w:szCs w:val="28"/>
        </w:rPr>
        <w:t xml:space="preserve"> </w:t>
      </w:r>
      <w:r w:rsidR="00FB607F">
        <w:rPr>
          <w:i/>
          <w:iCs/>
          <w:sz w:val="28"/>
          <w:szCs w:val="28"/>
        </w:rPr>
        <w:t xml:space="preserve">Martin Bentsen Actor Marketing Consultant </w:t>
      </w:r>
      <w:r w:rsidR="00FB607F">
        <w:rPr>
          <w:sz w:val="28"/>
          <w:szCs w:val="28"/>
        </w:rPr>
        <w:t xml:space="preserve">[Blog] 20 January. Available at: </w:t>
      </w:r>
      <w:hyperlink r:id="rId15" w:history="1">
        <w:r w:rsidR="00FB607F" w:rsidRPr="001A2712">
          <w:rPr>
            <w:rStyle w:val="Hyperlink"/>
            <w:sz w:val="28"/>
            <w:szCs w:val="28"/>
          </w:rPr>
          <w:t>https://www.cityheadshots.com/blog/how-to-become-an-actor</w:t>
        </w:r>
      </w:hyperlink>
      <w:r w:rsidR="00FB607F">
        <w:rPr>
          <w:sz w:val="28"/>
          <w:szCs w:val="28"/>
        </w:rPr>
        <w:t xml:space="preserve"> (Accessed: 15 March 2024)</w:t>
      </w:r>
    </w:p>
    <w:p w14:paraId="7080A09E" w14:textId="77777777" w:rsidR="008417ED" w:rsidRPr="00E550B9" w:rsidRDefault="008417ED" w:rsidP="00A22E5C">
      <w:pPr>
        <w:rPr>
          <w:sz w:val="28"/>
          <w:szCs w:val="28"/>
        </w:rPr>
      </w:pPr>
    </w:p>
    <w:p w14:paraId="1CD14FE3" w14:textId="77777777" w:rsidR="008937BE" w:rsidRPr="008937BE" w:rsidRDefault="008937BE" w:rsidP="00A22E5C">
      <w:pPr>
        <w:rPr>
          <w:sz w:val="28"/>
          <w:szCs w:val="28"/>
        </w:rPr>
      </w:pPr>
    </w:p>
    <w:p w14:paraId="2F0EEB68" w14:textId="77777777" w:rsidR="0028170D" w:rsidRDefault="0028170D" w:rsidP="00A22E5C">
      <w:pPr>
        <w:rPr>
          <w:sz w:val="28"/>
          <w:szCs w:val="28"/>
        </w:rPr>
      </w:pPr>
    </w:p>
    <w:p w14:paraId="19536A3E" w14:textId="77777777" w:rsidR="00534CF1" w:rsidRDefault="00534CF1" w:rsidP="00A22E5C">
      <w:pPr>
        <w:rPr>
          <w:sz w:val="28"/>
          <w:szCs w:val="28"/>
        </w:rPr>
      </w:pPr>
    </w:p>
    <w:p w14:paraId="39ACFFD5" w14:textId="77777777" w:rsidR="006F5574" w:rsidRDefault="006F5574" w:rsidP="007F5292">
      <w:pPr>
        <w:rPr>
          <w:sz w:val="28"/>
          <w:szCs w:val="28"/>
        </w:rPr>
      </w:pPr>
    </w:p>
    <w:p w14:paraId="03E5D576" w14:textId="77777777" w:rsidR="007958D2" w:rsidRPr="007F5292" w:rsidRDefault="007958D2" w:rsidP="007F5292">
      <w:pPr>
        <w:rPr>
          <w:sz w:val="28"/>
          <w:szCs w:val="28"/>
        </w:rPr>
      </w:pPr>
    </w:p>
    <w:sectPr w:rsidR="007958D2" w:rsidRPr="007F52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12F97"/>
    <w:multiLevelType w:val="hybridMultilevel"/>
    <w:tmpl w:val="F25A3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41618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F71"/>
    <w:rsid w:val="000A484A"/>
    <w:rsid w:val="000D52D7"/>
    <w:rsid w:val="000D6192"/>
    <w:rsid w:val="000F2679"/>
    <w:rsid w:val="00126F71"/>
    <w:rsid w:val="001407C1"/>
    <w:rsid w:val="00186538"/>
    <w:rsid w:val="0028170D"/>
    <w:rsid w:val="00374AED"/>
    <w:rsid w:val="003A789A"/>
    <w:rsid w:val="003B713E"/>
    <w:rsid w:val="003C522C"/>
    <w:rsid w:val="00422079"/>
    <w:rsid w:val="00471A24"/>
    <w:rsid w:val="00534CF1"/>
    <w:rsid w:val="00577670"/>
    <w:rsid w:val="006F5574"/>
    <w:rsid w:val="0076585E"/>
    <w:rsid w:val="007709E5"/>
    <w:rsid w:val="007958D2"/>
    <w:rsid w:val="007F5292"/>
    <w:rsid w:val="00804E06"/>
    <w:rsid w:val="008417ED"/>
    <w:rsid w:val="00854595"/>
    <w:rsid w:val="008937BE"/>
    <w:rsid w:val="008B51D3"/>
    <w:rsid w:val="008C308B"/>
    <w:rsid w:val="008F0239"/>
    <w:rsid w:val="00900770"/>
    <w:rsid w:val="00922854"/>
    <w:rsid w:val="00994658"/>
    <w:rsid w:val="00A22E5C"/>
    <w:rsid w:val="00A76A8B"/>
    <w:rsid w:val="00AA61D9"/>
    <w:rsid w:val="00B908BD"/>
    <w:rsid w:val="00C047C0"/>
    <w:rsid w:val="00CD64CB"/>
    <w:rsid w:val="00D01E0B"/>
    <w:rsid w:val="00D44DCE"/>
    <w:rsid w:val="00D946AF"/>
    <w:rsid w:val="00E550B9"/>
    <w:rsid w:val="00E9216E"/>
    <w:rsid w:val="00FB607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EF9C3"/>
  <w15:chartTrackingRefBased/>
  <w15:docId w15:val="{DF8291F0-853C-4EC8-9F0E-EE1CB604C6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6F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6F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6F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6F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6F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6F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6F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6F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6F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6F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6F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6F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6F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6F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6F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6F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6F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6F71"/>
    <w:rPr>
      <w:rFonts w:eastAsiaTheme="majorEastAsia" w:cstheme="majorBidi"/>
      <w:color w:val="272727" w:themeColor="text1" w:themeTint="D8"/>
    </w:rPr>
  </w:style>
  <w:style w:type="paragraph" w:styleId="Title">
    <w:name w:val="Title"/>
    <w:basedOn w:val="Normal"/>
    <w:next w:val="Normal"/>
    <w:link w:val="TitleChar"/>
    <w:uiPriority w:val="10"/>
    <w:qFormat/>
    <w:rsid w:val="00126F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6F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6F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6F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6F71"/>
    <w:pPr>
      <w:spacing w:before="160"/>
      <w:jc w:val="center"/>
    </w:pPr>
    <w:rPr>
      <w:i/>
      <w:iCs/>
      <w:color w:val="404040" w:themeColor="text1" w:themeTint="BF"/>
    </w:rPr>
  </w:style>
  <w:style w:type="character" w:customStyle="1" w:styleId="QuoteChar">
    <w:name w:val="Quote Char"/>
    <w:basedOn w:val="DefaultParagraphFont"/>
    <w:link w:val="Quote"/>
    <w:uiPriority w:val="29"/>
    <w:rsid w:val="00126F71"/>
    <w:rPr>
      <w:i/>
      <w:iCs/>
      <w:color w:val="404040" w:themeColor="text1" w:themeTint="BF"/>
    </w:rPr>
  </w:style>
  <w:style w:type="paragraph" w:styleId="ListParagraph">
    <w:name w:val="List Paragraph"/>
    <w:basedOn w:val="Normal"/>
    <w:uiPriority w:val="34"/>
    <w:qFormat/>
    <w:rsid w:val="00126F71"/>
    <w:pPr>
      <w:ind w:left="720"/>
      <w:contextualSpacing/>
    </w:pPr>
  </w:style>
  <w:style w:type="character" w:styleId="IntenseEmphasis">
    <w:name w:val="Intense Emphasis"/>
    <w:basedOn w:val="DefaultParagraphFont"/>
    <w:uiPriority w:val="21"/>
    <w:qFormat/>
    <w:rsid w:val="00126F71"/>
    <w:rPr>
      <w:i/>
      <w:iCs/>
      <w:color w:val="0F4761" w:themeColor="accent1" w:themeShade="BF"/>
    </w:rPr>
  </w:style>
  <w:style w:type="paragraph" w:styleId="IntenseQuote">
    <w:name w:val="Intense Quote"/>
    <w:basedOn w:val="Normal"/>
    <w:next w:val="Normal"/>
    <w:link w:val="IntenseQuoteChar"/>
    <w:uiPriority w:val="30"/>
    <w:qFormat/>
    <w:rsid w:val="00126F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6F71"/>
    <w:rPr>
      <w:i/>
      <w:iCs/>
      <w:color w:val="0F4761" w:themeColor="accent1" w:themeShade="BF"/>
    </w:rPr>
  </w:style>
  <w:style w:type="character" w:styleId="IntenseReference">
    <w:name w:val="Intense Reference"/>
    <w:basedOn w:val="DefaultParagraphFont"/>
    <w:uiPriority w:val="32"/>
    <w:qFormat/>
    <w:rsid w:val="00126F71"/>
    <w:rPr>
      <w:b/>
      <w:bCs/>
      <w:smallCaps/>
      <w:color w:val="0F4761" w:themeColor="accent1" w:themeShade="BF"/>
      <w:spacing w:val="5"/>
    </w:rPr>
  </w:style>
  <w:style w:type="character" w:styleId="Hyperlink">
    <w:name w:val="Hyperlink"/>
    <w:basedOn w:val="DefaultParagraphFont"/>
    <w:uiPriority w:val="99"/>
    <w:unhideWhenUsed/>
    <w:rsid w:val="00994658"/>
    <w:rPr>
      <w:color w:val="467886" w:themeColor="hyperlink"/>
      <w:u w:val="single"/>
    </w:rPr>
  </w:style>
  <w:style w:type="character" w:styleId="UnresolvedMention">
    <w:name w:val="Unresolved Mention"/>
    <w:basedOn w:val="DefaultParagraphFont"/>
    <w:uiPriority w:val="99"/>
    <w:semiHidden/>
    <w:unhideWhenUsed/>
    <w:rsid w:val="009946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ieuan\OneDrive\Documents\Ieuan%20Evans%20Bartender%20CV.pdf" TargetMode="External"/><Relationship Id="rId13" Type="http://schemas.openxmlformats.org/officeDocument/2006/relationships/hyperlink" Target="https://www.youtube.com/watch?v=tacPJ2u9AfI" TargetMode="External"/><Relationship Id="rId3" Type="http://schemas.openxmlformats.org/officeDocument/2006/relationships/styles" Target="styles.xml"/><Relationship Id="rId7" Type="http://schemas.openxmlformats.org/officeDocument/2006/relationships/hyperlink" Target="file:///C:\Users\ieuan\OneDrive\Documents\Ieuan%20Evans%20Acting%20CV.pdf" TargetMode="External"/><Relationship Id="rId12" Type="http://schemas.openxmlformats.org/officeDocument/2006/relationships/hyperlink" Target="https://ieuanevs1237.wixsite.com/my-sit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uowtsd-my.sharepoint.com/:x:/r/personal/2200476_student_uwtsd_ac_uk/_layouts/15/Doc.aspx?sourcedoc=%7B585C92C9-9D57-4B5A-9F26-10C3139EA2DC%7D&amp;file=Contact%20Spredsheet.xlsx&amp;action=default&amp;mobileredirect=true" TargetMode="External"/><Relationship Id="rId11" Type="http://schemas.openxmlformats.org/officeDocument/2006/relationships/hyperlink" Target="https://www.youtube.com/@ieuanevansacts" TargetMode="External"/><Relationship Id="rId5" Type="http://schemas.openxmlformats.org/officeDocument/2006/relationships/webSettings" Target="webSettings.xml"/><Relationship Id="rId15" Type="http://schemas.openxmlformats.org/officeDocument/2006/relationships/hyperlink" Target="https://www.cityheadshots.com/blog/how-to-become-an-actor" TargetMode="External"/><Relationship Id="rId10" Type="http://schemas.openxmlformats.org/officeDocument/2006/relationships/hyperlink" Target="https://x.com/ieuanevans1237?s=21&amp;t=KrYngpXVbyHVS_2_Rot2hQ" TargetMode="External"/><Relationship Id="rId4" Type="http://schemas.openxmlformats.org/officeDocument/2006/relationships/settings" Target="settings.xml"/><Relationship Id="rId9" Type="http://schemas.openxmlformats.org/officeDocument/2006/relationships/hyperlink" Target="https://www.instagram.com/ieuanevans_acts?igsh=eGdyNTYwOWd0OWcy&amp;utm_source=qr" TargetMode="External"/><Relationship Id="rId14" Type="http://schemas.openxmlformats.org/officeDocument/2006/relationships/hyperlink" Target="https://www.voices.com/blog/cold_reading_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B1FA9C-2C84-4D9C-B148-E7B573AC54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2067</Words>
  <Characters>11785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Ieuan Evans (2200476)</dc:creator>
  <cp:keywords/>
  <dc:description/>
  <cp:lastModifiedBy>Ieuan Evans (2200476)</cp:lastModifiedBy>
  <cp:revision>2</cp:revision>
  <dcterms:created xsi:type="dcterms:W3CDTF">2024-03-20T14:35:00Z</dcterms:created>
  <dcterms:modified xsi:type="dcterms:W3CDTF">2024-03-20T14:35:00Z</dcterms:modified>
</cp:coreProperties>
</file>