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137DBB" w:rsidR="00A558BB" w:rsidP="00137DBB" w:rsidRDefault="00A558BB" w14:paraId="14E44249" w14:textId="77777777">
      <w:pPr>
        <w:spacing w:before="100" w:beforeAutospacing="1" w:after="100" w:afterAutospacing="1"/>
        <w:jc w:val="center"/>
        <w:rPr>
          <w:rFonts w:cs="Times New Roman"/>
          <w:b/>
          <w:bCs/>
          <w:szCs w:val="24"/>
        </w:rPr>
      </w:pPr>
    </w:p>
    <w:p w:rsidRPr="00137DBB" w:rsidR="00A558BB" w:rsidP="00137DBB" w:rsidRDefault="00A558BB" w14:paraId="13CFA005" w14:textId="77777777">
      <w:pPr>
        <w:spacing w:before="100" w:beforeAutospacing="1" w:after="100" w:afterAutospacing="1"/>
        <w:jc w:val="center"/>
        <w:rPr>
          <w:rFonts w:cs="Times New Roman"/>
          <w:b/>
          <w:bCs/>
          <w:szCs w:val="24"/>
        </w:rPr>
      </w:pPr>
    </w:p>
    <w:p w:rsidRPr="00137DBB" w:rsidR="00A558BB" w:rsidP="00137DBB" w:rsidRDefault="00A558BB" w14:paraId="1F3AADD2" w14:textId="77777777">
      <w:pPr>
        <w:spacing w:before="100" w:beforeAutospacing="1" w:after="100" w:afterAutospacing="1"/>
        <w:jc w:val="center"/>
        <w:rPr>
          <w:rFonts w:cs="Times New Roman"/>
          <w:b/>
          <w:bCs/>
          <w:szCs w:val="24"/>
        </w:rPr>
      </w:pPr>
    </w:p>
    <w:p w:rsidRPr="00137DBB" w:rsidR="00A558BB" w:rsidP="00137DBB" w:rsidRDefault="00A558BB" w14:paraId="292B0823" w14:textId="77777777">
      <w:pPr>
        <w:spacing w:before="100" w:beforeAutospacing="1" w:after="100" w:afterAutospacing="1"/>
        <w:jc w:val="center"/>
        <w:rPr>
          <w:rFonts w:cs="Times New Roman"/>
          <w:b/>
          <w:bCs/>
          <w:szCs w:val="24"/>
        </w:rPr>
      </w:pPr>
    </w:p>
    <w:p w:rsidR="00137DBB" w:rsidP="6E68E4DB" w:rsidRDefault="00137DBB" w14:paraId="3278EA60" w14:textId="1C4730EA">
      <w:pPr>
        <w:spacing w:before="100" w:beforeAutospacing="on" w:after="100" w:afterAutospacing="on"/>
        <w:jc w:val="center"/>
        <w:rPr>
          <w:rFonts w:cs="Times New Roman"/>
          <w:b w:val="1"/>
          <w:bCs w:val="1"/>
        </w:rPr>
      </w:pPr>
      <w:r w:rsidRPr="6E68E4DB" w:rsidR="00137DBB">
        <w:rPr>
          <w:rFonts w:cs="Times New Roman"/>
          <w:b w:val="1"/>
          <w:bCs w:val="1"/>
        </w:rPr>
        <w:t>Student Name:</w:t>
      </w:r>
      <w:r w:rsidRPr="6E68E4DB" w:rsidR="797BD5FA">
        <w:rPr>
          <w:rFonts w:cs="Times New Roman"/>
          <w:b w:val="1"/>
          <w:bCs w:val="1"/>
        </w:rPr>
        <w:t xml:space="preserve"> Florentina Raluca Iamandi</w:t>
      </w:r>
    </w:p>
    <w:p w:rsidR="00A558BB" w:rsidP="6E68E4DB" w:rsidRDefault="00137DBB" w14:paraId="0F7108B1" w14:textId="7C5E7C63">
      <w:pPr>
        <w:spacing w:before="100" w:beforeAutospacing="on" w:after="100" w:afterAutospacing="on"/>
        <w:jc w:val="center"/>
        <w:rPr>
          <w:rFonts w:cs="Times New Roman"/>
          <w:b w:val="1"/>
          <w:bCs w:val="1"/>
        </w:rPr>
      </w:pPr>
      <w:r w:rsidRPr="6E68E4DB" w:rsidR="00137DBB">
        <w:rPr>
          <w:rFonts w:cs="Times New Roman"/>
          <w:b w:val="1"/>
          <w:bCs w:val="1"/>
        </w:rPr>
        <w:t>Student Number:</w:t>
      </w:r>
      <w:r w:rsidRPr="6E68E4DB" w:rsidR="5448593D">
        <w:rPr>
          <w:rFonts w:cs="Times New Roman"/>
          <w:b w:val="1"/>
          <w:bCs w:val="1"/>
        </w:rPr>
        <w:t xml:space="preserve"> 2246151</w:t>
      </w:r>
    </w:p>
    <w:p w:rsidRPr="00137DBB" w:rsidR="00137DBB" w:rsidP="00137DBB" w:rsidRDefault="00137DBB" w14:paraId="7F49B93C" w14:textId="230C66DF">
      <w:pPr>
        <w:spacing w:before="100" w:beforeAutospacing="1" w:after="100" w:afterAutospacing="1"/>
        <w:jc w:val="center"/>
        <w:rPr>
          <w:rFonts w:cs="Times New Roman"/>
          <w:b/>
          <w:bCs/>
          <w:szCs w:val="24"/>
        </w:rPr>
      </w:pPr>
      <w:r w:rsidRPr="00137DBB">
        <w:rPr>
          <w:rFonts w:cs="Times New Roman"/>
          <w:b/>
          <w:bCs/>
          <w:szCs w:val="24"/>
        </w:rPr>
        <w:t>Assignment 2: Planning and Delivering an International Meeting/Event.</w:t>
      </w:r>
    </w:p>
    <w:p w:rsidRPr="00137DBB" w:rsidR="00A558BB" w:rsidP="00137DBB" w:rsidRDefault="002D7594" w14:paraId="592AF710" w14:textId="633926FF">
      <w:pPr>
        <w:spacing w:before="100" w:beforeAutospacing="1" w:after="100" w:afterAutospacing="1"/>
        <w:jc w:val="center"/>
        <w:rPr>
          <w:rFonts w:cs="Times New Roman"/>
          <w:b/>
          <w:bCs/>
          <w:szCs w:val="24"/>
        </w:rPr>
      </w:pPr>
      <w:r w:rsidRPr="00137DBB">
        <w:rPr>
          <w:rFonts w:cs="Times New Roman"/>
          <w:b/>
          <w:bCs/>
          <w:szCs w:val="24"/>
        </w:rPr>
        <w:t>BMIH6007</w:t>
      </w:r>
      <w:r w:rsidR="00137DBB">
        <w:rPr>
          <w:rFonts w:cs="Times New Roman"/>
          <w:b/>
          <w:bCs/>
          <w:szCs w:val="24"/>
        </w:rPr>
        <w:t xml:space="preserve"> </w:t>
      </w:r>
      <w:r w:rsidRPr="00137DBB">
        <w:rPr>
          <w:rFonts w:cs="Times New Roman"/>
          <w:b/>
          <w:bCs/>
          <w:szCs w:val="24"/>
        </w:rPr>
        <w:t>International Meetings Management for the Hotel Industry</w:t>
      </w:r>
    </w:p>
    <w:p w:rsidR="00B7716A" w:rsidP="6E68E4DB" w:rsidRDefault="002D7594" w14:paraId="43EBAC54" w14:textId="492C79AC">
      <w:pPr>
        <w:spacing w:before="100" w:beforeAutospacing="on" w:after="100" w:afterAutospacing="on"/>
        <w:jc w:val="center"/>
        <w:rPr>
          <w:rFonts w:cs="Times New Roman"/>
          <w:b w:val="1"/>
          <w:bCs w:val="1"/>
        </w:rPr>
      </w:pPr>
      <w:r w:rsidRPr="6E68E4DB" w:rsidR="002D7594">
        <w:rPr>
          <w:rFonts w:cs="Times New Roman"/>
          <w:b w:val="1"/>
          <w:bCs w:val="1"/>
        </w:rPr>
        <w:t>Lecturer Name:</w:t>
      </w:r>
      <w:r w:rsidRPr="6E68E4DB" w:rsidR="5C30F1F8">
        <w:rPr>
          <w:rFonts w:cs="Times New Roman"/>
          <w:b w:val="1"/>
          <w:bCs w:val="1"/>
        </w:rPr>
        <w:t xml:space="preserve"> Kathryn Roberts</w:t>
      </w:r>
    </w:p>
    <w:p w:rsidRPr="00137DBB" w:rsidR="00D02874" w:rsidP="00137DBB" w:rsidRDefault="002D7594" w14:paraId="433EE576" w14:textId="77777777">
      <w:pPr>
        <w:spacing w:before="100" w:beforeAutospacing="1" w:after="100" w:afterAutospacing="1"/>
        <w:jc w:val="left"/>
        <w:rPr>
          <w:rFonts w:cs="Times New Roman"/>
          <w:b/>
          <w:bCs/>
          <w:szCs w:val="24"/>
        </w:rPr>
      </w:pPr>
      <w:r w:rsidRPr="00137DBB">
        <w:rPr>
          <w:rFonts w:cs="Times New Roman"/>
          <w:b/>
          <w:bCs/>
          <w:szCs w:val="24"/>
        </w:rPr>
        <w:br w:type="page"/>
      </w:r>
    </w:p>
    <w:sdt>
      <w:sdtPr>
        <w:rPr>
          <w:rFonts w:ascii="Times New Roman" w:hAnsi="Times New Roman" w:eastAsia="Arial" w:cs="Times New Roman"/>
          <w:color w:val="auto"/>
          <w:sz w:val="24"/>
          <w:szCs w:val="24"/>
          <w:lang w:val="en-GB" w:eastAsia="en-IN"/>
        </w:rPr>
        <w:id w:val="1043023459"/>
        <w:docPartObj>
          <w:docPartGallery w:val="Table of Contents"/>
          <w:docPartUnique/>
        </w:docPartObj>
      </w:sdtPr>
      <w:sdtEndPr>
        <w:rPr>
          <w:rFonts w:ascii="Times New Roman" w:hAnsi="Times New Roman" w:eastAsia="Arial" w:cs="Times New Roman"/>
          <w:b w:val="1"/>
          <w:bCs w:val="1"/>
          <w:noProof/>
          <w:color w:val="auto"/>
          <w:sz w:val="24"/>
          <w:szCs w:val="24"/>
          <w:lang w:val="en-GB" w:eastAsia="en-IN"/>
        </w:rPr>
      </w:sdtEndPr>
      <w:sdtContent>
        <w:p w:rsidRPr="00137DBB" w:rsidR="00D02874" w:rsidP="00137DBB" w:rsidRDefault="002D7594" w14:paraId="5EF5BCA0" w14:textId="77777777">
          <w:pPr>
            <w:pStyle w:val="TOCHeading"/>
            <w:spacing w:before="100" w:beforeAutospacing="1" w:after="100" w:afterAutospacing="1" w:line="360" w:lineRule="auto"/>
            <w:jc w:val="center"/>
            <w:rPr>
              <w:rFonts w:ascii="Times New Roman" w:hAnsi="Times New Roman" w:cs="Times New Roman"/>
              <w:sz w:val="24"/>
              <w:szCs w:val="24"/>
            </w:rPr>
          </w:pPr>
          <w:r w:rsidRPr="00137DBB">
            <w:rPr>
              <w:rFonts w:ascii="Times New Roman" w:hAnsi="Times New Roman" w:cs="Times New Roman"/>
              <w:b/>
              <w:bCs/>
              <w:color w:val="000000" w:themeColor="text1"/>
              <w:sz w:val="24"/>
              <w:szCs w:val="24"/>
            </w:rPr>
            <w:t>Contents</w:t>
          </w:r>
        </w:p>
        <w:p w:rsidRPr="00137DBB" w:rsidR="00D02874" w:rsidP="00137DBB" w:rsidRDefault="002D7594" w14:paraId="14524163" w14:textId="77777777">
          <w:pPr>
            <w:pStyle w:val="TOC1"/>
            <w:tabs>
              <w:tab w:val="right" w:leader="dot" w:pos="9016"/>
            </w:tabs>
            <w:spacing w:before="100" w:beforeAutospacing="1" w:afterAutospacing="1"/>
            <w:rPr>
              <w:rFonts w:cs="Times New Roman"/>
              <w:noProof/>
              <w:szCs w:val="24"/>
            </w:rPr>
          </w:pPr>
          <w:r w:rsidRPr="00137DBB">
            <w:rPr>
              <w:rFonts w:cs="Times New Roman"/>
              <w:szCs w:val="24"/>
            </w:rPr>
            <w:fldChar w:fldCharType="begin"/>
          </w:r>
          <w:r w:rsidRPr="00137DBB">
            <w:rPr>
              <w:rFonts w:cs="Times New Roman"/>
              <w:szCs w:val="24"/>
            </w:rPr>
            <w:instrText xml:space="preserve"> TOC \o "1-3" \h \z \u </w:instrText>
          </w:r>
          <w:r w:rsidRPr="00137DBB">
            <w:rPr>
              <w:rFonts w:cs="Times New Roman"/>
              <w:szCs w:val="24"/>
            </w:rPr>
            <w:fldChar w:fldCharType="separate"/>
          </w:r>
          <w:hyperlink w:history="1" w:anchor="_Toc197535312">
            <w:r w:rsidRPr="00137DBB" w:rsidR="00D02874">
              <w:rPr>
                <w:rStyle w:val="Hyperlink"/>
                <w:rFonts w:cs="Times New Roman"/>
                <w:noProof/>
                <w:szCs w:val="24"/>
              </w:rPr>
              <w:t>Introduction</w:t>
            </w:r>
            <w:r w:rsidRPr="00137DBB" w:rsidR="00D02874">
              <w:rPr>
                <w:rFonts w:cs="Times New Roman"/>
                <w:noProof/>
                <w:webHidden/>
                <w:szCs w:val="24"/>
              </w:rPr>
              <w:tab/>
            </w:r>
            <w:r w:rsidRPr="00137DBB" w:rsidR="00D02874">
              <w:rPr>
                <w:rFonts w:cs="Times New Roman"/>
                <w:noProof/>
                <w:webHidden/>
                <w:szCs w:val="24"/>
              </w:rPr>
              <w:fldChar w:fldCharType="begin"/>
            </w:r>
            <w:r w:rsidRPr="00137DBB" w:rsidR="00D02874">
              <w:rPr>
                <w:rFonts w:cs="Times New Roman"/>
                <w:noProof/>
                <w:webHidden/>
                <w:szCs w:val="24"/>
              </w:rPr>
              <w:instrText xml:space="preserve"> PAGEREF _Toc197535312 \h </w:instrText>
            </w:r>
            <w:r w:rsidRPr="00137DBB" w:rsidR="00D02874">
              <w:rPr>
                <w:rFonts w:cs="Times New Roman"/>
                <w:noProof/>
                <w:webHidden/>
                <w:szCs w:val="24"/>
              </w:rPr>
            </w:r>
            <w:r w:rsidRPr="00137DBB" w:rsidR="00D02874">
              <w:rPr>
                <w:rFonts w:cs="Times New Roman"/>
                <w:noProof/>
                <w:webHidden/>
                <w:szCs w:val="24"/>
              </w:rPr>
              <w:fldChar w:fldCharType="separate"/>
            </w:r>
            <w:r w:rsidRPr="00137DBB" w:rsidR="00D02874">
              <w:rPr>
                <w:rFonts w:cs="Times New Roman"/>
                <w:noProof/>
                <w:webHidden/>
                <w:szCs w:val="24"/>
              </w:rPr>
              <w:t>3</w:t>
            </w:r>
            <w:r w:rsidRPr="00137DBB" w:rsidR="00D02874">
              <w:rPr>
                <w:rFonts w:cs="Times New Roman"/>
                <w:noProof/>
                <w:webHidden/>
                <w:szCs w:val="24"/>
              </w:rPr>
              <w:fldChar w:fldCharType="end"/>
            </w:r>
          </w:hyperlink>
        </w:p>
        <w:p w:rsidRPr="00137DBB" w:rsidR="00D02874" w:rsidP="00137DBB" w:rsidRDefault="00D02874" w14:paraId="32A31EB9" w14:textId="77777777">
          <w:pPr>
            <w:pStyle w:val="TOC1"/>
            <w:tabs>
              <w:tab w:val="right" w:leader="dot" w:pos="9016"/>
            </w:tabs>
            <w:spacing w:before="100" w:beforeAutospacing="1" w:afterAutospacing="1"/>
            <w:rPr>
              <w:rFonts w:cs="Times New Roman"/>
              <w:noProof/>
              <w:szCs w:val="24"/>
            </w:rPr>
          </w:pPr>
          <w:hyperlink w:history="1" w:anchor="_Toc197535313">
            <w:r w:rsidRPr="00137DBB">
              <w:rPr>
                <w:rStyle w:val="Hyperlink"/>
                <w:rFonts w:cs="Times New Roman"/>
                <w:noProof/>
                <w:szCs w:val="24"/>
              </w:rPr>
              <w:t>The Event Cycle</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_Toc197535313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4</w:t>
            </w:r>
            <w:r w:rsidRPr="00137DBB">
              <w:rPr>
                <w:rFonts w:cs="Times New Roman"/>
                <w:noProof/>
                <w:webHidden/>
                <w:szCs w:val="24"/>
              </w:rPr>
              <w:fldChar w:fldCharType="end"/>
            </w:r>
          </w:hyperlink>
        </w:p>
        <w:p w:rsidRPr="00137DBB" w:rsidR="00D02874" w:rsidP="00137DBB" w:rsidRDefault="00D02874" w14:paraId="36DE7C0B" w14:textId="77777777">
          <w:pPr>
            <w:pStyle w:val="TOC1"/>
            <w:tabs>
              <w:tab w:val="right" w:leader="dot" w:pos="9016"/>
            </w:tabs>
            <w:spacing w:before="100" w:beforeAutospacing="1" w:afterAutospacing="1"/>
            <w:rPr>
              <w:rFonts w:cs="Times New Roman"/>
              <w:noProof/>
              <w:szCs w:val="24"/>
            </w:rPr>
          </w:pPr>
          <w:hyperlink w:history="1" w:anchor="_Toc197535314">
            <w:r w:rsidRPr="00137DBB">
              <w:rPr>
                <w:rStyle w:val="Hyperlink"/>
                <w:rFonts w:cs="Times New Roman"/>
                <w:noProof/>
                <w:szCs w:val="24"/>
              </w:rPr>
              <w:t>Event Concept</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_Toc197535314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6</w:t>
            </w:r>
            <w:r w:rsidRPr="00137DBB">
              <w:rPr>
                <w:rFonts w:cs="Times New Roman"/>
                <w:noProof/>
                <w:webHidden/>
                <w:szCs w:val="24"/>
              </w:rPr>
              <w:fldChar w:fldCharType="end"/>
            </w:r>
          </w:hyperlink>
        </w:p>
        <w:p w:rsidRPr="00137DBB" w:rsidR="00D02874" w:rsidP="00137DBB" w:rsidRDefault="00D02874" w14:paraId="10498DDD" w14:textId="77777777">
          <w:pPr>
            <w:pStyle w:val="TOC1"/>
            <w:tabs>
              <w:tab w:val="right" w:leader="dot" w:pos="9016"/>
            </w:tabs>
            <w:spacing w:before="100" w:beforeAutospacing="1" w:afterAutospacing="1"/>
            <w:rPr>
              <w:rFonts w:cs="Times New Roman"/>
              <w:noProof/>
              <w:szCs w:val="24"/>
            </w:rPr>
          </w:pPr>
          <w:hyperlink w:history="1" w:anchor="_Toc197535315">
            <w:r w:rsidRPr="00137DBB">
              <w:rPr>
                <w:rStyle w:val="Hyperlink"/>
                <w:rFonts w:cs="Times New Roman"/>
                <w:noProof/>
                <w:szCs w:val="24"/>
              </w:rPr>
              <w:t>Aim and Objectives of the Meeting / Event</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_Toc197535315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8</w:t>
            </w:r>
            <w:r w:rsidRPr="00137DBB">
              <w:rPr>
                <w:rFonts w:cs="Times New Roman"/>
                <w:noProof/>
                <w:webHidden/>
                <w:szCs w:val="24"/>
              </w:rPr>
              <w:fldChar w:fldCharType="end"/>
            </w:r>
          </w:hyperlink>
        </w:p>
        <w:p w:rsidRPr="00137DBB" w:rsidR="00D02874" w:rsidP="00137DBB" w:rsidRDefault="00D02874" w14:paraId="70D3FEEB" w14:textId="77777777">
          <w:pPr>
            <w:pStyle w:val="TOC1"/>
            <w:tabs>
              <w:tab w:val="right" w:leader="dot" w:pos="9016"/>
            </w:tabs>
            <w:spacing w:before="100" w:beforeAutospacing="1" w:afterAutospacing="1"/>
            <w:rPr>
              <w:rFonts w:cs="Times New Roman"/>
              <w:noProof/>
              <w:szCs w:val="24"/>
            </w:rPr>
          </w:pPr>
          <w:hyperlink w:history="1" w:anchor="_Toc197535316">
            <w:r w:rsidRPr="00137DBB">
              <w:rPr>
                <w:rStyle w:val="Hyperlink"/>
                <w:rFonts w:cs="Times New Roman"/>
                <w:noProof/>
                <w:szCs w:val="24"/>
              </w:rPr>
              <w:t>Event Management</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_Toc197535316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9</w:t>
            </w:r>
            <w:r w:rsidRPr="00137DBB">
              <w:rPr>
                <w:rFonts w:cs="Times New Roman"/>
                <w:noProof/>
                <w:webHidden/>
                <w:szCs w:val="24"/>
              </w:rPr>
              <w:fldChar w:fldCharType="end"/>
            </w:r>
          </w:hyperlink>
        </w:p>
        <w:p w:rsidRPr="00137DBB" w:rsidR="00D02874" w:rsidP="00137DBB" w:rsidRDefault="00D02874" w14:paraId="0FE780F3" w14:textId="77777777">
          <w:pPr>
            <w:pStyle w:val="TOC1"/>
            <w:tabs>
              <w:tab w:val="right" w:leader="dot" w:pos="9016"/>
            </w:tabs>
            <w:spacing w:before="100" w:beforeAutospacing="1" w:afterAutospacing="1"/>
            <w:rPr>
              <w:rFonts w:cs="Times New Roman"/>
              <w:noProof/>
              <w:szCs w:val="24"/>
            </w:rPr>
          </w:pPr>
          <w:hyperlink w:history="1" w:anchor="_Toc197535317">
            <w:r w:rsidRPr="00137DBB">
              <w:rPr>
                <w:rStyle w:val="Hyperlink"/>
                <w:rFonts w:cs="Times New Roman"/>
                <w:noProof/>
                <w:szCs w:val="24"/>
              </w:rPr>
              <w:t>Event Budget</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_Toc197535317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10</w:t>
            </w:r>
            <w:r w:rsidRPr="00137DBB">
              <w:rPr>
                <w:rFonts w:cs="Times New Roman"/>
                <w:noProof/>
                <w:webHidden/>
                <w:szCs w:val="24"/>
              </w:rPr>
              <w:fldChar w:fldCharType="end"/>
            </w:r>
          </w:hyperlink>
        </w:p>
        <w:p w:rsidRPr="00137DBB" w:rsidR="00D02874" w:rsidP="00137DBB" w:rsidRDefault="00D02874" w14:paraId="3F4A9C41" w14:textId="77777777">
          <w:pPr>
            <w:pStyle w:val="TOC1"/>
            <w:tabs>
              <w:tab w:val="right" w:leader="dot" w:pos="9016"/>
            </w:tabs>
            <w:spacing w:before="100" w:beforeAutospacing="1" w:afterAutospacing="1"/>
            <w:rPr>
              <w:rFonts w:cs="Times New Roman"/>
              <w:noProof/>
              <w:szCs w:val="24"/>
            </w:rPr>
          </w:pPr>
          <w:hyperlink w:history="1" w:anchor="_Toc197535318">
            <w:r w:rsidRPr="00137DBB">
              <w:rPr>
                <w:rStyle w:val="Hyperlink"/>
                <w:rFonts w:cs="Times New Roman"/>
                <w:noProof/>
                <w:szCs w:val="24"/>
              </w:rPr>
              <w:t>Industry Trends / Issues / Impacts</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_Toc197535318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10</w:t>
            </w:r>
            <w:r w:rsidRPr="00137DBB">
              <w:rPr>
                <w:rFonts w:cs="Times New Roman"/>
                <w:noProof/>
                <w:webHidden/>
                <w:szCs w:val="24"/>
              </w:rPr>
              <w:fldChar w:fldCharType="end"/>
            </w:r>
          </w:hyperlink>
        </w:p>
        <w:p w:rsidRPr="00137DBB" w:rsidR="00D02874" w:rsidP="00137DBB" w:rsidRDefault="00D02874" w14:paraId="7860A098" w14:textId="150431AE">
          <w:pPr>
            <w:pStyle w:val="TOC1"/>
            <w:tabs>
              <w:tab w:val="right" w:leader="dot" w:pos="9016"/>
            </w:tabs>
            <w:spacing w:before="100" w:beforeAutospacing="1" w:afterAutospacing="1"/>
            <w:rPr>
              <w:rFonts w:cs="Times New Roman"/>
              <w:noProof/>
              <w:szCs w:val="24"/>
            </w:rPr>
          </w:pPr>
          <w:hyperlink w:history="1" w:anchor="_Toc197535319">
            <w:r w:rsidRPr="00137DBB">
              <w:rPr>
                <w:rStyle w:val="Hyperlink"/>
                <w:rFonts w:cs="Times New Roman"/>
                <w:noProof/>
                <w:szCs w:val="24"/>
              </w:rPr>
              <w:t>Situational and Cultural Considerations</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_Toc197535319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11</w:t>
            </w:r>
            <w:r w:rsidRPr="00137DBB">
              <w:rPr>
                <w:rFonts w:cs="Times New Roman"/>
                <w:noProof/>
                <w:webHidden/>
                <w:szCs w:val="24"/>
              </w:rPr>
              <w:fldChar w:fldCharType="end"/>
            </w:r>
          </w:hyperlink>
        </w:p>
        <w:p w:rsidRPr="00137DBB" w:rsidR="00D02874" w:rsidP="00137DBB" w:rsidRDefault="00D02874" w14:paraId="2DFDD451" w14:textId="77777777">
          <w:pPr>
            <w:pStyle w:val="TOC1"/>
            <w:tabs>
              <w:tab w:val="right" w:leader="dot" w:pos="9016"/>
            </w:tabs>
            <w:spacing w:before="100" w:beforeAutospacing="1" w:afterAutospacing="1"/>
            <w:rPr>
              <w:rFonts w:cs="Times New Roman"/>
              <w:noProof/>
              <w:szCs w:val="24"/>
            </w:rPr>
          </w:pPr>
          <w:hyperlink w:history="1" w:anchor="_Toc197535321">
            <w:r w:rsidRPr="00137DBB">
              <w:rPr>
                <w:rStyle w:val="Hyperlink"/>
                <w:rFonts w:cs="Times New Roman"/>
                <w:noProof/>
                <w:szCs w:val="24"/>
              </w:rPr>
              <w:t>References</w:t>
            </w:r>
            <w:r w:rsidRPr="00137DBB">
              <w:rPr>
                <w:rFonts w:cs="Times New Roman"/>
                <w:noProof/>
                <w:webHidden/>
                <w:szCs w:val="24"/>
              </w:rPr>
              <w:tab/>
            </w:r>
            <w:r w:rsidRPr="00137DBB">
              <w:rPr>
                <w:rFonts w:cs="Times New Roman"/>
                <w:noProof/>
                <w:webHidden/>
                <w:szCs w:val="24"/>
              </w:rPr>
              <w:fldChar w:fldCharType="begin"/>
            </w:r>
            <w:r w:rsidRPr="00137DBB">
              <w:rPr>
                <w:rFonts w:cs="Times New Roman"/>
                <w:noProof/>
                <w:webHidden/>
                <w:szCs w:val="24"/>
              </w:rPr>
              <w:instrText xml:space="preserve"> PAGEREF _Toc197535321 \h </w:instrText>
            </w:r>
            <w:r w:rsidRPr="00137DBB">
              <w:rPr>
                <w:rFonts w:cs="Times New Roman"/>
                <w:noProof/>
                <w:webHidden/>
                <w:szCs w:val="24"/>
              </w:rPr>
            </w:r>
            <w:r w:rsidRPr="00137DBB">
              <w:rPr>
                <w:rFonts w:cs="Times New Roman"/>
                <w:noProof/>
                <w:webHidden/>
                <w:szCs w:val="24"/>
              </w:rPr>
              <w:fldChar w:fldCharType="separate"/>
            </w:r>
            <w:r w:rsidRPr="00137DBB">
              <w:rPr>
                <w:rFonts w:cs="Times New Roman"/>
                <w:noProof/>
                <w:webHidden/>
                <w:szCs w:val="24"/>
              </w:rPr>
              <w:t>13</w:t>
            </w:r>
            <w:r w:rsidRPr="00137DBB">
              <w:rPr>
                <w:rFonts w:cs="Times New Roman"/>
                <w:noProof/>
                <w:webHidden/>
                <w:szCs w:val="24"/>
              </w:rPr>
              <w:fldChar w:fldCharType="end"/>
            </w:r>
          </w:hyperlink>
        </w:p>
        <w:p w:rsidRPr="00137DBB" w:rsidR="00D02874" w:rsidP="00137DBB" w:rsidRDefault="002D7594" w14:paraId="7DC6ECE2" w14:textId="77777777">
          <w:pPr>
            <w:spacing w:before="100" w:beforeAutospacing="1" w:after="100" w:afterAutospacing="1"/>
            <w:rPr>
              <w:rFonts w:cs="Times New Roman"/>
              <w:szCs w:val="24"/>
            </w:rPr>
          </w:pPr>
          <w:r w:rsidRPr="00137DBB">
            <w:rPr>
              <w:rFonts w:cs="Times New Roman"/>
              <w:b/>
              <w:bCs/>
              <w:noProof/>
              <w:szCs w:val="24"/>
            </w:rPr>
            <w:fldChar w:fldCharType="end"/>
          </w:r>
        </w:p>
      </w:sdtContent>
    </w:sdt>
    <w:p w:rsidRPr="00137DBB" w:rsidR="00D02874" w:rsidP="00137DBB" w:rsidRDefault="00D02874" w14:paraId="537A828D" w14:textId="77777777">
      <w:pPr>
        <w:spacing w:before="100" w:beforeAutospacing="1" w:after="100" w:afterAutospacing="1"/>
        <w:rPr>
          <w:rFonts w:cs="Times New Roman"/>
          <w:szCs w:val="24"/>
        </w:rPr>
      </w:pPr>
    </w:p>
    <w:p w:rsidRPr="00137DBB" w:rsidR="00A558BB" w:rsidP="00137DBB" w:rsidRDefault="002D7594" w14:paraId="1DEF3D28" w14:textId="77777777">
      <w:pPr>
        <w:spacing w:before="100" w:beforeAutospacing="1" w:after="100" w:afterAutospacing="1"/>
        <w:jc w:val="left"/>
        <w:rPr>
          <w:rFonts w:cs="Times New Roman"/>
          <w:b/>
          <w:bCs/>
          <w:szCs w:val="24"/>
        </w:rPr>
      </w:pPr>
      <w:r w:rsidRPr="00137DBB">
        <w:rPr>
          <w:rFonts w:cs="Times New Roman"/>
          <w:b/>
          <w:bCs/>
          <w:szCs w:val="24"/>
        </w:rPr>
        <w:br w:type="page"/>
      </w:r>
    </w:p>
    <w:p w:rsidRPr="00137DBB" w:rsidR="00A02E0F" w:rsidP="00137DBB" w:rsidRDefault="002D7594" w14:paraId="7E09EA84" w14:textId="77777777">
      <w:pPr>
        <w:pStyle w:val="Heading1"/>
        <w:spacing w:before="100" w:beforeAutospacing="1" w:after="100" w:afterAutospacing="1"/>
        <w:rPr>
          <w:rFonts w:cs="Times New Roman"/>
          <w:szCs w:val="24"/>
        </w:rPr>
      </w:pPr>
      <w:bookmarkStart w:name="_Toc197535312" w:id="0"/>
      <w:r w:rsidRPr="00137DBB">
        <w:rPr>
          <w:rFonts w:cs="Times New Roman"/>
          <w:szCs w:val="24"/>
        </w:rPr>
        <w:t>Introduction</w:t>
      </w:r>
      <w:bookmarkEnd w:id="0"/>
    </w:p>
    <w:p w:rsidRPr="00137DBB" w:rsidR="00601430" w:rsidP="6E68E4DB" w:rsidRDefault="002D7594" w14:paraId="5D76B2A0" w14:textId="31D8F88A">
      <w:pPr>
        <w:spacing w:before="100" w:beforeAutospacing="on" w:after="100" w:afterAutospacing="on"/>
        <w:rPr>
          <w:rFonts w:cs="Times New Roman"/>
        </w:rPr>
      </w:pPr>
      <w:r w:rsidRPr="6E68E4DB" w:rsidR="002D7594">
        <w:rPr>
          <w:rFonts w:cs="Times New Roman"/>
        </w:rPr>
        <w:t>Event planning always has a constructive behind</w:t>
      </w:r>
      <w:r w:rsidRPr="6E68E4DB" w:rsidR="00491A2D">
        <w:rPr>
          <w:rFonts w:cs="Times New Roman"/>
        </w:rPr>
        <w:t>,</w:t>
      </w:r>
      <w:r w:rsidRPr="6E68E4DB" w:rsidR="002D7594">
        <w:rPr>
          <w:rFonts w:cs="Times New Roman"/>
        </w:rPr>
        <w:t xml:space="preserve"> either to meet current needs or tailor it to future requirements. </w:t>
      </w:r>
      <w:r w:rsidRPr="6E68E4DB" w:rsidR="00AA5935">
        <w:rPr>
          <w:rFonts w:cs="Times New Roman"/>
        </w:rPr>
        <w:t>B</w:t>
      </w:r>
      <w:r w:rsidRPr="6E68E4DB" w:rsidR="002D7594">
        <w:rPr>
          <w:rFonts w:cs="Times New Roman"/>
        </w:rPr>
        <w:t>ehind an event, planning and detailing are important to understand</w:t>
      </w:r>
      <w:r w:rsidRPr="6E68E4DB" w:rsidR="00AA5935">
        <w:rPr>
          <w:rFonts w:cs="Times New Roman"/>
        </w:rPr>
        <w:t xml:space="preserve"> </w:t>
      </w:r>
      <w:r w:rsidRPr="6E68E4DB" w:rsidR="002D7594">
        <w:rPr>
          <w:rFonts w:cs="Times New Roman"/>
        </w:rPr>
        <w:t xml:space="preserve">how </w:t>
      </w:r>
      <w:r w:rsidRPr="6E68E4DB" w:rsidR="00AA5935">
        <w:rPr>
          <w:rFonts w:cs="Times New Roman"/>
        </w:rPr>
        <w:t xml:space="preserve">it </w:t>
      </w:r>
      <w:r w:rsidRPr="6E68E4DB" w:rsidR="002D7594">
        <w:rPr>
          <w:rFonts w:cs="Times New Roman"/>
        </w:rPr>
        <w:t>will be managed and executed</w:t>
      </w:r>
      <w:r w:rsidRPr="6E68E4DB" w:rsidR="00491A2D">
        <w:rPr>
          <w:rFonts w:cs="Times New Roman"/>
        </w:rPr>
        <w:t>,</w:t>
      </w:r>
      <w:r w:rsidRPr="6E68E4DB" w:rsidR="002D7594">
        <w:rPr>
          <w:rFonts w:cs="Times New Roman"/>
        </w:rPr>
        <w:t xml:space="preserve"> meeting the deliverables</w:t>
      </w:r>
      <w:r w:rsidRPr="6E68E4DB" w:rsidR="00AA5935">
        <w:rPr>
          <w:rFonts w:cs="Times New Roman"/>
        </w:rPr>
        <w:t xml:space="preserve"> (</w:t>
      </w:r>
      <w:r w:rsidRPr="6E68E4DB" w:rsidR="00AA5935">
        <w:rPr>
          <w:rFonts w:cs="Times New Roman"/>
        </w:rPr>
        <w:t>Getz and Page</w:t>
      </w:r>
      <w:r w:rsidRPr="6E68E4DB" w:rsidR="00AA5935">
        <w:rPr>
          <w:rFonts w:cs="Times New Roman"/>
        </w:rPr>
        <w:t xml:space="preserve">, </w:t>
      </w:r>
      <w:r w:rsidRPr="6E68E4DB" w:rsidR="00AA5935">
        <w:rPr>
          <w:rFonts w:cs="Times New Roman"/>
        </w:rPr>
        <w:t>2019)</w:t>
      </w:r>
      <w:r w:rsidRPr="6E68E4DB" w:rsidR="002D7594">
        <w:rPr>
          <w:rFonts w:cs="Times New Roman"/>
        </w:rPr>
        <w:t xml:space="preserve">. </w:t>
      </w:r>
      <w:r w:rsidRPr="6E68E4DB" w:rsidR="00591580">
        <w:rPr>
          <w:rFonts w:cs="Times New Roman"/>
        </w:rPr>
        <w:t xml:space="preserve">The event 'Visit </w:t>
      </w:r>
      <w:r w:rsidRPr="6E68E4DB" w:rsidR="00591580">
        <w:rPr>
          <w:rFonts w:cs="Times New Roman"/>
        </w:rPr>
        <w:t>Wales’</w:t>
      </w:r>
      <w:r w:rsidRPr="6E68E4DB" w:rsidR="00591580">
        <w:rPr>
          <w:rFonts w:cs="Times New Roman"/>
        </w:rPr>
        <w:t xml:space="preserve"> Year of </w:t>
      </w:r>
      <w:r w:rsidRPr="6E68E4DB" w:rsidR="00591580">
        <w:rPr>
          <w:rFonts w:cs="Times New Roman"/>
        </w:rPr>
        <w:t>Croeso</w:t>
      </w:r>
      <w:r w:rsidRPr="6E68E4DB" w:rsidR="00591580">
        <w:rPr>
          <w:rFonts w:cs="Times New Roman"/>
        </w:rPr>
        <w:t xml:space="preserve">' is </w:t>
      </w:r>
      <w:r w:rsidRPr="6E68E4DB" w:rsidR="00B06917">
        <w:rPr>
          <w:rFonts w:cs="Times New Roman"/>
        </w:rPr>
        <w:t>planned to be hosted in 2025 to purely differentiate</w:t>
      </w:r>
      <w:r w:rsidRPr="6E68E4DB" w:rsidR="00591580">
        <w:rPr>
          <w:rFonts w:cs="Times New Roman"/>
        </w:rPr>
        <w:t xml:space="preserve"> Wales in the crowded marketplace with a strong emphasis on the language and the sense of place (</w:t>
      </w:r>
      <w:r w:rsidRPr="6E68E4DB" w:rsidR="00653AFE">
        <w:rPr>
          <w:rFonts w:cs="Times New Roman"/>
        </w:rPr>
        <w:t>GOV.WALES, 2025</w:t>
      </w:r>
      <w:r w:rsidRPr="6E68E4DB" w:rsidR="00591580">
        <w:rPr>
          <w:rFonts w:cs="Times New Roman"/>
        </w:rPr>
        <w:t>)</w:t>
      </w:r>
      <w:r w:rsidRPr="6E68E4DB" w:rsidR="00591580">
        <w:rPr>
          <w:rFonts w:cs="Times New Roman"/>
        </w:rPr>
        <w:t xml:space="preserve">. </w:t>
      </w:r>
      <w:r w:rsidRPr="6E68E4DB" w:rsidR="000E3EA6">
        <w:rPr>
          <w:rFonts w:cs="Times New Roman"/>
        </w:rPr>
        <w:t xml:space="preserve"> </w:t>
      </w:r>
      <w:r w:rsidRPr="6E68E4DB" w:rsidR="00AC3B73">
        <w:rPr>
          <w:rFonts w:cs="Times New Roman"/>
        </w:rPr>
        <w:t xml:space="preserve">Hence, it will be a good opportunity to host a </w:t>
      </w:r>
      <w:r w:rsidRPr="6E68E4DB" w:rsidR="004B0672">
        <w:rPr>
          <w:rFonts w:cs="Times New Roman"/>
        </w:rPr>
        <w:t>music</w:t>
      </w:r>
      <w:r w:rsidRPr="6E68E4DB" w:rsidR="5D2DE51C">
        <w:rPr>
          <w:rFonts w:cs="Times New Roman"/>
        </w:rPr>
        <w:t xml:space="preserve"> event</w:t>
      </w:r>
      <w:r w:rsidRPr="6E68E4DB" w:rsidR="2F81C3A3">
        <w:rPr>
          <w:rFonts w:cs="Times New Roman"/>
        </w:rPr>
        <w:t xml:space="preserve"> named ‘UniLand’ </w:t>
      </w:r>
      <w:r w:rsidRPr="6E68E4DB" w:rsidR="00AC3B73">
        <w:rPr>
          <w:rFonts w:cs="Times New Roman"/>
          <w:color w:val="auto"/>
        </w:rPr>
        <w:t>with the strapline of ‘Celebrating Music of the World</w:t>
      </w:r>
      <w:r w:rsidRPr="6E68E4DB" w:rsidR="00AC3B73">
        <w:rPr>
          <w:rFonts w:cs="Times New Roman"/>
          <w:color w:val="auto"/>
        </w:rPr>
        <w:t>’.</w:t>
      </w:r>
      <w:r w:rsidRPr="6E68E4DB" w:rsidR="00AC3B73">
        <w:rPr>
          <w:rFonts w:cs="Times New Roman"/>
          <w:color w:val="auto"/>
        </w:rPr>
        <w:t xml:space="preserve"> </w:t>
      </w:r>
      <w:r w:rsidRPr="6E68E4DB" w:rsidR="0005551C">
        <w:rPr>
          <w:rFonts w:cs="Times New Roman"/>
        </w:rPr>
        <w:t xml:space="preserve">This event will be conducted for a </w:t>
      </w:r>
      <w:r w:rsidRPr="6E68E4DB" w:rsidR="0005551C">
        <w:rPr>
          <w:rFonts w:cs="Times New Roman"/>
        </w:rPr>
        <w:t>time frame</w:t>
      </w:r>
      <w:r w:rsidRPr="6E68E4DB" w:rsidR="0005551C">
        <w:rPr>
          <w:rFonts w:cs="Times New Roman"/>
        </w:rPr>
        <w:t xml:space="preserve"> of </w:t>
      </w:r>
      <w:r w:rsidRPr="6E68E4DB" w:rsidR="000F5AF0">
        <w:rPr>
          <w:rFonts w:cs="Times New Roman"/>
        </w:rPr>
        <w:t>24-hour</w:t>
      </w:r>
      <w:r w:rsidRPr="6E68E4DB" w:rsidR="0005551C">
        <w:rPr>
          <w:rFonts w:cs="Times New Roman"/>
        </w:rPr>
        <w:t xml:space="preserve"> event where dine-in experiences will also be provided to the guests and the travellers. </w:t>
      </w:r>
      <w:r w:rsidRPr="6E68E4DB" w:rsidR="000F5AF0">
        <w:rPr>
          <w:rFonts w:cs="Times New Roman"/>
        </w:rPr>
        <w:t>The venue is Cardiff since the population itself accounts for about 372,089</w:t>
      </w:r>
      <w:r w:rsidRPr="6E68E4DB" w:rsidR="00491A2D">
        <w:rPr>
          <w:rFonts w:cs="Times New Roman"/>
        </w:rPr>
        <w:t>,</w:t>
      </w:r>
      <w:r w:rsidRPr="6E68E4DB" w:rsidR="000F5AF0">
        <w:rPr>
          <w:rFonts w:cs="Times New Roman"/>
        </w:rPr>
        <w:t xml:space="preserve"> which </w:t>
      </w:r>
      <w:r w:rsidRPr="6E68E4DB" w:rsidR="000F5AF0">
        <w:rPr>
          <w:rFonts w:cs="Times New Roman"/>
        </w:rPr>
        <w:t>in itself is</w:t>
      </w:r>
      <w:r w:rsidRPr="6E68E4DB" w:rsidR="000F5AF0">
        <w:rPr>
          <w:rFonts w:cs="Times New Roman"/>
        </w:rPr>
        <w:t xml:space="preserve"> large in segment</w:t>
      </w:r>
      <w:r w:rsidRPr="6E68E4DB" w:rsidR="00137DBB">
        <w:rPr>
          <w:rFonts w:cs="Times New Roman"/>
        </w:rPr>
        <w:t xml:space="preserve"> </w:t>
      </w:r>
      <w:r w:rsidRPr="6E68E4DB" w:rsidR="00137DBB">
        <w:rPr>
          <w:rFonts w:cs="Times New Roman"/>
        </w:rPr>
        <w:t>(GOV.WALES, 2025)</w:t>
      </w:r>
      <w:r w:rsidRPr="6E68E4DB" w:rsidR="000F5AF0">
        <w:rPr>
          <w:rFonts w:cs="Times New Roman"/>
        </w:rPr>
        <w:t xml:space="preserve">. </w:t>
      </w:r>
    </w:p>
    <w:p w:rsidRPr="00137DBB" w:rsidR="000E3EA6" w:rsidP="00137DBB" w:rsidRDefault="002D7594" w14:paraId="2DAF9AE3" w14:textId="77777777">
      <w:pPr>
        <w:spacing w:before="100" w:beforeAutospacing="1" w:after="100" w:afterAutospacing="1"/>
        <w:rPr>
          <w:rFonts w:cs="Times New Roman"/>
          <w:szCs w:val="24"/>
        </w:rPr>
      </w:pPr>
      <w:r w:rsidRPr="00137DBB">
        <w:rPr>
          <w:rFonts w:cs="Times New Roman"/>
          <w:noProof/>
          <w:szCs w:val="24"/>
        </w:rPr>
        <w:drawing>
          <wp:inline distT="0" distB="0" distL="0" distR="0" wp14:anchorId="402DA40A" wp14:editId="31FAD7D2">
            <wp:extent cx="5731510" cy="2255520"/>
            <wp:effectExtent l="0" t="0" r="2540" b="0"/>
            <wp:docPr id="196495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52726" name=""/>
                    <pic:cNvPicPr/>
                  </pic:nvPicPr>
                  <pic:blipFill>
                    <a:blip r:embed="rId8"/>
                    <a:stretch>
                      <a:fillRect/>
                    </a:stretch>
                  </pic:blipFill>
                  <pic:spPr>
                    <a:xfrm>
                      <a:off x="0" y="0"/>
                      <a:ext cx="5731510" cy="2255520"/>
                    </a:xfrm>
                    <a:prstGeom prst="rect">
                      <a:avLst/>
                    </a:prstGeom>
                  </pic:spPr>
                </pic:pic>
              </a:graphicData>
            </a:graphic>
          </wp:inline>
        </w:drawing>
      </w:r>
    </w:p>
    <w:p w:rsidRPr="00137DBB" w:rsidR="000E3EA6" w:rsidP="00137DBB" w:rsidRDefault="002D7594" w14:paraId="44D5CC7C" w14:textId="77777777">
      <w:pPr>
        <w:spacing w:before="100" w:beforeAutospacing="1" w:after="100" w:afterAutospacing="1"/>
        <w:jc w:val="center"/>
        <w:rPr>
          <w:rFonts w:cs="Times New Roman"/>
          <w:b/>
          <w:bCs/>
          <w:szCs w:val="24"/>
        </w:rPr>
      </w:pPr>
      <w:r w:rsidRPr="00137DBB">
        <w:rPr>
          <w:rFonts w:cs="Times New Roman"/>
          <w:b/>
          <w:bCs/>
          <w:szCs w:val="24"/>
        </w:rPr>
        <w:t xml:space="preserve">Figure 1: The Year of </w:t>
      </w:r>
      <w:proofErr w:type="spellStart"/>
      <w:r w:rsidRPr="00137DBB">
        <w:rPr>
          <w:rFonts w:cs="Times New Roman"/>
          <w:b/>
          <w:bCs/>
          <w:szCs w:val="24"/>
        </w:rPr>
        <w:t>Croeso</w:t>
      </w:r>
      <w:proofErr w:type="spellEnd"/>
    </w:p>
    <w:p w:rsidRPr="00137DBB" w:rsidR="000E3EA6" w:rsidP="00137DBB" w:rsidRDefault="00137DBB" w14:paraId="5912789A" w14:textId="7E2E8BD8">
      <w:pPr>
        <w:spacing w:before="100" w:beforeAutospacing="1" w:after="100" w:afterAutospacing="1"/>
        <w:jc w:val="center"/>
        <w:rPr>
          <w:rFonts w:cs="Times New Roman"/>
          <w:szCs w:val="24"/>
        </w:rPr>
      </w:pPr>
      <w:r>
        <w:rPr>
          <w:rFonts w:cs="Times New Roman"/>
          <w:szCs w:val="24"/>
        </w:rPr>
        <w:t>(</w:t>
      </w:r>
      <w:r w:rsidRPr="00137DBB">
        <w:rPr>
          <w:rFonts w:cs="Times New Roman"/>
          <w:szCs w:val="24"/>
        </w:rPr>
        <w:t>Source: Visit Wales, n.d</w:t>
      </w:r>
      <w:r w:rsidRPr="00137DBB" w:rsidR="00400D2B">
        <w:rPr>
          <w:rFonts w:cs="Times New Roman"/>
          <w:szCs w:val="24"/>
        </w:rPr>
        <w:t>.</w:t>
      </w:r>
      <w:r w:rsidRPr="00137DBB">
        <w:rPr>
          <w:rFonts w:cs="Times New Roman"/>
          <w:szCs w:val="24"/>
        </w:rPr>
        <w:t>)</w:t>
      </w:r>
    </w:p>
    <w:p w:rsidRPr="00137DBB" w:rsidR="00400D2B" w:rsidP="00137DBB" w:rsidRDefault="002D7594" w14:paraId="34A997B1" w14:textId="5A918AEA">
      <w:pPr>
        <w:spacing w:before="100" w:beforeAutospacing="1" w:after="100" w:afterAutospacing="1"/>
        <w:rPr>
          <w:rFonts w:cs="Times New Roman"/>
          <w:szCs w:val="24"/>
        </w:rPr>
      </w:pPr>
      <w:r w:rsidRPr="00137DBB">
        <w:rPr>
          <w:rFonts w:cs="Times New Roman"/>
          <w:szCs w:val="24"/>
        </w:rPr>
        <w:t xml:space="preserve">According to Mohamed </w:t>
      </w:r>
      <w:r w:rsidRPr="00137DBB">
        <w:rPr>
          <w:rFonts w:cs="Times New Roman"/>
          <w:i/>
          <w:iCs/>
          <w:szCs w:val="24"/>
        </w:rPr>
        <w:t>et al.</w:t>
      </w:r>
      <w:r w:rsidRPr="00137DBB">
        <w:rPr>
          <w:rFonts w:cs="Times New Roman"/>
          <w:szCs w:val="24"/>
        </w:rPr>
        <w:t xml:space="preserve"> (2022), the strategic approach of using campaigns for promotions specifically for tourism</w:t>
      </w:r>
      <w:r w:rsidRPr="00137DBB" w:rsidR="00491A2D">
        <w:rPr>
          <w:rFonts w:cs="Times New Roman"/>
          <w:szCs w:val="24"/>
        </w:rPr>
        <w:t>,</w:t>
      </w:r>
      <w:r w:rsidRPr="00137DBB">
        <w:rPr>
          <w:rFonts w:cs="Times New Roman"/>
          <w:szCs w:val="24"/>
        </w:rPr>
        <w:t xml:space="preserve"> is considered to be enriching and even announcing the cultural heritage of a country. </w:t>
      </w:r>
      <w:r w:rsidRPr="00137DBB" w:rsidR="00AC3B73">
        <w:rPr>
          <w:rFonts w:cs="Times New Roman"/>
          <w:szCs w:val="24"/>
        </w:rPr>
        <w:t xml:space="preserve">In this music event, there will be </w:t>
      </w:r>
      <w:r w:rsidRPr="00137DBB" w:rsidR="00491A2D">
        <w:rPr>
          <w:rFonts w:cs="Times New Roman"/>
          <w:szCs w:val="24"/>
        </w:rPr>
        <w:t xml:space="preserve">a </w:t>
      </w:r>
      <w:r w:rsidRPr="00137DBB" w:rsidR="00AC3B73">
        <w:rPr>
          <w:rFonts w:cs="Times New Roman"/>
          <w:szCs w:val="24"/>
        </w:rPr>
        <w:t>dine-in experience too</w:t>
      </w:r>
      <w:r w:rsidRPr="00137DBB" w:rsidR="00491A2D">
        <w:rPr>
          <w:rFonts w:cs="Times New Roman"/>
          <w:szCs w:val="24"/>
        </w:rPr>
        <w:t>,</w:t>
      </w:r>
      <w:r w:rsidRPr="00137DBB" w:rsidR="00AC3B73">
        <w:rPr>
          <w:rFonts w:cs="Times New Roman"/>
          <w:szCs w:val="24"/>
        </w:rPr>
        <w:t xml:space="preserve"> where the travellers can come and experience multi-cuisine dishes, vegan diets and sugar-free drinks aligned to diverse health requirements of users. </w:t>
      </w:r>
      <w:r w:rsidRPr="00137DBB" w:rsidR="009971B8">
        <w:rPr>
          <w:rFonts w:cs="Times New Roman"/>
          <w:szCs w:val="24"/>
        </w:rPr>
        <w:t>Moreover, for the lighting purpose, solar energy would be used to indicate the sign of zero emission being integrated in the event and meet the Sustainable Development Goals (</w:t>
      </w:r>
      <w:r w:rsidRPr="00137DBB" w:rsidR="00491A2D">
        <w:rPr>
          <w:rFonts w:cs="Times New Roman"/>
          <w:szCs w:val="24"/>
        </w:rPr>
        <w:t>SDGS</w:t>
      </w:r>
      <w:r w:rsidRPr="00137DBB" w:rsidR="009971B8">
        <w:rPr>
          <w:rFonts w:cs="Times New Roman"/>
          <w:szCs w:val="24"/>
        </w:rPr>
        <w:t xml:space="preserve">). </w:t>
      </w:r>
      <w:r w:rsidRPr="00137DBB" w:rsidR="00C51334">
        <w:rPr>
          <w:rFonts w:cs="Times New Roman"/>
          <w:szCs w:val="24"/>
        </w:rPr>
        <w:t>This event would take place in August</w:t>
      </w:r>
      <w:r w:rsidRPr="00137DBB" w:rsidR="00491A2D">
        <w:rPr>
          <w:rFonts w:cs="Times New Roman"/>
          <w:szCs w:val="24"/>
        </w:rPr>
        <w:t>,</w:t>
      </w:r>
      <w:r w:rsidR="00137DBB">
        <w:rPr>
          <w:rFonts w:cs="Times New Roman"/>
          <w:szCs w:val="24"/>
        </w:rPr>
        <w:t xml:space="preserve"> 2025</w:t>
      </w:r>
      <w:r w:rsidRPr="00137DBB" w:rsidR="00C51334">
        <w:rPr>
          <w:rFonts w:cs="Times New Roman"/>
          <w:szCs w:val="24"/>
        </w:rPr>
        <w:t xml:space="preserve"> representing Spring blossoms felt with music. </w:t>
      </w:r>
      <w:r w:rsidRPr="00137DBB" w:rsidR="007914D9">
        <w:rPr>
          <w:rFonts w:cs="Times New Roman"/>
          <w:szCs w:val="24"/>
        </w:rPr>
        <w:t xml:space="preserve">Keeping in mind the waste to be generated from the event, a third party like S L Recycling Ltd will be collaborated with to recycle the waste and ensure </w:t>
      </w:r>
      <w:r w:rsidRPr="00137DBB" w:rsidR="00491A2D">
        <w:rPr>
          <w:rFonts w:cs="Times New Roman"/>
          <w:szCs w:val="24"/>
        </w:rPr>
        <w:t>that</w:t>
      </w:r>
      <w:r w:rsidRPr="00137DBB" w:rsidR="007914D9">
        <w:rPr>
          <w:rFonts w:cs="Times New Roman"/>
          <w:szCs w:val="24"/>
        </w:rPr>
        <w:t xml:space="preserve"> the event </w:t>
      </w:r>
      <w:r w:rsidRPr="00137DBB" w:rsidR="00491A2D">
        <w:rPr>
          <w:rFonts w:cs="Times New Roman"/>
          <w:szCs w:val="24"/>
        </w:rPr>
        <w:t>is</w:t>
      </w:r>
      <w:r w:rsidRPr="00137DBB" w:rsidR="007914D9">
        <w:rPr>
          <w:rFonts w:cs="Times New Roman"/>
          <w:szCs w:val="24"/>
        </w:rPr>
        <w:t xml:space="preserve"> a </w:t>
      </w:r>
      <w:r w:rsidRPr="00137DBB" w:rsidR="00491A2D">
        <w:rPr>
          <w:rFonts w:cs="Times New Roman"/>
          <w:szCs w:val="24"/>
        </w:rPr>
        <w:t>pollution-free</w:t>
      </w:r>
      <w:r w:rsidRPr="00137DBB" w:rsidR="007914D9">
        <w:rPr>
          <w:rFonts w:cs="Times New Roman"/>
          <w:szCs w:val="24"/>
        </w:rPr>
        <w:t xml:space="preserve"> opportunity. </w:t>
      </w:r>
    </w:p>
    <w:p w:rsidRPr="00137DBB" w:rsidR="00A02E0F" w:rsidP="00137DBB" w:rsidRDefault="002D7594" w14:paraId="692D42C8" w14:textId="77777777">
      <w:pPr>
        <w:pStyle w:val="Heading1"/>
        <w:spacing w:before="100" w:beforeAutospacing="1" w:after="100" w:afterAutospacing="1"/>
        <w:rPr>
          <w:rFonts w:cs="Times New Roman"/>
          <w:szCs w:val="24"/>
        </w:rPr>
      </w:pPr>
      <w:bookmarkStart w:name="_Toc197535313" w:id="1"/>
      <w:r w:rsidRPr="00137DBB">
        <w:rPr>
          <w:rFonts w:cs="Times New Roman"/>
          <w:szCs w:val="24"/>
        </w:rPr>
        <w:t>The Event Cycle</w:t>
      </w:r>
      <w:bookmarkEnd w:id="1"/>
    </w:p>
    <w:p w:rsidRPr="00137DBB" w:rsidR="004B7DBB" w:rsidP="00137DBB" w:rsidRDefault="002D7594" w14:paraId="0867D890" w14:textId="77777777">
      <w:pPr>
        <w:spacing w:before="100" w:beforeAutospacing="1" w:after="100" w:afterAutospacing="1"/>
        <w:rPr>
          <w:rFonts w:cs="Times New Roman"/>
          <w:szCs w:val="24"/>
        </w:rPr>
      </w:pPr>
      <w:r w:rsidRPr="00137DBB">
        <w:rPr>
          <w:rFonts w:cs="Times New Roman"/>
          <w:szCs w:val="24"/>
        </w:rPr>
        <w:t xml:space="preserve">The tourist area life cycle as a model has </w:t>
      </w:r>
      <w:r w:rsidRPr="00137DBB" w:rsidR="00491A2D">
        <w:rPr>
          <w:rFonts w:cs="Times New Roman"/>
          <w:szCs w:val="24"/>
        </w:rPr>
        <w:t>existed</w:t>
      </w:r>
      <w:r w:rsidRPr="00137DBB">
        <w:rPr>
          <w:rFonts w:cs="Times New Roman"/>
          <w:szCs w:val="24"/>
        </w:rPr>
        <w:t xml:space="preserve"> in the literature for more than 4 decades and has been determined to be one of the most cited areas of tourism knowledge</w:t>
      </w:r>
      <w:r w:rsidRPr="00137DBB" w:rsidR="00491A2D">
        <w:rPr>
          <w:rFonts w:cs="Times New Roman"/>
          <w:szCs w:val="24"/>
        </w:rPr>
        <w:t>,</w:t>
      </w:r>
      <w:r w:rsidRPr="00137DBB">
        <w:rPr>
          <w:rFonts w:cs="Times New Roman"/>
          <w:szCs w:val="24"/>
        </w:rPr>
        <w:t xml:space="preserve"> which has led to growth and expanding tourism culture (Butler, 2024). Richard Butler developed this model to associate with core theoretical </w:t>
      </w:r>
      <w:r w:rsidRPr="00137DBB" w:rsidR="00491A2D">
        <w:rPr>
          <w:rFonts w:cs="Times New Roman"/>
          <w:szCs w:val="24"/>
        </w:rPr>
        <w:t>underpinnings</w:t>
      </w:r>
      <w:r w:rsidRPr="00137DBB">
        <w:rPr>
          <w:rFonts w:cs="Times New Roman"/>
          <w:szCs w:val="24"/>
        </w:rPr>
        <w:t xml:space="preserve"> in </w:t>
      </w:r>
      <w:r w:rsidRPr="00137DBB" w:rsidR="00491A2D">
        <w:rPr>
          <w:rFonts w:cs="Times New Roman"/>
          <w:szCs w:val="24"/>
        </w:rPr>
        <w:t xml:space="preserve">the </w:t>
      </w:r>
      <w:r w:rsidRPr="00137DBB">
        <w:rPr>
          <w:rFonts w:cs="Times New Roman"/>
          <w:szCs w:val="24"/>
        </w:rPr>
        <w:t>area of tourism. \</w:t>
      </w:r>
    </w:p>
    <w:p w:rsidRPr="00137DBB" w:rsidR="004B7DBB" w:rsidP="00137DBB" w:rsidRDefault="002D7594" w14:paraId="12EBC0FD" w14:textId="77777777">
      <w:pPr>
        <w:spacing w:before="100" w:beforeAutospacing="1" w:after="100" w:afterAutospacing="1"/>
        <w:jc w:val="center"/>
        <w:rPr>
          <w:rFonts w:cs="Times New Roman"/>
          <w:szCs w:val="24"/>
        </w:rPr>
      </w:pPr>
      <w:r w:rsidRPr="00137DBB">
        <w:rPr>
          <w:rFonts w:cs="Times New Roman"/>
          <w:noProof/>
          <w:szCs w:val="24"/>
        </w:rPr>
        <w:drawing>
          <wp:inline distT="0" distB="0" distL="0" distR="0" wp14:anchorId="7F365200" wp14:editId="61F4CB79">
            <wp:extent cx="3101609" cy="6248942"/>
            <wp:effectExtent l="0" t="0" r="3810" b="0"/>
            <wp:docPr id="1937868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68116" name=""/>
                    <pic:cNvPicPr/>
                  </pic:nvPicPr>
                  <pic:blipFill>
                    <a:blip r:embed="rId9"/>
                    <a:stretch>
                      <a:fillRect/>
                    </a:stretch>
                  </pic:blipFill>
                  <pic:spPr>
                    <a:xfrm>
                      <a:off x="0" y="0"/>
                      <a:ext cx="3101609" cy="6248942"/>
                    </a:xfrm>
                    <a:prstGeom prst="rect">
                      <a:avLst/>
                    </a:prstGeom>
                  </pic:spPr>
                </pic:pic>
              </a:graphicData>
            </a:graphic>
          </wp:inline>
        </w:drawing>
      </w:r>
    </w:p>
    <w:p w:rsidRPr="00AA5935" w:rsidR="004B7DBB" w:rsidP="00137DBB" w:rsidRDefault="002D7594" w14:paraId="795777FB" w14:textId="77777777">
      <w:pPr>
        <w:spacing w:before="100" w:beforeAutospacing="1" w:after="100" w:afterAutospacing="1"/>
        <w:jc w:val="center"/>
        <w:rPr>
          <w:rFonts w:cs="Times New Roman"/>
          <w:b/>
          <w:bCs/>
          <w:szCs w:val="24"/>
        </w:rPr>
      </w:pPr>
      <w:r w:rsidRPr="00AA5935">
        <w:rPr>
          <w:rFonts w:cs="Times New Roman"/>
          <w:b/>
          <w:bCs/>
          <w:szCs w:val="24"/>
        </w:rPr>
        <w:t>Figure 2: Butler’s Cycle</w:t>
      </w:r>
    </w:p>
    <w:p w:rsidRPr="00137DBB" w:rsidR="004B7DBB" w:rsidP="00137DBB" w:rsidRDefault="002D7594" w14:paraId="2BA2E2BA" w14:textId="77777777">
      <w:pPr>
        <w:spacing w:before="100" w:beforeAutospacing="1" w:after="100" w:afterAutospacing="1"/>
        <w:jc w:val="center"/>
        <w:rPr>
          <w:rFonts w:cs="Times New Roman"/>
          <w:szCs w:val="24"/>
        </w:rPr>
      </w:pPr>
      <w:r w:rsidRPr="00137DBB">
        <w:rPr>
          <w:rFonts w:cs="Times New Roman"/>
          <w:szCs w:val="24"/>
        </w:rPr>
        <w:t>(Source: Tourism Teacher, 2023)</w:t>
      </w:r>
    </w:p>
    <w:p w:rsidRPr="00137DBB" w:rsidR="004B7DBB" w:rsidP="00137DBB" w:rsidRDefault="002D7594" w14:paraId="22E0CDDE" w14:textId="77777777">
      <w:pPr>
        <w:spacing w:before="100" w:beforeAutospacing="1" w:after="100" w:afterAutospacing="1"/>
        <w:rPr>
          <w:rFonts w:cs="Times New Roman"/>
          <w:szCs w:val="24"/>
        </w:rPr>
      </w:pPr>
      <w:r w:rsidRPr="00137DBB">
        <w:rPr>
          <w:rFonts w:cs="Times New Roman"/>
          <w:szCs w:val="24"/>
        </w:rPr>
        <w:t xml:space="preserve">Aligning the </w:t>
      </w:r>
      <w:proofErr w:type="spellStart"/>
      <w:r w:rsidRPr="00137DBB">
        <w:rPr>
          <w:rFonts w:cs="Times New Roman"/>
          <w:szCs w:val="24"/>
        </w:rPr>
        <w:t>Croeso</w:t>
      </w:r>
      <w:proofErr w:type="spellEnd"/>
      <w:r w:rsidRPr="00137DBB">
        <w:rPr>
          <w:rFonts w:cs="Times New Roman"/>
          <w:szCs w:val="24"/>
        </w:rPr>
        <w:t xml:space="preserve"> event campaign through the Cycle will help to </w:t>
      </w:r>
      <w:r w:rsidRPr="00137DBB" w:rsidR="00491A2D">
        <w:rPr>
          <w:rFonts w:cs="Times New Roman"/>
          <w:szCs w:val="24"/>
        </w:rPr>
        <w:t>understand</w:t>
      </w:r>
      <w:r w:rsidRPr="00137DBB">
        <w:rPr>
          <w:rFonts w:cs="Times New Roman"/>
          <w:szCs w:val="24"/>
        </w:rPr>
        <w:t xml:space="preserve"> the concept behind the launch of the event. </w:t>
      </w:r>
    </w:p>
    <w:p w:rsidRPr="00137DBB" w:rsidR="004B7DBB" w:rsidP="00137DBB" w:rsidRDefault="002D7594" w14:paraId="25467E63" w14:textId="53FCF0FF">
      <w:pPr>
        <w:spacing w:before="100" w:beforeAutospacing="1" w:after="100" w:afterAutospacing="1"/>
        <w:rPr>
          <w:rFonts w:cs="Times New Roman"/>
          <w:szCs w:val="24"/>
        </w:rPr>
      </w:pPr>
      <w:r w:rsidRPr="00137DBB">
        <w:rPr>
          <w:rFonts w:cs="Times New Roman"/>
          <w:b/>
          <w:bCs/>
          <w:i/>
          <w:iCs/>
          <w:szCs w:val="24"/>
        </w:rPr>
        <w:t>Exploration</w:t>
      </w:r>
      <w:r w:rsidRPr="00137DBB" w:rsidR="00BE22FB">
        <w:rPr>
          <w:rFonts w:cs="Times New Roman"/>
          <w:b/>
          <w:bCs/>
          <w:i/>
          <w:iCs/>
          <w:szCs w:val="24"/>
        </w:rPr>
        <w:t>:</w:t>
      </w:r>
      <w:r w:rsidRPr="00137DBB" w:rsidR="00BE22FB">
        <w:rPr>
          <w:rFonts w:cs="Times New Roman"/>
          <w:szCs w:val="24"/>
        </w:rPr>
        <w:t xml:space="preserve"> With the launch of the event, major events and media activities could </w:t>
      </w:r>
      <w:r w:rsidRPr="00137DBB" w:rsidR="00491A2D">
        <w:rPr>
          <w:rFonts w:cs="Times New Roman"/>
          <w:szCs w:val="24"/>
        </w:rPr>
        <w:t>increase,</w:t>
      </w:r>
      <w:r w:rsidRPr="00137DBB" w:rsidR="00BE22FB">
        <w:rPr>
          <w:rFonts w:cs="Times New Roman"/>
          <w:szCs w:val="24"/>
        </w:rPr>
        <w:t xml:space="preserve"> which would </w:t>
      </w:r>
      <w:r w:rsidRPr="00137DBB" w:rsidR="00491A2D">
        <w:rPr>
          <w:rFonts w:cs="Times New Roman"/>
          <w:szCs w:val="24"/>
        </w:rPr>
        <w:t>help create</w:t>
      </w:r>
      <w:r w:rsidRPr="00137DBB" w:rsidR="00BE22FB">
        <w:rPr>
          <w:rFonts w:cs="Times New Roman"/>
          <w:szCs w:val="24"/>
        </w:rPr>
        <w:t xml:space="preserve"> awareness </w:t>
      </w:r>
      <w:r w:rsidRPr="00137DBB" w:rsidR="00491A2D">
        <w:rPr>
          <w:rFonts w:cs="Times New Roman"/>
          <w:szCs w:val="24"/>
        </w:rPr>
        <w:t>of</w:t>
      </w:r>
      <w:r w:rsidRPr="00137DBB" w:rsidR="00BE22FB">
        <w:rPr>
          <w:rFonts w:cs="Times New Roman"/>
          <w:szCs w:val="24"/>
        </w:rPr>
        <w:t xml:space="preserve"> the destination. The event </w:t>
      </w:r>
      <w:r w:rsidRPr="00137DBB" w:rsidR="00C51334">
        <w:rPr>
          <w:rFonts w:cs="Times New Roman"/>
          <w:szCs w:val="24"/>
        </w:rPr>
        <w:t xml:space="preserve">will </w:t>
      </w:r>
      <w:r w:rsidRPr="00137DBB" w:rsidR="00BE22FB">
        <w:rPr>
          <w:rFonts w:cs="Times New Roman"/>
          <w:szCs w:val="24"/>
        </w:rPr>
        <w:t>g</w:t>
      </w:r>
      <w:r w:rsidRPr="00137DBB" w:rsidR="00C51334">
        <w:rPr>
          <w:rFonts w:cs="Times New Roman"/>
          <w:szCs w:val="24"/>
        </w:rPr>
        <w:t xml:space="preserve">ive </w:t>
      </w:r>
      <w:r w:rsidRPr="00137DBB" w:rsidR="00BE22FB">
        <w:rPr>
          <w:rFonts w:cs="Times New Roman"/>
          <w:szCs w:val="24"/>
        </w:rPr>
        <w:t xml:space="preserve">a vibe of welcoming the visitors in Welse style and presenting the culture too.  In </w:t>
      </w:r>
      <w:r w:rsidRPr="00137DBB" w:rsidR="00491A2D">
        <w:rPr>
          <w:rFonts w:cs="Times New Roman"/>
          <w:szCs w:val="24"/>
        </w:rPr>
        <w:t>line</w:t>
      </w:r>
      <w:r w:rsidRPr="00137DBB" w:rsidR="00BE22FB">
        <w:rPr>
          <w:rFonts w:cs="Times New Roman"/>
          <w:szCs w:val="24"/>
        </w:rPr>
        <w:t xml:space="preserve"> </w:t>
      </w:r>
      <w:r w:rsidRPr="00137DBB" w:rsidR="00491A2D">
        <w:rPr>
          <w:rFonts w:cs="Times New Roman"/>
          <w:szCs w:val="24"/>
        </w:rPr>
        <w:t>with</w:t>
      </w:r>
      <w:r w:rsidRPr="00137DBB" w:rsidR="00BE22FB">
        <w:rPr>
          <w:rFonts w:cs="Times New Roman"/>
          <w:szCs w:val="24"/>
        </w:rPr>
        <w:t xml:space="preserve"> the Tourist Typology by Cohen, the travellers carrying the trait of 'Explorer' could fulfil their adventurous desires while being a part of the campaign or even visiting Wales in 2025. From the experience of the canal across the </w:t>
      </w:r>
      <w:proofErr w:type="spellStart"/>
      <w:r w:rsidRPr="00137DBB" w:rsidR="00BE22FB">
        <w:rPr>
          <w:rFonts w:cs="Times New Roman"/>
          <w:szCs w:val="24"/>
        </w:rPr>
        <w:t>Pontcysyllte</w:t>
      </w:r>
      <w:proofErr w:type="spellEnd"/>
      <w:r w:rsidRPr="00137DBB" w:rsidR="00BE22FB">
        <w:rPr>
          <w:rFonts w:cs="Times New Roman"/>
          <w:szCs w:val="24"/>
        </w:rPr>
        <w:t xml:space="preserve"> Aqueduct, the quality offered by Penderyn Welsh Whisky added to the dishes, to the enjoyment of </w:t>
      </w:r>
      <w:r w:rsidRPr="00137DBB" w:rsidR="00491A2D">
        <w:rPr>
          <w:rFonts w:cs="Times New Roman"/>
          <w:szCs w:val="24"/>
        </w:rPr>
        <w:t xml:space="preserve">the </w:t>
      </w:r>
      <w:r w:rsidRPr="00137DBB" w:rsidR="00BE22FB">
        <w:rPr>
          <w:rFonts w:cs="Times New Roman"/>
          <w:szCs w:val="24"/>
        </w:rPr>
        <w:t xml:space="preserve">fastest zip line located at Zip World Penrhyn Quarry, tourists would be offered with exploring opportunities </w:t>
      </w:r>
      <w:r w:rsidRPr="00137DBB" w:rsidR="00491A2D">
        <w:rPr>
          <w:rFonts w:cs="Times New Roman"/>
          <w:szCs w:val="24"/>
        </w:rPr>
        <w:t xml:space="preserve">to explore </w:t>
      </w:r>
      <w:r w:rsidRPr="00137DBB" w:rsidR="00BE22FB">
        <w:rPr>
          <w:rFonts w:cs="Times New Roman"/>
          <w:szCs w:val="24"/>
        </w:rPr>
        <w:t>across Wales (</w:t>
      </w:r>
      <w:proofErr w:type="spellStart"/>
      <w:r w:rsidRPr="00137DBB" w:rsidR="00BE22FB">
        <w:rPr>
          <w:rFonts w:cs="Times New Roman"/>
          <w:szCs w:val="24"/>
        </w:rPr>
        <w:t>TravelTrade</w:t>
      </w:r>
      <w:proofErr w:type="spellEnd"/>
      <w:r w:rsidRPr="00137DBB" w:rsidR="00BE22FB">
        <w:rPr>
          <w:rFonts w:cs="Times New Roman"/>
          <w:szCs w:val="24"/>
        </w:rPr>
        <w:t>, n.d.). The culture of Male Voice Choir or the Welsh Culture</w:t>
      </w:r>
      <w:r w:rsidRPr="00137DBB" w:rsidR="00491A2D">
        <w:rPr>
          <w:rFonts w:cs="Times New Roman"/>
          <w:szCs w:val="24"/>
        </w:rPr>
        <w:t>,</w:t>
      </w:r>
      <w:r w:rsidRPr="00137DBB" w:rsidR="00BE22FB">
        <w:rPr>
          <w:rFonts w:cs="Times New Roman"/>
          <w:szCs w:val="24"/>
        </w:rPr>
        <w:t xml:space="preserve"> like the vibrant language do also </w:t>
      </w:r>
      <w:r w:rsidRPr="00137DBB" w:rsidR="00491A2D">
        <w:rPr>
          <w:rFonts w:cs="Times New Roman"/>
          <w:szCs w:val="24"/>
        </w:rPr>
        <w:t>touches</w:t>
      </w:r>
      <w:r w:rsidRPr="00137DBB" w:rsidR="00BE22FB">
        <w:rPr>
          <w:rFonts w:cs="Times New Roman"/>
          <w:szCs w:val="24"/>
        </w:rPr>
        <w:t xml:space="preserve"> the inner feelings of the tourists</w:t>
      </w:r>
      <w:r w:rsidRPr="00137DBB" w:rsidR="00491A2D">
        <w:rPr>
          <w:rFonts w:cs="Times New Roman"/>
          <w:szCs w:val="24"/>
        </w:rPr>
        <w:t>,</w:t>
      </w:r>
      <w:r w:rsidRPr="00137DBB" w:rsidR="00C51334">
        <w:rPr>
          <w:rFonts w:cs="Times New Roman"/>
          <w:szCs w:val="24"/>
        </w:rPr>
        <w:t xml:space="preserve"> which will be the main focus of </w:t>
      </w:r>
      <w:proofErr w:type="spellStart"/>
      <w:r w:rsidRPr="00137DBB" w:rsidR="00C51334">
        <w:rPr>
          <w:rFonts w:cs="Times New Roman"/>
          <w:szCs w:val="24"/>
        </w:rPr>
        <w:t>UniLand</w:t>
      </w:r>
      <w:proofErr w:type="spellEnd"/>
      <w:r w:rsidRPr="00137DBB" w:rsidR="00BE22FB">
        <w:rPr>
          <w:rFonts w:cs="Times New Roman"/>
          <w:szCs w:val="24"/>
        </w:rPr>
        <w:t xml:space="preserve">. </w:t>
      </w:r>
    </w:p>
    <w:p w:rsidRPr="00137DBB" w:rsidR="002F2A99" w:rsidP="00137DBB" w:rsidRDefault="002D7594" w14:paraId="1C6B7369" w14:textId="77777777">
      <w:pPr>
        <w:spacing w:before="100" w:beforeAutospacing="1" w:after="100" w:afterAutospacing="1"/>
        <w:jc w:val="center"/>
        <w:rPr>
          <w:rFonts w:cs="Times New Roman"/>
          <w:szCs w:val="24"/>
        </w:rPr>
      </w:pPr>
      <w:r w:rsidRPr="00137DBB">
        <w:rPr>
          <w:rFonts w:cs="Times New Roman"/>
          <w:noProof/>
          <w:szCs w:val="24"/>
        </w:rPr>
        <w:drawing>
          <wp:inline distT="0" distB="0" distL="0" distR="0" wp14:anchorId="072EDC5E" wp14:editId="2BC8BBD8">
            <wp:extent cx="5731510" cy="2463800"/>
            <wp:effectExtent l="0" t="0" r="2540" b="0"/>
            <wp:docPr id="95799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92694" name=""/>
                    <pic:cNvPicPr/>
                  </pic:nvPicPr>
                  <pic:blipFill>
                    <a:blip r:embed="rId10"/>
                    <a:stretch>
                      <a:fillRect/>
                    </a:stretch>
                  </pic:blipFill>
                  <pic:spPr>
                    <a:xfrm>
                      <a:off x="0" y="0"/>
                      <a:ext cx="5731510" cy="2463800"/>
                    </a:xfrm>
                    <a:prstGeom prst="rect">
                      <a:avLst/>
                    </a:prstGeom>
                  </pic:spPr>
                </pic:pic>
              </a:graphicData>
            </a:graphic>
          </wp:inline>
        </w:drawing>
      </w:r>
    </w:p>
    <w:p w:rsidRPr="00137DBB" w:rsidR="002F2A99" w:rsidP="00137DBB" w:rsidRDefault="002D7594" w14:paraId="613735A5" w14:textId="77777777">
      <w:pPr>
        <w:spacing w:before="100" w:beforeAutospacing="1" w:after="100" w:afterAutospacing="1"/>
        <w:jc w:val="center"/>
        <w:rPr>
          <w:rFonts w:cs="Times New Roman"/>
          <w:b/>
          <w:bCs/>
          <w:szCs w:val="24"/>
        </w:rPr>
      </w:pPr>
      <w:r w:rsidRPr="00137DBB">
        <w:rPr>
          <w:rFonts w:cs="Times New Roman"/>
          <w:b/>
          <w:bCs/>
          <w:szCs w:val="24"/>
        </w:rPr>
        <w:t>Figure 3: The exploration opportunity to be given by Wales in 2025</w:t>
      </w:r>
    </w:p>
    <w:p w:rsidRPr="00137DBB" w:rsidR="002F2A99" w:rsidP="00137DBB" w:rsidRDefault="002D7594" w14:paraId="1E11E51E" w14:textId="77777777">
      <w:pPr>
        <w:spacing w:before="100" w:beforeAutospacing="1" w:after="100" w:afterAutospacing="1"/>
        <w:jc w:val="center"/>
        <w:rPr>
          <w:rFonts w:cs="Times New Roman"/>
          <w:szCs w:val="24"/>
        </w:rPr>
      </w:pPr>
      <w:r w:rsidRPr="00137DBB">
        <w:rPr>
          <w:rFonts w:cs="Times New Roman"/>
          <w:szCs w:val="24"/>
        </w:rPr>
        <w:t xml:space="preserve">(Source: </w:t>
      </w:r>
      <w:proofErr w:type="spellStart"/>
      <w:r w:rsidRPr="00137DBB">
        <w:rPr>
          <w:rFonts w:cs="Times New Roman"/>
          <w:szCs w:val="24"/>
        </w:rPr>
        <w:t>TravelTrade</w:t>
      </w:r>
      <w:proofErr w:type="spellEnd"/>
      <w:r w:rsidRPr="00137DBB">
        <w:rPr>
          <w:rFonts w:cs="Times New Roman"/>
          <w:szCs w:val="24"/>
        </w:rPr>
        <w:t>, n.d.)</w:t>
      </w:r>
    </w:p>
    <w:p w:rsidRPr="00137DBB" w:rsidR="00E73DDF" w:rsidP="00137DBB" w:rsidRDefault="002D7594" w14:paraId="2F8F7223" w14:textId="77777777">
      <w:pPr>
        <w:spacing w:before="100" w:beforeAutospacing="1" w:after="100" w:afterAutospacing="1"/>
        <w:rPr>
          <w:rFonts w:cs="Times New Roman"/>
          <w:szCs w:val="24"/>
        </w:rPr>
      </w:pPr>
      <w:r w:rsidRPr="00137DBB">
        <w:rPr>
          <w:rFonts w:cs="Times New Roman"/>
          <w:b/>
          <w:bCs/>
          <w:i/>
          <w:iCs/>
          <w:szCs w:val="24"/>
        </w:rPr>
        <w:t>Involvement</w:t>
      </w:r>
      <w:r w:rsidRPr="00137DBB">
        <w:rPr>
          <w:rFonts w:cs="Times New Roman"/>
          <w:szCs w:val="24"/>
        </w:rPr>
        <w:t>:</w:t>
      </w:r>
      <w:r w:rsidRPr="00137DBB" w:rsidR="002F2A99">
        <w:rPr>
          <w:rFonts w:cs="Times New Roman"/>
          <w:szCs w:val="24"/>
        </w:rPr>
        <w:t xml:space="preserve"> </w:t>
      </w:r>
      <w:r w:rsidRPr="00137DBB" w:rsidR="005235F0">
        <w:rPr>
          <w:rFonts w:cs="Times New Roman"/>
          <w:szCs w:val="24"/>
        </w:rPr>
        <w:t xml:space="preserve">The stakeholders </w:t>
      </w:r>
      <w:r w:rsidRPr="00137DBB" w:rsidR="00FE0CC9">
        <w:rPr>
          <w:rFonts w:cs="Times New Roman"/>
          <w:szCs w:val="24"/>
        </w:rPr>
        <w:t xml:space="preserve">who will be </w:t>
      </w:r>
      <w:r w:rsidRPr="00137DBB" w:rsidR="005235F0">
        <w:rPr>
          <w:rFonts w:cs="Times New Roman"/>
          <w:szCs w:val="24"/>
        </w:rPr>
        <w:t xml:space="preserve">involved to participate in the event can share </w:t>
      </w:r>
      <w:r w:rsidRPr="00137DBB" w:rsidR="00FE0CC9">
        <w:rPr>
          <w:rFonts w:cs="Times New Roman"/>
          <w:szCs w:val="24"/>
        </w:rPr>
        <w:t>their</w:t>
      </w:r>
      <w:r w:rsidRPr="00137DBB" w:rsidR="005235F0">
        <w:rPr>
          <w:rFonts w:cs="Times New Roman"/>
          <w:szCs w:val="24"/>
        </w:rPr>
        <w:t xml:space="preserve"> </w:t>
      </w:r>
      <w:r w:rsidRPr="00137DBB" w:rsidR="00FE0CC9">
        <w:rPr>
          <w:rFonts w:cs="Times New Roman"/>
          <w:szCs w:val="24"/>
        </w:rPr>
        <w:t>feedback</w:t>
      </w:r>
      <w:r w:rsidRPr="00137DBB" w:rsidR="005235F0">
        <w:rPr>
          <w:rFonts w:cs="Times New Roman"/>
          <w:szCs w:val="24"/>
        </w:rPr>
        <w:t xml:space="preserve"> to arrange for the resources as well. </w:t>
      </w:r>
      <w:r w:rsidRPr="00137DBB">
        <w:rPr>
          <w:rFonts w:cs="Times New Roman"/>
          <w:szCs w:val="24"/>
        </w:rPr>
        <w:t xml:space="preserve">The industry stakeholders with their </w:t>
      </w:r>
      <w:r w:rsidRPr="00137DBB" w:rsidR="00FE0CC9">
        <w:rPr>
          <w:rFonts w:cs="Times New Roman"/>
          <w:szCs w:val="24"/>
        </w:rPr>
        <w:t>feedback</w:t>
      </w:r>
      <w:r w:rsidRPr="00137DBB">
        <w:rPr>
          <w:rFonts w:cs="Times New Roman"/>
          <w:szCs w:val="24"/>
        </w:rPr>
        <w:t xml:space="preserve"> over the past few </w:t>
      </w:r>
      <w:r w:rsidRPr="00137DBB" w:rsidR="00491A2D">
        <w:rPr>
          <w:rFonts w:cs="Times New Roman"/>
          <w:szCs w:val="24"/>
        </w:rPr>
        <w:t>years'</w:t>
      </w:r>
      <w:r w:rsidRPr="00137DBB">
        <w:rPr>
          <w:rFonts w:cs="Times New Roman"/>
          <w:szCs w:val="24"/>
        </w:rPr>
        <w:t xml:space="preserve"> experiences or the planning from the </w:t>
      </w:r>
      <w:r w:rsidRPr="00137DBB" w:rsidR="00FE0CC9">
        <w:rPr>
          <w:rFonts w:cs="Times New Roman"/>
          <w:szCs w:val="24"/>
        </w:rPr>
        <w:t>audience’s</w:t>
      </w:r>
      <w:r w:rsidRPr="00137DBB">
        <w:rPr>
          <w:rFonts w:cs="Times New Roman"/>
          <w:szCs w:val="24"/>
        </w:rPr>
        <w:t xml:space="preserve"> end </w:t>
      </w:r>
      <w:r w:rsidRPr="00137DBB" w:rsidR="00491A2D">
        <w:rPr>
          <w:rFonts w:cs="Times New Roman"/>
          <w:szCs w:val="24"/>
        </w:rPr>
        <w:t>have</w:t>
      </w:r>
      <w:r w:rsidRPr="00137DBB">
        <w:rPr>
          <w:rFonts w:cs="Times New Roman"/>
          <w:szCs w:val="24"/>
        </w:rPr>
        <w:t xml:space="preserve"> been catered to in the event. Through the engagement of the stakeholders, the plan has been clear and concise. It has been consistent in its efforts to develop the vision of Wales with all the essential qualities (Cymru Wales Brand, n.d.). </w:t>
      </w:r>
      <w:r w:rsidRPr="00137DBB" w:rsidR="00FE0CC9">
        <w:rPr>
          <w:rFonts w:cs="Times New Roman"/>
          <w:szCs w:val="24"/>
        </w:rPr>
        <w:t xml:space="preserve">The musicians who will perform </w:t>
      </w:r>
      <w:r w:rsidRPr="00137DBB" w:rsidR="00491A2D">
        <w:rPr>
          <w:rFonts w:cs="Times New Roman"/>
          <w:szCs w:val="24"/>
        </w:rPr>
        <w:t>at</w:t>
      </w:r>
      <w:r w:rsidRPr="00137DBB" w:rsidR="00FE0CC9">
        <w:rPr>
          <w:rFonts w:cs="Times New Roman"/>
          <w:szCs w:val="24"/>
        </w:rPr>
        <w:t xml:space="preserve"> the event </w:t>
      </w:r>
      <w:r w:rsidRPr="00137DBB" w:rsidR="00491A2D">
        <w:rPr>
          <w:rFonts w:cs="Times New Roman"/>
          <w:szCs w:val="24"/>
        </w:rPr>
        <w:t>will</w:t>
      </w:r>
      <w:r w:rsidRPr="00137DBB" w:rsidR="00FE0CC9">
        <w:rPr>
          <w:rFonts w:cs="Times New Roman"/>
          <w:szCs w:val="24"/>
        </w:rPr>
        <w:t xml:space="preserve"> be the key stakeholders to uplift the culture and entertain the tourists. </w:t>
      </w:r>
      <w:r w:rsidRPr="00137DBB" w:rsidR="00BD64E3">
        <w:rPr>
          <w:rFonts w:cs="Times New Roman"/>
          <w:szCs w:val="24"/>
        </w:rPr>
        <w:t>S L Recycling Ltd will be another stakeholder to be involved in the event</w:t>
      </w:r>
      <w:r w:rsidRPr="00137DBB" w:rsidR="00491A2D">
        <w:rPr>
          <w:rFonts w:cs="Times New Roman"/>
          <w:szCs w:val="24"/>
        </w:rPr>
        <w:t>,</w:t>
      </w:r>
      <w:r w:rsidRPr="00137DBB" w:rsidR="00BD64E3">
        <w:rPr>
          <w:rFonts w:cs="Times New Roman"/>
          <w:szCs w:val="24"/>
        </w:rPr>
        <w:t xml:space="preserve"> who will be there for recycling the waste generated from the event. </w:t>
      </w:r>
    </w:p>
    <w:p w:rsidRPr="00137DBB" w:rsidR="004B7DBB" w:rsidP="00137DBB" w:rsidRDefault="002D7594" w14:paraId="2D1A7212" w14:textId="77777777">
      <w:pPr>
        <w:spacing w:before="100" w:beforeAutospacing="1" w:after="100" w:afterAutospacing="1"/>
        <w:rPr>
          <w:rFonts w:cs="Times New Roman"/>
          <w:szCs w:val="24"/>
        </w:rPr>
      </w:pPr>
      <w:r w:rsidRPr="00137DBB">
        <w:rPr>
          <w:rFonts w:cs="Times New Roman"/>
          <w:b/>
          <w:bCs/>
          <w:i/>
          <w:iCs/>
          <w:szCs w:val="24"/>
        </w:rPr>
        <w:t>Development:</w:t>
      </w:r>
      <w:r w:rsidRPr="00137DBB" w:rsidR="00E73DDF">
        <w:rPr>
          <w:rFonts w:cs="Times New Roman"/>
          <w:szCs w:val="24"/>
        </w:rPr>
        <w:t xml:space="preserve"> For the developmental activity, in this stage</w:t>
      </w:r>
      <w:r w:rsidRPr="00137DBB" w:rsidR="00FE0CC9">
        <w:rPr>
          <w:rFonts w:cs="Times New Roman"/>
          <w:szCs w:val="24"/>
        </w:rPr>
        <w:t>,</w:t>
      </w:r>
      <w:r w:rsidRPr="00137DBB" w:rsidR="00E73DDF">
        <w:rPr>
          <w:rFonts w:cs="Times New Roman"/>
          <w:szCs w:val="24"/>
        </w:rPr>
        <w:t xml:space="preserve"> the event </w:t>
      </w:r>
      <w:r w:rsidRPr="00137DBB" w:rsidR="00FE0CC9">
        <w:rPr>
          <w:rFonts w:cs="Times New Roman"/>
          <w:szCs w:val="24"/>
        </w:rPr>
        <w:t>will arrange</w:t>
      </w:r>
      <w:r w:rsidRPr="00137DBB" w:rsidR="00E73DDF">
        <w:rPr>
          <w:rFonts w:cs="Times New Roman"/>
          <w:szCs w:val="24"/>
        </w:rPr>
        <w:t xml:space="preserve"> for funds to be granted for </w:t>
      </w:r>
      <w:r w:rsidRPr="00137DBB" w:rsidR="00FE0CC9">
        <w:rPr>
          <w:rFonts w:cs="Times New Roman"/>
          <w:szCs w:val="24"/>
        </w:rPr>
        <w:t>tourist</w:t>
      </w:r>
      <w:r w:rsidRPr="00137DBB" w:rsidR="00E73DDF">
        <w:rPr>
          <w:rFonts w:cs="Times New Roman"/>
          <w:szCs w:val="24"/>
        </w:rPr>
        <w:t xml:space="preserve"> attractions. Visit Wales is reported to run capital </w:t>
      </w:r>
      <w:r w:rsidRPr="00137DBB" w:rsidR="000F5AF0">
        <w:rPr>
          <w:rFonts w:cs="Times New Roman"/>
          <w:szCs w:val="24"/>
        </w:rPr>
        <w:t>grant</w:t>
      </w:r>
      <w:r w:rsidRPr="00137DBB" w:rsidR="00E73DDF">
        <w:rPr>
          <w:rFonts w:cs="Times New Roman"/>
          <w:szCs w:val="24"/>
        </w:rPr>
        <w:t xml:space="preserve"> funds for the year 2025-2026 for the support of businesses and invest in the sector in weather-proofing measures (</w:t>
      </w:r>
      <w:r w:rsidRPr="00137DBB" w:rsidR="00757104">
        <w:rPr>
          <w:rFonts w:cs="Times New Roman"/>
          <w:szCs w:val="24"/>
        </w:rPr>
        <w:t>Welsh Government, 2025</w:t>
      </w:r>
      <w:r w:rsidRPr="00137DBB" w:rsidR="00E73DDF">
        <w:rPr>
          <w:rFonts w:cs="Times New Roman"/>
          <w:szCs w:val="24"/>
        </w:rPr>
        <w:t>)</w:t>
      </w:r>
      <w:r w:rsidRPr="00137DBB" w:rsidR="00757104">
        <w:rPr>
          <w:rFonts w:cs="Times New Roman"/>
          <w:szCs w:val="24"/>
        </w:rPr>
        <w:t xml:space="preserve">. </w:t>
      </w:r>
      <w:r w:rsidRPr="00137DBB" w:rsidR="00FE0CC9">
        <w:rPr>
          <w:rFonts w:cs="Times New Roman"/>
          <w:szCs w:val="24"/>
        </w:rPr>
        <w:t xml:space="preserve">Hence, the specific event could place their proposal </w:t>
      </w:r>
      <w:r w:rsidRPr="00137DBB" w:rsidR="00491A2D">
        <w:rPr>
          <w:rFonts w:cs="Times New Roman"/>
          <w:szCs w:val="24"/>
        </w:rPr>
        <w:t>for</w:t>
      </w:r>
      <w:r w:rsidRPr="00137DBB" w:rsidR="00FE0CC9">
        <w:rPr>
          <w:rFonts w:cs="Times New Roman"/>
          <w:szCs w:val="24"/>
        </w:rPr>
        <w:t xml:space="preserve"> bidding </w:t>
      </w:r>
      <w:r w:rsidRPr="00137DBB" w:rsidR="00491A2D">
        <w:rPr>
          <w:rFonts w:cs="Times New Roman"/>
          <w:szCs w:val="24"/>
        </w:rPr>
        <w:t xml:space="preserve">on </w:t>
      </w:r>
      <w:r w:rsidRPr="00137DBB" w:rsidR="00FE0CC9">
        <w:rPr>
          <w:rFonts w:cs="Times New Roman"/>
          <w:szCs w:val="24"/>
        </w:rPr>
        <w:t xml:space="preserve">the budget required for the hosting of the music event and highlight the significance of the event aligned to </w:t>
      </w:r>
      <w:r w:rsidRPr="00137DBB" w:rsidR="00921DF4">
        <w:rPr>
          <w:rFonts w:cs="Times New Roman"/>
          <w:szCs w:val="24"/>
        </w:rPr>
        <w:t xml:space="preserve">a </w:t>
      </w:r>
      <w:r w:rsidRPr="00137DBB" w:rsidR="00FE0CC9">
        <w:rPr>
          <w:rFonts w:cs="Times New Roman"/>
          <w:szCs w:val="24"/>
        </w:rPr>
        <w:t>sustainable agenda. For the promotion, Facebook and Instagram would be the chosen platforms to share reels on the launch of the music festival</w:t>
      </w:r>
      <w:r w:rsidRPr="00137DBB" w:rsidR="00491A2D">
        <w:rPr>
          <w:rFonts w:cs="Times New Roman"/>
          <w:szCs w:val="24"/>
        </w:rPr>
        <w:t>,</w:t>
      </w:r>
      <w:r w:rsidRPr="00137DBB" w:rsidR="00FE0CC9">
        <w:rPr>
          <w:rFonts w:cs="Times New Roman"/>
          <w:szCs w:val="24"/>
        </w:rPr>
        <w:t xml:space="preserve"> with </w:t>
      </w:r>
      <w:r w:rsidRPr="00137DBB" w:rsidR="00491A2D">
        <w:rPr>
          <w:rFonts w:cs="Times New Roman"/>
          <w:szCs w:val="24"/>
        </w:rPr>
        <w:t xml:space="preserve">a </w:t>
      </w:r>
      <w:r w:rsidRPr="00137DBB" w:rsidR="00FE0CC9">
        <w:rPr>
          <w:rFonts w:cs="Times New Roman"/>
          <w:szCs w:val="24"/>
        </w:rPr>
        <w:t xml:space="preserve">caption of what interesting travellers could get from attending the event. </w:t>
      </w:r>
      <w:r w:rsidRPr="00137DBB" w:rsidR="00921DF4">
        <w:rPr>
          <w:rFonts w:cs="Times New Roman"/>
          <w:szCs w:val="24"/>
        </w:rPr>
        <w:t>From the offers to the venue selection, the timings of the event</w:t>
      </w:r>
      <w:r w:rsidRPr="00137DBB" w:rsidR="00491A2D">
        <w:rPr>
          <w:rFonts w:cs="Times New Roman"/>
          <w:szCs w:val="24"/>
        </w:rPr>
        <w:t>,</w:t>
      </w:r>
      <w:r w:rsidRPr="00137DBB" w:rsidR="00921DF4">
        <w:rPr>
          <w:rFonts w:cs="Times New Roman"/>
          <w:szCs w:val="24"/>
        </w:rPr>
        <w:t xml:space="preserve"> like it will be for </w:t>
      </w:r>
      <w:r w:rsidRPr="00137DBB" w:rsidR="00C72021">
        <w:rPr>
          <w:rFonts w:cs="Times New Roman"/>
          <w:szCs w:val="24"/>
        </w:rPr>
        <w:t>24 hours</w:t>
      </w:r>
      <w:r w:rsidRPr="00137DBB" w:rsidR="00921DF4">
        <w:rPr>
          <w:rFonts w:cs="Times New Roman"/>
          <w:szCs w:val="24"/>
        </w:rPr>
        <w:t xml:space="preserve">, everything will be promoted </w:t>
      </w:r>
      <w:r w:rsidRPr="00137DBB" w:rsidR="00491A2D">
        <w:rPr>
          <w:rFonts w:cs="Times New Roman"/>
          <w:szCs w:val="24"/>
        </w:rPr>
        <w:t>on</w:t>
      </w:r>
      <w:r w:rsidRPr="00137DBB" w:rsidR="00921DF4">
        <w:rPr>
          <w:rFonts w:cs="Times New Roman"/>
          <w:szCs w:val="24"/>
        </w:rPr>
        <w:t xml:space="preserve"> the social media channels. </w:t>
      </w:r>
    </w:p>
    <w:p w:rsidRPr="00137DBB" w:rsidR="00C72021" w:rsidP="00137DBB" w:rsidRDefault="002D7594" w14:paraId="6A96EFB5" w14:textId="77777777">
      <w:pPr>
        <w:spacing w:before="100" w:beforeAutospacing="1" w:after="100" w:afterAutospacing="1"/>
        <w:rPr>
          <w:rFonts w:cs="Times New Roman"/>
          <w:szCs w:val="24"/>
        </w:rPr>
      </w:pPr>
      <w:r w:rsidRPr="00137DBB">
        <w:rPr>
          <w:rFonts w:cs="Times New Roman"/>
          <w:b/>
          <w:bCs/>
          <w:i/>
          <w:iCs/>
          <w:szCs w:val="24"/>
        </w:rPr>
        <w:t>Consolidation</w:t>
      </w:r>
      <w:r w:rsidRPr="00137DBB">
        <w:rPr>
          <w:rFonts w:cs="Times New Roman"/>
          <w:szCs w:val="24"/>
        </w:rPr>
        <w:t>:</w:t>
      </w:r>
      <w:r w:rsidRPr="00137DBB" w:rsidR="00757104">
        <w:rPr>
          <w:rFonts w:cs="Times New Roman"/>
          <w:szCs w:val="24"/>
        </w:rPr>
        <w:t xml:space="preserve"> </w:t>
      </w:r>
      <w:r w:rsidRPr="00137DBB" w:rsidR="00514AAA">
        <w:rPr>
          <w:rFonts w:cs="Times New Roman"/>
          <w:szCs w:val="24"/>
        </w:rPr>
        <w:t xml:space="preserve"> </w:t>
      </w:r>
      <w:r w:rsidRPr="00137DBB" w:rsidR="00727CB5">
        <w:rPr>
          <w:rFonts w:cs="Times New Roman"/>
          <w:szCs w:val="24"/>
        </w:rPr>
        <w:t xml:space="preserve">Along with the close-knit communities to give a warm Welsh welcome, international conglomerates like Kaiser Chiefs, Becky Hill, </w:t>
      </w:r>
      <w:r w:rsidRPr="00137DBB" w:rsidR="00491A2D">
        <w:rPr>
          <w:rFonts w:cs="Times New Roman"/>
          <w:szCs w:val="24"/>
        </w:rPr>
        <w:t xml:space="preserve">and </w:t>
      </w:r>
      <w:r w:rsidRPr="00137DBB" w:rsidR="00727CB5">
        <w:rPr>
          <w:rFonts w:cs="Times New Roman"/>
          <w:szCs w:val="24"/>
        </w:rPr>
        <w:t xml:space="preserve">James Morrison </w:t>
      </w:r>
      <w:r w:rsidRPr="00137DBB">
        <w:rPr>
          <w:rFonts w:cs="Times New Roman"/>
          <w:szCs w:val="24"/>
        </w:rPr>
        <w:t xml:space="preserve">will be </w:t>
      </w:r>
      <w:r w:rsidRPr="00137DBB" w:rsidR="00727CB5">
        <w:rPr>
          <w:rFonts w:cs="Times New Roman"/>
          <w:szCs w:val="24"/>
        </w:rPr>
        <w:t xml:space="preserve">engaging in the delivery of epic music </w:t>
      </w:r>
      <w:r w:rsidRPr="00137DBB" w:rsidR="00491A2D">
        <w:rPr>
          <w:rFonts w:cs="Times New Roman"/>
          <w:szCs w:val="24"/>
        </w:rPr>
        <w:t>festivals</w:t>
      </w:r>
      <w:r w:rsidRPr="00137DBB" w:rsidR="00727CB5">
        <w:rPr>
          <w:rFonts w:cs="Times New Roman"/>
          <w:szCs w:val="24"/>
        </w:rPr>
        <w:t xml:space="preserve"> to </w:t>
      </w:r>
      <w:r w:rsidRPr="00137DBB" w:rsidR="00491A2D">
        <w:rPr>
          <w:rFonts w:cs="Times New Roman"/>
          <w:szCs w:val="24"/>
        </w:rPr>
        <w:t xml:space="preserve">make </w:t>
      </w:r>
      <w:r w:rsidRPr="00137DBB" w:rsidR="00727CB5">
        <w:rPr>
          <w:rFonts w:cs="Times New Roman"/>
          <w:szCs w:val="24"/>
        </w:rPr>
        <w:t>the event successful (</w:t>
      </w:r>
      <w:r w:rsidRPr="00137DBB" w:rsidR="00CD7E58">
        <w:rPr>
          <w:rFonts w:cs="Times New Roman"/>
          <w:szCs w:val="24"/>
        </w:rPr>
        <w:t>Bowden, 2025</w:t>
      </w:r>
      <w:r w:rsidRPr="00137DBB" w:rsidR="00727CB5">
        <w:rPr>
          <w:rFonts w:cs="Times New Roman"/>
          <w:szCs w:val="24"/>
        </w:rPr>
        <w:t>).</w:t>
      </w:r>
      <w:r w:rsidRPr="00137DBB" w:rsidR="00562D69">
        <w:rPr>
          <w:rFonts w:cs="Times New Roman"/>
          <w:szCs w:val="24"/>
        </w:rPr>
        <w:t xml:space="preserve"> </w:t>
      </w:r>
    </w:p>
    <w:p w:rsidRPr="00137DBB" w:rsidR="004B7DBB" w:rsidP="00137DBB" w:rsidRDefault="002D7594" w14:paraId="3B76E46C" w14:textId="77777777">
      <w:pPr>
        <w:spacing w:before="100" w:beforeAutospacing="1" w:after="100" w:afterAutospacing="1"/>
        <w:rPr>
          <w:rFonts w:cs="Times New Roman"/>
          <w:szCs w:val="24"/>
        </w:rPr>
      </w:pPr>
      <w:r w:rsidRPr="00137DBB">
        <w:rPr>
          <w:rFonts w:cs="Times New Roman"/>
          <w:b/>
          <w:bCs/>
          <w:i/>
          <w:iCs/>
          <w:szCs w:val="24"/>
        </w:rPr>
        <w:t>Stagnation:</w:t>
      </w:r>
      <w:r w:rsidRPr="00137DBB" w:rsidR="00573327">
        <w:rPr>
          <w:rFonts w:cs="Times New Roman"/>
          <w:szCs w:val="24"/>
        </w:rPr>
        <w:t xml:space="preserve"> </w:t>
      </w:r>
      <w:r w:rsidRPr="00137DBB" w:rsidR="004608D4">
        <w:rPr>
          <w:rFonts w:cs="Times New Roman"/>
          <w:szCs w:val="24"/>
        </w:rPr>
        <w:t>As the year 2025 has been marked for the event, the decline is yet to arrive</w:t>
      </w:r>
      <w:r w:rsidRPr="00137DBB" w:rsidR="00491A2D">
        <w:rPr>
          <w:rFonts w:cs="Times New Roman"/>
          <w:szCs w:val="24"/>
        </w:rPr>
        <w:t>,</w:t>
      </w:r>
      <w:r w:rsidRPr="00137DBB" w:rsidR="004608D4">
        <w:rPr>
          <w:rFonts w:cs="Times New Roman"/>
          <w:szCs w:val="24"/>
        </w:rPr>
        <w:t xml:space="preserve"> and it has more than 6 months for the outcome to be obtained. </w:t>
      </w:r>
    </w:p>
    <w:p w:rsidRPr="00137DBB" w:rsidR="009E6F23" w:rsidP="00137DBB" w:rsidRDefault="002D7594" w14:paraId="5B25CBC3" w14:textId="77777777">
      <w:pPr>
        <w:spacing w:before="100" w:beforeAutospacing="1" w:after="100" w:afterAutospacing="1"/>
        <w:rPr>
          <w:rFonts w:cs="Times New Roman"/>
          <w:szCs w:val="24"/>
        </w:rPr>
      </w:pPr>
      <w:r w:rsidRPr="00137DBB">
        <w:rPr>
          <w:rFonts w:cs="Times New Roman"/>
          <w:b/>
          <w:bCs/>
          <w:i/>
          <w:iCs/>
          <w:szCs w:val="24"/>
        </w:rPr>
        <w:t>Decline or</w:t>
      </w:r>
      <w:r w:rsidRPr="00137DBB" w:rsidR="00491A2D">
        <w:rPr>
          <w:rFonts w:cs="Times New Roman"/>
          <w:b/>
          <w:bCs/>
          <w:i/>
          <w:iCs/>
          <w:szCs w:val="24"/>
        </w:rPr>
        <w:t>,</w:t>
      </w:r>
      <w:r w:rsidRPr="00137DBB">
        <w:rPr>
          <w:rFonts w:cs="Times New Roman"/>
          <w:b/>
          <w:bCs/>
          <w:i/>
          <w:iCs/>
          <w:szCs w:val="24"/>
        </w:rPr>
        <w:t xml:space="preserve"> as known</w:t>
      </w:r>
      <w:r w:rsidRPr="00137DBB" w:rsidR="00266AF2">
        <w:rPr>
          <w:rFonts w:cs="Times New Roman"/>
          <w:b/>
          <w:bCs/>
          <w:i/>
          <w:iCs/>
          <w:szCs w:val="24"/>
        </w:rPr>
        <w:t>,</w:t>
      </w:r>
      <w:r w:rsidRPr="00137DBB">
        <w:rPr>
          <w:rFonts w:cs="Times New Roman"/>
          <w:b/>
          <w:bCs/>
          <w:i/>
          <w:iCs/>
          <w:szCs w:val="24"/>
        </w:rPr>
        <w:t xml:space="preserve"> </w:t>
      </w:r>
      <w:r w:rsidRPr="00137DBB" w:rsidR="00266AF2">
        <w:rPr>
          <w:rFonts w:cs="Times New Roman"/>
          <w:b/>
          <w:bCs/>
          <w:i/>
          <w:iCs/>
          <w:szCs w:val="24"/>
        </w:rPr>
        <w:t>Rejuvenation</w:t>
      </w:r>
      <w:r w:rsidRPr="00137DBB">
        <w:rPr>
          <w:rFonts w:cs="Times New Roman"/>
          <w:szCs w:val="24"/>
        </w:rPr>
        <w:t xml:space="preserve">: </w:t>
      </w:r>
      <w:r w:rsidRPr="00137DBB" w:rsidR="004608D4">
        <w:rPr>
          <w:rFonts w:cs="Times New Roman"/>
          <w:szCs w:val="24"/>
        </w:rPr>
        <w:t xml:space="preserve">The project outcomes </w:t>
      </w:r>
      <w:r w:rsidRPr="00137DBB" w:rsidR="00C72021">
        <w:rPr>
          <w:rFonts w:cs="Times New Roman"/>
          <w:szCs w:val="24"/>
        </w:rPr>
        <w:t>are</w:t>
      </w:r>
      <w:r w:rsidRPr="00137DBB" w:rsidR="004608D4">
        <w:rPr>
          <w:rFonts w:cs="Times New Roman"/>
          <w:szCs w:val="24"/>
        </w:rPr>
        <w:t xml:space="preserve"> expected to be about boost in social engagement, economic growth, </w:t>
      </w:r>
      <w:r w:rsidRPr="00137DBB" w:rsidR="00491A2D">
        <w:rPr>
          <w:rFonts w:cs="Times New Roman"/>
          <w:szCs w:val="24"/>
        </w:rPr>
        <w:t xml:space="preserve">and </w:t>
      </w:r>
      <w:r w:rsidRPr="00137DBB" w:rsidR="004608D4">
        <w:rPr>
          <w:rFonts w:cs="Times New Roman"/>
          <w:szCs w:val="24"/>
        </w:rPr>
        <w:t xml:space="preserve">tourism profits to be gained along with collaboration with international agents at the same time for uplifting the Welsh culture. </w:t>
      </w:r>
      <w:r w:rsidRPr="00137DBB" w:rsidR="00DA152E">
        <w:rPr>
          <w:rFonts w:cs="Times New Roman"/>
          <w:szCs w:val="24"/>
        </w:rPr>
        <w:t xml:space="preserve">As identified by Fox </w:t>
      </w:r>
      <w:r w:rsidRPr="00137DBB" w:rsidR="00DA152E">
        <w:rPr>
          <w:rFonts w:cs="Times New Roman"/>
          <w:i/>
          <w:iCs/>
          <w:szCs w:val="24"/>
        </w:rPr>
        <w:t>et al.</w:t>
      </w:r>
      <w:r w:rsidRPr="00137DBB" w:rsidR="00DA152E">
        <w:rPr>
          <w:rFonts w:cs="Times New Roman"/>
          <w:szCs w:val="24"/>
        </w:rPr>
        <w:t xml:space="preserve"> (2014), an event is developed on </w:t>
      </w:r>
      <w:r w:rsidRPr="00137DBB" w:rsidR="00491A2D">
        <w:rPr>
          <w:rFonts w:cs="Times New Roman"/>
          <w:szCs w:val="24"/>
        </w:rPr>
        <w:t xml:space="preserve">a </w:t>
      </w:r>
      <w:r w:rsidRPr="00137DBB" w:rsidR="00DA152E">
        <w:rPr>
          <w:rFonts w:cs="Times New Roman"/>
          <w:szCs w:val="24"/>
        </w:rPr>
        <w:t xml:space="preserve">proper plan and research </w:t>
      </w:r>
      <w:r w:rsidRPr="00137DBB" w:rsidR="00491A2D">
        <w:rPr>
          <w:rFonts w:cs="Times New Roman"/>
          <w:szCs w:val="24"/>
        </w:rPr>
        <w:t>work,</w:t>
      </w:r>
      <w:r w:rsidRPr="00137DBB" w:rsidR="00DA152E">
        <w:rPr>
          <w:rFonts w:cs="Times New Roman"/>
          <w:szCs w:val="24"/>
        </w:rPr>
        <w:t xml:space="preserve"> enabling effectiveness. In </w:t>
      </w:r>
      <w:r w:rsidRPr="00137DBB" w:rsidR="00C72021">
        <w:rPr>
          <w:rFonts w:cs="Times New Roman"/>
          <w:szCs w:val="24"/>
        </w:rPr>
        <w:t>the</w:t>
      </w:r>
      <w:r w:rsidRPr="00137DBB" w:rsidR="009450AC">
        <w:rPr>
          <w:rFonts w:cs="Times New Roman"/>
          <w:szCs w:val="24"/>
        </w:rPr>
        <w:t xml:space="preserve"> </w:t>
      </w:r>
      <w:r w:rsidRPr="00137DBB" w:rsidR="00DA152E">
        <w:rPr>
          <w:rFonts w:cs="Times New Roman"/>
          <w:szCs w:val="24"/>
        </w:rPr>
        <w:t xml:space="preserve">event, the campaign is also developed with proper plans, involvement of </w:t>
      </w:r>
      <w:r w:rsidRPr="00137DBB" w:rsidR="00491A2D">
        <w:rPr>
          <w:rFonts w:cs="Times New Roman"/>
          <w:szCs w:val="24"/>
        </w:rPr>
        <w:t xml:space="preserve">the </w:t>
      </w:r>
      <w:r w:rsidRPr="00137DBB" w:rsidR="00DA152E">
        <w:rPr>
          <w:rFonts w:cs="Times New Roman"/>
          <w:szCs w:val="24"/>
        </w:rPr>
        <w:t xml:space="preserve">Welsh Government, local communities and stakeholders from international conglomerates. </w:t>
      </w:r>
    </w:p>
    <w:p w:rsidRPr="00137DBB" w:rsidR="00A02E0F" w:rsidP="00137DBB" w:rsidRDefault="002D7594" w14:paraId="5406F173" w14:textId="77777777">
      <w:pPr>
        <w:pStyle w:val="Heading1"/>
        <w:spacing w:before="100" w:beforeAutospacing="1" w:after="100" w:afterAutospacing="1"/>
        <w:rPr>
          <w:rFonts w:cs="Times New Roman"/>
          <w:szCs w:val="24"/>
        </w:rPr>
      </w:pPr>
      <w:bookmarkStart w:name="_Toc197535314" w:id="2"/>
      <w:r w:rsidRPr="00137DBB">
        <w:rPr>
          <w:rFonts w:cs="Times New Roman"/>
          <w:szCs w:val="24"/>
        </w:rPr>
        <w:t>Event Concept</w:t>
      </w:r>
      <w:bookmarkEnd w:id="2"/>
    </w:p>
    <w:p w:rsidRPr="00137DBB" w:rsidR="00294615" w:rsidP="00137DBB" w:rsidRDefault="002D7594" w14:paraId="29699B0D" w14:textId="77777777">
      <w:pPr>
        <w:spacing w:before="100" w:beforeAutospacing="1" w:after="100" w:afterAutospacing="1"/>
        <w:rPr>
          <w:rFonts w:cs="Times New Roman"/>
          <w:b/>
          <w:bCs/>
          <w:szCs w:val="24"/>
        </w:rPr>
      </w:pPr>
      <w:r w:rsidRPr="00137DBB">
        <w:rPr>
          <w:rFonts w:cs="Times New Roman"/>
          <w:b/>
          <w:bCs/>
          <w:szCs w:val="24"/>
        </w:rPr>
        <w:t>Location of the event: Bute Park, Cardiff</w:t>
      </w:r>
    </w:p>
    <w:p w:rsidRPr="00137DBB" w:rsidR="00294615" w:rsidP="00137DBB" w:rsidRDefault="002D7594" w14:paraId="536E0622" w14:textId="77777777">
      <w:pPr>
        <w:spacing w:before="100" w:beforeAutospacing="1" w:after="100" w:afterAutospacing="1"/>
        <w:rPr>
          <w:rFonts w:cs="Times New Roman"/>
          <w:b/>
          <w:bCs/>
          <w:szCs w:val="24"/>
        </w:rPr>
      </w:pPr>
      <w:r w:rsidRPr="00137DBB">
        <w:rPr>
          <w:rFonts w:cs="Times New Roman"/>
          <w:b/>
          <w:bCs/>
          <w:szCs w:val="24"/>
        </w:rPr>
        <w:t xml:space="preserve">Duration: </w:t>
      </w:r>
      <w:r w:rsidRPr="00137DBB" w:rsidR="00491A2D">
        <w:rPr>
          <w:rFonts w:cs="Times New Roman"/>
          <w:b/>
          <w:bCs/>
          <w:szCs w:val="24"/>
        </w:rPr>
        <w:t>24-hour</w:t>
      </w:r>
      <w:r w:rsidRPr="00137DBB">
        <w:rPr>
          <w:rFonts w:cs="Times New Roman"/>
          <w:b/>
          <w:bCs/>
          <w:szCs w:val="24"/>
        </w:rPr>
        <w:t xml:space="preserve"> event</w:t>
      </w:r>
    </w:p>
    <w:p w:rsidRPr="00137DBB" w:rsidR="00294615" w:rsidP="00137DBB" w:rsidRDefault="002D7594" w14:paraId="3EEE19F9" w14:textId="77777777">
      <w:pPr>
        <w:spacing w:before="100" w:beforeAutospacing="1" w:after="100" w:afterAutospacing="1"/>
        <w:rPr>
          <w:rFonts w:cs="Times New Roman"/>
          <w:b/>
          <w:bCs/>
          <w:szCs w:val="24"/>
        </w:rPr>
      </w:pPr>
      <w:r w:rsidRPr="00137DBB">
        <w:rPr>
          <w:rFonts w:cs="Times New Roman"/>
          <w:b/>
          <w:bCs/>
          <w:szCs w:val="24"/>
        </w:rPr>
        <w:t xml:space="preserve">Theme: Sound of </w:t>
      </w:r>
      <w:r w:rsidRPr="00137DBB" w:rsidR="006F318F">
        <w:rPr>
          <w:rFonts w:cs="Times New Roman"/>
          <w:b/>
          <w:bCs/>
          <w:szCs w:val="24"/>
        </w:rPr>
        <w:t xml:space="preserve">the </w:t>
      </w:r>
      <w:r w:rsidRPr="00137DBB">
        <w:rPr>
          <w:rFonts w:cs="Times New Roman"/>
          <w:b/>
          <w:bCs/>
          <w:szCs w:val="24"/>
        </w:rPr>
        <w:t>Universe representing Welsh culture</w:t>
      </w:r>
    </w:p>
    <w:p w:rsidRPr="00137DBB" w:rsidR="000915A8" w:rsidP="00137DBB" w:rsidRDefault="002D7594" w14:paraId="4F673435" w14:textId="282517AE">
      <w:pPr>
        <w:spacing w:before="100" w:beforeAutospacing="1" w:after="100" w:afterAutospacing="1"/>
        <w:rPr>
          <w:rFonts w:cs="Times New Roman"/>
          <w:b/>
          <w:bCs/>
          <w:szCs w:val="24"/>
        </w:rPr>
      </w:pPr>
      <w:r w:rsidRPr="00137DBB">
        <w:rPr>
          <w:rFonts w:cs="Times New Roman"/>
          <w:b/>
          <w:bCs/>
          <w:szCs w:val="24"/>
        </w:rPr>
        <w:t xml:space="preserve">Time: </w:t>
      </w:r>
      <w:r w:rsidRPr="00137DBB" w:rsidR="00137DBB">
        <w:rPr>
          <w:rFonts w:cs="Times New Roman"/>
          <w:b/>
          <w:bCs/>
          <w:szCs w:val="24"/>
        </w:rPr>
        <w:t>12 at Noon</w:t>
      </w:r>
      <w:r w:rsidRPr="00137DBB">
        <w:rPr>
          <w:rFonts w:cs="Times New Roman"/>
          <w:b/>
          <w:bCs/>
          <w:szCs w:val="24"/>
        </w:rPr>
        <w:t xml:space="preserve">. </w:t>
      </w:r>
    </w:p>
    <w:p w:rsidRPr="00137DBB" w:rsidR="00294615" w:rsidP="00137DBB" w:rsidRDefault="002D7594" w14:paraId="454AAB6C" w14:textId="77777777">
      <w:pPr>
        <w:spacing w:before="100" w:beforeAutospacing="1" w:after="100" w:afterAutospacing="1"/>
        <w:rPr>
          <w:rFonts w:cs="Times New Roman"/>
          <w:szCs w:val="24"/>
        </w:rPr>
      </w:pPr>
      <w:r w:rsidRPr="00137DBB">
        <w:rPr>
          <w:rFonts w:cs="Times New Roman"/>
          <w:b/>
          <w:bCs/>
          <w:szCs w:val="24"/>
        </w:rPr>
        <w:t>Day 1:</w:t>
      </w:r>
      <w:r w:rsidRPr="00137DBB">
        <w:rPr>
          <w:rFonts w:cs="Times New Roman"/>
          <w:szCs w:val="24"/>
        </w:rPr>
        <w:t xml:space="preserve"> Opening Ceremony of </w:t>
      </w:r>
      <w:r w:rsidRPr="00137DBB" w:rsidR="000F5AF0">
        <w:rPr>
          <w:rFonts w:cs="Times New Roman"/>
          <w:szCs w:val="24"/>
        </w:rPr>
        <w:t>“</w:t>
      </w:r>
      <w:proofErr w:type="spellStart"/>
      <w:r w:rsidRPr="00137DBB">
        <w:rPr>
          <w:rFonts w:cs="Times New Roman"/>
          <w:szCs w:val="24"/>
        </w:rPr>
        <w:t>UniLand</w:t>
      </w:r>
      <w:proofErr w:type="spellEnd"/>
      <w:r w:rsidRPr="00137DBB">
        <w:rPr>
          <w:rFonts w:cs="Times New Roman"/>
          <w:szCs w:val="24"/>
        </w:rPr>
        <w:t xml:space="preserve"> event</w:t>
      </w:r>
      <w:r w:rsidRPr="00137DBB" w:rsidR="000F5AF0">
        <w:rPr>
          <w:rFonts w:cs="Times New Roman"/>
          <w:szCs w:val="24"/>
        </w:rPr>
        <w:t>”</w:t>
      </w:r>
    </w:p>
    <w:p w:rsidRPr="00137DBB" w:rsidR="006F318F" w:rsidP="00137DBB" w:rsidRDefault="002D7594" w14:paraId="5C9F23BA" w14:textId="77777777">
      <w:pPr>
        <w:pStyle w:val="ListParagraph"/>
        <w:numPr>
          <w:ilvl w:val="0"/>
          <w:numId w:val="1"/>
        </w:numPr>
        <w:spacing w:before="100" w:beforeAutospacing="1" w:after="100" w:afterAutospacing="1"/>
        <w:rPr>
          <w:rFonts w:cs="Times New Roman"/>
          <w:szCs w:val="24"/>
        </w:rPr>
      </w:pPr>
      <w:r w:rsidRPr="00137DBB">
        <w:rPr>
          <w:rFonts w:cs="Times New Roman"/>
          <w:szCs w:val="24"/>
        </w:rPr>
        <w:t xml:space="preserve">Start the day with </w:t>
      </w:r>
      <w:r w:rsidRPr="00137DBB" w:rsidR="000F5AF0">
        <w:rPr>
          <w:rFonts w:cs="Times New Roman"/>
          <w:szCs w:val="24"/>
        </w:rPr>
        <w:t xml:space="preserve">the </w:t>
      </w:r>
      <w:r w:rsidRPr="00137DBB">
        <w:rPr>
          <w:rFonts w:cs="Times New Roman"/>
          <w:szCs w:val="24"/>
        </w:rPr>
        <w:t xml:space="preserve">Traditional Welsh Choir </w:t>
      </w:r>
    </w:p>
    <w:p w:rsidRPr="00137DBB" w:rsidR="006F318F" w:rsidP="00137DBB" w:rsidRDefault="002D7594" w14:paraId="602A7A13" w14:textId="77777777">
      <w:pPr>
        <w:pStyle w:val="ListParagraph"/>
        <w:numPr>
          <w:ilvl w:val="0"/>
          <w:numId w:val="1"/>
        </w:numPr>
        <w:spacing w:before="100" w:beforeAutospacing="1" w:after="100" w:afterAutospacing="1"/>
        <w:rPr>
          <w:rFonts w:cs="Times New Roman"/>
          <w:szCs w:val="24"/>
        </w:rPr>
      </w:pPr>
      <w:r w:rsidRPr="00137DBB">
        <w:rPr>
          <w:rFonts w:cs="Times New Roman"/>
          <w:szCs w:val="24"/>
        </w:rPr>
        <w:t xml:space="preserve">Welcome the </w:t>
      </w:r>
      <w:r w:rsidRPr="00137DBB" w:rsidR="00C65401">
        <w:rPr>
          <w:rFonts w:cs="Times New Roman"/>
          <w:szCs w:val="24"/>
        </w:rPr>
        <w:t>Dignitaries</w:t>
      </w:r>
      <w:r w:rsidRPr="00137DBB">
        <w:rPr>
          <w:rFonts w:cs="Times New Roman"/>
          <w:szCs w:val="24"/>
        </w:rPr>
        <w:t xml:space="preserve"> and Ministers</w:t>
      </w:r>
    </w:p>
    <w:p w:rsidRPr="00137DBB" w:rsidR="000F5AF0" w:rsidP="00137DBB" w:rsidRDefault="002D7594" w14:paraId="589A0D22" w14:textId="77777777">
      <w:pPr>
        <w:pStyle w:val="ListParagraph"/>
        <w:numPr>
          <w:ilvl w:val="0"/>
          <w:numId w:val="1"/>
        </w:numPr>
        <w:spacing w:before="100" w:beforeAutospacing="1" w:after="100" w:afterAutospacing="1"/>
        <w:rPr>
          <w:rFonts w:cs="Times New Roman"/>
          <w:szCs w:val="24"/>
        </w:rPr>
      </w:pPr>
      <w:r w:rsidRPr="00137DBB">
        <w:rPr>
          <w:rFonts w:cs="Times New Roman"/>
          <w:szCs w:val="24"/>
        </w:rPr>
        <w:t xml:space="preserve">Live performance of James Morrison interacting with the </w:t>
      </w:r>
      <w:r w:rsidRPr="00137DBB" w:rsidR="00491A2D">
        <w:rPr>
          <w:rFonts w:cs="Times New Roman"/>
          <w:szCs w:val="24"/>
        </w:rPr>
        <w:t>audience</w:t>
      </w:r>
    </w:p>
    <w:p w:rsidRPr="00137DBB" w:rsidR="006F318F" w:rsidP="00137DBB" w:rsidRDefault="002D7594" w14:paraId="28F6B036" w14:textId="77777777">
      <w:pPr>
        <w:spacing w:before="100" w:beforeAutospacing="1" w:after="100" w:afterAutospacing="1"/>
        <w:rPr>
          <w:rFonts w:cs="Times New Roman"/>
          <w:b/>
          <w:bCs/>
          <w:szCs w:val="24"/>
        </w:rPr>
      </w:pPr>
      <w:r w:rsidRPr="00137DBB">
        <w:rPr>
          <w:rFonts w:cs="Times New Roman"/>
          <w:b/>
          <w:bCs/>
          <w:szCs w:val="24"/>
        </w:rPr>
        <w:t>Time: 1:</w:t>
      </w:r>
      <w:r w:rsidRPr="00137DBB" w:rsidR="000915A8">
        <w:rPr>
          <w:rFonts w:cs="Times New Roman"/>
          <w:b/>
          <w:bCs/>
          <w:szCs w:val="24"/>
        </w:rPr>
        <w:t>30</w:t>
      </w:r>
      <w:r w:rsidRPr="00137DBB" w:rsidR="000F5AF0">
        <w:rPr>
          <w:rFonts w:cs="Times New Roman"/>
          <w:b/>
          <w:bCs/>
          <w:szCs w:val="24"/>
        </w:rPr>
        <w:t xml:space="preserve"> p.m. – 3:00 p.m. </w:t>
      </w:r>
      <w:r w:rsidRPr="00137DBB" w:rsidR="000915A8">
        <w:rPr>
          <w:rFonts w:cs="Times New Roman"/>
          <w:b/>
          <w:bCs/>
          <w:szCs w:val="24"/>
        </w:rPr>
        <w:t xml:space="preserve"> Lunch Arrangements</w:t>
      </w:r>
    </w:p>
    <w:p w:rsidRPr="00137DBB" w:rsidR="000F5AF0" w:rsidP="00137DBB" w:rsidRDefault="002D7594" w14:paraId="1AD2DFCF" w14:textId="77777777">
      <w:pPr>
        <w:pStyle w:val="ListParagraph"/>
        <w:numPr>
          <w:ilvl w:val="0"/>
          <w:numId w:val="2"/>
        </w:numPr>
        <w:spacing w:before="100" w:beforeAutospacing="1" w:after="100" w:afterAutospacing="1"/>
        <w:rPr>
          <w:rFonts w:cs="Times New Roman"/>
          <w:szCs w:val="24"/>
        </w:rPr>
      </w:pPr>
      <w:r w:rsidRPr="00137DBB">
        <w:rPr>
          <w:rFonts w:cs="Times New Roman"/>
          <w:szCs w:val="24"/>
        </w:rPr>
        <w:t xml:space="preserve">Street foods of Welse </w:t>
      </w:r>
      <w:r w:rsidRPr="00137DBB" w:rsidR="00491A2D">
        <w:rPr>
          <w:rFonts w:cs="Times New Roman"/>
          <w:szCs w:val="24"/>
        </w:rPr>
        <w:t>represent</w:t>
      </w:r>
      <w:r w:rsidRPr="00137DBB">
        <w:rPr>
          <w:rFonts w:cs="Times New Roman"/>
          <w:szCs w:val="24"/>
        </w:rPr>
        <w:t xml:space="preserve"> the culture</w:t>
      </w:r>
    </w:p>
    <w:p w:rsidRPr="00137DBB" w:rsidR="000F5AF0" w:rsidP="00137DBB" w:rsidRDefault="002D7594" w14:paraId="26E0DA06" w14:textId="77777777">
      <w:pPr>
        <w:pStyle w:val="ListParagraph"/>
        <w:numPr>
          <w:ilvl w:val="0"/>
          <w:numId w:val="2"/>
        </w:numPr>
        <w:spacing w:before="100" w:beforeAutospacing="1" w:after="100" w:afterAutospacing="1"/>
        <w:rPr>
          <w:rFonts w:cs="Times New Roman"/>
          <w:szCs w:val="24"/>
        </w:rPr>
      </w:pPr>
      <w:r w:rsidRPr="00137DBB">
        <w:rPr>
          <w:rFonts w:cs="Times New Roman"/>
          <w:szCs w:val="24"/>
        </w:rPr>
        <w:t>Enjoy the lunch with local musicians</w:t>
      </w:r>
    </w:p>
    <w:p w:rsidRPr="00137DBB" w:rsidR="000F5AF0" w:rsidP="00137DBB" w:rsidRDefault="002D7594" w14:paraId="1B18D925" w14:textId="77777777">
      <w:pPr>
        <w:spacing w:before="100" w:beforeAutospacing="1" w:after="100" w:afterAutospacing="1"/>
        <w:rPr>
          <w:rFonts w:cs="Times New Roman"/>
          <w:b/>
          <w:bCs/>
          <w:szCs w:val="24"/>
        </w:rPr>
      </w:pPr>
      <w:r w:rsidRPr="00137DBB">
        <w:rPr>
          <w:rFonts w:cs="Times New Roman"/>
          <w:b/>
          <w:bCs/>
          <w:szCs w:val="24"/>
        </w:rPr>
        <w:t>Time 3:00 P.M.</w:t>
      </w:r>
    </w:p>
    <w:p w:rsidRPr="00137DBB" w:rsidR="000F5AF0" w:rsidP="00137DBB" w:rsidRDefault="002D7594" w14:paraId="234F266D" w14:textId="77777777">
      <w:pPr>
        <w:pStyle w:val="ListParagraph"/>
        <w:numPr>
          <w:ilvl w:val="0"/>
          <w:numId w:val="3"/>
        </w:numPr>
        <w:spacing w:before="100" w:beforeAutospacing="1" w:after="100" w:afterAutospacing="1"/>
        <w:rPr>
          <w:rFonts w:cs="Times New Roman"/>
          <w:szCs w:val="24"/>
        </w:rPr>
      </w:pPr>
      <w:r w:rsidRPr="00137DBB">
        <w:rPr>
          <w:rFonts w:cs="Times New Roman"/>
          <w:szCs w:val="24"/>
        </w:rPr>
        <w:t>Storytelling through folk songs</w:t>
      </w:r>
    </w:p>
    <w:p w:rsidRPr="00137DBB" w:rsidR="000F5AF0" w:rsidP="00137DBB" w:rsidRDefault="002D7594" w14:paraId="2E81F01A" w14:textId="77777777">
      <w:pPr>
        <w:pStyle w:val="ListParagraph"/>
        <w:numPr>
          <w:ilvl w:val="0"/>
          <w:numId w:val="3"/>
        </w:numPr>
        <w:spacing w:before="100" w:beforeAutospacing="1" w:after="100" w:afterAutospacing="1"/>
        <w:rPr>
          <w:rFonts w:cs="Times New Roman"/>
          <w:szCs w:val="24"/>
        </w:rPr>
      </w:pPr>
      <w:r w:rsidRPr="00137DBB">
        <w:rPr>
          <w:rFonts w:cs="Times New Roman"/>
          <w:szCs w:val="24"/>
        </w:rPr>
        <w:t>Workshops of the Kaiser Chiefs and local communities selling their handcrafted machines</w:t>
      </w:r>
    </w:p>
    <w:p w:rsidRPr="00137DBB" w:rsidR="000F5AF0" w:rsidP="00137DBB" w:rsidRDefault="002D7594" w14:paraId="49E4DA61" w14:textId="77777777">
      <w:pPr>
        <w:spacing w:before="100" w:beforeAutospacing="1" w:after="100" w:afterAutospacing="1"/>
        <w:rPr>
          <w:rFonts w:cs="Times New Roman"/>
          <w:b/>
          <w:bCs/>
          <w:szCs w:val="24"/>
        </w:rPr>
      </w:pPr>
      <w:r w:rsidRPr="00137DBB">
        <w:rPr>
          <w:rFonts w:cs="Times New Roman"/>
          <w:b/>
          <w:bCs/>
          <w:szCs w:val="24"/>
        </w:rPr>
        <w:t>Time 4:00 P.M.</w:t>
      </w:r>
    </w:p>
    <w:p w:rsidRPr="00137DBB" w:rsidR="000F5AF0" w:rsidP="00137DBB" w:rsidRDefault="002D7594" w14:paraId="6B9A9945" w14:textId="77777777">
      <w:pPr>
        <w:pStyle w:val="ListParagraph"/>
        <w:numPr>
          <w:ilvl w:val="0"/>
          <w:numId w:val="4"/>
        </w:numPr>
        <w:spacing w:before="100" w:beforeAutospacing="1" w:after="100" w:afterAutospacing="1"/>
        <w:rPr>
          <w:rFonts w:cs="Times New Roman"/>
          <w:szCs w:val="24"/>
        </w:rPr>
      </w:pPr>
      <w:r w:rsidRPr="00137DBB">
        <w:rPr>
          <w:rFonts w:cs="Times New Roman"/>
          <w:szCs w:val="24"/>
        </w:rPr>
        <w:t>Enjoy Mocktails and Cocktails</w:t>
      </w:r>
      <w:r w:rsidRPr="00137DBB" w:rsidR="00491A2D">
        <w:rPr>
          <w:rFonts w:cs="Times New Roman"/>
          <w:szCs w:val="24"/>
        </w:rPr>
        <w:t>,</w:t>
      </w:r>
      <w:r w:rsidRPr="00137DBB">
        <w:rPr>
          <w:rFonts w:cs="Times New Roman"/>
          <w:szCs w:val="24"/>
        </w:rPr>
        <w:t xml:space="preserve"> famously offered with Welsh beverages and snacks.</w:t>
      </w:r>
    </w:p>
    <w:p w:rsidRPr="00137DBB" w:rsidR="000F5AF0" w:rsidP="00137DBB" w:rsidRDefault="002D7594" w14:paraId="24F6EAB2" w14:textId="77777777">
      <w:pPr>
        <w:pStyle w:val="ListParagraph"/>
        <w:numPr>
          <w:ilvl w:val="0"/>
          <w:numId w:val="4"/>
        </w:numPr>
        <w:spacing w:before="100" w:beforeAutospacing="1" w:after="100" w:afterAutospacing="1"/>
        <w:rPr>
          <w:rFonts w:cs="Times New Roman"/>
          <w:szCs w:val="24"/>
        </w:rPr>
      </w:pPr>
      <w:r w:rsidRPr="00137DBB">
        <w:rPr>
          <w:rFonts w:cs="Times New Roman"/>
          <w:szCs w:val="24"/>
        </w:rPr>
        <w:t>Penderyn Welsh Whisky (Optional)</w:t>
      </w:r>
    </w:p>
    <w:p w:rsidRPr="00137DBB" w:rsidR="00EC27FA" w:rsidP="00137DBB" w:rsidRDefault="002D7594" w14:paraId="2F96879B" w14:textId="77777777">
      <w:pPr>
        <w:spacing w:before="100" w:beforeAutospacing="1" w:after="100" w:afterAutospacing="1"/>
        <w:rPr>
          <w:rFonts w:cs="Times New Roman"/>
          <w:b/>
          <w:bCs/>
          <w:szCs w:val="24"/>
        </w:rPr>
      </w:pPr>
      <w:r w:rsidRPr="00137DBB">
        <w:rPr>
          <w:rFonts w:cs="Times New Roman"/>
          <w:b/>
          <w:bCs/>
          <w:szCs w:val="24"/>
        </w:rPr>
        <w:t xml:space="preserve">Time </w:t>
      </w:r>
      <w:r w:rsidRPr="00137DBB" w:rsidR="00491A2D">
        <w:rPr>
          <w:rFonts w:cs="Times New Roman"/>
          <w:b/>
          <w:bCs/>
          <w:szCs w:val="24"/>
        </w:rPr>
        <w:t>5:30</w:t>
      </w:r>
      <w:r w:rsidRPr="00137DBB">
        <w:rPr>
          <w:rFonts w:cs="Times New Roman"/>
          <w:b/>
          <w:bCs/>
          <w:szCs w:val="24"/>
        </w:rPr>
        <w:t xml:space="preserve"> P.M.</w:t>
      </w:r>
    </w:p>
    <w:p w:rsidRPr="00137DBB" w:rsidR="00EC27FA" w:rsidP="00137DBB" w:rsidRDefault="002D7594" w14:paraId="3CDD1016" w14:textId="77777777">
      <w:pPr>
        <w:pStyle w:val="ListParagraph"/>
        <w:numPr>
          <w:ilvl w:val="0"/>
          <w:numId w:val="10"/>
        </w:numPr>
        <w:spacing w:before="100" w:beforeAutospacing="1" w:after="100" w:afterAutospacing="1"/>
        <w:rPr>
          <w:rFonts w:cs="Times New Roman"/>
          <w:szCs w:val="24"/>
        </w:rPr>
      </w:pPr>
      <w:r w:rsidRPr="00137DBB">
        <w:rPr>
          <w:rFonts w:cs="Times New Roman"/>
          <w:szCs w:val="24"/>
        </w:rPr>
        <w:t>Youths representing the Urban Culture</w:t>
      </w:r>
    </w:p>
    <w:p w:rsidRPr="00137DBB" w:rsidR="00EC27FA" w:rsidP="00137DBB" w:rsidRDefault="002D7594" w14:paraId="07BF007A" w14:textId="77777777">
      <w:pPr>
        <w:pStyle w:val="ListParagraph"/>
        <w:numPr>
          <w:ilvl w:val="0"/>
          <w:numId w:val="10"/>
        </w:numPr>
        <w:spacing w:before="100" w:beforeAutospacing="1" w:after="100" w:afterAutospacing="1"/>
        <w:rPr>
          <w:rFonts w:cs="Times New Roman"/>
          <w:szCs w:val="24"/>
        </w:rPr>
      </w:pPr>
      <w:r w:rsidRPr="00137DBB">
        <w:rPr>
          <w:rFonts w:cs="Times New Roman"/>
          <w:szCs w:val="24"/>
        </w:rPr>
        <w:t xml:space="preserve">Diverse </w:t>
      </w:r>
      <w:r w:rsidRPr="00137DBB" w:rsidR="00491A2D">
        <w:rPr>
          <w:rFonts w:cs="Times New Roman"/>
          <w:szCs w:val="24"/>
        </w:rPr>
        <w:t>nations'</w:t>
      </w:r>
      <w:r w:rsidRPr="00137DBB">
        <w:rPr>
          <w:rFonts w:cs="Times New Roman"/>
          <w:szCs w:val="24"/>
        </w:rPr>
        <w:t xml:space="preserve"> </w:t>
      </w:r>
      <w:r w:rsidRPr="00137DBB" w:rsidR="00C60080">
        <w:rPr>
          <w:rFonts w:cs="Times New Roman"/>
          <w:szCs w:val="24"/>
        </w:rPr>
        <w:t>cultures</w:t>
      </w:r>
      <w:r w:rsidRPr="00137DBB">
        <w:rPr>
          <w:rFonts w:cs="Times New Roman"/>
          <w:szCs w:val="24"/>
        </w:rPr>
        <w:t xml:space="preserve"> </w:t>
      </w:r>
      <w:r w:rsidRPr="00137DBB" w:rsidR="00C60080">
        <w:rPr>
          <w:rFonts w:cs="Times New Roman"/>
          <w:szCs w:val="24"/>
        </w:rPr>
        <w:t xml:space="preserve">are </w:t>
      </w:r>
      <w:r w:rsidRPr="00137DBB">
        <w:rPr>
          <w:rFonts w:cs="Times New Roman"/>
          <w:szCs w:val="24"/>
        </w:rPr>
        <w:t>being presented through artists</w:t>
      </w:r>
    </w:p>
    <w:p w:rsidRPr="00137DBB" w:rsidR="00EC27FA" w:rsidP="00137DBB" w:rsidRDefault="002D7594" w14:paraId="4581EBB0" w14:textId="77777777">
      <w:pPr>
        <w:spacing w:before="100" w:beforeAutospacing="1" w:after="100" w:afterAutospacing="1"/>
        <w:rPr>
          <w:rFonts w:cs="Times New Roman"/>
          <w:b/>
          <w:bCs/>
          <w:szCs w:val="24"/>
        </w:rPr>
      </w:pPr>
      <w:r w:rsidRPr="00137DBB">
        <w:rPr>
          <w:rFonts w:cs="Times New Roman"/>
          <w:b/>
          <w:bCs/>
          <w:szCs w:val="24"/>
        </w:rPr>
        <w:t xml:space="preserve">Time: 7 </w:t>
      </w:r>
      <w:r w:rsidRPr="00137DBB" w:rsidR="00491A2D">
        <w:rPr>
          <w:rFonts w:cs="Times New Roman"/>
          <w:b/>
          <w:bCs/>
          <w:szCs w:val="24"/>
        </w:rPr>
        <w:t>P.M.</w:t>
      </w:r>
      <w:r w:rsidRPr="00137DBB">
        <w:rPr>
          <w:rFonts w:cs="Times New Roman"/>
          <w:b/>
          <w:bCs/>
          <w:szCs w:val="24"/>
        </w:rPr>
        <w:t xml:space="preserve">: The Main Event of </w:t>
      </w:r>
      <w:proofErr w:type="spellStart"/>
      <w:r w:rsidRPr="00137DBB">
        <w:rPr>
          <w:rFonts w:cs="Times New Roman"/>
          <w:b/>
          <w:bCs/>
          <w:szCs w:val="24"/>
        </w:rPr>
        <w:t>Croeso</w:t>
      </w:r>
      <w:proofErr w:type="spellEnd"/>
      <w:r w:rsidRPr="00137DBB">
        <w:rPr>
          <w:rFonts w:cs="Times New Roman"/>
          <w:b/>
          <w:bCs/>
          <w:szCs w:val="24"/>
        </w:rPr>
        <w:t xml:space="preserve"> Stage</w:t>
      </w:r>
    </w:p>
    <w:p w:rsidRPr="00137DBB" w:rsidR="00EC27FA" w:rsidP="00137DBB" w:rsidRDefault="002D7594" w14:paraId="243B8E97" w14:textId="77777777">
      <w:pPr>
        <w:spacing w:before="100" w:beforeAutospacing="1" w:after="100" w:afterAutospacing="1"/>
        <w:rPr>
          <w:rFonts w:cs="Times New Roman"/>
          <w:b/>
          <w:bCs/>
          <w:szCs w:val="24"/>
        </w:rPr>
      </w:pPr>
      <w:r w:rsidRPr="00137DBB">
        <w:rPr>
          <w:rFonts w:cs="Times New Roman"/>
          <w:b/>
          <w:bCs/>
          <w:szCs w:val="24"/>
        </w:rPr>
        <w:t>Time 10: 30: Dinner Bouffe</w:t>
      </w:r>
    </w:p>
    <w:p w:rsidRPr="00137DBB" w:rsidR="00EC27FA" w:rsidP="00137DBB" w:rsidRDefault="002D7594" w14:paraId="1BD9ED8E" w14:textId="77777777">
      <w:pPr>
        <w:pStyle w:val="ListParagraph"/>
        <w:numPr>
          <w:ilvl w:val="0"/>
          <w:numId w:val="5"/>
        </w:numPr>
        <w:spacing w:before="100" w:beforeAutospacing="1" w:after="100" w:afterAutospacing="1"/>
        <w:rPr>
          <w:rFonts w:cs="Times New Roman"/>
          <w:szCs w:val="24"/>
        </w:rPr>
      </w:pPr>
      <w:r w:rsidRPr="00137DBB">
        <w:rPr>
          <w:rFonts w:cs="Times New Roman"/>
          <w:szCs w:val="24"/>
        </w:rPr>
        <w:t>Poetry sessions</w:t>
      </w:r>
    </w:p>
    <w:p w:rsidRPr="00137DBB" w:rsidR="00EC27FA" w:rsidP="00137DBB" w:rsidRDefault="002D7594" w14:paraId="127B2AFE" w14:textId="77777777">
      <w:pPr>
        <w:pStyle w:val="ListParagraph"/>
        <w:numPr>
          <w:ilvl w:val="0"/>
          <w:numId w:val="5"/>
        </w:numPr>
        <w:spacing w:before="100" w:beforeAutospacing="1" w:after="100" w:afterAutospacing="1"/>
        <w:rPr>
          <w:rFonts w:cs="Times New Roman"/>
          <w:szCs w:val="24"/>
        </w:rPr>
      </w:pPr>
      <w:r w:rsidRPr="00137DBB">
        <w:rPr>
          <w:rFonts w:cs="Times New Roman"/>
          <w:szCs w:val="24"/>
        </w:rPr>
        <w:t xml:space="preserve">Singers singing </w:t>
      </w:r>
      <w:r w:rsidRPr="00137DBB" w:rsidR="00FC2293">
        <w:rPr>
          <w:rFonts w:cs="Times New Roman"/>
          <w:szCs w:val="24"/>
        </w:rPr>
        <w:t xml:space="preserve">the </w:t>
      </w:r>
      <w:r w:rsidRPr="00137DBB">
        <w:rPr>
          <w:rFonts w:cs="Times New Roman"/>
          <w:szCs w:val="24"/>
        </w:rPr>
        <w:t>Welsh anthem to end the day</w:t>
      </w:r>
    </w:p>
    <w:p w:rsidRPr="00137DBB" w:rsidR="00EC27FA" w:rsidP="00137DBB" w:rsidRDefault="00EC27FA" w14:paraId="1A2D13EA" w14:textId="77777777">
      <w:pPr>
        <w:spacing w:before="100" w:beforeAutospacing="1" w:after="100" w:afterAutospacing="1"/>
        <w:rPr>
          <w:rFonts w:cs="Times New Roman"/>
          <w:szCs w:val="24"/>
        </w:rPr>
      </w:pPr>
    </w:p>
    <w:p w:rsidRPr="00137DBB" w:rsidR="000F5AF0" w:rsidP="00137DBB" w:rsidRDefault="002D7594" w14:paraId="4E61AFFB" w14:textId="77777777">
      <w:pPr>
        <w:spacing w:before="100" w:beforeAutospacing="1" w:after="100" w:afterAutospacing="1"/>
        <w:rPr>
          <w:rFonts w:cs="Times New Roman"/>
          <w:b/>
          <w:bCs/>
          <w:szCs w:val="24"/>
        </w:rPr>
      </w:pPr>
      <w:r w:rsidRPr="00137DBB">
        <w:rPr>
          <w:rFonts w:cs="Times New Roman"/>
          <w:b/>
          <w:bCs/>
          <w:szCs w:val="24"/>
        </w:rPr>
        <w:t xml:space="preserve">Day 2: </w:t>
      </w:r>
      <w:r w:rsidRPr="00137DBB">
        <w:rPr>
          <w:rFonts w:cs="Times New Roman"/>
          <w:b/>
          <w:bCs/>
          <w:szCs w:val="24"/>
        </w:rPr>
        <w:t>Venue: Bute Park, Cardiff</w:t>
      </w:r>
    </w:p>
    <w:p w:rsidRPr="00137DBB" w:rsidR="00EE06E9" w:rsidP="00137DBB" w:rsidRDefault="002D7594" w14:paraId="14A8FDF6" w14:textId="77777777">
      <w:pPr>
        <w:spacing w:before="100" w:beforeAutospacing="1" w:after="100" w:afterAutospacing="1"/>
        <w:rPr>
          <w:rFonts w:cs="Times New Roman"/>
          <w:b/>
          <w:bCs/>
          <w:szCs w:val="24"/>
        </w:rPr>
      </w:pPr>
      <w:r w:rsidRPr="00137DBB">
        <w:rPr>
          <w:rFonts w:cs="Times New Roman"/>
          <w:b/>
          <w:bCs/>
          <w:szCs w:val="24"/>
        </w:rPr>
        <w:t>Starts From Midnight</w:t>
      </w:r>
      <w:r w:rsidRPr="00137DBB" w:rsidR="000F5C82">
        <w:rPr>
          <w:rFonts w:cs="Times New Roman"/>
          <w:b/>
          <w:bCs/>
          <w:szCs w:val="24"/>
        </w:rPr>
        <w:t xml:space="preserve"> to </w:t>
      </w:r>
      <w:r w:rsidRPr="00137DBB" w:rsidR="00491A2D">
        <w:rPr>
          <w:rFonts w:cs="Times New Roman"/>
          <w:b/>
          <w:bCs/>
          <w:szCs w:val="24"/>
        </w:rPr>
        <w:t>noon</w:t>
      </w:r>
      <w:r w:rsidRPr="00137DBB">
        <w:rPr>
          <w:rFonts w:cs="Times New Roman"/>
          <w:b/>
          <w:bCs/>
          <w:szCs w:val="24"/>
        </w:rPr>
        <w:t>.</w:t>
      </w:r>
    </w:p>
    <w:p w:rsidRPr="00137DBB" w:rsidR="000F5C82" w:rsidP="00137DBB" w:rsidRDefault="002D7594" w14:paraId="32238EAD" w14:textId="77777777">
      <w:pPr>
        <w:spacing w:before="100" w:beforeAutospacing="1" w:after="100" w:afterAutospacing="1"/>
        <w:rPr>
          <w:rFonts w:cs="Times New Roman"/>
          <w:b/>
          <w:bCs/>
          <w:szCs w:val="24"/>
        </w:rPr>
      </w:pPr>
      <w:r w:rsidRPr="00137DBB">
        <w:rPr>
          <w:rFonts w:cs="Times New Roman"/>
          <w:b/>
          <w:bCs/>
          <w:szCs w:val="24"/>
        </w:rPr>
        <w:t xml:space="preserve">Time </w:t>
      </w:r>
      <w:r w:rsidRPr="00137DBB" w:rsidR="001C0B9D">
        <w:rPr>
          <w:rFonts w:cs="Times New Roman"/>
          <w:b/>
          <w:bCs/>
          <w:szCs w:val="24"/>
        </w:rPr>
        <w:t>midnight</w:t>
      </w:r>
      <w:r w:rsidRPr="00137DBB">
        <w:rPr>
          <w:rFonts w:cs="Times New Roman"/>
          <w:b/>
          <w:bCs/>
          <w:szCs w:val="24"/>
        </w:rPr>
        <w:t xml:space="preserve">. </w:t>
      </w:r>
    </w:p>
    <w:p w:rsidRPr="00137DBB" w:rsidR="001C0B9D" w:rsidP="00137DBB" w:rsidRDefault="002D7594" w14:paraId="19254131" w14:textId="77777777">
      <w:pPr>
        <w:pStyle w:val="ListParagraph"/>
        <w:numPr>
          <w:ilvl w:val="0"/>
          <w:numId w:val="6"/>
        </w:numPr>
        <w:spacing w:before="100" w:beforeAutospacing="1" w:after="100" w:afterAutospacing="1"/>
        <w:rPr>
          <w:rFonts w:cs="Times New Roman"/>
          <w:szCs w:val="24"/>
        </w:rPr>
      </w:pPr>
      <w:r w:rsidRPr="00137DBB">
        <w:rPr>
          <w:rFonts w:cs="Times New Roman"/>
          <w:szCs w:val="24"/>
        </w:rPr>
        <w:t>Storytelling through music of Mountains, coasts, by artists</w:t>
      </w:r>
    </w:p>
    <w:p w:rsidRPr="00137DBB" w:rsidR="001C0B9D" w:rsidP="00137DBB" w:rsidRDefault="002D7594" w14:paraId="4542AD12" w14:textId="77777777">
      <w:pPr>
        <w:pStyle w:val="ListParagraph"/>
        <w:numPr>
          <w:ilvl w:val="0"/>
          <w:numId w:val="6"/>
        </w:numPr>
        <w:spacing w:before="100" w:beforeAutospacing="1" w:after="100" w:afterAutospacing="1"/>
        <w:rPr>
          <w:rFonts w:cs="Times New Roman"/>
          <w:szCs w:val="24"/>
        </w:rPr>
      </w:pPr>
      <w:r w:rsidRPr="00137DBB">
        <w:rPr>
          <w:rFonts w:cs="Times New Roman"/>
          <w:szCs w:val="24"/>
        </w:rPr>
        <w:t xml:space="preserve">Unplugged music arrangements </w:t>
      </w:r>
      <w:r w:rsidRPr="00137DBB" w:rsidR="00E0729D">
        <w:rPr>
          <w:rFonts w:cs="Times New Roman"/>
          <w:szCs w:val="24"/>
        </w:rPr>
        <w:t>around</w:t>
      </w:r>
      <w:r w:rsidRPr="00137DBB">
        <w:rPr>
          <w:rFonts w:cs="Times New Roman"/>
          <w:szCs w:val="24"/>
        </w:rPr>
        <w:t xml:space="preserve"> a bonfire</w:t>
      </w:r>
    </w:p>
    <w:p w:rsidRPr="00137DBB" w:rsidR="001C0B9D" w:rsidP="00137DBB" w:rsidRDefault="002D7594" w14:paraId="29F67531" w14:textId="77777777">
      <w:pPr>
        <w:spacing w:before="100" w:beforeAutospacing="1" w:after="100" w:afterAutospacing="1"/>
        <w:rPr>
          <w:rFonts w:cs="Times New Roman"/>
          <w:b/>
          <w:bCs/>
          <w:szCs w:val="24"/>
        </w:rPr>
      </w:pPr>
      <w:r w:rsidRPr="00137DBB">
        <w:rPr>
          <w:rFonts w:cs="Times New Roman"/>
          <w:b/>
          <w:bCs/>
          <w:szCs w:val="24"/>
        </w:rPr>
        <w:t xml:space="preserve">Time: </w:t>
      </w:r>
      <w:r w:rsidRPr="00137DBB" w:rsidR="00E0729D">
        <w:rPr>
          <w:rFonts w:cs="Times New Roman"/>
          <w:b/>
          <w:bCs/>
          <w:szCs w:val="24"/>
        </w:rPr>
        <w:t>4 A.M.</w:t>
      </w:r>
    </w:p>
    <w:p w:rsidRPr="00137DBB" w:rsidR="001C0B9D" w:rsidP="00137DBB" w:rsidRDefault="002D7594" w14:paraId="6EFA909F" w14:textId="77777777">
      <w:pPr>
        <w:pStyle w:val="ListParagraph"/>
        <w:numPr>
          <w:ilvl w:val="0"/>
          <w:numId w:val="7"/>
        </w:numPr>
        <w:spacing w:before="100" w:beforeAutospacing="1" w:after="100" w:afterAutospacing="1"/>
        <w:rPr>
          <w:rFonts w:cs="Times New Roman"/>
          <w:szCs w:val="24"/>
        </w:rPr>
      </w:pPr>
      <w:r w:rsidRPr="00137DBB">
        <w:rPr>
          <w:rFonts w:cs="Times New Roman"/>
          <w:szCs w:val="24"/>
        </w:rPr>
        <w:t>Guided Meditation with early morning surroundings</w:t>
      </w:r>
    </w:p>
    <w:p w:rsidRPr="00137DBB" w:rsidR="001C0B9D" w:rsidP="00137DBB" w:rsidRDefault="002D7594" w14:paraId="1D8B09F7" w14:textId="77777777">
      <w:pPr>
        <w:spacing w:before="100" w:beforeAutospacing="1" w:after="100" w:afterAutospacing="1"/>
        <w:rPr>
          <w:rFonts w:cs="Times New Roman"/>
          <w:b/>
          <w:bCs/>
          <w:szCs w:val="24"/>
        </w:rPr>
      </w:pPr>
      <w:r w:rsidRPr="00137DBB">
        <w:rPr>
          <w:rFonts w:cs="Times New Roman"/>
          <w:b/>
          <w:bCs/>
          <w:szCs w:val="24"/>
        </w:rPr>
        <w:t xml:space="preserve">Time 6 A.M. </w:t>
      </w:r>
      <w:r w:rsidRPr="00137DBB">
        <w:rPr>
          <w:rFonts w:cs="Times New Roman"/>
          <w:b/>
          <w:bCs/>
          <w:szCs w:val="24"/>
        </w:rPr>
        <w:t>Dawn Experiences</w:t>
      </w:r>
    </w:p>
    <w:p w:rsidRPr="00137DBB" w:rsidR="001C0B9D" w:rsidP="00137DBB" w:rsidRDefault="002D7594" w14:paraId="7A0A1946" w14:textId="77777777">
      <w:pPr>
        <w:pStyle w:val="ListParagraph"/>
        <w:numPr>
          <w:ilvl w:val="0"/>
          <w:numId w:val="7"/>
        </w:numPr>
        <w:spacing w:before="100" w:beforeAutospacing="1" w:after="100" w:afterAutospacing="1"/>
        <w:rPr>
          <w:rFonts w:cs="Times New Roman"/>
          <w:szCs w:val="24"/>
        </w:rPr>
      </w:pPr>
      <w:r w:rsidRPr="00137DBB">
        <w:rPr>
          <w:rFonts w:cs="Times New Roman"/>
          <w:szCs w:val="24"/>
        </w:rPr>
        <w:t xml:space="preserve">Sunrise </w:t>
      </w:r>
      <w:r w:rsidRPr="00137DBB" w:rsidR="00731785">
        <w:rPr>
          <w:rFonts w:cs="Times New Roman"/>
          <w:szCs w:val="24"/>
        </w:rPr>
        <w:t>Symphony</w:t>
      </w:r>
      <w:r w:rsidRPr="00137DBB">
        <w:rPr>
          <w:rFonts w:cs="Times New Roman"/>
          <w:szCs w:val="24"/>
        </w:rPr>
        <w:t xml:space="preserve"> by Welsh Youth Orchestra</w:t>
      </w:r>
    </w:p>
    <w:p w:rsidRPr="00137DBB" w:rsidR="001C0B9D" w:rsidP="00137DBB" w:rsidRDefault="002D7594" w14:paraId="70789CBF" w14:textId="77777777">
      <w:pPr>
        <w:spacing w:before="100" w:beforeAutospacing="1" w:after="100" w:afterAutospacing="1"/>
        <w:rPr>
          <w:rFonts w:cs="Times New Roman"/>
          <w:b/>
          <w:bCs/>
          <w:szCs w:val="24"/>
        </w:rPr>
      </w:pPr>
      <w:r w:rsidRPr="00137DBB">
        <w:rPr>
          <w:rFonts w:cs="Times New Roman"/>
          <w:b/>
          <w:bCs/>
          <w:szCs w:val="24"/>
        </w:rPr>
        <w:t>Time: 8 A.M Community Hours</w:t>
      </w:r>
    </w:p>
    <w:p w:rsidRPr="00137DBB" w:rsidR="001C0B9D" w:rsidP="00137DBB" w:rsidRDefault="002D7594" w14:paraId="5E223136" w14:textId="77777777">
      <w:pPr>
        <w:pStyle w:val="ListParagraph"/>
        <w:numPr>
          <w:ilvl w:val="0"/>
          <w:numId w:val="7"/>
        </w:numPr>
        <w:spacing w:before="100" w:beforeAutospacing="1" w:after="100" w:afterAutospacing="1"/>
        <w:rPr>
          <w:rFonts w:cs="Times New Roman"/>
          <w:szCs w:val="24"/>
        </w:rPr>
      </w:pPr>
      <w:r w:rsidRPr="00137DBB">
        <w:rPr>
          <w:rFonts w:cs="Times New Roman"/>
          <w:szCs w:val="24"/>
        </w:rPr>
        <w:t>Mass audience participation in music creation</w:t>
      </w:r>
    </w:p>
    <w:p w:rsidRPr="00137DBB" w:rsidR="001C0B9D" w:rsidP="00137DBB" w:rsidRDefault="002D7594" w14:paraId="60C6DF20" w14:textId="77777777">
      <w:pPr>
        <w:pStyle w:val="ListParagraph"/>
        <w:numPr>
          <w:ilvl w:val="0"/>
          <w:numId w:val="7"/>
        </w:numPr>
        <w:spacing w:before="100" w:beforeAutospacing="1" w:after="100" w:afterAutospacing="1"/>
        <w:rPr>
          <w:rFonts w:cs="Times New Roman"/>
          <w:szCs w:val="24"/>
        </w:rPr>
      </w:pPr>
      <w:r w:rsidRPr="00137DBB">
        <w:rPr>
          <w:rFonts w:cs="Times New Roman"/>
          <w:szCs w:val="24"/>
        </w:rPr>
        <w:t>Audiences invited to share their music tastes and rhythms</w:t>
      </w:r>
    </w:p>
    <w:p w:rsidRPr="00137DBB" w:rsidR="001C0B9D" w:rsidP="00137DBB" w:rsidRDefault="002D7594" w14:paraId="486AA7CA" w14:textId="77777777">
      <w:pPr>
        <w:spacing w:before="100" w:beforeAutospacing="1" w:after="100" w:afterAutospacing="1"/>
        <w:rPr>
          <w:rFonts w:cs="Times New Roman"/>
          <w:b/>
          <w:bCs/>
          <w:szCs w:val="24"/>
        </w:rPr>
      </w:pPr>
      <w:r w:rsidRPr="00137DBB">
        <w:rPr>
          <w:rFonts w:cs="Times New Roman"/>
          <w:b/>
          <w:bCs/>
          <w:szCs w:val="24"/>
        </w:rPr>
        <w:t>Time: 10 A.M: Closing Episode</w:t>
      </w:r>
    </w:p>
    <w:p w:rsidRPr="00137DBB" w:rsidR="001C0B9D" w:rsidP="00137DBB" w:rsidRDefault="002D7594" w14:paraId="3EB3D011" w14:textId="77777777">
      <w:pPr>
        <w:pStyle w:val="ListParagraph"/>
        <w:numPr>
          <w:ilvl w:val="0"/>
          <w:numId w:val="8"/>
        </w:numPr>
        <w:spacing w:before="100" w:beforeAutospacing="1" w:after="100" w:afterAutospacing="1"/>
        <w:rPr>
          <w:rFonts w:cs="Times New Roman"/>
          <w:szCs w:val="24"/>
        </w:rPr>
      </w:pPr>
      <w:r w:rsidRPr="00137DBB">
        <w:rPr>
          <w:rFonts w:cs="Times New Roman"/>
          <w:szCs w:val="24"/>
        </w:rPr>
        <w:t xml:space="preserve">Invite the youths and live </w:t>
      </w:r>
      <w:r w:rsidRPr="00137DBB">
        <w:rPr>
          <w:rFonts w:cs="Times New Roman"/>
          <w:szCs w:val="24"/>
        </w:rPr>
        <w:t>audiences to share their experience</w:t>
      </w:r>
    </w:p>
    <w:p w:rsidRPr="00137DBB" w:rsidR="001C0B9D" w:rsidP="00137DBB" w:rsidRDefault="002D7594" w14:paraId="1341F44B" w14:textId="77777777">
      <w:pPr>
        <w:pStyle w:val="ListParagraph"/>
        <w:numPr>
          <w:ilvl w:val="0"/>
          <w:numId w:val="8"/>
        </w:numPr>
        <w:spacing w:before="100" w:beforeAutospacing="1" w:after="100" w:afterAutospacing="1"/>
        <w:rPr>
          <w:rFonts w:cs="Times New Roman"/>
          <w:szCs w:val="24"/>
        </w:rPr>
      </w:pPr>
      <w:r w:rsidRPr="00137DBB">
        <w:rPr>
          <w:rFonts w:cs="Times New Roman"/>
          <w:szCs w:val="24"/>
        </w:rPr>
        <w:t>Crowdsourced anthem of Welsh\</w:t>
      </w:r>
    </w:p>
    <w:p w:rsidRPr="00137DBB" w:rsidR="00731785" w:rsidP="00137DBB" w:rsidRDefault="002D7594" w14:paraId="6445AC19" w14:textId="77777777">
      <w:pPr>
        <w:pStyle w:val="ListParagraph"/>
        <w:numPr>
          <w:ilvl w:val="0"/>
          <w:numId w:val="8"/>
        </w:numPr>
        <w:spacing w:before="100" w:beforeAutospacing="1" w:after="100" w:afterAutospacing="1"/>
        <w:rPr>
          <w:rFonts w:cs="Times New Roman"/>
          <w:szCs w:val="24"/>
        </w:rPr>
      </w:pPr>
      <w:r w:rsidRPr="00137DBB">
        <w:rPr>
          <w:rFonts w:cs="Times New Roman"/>
          <w:szCs w:val="24"/>
        </w:rPr>
        <w:t>Farewell speech given by the Ministers attending the program</w:t>
      </w:r>
    </w:p>
    <w:p w:rsidRPr="00137DBB" w:rsidR="00731785" w:rsidP="00137DBB" w:rsidRDefault="002D7594" w14:paraId="5FE82687" w14:textId="3A01253A">
      <w:pPr>
        <w:spacing w:before="100" w:beforeAutospacing="1" w:after="100" w:afterAutospacing="1"/>
        <w:rPr>
          <w:rFonts w:cs="Times New Roman"/>
          <w:b/>
          <w:bCs/>
          <w:szCs w:val="24"/>
        </w:rPr>
      </w:pPr>
      <w:r w:rsidRPr="00137DBB">
        <w:rPr>
          <w:rFonts w:cs="Times New Roman"/>
          <w:b/>
          <w:bCs/>
          <w:szCs w:val="24"/>
        </w:rPr>
        <w:t xml:space="preserve">Time: </w:t>
      </w:r>
      <w:r w:rsidR="00137DBB">
        <w:rPr>
          <w:rFonts w:cs="Times New Roman"/>
          <w:b/>
          <w:bCs/>
          <w:szCs w:val="24"/>
        </w:rPr>
        <w:t>N</w:t>
      </w:r>
      <w:r w:rsidRPr="00137DBB" w:rsidR="00E0729D">
        <w:rPr>
          <w:rFonts w:cs="Times New Roman"/>
          <w:b/>
          <w:bCs/>
          <w:szCs w:val="24"/>
        </w:rPr>
        <w:t>oon</w:t>
      </w:r>
      <w:r w:rsidR="00137DBB">
        <w:rPr>
          <w:rFonts w:cs="Times New Roman"/>
          <w:b/>
          <w:bCs/>
          <w:szCs w:val="24"/>
        </w:rPr>
        <w:t xml:space="preserve"> -</w:t>
      </w:r>
      <w:r w:rsidRPr="00137DBB">
        <w:rPr>
          <w:rFonts w:cs="Times New Roman"/>
          <w:b/>
          <w:bCs/>
          <w:szCs w:val="24"/>
        </w:rPr>
        <w:t xml:space="preserve"> Official Closure</w:t>
      </w:r>
    </w:p>
    <w:p w:rsidRPr="00137DBB" w:rsidR="00731785" w:rsidP="00137DBB" w:rsidRDefault="002D7594" w14:paraId="681AF503" w14:textId="77777777">
      <w:pPr>
        <w:pStyle w:val="ListParagraph"/>
        <w:numPr>
          <w:ilvl w:val="0"/>
          <w:numId w:val="9"/>
        </w:numPr>
        <w:spacing w:before="100" w:beforeAutospacing="1" w:after="100" w:afterAutospacing="1"/>
        <w:rPr>
          <w:rFonts w:cs="Times New Roman"/>
          <w:szCs w:val="24"/>
        </w:rPr>
      </w:pPr>
      <w:r w:rsidRPr="00137DBB">
        <w:rPr>
          <w:rFonts w:cs="Times New Roman"/>
          <w:szCs w:val="24"/>
        </w:rPr>
        <w:t xml:space="preserve">To offer </w:t>
      </w:r>
      <w:r w:rsidRPr="00137DBB" w:rsidR="00E0729D">
        <w:rPr>
          <w:rFonts w:cs="Times New Roman"/>
          <w:szCs w:val="24"/>
        </w:rPr>
        <w:t xml:space="preserve">a </w:t>
      </w:r>
      <w:r w:rsidRPr="00137DBB">
        <w:rPr>
          <w:rFonts w:cs="Times New Roman"/>
          <w:szCs w:val="24"/>
        </w:rPr>
        <w:t>letter of appreciation to the artists</w:t>
      </w:r>
    </w:p>
    <w:p w:rsidRPr="00137DBB" w:rsidR="00AC3B73" w:rsidP="00137DBB" w:rsidRDefault="002D7594" w14:paraId="6D366A79" w14:textId="77777777">
      <w:pPr>
        <w:pStyle w:val="ListParagraph"/>
        <w:numPr>
          <w:ilvl w:val="0"/>
          <w:numId w:val="9"/>
        </w:numPr>
        <w:spacing w:before="100" w:beforeAutospacing="1" w:after="100" w:afterAutospacing="1"/>
        <w:rPr>
          <w:rFonts w:cs="Times New Roman"/>
          <w:szCs w:val="24"/>
        </w:rPr>
      </w:pPr>
      <w:r w:rsidRPr="00137DBB">
        <w:rPr>
          <w:rFonts w:cs="Times New Roman"/>
          <w:szCs w:val="24"/>
        </w:rPr>
        <w:t>Provide complimentary soft drinks to guests</w:t>
      </w:r>
    </w:p>
    <w:p w:rsidRPr="00137DBB" w:rsidR="00A02E0F" w:rsidP="00137DBB" w:rsidRDefault="002D7594" w14:paraId="5B9FA3DC" w14:textId="77777777">
      <w:pPr>
        <w:pStyle w:val="Heading1"/>
        <w:spacing w:before="100" w:beforeAutospacing="1" w:after="100" w:afterAutospacing="1"/>
        <w:rPr>
          <w:rFonts w:cs="Times New Roman"/>
          <w:szCs w:val="24"/>
        </w:rPr>
      </w:pPr>
      <w:bookmarkStart w:name="_Toc197535315" w:id="3"/>
      <w:r w:rsidRPr="00137DBB">
        <w:rPr>
          <w:rFonts w:cs="Times New Roman"/>
          <w:szCs w:val="24"/>
        </w:rPr>
        <w:t xml:space="preserve">Aim </w:t>
      </w:r>
      <w:r w:rsidRPr="00137DBB">
        <w:rPr>
          <w:rFonts w:cs="Times New Roman"/>
          <w:szCs w:val="24"/>
        </w:rPr>
        <w:t>and Objectives of the Meeting / Event</w:t>
      </w:r>
      <w:bookmarkEnd w:id="3"/>
    </w:p>
    <w:p w:rsidRPr="00137DBB" w:rsidR="001A2AF5" w:rsidP="00137DBB" w:rsidRDefault="002D7594" w14:paraId="165E0B29" w14:textId="77777777">
      <w:pPr>
        <w:spacing w:before="100" w:beforeAutospacing="1" w:after="100" w:afterAutospacing="1"/>
        <w:rPr>
          <w:rFonts w:cs="Times New Roman"/>
          <w:i/>
          <w:iCs/>
          <w:szCs w:val="24"/>
          <w:u w:val="single"/>
        </w:rPr>
      </w:pPr>
      <w:r w:rsidRPr="00137DBB">
        <w:rPr>
          <w:rFonts w:cs="Times New Roman"/>
          <w:i/>
          <w:iCs/>
          <w:szCs w:val="24"/>
          <w:u w:val="single"/>
        </w:rPr>
        <w:t>Overall Aim of the event</w:t>
      </w:r>
    </w:p>
    <w:p w:rsidRPr="00137DBB" w:rsidR="00E73273" w:rsidP="00137DBB" w:rsidRDefault="002D7594" w14:paraId="30DEEE60" w14:textId="77777777">
      <w:pPr>
        <w:spacing w:before="100" w:beforeAutospacing="1" w:after="100" w:afterAutospacing="1"/>
        <w:rPr>
          <w:rFonts w:cs="Times New Roman"/>
          <w:szCs w:val="24"/>
        </w:rPr>
      </w:pPr>
      <w:r w:rsidRPr="00137DBB">
        <w:rPr>
          <w:rFonts w:cs="Times New Roman"/>
          <w:szCs w:val="24"/>
        </w:rPr>
        <w:t xml:space="preserve">The </w:t>
      </w:r>
      <w:r w:rsidRPr="00137DBB" w:rsidR="00491A2D">
        <w:rPr>
          <w:rFonts w:cs="Times New Roman"/>
          <w:szCs w:val="24"/>
        </w:rPr>
        <w:t>event's</w:t>
      </w:r>
      <w:r w:rsidRPr="00137DBB">
        <w:rPr>
          <w:rFonts w:cs="Times New Roman"/>
          <w:szCs w:val="24"/>
        </w:rPr>
        <w:t xml:space="preserve"> overarching aim is to uplift the tourism culture of Wales, enhancing domestic social and economic benefits within 1 year</w:t>
      </w:r>
      <w:r w:rsidRPr="00137DBB" w:rsidR="00491A2D">
        <w:rPr>
          <w:rFonts w:cs="Times New Roman"/>
          <w:szCs w:val="24"/>
        </w:rPr>
        <w:t>.</w:t>
      </w:r>
    </w:p>
    <w:p w:rsidRPr="00137DBB" w:rsidR="00C36CFB" w:rsidP="00137DBB" w:rsidRDefault="002D7594" w14:paraId="736BA17A" w14:textId="77777777">
      <w:pPr>
        <w:spacing w:before="100" w:beforeAutospacing="1" w:after="100" w:afterAutospacing="1"/>
        <w:rPr>
          <w:rFonts w:cs="Times New Roman"/>
          <w:b/>
          <w:bCs/>
          <w:i/>
          <w:iCs/>
          <w:szCs w:val="24"/>
        </w:rPr>
      </w:pPr>
      <w:r w:rsidRPr="00137DBB">
        <w:rPr>
          <w:rFonts w:cs="Times New Roman"/>
          <w:b/>
          <w:bCs/>
          <w:i/>
          <w:iCs/>
          <w:szCs w:val="24"/>
        </w:rPr>
        <w:t>Objectives</w:t>
      </w:r>
    </w:p>
    <w:tbl>
      <w:tblPr>
        <w:tblStyle w:val="GridTable5Dark-Accent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08"/>
        <w:gridCol w:w="4508"/>
      </w:tblGrid>
      <w:tr w:rsidRPr="00137DBB" w:rsidR="00137DBB" w:rsidTr="007D755D" w14:paraId="252BA28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rsidRPr="00137DBB" w:rsidR="00137DBB" w:rsidP="00137DBB" w:rsidRDefault="00137DBB" w14:paraId="4E9AD6B4" w14:textId="30D4B270">
            <w:pPr>
              <w:spacing w:before="100" w:beforeAutospacing="1" w:after="100" w:afterAutospacing="1"/>
              <w:rPr>
                <w:rFonts w:cs="Times New Roman"/>
                <w:color w:val="000000" w:themeColor="text1"/>
                <w:szCs w:val="24"/>
              </w:rPr>
            </w:pPr>
            <w:r w:rsidRPr="00137DBB">
              <w:rPr>
                <w:rFonts w:cs="Times New Roman"/>
                <w:color w:val="000000" w:themeColor="text1"/>
                <w:szCs w:val="24"/>
              </w:rPr>
              <w:t>Objective 1: To increase the profit margin of the event by around 25% within 24 24-hour time frame hosting the music festival event</w:t>
            </w:r>
          </w:p>
        </w:tc>
      </w:tr>
      <w:tr w:rsidRPr="00137DBB" w:rsidR="0007296B" w:rsidTr="0007296B" w14:paraId="496B850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color="auto" w:sz="0" w:space="0"/>
            </w:tcBorders>
          </w:tcPr>
          <w:p w:rsidRPr="00137DBB" w:rsidR="001B221F" w:rsidP="00137DBB" w:rsidRDefault="002D7594" w14:paraId="16076F3D" w14:textId="77777777">
            <w:pPr>
              <w:spacing w:before="100" w:beforeAutospacing="1" w:after="100" w:afterAutospacing="1"/>
              <w:rPr>
                <w:rFonts w:cs="Times New Roman"/>
                <w:color w:val="000000" w:themeColor="text1"/>
                <w:szCs w:val="24"/>
              </w:rPr>
            </w:pPr>
            <w:r w:rsidRPr="00137DBB">
              <w:rPr>
                <w:rFonts w:cs="Times New Roman"/>
                <w:color w:val="000000" w:themeColor="text1"/>
                <w:szCs w:val="24"/>
              </w:rPr>
              <w:t>Specific</w:t>
            </w:r>
          </w:p>
        </w:tc>
        <w:tc>
          <w:tcPr>
            <w:tcW w:w="4508" w:type="dxa"/>
          </w:tcPr>
          <w:p w:rsidRPr="00137DBB" w:rsidR="001B221F" w:rsidP="00137DBB" w:rsidRDefault="002D7594" w14:paraId="3643283D"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137DBB">
              <w:rPr>
                <w:rFonts w:cs="Times New Roman"/>
                <w:color w:val="000000" w:themeColor="text1"/>
                <w:szCs w:val="24"/>
              </w:rPr>
              <w:t xml:space="preserve">To apply for </w:t>
            </w:r>
            <w:r w:rsidRPr="00137DBB" w:rsidR="00491A2D">
              <w:rPr>
                <w:rFonts w:cs="Times New Roman"/>
                <w:color w:val="000000" w:themeColor="text1"/>
                <w:szCs w:val="24"/>
              </w:rPr>
              <w:t xml:space="preserve">a </w:t>
            </w:r>
            <w:r w:rsidRPr="00137DBB">
              <w:rPr>
                <w:rFonts w:cs="Times New Roman"/>
                <w:color w:val="000000" w:themeColor="text1"/>
                <w:szCs w:val="24"/>
              </w:rPr>
              <w:t xml:space="preserve">minimal entry fee </w:t>
            </w:r>
            <w:r w:rsidRPr="00137DBB" w:rsidR="00491A2D">
              <w:rPr>
                <w:rFonts w:cs="Times New Roman"/>
                <w:color w:val="000000" w:themeColor="text1"/>
                <w:szCs w:val="24"/>
              </w:rPr>
              <w:t>for</w:t>
            </w:r>
            <w:r w:rsidRPr="00137DBB">
              <w:rPr>
                <w:rFonts w:cs="Times New Roman"/>
                <w:color w:val="000000" w:themeColor="text1"/>
                <w:szCs w:val="24"/>
              </w:rPr>
              <w:t xml:space="preserve"> guests to enjoy the music festival and </w:t>
            </w:r>
            <w:r w:rsidRPr="00137DBB" w:rsidR="00491A2D">
              <w:rPr>
                <w:rFonts w:cs="Times New Roman"/>
                <w:color w:val="000000" w:themeColor="text1"/>
                <w:szCs w:val="24"/>
              </w:rPr>
              <w:t>dine-in</w:t>
            </w:r>
            <w:r w:rsidRPr="00137DBB">
              <w:rPr>
                <w:rFonts w:cs="Times New Roman"/>
                <w:color w:val="000000" w:themeColor="text1"/>
                <w:szCs w:val="24"/>
              </w:rPr>
              <w:t xml:space="preserve"> experience</w:t>
            </w:r>
          </w:p>
        </w:tc>
      </w:tr>
      <w:tr w:rsidRPr="00137DBB" w:rsidR="0007296B" w:rsidTr="0007296B" w14:paraId="0D16C6F8" w14:textId="77777777">
        <w:tc>
          <w:tcPr>
            <w:cnfStyle w:val="001000000000" w:firstRow="0" w:lastRow="0" w:firstColumn="1" w:lastColumn="0" w:oddVBand="0" w:evenVBand="0" w:oddHBand="0" w:evenHBand="0" w:firstRowFirstColumn="0" w:firstRowLastColumn="0" w:lastRowFirstColumn="0" w:lastRowLastColumn="0"/>
            <w:tcW w:w="4508" w:type="dxa"/>
            <w:tcBorders>
              <w:left w:val="none" w:color="auto" w:sz="0" w:space="0"/>
            </w:tcBorders>
          </w:tcPr>
          <w:p w:rsidRPr="00137DBB" w:rsidR="001B221F" w:rsidP="00137DBB" w:rsidRDefault="002D7594" w14:paraId="3CDB215B" w14:textId="77777777">
            <w:pPr>
              <w:spacing w:before="100" w:beforeAutospacing="1" w:after="100" w:afterAutospacing="1"/>
              <w:rPr>
                <w:rFonts w:cs="Times New Roman"/>
                <w:color w:val="000000" w:themeColor="text1"/>
                <w:szCs w:val="24"/>
              </w:rPr>
            </w:pPr>
            <w:r w:rsidRPr="00137DBB">
              <w:rPr>
                <w:rFonts w:cs="Times New Roman"/>
                <w:color w:val="000000" w:themeColor="text1"/>
                <w:szCs w:val="24"/>
              </w:rPr>
              <w:t>Measurable</w:t>
            </w:r>
          </w:p>
        </w:tc>
        <w:tc>
          <w:tcPr>
            <w:tcW w:w="4508" w:type="dxa"/>
          </w:tcPr>
          <w:p w:rsidRPr="00137DBB" w:rsidR="001B221F" w:rsidP="00137DBB" w:rsidRDefault="002D7594" w14:paraId="3D9B624C"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137DBB">
              <w:rPr>
                <w:rFonts w:cs="Times New Roman"/>
                <w:color w:val="000000" w:themeColor="text1"/>
                <w:szCs w:val="24"/>
              </w:rPr>
              <w:t xml:space="preserve">With the </w:t>
            </w:r>
            <w:r w:rsidRPr="00137DBB" w:rsidR="00491A2D">
              <w:rPr>
                <w:rFonts w:cs="Times New Roman"/>
                <w:color w:val="000000" w:themeColor="text1"/>
                <w:szCs w:val="24"/>
              </w:rPr>
              <w:t>number</w:t>
            </w:r>
            <w:r w:rsidRPr="00137DBB">
              <w:rPr>
                <w:rFonts w:cs="Times New Roman"/>
                <w:color w:val="000000" w:themeColor="text1"/>
                <w:szCs w:val="24"/>
              </w:rPr>
              <w:t xml:space="preserve"> of guests that have visited the event within the </w:t>
            </w:r>
            <w:r w:rsidRPr="00137DBB" w:rsidR="00491A2D">
              <w:rPr>
                <w:rFonts w:cs="Times New Roman"/>
                <w:color w:val="000000" w:themeColor="text1"/>
                <w:szCs w:val="24"/>
              </w:rPr>
              <w:t>24-hour</w:t>
            </w:r>
            <w:r w:rsidRPr="00137DBB">
              <w:rPr>
                <w:rFonts w:cs="Times New Roman"/>
                <w:color w:val="000000" w:themeColor="text1"/>
                <w:szCs w:val="24"/>
              </w:rPr>
              <w:t xml:space="preserve"> time frame </w:t>
            </w:r>
          </w:p>
        </w:tc>
      </w:tr>
      <w:tr w:rsidRPr="00137DBB" w:rsidR="0007296B" w:rsidTr="0007296B" w14:paraId="12255C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color="auto" w:sz="0" w:space="0"/>
            </w:tcBorders>
          </w:tcPr>
          <w:p w:rsidRPr="00137DBB" w:rsidR="001B221F" w:rsidP="00137DBB" w:rsidRDefault="002D7594" w14:paraId="3DDBC4E7" w14:textId="77777777">
            <w:pPr>
              <w:spacing w:before="100" w:beforeAutospacing="1" w:after="100" w:afterAutospacing="1"/>
              <w:rPr>
                <w:rFonts w:cs="Times New Roman"/>
                <w:color w:val="000000" w:themeColor="text1"/>
                <w:szCs w:val="24"/>
              </w:rPr>
            </w:pPr>
            <w:r w:rsidRPr="00137DBB">
              <w:rPr>
                <w:rFonts w:cs="Times New Roman"/>
                <w:color w:val="000000" w:themeColor="text1"/>
                <w:szCs w:val="24"/>
              </w:rPr>
              <w:t>Attainable</w:t>
            </w:r>
          </w:p>
        </w:tc>
        <w:tc>
          <w:tcPr>
            <w:tcW w:w="4508" w:type="dxa"/>
          </w:tcPr>
          <w:p w:rsidRPr="00137DBB" w:rsidR="001B221F" w:rsidP="00137DBB" w:rsidRDefault="002D7594" w14:paraId="331D9D39"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137DBB">
              <w:rPr>
                <w:rFonts w:cs="Times New Roman"/>
                <w:color w:val="000000" w:themeColor="text1"/>
                <w:szCs w:val="24"/>
              </w:rPr>
              <w:t xml:space="preserve">Through the promotion of the event in social media channels and announcing </w:t>
            </w:r>
            <w:r w:rsidRPr="00137DBB" w:rsidR="00491A2D">
              <w:rPr>
                <w:rFonts w:cs="Times New Roman"/>
                <w:color w:val="000000" w:themeColor="text1"/>
                <w:szCs w:val="24"/>
              </w:rPr>
              <w:t>all</w:t>
            </w:r>
            <w:r w:rsidRPr="00137DBB">
              <w:rPr>
                <w:rFonts w:cs="Times New Roman"/>
                <w:color w:val="000000" w:themeColor="text1"/>
                <w:szCs w:val="24"/>
              </w:rPr>
              <w:t xml:space="preserve"> information related to the event (</w:t>
            </w:r>
            <w:r w:rsidRPr="00137DBB" w:rsidR="00491A2D">
              <w:rPr>
                <w:rFonts w:cs="Times New Roman"/>
                <w:color w:val="000000" w:themeColor="text1"/>
                <w:szCs w:val="24"/>
              </w:rPr>
              <w:t>specialities</w:t>
            </w:r>
            <w:r w:rsidRPr="00137DBB">
              <w:rPr>
                <w:rFonts w:cs="Times New Roman"/>
                <w:color w:val="000000" w:themeColor="text1"/>
                <w:szCs w:val="24"/>
              </w:rPr>
              <w:t xml:space="preserve">, the </w:t>
            </w:r>
            <w:r w:rsidRPr="00137DBB" w:rsidR="00491A2D">
              <w:rPr>
                <w:rFonts w:cs="Times New Roman"/>
                <w:color w:val="000000" w:themeColor="text1"/>
                <w:szCs w:val="24"/>
              </w:rPr>
              <w:t>dine-in</w:t>
            </w:r>
            <w:r w:rsidRPr="00137DBB">
              <w:rPr>
                <w:rFonts w:cs="Times New Roman"/>
                <w:color w:val="000000" w:themeColor="text1"/>
                <w:szCs w:val="24"/>
              </w:rPr>
              <w:t xml:space="preserve"> experiences, the USP of the events)</w:t>
            </w:r>
          </w:p>
        </w:tc>
      </w:tr>
      <w:tr w:rsidRPr="00137DBB" w:rsidR="0007296B" w:rsidTr="0007296B" w14:paraId="4F05607F" w14:textId="77777777">
        <w:tc>
          <w:tcPr>
            <w:cnfStyle w:val="001000000000" w:firstRow="0" w:lastRow="0" w:firstColumn="1" w:lastColumn="0" w:oddVBand="0" w:evenVBand="0" w:oddHBand="0" w:evenHBand="0" w:firstRowFirstColumn="0" w:firstRowLastColumn="0" w:lastRowFirstColumn="0" w:lastRowLastColumn="0"/>
            <w:tcW w:w="4508" w:type="dxa"/>
            <w:tcBorders>
              <w:left w:val="none" w:color="auto" w:sz="0" w:space="0"/>
            </w:tcBorders>
          </w:tcPr>
          <w:p w:rsidRPr="00137DBB" w:rsidR="001B221F" w:rsidP="00137DBB" w:rsidRDefault="002D7594" w14:paraId="3E506368" w14:textId="77777777">
            <w:pPr>
              <w:spacing w:before="100" w:beforeAutospacing="1" w:after="100" w:afterAutospacing="1"/>
              <w:rPr>
                <w:rFonts w:cs="Times New Roman"/>
                <w:color w:val="000000" w:themeColor="text1"/>
                <w:szCs w:val="24"/>
              </w:rPr>
            </w:pPr>
            <w:r w:rsidRPr="00137DBB">
              <w:rPr>
                <w:rFonts w:cs="Times New Roman"/>
                <w:color w:val="000000" w:themeColor="text1"/>
                <w:szCs w:val="24"/>
              </w:rPr>
              <w:t>Relevance</w:t>
            </w:r>
          </w:p>
        </w:tc>
        <w:tc>
          <w:tcPr>
            <w:tcW w:w="4508" w:type="dxa"/>
          </w:tcPr>
          <w:p w:rsidRPr="00137DBB" w:rsidR="001B221F" w:rsidP="00137DBB" w:rsidRDefault="002D7594" w14:paraId="2D025F0E"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137DBB">
              <w:rPr>
                <w:rFonts w:cs="Times New Roman"/>
                <w:color w:val="000000" w:themeColor="text1"/>
                <w:szCs w:val="24"/>
              </w:rPr>
              <w:t xml:space="preserve">To boost the social and economic development of </w:t>
            </w:r>
            <w:proofErr w:type="spellStart"/>
            <w:r w:rsidRPr="00137DBB" w:rsidR="00491A2D">
              <w:rPr>
                <w:rFonts w:cs="Times New Roman"/>
                <w:color w:val="000000" w:themeColor="text1"/>
                <w:szCs w:val="24"/>
              </w:rPr>
              <w:t>Wales'</w:t>
            </w:r>
            <w:proofErr w:type="spellEnd"/>
            <w:r w:rsidRPr="00137DBB">
              <w:rPr>
                <w:rFonts w:cs="Times New Roman"/>
                <w:color w:val="000000" w:themeColor="text1"/>
                <w:szCs w:val="24"/>
              </w:rPr>
              <w:t xml:space="preserve"> tourism</w:t>
            </w:r>
          </w:p>
        </w:tc>
      </w:tr>
      <w:tr w:rsidRPr="00137DBB" w:rsidR="0007296B" w:rsidTr="0007296B" w14:paraId="447F17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left w:val="none" w:color="auto" w:sz="0" w:space="0"/>
              <w:bottom w:val="none" w:color="auto" w:sz="0" w:space="0"/>
            </w:tcBorders>
          </w:tcPr>
          <w:p w:rsidRPr="00137DBB" w:rsidR="001B221F" w:rsidP="00137DBB" w:rsidRDefault="002D7594" w14:paraId="1C53BBC2" w14:textId="77777777">
            <w:pPr>
              <w:spacing w:before="100" w:beforeAutospacing="1" w:after="100" w:afterAutospacing="1"/>
              <w:rPr>
                <w:rFonts w:cs="Times New Roman"/>
                <w:color w:val="000000" w:themeColor="text1"/>
                <w:szCs w:val="24"/>
              </w:rPr>
            </w:pPr>
            <w:r w:rsidRPr="00137DBB">
              <w:rPr>
                <w:rFonts w:cs="Times New Roman"/>
                <w:color w:val="000000" w:themeColor="text1"/>
                <w:szCs w:val="24"/>
              </w:rPr>
              <w:t xml:space="preserve">Time bound </w:t>
            </w:r>
          </w:p>
        </w:tc>
        <w:tc>
          <w:tcPr>
            <w:tcW w:w="4508" w:type="dxa"/>
          </w:tcPr>
          <w:p w:rsidRPr="00137DBB" w:rsidR="001B221F" w:rsidP="00137DBB" w:rsidRDefault="002D7594" w14:paraId="5356D03A"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137DBB">
              <w:rPr>
                <w:rFonts w:cs="Times New Roman"/>
                <w:color w:val="000000" w:themeColor="text1"/>
                <w:szCs w:val="24"/>
              </w:rPr>
              <w:t xml:space="preserve">Within the time frame of 24 </w:t>
            </w:r>
            <w:r w:rsidRPr="00137DBB" w:rsidR="00491A2D">
              <w:rPr>
                <w:rFonts w:cs="Times New Roman"/>
                <w:color w:val="000000" w:themeColor="text1"/>
                <w:szCs w:val="24"/>
              </w:rPr>
              <w:t>hours</w:t>
            </w:r>
            <w:r w:rsidRPr="00137DBB">
              <w:rPr>
                <w:rFonts w:cs="Times New Roman"/>
                <w:color w:val="000000" w:themeColor="text1"/>
                <w:szCs w:val="24"/>
              </w:rPr>
              <w:t xml:space="preserve"> </w:t>
            </w:r>
          </w:p>
        </w:tc>
      </w:tr>
    </w:tbl>
    <w:p w:rsidRPr="00137DBB" w:rsidR="001B221F" w:rsidP="00137DBB" w:rsidRDefault="001B221F" w14:paraId="5AAB54A7" w14:textId="77777777">
      <w:pPr>
        <w:spacing w:before="100" w:beforeAutospacing="1" w:after="100" w:afterAutospacing="1"/>
        <w:rPr>
          <w:rFonts w:cs="Times New Roman"/>
          <w:szCs w:val="24"/>
        </w:rPr>
      </w:pPr>
    </w:p>
    <w:tbl>
      <w:tblPr>
        <w:tblStyle w:val="GridTable4-Accent2"/>
        <w:tblW w:w="0" w:type="auto"/>
        <w:tblLook w:val="04A0" w:firstRow="1" w:lastRow="0" w:firstColumn="1" w:lastColumn="0" w:noHBand="0" w:noVBand="1"/>
      </w:tblPr>
      <w:tblGrid>
        <w:gridCol w:w="4508"/>
        <w:gridCol w:w="4508"/>
      </w:tblGrid>
      <w:tr w:rsidRPr="00137DBB" w:rsidR="00137DBB" w:rsidTr="00137DBB" w14:paraId="14C3CCE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rsidRPr="00137DBB" w:rsidR="00137DBB" w:rsidP="00137DBB" w:rsidRDefault="00137DBB" w14:paraId="721E7036" w14:textId="3242921E">
            <w:pPr>
              <w:spacing w:before="100" w:beforeAutospacing="1" w:after="100" w:afterAutospacing="1"/>
              <w:rPr>
                <w:rFonts w:cs="Times New Roman"/>
                <w:szCs w:val="24"/>
              </w:rPr>
            </w:pPr>
            <w:r w:rsidRPr="00137DBB">
              <w:rPr>
                <w:rFonts w:cs="Times New Roman"/>
                <w:szCs w:val="24"/>
              </w:rPr>
              <w:t>Objective 2: To increase the social media customer base within 24 24-hour by around 15% with comments, likes and reviews on the music festival</w:t>
            </w:r>
          </w:p>
        </w:tc>
      </w:tr>
      <w:tr w:rsidRPr="00137DBB" w:rsidR="0007296B" w:rsidTr="00137DBB" w14:paraId="0ABDEA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137DBB" w:rsidR="001B221F" w:rsidP="00137DBB" w:rsidRDefault="002D7594" w14:paraId="36990C3E" w14:textId="77777777">
            <w:pPr>
              <w:spacing w:before="100" w:beforeAutospacing="1" w:after="100" w:afterAutospacing="1"/>
              <w:rPr>
                <w:rFonts w:cs="Times New Roman"/>
                <w:szCs w:val="24"/>
              </w:rPr>
            </w:pPr>
            <w:r w:rsidRPr="00137DBB">
              <w:rPr>
                <w:rFonts w:cs="Times New Roman"/>
                <w:szCs w:val="24"/>
              </w:rPr>
              <w:t>Specific</w:t>
            </w:r>
          </w:p>
        </w:tc>
        <w:tc>
          <w:tcPr>
            <w:tcW w:w="4508" w:type="dxa"/>
          </w:tcPr>
          <w:p w:rsidRPr="00137DBB" w:rsidR="001B221F" w:rsidP="00137DBB" w:rsidRDefault="002D7594" w14:paraId="28777B32"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 xml:space="preserve">This event would also be featured live on the Facebook channel of the </w:t>
            </w:r>
          </w:p>
        </w:tc>
      </w:tr>
      <w:tr w:rsidRPr="00137DBB" w:rsidR="0007296B" w:rsidTr="00137DBB" w14:paraId="674F7929" w14:textId="77777777">
        <w:tc>
          <w:tcPr>
            <w:cnfStyle w:val="001000000000" w:firstRow="0" w:lastRow="0" w:firstColumn="1" w:lastColumn="0" w:oddVBand="0" w:evenVBand="0" w:oddHBand="0" w:evenHBand="0" w:firstRowFirstColumn="0" w:firstRowLastColumn="0" w:lastRowFirstColumn="0" w:lastRowLastColumn="0"/>
            <w:tcW w:w="4508" w:type="dxa"/>
          </w:tcPr>
          <w:p w:rsidRPr="00137DBB" w:rsidR="001B221F" w:rsidP="00137DBB" w:rsidRDefault="002D7594" w14:paraId="32D57470" w14:textId="77777777">
            <w:pPr>
              <w:spacing w:before="100" w:beforeAutospacing="1" w:after="100" w:afterAutospacing="1"/>
              <w:rPr>
                <w:rFonts w:cs="Times New Roman"/>
                <w:szCs w:val="24"/>
              </w:rPr>
            </w:pPr>
            <w:r w:rsidRPr="00137DBB">
              <w:rPr>
                <w:rFonts w:cs="Times New Roman"/>
                <w:szCs w:val="24"/>
              </w:rPr>
              <w:t>Measurable</w:t>
            </w:r>
          </w:p>
        </w:tc>
        <w:tc>
          <w:tcPr>
            <w:tcW w:w="4508" w:type="dxa"/>
          </w:tcPr>
          <w:p w:rsidRPr="00137DBB" w:rsidR="001B221F" w:rsidP="00137DBB" w:rsidRDefault="002D7594" w14:paraId="41E0C76D"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rPr>
            </w:pPr>
            <w:r w:rsidRPr="00137DBB">
              <w:rPr>
                <w:rFonts w:cs="Times New Roman"/>
                <w:szCs w:val="24"/>
              </w:rPr>
              <w:t xml:space="preserve">Through the likes and comments received </w:t>
            </w:r>
            <w:r w:rsidRPr="00137DBB" w:rsidR="00491A2D">
              <w:rPr>
                <w:rFonts w:cs="Times New Roman"/>
                <w:szCs w:val="24"/>
              </w:rPr>
              <w:t>on</w:t>
            </w:r>
            <w:r w:rsidRPr="00137DBB">
              <w:rPr>
                <w:rFonts w:cs="Times New Roman"/>
                <w:szCs w:val="24"/>
              </w:rPr>
              <w:t xml:space="preserve"> the Facebook page live</w:t>
            </w:r>
          </w:p>
        </w:tc>
      </w:tr>
      <w:tr w:rsidRPr="00137DBB" w:rsidR="0007296B" w:rsidTr="00137DBB" w14:paraId="64A0CC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137DBB" w:rsidR="001B221F" w:rsidP="00137DBB" w:rsidRDefault="002D7594" w14:paraId="6EE80E8E" w14:textId="77777777">
            <w:pPr>
              <w:spacing w:before="100" w:beforeAutospacing="1" w:after="100" w:afterAutospacing="1"/>
              <w:rPr>
                <w:rFonts w:cs="Times New Roman"/>
                <w:szCs w:val="24"/>
              </w:rPr>
            </w:pPr>
            <w:r w:rsidRPr="00137DBB">
              <w:rPr>
                <w:rFonts w:cs="Times New Roman"/>
                <w:szCs w:val="24"/>
              </w:rPr>
              <w:t>Attainable</w:t>
            </w:r>
          </w:p>
        </w:tc>
        <w:tc>
          <w:tcPr>
            <w:tcW w:w="4508" w:type="dxa"/>
          </w:tcPr>
          <w:p w:rsidRPr="00137DBB" w:rsidR="001B221F" w:rsidP="00137DBB" w:rsidRDefault="002D7594" w14:paraId="578356AB"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 xml:space="preserve">Through the hosting of </w:t>
            </w:r>
            <w:r w:rsidRPr="00137DBB" w:rsidR="00491A2D">
              <w:rPr>
                <w:rFonts w:cs="Times New Roman"/>
                <w:szCs w:val="24"/>
              </w:rPr>
              <w:t xml:space="preserve">a </w:t>
            </w:r>
            <w:r w:rsidRPr="00137DBB">
              <w:rPr>
                <w:rFonts w:cs="Times New Roman"/>
                <w:szCs w:val="24"/>
              </w:rPr>
              <w:t>live event</w:t>
            </w:r>
            <w:r w:rsidRPr="00137DBB" w:rsidR="00491A2D">
              <w:rPr>
                <w:rFonts w:cs="Times New Roman"/>
                <w:szCs w:val="24"/>
              </w:rPr>
              <w:t>,</w:t>
            </w:r>
            <w:r w:rsidRPr="00137DBB">
              <w:rPr>
                <w:rFonts w:cs="Times New Roman"/>
                <w:szCs w:val="24"/>
              </w:rPr>
              <w:t xml:space="preserve"> which will also be featured </w:t>
            </w:r>
            <w:r w:rsidRPr="00137DBB" w:rsidR="00491A2D">
              <w:rPr>
                <w:rFonts w:cs="Times New Roman"/>
                <w:szCs w:val="24"/>
              </w:rPr>
              <w:t>on</w:t>
            </w:r>
            <w:r w:rsidRPr="00137DBB">
              <w:rPr>
                <w:rFonts w:cs="Times New Roman"/>
                <w:szCs w:val="24"/>
              </w:rPr>
              <w:t xml:space="preserve"> social media platforms</w:t>
            </w:r>
          </w:p>
        </w:tc>
      </w:tr>
      <w:tr w:rsidRPr="00137DBB" w:rsidR="0007296B" w:rsidTr="00137DBB" w14:paraId="05E03A90" w14:textId="77777777">
        <w:tc>
          <w:tcPr>
            <w:cnfStyle w:val="001000000000" w:firstRow="0" w:lastRow="0" w:firstColumn="1" w:lastColumn="0" w:oddVBand="0" w:evenVBand="0" w:oddHBand="0" w:evenHBand="0" w:firstRowFirstColumn="0" w:firstRowLastColumn="0" w:lastRowFirstColumn="0" w:lastRowLastColumn="0"/>
            <w:tcW w:w="4508" w:type="dxa"/>
          </w:tcPr>
          <w:p w:rsidRPr="00137DBB" w:rsidR="001B221F" w:rsidP="00137DBB" w:rsidRDefault="002D7594" w14:paraId="07CC06DE" w14:textId="77777777">
            <w:pPr>
              <w:spacing w:before="100" w:beforeAutospacing="1" w:after="100" w:afterAutospacing="1"/>
              <w:rPr>
                <w:rFonts w:cs="Times New Roman"/>
                <w:szCs w:val="24"/>
              </w:rPr>
            </w:pPr>
            <w:r w:rsidRPr="00137DBB">
              <w:rPr>
                <w:rFonts w:cs="Times New Roman"/>
                <w:szCs w:val="24"/>
              </w:rPr>
              <w:t>Relevance</w:t>
            </w:r>
          </w:p>
        </w:tc>
        <w:tc>
          <w:tcPr>
            <w:tcW w:w="4508" w:type="dxa"/>
          </w:tcPr>
          <w:p w:rsidRPr="00137DBB" w:rsidR="001B221F" w:rsidP="00137DBB" w:rsidRDefault="002D7594" w14:paraId="39301D49"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rPr>
            </w:pPr>
            <w:r w:rsidRPr="00137DBB">
              <w:rPr>
                <w:rFonts w:cs="Times New Roman"/>
                <w:szCs w:val="24"/>
              </w:rPr>
              <w:t xml:space="preserve">Social media is an integrated tool for campaigns being organised and </w:t>
            </w:r>
            <w:r w:rsidRPr="00137DBB" w:rsidR="00491A2D">
              <w:rPr>
                <w:rFonts w:cs="Times New Roman"/>
                <w:szCs w:val="24"/>
              </w:rPr>
              <w:t>uplifting</w:t>
            </w:r>
            <w:r w:rsidRPr="00137DBB">
              <w:rPr>
                <w:rFonts w:cs="Times New Roman"/>
                <w:szCs w:val="24"/>
              </w:rPr>
              <w:t xml:space="preserve"> tourism</w:t>
            </w:r>
            <w:r w:rsidRPr="00137DBB" w:rsidR="00491A2D">
              <w:rPr>
                <w:rFonts w:cs="Times New Roman"/>
                <w:szCs w:val="24"/>
              </w:rPr>
              <w:t>.</w:t>
            </w:r>
          </w:p>
        </w:tc>
      </w:tr>
      <w:tr w:rsidRPr="00137DBB" w:rsidR="0007296B" w:rsidTr="00137DBB" w14:paraId="75D709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137DBB" w:rsidR="001B221F" w:rsidP="00137DBB" w:rsidRDefault="002D7594" w14:paraId="06334CE8" w14:textId="77777777">
            <w:pPr>
              <w:spacing w:before="100" w:beforeAutospacing="1" w:after="100" w:afterAutospacing="1"/>
              <w:rPr>
                <w:rFonts w:cs="Times New Roman"/>
                <w:szCs w:val="24"/>
              </w:rPr>
            </w:pPr>
            <w:r w:rsidRPr="00137DBB">
              <w:rPr>
                <w:rFonts w:cs="Times New Roman"/>
                <w:szCs w:val="24"/>
              </w:rPr>
              <w:t xml:space="preserve">Time bound </w:t>
            </w:r>
          </w:p>
        </w:tc>
        <w:tc>
          <w:tcPr>
            <w:tcW w:w="4508" w:type="dxa"/>
          </w:tcPr>
          <w:p w:rsidRPr="00137DBB" w:rsidR="001B221F" w:rsidP="00137DBB" w:rsidRDefault="002D7594" w14:paraId="791A024C"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24 hours</w:t>
            </w:r>
          </w:p>
        </w:tc>
      </w:tr>
    </w:tbl>
    <w:p w:rsidRPr="00137DBB" w:rsidR="00E73273" w:rsidP="00137DBB" w:rsidRDefault="00D76092" w14:paraId="558BE9BE" w14:textId="4C3EF75A">
      <w:pPr>
        <w:spacing w:before="100" w:beforeAutospacing="1" w:after="100" w:afterAutospacing="1"/>
        <w:jc w:val="center"/>
        <w:rPr>
          <w:rFonts w:cs="Times New Roman"/>
          <w:b/>
          <w:bCs/>
          <w:szCs w:val="24"/>
        </w:rPr>
      </w:pPr>
      <w:r w:rsidRPr="00137DBB">
        <w:rPr>
          <w:rFonts w:cs="Times New Roman"/>
          <w:b/>
          <w:bCs/>
          <w:szCs w:val="24"/>
        </w:rPr>
        <w:t xml:space="preserve">Table </w:t>
      </w:r>
      <w:r w:rsidRPr="00137DBB" w:rsidR="00D50CAA">
        <w:rPr>
          <w:rFonts w:cs="Times New Roman"/>
          <w:b/>
          <w:bCs/>
          <w:szCs w:val="24"/>
        </w:rPr>
        <w:t>1</w:t>
      </w:r>
      <w:r w:rsidRPr="00137DBB">
        <w:rPr>
          <w:rFonts w:cs="Times New Roman"/>
          <w:b/>
          <w:bCs/>
          <w:szCs w:val="24"/>
        </w:rPr>
        <w:t>: SMART objectives</w:t>
      </w:r>
    </w:p>
    <w:p w:rsidRPr="00137DBB" w:rsidR="00D76092" w:rsidP="00137DBB" w:rsidRDefault="00D76092" w14:paraId="232B88E2" w14:textId="4F44BD8A">
      <w:pPr>
        <w:spacing w:before="100" w:beforeAutospacing="1" w:after="100" w:afterAutospacing="1"/>
        <w:jc w:val="center"/>
        <w:rPr>
          <w:rFonts w:cs="Times New Roman"/>
          <w:szCs w:val="24"/>
        </w:rPr>
      </w:pPr>
      <w:r w:rsidRPr="00137DBB">
        <w:rPr>
          <w:rFonts w:cs="Times New Roman"/>
          <w:szCs w:val="24"/>
        </w:rPr>
        <w:t>(Source: Learner)</w:t>
      </w:r>
    </w:p>
    <w:p w:rsidRPr="00137DBB" w:rsidR="00A02E0F" w:rsidP="00137DBB" w:rsidRDefault="002D7594" w14:paraId="73930F16" w14:textId="77777777">
      <w:pPr>
        <w:pStyle w:val="Heading1"/>
        <w:spacing w:before="100" w:beforeAutospacing="1" w:after="100" w:afterAutospacing="1"/>
        <w:rPr>
          <w:rFonts w:cs="Times New Roman"/>
          <w:szCs w:val="24"/>
        </w:rPr>
      </w:pPr>
      <w:bookmarkStart w:name="_Toc197535316" w:id="4"/>
      <w:r w:rsidRPr="00137DBB">
        <w:rPr>
          <w:rFonts w:cs="Times New Roman"/>
          <w:szCs w:val="24"/>
        </w:rPr>
        <w:t>Event Management</w:t>
      </w:r>
      <w:bookmarkEnd w:id="4"/>
    </w:p>
    <w:p w:rsidRPr="00137DBB" w:rsidR="007C070C" w:rsidP="00137DBB" w:rsidRDefault="002D7594" w14:paraId="6BB6C2DD" w14:textId="77777777">
      <w:pPr>
        <w:spacing w:before="100" w:beforeAutospacing="1" w:after="100" w:afterAutospacing="1"/>
        <w:rPr>
          <w:rFonts w:cs="Times New Roman"/>
          <w:i/>
          <w:iCs/>
          <w:szCs w:val="24"/>
          <w:u w:val="single"/>
        </w:rPr>
      </w:pPr>
      <w:r w:rsidRPr="00137DBB">
        <w:rPr>
          <w:rFonts w:cs="Times New Roman"/>
          <w:i/>
          <w:iCs/>
          <w:szCs w:val="24"/>
          <w:u w:val="single"/>
        </w:rPr>
        <w:t xml:space="preserve">Resources </w:t>
      </w:r>
      <w:r w:rsidRPr="00137DBB">
        <w:rPr>
          <w:rFonts w:cs="Times New Roman"/>
          <w:i/>
          <w:iCs/>
          <w:szCs w:val="24"/>
          <w:u w:val="single"/>
        </w:rPr>
        <w:t>Required for the Event:</w:t>
      </w:r>
    </w:p>
    <w:tbl>
      <w:tblPr>
        <w:tblStyle w:val="GridTable4-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8"/>
        <w:gridCol w:w="7178"/>
      </w:tblGrid>
      <w:tr w:rsidRPr="00137DBB" w:rsidR="0007296B" w:rsidTr="0007296B" w14:paraId="45F2416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none" w:color="auto" w:sz="0" w:space="0"/>
              <w:left w:val="none" w:color="auto" w:sz="0" w:space="0"/>
              <w:bottom w:val="none" w:color="auto" w:sz="0" w:space="0"/>
              <w:right w:val="none" w:color="auto" w:sz="0" w:space="0"/>
            </w:tcBorders>
          </w:tcPr>
          <w:p w:rsidRPr="00137DBB" w:rsidR="007C070C" w:rsidP="00AA5935" w:rsidRDefault="002D7594" w14:paraId="5D5E8C7F" w14:textId="77777777">
            <w:pPr>
              <w:spacing w:before="100" w:beforeAutospacing="1" w:after="100" w:afterAutospacing="1"/>
              <w:jc w:val="center"/>
              <w:rPr>
                <w:rFonts w:cs="Times New Roman"/>
                <w:color w:val="000000" w:themeColor="text1"/>
                <w:szCs w:val="24"/>
                <w:lang w:val="en-US"/>
              </w:rPr>
            </w:pPr>
            <w:r w:rsidRPr="00137DBB">
              <w:rPr>
                <w:rFonts w:cs="Times New Roman"/>
                <w:bCs w:val="0"/>
                <w:color w:val="000000" w:themeColor="text1"/>
                <w:szCs w:val="24"/>
                <w:lang w:val="en-US"/>
              </w:rPr>
              <w:t>Resources Required</w:t>
            </w:r>
          </w:p>
        </w:tc>
        <w:tc>
          <w:tcPr>
            <w:tcW w:w="7178" w:type="dxa"/>
            <w:tcBorders>
              <w:top w:val="none" w:color="auto" w:sz="0" w:space="0"/>
              <w:left w:val="none" w:color="auto" w:sz="0" w:space="0"/>
              <w:bottom w:val="none" w:color="auto" w:sz="0" w:space="0"/>
              <w:right w:val="none" w:color="auto" w:sz="0" w:space="0"/>
            </w:tcBorders>
          </w:tcPr>
          <w:p w:rsidRPr="00137DBB" w:rsidR="007C070C" w:rsidP="00AA5935" w:rsidRDefault="002D7594" w14:paraId="0F40D9DA"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Cs w:val="24"/>
                <w:lang w:val="en-US"/>
              </w:rPr>
            </w:pPr>
            <w:r w:rsidRPr="00137DBB">
              <w:rPr>
                <w:rFonts w:cs="Times New Roman"/>
                <w:bCs w:val="0"/>
                <w:color w:val="000000" w:themeColor="text1"/>
                <w:szCs w:val="24"/>
                <w:lang w:val="en-US"/>
              </w:rPr>
              <w:t xml:space="preserve">Kind and </w:t>
            </w:r>
            <w:r w:rsidRPr="00137DBB" w:rsidR="00491A2D">
              <w:rPr>
                <w:rFonts w:cs="Times New Roman"/>
                <w:bCs w:val="0"/>
                <w:color w:val="000000" w:themeColor="text1"/>
                <w:szCs w:val="24"/>
                <w:lang w:val="en-US"/>
              </w:rPr>
              <w:t>important</w:t>
            </w:r>
          </w:p>
        </w:tc>
      </w:tr>
      <w:tr w:rsidRPr="00137DBB" w:rsidR="0007296B" w:rsidTr="0007296B" w14:paraId="6E97F3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C070C" w:rsidP="00137DBB" w:rsidRDefault="002D7594" w14:paraId="79C3277D" w14:textId="77777777">
            <w:pPr>
              <w:spacing w:before="100" w:beforeAutospacing="1" w:after="100" w:afterAutospacing="1"/>
              <w:rPr>
                <w:rFonts w:cs="Times New Roman"/>
                <w:szCs w:val="24"/>
                <w:lang w:val="en-US"/>
              </w:rPr>
            </w:pPr>
            <w:r w:rsidRPr="00137DBB">
              <w:rPr>
                <w:rFonts w:cs="Times New Roman"/>
                <w:szCs w:val="24"/>
                <w:lang w:val="en-US"/>
              </w:rPr>
              <w:t>Financial resources</w:t>
            </w:r>
          </w:p>
        </w:tc>
        <w:tc>
          <w:tcPr>
            <w:tcW w:w="7178" w:type="dxa"/>
          </w:tcPr>
          <w:p w:rsidRPr="00137DBB" w:rsidR="007C070C" w:rsidP="00137DBB" w:rsidRDefault="002D7594" w14:paraId="4ECECCE9"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To build on the infrastructure for the music festival</w:t>
            </w:r>
            <w:r w:rsidRPr="00137DBB" w:rsidR="00491A2D">
              <w:rPr>
                <w:rFonts w:cs="Times New Roman"/>
                <w:szCs w:val="24"/>
                <w:lang w:val="en-US"/>
              </w:rPr>
              <w:t>,</w:t>
            </w:r>
            <w:r w:rsidRPr="00137DBB">
              <w:rPr>
                <w:rFonts w:cs="Times New Roman"/>
                <w:szCs w:val="24"/>
                <w:lang w:val="en-US"/>
              </w:rPr>
              <w:t xml:space="preserve"> which will be a part of the Year of </w:t>
            </w:r>
            <w:proofErr w:type="spellStart"/>
            <w:r w:rsidRPr="00137DBB">
              <w:rPr>
                <w:rFonts w:cs="Times New Roman"/>
                <w:szCs w:val="24"/>
                <w:lang w:val="en-US"/>
              </w:rPr>
              <w:t>Croeso</w:t>
            </w:r>
            <w:proofErr w:type="spellEnd"/>
            <w:r w:rsidRPr="00137DBB">
              <w:rPr>
                <w:rFonts w:cs="Times New Roman"/>
                <w:szCs w:val="24"/>
                <w:lang w:val="en-US"/>
              </w:rPr>
              <w:t xml:space="preserve"> 2025 event</w:t>
            </w:r>
          </w:p>
        </w:tc>
      </w:tr>
      <w:tr w:rsidRPr="00137DBB" w:rsidR="0007296B" w:rsidTr="0007296B" w14:paraId="2EACF00D" w14:textId="77777777">
        <w:tc>
          <w:tcPr>
            <w:cnfStyle w:val="001000000000" w:firstRow="0" w:lastRow="0" w:firstColumn="1" w:lastColumn="0" w:oddVBand="0" w:evenVBand="0" w:oddHBand="0" w:evenHBand="0" w:firstRowFirstColumn="0" w:firstRowLastColumn="0" w:lastRowFirstColumn="0" w:lastRowLastColumn="0"/>
            <w:tcW w:w="1838" w:type="dxa"/>
          </w:tcPr>
          <w:p w:rsidRPr="00137DBB" w:rsidR="007C070C" w:rsidP="00137DBB" w:rsidRDefault="002D7594" w14:paraId="5654A6A5" w14:textId="77777777">
            <w:pPr>
              <w:spacing w:before="100" w:beforeAutospacing="1" w:after="100" w:afterAutospacing="1"/>
              <w:rPr>
                <w:rFonts w:cs="Times New Roman"/>
                <w:szCs w:val="24"/>
                <w:lang w:val="en-US"/>
              </w:rPr>
            </w:pPr>
            <w:r w:rsidRPr="00137DBB">
              <w:rPr>
                <w:rFonts w:cs="Times New Roman"/>
                <w:szCs w:val="24"/>
                <w:lang w:val="en-US"/>
              </w:rPr>
              <w:t xml:space="preserve">Technology </w:t>
            </w:r>
          </w:p>
        </w:tc>
        <w:tc>
          <w:tcPr>
            <w:tcW w:w="7178" w:type="dxa"/>
          </w:tcPr>
          <w:p w:rsidRPr="00137DBB" w:rsidR="007C070C" w:rsidP="00137DBB" w:rsidRDefault="002D7594" w14:paraId="0889EF45"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137DBB">
              <w:rPr>
                <w:rFonts w:cs="Times New Roman"/>
                <w:szCs w:val="24"/>
                <w:lang w:val="en-US"/>
              </w:rPr>
              <w:t xml:space="preserve">IT skills and software for broadcasting the event to the followers </w:t>
            </w:r>
            <w:r w:rsidRPr="00137DBB" w:rsidR="00491A2D">
              <w:rPr>
                <w:rFonts w:cs="Times New Roman"/>
                <w:szCs w:val="24"/>
                <w:lang w:val="en-US"/>
              </w:rPr>
              <w:t>on</w:t>
            </w:r>
            <w:r w:rsidRPr="00137DBB">
              <w:rPr>
                <w:rFonts w:cs="Times New Roman"/>
                <w:szCs w:val="24"/>
                <w:lang w:val="en-US"/>
              </w:rPr>
              <w:t xml:space="preserve"> </w:t>
            </w:r>
            <w:r w:rsidRPr="00137DBB" w:rsidR="00491A2D">
              <w:rPr>
                <w:rFonts w:cs="Times New Roman"/>
                <w:szCs w:val="24"/>
                <w:lang w:val="en-US"/>
              </w:rPr>
              <w:t xml:space="preserve">the </w:t>
            </w:r>
            <w:r w:rsidRPr="00137DBB">
              <w:rPr>
                <w:rFonts w:cs="Times New Roman"/>
                <w:szCs w:val="24"/>
                <w:lang w:val="en-US"/>
              </w:rPr>
              <w:t>Facebook page after the live event is over</w:t>
            </w:r>
          </w:p>
        </w:tc>
      </w:tr>
      <w:tr w:rsidRPr="00137DBB" w:rsidR="0007296B" w:rsidTr="0007296B" w14:paraId="18D489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C070C" w:rsidP="00137DBB" w:rsidRDefault="002D7594" w14:paraId="3B81EF3A" w14:textId="77777777">
            <w:pPr>
              <w:spacing w:before="100" w:beforeAutospacing="1" w:after="100" w:afterAutospacing="1"/>
              <w:rPr>
                <w:rFonts w:cs="Times New Roman"/>
                <w:szCs w:val="24"/>
                <w:lang w:val="en-US"/>
              </w:rPr>
            </w:pPr>
            <w:r w:rsidRPr="00137DBB">
              <w:rPr>
                <w:rFonts w:cs="Times New Roman"/>
                <w:szCs w:val="24"/>
                <w:lang w:val="en-US"/>
              </w:rPr>
              <w:t xml:space="preserve">Human Resources </w:t>
            </w:r>
          </w:p>
        </w:tc>
        <w:tc>
          <w:tcPr>
            <w:tcW w:w="7178" w:type="dxa"/>
          </w:tcPr>
          <w:p w:rsidRPr="00137DBB" w:rsidR="007C070C" w:rsidP="00137DBB" w:rsidRDefault="002D7594" w14:paraId="02C34902"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The manpower</w:t>
            </w:r>
            <w:r w:rsidRPr="00137DBB" w:rsidR="00491A2D">
              <w:rPr>
                <w:rFonts w:cs="Times New Roman"/>
                <w:szCs w:val="24"/>
                <w:lang w:val="en-US"/>
              </w:rPr>
              <w:t>,</w:t>
            </w:r>
            <w:r w:rsidRPr="00137DBB">
              <w:rPr>
                <w:rFonts w:cs="Times New Roman"/>
                <w:szCs w:val="24"/>
                <w:lang w:val="en-US"/>
              </w:rPr>
              <w:t xml:space="preserve"> like volunteers to </w:t>
            </w:r>
            <w:r w:rsidRPr="00137DBB" w:rsidR="00491A2D">
              <w:rPr>
                <w:rFonts w:cs="Times New Roman"/>
                <w:szCs w:val="24"/>
                <w:lang w:val="en-US"/>
              </w:rPr>
              <w:t>assist</w:t>
            </w:r>
            <w:r w:rsidRPr="00137DBB">
              <w:rPr>
                <w:rFonts w:cs="Times New Roman"/>
                <w:szCs w:val="24"/>
                <w:lang w:val="en-US"/>
              </w:rPr>
              <w:t xml:space="preserve"> the guests and the artists </w:t>
            </w:r>
            <w:r w:rsidRPr="00137DBB" w:rsidR="00491A2D">
              <w:rPr>
                <w:rFonts w:cs="Times New Roman"/>
                <w:szCs w:val="24"/>
                <w:lang w:val="en-US"/>
              </w:rPr>
              <w:t>at</w:t>
            </w:r>
            <w:r w:rsidRPr="00137DBB">
              <w:rPr>
                <w:rFonts w:cs="Times New Roman"/>
                <w:szCs w:val="24"/>
                <w:lang w:val="en-US"/>
              </w:rPr>
              <w:t xml:space="preserve"> the event. </w:t>
            </w:r>
          </w:p>
        </w:tc>
      </w:tr>
      <w:tr w:rsidRPr="00137DBB" w:rsidR="0007296B" w:rsidTr="0007296B" w14:paraId="50647944" w14:textId="77777777">
        <w:tc>
          <w:tcPr>
            <w:cnfStyle w:val="001000000000" w:firstRow="0" w:lastRow="0" w:firstColumn="1" w:lastColumn="0" w:oddVBand="0" w:evenVBand="0" w:oddHBand="0" w:evenHBand="0" w:firstRowFirstColumn="0" w:firstRowLastColumn="0" w:lastRowFirstColumn="0" w:lastRowLastColumn="0"/>
            <w:tcW w:w="1838" w:type="dxa"/>
          </w:tcPr>
          <w:p w:rsidRPr="00137DBB" w:rsidR="007C070C" w:rsidP="00137DBB" w:rsidRDefault="002D7594" w14:paraId="2CA7E653" w14:textId="77777777">
            <w:pPr>
              <w:spacing w:before="100" w:beforeAutospacing="1" w:after="100" w:afterAutospacing="1"/>
              <w:rPr>
                <w:rFonts w:cs="Times New Roman"/>
                <w:szCs w:val="24"/>
                <w:lang w:val="en-US"/>
              </w:rPr>
            </w:pPr>
            <w:r w:rsidRPr="00137DBB">
              <w:rPr>
                <w:rFonts w:cs="Times New Roman"/>
                <w:szCs w:val="24"/>
                <w:lang w:val="en-US"/>
              </w:rPr>
              <w:t>Infrastructure</w:t>
            </w:r>
          </w:p>
        </w:tc>
        <w:tc>
          <w:tcPr>
            <w:tcW w:w="7178" w:type="dxa"/>
          </w:tcPr>
          <w:p w:rsidRPr="00137DBB" w:rsidR="007C070C" w:rsidP="00137DBB" w:rsidRDefault="002D7594" w14:paraId="403BC795"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137DBB">
              <w:rPr>
                <w:rFonts w:cs="Times New Roman"/>
                <w:szCs w:val="24"/>
                <w:lang w:val="en-US"/>
              </w:rPr>
              <w:t xml:space="preserve">For the hosting of the music festival </w:t>
            </w:r>
            <w:r w:rsidRPr="00137DBB" w:rsidR="00491A2D">
              <w:rPr>
                <w:rFonts w:cs="Times New Roman"/>
                <w:szCs w:val="24"/>
                <w:lang w:val="en-US"/>
              </w:rPr>
              <w:t>on</w:t>
            </w:r>
            <w:r w:rsidRPr="00137DBB">
              <w:rPr>
                <w:rFonts w:cs="Times New Roman"/>
                <w:szCs w:val="24"/>
                <w:lang w:val="en-US"/>
              </w:rPr>
              <w:t xml:space="preserve"> a stage</w:t>
            </w:r>
            <w:r w:rsidRPr="00137DBB" w:rsidR="00491A2D">
              <w:rPr>
                <w:rFonts w:cs="Times New Roman"/>
                <w:szCs w:val="24"/>
                <w:lang w:val="en-US"/>
              </w:rPr>
              <w:t>,</w:t>
            </w:r>
            <w:r w:rsidRPr="00137DBB">
              <w:rPr>
                <w:rFonts w:cs="Times New Roman"/>
                <w:szCs w:val="24"/>
                <w:lang w:val="en-US"/>
              </w:rPr>
              <w:t xml:space="preserve"> and even arrange for the dine-in experience. </w:t>
            </w:r>
          </w:p>
        </w:tc>
      </w:tr>
    </w:tbl>
    <w:p w:rsidRPr="00137DBB" w:rsidR="007C070C" w:rsidP="00137DBB" w:rsidRDefault="00315340" w14:paraId="398D1340" w14:textId="44FAE52D">
      <w:pPr>
        <w:spacing w:before="100" w:beforeAutospacing="1" w:after="100" w:afterAutospacing="1"/>
        <w:jc w:val="center"/>
        <w:rPr>
          <w:rFonts w:cs="Times New Roman"/>
          <w:b/>
          <w:bCs/>
          <w:szCs w:val="24"/>
        </w:rPr>
      </w:pPr>
      <w:r w:rsidRPr="00137DBB">
        <w:rPr>
          <w:rFonts w:cs="Times New Roman"/>
          <w:b/>
          <w:bCs/>
          <w:szCs w:val="24"/>
        </w:rPr>
        <w:t xml:space="preserve">Table </w:t>
      </w:r>
      <w:r w:rsidRPr="00137DBB" w:rsidR="00D50CAA">
        <w:rPr>
          <w:rFonts w:cs="Times New Roman"/>
          <w:b/>
          <w:bCs/>
          <w:szCs w:val="24"/>
        </w:rPr>
        <w:t>2</w:t>
      </w:r>
      <w:r w:rsidRPr="00137DBB">
        <w:rPr>
          <w:rFonts w:cs="Times New Roman"/>
          <w:b/>
          <w:bCs/>
          <w:szCs w:val="24"/>
        </w:rPr>
        <w:t xml:space="preserve">: </w:t>
      </w:r>
      <w:r w:rsidR="00137DBB">
        <w:rPr>
          <w:rFonts w:cs="Times New Roman"/>
          <w:b/>
          <w:bCs/>
          <w:szCs w:val="24"/>
        </w:rPr>
        <w:t>R</w:t>
      </w:r>
      <w:r w:rsidRPr="00137DBB">
        <w:rPr>
          <w:rFonts w:cs="Times New Roman"/>
          <w:b/>
          <w:bCs/>
          <w:szCs w:val="24"/>
        </w:rPr>
        <w:t>esources Required for the Event</w:t>
      </w:r>
    </w:p>
    <w:p w:rsidRPr="00137DBB" w:rsidR="00315340" w:rsidP="00137DBB" w:rsidRDefault="00315340" w14:paraId="675E2C4A" w14:textId="33AC4220">
      <w:pPr>
        <w:spacing w:before="100" w:beforeAutospacing="1" w:after="100" w:afterAutospacing="1"/>
        <w:jc w:val="center"/>
        <w:rPr>
          <w:rFonts w:cs="Times New Roman"/>
          <w:szCs w:val="24"/>
        </w:rPr>
      </w:pPr>
      <w:r w:rsidRPr="00137DBB">
        <w:rPr>
          <w:rFonts w:cs="Times New Roman"/>
          <w:szCs w:val="24"/>
        </w:rPr>
        <w:t>(Source: Learner)</w:t>
      </w:r>
    </w:p>
    <w:p w:rsidRPr="00137DBB" w:rsidR="007C070C" w:rsidP="00137DBB" w:rsidRDefault="002D7594" w14:paraId="74284727" w14:textId="77777777">
      <w:pPr>
        <w:spacing w:before="100" w:beforeAutospacing="1" w:after="100" w:afterAutospacing="1"/>
        <w:rPr>
          <w:rFonts w:cs="Times New Roman"/>
          <w:i/>
          <w:iCs/>
          <w:szCs w:val="24"/>
          <w:u w:val="single"/>
        </w:rPr>
      </w:pPr>
      <w:r w:rsidRPr="00137DBB">
        <w:rPr>
          <w:rFonts w:cs="Times New Roman"/>
          <w:i/>
          <w:iCs/>
          <w:szCs w:val="24"/>
          <w:u w:val="single"/>
        </w:rPr>
        <w:t xml:space="preserve">Skills Required for the Event: </w:t>
      </w:r>
    </w:p>
    <w:p w:rsidR="00137DBB" w:rsidP="00137DBB" w:rsidRDefault="00137DBB" w14:paraId="79CDF368" w14:textId="40E219D0">
      <w:pPr>
        <w:spacing w:before="100" w:beforeAutospacing="1" w:after="100" w:afterAutospacing="1"/>
        <w:rPr>
          <w:rFonts w:cs="Times New Roman"/>
          <w:szCs w:val="24"/>
        </w:rPr>
      </w:pPr>
      <w:r w:rsidRPr="00137DBB">
        <w:rPr>
          <w:rFonts w:cs="Times New Roman"/>
          <w:szCs w:val="24"/>
        </w:rPr>
        <w:t>Event management is a crucial task with diverse requirements and effective skills utilised for the success of the event (Smith, 2012)</w:t>
      </w:r>
      <w:r>
        <w:rPr>
          <w:rFonts w:cs="Times New Roman"/>
          <w:szCs w:val="24"/>
        </w:rPr>
        <w:t xml:space="preserve">. </w:t>
      </w:r>
      <w:r w:rsidRPr="00137DBB">
        <w:rPr>
          <w:rFonts w:cs="Times New Roman"/>
          <w:szCs w:val="24"/>
        </w:rPr>
        <w:t xml:space="preserve">In the management of the event, the first and foremost skill required will be project management </w:t>
      </w:r>
      <w:r w:rsidRPr="00137DBB" w:rsidR="00491A2D">
        <w:rPr>
          <w:rFonts w:cs="Times New Roman"/>
          <w:szCs w:val="24"/>
        </w:rPr>
        <w:t>skills</w:t>
      </w:r>
      <w:r w:rsidRPr="00137DBB">
        <w:rPr>
          <w:rFonts w:cs="Times New Roman"/>
          <w:szCs w:val="24"/>
        </w:rPr>
        <w:t xml:space="preserve">. Through project management skills, it is efficient to </w:t>
      </w:r>
      <w:r w:rsidRPr="00137DBB" w:rsidR="00491A2D">
        <w:rPr>
          <w:rFonts w:cs="Times New Roman"/>
          <w:szCs w:val="24"/>
        </w:rPr>
        <w:t>allocate</w:t>
      </w:r>
      <w:r w:rsidRPr="00137DBB">
        <w:rPr>
          <w:rFonts w:cs="Times New Roman"/>
          <w:szCs w:val="24"/>
        </w:rPr>
        <w:t xml:space="preserve"> the resources for the project, the milestones to be set</w:t>
      </w:r>
      <w:r w:rsidRPr="00137DBB" w:rsidR="00491A2D">
        <w:rPr>
          <w:rFonts w:cs="Times New Roman"/>
          <w:szCs w:val="24"/>
        </w:rPr>
        <w:t>,</w:t>
      </w:r>
      <w:r w:rsidRPr="00137DBB">
        <w:rPr>
          <w:rFonts w:cs="Times New Roman"/>
          <w:szCs w:val="24"/>
        </w:rPr>
        <w:t xml:space="preserve"> along with the measures to be taken for the project goals to be accomplished (</w:t>
      </w:r>
      <w:r w:rsidRPr="00137DBB" w:rsidR="00A16129">
        <w:rPr>
          <w:rFonts w:cs="Times New Roman"/>
          <w:szCs w:val="24"/>
        </w:rPr>
        <w:t>George, 2020</w:t>
      </w:r>
      <w:r w:rsidRPr="00137DBB">
        <w:rPr>
          <w:rFonts w:cs="Times New Roman"/>
          <w:szCs w:val="24"/>
        </w:rPr>
        <w:t xml:space="preserve">). </w:t>
      </w:r>
      <w:r w:rsidRPr="00137DBB" w:rsidR="00A16129">
        <w:rPr>
          <w:rFonts w:cs="Times New Roman"/>
          <w:szCs w:val="24"/>
        </w:rPr>
        <w:t xml:space="preserve">With the hosting of the event, it will </w:t>
      </w:r>
      <w:r w:rsidRPr="00137DBB" w:rsidR="00491A2D">
        <w:rPr>
          <w:rFonts w:cs="Times New Roman"/>
          <w:szCs w:val="24"/>
        </w:rPr>
        <w:t>be necessary</w:t>
      </w:r>
      <w:r w:rsidRPr="00137DBB" w:rsidR="00A16129">
        <w:rPr>
          <w:rFonts w:cs="Times New Roman"/>
          <w:szCs w:val="24"/>
        </w:rPr>
        <w:t xml:space="preserve"> to identify the goals and train the volunteers </w:t>
      </w:r>
      <w:r w:rsidRPr="00137DBB" w:rsidR="00491A2D">
        <w:rPr>
          <w:rFonts w:cs="Times New Roman"/>
          <w:szCs w:val="24"/>
        </w:rPr>
        <w:t>on</w:t>
      </w:r>
      <w:r w:rsidRPr="00137DBB" w:rsidR="00A16129">
        <w:rPr>
          <w:rFonts w:cs="Times New Roman"/>
          <w:szCs w:val="24"/>
        </w:rPr>
        <w:t xml:space="preserve"> how to handle the situation. Communication </w:t>
      </w:r>
      <w:r w:rsidRPr="00137DBB" w:rsidR="00491A2D">
        <w:rPr>
          <w:rFonts w:cs="Times New Roman"/>
          <w:szCs w:val="24"/>
        </w:rPr>
        <w:t>skills</w:t>
      </w:r>
      <w:r w:rsidRPr="00137DBB" w:rsidR="00A16129">
        <w:rPr>
          <w:rFonts w:cs="Times New Roman"/>
          <w:szCs w:val="24"/>
        </w:rPr>
        <w:t xml:space="preserve"> </w:t>
      </w:r>
      <w:r w:rsidRPr="00137DBB" w:rsidR="00491A2D">
        <w:rPr>
          <w:rFonts w:cs="Times New Roman"/>
          <w:szCs w:val="24"/>
        </w:rPr>
        <w:t>are</w:t>
      </w:r>
      <w:r w:rsidRPr="00137DBB" w:rsidR="00A16129">
        <w:rPr>
          <w:rFonts w:cs="Times New Roman"/>
          <w:szCs w:val="24"/>
        </w:rPr>
        <w:t xml:space="preserve"> vital for carrying </w:t>
      </w:r>
      <w:r w:rsidRPr="00137DBB" w:rsidR="00491A2D">
        <w:rPr>
          <w:rFonts w:cs="Times New Roman"/>
          <w:szCs w:val="24"/>
        </w:rPr>
        <w:t>out</w:t>
      </w:r>
      <w:r w:rsidRPr="00137DBB" w:rsidR="00A16129">
        <w:rPr>
          <w:rFonts w:cs="Times New Roman"/>
          <w:szCs w:val="24"/>
        </w:rPr>
        <w:t xml:space="preserve"> </w:t>
      </w:r>
      <w:r w:rsidRPr="00137DBB" w:rsidR="00491A2D">
        <w:rPr>
          <w:rFonts w:cs="Times New Roman"/>
          <w:szCs w:val="24"/>
        </w:rPr>
        <w:t xml:space="preserve">a </w:t>
      </w:r>
      <w:r w:rsidRPr="00137DBB" w:rsidR="00A16129">
        <w:rPr>
          <w:rFonts w:cs="Times New Roman"/>
          <w:szCs w:val="24"/>
        </w:rPr>
        <w:t xml:space="preserve">project which is in the shape of an event and </w:t>
      </w:r>
      <w:r w:rsidRPr="00137DBB" w:rsidR="00491A2D">
        <w:rPr>
          <w:rFonts w:cs="Times New Roman"/>
          <w:szCs w:val="24"/>
        </w:rPr>
        <w:t>interacting</w:t>
      </w:r>
      <w:r w:rsidRPr="00137DBB" w:rsidR="00A16129">
        <w:rPr>
          <w:rFonts w:cs="Times New Roman"/>
          <w:szCs w:val="24"/>
        </w:rPr>
        <w:t xml:space="preserve"> with the volunteers for the event to be hosted successfully</w:t>
      </w:r>
      <w:r w:rsidR="00AA5935">
        <w:rPr>
          <w:rFonts w:cs="Times New Roman"/>
          <w:szCs w:val="24"/>
        </w:rPr>
        <w:t xml:space="preserve"> (</w:t>
      </w:r>
      <w:r w:rsidR="00B42AA8">
        <w:rPr>
          <w:rFonts w:cs="Times New Roman"/>
          <w:szCs w:val="24"/>
        </w:rPr>
        <w:t>Kitchen, 2024</w:t>
      </w:r>
      <w:r w:rsidR="00AA5935">
        <w:rPr>
          <w:rFonts w:cs="Times New Roman"/>
          <w:szCs w:val="24"/>
        </w:rPr>
        <w:t>)</w:t>
      </w:r>
      <w:r w:rsidRPr="00137DBB" w:rsidR="00A16129">
        <w:rPr>
          <w:rFonts w:cs="Times New Roman"/>
          <w:szCs w:val="24"/>
        </w:rPr>
        <w:t xml:space="preserve">. With the efficiency in communication </w:t>
      </w:r>
      <w:r w:rsidRPr="00137DBB" w:rsidR="00491A2D">
        <w:rPr>
          <w:rFonts w:cs="Times New Roman"/>
          <w:szCs w:val="24"/>
        </w:rPr>
        <w:t>skills</w:t>
      </w:r>
      <w:r w:rsidRPr="00137DBB" w:rsidR="00A16129">
        <w:rPr>
          <w:rFonts w:cs="Times New Roman"/>
          <w:szCs w:val="24"/>
        </w:rPr>
        <w:t>, it is identified that clarity and understanding of tasks are constructed well (</w:t>
      </w:r>
      <w:r w:rsidRPr="00137DBB" w:rsidR="00073D07">
        <w:rPr>
          <w:rFonts w:cs="Times New Roman"/>
          <w:szCs w:val="24"/>
        </w:rPr>
        <w:t xml:space="preserve">Sumaiya </w:t>
      </w:r>
      <w:r w:rsidRPr="00137DBB" w:rsidR="00073D07">
        <w:rPr>
          <w:rFonts w:cs="Times New Roman"/>
          <w:i/>
          <w:iCs/>
          <w:szCs w:val="24"/>
        </w:rPr>
        <w:t xml:space="preserve">et al., </w:t>
      </w:r>
      <w:r w:rsidRPr="00137DBB" w:rsidR="00073D07">
        <w:rPr>
          <w:rFonts w:cs="Times New Roman"/>
          <w:szCs w:val="24"/>
        </w:rPr>
        <w:t>2022</w:t>
      </w:r>
      <w:r w:rsidRPr="00137DBB" w:rsidR="00A16129">
        <w:rPr>
          <w:rFonts w:cs="Times New Roman"/>
          <w:szCs w:val="24"/>
        </w:rPr>
        <w:t xml:space="preserve">). For </w:t>
      </w:r>
      <w:r w:rsidRPr="00137DBB" w:rsidR="00073D07">
        <w:rPr>
          <w:rFonts w:cs="Times New Roman"/>
          <w:szCs w:val="24"/>
        </w:rPr>
        <w:t>example,</w:t>
      </w:r>
      <w:r w:rsidRPr="00137DBB" w:rsidR="00A16129">
        <w:rPr>
          <w:rFonts w:cs="Times New Roman"/>
          <w:szCs w:val="24"/>
        </w:rPr>
        <w:t xml:space="preserve"> the </w:t>
      </w:r>
      <w:r w:rsidRPr="00137DBB" w:rsidR="00073D07">
        <w:rPr>
          <w:rFonts w:cs="Times New Roman"/>
          <w:szCs w:val="24"/>
        </w:rPr>
        <w:t>event</w:t>
      </w:r>
      <w:r w:rsidRPr="00137DBB" w:rsidR="00A16129">
        <w:rPr>
          <w:rFonts w:cs="Times New Roman"/>
          <w:szCs w:val="24"/>
        </w:rPr>
        <w:t xml:space="preserve"> manager will need to communicate the project goals to the volunteers, discuss important meetings with the stakeholders, </w:t>
      </w:r>
      <w:r w:rsidRPr="00137DBB" w:rsidR="00491A2D">
        <w:rPr>
          <w:rFonts w:cs="Times New Roman"/>
          <w:szCs w:val="24"/>
        </w:rPr>
        <w:t xml:space="preserve">and </w:t>
      </w:r>
      <w:r w:rsidRPr="00137DBB" w:rsidR="00A16129">
        <w:rPr>
          <w:rFonts w:cs="Times New Roman"/>
          <w:szCs w:val="24"/>
        </w:rPr>
        <w:t xml:space="preserve">communicate to the artists what the purpose of the event is and how it will be designed. </w:t>
      </w:r>
    </w:p>
    <w:p w:rsidRPr="00137DBB" w:rsidR="00B163AE" w:rsidP="00137DBB" w:rsidRDefault="00A31918" w14:paraId="483E9941" w14:textId="3DBC1C0F">
      <w:pPr>
        <w:spacing w:before="100" w:beforeAutospacing="1" w:after="100" w:afterAutospacing="1"/>
        <w:rPr>
          <w:rFonts w:cs="Times New Roman"/>
          <w:szCs w:val="24"/>
        </w:rPr>
      </w:pPr>
      <w:r w:rsidRPr="00B42AA8">
        <w:rPr>
          <w:rFonts w:cs="Times New Roman"/>
          <w:szCs w:val="24"/>
        </w:rPr>
        <w:t xml:space="preserve">Problem-solving </w:t>
      </w:r>
      <w:r w:rsidRPr="00B42AA8" w:rsidR="00491A2D">
        <w:rPr>
          <w:rFonts w:cs="Times New Roman"/>
          <w:szCs w:val="24"/>
        </w:rPr>
        <w:t>skills</w:t>
      </w:r>
      <w:r w:rsidRPr="00B42AA8">
        <w:rPr>
          <w:rFonts w:cs="Times New Roman"/>
          <w:szCs w:val="24"/>
        </w:rPr>
        <w:t xml:space="preserve"> too is required for the </w:t>
      </w:r>
      <w:r w:rsidRPr="00B42AA8" w:rsidR="00491A2D">
        <w:rPr>
          <w:rFonts w:cs="Times New Roman"/>
          <w:szCs w:val="24"/>
        </w:rPr>
        <w:t xml:space="preserve">successful </w:t>
      </w:r>
      <w:r w:rsidRPr="00B42AA8">
        <w:rPr>
          <w:rFonts w:cs="Times New Roman"/>
          <w:szCs w:val="24"/>
        </w:rPr>
        <w:t>carrying out of the event and navigating any issues that are encountered</w:t>
      </w:r>
      <w:r w:rsidRPr="00B42AA8" w:rsidR="00AA5935">
        <w:rPr>
          <w:rFonts w:cs="Times New Roman"/>
          <w:szCs w:val="24"/>
        </w:rPr>
        <w:t xml:space="preserve"> (</w:t>
      </w:r>
      <w:r w:rsidRPr="00B42AA8" w:rsidR="00B42AA8">
        <w:rPr>
          <w:rFonts w:cs="Times New Roman"/>
          <w:szCs w:val="24"/>
        </w:rPr>
        <w:t>Parent and Ruetsch, 2020</w:t>
      </w:r>
      <w:r w:rsidRPr="00B42AA8" w:rsidR="00AA5935">
        <w:rPr>
          <w:rFonts w:cs="Times New Roman"/>
          <w:szCs w:val="24"/>
        </w:rPr>
        <w:t>)</w:t>
      </w:r>
      <w:r w:rsidRPr="00B42AA8">
        <w:rPr>
          <w:rFonts w:cs="Times New Roman"/>
          <w:szCs w:val="24"/>
        </w:rPr>
        <w:t>.</w:t>
      </w:r>
      <w:r w:rsidRPr="00137DBB">
        <w:rPr>
          <w:rFonts w:cs="Times New Roman"/>
          <w:szCs w:val="24"/>
        </w:rPr>
        <w:t xml:space="preserve"> For example, in the current event, it is bound that there would be waste generation</w:t>
      </w:r>
      <w:r w:rsidRPr="00137DBB" w:rsidR="00491A2D">
        <w:rPr>
          <w:rFonts w:cs="Times New Roman"/>
          <w:szCs w:val="24"/>
        </w:rPr>
        <w:t>;</w:t>
      </w:r>
      <w:r w:rsidRPr="00137DBB">
        <w:rPr>
          <w:rFonts w:cs="Times New Roman"/>
          <w:szCs w:val="24"/>
        </w:rPr>
        <w:t xml:space="preserve"> hence, to solve the issue, </w:t>
      </w:r>
      <w:r w:rsidRPr="00137DBB" w:rsidR="00491A2D">
        <w:rPr>
          <w:rFonts w:cs="Times New Roman"/>
          <w:szCs w:val="24"/>
        </w:rPr>
        <w:t xml:space="preserve">a </w:t>
      </w:r>
      <w:r w:rsidRPr="00137DBB">
        <w:rPr>
          <w:rFonts w:cs="Times New Roman"/>
          <w:szCs w:val="24"/>
        </w:rPr>
        <w:t xml:space="preserve">third party named S L Recycling </w:t>
      </w:r>
      <w:r w:rsidRPr="00137DBB" w:rsidR="00273181">
        <w:rPr>
          <w:rFonts w:cs="Times New Roman"/>
          <w:szCs w:val="24"/>
        </w:rPr>
        <w:t>Ltd will</w:t>
      </w:r>
      <w:r w:rsidRPr="00137DBB">
        <w:rPr>
          <w:rFonts w:cs="Times New Roman"/>
          <w:szCs w:val="24"/>
        </w:rPr>
        <w:t xml:space="preserve"> be collaborated with and </w:t>
      </w:r>
      <w:r w:rsidRPr="00137DBB" w:rsidR="00491A2D">
        <w:rPr>
          <w:rFonts w:cs="Times New Roman"/>
          <w:szCs w:val="24"/>
        </w:rPr>
        <w:t>the recycling</w:t>
      </w:r>
      <w:r w:rsidRPr="00137DBB">
        <w:rPr>
          <w:rFonts w:cs="Times New Roman"/>
          <w:szCs w:val="24"/>
        </w:rPr>
        <w:t xml:space="preserve"> of the </w:t>
      </w:r>
      <w:r w:rsidRPr="00137DBB" w:rsidR="00491A2D">
        <w:rPr>
          <w:rFonts w:cs="Times New Roman"/>
          <w:szCs w:val="24"/>
        </w:rPr>
        <w:t>waste,</w:t>
      </w:r>
      <w:r w:rsidRPr="00137DBB">
        <w:rPr>
          <w:rFonts w:cs="Times New Roman"/>
          <w:szCs w:val="24"/>
        </w:rPr>
        <w:t xml:space="preserve"> thus indicating </w:t>
      </w:r>
      <w:r w:rsidRPr="00137DBB" w:rsidR="00491A2D">
        <w:rPr>
          <w:rFonts w:cs="Times New Roman"/>
          <w:szCs w:val="24"/>
        </w:rPr>
        <w:t>that</w:t>
      </w:r>
      <w:r w:rsidRPr="00137DBB">
        <w:rPr>
          <w:rFonts w:cs="Times New Roman"/>
          <w:szCs w:val="24"/>
        </w:rPr>
        <w:t xml:space="preserve"> </w:t>
      </w:r>
      <w:r w:rsidRPr="00137DBB" w:rsidR="00491A2D">
        <w:rPr>
          <w:rFonts w:cs="Times New Roman"/>
          <w:szCs w:val="24"/>
        </w:rPr>
        <w:t xml:space="preserve">a </w:t>
      </w:r>
      <w:r w:rsidRPr="00137DBB">
        <w:rPr>
          <w:rFonts w:cs="Times New Roman"/>
          <w:szCs w:val="24"/>
        </w:rPr>
        <w:t xml:space="preserve">sustainable agenda </w:t>
      </w:r>
      <w:r w:rsidRPr="00137DBB" w:rsidR="00491A2D">
        <w:rPr>
          <w:rFonts w:cs="Times New Roman"/>
          <w:szCs w:val="24"/>
        </w:rPr>
        <w:t xml:space="preserve">is </w:t>
      </w:r>
      <w:r w:rsidRPr="00137DBB">
        <w:rPr>
          <w:rFonts w:cs="Times New Roman"/>
          <w:szCs w:val="24"/>
        </w:rPr>
        <w:t>being aligned</w:t>
      </w:r>
      <w:r w:rsidRPr="00137DBB" w:rsidR="009D549B">
        <w:rPr>
          <w:rFonts w:cs="Times New Roman"/>
          <w:szCs w:val="24"/>
        </w:rPr>
        <w:t xml:space="preserve">. </w:t>
      </w:r>
    </w:p>
    <w:p w:rsidRPr="00137DBB" w:rsidR="00A02E0F" w:rsidP="00137DBB" w:rsidRDefault="002D7594" w14:paraId="248A36A5" w14:textId="77777777">
      <w:pPr>
        <w:pStyle w:val="Heading1"/>
        <w:spacing w:before="100" w:beforeAutospacing="1" w:after="100" w:afterAutospacing="1"/>
        <w:rPr>
          <w:rFonts w:cs="Times New Roman"/>
          <w:szCs w:val="24"/>
        </w:rPr>
      </w:pPr>
      <w:bookmarkStart w:name="_Toc197535317" w:id="5"/>
      <w:r w:rsidRPr="00137DBB">
        <w:rPr>
          <w:rFonts w:cs="Times New Roman"/>
          <w:szCs w:val="24"/>
        </w:rPr>
        <w:t>Event Budget</w:t>
      </w:r>
      <w:bookmarkEnd w:id="5"/>
    </w:p>
    <w:tbl>
      <w:tblPr>
        <w:tblStyle w:val="GridTable5Dark-Accent5"/>
        <w:tblW w:w="0" w:type="auto"/>
        <w:tblLook w:val="04A0" w:firstRow="1" w:lastRow="0" w:firstColumn="1" w:lastColumn="0" w:noHBand="0" w:noVBand="1"/>
      </w:tblPr>
      <w:tblGrid>
        <w:gridCol w:w="2263"/>
        <w:gridCol w:w="6753"/>
      </w:tblGrid>
      <w:tr w:rsidRPr="00137DBB" w:rsidR="0007296B" w:rsidTr="00137DBB" w14:paraId="53C1557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655F1E39" w14:textId="77777777">
            <w:pPr>
              <w:spacing w:before="100" w:beforeAutospacing="1" w:after="100" w:afterAutospacing="1"/>
              <w:jc w:val="center"/>
              <w:rPr>
                <w:rFonts w:cs="Times New Roman"/>
                <w:b w:val="0"/>
                <w:szCs w:val="24"/>
                <w:lang w:val="en-US"/>
              </w:rPr>
            </w:pPr>
            <w:r w:rsidRPr="00137DBB">
              <w:rPr>
                <w:rFonts w:cs="Times New Roman"/>
                <w:szCs w:val="24"/>
                <w:lang w:val="en-US"/>
              </w:rPr>
              <w:t>Resources for the events</w:t>
            </w:r>
          </w:p>
        </w:tc>
        <w:tc>
          <w:tcPr>
            <w:tcW w:w="6753" w:type="dxa"/>
          </w:tcPr>
          <w:p w:rsidRPr="00137DBB" w:rsidR="00394FAF" w:rsidP="00137DBB" w:rsidRDefault="002D7594" w14:paraId="0D175916" w14:textId="7777777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cs="Times New Roman"/>
                <w:b w:val="0"/>
                <w:szCs w:val="24"/>
                <w:lang w:val="en-US"/>
              </w:rPr>
            </w:pPr>
            <w:r w:rsidRPr="00137DBB">
              <w:rPr>
                <w:rFonts w:cs="Times New Roman"/>
                <w:szCs w:val="24"/>
                <w:lang w:val="en-US"/>
              </w:rPr>
              <w:t>Budget (</w:t>
            </w:r>
            <w:r w:rsidRPr="00137DBB" w:rsidR="00342C42">
              <w:rPr>
                <w:rFonts w:cs="Times New Roman"/>
                <w:szCs w:val="24"/>
                <w:lang w:val="en-US"/>
              </w:rPr>
              <w:t>£</w:t>
            </w:r>
            <w:r w:rsidRPr="00137DBB">
              <w:rPr>
                <w:rFonts w:cs="Times New Roman"/>
                <w:szCs w:val="24"/>
                <w:lang w:val="en-US"/>
              </w:rPr>
              <w:t>)</w:t>
            </w:r>
          </w:p>
        </w:tc>
      </w:tr>
      <w:tr w:rsidRPr="00137DBB" w:rsidR="0007296B" w:rsidTr="00137DBB" w14:paraId="6CB9B49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3AF7AF96" w14:textId="77777777">
            <w:pPr>
              <w:spacing w:before="100" w:beforeAutospacing="1" w:after="100" w:afterAutospacing="1"/>
              <w:jc w:val="center"/>
              <w:rPr>
                <w:rFonts w:cs="Times New Roman"/>
                <w:szCs w:val="24"/>
                <w:lang w:val="en-US"/>
              </w:rPr>
            </w:pPr>
            <w:r w:rsidRPr="00137DBB">
              <w:rPr>
                <w:rFonts w:cs="Times New Roman"/>
                <w:szCs w:val="24"/>
                <w:lang w:val="en-US"/>
              </w:rPr>
              <w:t>Manpower be hired</w:t>
            </w:r>
          </w:p>
        </w:tc>
        <w:tc>
          <w:tcPr>
            <w:tcW w:w="6753" w:type="dxa"/>
          </w:tcPr>
          <w:p w:rsidRPr="00137DBB" w:rsidR="00394FAF" w:rsidP="00137DBB" w:rsidRDefault="002D7594" w14:paraId="4B17D7AC"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300</w:t>
            </w:r>
          </w:p>
        </w:tc>
      </w:tr>
      <w:tr w:rsidRPr="00137DBB" w:rsidR="0007296B" w:rsidTr="00137DBB" w14:paraId="30BB89F9" w14:textId="77777777">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2B517C77" w14:textId="77777777">
            <w:pPr>
              <w:spacing w:before="100" w:beforeAutospacing="1" w:after="100" w:afterAutospacing="1"/>
              <w:jc w:val="center"/>
              <w:rPr>
                <w:rFonts w:cs="Times New Roman"/>
                <w:szCs w:val="24"/>
                <w:lang w:val="en-US"/>
              </w:rPr>
            </w:pPr>
            <w:r w:rsidRPr="00137DBB">
              <w:rPr>
                <w:rFonts w:cs="Times New Roman"/>
                <w:szCs w:val="24"/>
                <w:lang w:val="en-US"/>
              </w:rPr>
              <w:t xml:space="preserve">Social media platforms </w:t>
            </w:r>
            <w:r w:rsidRPr="00137DBB" w:rsidR="00342C42">
              <w:rPr>
                <w:rFonts w:cs="Times New Roman"/>
                <w:szCs w:val="24"/>
                <w:lang w:val="en-US"/>
              </w:rPr>
              <w:t xml:space="preserve">are </w:t>
            </w:r>
            <w:r w:rsidRPr="00137DBB">
              <w:rPr>
                <w:rFonts w:cs="Times New Roman"/>
                <w:szCs w:val="24"/>
                <w:lang w:val="en-US"/>
              </w:rPr>
              <w:t>being used</w:t>
            </w:r>
            <w:r w:rsidRPr="00137DBB" w:rsidR="00C60080">
              <w:rPr>
                <w:rFonts w:cs="Times New Roman"/>
                <w:szCs w:val="24"/>
                <w:lang w:val="en-US"/>
              </w:rPr>
              <w:t>.</w:t>
            </w:r>
          </w:p>
        </w:tc>
        <w:tc>
          <w:tcPr>
            <w:tcW w:w="6753" w:type="dxa"/>
          </w:tcPr>
          <w:p w:rsidRPr="00137DBB" w:rsidR="00394FAF" w:rsidP="00137DBB" w:rsidRDefault="002D7594" w14:paraId="7020ADE1"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137DBB">
              <w:rPr>
                <w:rFonts w:cs="Times New Roman"/>
                <w:szCs w:val="24"/>
                <w:lang w:val="en-US"/>
              </w:rPr>
              <w:t>No cost will be charged since Facebook is a cost-effective tool</w:t>
            </w:r>
            <w:r w:rsidRPr="00137DBB" w:rsidR="00C60080">
              <w:rPr>
                <w:rFonts w:cs="Times New Roman"/>
                <w:szCs w:val="24"/>
                <w:lang w:val="en-US"/>
              </w:rPr>
              <w:t>.</w:t>
            </w:r>
          </w:p>
        </w:tc>
      </w:tr>
      <w:tr w:rsidRPr="00137DBB" w:rsidR="0007296B" w:rsidTr="00137DBB" w14:paraId="3F8A093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25A8EB67" w14:textId="77777777">
            <w:pPr>
              <w:spacing w:before="100" w:beforeAutospacing="1" w:after="100" w:afterAutospacing="1"/>
              <w:jc w:val="center"/>
              <w:rPr>
                <w:rFonts w:cs="Times New Roman"/>
                <w:szCs w:val="24"/>
                <w:lang w:val="en-US"/>
              </w:rPr>
            </w:pPr>
            <w:r w:rsidRPr="00137DBB">
              <w:rPr>
                <w:rFonts w:cs="Times New Roman"/>
                <w:szCs w:val="24"/>
                <w:lang w:val="en-US"/>
              </w:rPr>
              <w:t>Design of the website</w:t>
            </w:r>
            <w:r w:rsidRPr="00137DBB" w:rsidR="00342C42">
              <w:rPr>
                <w:rFonts w:cs="Times New Roman"/>
                <w:szCs w:val="24"/>
                <w:lang w:val="en-US"/>
              </w:rPr>
              <w:t xml:space="preserve"> for the music festival to be </w:t>
            </w:r>
            <w:r w:rsidRPr="00137DBB" w:rsidR="00C60080">
              <w:rPr>
                <w:rFonts w:cs="Times New Roman"/>
                <w:szCs w:val="24"/>
                <w:lang w:val="en-US"/>
              </w:rPr>
              <w:t>broadcast</w:t>
            </w:r>
          </w:p>
        </w:tc>
        <w:tc>
          <w:tcPr>
            <w:tcW w:w="6753" w:type="dxa"/>
          </w:tcPr>
          <w:p w:rsidRPr="00137DBB" w:rsidR="00394FAF" w:rsidP="00137DBB" w:rsidRDefault="002D7594" w14:paraId="5C5B8F01"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150</w:t>
            </w:r>
          </w:p>
        </w:tc>
      </w:tr>
      <w:tr w:rsidRPr="00137DBB" w:rsidR="0007296B" w:rsidTr="00137DBB" w14:paraId="075FB73C" w14:textId="77777777">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2D90FD8B" w14:textId="77777777">
            <w:pPr>
              <w:spacing w:before="100" w:beforeAutospacing="1" w:after="100" w:afterAutospacing="1"/>
              <w:jc w:val="center"/>
              <w:rPr>
                <w:rFonts w:cs="Times New Roman"/>
                <w:szCs w:val="24"/>
                <w:lang w:val="en-US"/>
              </w:rPr>
            </w:pPr>
            <w:r w:rsidRPr="00137DBB">
              <w:rPr>
                <w:rFonts w:cs="Times New Roman"/>
                <w:szCs w:val="24"/>
                <w:lang w:val="en-US"/>
              </w:rPr>
              <w:t>Dine in Cost</w:t>
            </w:r>
          </w:p>
        </w:tc>
        <w:tc>
          <w:tcPr>
            <w:tcW w:w="6753" w:type="dxa"/>
          </w:tcPr>
          <w:p w:rsidRPr="00137DBB" w:rsidR="00394FAF" w:rsidP="00137DBB" w:rsidRDefault="002D7594" w14:paraId="2E5B808F" w14:textId="7777777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137DBB">
              <w:rPr>
                <w:rFonts w:cs="Times New Roman"/>
                <w:szCs w:val="24"/>
                <w:lang w:val="en-US"/>
              </w:rPr>
              <w:t>200</w:t>
            </w:r>
          </w:p>
        </w:tc>
      </w:tr>
      <w:tr w:rsidRPr="00137DBB" w:rsidR="0007296B" w:rsidTr="00137DBB" w14:paraId="19BEB5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7E051EA2" w14:textId="77777777">
            <w:pPr>
              <w:spacing w:before="100" w:beforeAutospacing="1" w:after="100" w:afterAutospacing="1"/>
              <w:jc w:val="center"/>
              <w:rPr>
                <w:rFonts w:cs="Times New Roman"/>
                <w:szCs w:val="24"/>
                <w:lang w:val="en-US"/>
              </w:rPr>
            </w:pPr>
            <w:r w:rsidRPr="00137DBB">
              <w:rPr>
                <w:rFonts w:cs="Times New Roman"/>
                <w:szCs w:val="24"/>
                <w:lang w:val="en-US"/>
              </w:rPr>
              <w:t>Use of carpets in the entrance gate</w:t>
            </w:r>
          </w:p>
        </w:tc>
        <w:tc>
          <w:tcPr>
            <w:tcW w:w="6753" w:type="dxa"/>
          </w:tcPr>
          <w:p w:rsidRPr="00137DBB" w:rsidR="00394FAF" w:rsidP="00137DBB" w:rsidRDefault="002D7594" w14:paraId="257522A4" w14:textId="7777777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75</w:t>
            </w:r>
          </w:p>
        </w:tc>
      </w:tr>
      <w:tr w:rsidRPr="00137DBB" w:rsidR="0007296B" w:rsidTr="00137DBB" w14:paraId="3989C8D6" w14:textId="77777777">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444EC410" w14:textId="77777777">
            <w:pPr>
              <w:spacing w:before="100" w:beforeAutospacing="1" w:after="100" w:afterAutospacing="1"/>
              <w:jc w:val="center"/>
              <w:rPr>
                <w:rFonts w:cs="Times New Roman"/>
                <w:szCs w:val="24"/>
                <w:lang w:val="en-US"/>
              </w:rPr>
            </w:pPr>
            <w:r w:rsidRPr="00137DBB">
              <w:rPr>
                <w:rFonts w:cs="Times New Roman"/>
                <w:szCs w:val="24"/>
                <w:lang w:val="en-US"/>
              </w:rPr>
              <w:t>Funding Sources</w:t>
            </w:r>
          </w:p>
        </w:tc>
        <w:tc>
          <w:tcPr>
            <w:tcW w:w="6753" w:type="dxa"/>
          </w:tcPr>
          <w:p w:rsidRPr="00137DBB" w:rsidR="00394FAF" w:rsidP="00137DBB" w:rsidRDefault="002D7594" w14:paraId="1CC480B1" w14:textId="0A3DFDA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137DBB">
              <w:rPr>
                <w:rFonts w:cs="Times New Roman"/>
                <w:szCs w:val="24"/>
                <w:lang w:val="en-US"/>
              </w:rPr>
              <w:t xml:space="preserve">Grants which </w:t>
            </w:r>
            <w:r w:rsidRPr="00137DBB" w:rsidR="00465614">
              <w:rPr>
                <w:rFonts w:cs="Times New Roman"/>
                <w:szCs w:val="24"/>
                <w:lang w:val="en-US"/>
              </w:rPr>
              <w:t>have</w:t>
            </w:r>
            <w:r w:rsidRPr="00137DBB">
              <w:rPr>
                <w:rFonts w:cs="Times New Roman"/>
                <w:szCs w:val="24"/>
                <w:lang w:val="en-US"/>
              </w:rPr>
              <w:t xml:space="preserve"> </w:t>
            </w:r>
            <w:r w:rsidRPr="00137DBB" w:rsidR="00E2176C">
              <w:rPr>
                <w:rFonts w:cs="Times New Roman"/>
                <w:szCs w:val="24"/>
                <w:lang w:val="en-US"/>
              </w:rPr>
              <w:t>already been</w:t>
            </w:r>
            <w:r w:rsidRPr="00137DBB">
              <w:rPr>
                <w:rFonts w:cs="Times New Roman"/>
                <w:szCs w:val="24"/>
                <w:lang w:val="en-US"/>
              </w:rPr>
              <w:t xml:space="preserve"> a part of the main Year of </w:t>
            </w:r>
            <w:proofErr w:type="spellStart"/>
            <w:r w:rsidRPr="00137DBB">
              <w:rPr>
                <w:rFonts w:cs="Times New Roman"/>
                <w:szCs w:val="24"/>
                <w:lang w:val="en-US"/>
              </w:rPr>
              <w:t>Croeso</w:t>
            </w:r>
            <w:proofErr w:type="spellEnd"/>
          </w:p>
        </w:tc>
      </w:tr>
      <w:tr w:rsidRPr="00137DBB" w:rsidR="0007296B" w:rsidTr="00137DBB" w14:paraId="18F14D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Pr="00137DBB" w:rsidR="00394FAF" w:rsidP="00137DBB" w:rsidRDefault="002D7594" w14:paraId="75EA9EF8" w14:textId="0738B80D">
            <w:pPr>
              <w:spacing w:before="100" w:beforeAutospacing="1" w:after="100" w:afterAutospacing="1"/>
              <w:jc w:val="center"/>
              <w:rPr>
                <w:rFonts w:cs="Times New Roman"/>
                <w:szCs w:val="24"/>
                <w:lang w:val="en-US"/>
              </w:rPr>
            </w:pPr>
            <w:r w:rsidRPr="00137DBB">
              <w:rPr>
                <w:rFonts w:cs="Times New Roman"/>
                <w:szCs w:val="24"/>
                <w:lang w:val="en-US"/>
              </w:rPr>
              <w:t>Income generation</w:t>
            </w:r>
          </w:p>
        </w:tc>
        <w:tc>
          <w:tcPr>
            <w:tcW w:w="6753" w:type="dxa"/>
          </w:tcPr>
          <w:p w:rsidRPr="00137DBB" w:rsidR="00394FAF" w:rsidP="00137DBB" w:rsidRDefault="002D7594" w14:paraId="44E17925" w14:textId="25F9900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137DBB">
              <w:rPr>
                <w:rFonts w:cs="Times New Roman"/>
                <w:szCs w:val="24"/>
                <w:lang w:val="en-US"/>
              </w:rPr>
              <w:t xml:space="preserve">From the guests registering online and offline for </w:t>
            </w:r>
            <w:r w:rsidRPr="00137DBB">
              <w:rPr>
                <w:rFonts w:cs="Times New Roman"/>
                <w:szCs w:val="24"/>
                <w:lang w:val="en-US"/>
              </w:rPr>
              <w:t>the event</w:t>
            </w:r>
            <w:r w:rsidRPr="00137DBB" w:rsidR="00E2176C">
              <w:rPr>
                <w:rFonts w:cs="Times New Roman"/>
                <w:szCs w:val="24"/>
                <w:lang w:val="en-US"/>
              </w:rPr>
              <w:t>,</w:t>
            </w:r>
            <w:r w:rsidRPr="00137DBB">
              <w:rPr>
                <w:rFonts w:cs="Times New Roman"/>
                <w:szCs w:val="24"/>
                <w:lang w:val="en-US"/>
              </w:rPr>
              <w:t xml:space="preserve"> to participate.</w:t>
            </w:r>
          </w:p>
        </w:tc>
      </w:tr>
    </w:tbl>
    <w:p w:rsidRPr="00137DBB" w:rsidR="00E76CA7" w:rsidP="00137DBB" w:rsidRDefault="00E76CA7" w14:paraId="217186AA" w14:textId="5EF19672">
      <w:pPr>
        <w:spacing w:before="100" w:beforeAutospacing="1" w:after="100" w:afterAutospacing="1"/>
        <w:jc w:val="center"/>
        <w:rPr>
          <w:rFonts w:cs="Times New Roman"/>
          <w:b/>
          <w:bCs/>
          <w:szCs w:val="24"/>
        </w:rPr>
      </w:pPr>
      <w:bookmarkStart w:name="_Toc197535318" w:id="6"/>
      <w:r w:rsidRPr="00137DBB">
        <w:rPr>
          <w:rFonts w:cs="Times New Roman"/>
          <w:b/>
          <w:bCs/>
          <w:szCs w:val="24"/>
        </w:rPr>
        <w:t xml:space="preserve">Table </w:t>
      </w:r>
      <w:r w:rsidRPr="00137DBB" w:rsidR="00D50CAA">
        <w:rPr>
          <w:rFonts w:cs="Times New Roman"/>
          <w:b/>
          <w:bCs/>
          <w:szCs w:val="24"/>
        </w:rPr>
        <w:t>3</w:t>
      </w:r>
      <w:r w:rsidRPr="00137DBB">
        <w:rPr>
          <w:rFonts w:cs="Times New Roman"/>
          <w:b/>
          <w:bCs/>
          <w:szCs w:val="24"/>
        </w:rPr>
        <w:t>: Budget allocation</w:t>
      </w:r>
    </w:p>
    <w:p w:rsidRPr="00137DBB" w:rsidR="00E76CA7" w:rsidP="00137DBB" w:rsidRDefault="00E76CA7" w14:paraId="2BDD3BE6" w14:textId="52BCD265">
      <w:pPr>
        <w:spacing w:before="100" w:beforeAutospacing="1" w:after="100" w:afterAutospacing="1"/>
        <w:jc w:val="center"/>
        <w:rPr>
          <w:rFonts w:cs="Times New Roman"/>
          <w:szCs w:val="24"/>
        </w:rPr>
      </w:pPr>
      <w:r w:rsidRPr="00137DBB">
        <w:rPr>
          <w:rFonts w:cs="Times New Roman"/>
          <w:szCs w:val="24"/>
        </w:rPr>
        <w:t>(Source: Learner)</w:t>
      </w:r>
    </w:p>
    <w:p w:rsidRPr="00137DBB" w:rsidR="00A02E0F" w:rsidP="00137DBB" w:rsidRDefault="002D7594" w14:paraId="7C32E412" w14:textId="199C6F96">
      <w:pPr>
        <w:pStyle w:val="Heading1"/>
        <w:spacing w:before="100" w:beforeAutospacing="1" w:after="100" w:afterAutospacing="1"/>
        <w:rPr>
          <w:rFonts w:cs="Times New Roman"/>
          <w:szCs w:val="24"/>
        </w:rPr>
      </w:pPr>
      <w:r w:rsidRPr="00137DBB">
        <w:rPr>
          <w:rFonts w:cs="Times New Roman"/>
          <w:szCs w:val="24"/>
        </w:rPr>
        <w:t>Industry Trends / Issues / Impacts</w:t>
      </w:r>
      <w:bookmarkEnd w:id="6"/>
      <w:r w:rsidRPr="00137DBB">
        <w:rPr>
          <w:rFonts w:cs="Times New Roman"/>
          <w:szCs w:val="24"/>
        </w:rPr>
        <w:t xml:space="preserve"> </w:t>
      </w:r>
    </w:p>
    <w:p w:rsidRPr="00137DBB" w:rsidR="00790D8D" w:rsidP="00137DBB" w:rsidRDefault="002D7594" w14:paraId="47647236" w14:textId="77777777">
      <w:pPr>
        <w:spacing w:before="100" w:beforeAutospacing="1" w:after="100" w:afterAutospacing="1"/>
        <w:rPr>
          <w:rFonts w:cs="Times New Roman"/>
          <w:szCs w:val="24"/>
        </w:rPr>
      </w:pPr>
      <w:r w:rsidRPr="00137DBB">
        <w:rPr>
          <w:rFonts w:cs="Times New Roman"/>
          <w:b/>
          <w:bCs/>
          <w:i/>
          <w:iCs/>
          <w:szCs w:val="24"/>
        </w:rPr>
        <w:t>Tourists demanding innovation and exploration of culture</w:t>
      </w:r>
      <w:r w:rsidRPr="00137DBB">
        <w:rPr>
          <w:rFonts w:cs="Times New Roman"/>
          <w:szCs w:val="24"/>
        </w:rPr>
        <w:t xml:space="preserve">: </w:t>
      </w:r>
      <w:r w:rsidRPr="00137DBB" w:rsidR="00AC3B73">
        <w:rPr>
          <w:rFonts w:cs="Times New Roman"/>
          <w:szCs w:val="24"/>
        </w:rPr>
        <w:t>According to Maxine Hughes</w:t>
      </w:r>
      <w:r w:rsidRPr="00137DBB" w:rsidR="00491A2D">
        <w:rPr>
          <w:rFonts w:cs="Times New Roman"/>
          <w:szCs w:val="24"/>
        </w:rPr>
        <w:t>,</w:t>
      </w:r>
      <w:r w:rsidRPr="00137DBB" w:rsidR="00AC3B73">
        <w:rPr>
          <w:rFonts w:cs="Times New Roman"/>
          <w:szCs w:val="24"/>
        </w:rPr>
        <w:t xml:space="preserve"> being a journalist</w:t>
      </w:r>
      <w:r w:rsidRPr="00137DBB" w:rsidR="00491A2D">
        <w:rPr>
          <w:rFonts w:cs="Times New Roman"/>
          <w:szCs w:val="24"/>
        </w:rPr>
        <w:t>,</w:t>
      </w:r>
      <w:r w:rsidRPr="00137DBB" w:rsidR="00AC3B73">
        <w:rPr>
          <w:rFonts w:cs="Times New Roman"/>
          <w:szCs w:val="24"/>
        </w:rPr>
        <w:t xml:space="preserve"> did </w:t>
      </w:r>
      <w:r w:rsidRPr="00137DBB" w:rsidR="00491A2D">
        <w:rPr>
          <w:rFonts w:cs="Times New Roman"/>
          <w:szCs w:val="24"/>
        </w:rPr>
        <w:t>wanted</w:t>
      </w:r>
      <w:r w:rsidRPr="00137DBB" w:rsidR="00AC3B73">
        <w:rPr>
          <w:rFonts w:cs="Times New Roman"/>
          <w:szCs w:val="24"/>
        </w:rPr>
        <w:t xml:space="preserve"> to feature the </w:t>
      </w:r>
      <w:r w:rsidRPr="00137DBB" w:rsidR="00C60080">
        <w:rPr>
          <w:rFonts w:cs="Times New Roman"/>
          <w:szCs w:val="24"/>
        </w:rPr>
        <w:t>reasons</w:t>
      </w:r>
      <w:r w:rsidRPr="00137DBB" w:rsidR="00AC3B73">
        <w:rPr>
          <w:rFonts w:cs="Times New Roman"/>
          <w:szCs w:val="24"/>
        </w:rPr>
        <w:t xml:space="preserve"> why tourists should choose Wales </w:t>
      </w:r>
      <w:r w:rsidRPr="00137DBB" w:rsidR="00491A2D">
        <w:rPr>
          <w:rFonts w:cs="Times New Roman"/>
          <w:szCs w:val="24"/>
        </w:rPr>
        <w:t>to enhance</w:t>
      </w:r>
      <w:r w:rsidRPr="00137DBB" w:rsidR="00AC3B73">
        <w:rPr>
          <w:rFonts w:cs="Times New Roman"/>
          <w:szCs w:val="24"/>
        </w:rPr>
        <w:t xml:space="preserve"> their experiences. It has been a multi-platform campaign that has utilised real sounds from and across the destination rather than just diving only </w:t>
      </w:r>
      <w:r w:rsidRPr="00137DBB" w:rsidR="00491A2D">
        <w:rPr>
          <w:rFonts w:cs="Times New Roman"/>
          <w:szCs w:val="24"/>
        </w:rPr>
        <w:t>into</w:t>
      </w:r>
      <w:r w:rsidRPr="00137DBB" w:rsidR="00AC3B73">
        <w:rPr>
          <w:rFonts w:cs="Times New Roman"/>
          <w:szCs w:val="24"/>
        </w:rPr>
        <w:t xml:space="preserve"> music to ensure that the campaign is an engaging one and </w:t>
      </w:r>
      <w:r w:rsidRPr="00137DBB" w:rsidR="00491A2D">
        <w:rPr>
          <w:rFonts w:cs="Times New Roman"/>
          <w:szCs w:val="24"/>
        </w:rPr>
        <w:t>has</w:t>
      </w:r>
      <w:r w:rsidRPr="00137DBB" w:rsidR="00AC3B73">
        <w:rPr>
          <w:rFonts w:cs="Times New Roman"/>
          <w:szCs w:val="24"/>
        </w:rPr>
        <w:t xml:space="preserve"> an immersive sensory feeling associated </w:t>
      </w:r>
      <w:r w:rsidRPr="00137DBB" w:rsidR="00491A2D">
        <w:rPr>
          <w:rFonts w:cs="Times New Roman"/>
          <w:szCs w:val="24"/>
        </w:rPr>
        <w:t>with</w:t>
      </w:r>
      <w:r w:rsidRPr="00137DBB" w:rsidR="00AC3B73">
        <w:rPr>
          <w:rFonts w:cs="Times New Roman"/>
          <w:szCs w:val="24"/>
        </w:rPr>
        <w:t xml:space="preserve"> it.</w:t>
      </w:r>
      <w:r w:rsidRPr="00137DBB" w:rsidR="00B320A8">
        <w:rPr>
          <w:rFonts w:cs="Times New Roman"/>
          <w:szCs w:val="24"/>
        </w:rPr>
        <w:t xml:space="preserve"> </w:t>
      </w:r>
    </w:p>
    <w:p w:rsidRPr="00137DBB" w:rsidR="00C41E49" w:rsidP="00137DBB" w:rsidRDefault="002D7594" w14:paraId="51A427E2" w14:textId="75258574">
      <w:pPr>
        <w:spacing w:before="100" w:beforeAutospacing="1" w:after="100" w:afterAutospacing="1"/>
        <w:rPr>
          <w:rFonts w:cs="Times New Roman"/>
          <w:szCs w:val="24"/>
        </w:rPr>
      </w:pPr>
      <w:r w:rsidRPr="00AA5935">
        <w:rPr>
          <w:rFonts w:cs="Times New Roman"/>
          <w:b/>
          <w:bCs/>
          <w:i/>
          <w:iCs/>
          <w:szCs w:val="24"/>
        </w:rPr>
        <w:t>Sustainable Agenda:</w:t>
      </w:r>
      <w:r w:rsidRPr="00137DBB">
        <w:rPr>
          <w:rFonts w:cs="Times New Roman"/>
          <w:szCs w:val="24"/>
        </w:rPr>
        <w:t xml:space="preserve"> Sustainable Development Goal 11 </w:t>
      </w:r>
      <w:r w:rsidRPr="00137DBB" w:rsidR="00C60080">
        <w:rPr>
          <w:rFonts w:cs="Times New Roman"/>
          <w:szCs w:val="24"/>
        </w:rPr>
        <w:t>promotes</w:t>
      </w:r>
      <w:r w:rsidRPr="00137DBB">
        <w:rPr>
          <w:rFonts w:cs="Times New Roman"/>
          <w:szCs w:val="24"/>
        </w:rPr>
        <w:t xml:space="preserve"> sustainable cities and communities through the enhancement of services by tourism (</w:t>
      </w:r>
      <w:r w:rsidRPr="00137DBB" w:rsidR="00554734">
        <w:rPr>
          <w:rFonts w:cs="Times New Roman"/>
          <w:szCs w:val="24"/>
          <w:lang w:val="en-IN"/>
        </w:rPr>
        <w:t>United Nations, 2025</w:t>
      </w:r>
      <w:r w:rsidRPr="00137DBB">
        <w:rPr>
          <w:rFonts w:cs="Times New Roman"/>
          <w:szCs w:val="24"/>
        </w:rPr>
        <w:t xml:space="preserve">). </w:t>
      </w:r>
      <w:r w:rsidRPr="00137DBB" w:rsidR="00B320A8">
        <w:rPr>
          <w:rFonts w:cs="Times New Roman"/>
          <w:szCs w:val="24"/>
        </w:rPr>
        <w:t xml:space="preserve">Thus, with the hosting of the music event, it would cater to the ongoing issue of sustainability, the need for addressing the wrong perception created with the </w:t>
      </w:r>
      <w:r w:rsidRPr="00137DBB" w:rsidR="00D37A0B">
        <w:rPr>
          <w:rFonts w:cs="Times New Roman"/>
          <w:szCs w:val="24"/>
        </w:rPr>
        <w:t>182-day</w:t>
      </w:r>
      <w:r w:rsidRPr="00137DBB" w:rsidR="00B320A8">
        <w:rPr>
          <w:rFonts w:cs="Times New Roman"/>
          <w:szCs w:val="24"/>
        </w:rPr>
        <w:t xml:space="preserve"> rule and welcome the travellers to cherish the Welsh culture and boom in the tourism sector. </w:t>
      </w:r>
      <w:r w:rsidRPr="00137DBB" w:rsidR="00A852F6">
        <w:rPr>
          <w:rFonts w:cs="Times New Roman"/>
          <w:szCs w:val="24"/>
        </w:rPr>
        <w:t>Moreover</w:t>
      </w:r>
      <w:r w:rsidRPr="00137DBB" w:rsidR="005A7409">
        <w:rPr>
          <w:rFonts w:cs="Times New Roman"/>
          <w:szCs w:val="24"/>
        </w:rPr>
        <w:t xml:space="preserve">, with the idea of recycling the </w:t>
      </w:r>
      <w:r w:rsidRPr="00137DBB" w:rsidR="004157BB">
        <w:rPr>
          <w:rFonts w:cs="Times New Roman"/>
          <w:szCs w:val="24"/>
        </w:rPr>
        <w:t>waste</w:t>
      </w:r>
      <w:r w:rsidRPr="00137DBB" w:rsidR="005A7409">
        <w:rPr>
          <w:rFonts w:cs="Times New Roman"/>
          <w:szCs w:val="24"/>
        </w:rPr>
        <w:t xml:space="preserve"> generated from the event, it would adhere to </w:t>
      </w:r>
      <w:r w:rsidRPr="00137DBB" w:rsidR="00A852F6">
        <w:rPr>
          <w:rFonts w:cs="Times New Roman"/>
          <w:szCs w:val="24"/>
        </w:rPr>
        <w:t>SDG</w:t>
      </w:r>
      <w:r w:rsidRPr="00137DBB" w:rsidR="005A7409">
        <w:rPr>
          <w:rFonts w:cs="Times New Roman"/>
          <w:szCs w:val="24"/>
        </w:rPr>
        <w:t xml:space="preserve"> 11 and help Wales to become a part of the sustainable cities and communities. </w:t>
      </w:r>
    </w:p>
    <w:p w:rsidRPr="00137DBB" w:rsidR="00A02E0F" w:rsidP="00137DBB" w:rsidRDefault="002D7594" w14:paraId="219ADFA5" w14:textId="77777777">
      <w:pPr>
        <w:pStyle w:val="Heading1"/>
        <w:spacing w:before="100" w:beforeAutospacing="1" w:after="100" w:afterAutospacing="1"/>
        <w:rPr>
          <w:rFonts w:cs="Times New Roman"/>
          <w:szCs w:val="24"/>
        </w:rPr>
      </w:pPr>
      <w:bookmarkStart w:name="_Toc197535319" w:id="7"/>
      <w:r w:rsidRPr="00137DBB">
        <w:rPr>
          <w:rFonts w:cs="Times New Roman"/>
          <w:szCs w:val="24"/>
        </w:rPr>
        <w:t>Situational and Cultural Considerations</w:t>
      </w:r>
      <w:bookmarkEnd w:id="7"/>
    </w:p>
    <w:tbl>
      <w:tblPr>
        <w:tblStyle w:val="GridTable5Dark-Accent6"/>
        <w:tblW w:w="0" w:type="auto"/>
        <w:tblLook w:val="04A0" w:firstRow="1" w:lastRow="0" w:firstColumn="1" w:lastColumn="0" w:noHBand="0" w:noVBand="1"/>
      </w:tblPr>
      <w:tblGrid>
        <w:gridCol w:w="1838"/>
        <w:gridCol w:w="7178"/>
      </w:tblGrid>
      <w:tr w:rsidRPr="00137DBB" w:rsidR="0007296B" w:rsidTr="00137DBB" w14:paraId="4705296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4D828EEA" w14:textId="77777777">
            <w:pPr>
              <w:spacing w:before="100" w:beforeAutospacing="1" w:after="100" w:afterAutospacing="1"/>
              <w:rPr>
                <w:rFonts w:cs="Times New Roman"/>
                <w:szCs w:val="24"/>
              </w:rPr>
            </w:pPr>
            <w:r w:rsidRPr="00137DBB">
              <w:rPr>
                <w:rFonts w:cs="Times New Roman"/>
                <w:szCs w:val="24"/>
              </w:rPr>
              <w:t>Political</w:t>
            </w:r>
          </w:p>
        </w:tc>
        <w:tc>
          <w:tcPr>
            <w:tcW w:w="7178" w:type="dxa"/>
          </w:tcPr>
          <w:p w:rsidRPr="00137DBB" w:rsidR="00790D8D" w:rsidP="00137DBB" w:rsidRDefault="002D7594" w14:paraId="24B175E9" w14:textId="7777777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37DBB">
              <w:rPr>
                <w:rFonts w:cs="Times New Roman"/>
                <w:b w:val="0"/>
                <w:bCs w:val="0"/>
                <w:color w:val="auto"/>
                <w:szCs w:val="24"/>
              </w:rPr>
              <w:t>The political factors</w:t>
            </w:r>
            <w:r w:rsidRPr="00137DBB" w:rsidR="00C60080">
              <w:rPr>
                <w:rFonts w:cs="Times New Roman"/>
                <w:b w:val="0"/>
                <w:bCs w:val="0"/>
                <w:color w:val="auto"/>
                <w:szCs w:val="24"/>
              </w:rPr>
              <w:t>,</w:t>
            </w:r>
            <w:r w:rsidRPr="00137DBB">
              <w:rPr>
                <w:rFonts w:cs="Times New Roman"/>
                <w:b w:val="0"/>
                <w:bCs w:val="0"/>
                <w:color w:val="auto"/>
                <w:szCs w:val="24"/>
              </w:rPr>
              <w:t xml:space="preserve"> like geopolitical tensions or the Russian invasion of Ukraine</w:t>
            </w:r>
            <w:r w:rsidRPr="00137DBB" w:rsidR="00C60080">
              <w:rPr>
                <w:rFonts w:cs="Times New Roman"/>
                <w:b w:val="0"/>
                <w:bCs w:val="0"/>
                <w:color w:val="auto"/>
                <w:szCs w:val="24"/>
              </w:rPr>
              <w:t>,</w:t>
            </w:r>
            <w:r w:rsidRPr="00137DBB">
              <w:rPr>
                <w:rFonts w:cs="Times New Roman"/>
                <w:b w:val="0"/>
                <w:bCs w:val="0"/>
                <w:color w:val="auto"/>
                <w:szCs w:val="24"/>
              </w:rPr>
              <w:t xml:space="preserve"> </w:t>
            </w:r>
            <w:r w:rsidRPr="00137DBB" w:rsidR="00C60080">
              <w:rPr>
                <w:rFonts w:cs="Times New Roman"/>
                <w:b w:val="0"/>
                <w:bCs w:val="0"/>
                <w:color w:val="auto"/>
                <w:szCs w:val="24"/>
              </w:rPr>
              <w:t>are</w:t>
            </w:r>
            <w:r w:rsidRPr="00137DBB">
              <w:rPr>
                <w:rFonts w:cs="Times New Roman"/>
                <w:b w:val="0"/>
                <w:bCs w:val="0"/>
                <w:color w:val="auto"/>
                <w:szCs w:val="24"/>
              </w:rPr>
              <w:t xml:space="preserve"> likely to impact the tourism sector </w:t>
            </w:r>
            <w:r w:rsidRPr="00137DBB" w:rsidR="00C60080">
              <w:rPr>
                <w:rFonts w:cs="Times New Roman"/>
                <w:b w:val="0"/>
                <w:bCs w:val="0"/>
                <w:color w:val="auto"/>
                <w:szCs w:val="24"/>
              </w:rPr>
              <w:t>by</w:t>
            </w:r>
            <w:r w:rsidRPr="00137DBB">
              <w:rPr>
                <w:rFonts w:cs="Times New Roman"/>
                <w:b w:val="0"/>
                <w:bCs w:val="0"/>
                <w:color w:val="auto"/>
                <w:szCs w:val="24"/>
              </w:rPr>
              <w:t xml:space="preserve"> lowering the </w:t>
            </w:r>
            <w:r w:rsidRPr="00137DBB" w:rsidR="00C60080">
              <w:rPr>
                <w:rFonts w:cs="Times New Roman"/>
                <w:b w:val="0"/>
                <w:bCs w:val="0"/>
                <w:color w:val="auto"/>
                <w:szCs w:val="24"/>
              </w:rPr>
              <w:t>number</w:t>
            </w:r>
            <w:r w:rsidRPr="00137DBB">
              <w:rPr>
                <w:rFonts w:cs="Times New Roman"/>
                <w:b w:val="0"/>
                <w:bCs w:val="0"/>
                <w:color w:val="auto"/>
                <w:szCs w:val="24"/>
              </w:rPr>
              <w:t xml:space="preserve"> of </w:t>
            </w:r>
            <w:r w:rsidRPr="00137DBB" w:rsidR="00C60080">
              <w:rPr>
                <w:rFonts w:cs="Times New Roman"/>
                <w:b w:val="0"/>
                <w:bCs w:val="0"/>
                <w:color w:val="auto"/>
                <w:szCs w:val="24"/>
              </w:rPr>
              <w:t>tourists</w:t>
            </w:r>
            <w:r w:rsidRPr="00137DBB">
              <w:rPr>
                <w:rFonts w:cs="Times New Roman"/>
                <w:b w:val="0"/>
                <w:bCs w:val="0"/>
                <w:color w:val="auto"/>
                <w:szCs w:val="24"/>
              </w:rPr>
              <w:t xml:space="preserve"> and impacting the tourism benefits too. Previously</w:t>
            </w:r>
            <w:r w:rsidRPr="00137DBB" w:rsidR="00C60080">
              <w:rPr>
                <w:rFonts w:cs="Times New Roman"/>
                <w:b w:val="0"/>
                <w:bCs w:val="0"/>
                <w:color w:val="auto"/>
                <w:szCs w:val="24"/>
              </w:rPr>
              <w:t>,</w:t>
            </w:r>
            <w:r w:rsidRPr="00137DBB">
              <w:rPr>
                <w:rFonts w:cs="Times New Roman"/>
                <w:b w:val="0"/>
                <w:bCs w:val="0"/>
                <w:color w:val="auto"/>
                <w:szCs w:val="24"/>
              </w:rPr>
              <w:t xml:space="preserve"> </w:t>
            </w:r>
            <w:r w:rsidRPr="00137DBB" w:rsidR="00C60080">
              <w:rPr>
                <w:rFonts w:cs="Times New Roman"/>
                <w:b w:val="0"/>
                <w:bCs w:val="0"/>
                <w:color w:val="auto"/>
                <w:szCs w:val="24"/>
              </w:rPr>
              <w:t>COVID-19</w:t>
            </w:r>
            <w:r w:rsidRPr="00137DBB">
              <w:rPr>
                <w:rFonts w:cs="Times New Roman"/>
                <w:b w:val="0"/>
                <w:bCs w:val="0"/>
                <w:color w:val="auto"/>
                <w:szCs w:val="24"/>
              </w:rPr>
              <w:t xml:space="preserve"> caused an impact on the tourism industry with the restrictions </w:t>
            </w:r>
            <w:r w:rsidRPr="00137DBB" w:rsidR="00C60080">
              <w:rPr>
                <w:rFonts w:cs="Times New Roman"/>
                <w:b w:val="0"/>
                <w:bCs w:val="0"/>
                <w:color w:val="auto"/>
                <w:szCs w:val="24"/>
              </w:rPr>
              <w:t>on</w:t>
            </w:r>
            <w:r w:rsidRPr="00137DBB">
              <w:rPr>
                <w:rFonts w:cs="Times New Roman"/>
                <w:b w:val="0"/>
                <w:bCs w:val="0"/>
                <w:color w:val="auto"/>
                <w:szCs w:val="24"/>
              </w:rPr>
              <w:t xml:space="preserve"> travel that impacted the </w:t>
            </w:r>
            <w:r w:rsidRPr="00137DBB" w:rsidR="00C60080">
              <w:rPr>
                <w:rFonts w:cs="Times New Roman"/>
                <w:b w:val="0"/>
                <w:bCs w:val="0"/>
                <w:color w:val="auto"/>
                <w:szCs w:val="24"/>
              </w:rPr>
              <w:t>performance</w:t>
            </w:r>
            <w:r w:rsidRPr="00137DBB">
              <w:rPr>
                <w:rFonts w:cs="Times New Roman"/>
                <w:b w:val="0"/>
                <w:bCs w:val="0"/>
                <w:color w:val="auto"/>
                <w:szCs w:val="24"/>
              </w:rPr>
              <w:t xml:space="preserve"> of companies in the hospitality sector. The policy</w:t>
            </w:r>
            <w:r w:rsidRPr="00137DBB" w:rsidR="00C60080">
              <w:rPr>
                <w:rFonts w:cs="Times New Roman"/>
                <w:b w:val="0"/>
                <w:bCs w:val="0"/>
                <w:color w:val="auto"/>
                <w:szCs w:val="24"/>
              </w:rPr>
              <w:t>,</w:t>
            </w:r>
            <w:r w:rsidRPr="00137DBB">
              <w:rPr>
                <w:rFonts w:cs="Times New Roman"/>
                <w:b w:val="0"/>
                <w:bCs w:val="0"/>
                <w:color w:val="auto"/>
                <w:szCs w:val="24"/>
              </w:rPr>
              <w:t xml:space="preserve"> particularly the ‘182 days’ rule</w:t>
            </w:r>
            <w:r w:rsidRPr="00137DBB" w:rsidR="00C60080">
              <w:rPr>
                <w:rFonts w:cs="Times New Roman"/>
                <w:b w:val="0"/>
                <w:bCs w:val="0"/>
                <w:color w:val="auto"/>
                <w:szCs w:val="24"/>
              </w:rPr>
              <w:t>,</w:t>
            </w:r>
            <w:r w:rsidRPr="00137DBB">
              <w:rPr>
                <w:rFonts w:cs="Times New Roman"/>
                <w:b w:val="0"/>
                <w:bCs w:val="0"/>
                <w:color w:val="auto"/>
                <w:szCs w:val="24"/>
              </w:rPr>
              <w:t xml:space="preserve"> did create an impression on the visitors that tourists </w:t>
            </w:r>
            <w:r w:rsidRPr="00137DBB" w:rsidR="00C60080">
              <w:rPr>
                <w:rFonts w:cs="Times New Roman"/>
                <w:b w:val="0"/>
                <w:bCs w:val="0"/>
                <w:color w:val="auto"/>
                <w:szCs w:val="24"/>
              </w:rPr>
              <w:t>are not being welcomed</w:t>
            </w:r>
            <w:r w:rsidRPr="00137DBB">
              <w:rPr>
                <w:rFonts w:cs="Times New Roman"/>
                <w:b w:val="0"/>
                <w:bCs w:val="0"/>
                <w:color w:val="auto"/>
                <w:szCs w:val="24"/>
              </w:rPr>
              <w:t xml:space="preserve"> in Wales (</w:t>
            </w:r>
            <w:r w:rsidRPr="00137DBB">
              <w:rPr>
                <w:rFonts w:cs="Times New Roman"/>
                <w:b w:val="0"/>
                <w:bCs w:val="0"/>
                <w:color w:val="auto"/>
                <w:szCs w:val="24"/>
                <w:lang w:val="en-IN"/>
              </w:rPr>
              <w:t>GOV.WALES, n.d.</w:t>
            </w:r>
            <w:r w:rsidRPr="00137DBB">
              <w:rPr>
                <w:rFonts w:cs="Times New Roman"/>
                <w:b w:val="0"/>
                <w:bCs w:val="0"/>
                <w:color w:val="auto"/>
                <w:szCs w:val="24"/>
              </w:rPr>
              <w:t xml:space="preserve">). </w:t>
            </w:r>
          </w:p>
        </w:tc>
      </w:tr>
      <w:tr w:rsidRPr="00137DBB" w:rsidR="0007296B" w:rsidTr="00137DBB" w14:paraId="17FAFA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2C118838" w14:textId="77777777">
            <w:pPr>
              <w:spacing w:before="100" w:beforeAutospacing="1" w:after="100" w:afterAutospacing="1"/>
              <w:rPr>
                <w:rFonts w:cs="Times New Roman"/>
                <w:szCs w:val="24"/>
              </w:rPr>
            </w:pPr>
            <w:r w:rsidRPr="00137DBB">
              <w:rPr>
                <w:rFonts w:cs="Times New Roman"/>
                <w:szCs w:val="24"/>
              </w:rPr>
              <w:t>Economic</w:t>
            </w:r>
          </w:p>
        </w:tc>
        <w:tc>
          <w:tcPr>
            <w:tcW w:w="7178" w:type="dxa"/>
          </w:tcPr>
          <w:p w:rsidRPr="00137DBB" w:rsidR="00790D8D" w:rsidP="00137DBB" w:rsidRDefault="002D7594" w14:paraId="37A38A3C"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The growing inflation has raised a question on the cost-of-living crisis in UK. It is found that the rising cost and the stringent market conditions has affected the business performance in recent times. It has been found that with the lack of disposable income did deprive many visitors to make tourism purchase decisions (</w:t>
            </w:r>
            <w:r w:rsidRPr="00137DBB">
              <w:rPr>
                <w:rFonts w:cs="Times New Roman"/>
                <w:szCs w:val="24"/>
                <w:lang w:val="en-IN"/>
              </w:rPr>
              <w:t>GOV.WALES, n.d.</w:t>
            </w:r>
            <w:r w:rsidRPr="00137DBB">
              <w:rPr>
                <w:rFonts w:cs="Times New Roman"/>
                <w:szCs w:val="24"/>
              </w:rPr>
              <w:t xml:space="preserve">). </w:t>
            </w:r>
          </w:p>
        </w:tc>
      </w:tr>
      <w:tr w:rsidRPr="00137DBB" w:rsidR="0007296B" w:rsidTr="00137DBB" w14:paraId="01D21770" w14:textId="77777777">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127B7190" w14:textId="77777777">
            <w:pPr>
              <w:spacing w:before="100" w:beforeAutospacing="1" w:after="100" w:afterAutospacing="1"/>
              <w:rPr>
                <w:rFonts w:cs="Times New Roman"/>
                <w:szCs w:val="24"/>
              </w:rPr>
            </w:pPr>
            <w:r w:rsidRPr="00137DBB">
              <w:rPr>
                <w:rFonts w:cs="Times New Roman"/>
                <w:szCs w:val="24"/>
              </w:rPr>
              <w:t>Social</w:t>
            </w:r>
          </w:p>
        </w:tc>
        <w:tc>
          <w:tcPr>
            <w:tcW w:w="7178" w:type="dxa"/>
          </w:tcPr>
          <w:p w:rsidRPr="00137DBB" w:rsidR="00790D8D" w:rsidP="00137DBB" w:rsidRDefault="002D7594" w14:paraId="24C056E3"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rPr>
            </w:pPr>
            <w:r w:rsidRPr="00137DBB">
              <w:rPr>
                <w:rFonts w:cs="Times New Roman"/>
                <w:szCs w:val="24"/>
              </w:rPr>
              <w:t xml:space="preserve">The growing demand of innovation and emphasizing on adventures in tourism have been driving tourism sector to embrace digitalisation and advances in </w:t>
            </w:r>
            <w:r w:rsidRPr="00137DBB">
              <w:rPr>
                <w:rFonts w:cs="Times New Roman"/>
                <w:szCs w:val="24"/>
              </w:rPr>
              <w:t>performances. It has been even found that the cost-of-living crisis has squeezed the purchase intention of the users. In 2023, it has been reported too that Wales have been failing to attract the presence of the overseas visitors (</w:t>
            </w:r>
            <w:r w:rsidRPr="00137DBB">
              <w:rPr>
                <w:rFonts w:cs="Times New Roman"/>
                <w:szCs w:val="24"/>
                <w:lang w:val="en-IN"/>
              </w:rPr>
              <w:t>Hoskin and Phelps, 2023</w:t>
            </w:r>
            <w:r w:rsidRPr="00137DBB">
              <w:rPr>
                <w:rFonts w:cs="Times New Roman"/>
                <w:szCs w:val="24"/>
              </w:rPr>
              <w:t xml:space="preserve">). </w:t>
            </w:r>
          </w:p>
        </w:tc>
      </w:tr>
      <w:tr w:rsidRPr="00137DBB" w:rsidR="0007296B" w:rsidTr="00137DBB" w14:paraId="2B4E730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73D9D669" w14:textId="77777777">
            <w:pPr>
              <w:spacing w:before="100" w:beforeAutospacing="1" w:after="100" w:afterAutospacing="1"/>
              <w:rPr>
                <w:rFonts w:cs="Times New Roman"/>
                <w:szCs w:val="24"/>
              </w:rPr>
            </w:pPr>
            <w:r w:rsidRPr="00137DBB">
              <w:rPr>
                <w:rFonts w:cs="Times New Roman"/>
                <w:szCs w:val="24"/>
              </w:rPr>
              <w:t xml:space="preserve">Technology </w:t>
            </w:r>
          </w:p>
        </w:tc>
        <w:tc>
          <w:tcPr>
            <w:tcW w:w="7178" w:type="dxa"/>
          </w:tcPr>
          <w:p w:rsidRPr="00137DBB" w:rsidR="00790D8D" w:rsidP="00137DBB" w:rsidRDefault="002D7594" w14:paraId="0703793B"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 xml:space="preserve">The digital innovation has brought in disruption where right from creating awareness to comfortable services to users have been possible. The way tourism sector in UK has been utilising the digital presence is worth noticing. </w:t>
            </w:r>
          </w:p>
        </w:tc>
      </w:tr>
      <w:tr w:rsidRPr="00137DBB" w:rsidR="0007296B" w:rsidTr="00137DBB" w14:paraId="2468E05A" w14:textId="77777777">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7B9F758F" w14:textId="77777777">
            <w:pPr>
              <w:spacing w:before="100" w:beforeAutospacing="1" w:after="100" w:afterAutospacing="1"/>
              <w:rPr>
                <w:rFonts w:cs="Times New Roman"/>
                <w:szCs w:val="24"/>
              </w:rPr>
            </w:pPr>
            <w:r w:rsidRPr="00137DBB">
              <w:rPr>
                <w:rFonts w:cs="Times New Roman"/>
                <w:szCs w:val="24"/>
              </w:rPr>
              <w:t>Legal</w:t>
            </w:r>
          </w:p>
        </w:tc>
        <w:tc>
          <w:tcPr>
            <w:tcW w:w="7178" w:type="dxa"/>
          </w:tcPr>
          <w:p w:rsidRPr="00137DBB" w:rsidR="00790D8D" w:rsidP="00137DBB" w:rsidRDefault="002D7594" w14:paraId="2F6DDA9F" w14:textId="7777777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Cs w:val="24"/>
              </w:rPr>
            </w:pPr>
            <w:r w:rsidRPr="00137DBB">
              <w:rPr>
                <w:rFonts w:cs="Times New Roman"/>
                <w:szCs w:val="24"/>
              </w:rPr>
              <w:t xml:space="preserve">The legal policies that are designed by the Government as evidenced during the time of the pandemic do impacts the tourism operations. </w:t>
            </w:r>
          </w:p>
        </w:tc>
      </w:tr>
      <w:tr w:rsidRPr="00137DBB" w:rsidR="0007296B" w:rsidTr="00137DBB" w14:paraId="1FD30BA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Pr="00137DBB" w:rsidR="00790D8D" w:rsidP="00137DBB" w:rsidRDefault="002D7594" w14:paraId="6673A752" w14:textId="77777777">
            <w:pPr>
              <w:spacing w:before="100" w:beforeAutospacing="1" w:after="100" w:afterAutospacing="1"/>
              <w:rPr>
                <w:rFonts w:cs="Times New Roman"/>
                <w:szCs w:val="24"/>
              </w:rPr>
            </w:pPr>
            <w:r w:rsidRPr="00137DBB">
              <w:rPr>
                <w:rFonts w:cs="Times New Roman"/>
                <w:szCs w:val="24"/>
              </w:rPr>
              <w:t>Environment</w:t>
            </w:r>
          </w:p>
        </w:tc>
        <w:tc>
          <w:tcPr>
            <w:tcW w:w="7178" w:type="dxa"/>
          </w:tcPr>
          <w:p w:rsidRPr="00137DBB" w:rsidR="00790D8D" w:rsidP="00137DBB" w:rsidRDefault="002D7594" w14:paraId="7DE6F1B1" w14:textId="7777777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Cs w:val="24"/>
              </w:rPr>
            </w:pPr>
            <w:r w:rsidRPr="00137DBB">
              <w:rPr>
                <w:rFonts w:cs="Times New Roman"/>
                <w:szCs w:val="24"/>
              </w:rPr>
              <w:t xml:space="preserve">The net zero emission from the companies, or the adhering of the sustainable agenda like SDGs Goal 11 “Sustainable Cities and Communities” have been motivating tourism sector to incur changes and embrace innovation for the socio-economic benefits. </w:t>
            </w:r>
          </w:p>
        </w:tc>
      </w:tr>
    </w:tbl>
    <w:p w:rsidRPr="00137DBB" w:rsidR="00790D8D" w:rsidP="00137DBB" w:rsidRDefault="002D7594" w14:paraId="7E723B43" w14:textId="5D36ECAB">
      <w:pPr>
        <w:spacing w:before="100" w:beforeAutospacing="1" w:after="100" w:afterAutospacing="1"/>
        <w:jc w:val="center"/>
        <w:rPr>
          <w:rFonts w:cs="Times New Roman"/>
          <w:b/>
          <w:bCs/>
          <w:szCs w:val="24"/>
        </w:rPr>
      </w:pPr>
      <w:r w:rsidRPr="00137DBB">
        <w:rPr>
          <w:rFonts w:cs="Times New Roman"/>
          <w:b/>
          <w:bCs/>
          <w:szCs w:val="24"/>
        </w:rPr>
        <w:t xml:space="preserve">Table </w:t>
      </w:r>
      <w:r w:rsidRPr="00137DBB" w:rsidR="00D50CAA">
        <w:rPr>
          <w:rFonts w:cs="Times New Roman"/>
          <w:b/>
          <w:bCs/>
          <w:szCs w:val="24"/>
        </w:rPr>
        <w:t>4</w:t>
      </w:r>
      <w:r w:rsidRPr="00137DBB">
        <w:rPr>
          <w:rFonts w:cs="Times New Roman"/>
          <w:b/>
          <w:bCs/>
          <w:szCs w:val="24"/>
        </w:rPr>
        <w:t>: PESTLE analysis</w:t>
      </w:r>
    </w:p>
    <w:p w:rsidRPr="00137DBB" w:rsidR="00790D8D" w:rsidP="00137DBB" w:rsidRDefault="002D7594" w14:paraId="7E1C53C2" w14:textId="0A5CDF72">
      <w:pPr>
        <w:spacing w:before="100" w:beforeAutospacing="1" w:after="100" w:afterAutospacing="1"/>
        <w:jc w:val="center"/>
        <w:rPr>
          <w:rFonts w:cs="Times New Roman"/>
          <w:szCs w:val="24"/>
        </w:rPr>
      </w:pPr>
      <w:r w:rsidRPr="00137DBB">
        <w:rPr>
          <w:rFonts w:cs="Times New Roman"/>
          <w:szCs w:val="24"/>
        </w:rPr>
        <w:t>(Source: Learner)</w:t>
      </w:r>
    </w:p>
    <w:p w:rsidRPr="00137DBB" w:rsidR="004157BB" w:rsidP="00137DBB" w:rsidRDefault="002D7594" w14:paraId="1FC62C7E" w14:textId="77777777">
      <w:pPr>
        <w:spacing w:before="100" w:beforeAutospacing="1" w:after="100" w:afterAutospacing="1"/>
        <w:rPr>
          <w:rFonts w:cs="Times New Roman"/>
          <w:szCs w:val="24"/>
        </w:rPr>
      </w:pPr>
      <w:r w:rsidRPr="00137DBB">
        <w:rPr>
          <w:rFonts w:cs="Times New Roman"/>
          <w:szCs w:val="24"/>
        </w:rPr>
        <w:t>With the hosting of the Music Event titled "</w:t>
      </w:r>
      <w:proofErr w:type="spellStart"/>
      <w:r w:rsidRPr="00137DBB">
        <w:rPr>
          <w:rFonts w:cs="Times New Roman"/>
          <w:szCs w:val="24"/>
        </w:rPr>
        <w:t>UniLand</w:t>
      </w:r>
      <w:proofErr w:type="spellEnd"/>
      <w:r w:rsidRPr="00137DBB">
        <w:rPr>
          <w:rFonts w:cs="Times New Roman"/>
          <w:szCs w:val="24"/>
        </w:rPr>
        <w:t xml:space="preserve">", it would certainly change the perceptions of the tourists regarding the Welsh culture and bring close to the communities. For instance, the perception created with the 182-day rule could </w:t>
      </w:r>
      <w:r w:rsidRPr="00137DBB" w:rsidR="00790D8D">
        <w:rPr>
          <w:rFonts w:cs="Times New Roman"/>
          <w:szCs w:val="24"/>
        </w:rPr>
        <w:t>now be</w:t>
      </w:r>
      <w:r w:rsidRPr="00137DBB">
        <w:rPr>
          <w:rFonts w:cs="Times New Roman"/>
          <w:szCs w:val="24"/>
        </w:rPr>
        <w:t xml:space="preserve"> relaxed by welcoming the tourists to explore their adventurous needs and </w:t>
      </w:r>
      <w:r w:rsidRPr="00137DBB" w:rsidR="00790D8D">
        <w:rPr>
          <w:rFonts w:cs="Times New Roman"/>
          <w:szCs w:val="24"/>
        </w:rPr>
        <w:t>accustom</w:t>
      </w:r>
      <w:r w:rsidRPr="00137DBB">
        <w:rPr>
          <w:rFonts w:cs="Times New Roman"/>
          <w:szCs w:val="24"/>
        </w:rPr>
        <w:t xml:space="preserve"> themselves to the Welsh culture. </w:t>
      </w:r>
    </w:p>
    <w:p w:rsidRPr="00137DBB" w:rsidR="009B0A74" w:rsidP="00137DBB" w:rsidRDefault="002D7594" w14:paraId="2E559234" w14:textId="77777777">
      <w:pPr>
        <w:spacing w:before="100" w:beforeAutospacing="1" w:after="100" w:afterAutospacing="1"/>
        <w:jc w:val="left"/>
        <w:rPr>
          <w:rFonts w:cs="Times New Roman"/>
          <w:b/>
          <w:szCs w:val="24"/>
        </w:rPr>
      </w:pPr>
      <w:r w:rsidRPr="00137DBB">
        <w:rPr>
          <w:rFonts w:cs="Times New Roman"/>
          <w:szCs w:val="24"/>
        </w:rPr>
        <w:br w:type="page"/>
      </w:r>
    </w:p>
    <w:p w:rsidRPr="00137DBB" w:rsidR="00EC5D6F" w:rsidP="00137DBB" w:rsidRDefault="002D7594" w14:paraId="23D6A704" w14:textId="77777777">
      <w:pPr>
        <w:pStyle w:val="Heading1"/>
        <w:spacing w:before="100" w:beforeAutospacing="1" w:after="100" w:afterAutospacing="1"/>
        <w:rPr>
          <w:rFonts w:cs="Times New Roman"/>
          <w:szCs w:val="24"/>
        </w:rPr>
      </w:pPr>
      <w:bookmarkStart w:name="_Toc197535321" w:id="8"/>
      <w:r w:rsidRPr="00137DBB">
        <w:rPr>
          <w:rFonts w:cs="Times New Roman"/>
          <w:szCs w:val="24"/>
        </w:rPr>
        <w:t>References</w:t>
      </w:r>
      <w:bookmarkEnd w:id="8"/>
    </w:p>
    <w:p w:rsidRPr="00AA5935" w:rsidR="00FD7E21" w:rsidP="6E68E4DB" w:rsidRDefault="00FD7E21" w14:paraId="2ACED2CB" w14:textId="110DF4AF">
      <w:pPr>
        <w:spacing w:before="100" w:beforeAutospacing="on" w:after="100" w:afterAutospacing="on"/>
        <w:rPr>
          <w:rFonts w:cs="Times New Roman"/>
          <w:lang w:val="en-IN"/>
        </w:rPr>
      </w:pPr>
      <w:r w:rsidRPr="6E68E4DB" w:rsidR="00FD7E21">
        <w:rPr>
          <w:rFonts w:cs="Times New Roman"/>
          <w:lang w:val="en-IN"/>
        </w:rPr>
        <w:t>Bowden, G. (2025) </w:t>
      </w:r>
      <w:r w:rsidRPr="6E68E4DB" w:rsidR="00FD7E21">
        <w:rPr>
          <w:rFonts w:cs="Times New Roman"/>
          <w:i w:val="1"/>
          <w:iCs w:val="1"/>
          <w:lang w:val="en-IN"/>
        </w:rPr>
        <w:t xml:space="preserve">2025. Join us for the Year of </w:t>
      </w:r>
      <w:r w:rsidRPr="6E68E4DB" w:rsidR="00FD7E21">
        <w:rPr>
          <w:rFonts w:cs="Times New Roman"/>
          <w:i w:val="1"/>
          <w:iCs w:val="1"/>
          <w:lang w:val="en-IN"/>
        </w:rPr>
        <w:t>Croeso</w:t>
      </w:r>
      <w:r w:rsidRPr="6E68E4DB" w:rsidR="00FD7E21">
        <w:rPr>
          <w:rFonts w:cs="Times New Roman"/>
          <w:lang w:val="en-IN"/>
        </w:rPr>
        <w:t>, </w:t>
      </w:r>
      <w:r w:rsidRPr="6E68E4DB" w:rsidR="00FD7E21">
        <w:rPr>
          <w:rFonts w:cs="Times New Roman"/>
          <w:i w:val="1"/>
          <w:iCs w:val="1"/>
          <w:lang w:val="en-IN"/>
        </w:rPr>
        <w:t>Neath Port Talbot Destinations</w:t>
      </w:r>
      <w:r w:rsidRPr="6E68E4DB" w:rsidR="00FD7E21">
        <w:rPr>
          <w:rFonts w:cs="Times New Roman"/>
          <w:lang w:val="en-IN"/>
        </w:rPr>
        <w:t xml:space="preserve">. Available at: </w:t>
      </w:r>
      <w:hyperlink r:id="Ra2ae26aafbc945f0">
        <w:r w:rsidRPr="6E68E4DB" w:rsidR="00FD7E21">
          <w:rPr>
            <w:rStyle w:val="Hyperlink"/>
            <w:rFonts w:cs="Times New Roman"/>
            <w:lang w:val="en-IN"/>
          </w:rPr>
          <w:t>https://dramaticheart.wales/blog/2025-join-us-for-the-year-of-croeso/</w:t>
        </w:r>
      </w:hyperlink>
      <w:r w:rsidRPr="6E68E4DB" w:rsidR="00FD7E21">
        <w:rPr>
          <w:rFonts w:cs="Times New Roman"/>
          <w:lang w:val="en-IN"/>
        </w:rPr>
        <w:t xml:space="preserve"> (Accessed: </w:t>
      </w:r>
      <w:r w:rsidRPr="6E68E4DB" w:rsidR="51F8844D">
        <w:rPr>
          <w:rFonts w:cs="Times New Roman"/>
          <w:lang w:val="en-IN"/>
        </w:rPr>
        <w:t>11</w:t>
      </w:r>
      <w:r w:rsidRPr="6E68E4DB" w:rsidR="00FD7E21">
        <w:rPr>
          <w:rFonts w:cs="Times New Roman"/>
          <w:lang w:val="en-IN"/>
        </w:rPr>
        <w:t xml:space="preserve"> May 2025).</w:t>
      </w:r>
    </w:p>
    <w:p w:rsidRPr="00AA5935" w:rsidR="00FD7E21" w:rsidP="6E68E4DB" w:rsidRDefault="00FD7E21" w14:paraId="5B7982D9" w14:textId="27464A72">
      <w:pPr>
        <w:spacing w:before="100" w:beforeAutospacing="on" w:after="100" w:afterAutospacing="on"/>
        <w:rPr>
          <w:rFonts w:cs="Times New Roman"/>
          <w:lang w:val="en-IN"/>
        </w:rPr>
      </w:pPr>
      <w:r w:rsidRPr="6E68E4DB" w:rsidR="00FD7E21">
        <w:rPr>
          <w:rFonts w:cs="Times New Roman"/>
          <w:lang w:val="en-IN"/>
        </w:rPr>
        <w:t xml:space="preserve">Business Wales. (n.d.) </w:t>
      </w:r>
      <w:r w:rsidRPr="6E68E4DB" w:rsidR="00FD7E21">
        <w:rPr>
          <w:rFonts w:cs="Times New Roman"/>
          <w:i w:val="1"/>
          <w:iCs w:val="1"/>
          <w:lang w:val="en-IN"/>
        </w:rPr>
        <w:t xml:space="preserve">Visit Wales Marketing Webinar – Year of </w:t>
      </w:r>
      <w:r w:rsidRPr="6E68E4DB" w:rsidR="00FD7E21">
        <w:rPr>
          <w:rFonts w:cs="Times New Roman"/>
          <w:i w:val="1"/>
          <w:iCs w:val="1"/>
          <w:lang w:val="en-IN"/>
        </w:rPr>
        <w:t>Croeso</w:t>
      </w:r>
      <w:r w:rsidRPr="6E68E4DB" w:rsidR="00FD7E21">
        <w:rPr>
          <w:rFonts w:cs="Times New Roman"/>
          <w:i w:val="1"/>
          <w:iCs w:val="1"/>
          <w:lang w:val="en-IN"/>
        </w:rPr>
        <w:t xml:space="preserve"> 2025</w:t>
      </w:r>
      <w:r w:rsidRPr="6E68E4DB" w:rsidR="00FD7E21">
        <w:rPr>
          <w:rFonts w:cs="Times New Roman"/>
          <w:lang w:val="en-IN"/>
        </w:rPr>
        <w:t xml:space="preserve">. Available at: </w:t>
      </w:r>
      <w:hyperlink r:id="R5e054fbd36744092">
        <w:r w:rsidRPr="6E68E4DB" w:rsidR="00FD7E21">
          <w:rPr>
            <w:rStyle w:val="Hyperlink"/>
            <w:rFonts w:cs="Times New Roman"/>
            <w:lang w:val="en-IN"/>
          </w:rPr>
          <w:t>https://businesswales.gov.wales/news-and-blog/visit-wales-marketing-webinar-year-croeso-2025</w:t>
        </w:r>
      </w:hyperlink>
      <w:r w:rsidRPr="6E68E4DB" w:rsidR="00FD7E21">
        <w:rPr>
          <w:rFonts w:cs="Times New Roman"/>
          <w:lang w:val="en-IN"/>
        </w:rPr>
        <w:t xml:space="preserve"> (Accessed: </w:t>
      </w:r>
      <w:r w:rsidRPr="6E68E4DB" w:rsidR="4621933C">
        <w:rPr>
          <w:rFonts w:cs="Times New Roman"/>
          <w:lang w:val="en-IN"/>
        </w:rPr>
        <w:t>11</w:t>
      </w:r>
      <w:r w:rsidRPr="6E68E4DB" w:rsidR="00FD7E21">
        <w:rPr>
          <w:rFonts w:cs="Times New Roman"/>
          <w:lang w:val="en-IN"/>
        </w:rPr>
        <w:t xml:space="preserve"> May 2025).</w:t>
      </w:r>
    </w:p>
    <w:p w:rsidRPr="00AA5935" w:rsidR="00FD7E21" w:rsidP="00AA5935" w:rsidRDefault="00FD7E21" w14:paraId="5F9D9526" w14:textId="77777777">
      <w:pPr>
        <w:spacing w:before="100" w:beforeAutospacing="1" w:after="100" w:afterAutospacing="1"/>
        <w:rPr>
          <w:rFonts w:cs="Times New Roman"/>
          <w:szCs w:val="24"/>
        </w:rPr>
      </w:pPr>
      <w:r w:rsidRPr="00AA5935">
        <w:rPr>
          <w:rFonts w:cs="Times New Roman"/>
          <w:szCs w:val="24"/>
        </w:rPr>
        <w:t>Butler, R. (2024) ‘Tourism destination development: the tourism area life cycle model’. </w:t>
      </w:r>
      <w:r w:rsidRPr="00AA5935">
        <w:rPr>
          <w:rFonts w:cs="Times New Roman"/>
          <w:i/>
          <w:iCs/>
          <w:szCs w:val="24"/>
        </w:rPr>
        <w:t>Tourism Geographies</w:t>
      </w:r>
      <w:r w:rsidRPr="00AA5935">
        <w:rPr>
          <w:rFonts w:cs="Times New Roman"/>
          <w:szCs w:val="24"/>
        </w:rPr>
        <w:t>, pp. 1-9.</w:t>
      </w:r>
    </w:p>
    <w:p w:rsidRPr="00AA5935" w:rsidR="00FD7E21" w:rsidP="6E68E4DB" w:rsidRDefault="00FD7E21" w14:paraId="3B6FB63C" w14:textId="35542A8F">
      <w:pPr>
        <w:spacing w:before="100" w:beforeAutospacing="on" w:after="100" w:afterAutospacing="on"/>
        <w:rPr>
          <w:rFonts w:cs="Times New Roman"/>
          <w:lang w:val="en-IN"/>
        </w:rPr>
      </w:pPr>
      <w:r w:rsidRPr="6E68E4DB" w:rsidR="00FD7E21">
        <w:rPr>
          <w:rFonts w:cs="Times New Roman"/>
          <w:lang w:val="en-IN"/>
        </w:rPr>
        <w:t>Cymru Wales Brand. (n.d.) </w:t>
      </w:r>
      <w:r w:rsidRPr="6E68E4DB" w:rsidR="00FD7E21">
        <w:rPr>
          <w:rFonts w:cs="Times New Roman"/>
          <w:i w:val="1"/>
          <w:iCs w:val="1"/>
          <w:lang w:val="en-IN"/>
        </w:rPr>
        <w:t>Home: Visit Wales Brand Hub</w:t>
      </w:r>
      <w:r w:rsidRPr="6E68E4DB" w:rsidR="00FD7E21">
        <w:rPr>
          <w:rFonts w:cs="Times New Roman"/>
          <w:lang w:val="en-IN"/>
        </w:rPr>
        <w:t>, </w:t>
      </w:r>
      <w:r w:rsidRPr="6E68E4DB" w:rsidR="00FD7E21">
        <w:rPr>
          <w:rFonts w:cs="Times New Roman"/>
          <w:i w:val="1"/>
          <w:iCs w:val="1"/>
          <w:lang w:val="en-IN"/>
        </w:rPr>
        <w:t>Home | Visit Wales Brand Hub</w:t>
      </w:r>
      <w:r w:rsidRPr="6E68E4DB" w:rsidR="00FD7E21">
        <w:rPr>
          <w:rFonts w:cs="Times New Roman"/>
          <w:lang w:val="en-IN"/>
        </w:rPr>
        <w:t xml:space="preserve">. Available at: </w:t>
      </w:r>
      <w:hyperlink r:id="R3b5aadb060ca44c9">
        <w:r w:rsidRPr="6E68E4DB" w:rsidR="00FD7E21">
          <w:rPr>
            <w:rStyle w:val="Hyperlink"/>
            <w:rFonts w:cs="Times New Roman"/>
            <w:lang w:val="en-IN"/>
          </w:rPr>
          <w:t>https://assets.wales.com/</w:t>
        </w:r>
      </w:hyperlink>
      <w:r w:rsidRPr="6E68E4DB" w:rsidR="00FD7E21">
        <w:rPr>
          <w:rFonts w:cs="Times New Roman"/>
          <w:lang w:val="en-IN"/>
        </w:rPr>
        <w:t xml:space="preserve"> (Accessed: </w:t>
      </w:r>
      <w:r w:rsidRPr="6E68E4DB" w:rsidR="353A6738">
        <w:rPr>
          <w:rFonts w:cs="Times New Roman"/>
          <w:lang w:val="en-IN"/>
        </w:rPr>
        <w:t>11</w:t>
      </w:r>
      <w:r w:rsidRPr="6E68E4DB" w:rsidR="00FD7E21">
        <w:rPr>
          <w:rFonts w:cs="Times New Roman"/>
          <w:lang w:val="en-IN"/>
        </w:rPr>
        <w:t xml:space="preserve"> May 2025).</w:t>
      </w:r>
    </w:p>
    <w:p w:rsidRPr="00AA5935" w:rsidR="00FD7E21" w:rsidP="00AA5935" w:rsidRDefault="00FD7E21" w14:paraId="47AEF70F" w14:textId="77777777">
      <w:pPr>
        <w:spacing w:before="100" w:beforeAutospacing="1" w:after="100" w:afterAutospacing="1"/>
        <w:rPr>
          <w:rFonts w:cs="Times New Roman"/>
          <w:szCs w:val="24"/>
        </w:rPr>
      </w:pPr>
      <w:r w:rsidRPr="00AA5935">
        <w:rPr>
          <w:rFonts w:cs="Times New Roman"/>
          <w:szCs w:val="24"/>
        </w:rPr>
        <w:t xml:space="preserve">Fox, D., Gouthro, M.B., </w:t>
      </w:r>
      <w:proofErr w:type="spellStart"/>
      <w:r w:rsidRPr="00AA5935">
        <w:rPr>
          <w:rFonts w:cs="Times New Roman"/>
          <w:szCs w:val="24"/>
        </w:rPr>
        <w:t>Morakabati</w:t>
      </w:r>
      <w:proofErr w:type="spellEnd"/>
      <w:r w:rsidRPr="00AA5935">
        <w:rPr>
          <w:rFonts w:cs="Times New Roman"/>
          <w:szCs w:val="24"/>
        </w:rPr>
        <w:t xml:space="preserve">, Y. and </w:t>
      </w:r>
      <w:proofErr w:type="spellStart"/>
      <w:r w:rsidRPr="00AA5935">
        <w:rPr>
          <w:rFonts w:cs="Times New Roman"/>
          <w:szCs w:val="24"/>
        </w:rPr>
        <w:t>Brackstone</w:t>
      </w:r>
      <w:proofErr w:type="spellEnd"/>
      <w:r w:rsidRPr="00AA5935">
        <w:rPr>
          <w:rFonts w:cs="Times New Roman"/>
          <w:szCs w:val="24"/>
        </w:rPr>
        <w:t>, J. (2014) </w:t>
      </w:r>
      <w:r w:rsidRPr="00AA5935">
        <w:rPr>
          <w:rFonts w:cs="Times New Roman"/>
          <w:i/>
          <w:iCs/>
          <w:szCs w:val="24"/>
        </w:rPr>
        <w:t>Doing events research: From theory to practice</w:t>
      </w:r>
      <w:r w:rsidRPr="00AA5935">
        <w:rPr>
          <w:rFonts w:cs="Times New Roman"/>
          <w:szCs w:val="24"/>
        </w:rPr>
        <w:t>. London: Routledge.</w:t>
      </w:r>
    </w:p>
    <w:p w:rsidRPr="00AA5935" w:rsidR="00FD7E21" w:rsidP="00AA5935" w:rsidRDefault="00FD7E21" w14:paraId="1E48DD6F" w14:textId="77777777">
      <w:pPr>
        <w:spacing w:before="100" w:beforeAutospacing="1" w:after="100" w:afterAutospacing="1"/>
        <w:rPr>
          <w:rFonts w:cs="Times New Roman"/>
          <w:szCs w:val="24"/>
        </w:rPr>
      </w:pPr>
      <w:bookmarkStart w:name="_Hlk197531507" w:id="9"/>
      <w:r w:rsidRPr="00AA5935">
        <w:rPr>
          <w:rFonts w:cs="Times New Roman"/>
          <w:szCs w:val="24"/>
        </w:rPr>
        <w:t>George, C. (2020</w:t>
      </w:r>
      <w:bookmarkEnd w:id="9"/>
      <w:r w:rsidRPr="00AA5935">
        <w:rPr>
          <w:rFonts w:cs="Times New Roman"/>
          <w:szCs w:val="24"/>
        </w:rPr>
        <w:t>) ‘The use of project management skills to overcome organisational challenges’, </w:t>
      </w:r>
      <w:r w:rsidRPr="00AA5935">
        <w:rPr>
          <w:rFonts w:cs="Times New Roman"/>
          <w:i/>
          <w:iCs/>
          <w:szCs w:val="24"/>
        </w:rPr>
        <w:t>International Journal of Innovative Science and Research Technology</w:t>
      </w:r>
      <w:r w:rsidRPr="00AA5935">
        <w:rPr>
          <w:rFonts w:cs="Times New Roman"/>
          <w:szCs w:val="24"/>
        </w:rPr>
        <w:t>, 5(3), pp. 340-344.</w:t>
      </w:r>
    </w:p>
    <w:p w:rsidRPr="00AA5935" w:rsidR="00FD7E21" w:rsidP="00AA5935" w:rsidRDefault="00FD7E21" w14:paraId="6C639CC6" w14:textId="77777777">
      <w:pPr>
        <w:spacing w:before="100" w:beforeAutospacing="1" w:after="100" w:afterAutospacing="1"/>
        <w:rPr>
          <w:rFonts w:cs="Times New Roman"/>
          <w:szCs w:val="24"/>
        </w:rPr>
      </w:pPr>
      <w:r w:rsidRPr="00AA5935">
        <w:rPr>
          <w:rFonts w:cs="Times New Roman"/>
          <w:szCs w:val="24"/>
        </w:rPr>
        <w:t xml:space="preserve">Getz, D. and Page, S. (2019) </w:t>
      </w:r>
      <w:r w:rsidRPr="00AA5935">
        <w:rPr>
          <w:rFonts w:cs="Times New Roman"/>
          <w:i/>
          <w:iCs/>
          <w:szCs w:val="24"/>
        </w:rPr>
        <w:t>Event studies: theory, research and policy for planned events.</w:t>
      </w:r>
      <w:r w:rsidRPr="00AA5935">
        <w:rPr>
          <w:rFonts w:cs="Times New Roman"/>
          <w:szCs w:val="24"/>
        </w:rPr>
        <w:t xml:space="preserve"> 3rd Edition. London: Routledge.</w:t>
      </w:r>
    </w:p>
    <w:p w:rsidRPr="00AA5935" w:rsidR="00FD7E21" w:rsidP="6E68E4DB" w:rsidRDefault="00FD7E21" w14:paraId="448253A3" w14:textId="65E993F4">
      <w:pPr>
        <w:spacing w:before="100" w:beforeAutospacing="on" w:after="100" w:afterAutospacing="on"/>
        <w:rPr>
          <w:rFonts w:cs="Times New Roman"/>
          <w:lang w:val="en-IN"/>
        </w:rPr>
      </w:pPr>
      <w:r w:rsidRPr="6E68E4DB" w:rsidR="00FD7E21">
        <w:rPr>
          <w:rFonts w:cs="Times New Roman"/>
          <w:lang w:val="en-IN"/>
        </w:rPr>
        <w:t xml:space="preserve">GOV.WALES. (2025) </w:t>
      </w:r>
      <w:r w:rsidRPr="6E68E4DB" w:rsidR="00FD7E21">
        <w:rPr>
          <w:rFonts w:cs="Times New Roman"/>
          <w:i w:val="1"/>
          <w:iCs w:val="1"/>
          <w:lang w:val="en-IN"/>
        </w:rPr>
        <w:t>Visit Wales invites the world to feel the 'hwyl' in 2025</w:t>
      </w:r>
      <w:r w:rsidRPr="6E68E4DB" w:rsidR="00FD7E21">
        <w:rPr>
          <w:rFonts w:cs="Times New Roman"/>
          <w:lang w:val="en-IN"/>
        </w:rPr>
        <w:t xml:space="preserve">. Available at: </w:t>
      </w:r>
      <w:hyperlink r:id="Rb8ef1764484b4b93">
        <w:r w:rsidRPr="6E68E4DB" w:rsidR="00FD7E21">
          <w:rPr>
            <w:rStyle w:val="Hyperlink"/>
            <w:rFonts w:cs="Times New Roman"/>
            <w:lang w:val="en-IN"/>
          </w:rPr>
          <w:t>https://www.gov.wales/visit-wales-invites-world-feel-hwyl-2025</w:t>
        </w:r>
      </w:hyperlink>
      <w:r w:rsidRPr="6E68E4DB" w:rsidR="00FD7E21">
        <w:rPr>
          <w:rFonts w:cs="Times New Roman"/>
          <w:lang w:val="en-IN"/>
        </w:rPr>
        <w:t xml:space="preserve"> (Accessed: </w:t>
      </w:r>
      <w:r w:rsidRPr="6E68E4DB" w:rsidR="5F701D49">
        <w:rPr>
          <w:rFonts w:cs="Times New Roman"/>
          <w:lang w:val="en-IN"/>
        </w:rPr>
        <w:t>14</w:t>
      </w:r>
      <w:r w:rsidRPr="6E68E4DB" w:rsidR="00FD7E21">
        <w:rPr>
          <w:rFonts w:cs="Times New Roman"/>
          <w:lang w:val="en-IN"/>
        </w:rPr>
        <w:t xml:space="preserve"> May 2025).</w:t>
      </w:r>
    </w:p>
    <w:p w:rsidRPr="00AA5935" w:rsidR="00FD7E21" w:rsidP="6E68E4DB" w:rsidRDefault="00FD7E21" w14:paraId="56CF69DB" w14:textId="37EBFFA9">
      <w:pPr>
        <w:spacing w:before="100" w:beforeAutospacing="on" w:after="100" w:afterAutospacing="on"/>
        <w:rPr>
          <w:rFonts w:cs="Times New Roman"/>
          <w:lang w:val="en-IN"/>
        </w:rPr>
      </w:pPr>
      <w:r w:rsidRPr="6E68E4DB" w:rsidR="00FD7E21">
        <w:rPr>
          <w:rFonts w:cs="Times New Roman"/>
          <w:lang w:val="en-IN"/>
        </w:rPr>
        <w:t xml:space="preserve">GOV.WALES. (n.d.) </w:t>
      </w:r>
      <w:r w:rsidRPr="6E68E4DB" w:rsidR="00FD7E21">
        <w:rPr>
          <w:rFonts w:cs="Times New Roman"/>
          <w:i w:val="1"/>
          <w:iCs w:val="1"/>
          <w:lang w:val="en-IN"/>
        </w:rPr>
        <w:t>Tourism Barometer: February wave 2025</w:t>
      </w:r>
      <w:r w:rsidRPr="6E68E4DB" w:rsidR="00FD7E21">
        <w:rPr>
          <w:rFonts w:cs="Times New Roman"/>
          <w:lang w:val="en-IN"/>
        </w:rPr>
        <w:t xml:space="preserve">. Available at: </w:t>
      </w:r>
      <w:hyperlink r:id="Ra7fb1cb5ec5c4ca5">
        <w:r w:rsidRPr="6E68E4DB" w:rsidR="00FD7E21">
          <w:rPr>
            <w:rStyle w:val="Hyperlink"/>
            <w:rFonts w:cs="Times New Roman"/>
            <w:lang w:val="en-IN"/>
          </w:rPr>
          <w:t>https://www.gov.wales/tourism-barometer-february-wave-2025-html</w:t>
        </w:r>
      </w:hyperlink>
      <w:r w:rsidRPr="6E68E4DB" w:rsidR="00FD7E21">
        <w:rPr>
          <w:rFonts w:cs="Times New Roman"/>
          <w:lang w:val="en-IN"/>
        </w:rPr>
        <w:t xml:space="preserve"> (Accessed: </w:t>
      </w:r>
      <w:r w:rsidRPr="6E68E4DB" w:rsidR="0E923CAC">
        <w:rPr>
          <w:rFonts w:cs="Times New Roman"/>
          <w:lang w:val="en-IN"/>
        </w:rPr>
        <w:t>14</w:t>
      </w:r>
      <w:r w:rsidRPr="6E68E4DB" w:rsidR="00FD7E21">
        <w:rPr>
          <w:rFonts w:cs="Times New Roman"/>
          <w:lang w:val="en-IN"/>
        </w:rPr>
        <w:t xml:space="preserve"> May 2025).</w:t>
      </w:r>
    </w:p>
    <w:p w:rsidR="00FD7E21" w:rsidP="6E68E4DB" w:rsidRDefault="00FD7E21" w14:paraId="6E1CE7FF" w14:textId="2B2087EB">
      <w:pPr>
        <w:spacing w:before="100" w:beforeAutospacing="on" w:after="100" w:afterAutospacing="on"/>
        <w:rPr>
          <w:rFonts w:cs="Times New Roman"/>
          <w:lang w:val="en-IN"/>
        </w:rPr>
      </w:pPr>
      <w:r w:rsidRPr="6E68E4DB" w:rsidR="00FD7E21">
        <w:rPr>
          <w:rFonts w:cs="Times New Roman"/>
          <w:lang w:val="en-IN"/>
        </w:rPr>
        <w:t xml:space="preserve">Hoskin, S. P. and Phelps, S. (2023). </w:t>
      </w:r>
      <w:r w:rsidRPr="6E68E4DB" w:rsidR="00FD7E21">
        <w:rPr>
          <w:rFonts w:cs="Times New Roman"/>
          <w:i w:val="1"/>
          <w:iCs w:val="1"/>
          <w:lang w:val="en-IN"/>
        </w:rPr>
        <w:t>Tourism: Wales failing to attract overseas visitors - MP</w:t>
      </w:r>
      <w:r w:rsidRPr="6E68E4DB" w:rsidR="00FD7E21">
        <w:rPr>
          <w:rFonts w:cs="Times New Roman"/>
          <w:lang w:val="en-IN"/>
        </w:rPr>
        <w:t xml:space="preserve">S. Available at: </w:t>
      </w:r>
      <w:hyperlink r:id="R86b9eff44cee45ab">
        <w:r w:rsidRPr="6E68E4DB" w:rsidR="00FD7E21">
          <w:rPr>
            <w:rStyle w:val="Hyperlink"/>
            <w:rFonts w:cs="Times New Roman"/>
            <w:lang w:val="en-IN"/>
          </w:rPr>
          <w:t>https://www.bbc.com/news/uk-wales-66171190</w:t>
        </w:r>
      </w:hyperlink>
      <w:r w:rsidRPr="6E68E4DB" w:rsidR="00FD7E21">
        <w:rPr>
          <w:rFonts w:cs="Times New Roman"/>
          <w:lang w:val="en-IN"/>
        </w:rPr>
        <w:t xml:space="preserve"> (Accessed: </w:t>
      </w:r>
      <w:r w:rsidRPr="6E68E4DB" w:rsidR="7E23A24E">
        <w:rPr>
          <w:rFonts w:cs="Times New Roman"/>
          <w:lang w:val="en-IN"/>
        </w:rPr>
        <w:t>14</w:t>
      </w:r>
      <w:r w:rsidRPr="6E68E4DB" w:rsidR="00FD7E21">
        <w:rPr>
          <w:rFonts w:cs="Times New Roman"/>
          <w:lang w:val="en-IN"/>
        </w:rPr>
        <w:t xml:space="preserve"> May 2025).</w:t>
      </w:r>
    </w:p>
    <w:p w:rsidRPr="00AA5935" w:rsidR="00FD7E21" w:rsidP="00AA5935" w:rsidRDefault="00FD7E21" w14:paraId="65FD21FD" w14:textId="77777777">
      <w:pPr>
        <w:spacing w:before="100" w:beforeAutospacing="1" w:after="100" w:afterAutospacing="1"/>
        <w:rPr>
          <w:rFonts w:cs="Times New Roman"/>
          <w:szCs w:val="24"/>
          <w:lang w:val="en-IN"/>
        </w:rPr>
      </w:pPr>
      <w:r w:rsidRPr="00B42AA8">
        <w:rPr>
          <w:rFonts w:cs="Times New Roman"/>
          <w:szCs w:val="24"/>
        </w:rPr>
        <w:t xml:space="preserve">Kitchen, E. </w:t>
      </w:r>
      <w:r>
        <w:rPr>
          <w:rFonts w:cs="Times New Roman"/>
          <w:szCs w:val="24"/>
        </w:rPr>
        <w:t>(</w:t>
      </w:r>
      <w:r w:rsidRPr="00B42AA8">
        <w:rPr>
          <w:rFonts w:cs="Times New Roman"/>
          <w:szCs w:val="24"/>
        </w:rPr>
        <w:t>2024</w:t>
      </w:r>
      <w:r>
        <w:rPr>
          <w:rFonts w:cs="Times New Roman"/>
          <w:szCs w:val="24"/>
        </w:rPr>
        <w:t>)</w:t>
      </w:r>
      <w:r w:rsidRPr="00B42AA8">
        <w:rPr>
          <w:rFonts w:cs="Times New Roman"/>
          <w:szCs w:val="24"/>
        </w:rPr>
        <w:t xml:space="preserve"> </w:t>
      </w:r>
      <w:r>
        <w:rPr>
          <w:rFonts w:cs="Times New Roman"/>
          <w:szCs w:val="24"/>
        </w:rPr>
        <w:t>‘</w:t>
      </w:r>
      <w:r w:rsidRPr="00B42AA8">
        <w:rPr>
          <w:rFonts w:cs="Times New Roman"/>
          <w:szCs w:val="24"/>
        </w:rPr>
        <w:t>Building event management skills through authentic assessment</w:t>
      </w:r>
      <w:r>
        <w:rPr>
          <w:rFonts w:cs="Times New Roman"/>
          <w:szCs w:val="24"/>
        </w:rPr>
        <w:t>’,</w:t>
      </w:r>
      <w:r w:rsidRPr="00B42AA8">
        <w:rPr>
          <w:rFonts w:cs="Times New Roman"/>
          <w:szCs w:val="24"/>
        </w:rPr>
        <w:t> </w:t>
      </w:r>
      <w:r w:rsidRPr="00B42AA8">
        <w:rPr>
          <w:rFonts w:cs="Times New Roman"/>
          <w:i/>
          <w:iCs/>
          <w:szCs w:val="24"/>
        </w:rPr>
        <w:t>Educational Studies</w:t>
      </w:r>
      <w:r w:rsidRPr="00B42AA8">
        <w:rPr>
          <w:rFonts w:cs="Times New Roman"/>
          <w:szCs w:val="24"/>
        </w:rPr>
        <w:t>, pp.1-17.</w:t>
      </w:r>
    </w:p>
    <w:p w:rsidR="00FD7E21" w:rsidP="00AA5935" w:rsidRDefault="00FD7E21" w14:paraId="3B0DC698" w14:textId="77777777">
      <w:pPr>
        <w:spacing w:before="100" w:beforeAutospacing="1" w:after="100" w:afterAutospacing="1"/>
        <w:rPr>
          <w:rFonts w:cs="Times New Roman"/>
          <w:szCs w:val="24"/>
        </w:rPr>
      </w:pPr>
      <w:r w:rsidRPr="00AA5935">
        <w:rPr>
          <w:rFonts w:cs="Times New Roman"/>
          <w:szCs w:val="24"/>
        </w:rPr>
        <w:t xml:space="preserve">Mohamed, G.A., </w:t>
      </w:r>
      <w:proofErr w:type="spellStart"/>
      <w:r w:rsidRPr="00AA5935">
        <w:rPr>
          <w:rFonts w:cs="Times New Roman"/>
          <w:szCs w:val="24"/>
        </w:rPr>
        <w:t>Alakhras</w:t>
      </w:r>
      <w:proofErr w:type="spellEnd"/>
      <w:r w:rsidRPr="00AA5935">
        <w:rPr>
          <w:rFonts w:cs="Times New Roman"/>
          <w:szCs w:val="24"/>
        </w:rPr>
        <w:t>, H.A., Khalil, R.A. and Mohamed, M.A. (2022) ‘Role of tourism advertising campaigns in improving destination image’, </w:t>
      </w:r>
      <w:r w:rsidRPr="00AA5935">
        <w:rPr>
          <w:rFonts w:cs="Times New Roman"/>
          <w:i/>
          <w:iCs/>
          <w:szCs w:val="24"/>
        </w:rPr>
        <w:t>Journal of Sustainable Tourism and Entrepreneurship</w:t>
      </w:r>
      <w:r w:rsidRPr="00AA5935">
        <w:rPr>
          <w:rFonts w:cs="Times New Roman"/>
          <w:szCs w:val="24"/>
        </w:rPr>
        <w:t>, 3(2), pp. 91-104.</w:t>
      </w:r>
    </w:p>
    <w:p w:rsidRPr="00AA5935" w:rsidR="00FD7E21" w:rsidP="00AA5935" w:rsidRDefault="00FD7E21" w14:paraId="1A888D56" w14:textId="77777777">
      <w:pPr>
        <w:spacing w:before="100" w:beforeAutospacing="1" w:after="100" w:afterAutospacing="1"/>
        <w:rPr>
          <w:rFonts w:cs="Times New Roman"/>
          <w:szCs w:val="24"/>
        </w:rPr>
      </w:pPr>
      <w:r w:rsidRPr="00B42AA8">
        <w:rPr>
          <w:rFonts w:cs="Times New Roman"/>
          <w:szCs w:val="24"/>
        </w:rPr>
        <w:t xml:space="preserve">Parent, M.M. and Ruetsch, A. </w:t>
      </w:r>
      <w:r>
        <w:rPr>
          <w:rFonts w:cs="Times New Roman"/>
          <w:szCs w:val="24"/>
        </w:rPr>
        <w:t>(</w:t>
      </w:r>
      <w:r w:rsidRPr="00B42AA8">
        <w:rPr>
          <w:rFonts w:cs="Times New Roman"/>
          <w:szCs w:val="24"/>
        </w:rPr>
        <w:t>2020</w:t>
      </w:r>
      <w:r>
        <w:rPr>
          <w:rFonts w:cs="Times New Roman"/>
          <w:szCs w:val="24"/>
        </w:rPr>
        <w:t>)</w:t>
      </w:r>
      <w:r w:rsidRPr="00B42AA8">
        <w:rPr>
          <w:rFonts w:cs="Times New Roman"/>
          <w:szCs w:val="24"/>
        </w:rPr>
        <w:t> </w:t>
      </w:r>
      <w:r w:rsidRPr="00B42AA8">
        <w:rPr>
          <w:rFonts w:cs="Times New Roman"/>
          <w:i/>
          <w:iCs/>
          <w:szCs w:val="24"/>
        </w:rPr>
        <w:t>Managing major sports events: Theory and practice</w:t>
      </w:r>
      <w:r w:rsidRPr="00B42AA8">
        <w:rPr>
          <w:rFonts w:cs="Times New Roman"/>
          <w:szCs w:val="24"/>
        </w:rPr>
        <w:t xml:space="preserve">. </w:t>
      </w:r>
      <w:r>
        <w:rPr>
          <w:rFonts w:cs="Times New Roman"/>
          <w:szCs w:val="24"/>
        </w:rPr>
        <w:t xml:space="preserve">London: </w:t>
      </w:r>
      <w:r w:rsidRPr="00B42AA8">
        <w:rPr>
          <w:rFonts w:cs="Times New Roman"/>
          <w:szCs w:val="24"/>
        </w:rPr>
        <w:t>Routledge.</w:t>
      </w:r>
    </w:p>
    <w:p w:rsidRPr="00AA5935" w:rsidR="00FD7E21" w:rsidP="00AA5935" w:rsidRDefault="00FD7E21" w14:paraId="03A2E719" w14:textId="77777777">
      <w:pPr>
        <w:spacing w:before="100" w:beforeAutospacing="1" w:after="100" w:afterAutospacing="1"/>
        <w:rPr>
          <w:rFonts w:cs="Times New Roman"/>
          <w:szCs w:val="24"/>
        </w:rPr>
      </w:pPr>
      <w:bookmarkStart w:name="_Hlk197531900" w:id="10"/>
      <w:r w:rsidRPr="00AA5935">
        <w:rPr>
          <w:rFonts w:cs="Times New Roman"/>
          <w:szCs w:val="24"/>
        </w:rPr>
        <w:t xml:space="preserve">Smith, A. (2012) </w:t>
      </w:r>
      <w:bookmarkEnd w:id="10"/>
      <w:r w:rsidRPr="00AA5935">
        <w:rPr>
          <w:rFonts w:cs="Times New Roman"/>
          <w:szCs w:val="24"/>
        </w:rPr>
        <w:t>‘Events and urban regeneration: the strategic use of events to revitalise cities’, London: Routledge.</w:t>
      </w:r>
    </w:p>
    <w:p w:rsidRPr="00AA5935" w:rsidR="00FD7E21" w:rsidP="00AA5935" w:rsidRDefault="00FD7E21" w14:paraId="1B886F2B" w14:textId="77777777">
      <w:pPr>
        <w:spacing w:before="100" w:beforeAutospacing="1" w:after="100" w:afterAutospacing="1"/>
        <w:rPr>
          <w:rFonts w:cs="Times New Roman"/>
          <w:szCs w:val="24"/>
        </w:rPr>
      </w:pPr>
      <w:bookmarkStart w:name="_Hlk197531706" w:id="11"/>
      <w:r w:rsidRPr="00AA5935">
        <w:rPr>
          <w:rFonts w:cs="Times New Roman"/>
          <w:szCs w:val="24"/>
        </w:rPr>
        <w:t>Sumaiya, B., Srivastava, S., Jain, V. and Prakash, V. (2022</w:t>
      </w:r>
      <w:bookmarkEnd w:id="11"/>
      <w:r w:rsidRPr="00AA5935">
        <w:rPr>
          <w:rFonts w:cs="Times New Roman"/>
          <w:szCs w:val="24"/>
        </w:rPr>
        <w:t>) ‘The role of effective communication skills in professional life’, </w:t>
      </w:r>
      <w:r w:rsidRPr="00AA5935">
        <w:rPr>
          <w:rFonts w:cs="Times New Roman"/>
          <w:i/>
          <w:iCs/>
          <w:szCs w:val="24"/>
        </w:rPr>
        <w:t>World Journal of English Language</w:t>
      </w:r>
      <w:r w:rsidRPr="00AA5935">
        <w:rPr>
          <w:rFonts w:cs="Times New Roman"/>
          <w:szCs w:val="24"/>
        </w:rPr>
        <w:t>, 12(3), pp. 134-140.</w:t>
      </w:r>
    </w:p>
    <w:p w:rsidRPr="00AA5935" w:rsidR="00FD7E21" w:rsidP="6E68E4DB" w:rsidRDefault="00FD7E21" w14:paraId="5C1D8A3A" w14:textId="681E3703">
      <w:pPr>
        <w:spacing w:before="100" w:beforeAutospacing="on" w:after="100" w:afterAutospacing="on"/>
        <w:rPr>
          <w:rFonts w:cs="Times New Roman"/>
          <w:lang w:val="en-IN"/>
        </w:rPr>
      </w:pPr>
      <w:r w:rsidRPr="6E68E4DB" w:rsidR="00FD7E21">
        <w:rPr>
          <w:rFonts w:cs="Times New Roman"/>
          <w:lang w:val="en-IN"/>
        </w:rPr>
        <w:t xml:space="preserve">Tourism Teacher. (2023) </w:t>
      </w:r>
      <w:r w:rsidRPr="6E68E4DB" w:rsidR="00FD7E21">
        <w:rPr>
          <w:rFonts w:cs="Times New Roman"/>
          <w:i w:val="1"/>
          <w:iCs w:val="1"/>
          <w:lang w:val="en-IN"/>
        </w:rPr>
        <w:t>Butler’s Tourism Area Life Cycle Model: A Simple Explanation</w:t>
      </w:r>
      <w:r w:rsidRPr="6E68E4DB" w:rsidR="00FD7E21">
        <w:rPr>
          <w:rFonts w:cs="Times New Roman"/>
          <w:lang w:val="en-IN"/>
        </w:rPr>
        <w:t xml:space="preserve">. Available at: </w:t>
      </w:r>
      <w:hyperlink r:id="Rcf1c265ae4534ca8">
        <w:r w:rsidRPr="6E68E4DB" w:rsidR="00FD7E21">
          <w:rPr>
            <w:rStyle w:val="Hyperlink"/>
            <w:rFonts w:cs="Times New Roman"/>
            <w:lang w:val="en-IN"/>
          </w:rPr>
          <w:t>https://tourismteacher.com/butlers-tourism-area-life-cycle-model/</w:t>
        </w:r>
      </w:hyperlink>
      <w:r w:rsidRPr="6E68E4DB" w:rsidR="00FD7E21">
        <w:rPr>
          <w:rFonts w:cs="Times New Roman"/>
          <w:lang w:val="en-IN"/>
        </w:rPr>
        <w:t xml:space="preserve"> (Accessed: </w:t>
      </w:r>
      <w:r w:rsidRPr="6E68E4DB" w:rsidR="2D37359C">
        <w:rPr>
          <w:rFonts w:cs="Times New Roman"/>
          <w:lang w:val="en-IN"/>
        </w:rPr>
        <w:t>11</w:t>
      </w:r>
      <w:r w:rsidRPr="6E68E4DB" w:rsidR="00FD7E21">
        <w:rPr>
          <w:rFonts w:cs="Times New Roman"/>
          <w:lang w:val="en-IN"/>
        </w:rPr>
        <w:t xml:space="preserve"> May 2025).</w:t>
      </w:r>
    </w:p>
    <w:p w:rsidRPr="00AA5935" w:rsidR="00FD7E21" w:rsidP="6E68E4DB" w:rsidRDefault="00FD7E21" w14:paraId="744CC974" w14:textId="15E4F178">
      <w:pPr>
        <w:spacing w:before="100" w:beforeAutospacing="on" w:after="100" w:afterAutospacing="on"/>
        <w:rPr>
          <w:rFonts w:cs="Times New Roman"/>
          <w:lang w:val="en-IN"/>
        </w:rPr>
      </w:pPr>
      <w:r w:rsidRPr="6E68E4DB" w:rsidR="00FD7E21">
        <w:rPr>
          <w:rFonts w:cs="Times New Roman"/>
          <w:lang w:val="en-IN"/>
        </w:rPr>
        <w:t>TravelTrade</w:t>
      </w:r>
      <w:r w:rsidRPr="6E68E4DB" w:rsidR="00FD7E21">
        <w:rPr>
          <w:rFonts w:cs="Times New Roman"/>
          <w:lang w:val="en-IN"/>
        </w:rPr>
        <w:t xml:space="preserve">. (n.d.) </w:t>
      </w:r>
      <w:r w:rsidRPr="6E68E4DB" w:rsidR="00FD7E21">
        <w:rPr>
          <w:rFonts w:cs="Times New Roman"/>
          <w:i w:val="1"/>
          <w:iCs w:val="1"/>
          <w:lang w:val="en-IN"/>
        </w:rPr>
        <w:t xml:space="preserve">Wales is celebrating a Year of </w:t>
      </w:r>
      <w:r w:rsidRPr="6E68E4DB" w:rsidR="00FD7E21">
        <w:rPr>
          <w:rFonts w:cs="Times New Roman"/>
          <w:i w:val="1"/>
          <w:iCs w:val="1"/>
          <w:lang w:val="en-IN"/>
        </w:rPr>
        <w:t>Croeso</w:t>
      </w:r>
      <w:r w:rsidRPr="6E68E4DB" w:rsidR="00FD7E21">
        <w:rPr>
          <w:rFonts w:cs="Times New Roman"/>
          <w:i w:val="1"/>
          <w:iCs w:val="1"/>
          <w:lang w:val="en-IN"/>
        </w:rPr>
        <w:t>, a Welsh welcome for visitors</w:t>
      </w:r>
      <w:r w:rsidRPr="6E68E4DB" w:rsidR="00FD7E21">
        <w:rPr>
          <w:rFonts w:cs="Times New Roman"/>
          <w:lang w:val="en-IN"/>
        </w:rPr>
        <w:t xml:space="preserve">. Available at: https://traveltrade.visitwales.com/useful-information/toolkit/year-of-croeso (Accessed: </w:t>
      </w:r>
      <w:r w:rsidRPr="6E68E4DB" w:rsidR="5A0D5143">
        <w:rPr>
          <w:rFonts w:cs="Times New Roman"/>
          <w:lang w:val="en-IN"/>
        </w:rPr>
        <w:t>11</w:t>
      </w:r>
      <w:r w:rsidRPr="6E68E4DB" w:rsidR="00FD7E21">
        <w:rPr>
          <w:rFonts w:cs="Times New Roman"/>
          <w:lang w:val="en-IN"/>
        </w:rPr>
        <w:t xml:space="preserve"> May 2025).</w:t>
      </w:r>
    </w:p>
    <w:p w:rsidRPr="00AA5935" w:rsidR="00FD7E21" w:rsidP="6E68E4DB" w:rsidRDefault="00FD7E21" w14:paraId="40D9670B" w14:textId="6DA86513">
      <w:pPr>
        <w:spacing w:before="100" w:beforeAutospacing="on" w:after="100" w:afterAutospacing="on"/>
        <w:rPr>
          <w:rFonts w:cs="Times New Roman"/>
          <w:lang w:val="en-IN"/>
        </w:rPr>
      </w:pPr>
      <w:bookmarkStart w:name="_Hlk197534305" w:id="12"/>
      <w:r w:rsidRPr="6E68E4DB" w:rsidR="00FD7E21">
        <w:rPr>
          <w:rFonts w:cs="Times New Roman"/>
          <w:lang w:val="en-IN"/>
        </w:rPr>
        <w:t xml:space="preserve">United Nations. (2025) </w:t>
      </w:r>
      <w:bookmarkEnd w:id="12"/>
      <w:r w:rsidRPr="6E68E4DB" w:rsidR="00FD7E21">
        <w:rPr>
          <w:rFonts w:cs="Times New Roman"/>
          <w:i w:val="1"/>
          <w:iCs w:val="1"/>
          <w:lang w:val="en-IN"/>
        </w:rPr>
        <w:t>Goal 11 | Department of Economic and Social Affairs</w:t>
      </w:r>
      <w:r w:rsidRPr="6E68E4DB" w:rsidR="00FD7E21">
        <w:rPr>
          <w:rFonts w:cs="Times New Roman"/>
          <w:lang w:val="en-IN"/>
        </w:rPr>
        <w:t xml:space="preserve">. Available at: </w:t>
      </w:r>
      <w:hyperlink r:id="R4e9bf1d4b4984183">
        <w:r w:rsidRPr="6E68E4DB" w:rsidR="00FD7E21">
          <w:rPr>
            <w:rStyle w:val="Hyperlink"/>
            <w:rFonts w:cs="Times New Roman"/>
            <w:lang w:val="en-IN"/>
          </w:rPr>
          <w:t>https://sdgs.un.org/goals/goal11</w:t>
        </w:r>
      </w:hyperlink>
      <w:r w:rsidRPr="6E68E4DB" w:rsidR="00FD7E21">
        <w:rPr>
          <w:rFonts w:cs="Times New Roman"/>
          <w:lang w:val="en-IN"/>
        </w:rPr>
        <w:t xml:space="preserve"> (Accessed: </w:t>
      </w:r>
      <w:r w:rsidRPr="6E68E4DB" w:rsidR="1487D8A6">
        <w:rPr>
          <w:rFonts w:cs="Times New Roman"/>
          <w:lang w:val="en-IN"/>
        </w:rPr>
        <w:t>11</w:t>
      </w:r>
      <w:r w:rsidRPr="6E68E4DB" w:rsidR="00FD7E21">
        <w:rPr>
          <w:rFonts w:cs="Times New Roman"/>
          <w:lang w:val="en-IN"/>
        </w:rPr>
        <w:t xml:space="preserve"> May 2025).</w:t>
      </w:r>
    </w:p>
    <w:p w:rsidRPr="00AA5935" w:rsidR="00FD7E21" w:rsidP="6E68E4DB" w:rsidRDefault="00FD7E21" w14:paraId="6F52ED3B" w14:textId="7EEEC9F0">
      <w:pPr>
        <w:spacing w:before="100" w:beforeAutospacing="on" w:after="100" w:afterAutospacing="on"/>
        <w:rPr>
          <w:rFonts w:cs="Times New Roman"/>
          <w:lang w:val="en-IN"/>
        </w:rPr>
      </w:pPr>
      <w:r w:rsidRPr="6E68E4DB" w:rsidR="00FD7E21">
        <w:rPr>
          <w:rFonts w:cs="Times New Roman"/>
          <w:lang w:val="en-IN"/>
        </w:rPr>
        <w:t xml:space="preserve">Visit Wales. (n.d.) </w:t>
      </w:r>
      <w:r w:rsidRPr="6E68E4DB" w:rsidR="00FD7E21">
        <w:rPr>
          <w:rFonts w:cs="Times New Roman"/>
          <w:i w:val="1"/>
          <w:iCs w:val="1"/>
          <w:lang w:val="en-IN"/>
        </w:rPr>
        <w:t xml:space="preserve">Year of </w:t>
      </w:r>
      <w:r w:rsidRPr="6E68E4DB" w:rsidR="00FD7E21">
        <w:rPr>
          <w:rFonts w:cs="Times New Roman"/>
          <w:i w:val="1"/>
          <w:iCs w:val="1"/>
          <w:lang w:val="en-IN"/>
        </w:rPr>
        <w:t>Croeso</w:t>
      </w:r>
      <w:r w:rsidRPr="6E68E4DB" w:rsidR="00FD7E21">
        <w:rPr>
          <w:rFonts w:cs="Times New Roman"/>
          <w:lang w:val="en-IN"/>
        </w:rPr>
        <w:t xml:space="preserve">. Available at: </w:t>
      </w:r>
      <w:hyperlink r:id="Rb5ca7967e1b541e4">
        <w:r w:rsidRPr="6E68E4DB" w:rsidR="00FD7E21">
          <w:rPr>
            <w:rStyle w:val="Hyperlink"/>
            <w:rFonts w:cs="Times New Roman"/>
            <w:lang w:val="en-IN"/>
          </w:rPr>
          <w:t>https://industry.visitwales.com/get-involved/visit-wales-themed-year-campaigns/year-croeso</w:t>
        </w:r>
      </w:hyperlink>
      <w:r w:rsidRPr="6E68E4DB" w:rsidR="00FD7E21">
        <w:rPr>
          <w:rFonts w:cs="Times New Roman"/>
          <w:lang w:val="en-IN"/>
        </w:rPr>
        <w:t xml:space="preserve"> (Accessed: </w:t>
      </w:r>
      <w:r w:rsidRPr="6E68E4DB" w:rsidR="099C4B0D">
        <w:rPr>
          <w:rFonts w:cs="Times New Roman"/>
          <w:lang w:val="en-IN"/>
        </w:rPr>
        <w:t>12</w:t>
      </w:r>
      <w:r w:rsidRPr="6E68E4DB" w:rsidR="00FD7E21">
        <w:rPr>
          <w:rFonts w:cs="Times New Roman"/>
          <w:lang w:val="en-IN"/>
        </w:rPr>
        <w:t xml:space="preserve"> May 2025).</w:t>
      </w:r>
    </w:p>
    <w:p w:rsidRPr="00AA5935" w:rsidR="00FD7E21" w:rsidP="6E68E4DB" w:rsidRDefault="00FD7E21" w14:paraId="5B63E146" w14:textId="100FFB91">
      <w:pPr>
        <w:spacing w:before="100" w:beforeAutospacing="on" w:after="100" w:afterAutospacing="on"/>
        <w:rPr>
          <w:rFonts w:cs="Times New Roman"/>
          <w:lang w:val="en-IN"/>
        </w:rPr>
      </w:pPr>
      <w:r w:rsidRPr="6E68E4DB" w:rsidR="00FD7E21">
        <w:rPr>
          <w:rFonts w:cs="Times New Roman"/>
          <w:lang w:val="en-IN"/>
        </w:rPr>
        <w:t xml:space="preserve">Welsh Government. (2025) </w:t>
      </w:r>
      <w:r w:rsidRPr="6E68E4DB" w:rsidR="00FD7E21">
        <w:rPr>
          <w:rFonts w:cs="Times New Roman"/>
          <w:i w:val="1"/>
          <w:iCs w:val="1"/>
          <w:lang w:val="en-IN"/>
        </w:rPr>
        <w:t>Tourism Industry Update</w:t>
      </w:r>
      <w:r w:rsidRPr="6E68E4DB" w:rsidR="00FD7E21">
        <w:rPr>
          <w:rFonts w:cs="Times New Roman"/>
          <w:lang w:val="en-IN"/>
        </w:rPr>
        <w:t xml:space="preserve">. Available at: </w:t>
      </w:r>
      <w:hyperlink w:anchor=":~:text=Year%20of%20Croeso%20Weather%2DProofing,invest%20in%20weather%2Dproofing%20measures" r:id="R0cb402f5534d4cd6">
        <w:r w:rsidRPr="6E68E4DB" w:rsidR="00FD7E21">
          <w:rPr>
            <w:rStyle w:val="Hyperlink"/>
            <w:rFonts w:cs="Times New Roman"/>
            <w:lang w:val="en-IN"/>
          </w:rPr>
          <w:t>https://content.govdelivery.com/accounts/UKWALES/bulletins/3de1cc7#:~:text=Year%20of%20Croeso%20Weather%2DProofing,invest%20in%20weather%2Dproofing%20measures</w:t>
        </w:r>
      </w:hyperlink>
      <w:r w:rsidRPr="6E68E4DB" w:rsidR="00FD7E21">
        <w:rPr>
          <w:rFonts w:cs="Times New Roman"/>
          <w:lang w:val="en-IN"/>
        </w:rPr>
        <w:t xml:space="preserve">. (Accessed: </w:t>
      </w:r>
      <w:r w:rsidRPr="6E68E4DB" w:rsidR="4C3C1966">
        <w:rPr>
          <w:rFonts w:cs="Times New Roman"/>
          <w:lang w:val="en-IN"/>
        </w:rPr>
        <w:t>11</w:t>
      </w:r>
      <w:r w:rsidRPr="6E68E4DB" w:rsidR="00FD7E21">
        <w:rPr>
          <w:rFonts w:cs="Times New Roman"/>
          <w:lang w:val="en-IN"/>
        </w:rPr>
        <w:t xml:space="preserve"> May 2025).</w:t>
      </w:r>
    </w:p>
    <w:p w:rsidRPr="00137DBB" w:rsidR="00EC5D6F" w:rsidP="00137DBB" w:rsidRDefault="00EC5D6F" w14:paraId="2F62DAE7" w14:textId="77777777">
      <w:pPr>
        <w:spacing w:before="100" w:beforeAutospacing="1" w:after="100" w:afterAutospacing="1"/>
        <w:rPr>
          <w:rFonts w:cs="Times New Roman"/>
          <w:szCs w:val="24"/>
        </w:rPr>
      </w:pPr>
    </w:p>
    <w:p w:rsidRPr="00137DBB" w:rsidR="00A558BB" w:rsidP="00137DBB" w:rsidRDefault="00A558BB" w14:paraId="7E74AE06" w14:textId="443DEA60">
      <w:pPr>
        <w:pStyle w:val="Heading1"/>
        <w:spacing w:before="100" w:beforeAutospacing="1" w:after="100" w:afterAutospacing="1"/>
        <w:rPr>
          <w:rFonts w:cs="Times New Roman"/>
          <w:bCs/>
          <w:szCs w:val="24"/>
        </w:rPr>
      </w:pPr>
    </w:p>
    <w:sectPr w:rsidRPr="00137DBB" w:rsidR="00A558BB">
      <w:foot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1758" w:rsidRDefault="00811758" w14:paraId="1020595D" w14:textId="77777777">
      <w:pPr>
        <w:spacing w:line="240" w:lineRule="auto"/>
      </w:pPr>
      <w:r>
        <w:separator/>
      </w:r>
    </w:p>
  </w:endnote>
  <w:endnote w:type="continuationSeparator" w:id="0">
    <w:p w:rsidR="00811758" w:rsidRDefault="00811758" w14:paraId="5847E89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9789"/>
      <w:docPartObj>
        <w:docPartGallery w:val="Page Numbers (Bottom of Page)"/>
        <w:docPartUnique/>
      </w:docPartObj>
    </w:sdtPr>
    <w:sdtEndPr>
      <w:rPr>
        <w:noProof/>
      </w:rPr>
    </w:sdtEndPr>
    <w:sdtContent>
      <w:p w:rsidR="00BD2763" w:rsidRDefault="002D7594" w14:paraId="430284F9"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D2763" w:rsidRDefault="00BD2763" w14:paraId="52B410C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1758" w:rsidRDefault="00811758" w14:paraId="4375AE78" w14:textId="77777777">
      <w:pPr>
        <w:spacing w:line="240" w:lineRule="auto"/>
      </w:pPr>
      <w:r>
        <w:separator/>
      </w:r>
    </w:p>
  </w:footnote>
  <w:footnote w:type="continuationSeparator" w:id="0">
    <w:p w:rsidR="00811758" w:rsidRDefault="00811758" w14:paraId="355FC0C3"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282"/>
    <w:multiLevelType w:val="hybridMultilevel"/>
    <w:tmpl w:val="E32EE4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3F2B0C"/>
    <w:multiLevelType w:val="hybridMultilevel"/>
    <w:tmpl w:val="80244A90"/>
    <w:lvl w:ilvl="0" w:tplc="0B62FD2C">
      <w:start w:val="1"/>
      <w:numFmt w:val="bullet"/>
      <w:lvlText w:val=""/>
      <w:lvlJc w:val="left"/>
      <w:pPr>
        <w:ind w:left="720" w:hanging="360"/>
      </w:pPr>
      <w:rPr>
        <w:rFonts w:hint="default" w:ascii="Wingdings" w:hAnsi="Wingdings"/>
      </w:rPr>
    </w:lvl>
    <w:lvl w:ilvl="1" w:tplc="1E644FCA" w:tentative="1">
      <w:start w:val="1"/>
      <w:numFmt w:val="bullet"/>
      <w:lvlText w:val="o"/>
      <w:lvlJc w:val="left"/>
      <w:pPr>
        <w:ind w:left="1440" w:hanging="360"/>
      </w:pPr>
      <w:rPr>
        <w:rFonts w:hint="default" w:ascii="Courier New" w:hAnsi="Courier New" w:cs="Courier New"/>
      </w:rPr>
    </w:lvl>
    <w:lvl w:ilvl="2" w:tplc="4DAACFE0" w:tentative="1">
      <w:start w:val="1"/>
      <w:numFmt w:val="bullet"/>
      <w:lvlText w:val=""/>
      <w:lvlJc w:val="left"/>
      <w:pPr>
        <w:ind w:left="2160" w:hanging="360"/>
      </w:pPr>
      <w:rPr>
        <w:rFonts w:hint="default" w:ascii="Wingdings" w:hAnsi="Wingdings"/>
      </w:rPr>
    </w:lvl>
    <w:lvl w:ilvl="3" w:tplc="4080FE1E" w:tentative="1">
      <w:start w:val="1"/>
      <w:numFmt w:val="bullet"/>
      <w:lvlText w:val=""/>
      <w:lvlJc w:val="left"/>
      <w:pPr>
        <w:ind w:left="2880" w:hanging="360"/>
      </w:pPr>
      <w:rPr>
        <w:rFonts w:hint="default" w:ascii="Symbol" w:hAnsi="Symbol"/>
      </w:rPr>
    </w:lvl>
    <w:lvl w:ilvl="4" w:tplc="8B12D462" w:tentative="1">
      <w:start w:val="1"/>
      <w:numFmt w:val="bullet"/>
      <w:lvlText w:val="o"/>
      <w:lvlJc w:val="left"/>
      <w:pPr>
        <w:ind w:left="3600" w:hanging="360"/>
      </w:pPr>
      <w:rPr>
        <w:rFonts w:hint="default" w:ascii="Courier New" w:hAnsi="Courier New" w:cs="Courier New"/>
      </w:rPr>
    </w:lvl>
    <w:lvl w:ilvl="5" w:tplc="46BAA1B2" w:tentative="1">
      <w:start w:val="1"/>
      <w:numFmt w:val="bullet"/>
      <w:lvlText w:val=""/>
      <w:lvlJc w:val="left"/>
      <w:pPr>
        <w:ind w:left="4320" w:hanging="360"/>
      </w:pPr>
      <w:rPr>
        <w:rFonts w:hint="default" w:ascii="Wingdings" w:hAnsi="Wingdings"/>
      </w:rPr>
    </w:lvl>
    <w:lvl w:ilvl="6" w:tplc="B6EC1D68" w:tentative="1">
      <w:start w:val="1"/>
      <w:numFmt w:val="bullet"/>
      <w:lvlText w:val=""/>
      <w:lvlJc w:val="left"/>
      <w:pPr>
        <w:ind w:left="5040" w:hanging="360"/>
      </w:pPr>
      <w:rPr>
        <w:rFonts w:hint="default" w:ascii="Symbol" w:hAnsi="Symbol"/>
      </w:rPr>
    </w:lvl>
    <w:lvl w:ilvl="7" w:tplc="70D2BEA6" w:tentative="1">
      <w:start w:val="1"/>
      <w:numFmt w:val="bullet"/>
      <w:lvlText w:val="o"/>
      <w:lvlJc w:val="left"/>
      <w:pPr>
        <w:ind w:left="5760" w:hanging="360"/>
      </w:pPr>
      <w:rPr>
        <w:rFonts w:hint="default" w:ascii="Courier New" w:hAnsi="Courier New" w:cs="Courier New"/>
      </w:rPr>
    </w:lvl>
    <w:lvl w:ilvl="8" w:tplc="88D037D0" w:tentative="1">
      <w:start w:val="1"/>
      <w:numFmt w:val="bullet"/>
      <w:lvlText w:val=""/>
      <w:lvlJc w:val="left"/>
      <w:pPr>
        <w:ind w:left="6480" w:hanging="360"/>
      </w:pPr>
      <w:rPr>
        <w:rFonts w:hint="default" w:ascii="Wingdings" w:hAnsi="Wingdings"/>
      </w:rPr>
    </w:lvl>
  </w:abstractNum>
  <w:abstractNum w:abstractNumId="2" w15:restartNumberingAfterBreak="0">
    <w:nsid w:val="0878081F"/>
    <w:multiLevelType w:val="hybridMultilevel"/>
    <w:tmpl w:val="62246B32"/>
    <w:lvl w:ilvl="0" w:tplc="1EA8948E">
      <w:start w:val="1"/>
      <w:numFmt w:val="bullet"/>
      <w:lvlText w:val=""/>
      <w:lvlJc w:val="left"/>
      <w:pPr>
        <w:ind w:left="720" w:hanging="360"/>
      </w:pPr>
      <w:rPr>
        <w:rFonts w:hint="default" w:ascii="Wingdings" w:hAnsi="Wingdings"/>
      </w:rPr>
    </w:lvl>
    <w:lvl w:ilvl="1" w:tplc="A01CD372" w:tentative="1">
      <w:start w:val="1"/>
      <w:numFmt w:val="bullet"/>
      <w:lvlText w:val="o"/>
      <w:lvlJc w:val="left"/>
      <w:pPr>
        <w:ind w:left="1440" w:hanging="360"/>
      </w:pPr>
      <w:rPr>
        <w:rFonts w:hint="default" w:ascii="Courier New" w:hAnsi="Courier New" w:cs="Courier New"/>
      </w:rPr>
    </w:lvl>
    <w:lvl w:ilvl="2" w:tplc="5F408170" w:tentative="1">
      <w:start w:val="1"/>
      <w:numFmt w:val="bullet"/>
      <w:lvlText w:val=""/>
      <w:lvlJc w:val="left"/>
      <w:pPr>
        <w:ind w:left="2160" w:hanging="360"/>
      </w:pPr>
      <w:rPr>
        <w:rFonts w:hint="default" w:ascii="Wingdings" w:hAnsi="Wingdings"/>
      </w:rPr>
    </w:lvl>
    <w:lvl w:ilvl="3" w:tplc="13DAFBEE" w:tentative="1">
      <w:start w:val="1"/>
      <w:numFmt w:val="bullet"/>
      <w:lvlText w:val=""/>
      <w:lvlJc w:val="left"/>
      <w:pPr>
        <w:ind w:left="2880" w:hanging="360"/>
      </w:pPr>
      <w:rPr>
        <w:rFonts w:hint="default" w:ascii="Symbol" w:hAnsi="Symbol"/>
      </w:rPr>
    </w:lvl>
    <w:lvl w:ilvl="4" w:tplc="62B66D9E" w:tentative="1">
      <w:start w:val="1"/>
      <w:numFmt w:val="bullet"/>
      <w:lvlText w:val="o"/>
      <w:lvlJc w:val="left"/>
      <w:pPr>
        <w:ind w:left="3600" w:hanging="360"/>
      </w:pPr>
      <w:rPr>
        <w:rFonts w:hint="default" w:ascii="Courier New" w:hAnsi="Courier New" w:cs="Courier New"/>
      </w:rPr>
    </w:lvl>
    <w:lvl w:ilvl="5" w:tplc="C988F648" w:tentative="1">
      <w:start w:val="1"/>
      <w:numFmt w:val="bullet"/>
      <w:lvlText w:val=""/>
      <w:lvlJc w:val="left"/>
      <w:pPr>
        <w:ind w:left="4320" w:hanging="360"/>
      </w:pPr>
      <w:rPr>
        <w:rFonts w:hint="default" w:ascii="Wingdings" w:hAnsi="Wingdings"/>
      </w:rPr>
    </w:lvl>
    <w:lvl w:ilvl="6" w:tplc="F05A6276" w:tentative="1">
      <w:start w:val="1"/>
      <w:numFmt w:val="bullet"/>
      <w:lvlText w:val=""/>
      <w:lvlJc w:val="left"/>
      <w:pPr>
        <w:ind w:left="5040" w:hanging="360"/>
      </w:pPr>
      <w:rPr>
        <w:rFonts w:hint="default" w:ascii="Symbol" w:hAnsi="Symbol"/>
      </w:rPr>
    </w:lvl>
    <w:lvl w:ilvl="7" w:tplc="CBF4CA28" w:tentative="1">
      <w:start w:val="1"/>
      <w:numFmt w:val="bullet"/>
      <w:lvlText w:val="o"/>
      <w:lvlJc w:val="left"/>
      <w:pPr>
        <w:ind w:left="5760" w:hanging="360"/>
      </w:pPr>
      <w:rPr>
        <w:rFonts w:hint="default" w:ascii="Courier New" w:hAnsi="Courier New" w:cs="Courier New"/>
      </w:rPr>
    </w:lvl>
    <w:lvl w:ilvl="8" w:tplc="EC3C77C6" w:tentative="1">
      <w:start w:val="1"/>
      <w:numFmt w:val="bullet"/>
      <w:lvlText w:val=""/>
      <w:lvlJc w:val="left"/>
      <w:pPr>
        <w:ind w:left="6480" w:hanging="360"/>
      </w:pPr>
      <w:rPr>
        <w:rFonts w:hint="default" w:ascii="Wingdings" w:hAnsi="Wingdings"/>
      </w:rPr>
    </w:lvl>
  </w:abstractNum>
  <w:abstractNum w:abstractNumId="3" w15:restartNumberingAfterBreak="0">
    <w:nsid w:val="0ADB30DA"/>
    <w:multiLevelType w:val="hybridMultilevel"/>
    <w:tmpl w:val="CB74B92E"/>
    <w:lvl w:ilvl="0" w:tplc="29109048">
      <w:start w:val="1"/>
      <w:numFmt w:val="bullet"/>
      <w:lvlText w:val=""/>
      <w:lvlJc w:val="left"/>
      <w:pPr>
        <w:ind w:left="720" w:hanging="360"/>
      </w:pPr>
      <w:rPr>
        <w:rFonts w:hint="default" w:ascii="Wingdings" w:hAnsi="Wingdings"/>
      </w:rPr>
    </w:lvl>
    <w:lvl w:ilvl="1" w:tplc="A3CEB1A0" w:tentative="1">
      <w:start w:val="1"/>
      <w:numFmt w:val="bullet"/>
      <w:lvlText w:val="o"/>
      <w:lvlJc w:val="left"/>
      <w:pPr>
        <w:ind w:left="1440" w:hanging="360"/>
      </w:pPr>
      <w:rPr>
        <w:rFonts w:hint="default" w:ascii="Courier New" w:hAnsi="Courier New" w:cs="Courier New"/>
      </w:rPr>
    </w:lvl>
    <w:lvl w:ilvl="2" w:tplc="DF86AB7C" w:tentative="1">
      <w:start w:val="1"/>
      <w:numFmt w:val="bullet"/>
      <w:lvlText w:val=""/>
      <w:lvlJc w:val="left"/>
      <w:pPr>
        <w:ind w:left="2160" w:hanging="360"/>
      </w:pPr>
      <w:rPr>
        <w:rFonts w:hint="default" w:ascii="Wingdings" w:hAnsi="Wingdings"/>
      </w:rPr>
    </w:lvl>
    <w:lvl w:ilvl="3" w:tplc="5FAA59C0" w:tentative="1">
      <w:start w:val="1"/>
      <w:numFmt w:val="bullet"/>
      <w:lvlText w:val=""/>
      <w:lvlJc w:val="left"/>
      <w:pPr>
        <w:ind w:left="2880" w:hanging="360"/>
      </w:pPr>
      <w:rPr>
        <w:rFonts w:hint="default" w:ascii="Symbol" w:hAnsi="Symbol"/>
      </w:rPr>
    </w:lvl>
    <w:lvl w:ilvl="4" w:tplc="B5D6529A" w:tentative="1">
      <w:start w:val="1"/>
      <w:numFmt w:val="bullet"/>
      <w:lvlText w:val="o"/>
      <w:lvlJc w:val="left"/>
      <w:pPr>
        <w:ind w:left="3600" w:hanging="360"/>
      </w:pPr>
      <w:rPr>
        <w:rFonts w:hint="default" w:ascii="Courier New" w:hAnsi="Courier New" w:cs="Courier New"/>
      </w:rPr>
    </w:lvl>
    <w:lvl w:ilvl="5" w:tplc="397E1B68" w:tentative="1">
      <w:start w:val="1"/>
      <w:numFmt w:val="bullet"/>
      <w:lvlText w:val=""/>
      <w:lvlJc w:val="left"/>
      <w:pPr>
        <w:ind w:left="4320" w:hanging="360"/>
      </w:pPr>
      <w:rPr>
        <w:rFonts w:hint="default" w:ascii="Wingdings" w:hAnsi="Wingdings"/>
      </w:rPr>
    </w:lvl>
    <w:lvl w:ilvl="6" w:tplc="CCCC2A06" w:tentative="1">
      <w:start w:val="1"/>
      <w:numFmt w:val="bullet"/>
      <w:lvlText w:val=""/>
      <w:lvlJc w:val="left"/>
      <w:pPr>
        <w:ind w:left="5040" w:hanging="360"/>
      </w:pPr>
      <w:rPr>
        <w:rFonts w:hint="default" w:ascii="Symbol" w:hAnsi="Symbol"/>
      </w:rPr>
    </w:lvl>
    <w:lvl w:ilvl="7" w:tplc="A3F46B2A" w:tentative="1">
      <w:start w:val="1"/>
      <w:numFmt w:val="bullet"/>
      <w:lvlText w:val="o"/>
      <w:lvlJc w:val="left"/>
      <w:pPr>
        <w:ind w:left="5760" w:hanging="360"/>
      </w:pPr>
      <w:rPr>
        <w:rFonts w:hint="default" w:ascii="Courier New" w:hAnsi="Courier New" w:cs="Courier New"/>
      </w:rPr>
    </w:lvl>
    <w:lvl w:ilvl="8" w:tplc="97FC0A0E" w:tentative="1">
      <w:start w:val="1"/>
      <w:numFmt w:val="bullet"/>
      <w:lvlText w:val=""/>
      <w:lvlJc w:val="left"/>
      <w:pPr>
        <w:ind w:left="6480" w:hanging="360"/>
      </w:pPr>
      <w:rPr>
        <w:rFonts w:hint="default" w:ascii="Wingdings" w:hAnsi="Wingdings"/>
      </w:rPr>
    </w:lvl>
  </w:abstractNum>
  <w:abstractNum w:abstractNumId="4" w15:restartNumberingAfterBreak="0">
    <w:nsid w:val="11F81DAB"/>
    <w:multiLevelType w:val="hybridMultilevel"/>
    <w:tmpl w:val="DAB28592"/>
    <w:lvl w:ilvl="0" w:tplc="D00AA39E">
      <w:start w:val="1"/>
      <w:numFmt w:val="bullet"/>
      <w:lvlText w:val=""/>
      <w:lvlJc w:val="left"/>
      <w:pPr>
        <w:ind w:left="360" w:hanging="360"/>
      </w:pPr>
      <w:rPr>
        <w:rFonts w:hint="default" w:ascii="Wingdings" w:hAnsi="Wingdings"/>
      </w:rPr>
    </w:lvl>
    <w:lvl w:ilvl="1" w:tplc="91D05CC4" w:tentative="1">
      <w:start w:val="1"/>
      <w:numFmt w:val="bullet"/>
      <w:lvlText w:val="o"/>
      <w:lvlJc w:val="left"/>
      <w:pPr>
        <w:ind w:left="1080" w:hanging="360"/>
      </w:pPr>
      <w:rPr>
        <w:rFonts w:hint="default" w:ascii="Courier New" w:hAnsi="Courier New" w:cs="Courier New"/>
      </w:rPr>
    </w:lvl>
    <w:lvl w:ilvl="2" w:tplc="4A9A441E" w:tentative="1">
      <w:start w:val="1"/>
      <w:numFmt w:val="bullet"/>
      <w:lvlText w:val=""/>
      <w:lvlJc w:val="left"/>
      <w:pPr>
        <w:ind w:left="1800" w:hanging="360"/>
      </w:pPr>
      <w:rPr>
        <w:rFonts w:hint="default" w:ascii="Wingdings" w:hAnsi="Wingdings"/>
      </w:rPr>
    </w:lvl>
    <w:lvl w:ilvl="3" w:tplc="B84484DA" w:tentative="1">
      <w:start w:val="1"/>
      <w:numFmt w:val="bullet"/>
      <w:lvlText w:val=""/>
      <w:lvlJc w:val="left"/>
      <w:pPr>
        <w:ind w:left="2520" w:hanging="360"/>
      </w:pPr>
      <w:rPr>
        <w:rFonts w:hint="default" w:ascii="Symbol" w:hAnsi="Symbol"/>
      </w:rPr>
    </w:lvl>
    <w:lvl w:ilvl="4" w:tplc="28CEF030" w:tentative="1">
      <w:start w:val="1"/>
      <w:numFmt w:val="bullet"/>
      <w:lvlText w:val="o"/>
      <w:lvlJc w:val="left"/>
      <w:pPr>
        <w:ind w:left="3240" w:hanging="360"/>
      </w:pPr>
      <w:rPr>
        <w:rFonts w:hint="default" w:ascii="Courier New" w:hAnsi="Courier New" w:cs="Courier New"/>
      </w:rPr>
    </w:lvl>
    <w:lvl w:ilvl="5" w:tplc="FD44C25C" w:tentative="1">
      <w:start w:val="1"/>
      <w:numFmt w:val="bullet"/>
      <w:lvlText w:val=""/>
      <w:lvlJc w:val="left"/>
      <w:pPr>
        <w:ind w:left="3960" w:hanging="360"/>
      </w:pPr>
      <w:rPr>
        <w:rFonts w:hint="default" w:ascii="Wingdings" w:hAnsi="Wingdings"/>
      </w:rPr>
    </w:lvl>
    <w:lvl w:ilvl="6" w:tplc="E12CD8BA" w:tentative="1">
      <w:start w:val="1"/>
      <w:numFmt w:val="bullet"/>
      <w:lvlText w:val=""/>
      <w:lvlJc w:val="left"/>
      <w:pPr>
        <w:ind w:left="4680" w:hanging="360"/>
      </w:pPr>
      <w:rPr>
        <w:rFonts w:hint="default" w:ascii="Symbol" w:hAnsi="Symbol"/>
      </w:rPr>
    </w:lvl>
    <w:lvl w:ilvl="7" w:tplc="07602884" w:tentative="1">
      <w:start w:val="1"/>
      <w:numFmt w:val="bullet"/>
      <w:lvlText w:val="o"/>
      <w:lvlJc w:val="left"/>
      <w:pPr>
        <w:ind w:left="5400" w:hanging="360"/>
      </w:pPr>
      <w:rPr>
        <w:rFonts w:hint="default" w:ascii="Courier New" w:hAnsi="Courier New" w:cs="Courier New"/>
      </w:rPr>
    </w:lvl>
    <w:lvl w:ilvl="8" w:tplc="CF62980C" w:tentative="1">
      <w:start w:val="1"/>
      <w:numFmt w:val="bullet"/>
      <w:lvlText w:val=""/>
      <w:lvlJc w:val="left"/>
      <w:pPr>
        <w:ind w:left="6120" w:hanging="360"/>
      </w:pPr>
      <w:rPr>
        <w:rFonts w:hint="default" w:ascii="Wingdings" w:hAnsi="Wingdings"/>
      </w:rPr>
    </w:lvl>
  </w:abstractNum>
  <w:abstractNum w:abstractNumId="5" w15:restartNumberingAfterBreak="0">
    <w:nsid w:val="26CE6927"/>
    <w:multiLevelType w:val="hybridMultilevel"/>
    <w:tmpl w:val="99C6ED54"/>
    <w:lvl w:ilvl="0" w:tplc="0B0AC8EE">
      <w:start w:val="1"/>
      <w:numFmt w:val="bullet"/>
      <w:lvlText w:val=""/>
      <w:lvlJc w:val="left"/>
      <w:pPr>
        <w:ind w:left="502" w:hanging="360"/>
      </w:pPr>
      <w:rPr>
        <w:rFonts w:hint="default" w:ascii="Wingdings" w:hAnsi="Wingdings"/>
      </w:rPr>
    </w:lvl>
    <w:lvl w:ilvl="1" w:tplc="D5F4A828" w:tentative="1">
      <w:start w:val="1"/>
      <w:numFmt w:val="bullet"/>
      <w:lvlText w:val="o"/>
      <w:lvlJc w:val="left"/>
      <w:pPr>
        <w:ind w:left="1222" w:hanging="360"/>
      </w:pPr>
      <w:rPr>
        <w:rFonts w:hint="default" w:ascii="Courier New" w:hAnsi="Courier New" w:cs="Courier New"/>
      </w:rPr>
    </w:lvl>
    <w:lvl w:ilvl="2" w:tplc="940CFD0C" w:tentative="1">
      <w:start w:val="1"/>
      <w:numFmt w:val="bullet"/>
      <w:lvlText w:val=""/>
      <w:lvlJc w:val="left"/>
      <w:pPr>
        <w:ind w:left="1942" w:hanging="360"/>
      </w:pPr>
      <w:rPr>
        <w:rFonts w:hint="default" w:ascii="Wingdings" w:hAnsi="Wingdings"/>
      </w:rPr>
    </w:lvl>
    <w:lvl w:ilvl="3" w:tplc="82D6D2A4" w:tentative="1">
      <w:start w:val="1"/>
      <w:numFmt w:val="bullet"/>
      <w:lvlText w:val=""/>
      <w:lvlJc w:val="left"/>
      <w:pPr>
        <w:ind w:left="2662" w:hanging="360"/>
      </w:pPr>
      <w:rPr>
        <w:rFonts w:hint="default" w:ascii="Symbol" w:hAnsi="Symbol"/>
      </w:rPr>
    </w:lvl>
    <w:lvl w:ilvl="4" w:tplc="7FDEE584" w:tentative="1">
      <w:start w:val="1"/>
      <w:numFmt w:val="bullet"/>
      <w:lvlText w:val="o"/>
      <w:lvlJc w:val="left"/>
      <w:pPr>
        <w:ind w:left="3382" w:hanging="360"/>
      </w:pPr>
      <w:rPr>
        <w:rFonts w:hint="default" w:ascii="Courier New" w:hAnsi="Courier New" w:cs="Courier New"/>
      </w:rPr>
    </w:lvl>
    <w:lvl w:ilvl="5" w:tplc="7EDC201A" w:tentative="1">
      <w:start w:val="1"/>
      <w:numFmt w:val="bullet"/>
      <w:lvlText w:val=""/>
      <w:lvlJc w:val="left"/>
      <w:pPr>
        <w:ind w:left="4102" w:hanging="360"/>
      </w:pPr>
      <w:rPr>
        <w:rFonts w:hint="default" w:ascii="Wingdings" w:hAnsi="Wingdings"/>
      </w:rPr>
    </w:lvl>
    <w:lvl w:ilvl="6" w:tplc="04BE41DC" w:tentative="1">
      <w:start w:val="1"/>
      <w:numFmt w:val="bullet"/>
      <w:lvlText w:val=""/>
      <w:lvlJc w:val="left"/>
      <w:pPr>
        <w:ind w:left="4822" w:hanging="360"/>
      </w:pPr>
      <w:rPr>
        <w:rFonts w:hint="default" w:ascii="Symbol" w:hAnsi="Symbol"/>
      </w:rPr>
    </w:lvl>
    <w:lvl w:ilvl="7" w:tplc="26CCCE6C" w:tentative="1">
      <w:start w:val="1"/>
      <w:numFmt w:val="bullet"/>
      <w:lvlText w:val="o"/>
      <w:lvlJc w:val="left"/>
      <w:pPr>
        <w:ind w:left="5542" w:hanging="360"/>
      </w:pPr>
      <w:rPr>
        <w:rFonts w:hint="default" w:ascii="Courier New" w:hAnsi="Courier New" w:cs="Courier New"/>
      </w:rPr>
    </w:lvl>
    <w:lvl w:ilvl="8" w:tplc="8B98C10E" w:tentative="1">
      <w:start w:val="1"/>
      <w:numFmt w:val="bullet"/>
      <w:lvlText w:val=""/>
      <w:lvlJc w:val="left"/>
      <w:pPr>
        <w:ind w:left="6262" w:hanging="360"/>
      </w:pPr>
      <w:rPr>
        <w:rFonts w:hint="default" w:ascii="Wingdings" w:hAnsi="Wingdings"/>
      </w:rPr>
    </w:lvl>
  </w:abstractNum>
  <w:abstractNum w:abstractNumId="6" w15:restartNumberingAfterBreak="0">
    <w:nsid w:val="39F23B2D"/>
    <w:multiLevelType w:val="hybridMultilevel"/>
    <w:tmpl w:val="E7F8D9F2"/>
    <w:lvl w:ilvl="0" w:tplc="D00AA39E">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495D3C66"/>
    <w:multiLevelType w:val="hybridMultilevel"/>
    <w:tmpl w:val="8C14823E"/>
    <w:lvl w:ilvl="0" w:tplc="7DDE3844">
      <w:start w:val="1"/>
      <w:numFmt w:val="bullet"/>
      <w:lvlText w:val=""/>
      <w:lvlJc w:val="left"/>
      <w:pPr>
        <w:ind w:left="720" w:hanging="360"/>
      </w:pPr>
      <w:rPr>
        <w:rFonts w:hint="default" w:ascii="Wingdings" w:hAnsi="Wingdings"/>
      </w:rPr>
    </w:lvl>
    <w:lvl w:ilvl="1" w:tplc="F5A208F8" w:tentative="1">
      <w:start w:val="1"/>
      <w:numFmt w:val="bullet"/>
      <w:lvlText w:val="o"/>
      <w:lvlJc w:val="left"/>
      <w:pPr>
        <w:ind w:left="1440" w:hanging="360"/>
      </w:pPr>
      <w:rPr>
        <w:rFonts w:hint="default" w:ascii="Courier New" w:hAnsi="Courier New" w:cs="Courier New"/>
      </w:rPr>
    </w:lvl>
    <w:lvl w:ilvl="2" w:tplc="612AF358" w:tentative="1">
      <w:start w:val="1"/>
      <w:numFmt w:val="bullet"/>
      <w:lvlText w:val=""/>
      <w:lvlJc w:val="left"/>
      <w:pPr>
        <w:ind w:left="2160" w:hanging="360"/>
      </w:pPr>
      <w:rPr>
        <w:rFonts w:hint="default" w:ascii="Wingdings" w:hAnsi="Wingdings"/>
      </w:rPr>
    </w:lvl>
    <w:lvl w:ilvl="3" w:tplc="2AE01966" w:tentative="1">
      <w:start w:val="1"/>
      <w:numFmt w:val="bullet"/>
      <w:lvlText w:val=""/>
      <w:lvlJc w:val="left"/>
      <w:pPr>
        <w:ind w:left="2880" w:hanging="360"/>
      </w:pPr>
      <w:rPr>
        <w:rFonts w:hint="default" w:ascii="Symbol" w:hAnsi="Symbol"/>
      </w:rPr>
    </w:lvl>
    <w:lvl w:ilvl="4" w:tplc="D1B487E0" w:tentative="1">
      <w:start w:val="1"/>
      <w:numFmt w:val="bullet"/>
      <w:lvlText w:val="o"/>
      <w:lvlJc w:val="left"/>
      <w:pPr>
        <w:ind w:left="3600" w:hanging="360"/>
      </w:pPr>
      <w:rPr>
        <w:rFonts w:hint="default" w:ascii="Courier New" w:hAnsi="Courier New" w:cs="Courier New"/>
      </w:rPr>
    </w:lvl>
    <w:lvl w:ilvl="5" w:tplc="2D16EFB8" w:tentative="1">
      <w:start w:val="1"/>
      <w:numFmt w:val="bullet"/>
      <w:lvlText w:val=""/>
      <w:lvlJc w:val="left"/>
      <w:pPr>
        <w:ind w:left="4320" w:hanging="360"/>
      </w:pPr>
      <w:rPr>
        <w:rFonts w:hint="default" w:ascii="Wingdings" w:hAnsi="Wingdings"/>
      </w:rPr>
    </w:lvl>
    <w:lvl w:ilvl="6" w:tplc="F67A3860" w:tentative="1">
      <w:start w:val="1"/>
      <w:numFmt w:val="bullet"/>
      <w:lvlText w:val=""/>
      <w:lvlJc w:val="left"/>
      <w:pPr>
        <w:ind w:left="5040" w:hanging="360"/>
      </w:pPr>
      <w:rPr>
        <w:rFonts w:hint="default" w:ascii="Symbol" w:hAnsi="Symbol"/>
      </w:rPr>
    </w:lvl>
    <w:lvl w:ilvl="7" w:tplc="1DE66794" w:tentative="1">
      <w:start w:val="1"/>
      <w:numFmt w:val="bullet"/>
      <w:lvlText w:val="o"/>
      <w:lvlJc w:val="left"/>
      <w:pPr>
        <w:ind w:left="5760" w:hanging="360"/>
      </w:pPr>
      <w:rPr>
        <w:rFonts w:hint="default" w:ascii="Courier New" w:hAnsi="Courier New" w:cs="Courier New"/>
      </w:rPr>
    </w:lvl>
    <w:lvl w:ilvl="8" w:tplc="F83A7BD0" w:tentative="1">
      <w:start w:val="1"/>
      <w:numFmt w:val="bullet"/>
      <w:lvlText w:val=""/>
      <w:lvlJc w:val="left"/>
      <w:pPr>
        <w:ind w:left="6480" w:hanging="360"/>
      </w:pPr>
      <w:rPr>
        <w:rFonts w:hint="default" w:ascii="Wingdings" w:hAnsi="Wingdings"/>
      </w:rPr>
    </w:lvl>
  </w:abstractNum>
  <w:abstractNum w:abstractNumId="8" w15:restartNumberingAfterBreak="0">
    <w:nsid w:val="60CE00C3"/>
    <w:multiLevelType w:val="hybridMultilevel"/>
    <w:tmpl w:val="C84A56E2"/>
    <w:lvl w:ilvl="0" w:tplc="94C01B98">
      <w:start w:val="1"/>
      <w:numFmt w:val="bullet"/>
      <w:lvlText w:val=""/>
      <w:lvlJc w:val="left"/>
      <w:pPr>
        <w:ind w:left="720" w:hanging="360"/>
      </w:pPr>
      <w:rPr>
        <w:rFonts w:hint="default" w:ascii="Wingdings" w:hAnsi="Wingdings"/>
      </w:rPr>
    </w:lvl>
    <w:lvl w:ilvl="1" w:tplc="13A29F12" w:tentative="1">
      <w:start w:val="1"/>
      <w:numFmt w:val="bullet"/>
      <w:lvlText w:val="o"/>
      <w:lvlJc w:val="left"/>
      <w:pPr>
        <w:ind w:left="1440" w:hanging="360"/>
      </w:pPr>
      <w:rPr>
        <w:rFonts w:hint="default" w:ascii="Courier New" w:hAnsi="Courier New" w:cs="Courier New"/>
      </w:rPr>
    </w:lvl>
    <w:lvl w:ilvl="2" w:tplc="DD525030" w:tentative="1">
      <w:start w:val="1"/>
      <w:numFmt w:val="bullet"/>
      <w:lvlText w:val=""/>
      <w:lvlJc w:val="left"/>
      <w:pPr>
        <w:ind w:left="2160" w:hanging="360"/>
      </w:pPr>
      <w:rPr>
        <w:rFonts w:hint="default" w:ascii="Wingdings" w:hAnsi="Wingdings"/>
      </w:rPr>
    </w:lvl>
    <w:lvl w:ilvl="3" w:tplc="C1927072" w:tentative="1">
      <w:start w:val="1"/>
      <w:numFmt w:val="bullet"/>
      <w:lvlText w:val=""/>
      <w:lvlJc w:val="left"/>
      <w:pPr>
        <w:ind w:left="2880" w:hanging="360"/>
      </w:pPr>
      <w:rPr>
        <w:rFonts w:hint="default" w:ascii="Symbol" w:hAnsi="Symbol"/>
      </w:rPr>
    </w:lvl>
    <w:lvl w:ilvl="4" w:tplc="59766D1C" w:tentative="1">
      <w:start w:val="1"/>
      <w:numFmt w:val="bullet"/>
      <w:lvlText w:val="o"/>
      <w:lvlJc w:val="left"/>
      <w:pPr>
        <w:ind w:left="3600" w:hanging="360"/>
      </w:pPr>
      <w:rPr>
        <w:rFonts w:hint="default" w:ascii="Courier New" w:hAnsi="Courier New" w:cs="Courier New"/>
      </w:rPr>
    </w:lvl>
    <w:lvl w:ilvl="5" w:tplc="30BC2352" w:tentative="1">
      <w:start w:val="1"/>
      <w:numFmt w:val="bullet"/>
      <w:lvlText w:val=""/>
      <w:lvlJc w:val="left"/>
      <w:pPr>
        <w:ind w:left="4320" w:hanging="360"/>
      </w:pPr>
      <w:rPr>
        <w:rFonts w:hint="default" w:ascii="Wingdings" w:hAnsi="Wingdings"/>
      </w:rPr>
    </w:lvl>
    <w:lvl w:ilvl="6" w:tplc="5358C5B4" w:tentative="1">
      <w:start w:val="1"/>
      <w:numFmt w:val="bullet"/>
      <w:lvlText w:val=""/>
      <w:lvlJc w:val="left"/>
      <w:pPr>
        <w:ind w:left="5040" w:hanging="360"/>
      </w:pPr>
      <w:rPr>
        <w:rFonts w:hint="default" w:ascii="Symbol" w:hAnsi="Symbol"/>
      </w:rPr>
    </w:lvl>
    <w:lvl w:ilvl="7" w:tplc="0E46EFBC" w:tentative="1">
      <w:start w:val="1"/>
      <w:numFmt w:val="bullet"/>
      <w:lvlText w:val="o"/>
      <w:lvlJc w:val="left"/>
      <w:pPr>
        <w:ind w:left="5760" w:hanging="360"/>
      </w:pPr>
      <w:rPr>
        <w:rFonts w:hint="default" w:ascii="Courier New" w:hAnsi="Courier New" w:cs="Courier New"/>
      </w:rPr>
    </w:lvl>
    <w:lvl w:ilvl="8" w:tplc="94D43032" w:tentative="1">
      <w:start w:val="1"/>
      <w:numFmt w:val="bullet"/>
      <w:lvlText w:val=""/>
      <w:lvlJc w:val="left"/>
      <w:pPr>
        <w:ind w:left="6480" w:hanging="360"/>
      </w:pPr>
      <w:rPr>
        <w:rFonts w:hint="default" w:ascii="Wingdings" w:hAnsi="Wingdings"/>
      </w:rPr>
    </w:lvl>
  </w:abstractNum>
  <w:abstractNum w:abstractNumId="9" w15:restartNumberingAfterBreak="0">
    <w:nsid w:val="65C203CF"/>
    <w:multiLevelType w:val="hybridMultilevel"/>
    <w:tmpl w:val="7724FE00"/>
    <w:lvl w:ilvl="0" w:tplc="6A42EFA4">
      <w:start w:val="1"/>
      <w:numFmt w:val="bullet"/>
      <w:lvlText w:val=""/>
      <w:lvlJc w:val="left"/>
      <w:pPr>
        <w:ind w:left="720" w:hanging="360"/>
      </w:pPr>
      <w:rPr>
        <w:rFonts w:hint="default" w:ascii="Wingdings" w:hAnsi="Wingdings"/>
      </w:rPr>
    </w:lvl>
    <w:lvl w:ilvl="1" w:tplc="EF9CDCF2" w:tentative="1">
      <w:start w:val="1"/>
      <w:numFmt w:val="bullet"/>
      <w:lvlText w:val="o"/>
      <w:lvlJc w:val="left"/>
      <w:pPr>
        <w:ind w:left="1440" w:hanging="360"/>
      </w:pPr>
      <w:rPr>
        <w:rFonts w:hint="default" w:ascii="Courier New" w:hAnsi="Courier New" w:cs="Courier New"/>
      </w:rPr>
    </w:lvl>
    <w:lvl w:ilvl="2" w:tplc="C2A01628" w:tentative="1">
      <w:start w:val="1"/>
      <w:numFmt w:val="bullet"/>
      <w:lvlText w:val=""/>
      <w:lvlJc w:val="left"/>
      <w:pPr>
        <w:ind w:left="2160" w:hanging="360"/>
      </w:pPr>
      <w:rPr>
        <w:rFonts w:hint="default" w:ascii="Wingdings" w:hAnsi="Wingdings"/>
      </w:rPr>
    </w:lvl>
    <w:lvl w:ilvl="3" w:tplc="44CA8244" w:tentative="1">
      <w:start w:val="1"/>
      <w:numFmt w:val="bullet"/>
      <w:lvlText w:val=""/>
      <w:lvlJc w:val="left"/>
      <w:pPr>
        <w:ind w:left="2880" w:hanging="360"/>
      </w:pPr>
      <w:rPr>
        <w:rFonts w:hint="default" w:ascii="Symbol" w:hAnsi="Symbol"/>
      </w:rPr>
    </w:lvl>
    <w:lvl w:ilvl="4" w:tplc="D3A0298E" w:tentative="1">
      <w:start w:val="1"/>
      <w:numFmt w:val="bullet"/>
      <w:lvlText w:val="o"/>
      <w:lvlJc w:val="left"/>
      <w:pPr>
        <w:ind w:left="3600" w:hanging="360"/>
      </w:pPr>
      <w:rPr>
        <w:rFonts w:hint="default" w:ascii="Courier New" w:hAnsi="Courier New" w:cs="Courier New"/>
      </w:rPr>
    </w:lvl>
    <w:lvl w:ilvl="5" w:tplc="B22E2776" w:tentative="1">
      <w:start w:val="1"/>
      <w:numFmt w:val="bullet"/>
      <w:lvlText w:val=""/>
      <w:lvlJc w:val="left"/>
      <w:pPr>
        <w:ind w:left="4320" w:hanging="360"/>
      </w:pPr>
      <w:rPr>
        <w:rFonts w:hint="default" w:ascii="Wingdings" w:hAnsi="Wingdings"/>
      </w:rPr>
    </w:lvl>
    <w:lvl w:ilvl="6" w:tplc="5DF01A0A" w:tentative="1">
      <w:start w:val="1"/>
      <w:numFmt w:val="bullet"/>
      <w:lvlText w:val=""/>
      <w:lvlJc w:val="left"/>
      <w:pPr>
        <w:ind w:left="5040" w:hanging="360"/>
      </w:pPr>
      <w:rPr>
        <w:rFonts w:hint="default" w:ascii="Symbol" w:hAnsi="Symbol"/>
      </w:rPr>
    </w:lvl>
    <w:lvl w:ilvl="7" w:tplc="614C099A" w:tentative="1">
      <w:start w:val="1"/>
      <w:numFmt w:val="bullet"/>
      <w:lvlText w:val="o"/>
      <w:lvlJc w:val="left"/>
      <w:pPr>
        <w:ind w:left="5760" w:hanging="360"/>
      </w:pPr>
      <w:rPr>
        <w:rFonts w:hint="default" w:ascii="Courier New" w:hAnsi="Courier New" w:cs="Courier New"/>
      </w:rPr>
    </w:lvl>
    <w:lvl w:ilvl="8" w:tplc="B24C8B8A" w:tentative="1">
      <w:start w:val="1"/>
      <w:numFmt w:val="bullet"/>
      <w:lvlText w:val=""/>
      <w:lvlJc w:val="left"/>
      <w:pPr>
        <w:ind w:left="6480" w:hanging="360"/>
      </w:pPr>
      <w:rPr>
        <w:rFonts w:hint="default" w:ascii="Wingdings" w:hAnsi="Wingdings"/>
      </w:rPr>
    </w:lvl>
  </w:abstractNum>
  <w:abstractNum w:abstractNumId="10" w15:restartNumberingAfterBreak="0">
    <w:nsid w:val="6ADF2CAE"/>
    <w:multiLevelType w:val="hybridMultilevel"/>
    <w:tmpl w:val="B86CBAD2"/>
    <w:lvl w:ilvl="0" w:tplc="A09C047E">
      <w:start w:val="1"/>
      <w:numFmt w:val="bullet"/>
      <w:lvlText w:val=""/>
      <w:lvlJc w:val="left"/>
      <w:pPr>
        <w:ind w:left="720" w:hanging="360"/>
      </w:pPr>
      <w:rPr>
        <w:rFonts w:hint="default" w:ascii="Wingdings" w:hAnsi="Wingdings"/>
      </w:rPr>
    </w:lvl>
    <w:lvl w:ilvl="1" w:tplc="9E1C2E42" w:tentative="1">
      <w:start w:val="1"/>
      <w:numFmt w:val="bullet"/>
      <w:lvlText w:val="o"/>
      <w:lvlJc w:val="left"/>
      <w:pPr>
        <w:ind w:left="1440" w:hanging="360"/>
      </w:pPr>
      <w:rPr>
        <w:rFonts w:hint="default" w:ascii="Courier New" w:hAnsi="Courier New" w:cs="Courier New"/>
      </w:rPr>
    </w:lvl>
    <w:lvl w:ilvl="2" w:tplc="11B6DAE8" w:tentative="1">
      <w:start w:val="1"/>
      <w:numFmt w:val="bullet"/>
      <w:lvlText w:val=""/>
      <w:lvlJc w:val="left"/>
      <w:pPr>
        <w:ind w:left="2160" w:hanging="360"/>
      </w:pPr>
      <w:rPr>
        <w:rFonts w:hint="default" w:ascii="Wingdings" w:hAnsi="Wingdings"/>
      </w:rPr>
    </w:lvl>
    <w:lvl w:ilvl="3" w:tplc="AB9ACC72" w:tentative="1">
      <w:start w:val="1"/>
      <w:numFmt w:val="bullet"/>
      <w:lvlText w:val=""/>
      <w:lvlJc w:val="left"/>
      <w:pPr>
        <w:ind w:left="2880" w:hanging="360"/>
      </w:pPr>
      <w:rPr>
        <w:rFonts w:hint="default" w:ascii="Symbol" w:hAnsi="Symbol"/>
      </w:rPr>
    </w:lvl>
    <w:lvl w:ilvl="4" w:tplc="C8E45C14" w:tentative="1">
      <w:start w:val="1"/>
      <w:numFmt w:val="bullet"/>
      <w:lvlText w:val="o"/>
      <w:lvlJc w:val="left"/>
      <w:pPr>
        <w:ind w:left="3600" w:hanging="360"/>
      </w:pPr>
      <w:rPr>
        <w:rFonts w:hint="default" w:ascii="Courier New" w:hAnsi="Courier New" w:cs="Courier New"/>
      </w:rPr>
    </w:lvl>
    <w:lvl w:ilvl="5" w:tplc="F2D0AC84" w:tentative="1">
      <w:start w:val="1"/>
      <w:numFmt w:val="bullet"/>
      <w:lvlText w:val=""/>
      <w:lvlJc w:val="left"/>
      <w:pPr>
        <w:ind w:left="4320" w:hanging="360"/>
      </w:pPr>
      <w:rPr>
        <w:rFonts w:hint="default" w:ascii="Wingdings" w:hAnsi="Wingdings"/>
      </w:rPr>
    </w:lvl>
    <w:lvl w:ilvl="6" w:tplc="B80891F0" w:tentative="1">
      <w:start w:val="1"/>
      <w:numFmt w:val="bullet"/>
      <w:lvlText w:val=""/>
      <w:lvlJc w:val="left"/>
      <w:pPr>
        <w:ind w:left="5040" w:hanging="360"/>
      </w:pPr>
      <w:rPr>
        <w:rFonts w:hint="default" w:ascii="Symbol" w:hAnsi="Symbol"/>
      </w:rPr>
    </w:lvl>
    <w:lvl w:ilvl="7" w:tplc="24D09A2C" w:tentative="1">
      <w:start w:val="1"/>
      <w:numFmt w:val="bullet"/>
      <w:lvlText w:val="o"/>
      <w:lvlJc w:val="left"/>
      <w:pPr>
        <w:ind w:left="5760" w:hanging="360"/>
      </w:pPr>
      <w:rPr>
        <w:rFonts w:hint="default" w:ascii="Courier New" w:hAnsi="Courier New" w:cs="Courier New"/>
      </w:rPr>
    </w:lvl>
    <w:lvl w:ilvl="8" w:tplc="FB52280A" w:tentative="1">
      <w:start w:val="1"/>
      <w:numFmt w:val="bullet"/>
      <w:lvlText w:val=""/>
      <w:lvlJc w:val="left"/>
      <w:pPr>
        <w:ind w:left="6480" w:hanging="360"/>
      </w:pPr>
      <w:rPr>
        <w:rFonts w:hint="default" w:ascii="Wingdings" w:hAnsi="Wingdings"/>
      </w:rPr>
    </w:lvl>
  </w:abstractNum>
  <w:num w:numId="1" w16cid:durableId="1616597914">
    <w:abstractNumId w:val="4"/>
  </w:num>
  <w:num w:numId="2" w16cid:durableId="1691373475">
    <w:abstractNumId w:val="8"/>
  </w:num>
  <w:num w:numId="3" w16cid:durableId="1626539203">
    <w:abstractNumId w:val="10"/>
  </w:num>
  <w:num w:numId="4" w16cid:durableId="1786079013">
    <w:abstractNumId w:val="7"/>
  </w:num>
  <w:num w:numId="5" w16cid:durableId="2051417490">
    <w:abstractNumId w:val="3"/>
  </w:num>
  <w:num w:numId="6" w16cid:durableId="745764421">
    <w:abstractNumId w:val="2"/>
  </w:num>
  <w:num w:numId="7" w16cid:durableId="1682851877">
    <w:abstractNumId w:val="1"/>
  </w:num>
  <w:num w:numId="8" w16cid:durableId="1783911622">
    <w:abstractNumId w:val="9"/>
  </w:num>
  <w:num w:numId="9" w16cid:durableId="1265380915">
    <w:abstractNumId w:val="5"/>
  </w:num>
  <w:num w:numId="10" w16cid:durableId="1348755063">
    <w:abstractNumId w:val="6"/>
  </w:num>
  <w:num w:numId="11" w16cid:durableId="1390613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8BB"/>
    <w:rsid w:val="000079EF"/>
    <w:rsid w:val="00020415"/>
    <w:rsid w:val="000302E2"/>
    <w:rsid w:val="000307C4"/>
    <w:rsid w:val="0005551C"/>
    <w:rsid w:val="0007296B"/>
    <w:rsid w:val="00073D07"/>
    <w:rsid w:val="00077FDD"/>
    <w:rsid w:val="00085CBB"/>
    <w:rsid w:val="000915A8"/>
    <w:rsid w:val="00094CDA"/>
    <w:rsid w:val="000E3EA6"/>
    <w:rsid w:val="000F0176"/>
    <w:rsid w:val="000F5AF0"/>
    <w:rsid w:val="000F5C82"/>
    <w:rsid w:val="00101FA0"/>
    <w:rsid w:val="00102551"/>
    <w:rsid w:val="00114D9C"/>
    <w:rsid w:val="00136237"/>
    <w:rsid w:val="00137DBB"/>
    <w:rsid w:val="00141942"/>
    <w:rsid w:val="00190A5F"/>
    <w:rsid w:val="001A2AF5"/>
    <w:rsid w:val="001B221F"/>
    <w:rsid w:val="001C0B9D"/>
    <w:rsid w:val="001C34A0"/>
    <w:rsid w:val="001D00A5"/>
    <w:rsid w:val="001E7F88"/>
    <w:rsid w:val="002276F4"/>
    <w:rsid w:val="00242950"/>
    <w:rsid w:val="002541AF"/>
    <w:rsid w:val="00266AF2"/>
    <w:rsid w:val="00273181"/>
    <w:rsid w:val="00275B64"/>
    <w:rsid w:val="00293370"/>
    <w:rsid w:val="002938B4"/>
    <w:rsid w:val="00294615"/>
    <w:rsid w:val="002D39B1"/>
    <w:rsid w:val="002D7594"/>
    <w:rsid w:val="002F2A99"/>
    <w:rsid w:val="00315340"/>
    <w:rsid w:val="00320408"/>
    <w:rsid w:val="00342C42"/>
    <w:rsid w:val="00347119"/>
    <w:rsid w:val="00347DF3"/>
    <w:rsid w:val="00360605"/>
    <w:rsid w:val="00394FAF"/>
    <w:rsid w:val="003C6FA3"/>
    <w:rsid w:val="003D4DAD"/>
    <w:rsid w:val="003E6DED"/>
    <w:rsid w:val="00400D2B"/>
    <w:rsid w:val="004057D6"/>
    <w:rsid w:val="004157BB"/>
    <w:rsid w:val="004170C5"/>
    <w:rsid w:val="0042250E"/>
    <w:rsid w:val="004360A1"/>
    <w:rsid w:val="004608D4"/>
    <w:rsid w:val="00465614"/>
    <w:rsid w:val="00477C1A"/>
    <w:rsid w:val="0048167F"/>
    <w:rsid w:val="00491A2D"/>
    <w:rsid w:val="004A5779"/>
    <w:rsid w:val="004B0672"/>
    <w:rsid w:val="004B54A3"/>
    <w:rsid w:val="004B7DBB"/>
    <w:rsid w:val="004C3D1F"/>
    <w:rsid w:val="004D1060"/>
    <w:rsid w:val="00514AAA"/>
    <w:rsid w:val="00520699"/>
    <w:rsid w:val="005235F0"/>
    <w:rsid w:val="00524009"/>
    <w:rsid w:val="00533344"/>
    <w:rsid w:val="00554734"/>
    <w:rsid w:val="00562D69"/>
    <w:rsid w:val="00573327"/>
    <w:rsid w:val="005878C5"/>
    <w:rsid w:val="00591580"/>
    <w:rsid w:val="005A7409"/>
    <w:rsid w:val="005B5AE4"/>
    <w:rsid w:val="005C4073"/>
    <w:rsid w:val="005D4BA0"/>
    <w:rsid w:val="005F45F5"/>
    <w:rsid w:val="005F4FE7"/>
    <w:rsid w:val="00601430"/>
    <w:rsid w:val="00625229"/>
    <w:rsid w:val="00640767"/>
    <w:rsid w:val="006505CC"/>
    <w:rsid w:val="00653AFE"/>
    <w:rsid w:val="00662ED3"/>
    <w:rsid w:val="0068638B"/>
    <w:rsid w:val="00690992"/>
    <w:rsid w:val="0069368A"/>
    <w:rsid w:val="006A485A"/>
    <w:rsid w:val="006D4A29"/>
    <w:rsid w:val="006F318F"/>
    <w:rsid w:val="0072553F"/>
    <w:rsid w:val="00726B99"/>
    <w:rsid w:val="00727CB5"/>
    <w:rsid w:val="00731785"/>
    <w:rsid w:val="00734DE2"/>
    <w:rsid w:val="00752D21"/>
    <w:rsid w:val="00755E8E"/>
    <w:rsid w:val="00757104"/>
    <w:rsid w:val="007768C1"/>
    <w:rsid w:val="00780A31"/>
    <w:rsid w:val="00790D8D"/>
    <w:rsid w:val="007914D9"/>
    <w:rsid w:val="007978D4"/>
    <w:rsid w:val="007A17B4"/>
    <w:rsid w:val="007A226D"/>
    <w:rsid w:val="007C070C"/>
    <w:rsid w:val="007C359F"/>
    <w:rsid w:val="007C7832"/>
    <w:rsid w:val="007F122F"/>
    <w:rsid w:val="00801D36"/>
    <w:rsid w:val="00804354"/>
    <w:rsid w:val="00811758"/>
    <w:rsid w:val="008301DD"/>
    <w:rsid w:val="00851C77"/>
    <w:rsid w:val="00852C94"/>
    <w:rsid w:val="00861F16"/>
    <w:rsid w:val="00865108"/>
    <w:rsid w:val="008678C6"/>
    <w:rsid w:val="00867D79"/>
    <w:rsid w:val="00892539"/>
    <w:rsid w:val="008B621A"/>
    <w:rsid w:val="008D7151"/>
    <w:rsid w:val="008E025C"/>
    <w:rsid w:val="008E5A28"/>
    <w:rsid w:val="00920BA9"/>
    <w:rsid w:val="00921DF4"/>
    <w:rsid w:val="0092381C"/>
    <w:rsid w:val="009450AC"/>
    <w:rsid w:val="00972B92"/>
    <w:rsid w:val="00974572"/>
    <w:rsid w:val="00995791"/>
    <w:rsid w:val="009971B8"/>
    <w:rsid w:val="009B0A74"/>
    <w:rsid w:val="009B5224"/>
    <w:rsid w:val="009C05F4"/>
    <w:rsid w:val="009C64ED"/>
    <w:rsid w:val="009D330D"/>
    <w:rsid w:val="009D549B"/>
    <w:rsid w:val="009E25FE"/>
    <w:rsid w:val="009E6F23"/>
    <w:rsid w:val="009F64C1"/>
    <w:rsid w:val="009F7A8E"/>
    <w:rsid w:val="00A02E0F"/>
    <w:rsid w:val="00A16129"/>
    <w:rsid w:val="00A229DB"/>
    <w:rsid w:val="00A31918"/>
    <w:rsid w:val="00A425BB"/>
    <w:rsid w:val="00A558BB"/>
    <w:rsid w:val="00A61956"/>
    <w:rsid w:val="00A70EB2"/>
    <w:rsid w:val="00A852F6"/>
    <w:rsid w:val="00A92AAD"/>
    <w:rsid w:val="00AA4BE8"/>
    <w:rsid w:val="00AA5935"/>
    <w:rsid w:val="00AB1E6E"/>
    <w:rsid w:val="00AB77A3"/>
    <w:rsid w:val="00AC1D3A"/>
    <w:rsid w:val="00AC2C40"/>
    <w:rsid w:val="00AC3B73"/>
    <w:rsid w:val="00AC7170"/>
    <w:rsid w:val="00AD1CF9"/>
    <w:rsid w:val="00AD4BAD"/>
    <w:rsid w:val="00AF3662"/>
    <w:rsid w:val="00B0036E"/>
    <w:rsid w:val="00B06917"/>
    <w:rsid w:val="00B163AE"/>
    <w:rsid w:val="00B26C6D"/>
    <w:rsid w:val="00B320A8"/>
    <w:rsid w:val="00B42AA8"/>
    <w:rsid w:val="00B5507F"/>
    <w:rsid w:val="00B7716A"/>
    <w:rsid w:val="00B81473"/>
    <w:rsid w:val="00B937A2"/>
    <w:rsid w:val="00BA051E"/>
    <w:rsid w:val="00BA2408"/>
    <w:rsid w:val="00BB0257"/>
    <w:rsid w:val="00BC4C25"/>
    <w:rsid w:val="00BD1B6D"/>
    <w:rsid w:val="00BD2763"/>
    <w:rsid w:val="00BD64E3"/>
    <w:rsid w:val="00BE22FB"/>
    <w:rsid w:val="00BE7258"/>
    <w:rsid w:val="00C11941"/>
    <w:rsid w:val="00C16254"/>
    <w:rsid w:val="00C275A9"/>
    <w:rsid w:val="00C321EF"/>
    <w:rsid w:val="00C36CFB"/>
    <w:rsid w:val="00C41E49"/>
    <w:rsid w:val="00C51334"/>
    <w:rsid w:val="00C60080"/>
    <w:rsid w:val="00C65401"/>
    <w:rsid w:val="00C71719"/>
    <w:rsid w:val="00C72021"/>
    <w:rsid w:val="00CA4CAB"/>
    <w:rsid w:val="00CC02D1"/>
    <w:rsid w:val="00CD236A"/>
    <w:rsid w:val="00CD6166"/>
    <w:rsid w:val="00CD7E58"/>
    <w:rsid w:val="00CE0395"/>
    <w:rsid w:val="00CE180E"/>
    <w:rsid w:val="00D02874"/>
    <w:rsid w:val="00D04FE9"/>
    <w:rsid w:val="00D0500F"/>
    <w:rsid w:val="00D05F7B"/>
    <w:rsid w:val="00D21F48"/>
    <w:rsid w:val="00D37A0B"/>
    <w:rsid w:val="00D4000A"/>
    <w:rsid w:val="00D50CAA"/>
    <w:rsid w:val="00D6700A"/>
    <w:rsid w:val="00D76092"/>
    <w:rsid w:val="00DA152E"/>
    <w:rsid w:val="00DA789B"/>
    <w:rsid w:val="00DB22B0"/>
    <w:rsid w:val="00DC2180"/>
    <w:rsid w:val="00E0729D"/>
    <w:rsid w:val="00E2176C"/>
    <w:rsid w:val="00E4736E"/>
    <w:rsid w:val="00E73273"/>
    <w:rsid w:val="00E73DDF"/>
    <w:rsid w:val="00E76C83"/>
    <w:rsid w:val="00E76CA7"/>
    <w:rsid w:val="00E96C8C"/>
    <w:rsid w:val="00EA7F48"/>
    <w:rsid w:val="00EC02C2"/>
    <w:rsid w:val="00EC27FA"/>
    <w:rsid w:val="00EC5D6F"/>
    <w:rsid w:val="00ED5DB6"/>
    <w:rsid w:val="00EE06E9"/>
    <w:rsid w:val="00EF68DA"/>
    <w:rsid w:val="00F04B32"/>
    <w:rsid w:val="00F166C9"/>
    <w:rsid w:val="00F33A1F"/>
    <w:rsid w:val="00F476A3"/>
    <w:rsid w:val="00FC2293"/>
    <w:rsid w:val="00FD038D"/>
    <w:rsid w:val="00FD4C94"/>
    <w:rsid w:val="00FD7E21"/>
    <w:rsid w:val="00FE0CC9"/>
    <w:rsid w:val="00FE2F02"/>
    <w:rsid w:val="00FE78E9"/>
    <w:rsid w:val="01AC59EE"/>
    <w:rsid w:val="03510785"/>
    <w:rsid w:val="099C4B0D"/>
    <w:rsid w:val="0E923CAC"/>
    <w:rsid w:val="12B28FA1"/>
    <w:rsid w:val="1487D8A6"/>
    <w:rsid w:val="1520F2F7"/>
    <w:rsid w:val="1EA8B802"/>
    <w:rsid w:val="2D37359C"/>
    <w:rsid w:val="2F81C3A3"/>
    <w:rsid w:val="353A6738"/>
    <w:rsid w:val="4621933C"/>
    <w:rsid w:val="4C3C1966"/>
    <w:rsid w:val="51F8844D"/>
    <w:rsid w:val="5448593D"/>
    <w:rsid w:val="5A0D5143"/>
    <w:rsid w:val="5C30F1F8"/>
    <w:rsid w:val="5D2DE51C"/>
    <w:rsid w:val="5F701D49"/>
    <w:rsid w:val="65BF3A8B"/>
    <w:rsid w:val="6E68E4DB"/>
    <w:rsid w:val="75C97725"/>
    <w:rsid w:val="797BD5FA"/>
    <w:rsid w:val="7E23A24E"/>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61F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Arial" w:ascii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70EB2"/>
    <w:pPr>
      <w:spacing w:after="0" w:line="360" w:lineRule="auto"/>
      <w:jc w:val="both"/>
    </w:pPr>
    <w:rPr>
      <w:rFonts w:ascii="Times New Roman" w:hAnsi="Times New Roman" w:cs="Arial"/>
      <w:kern w:val="0"/>
      <w:sz w:val="24"/>
      <w:lang w:val="en-GB" w:eastAsia="en-IN"/>
      <w14:ligatures w14:val="none"/>
    </w:rPr>
  </w:style>
  <w:style w:type="paragraph" w:styleId="Heading1">
    <w:name w:val="heading 1"/>
    <w:basedOn w:val="Normal"/>
    <w:next w:val="Normal"/>
    <w:link w:val="Heading1Char"/>
    <w:uiPriority w:val="9"/>
    <w:qFormat/>
    <w:rsid w:val="00A70EB2"/>
    <w:pPr>
      <w:keepNext/>
      <w:keepLines/>
      <w:spacing w:before="400" w:after="120"/>
      <w:outlineLvl w:val="0"/>
    </w:pPr>
    <w:rPr>
      <w:b/>
      <w:szCs w:val="40"/>
    </w:rPr>
  </w:style>
  <w:style w:type="paragraph" w:styleId="Heading2">
    <w:name w:val="heading 2"/>
    <w:basedOn w:val="Normal"/>
    <w:next w:val="Normal"/>
    <w:link w:val="Heading2Char"/>
    <w:uiPriority w:val="9"/>
    <w:unhideWhenUsed/>
    <w:qFormat/>
    <w:rsid w:val="00A70EB2"/>
    <w:pPr>
      <w:keepNext/>
      <w:keepLines/>
      <w:spacing w:before="360" w:after="120"/>
      <w:outlineLvl w:val="1"/>
    </w:pPr>
    <w:rPr>
      <w:b/>
      <w:color w:val="000000" w:themeColor="text1"/>
      <w:szCs w:val="32"/>
    </w:rPr>
  </w:style>
  <w:style w:type="paragraph" w:styleId="Heading3">
    <w:name w:val="heading 3"/>
    <w:basedOn w:val="Normal"/>
    <w:next w:val="Normal"/>
    <w:link w:val="Heading3Char"/>
    <w:uiPriority w:val="9"/>
    <w:unhideWhenUsed/>
    <w:qFormat/>
    <w:rsid w:val="008E5A28"/>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A558BB"/>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58BB"/>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58BB"/>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8BB"/>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8BB"/>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8BB"/>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70EB2"/>
    <w:rPr>
      <w:rFonts w:ascii="Times New Roman" w:hAnsi="Times New Roman" w:eastAsia="Arial" w:cs="Arial"/>
      <w:b/>
      <w:kern w:val="0"/>
      <w:sz w:val="24"/>
      <w:szCs w:val="40"/>
      <w:lang w:val="en-GB" w:eastAsia="en-IN"/>
      <w14:ligatures w14:val="none"/>
    </w:rPr>
  </w:style>
  <w:style w:type="character" w:styleId="Heading2Char" w:customStyle="1">
    <w:name w:val="Heading 2 Char"/>
    <w:basedOn w:val="DefaultParagraphFont"/>
    <w:link w:val="Heading2"/>
    <w:uiPriority w:val="9"/>
    <w:rsid w:val="00A70EB2"/>
    <w:rPr>
      <w:rFonts w:ascii="Times New Roman" w:hAnsi="Times New Roman" w:eastAsia="Arial" w:cs="Arial"/>
      <w:b/>
      <w:color w:val="000000" w:themeColor="text1"/>
      <w:kern w:val="0"/>
      <w:sz w:val="24"/>
      <w:szCs w:val="32"/>
      <w:lang w:val="en-GB" w:eastAsia="en-IN"/>
      <w14:ligatures w14:val="none"/>
    </w:rPr>
  </w:style>
  <w:style w:type="character" w:styleId="Heading3Char" w:customStyle="1">
    <w:name w:val="Heading 3 Char"/>
    <w:basedOn w:val="DefaultParagraphFont"/>
    <w:link w:val="Heading3"/>
    <w:uiPriority w:val="9"/>
    <w:rsid w:val="008E5A28"/>
    <w:rPr>
      <w:rFonts w:ascii="Arial" w:hAnsi="Arial" w:eastAsiaTheme="majorEastAsia" w:cstheme="majorBidi"/>
      <w:b/>
      <w:color w:val="000000" w:themeColor="text1"/>
      <w:sz w:val="24"/>
      <w:szCs w:val="24"/>
      <w:lang w:val="en-GB"/>
    </w:rPr>
  </w:style>
  <w:style w:type="character" w:styleId="Heading4Char" w:customStyle="1">
    <w:name w:val="Heading 4 Char"/>
    <w:basedOn w:val="DefaultParagraphFont"/>
    <w:link w:val="Heading4"/>
    <w:uiPriority w:val="9"/>
    <w:semiHidden/>
    <w:rsid w:val="00A558BB"/>
    <w:rPr>
      <w:rFonts w:eastAsiaTheme="majorEastAsia" w:cstheme="majorBidi"/>
      <w:i/>
      <w:iCs/>
      <w:color w:val="2F5496" w:themeColor="accent1" w:themeShade="BF"/>
      <w:kern w:val="0"/>
      <w:sz w:val="24"/>
      <w:lang w:val="en-GB" w:eastAsia="en-IN"/>
      <w14:ligatures w14:val="none"/>
    </w:rPr>
  </w:style>
  <w:style w:type="character" w:styleId="Heading5Char" w:customStyle="1">
    <w:name w:val="Heading 5 Char"/>
    <w:basedOn w:val="DefaultParagraphFont"/>
    <w:link w:val="Heading5"/>
    <w:uiPriority w:val="9"/>
    <w:semiHidden/>
    <w:rsid w:val="00A558BB"/>
    <w:rPr>
      <w:rFonts w:eastAsiaTheme="majorEastAsia" w:cstheme="majorBidi"/>
      <w:color w:val="2F5496" w:themeColor="accent1" w:themeShade="BF"/>
      <w:kern w:val="0"/>
      <w:sz w:val="24"/>
      <w:lang w:val="en-GB" w:eastAsia="en-IN"/>
      <w14:ligatures w14:val="none"/>
    </w:rPr>
  </w:style>
  <w:style w:type="character" w:styleId="Heading6Char" w:customStyle="1">
    <w:name w:val="Heading 6 Char"/>
    <w:basedOn w:val="DefaultParagraphFont"/>
    <w:link w:val="Heading6"/>
    <w:uiPriority w:val="9"/>
    <w:semiHidden/>
    <w:rsid w:val="00A558BB"/>
    <w:rPr>
      <w:rFonts w:eastAsiaTheme="majorEastAsia" w:cstheme="majorBidi"/>
      <w:i/>
      <w:iCs/>
      <w:color w:val="595959" w:themeColor="text1" w:themeTint="A6"/>
      <w:kern w:val="0"/>
      <w:sz w:val="24"/>
      <w:lang w:val="en-GB" w:eastAsia="en-IN"/>
      <w14:ligatures w14:val="none"/>
    </w:rPr>
  </w:style>
  <w:style w:type="character" w:styleId="Heading7Char" w:customStyle="1">
    <w:name w:val="Heading 7 Char"/>
    <w:basedOn w:val="DefaultParagraphFont"/>
    <w:link w:val="Heading7"/>
    <w:uiPriority w:val="9"/>
    <w:semiHidden/>
    <w:rsid w:val="00A558BB"/>
    <w:rPr>
      <w:rFonts w:eastAsiaTheme="majorEastAsia" w:cstheme="majorBidi"/>
      <w:color w:val="595959" w:themeColor="text1" w:themeTint="A6"/>
      <w:kern w:val="0"/>
      <w:sz w:val="24"/>
      <w:lang w:val="en-GB" w:eastAsia="en-IN"/>
      <w14:ligatures w14:val="none"/>
    </w:rPr>
  </w:style>
  <w:style w:type="character" w:styleId="Heading8Char" w:customStyle="1">
    <w:name w:val="Heading 8 Char"/>
    <w:basedOn w:val="DefaultParagraphFont"/>
    <w:link w:val="Heading8"/>
    <w:uiPriority w:val="9"/>
    <w:semiHidden/>
    <w:rsid w:val="00A558BB"/>
    <w:rPr>
      <w:rFonts w:eastAsiaTheme="majorEastAsia" w:cstheme="majorBidi"/>
      <w:i/>
      <w:iCs/>
      <w:color w:val="272727" w:themeColor="text1" w:themeTint="D8"/>
      <w:kern w:val="0"/>
      <w:sz w:val="24"/>
      <w:lang w:val="en-GB" w:eastAsia="en-IN"/>
      <w14:ligatures w14:val="none"/>
    </w:rPr>
  </w:style>
  <w:style w:type="character" w:styleId="Heading9Char" w:customStyle="1">
    <w:name w:val="Heading 9 Char"/>
    <w:basedOn w:val="DefaultParagraphFont"/>
    <w:link w:val="Heading9"/>
    <w:uiPriority w:val="9"/>
    <w:semiHidden/>
    <w:rsid w:val="00A558BB"/>
    <w:rPr>
      <w:rFonts w:eastAsiaTheme="majorEastAsia" w:cstheme="majorBidi"/>
      <w:color w:val="272727" w:themeColor="text1" w:themeTint="D8"/>
      <w:kern w:val="0"/>
      <w:sz w:val="24"/>
      <w:lang w:val="en-GB" w:eastAsia="en-IN"/>
      <w14:ligatures w14:val="none"/>
    </w:rPr>
  </w:style>
  <w:style w:type="paragraph" w:styleId="Title">
    <w:name w:val="Title"/>
    <w:basedOn w:val="Normal"/>
    <w:next w:val="Normal"/>
    <w:link w:val="TitleChar"/>
    <w:uiPriority w:val="10"/>
    <w:qFormat/>
    <w:rsid w:val="00A558B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58BB"/>
    <w:rPr>
      <w:rFonts w:asciiTheme="majorHAnsi" w:hAnsiTheme="majorHAnsi" w:eastAsiaTheme="majorEastAsia" w:cstheme="majorBidi"/>
      <w:spacing w:val="-10"/>
      <w:kern w:val="28"/>
      <w:sz w:val="56"/>
      <w:szCs w:val="56"/>
      <w:lang w:val="en-GB" w:eastAsia="en-IN"/>
      <w14:ligatures w14:val="none"/>
    </w:rPr>
  </w:style>
  <w:style w:type="paragraph" w:styleId="Subtitle">
    <w:name w:val="Subtitle"/>
    <w:basedOn w:val="Normal"/>
    <w:next w:val="Normal"/>
    <w:link w:val="SubtitleChar"/>
    <w:uiPriority w:val="11"/>
    <w:qFormat/>
    <w:rsid w:val="00A558BB"/>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58BB"/>
    <w:rPr>
      <w:rFonts w:eastAsiaTheme="majorEastAsia" w:cstheme="majorBidi"/>
      <w:color w:val="595959" w:themeColor="text1" w:themeTint="A6"/>
      <w:spacing w:val="15"/>
      <w:kern w:val="0"/>
      <w:sz w:val="28"/>
      <w:szCs w:val="28"/>
      <w:lang w:val="en-GB" w:eastAsia="en-IN"/>
      <w14:ligatures w14:val="none"/>
    </w:rPr>
  </w:style>
  <w:style w:type="paragraph" w:styleId="Quote">
    <w:name w:val="Quote"/>
    <w:basedOn w:val="Normal"/>
    <w:next w:val="Normal"/>
    <w:link w:val="QuoteChar"/>
    <w:uiPriority w:val="29"/>
    <w:qFormat/>
    <w:rsid w:val="00A558B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558BB"/>
    <w:rPr>
      <w:rFonts w:ascii="Times New Roman" w:hAnsi="Times New Roman" w:cs="Arial"/>
      <w:i/>
      <w:iCs/>
      <w:color w:val="404040" w:themeColor="text1" w:themeTint="BF"/>
      <w:kern w:val="0"/>
      <w:sz w:val="24"/>
      <w:lang w:val="en-GB" w:eastAsia="en-IN"/>
      <w14:ligatures w14:val="none"/>
    </w:rPr>
  </w:style>
  <w:style w:type="paragraph" w:styleId="ListParagraph">
    <w:name w:val="List Paragraph"/>
    <w:basedOn w:val="Normal"/>
    <w:uiPriority w:val="34"/>
    <w:qFormat/>
    <w:rsid w:val="00A558BB"/>
    <w:pPr>
      <w:ind w:left="720"/>
      <w:contextualSpacing/>
    </w:pPr>
  </w:style>
  <w:style w:type="character" w:styleId="IntenseEmphasis">
    <w:name w:val="Intense Emphasis"/>
    <w:basedOn w:val="DefaultParagraphFont"/>
    <w:uiPriority w:val="21"/>
    <w:qFormat/>
    <w:rsid w:val="00A558BB"/>
    <w:rPr>
      <w:i/>
      <w:iCs/>
      <w:color w:val="2F5496" w:themeColor="accent1" w:themeShade="BF"/>
    </w:rPr>
  </w:style>
  <w:style w:type="paragraph" w:styleId="IntenseQuote">
    <w:name w:val="Intense Quote"/>
    <w:basedOn w:val="Normal"/>
    <w:next w:val="Normal"/>
    <w:link w:val="IntenseQuoteChar"/>
    <w:uiPriority w:val="30"/>
    <w:qFormat/>
    <w:rsid w:val="00A558B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A558BB"/>
    <w:rPr>
      <w:rFonts w:ascii="Times New Roman" w:hAnsi="Times New Roman" w:cs="Arial"/>
      <w:i/>
      <w:iCs/>
      <w:color w:val="2F5496" w:themeColor="accent1" w:themeShade="BF"/>
      <w:kern w:val="0"/>
      <w:sz w:val="24"/>
      <w:lang w:val="en-GB" w:eastAsia="en-IN"/>
      <w14:ligatures w14:val="none"/>
    </w:rPr>
  </w:style>
  <w:style w:type="character" w:styleId="IntenseReference">
    <w:name w:val="Intense Reference"/>
    <w:basedOn w:val="DefaultParagraphFont"/>
    <w:uiPriority w:val="32"/>
    <w:qFormat/>
    <w:rsid w:val="00A558BB"/>
    <w:rPr>
      <w:b/>
      <w:bCs/>
      <w:smallCaps/>
      <w:color w:val="2F5496" w:themeColor="accent1" w:themeShade="BF"/>
      <w:spacing w:val="5"/>
    </w:rPr>
  </w:style>
  <w:style w:type="paragraph" w:styleId="Header">
    <w:name w:val="header"/>
    <w:basedOn w:val="Normal"/>
    <w:link w:val="HeaderChar"/>
    <w:uiPriority w:val="99"/>
    <w:unhideWhenUsed/>
    <w:rsid w:val="005D4BA0"/>
    <w:pPr>
      <w:tabs>
        <w:tab w:val="center" w:pos="4513"/>
        <w:tab w:val="right" w:pos="9026"/>
      </w:tabs>
      <w:spacing w:line="240" w:lineRule="auto"/>
    </w:pPr>
  </w:style>
  <w:style w:type="character" w:styleId="HeaderChar" w:customStyle="1">
    <w:name w:val="Header Char"/>
    <w:basedOn w:val="DefaultParagraphFont"/>
    <w:link w:val="Header"/>
    <w:uiPriority w:val="99"/>
    <w:rsid w:val="005D4BA0"/>
    <w:rPr>
      <w:rFonts w:ascii="Times New Roman" w:hAnsi="Times New Roman" w:cs="Arial"/>
      <w:kern w:val="0"/>
      <w:sz w:val="24"/>
      <w:lang w:val="en-GB" w:eastAsia="en-IN"/>
      <w14:ligatures w14:val="none"/>
    </w:rPr>
  </w:style>
  <w:style w:type="paragraph" w:styleId="Footer">
    <w:name w:val="footer"/>
    <w:basedOn w:val="Normal"/>
    <w:link w:val="FooterChar"/>
    <w:uiPriority w:val="99"/>
    <w:unhideWhenUsed/>
    <w:rsid w:val="005D4BA0"/>
    <w:pPr>
      <w:tabs>
        <w:tab w:val="center" w:pos="4513"/>
        <w:tab w:val="right" w:pos="9026"/>
      </w:tabs>
      <w:spacing w:line="240" w:lineRule="auto"/>
    </w:pPr>
  </w:style>
  <w:style w:type="character" w:styleId="FooterChar" w:customStyle="1">
    <w:name w:val="Footer Char"/>
    <w:basedOn w:val="DefaultParagraphFont"/>
    <w:link w:val="Footer"/>
    <w:uiPriority w:val="99"/>
    <w:rsid w:val="005D4BA0"/>
    <w:rPr>
      <w:rFonts w:ascii="Times New Roman" w:hAnsi="Times New Roman" w:cs="Arial"/>
      <w:kern w:val="0"/>
      <w:sz w:val="24"/>
      <w:lang w:val="en-GB" w:eastAsia="en-IN"/>
      <w14:ligatures w14:val="none"/>
    </w:rPr>
  </w:style>
  <w:style w:type="table" w:styleId="TableGrid">
    <w:name w:val="Table Grid"/>
    <w:basedOn w:val="TableNormal"/>
    <w:uiPriority w:val="39"/>
    <w:rsid w:val="001B22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2-Accent5">
    <w:name w:val="Grid Table 2 Accent 5"/>
    <w:basedOn w:val="TableNormal"/>
    <w:uiPriority w:val="47"/>
    <w:rsid w:val="009C64ED"/>
    <w:pPr>
      <w:spacing w:after="0" w:line="240" w:lineRule="auto"/>
    </w:pPr>
    <w:tblPr>
      <w:tblStyleRowBandSize w:val="1"/>
      <w:tblStyleColBandSize w:val="1"/>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blPr/>
      <w:tcPr>
        <w:tcBorders>
          <w:top w:val="nil"/>
          <w:bottom w:val="single" w:color="9CC2E5" w:themeColor="accent5" w:themeTint="99" w:sz="12" w:space="0"/>
          <w:insideH w:val="nil"/>
          <w:insideV w:val="nil"/>
        </w:tcBorders>
        <w:shd w:val="clear" w:color="auto" w:fill="FFFFFF" w:themeFill="background1"/>
      </w:tcPr>
    </w:tblStylePr>
    <w:tblStylePr w:type="lastRow">
      <w:rPr>
        <w:b/>
        <w:bCs/>
      </w:rPr>
      <w:tbl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C64E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
    <w:name w:val="Grid Table 4"/>
    <w:basedOn w:val="TableNormal"/>
    <w:uiPriority w:val="49"/>
    <w:rsid w:val="009C64ED"/>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7C070C"/>
    <w:pPr>
      <w:spacing w:after="0" w:line="240" w:lineRule="auto"/>
    </w:pPr>
    <w:rPr>
      <w:kern w:val="0"/>
      <w14:ligatures w14:val="none"/>
    </w:r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FE2F02"/>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360605"/>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character" w:styleId="Hyperlink">
    <w:name w:val="Hyperlink"/>
    <w:basedOn w:val="DefaultParagraphFont"/>
    <w:uiPriority w:val="99"/>
    <w:unhideWhenUsed/>
    <w:rsid w:val="00EC5D6F"/>
    <w:rPr>
      <w:color w:val="0563C1" w:themeColor="hyperlink"/>
      <w:u w:val="single"/>
    </w:rPr>
  </w:style>
  <w:style w:type="paragraph" w:styleId="TOCHeading">
    <w:name w:val="TOC Heading"/>
    <w:basedOn w:val="Heading1"/>
    <w:next w:val="Normal"/>
    <w:uiPriority w:val="39"/>
    <w:unhideWhenUsed/>
    <w:qFormat/>
    <w:rsid w:val="00D02874"/>
    <w:pPr>
      <w:spacing w:before="240" w:after="0" w:line="259" w:lineRule="auto"/>
      <w:jc w:val="left"/>
      <w:outlineLvl w:val="9"/>
    </w:pPr>
    <w:rPr>
      <w:rFonts w:asciiTheme="majorHAnsi" w:hAnsiTheme="majorHAnsi" w:eastAsiaTheme="majorEastAsia"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02874"/>
    <w:pPr>
      <w:spacing w:after="100"/>
    </w:pPr>
  </w:style>
  <w:style w:type="table" w:styleId="GridTable4-Accent2">
    <w:name w:val="Grid Table 4 Accent 2"/>
    <w:basedOn w:val="TableNormal"/>
    <w:uiPriority w:val="49"/>
    <w:rsid w:val="00137DBB"/>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6">
    <w:name w:val="Grid Table 5 Dark Accent 6"/>
    <w:basedOn w:val="TableNormal"/>
    <w:uiPriority w:val="50"/>
    <w:rsid w:val="00137DBB"/>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23"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22" /><Relationship Type="http://schemas.openxmlformats.org/officeDocument/2006/relationships/hyperlink" Target="https://dramaticheart.wales/blog/2025-join-us-for-the-year-of-croeso/" TargetMode="External" Id="Ra2ae26aafbc945f0" /><Relationship Type="http://schemas.openxmlformats.org/officeDocument/2006/relationships/hyperlink" Target="https://businesswales.gov.wales/news-and-blog/visit-wales-marketing-webinar-year-croeso-2025" TargetMode="External" Id="R5e054fbd36744092" /><Relationship Type="http://schemas.openxmlformats.org/officeDocument/2006/relationships/hyperlink" Target="https://assets.wales.com/" TargetMode="External" Id="R3b5aadb060ca44c9" /><Relationship Type="http://schemas.openxmlformats.org/officeDocument/2006/relationships/hyperlink" Target="https://www.gov.wales/visit-wales-invites-world-feel-hwyl-2025" TargetMode="External" Id="Rb8ef1764484b4b93" /><Relationship Type="http://schemas.openxmlformats.org/officeDocument/2006/relationships/hyperlink" Target="https://www.gov.wales/tourism-barometer-february-wave-2025-html" TargetMode="External" Id="Ra7fb1cb5ec5c4ca5" /><Relationship Type="http://schemas.openxmlformats.org/officeDocument/2006/relationships/hyperlink" Target="https://www.bbc.com/news/uk-wales-66171190" TargetMode="External" Id="R86b9eff44cee45ab" /><Relationship Type="http://schemas.openxmlformats.org/officeDocument/2006/relationships/hyperlink" Target="https://tourismteacher.com/butlers-tourism-area-life-cycle-model/" TargetMode="External" Id="Rcf1c265ae4534ca8" /><Relationship Type="http://schemas.openxmlformats.org/officeDocument/2006/relationships/hyperlink" Target="https://sdgs.un.org/goals/goal11" TargetMode="External" Id="R4e9bf1d4b4984183" /><Relationship Type="http://schemas.openxmlformats.org/officeDocument/2006/relationships/hyperlink" Target="https://industry.visitwales.com/get-involved/visit-wales-themed-year-campaigns/year-croeso" TargetMode="External" Id="Rb5ca7967e1b541e4" /><Relationship Type="http://schemas.openxmlformats.org/officeDocument/2006/relationships/hyperlink" Target="https://content.govdelivery.com/accounts/UKWALES/bulletins/3de1cc7" TargetMode="External" Id="R0cb402f5534d4c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144BC-CD2C-458B-8991-333515A9D7D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2</revision>
  <dcterms:created xsi:type="dcterms:W3CDTF">2025-06-11T20:47:00.0000000Z</dcterms:created>
  <dcterms:modified xsi:type="dcterms:W3CDTF">2025-06-11T20:56:36.7232315Z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1cf53b7d-9bdd-460c-92ef-b462e31f55f3</vt:lpwstr>
  </property>
</Properties>
</file>