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7878B" w14:textId="77777777" w:rsidR="00E83E44" w:rsidRPr="006712E5" w:rsidRDefault="008D1040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4"/>
          <w:szCs w:val="24"/>
        </w:rPr>
      </w:pPr>
      <w:r>
        <w:rPr>
          <w:rFonts w:cs="Calibri"/>
          <w:noProof/>
        </w:rPr>
        <w:drawing>
          <wp:anchor distT="0" distB="0" distL="114300" distR="114300" simplePos="0" relativeHeight="251657728" behindDoc="1" locked="0" layoutInCell="1" allowOverlap="1" wp14:anchorId="59781F92" wp14:editId="705FF8EE">
            <wp:simplePos x="0" y="0"/>
            <wp:positionH relativeFrom="column">
              <wp:posOffset>4864735</wp:posOffset>
            </wp:positionH>
            <wp:positionV relativeFrom="paragraph">
              <wp:posOffset>-326390</wp:posOffset>
            </wp:positionV>
            <wp:extent cx="1508760" cy="727710"/>
            <wp:effectExtent l="0" t="0" r="0" b="0"/>
            <wp:wrapTight wrapText="bothSides">
              <wp:wrapPolygon edited="0">
                <wp:start x="0" y="0"/>
                <wp:lineTo x="0" y="20921"/>
                <wp:lineTo x="21273" y="20921"/>
                <wp:lineTo x="21273" y="0"/>
                <wp:lineTo x="0" y="0"/>
              </wp:wrapPolygon>
            </wp:wrapTight>
            <wp:docPr id="4" name="Picture 3" descr="http://intranet/nstaff/College_Logo/images/Logos%202013/NPTCG-Logo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tranet/nstaff/College_Logo/images/Logos%202013/NPTCG-Logo-CMY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72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7C552" w14:textId="77777777" w:rsidR="00E83E44" w:rsidRPr="006712E5" w:rsidRDefault="00E83E44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4"/>
          <w:szCs w:val="24"/>
        </w:rPr>
      </w:pPr>
    </w:p>
    <w:p w14:paraId="06C9D53A" w14:textId="77777777" w:rsidR="00E83E44" w:rsidRPr="006712E5" w:rsidRDefault="00E83E44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4"/>
          <w:szCs w:val="24"/>
        </w:rPr>
      </w:pPr>
    </w:p>
    <w:p w14:paraId="0805BE0F" w14:textId="77777777" w:rsidR="00E83E44" w:rsidRPr="006712E5" w:rsidRDefault="00E83E44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4"/>
          <w:szCs w:val="24"/>
        </w:rPr>
      </w:pPr>
    </w:p>
    <w:p w14:paraId="5F58EA76" w14:textId="77777777" w:rsidR="00E83E44" w:rsidRPr="006712E5" w:rsidRDefault="00E83E44">
      <w:pPr>
        <w:widowControl w:val="0"/>
        <w:autoSpaceDE w:val="0"/>
        <w:autoSpaceDN w:val="0"/>
        <w:adjustRightInd w:val="0"/>
        <w:spacing w:after="0" w:line="200" w:lineRule="exact"/>
        <w:rPr>
          <w:rFonts w:cs="Calibri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0"/>
        <w:gridCol w:w="5120"/>
      </w:tblGrid>
      <w:tr w:rsidR="00EB6A4E" w:rsidRPr="00EB6A4E" w14:paraId="0031C919" w14:textId="77777777" w:rsidTr="00B978A8">
        <w:trPr>
          <w:cantSplit/>
          <w:trHeight w:val="469"/>
        </w:trPr>
        <w:tc>
          <w:tcPr>
            <w:tcW w:w="4908" w:type="dxa"/>
          </w:tcPr>
          <w:p w14:paraId="7127A6BA" w14:textId="77777777" w:rsidR="00915824" w:rsidRPr="00EB6A4E" w:rsidRDefault="00915824" w:rsidP="00915824">
            <w:pPr>
              <w:pStyle w:val="Yea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LOCATION:</w:t>
            </w:r>
            <w:r w:rsidRPr="00EB6A4E">
              <w:rPr>
                <w:b w:val="0"/>
                <w:sz w:val="24"/>
                <w:szCs w:val="24"/>
              </w:rPr>
              <w:t xml:space="preserve"> </w:t>
            </w:r>
            <w:r w:rsidRPr="00EB6A4E">
              <w:rPr>
                <w:sz w:val="24"/>
                <w:szCs w:val="24"/>
              </w:rPr>
              <w:t xml:space="preserve">NPtc Neath </w:t>
            </w:r>
          </w:p>
        </w:tc>
        <w:tc>
          <w:tcPr>
            <w:tcW w:w="4259" w:type="dxa"/>
          </w:tcPr>
          <w:p w14:paraId="19342310" w14:textId="77777777" w:rsidR="00915824" w:rsidRPr="00EB6A4E" w:rsidRDefault="00915824" w:rsidP="00B978A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LLEOLIAD: </w:t>
            </w:r>
            <w:r w:rsidRPr="00EB6A4E">
              <w:rPr>
                <w:b w:val="0"/>
                <w:sz w:val="24"/>
                <w:szCs w:val="24"/>
              </w:rPr>
              <w:t xml:space="preserve"> </w:t>
            </w:r>
            <w:r w:rsidRPr="00EB6A4E">
              <w:rPr>
                <w:sz w:val="24"/>
                <w:szCs w:val="24"/>
              </w:rPr>
              <w:t>NPtc Neath</w:t>
            </w:r>
          </w:p>
        </w:tc>
      </w:tr>
      <w:tr w:rsidR="00EB6A4E" w:rsidRPr="00EB6A4E" w14:paraId="2A4017F3" w14:textId="77777777" w:rsidTr="00B978A8">
        <w:trPr>
          <w:trHeight w:val="542"/>
        </w:trPr>
        <w:tc>
          <w:tcPr>
            <w:tcW w:w="4908" w:type="dxa"/>
          </w:tcPr>
          <w:p w14:paraId="10FC84F9" w14:textId="77777777" w:rsidR="00915824" w:rsidRPr="00EB6A4E" w:rsidRDefault="00915824" w:rsidP="00915824">
            <w:pPr>
              <w:pStyle w:val="Trinity"/>
              <w:ind w:left="5760" w:hanging="5760"/>
            </w:pPr>
            <w:r w:rsidRPr="00EB6A4E">
              <w:t>LEVEL 6</w:t>
            </w:r>
          </w:p>
        </w:tc>
        <w:tc>
          <w:tcPr>
            <w:tcW w:w="4259" w:type="dxa"/>
          </w:tcPr>
          <w:p w14:paraId="42860379" w14:textId="77777777" w:rsidR="00915824" w:rsidRPr="00EB6A4E" w:rsidRDefault="00915824" w:rsidP="00915824">
            <w:pPr>
              <w:pStyle w:val="Trinity"/>
              <w:ind w:left="5760" w:hanging="5760"/>
              <w:jc w:val="right"/>
            </w:pPr>
            <w:r w:rsidRPr="00EB6A4E">
              <w:t>LEFEL 6</w:t>
            </w:r>
          </w:p>
        </w:tc>
      </w:tr>
      <w:tr w:rsidR="00EB6A4E" w:rsidRPr="00EB6A4E" w14:paraId="24911E13" w14:textId="77777777" w:rsidTr="00B978A8">
        <w:trPr>
          <w:trHeight w:val="302"/>
        </w:trPr>
        <w:tc>
          <w:tcPr>
            <w:tcW w:w="4908" w:type="dxa"/>
          </w:tcPr>
          <w:p w14:paraId="77E38CE8" w14:textId="77777777" w:rsidR="00915824" w:rsidRPr="00EB6A4E" w:rsidRDefault="00915824" w:rsidP="00B978A8">
            <w:pPr>
              <w:pStyle w:val="Exam"/>
            </w:pPr>
            <w:r w:rsidRPr="00EB6A4E">
              <w:t>EXAMINATION PERIOD</w:t>
            </w:r>
          </w:p>
        </w:tc>
        <w:tc>
          <w:tcPr>
            <w:tcW w:w="4259" w:type="dxa"/>
          </w:tcPr>
          <w:p w14:paraId="6FA192FE" w14:textId="77777777" w:rsidR="00915824" w:rsidRPr="00EB6A4E" w:rsidRDefault="00915824" w:rsidP="00B978A8">
            <w:pPr>
              <w:pStyle w:val="Exam"/>
              <w:jc w:val="right"/>
            </w:pPr>
            <w:r w:rsidRPr="00EB6A4E">
              <w:t>CYFNOD ARHOLIADAU</w:t>
            </w:r>
          </w:p>
        </w:tc>
      </w:tr>
      <w:tr w:rsidR="00EB6A4E" w:rsidRPr="00EB6A4E" w14:paraId="00D583C3" w14:textId="77777777" w:rsidTr="00B978A8">
        <w:trPr>
          <w:trHeight w:val="863"/>
        </w:trPr>
        <w:tc>
          <w:tcPr>
            <w:tcW w:w="4908" w:type="dxa"/>
          </w:tcPr>
          <w:p w14:paraId="6E3B85DB" w14:textId="77777777" w:rsidR="00915824" w:rsidRPr="00EB6A4E" w:rsidRDefault="002F6571" w:rsidP="00EF2102">
            <w:pPr>
              <w:pStyle w:val="Month"/>
              <w:jc w:val="both"/>
            </w:pPr>
            <w:r>
              <w:t xml:space="preserve"> </w:t>
            </w:r>
            <w:r w:rsidR="00EF2102">
              <w:t>December</w:t>
            </w:r>
            <w:r>
              <w:t xml:space="preserve"> 2019</w:t>
            </w:r>
            <w:r w:rsidR="00915824" w:rsidRPr="00EB6A4E">
              <w:t xml:space="preserve"> </w:t>
            </w:r>
          </w:p>
        </w:tc>
        <w:tc>
          <w:tcPr>
            <w:tcW w:w="4259" w:type="dxa"/>
          </w:tcPr>
          <w:p w14:paraId="7C8B2348" w14:textId="77777777" w:rsidR="00915824" w:rsidRPr="00EB6A4E" w:rsidRDefault="00EF2102" w:rsidP="00915824">
            <w:pPr>
              <w:pStyle w:val="Month"/>
              <w:jc w:val="right"/>
            </w:pPr>
            <w:r w:rsidRPr="00EF2102">
              <w:t xml:space="preserve">RHAGFYR </w:t>
            </w:r>
            <w:r w:rsidR="002F6571">
              <w:t>2019</w:t>
            </w:r>
          </w:p>
        </w:tc>
      </w:tr>
    </w:tbl>
    <w:p w14:paraId="1A2C7408" w14:textId="77777777" w:rsidR="00915824" w:rsidRPr="00EB6A4E" w:rsidRDefault="00915824" w:rsidP="00915824">
      <w:pPr>
        <w:pStyle w:val="Modcode"/>
      </w:pPr>
    </w:p>
    <w:p w14:paraId="366C267B" w14:textId="77777777" w:rsidR="00915824" w:rsidRPr="00EB6A4E" w:rsidRDefault="00915824" w:rsidP="00915824">
      <w:pPr>
        <w:pStyle w:val="Modcode"/>
        <w:rPr>
          <w:caps w:val="0"/>
        </w:rPr>
      </w:pPr>
      <w:r w:rsidRPr="00EB6A4E">
        <w:t xml:space="preserve">MODULE CODE: </w:t>
      </w:r>
      <w:r w:rsidR="002F6571" w:rsidRPr="002F6571">
        <w:t>ACCA6012</w:t>
      </w:r>
      <w:r w:rsidR="002F6571">
        <w:t xml:space="preserve"> </w:t>
      </w:r>
      <w:r w:rsidR="002F6571">
        <w:rPr>
          <w:caps w:val="0"/>
        </w:rPr>
        <w:t>Big Data</w:t>
      </w:r>
      <w:r w:rsidRPr="00EB6A4E">
        <w:rPr>
          <w:caps w:val="0"/>
        </w:rPr>
        <w:t xml:space="preserve"> </w:t>
      </w:r>
    </w:p>
    <w:p w14:paraId="6E0D1E46" w14:textId="77777777" w:rsidR="00915824" w:rsidRPr="00EB6A4E" w:rsidRDefault="00915824" w:rsidP="00915824">
      <w:pPr>
        <w:pStyle w:val="Modcode"/>
        <w:jc w:val="left"/>
        <w:rPr>
          <w:caps w:val="0"/>
        </w:rPr>
      </w:pPr>
    </w:p>
    <w:p w14:paraId="084F6702" w14:textId="77777777" w:rsidR="00915824" w:rsidRPr="00EB6A4E" w:rsidRDefault="00EF2102" w:rsidP="00915824">
      <w:pPr>
        <w:pStyle w:val="Modcode"/>
        <w:jc w:val="left"/>
      </w:pPr>
      <w:r>
        <w:t>TIME:  2 Ho</w:t>
      </w:r>
      <w:r w:rsidR="00915824" w:rsidRPr="00EB6A4E">
        <w:t>urs</w:t>
      </w:r>
    </w:p>
    <w:p w14:paraId="692F69B4" w14:textId="77777777" w:rsidR="00915824" w:rsidRPr="00EB6A4E" w:rsidRDefault="00915824" w:rsidP="00915824">
      <w:pPr>
        <w:pStyle w:val="Answer"/>
      </w:pPr>
    </w:p>
    <w:p w14:paraId="5AF6FE26" w14:textId="77777777" w:rsidR="00915824" w:rsidRPr="00EB6A4E" w:rsidRDefault="00915824" w:rsidP="00915824">
      <w:pPr>
        <w:pStyle w:val="Answer"/>
      </w:pPr>
      <w:r w:rsidRPr="00EB6A4E">
        <w:t xml:space="preserve">answer </w:t>
      </w:r>
      <w:r w:rsidRPr="00EB6A4E">
        <w:rPr>
          <w:u w:val="single"/>
        </w:rPr>
        <w:t>all</w:t>
      </w:r>
      <w:r w:rsidRPr="00EB6A4E">
        <w:t xml:space="preserve"> questions</w:t>
      </w:r>
    </w:p>
    <w:p w14:paraId="5080D6E3" w14:textId="77777777" w:rsidR="00915824" w:rsidRPr="00EB6A4E" w:rsidRDefault="00915824" w:rsidP="00915824">
      <w:pPr>
        <w:pStyle w:val="Answer"/>
      </w:pPr>
    </w:p>
    <w:p w14:paraId="79C0AF8F" w14:textId="77777777" w:rsidR="00915824" w:rsidRPr="00EB6A4E" w:rsidRDefault="006F3D1D" w:rsidP="00915824">
      <w:pPr>
        <w:pStyle w:val="BodyText"/>
      </w:pPr>
      <w:r>
        <w:t xml:space="preserve">Applied computing </w:t>
      </w:r>
    </w:p>
    <w:p w14:paraId="701BECC5" w14:textId="77777777" w:rsidR="00915824" w:rsidRPr="001C60E5" w:rsidRDefault="00915824" w:rsidP="00915824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</w:p>
    <w:p w14:paraId="7A572A17" w14:textId="77777777" w:rsidR="00915824" w:rsidRDefault="00915824" w:rsidP="00915824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>
        <w:rPr>
          <w:i/>
        </w:rPr>
        <w:t>ddefnyddiau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sydd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hangen</w:t>
      </w:r>
      <w:proofErr w:type="spellEnd"/>
      <w:r>
        <w:rPr>
          <w:i/>
        </w:rPr>
        <w:t xml:space="preserve"> –</w:t>
      </w:r>
    </w:p>
    <w:p w14:paraId="7CF69D2D" w14:textId="77777777" w:rsidR="00E83E44" w:rsidRPr="00915824" w:rsidRDefault="00031CAB" w:rsidP="00915824">
      <w:pPr>
        <w:pStyle w:val="BodyText"/>
        <w:spacing w:before="120" w:after="0"/>
        <w:rPr>
          <w:rFonts w:cs="Calibri"/>
          <w:szCs w:val="24"/>
        </w:rPr>
      </w:pPr>
      <w:r w:rsidRPr="00915824">
        <w:rPr>
          <w:rFonts w:cs="Calibri"/>
          <w:bCs/>
          <w:szCs w:val="24"/>
        </w:rPr>
        <w:t>The Candidates are not permitted to bring dictionaries or text books/case studies into the exam room.</w:t>
      </w:r>
    </w:p>
    <w:p w14:paraId="1BF8CC0C" w14:textId="77777777" w:rsidR="00E83E44" w:rsidRPr="00915824" w:rsidRDefault="00E83E44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sz w:val="24"/>
          <w:szCs w:val="24"/>
        </w:rPr>
        <w:sectPr w:rsidR="00E83E44" w:rsidRPr="00915824">
          <w:pgSz w:w="11900" w:h="16887"/>
          <w:pgMar w:top="1440" w:right="820" w:bottom="0" w:left="840" w:header="720" w:footer="720" w:gutter="0"/>
          <w:cols w:space="720" w:equalWidth="0">
            <w:col w:w="10240"/>
          </w:cols>
          <w:noEndnote/>
        </w:sectPr>
      </w:pPr>
    </w:p>
    <w:p w14:paraId="32B8B636" w14:textId="77777777" w:rsidR="00915824" w:rsidRPr="00915824" w:rsidRDefault="00915824" w:rsidP="00915824">
      <w:pPr>
        <w:rPr>
          <w:rFonts w:ascii="Times New Roman" w:hAnsi="Times New Roman"/>
          <w:b/>
          <w:sz w:val="24"/>
          <w:szCs w:val="24"/>
        </w:rPr>
      </w:pPr>
      <w:bookmarkStart w:id="0" w:name="page2"/>
      <w:bookmarkEnd w:id="0"/>
      <w:r w:rsidRPr="00915824">
        <w:rPr>
          <w:rFonts w:ascii="Times New Roman" w:hAnsi="Times New Roman"/>
          <w:b/>
          <w:sz w:val="24"/>
          <w:szCs w:val="24"/>
        </w:rPr>
        <w:lastRenderedPageBreak/>
        <w:t xml:space="preserve">ANSWER </w:t>
      </w:r>
      <w:r w:rsidRPr="00915824">
        <w:rPr>
          <w:rFonts w:ascii="Times New Roman" w:hAnsi="Times New Roman"/>
          <w:b/>
          <w:sz w:val="24"/>
          <w:szCs w:val="24"/>
          <w:u w:val="single"/>
        </w:rPr>
        <w:t>ALL</w:t>
      </w:r>
      <w:r w:rsidRPr="00915824">
        <w:rPr>
          <w:rFonts w:ascii="Times New Roman" w:hAnsi="Times New Roman"/>
          <w:b/>
          <w:sz w:val="24"/>
          <w:szCs w:val="24"/>
        </w:rPr>
        <w:t xml:space="preserve"> QUESTIONS</w:t>
      </w:r>
    </w:p>
    <w:p w14:paraId="733304E3" w14:textId="77777777" w:rsidR="00E91EA3" w:rsidRDefault="00E91E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7938"/>
        <w:gridCol w:w="1710"/>
      </w:tblGrid>
      <w:tr w:rsidR="00E91EA3" w14:paraId="0FD7BE3B" w14:textId="77777777" w:rsidTr="00D65F8F">
        <w:trPr>
          <w:trHeight w:val="399"/>
        </w:trPr>
        <w:tc>
          <w:tcPr>
            <w:tcW w:w="10210" w:type="dxa"/>
            <w:gridSpan w:val="3"/>
          </w:tcPr>
          <w:p w14:paraId="074F7F6A" w14:textId="77777777" w:rsidR="00E91EA3" w:rsidRDefault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00915824">
              <w:rPr>
                <w:b/>
                <w:bCs/>
                <w:sz w:val="24"/>
                <w:szCs w:val="24"/>
                <w:u w:val="single"/>
              </w:rPr>
              <w:t>QUESTION ONE</w:t>
            </w:r>
          </w:p>
        </w:tc>
      </w:tr>
      <w:tr w:rsidR="00E91EA3" w14:paraId="772991C0" w14:textId="77777777" w:rsidTr="00D65F8F">
        <w:trPr>
          <w:trHeight w:val="561"/>
        </w:trPr>
        <w:tc>
          <w:tcPr>
            <w:tcW w:w="562" w:type="dxa"/>
          </w:tcPr>
          <w:p w14:paraId="62A9A42A" w14:textId="77777777" w:rsidR="00E91EA3" w:rsidRPr="00412D70" w:rsidRDefault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a)</w:t>
            </w:r>
          </w:p>
        </w:tc>
        <w:tc>
          <w:tcPr>
            <w:tcW w:w="7938" w:type="dxa"/>
          </w:tcPr>
          <w:p w14:paraId="210BCB15" w14:textId="77777777" w:rsidR="00E91EA3" w:rsidRDefault="00E91EA3" w:rsidP="00E91EA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26" w:lineRule="auto"/>
              <w:jc w:val="both"/>
              <w:rPr>
                <w:sz w:val="24"/>
                <w:szCs w:val="24"/>
              </w:rPr>
            </w:pPr>
            <w:r w:rsidRPr="001070C9">
              <w:rPr>
                <w:sz w:val="24"/>
                <w:szCs w:val="24"/>
              </w:rPr>
              <w:t>What is Big Data? Explain characteristics of Big Data, discuss it in ter</w:t>
            </w:r>
            <w:r w:rsidR="00EF2102">
              <w:rPr>
                <w:sz w:val="24"/>
                <w:szCs w:val="24"/>
              </w:rPr>
              <w:t>ms of the five V’s dimensions, Volume, Velocity, V</w:t>
            </w:r>
            <w:r w:rsidRPr="001070C9">
              <w:rPr>
                <w:sz w:val="24"/>
                <w:szCs w:val="24"/>
              </w:rPr>
              <w:t xml:space="preserve">ariety, Veracity and Variability.  </w:t>
            </w:r>
          </w:p>
          <w:p w14:paraId="5C7AA6B7" w14:textId="77777777" w:rsidR="00412D70" w:rsidRPr="00E91EA3" w:rsidRDefault="00412D70" w:rsidP="00E91EA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2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10" w:type="dxa"/>
          </w:tcPr>
          <w:p w14:paraId="685A9C42" w14:textId="77777777" w:rsidR="00E91EA3" w:rsidRDefault="00E91EA3" w:rsidP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412D70">
              <w:rPr>
                <w:bCs/>
                <w:sz w:val="24"/>
                <w:szCs w:val="24"/>
              </w:rPr>
              <w:t>(15 marks)</w:t>
            </w:r>
          </w:p>
        </w:tc>
      </w:tr>
      <w:tr w:rsidR="00E91EA3" w14:paraId="55AC04D4" w14:textId="77777777" w:rsidTr="00D65F8F">
        <w:trPr>
          <w:trHeight w:val="912"/>
        </w:trPr>
        <w:tc>
          <w:tcPr>
            <w:tcW w:w="562" w:type="dxa"/>
          </w:tcPr>
          <w:p w14:paraId="10C963AC" w14:textId="77777777" w:rsidR="00E91EA3" w:rsidRPr="00412D70" w:rsidRDefault="00412D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b)</w:t>
            </w:r>
          </w:p>
        </w:tc>
        <w:tc>
          <w:tcPr>
            <w:tcW w:w="7938" w:type="dxa"/>
          </w:tcPr>
          <w:p w14:paraId="190166C6" w14:textId="77777777" w:rsidR="00E91EA3" w:rsidRDefault="00C941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C9416F">
              <w:rPr>
                <w:sz w:val="24"/>
                <w:szCs w:val="24"/>
              </w:rPr>
              <w:t>iscuss the benefits and challenges associated with Big Data.</w:t>
            </w:r>
            <w:r>
              <w:rPr>
                <w:sz w:val="24"/>
                <w:szCs w:val="24"/>
              </w:rPr>
              <w:t xml:space="preserve"> </w:t>
            </w:r>
            <w:r w:rsidR="00412D70" w:rsidRPr="00671239">
              <w:rPr>
                <w:sz w:val="24"/>
                <w:szCs w:val="24"/>
              </w:rPr>
              <w:t xml:space="preserve">Big Data Analytics can be useful in the development of smart </w:t>
            </w:r>
            <w:r w:rsidR="00412D70">
              <w:rPr>
                <w:sz w:val="24"/>
                <w:szCs w:val="24"/>
              </w:rPr>
              <w:t>cities</w:t>
            </w:r>
            <w:r w:rsidR="00412D70" w:rsidRPr="00671239">
              <w:rPr>
                <w:sz w:val="24"/>
                <w:szCs w:val="24"/>
              </w:rPr>
              <w:t>.</w:t>
            </w:r>
            <w:r w:rsidR="00412D70">
              <w:rPr>
                <w:sz w:val="24"/>
                <w:szCs w:val="24"/>
              </w:rPr>
              <w:t xml:space="preserve"> </w:t>
            </w:r>
            <w:r w:rsidR="00412D70" w:rsidRPr="00671239">
              <w:rPr>
                <w:sz w:val="24"/>
                <w:szCs w:val="24"/>
              </w:rPr>
              <w:t>(Discuss one application)</w:t>
            </w:r>
          </w:p>
          <w:p w14:paraId="65D070A0" w14:textId="77777777" w:rsidR="00412D70" w:rsidRDefault="00412D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10" w:type="dxa"/>
          </w:tcPr>
          <w:p w14:paraId="087D9AE5" w14:textId="77777777" w:rsidR="00E91EA3" w:rsidRDefault="00412D70" w:rsidP="00412D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 w:rsidRPr="00412D70">
              <w:rPr>
                <w:bCs/>
                <w:sz w:val="24"/>
                <w:szCs w:val="24"/>
              </w:rPr>
              <w:t>(15 marks)</w:t>
            </w:r>
          </w:p>
        </w:tc>
      </w:tr>
      <w:tr w:rsidR="00E91EA3" w14:paraId="59967E0B" w14:textId="77777777" w:rsidTr="00D65F8F">
        <w:trPr>
          <w:trHeight w:val="563"/>
        </w:trPr>
        <w:tc>
          <w:tcPr>
            <w:tcW w:w="562" w:type="dxa"/>
          </w:tcPr>
          <w:p w14:paraId="4342175A" w14:textId="77777777" w:rsidR="00E91EA3" w:rsidRPr="00412D70" w:rsidRDefault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5986A578" w14:textId="77777777" w:rsidR="00E91EA3" w:rsidRDefault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710" w:type="dxa"/>
          </w:tcPr>
          <w:p w14:paraId="1D86DB44" w14:textId="77777777" w:rsidR="00E91EA3" w:rsidRDefault="00E91E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 w14:paraId="7D6E4AA1" w14:textId="77777777" w:rsidR="00E91EA3" w:rsidRPr="00915824" w:rsidRDefault="00E91E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B31EC24" w14:textId="77777777" w:rsidR="00E83E44" w:rsidRPr="00915824" w:rsidRDefault="00E83E44" w:rsidP="008C156B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20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7938"/>
        <w:gridCol w:w="1710"/>
      </w:tblGrid>
      <w:tr w:rsidR="00412D70" w14:paraId="5A5F957F" w14:textId="77777777" w:rsidTr="00D65F8F">
        <w:trPr>
          <w:trHeight w:val="399"/>
        </w:trPr>
        <w:tc>
          <w:tcPr>
            <w:tcW w:w="10210" w:type="dxa"/>
            <w:gridSpan w:val="3"/>
          </w:tcPr>
          <w:p w14:paraId="153CD90D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bookmarkStart w:id="1" w:name="page3"/>
            <w:bookmarkEnd w:id="1"/>
            <w:r>
              <w:rPr>
                <w:b/>
                <w:bCs/>
                <w:sz w:val="24"/>
                <w:szCs w:val="24"/>
                <w:u w:val="single"/>
              </w:rPr>
              <w:t>QUESTION TWO</w:t>
            </w:r>
          </w:p>
        </w:tc>
      </w:tr>
      <w:tr w:rsidR="00412D70" w14:paraId="3140B2DA" w14:textId="77777777" w:rsidTr="00D65F8F">
        <w:trPr>
          <w:trHeight w:val="953"/>
        </w:trPr>
        <w:tc>
          <w:tcPr>
            <w:tcW w:w="562" w:type="dxa"/>
          </w:tcPr>
          <w:p w14:paraId="1FF717CF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a)</w:t>
            </w:r>
          </w:p>
        </w:tc>
        <w:tc>
          <w:tcPr>
            <w:tcW w:w="7938" w:type="dxa"/>
          </w:tcPr>
          <w:p w14:paraId="65591E8A" w14:textId="77777777" w:rsidR="00EE1322" w:rsidRPr="00E91EA3" w:rsidRDefault="00EE1322" w:rsidP="00EE1322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26" w:lineRule="auto"/>
              <w:jc w:val="both"/>
              <w:rPr>
                <w:sz w:val="24"/>
                <w:szCs w:val="24"/>
              </w:rPr>
            </w:pPr>
            <w:r w:rsidRPr="00EE1322">
              <w:rPr>
                <w:sz w:val="24"/>
                <w:szCs w:val="24"/>
              </w:rPr>
              <w:t>Explain core architecture of Hadoop with suitable</w:t>
            </w:r>
            <w:r>
              <w:rPr>
                <w:sz w:val="24"/>
                <w:szCs w:val="24"/>
              </w:rPr>
              <w:t xml:space="preserve"> block diagram. Discuss role of </w:t>
            </w:r>
            <w:r w:rsidRPr="00EE1322">
              <w:rPr>
                <w:sz w:val="24"/>
                <w:szCs w:val="24"/>
              </w:rPr>
              <w:t>each component in detail.</w:t>
            </w:r>
          </w:p>
        </w:tc>
        <w:tc>
          <w:tcPr>
            <w:tcW w:w="1710" w:type="dxa"/>
          </w:tcPr>
          <w:p w14:paraId="26F572C5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marks)</w:t>
            </w:r>
          </w:p>
        </w:tc>
      </w:tr>
      <w:tr w:rsidR="00412D70" w14:paraId="3D245A9D" w14:textId="77777777" w:rsidTr="00D65F8F">
        <w:trPr>
          <w:trHeight w:val="1132"/>
        </w:trPr>
        <w:tc>
          <w:tcPr>
            <w:tcW w:w="562" w:type="dxa"/>
          </w:tcPr>
          <w:p w14:paraId="1A1A3362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b)</w:t>
            </w:r>
          </w:p>
        </w:tc>
        <w:tc>
          <w:tcPr>
            <w:tcW w:w="7938" w:type="dxa"/>
          </w:tcPr>
          <w:p w14:paraId="7A31F670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00412D70">
              <w:rPr>
                <w:sz w:val="24"/>
                <w:szCs w:val="24"/>
              </w:rPr>
              <w:t xml:space="preserve">Discuss role of each component of the Hadoop Ecosystem in detail. </w:t>
            </w:r>
          </w:p>
        </w:tc>
        <w:tc>
          <w:tcPr>
            <w:tcW w:w="1710" w:type="dxa"/>
          </w:tcPr>
          <w:p w14:paraId="69C81D99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marks)</w:t>
            </w:r>
          </w:p>
        </w:tc>
      </w:tr>
      <w:tr w:rsidR="00412D70" w14:paraId="1047D50E" w14:textId="77777777" w:rsidTr="00D65F8F">
        <w:trPr>
          <w:trHeight w:val="563"/>
        </w:trPr>
        <w:tc>
          <w:tcPr>
            <w:tcW w:w="562" w:type="dxa"/>
          </w:tcPr>
          <w:p w14:paraId="36B4FF52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c)</w:t>
            </w:r>
          </w:p>
        </w:tc>
        <w:tc>
          <w:tcPr>
            <w:tcW w:w="7938" w:type="dxa"/>
          </w:tcPr>
          <w:p w14:paraId="58B3AECD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What are the advantages and disadvantages of Hadoop framework?</w:t>
            </w:r>
          </w:p>
        </w:tc>
        <w:tc>
          <w:tcPr>
            <w:tcW w:w="1710" w:type="dxa"/>
          </w:tcPr>
          <w:p w14:paraId="0045C94A" w14:textId="77777777" w:rsidR="00412D70" w:rsidRPr="00412D70" w:rsidRDefault="00412D70" w:rsidP="00412D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</w:t>
            </w:r>
            <w:r>
              <w:rPr>
                <w:bCs/>
                <w:sz w:val="24"/>
                <w:szCs w:val="24"/>
              </w:rPr>
              <w:t>)</w:t>
            </w:r>
          </w:p>
        </w:tc>
      </w:tr>
    </w:tbl>
    <w:p w14:paraId="2EC54445" w14:textId="77777777" w:rsidR="004A463D" w:rsidRDefault="004A46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60D8C62A" w14:textId="77777777" w:rsidR="00412D70" w:rsidRDefault="00412D70" w:rsidP="002F6571">
      <w:pPr>
        <w:pStyle w:val="SMUNORMALARIAL"/>
        <w:rPr>
          <w:rFonts w:cs="Arial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7938"/>
        <w:gridCol w:w="1710"/>
      </w:tblGrid>
      <w:tr w:rsidR="00412D70" w14:paraId="19E1155B" w14:textId="77777777" w:rsidTr="00D65F8F">
        <w:trPr>
          <w:trHeight w:val="399"/>
        </w:trPr>
        <w:tc>
          <w:tcPr>
            <w:tcW w:w="10210" w:type="dxa"/>
            <w:gridSpan w:val="3"/>
          </w:tcPr>
          <w:p w14:paraId="77372706" w14:textId="77777777" w:rsidR="00412D70" w:rsidRDefault="00EF2102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QUESTION THREE</w:t>
            </w:r>
          </w:p>
        </w:tc>
      </w:tr>
      <w:tr w:rsidR="00412D70" w14:paraId="3BA44401" w14:textId="77777777" w:rsidTr="00D65F8F">
        <w:trPr>
          <w:trHeight w:val="953"/>
        </w:trPr>
        <w:tc>
          <w:tcPr>
            <w:tcW w:w="562" w:type="dxa"/>
          </w:tcPr>
          <w:p w14:paraId="6AFD076B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a)</w:t>
            </w:r>
          </w:p>
        </w:tc>
        <w:tc>
          <w:tcPr>
            <w:tcW w:w="7938" w:type="dxa"/>
          </w:tcPr>
          <w:p w14:paraId="08127907" w14:textId="77777777" w:rsidR="00412D70" w:rsidRPr="00E91EA3" w:rsidRDefault="00412D70" w:rsidP="00CE7AC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26" w:lineRule="auto"/>
              <w:jc w:val="both"/>
              <w:rPr>
                <w:sz w:val="24"/>
                <w:szCs w:val="24"/>
              </w:rPr>
            </w:pPr>
            <w:r w:rsidRPr="00412D70">
              <w:rPr>
                <w:sz w:val="24"/>
                <w:szCs w:val="24"/>
              </w:rPr>
              <w:t xml:space="preserve">Explain clearly the concept of a data warehouse and the main steps required for constructing a data warehouse.  </w:t>
            </w:r>
          </w:p>
        </w:tc>
        <w:tc>
          <w:tcPr>
            <w:tcW w:w="1710" w:type="dxa"/>
          </w:tcPr>
          <w:p w14:paraId="47B9BD69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marks)</w:t>
            </w:r>
          </w:p>
        </w:tc>
      </w:tr>
      <w:tr w:rsidR="00412D70" w14:paraId="205B7C28" w14:textId="77777777" w:rsidTr="00D65F8F">
        <w:trPr>
          <w:trHeight w:val="1132"/>
        </w:trPr>
        <w:tc>
          <w:tcPr>
            <w:tcW w:w="562" w:type="dxa"/>
          </w:tcPr>
          <w:p w14:paraId="27D1B28E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b)</w:t>
            </w:r>
          </w:p>
        </w:tc>
        <w:tc>
          <w:tcPr>
            <w:tcW w:w="7938" w:type="dxa"/>
          </w:tcPr>
          <w:p w14:paraId="32BBC369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u w:val="single"/>
              </w:rPr>
            </w:pPr>
            <w:r w:rsidRPr="00412D70">
              <w:rPr>
                <w:sz w:val="24"/>
                <w:szCs w:val="24"/>
              </w:rPr>
              <w:t>Explain the meaning of star schema and snowflake schema in relation to a data warehouse</w:t>
            </w:r>
          </w:p>
        </w:tc>
        <w:tc>
          <w:tcPr>
            <w:tcW w:w="1710" w:type="dxa"/>
          </w:tcPr>
          <w:p w14:paraId="6844541B" w14:textId="77777777" w:rsid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marks)</w:t>
            </w:r>
          </w:p>
        </w:tc>
      </w:tr>
      <w:tr w:rsidR="00412D70" w14:paraId="4F67255D" w14:textId="77777777" w:rsidTr="00D65F8F">
        <w:trPr>
          <w:trHeight w:val="1136"/>
        </w:trPr>
        <w:tc>
          <w:tcPr>
            <w:tcW w:w="562" w:type="dxa"/>
          </w:tcPr>
          <w:p w14:paraId="70B6D708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c)</w:t>
            </w:r>
          </w:p>
        </w:tc>
        <w:tc>
          <w:tcPr>
            <w:tcW w:w="7938" w:type="dxa"/>
          </w:tcPr>
          <w:p w14:paraId="31643934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bCs/>
                <w:sz w:val="24"/>
                <w:szCs w:val="24"/>
              </w:rPr>
            </w:pPr>
            <w:r w:rsidRPr="00412D70">
              <w:rPr>
                <w:bCs/>
                <w:sz w:val="24"/>
                <w:szCs w:val="24"/>
              </w:rPr>
              <w:t>What is a data cube? Explain the OLAP operations roll up and drill down</w:t>
            </w:r>
            <w:r w:rsidR="00224CFF">
              <w:rPr>
                <w:bCs/>
                <w:sz w:val="24"/>
                <w:szCs w:val="24"/>
              </w:rPr>
              <w:t>, slice and dice</w:t>
            </w:r>
            <w:r w:rsidRPr="00412D70">
              <w:rPr>
                <w:bCs/>
                <w:sz w:val="24"/>
                <w:szCs w:val="24"/>
              </w:rPr>
              <w:t xml:space="preserve"> in relation to a data cube.</w:t>
            </w:r>
          </w:p>
        </w:tc>
        <w:tc>
          <w:tcPr>
            <w:tcW w:w="1710" w:type="dxa"/>
          </w:tcPr>
          <w:p w14:paraId="6CF35DEC" w14:textId="77777777" w:rsidR="00412D70" w:rsidRPr="00412D70" w:rsidRDefault="00412D70" w:rsidP="00CE7A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(10</w:t>
            </w:r>
            <w:r w:rsidRPr="00412D70">
              <w:rPr>
                <w:bCs/>
                <w:sz w:val="24"/>
                <w:szCs w:val="24"/>
              </w:rPr>
              <w:t xml:space="preserve"> marks</w:t>
            </w:r>
            <w:r>
              <w:rPr>
                <w:bCs/>
                <w:sz w:val="24"/>
                <w:szCs w:val="24"/>
              </w:rPr>
              <w:t>)</w:t>
            </w:r>
          </w:p>
        </w:tc>
      </w:tr>
    </w:tbl>
    <w:p w14:paraId="431139BA" w14:textId="77777777" w:rsidR="00E83E44" w:rsidRDefault="00E83E44" w:rsidP="002F6571">
      <w:pPr>
        <w:pStyle w:val="SMUNORMALARIAL"/>
        <w:rPr>
          <w:rFonts w:cs="Arial"/>
          <w:szCs w:val="22"/>
        </w:rPr>
      </w:pPr>
    </w:p>
    <w:p w14:paraId="06E05F5A" w14:textId="77777777" w:rsidR="00412D70" w:rsidRDefault="00412D70" w:rsidP="002F6571">
      <w:pPr>
        <w:pStyle w:val="SMUNORMALARIAL"/>
        <w:rPr>
          <w:rFonts w:cs="Arial"/>
          <w:szCs w:val="22"/>
        </w:rPr>
      </w:pPr>
    </w:p>
    <w:p w14:paraId="68B6BDCF" w14:textId="77777777" w:rsidR="00412D70" w:rsidRDefault="00412D70" w:rsidP="002F6571">
      <w:pPr>
        <w:pStyle w:val="SMUNORMALARIAL"/>
        <w:rPr>
          <w:rFonts w:cs="Arial"/>
          <w:szCs w:val="22"/>
        </w:rPr>
      </w:pPr>
    </w:p>
    <w:p w14:paraId="459C9E4B" w14:textId="77777777" w:rsidR="00412D70" w:rsidRDefault="00412D70" w:rsidP="002F6571">
      <w:pPr>
        <w:pStyle w:val="SMUNORMALARIAL"/>
        <w:rPr>
          <w:rFonts w:cs="Arial"/>
          <w:szCs w:val="22"/>
        </w:rPr>
      </w:pPr>
    </w:p>
    <w:p w14:paraId="247172E6" w14:textId="77777777" w:rsidR="00412D70" w:rsidRDefault="00412D70" w:rsidP="002F6571">
      <w:pPr>
        <w:pStyle w:val="SMUNORMALARIAL"/>
        <w:rPr>
          <w:rFonts w:cs="Arial"/>
          <w:szCs w:val="22"/>
        </w:rPr>
      </w:pPr>
    </w:p>
    <w:p w14:paraId="2F519841" w14:textId="3BE31837" w:rsidR="00412D70" w:rsidRDefault="00412D70">
      <w:pPr>
        <w:spacing w:after="0" w:line="240" w:lineRule="auto"/>
        <w:rPr>
          <w:rFonts w:ascii="Arial" w:hAnsi="Arial" w:cs="Arial"/>
          <w:lang w:eastAsia="ar-SA"/>
        </w:rPr>
      </w:pPr>
    </w:p>
    <w:sectPr w:rsidR="00412D70" w:rsidSect="004A463D">
      <w:pgSz w:w="11900" w:h="16838"/>
      <w:pgMar w:top="990" w:right="840" w:bottom="284" w:left="840" w:header="720" w:footer="720" w:gutter="0"/>
      <w:cols w:space="720" w:equalWidth="0">
        <w:col w:w="102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52208" w14:textId="77777777" w:rsidR="00F66C7F" w:rsidRDefault="00F66C7F" w:rsidP="006D124A">
      <w:pPr>
        <w:spacing w:after="0" w:line="240" w:lineRule="auto"/>
      </w:pPr>
      <w:r>
        <w:separator/>
      </w:r>
    </w:p>
  </w:endnote>
  <w:endnote w:type="continuationSeparator" w:id="0">
    <w:p w14:paraId="5C7292A8" w14:textId="77777777" w:rsidR="00F66C7F" w:rsidRDefault="00F66C7F" w:rsidP="006D1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1AD474" w14:textId="77777777" w:rsidR="00F66C7F" w:rsidRDefault="00F66C7F" w:rsidP="006D124A">
      <w:pPr>
        <w:spacing w:after="0" w:line="240" w:lineRule="auto"/>
      </w:pPr>
      <w:r>
        <w:separator/>
      </w:r>
    </w:p>
  </w:footnote>
  <w:footnote w:type="continuationSeparator" w:id="0">
    <w:p w14:paraId="7A3A9A46" w14:textId="77777777" w:rsidR="00F66C7F" w:rsidRDefault="00F66C7F" w:rsidP="006D1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C62991"/>
    <w:multiLevelType w:val="hybridMultilevel"/>
    <w:tmpl w:val="B10CB6F0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07E628A5"/>
    <w:multiLevelType w:val="hybridMultilevel"/>
    <w:tmpl w:val="08726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81159"/>
    <w:multiLevelType w:val="hybridMultilevel"/>
    <w:tmpl w:val="49941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D7562"/>
    <w:multiLevelType w:val="hybridMultilevel"/>
    <w:tmpl w:val="0BAC2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23D82"/>
    <w:multiLevelType w:val="hybridMultilevel"/>
    <w:tmpl w:val="BAD2A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63F77"/>
    <w:multiLevelType w:val="hybridMultilevel"/>
    <w:tmpl w:val="E9A2AC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971EA"/>
    <w:multiLevelType w:val="hybridMultilevel"/>
    <w:tmpl w:val="BA447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530A5"/>
    <w:multiLevelType w:val="hybridMultilevel"/>
    <w:tmpl w:val="AD9AA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0C3BFA"/>
    <w:multiLevelType w:val="hybridMultilevel"/>
    <w:tmpl w:val="0DC6A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213BC"/>
    <w:multiLevelType w:val="hybridMultilevel"/>
    <w:tmpl w:val="9E56BD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3501A"/>
    <w:multiLevelType w:val="hybridMultilevel"/>
    <w:tmpl w:val="575E0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F66B59"/>
    <w:multiLevelType w:val="hybridMultilevel"/>
    <w:tmpl w:val="FA22A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7523E0"/>
    <w:multiLevelType w:val="hybridMultilevel"/>
    <w:tmpl w:val="00FC2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C2AB6"/>
    <w:multiLevelType w:val="hybridMultilevel"/>
    <w:tmpl w:val="C4069F84"/>
    <w:lvl w:ilvl="0" w:tplc="06A89D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997CAF"/>
    <w:multiLevelType w:val="hybridMultilevel"/>
    <w:tmpl w:val="937ED75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E8300F1"/>
    <w:multiLevelType w:val="hybridMultilevel"/>
    <w:tmpl w:val="93B02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712F2"/>
    <w:multiLevelType w:val="hybridMultilevel"/>
    <w:tmpl w:val="22580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257BFD"/>
    <w:multiLevelType w:val="hybridMultilevel"/>
    <w:tmpl w:val="B5227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F252F8"/>
    <w:multiLevelType w:val="hybridMultilevel"/>
    <w:tmpl w:val="7BAC1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0C0B77"/>
    <w:multiLevelType w:val="hybridMultilevel"/>
    <w:tmpl w:val="F4CE1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9C427C"/>
    <w:multiLevelType w:val="hybridMultilevel"/>
    <w:tmpl w:val="C77A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77184"/>
    <w:multiLevelType w:val="hybridMultilevel"/>
    <w:tmpl w:val="600AC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F56AE8"/>
    <w:multiLevelType w:val="hybridMultilevel"/>
    <w:tmpl w:val="1F1E4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D44FC"/>
    <w:multiLevelType w:val="hybridMultilevel"/>
    <w:tmpl w:val="6D6AFE4A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5" w15:restartNumberingAfterBreak="0">
    <w:nsid w:val="50214F55"/>
    <w:multiLevelType w:val="hybridMultilevel"/>
    <w:tmpl w:val="630A0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172C63"/>
    <w:multiLevelType w:val="hybridMultilevel"/>
    <w:tmpl w:val="F4A2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023D12"/>
    <w:multiLevelType w:val="hybridMultilevel"/>
    <w:tmpl w:val="7EF63B90"/>
    <w:lvl w:ilvl="0" w:tplc="D5FE2DC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C4645B"/>
    <w:multiLevelType w:val="hybridMultilevel"/>
    <w:tmpl w:val="A7A6F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D01884"/>
    <w:multiLevelType w:val="hybridMultilevel"/>
    <w:tmpl w:val="93107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820EEA"/>
    <w:multiLevelType w:val="hybridMultilevel"/>
    <w:tmpl w:val="F4866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668AC"/>
    <w:multiLevelType w:val="hybridMultilevel"/>
    <w:tmpl w:val="BCA46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60358D"/>
    <w:multiLevelType w:val="hybridMultilevel"/>
    <w:tmpl w:val="C06C7F40"/>
    <w:lvl w:ilvl="0" w:tplc="8F16A9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F70DCD"/>
    <w:multiLevelType w:val="hybridMultilevel"/>
    <w:tmpl w:val="5EAC5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864DA3"/>
    <w:multiLevelType w:val="hybridMultilevel"/>
    <w:tmpl w:val="D8086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8D571E"/>
    <w:multiLevelType w:val="hybridMultilevel"/>
    <w:tmpl w:val="CE4CB9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501C47"/>
    <w:multiLevelType w:val="hybridMultilevel"/>
    <w:tmpl w:val="F06E5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D7ED6"/>
    <w:multiLevelType w:val="hybridMultilevel"/>
    <w:tmpl w:val="36EA3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C1E96"/>
    <w:multiLevelType w:val="hybridMultilevel"/>
    <w:tmpl w:val="3E549604"/>
    <w:lvl w:ilvl="0" w:tplc="40601F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E5457"/>
    <w:multiLevelType w:val="hybridMultilevel"/>
    <w:tmpl w:val="99FCE2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3986BFD"/>
    <w:multiLevelType w:val="hybridMultilevel"/>
    <w:tmpl w:val="4A2A7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576FD3"/>
    <w:multiLevelType w:val="hybridMultilevel"/>
    <w:tmpl w:val="A10E1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FD182B"/>
    <w:multiLevelType w:val="hybridMultilevel"/>
    <w:tmpl w:val="DCD43BF0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3" w15:restartNumberingAfterBreak="0">
    <w:nsid w:val="7F5F211F"/>
    <w:multiLevelType w:val="hybridMultilevel"/>
    <w:tmpl w:val="9EF83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33"/>
  </w:num>
  <w:num w:numId="5">
    <w:abstractNumId w:val="37"/>
  </w:num>
  <w:num w:numId="6">
    <w:abstractNumId w:val="23"/>
  </w:num>
  <w:num w:numId="7">
    <w:abstractNumId w:val="17"/>
  </w:num>
  <w:num w:numId="8">
    <w:abstractNumId w:val="2"/>
  </w:num>
  <w:num w:numId="9">
    <w:abstractNumId w:val="25"/>
  </w:num>
  <w:num w:numId="10">
    <w:abstractNumId w:val="34"/>
  </w:num>
  <w:num w:numId="11">
    <w:abstractNumId w:val="22"/>
  </w:num>
  <w:num w:numId="12">
    <w:abstractNumId w:val="39"/>
  </w:num>
  <w:num w:numId="13">
    <w:abstractNumId w:val="4"/>
  </w:num>
  <w:num w:numId="14">
    <w:abstractNumId w:val="14"/>
  </w:num>
  <w:num w:numId="15">
    <w:abstractNumId w:val="32"/>
  </w:num>
  <w:num w:numId="16">
    <w:abstractNumId w:val="27"/>
  </w:num>
  <w:num w:numId="17">
    <w:abstractNumId w:val="43"/>
  </w:num>
  <w:num w:numId="18">
    <w:abstractNumId w:val="38"/>
  </w:num>
  <w:num w:numId="19">
    <w:abstractNumId w:val="12"/>
  </w:num>
  <w:num w:numId="20">
    <w:abstractNumId w:val="5"/>
  </w:num>
  <w:num w:numId="21">
    <w:abstractNumId w:val="6"/>
  </w:num>
  <w:num w:numId="22">
    <w:abstractNumId w:val="18"/>
  </w:num>
  <w:num w:numId="23">
    <w:abstractNumId w:val="3"/>
  </w:num>
  <w:num w:numId="24">
    <w:abstractNumId w:val="26"/>
  </w:num>
  <w:num w:numId="25">
    <w:abstractNumId w:val="30"/>
  </w:num>
  <w:num w:numId="26">
    <w:abstractNumId w:val="13"/>
  </w:num>
  <w:num w:numId="27">
    <w:abstractNumId w:val="16"/>
  </w:num>
  <w:num w:numId="28">
    <w:abstractNumId w:val="24"/>
  </w:num>
  <w:num w:numId="29">
    <w:abstractNumId w:val="42"/>
  </w:num>
  <w:num w:numId="30">
    <w:abstractNumId w:val="20"/>
  </w:num>
  <w:num w:numId="31">
    <w:abstractNumId w:val="41"/>
  </w:num>
  <w:num w:numId="32">
    <w:abstractNumId w:val="35"/>
  </w:num>
  <w:num w:numId="33">
    <w:abstractNumId w:val="11"/>
  </w:num>
  <w:num w:numId="34">
    <w:abstractNumId w:val="40"/>
  </w:num>
  <w:num w:numId="35">
    <w:abstractNumId w:val="7"/>
  </w:num>
  <w:num w:numId="36">
    <w:abstractNumId w:val="19"/>
  </w:num>
  <w:num w:numId="37">
    <w:abstractNumId w:val="21"/>
  </w:num>
  <w:num w:numId="38">
    <w:abstractNumId w:val="8"/>
  </w:num>
  <w:num w:numId="39">
    <w:abstractNumId w:val="29"/>
  </w:num>
  <w:num w:numId="40">
    <w:abstractNumId w:val="10"/>
  </w:num>
  <w:num w:numId="41">
    <w:abstractNumId w:val="31"/>
  </w:num>
  <w:num w:numId="42">
    <w:abstractNumId w:val="1"/>
  </w:num>
  <w:num w:numId="43">
    <w:abstractNumId w:val="36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19E"/>
    <w:rsid w:val="00031CAB"/>
    <w:rsid w:val="000B3AA1"/>
    <w:rsid w:val="000C6BC4"/>
    <w:rsid w:val="000E62C2"/>
    <w:rsid w:val="001070C9"/>
    <w:rsid w:val="00142FE9"/>
    <w:rsid w:val="001719EE"/>
    <w:rsid w:val="001725B7"/>
    <w:rsid w:val="00187A87"/>
    <w:rsid w:val="0021472D"/>
    <w:rsid w:val="00224CFF"/>
    <w:rsid w:val="0027400C"/>
    <w:rsid w:val="002D332D"/>
    <w:rsid w:val="002F6571"/>
    <w:rsid w:val="00311199"/>
    <w:rsid w:val="003161B4"/>
    <w:rsid w:val="003D0B9F"/>
    <w:rsid w:val="003E2514"/>
    <w:rsid w:val="00403122"/>
    <w:rsid w:val="00412D70"/>
    <w:rsid w:val="0046630E"/>
    <w:rsid w:val="00474A3A"/>
    <w:rsid w:val="004A463D"/>
    <w:rsid w:val="004B6C75"/>
    <w:rsid w:val="00524E85"/>
    <w:rsid w:val="0053450F"/>
    <w:rsid w:val="00566E3B"/>
    <w:rsid w:val="005B1029"/>
    <w:rsid w:val="005D308B"/>
    <w:rsid w:val="005F2BFB"/>
    <w:rsid w:val="00671239"/>
    <w:rsid w:val="006712E5"/>
    <w:rsid w:val="006D124A"/>
    <w:rsid w:val="006D1960"/>
    <w:rsid w:val="006F3D1D"/>
    <w:rsid w:val="00701F5A"/>
    <w:rsid w:val="007F2493"/>
    <w:rsid w:val="007F37C6"/>
    <w:rsid w:val="00856FD8"/>
    <w:rsid w:val="00893648"/>
    <w:rsid w:val="008A5713"/>
    <w:rsid w:val="008C156B"/>
    <w:rsid w:val="008C6834"/>
    <w:rsid w:val="008D1040"/>
    <w:rsid w:val="008F6614"/>
    <w:rsid w:val="00900BCF"/>
    <w:rsid w:val="00915824"/>
    <w:rsid w:val="0099178B"/>
    <w:rsid w:val="009B053C"/>
    <w:rsid w:val="009E266E"/>
    <w:rsid w:val="00A14396"/>
    <w:rsid w:val="00A5586F"/>
    <w:rsid w:val="00AA38ED"/>
    <w:rsid w:val="00AA62CB"/>
    <w:rsid w:val="00AD02AB"/>
    <w:rsid w:val="00B90B1C"/>
    <w:rsid w:val="00BA5868"/>
    <w:rsid w:val="00C06B4D"/>
    <w:rsid w:val="00C24529"/>
    <w:rsid w:val="00C26235"/>
    <w:rsid w:val="00C42A68"/>
    <w:rsid w:val="00C512F0"/>
    <w:rsid w:val="00C9416F"/>
    <w:rsid w:val="00CA735F"/>
    <w:rsid w:val="00CB7522"/>
    <w:rsid w:val="00CE053E"/>
    <w:rsid w:val="00CF35C4"/>
    <w:rsid w:val="00D168E5"/>
    <w:rsid w:val="00D65F8F"/>
    <w:rsid w:val="00D861CC"/>
    <w:rsid w:val="00E0019E"/>
    <w:rsid w:val="00E03AC7"/>
    <w:rsid w:val="00E63675"/>
    <w:rsid w:val="00E83E44"/>
    <w:rsid w:val="00E91EA3"/>
    <w:rsid w:val="00E955E5"/>
    <w:rsid w:val="00EB6A4E"/>
    <w:rsid w:val="00EE1322"/>
    <w:rsid w:val="00EF2102"/>
    <w:rsid w:val="00F0216B"/>
    <w:rsid w:val="00F66C7F"/>
    <w:rsid w:val="00FA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BB7117"/>
  <w14:defaultImageDpi w14:val="0"/>
  <w15:docId w15:val="{4AB2362F-3DAE-4EA3-B301-B9EF1417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2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24A"/>
  </w:style>
  <w:style w:type="paragraph" w:styleId="Footer">
    <w:name w:val="footer"/>
    <w:basedOn w:val="Normal"/>
    <w:link w:val="FooterChar"/>
    <w:uiPriority w:val="99"/>
    <w:unhideWhenUsed/>
    <w:rsid w:val="006D12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24A"/>
  </w:style>
  <w:style w:type="paragraph" w:styleId="BalloonText">
    <w:name w:val="Balloon Text"/>
    <w:basedOn w:val="Normal"/>
    <w:link w:val="BalloonTextChar"/>
    <w:uiPriority w:val="99"/>
    <w:semiHidden/>
    <w:unhideWhenUsed/>
    <w:rsid w:val="007F2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F24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6BC4"/>
    <w:pPr>
      <w:ind w:left="720"/>
    </w:pPr>
  </w:style>
  <w:style w:type="paragraph" w:customStyle="1" w:styleId="Year">
    <w:name w:val="Year"/>
    <w:basedOn w:val="Normal"/>
    <w:next w:val="Exam"/>
    <w:rsid w:val="00915824"/>
    <w:pPr>
      <w:spacing w:after="240" w:line="240" w:lineRule="auto"/>
    </w:pPr>
    <w:rPr>
      <w:rFonts w:ascii="Times New Roman" w:hAnsi="Times New Roman"/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915824"/>
    <w:pPr>
      <w:spacing w:after="0" w:line="240" w:lineRule="auto"/>
    </w:pPr>
    <w:rPr>
      <w:rFonts w:ascii="Times New Roman" w:hAnsi="Times New Roman"/>
      <w:b/>
      <w:caps/>
      <w:sz w:val="24"/>
      <w:szCs w:val="20"/>
    </w:rPr>
  </w:style>
  <w:style w:type="paragraph" w:customStyle="1" w:styleId="Modcode">
    <w:name w:val="Modcode"/>
    <w:basedOn w:val="Normal"/>
    <w:rsid w:val="00915824"/>
    <w:pPr>
      <w:spacing w:after="0" w:line="240" w:lineRule="auto"/>
      <w:jc w:val="center"/>
    </w:pPr>
    <w:rPr>
      <w:rFonts w:ascii="Times New Roman" w:hAnsi="Times New Roman"/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915824"/>
    <w:pPr>
      <w:spacing w:after="240" w:line="240" w:lineRule="auto"/>
      <w:jc w:val="center"/>
    </w:pPr>
    <w:rPr>
      <w:rFonts w:ascii="Times New Roman" w:hAnsi="Times New Roman"/>
      <w:b/>
      <w:sz w:val="28"/>
      <w:szCs w:val="20"/>
    </w:rPr>
  </w:style>
  <w:style w:type="paragraph" w:customStyle="1" w:styleId="Time">
    <w:name w:val="Time"/>
    <w:basedOn w:val="Normal"/>
    <w:next w:val="Answer"/>
    <w:rsid w:val="00915824"/>
    <w:pPr>
      <w:spacing w:after="240" w:line="240" w:lineRule="auto"/>
    </w:pPr>
    <w:rPr>
      <w:rFonts w:ascii="Times New Roman" w:hAnsi="Times New Roman"/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915824"/>
    <w:pPr>
      <w:spacing w:after="0" w:line="240" w:lineRule="auto"/>
    </w:pPr>
    <w:rPr>
      <w:rFonts w:ascii="Times New Roman" w:hAnsi="Times New Roman"/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915824"/>
    <w:pPr>
      <w:spacing w:after="240" w:line="240" w:lineRule="auto"/>
    </w:pPr>
    <w:rPr>
      <w:rFonts w:ascii="Times New Roman" w:hAnsi="Times New Roman"/>
      <w:b/>
      <w:sz w:val="24"/>
      <w:szCs w:val="20"/>
    </w:rPr>
  </w:style>
  <w:style w:type="paragraph" w:customStyle="1" w:styleId="Month">
    <w:name w:val="Month"/>
    <w:basedOn w:val="Normal"/>
    <w:next w:val="Modcode"/>
    <w:rsid w:val="00915824"/>
    <w:pPr>
      <w:spacing w:after="240" w:line="240" w:lineRule="auto"/>
    </w:pPr>
    <w:rPr>
      <w:rFonts w:ascii="Times New Roman" w:hAnsi="Times New Roman"/>
      <w:b/>
      <w:caps/>
      <w:sz w:val="24"/>
      <w:szCs w:val="20"/>
    </w:rPr>
  </w:style>
  <w:style w:type="paragraph" w:styleId="BodyText">
    <w:name w:val="Body Text"/>
    <w:basedOn w:val="Normal"/>
    <w:link w:val="BodyTextChar"/>
    <w:rsid w:val="00915824"/>
    <w:pPr>
      <w:spacing w:after="120" w:line="24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15824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915824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MUNORMALARIAL">
    <w:name w:val="SMU NORMAL ARIAL"/>
    <w:basedOn w:val="Normal"/>
    <w:rsid w:val="00FA1709"/>
    <w:pPr>
      <w:suppressAutoHyphens/>
      <w:spacing w:after="0" w:line="240" w:lineRule="auto"/>
    </w:pPr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25FB0-5A34-4935-A890-4B0E7D43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Morgan Powell</dc:creator>
  <cp:keywords/>
  <dc:description/>
  <cp:lastModifiedBy>Williams, John (IT Lec.)</cp:lastModifiedBy>
  <cp:revision>2</cp:revision>
  <cp:lastPrinted>2019-11-26T13:13:00Z</cp:lastPrinted>
  <dcterms:created xsi:type="dcterms:W3CDTF">2020-06-08T11:16:00Z</dcterms:created>
  <dcterms:modified xsi:type="dcterms:W3CDTF">2020-06-08T11:16:00Z</dcterms:modified>
</cp:coreProperties>
</file>