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4E1AED" w:rsidRDefault="00A0627D" w:rsidP="004E1AED">
      <w:pPr>
        <w:pStyle w:val="Title"/>
      </w:pPr>
      <w:bookmarkStart w:id="0" w:name="_GoBack"/>
      <w:bookmarkEnd w:id="0"/>
      <w:r>
        <w:t>witness interview</w:t>
      </w:r>
    </w:p>
    <w:p w:rsidR="00194DF6" w:rsidRDefault="00A0627D">
      <w:pPr>
        <w:pStyle w:val="Heading1"/>
      </w:pPr>
      <w:r>
        <w:t xml:space="preserve">PLATE </w:t>
      </w:r>
    </w:p>
    <w:p w:rsidR="004E1AED" w:rsidRDefault="004E1AED" w:rsidP="00A0627D"/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  <w:t>Victim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>People</w:t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  <w:t>Witness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  <w:t>Suspect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>Prior to event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70C0"/>
          <w:kern w:val="24"/>
          <w:sz w:val="40"/>
          <w:szCs w:val="40"/>
        </w:rPr>
        <w:t>Location</w:t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  <w:t>Event or scene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  <w:t>Post Event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 w:rsidRPr="00A0627D">
        <w:tab/>
      </w:r>
      <w:r w:rsidRPr="00A0627D">
        <w:tab/>
      </w:r>
      <w:r w:rsidRPr="00A0627D">
        <w:tab/>
      </w:r>
      <w:r w:rsidRPr="00A0627D">
        <w:rPr>
          <w:rFonts w:ascii="Calibri" w:hAnsi="Calibri" w:cs="Calibri"/>
          <w:color w:val="FF0000"/>
          <w:sz w:val="40"/>
          <w:szCs w:val="40"/>
        </w:rPr>
        <w:t>Physical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>
        <w:rPr>
          <w:rFonts w:ascii="Calibri" w:hAnsi="Calibri" w:cs="Calibri"/>
          <w:color w:val="FF0000"/>
          <w:sz w:val="40"/>
          <w:szCs w:val="40"/>
        </w:rPr>
        <w:t xml:space="preserve">Action            </w:t>
      </w:r>
      <w:r w:rsidRPr="00A0627D">
        <w:rPr>
          <w:rFonts w:ascii="Calibri" w:hAnsi="Calibri" w:cs="Calibri"/>
          <w:color w:val="FF0000"/>
          <w:sz w:val="40"/>
          <w:szCs w:val="40"/>
        </w:rPr>
        <w:t>Verbal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  <w:t>Objects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  <w:t>Thoughts</w:t>
      </w:r>
    </w:p>
    <w:p w:rsidR="00A0627D" w:rsidRPr="00A0627D" w:rsidRDefault="00A0627D" w:rsidP="00A0627D"/>
    <w:p w:rsidR="00A0627D" w:rsidRPr="00A0627D" w:rsidRDefault="00A0627D" w:rsidP="00A0627D">
      <w:pPr>
        <w:rPr>
          <w:color w:val="00B050"/>
          <w:sz w:val="40"/>
          <w:szCs w:val="40"/>
        </w:rPr>
      </w:pPr>
      <w:r w:rsidRPr="00A0627D">
        <w:tab/>
      </w:r>
      <w:r w:rsidRPr="00A0627D">
        <w:tab/>
      </w:r>
      <w:r w:rsidRPr="00A0627D">
        <w:tab/>
      </w:r>
      <w:r w:rsidRPr="00A0627D">
        <w:rPr>
          <w:color w:val="00B050"/>
          <w:sz w:val="40"/>
          <w:szCs w:val="40"/>
        </w:rPr>
        <w:t>Prior to event</w:t>
      </w:r>
    </w:p>
    <w:p w:rsidR="00A0627D" w:rsidRPr="00A0627D" w:rsidRDefault="00A0627D" w:rsidP="00A0627D">
      <w:pPr>
        <w:rPr>
          <w:color w:val="00B050"/>
          <w:sz w:val="40"/>
          <w:szCs w:val="40"/>
        </w:rPr>
      </w:pPr>
      <w:r w:rsidRPr="00A0627D">
        <w:rPr>
          <w:color w:val="00B050"/>
          <w:sz w:val="40"/>
          <w:szCs w:val="40"/>
        </w:rPr>
        <w:t>Time</w:t>
      </w:r>
      <w:r w:rsidRPr="00A0627D">
        <w:rPr>
          <w:color w:val="00B050"/>
          <w:sz w:val="40"/>
          <w:szCs w:val="40"/>
        </w:rPr>
        <w:tab/>
        <w:t xml:space="preserve">         Event or Scene</w:t>
      </w:r>
    </w:p>
    <w:p w:rsidR="00A0627D" w:rsidRDefault="00A0627D" w:rsidP="00A0627D">
      <w:pPr>
        <w:rPr>
          <w:color w:val="00B050"/>
          <w:sz w:val="40"/>
          <w:szCs w:val="40"/>
        </w:rPr>
      </w:pPr>
      <w:r w:rsidRPr="00A0627D">
        <w:rPr>
          <w:color w:val="00B050"/>
          <w:sz w:val="40"/>
          <w:szCs w:val="40"/>
        </w:rPr>
        <w:tab/>
      </w:r>
      <w:r w:rsidRPr="00A0627D">
        <w:rPr>
          <w:color w:val="00B050"/>
          <w:sz w:val="40"/>
          <w:szCs w:val="40"/>
        </w:rPr>
        <w:tab/>
      </w:r>
      <w:r w:rsidRPr="00A0627D">
        <w:rPr>
          <w:color w:val="00B050"/>
          <w:sz w:val="40"/>
          <w:szCs w:val="40"/>
        </w:rPr>
        <w:tab/>
        <w:t>Post event</w:t>
      </w:r>
    </w:p>
    <w:p w:rsidR="00A0627D" w:rsidRPr="00705954" w:rsidRDefault="00A0627D" w:rsidP="00A0627D">
      <w:pPr>
        <w:rPr>
          <w:color w:val="F9A273" w:themeColor="accent6" w:themeTint="99"/>
          <w:sz w:val="40"/>
          <w:szCs w:val="40"/>
        </w:rPr>
      </w:pPr>
      <w:r w:rsidRPr="00705954">
        <w:rPr>
          <w:color w:val="F9A273" w:themeColor="accent6" w:themeTint="99"/>
          <w:sz w:val="40"/>
          <w:szCs w:val="40"/>
        </w:rPr>
        <w:t xml:space="preserve">                           How did they feel during the </w:t>
      </w:r>
      <w:r w:rsidR="00210A26" w:rsidRPr="00705954">
        <w:rPr>
          <w:color w:val="F9A273" w:themeColor="accent6" w:themeTint="99"/>
          <w:sz w:val="40"/>
          <w:szCs w:val="40"/>
        </w:rPr>
        <w:t>incident?</w:t>
      </w:r>
    </w:p>
    <w:p w:rsidR="00A0627D" w:rsidRPr="00705954" w:rsidRDefault="00A0627D" w:rsidP="00A0627D">
      <w:pPr>
        <w:rPr>
          <w:color w:val="F9A273" w:themeColor="accent6" w:themeTint="99"/>
          <w:sz w:val="40"/>
          <w:szCs w:val="40"/>
        </w:rPr>
      </w:pPr>
      <w:r w:rsidRPr="00705954">
        <w:rPr>
          <w:color w:val="F9A273" w:themeColor="accent6" w:themeTint="99"/>
          <w:sz w:val="40"/>
          <w:szCs w:val="40"/>
        </w:rPr>
        <w:t xml:space="preserve">Emotions       How do they feel </w:t>
      </w:r>
      <w:r w:rsidR="00210A26" w:rsidRPr="00705954">
        <w:rPr>
          <w:color w:val="F9A273" w:themeColor="accent6" w:themeTint="99"/>
          <w:sz w:val="40"/>
          <w:szCs w:val="40"/>
        </w:rPr>
        <w:t>now?</w:t>
      </w:r>
    </w:p>
    <w:sectPr w:rsidR="00A0627D" w:rsidRPr="00705954" w:rsidSect="007059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27D" w:rsidRDefault="00A0627D">
      <w:pPr>
        <w:spacing w:after="0" w:line="240" w:lineRule="auto"/>
      </w:pPr>
      <w:r>
        <w:separator/>
      </w:r>
    </w:p>
  </w:endnote>
  <w:endnote w:type="continuationSeparator" w:id="0">
    <w:p w:rsidR="00A0627D" w:rsidRDefault="00A06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A26" w:rsidRDefault="00210A26" w:rsidP="00210A26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210A26" w:rsidRDefault="00210A26" w:rsidP="00210A26">
    <w:pPr>
      <w:pStyle w:val="Footer"/>
      <w:rPr>
        <w:color w:val="000000"/>
        <w:sz w:val="17"/>
      </w:rPr>
    </w:pPr>
  </w:p>
  <w:sdt>
    <w:sdtPr>
      <w:id w:val="-13183438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0A26" w:rsidRDefault="00210A26" w:rsidP="00210A2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05954" w:rsidRDefault="007059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54" w:rsidRDefault="00210A26" w:rsidP="00210A26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 w:displacedByCustomXml="next"/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59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54" w:rsidRDefault="00210A26" w:rsidP="00210A26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705954" w:rsidRDefault="007059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27D" w:rsidRDefault="00A0627D">
      <w:pPr>
        <w:spacing w:after="0" w:line="240" w:lineRule="auto"/>
      </w:pPr>
      <w:r>
        <w:separator/>
      </w:r>
    </w:p>
  </w:footnote>
  <w:footnote w:type="continuationSeparator" w:id="0">
    <w:p w:rsidR="00A0627D" w:rsidRDefault="00A06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A26" w:rsidRDefault="00210A26" w:rsidP="00210A26">
    <w:pPr>
      <w:pStyle w:val="Header"/>
      <w:rPr>
        <w:color w:val="000000"/>
        <w:sz w:val="17"/>
      </w:rPr>
    </w:pPr>
    <w:bookmarkStart w:id="1" w:name="TITUS1HeaderEvenPages"/>
    <w:r w:rsidRPr="00210A26">
      <w:rPr>
        <w:color w:val="000000"/>
        <w:sz w:val="17"/>
      </w:rPr>
      <w:t> </w:t>
    </w:r>
  </w:p>
  <w:bookmarkEnd w:id="1"/>
  <w:p w:rsidR="00210A26" w:rsidRDefault="00210A26" w:rsidP="00210A26">
    <w:pPr>
      <w:pStyle w:val="Header"/>
    </w:pPr>
  </w:p>
  <w:p w:rsidR="00705954" w:rsidRDefault="007059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54" w:rsidRDefault="00210A26" w:rsidP="00210A26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705954" w:rsidRDefault="007059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54" w:rsidRDefault="00210A26" w:rsidP="00210A26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705954" w:rsidRDefault="007059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nhIQXP/ofFEbeB3qwWihwn/mKVWA5BkEg1oboy6ZkEIq/SJannD2kHElVfSAAyUeMz8XHY2xXA50NcQ0XMe1Cw==" w:salt="qUFmb+HA3uY9Cam6fxZtIg=="/>
  <w:zoom w:percent="100"/>
  <w:proofState w:spelling="clean" w:grammar="clean"/>
  <w:attachedTemplate r:id="rId1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27D"/>
    <w:rsid w:val="00194DF6"/>
    <w:rsid w:val="00210A26"/>
    <w:rsid w:val="002636F8"/>
    <w:rsid w:val="004E1AED"/>
    <w:rsid w:val="005C12A5"/>
    <w:rsid w:val="00705954"/>
    <w:rsid w:val="00A0627D"/>
    <w:rsid w:val="00A1310C"/>
    <w:rsid w:val="00D4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06850D5-C14C-484B-9FBA-6F430B3A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  <w:style w:type="paragraph" w:styleId="NormalWeb">
    <w:name w:val="Normal (Web)"/>
    <w:basedOn w:val="Normal"/>
    <w:uiPriority w:val="99"/>
    <w:semiHidden/>
    <w:unhideWhenUsed/>
    <w:rsid w:val="00A0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83AE4ADC-D632-40A7-A0C1-0481BB069C4F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4873beb7-5857-4685-be1f-d57550cc96cc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E079B2-1FCA-4A27-A9FB-6666B0D12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0</TotalTime>
  <Pages>1</Pages>
  <Words>51</Words>
  <Characters>294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Jones,Sarah swp5354</cp:lastModifiedBy>
  <cp:revision>2</cp:revision>
  <dcterms:created xsi:type="dcterms:W3CDTF">2019-02-27T12:53:00Z</dcterms:created>
  <dcterms:modified xsi:type="dcterms:W3CDTF">2019-02-27T12:53:00Z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  <property fmtid="{D5CDD505-2E9C-101B-9397-08002B2CF9AE}" pid="11" name="TitusGUID">
    <vt:lpwstr>8af87688-9d98-4ce1-bcbf-a5c197083ed9</vt:lpwstr>
  </property>
  <property fmtid="{D5CDD505-2E9C-101B-9397-08002B2CF9AE}" pid="12" name="Classification">
    <vt:lpwstr>OFFICIAL</vt:lpwstr>
  </property>
  <property fmtid="{D5CDD505-2E9C-101B-9397-08002B2CF9AE}" pid="13" name="Visibility">
    <vt:lpwstr>NOT VISIBLE</vt:lpwstr>
  </property>
</Properties>
</file>