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9434084"/>
        <w:docPartObj>
          <w:docPartGallery w:val="Cover Pages"/>
          <w:docPartUnique/>
        </w:docPartObj>
      </w:sdtPr>
      <w:sdtEndPr>
        <w:rPr>
          <w:rFonts w:ascii="Arial" w:eastAsiaTheme="minorEastAsia" w:hAnsi="Arial" w:cs="Arial"/>
          <w:kern w:val="0"/>
          <w:sz w:val="24"/>
          <w:szCs w:val="24"/>
          <w:lang w:eastAsia="en-GB"/>
          <w14:ligatures w14:val="none"/>
        </w:rPr>
      </w:sdtEndPr>
      <w:sdtContent>
        <w:p w14:paraId="7720BB7A" w14:textId="5800DACD" w:rsidR="00542D8F" w:rsidRDefault="00542D8F">
          <w:r>
            <w:rPr>
              <w:noProof/>
            </w:rPr>
            <mc:AlternateContent>
              <mc:Choice Requires="wpg">
                <w:drawing>
                  <wp:anchor distT="0" distB="0" distL="114300" distR="114300" simplePos="0" relativeHeight="251659264" behindDoc="1" locked="0" layoutInCell="1" allowOverlap="1" wp14:anchorId="3DC51E33" wp14:editId="4E6C5970">
                    <wp:simplePos x="0" y="0"/>
                    <wp:positionH relativeFrom="page">
                      <wp:posOffset>312420</wp:posOffset>
                    </wp:positionH>
                    <wp:positionV relativeFrom="page">
                      <wp:posOffset>-1076960</wp:posOffset>
                    </wp:positionV>
                    <wp:extent cx="6871335" cy="9123045"/>
                    <wp:effectExtent l="0" t="0" r="5715" b="0"/>
                    <wp:wrapNone/>
                    <wp:docPr id="193" name="Group 198"/>
                    <wp:cNvGraphicFramePr/>
                    <a:graphic xmlns:a="http://schemas.openxmlformats.org/drawingml/2006/main">
                      <a:graphicData uri="http://schemas.microsoft.com/office/word/2010/wordprocessingGroup">
                        <wpg:wgp>
                          <wpg:cNvGrpSpPr/>
                          <wpg:grpSpPr>
                            <a:xfrm>
                              <a:off x="0" y="0"/>
                              <a:ext cx="6871335" cy="9123045"/>
                              <a:chOff x="0" y="0"/>
                              <a:chExt cx="687187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6EDF704" w14:textId="1DF8E71A" w:rsidR="00542D8F" w:rsidRDefault="00542D8F">
                                      <w:pPr>
                                        <w:pStyle w:val="NoSpacing"/>
                                        <w:spacing w:before="120"/>
                                        <w:jc w:val="center"/>
                                        <w:rPr>
                                          <w:color w:val="FFFFFF" w:themeColor="background1"/>
                                        </w:rPr>
                                      </w:pPr>
                                      <w:r>
                                        <w:rPr>
                                          <w:color w:val="FFFFFF" w:themeColor="background1"/>
                                        </w:rPr>
                                        <w:t>Ghazala Firdous (2243660)</w:t>
                                      </w:r>
                                    </w:p>
                                  </w:sdtContent>
                                </w:sdt>
                                <w:p w14:paraId="022A26F4" w14:textId="5A035D00" w:rsidR="00542D8F" w:rsidRDefault="00000000" w:rsidP="00C227EC">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C227EC">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3870" y="2249244"/>
                                <a:ext cx="6858000" cy="530435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156082" w:themeColor="accent1"/>
                                      <w:kern w:val="2"/>
                                      <w:sz w:val="44"/>
                                      <w:szCs w:val="44"/>
                                      <w:lang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6251198" w14:textId="4458F44C" w:rsidR="00542D8F" w:rsidRDefault="009C5A8D" w:rsidP="00B807A5">
                                      <w:pPr>
                                        <w:pStyle w:val="NoSpacing"/>
                                        <w:rPr>
                                          <w:rFonts w:asciiTheme="majorHAnsi" w:eastAsiaTheme="majorEastAsia" w:hAnsiTheme="majorHAnsi" w:cstheme="majorBidi"/>
                                          <w:caps/>
                                          <w:color w:val="156082" w:themeColor="accent1"/>
                                          <w:sz w:val="72"/>
                                          <w:szCs w:val="72"/>
                                        </w:rPr>
                                      </w:pPr>
                                      <w:r>
                                        <w:rPr>
                                          <w:rFonts w:ascii="Arial" w:eastAsiaTheme="majorEastAsia" w:hAnsi="Arial" w:cs="Arial"/>
                                          <w:b/>
                                          <w:bCs/>
                                          <w:caps/>
                                          <w:color w:val="156082" w:themeColor="accent1"/>
                                          <w:kern w:val="2"/>
                                          <w:sz w:val="44"/>
                                          <w:szCs w:val="44"/>
                                          <w:lang w:eastAsia="en-US"/>
                                          <w14:ligatures w14:val="standardContextual"/>
                                        </w:rPr>
                                        <w:t>Student ID2243660                                                                                     Student Name: GHAZALA FIRDOUS                                                                                        Module code: ACCB6017    Programme: BSc Applied ComputingModule: Usability Engineering                               Lecturer: Fahad Ahmed                      DUE DATE:24/7/2026</w:t>
                                      </w:r>
                                    </w:p>
                                  </w:sdtContent>
                                </w:sdt>
                                <w:p w14:paraId="61696EA4" w14:textId="750E4939" w:rsidR="00C227EC" w:rsidRDefault="00B042E3">
                                  <w:pPr>
                                    <w:pStyle w:val="NoSpacing"/>
                                    <w:jc w:val="center"/>
                                    <w:rPr>
                                      <w:rFonts w:asciiTheme="majorHAnsi" w:eastAsiaTheme="majorEastAsia" w:hAnsiTheme="majorHAnsi" w:cstheme="majorBidi"/>
                                      <w:caps/>
                                      <w:color w:val="156082" w:themeColor="accent1"/>
                                      <w:sz w:val="72"/>
                                      <w:szCs w:val="72"/>
                                    </w:rPr>
                                  </w:pPr>
                                  <w:r>
                                    <w:rPr>
                                      <w:noProof/>
                                    </w:rPr>
                                    <w:drawing>
                                      <wp:inline distT="0" distB="0" distL="0" distR="0" wp14:anchorId="401C051F" wp14:editId="0DFD4205">
                                        <wp:extent cx="4746625" cy="4275455"/>
                                        <wp:effectExtent l="0" t="0" r="0" b="0"/>
                                        <wp:docPr id="42125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27400" name=""/>
                                                <pic:cNvPicPr/>
                                              </pic:nvPicPr>
                                              <pic:blipFill>
                                                <a:blip r:embed="rId6"/>
                                                <a:stretch>
                                                  <a:fillRect/>
                                                </a:stretch>
                                              </pic:blipFill>
                                              <pic:spPr>
                                                <a:xfrm>
                                                  <a:off x="0" y="0"/>
                                                  <a:ext cx="4746625" cy="4275455"/>
                                                </a:xfrm>
                                                <a:prstGeom prst="rect">
                                                  <a:avLst/>
                                                </a:prstGeom>
                                              </pic:spPr>
                                            </pic:pic>
                                          </a:graphicData>
                                        </a:graphic>
                                      </wp:inline>
                                    </w:drawing>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DC51E33" id="Group 198" o:spid="_x0000_s1026" style="position:absolute;margin-left:24.6pt;margin-top:-84.8pt;width:541.05pt;height:718.35pt;z-index:-251657216;mso-height-percent:909;mso-position-horizontal-relative:page;mso-position-vertical-relative:page;mso-height-percent:909" coordsize="6871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6EDF704" w14:textId="1DF8E71A" w:rsidR="00542D8F" w:rsidRDefault="00542D8F">
                                <w:pPr>
                                  <w:pStyle w:val="NoSpacing"/>
                                  <w:spacing w:before="120"/>
                                  <w:jc w:val="center"/>
                                  <w:rPr>
                                    <w:color w:val="FFFFFF" w:themeColor="background1"/>
                                  </w:rPr>
                                </w:pPr>
                                <w:r>
                                  <w:rPr>
                                    <w:color w:val="FFFFFF" w:themeColor="background1"/>
                                  </w:rPr>
                                  <w:t>Ghazala Firdous (2243660)</w:t>
                                </w:r>
                              </w:p>
                            </w:sdtContent>
                          </w:sdt>
                          <w:p w14:paraId="022A26F4" w14:textId="5A035D00" w:rsidR="00542D8F" w:rsidRDefault="00000000" w:rsidP="00C227EC">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C227EC">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38;top:22492;width:68580;height:53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b/>
                                <w:bCs/>
                                <w:caps/>
                                <w:color w:val="156082" w:themeColor="accent1"/>
                                <w:kern w:val="2"/>
                                <w:sz w:val="44"/>
                                <w:szCs w:val="44"/>
                                <w:lang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6251198" w14:textId="4458F44C" w:rsidR="00542D8F" w:rsidRDefault="009C5A8D" w:rsidP="00B807A5">
                                <w:pPr>
                                  <w:pStyle w:val="NoSpacing"/>
                                  <w:rPr>
                                    <w:rFonts w:asciiTheme="majorHAnsi" w:eastAsiaTheme="majorEastAsia" w:hAnsiTheme="majorHAnsi" w:cstheme="majorBidi"/>
                                    <w:caps/>
                                    <w:color w:val="156082" w:themeColor="accent1"/>
                                    <w:sz w:val="72"/>
                                    <w:szCs w:val="72"/>
                                  </w:rPr>
                                </w:pPr>
                                <w:r>
                                  <w:rPr>
                                    <w:rFonts w:ascii="Arial" w:eastAsiaTheme="majorEastAsia" w:hAnsi="Arial" w:cs="Arial"/>
                                    <w:b/>
                                    <w:bCs/>
                                    <w:caps/>
                                    <w:color w:val="156082" w:themeColor="accent1"/>
                                    <w:kern w:val="2"/>
                                    <w:sz w:val="44"/>
                                    <w:szCs w:val="44"/>
                                    <w:lang w:eastAsia="en-US"/>
                                    <w14:ligatures w14:val="standardContextual"/>
                                  </w:rPr>
                                  <w:t>Student ID2243660                                                                                     Student Name: GHAZALA FIRDOUS                                                                                        Module code: ACCB6017    Programme: BSc Applied ComputingModule: Usability Engineering                               Lecturer: Fahad Ahmed                      DUE DATE:24/7/2026</w:t>
                                </w:r>
                              </w:p>
                            </w:sdtContent>
                          </w:sdt>
                          <w:p w14:paraId="61696EA4" w14:textId="750E4939" w:rsidR="00C227EC" w:rsidRDefault="00B042E3">
                            <w:pPr>
                              <w:pStyle w:val="NoSpacing"/>
                              <w:jc w:val="center"/>
                              <w:rPr>
                                <w:rFonts w:asciiTheme="majorHAnsi" w:eastAsiaTheme="majorEastAsia" w:hAnsiTheme="majorHAnsi" w:cstheme="majorBidi"/>
                                <w:caps/>
                                <w:color w:val="156082" w:themeColor="accent1"/>
                                <w:sz w:val="72"/>
                                <w:szCs w:val="72"/>
                              </w:rPr>
                            </w:pPr>
                            <w:r>
                              <w:rPr>
                                <w:noProof/>
                              </w:rPr>
                              <w:drawing>
                                <wp:inline distT="0" distB="0" distL="0" distR="0" wp14:anchorId="401C051F" wp14:editId="0DFD4205">
                                  <wp:extent cx="4746625" cy="4275455"/>
                                  <wp:effectExtent l="0" t="0" r="0" b="0"/>
                                  <wp:docPr id="42125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27400" name=""/>
                                          <pic:cNvPicPr/>
                                        </pic:nvPicPr>
                                        <pic:blipFill>
                                          <a:blip r:embed="rId6"/>
                                          <a:stretch>
                                            <a:fillRect/>
                                          </a:stretch>
                                        </pic:blipFill>
                                        <pic:spPr>
                                          <a:xfrm>
                                            <a:off x="0" y="0"/>
                                            <a:ext cx="4746625" cy="4275455"/>
                                          </a:xfrm>
                                          <a:prstGeom prst="rect">
                                            <a:avLst/>
                                          </a:prstGeom>
                                        </pic:spPr>
                                      </pic:pic>
                                    </a:graphicData>
                                  </a:graphic>
                                </wp:inline>
                              </w:drawing>
                            </w:r>
                          </w:p>
                        </w:txbxContent>
                      </v:textbox>
                    </v:shape>
                    <w10:wrap anchorx="page" anchory="page"/>
                  </v:group>
                </w:pict>
              </mc:Fallback>
            </mc:AlternateContent>
          </w:r>
        </w:p>
        <w:p w14:paraId="487B99B3" w14:textId="77777777" w:rsidR="00F20387" w:rsidRDefault="00542D8F">
          <w:pPr>
            <w:rPr>
              <w:rFonts w:ascii="Arial" w:eastAsiaTheme="minorEastAsia" w:hAnsi="Arial" w:cs="Arial"/>
              <w:kern w:val="0"/>
              <w:sz w:val="24"/>
              <w:szCs w:val="24"/>
              <w:lang w:eastAsia="en-GB"/>
              <w14:ligatures w14:val="none"/>
            </w:rPr>
          </w:pPr>
          <w:r>
            <w:rPr>
              <w:rFonts w:ascii="Arial" w:eastAsiaTheme="minorEastAsia" w:hAnsi="Arial" w:cs="Arial"/>
              <w:kern w:val="0"/>
              <w:sz w:val="24"/>
              <w:szCs w:val="24"/>
              <w:lang w:eastAsia="en-GB"/>
              <w14:ligatures w14:val="none"/>
            </w:rPr>
            <w:br w:type="page"/>
          </w:r>
        </w:p>
        <w:sdt>
          <w:sdtPr>
            <w:rPr>
              <w:rFonts w:asciiTheme="minorHAnsi" w:eastAsiaTheme="minorHAnsi" w:hAnsiTheme="minorHAnsi" w:cstheme="minorBidi"/>
              <w:color w:val="auto"/>
              <w:kern w:val="2"/>
              <w:sz w:val="22"/>
              <w:szCs w:val="22"/>
              <w:lang w:eastAsia="en-US"/>
              <w14:ligatures w14:val="standardContextual"/>
            </w:rPr>
            <w:id w:val="1791172242"/>
            <w:docPartObj>
              <w:docPartGallery w:val="Table of Contents"/>
              <w:docPartUnique/>
            </w:docPartObj>
          </w:sdtPr>
          <w:sdtEndPr>
            <w:rPr>
              <w:b/>
              <w:bCs/>
            </w:rPr>
          </w:sdtEndPr>
          <w:sdtContent>
            <w:p w14:paraId="618A8689" w14:textId="55B5AAB0" w:rsidR="007E4B4C" w:rsidRDefault="007E4B4C">
              <w:pPr>
                <w:pStyle w:val="TOCHeading"/>
              </w:pPr>
              <w:r>
                <w:t>Contents</w:t>
              </w:r>
            </w:p>
            <w:p w14:paraId="393A8AA9" w14:textId="6F0B3799" w:rsidR="007E4B4C" w:rsidRDefault="007E4B4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718563" w:history="1">
                <w:r w:rsidRPr="0000547D">
                  <w:rPr>
                    <w:rStyle w:val="Hyperlink"/>
                    <w:b/>
                    <w:bCs/>
                    <w:noProof/>
                  </w:rPr>
                  <w:t>INRODUCTION:</w:t>
                </w:r>
                <w:r>
                  <w:rPr>
                    <w:noProof/>
                    <w:webHidden/>
                  </w:rPr>
                  <w:tab/>
                </w:r>
                <w:r>
                  <w:rPr>
                    <w:noProof/>
                    <w:webHidden/>
                  </w:rPr>
                  <w:fldChar w:fldCharType="begin"/>
                </w:r>
                <w:r>
                  <w:rPr>
                    <w:noProof/>
                    <w:webHidden/>
                  </w:rPr>
                  <w:instrText xml:space="preserve"> PAGEREF _Toc235718563 \h </w:instrText>
                </w:r>
                <w:r>
                  <w:rPr>
                    <w:noProof/>
                    <w:webHidden/>
                  </w:rPr>
                </w:r>
                <w:r>
                  <w:rPr>
                    <w:noProof/>
                    <w:webHidden/>
                  </w:rPr>
                  <w:fldChar w:fldCharType="separate"/>
                </w:r>
                <w:r>
                  <w:rPr>
                    <w:noProof/>
                    <w:webHidden/>
                  </w:rPr>
                  <w:t>0</w:t>
                </w:r>
                <w:r>
                  <w:rPr>
                    <w:noProof/>
                    <w:webHidden/>
                  </w:rPr>
                  <w:fldChar w:fldCharType="end"/>
                </w:r>
              </w:hyperlink>
            </w:p>
            <w:p w14:paraId="15E657DA" w14:textId="4C8FFB9C" w:rsidR="007E4B4C" w:rsidRDefault="007E4B4C">
              <w:pPr>
                <w:pStyle w:val="TOC1"/>
                <w:tabs>
                  <w:tab w:val="right" w:leader="dot" w:pos="9016"/>
                </w:tabs>
                <w:rPr>
                  <w:rFonts w:eastAsiaTheme="minorEastAsia"/>
                  <w:noProof/>
                  <w:sz w:val="24"/>
                  <w:szCs w:val="24"/>
                  <w:lang w:eastAsia="en-GB"/>
                </w:rPr>
              </w:pPr>
              <w:hyperlink w:anchor="_Toc235718564" w:history="1">
                <w:r w:rsidRPr="0000547D">
                  <w:rPr>
                    <w:rStyle w:val="Hyperlink"/>
                    <w:b/>
                    <w:bCs/>
                    <w:noProof/>
                  </w:rPr>
                  <w:t>Background Research</w:t>
                </w:r>
                <w:r>
                  <w:rPr>
                    <w:noProof/>
                    <w:webHidden/>
                  </w:rPr>
                  <w:tab/>
                </w:r>
                <w:r>
                  <w:rPr>
                    <w:noProof/>
                    <w:webHidden/>
                  </w:rPr>
                  <w:fldChar w:fldCharType="begin"/>
                </w:r>
                <w:r>
                  <w:rPr>
                    <w:noProof/>
                    <w:webHidden/>
                  </w:rPr>
                  <w:instrText xml:space="preserve"> PAGEREF _Toc235718564 \h </w:instrText>
                </w:r>
                <w:r>
                  <w:rPr>
                    <w:noProof/>
                    <w:webHidden/>
                  </w:rPr>
                </w:r>
                <w:r>
                  <w:rPr>
                    <w:noProof/>
                    <w:webHidden/>
                  </w:rPr>
                  <w:fldChar w:fldCharType="separate"/>
                </w:r>
                <w:r>
                  <w:rPr>
                    <w:noProof/>
                    <w:webHidden/>
                  </w:rPr>
                  <w:t>0</w:t>
                </w:r>
                <w:r>
                  <w:rPr>
                    <w:noProof/>
                    <w:webHidden/>
                  </w:rPr>
                  <w:fldChar w:fldCharType="end"/>
                </w:r>
              </w:hyperlink>
            </w:p>
            <w:p w14:paraId="40C51399" w14:textId="095154F6" w:rsidR="007E4B4C" w:rsidRDefault="007E4B4C">
              <w:pPr>
                <w:pStyle w:val="TOC1"/>
                <w:tabs>
                  <w:tab w:val="right" w:leader="dot" w:pos="9016"/>
                </w:tabs>
                <w:rPr>
                  <w:rFonts w:eastAsiaTheme="minorEastAsia"/>
                  <w:noProof/>
                  <w:sz w:val="24"/>
                  <w:szCs w:val="24"/>
                  <w:lang w:eastAsia="en-GB"/>
                </w:rPr>
              </w:pPr>
              <w:hyperlink w:anchor="_Toc235718565" w:history="1">
                <w:r w:rsidRPr="0000547D">
                  <w:rPr>
                    <w:rStyle w:val="Hyperlink"/>
                    <w:rFonts w:ascii="Arial" w:hAnsi="Arial" w:cs="Arial"/>
                    <w:b/>
                    <w:bCs/>
                    <w:noProof/>
                  </w:rPr>
                  <w:t>User Research and Findings</w:t>
                </w:r>
                <w:r>
                  <w:rPr>
                    <w:noProof/>
                    <w:webHidden/>
                  </w:rPr>
                  <w:tab/>
                </w:r>
                <w:r>
                  <w:rPr>
                    <w:noProof/>
                    <w:webHidden/>
                  </w:rPr>
                  <w:fldChar w:fldCharType="begin"/>
                </w:r>
                <w:r>
                  <w:rPr>
                    <w:noProof/>
                    <w:webHidden/>
                  </w:rPr>
                  <w:instrText xml:space="preserve"> PAGEREF _Toc235718565 \h </w:instrText>
                </w:r>
                <w:r>
                  <w:rPr>
                    <w:noProof/>
                    <w:webHidden/>
                  </w:rPr>
                </w:r>
                <w:r>
                  <w:rPr>
                    <w:noProof/>
                    <w:webHidden/>
                  </w:rPr>
                  <w:fldChar w:fldCharType="separate"/>
                </w:r>
                <w:r>
                  <w:rPr>
                    <w:noProof/>
                    <w:webHidden/>
                  </w:rPr>
                  <w:t>0</w:t>
                </w:r>
                <w:r>
                  <w:rPr>
                    <w:noProof/>
                    <w:webHidden/>
                  </w:rPr>
                  <w:fldChar w:fldCharType="end"/>
                </w:r>
              </w:hyperlink>
            </w:p>
            <w:p w14:paraId="638DA068" w14:textId="5D7C2A83" w:rsidR="007E4B4C" w:rsidRDefault="007E4B4C">
              <w:pPr>
                <w:pStyle w:val="TOC2"/>
                <w:tabs>
                  <w:tab w:val="right" w:leader="dot" w:pos="9016"/>
                </w:tabs>
                <w:rPr>
                  <w:rFonts w:eastAsiaTheme="minorEastAsia"/>
                  <w:noProof/>
                  <w:sz w:val="24"/>
                  <w:szCs w:val="24"/>
                  <w:lang w:eastAsia="en-GB"/>
                </w:rPr>
              </w:pPr>
              <w:hyperlink w:anchor="_Toc235718566" w:history="1">
                <w:r w:rsidRPr="0000547D">
                  <w:rPr>
                    <w:rStyle w:val="Hyperlink"/>
                    <w:rFonts w:ascii="Arial" w:hAnsi="Arial" w:cs="Arial"/>
                    <w:b/>
                    <w:bCs/>
                    <w:noProof/>
                  </w:rPr>
                  <w:t>User Requirements</w:t>
                </w:r>
                <w:r>
                  <w:rPr>
                    <w:noProof/>
                    <w:webHidden/>
                  </w:rPr>
                  <w:tab/>
                </w:r>
                <w:r>
                  <w:rPr>
                    <w:noProof/>
                    <w:webHidden/>
                  </w:rPr>
                  <w:fldChar w:fldCharType="begin"/>
                </w:r>
                <w:r>
                  <w:rPr>
                    <w:noProof/>
                    <w:webHidden/>
                  </w:rPr>
                  <w:instrText xml:space="preserve"> PAGEREF _Toc235718566 \h </w:instrText>
                </w:r>
                <w:r>
                  <w:rPr>
                    <w:noProof/>
                    <w:webHidden/>
                  </w:rPr>
                </w:r>
                <w:r>
                  <w:rPr>
                    <w:noProof/>
                    <w:webHidden/>
                  </w:rPr>
                  <w:fldChar w:fldCharType="separate"/>
                </w:r>
                <w:r>
                  <w:rPr>
                    <w:noProof/>
                    <w:webHidden/>
                  </w:rPr>
                  <w:t>0</w:t>
                </w:r>
                <w:r>
                  <w:rPr>
                    <w:noProof/>
                    <w:webHidden/>
                  </w:rPr>
                  <w:fldChar w:fldCharType="end"/>
                </w:r>
              </w:hyperlink>
            </w:p>
            <w:p w14:paraId="4B4FAF17" w14:textId="32F530BE" w:rsidR="007E4B4C" w:rsidRDefault="007E4B4C">
              <w:pPr>
                <w:pStyle w:val="TOC2"/>
                <w:tabs>
                  <w:tab w:val="right" w:leader="dot" w:pos="9016"/>
                </w:tabs>
                <w:rPr>
                  <w:rFonts w:eastAsiaTheme="minorEastAsia"/>
                  <w:noProof/>
                  <w:sz w:val="24"/>
                  <w:szCs w:val="24"/>
                  <w:lang w:eastAsia="en-GB"/>
                </w:rPr>
              </w:pPr>
              <w:hyperlink w:anchor="_Toc235718567" w:history="1">
                <w:r w:rsidRPr="0000547D">
                  <w:rPr>
                    <w:rStyle w:val="Hyperlink"/>
                    <w:rFonts w:ascii="Arial" w:hAnsi="Arial" w:cs="Arial"/>
                    <w:b/>
                    <w:bCs/>
                    <w:noProof/>
                  </w:rPr>
                  <w:t>User Research Process</w:t>
                </w:r>
                <w:r>
                  <w:rPr>
                    <w:noProof/>
                    <w:webHidden/>
                  </w:rPr>
                  <w:tab/>
                </w:r>
                <w:r>
                  <w:rPr>
                    <w:noProof/>
                    <w:webHidden/>
                  </w:rPr>
                  <w:fldChar w:fldCharType="begin"/>
                </w:r>
                <w:r>
                  <w:rPr>
                    <w:noProof/>
                    <w:webHidden/>
                  </w:rPr>
                  <w:instrText xml:space="preserve"> PAGEREF _Toc235718567 \h </w:instrText>
                </w:r>
                <w:r>
                  <w:rPr>
                    <w:noProof/>
                    <w:webHidden/>
                  </w:rPr>
                </w:r>
                <w:r>
                  <w:rPr>
                    <w:noProof/>
                    <w:webHidden/>
                  </w:rPr>
                  <w:fldChar w:fldCharType="separate"/>
                </w:r>
                <w:r>
                  <w:rPr>
                    <w:noProof/>
                    <w:webHidden/>
                  </w:rPr>
                  <w:t>0</w:t>
                </w:r>
                <w:r>
                  <w:rPr>
                    <w:noProof/>
                    <w:webHidden/>
                  </w:rPr>
                  <w:fldChar w:fldCharType="end"/>
                </w:r>
              </w:hyperlink>
            </w:p>
            <w:p w14:paraId="4AFCE21E" w14:textId="6F868A07" w:rsidR="007E4B4C" w:rsidRDefault="007E4B4C">
              <w:pPr>
                <w:pStyle w:val="TOC1"/>
                <w:tabs>
                  <w:tab w:val="right" w:leader="dot" w:pos="9016"/>
                </w:tabs>
                <w:rPr>
                  <w:rFonts w:eastAsiaTheme="minorEastAsia"/>
                  <w:noProof/>
                  <w:sz w:val="24"/>
                  <w:szCs w:val="24"/>
                  <w:lang w:eastAsia="en-GB"/>
                </w:rPr>
              </w:pPr>
              <w:hyperlink w:anchor="_Toc235718568" w:history="1">
                <w:r w:rsidRPr="0000547D">
                  <w:rPr>
                    <w:rStyle w:val="Hyperlink"/>
                    <w:rFonts w:ascii="Arial" w:hAnsi="Arial" w:cs="Arial"/>
                    <w:b/>
                    <w:bCs/>
                    <w:noProof/>
                  </w:rPr>
                  <w:t>Wireframe:</w:t>
                </w:r>
                <w:r>
                  <w:rPr>
                    <w:noProof/>
                    <w:webHidden/>
                  </w:rPr>
                  <w:tab/>
                </w:r>
                <w:r>
                  <w:rPr>
                    <w:noProof/>
                    <w:webHidden/>
                  </w:rPr>
                  <w:fldChar w:fldCharType="begin"/>
                </w:r>
                <w:r>
                  <w:rPr>
                    <w:noProof/>
                    <w:webHidden/>
                  </w:rPr>
                  <w:instrText xml:space="preserve"> PAGEREF _Toc235718568 \h </w:instrText>
                </w:r>
                <w:r>
                  <w:rPr>
                    <w:noProof/>
                    <w:webHidden/>
                  </w:rPr>
                </w:r>
                <w:r>
                  <w:rPr>
                    <w:noProof/>
                    <w:webHidden/>
                  </w:rPr>
                  <w:fldChar w:fldCharType="separate"/>
                </w:r>
                <w:r>
                  <w:rPr>
                    <w:noProof/>
                    <w:webHidden/>
                  </w:rPr>
                  <w:t>0</w:t>
                </w:r>
                <w:r>
                  <w:rPr>
                    <w:noProof/>
                    <w:webHidden/>
                  </w:rPr>
                  <w:fldChar w:fldCharType="end"/>
                </w:r>
              </w:hyperlink>
            </w:p>
            <w:p w14:paraId="627B6DCA" w14:textId="5D6DFFB4" w:rsidR="007E4B4C" w:rsidRDefault="007E4B4C">
              <w:pPr>
                <w:pStyle w:val="TOC1"/>
                <w:tabs>
                  <w:tab w:val="right" w:leader="dot" w:pos="9016"/>
                </w:tabs>
                <w:rPr>
                  <w:rFonts w:eastAsiaTheme="minorEastAsia"/>
                  <w:noProof/>
                  <w:sz w:val="24"/>
                  <w:szCs w:val="24"/>
                  <w:lang w:eastAsia="en-GB"/>
                </w:rPr>
              </w:pPr>
              <w:hyperlink w:anchor="_Toc235718569" w:history="1">
                <w:r w:rsidRPr="0000547D">
                  <w:rPr>
                    <w:rStyle w:val="Hyperlink"/>
                    <w:rFonts w:ascii="Arial" w:hAnsi="Arial" w:cs="Arial"/>
                    <w:b/>
                    <w:bCs/>
                    <w:noProof/>
                  </w:rPr>
                  <w:t>Storyboard:</w:t>
                </w:r>
                <w:r>
                  <w:rPr>
                    <w:noProof/>
                    <w:webHidden/>
                  </w:rPr>
                  <w:tab/>
                </w:r>
                <w:r>
                  <w:rPr>
                    <w:noProof/>
                    <w:webHidden/>
                  </w:rPr>
                  <w:fldChar w:fldCharType="begin"/>
                </w:r>
                <w:r>
                  <w:rPr>
                    <w:noProof/>
                    <w:webHidden/>
                  </w:rPr>
                  <w:instrText xml:space="preserve"> PAGEREF _Toc235718569 \h </w:instrText>
                </w:r>
                <w:r>
                  <w:rPr>
                    <w:noProof/>
                    <w:webHidden/>
                  </w:rPr>
                </w:r>
                <w:r>
                  <w:rPr>
                    <w:noProof/>
                    <w:webHidden/>
                  </w:rPr>
                  <w:fldChar w:fldCharType="separate"/>
                </w:r>
                <w:r>
                  <w:rPr>
                    <w:noProof/>
                    <w:webHidden/>
                  </w:rPr>
                  <w:t>0</w:t>
                </w:r>
                <w:r>
                  <w:rPr>
                    <w:noProof/>
                    <w:webHidden/>
                  </w:rPr>
                  <w:fldChar w:fldCharType="end"/>
                </w:r>
              </w:hyperlink>
            </w:p>
            <w:p w14:paraId="342FD6DE" w14:textId="36D540B2" w:rsidR="007E4B4C" w:rsidRDefault="007E4B4C">
              <w:pPr>
                <w:pStyle w:val="TOC1"/>
                <w:tabs>
                  <w:tab w:val="right" w:leader="dot" w:pos="9016"/>
                </w:tabs>
                <w:rPr>
                  <w:rFonts w:eastAsiaTheme="minorEastAsia"/>
                  <w:noProof/>
                  <w:sz w:val="24"/>
                  <w:szCs w:val="24"/>
                  <w:lang w:eastAsia="en-GB"/>
                </w:rPr>
              </w:pPr>
              <w:hyperlink w:anchor="_Toc235718570" w:history="1">
                <w:r w:rsidRPr="0000547D">
                  <w:rPr>
                    <w:rStyle w:val="Hyperlink"/>
                    <w:rFonts w:ascii="Arial" w:hAnsi="Arial" w:cs="Arial"/>
                    <w:b/>
                    <w:bCs/>
                    <w:noProof/>
                  </w:rPr>
                  <w:t>User Personas</w:t>
                </w:r>
                <w:r>
                  <w:rPr>
                    <w:noProof/>
                    <w:webHidden/>
                  </w:rPr>
                  <w:tab/>
                </w:r>
                <w:r>
                  <w:rPr>
                    <w:noProof/>
                    <w:webHidden/>
                  </w:rPr>
                  <w:fldChar w:fldCharType="begin"/>
                </w:r>
                <w:r>
                  <w:rPr>
                    <w:noProof/>
                    <w:webHidden/>
                  </w:rPr>
                  <w:instrText xml:space="preserve"> PAGEREF _Toc235718570 \h </w:instrText>
                </w:r>
                <w:r>
                  <w:rPr>
                    <w:noProof/>
                    <w:webHidden/>
                  </w:rPr>
                </w:r>
                <w:r>
                  <w:rPr>
                    <w:noProof/>
                    <w:webHidden/>
                  </w:rPr>
                  <w:fldChar w:fldCharType="separate"/>
                </w:r>
                <w:r>
                  <w:rPr>
                    <w:noProof/>
                    <w:webHidden/>
                  </w:rPr>
                  <w:t>0</w:t>
                </w:r>
                <w:r>
                  <w:rPr>
                    <w:noProof/>
                    <w:webHidden/>
                  </w:rPr>
                  <w:fldChar w:fldCharType="end"/>
                </w:r>
              </w:hyperlink>
            </w:p>
            <w:p w14:paraId="2A52DF7C" w14:textId="148AAEFA" w:rsidR="007E4B4C" w:rsidRDefault="007E4B4C">
              <w:pPr>
                <w:pStyle w:val="TOC2"/>
                <w:tabs>
                  <w:tab w:val="right" w:leader="dot" w:pos="9016"/>
                </w:tabs>
                <w:rPr>
                  <w:rFonts w:eastAsiaTheme="minorEastAsia"/>
                  <w:noProof/>
                  <w:sz w:val="24"/>
                  <w:szCs w:val="24"/>
                  <w:lang w:eastAsia="en-GB"/>
                </w:rPr>
              </w:pPr>
              <w:hyperlink w:anchor="_Toc235718571" w:history="1">
                <w:r w:rsidRPr="0000547D">
                  <w:rPr>
                    <w:rStyle w:val="Hyperlink"/>
                    <w:rFonts w:ascii="Arial" w:hAnsi="Arial" w:cs="Arial"/>
                    <w:b/>
                    <w:bCs/>
                    <w:noProof/>
                  </w:rPr>
                  <w:t>Persona 1:</w:t>
                </w:r>
                <w:r>
                  <w:rPr>
                    <w:noProof/>
                    <w:webHidden/>
                  </w:rPr>
                  <w:tab/>
                </w:r>
                <w:r>
                  <w:rPr>
                    <w:noProof/>
                    <w:webHidden/>
                  </w:rPr>
                  <w:fldChar w:fldCharType="begin"/>
                </w:r>
                <w:r>
                  <w:rPr>
                    <w:noProof/>
                    <w:webHidden/>
                  </w:rPr>
                  <w:instrText xml:space="preserve"> PAGEREF _Toc235718571 \h </w:instrText>
                </w:r>
                <w:r>
                  <w:rPr>
                    <w:noProof/>
                    <w:webHidden/>
                  </w:rPr>
                </w:r>
                <w:r>
                  <w:rPr>
                    <w:noProof/>
                    <w:webHidden/>
                  </w:rPr>
                  <w:fldChar w:fldCharType="separate"/>
                </w:r>
                <w:r>
                  <w:rPr>
                    <w:noProof/>
                    <w:webHidden/>
                  </w:rPr>
                  <w:t>0</w:t>
                </w:r>
                <w:r>
                  <w:rPr>
                    <w:noProof/>
                    <w:webHidden/>
                  </w:rPr>
                  <w:fldChar w:fldCharType="end"/>
                </w:r>
              </w:hyperlink>
            </w:p>
            <w:p w14:paraId="485473E9" w14:textId="46055CD7" w:rsidR="007E4B4C" w:rsidRDefault="007E4B4C">
              <w:pPr>
                <w:pStyle w:val="TOC2"/>
                <w:tabs>
                  <w:tab w:val="right" w:leader="dot" w:pos="9016"/>
                </w:tabs>
                <w:rPr>
                  <w:rFonts w:eastAsiaTheme="minorEastAsia"/>
                  <w:noProof/>
                  <w:sz w:val="24"/>
                  <w:szCs w:val="24"/>
                  <w:lang w:eastAsia="en-GB"/>
                </w:rPr>
              </w:pPr>
              <w:hyperlink w:anchor="_Toc235718572" w:history="1">
                <w:r w:rsidRPr="0000547D">
                  <w:rPr>
                    <w:rStyle w:val="Hyperlink"/>
                    <w:rFonts w:ascii="Arial" w:hAnsi="Arial" w:cs="Arial"/>
                    <w:b/>
                    <w:bCs/>
                    <w:noProof/>
                  </w:rPr>
                  <w:t>Persona 2</w:t>
                </w:r>
                <w:r>
                  <w:rPr>
                    <w:noProof/>
                    <w:webHidden/>
                  </w:rPr>
                  <w:tab/>
                </w:r>
                <w:r>
                  <w:rPr>
                    <w:noProof/>
                    <w:webHidden/>
                  </w:rPr>
                  <w:fldChar w:fldCharType="begin"/>
                </w:r>
                <w:r>
                  <w:rPr>
                    <w:noProof/>
                    <w:webHidden/>
                  </w:rPr>
                  <w:instrText xml:space="preserve"> PAGEREF _Toc235718572 \h </w:instrText>
                </w:r>
                <w:r>
                  <w:rPr>
                    <w:noProof/>
                    <w:webHidden/>
                  </w:rPr>
                </w:r>
                <w:r>
                  <w:rPr>
                    <w:noProof/>
                    <w:webHidden/>
                  </w:rPr>
                  <w:fldChar w:fldCharType="separate"/>
                </w:r>
                <w:r>
                  <w:rPr>
                    <w:noProof/>
                    <w:webHidden/>
                  </w:rPr>
                  <w:t>0</w:t>
                </w:r>
                <w:r>
                  <w:rPr>
                    <w:noProof/>
                    <w:webHidden/>
                  </w:rPr>
                  <w:fldChar w:fldCharType="end"/>
                </w:r>
              </w:hyperlink>
            </w:p>
            <w:p w14:paraId="6AEF7FA5" w14:textId="3C68B368" w:rsidR="007E4B4C" w:rsidRDefault="007E4B4C">
              <w:pPr>
                <w:pStyle w:val="TOC2"/>
                <w:tabs>
                  <w:tab w:val="right" w:leader="dot" w:pos="9016"/>
                </w:tabs>
                <w:rPr>
                  <w:rFonts w:eastAsiaTheme="minorEastAsia"/>
                  <w:noProof/>
                  <w:sz w:val="24"/>
                  <w:szCs w:val="24"/>
                  <w:lang w:eastAsia="en-GB"/>
                </w:rPr>
              </w:pPr>
              <w:hyperlink w:anchor="_Toc235718573" w:history="1">
                <w:r w:rsidRPr="0000547D">
                  <w:rPr>
                    <w:rStyle w:val="Hyperlink"/>
                    <w:rFonts w:ascii="Arial" w:hAnsi="Arial" w:cs="Arial"/>
                    <w:b/>
                    <w:bCs/>
                    <w:noProof/>
                  </w:rPr>
                  <w:t>Persona 3:</w:t>
                </w:r>
                <w:r>
                  <w:rPr>
                    <w:noProof/>
                    <w:webHidden/>
                  </w:rPr>
                  <w:tab/>
                </w:r>
                <w:r>
                  <w:rPr>
                    <w:noProof/>
                    <w:webHidden/>
                  </w:rPr>
                  <w:fldChar w:fldCharType="begin"/>
                </w:r>
                <w:r>
                  <w:rPr>
                    <w:noProof/>
                    <w:webHidden/>
                  </w:rPr>
                  <w:instrText xml:space="preserve"> PAGEREF _Toc235718573 \h </w:instrText>
                </w:r>
                <w:r>
                  <w:rPr>
                    <w:noProof/>
                    <w:webHidden/>
                  </w:rPr>
                </w:r>
                <w:r>
                  <w:rPr>
                    <w:noProof/>
                    <w:webHidden/>
                  </w:rPr>
                  <w:fldChar w:fldCharType="separate"/>
                </w:r>
                <w:r>
                  <w:rPr>
                    <w:noProof/>
                    <w:webHidden/>
                  </w:rPr>
                  <w:t>0</w:t>
                </w:r>
                <w:r>
                  <w:rPr>
                    <w:noProof/>
                    <w:webHidden/>
                  </w:rPr>
                  <w:fldChar w:fldCharType="end"/>
                </w:r>
              </w:hyperlink>
            </w:p>
            <w:p w14:paraId="0100BA28" w14:textId="75EF50AE" w:rsidR="007E4B4C" w:rsidRDefault="007E4B4C">
              <w:pPr>
                <w:pStyle w:val="TOC2"/>
                <w:tabs>
                  <w:tab w:val="right" w:leader="dot" w:pos="9016"/>
                </w:tabs>
                <w:rPr>
                  <w:rFonts w:eastAsiaTheme="minorEastAsia"/>
                  <w:noProof/>
                  <w:sz w:val="24"/>
                  <w:szCs w:val="24"/>
                  <w:lang w:eastAsia="en-GB"/>
                </w:rPr>
              </w:pPr>
              <w:hyperlink w:anchor="_Toc235718574" w:history="1">
                <w:r w:rsidRPr="0000547D">
                  <w:rPr>
                    <w:rStyle w:val="Hyperlink"/>
                    <w:rFonts w:ascii="Arial" w:hAnsi="Arial" w:cs="Arial"/>
                    <w:b/>
                    <w:bCs/>
                    <w:noProof/>
                  </w:rPr>
                  <w:t>Persona 4:</w:t>
                </w:r>
                <w:r>
                  <w:rPr>
                    <w:noProof/>
                    <w:webHidden/>
                  </w:rPr>
                  <w:tab/>
                </w:r>
                <w:r>
                  <w:rPr>
                    <w:noProof/>
                    <w:webHidden/>
                  </w:rPr>
                  <w:fldChar w:fldCharType="begin"/>
                </w:r>
                <w:r>
                  <w:rPr>
                    <w:noProof/>
                    <w:webHidden/>
                  </w:rPr>
                  <w:instrText xml:space="preserve"> PAGEREF _Toc235718574 \h </w:instrText>
                </w:r>
                <w:r>
                  <w:rPr>
                    <w:noProof/>
                    <w:webHidden/>
                  </w:rPr>
                </w:r>
                <w:r>
                  <w:rPr>
                    <w:noProof/>
                    <w:webHidden/>
                  </w:rPr>
                  <w:fldChar w:fldCharType="separate"/>
                </w:r>
                <w:r>
                  <w:rPr>
                    <w:noProof/>
                    <w:webHidden/>
                  </w:rPr>
                  <w:t>0</w:t>
                </w:r>
                <w:r>
                  <w:rPr>
                    <w:noProof/>
                    <w:webHidden/>
                  </w:rPr>
                  <w:fldChar w:fldCharType="end"/>
                </w:r>
              </w:hyperlink>
            </w:p>
            <w:p w14:paraId="13F24283" w14:textId="38B53242" w:rsidR="007E4B4C" w:rsidRDefault="007E4B4C">
              <w:pPr>
                <w:pStyle w:val="TOC1"/>
                <w:tabs>
                  <w:tab w:val="right" w:leader="dot" w:pos="9016"/>
                </w:tabs>
                <w:rPr>
                  <w:rFonts w:eastAsiaTheme="minorEastAsia"/>
                  <w:noProof/>
                  <w:sz w:val="24"/>
                  <w:szCs w:val="24"/>
                  <w:lang w:eastAsia="en-GB"/>
                </w:rPr>
              </w:pPr>
              <w:hyperlink w:anchor="_Toc235718575" w:history="1">
                <w:r w:rsidRPr="0000547D">
                  <w:rPr>
                    <w:rStyle w:val="Hyperlink"/>
                    <w:rFonts w:ascii="Arial" w:hAnsi="Arial" w:cs="Arial"/>
                    <w:b/>
                    <w:bCs/>
                    <w:noProof/>
                  </w:rPr>
                  <w:t>Game Concept</w:t>
                </w:r>
                <w:r>
                  <w:rPr>
                    <w:noProof/>
                    <w:webHidden/>
                  </w:rPr>
                  <w:tab/>
                </w:r>
                <w:r>
                  <w:rPr>
                    <w:noProof/>
                    <w:webHidden/>
                  </w:rPr>
                  <w:fldChar w:fldCharType="begin"/>
                </w:r>
                <w:r>
                  <w:rPr>
                    <w:noProof/>
                    <w:webHidden/>
                  </w:rPr>
                  <w:instrText xml:space="preserve"> PAGEREF _Toc235718575 \h </w:instrText>
                </w:r>
                <w:r>
                  <w:rPr>
                    <w:noProof/>
                    <w:webHidden/>
                  </w:rPr>
                </w:r>
                <w:r>
                  <w:rPr>
                    <w:noProof/>
                    <w:webHidden/>
                  </w:rPr>
                  <w:fldChar w:fldCharType="separate"/>
                </w:r>
                <w:r>
                  <w:rPr>
                    <w:noProof/>
                    <w:webHidden/>
                  </w:rPr>
                  <w:t>0</w:t>
                </w:r>
                <w:r>
                  <w:rPr>
                    <w:noProof/>
                    <w:webHidden/>
                  </w:rPr>
                  <w:fldChar w:fldCharType="end"/>
                </w:r>
              </w:hyperlink>
            </w:p>
            <w:p w14:paraId="4FEE54FC" w14:textId="6ADF234A" w:rsidR="007E4B4C" w:rsidRDefault="007E4B4C">
              <w:pPr>
                <w:pStyle w:val="TOC1"/>
                <w:tabs>
                  <w:tab w:val="right" w:leader="dot" w:pos="9016"/>
                </w:tabs>
                <w:rPr>
                  <w:rFonts w:eastAsiaTheme="minorEastAsia"/>
                  <w:noProof/>
                  <w:sz w:val="24"/>
                  <w:szCs w:val="24"/>
                  <w:lang w:eastAsia="en-GB"/>
                </w:rPr>
              </w:pPr>
              <w:hyperlink w:anchor="_Toc235718576" w:history="1">
                <w:r w:rsidRPr="0000547D">
                  <w:rPr>
                    <w:rStyle w:val="Hyperlink"/>
                    <w:rFonts w:ascii="Arial" w:hAnsi="Arial" w:cs="Arial"/>
                    <w:b/>
                    <w:bCs/>
                    <w:noProof/>
                  </w:rPr>
                  <w:t>Gameplay Structure</w:t>
                </w:r>
                <w:r>
                  <w:rPr>
                    <w:noProof/>
                    <w:webHidden/>
                  </w:rPr>
                  <w:tab/>
                </w:r>
                <w:r>
                  <w:rPr>
                    <w:noProof/>
                    <w:webHidden/>
                  </w:rPr>
                  <w:fldChar w:fldCharType="begin"/>
                </w:r>
                <w:r>
                  <w:rPr>
                    <w:noProof/>
                    <w:webHidden/>
                  </w:rPr>
                  <w:instrText xml:space="preserve"> PAGEREF _Toc235718576 \h </w:instrText>
                </w:r>
                <w:r>
                  <w:rPr>
                    <w:noProof/>
                    <w:webHidden/>
                  </w:rPr>
                </w:r>
                <w:r>
                  <w:rPr>
                    <w:noProof/>
                    <w:webHidden/>
                  </w:rPr>
                  <w:fldChar w:fldCharType="separate"/>
                </w:r>
                <w:r>
                  <w:rPr>
                    <w:noProof/>
                    <w:webHidden/>
                  </w:rPr>
                  <w:t>0</w:t>
                </w:r>
                <w:r>
                  <w:rPr>
                    <w:noProof/>
                    <w:webHidden/>
                  </w:rPr>
                  <w:fldChar w:fldCharType="end"/>
                </w:r>
              </w:hyperlink>
            </w:p>
            <w:p w14:paraId="053F3223" w14:textId="4486EA51" w:rsidR="007E4B4C" w:rsidRDefault="007E4B4C">
              <w:pPr>
                <w:pStyle w:val="TOC1"/>
                <w:tabs>
                  <w:tab w:val="right" w:leader="dot" w:pos="9016"/>
                </w:tabs>
                <w:rPr>
                  <w:rFonts w:eastAsiaTheme="minorEastAsia"/>
                  <w:noProof/>
                  <w:sz w:val="24"/>
                  <w:szCs w:val="24"/>
                  <w:lang w:eastAsia="en-GB"/>
                </w:rPr>
              </w:pPr>
              <w:hyperlink w:anchor="_Toc235718577" w:history="1">
                <w:r w:rsidRPr="0000547D">
                  <w:rPr>
                    <w:rStyle w:val="Hyperlink"/>
                    <w:rFonts w:ascii="Arial" w:hAnsi="Arial" w:cs="Arial"/>
                    <w:b/>
                    <w:bCs/>
                    <w:noProof/>
                  </w:rPr>
                  <w:t>MoSCoW Requirements</w:t>
                </w:r>
                <w:r>
                  <w:rPr>
                    <w:noProof/>
                    <w:webHidden/>
                  </w:rPr>
                  <w:tab/>
                </w:r>
                <w:r>
                  <w:rPr>
                    <w:noProof/>
                    <w:webHidden/>
                  </w:rPr>
                  <w:fldChar w:fldCharType="begin"/>
                </w:r>
                <w:r>
                  <w:rPr>
                    <w:noProof/>
                    <w:webHidden/>
                  </w:rPr>
                  <w:instrText xml:space="preserve"> PAGEREF _Toc235718577 \h </w:instrText>
                </w:r>
                <w:r>
                  <w:rPr>
                    <w:noProof/>
                    <w:webHidden/>
                  </w:rPr>
                </w:r>
                <w:r>
                  <w:rPr>
                    <w:noProof/>
                    <w:webHidden/>
                  </w:rPr>
                  <w:fldChar w:fldCharType="separate"/>
                </w:r>
                <w:r>
                  <w:rPr>
                    <w:noProof/>
                    <w:webHidden/>
                  </w:rPr>
                  <w:t>0</w:t>
                </w:r>
                <w:r>
                  <w:rPr>
                    <w:noProof/>
                    <w:webHidden/>
                  </w:rPr>
                  <w:fldChar w:fldCharType="end"/>
                </w:r>
              </w:hyperlink>
            </w:p>
            <w:p w14:paraId="647317C5" w14:textId="248BA65B" w:rsidR="007E4B4C" w:rsidRDefault="007E4B4C">
              <w:pPr>
                <w:pStyle w:val="TOC2"/>
                <w:tabs>
                  <w:tab w:val="right" w:leader="dot" w:pos="9016"/>
                </w:tabs>
                <w:rPr>
                  <w:rFonts w:eastAsiaTheme="minorEastAsia"/>
                  <w:noProof/>
                  <w:sz w:val="24"/>
                  <w:szCs w:val="24"/>
                  <w:lang w:eastAsia="en-GB"/>
                </w:rPr>
              </w:pPr>
              <w:hyperlink w:anchor="_Toc235718578" w:history="1">
                <w:r w:rsidRPr="0000547D">
                  <w:rPr>
                    <w:rStyle w:val="Hyperlink"/>
                    <w:rFonts w:ascii="Arial" w:hAnsi="Arial" w:cs="Arial"/>
                    <w:b/>
                    <w:bCs/>
                    <w:noProof/>
                  </w:rPr>
                  <w:t>Survey Results</w:t>
                </w:r>
                <w:r>
                  <w:rPr>
                    <w:noProof/>
                    <w:webHidden/>
                  </w:rPr>
                  <w:tab/>
                </w:r>
                <w:r>
                  <w:rPr>
                    <w:noProof/>
                    <w:webHidden/>
                  </w:rPr>
                  <w:fldChar w:fldCharType="begin"/>
                </w:r>
                <w:r>
                  <w:rPr>
                    <w:noProof/>
                    <w:webHidden/>
                  </w:rPr>
                  <w:instrText xml:space="preserve"> PAGEREF _Toc235718578 \h </w:instrText>
                </w:r>
                <w:r>
                  <w:rPr>
                    <w:noProof/>
                    <w:webHidden/>
                  </w:rPr>
                </w:r>
                <w:r>
                  <w:rPr>
                    <w:noProof/>
                    <w:webHidden/>
                  </w:rPr>
                  <w:fldChar w:fldCharType="separate"/>
                </w:r>
                <w:r>
                  <w:rPr>
                    <w:noProof/>
                    <w:webHidden/>
                  </w:rPr>
                  <w:t>0</w:t>
                </w:r>
                <w:r>
                  <w:rPr>
                    <w:noProof/>
                    <w:webHidden/>
                  </w:rPr>
                  <w:fldChar w:fldCharType="end"/>
                </w:r>
              </w:hyperlink>
            </w:p>
            <w:p w14:paraId="2E63BD1B" w14:textId="03DA743A" w:rsidR="007E4B4C" w:rsidRDefault="007E4B4C">
              <w:pPr>
                <w:pStyle w:val="TOC1"/>
                <w:tabs>
                  <w:tab w:val="right" w:leader="dot" w:pos="9016"/>
                </w:tabs>
                <w:rPr>
                  <w:rFonts w:eastAsiaTheme="minorEastAsia"/>
                  <w:noProof/>
                  <w:sz w:val="24"/>
                  <w:szCs w:val="24"/>
                  <w:lang w:eastAsia="en-GB"/>
                </w:rPr>
              </w:pPr>
              <w:hyperlink w:anchor="_Toc235718579" w:history="1">
                <w:r w:rsidRPr="0000547D">
                  <w:rPr>
                    <w:rStyle w:val="Hyperlink"/>
                    <w:b/>
                    <w:bCs/>
                    <w:noProof/>
                  </w:rPr>
                  <w:t>Initial Interface Design and Storyboard</w:t>
                </w:r>
                <w:r>
                  <w:rPr>
                    <w:noProof/>
                    <w:webHidden/>
                  </w:rPr>
                  <w:tab/>
                </w:r>
                <w:r>
                  <w:rPr>
                    <w:noProof/>
                    <w:webHidden/>
                  </w:rPr>
                  <w:fldChar w:fldCharType="begin"/>
                </w:r>
                <w:r>
                  <w:rPr>
                    <w:noProof/>
                    <w:webHidden/>
                  </w:rPr>
                  <w:instrText xml:space="preserve"> PAGEREF _Toc235718579 \h </w:instrText>
                </w:r>
                <w:r>
                  <w:rPr>
                    <w:noProof/>
                    <w:webHidden/>
                  </w:rPr>
                </w:r>
                <w:r>
                  <w:rPr>
                    <w:noProof/>
                    <w:webHidden/>
                  </w:rPr>
                  <w:fldChar w:fldCharType="separate"/>
                </w:r>
                <w:r>
                  <w:rPr>
                    <w:noProof/>
                    <w:webHidden/>
                  </w:rPr>
                  <w:t>0</w:t>
                </w:r>
                <w:r>
                  <w:rPr>
                    <w:noProof/>
                    <w:webHidden/>
                  </w:rPr>
                  <w:fldChar w:fldCharType="end"/>
                </w:r>
              </w:hyperlink>
            </w:p>
            <w:p w14:paraId="435A74CC" w14:textId="792491D0" w:rsidR="007E4B4C" w:rsidRDefault="007E4B4C">
              <w:pPr>
                <w:pStyle w:val="TOC1"/>
                <w:tabs>
                  <w:tab w:val="right" w:leader="dot" w:pos="9016"/>
                </w:tabs>
                <w:rPr>
                  <w:rFonts w:eastAsiaTheme="minorEastAsia"/>
                  <w:noProof/>
                  <w:sz w:val="24"/>
                  <w:szCs w:val="24"/>
                  <w:lang w:eastAsia="en-GB"/>
                </w:rPr>
              </w:pPr>
              <w:hyperlink w:anchor="_Toc235718580" w:history="1">
                <w:r w:rsidRPr="0000547D">
                  <w:rPr>
                    <w:rStyle w:val="Hyperlink"/>
                    <w:b/>
                    <w:bCs/>
                    <w:noProof/>
                  </w:rPr>
                  <w:t>Prototype Evaluation</w:t>
                </w:r>
                <w:r>
                  <w:rPr>
                    <w:noProof/>
                    <w:webHidden/>
                  </w:rPr>
                  <w:tab/>
                </w:r>
                <w:r>
                  <w:rPr>
                    <w:noProof/>
                    <w:webHidden/>
                  </w:rPr>
                  <w:fldChar w:fldCharType="begin"/>
                </w:r>
                <w:r>
                  <w:rPr>
                    <w:noProof/>
                    <w:webHidden/>
                  </w:rPr>
                  <w:instrText xml:space="preserve"> PAGEREF _Toc235718580 \h </w:instrText>
                </w:r>
                <w:r>
                  <w:rPr>
                    <w:noProof/>
                    <w:webHidden/>
                  </w:rPr>
                </w:r>
                <w:r>
                  <w:rPr>
                    <w:noProof/>
                    <w:webHidden/>
                  </w:rPr>
                  <w:fldChar w:fldCharType="separate"/>
                </w:r>
                <w:r>
                  <w:rPr>
                    <w:noProof/>
                    <w:webHidden/>
                  </w:rPr>
                  <w:t>0</w:t>
                </w:r>
                <w:r>
                  <w:rPr>
                    <w:noProof/>
                    <w:webHidden/>
                  </w:rPr>
                  <w:fldChar w:fldCharType="end"/>
                </w:r>
              </w:hyperlink>
            </w:p>
            <w:p w14:paraId="003F9499" w14:textId="52D3BA8A" w:rsidR="007E4B4C" w:rsidRDefault="007E4B4C">
              <w:pPr>
                <w:pStyle w:val="TOC1"/>
                <w:tabs>
                  <w:tab w:val="right" w:leader="dot" w:pos="9016"/>
                </w:tabs>
                <w:rPr>
                  <w:rFonts w:eastAsiaTheme="minorEastAsia"/>
                  <w:noProof/>
                  <w:sz w:val="24"/>
                  <w:szCs w:val="24"/>
                  <w:lang w:eastAsia="en-GB"/>
                </w:rPr>
              </w:pPr>
              <w:hyperlink w:anchor="_Toc235718581" w:history="1">
                <w:r w:rsidRPr="0000547D">
                  <w:rPr>
                    <w:rStyle w:val="Hyperlink"/>
                    <w:b/>
                    <w:bCs/>
                    <w:noProof/>
                  </w:rPr>
                  <w:t>Feedback from Peer Evaluators</w:t>
                </w:r>
                <w:r>
                  <w:rPr>
                    <w:noProof/>
                    <w:webHidden/>
                  </w:rPr>
                  <w:tab/>
                </w:r>
                <w:r>
                  <w:rPr>
                    <w:noProof/>
                    <w:webHidden/>
                  </w:rPr>
                  <w:fldChar w:fldCharType="begin"/>
                </w:r>
                <w:r>
                  <w:rPr>
                    <w:noProof/>
                    <w:webHidden/>
                  </w:rPr>
                  <w:instrText xml:space="preserve"> PAGEREF _Toc235718581 \h </w:instrText>
                </w:r>
                <w:r>
                  <w:rPr>
                    <w:noProof/>
                    <w:webHidden/>
                  </w:rPr>
                </w:r>
                <w:r>
                  <w:rPr>
                    <w:noProof/>
                    <w:webHidden/>
                  </w:rPr>
                  <w:fldChar w:fldCharType="separate"/>
                </w:r>
                <w:r>
                  <w:rPr>
                    <w:noProof/>
                    <w:webHidden/>
                  </w:rPr>
                  <w:t>0</w:t>
                </w:r>
                <w:r>
                  <w:rPr>
                    <w:noProof/>
                    <w:webHidden/>
                  </w:rPr>
                  <w:fldChar w:fldCharType="end"/>
                </w:r>
              </w:hyperlink>
            </w:p>
            <w:p w14:paraId="223466EF" w14:textId="0DB465BF" w:rsidR="007E4B4C" w:rsidRDefault="007E4B4C">
              <w:pPr>
                <w:pStyle w:val="TOC1"/>
                <w:tabs>
                  <w:tab w:val="right" w:leader="dot" w:pos="9016"/>
                </w:tabs>
                <w:rPr>
                  <w:rFonts w:eastAsiaTheme="minorEastAsia"/>
                  <w:noProof/>
                  <w:sz w:val="24"/>
                  <w:szCs w:val="24"/>
                  <w:lang w:eastAsia="en-GB"/>
                </w:rPr>
              </w:pPr>
              <w:hyperlink w:anchor="_Toc235718582" w:history="1">
                <w:r w:rsidRPr="0000547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_Toc235718582 \h </w:instrText>
                </w:r>
                <w:r>
                  <w:rPr>
                    <w:noProof/>
                    <w:webHidden/>
                  </w:rPr>
                </w:r>
                <w:r>
                  <w:rPr>
                    <w:noProof/>
                    <w:webHidden/>
                  </w:rPr>
                  <w:fldChar w:fldCharType="separate"/>
                </w:r>
                <w:r>
                  <w:rPr>
                    <w:noProof/>
                    <w:webHidden/>
                  </w:rPr>
                  <w:t>0</w:t>
                </w:r>
                <w:r>
                  <w:rPr>
                    <w:noProof/>
                    <w:webHidden/>
                  </w:rPr>
                  <w:fldChar w:fldCharType="end"/>
                </w:r>
              </w:hyperlink>
            </w:p>
            <w:p w14:paraId="4F5D9EE4" w14:textId="684BDE8C" w:rsidR="007E4B4C" w:rsidRDefault="007E4B4C">
              <w:pPr>
                <w:pStyle w:val="TOC1"/>
                <w:tabs>
                  <w:tab w:val="right" w:leader="dot" w:pos="9016"/>
                </w:tabs>
                <w:rPr>
                  <w:rFonts w:eastAsiaTheme="minorEastAsia"/>
                  <w:noProof/>
                  <w:sz w:val="24"/>
                  <w:szCs w:val="24"/>
                  <w:lang w:eastAsia="en-GB"/>
                </w:rPr>
              </w:pPr>
              <w:hyperlink w:anchor="_Toc235718583" w:history="1">
                <w:r w:rsidRPr="0000547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_Toc235718583 \h </w:instrText>
                </w:r>
                <w:r>
                  <w:rPr>
                    <w:noProof/>
                    <w:webHidden/>
                  </w:rPr>
                </w:r>
                <w:r>
                  <w:rPr>
                    <w:noProof/>
                    <w:webHidden/>
                  </w:rPr>
                  <w:fldChar w:fldCharType="separate"/>
                </w:r>
                <w:r>
                  <w:rPr>
                    <w:noProof/>
                    <w:webHidden/>
                  </w:rPr>
                  <w:t>0</w:t>
                </w:r>
                <w:r>
                  <w:rPr>
                    <w:noProof/>
                    <w:webHidden/>
                  </w:rPr>
                  <w:fldChar w:fldCharType="end"/>
                </w:r>
              </w:hyperlink>
            </w:p>
            <w:p w14:paraId="55A55E4E" w14:textId="0A29541A" w:rsidR="007E4B4C" w:rsidRDefault="007E4B4C">
              <w:pPr>
                <w:pStyle w:val="TOC1"/>
                <w:tabs>
                  <w:tab w:val="right" w:leader="dot" w:pos="9016"/>
                </w:tabs>
                <w:rPr>
                  <w:rFonts w:eastAsiaTheme="minorEastAsia"/>
                  <w:noProof/>
                  <w:sz w:val="24"/>
                  <w:szCs w:val="24"/>
                  <w:lang w:eastAsia="en-GB"/>
                </w:rPr>
              </w:pPr>
              <w:hyperlink w:anchor="_Toc235718584" w:history="1">
                <w:r w:rsidRPr="0000547D">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_Toc235718584 \h </w:instrText>
                </w:r>
                <w:r>
                  <w:rPr>
                    <w:noProof/>
                    <w:webHidden/>
                  </w:rPr>
                </w:r>
                <w:r>
                  <w:rPr>
                    <w:noProof/>
                    <w:webHidden/>
                  </w:rPr>
                  <w:fldChar w:fldCharType="separate"/>
                </w:r>
                <w:r>
                  <w:rPr>
                    <w:noProof/>
                    <w:webHidden/>
                  </w:rPr>
                  <w:t>0</w:t>
                </w:r>
                <w:r>
                  <w:rPr>
                    <w:noProof/>
                    <w:webHidden/>
                  </w:rPr>
                  <w:fldChar w:fldCharType="end"/>
                </w:r>
              </w:hyperlink>
            </w:p>
            <w:p w14:paraId="441FA922" w14:textId="0E52D186" w:rsidR="007E4B4C" w:rsidRDefault="007E4B4C">
              <w:pPr>
                <w:pStyle w:val="TOC2"/>
                <w:tabs>
                  <w:tab w:val="right" w:leader="dot" w:pos="9016"/>
                </w:tabs>
                <w:rPr>
                  <w:rFonts w:eastAsiaTheme="minorEastAsia"/>
                  <w:noProof/>
                  <w:sz w:val="24"/>
                  <w:szCs w:val="24"/>
                  <w:lang w:eastAsia="en-GB"/>
                </w:rPr>
              </w:pPr>
              <w:hyperlink w:anchor="_Toc235718585" w:history="1">
                <w:r w:rsidRPr="0000547D">
                  <w:rPr>
                    <w:rStyle w:val="Hyperlink"/>
                    <w:b/>
                    <w:bCs/>
                    <w:noProof/>
                  </w:rPr>
                  <w:t>I</w:t>
                </w:r>
                <w:r w:rsidRPr="0000547D">
                  <w:rPr>
                    <w:rStyle w:val="Hyperlink"/>
                    <w:rFonts w:ascii="Arial" w:hAnsi="Arial" w:cs="Arial"/>
                    <w:b/>
                    <w:bCs/>
                    <w:noProof/>
                  </w:rPr>
                  <w:t>nterview Questions</w:t>
                </w:r>
                <w:r>
                  <w:rPr>
                    <w:noProof/>
                    <w:webHidden/>
                  </w:rPr>
                  <w:tab/>
                </w:r>
                <w:r>
                  <w:rPr>
                    <w:noProof/>
                    <w:webHidden/>
                  </w:rPr>
                  <w:fldChar w:fldCharType="begin"/>
                </w:r>
                <w:r>
                  <w:rPr>
                    <w:noProof/>
                    <w:webHidden/>
                  </w:rPr>
                  <w:instrText xml:space="preserve"> PAGEREF _Toc235718585 \h </w:instrText>
                </w:r>
                <w:r>
                  <w:rPr>
                    <w:noProof/>
                    <w:webHidden/>
                  </w:rPr>
                </w:r>
                <w:r>
                  <w:rPr>
                    <w:noProof/>
                    <w:webHidden/>
                  </w:rPr>
                  <w:fldChar w:fldCharType="separate"/>
                </w:r>
                <w:r>
                  <w:rPr>
                    <w:noProof/>
                    <w:webHidden/>
                  </w:rPr>
                  <w:t>0</w:t>
                </w:r>
                <w:r>
                  <w:rPr>
                    <w:noProof/>
                    <w:webHidden/>
                  </w:rPr>
                  <w:fldChar w:fldCharType="end"/>
                </w:r>
              </w:hyperlink>
            </w:p>
            <w:p w14:paraId="0DA84C2E" w14:textId="280F7969" w:rsidR="007E4B4C" w:rsidRDefault="007E4B4C">
              <w:pPr>
                <w:pStyle w:val="TOC2"/>
                <w:tabs>
                  <w:tab w:val="right" w:leader="dot" w:pos="9016"/>
                </w:tabs>
                <w:rPr>
                  <w:rFonts w:eastAsiaTheme="minorEastAsia"/>
                  <w:noProof/>
                  <w:sz w:val="24"/>
                  <w:szCs w:val="24"/>
                  <w:lang w:eastAsia="en-GB"/>
                </w:rPr>
              </w:pPr>
              <w:hyperlink w:anchor="_Toc235718586" w:history="1">
                <w:r w:rsidRPr="0000547D">
                  <w:rPr>
                    <w:rStyle w:val="Hyperlink"/>
                    <w:rFonts w:ascii="Arial" w:hAnsi="Arial" w:cs="Arial"/>
                    <w:b/>
                    <w:bCs/>
                    <w:noProof/>
                  </w:rPr>
                  <w:t>User Requirements</w:t>
                </w:r>
                <w:r>
                  <w:rPr>
                    <w:noProof/>
                    <w:webHidden/>
                  </w:rPr>
                  <w:tab/>
                </w:r>
                <w:r>
                  <w:rPr>
                    <w:noProof/>
                    <w:webHidden/>
                  </w:rPr>
                  <w:fldChar w:fldCharType="begin"/>
                </w:r>
                <w:r>
                  <w:rPr>
                    <w:noProof/>
                    <w:webHidden/>
                  </w:rPr>
                  <w:instrText xml:space="preserve"> PAGEREF _Toc235718586 \h </w:instrText>
                </w:r>
                <w:r>
                  <w:rPr>
                    <w:noProof/>
                    <w:webHidden/>
                  </w:rPr>
                </w:r>
                <w:r>
                  <w:rPr>
                    <w:noProof/>
                    <w:webHidden/>
                  </w:rPr>
                  <w:fldChar w:fldCharType="separate"/>
                </w:r>
                <w:r>
                  <w:rPr>
                    <w:noProof/>
                    <w:webHidden/>
                  </w:rPr>
                  <w:t>0</w:t>
                </w:r>
                <w:r>
                  <w:rPr>
                    <w:noProof/>
                    <w:webHidden/>
                  </w:rPr>
                  <w:fldChar w:fldCharType="end"/>
                </w:r>
              </w:hyperlink>
            </w:p>
            <w:p w14:paraId="1A58105C" w14:textId="74B16D29" w:rsidR="007E4B4C" w:rsidRDefault="007E4B4C">
              <w:r>
                <w:rPr>
                  <w:b/>
                  <w:bCs/>
                </w:rPr>
                <w:fldChar w:fldCharType="end"/>
              </w:r>
            </w:p>
          </w:sdtContent>
        </w:sdt>
        <w:p w14:paraId="62FB1F55" w14:textId="29E4C58E" w:rsidR="00542D8F" w:rsidRDefault="00000000">
          <w:pPr>
            <w:rPr>
              <w:rFonts w:ascii="Arial" w:eastAsiaTheme="minorEastAsia" w:hAnsi="Arial" w:cs="Arial"/>
              <w:kern w:val="0"/>
              <w:sz w:val="24"/>
              <w:szCs w:val="24"/>
              <w:lang w:eastAsia="en-GB"/>
              <w14:ligatures w14:val="none"/>
            </w:rPr>
          </w:pPr>
        </w:p>
      </w:sdtContent>
    </w:sdt>
    <w:p w14:paraId="147EFF0D" w14:textId="24AEDA58" w:rsidR="00D02ADE" w:rsidRPr="00DA5009" w:rsidRDefault="006110D1" w:rsidP="00DA5009">
      <w:pPr>
        <w:pStyle w:val="Heading1"/>
        <w:rPr>
          <w:b/>
          <w:bCs/>
        </w:rPr>
      </w:pPr>
      <w:bookmarkStart w:id="0" w:name="_Toc235718563"/>
      <w:r w:rsidRPr="00DA5009">
        <w:rPr>
          <w:b/>
          <w:bCs/>
        </w:rPr>
        <w:t>I</w:t>
      </w:r>
      <w:r w:rsidR="0097737A" w:rsidRPr="00DA5009">
        <w:rPr>
          <w:b/>
          <w:bCs/>
        </w:rPr>
        <w:t>NRODUCTION:</w:t>
      </w:r>
      <w:bookmarkEnd w:id="0"/>
    </w:p>
    <w:p w14:paraId="055D79C7" w14:textId="26D2B7F5" w:rsidR="00964B37" w:rsidRPr="001A5B2E" w:rsidRDefault="00964B37" w:rsidP="00964B37">
      <w:pPr>
        <w:rPr>
          <w:rFonts w:ascii="Arial" w:hAnsi="Arial" w:cs="Arial"/>
          <w:b/>
          <w:bCs/>
          <w:sz w:val="32"/>
          <w:szCs w:val="32"/>
        </w:rPr>
      </w:pPr>
      <w:r w:rsidRPr="001A5B2E">
        <w:rPr>
          <w:rFonts w:ascii="Arial" w:hAnsi="Arial" w:cs="Arial"/>
          <w:b/>
          <w:bCs/>
          <w:sz w:val="32"/>
          <w:szCs w:val="32"/>
        </w:rPr>
        <w:t xml:space="preserve">User Research and Wireframe Design for </w:t>
      </w:r>
      <w:r w:rsidRPr="001A5B2E">
        <w:rPr>
          <w:rFonts w:ascii="Arial" w:hAnsi="Arial" w:cs="Arial"/>
          <w:b/>
          <w:bCs/>
          <w:i/>
          <w:iCs/>
          <w:sz w:val="32"/>
          <w:szCs w:val="32"/>
        </w:rPr>
        <w:t>The Traitors: UWTSD Edition</w:t>
      </w:r>
    </w:p>
    <w:p w14:paraId="21C5BD47" w14:textId="104C71CE" w:rsidR="00964B37" w:rsidRDefault="00BF0A4F" w:rsidP="00964B37">
      <w:pPr>
        <w:rPr>
          <w:rFonts w:ascii="Arial" w:hAnsi="Arial" w:cs="Arial"/>
          <w:sz w:val="24"/>
          <w:szCs w:val="24"/>
        </w:rPr>
      </w:pPr>
      <w:r w:rsidRPr="00BF0A4F">
        <w:rPr>
          <w:rFonts w:ascii="Arial" w:hAnsi="Arial" w:cs="Arial"/>
          <w:sz w:val="24"/>
          <w:szCs w:val="24"/>
        </w:rPr>
        <w:t>Multiplayer games that foster cooperation, communication, problem-solving, and strategic thinking are becoming more and more popular due to the digital gaming industry's explosive rise. Because players must cooperate while discovering hidden opponents through debate, observation, and decision-making, social deduction games are especially captivating. Consequently, a clear, entertaining, and captivating playing experience depends on an efficient user interface [1], [2].</w:t>
      </w:r>
      <w:r w:rsidR="009C5A8D" w:rsidRPr="00DA5009">
        <w:rPr>
          <w:rFonts w:ascii="Arial" w:hAnsi="Arial" w:cs="Arial"/>
          <w:sz w:val="24"/>
          <w:szCs w:val="24"/>
        </w:rPr>
        <w:t xml:space="preserve"> </w:t>
      </w:r>
    </w:p>
    <w:p w14:paraId="7D15E5B4" w14:textId="7C66C69A" w:rsidR="007441D2" w:rsidRPr="00DA5009" w:rsidRDefault="00FE19CC" w:rsidP="00964B37">
      <w:pPr>
        <w:rPr>
          <w:rFonts w:ascii="Arial" w:hAnsi="Arial" w:cs="Arial"/>
          <w:sz w:val="24"/>
          <w:szCs w:val="24"/>
        </w:rPr>
      </w:pPr>
      <w:r w:rsidRPr="00FE19CC">
        <w:rPr>
          <w:rFonts w:ascii="Arial" w:hAnsi="Arial" w:cs="Arial"/>
          <w:sz w:val="24"/>
          <w:szCs w:val="24"/>
        </w:rPr>
        <w:t xml:space="preserve">The Traitors: UWTSD Edition, a mobile multiplayer game based on the board game and television series The Traitors, is proposed in this project. Players assume university </w:t>
      </w:r>
      <w:r w:rsidR="00355BA6" w:rsidRPr="00FE19CC">
        <w:rPr>
          <w:rFonts w:ascii="Arial" w:hAnsi="Arial" w:cs="Arial"/>
          <w:sz w:val="24"/>
          <w:szCs w:val="24"/>
        </w:rPr>
        <w:t>rolls</w:t>
      </w:r>
      <w:r w:rsidRPr="00FE19CC">
        <w:rPr>
          <w:rFonts w:ascii="Arial" w:hAnsi="Arial" w:cs="Arial"/>
          <w:sz w:val="24"/>
          <w:szCs w:val="24"/>
        </w:rPr>
        <w:t xml:space="preserve"> around UWTSD</w:t>
      </w:r>
      <w:r w:rsidR="00355BA6">
        <w:rPr>
          <w:rFonts w:ascii="Arial" w:hAnsi="Arial" w:cs="Arial"/>
          <w:sz w:val="24"/>
          <w:szCs w:val="24"/>
        </w:rPr>
        <w:t xml:space="preserve"> </w:t>
      </w:r>
      <w:r w:rsidRPr="00FE19CC">
        <w:rPr>
          <w:rFonts w:ascii="Arial" w:hAnsi="Arial" w:cs="Arial"/>
          <w:sz w:val="24"/>
          <w:szCs w:val="24"/>
        </w:rPr>
        <w:t xml:space="preserve">campuses, while one or two players covertly turn into traitors. Before the Traitors are eliminated, the surviving Faithful players must finish missions and find them. </w:t>
      </w:r>
      <w:r w:rsidR="00355BA6" w:rsidRPr="00FE19CC">
        <w:rPr>
          <w:rFonts w:ascii="Arial" w:hAnsi="Arial" w:cs="Arial"/>
          <w:sz w:val="24"/>
          <w:szCs w:val="24"/>
        </w:rPr>
        <w:t>To</w:t>
      </w:r>
      <w:r w:rsidRPr="00FE19CC">
        <w:rPr>
          <w:rFonts w:ascii="Arial" w:hAnsi="Arial" w:cs="Arial"/>
          <w:sz w:val="24"/>
          <w:szCs w:val="24"/>
        </w:rPr>
        <w:t xml:space="preserve"> ensure that the interface is usable, accessible, and captivating, this report uses Human-Computer Interaction (HCI) and User-Centred Design (UCD) principles to develop the game's initial design, including user research, personas, user requirements, wireframes, storyboard navigation, and prototype evaluation [3].</w:t>
      </w:r>
    </w:p>
    <w:p w14:paraId="39FB097C" w14:textId="76FFD0B4" w:rsidR="00964B37" w:rsidRPr="00DA5009" w:rsidRDefault="00964B37" w:rsidP="00DA5009">
      <w:pPr>
        <w:pStyle w:val="Heading1"/>
        <w:rPr>
          <w:b/>
          <w:bCs/>
        </w:rPr>
      </w:pPr>
      <w:bookmarkStart w:id="1" w:name="_Toc235718564"/>
      <w:r w:rsidRPr="00DA5009">
        <w:rPr>
          <w:b/>
          <w:bCs/>
        </w:rPr>
        <w:t>Background Research</w:t>
      </w:r>
      <w:bookmarkEnd w:id="1"/>
    </w:p>
    <w:p w14:paraId="336A949A" w14:textId="2643C6C4" w:rsidR="00964B37" w:rsidRPr="00DA5009" w:rsidRDefault="009960A7" w:rsidP="00964B37">
      <w:pPr>
        <w:rPr>
          <w:rFonts w:ascii="Arial" w:hAnsi="Arial" w:cs="Arial"/>
          <w:sz w:val="24"/>
          <w:szCs w:val="24"/>
        </w:rPr>
      </w:pPr>
      <w:r w:rsidRPr="009960A7">
        <w:rPr>
          <w:rFonts w:ascii="Arial" w:hAnsi="Arial" w:cs="Arial"/>
          <w:sz w:val="24"/>
          <w:szCs w:val="24"/>
        </w:rPr>
        <w:t>Cooperation and competition are combined in social deduction games. Players typically have a common goal, although covert adversaries try to deceive the team. Communication, logic, persuasion, and the capacity to decipher the actions of other players are all necessary for success. Because player interaction rather than physical competence is the primary challenge, social deduction games differ from standard action games.</w:t>
      </w:r>
      <w:r w:rsidRPr="00DA5009">
        <w:rPr>
          <w:rFonts w:ascii="Arial" w:hAnsi="Arial" w:cs="Arial"/>
          <w:i/>
          <w:iCs/>
          <w:sz w:val="24"/>
          <w:szCs w:val="24"/>
        </w:rPr>
        <w:t xml:space="preserve"> The</w:t>
      </w:r>
      <w:r w:rsidR="00964B37" w:rsidRPr="00DA5009">
        <w:rPr>
          <w:rFonts w:ascii="Arial" w:hAnsi="Arial" w:cs="Arial"/>
          <w:i/>
          <w:iCs/>
          <w:sz w:val="24"/>
          <w:szCs w:val="24"/>
        </w:rPr>
        <w:t xml:space="preserve"> Traitors</w:t>
      </w:r>
      <w:r w:rsidR="00964B37" w:rsidRPr="00DA5009">
        <w:rPr>
          <w:rFonts w:ascii="Arial" w:hAnsi="Arial" w:cs="Arial"/>
          <w:sz w:val="24"/>
          <w:szCs w:val="24"/>
        </w:rPr>
        <w:t xml:space="preserve"> uses this structure by dividing participants into Faithful and Traitors. During the game, players complete activities, discuss suspicious behaviour and vote to remove suspected Traitors. At night, the Traitors secretly eliminate a Faithful player. This repeated cycle creates tension and encourages players to evaluate clues and defend their decisions.</w:t>
      </w:r>
    </w:p>
    <w:p w14:paraId="45C2C46B" w14:textId="40CAB16A" w:rsidR="00964B37" w:rsidRPr="00DA5009" w:rsidRDefault="007A476F" w:rsidP="00964B37">
      <w:pPr>
        <w:rPr>
          <w:rFonts w:ascii="Arial" w:hAnsi="Arial" w:cs="Arial"/>
          <w:sz w:val="24"/>
          <w:szCs w:val="24"/>
        </w:rPr>
      </w:pPr>
      <w:r w:rsidRPr="007A476F">
        <w:rPr>
          <w:rFonts w:ascii="Arial" w:hAnsi="Arial" w:cs="Arial"/>
          <w:sz w:val="24"/>
          <w:szCs w:val="24"/>
        </w:rPr>
        <w:t>The suggested UWTSD adaption situates this event within a recognisable academic setting. Players navigate through places like the library, lecture halls, IT labs, student union, cafeteria and administrative building in place of a castle. The game is more relatable to students and contributes to the development of a recognisable storyline thanks to university jobs and settings.</w:t>
      </w:r>
      <w:r w:rsidRPr="007A476F">
        <w:t xml:space="preserve"> </w:t>
      </w:r>
      <w:r w:rsidRPr="007A476F">
        <w:rPr>
          <w:rFonts w:ascii="Arial" w:hAnsi="Arial" w:cs="Arial"/>
          <w:sz w:val="24"/>
          <w:szCs w:val="24"/>
        </w:rPr>
        <w:t>Additionally, a digital form offers a few benefits. Roles can be assigned automatically, rounds can be managed, tasks can be displayed, votes can be recorded, and the Night phase can be managed. Tutorials, alerts, audio cues, text that may be adjusted, and high contrast settings can all be included. These aspects need to be properly arranged, though. Players may concentrate more on the controls than on strategy and communication when the interface is unclear</w:t>
      </w:r>
      <w:r w:rsidR="00964B37" w:rsidRPr="00DA5009">
        <w:rPr>
          <w:rFonts w:ascii="Arial" w:hAnsi="Arial" w:cs="Arial"/>
          <w:sz w:val="24"/>
          <w:szCs w:val="24"/>
        </w:rPr>
        <w:t>.</w:t>
      </w:r>
      <w:r w:rsidR="00D4302E" w:rsidRPr="00DA5009">
        <w:rPr>
          <w:rFonts w:ascii="Arial" w:hAnsi="Arial" w:cs="Arial"/>
          <w:sz w:val="24"/>
          <w:szCs w:val="24"/>
        </w:rPr>
        <w:t>[2]</w:t>
      </w:r>
    </w:p>
    <w:p w14:paraId="5BF60660" w14:textId="0E8CDCE7" w:rsidR="00964B37" w:rsidRPr="00DA5009" w:rsidRDefault="00964B37" w:rsidP="00964B37">
      <w:pPr>
        <w:rPr>
          <w:rFonts w:ascii="Arial" w:hAnsi="Arial" w:cs="Arial"/>
          <w:sz w:val="24"/>
          <w:szCs w:val="24"/>
        </w:rPr>
      </w:pPr>
      <w:r w:rsidRPr="00DA5009">
        <w:rPr>
          <w:rFonts w:ascii="Arial" w:hAnsi="Arial" w:cs="Arial"/>
          <w:sz w:val="24"/>
          <w:szCs w:val="24"/>
        </w:rPr>
        <w:t>User-Centred Design is therefore important. It requires designers to understand users, identify their needs, create prototypes and improve designs through evaluation. HCI principles also support consistency, feedback, error prevention, accessibility and clear navigation. Applying these principles at the wireframe stage helps identify problems before development becomes expensive.</w:t>
      </w:r>
      <w:r w:rsidR="009C4B2C">
        <w:rPr>
          <w:rFonts w:ascii="Arial" w:hAnsi="Arial" w:cs="Arial"/>
          <w:sz w:val="24"/>
          <w:szCs w:val="24"/>
        </w:rPr>
        <w:t>[3]</w:t>
      </w:r>
    </w:p>
    <w:p w14:paraId="085F71FC" w14:textId="28816BE8" w:rsidR="00964B37" w:rsidRPr="00DA5009" w:rsidRDefault="00964B37" w:rsidP="00DA5009">
      <w:pPr>
        <w:pStyle w:val="Heading1"/>
        <w:rPr>
          <w:rFonts w:ascii="Arial" w:hAnsi="Arial" w:cs="Arial"/>
          <w:b/>
          <w:bCs/>
        </w:rPr>
      </w:pPr>
      <w:bookmarkStart w:id="2" w:name="_Toc235718565"/>
      <w:r w:rsidRPr="00DA5009">
        <w:rPr>
          <w:rFonts w:ascii="Arial" w:hAnsi="Arial" w:cs="Arial"/>
          <w:b/>
          <w:bCs/>
        </w:rPr>
        <w:t>User Research and Findings</w:t>
      </w:r>
      <w:bookmarkEnd w:id="2"/>
    </w:p>
    <w:p w14:paraId="5E080564" w14:textId="77777777" w:rsidR="007A476F" w:rsidRPr="007A476F" w:rsidRDefault="007A476F" w:rsidP="007A476F">
      <w:pPr>
        <w:rPr>
          <w:rFonts w:ascii="Arial" w:hAnsi="Arial" w:cs="Arial"/>
          <w:sz w:val="24"/>
          <w:szCs w:val="24"/>
        </w:rPr>
      </w:pPr>
      <w:r w:rsidRPr="007A476F">
        <w:rPr>
          <w:rFonts w:ascii="Arial" w:hAnsi="Arial" w:cs="Arial"/>
          <w:sz w:val="24"/>
          <w:szCs w:val="24"/>
        </w:rPr>
        <w:t>Prior to creating the wireframes, user research was done. Its goal was to comprehend potential users' expectations, gaming experiences, accessibility requirements, and typical annoyances.</w:t>
      </w:r>
    </w:p>
    <w:p w14:paraId="54BF90F3" w14:textId="74C3C61C" w:rsidR="00964B37" w:rsidRPr="00DA5009" w:rsidRDefault="007A476F" w:rsidP="007A476F">
      <w:pPr>
        <w:rPr>
          <w:rFonts w:ascii="Arial" w:hAnsi="Arial" w:cs="Arial"/>
          <w:sz w:val="24"/>
          <w:szCs w:val="24"/>
        </w:rPr>
      </w:pPr>
      <w:r w:rsidRPr="007A476F">
        <w:rPr>
          <w:rFonts w:ascii="Arial" w:hAnsi="Arial" w:cs="Arial"/>
          <w:sz w:val="24"/>
          <w:szCs w:val="24"/>
        </w:rPr>
        <w:t>A brief questionnaire and semi-structured interviews were combined in a mixed-method approach. There were five volunteers from UWTSD. They represented a range of gaming experience levels, ages, and courses. Anonymous replies were recorded, and participation was entirely voluntary.</w:t>
      </w:r>
      <w:r w:rsidR="00955CFD">
        <w:rPr>
          <w:rFonts w:ascii="Arial" w:hAnsi="Arial" w:cs="Arial"/>
          <w:sz w:val="24"/>
          <w:szCs w:val="24"/>
        </w:rPr>
        <w:t>4]</w:t>
      </w:r>
    </w:p>
    <w:p w14:paraId="68A5E7C4" w14:textId="4BF8FE08" w:rsidR="00964B37" w:rsidRPr="00DA5009" w:rsidRDefault="00964B37" w:rsidP="00DA5009">
      <w:pPr>
        <w:pStyle w:val="Heading2"/>
        <w:rPr>
          <w:rFonts w:ascii="Arial" w:hAnsi="Arial" w:cs="Arial"/>
          <w:b/>
          <w:bCs/>
        </w:rPr>
      </w:pPr>
      <w:bookmarkStart w:id="3" w:name="_Toc235718566"/>
      <w:r w:rsidRPr="00DA5009">
        <w:rPr>
          <w:rFonts w:ascii="Arial" w:hAnsi="Arial" w:cs="Arial"/>
          <w:b/>
          <w:bCs/>
        </w:rPr>
        <w:t>User Requirements</w:t>
      </w:r>
      <w:bookmarkEnd w:id="3"/>
    </w:p>
    <w:p w14:paraId="3FB93C78" w14:textId="77777777" w:rsidR="00964B37" w:rsidRPr="00DA5009" w:rsidRDefault="00964B37" w:rsidP="00964B37">
      <w:pPr>
        <w:rPr>
          <w:rFonts w:ascii="Arial" w:hAnsi="Arial" w:cs="Arial"/>
          <w:sz w:val="24"/>
          <w:szCs w:val="24"/>
        </w:rPr>
      </w:pPr>
      <w:r w:rsidRPr="00DA5009">
        <w:rPr>
          <w:rFonts w:ascii="Arial" w:hAnsi="Arial" w:cs="Arial"/>
          <w:sz w:val="24"/>
          <w:szCs w:val="24"/>
        </w:rPr>
        <w:t>The research produced the following main user requirements:</w:t>
      </w:r>
    </w:p>
    <w:p w14:paraId="6F51B104" w14:textId="77777777" w:rsidR="00925C2E" w:rsidRPr="00925C2E" w:rsidRDefault="00925C2E" w:rsidP="00925C2E">
      <w:pPr>
        <w:rPr>
          <w:rFonts w:ascii="Arial" w:hAnsi="Arial" w:cs="Arial"/>
          <w:sz w:val="24"/>
          <w:szCs w:val="24"/>
        </w:rPr>
      </w:pPr>
      <w:r w:rsidRPr="00925C2E">
        <w:rPr>
          <w:rFonts w:ascii="Arial" w:hAnsi="Arial" w:cs="Arial"/>
          <w:sz w:val="24"/>
          <w:szCs w:val="24"/>
        </w:rPr>
        <w:t>• The user interface needs to be straightforward and reliable.</w:t>
      </w:r>
      <w:r w:rsidRPr="00925C2E">
        <w:rPr>
          <w:rFonts w:ascii="Arial" w:hAnsi="Arial" w:cs="Arial"/>
          <w:sz w:val="24"/>
          <w:szCs w:val="24"/>
        </w:rPr>
        <w:cr/>
        <w:t>• Clear instructions and feedback must be given to players.</w:t>
      </w:r>
      <w:r w:rsidRPr="00925C2E">
        <w:rPr>
          <w:rFonts w:ascii="Arial" w:hAnsi="Arial" w:cs="Arial"/>
          <w:sz w:val="24"/>
          <w:szCs w:val="24"/>
        </w:rPr>
        <w:cr/>
        <w:t>• Beginners must have access to a tutorial.</w:t>
      </w:r>
      <w:r w:rsidRPr="00925C2E">
        <w:rPr>
          <w:rFonts w:ascii="Arial" w:hAnsi="Arial" w:cs="Arial"/>
          <w:sz w:val="24"/>
          <w:szCs w:val="24"/>
        </w:rPr>
        <w:cr/>
        <w:t>• Large touch targets are required for important controls.</w:t>
      </w:r>
      <w:r w:rsidRPr="00925C2E">
        <w:rPr>
          <w:rFonts w:ascii="Arial" w:hAnsi="Arial" w:cs="Arial"/>
          <w:sz w:val="24"/>
          <w:szCs w:val="24"/>
        </w:rPr>
        <w:cr/>
        <w:t>• There must be a confirmation phase in the voting process.</w:t>
      </w:r>
    </w:p>
    <w:p w14:paraId="2784EAA0" w14:textId="77777777" w:rsidR="00925C2E" w:rsidRPr="00925C2E" w:rsidRDefault="00925C2E" w:rsidP="00925C2E">
      <w:pPr>
        <w:rPr>
          <w:rFonts w:ascii="Arial" w:hAnsi="Arial" w:cs="Arial"/>
          <w:sz w:val="24"/>
          <w:szCs w:val="24"/>
        </w:rPr>
      </w:pPr>
      <w:r w:rsidRPr="00925C2E">
        <w:rPr>
          <w:rFonts w:ascii="Arial" w:hAnsi="Arial" w:cs="Arial"/>
          <w:sz w:val="24"/>
          <w:szCs w:val="24"/>
        </w:rPr>
        <w:t>• Accessibility options ought to be simple to locate.</w:t>
      </w:r>
    </w:p>
    <w:p w14:paraId="3129D6DD" w14:textId="77777777" w:rsidR="00925C2E" w:rsidRPr="00925C2E" w:rsidRDefault="00925C2E" w:rsidP="00925C2E">
      <w:pPr>
        <w:rPr>
          <w:rFonts w:ascii="Arial" w:hAnsi="Arial" w:cs="Arial"/>
          <w:sz w:val="24"/>
          <w:szCs w:val="24"/>
        </w:rPr>
      </w:pPr>
      <w:r w:rsidRPr="00925C2E">
        <w:rPr>
          <w:rFonts w:ascii="Arial" w:hAnsi="Arial" w:cs="Arial"/>
          <w:sz w:val="24"/>
          <w:szCs w:val="24"/>
        </w:rPr>
        <w:t>• Tasks, conversation, and progress data must be easily accessible to players.</w:t>
      </w:r>
    </w:p>
    <w:p w14:paraId="09AED478" w14:textId="77777777" w:rsidR="00925C2E" w:rsidRDefault="00925C2E" w:rsidP="00925C2E">
      <w:pPr>
        <w:rPr>
          <w:rFonts w:ascii="Arial" w:hAnsi="Arial" w:cs="Arial"/>
          <w:sz w:val="24"/>
          <w:szCs w:val="24"/>
        </w:rPr>
      </w:pPr>
      <w:r w:rsidRPr="00925C2E">
        <w:rPr>
          <w:rFonts w:ascii="Arial" w:hAnsi="Arial" w:cs="Arial"/>
          <w:sz w:val="24"/>
          <w:szCs w:val="24"/>
        </w:rPr>
        <w:t>These results established a clear link between design choices and user research. The wireframes were based on information gathered from possible participants rather than being created solely on the basis of personal conjecture</w:t>
      </w:r>
    </w:p>
    <w:p w14:paraId="57514754" w14:textId="651476AE" w:rsidR="005911E4" w:rsidRPr="009E3EEA" w:rsidRDefault="00964B37" w:rsidP="00925C2E">
      <w:pPr>
        <w:rPr>
          <w:rStyle w:val="Heading2Char"/>
          <w:rFonts w:ascii="Arial" w:hAnsi="Arial" w:cs="Arial"/>
          <w:b/>
          <w:bCs/>
          <w:sz w:val="36"/>
          <w:szCs w:val="36"/>
        </w:rPr>
      </w:pPr>
      <w:bookmarkStart w:id="4" w:name="_Toc235718567"/>
      <w:r w:rsidRPr="009E3EEA">
        <w:rPr>
          <w:rStyle w:val="Heading2Char"/>
          <w:rFonts w:ascii="Arial" w:hAnsi="Arial" w:cs="Arial"/>
          <w:b/>
          <w:bCs/>
          <w:sz w:val="36"/>
          <w:szCs w:val="36"/>
        </w:rPr>
        <w:t>User Research Process</w:t>
      </w:r>
      <w:bookmarkEnd w:id="4"/>
    </w:p>
    <w:p w14:paraId="18E1F7A0" w14:textId="1F17F034" w:rsidR="00DE6807" w:rsidRPr="009E3EEA" w:rsidRDefault="00DE6807" w:rsidP="006566B6">
      <w:pPr>
        <w:pStyle w:val="Heading1"/>
        <w:rPr>
          <w:rStyle w:val="Heading2Char"/>
          <w:rFonts w:ascii="Arial" w:hAnsi="Arial" w:cs="Arial"/>
          <w:b/>
          <w:bCs/>
          <w:sz w:val="48"/>
          <w:szCs w:val="48"/>
        </w:rPr>
      </w:pPr>
      <w:bookmarkStart w:id="5" w:name="_Toc235718568"/>
      <w:r w:rsidRPr="009E3EEA">
        <w:rPr>
          <w:rStyle w:val="Heading2Char"/>
          <w:rFonts w:ascii="Arial" w:hAnsi="Arial" w:cs="Arial"/>
          <w:b/>
          <w:bCs/>
          <w:sz w:val="48"/>
          <w:szCs w:val="48"/>
        </w:rPr>
        <w:t>Wireframe</w:t>
      </w:r>
      <w:r w:rsidR="009E3EEA">
        <w:rPr>
          <w:rStyle w:val="Heading2Char"/>
          <w:rFonts w:ascii="Arial" w:hAnsi="Arial" w:cs="Arial"/>
          <w:b/>
          <w:bCs/>
          <w:sz w:val="48"/>
          <w:szCs w:val="48"/>
        </w:rPr>
        <w:t>:</w:t>
      </w:r>
      <w:bookmarkEnd w:id="5"/>
    </w:p>
    <w:p w14:paraId="4A819FEA" w14:textId="02C9F90B" w:rsidR="005911E4" w:rsidRPr="00DA5009" w:rsidRDefault="005911E4" w:rsidP="00925C2E">
      <w:pPr>
        <w:rPr>
          <w:rStyle w:val="Heading2Char"/>
          <w:rFonts w:ascii="Arial" w:hAnsi="Arial" w:cs="Arial"/>
          <w:b/>
          <w:bCs/>
        </w:rPr>
      </w:pPr>
      <w:r>
        <w:rPr>
          <w:noProof/>
        </w:rPr>
        <mc:AlternateContent>
          <mc:Choice Requires="wps">
            <w:drawing>
              <wp:inline distT="0" distB="0" distL="0" distR="0" wp14:anchorId="5C4AB5BF" wp14:editId="793F58DC">
                <wp:extent cx="302895" cy="302895"/>
                <wp:effectExtent l="0" t="0" r="0" b="0"/>
                <wp:docPr id="385388613" name="Rectangle 4" descr="Generated image: Mobile game storyboard wireframe desig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EF0D2F" id="Rectangle 4" o:spid="_x0000_s1026" alt="Generated image: Mobile game storyboard wireframe design"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r w:rsidR="00CF379F">
        <w:rPr>
          <w:rFonts w:ascii="Arial" w:eastAsiaTheme="majorEastAsia" w:hAnsi="Arial" w:cs="Arial"/>
          <w:b/>
          <w:bCs/>
          <w:noProof/>
          <w:color w:val="0F4761" w:themeColor="accent1" w:themeShade="BF"/>
          <w:sz w:val="32"/>
          <w:szCs w:val="32"/>
        </w:rPr>
        <w:drawing>
          <wp:inline distT="0" distB="0" distL="0" distR="0" wp14:anchorId="1963C555" wp14:editId="24845374">
            <wp:extent cx="8527312" cy="5399405"/>
            <wp:effectExtent l="0" t="0" r="7620" b="0"/>
            <wp:docPr id="16949082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908223" name="Picture 1694908223"/>
                    <pic:cNvPicPr/>
                  </pic:nvPicPr>
                  <pic:blipFill>
                    <a:blip r:embed="rId7">
                      <a:extLst>
                        <a:ext uri="{28A0092B-C50C-407E-A947-70E740481C1C}">
                          <a14:useLocalDpi xmlns:a14="http://schemas.microsoft.com/office/drawing/2010/main" val="0"/>
                        </a:ext>
                      </a:extLst>
                    </a:blip>
                    <a:stretch>
                      <a:fillRect/>
                    </a:stretch>
                  </pic:blipFill>
                  <pic:spPr>
                    <a:xfrm>
                      <a:off x="0" y="0"/>
                      <a:ext cx="8601410" cy="5446323"/>
                    </a:xfrm>
                    <a:prstGeom prst="rect">
                      <a:avLst/>
                    </a:prstGeom>
                  </pic:spPr>
                </pic:pic>
              </a:graphicData>
            </a:graphic>
          </wp:inline>
        </w:drawing>
      </w:r>
    </w:p>
    <w:p w14:paraId="17A062A8" w14:textId="50100D6A" w:rsidR="00013B1A" w:rsidRDefault="00013B1A" w:rsidP="00964B37">
      <w:pPr>
        <w:rPr>
          <w:rFonts w:ascii="Arial" w:hAnsi="Arial" w:cs="Arial"/>
          <w:sz w:val="24"/>
          <w:szCs w:val="24"/>
        </w:rPr>
      </w:pPr>
      <w:r w:rsidRPr="00013B1A">
        <w:rPr>
          <w:rFonts w:ascii="Arial" w:hAnsi="Arial" w:cs="Arial"/>
          <w:noProof/>
          <w:sz w:val="24"/>
          <w:szCs w:val="24"/>
        </w:rPr>
        <w:drawing>
          <wp:inline distT="0" distB="0" distL="0" distR="0" wp14:anchorId="12DF6910" wp14:editId="03D74721">
            <wp:extent cx="8761228" cy="4918540"/>
            <wp:effectExtent l="0" t="0" r="1905" b="0"/>
            <wp:docPr id="1862209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209299" name=""/>
                    <pic:cNvPicPr/>
                  </pic:nvPicPr>
                  <pic:blipFill>
                    <a:blip r:embed="rId8"/>
                    <a:stretch>
                      <a:fillRect/>
                    </a:stretch>
                  </pic:blipFill>
                  <pic:spPr>
                    <a:xfrm>
                      <a:off x="0" y="0"/>
                      <a:ext cx="8793520" cy="4936669"/>
                    </a:xfrm>
                    <a:prstGeom prst="rect">
                      <a:avLst/>
                    </a:prstGeom>
                  </pic:spPr>
                </pic:pic>
              </a:graphicData>
            </a:graphic>
          </wp:inline>
        </w:drawing>
      </w:r>
    </w:p>
    <w:p w14:paraId="3DE9BCE0" w14:textId="77777777" w:rsidR="004122CB" w:rsidRDefault="004122CB" w:rsidP="00964B37">
      <w:pPr>
        <w:rPr>
          <w:rFonts w:ascii="Arial" w:hAnsi="Arial" w:cs="Arial"/>
          <w:sz w:val="24"/>
          <w:szCs w:val="24"/>
        </w:rPr>
      </w:pPr>
    </w:p>
    <w:p w14:paraId="527A6A0F" w14:textId="4F4E31FC" w:rsidR="004122CB" w:rsidRDefault="00E41751" w:rsidP="00E41751">
      <w:pPr>
        <w:pStyle w:val="Heading1"/>
        <w:rPr>
          <w:rFonts w:ascii="Arial" w:hAnsi="Arial" w:cs="Arial"/>
          <w:b/>
          <w:bCs/>
          <w:sz w:val="44"/>
          <w:szCs w:val="44"/>
        </w:rPr>
      </w:pPr>
      <w:bookmarkStart w:id="6" w:name="_Toc235718569"/>
      <w:r w:rsidRPr="00E41751">
        <w:rPr>
          <w:rFonts w:ascii="Arial" w:hAnsi="Arial" w:cs="Arial"/>
          <w:b/>
          <w:bCs/>
          <w:sz w:val="44"/>
          <w:szCs w:val="44"/>
        </w:rPr>
        <w:t>Storyboard</w:t>
      </w:r>
      <w:r>
        <w:rPr>
          <w:rFonts w:ascii="Arial" w:hAnsi="Arial" w:cs="Arial"/>
          <w:b/>
          <w:bCs/>
          <w:sz w:val="44"/>
          <w:szCs w:val="44"/>
        </w:rPr>
        <w:t>:</w:t>
      </w:r>
      <w:bookmarkEnd w:id="6"/>
    </w:p>
    <w:p w14:paraId="153479B3" w14:textId="22A4D815" w:rsidR="00C57B7B" w:rsidRDefault="00C57B7B" w:rsidP="00C57B7B">
      <w:r w:rsidRPr="00C57B7B">
        <w:rPr>
          <w:noProof/>
        </w:rPr>
        <w:drawing>
          <wp:inline distT="0" distB="0" distL="0" distR="0" wp14:anchorId="29025DD8" wp14:editId="4F1D4820">
            <wp:extent cx="17607273" cy="11476139"/>
            <wp:effectExtent l="0" t="0" r="0" b="0"/>
            <wp:docPr id="1852623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23662" name=""/>
                    <pic:cNvPicPr/>
                  </pic:nvPicPr>
                  <pic:blipFill>
                    <a:blip r:embed="rId9"/>
                    <a:stretch>
                      <a:fillRect/>
                    </a:stretch>
                  </pic:blipFill>
                  <pic:spPr>
                    <a:xfrm>
                      <a:off x="0" y="0"/>
                      <a:ext cx="17631050" cy="11491636"/>
                    </a:xfrm>
                    <a:prstGeom prst="rect">
                      <a:avLst/>
                    </a:prstGeom>
                  </pic:spPr>
                </pic:pic>
              </a:graphicData>
            </a:graphic>
          </wp:inline>
        </w:drawing>
      </w:r>
    </w:p>
    <w:p w14:paraId="0357997A" w14:textId="77777777" w:rsidR="00C57B7B" w:rsidRDefault="00C57B7B" w:rsidP="00C57B7B"/>
    <w:p w14:paraId="7F90691E" w14:textId="77777777" w:rsidR="00C57B7B" w:rsidRPr="00C57B7B" w:rsidRDefault="00C57B7B" w:rsidP="00C57B7B"/>
    <w:p w14:paraId="48226BB3" w14:textId="72304E3E" w:rsidR="004122CB" w:rsidRPr="00DA5009" w:rsidRDefault="004122CB" w:rsidP="00964B37">
      <w:pPr>
        <w:rPr>
          <w:rFonts w:ascii="Arial" w:hAnsi="Arial" w:cs="Arial"/>
          <w:sz w:val="24"/>
          <w:szCs w:val="24"/>
        </w:rPr>
      </w:pPr>
    </w:p>
    <w:p w14:paraId="1476375F" w14:textId="0B06117A" w:rsidR="00964B37" w:rsidRPr="0022081F" w:rsidRDefault="00964B37" w:rsidP="00DA5009">
      <w:pPr>
        <w:pStyle w:val="Heading1"/>
        <w:rPr>
          <w:rFonts w:ascii="Arial" w:hAnsi="Arial" w:cs="Arial"/>
          <w:b/>
          <w:bCs/>
        </w:rPr>
      </w:pPr>
      <w:bookmarkStart w:id="7" w:name="_Toc235718570"/>
      <w:r w:rsidRPr="0022081F">
        <w:rPr>
          <w:rFonts w:ascii="Arial" w:hAnsi="Arial" w:cs="Arial"/>
          <w:b/>
          <w:bCs/>
        </w:rPr>
        <w:t>User Personas</w:t>
      </w:r>
      <w:bookmarkEnd w:id="7"/>
    </w:p>
    <w:p w14:paraId="749F61CF" w14:textId="7D777998" w:rsidR="007E120F" w:rsidRPr="007E120F" w:rsidRDefault="007E120F" w:rsidP="007E120F">
      <w:pPr>
        <w:rPr>
          <w:rFonts w:ascii="Arial" w:hAnsi="Arial" w:cs="Arial"/>
          <w:sz w:val="24"/>
          <w:szCs w:val="24"/>
        </w:rPr>
      </w:pPr>
      <w:r w:rsidRPr="007E120F">
        <w:rPr>
          <w:rFonts w:ascii="Arial" w:hAnsi="Arial" w:cs="Arial"/>
          <w:sz w:val="24"/>
          <w:szCs w:val="24"/>
        </w:rPr>
        <w:t>User personas are fictional profiles created from user research. They represent different types of people who may use the game and help the designer understand their goals, needs and frustrations.</w:t>
      </w:r>
      <w:r>
        <w:rPr>
          <w:rFonts w:ascii="Arial" w:hAnsi="Arial" w:cs="Arial"/>
          <w:sz w:val="24"/>
          <w:szCs w:val="24"/>
        </w:rPr>
        <w:t>[3]</w:t>
      </w:r>
    </w:p>
    <w:p w14:paraId="163706DD" w14:textId="5F98F606" w:rsidR="00964B37" w:rsidRPr="007E120F" w:rsidRDefault="007E120F" w:rsidP="00964B37">
      <w:pPr>
        <w:rPr>
          <w:rFonts w:ascii="Arial" w:hAnsi="Arial" w:cs="Arial"/>
          <w:sz w:val="24"/>
          <w:szCs w:val="24"/>
        </w:rPr>
      </w:pPr>
      <w:r w:rsidRPr="007E120F">
        <w:rPr>
          <w:rFonts w:ascii="Arial" w:hAnsi="Arial" w:cs="Arial"/>
          <w:sz w:val="24"/>
          <w:szCs w:val="24"/>
        </w:rPr>
        <w:t xml:space="preserve">Four personas were created for </w:t>
      </w:r>
      <w:r w:rsidRPr="007E120F">
        <w:rPr>
          <w:rFonts w:ascii="Arial" w:hAnsi="Arial" w:cs="Arial"/>
          <w:i/>
          <w:iCs/>
          <w:sz w:val="24"/>
          <w:szCs w:val="24"/>
        </w:rPr>
        <w:t>The Traitors</w:t>
      </w:r>
      <w:r w:rsidR="00964B37" w:rsidRPr="007E120F">
        <w:rPr>
          <w:rFonts w:ascii="Arial" w:hAnsi="Arial" w:cs="Arial"/>
          <w:sz w:val="24"/>
          <w:szCs w:val="24"/>
        </w:rPr>
        <w:t>.</w:t>
      </w:r>
    </w:p>
    <w:p w14:paraId="580F0D79" w14:textId="377F2180" w:rsidR="00964B37" w:rsidRPr="00DA5009" w:rsidRDefault="00964B37" w:rsidP="00964B37">
      <w:pPr>
        <w:rPr>
          <w:rFonts w:ascii="Arial" w:hAnsi="Arial" w:cs="Arial"/>
          <w:b/>
          <w:bCs/>
          <w:sz w:val="24"/>
          <w:szCs w:val="24"/>
        </w:rPr>
      </w:pPr>
      <w:r w:rsidRPr="00DA5009">
        <w:rPr>
          <w:rStyle w:val="Heading2Char"/>
          <w:rFonts w:ascii="Arial" w:hAnsi="Arial" w:cs="Arial"/>
          <w:b/>
          <w:bCs/>
        </w:rPr>
        <w:t xml:space="preserve"> </w:t>
      </w:r>
      <w:bookmarkStart w:id="8" w:name="_Toc235718571"/>
      <w:r w:rsidRPr="00DA5009">
        <w:rPr>
          <w:rStyle w:val="Heading2Char"/>
          <w:rFonts w:ascii="Arial" w:hAnsi="Arial" w:cs="Arial"/>
          <w:b/>
          <w:bCs/>
        </w:rPr>
        <w:t xml:space="preserve">Persona </w:t>
      </w:r>
      <w:r w:rsidR="008343D4">
        <w:rPr>
          <w:rStyle w:val="Heading2Char"/>
          <w:rFonts w:ascii="Arial" w:hAnsi="Arial" w:cs="Arial"/>
          <w:b/>
          <w:bCs/>
        </w:rPr>
        <w:t>1:</w:t>
      </w:r>
      <w:bookmarkEnd w:id="8"/>
      <w:r w:rsidRPr="00DA5009">
        <w:rPr>
          <w:rFonts w:ascii="Arial" w:hAnsi="Arial" w:cs="Arial"/>
          <w:b/>
          <w:bCs/>
          <w:sz w:val="24"/>
          <w:szCs w:val="24"/>
        </w:rPr>
        <w:t xml:space="preserve"> Emily Jones</w:t>
      </w:r>
    </w:p>
    <w:p w14:paraId="0EC40337" w14:textId="2CB541A7" w:rsidR="00964B37" w:rsidRPr="00DA5009" w:rsidRDefault="00964B37" w:rsidP="00964B37">
      <w:pPr>
        <w:rPr>
          <w:rFonts w:ascii="Arial" w:hAnsi="Arial" w:cs="Arial"/>
          <w:b/>
          <w:bCs/>
          <w:sz w:val="24"/>
          <w:szCs w:val="24"/>
        </w:rPr>
      </w:pPr>
      <w:r w:rsidRPr="00DA5009">
        <w:rPr>
          <w:rFonts w:ascii="Arial" w:hAnsi="Arial" w:cs="Arial"/>
          <w:noProof/>
          <w:sz w:val="24"/>
          <w:szCs w:val="24"/>
        </w:rPr>
        <w:drawing>
          <wp:inline distT="0" distB="0" distL="0" distR="0" wp14:anchorId="40A46F6C" wp14:editId="2E169728">
            <wp:extent cx="3778180" cy="2626319"/>
            <wp:effectExtent l="0" t="0" r="0" b="3175"/>
            <wp:docPr id="569753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685919" name=""/>
                    <pic:cNvPicPr/>
                  </pic:nvPicPr>
                  <pic:blipFill>
                    <a:blip r:embed="rId10"/>
                    <a:stretch>
                      <a:fillRect/>
                    </a:stretch>
                  </pic:blipFill>
                  <pic:spPr>
                    <a:xfrm>
                      <a:off x="0" y="0"/>
                      <a:ext cx="3811314" cy="2649351"/>
                    </a:xfrm>
                    <a:prstGeom prst="rect">
                      <a:avLst/>
                    </a:prstGeom>
                  </pic:spPr>
                </pic:pic>
              </a:graphicData>
            </a:graphic>
          </wp:inline>
        </w:drawing>
      </w:r>
    </w:p>
    <w:p w14:paraId="5484B5D8" w14:textId="7C8B9EE6" w:rsidR="00964B37" w:rsidRPr="00DA5009" w:rsidRDefault="00964B37" w:rsidP="00964B37">
      <w:pPr>
        <w:rPr>
          <w:rFonts w:ascii="Arial" w:hAnsi="Arial" w:cs="Arial"/>
          <w:sz w:val="24"/>
          <w:szCs w:val="24"/>
        </w:rPr>
      </w:pPr>
      <w:r w:rsidRPr="00DA5009">
        <w:rPr>
          <w:rFonts w:ascii="Arial" w:hAnsi="Arial" w:cs="Arial"/>
          <w:b/>
          <w:bCs/>
          <w:sz w:val="24"/>
          <w:szCs w:val="24"/>
        </w:rPr>
        <w:t>Age:</w:t>
      </w:r>
      <w:r w:rsidRPr="00DA5009">
        <w:rPr>
          <w:rFonts w:ascii="Arial" w:hAnsi="Arial" w:cs="Arial"/>
          <w:sz w:val="24"/>
          <w:szCs w:val="24"/>
        </w:rPr>
        <w:t xml:space="preserve"> </w:t>
      </w:r>
      <w:r w:rsidR="008343D4">
        <w:rPr>
          <w:rFonts w:ascii="Arial" w:hAnsi="Arial" w:cs="Arial"/>
          <w:sz w:val="24"/>
          <w:szCs w:val="24"/>
        </w:rPr>
        <w:t>19</w:t>
      </w:r>
      <w:r w:rsidRPr="00DA5009">
        <w:rPr>
          <w:rFonts w:ascii="Arial" w:hAnsi="Arial" w:cs="Arial"/>
          <w:sz w:val="24"/>
          <w:szCs w:val="24"/>
        </w:rPr>
        <w:br/>
      </w:r>
      <w:r w:rsidRPr="00DA5009">
        <w:rPr>
          <w:rFonts w:ascii="Arial" w:hAnsi="Arial" w:cs="Arial"/>
          <w:b/>
          <w:bCs/>
          <w:sz w:val="24"/>
          <w:szCs w:val="24"/>
        </w:rPr>
        <w:t>Course:</w:t>
      </w:r>
      <w:r w:rsidRPr="00DA5009">
        <w:rPr>
          <w:rFonts w:ascii="Arial" w:hAnsi="Arial" w:cs="Arial"/>
          <w:sz w:val="24"/>
          <w:szCs w:val="24"/>
        </w:rPr>
        <w:t xml:space="preserve"> BSc Computing</w:t>
      </w:r>
      <w:r w:rsidRPr="00DA5009">
        <w:rPr>
          <w:rFonts w:ascii="Arial" w:hAnsi="Arial" w:cs="Arial"/>
          <w:sz w:val="24"/>
          <w:szCs w:val="24"/>
        </w:rPr>
        <w:br/>
      </w:r>
      <w:r w:rsidRPr="00DA5009">
        <w:rPr>
          <w:rFonts w:ascii="Arial" w:hAnsi="Arial" w:cs="Arial"/>
          <w:b/>
          <w:bCs/>
          <w:sz w:val="24"/>
          <w:szCs w:val="24"/>
        </w:rPr>
        <w:t>Campus:</w:t>
      </w:r>
      <w:r w:rsidRPr="00DA5009">
        <w:rPr>
          <w:rFonts w:ascii="Arial" w:hAnsi="Arial" w:cs="Arial"/>
          <w:sz w:val="24"/>
          <w:szCs w:val="24"/>
        </w:rPr>
        <w:t xml:space="preserve"> </w:t>
      </w:r>
      <w:r w:rsidR="008343D4">
        <w:rPr>
          <w:rFonts w:ascii="Arial" w:hAnsi="Arial" w:cs="Arial"/>
          <w:sz w:val="24"/>
          <w:szCs w:val="24"/>
        </w:rPr>
        <w:t>London campus</w:t>
      </w:r>
      <w:r w:rsidRPr="00DA5009">
        <w:rPr>
          <w:rFonts w:ascii="Arial" w:hAnsi="Arial" w:cs="Arial"/>
          <w:sz w:val="24"/>
          <w:szCs w:val="24"/>
        </w:rPr>
        <w:br/>
      </w:r>
      <w:r w:rsidRPr="00DA5009">
        <w:rPr>
          <w:rFonts w:ascii="Arial" w:hAnsi="Arial" w:cs="Arial"/>
          <w:b/>
          <w:bCs/>
          <w:sz w:val="24"/>
          <w:szCs w:val="24"/>
        </w:rPr>
        <w:t>Technical ability:</w:t>
      </w:r>
      <w:r w:rsidRPr="00DA5009">
        <w:rPr>
          <w:rFonts w:ascii="Arial" w:hAnsi="Arial" w:cs="Arial"/>
          <w:sz w:val="24"/>
          <w:szCs w:val="24"/>
        </w:rPr>
        <w:t xml:space="preserve"> High</w:t>
      </w:r>
      <w:r w:rsidRPr="00DA5009">
        <w:rPr>
          <w:rFonts w:ascii="Arial" w:hAnsi="Arial" w:cs="Arial"/>
          <w:sz w:val="24"/>
          <w:szCs w:val="24"/>
        </w:rPr>
        <w:br/>
      </w:r>
      <w:r w:rsidRPr="00DA5009">
        <w:rPr>
          <w:rFonts w:ascii="Arial" w:hAnsi="Arial" w:cs="Arial"/>
          <w:b/>
          <w:bCs/>
          <w:sz w:val="24"/>
          <w:szCs w:val="24"/>
        </w:rPr>
        <w:t>Gaming experience:</w:t>
      </w:r>
      <w:r w:rsidRPr="00DA5009">
        <w:rPr>
          <w:rFonts w:ascii="Arial" w:hAnsi="Arial" w:cs="Arial"/>
          <w:sz w:val="24"/>
          <w:szCs w:val="24"/>
        </w:rPr>
        <w:t xml:space="preserve"> Experienced</w:t>
      </w:r>
    </w:p>
    <w:p w14:paraId="024105FA" w14:textId="77777777" w:rsidR="00964B37" w:rsidRPr="00DA5009" w:rsidRDefault="00964B37" w:rsidP="00964B37">
      <w:pPr>
        <w:rPr>
          <w:rFonts w:ascii="Arial" w:hAnsi="Arial" w:cs="Arial"/>
          <w:sz w:val="24"/>
          <w:szCs w:val="24"/>
        </w:rPr>
      </w:pPr>
      <w:r w:rsidRPr="00DA5009">
        <w:rPr>
          <w:rFonts w:ascii="Arial" w:hAnsi="Arial" w:cs="Arial"/>
          <w:sz w:val="24"/>
          <w:szCs w:val="24"/>
        </w:rPr>
        <w:t>Emily regularly plays online multiplayer and mystery games. Her goals are to identify the Traitors, complete tasks quickly and communicate effectively with other players. She needs fast navigation, visible task progress and a reliable voting system.</w:t>
      </w:r>
    </w:p>
    <w:p w14:paraId="138EE785" w14:textId="77777777" w:rsidR="00964B37" w:rsidRDefault="00964B37" w:rsidP="00964B37">
      <w:pPr>
        <w:rPr>
          <w:rFonts w:ascii="Arial" w:hAnsi="Arial" w:cs="Arial"/>
          <w:sz w:val="24"/>
          <w:szCs w:val="24"/>
        </w:rPr>
      </w:pPr>
      <w:r w:rsidRPr="00DA5009">
        <w:rPr>
          <w:rFonts w:ascii="Arial" w:hAnsi="Arial" w:cs="Arial"/>
          <w:sz w:val="24"/>
          <w:szCs w:val="24"/>
        </w:rPr>
        <w:t>Her main frustrations are slow loading, unclear clues, confusing rules and small voting buttons. Emily represents experienced players who value efficiency, competition and strategic gameplay.</w:t>
      </w:r>
    </w:p>
    <w:p w14:paraId="5A43FBC1" w14:textId="77777777" w:rsidR="00E92C13" w:rsidRPr="00E92C13" w:rsidRDefault="00E92C13" w:rsidP="00E92C13">
      <w:pPr>
        <w:rPr>
          <w:rFonts w:ascii="Arial" w:hAnsi="Arial" w:cs="Arial"/>
          <w:b/>
          <w:bCs/>
          <w:sz w:val="24"/>
          <w:szCs w:val="24"/>
        </w:rPr>
      </w:pPr>
      <w:r w:rsidRPr="00E92C13">
        <w:rPr>
          <w:rFonts w:ascii="Arial" w:hAnsi="Arial" w:cs="Arial"/>
          <w:b/>
          <w:bCs/>
          <w:sz w:val="24"/>
          <w:szCs w:val="24"/>
        </w:rPr>
        <w:t>Goals</w:t>
      </w:r>
    </w:p>
    <w:p w14:paraId="7D1E0F66" w14:textId="77777777" w:rsidR="00E92C13" w:rsidRPr="00E92C13" w:rsidRDefault="00E92C13" w:rsidP="00E92C13">
      <w:pPr>
        <w:numPr>
          <w:ilvl w:val="0"/>
          <w:numId w:val="4"/>
        </w:numPr>
        <w:rPr>
          <w:rFonts w:ascii="Arial" w:hAnsi="Arial" w:cs="Arial"/>
          <w:sz w:val="24"/>
          <w:szCs w:val="24"/>
        </w:rPr>
      </w:pPr>
      <w:r w:rsidRPr="00E92C13">
        <w:rPr>
          <w:rFonts w:ascii="Arial" w:hAnsi="Arial" w:cs="Arial"/>
          <w:sz w:val="24"/>
          <w:szCs w:val="24"/>
        </w:rPr>
        <w:t xml:space="preserve">Identify the Traitors before the game ends. </w:t>
      </w:r>
    </w:p>
    <w:p w14:paraId="0541B8AA" w14:textId="77777777" w:rsidR="00E92C13" w:rsidRPr="00E92C13" w:rsidRDefault="00E92C13" w:rsidP="00E92C13">
      <w:pPr>
        <w:numPr>
          <w:ilvl w:val="0"/>
          <w:numId w:val="4"/>
        </w:numPr>
        <w:rPr>
          <w:rFonts w:ascii="Arial" w:hAnsi="Arial" w:cs="Arial"/>
          <w:sz w:val="24"/>
          <w:szCs w:val="24"/>
        </w:rPr>
      </w:pPr>
      <w:r w:rsidRPr="00E92C13">
        <w:rPr>
          <w:rFonts w:ascii="Arial" w:hAnsi="Arial" w:cs="Arial"/>
          <w:sz w:val="24"/>
          <w:szCs w:val="24"/>
        </w:rPr>
        <w:t xml:space="preserve">Complete campus tasks as quickly as possible. </w:t>
      </w:r>
    </w:p>
    <w:p w14:paraId="455607EE" w14:textId="77777777" w:rsidR="00E92C13" w:rsidRPr="00E92C13" w:rsidRDefault="00E92C13" w:rsidP="00E92C13">
      <w:pPr>
        <w:numPr>
          <w:ilvl w:val="0"/>
          <w:numId w:val="4"/>
        </w:numPr>
        <w:rPr>
          <w:rFonts w:ascii="Arial" w:hAnsi="Arial" w:cs="Arial"/>
          <w:sz w:val="24"/>
          <w:szCs w:val="24"/>
        </w:rPr>
      </w:pPr>
      <w:r w:rsidRPr="00E92C13">
        <w:rPr>
          <w:rFonts w:ascii="Arial" w:hAnsi="Arial" w:cs="Arial"/>
          <w:sz w:val="24"/>
          <w:szCs w:val="24"/>
        </w:rPr>
        <w:t xml:space="preserve">Communicate efficiently with teammates. </w:t>
      </w:r>
    </w:p>
    <w:p w14:paraId="107B1BD1" w14:textId="77777777" w:rsidR="00E92C13" w:rsidRPr="00E92C13" w:rsidRDefault="00E92C13" w:rsidP="00E92C13">
      <w:pPr>
        <w:numPr>
          <w:ilvl w:val="0"/>
          <w:numId w:val="4"/>
        </w:numPr>
        <w:rPr>
          <w:rFonts w:ascii="Arial" w:hAnsi="Arial" w:cs="Arial"/>
          <w:sz w:val="24"/>
          <w:szCs w:val="24"/>
        </w:rPr>
      </w:pPr>
      <w:r w:rsidRPr="00E92C13">
        <w:rPr>
          <w:rFonts w:ascii="Arial" w:hAnsi="Arial" w:cs="Arial"/>
          <w:sz w:val="24"/>
          <w:szCs w:val="24"/>
        </w:rPr>
        <w:t xml:space="preserve">Improve her ranking and win matches. </w:t>
      </w:r>
    </w:p>
    <w:p w14:paraId="5DE6D90C" w14:textId="77777777" w:rsidR="00E92C13" w:rsidRPr="00E92C13" w:rsidRDefault="00E92C13" w:rsidP="00E92C13">
      <w:pPr>
        <w:rPr>
          <w:rFonts w:ascii="Arial" w:hAnsi="Arial" w:cs="Arial"/>
          <w:b/>
          <w:bCs/>
          <w:sz w:val="24"/>
          <w:szCs w:val="24"/>
        </w:rPr>
      </w:pPr>
      <w:r w:rsidRPr="00E92C13">
        <w:rPr>
          <w:rFonts w:ascii="Arial" w:hAnsi="Arial" w:cs="Arial"/>
          <w:b/>
          <w:bCs/>
          <w:sz w:val="24"/>
          <w:szCs w:val="24"/>
        </w:rPr>
        <w:t>Needs</w:t>
      </w:r>
    </w:p>
    <w:p w14:paraId="7C217D11" w14:textId="77777777" w:rsidR="00E92C13" w:rsidRPr="00E92C13" w:rsidRDefault="00E92C13" w:rsidP="00E92C13">
      <w:pPr>
        <w:numPr>
          <w:ilvl w:val="0"/>
          <w:numId w:val="5"/>
        </w:numPr>
        <w:rPr>
          <w:rFonts w:ascii="Arial" w:hAnsi="Arial" w:cs="Arial"/>
          <w:sz w:val="24"/>
          <w:szCs w:val="24"/>
        </w:rPr>
      </w:pPr>
      <w:r w:rsidRPr="00E92C13">
        <w:rPr>
          <w:rFonts w:ascii="Arial" w:hAnsi="Arial" w:cs="Arial"/>
          <w:sz w:val="24"/>
          <w:szCs w:val="24"/>
        </w:rPr>
        <w:t xml:space="preserve">Fast and responsive interface. </w:t>
      </w:r>
    </w:p>
    <w:p w14:paraId="2BC801F8" w14:textId="77777777" w:rsidR="00E92C13" w:rsidRPr="00E92C13" w:rsidRDefault="00E92C13" w:rsidP="00E92C13">
      <w:pPr>
        <w:numPr>
          <w:ilvl w:val="0"/>
          <w:numId w:val="5"/>
        </w:numPr>
        <w:rPr>
          <w:rFonts w:ascii="Arial" w:hAnsi="Arial" w:cs="Arial"/>
          <w:sz w:val="24"/>
          <w:szCs w:val="24"/>
        </w:rPr>
      </w:pPr>
      <w:r w:rsidRPr="00E92C13">
        <w:rPr>
          <w:rFonts w:ascii="Arial" w:hAnsi="Arial" w:cs="Arial"/>
          <w:sz w:val="24"/>
          <w:szCs w:val="24"/>
        </w:rPr>
        <w:t xml:space="preserve">Real-time task progress indicators. </w:t>
      </w:r>
    </w:p>
    <w:p w14:paraId="33004642" w14:textId="77777777" w:rsidR="00E92C13" w:rsidRPr="00E92C13" w:rsidRDefault="00E92C13" w:rsidP="00E92C13">
      <w:pPr>
        <w:numPr>
          <w:ilvl w:val="0"/>
          <w:numId w:val="5"/>
        </w:numPr>
        <w:rPr>
          <w:rFonts w:ascii="Arial" w:hAnsi="Arial" w:cs="Arial"/>
          <w:sz w:val="24"/>
          <w:szCs w:val="24"/>
        </w:rPr>
      </w:pPr>
      <w:r w:rsidRPr="00E92C13">
        <w:rPr>
          <w:rFonts w:ascii="Arial" w:hAnsi="Arial" w:cs="Arial"/>
          <w:sz w:val="24"/>
          <w:szCs w:val="24"/>
        </w:rPr>
        <w:t xml:space="preserve">Quick chat and voting features. </w:t>
      </w:r>
    </w:p>
    <w:p w14:paraId="2C94308A" w14:textId="77777777" w:rsidR="00E92C13" w:rsidRPr="00E92C13" w:rsidRDefault="00E92C13" w:rsidP="00E92C13">
      <w:pPr>
        <w:numPr>
          <w:ilvl w:val="0"/>
          <w:numId w:val="5"/>
        </w:numPr>
        <w:rPr>
          <w:rFonts w:ascii="Arial" w:hAnsi="Arial" w:cs="Arial"/>
          <w:sz w:val="24"/>
          <w:szCs w:val="24"/>
        </w:rPr>
      </w:pPr>
      <w:r w:rsidRPr="00E92C13">
        <w:rPr>
          <w:rFonts w:ascii="Arial" w:hAnsi="Arial" w:cs="Arial"/>
          <w:sz w:val="24"/>
          <w:szCs w:val="24"/>
        </w:rPr>
        <w:t xml:space="preserve">Clear role information and objectives. </w:t>
      </w:r>
    </w:p>
    <w:p w14:paraId="4C16DA73" w14:textId="77777777" w:rsidR="00E92C13" w:rsidRPr="00E92C13" w:rsidRDefault="00E92C13" w:rsidP="00E92C13">
      <w:pPr>
        <w:numPr>
          <w:ilvl w:val="0"/>
          <w:numId w:val="5"/>
        </w:numPr>
        <w:rPr>
          <w:rFonts w:ascii="Arial" w:hAnsi="Arial" w:cs="Arial"/>
          <w:sz w:val="24"/>
          <w:szCs w:val="24"/>
        </w:rPr>
      </w:pPr>
      <w:r w:rsidRPr="00E92C13">
        <w:rPr>
          <w:rFonts w:ascii="Arial" w:hAnsi="Arial" w:cs="Arial"/>
          <w:sz w:val="24"/>
          <w:szCs w:val="24"/>
        </w:rPr>
        <w:t xml:space="preserve">Smooth navigation between game screens. </w:t>
      </w:r>
    </w:p>
    <w:p w14:paraId="23C75016" w14:textId="77777777" w:rsidR="00E92C13" w:rsidRPr="00E92C13" w:rsidRDefault="00E92C13" w:rsidP="00E92C13">
      <w:pPr>
        <w:rPr>
          <w:rFonts w:ascii="Arial" w:hAnsi="Arial" w:cs="Arial"/>
          <w:b/>
          <w:bCs/>
          <w:sz w:val="24"/>
          <w:szCs w:val="24"/>
        </w:rPr>
      </w:pPr>
      <w:r w:rsidRPr="00E92C13">
        <w:rPr>
          <w:rFonts w:ascii="Arial" w:hAnsi="Arial" w:cs="Arial"/>
          <w:b/>
          <w:bCs/>
          <w:sz w:val="24"/>
          <w:szCs w:val="24"/>
        </w:rPr>
        <w:t>Pain Points</w:t>
      </w:r>
    </w:p>
    <w:p w14:paraId="30581B75" w14:textId="77777777" w:rsidR="00E92C13" w:rsidRPr="00E92C13" w:rsidRDefault="00E92C13" w:rsidP="00E92C13">
      <w:pPr>
        <w:numPr>
          <w:ilvl w:val="0"/>
          <w:numId w:val="6"/>
        </w:numPr>
        <w:rPr>
          <w:rFonts w:ascii="Arial" w:hAnsi="Arial" w:cs="Arial"/>
          <w:sz w:val="24"/>
          <w:szCs w:val="24"/>
        </w:rPr>
      </w:pPr>
      <w:r w:rsidRPr="00E92C13">
        <w:rPr>
          <w:rFonts w:ascii="Arial" w:hAnsi="Arial" w:cs="Arial"/>
          <w:sz w:val="24"/>
          <w:szCs w:val="24"/>
        </w:rPr>
        <w:t xml:space="preserve">Slow loading screens. </w:t>
      </w:r>
    </w:p>
    <w:p w14:paraId="3F222B93" w14:textId="77777777" w:rsidR="00E92C13" w:rsidRPr="00E92C13" w:rsidRDefault="00E92C13" w:rsidP="00E92C13">
      <w:pPr>
        <w:numPr>
          <w:ilvl w:val="0"/>
          <w:numId w:val="6"/>
        </w:numPr>
        <w:rPr>
          <w:rFonts w:ascii="Arial" w:hAnsi="Arial" w:cs="Arial"/>
          <w:sz w:val="24"/>
          <w:szCs w:val="24"/>
        </w:rPr>
      </w:pPr>
      <w:r w:rsidRPr="00E92C13">
        <w:rPr>
          <w:rFonts w:ascii="Arial" w:hAnsi="Arial" w:cs="Arial"/>
          <w:sz w:val="24"/>
          <w:szCs w:val="24"/>
        </w:rPr>
        <w:t xml:space="preserve">Unclear clues or mission objectives. </w:t>
      </w:r>
    </w:p>
    <w:p w14:paraId="1CEE789A" w14:textId="77777777" w:rsidR="00E92C13" w:rsidRPr="00E92C13" w:rsidRDefault="00E92C13" w:rsidP="00E92C13">
      <w:pPr>
        <w:numPr>
          <w:ilvl w:val="0"/>
          <w:numId w:val="6"/>
        </w:numPr>
        <w:rPr>
          <w:rFonts w:ascii="Arial" w:hAnsi="Arial" w:cs="Arial"/>
          <w:sz w:val="24"/>
          <w:szCs w:val="24"/>
        </w:rPr>
      </w:pPr>
      <w:r w:rsidRPr="00E92C13">
        <w:rPr>
          <w:rFonts w:ascii="Arial" w:hAnsi="Arial" w:cs="Arial"/>
          <w:sz w:val="24"/>
          <w:szCs w:val="24"/>
        </w:rPr>
        <w:t xml:space="preserve">Delayed voting system. </w:t>
      </w:r>
    </w:p>
    <w:p w14:paraId="03956964" w14:textId="77777777" w:rsidR="00E92C13" w:rsidRPr="00E92C13" w:rsidRDefault="00E92C13" w:rsidP="00E92C13">
      <w:pPr>
        <w:numPr>
          <w:ilvl w:val="0"/>
          <w:numId w:val="6"/>
        </w:numPr>
        <w:rPr>
          <w:rFonts w:ascii="Arial" w:hAnsi="Arial" w:cs="Arial"/>
          <w:sz w:val="24"/>
          <w:szCs w:val="24"/>
        </w:rPr>
      </w:pPr>
      <w:r w:rsidRPr="00E92C13">
        <w:rPr>
          <w:rFonts w:ascii="Arial" w:hAnsi="Arial" w:cs="Arial"/>
          <w:sz w:val="24"/>
          <w:szCs w:val="24"/>
        </w:rPr>
        <w:t xml:space="preserve">Small buttons during discussions. </w:t>
      </w:r>
    </w:p>
    <w:p w14:paraId="15F8D2B5" w14:textId="77777777" w:rsidR="00E92C13" w:rsidRPr="00E92C13" w:rsidRDefault="00E92C13" w:rsidP="00E92C13">
      <w:pPr>
        <w:numPr>
          <w:ilvl w:val="0"/>
          <w:numId w:val="6"/>
        </w:numPr>
        <w:rPr>
          <w:rFonts w:ascii="Arial" w:hAnsi="Arial" w:cs="Arial"/>
          <w:sz w:val="24"/>
          <w:szCs w:val="24"/>
        </w:rPr>
      </w:pPr>
      <w:r w:rsidRPr="00E92C13">
        <w:rPr>
          <w:rFonts w:ascii="Arial" w:hAnsi="Arial" w:cs="Arial"/>
          <w:sz w:val="24"/>
          <w:szCs w:val="24"/>
        </w:rPr>
        <w:t xml:space="preserve">Complicated navigation between menus. </w:t>
      </w:r>
    </w:p>
    <w:p w14:paraId="05B83822" w14:textId="77777777" w:rsidR="00E92C13" w:rsidRPr="00E92C13" w:rsidRDefault="00E92C13" w:rsidP="00E92C13">
      <w:pPr>
        <w:rPr>
          <w:rFonts w:ascii="Arial" w:hAnsi="Arial" w:cs="Arial"/>
          <w:b/>
          <w:bCs/>
          <w:sz w:val="24"/>
          <w:szCs w:val="24"/>
        </w:rPr>
      </w:pPr>
      <w:r w:rsidRPr="00E92C13">
        <w:rPr>
          <w:rFonts w:ascii="Arial" w:hAnsi="Arial" w:cs="Arial"/>
          <w:b/>
          <w:bCs/>
          <w:sz w:val="24"/>
          <w:szCs w:val="24"/>
        </w:rPr>
        <w:t>Scenario</w:t>
      </w:r>
    </w:p>
    <w:p w14:paraId="074E23AE" w14:textId="77777777" w:rsidR="00E92C13" w:rsidRPr="00E92C13" w:rsidRDefault="00E92C13" w:rsidP="00E92C13">
      <w:pPr>
        <w:rPr>
          <w:rFonts w:ascii="Arial" w:hAnsi="Arial" w:cs="Arial"/>
          <w:sz w:val="24"/>
          <w:szCs w:val="24"/>
        </w:rPr>
      </w:pPr>
      <w:r w:rsidRPr="00E92C13">
        <w:rPr>
          <w:rFonts w:ascii="Arial" w:hAnsi="Arial" w:cs="Arial"/>
          <w:sz w:val="24"/>
          <w:szCs w:val="24"/>
        </w:rPr>
        <w:t>Emily joins a six-player match with classmates between lectures. She quickly understands her role, completes tasks across the campus map, discusses suspicious behaviour with teammates, and votes confidently during meetings. She expects the game to run smoothly without delays</w:t>
      </w:r>
    </w:p>
    <w:p w14:paraId="48BA054F" w14:textId="77777777" w:rsidR="00AE3FFA" w:rsidRDefault="00AE3FFA" w:rsidP="00964B37">
      <w:pPr>
        <w:rPr>
          <w:rFonts w:ascii="Arial" w:hAnsi="Arial" w:cs="Arial"/>
          <w:sz w:val="24"/>
          <w:szCs w:val="24"/>
        </w:rPr>
      </w:pPr>
    </w:p>
    <w:p w14:paraId="4792642B" w14:textId="77777777" w:rsidR="001C3E79" w:rsidRPr="00DA5009" w:rsidRDefault="001C3E79" w:rsidP="00964B37">
      <w:pPr>
        <w:rPr>
          <w:rFonts w:ascii="Arial" w:hAnsi="Arial" w:cs="Arial"/>
          <w:sz w:val="24"/>
          <w:szCs w:val="24"/>
        </w:rPr>
      </w:pPr>
    </w:p>
    <w:p w14:paraId="6C54866C" w14:textId="7F65E472" w:rsidR="00964B37" w:rsidRPr="00B042E3" w:rsidRDefault="00964B37" w:rsidP="00964B37">
      <w:pPr>
        <w:rPr>
          <w:rFonts w:ascii="Arial" w:eastAsiaTheme="majorEastAsia" w:hAnsi="Arial" w:cs="Arial"/>
          <w:b/>
          <w:bCs/>
          <w:color w:val="0F4761" w:themeColor="accent1" w:themeShade="BF"/>
          <w:sz w:val="32"/>
          <w:szCs w:val="32"/>
        </w:rPr>
      </w:pPr>
      <w:r w:rsidRPr="00DA5009">
        <w:rPr>
          <w:rFonts w:ascii="Arial" w:hAnsi="Arial" w:cs="Arial"/>
          <w:b/>
          <w:bCs/>
          <w:sz w:val="24"/>
          <w:szCs w:val="24"/>
        </w:rPr>
        <w:t xml:space="preserve"> </w:t>
      </w:r>
      <w:bookmarkStart w:id="9" w:name="_Toc235718572"/>
      <w:r w:rsidRPr="00DA5009">
        <w:rPr>
          <w:rStyle w:val="Heading2Char"/>
          <w:rFonts w:ascii="Arial" w:hAnsi="Arial" w:cs="Arial"/>
          <w:b/>
          <w:bCs/>
        </w:rPr>
        <w:t xml:space="preserve">Persona </w:t>
      </w:r>
      <w:r w:rsidR="008343D4">
        <w:rPr>
          <w:rStyle w:val="Heading2Char"/>
          <w:rFonts w:ascii="Arial" w:hAnsi="Arial" w:cs="Arial"/>
          <w:b/>
          <w:bCs/>
        </w:rPr>
        <w:t>2</w:t>
      </w:r>
      <w:bookmarkEnd w:id="9"/>
      <w:r w:rsidRPr="00DA5009">
        <w:rPr>
          <w:rFonts w:ascii="Arial" w:hAnsi="Arial" w:cs="Arial"/>
          <w:b/>
          <w:bCs/>
          <w:sz w:val="24"/>
          <w:szCs w:val="24"/>
        </w:rPr>
        <w:t>: Ahmed Khan</w:t>
      </w:r>
    </w:p>
    <w:p w14:paraId="799363FC" w14:textId="6F44127D" w:rsidR="00964B37" w:rsidRPr="00DA5009" w:rsidRDefault="00964B37" w:rsidP="00964B37">
      <w:pPr>
        <w:rPr>
          <w:rFonts w:ascii="Arial" w:hAnsi="Arial" w:cs="Arial"/>
          <w:b/>
          <w:bCs/>
          <w:sz w:val="24"/>
          <w:szCs w:val="24"/>
        </w:rPr>
      </w:pPr>
      <w:r w:rsidRPr="00DA5009">
        <w:rPr>
          <w:rFonts w:ascii="Arial" w:hAnsi="Arial" w:cs="Arial"/>
          <w:b/>
          <w:bCs/>
          <w:noProof/>
          <w:sz w:val="24"/>
          <w:szCs w:val="24"/>
        </w:rPr>
        <w:drawing>
          <wp:inline distT="0" distB="0" distL="0" distR="0" wp14:anchorId="21863C19" wp14:editId="179F0735">
            <wp:extent cx="2672861" cy="1984375"/>
            <wp:effectExtent l="0" t="0" r="0" b="0"/>
            <wp:docPr id="2074328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47845" name=""/>
                    <pic:cNvPicPr/>
                  </pic:nvPicPr>
                  <pic:blipFill>
                    <a:blip r:embed="rId11"/>
                    <a:stretch>
                      <a:fillRect/>
                    </a:stretch>
                  </pic:blipFill>
                  <pic:spPr>
                    <a:xfrm>
                      <a:off x="0" y="0"/>
                      <a:ext cx="2692132" cy="1998682"/>
                    </a:xfrm>
                    <a:prstGeom prst="rect">
                      <a:avLst/>
                    </a:prstGeom>
                  </pic:spPr>
                </pic:pic>
              </a:graphicData>
            </a:graphic>
          </wp:inline>
        </w:drawing>
      </w:r>
    </w:p>
    <w:p w14:paraId="01B5DB6B" w14:textId="44A24B74" w:rsidR="00964B37" w:rsidRPr="00DA5009" w:rsidRDefault="00964B37" w:rsidP="00964B37">
      <w:pPr>
        <w:rPr>
          <w:rFonts w:ascii="Arial" w:hAnsi="Arial" w:cs="Arial"/>
          <w:sz w:val="24"/>
          <w:szCs w:val="24"/>
        </w:rPr>
      </w:pPr>
      <w:r w:rsidRPr="00DA5009">
        <w:rPr>
          <w:rFonts w:ascii="Arial" w:hAnsi="Arial" w:cs="Arial"/>
          <w:b/>
          <w:bCs/>
          <w:sz w:val="24"/>
          <w:szCs w:val="24"/>
        </w:rPr>
        <w:t>Age:</w:t>
      </w:r>
      <w:r w:rsidRPr="00DA5009">
        <w:rPr>
          <w:rFonts w:ascii="Arial" w:hAnsi="Arial" w:cs="Arial"/>
          <w:sz w:val="24"/>
          <w:szCs w:val="24"/>
        </w:rPr>
        <w:t xml:space="preserve"> 2</w:t>
      </w:r>
      <w:r w:rsidR="005D79E3">
        <w:rPr>
          <w:rFonts w:ascii="Arial" w:hAnsi="Arial" w:cs="Arial"/>
          <w:sz w:val="24"/>
          <w:szCs w:val="24"/>
        </w:rPr>
        <w:t>5</w:t>
      </w:r>
      <w:r w:rsidRPr="00DA5009">
        <w:rPr>
          <w:rFonts w:ascii="Arial" w:hAnsi="Arial" w:cs="Arial"/>
          <w:sz w:val="24"/>
          <w:szCs w:val="24"/>
        </w:rPr>
        <w:br/>
      </w:r>
      <w:r w:rsidRPr="00DA5009">
        <w:rPr>
          <w:rFonts w:ascii="Arial" w:hAnsi="Arial" w:cs="Arial"/>
          <w:b/>
          <w:bCs/>
          <w:sz w:val="24"/>
          <w:szCs w:val="24"/>
        </w:rPr>
        <w:t>Occupation:</w:t>
      </w:r>
      <w:r w:rsidRPr="00DA5009">
        <w:rPr>
          <w:rFonts w:ascii="Arial" w:hAnsi="Arial" w:cs="Arial"/>
          <w:sz w:val="24"/>
          <w:szCs w:val="24"/>
        </w:rPr>
        <w:t xml:space="preserve"> </w:t>
      </w:r>
      <w:r w:rsidR="008343D4">
        <w:rPr>
          <w:rFonts w:ascii="Arial" w:hAnsi="Arial" w:cs="Arial"/>
          <w:sz w:val="24"/>
          <w:szCs w:val="24"/>
        </w:rPr>
        <w:t>S</w:t>
      </w:r>
      <w:r w:rsidRPr="00DA5009">
        <w:rPr>
          <w:rFonts w:ascii="Arial" w:hAnsi="Arial" w:cs="Arial"/>
          <w:sz w:val="24"/>
          <w:szCs w:val="24"/>
        </w:rPr>
        <w:t>tudent</w:t>
      </w:r>
      <w:r w:rsidRPr="00DA5009">
        <w:rPr>
          <w:rFonts w:ascii="Arial" w:hAnsi="Arial" w:cs="Arial"/>
          <w:sz w:val="24"/>
          <w:szCs w:val="24"/>
        </w:rPr>
        <w:br/>
      </w:r>
      <w:r w:rsidRPr="00DA5009">
        <w:rPr>
          <w:rFonts w:ascii="Arial" w:hAnsi="Arial" w:cs="Arial"/>
          <w:b/>
          <w:bCs/>
          <w:sz w:val="24"/>
          <w:szCs w:val="24"/>
        </w:rPr>
        <w:t>Technical ability:</w:t>
      </w:r>
      <w:r w:rsidRPr="00DA5009">
        <w:rPr>
          <w:rFonts w:ascii="Arial" w:hAnsi="Arial" w:cs="Arial"/>
          <w:sz w:val="24"/>
          <w:szCs w:val="24"/>
        </w:rPr>
        <w:t xml:space="preserve"> Moderate</w:t>
      </w:r>
      <w:r w:rsidRPr="00DA5009">
        <w:rPr>
          <w:rFonts w:ascii="Arial" w:hAnsi="Arial" w:cs="Arial"/>
          <w:sz w:val="24"/>
          <w:szCs w:val="24"/>
        </w:rPr>
        <w:br/>
      </w:r>
      <w:r w:rsidRPr="00DA5009">
        <w:rPr>
          <w:rFonts w:ascii="Arial" w:hAnsi="Arial" w:cs="Arial"/>
          <w:b/>
          <w:bCs/>
          <w:sz w:val="24"/>
          <w:szCs w:val="24"/>
        </w:rPr>
        <w:t>Gaming experience:</w:t>
      </w:r>
      <w:r w:rsidRPr="00DA5009">
        <w:rPr>
          <w:rFonts w:ascii="Arial" w:hAnsi="Arial" w:cs="Arial"/>
          <w:sz w:val="24"/>
          <w:szCs w:val="24"/>
        </w:rPr>
        <w:t xml:space="preserve"> Casual</w:t>
      </w:r>
    </w:p>
    <w:p w14:paraId="38AF46DA" w14:textId="77777777" w:rsidR="00964B37" w:rsidRPr="00DA5009" w:rsidRDefault="00964B37" w:rsidP="00964B37">
      <w:pPr>
        <w:rPr>
          <w:rFonts w:ascii="Arial" w:hAnsi="Arial" w:cs="Arial"/>
          <w:sz w:val="24"/>
          <w:szCs w:val="24"/>
        </w:rPr>
      </w:pPr>
      <w:r w:rsidRPr="00DA5009">
        <w:rPr>
          <w:rFonts w:ascii="Arial" w:hAnsi="Arial" w:cs="Arial"/>
          <w:sz w:val="24"/>
          <w:szCs w:val="24"/>
        </w:rPr>
        <w:t>Ahmed uses multiplayer games to socialise with classmates. His goals are to understand the rules, meet new people and participate confidently. As English is his second language, he needs simple wording, recognisable icons, a beginner tutorial and consistent navigation.</w:t>
      </w:r>
    </w:p>
    <w:p w14:paraId="6ED69218" w14:textId="77777777" w:rsidR="00DA5009" w:rsidRDefault="00964B37" w:rsidP="00964B37">
      <w:pPr>
        <w:rPr>
          <w:rFonts w:ascii="Arial" w:hAnsi="Arial" w:cs="Arial"/>
          <w:sz w:val="24"/>
          <w:szCs w:val="24"/>
        </w:rPr>
      </w:pPr>
      <w:r w:rsidRPr="00DA5009">
        <w:rPr>
          <w:rFonts w:ascii="Arial" w:hAnsi="Arial" w:cs="Arial"/>
          <w:sz w:val="24"/>
          <w:szCs w:val="24"/>
        </w:rPr>
        <w:t>His frustrations include difficult terminology, unclear instructions and poor explanations. Ahmed highlights the importance of inclusive communication and guidance for first-time players.</w:t>
      </w:r>
    </w:p>
    <w:p w14:paraId="141333E3" w14:textId="77777777" w:rsidR="00CF3293" w:rsidRPr="00CF3293" w:rsidRDefault="00CF3293" w:rsidP="00CF3293">
      <w:pPr>
        <w:rPr>
          <w:rFonts w:ascii="Arial" w:hAnsi="Arial" w:cs="Arial"/>
          <w:b/>
          <w:bCs/>
          <w:sz w:val="24"/>
          <w:szCs w:val="24"/>
        </w:rPr>
      </w:pPr>
      <w:r w:rsidRPr="00CF3293">
        <w:rPr>
          <w:rFonts w:ascii="Arial" w:hAnsi="Arial" w:cs="Arial"/>
          <w:b/>
          <w:bCs/>
          <w:sz w:val="24"/>
          <w:szCs w:val="24"/>
        </w:rPr>
        <w:t>Goals</w:t>
      </w:r>
    </w:p>
    <w:p w14:paraId="3FBA4FCD" w14:textId="77777777" w:rsidR="00CF3293" w:rsidRPr="00CF3293" w:rsidRDefault="00CF3293" w:rsidP="00CF3293">
      <w:pPr>
        <w:numPr>
          <w:ilvl w:val="0"/>
          <w:numId w:val="7"/>
        </w:numPr>
        <w:rPr>
          <w:rFonts w:ascii="Arial" w:hAnsi="Arial" w:cs="Arial"/>
          <w:sz w:val="24"/>
          <w:szCs w:val="24"/>
        </w:rPr>
      </w:pPr>
      <w:r w:rsidRPr="00CF3293">
        <w:rPr>
          <w:rFonts w:ascii="Arial" w:hAnsi="Arial" w:cs="Arial"/>
          <w:sz w:val="24"/>
          <w:szCs w:val="24"/>
        </w:rPr>
        <w:t xml:space="preserve">Learn how to play quickly. </w:t>
      </w:r>
    </w:p>
    <w:p w14:paraId="6994381F" w14:textId="77777777" w:rsidR="00CF3293" w:rsidRPr="00CF3293" w:rsidRDefault="00CF3293" w:rsidP="00CF3293">
      <w:pPr>
        <w:numPr>
          <w:ilvl w:val="0"/>
          <w:numId w:val="7"/>
        </w:numPr>
        <w:rPr>
          <w:rFonts w:ascii="Arial" w:hAnsi="Arial" w:cs="Arial"/>
          <w:sz w:val="24"/>
          <w:szCs w:val="24"/>
        </w:rPr>
      </w:pPr>
      <w:r w:rsidRPr="00CF3293">
        <w:rPr>
          <w:rFonts w:ascii="Arial" w:hAnsi="Arial" w:cs="Arial"/>
          <w:sz w:val="24"/>
          <w:szCs w:val="24"/>
        </w:rPr>
        <w:t xml:space="preserve">Meet and interact with other students. </w:t>
      </w:r>
    </w:p>
    <w:p w14:paraId="7639F67E" w14:textId="77777777" w:rsidR="00CF3293" w:rsidRPr="00CF3293" w:rsidRDefault="00CF3293" w:rsidP="00CF3293">
      <w:pPr>
        <w:numPr>
          <w:ilvl w:val="0"/>
          <w:numId w:val="7"/>
        </w:numPr>
        <w:rPr>
          <w:rFonts w:ascii="Arial" w:hAnsi="Arial" w:cs="Arial"/>
          <w:sz w:val="24"/>
          <w:szCs w:val="24"/>
        </w:rPr>
      </w:pPr>
      <w:r w:rsidRPr="00CF3293">
        <w:rPr>
          <w:rFonts w:ascii="Arial" w:hAnsi="Arial" w:cs="Arial"/>
          <w:sz w:val="24"/>
          <w:szCs w:val="24"/>
        </w:rPr>
        <w:t xml:space="preserve">Enjoy the game without feeling confused. </w:t>
      </w:r>
    </w:p>
    <w:p w14:paraId="28B23BEE" w14:textId="77777777" w:rsidR="00CF3293" w:rsidRPr="00CF3293" w:rsidRDefault="00CF3293" w:rsidP="00CF3293">
      <w:pPr>
        <w:numPr>
          <w:ilvl w:val="0"/>
          <w:numId w:val="7"/>
        </w:numPr>
        <w:rPr>
          <w:rFonts w:ascii="Arial" w:hAnsi="Arial" w:cs="Arial"/>
          <w:sz w:val="24"/>
          <w:szCs w:val="24"/>
        </w:rPr>
      </w:pPr>
      <w:r w:rsidRPr="00CF3293">
        <w:rPr>
          <w:rFonts w:ascii="Arial" w:hAnsi="Arial" w:cs="Arial"/>
          <w:sz w:val="24"/>
          <w:szCs w:val="24"/>
        </w:rPr>
        <w:t xml:space="preserve">Participate confidently during discussions. </w:t>
      </w:r>
    </w:p>
    <w:p w14:paraId="58B1F28D" w14:textId="77777777" w:rsidR="00CF3293" w:rsidRPr="00CF3293" w:rsidRDefault="00CF3293" w:rsidP="00CF3293">
      <w:pPr>
        <w:rPr>
          <w:rFonts w:ascii="Arial" w:hAnsi="Arial" w:cs="Arial"/>
          <w:b/>
          <w:bCs/>
          <w:sz w:val="24"/>
          <w:szCs w:val="24"/>
        </w:rPr>
      </w:pPr>
      <w:r w:rsidRPr="00CF3293">
        <w:rPr>
          <w:rFonts w:ascii="Arial" w:hAnsi="Arial" w:cs="Arial"/>
          <w:b/>
          <w:bCs/>
          <w:sz w:val="24"/>
          <w:szCs w:val="24"/>
        </w:rPr>
        <w:t>Needs</w:t>
      </w:r>
    </w:p>
    <w:p w14:paraId="3DB2E3F0" w14:textId="77777777" w:rsidR="00CF3293" w:rsidRPr="00CF3293" w:rsidRDefault="00CF3293" w:rsidP="00CF3293">
      <w:pPr>
        <w:numPr>
          <w:ilvl w:val="0"/>
          <w:numId w:val="8"/>
        </w:numPr>
        <w:rPr>
          <w:rFonts w:ascii="Arial" w:hAnsi="Arial" w:cs="Arial"/>
          <w:sz w:val="24"/>
          <w:szCs w:val="24"/>
        </w:rPr>
      </w:pPr>
      <w:r w:rsidRPr="00CF3293">
        <w:rPr>
          <w:rFonts w:ascii="Arial" w:hAnsi="Arial" w:cs="Arial"/>
          <w:sz w:val="24"/>
          <w:szCs w:val="24"/>
        </w:rPr>
        <w:t xml:space="preserve">Simple language throughout the game. </w:t>
      </w:r>
    </w:p>
    <w:p w14:paraId="12DF4A6D" w14:textId="77777777" w:rsidR="00CF3293" w:rsidRPr="00CF3293" w:rsidRDefault="00CF3293" w:rsidP="00CF3293">
      <w:pPr>
        <w:numPr>
          <w:ilvl w:val="0"/>
          <w:numId w:val="8"/>
        </w:numPr>
        <w:rPr>
          <w:rFonts w:ascii="Arial" w:hAnsi="Arial" w:cs="Arial"/>
          <w:sz w:val="24"/>
          <w:szCs w:val="24"/>
        </w:rPr>
      </w:pPr>
      <w:r w:rsidRPr="00CF3293">
        <w:rPr>
          <w:rFonts w:ascii="Arial" w:hAnsi="Arial" w:cs="Arial"/>
          <w:sz w:val="24"/>
          <w:szCs w:val="24"/>
        </w:rPr>
        <w:t xml:space="preserve">Step-by-step tutorial before the first match. </w:t>
      </w:r>
    </w:p>
    <w:p w14:paraId="1B370214" w14:textId="77777777" w:rsidR="00CF3293" w:rsidRPr="00CF3293" w:rsidRDefault="00CF3293" w:rsidP="00CF3293">
      <w:pPr>
        <w:numPr>
          <w:ilvl w:val="0"/>
          <w:numId w:val="8"/>
        </w:numPr>
        <w:rPr>
          <w:rFonts w:ascii="Arial" w:hAnsi="Arial" w:cs="Arial"/>
          <w:sz w:val="24"/>
          <w:szCs w:val="24"/>
        </w:rPr>
      </w:pPr>
      <w:r w:rsidRPr="00CF3293">
        <w:rPr>
          <w:rFonts w:ascii="Arial" w:hAnsi="Arial" w:cs="Arial"/>
          <w:sz w:val="24"/>
          <w:szCs w:val="24"/>
        </w:rPr>
        <w:t xml:space="preserve">Large, recognisable icons. </w:t>
      </w:r>
    </w:p>
    <w:p w14:paraId="285781DF" w14:textId="77777777" w:rsidR="00CF3293" w:rsidRPr="00CF3293" w:rsidRDefault="00CF3293" w:rsidP="00CF3293">
      <w:pPr>
        <w:numPr>
          <w:ilvl w:val="0"/>
          <w:numId w:val="8"/>
        </w:numPr>
        <w:rPr>
          <w:rFonts w:ascii="Arial" w:hAnsi="Arial" w:cs="Arial"/>
          <w:sz w:val="24"/>
          <w:szCs w:val="24"/>
        </w:rPr>
      </w:pPr>
      <w:r w:rsidRPr="00CF3293">
        <w:rPr>
          <w:rFonts w:ascii="Arial" w:hAnsi="Arial" w:cs="Arial"/>
          <w:sz w:val="24"/>
          <w:szCs w:val="24"/>
        </w:rPr>
        <w:t xml:space="preserve">Consistent navigation. </w:t>
      </w:r>
    </w:p>
    <w:p w14:paraId="401E223A" w14:textId="77777777" w:rsidR="00CF3293" w:rsidRPr="00CF3293" w:rsidRDefault="00CF3293" w:rsidP="00CF3293">
      <w:pPr>
        <w:numPr>
          <w:ilvl w:val="0"/>
          <w:numId w:val="8"/>
        </w:numPr>
        <w:rPr>
          <w:rFonts w:ascii="Arial" w:hAnsi="Arial" w:cs="Arial"/>
          <w:sz w:val="24"/>
          <w:szCs w:val="24"/>
        </w:rPr>
      </w:pPr>
      <w:r w:rsidRPr="00CF3293">
        <w:rPr>
          <w:rFonts w:ascii="Arial" w:hAnsi="Arial" w:cs="Arial"/>
          <w:sz w:val="24"/>
          <w:szCs w:val="24"/>
        </w:rPr>
        <w:t xml:space="preserve">Helpful hints during gameplay. </w:t>
      </w:r>
    </w:p>
    <w:p w14:paraId="5F13D938" w14:textId="77777777" w:rsidR="00CF3293" w:rsidRPr="00CF3293" w:rsidRDefault="00CF3293" w:rsidP="00CF3293">
      <w:pPr>
        <w:rPr>
          <w:rFonts w:ascii="Arial" w:hAnsi="Arial" w:cs="Arial"/>
          <w:b/>
          <w:bCs/>
          <w:sz w:val="24"/>
          <w:szCs w:val="24"/>
        </w:rPr>
      </w:pPr>
      <w:r w:rsidRPr="00CF3293">
        <w:rPr>
          <w:rFonts w:ascii="Arial" w:hAnsi="Arial" w:cs="Arial"/>
          <w:b/>
          <w:bCs/>
          <w:sz w:val="24"/>
          <w:szCs w:val="24"/>
        </w:rPr>
        <w:t>Pain Points</w:t>
      </w:r>
    </w:p>
    <w:p w14:paraId="1781247E" w14:textId="77777777" w:rsidR="00CF3293" w:rsidRPr="00CF3293" w:rsidRDefault="00CF3293" w:rsidP="00CF3293">
      <w:pPr>
        <w:numPr>
          <w:ilvl w:val="0"/>
          <w:numId w:val="9"/>
        </w:numPr>
        <w:rPr>
          <w:rFonts w:ascii="Arial" w:hAnsi="Arial" w:cs="Arial"/>
          <w:sz w:val="24"/>
          <w:szCs w:val="24"/>
        </w:rPr>
      </w:pPr>
      <w:r w:rsidRPr="00CF3293">
        <w:rPr>
          <w:rFonts w:ascii="Arial" w:hAnsi="Arial" w:cs="Arial"/>
          <w:sz w:val="24"/>
          <w:szCs w:val="24"/>
        </w:rPr>
        <w:t xml:space="preserve">Difficult vocabulary. </w:t>
      </w:r>
    </w:p>
    <w:p w14:paraId="5061C5DF" w14:textId="77777777" w:rsidR="00CF3293" w:rsidRPr="00CF3293" w:rsidRDefault="00CF3293" w:rsidP="00CF3293">
      <w:pPr>
        <w:numPr>
          <w:ilvl w:val="0"/>
          <w:numId w:val="9"/>
        </w:numPr>
        <w:rPr>
          <w:rFonts w:ascii="Arial" w:hAnsi="Arial" w:cs="Arial"/>
          <w:sz w:val="24"/>
          <w:szCs w:val="24"/>
        </w:rPr>
      </w:pPr>
      <w:r w:rsidRPr="00CF3293">
        <w:rPr>
          <w:rFonts w:ascii="Arial" w:hAnsi="Arial" w:cs="Arial"/>
          <w:sz w:val="24"/>
          <w:szCs w:val="24"/>
        </w:rPr>
        <w:t xml:space="preserve">Long blocks of instructions. </w:t>
      </w:r>
    </w:p>
    <w:p w14:paraId="51F0DC85" w14:textId="77777777" w:rsidR="00CF3293" w:rsidRPr="00CF3293" w:rsidRDefault="00CF3293" w:rsidP="00CF3293">
      <w:pPr>
        <w:numPr>
          <w:ilvl w:val="0"/>
          <w:numId w:val="9"/>
        </w:numPr>
        <w:rPr>
          <w:rFonts w:ascii="Arial" w:hAnsi="Arial" w:cs="Arial"/>
          <w:sz w:val="24"/>
          <w:szCs w:val="24"/>
        </w:rPr>
      </w:pPr>
      <w:r w:rsidRPr="00CF3293">
        <w:rPr>
          <w:rFonts w:ascii="Arial" w:hAnsi="Arial" w:cs="Arial"/>
          <w:sz w:val="24"/>
          <w:szCs w:val="24"/>
        </w:rPr>
        <w:t xml:space="preserve">Confusing game rules. </w:t>
      </w:r>
    </w:p>
    <w:p w14:paraId="2048B25C" w14:textId="77777777" w:rsidR="00CF3293" w:rsidRPr="00CF3293" w:rsidRDefault="00CF3293" w:rsidP="00CF3293">
      <w:pPr>
        <w:numPr>
          <w:ilvl w:val="0"/>
          <w:numId w:val="9"/>
        </w:numPr>
        <w:rPr>
          <w:rFonts w:ascii="Arial" w:hAnsi="Arial" w:cs="Arial"/>
          <w:sz w:val="24"/>
          <w:szCs w:val="24"/>
        </w:rPr>
      </w:pPr>
      <w:r w:rsidRPr="00CF3293">
        <w:rPr>
          <w:rFonts w:ascii="Arial" w:hAnsi="Arial" w:cs="Arial"/>
          <w:sz w:val="24"/>
          <w:szCs w:val="24"/>
        </w:rPr>
        <w:t xml:space="preserve">Too many controls on one screen. </w:t>
      </w:r>
    </w:p>
    <w:p w14:paraId="1FEF374F" w14:textId="77777777" w:rsidR="00CF3293" w:rsidRPr="00CF3293" w:rsidRDefault="00CF3293" w:rsidP="00CF3293">
      <w:pPr>
        <w:numPr>
          <w:ilvl w:val="0"/>
          <w:numId w:val="9"/>
        </w:numPr>
        <w:rPr>
          <w:rFonts w:ascii="Arial" w:hAnsi="Arial" w:cs="Arial"/>
          <w:sz w:val="24"/>
          <w:szCs w:val="24"/>
        </w:rPr>
      </w:pPr>
      <w:r w:rsidRPr="00CF3293">
        <w:rPr>
          <w:rFonts w:ascii="Arial" w:hAnsi="Arial" w:cs="Arial"/>
          <w:sz w:val="24"/>
          <w:szCs w:val="24"/>
        </w:rPr>
        <w:t>Lack of guidance for new players.</w:t>
      </w:r>
    </w:p>
    <w:p w14:paraId="0EB5329A" w14:textId="77777777" w:rsidR="00CF3293" w:rsidRDefault="00CF3293" w:rsidP="00964B37">
      <w:pPr>
        <w:rPr>
          <w:rFonts w:ascii="Arial" w:hAnsi="Arial" w:cs="Arial"/>
          <w:sz w:val="24"/>
          <w:szCs w:val="24"/>
        </w:rPr>
      </w:pPr>
    </w:p>
    <w:p w14:paraId="5DFDB050" w14:textId="360DCFB3" w:rsidR="00964B37" w:rsidRPr="00DA5009" w:rsidRDefault="00964B37" w:rsidP="00964B37">
      <w:pPr>
        <w:rPr>
          <w:rFonts w:ascii="Arial" w:hAnsi="Arial" w:cs="Arial"/>
          <w:b/>
          <w:bCs/>
          <w:sz w:val="24"/>
          <w:szCs w:val="24"/>
        </w:rPr>
      </w:pPr>
      <w:bookmarkStart w:id="10" w:name="_Toc235718573"/>
      <w:r w:rsidRPr="00DA5009">
        <w:rPr>
          <w:rStyle w:val="Heading2Char"/>
          <w:rFonts w:ascii="Arial" w:hAnsi="Arial" w:cs="Arial"/>
          <w:b/>
          <w:bCs/>
        </w:rPr>
        <w:t>Persona</w:t>
      </w:r>
      <w:r w:rsidR="00BF582A">
        <w:rPr>
          <w:rStyle w:val="Heading2Char"/>
          <w:rFonts w:ascii="Arial" w:hAnsi="Arial" w:cs="Arial"/>
          <w:b/>
          <w:bCs/>
        </w:rPr>
        <w:t xml:space="preserve"> </w:t>
      </w:r>
      <w:r w:rsidR="008343D4">
        <w:rPr>
          <w:rStyle w:val="Heading2Char"/>
          <w:rFonts w:ascii="Arial" w:hAnsi="Arial" w:cs="Arial"/>
          <w:b/>
          <w:bCs/>
        </w:rPr>
        <w:t>3</w:t>
      </w:r>
      <w:r w:rsidRPr="00DA5009">
        <w:rPr>
          <w:rStyle w:val="Heading2Char"/>
          <w:rFonts w:ascii="Arial" w:hAnsi="Arial" w:cs="Arial"/>
          <w:b/>
          <w:bCs/>
        </w:rPr>
        <w:t>:</w:t>
      </w:r>
      <w:bookmarkEnd w:id="10"/>
      <w:r w:rsidRPr="00DA5009">
        <w:rPr>
          <w:rFonts w:ascii="Arial" w:hAnsi="Arial" w:cs="Arial"/>
          <w:b/>
          <w:bCs/>
          <w:sz w:val="24"/>
          <w:szCs w:val="24"/>
        </w:rPr>
        <w:t xml:space="preserve"> Sarah </w:t>
      </w:r>
      <w:r w:rsidR="00CA33A7">
        <w:rPr>
          <w:rFonts w:ascii="Arial" w:hAnsi="Arial" w:cs="Arial"/>
          <w:b/>
          <w:bCs/>
          <w:sz w:val="24"/>
          <w:szCs w:val="24"/>
        </w:rPr>
        <w:t>khan</w:t>
      </w:r>
    </w:p>
    <w:p w14:paraId="74E67171" w14:textId="70C2D43C" w:rsidR="00964B37" w:rsidRPr="00DA5009" w:rsidRDefault="00964B37" w:rsidP="00964B37">
      <w:pPr>
        <w:rPr>
          <w:rFonts w:ascii="Arial" w:hAnsi="Arial" w:cs="Arial"/>
          <w:sz w:val="24"/>
          <w:szCs w:val="24"/>
        </w:rPr>
      </w:pPr>
      <w:r w:rsidRPr="00DA5009">
        <w:rPr>
          <w:rFonts w:ascii="Arial" w:hAnsi="Arial" w:cs="Arial"/>
          <w:b/>
          <w:bCs/>
          <w:noProof/>
          <w:sz w:val="24"/>
          <w:szCs w:val="24"/>
        </w:rPr>
        <w:drawing>
          <wp:inline distT="0" distB="0" distL="0" distR="0" wp14:anchorId="7D5508BD" wp14:editId="0DC7F1B9">
            <wp:extent cx="3024505" cy="2436725"/>
            <wp:effectExtent l="0" t="0" r="4445" b="1905"/>
            <wp:docPr id="209011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795989" name=""/>
                    <pic:cNvPicPr/>
                  </pic:nvPicPr>
                  <pic:blipFill>
                    <a:blip r:embed="rId12"/>
                    <a:stretch>
                      <a:fillRect/>
                    </a:stretch>
                  </pic:blipFill>
                  <pic:spPr>
                    <a:xfrm>
                      <a:off x="0" y="0"/>
                      <a:ext cx="3053866" cy="2460380"/>
                    </a:xfrm>
                    <a:prstGeom prst="rect">
                      <a:avLst/>
                    </a:prstGeom>
                  </pic:spPr>
                </pic:pic>
              </a:graphicData>
            </a:graphic>
          </wp:inline>
        </w:drawing>
      </w:r>
    </w:p>
    <w:p w14:paraId="6861E878" w14:textId="77777777" w:rsidR="00964B37" w:rsidRPr="00DA5009" w:rsidRDefault="00964B37" w:rsidP="00964B37">
      <w:pPr>
        <w:rPr>
          <w:rFonts w:ascii="Arial" w:hAnsi="Arial" w:cs="Arial"/>
          <w:sz w:val="24"/>
          <w:szCs w:val="24"/>
        </w:rPr>
      </w:pPr>
      <w:r w:rsidRPr="00DA5009">
        <w:rPr>
          <w:rFonts w:ascii="Arial" w:hAnsi="Arial" w:cs="Arial"/>
          <w:b/>
          <w:bCs/>
          <w:sz w:val="24"/>
          <w:szCs w:val="24"/>
        </w:rPr>
        <w:t>Age:</w:t>
      </w:r>
      <w:r w:rsidRPr="00DA5009">
        <w:rPr>
          <w:rFonts w:ascii="Arial" w:hAnsi="Arial" w:cs="Arial"/>
          <w:sz w:val="24"/>
          <w:szCs w:val="24"/>
        </w:rPr>
        <w:t xml:space="preserve"> 33</w:t>
      </w:r>
      <w:r w:rsidRPr="00DA5009">
        <w:rPr>
          <w:rFonts w:ascii="Arial" w:hAnsi="Arial" w:cs="Arial"/>
          <w:sz w:val="24"/>
          <w:szCs w:val="24"/>
        </w:rPr>
        <w:br/>
      </w:r>
      <w:r w:rsidRPr="00DA5009">
        <w:rPr>
          <w:rFonts w:ascii="Arial" w:hAnsi="Arial" w:cs="Arial"/>
          <w:b/>
          <w:bCs/>
          <w:sz w:val="24"/>
          <w:szCs w:val="24"/>
        </w:rPr>
        <w:t>Occupation:</w:t>
      </w:r>
      <w:r w:rsidRPr="00DA5009">
        <w:rPr>
          <w:rFonts w:ascii="Arial" w:hAnsi="Arial" w:cs="Arial"/>
          <w:sz w:val="24"/>
          <w:szCs w:val="24"/>
        </w:rPr>
        <w:t xml:space="preserve"> Mature student</w:t>
      </w:r>
      <w:r w:rsidRPr="00DA5009">
        <w:rPr>
          <w:rFonts w:ascii="Arial" w:hAnsi="Arial" w:cs="Arial"/>
          <w:sz w:val="24"/>
          <w:szCs w:val="24"/>
        </w:rPr>
        <w:br/>
      </w:r>
      <w:r w:rsidRPr="00DA5009">
        <w:rPr>
          <w:rFonts w:ascii="Arial" w:hAnsi="Arial" w:cs="Arial"/>
          <w:b/>
          <w:bCs/>
          <w:sz w:val="24"/>
          <w:szCs w:val="24"/>
        </w:rPr>
        <w:t>Technical ability:</w:t>
      </w:r>
      <w:r w:rsidRPr="00DA5009">
        <w:rPr>
          <w:rFonts w:ascii="Arial" w:hAnsi="Arial" w:cs="Arial"/>
          <w:sz w:val="24"/>
          <w:szCs w:val="24"/>
        </w:rPr>
        <w:t xml:space="preserve"> Moderate</w:t>
      </w:r>
      <w:r w:rsidRPr="00DA5009">
        <w:rPr>
          <w:rFonts w:ascii="Arial" w:hAnsi="Arial" w:cs="Arial"/>
          <w:sz w:val="24"/>
          <w:szCs w:val="24"/>
        </w:rPr>
        <w:br/>
      </w:r>
      <w:r w:rsidRPr="00DA5009">
        <w:rPr>
          <w:rFonts w:ascii="Arial" w:hAnsi="Arial" w:cs="Arial"/>
          <w:b/>
          <w:bCs/>
          <w:sz w:val="24"/>
          <w:szCs w:val="24"/>
        </w:rPr>
        <w:t>Gaming experience:</w:t>
      </w:r>
      <w:r w:rsidRPr="00DA5009">
        <w:rPr>
          <w:rFonts w:ascii="Arial" w:hAnsi="Arial" w:cs="Arial"/>
          <w:sz w:val="24"/>
          <w:szCs w:val="24"/>
        </w:rPr>
        <w:t xml:space="preserve"> Limited</w:t>
      </w:r>
    </w:p>
    <w:p w14:paraId="0F2023A8" w14:textId="77777777" w:rsidR="00964B37" w:rsidRPr="00DA5009" w:rsidRDefault="00964B37" w:rsidP="00964B37">
      <w:pPr>
        <w:rPr>
          <w:rFonts w:ascii="Arial" w:hAnsi="Arial" w:cs="Arial"/>
          <w:sz w:val="24"/>
          <w:szCs w:val="24"/>
        </w:rPr>
      </w:pPr>
      <w:r w:rsidRPr="00DA5009">
        <w:rPr>
          <w:rFonts w:ascii="Arial" w:hAnsi="Arial" w:cs="Arial"/>
          <w:sz w:val="24"/>
          <w:szCs w:val="24"/>
        </w:rPr>
        <w:t>Sarah balances university study with family responsibilities and prefers short, relaxing gaming sessions. Her goals are to understand the controls quickly, play with friends and avoid unnecessary preparation.</w:t>
      </w:r>
    </w:p>
    <w:p w14:paraId="5F049243" w14:textId="77777777" w:rsidR="00964B37" w:rsidRDefault="00964B37" w:rsidP="00964B37">
      <w:pPr>
        <w:rPr>
          <w:rFonts w:ascii="Arial" w:hAnsi="Arial" w:cs="Arial"/>
          <w:sz w:val="24"/>
          <w:szCs w:val="24"/>
        </w:rPr>
      </w:pPr>
      <w:r w:rsidRPr="00DA5009">
        <w:rPr>
          <w:rFonts w:ascii="Arial" w:hAnsi="Arial" w:cs="Arial"/>
          <w:sz w:val="24"/>
          <w:szCs w:val="24"/>
        </w:rPr>
        <w:t>She needs readable fonts, large buttons, clear notifications and a minimalist layout. She becomes frustrated by hidden menus, small text, complicated controls and information overload. Sarah represents players who benefit from low cognitive load and straightforward interaction.</w:t>
      </w:r>
    </w:p>
    <w:p w14:paraId="251A4587" w14:textId="77777777" w:rsidR="00634062" w:rsidRPr="00634062" w:rsidRDefault="00634062" w:rsidP="00634062">
      <w:pPr>
        <w:rPr>
          <w:rFonts w:ascii="Arial" w:hAnsi="Arial" w:cs="Arial"/>
          <w:b/>
          <w:bCs/>
          <w:sz w:val="24"/>
          <w:szCs w:val="24"/>
        </w:rPr>
      </w:pPr>
      <w:r w:rsidRPr="00634062">
        <w:rPr>
          <w:rFonts w:ascii="Arial" w:hAnsi="Arial" w:cs="Arial"/>
          <w:b/>
          <w:bCs/>
          <w:sz w:val="24"/>
          <w:szCs w:val="24"/>
        </w:rPr>
        <w:t>Needs</w:t>
      </w:r>
    </w:p>
    <w:p w14:paraId="7BEA23B5" w14:textId="77777777" w:rsidR="00634062" w:rsidRPr="00634062" w:rsidRDefault="00634062" w:rsidP="00634062">
      <w:pPr>
        <w:numPr>
          <w:ilvl w:val="0"/>
          <w:numId w:val="10"/>
        </w:numPr>
        <w:rPr>
          <w:rFonts w:ascii="Arial" w:hAnsi="Arial" w:cs="Arial"/>
          <w:sz w:val="24"/>
          <w:szCs w:val="24"/>
        </w:rPr>
      </w:pPr>
      <w:r w:rsidRPr="00634062">
        <w:rPr>
          <w:rFonts w:ascii="Arial" w:hAnsi="Arial" w:cs="Arial"/>
          <w:sz w:val="24"/>
          <w:szCs w:val="24"/>
        </w:rPr>
        <w:t xml:space="preserve">Simple language throughout the game. </w:t>
      </w:r>
    </w:p>
    <w:p w14:paraId="6068C486" w14:textId="77777777" w:rsidR="00634062" w:rsidRPr="00634062" w:rsidRDefault="00634062" w:rsidP="00634062">
      <w:pPr>
        <w:numPr>
          <w:ilvl w:val="0"/>
          <w:numId w:val="10"/>
        </w:numPr>
        <w:rPr>
          <w:rFonts w:ascii="Arial" w:hAnsi="Arial" w:cs="Arial"/>
          <w:sz w:val="24"/>
          <w:szCs w:val="24"/>
        </w:rPr>
      </w:pPr>
      <w:r w:rsidRPr="00634062">
        <w:rPr>
          <w:rFonts w:ascii="Arial" w:hAnsi="Arial" w:cs="Arial"/>
          <w:sz w:val="24"/>
          <w:szCs w:val="24"/>
        </w:rPr>
        <w:t xml:space="preserve">Step-by-step tutorial before the first match. </w:t>
      </w:r>
    </w:p>
    <w:p w14:paraId="2E482691" w14:textId="77777777" w:rsidR="00634062" w:rsidRPr="00634062" w:rsidRDefault="00634062" w:rsidP="00634062">
      <w:pPr>
        <w:numPr>
          <w:ilvl w:val="0"/>
          <w:numId w:val="10"/>
        </w:numPr>
        <w:rPr>
          <w:rFonts w:ascii="Arial" w:hAnsi="Arial" w:cs="Arial"/>
          <w:sz w:val="24"/>
          <w:szCs w:val="24"/>
        </w:rPr>
      </w:pPr>
      <w:r w:rsidRPr="00634062">
        <w:rPr>
          <w:rFonts w:ascii="Arial" w:hAnsi="Arial" w:cs="Arial"/>
          <w:sz w:val="24"/>
          <w:szCs w:val="24"/>
        </w:rPr>
        <w:t xml:space="preserve">Large, recognisable icons. </w:t>
      </w:r>
    </w:p>
    <w:p w14:paraId="20FC5302" w14:textId="77777777" w:rsidR="00634062" w:rsidRPr="00634062" w:rsidRDefault="00634062" w:rsidP="00634062">
      <w:pPr>
        <w:numPr>
          <w:ilvl w:val="0"/>
          <w:numId w:val="10"/>
        </w:numPr>
        <w:rPr>
          <w:rFonts w:ascii="Arial" w:hAnsi="Arial" w:cs="Arial"/>
          <w:sz w:val="24"/>
          <w:szCs w:val="24"/>
        </w:rPr>
      </w:pPr>
      <w:r w:rsidRPr="00634062">
        <w:rPr>
          <w:rFonts w:ascii="Arial" w:hAnsi="Arial" w:cs="Arial"/>
          <w:sz w:val="24"/>
          <w:szCs w:val="24"/>
        </w:rPr>
        <w:t xml:space="preserve">Consistent navigation. </w:t>
      </w:r>
    </w:p>
    <w:p w14:paraId="0B092E66" w14:textId="77777777" w:rsidR="00634062" w:rsidRPr="00634062" w:rsidRDefault="00634062" w:rsidP="00634062">
      <w:pPr>
        <w:numPr>
          <w:ilvl w:val="0"/>
          <w:numId w:val="10"/>
        </w:numPr>
        <w:rPr>
          <w:rFonts w:ascii="Arial" w:hAnsi="Arial" w:cs="Arial"/>
          <w:sz w:val="24"/>
          <w:szCs w:val="24"/>
        </w:rPr>
      </w:pPr>
      <w:r w:rsidRPr="00634062">
        <w:rPr>
          <w:rFonts w:ascii="Arial" w:hAnsi="Arial" w:cs="Arial"/>
          <w:sz w:val="24"/>
          <w:szCs w:val="24"/>
        </w:rPr>
        <w:t xml:space="preserve">Helpful hints during gameplay. </w:t>
      </w:r>
    </w:p>
    <w:p w14:paraId="7A45BB25" w14:textId="77777777" w:rsidR="00634062" w:rsidRPr="00634062" w:rsidRDefault="00634062" w:rsidP="00634062">
      <w:pPr>
        <w:rPr>
          <w:rFonts w:ascii="Arial" w:hAnsi="Arial" w:cs="Arial"/>
          <w:b/>
          <w:bCs/>
          <w:sz w:val="24"/>
          <w:szCs w:val="24"/>
        </w:rPr>
      </w:pPr>
      <w:r w:rsidRPr="00634062">
        <w:rPr>
          <w:rFonts w:ascii="Arial" w:hAnsi="Arial" w:cs="Arial"/>
          <w:b/>
          <w:bCs/>
          <w:sz w:val="24"/>
          <w:szCs w:val="24"/>
        </w:rPr>
        <w:t>Pain Points</w:t>
      </w:r>
    </w:p>
    <w:p w14:paraId="60296E34" w14:textId="77777777" w:rsidR="00634062" w:rsidRPr="00634062" w:rsidRDefault="00634062" w:rsidP="00634062">
      <w:pPr>
        <w:numPr>
          <w:ilvl w:val="0"/>
          <w:numId w:val="11"/>
        </w:numPr>
        <w:rPr>
          <w:rFonts w:ascii="Arial" w:hAnsi="Arial" w:cs="Arial"/>
          <w:sz w:val="24"/>
          <w:szCs w:val="24"/>
        </w:rPr>
      </w:pPr>
      <w:r w:rsidRPr="00634062">
        <w:rPr>
          <w:rFonts w:ascii="Arial" w:hAnsi="Arial" w:cs="Arial"/>
          <w:sz w:val="24"/>
          <w:szCs w:val="24"/>
        </w:rPr>
        <w:t xml:space="preserve">Difficult vocabulary. </w:t>
      </w:r>
    </w:p>
    <w:p w14:paraId="3075B328" w14:textId="77777777" w:rsidR="00634062" w:rsidRPr="00634062" w:rsidRDefault="00634062" w:rsidP="00634062">
      <w:pPr>
        <w:numPr>
          <w:ilvl w:val="0"/>
          <w:numId w:val="11"/>
        </w:numPr>
        <w:rPr>
          <w:rFonts w:ascii="Arial" w:hAnsi="Arial" w:cs="Arial"/>
          <w:sz w:val="24"/>
          <w:szCs w:val="24"/>
        </w:rPr>
      </w:pPr>
      <w:r w:rsidRPr="00634062">
        <w:rPr>
          <w:rFonts w:ascii="Arial" w:hAnsi="Arial" w:cs="Arial"/>
          <w:sz w:val="24"/>
          <w:szCs w:val="24"/>
        </w:rPr>
        <w:t xml:space="preserve">Long blocks of instructions. </w:t>
      </w:r>
    </w:p>
    <w:p w14:paraId="2E66DF72" w14:textId="77777777" w:rsidR="00634062" w:rsidRPr="00634062" w:rsidRDefault="00634062" w:rsidP="00634062">
      <w:pPr>
        <w:numPr>
          <w:ilvl w:val="0"/>
          <w:numId w:val="11"/>
        </w:numPr>
        <w:rPr>
          <w:rFonts w:ascii="Arial" w:hAnsi="Arial" w:cs="Arial"/>
          <w:sz w:val="24"/>
          <w:szCs w:val="24"/>
        </w:rPr>
      </w:pPr>
      <w:r w:rsidRPr="00634062">
        <w:rPr>
          <w:rFonts w:ascii="Arial" w:hAnsi="Arial" w:cs="Arial"/>
          <w:sz w:val="24"/>
          <w:szCs w:val="24"/>
        </w:rPr>
        <w:t xml:space="preserve">Confusing game rules. </w:t>
      </w:r>
    </w:p>
    <w:p w14:paraId="3B96F10E" w14:textId="77777777" w:rsidR="00634062" w:rsidRPr="00634062" w:rsidRDefault="00634062" w:rsidP="00634062">
      <w:pPr>
        <w:numPr>
          <w:ilvl w:val="0"/>
          <w:numId w:val="11"/>
        </w:numPr>
        <w:rPr>
          <w:rFonts w:ascii="Arial" w:hAnsi="Arial" w:cs="Arial"/>
          <w:sz w:val="24"/>
          <w:szCs w:val="24"/>
        </w:rPr>
      </w:pPr>
      <w:r w:rsidRPr="00634062">
        <w:rPr>
          <w:rFonts w:ascii="Arial" w:hAnsi="Arial" w:cs="Arial"/>
          <w:sz w:val="24"/>
          <w:szCs w:val="24"/>
        </w:rPr>
        <w:t xml:space="preserve">Too many controls on one screen. </w:t>
      </w:r>
    </w:p>
    <w:p w14:paraId="28AA7B5B" w14:textId="77777777" w:rsidR="00634062" w:rsidRPr="00634062" w:rsidRDefault="00634062" w:rsidP="00634062">
      <w:pPr>
        <w:numPr>
          <w:ilvl w:val="0"/>
          <w:numId w:val="11"/>
        </w:numPr>
        <w:rPr>
          <w:rFonts w:ascii="Arial" w:hAnsi="Arial" w:cs="Arial"/>
          <w:sz w:val="24"/>
          <w:szCs w:val="24"/>
        </w:rPr>
      </w:pPr>
      <w:r w:rsidRPr="00634062">
        <w:rPr>
          <w:rFonts w:ascii="Arial" w:hAnsi="Arial" w:cs="Arial"/>
          <w:sz w:val="24"/>
          <w:szCs w:val="24"/>
        </w:rPr>
        <w:t xml:space="preserve">Lack of guidance for new players. </w:t>
      </w:r>
    </w:p>
    <w:p w14:paraId="2F4B20A9" w14:textId="77777777" w:rsidR="00634062" w:rsidRPr="00634062" w:rsidRDefault="00634062" w:rsidP="00634062">
      <w:pPr>
        <w:rPr>
          <w:rFonts w:ascii="Arial" w:hAnsi="Arial" w:cs="Arial"/>
          <w:b/>
          <w:bCs/>
          <w:sz w:val="24"/>
          <w:szCs w:val="24"/>
        </w:rPr>
      </w:pPr>
      <w:r w:rsidRPr="00634062">
        <w:rPr>
          <w:rFonts w:ascii="Arial" w:hAnsi="Arial" w:cs="Arial"/>
          <w:b/>
          <w:bCs/>
          <w:sz w:val="24"/>
          <w:szCs w:val="24"/>
        </w:rPr>
        <w:t>Scenario</w:t>
      </w:r>
    </w:p>
    <w:p w14:paraId="7030BB9F" w14:textId="77777777" w:rsidR="00634062" w:rsidRPr="00634062" w:rsidRDefault="00634062" w:rsidP="00634062">
      <w:pPr>
        <w:rPr>
          <w:rFonts w:ascii="Arial" w:hAnsi="Arial" w:cs="Arial"/>
          <w:sz w:val="24"/>
          <w:szCs w:val="24"/>
        </w:rPr>
      </w:pPr>
      <w:r w:rsidRPr="00634062">
        <w:rPr>
          <w:rFonts w:ascii="Arial" w:hAnsi="Arial" w:cs="Arial"/>
          <w:sz w:val="24"/>
          <w:szCs w:val="24"/>
        </w:rPr>
        <w:t>Ahmed opens the game for the first time after seeing classmates play it. The tutorial explains each stage clearly, allowing him to understand his role, complete simple missions, and confidently take part in discussions without needing help.</w:t>
      </w:r>
    </w:p>
    <w:p w14:paraId="189AC6DD" w14:textId="77777777" w:rsidR="00634062" w:rsidRPr="00634062" w:rsidRDefault="00000000" w:rsidP="00634062">
      <w:pPr>
        <w:rPr>
          <w:rFonts w:ascii="Arial" w:hAnsi="Arial" w:cs="Arial"/>
          <w:sz w:val="24"/>
          <w:szCs w:val="24"/>
        </w:rPr>
      </w:pPr>
      <w:r>
        <w:rPr>
          <w:rFonts w:ascii="Arial" w:hAnsi="Arial" w:cs="Arial"/>
          <w:sz w:val="24"/>
          <w:szCs w:val="24"/>
        </w:rPr>
        <w:pict w14:anchorId="679A4A1E">
          <v:rect id="_x0000_i1025" style="width:0;height:1.5pt" o:hralign="center" o:hrstd="t" o:hr="t" fillcolor="#a0a0a0" stroked="f"/>
        </w:pict>
      </w:r>
    </w:p>
    <w:p w14:paraId="04CBC8C2" w14:textId="77777777" w:rsidR="00634062" w:rsidRPr="00634062" w:rsidRDefault="00634062" w:rsidP="00634062">
      <w:pPr>
        <w:rPr>
          <w:rFonts w:ascii="Arial" w:hAnsi="Arial" w:cs="Arial"/>
          <w:b/>
          <w:bCs/>
          <w:sz w:val="24"/>
          <w:szCs w:val="24"/>
        </w:rPr>
      </w:pPr>
      <w:r w:rsidRPr="00634062">
        <w:rPr>
          <w:rFonts w:ascii="Arial" w:hAnsi="Arial" w:cs="Arial"/>
          <w:b/>
          <w:bCs/>
          <w:sz w:val="24"/>
          <w:szCs w:val="24"/>
        </w:rPr>
        <w:t>Persona 3: Sarah Khan – Busy Mature Student</w:t>
      </w:r>
    </w:p>
    <w:p w14:paraId="18E15DFF" w14:textId="77777777" w:rsidR="00634062" w:rsidRPr="00634062" w:rsidRDefault="00634062" w:rsidP="00634062">
      <w:pPr>
        <w:rPr>
          <w:rFonts w:ascii="Arial" w:hAnsi="Arial" w:cs="Arial"/>
          <w:sz w:val="24"/>
          <w:szCs w:val="24"/>
        </w:rPr>
      </w:pPr>
      <w:r w:rsidRPr="00634062">
        <w:rPr>
          <w:rFonts w:ascii="Arial" w:hAnsi="Arial" w:cs="Arial"/>
          <w:b/>
          <w:bCs/>
          <w:sz w:val="24"/>
          <w:szCs w:val="24"/>
        </w:rPr>
        <w:t>Age:</w:t>
      </w:r>
      <w:r w:rsidRPr="00634062">
        <w:rPr>
          <w:rFonts w:ascii="Arial" w:hAnsi="Arial" w:cs="Arial"/>
          <w:sz w:val="24"/>
          <w:szCs w:val="24"/>
        </w:rPr>
        <w:t xml:space="preserve"> 33</w:t>
      </w:r>
      <w:r w:rsidRPr="00634062">
        <w:rPr>
          <w:rFonts w:ascii="Arial" w:hAnsi="Arial" w:cs="Arial"/>
          <w:sz w:val="24"/>
          <w:szCs w:val="24"/>
        </w:rPr>
        <w:br/>
      </w:r>
      <w:r w:rsidRPr="00634062">
        <w:rPr>
          <w:rFonts w:ascii="Arial" w:hAnsi="Arial" w:cs="Arial"/>
          <w:b/>
          <w:bCs/>
          <w:sz w:val="24"/>
          <w:szCs w:val="24"/>
        </w:rPr>
        <w:t>Occupation:</w:t>
      </w:r>
      <w:r w:rsidRPr="00634062">
        <w:rPr>
          <w:rFonts w:ascii="Arial" w:hAnsi="Arial" w:cs="Arial"/>
          <w:sz w:val="24"/>
          <w:szCs w:val="24"/>
        </w:rPr>
        <w:t xml:space="preserve"> Mature Student</w:t>
      </w:r>
      <w:r w:rsidRPr="00634062">
        <w:rPr>
          <w:rFonts w:ascii="Arial" w:hAnsi="Arial" w:cs="Arial"/>
          <w:sz w:val="24"/>
          <w:szCs w:val="24"/>
        </w:rPr>
        <w:br/>
      </w:r>
      <w:r w:rsidRPr="00634062">
        <w:rPr>
          <w:rFonts w:ascii="Arial" w:hAnsi="Arial" w:cs="Arial"/>
          <w:b/>
          <w:bCs/>
          <w:sz w:val="24"/>
          <w:szCs w:val="24"/>
        </w:rPr>
        <w:t>Technical Ability:</w:t>
      </w:r>
      <w:r w:rsidRPr="00634062">
        <w:rPr>
          <w:rFonts w:ascii="Arial" w:hAnsi="Arial" w:cs="Arial"/>
          <w:sz w:val="24"/>
          <w:szCs w:val="24"/>
        </w:rPr>
        <w:t xml:space="preserve"> Moderate</w:t>
      </w:r>
      <w:r w:rsidRPr="00634062">
        <w:rPr>
          <w:rFonts w:ascii="Arial" w:hAnsi="Arial" w:cs="Arial"/>
          <w:sz w:val="24"/>
          <w:szCs w:val="24"/>
        </w:rPr>
        <w:br/>
      </w:r>
      <w:r w:rsidRPr="00634062">
        <w:rPr>
          <w:rFonts w:ascii="Arial" w:hAnsi="Arial" w:cs="Arial"/>
          <w:b/>
          <w:bCs/>
          <w:sz w:val="24"/>
          <w:szCs w:val="24"/>
        </w:rPr>
        <w:t>Gaming Experience:</w:t>
      </w:r>
      <w:r w:rsidRPr="00634062">
        <w:rPr>
          <w:rFonts w:ascii="Arial" w:hAnsi="Arial" w:cs="Arial"/>
          <w:sz w:val="24"/>
          <w:szCs w:val="24"/>
        </w:rPr>
        <w:t xml:space="preserve"> Limited</w:t>
      </w:r>
    </w:p>
    <w:p w14:paraId="18DFB6DD" w14:textId="77777777" w:rsidR="00634062" w:rsidRPr="00634062" w:rsidRDefault="00634062" w:rsidP="00634062">
      <w:pPr>
        <w:rPr>
          <w:rFonts w:ascii="Arial" w:hAnsi="Arial" w:cs="Arial"/>
          <w:b/>
          <w:bCs/>
          <w:sz w:val="24"/>
          <w:szCs w:val="24"/>
        </w:rPr>
      </w:pPr>
      <w:r w:rsidRPr="00634062">
        <w:rPr>
          <w:rFonts w:ascii="Arial" w:hAnsi="Arial" w:cs="Arial"/>
          <w:b/>
          <w:bCs/>
          <w:sz w:val="24"/>
          <w:szCs w:val="24"/>
        </w:rPr>
        <w:t>Background</w:t>
      </w:r>
    </w:p>
    <w:p w14:paraId="5976EABD" w14:textId="77777777" w:rsidR="00634062" w:rsidRPr="00634062" w:rsidRDefault="00634062" w:rsidP="00634062">
      <w:pPr>
        <w:rPr>
          <w:rFonts w:ascii="Arial" w:hAnsi="Arial" w:cs="Arial"/>
          <w:sz w:val="24"/>
          <w:szCs w:val="24"/>
        </w:rPr>
      </w:pPr>
      <w:r w:rsidRPr="00634062">
        <w:rPr>
          <w:rFonts w:ascii="Arial" w:hAnsi="Arial" w:cs="Arial"/>
          <w:sz w:val="24"/>
          <w:szCs w:val="24"/>
        </w:rPr>
        <w:t>Sarah studies part-time while balancing family responsibilities and part-time employment. She rarely plays mobile games and prefers applications that are simple, relaxing, and easy to learn without spending time reading instructions.</w:t>
      </w:r>
    </w:p>
    <w:p w14:paraId="4218462D" w14:textId="77777777" w:rsidR="00634062" w:rsidRPr="00634062" w:rsidRDefault="00634062" w:rsidP="00634062">
      <w:pPr>
        <w:rPr>
          <w:rFonts w:ascii="Arial" w:hAnsi="Arial" w:cs="Arial"/>
          <w:b/>
          <w:bCs/>
          <w:sz w:val="24"/>
          <w:szCs w:val="24"/>
        </w:rPr>
      </w:pPr>
      <w:r w:rsidRPr="00634062">
        <w:rPr>
          <w:rFonts w:ascii="Arial" w:hAnsi="Arial" w:cs="Arial"/>
          <w:b/>
          <w:bCs/>
          <w:sz w:val="24"/>
          <w:szCs w:val="24"/>
        </w:rPr>
        <w:t>Goals</w:t>
      </w:r>
    </w:p>
    <w:p w14:paraId="38490D4E" w14:textId="77777777" w:rsidR="00634062" w:rsidRPr="00634062" w:rsidRDefault="00634062" w:rsidP="00634062">
      <w:pPr>
        <w:numPr>
          <w:ilvl w:val="0"/>
          <w:numId w:val="12"/>
        </w:numPr>
        <w:rPr>
          <w:rFonts w:ascii="Arial" w:hAnsi="Arial" w:cs="Arial"/>
          <w:sz w:val="24"/>
          <w:szCs w:val="24"/>
        </w:rPr>
      </w:pPr>
      <w:r w:rsidRPr="00634062">
        <w:rPr>
          <w:rFonts w:ascii="Arial" w:hAnsi="Arial" w:cs="Arial"/>
          <w:sz w:val="24"/>
          <w:szCs w:val="24"/>
        </w:rPr>
        <w:t xml:space="preserve">Play short game sessions. </w:t>
      </w:r>
    </w:p>
    <w:p w14:paraId="659044D2" w14:textId="77777777" w:rsidR="00634062" w:rsidRPr="00634062" w:rsidRDefault="00634062" w:rsidP="00634062">
      <w:pPr>
        <w:numPr>
          <w:ilvl w:val="0"/>
          <w:numId w:val="12"/>
        </w:numPr>
        <w:rPr>
          <w:rFonts w:ascii="Arial" w:hAnsi="Arial" w:cs="Arial"/>
          <w:sz w:val="24"/>
          <w:szCs w:val="24"/>
        </w:rPr>
      </w:pPr>
      <w:r w:rsidRPr="00634062">
        <w:rPr>
          <w:rFonts w:ascii="Arial" w:hAnsi="Arial" w:cs="Arial"/>
          <w:sz w:val="24"/>
          <w:szCs w:val="24"/>
        </w:rPr>
        <w:t xml:space="preserve">Relax after studying. </w:t>
      </w:r>
    </w:p>
    <w:p w14:paraId="6AAD242C" w14:textId="77777777" w:rsidR="00634062" w:rsidRPr="00634062" w:rsidRDefault="00634062" w:rsidP="00634062">
      <w:pPr>
        <w:numPr>
          <w:ilvl w:val="0"/>
          <w:numId w:val="12"/>
        </w:numPr>
        <w:rPr>
          <w:rFonts w:ascii="Arial" w:hAnsi="Arial" w:cs="Arial"/>
          <w:sz w:val="24"/>
          <w:szCs w:val="24"/>
        </w:rPr>
      </w:pPr>
      <w:r w:rsidRPr="00634062">
        <w:rPr>
          <w:rFonts w:ascii="Arial" w:hAnsi="Arial" w:cs="Arial"/>
          <w:sz w:val="24"/>
          <w:szCs w:val="24"/>
        </w:rPr>
        <w:t xml:space="preserve">Enjoy playing with friends. </w:t>
      </w:r>
    </w:p>
    <w:p w14:paraId="0F519DCE" w14:textId="77777777" w:rsidR="00634062" w:rsidRPr="00634062" w:rsidRDefault="00634062" w:rsidP="00634062">
      <w:pPr>
        <w:numPr>
          <w:ilvl w:val="0"/>
          <w:numId w:val="12"/>
        </w:numPr>
        <w:rPr>
          <w:rFonts w:ascii="Arial" w:hAnsi="Arial" w:cs="Arial"/>
          <w:sz w:val="24"/>
          <w:szCs w:val="24"/>
        </w:rPr>
      </w:pPr>
      <w:r w:rsidRPr="00634062">
        <w:rPr>
          <w:rFonts w:ascii="Arial" w:hAnsi="Arial" w:cs="Arial"/>
          <w:sz w:val="24"/>
          <w:szCs w:val="24"/>
        </w:rPr>
        <w:t xml:space="preserve">Learn controls quickly. </w:t>
      </w:r>
    </w:p>
    <w:p w14:paraId="491F97F1" w14:textId="77777777" w:rsidR="00634062" w:rsidRPr="00634062" w:rsidRDefault="00634062" w:rsidP="00634062">
      <w:pPr>
        <w:rPr>
          <w:rFonts w:ascii="Arial" w:hAnsi="Arial" w:cs="Arial"/>
          <w:b/>
          <w:bCs/>
          <w:sz w:val="24"/>
          <w:szCs w:val="24"/>
        </w:rPr>
      </w:pPr>
      <w:r w:rsidRPr="00634062">
        <w:rPr>
          <w:rFonts w:ascii="Arial" w:hAnsi="Arial" w:cs="Arial"/>
          <w:b/>
          <w:bCs/>
          <w:sz w:val="24"/>
          <w:szCs w:val="24"/>
        </w:rPr>
        <w:t>Needs</w:t>
      </w:r>
    </w:p>
    <w:p w14:paraId="5C14C38D" w14:textId="77777777" w:rsidR="00634062" w:rsidRPr="00634062" w:rsidRDefault="00634062" w:rsidP="00634062">
      <w:pPr>
        <w:numPr>
          <w:ilvl w:val="0"/>
          <w:numId w:val="13"/>
        </w:numPr>
        <w:rPr>
          <w:rFonts w:ascii="Arial" w:hAnsi="Arial" w:cs="Arial"/>
          <w:sz w:val="24"/>
          <w:szCs w:val="24"/>
        </w:rPr>
      </w:pPr>
      <w:r w:rsidRPr="00634062">
        <w:rPr>
          <w:rFonts w:ascii="Arial" w:hAnsi="Arial" w:cs="Arial"/>
          <w:sz w:val="24"/>
          <w:szCs w:val="24"/>
        </w:rPr>
        <w:t xml:space="preserve">Large readable text. </w:t>
      </w:r>
    </w:p>
    <w:p w14:paraId="239EF19C" w14:textId="77777777" w:rsidR="00634062" w:rsidRPr="00634062" w:rsidRDefault="00634062" w:rsidP="00634062">
      <w:pPr>
        <w:numPr>
          <w:ilvl w:val="0"/>
          <w:numId w:val="13"/>
        </w:numPr>
        <w:rPr>
          <w:rFonts w:ascii="Arial" w:hAnsi="Arial" w:cs="Arial"/>
          <w:sz w:val="24"/>
          <w:szCs w:val="24"/>
        </w:rPr>
      </w:pPr>
      <w:r w:rsidRPr="00634062">
        <w:rPr>
          <w:rFonts w:ascii="Arial" w:hAnsi="Arial" w:cs="Arial"/>
          <w:sz w:val="24"/>
          <w:szCs w:val="24"/>
        </w:rPr>
        <w:t xml:space="preserve">Simple navigation. </w:t>
      </w:r>
    </w:p>
    <w:p w14:paraId="23A7AB0A" w14:textId="77777777" w:rsidR="00634062" w:rsidRPr="00634062" w:rsidRDefault="00634062" w:rsidP="00634062">
      <w:pPr>
        <w:numPr>
          <w:ilvl w:val="0"/>
          <w:numId w:val="13"/>
        </w:numPr>
        <w:rPr>
          <w:rFonts w:ascii="Arial" w:hAnsi="Arial" w:cs="Arial"/>
          <w:sz w:val="24"/>
          <w:szCs w:val="24"/>
        </w:rPr>
      </w:pPr>
      <w:r w:rsidRPr="00634062">
        <w:rPr>
          <w:rFonts w:ascii="Arial" w:hAnsi="Arial" w:cs="Arial"/>
          <w:sz w:val="24"/>
          <w:szCs w:val="24"/>
        </w:rPr>
        <w:t xml:space="preserve">Clear notifications. </w:t>
      </w:r>
    </w:p>
    <w:p w14:paraId="72596F67" w14:textId="77777777" w:rsidR="00634062" w:rsidRPr="00634062" w:rsidRDefault="00634062" w:rsidP="00634062">
      <w:pPr>
        <w:numPr>
          <w:ilvl w:val="0"/>
          <w:numId w:val="13"/>
        </w:numPr>
        <w:rPr>
          <w:rFonts w:ascii="Arial" w:hAnsi="Arial" w:cs="Arial"/>
          <w:sz w:val="24"/>
          <w:szCs w:val="24"/>
        </w:rPr>
      </w:pPr>
      <w:r w:rsidRPr="00634062">
        <w:rPr>
          <w:rFonts w:ascii="Arial" w:hAnsi="Arial" w:cs="Arial"/>
          <w:sz w:val="24"/>
          <w:szCs w:val="24"/>
        </w:rPr>
        <w:t xml:space="preserve">Minimal number of menus. </w:t>
      </w:r>
    </w:p>
    <w:p w14:paraId="6C13BB46" w14:textId="77777777" w:rsidR="00634062" w:rsidRPr="00634062" w:rsidRDefault="00634062" w:rsidP="00634062">
      <w:pPr>
        <w:numPr>
          <w:ilvl w:val="0"/>
          <w:numId w:val="13"/>
        </w:numPr>
        <w:rPr>
          <w:rFonts w:ascii="Arial" w:hAnsi="Arial" w:cs="Arial"/>
          <w:sz w:val="24"/>
          <w:szCs w:val="24"/>
        </w:rPr>
      </w:pPr>
      <w:r w:rsidRPr="00634062">
        <w:rPr>
          <w:rFonts w:ascii="Arial" w:hAnsi="Arial" w:cs="Arial"/>
          <w:sz w:val="24"/>
          <w:szCs w:val="24"/>
        </w:rPr>
        <w:t xml:space="preserve">Easy access to game settings. </w:t>
      </w:r>
    </w:p>
    <w:p w14:paraId="4C046C2F" w14:textId="77777777" w:rsidR="00634062" w:rsidRPr="00634062" w:rsidRDefault="00634062" w:rsidP="00634062">
      <w:pPr>
        <w:rPr>
          <w:rFonts w:ascii="Arial" w:hAnsi="Arial" w:cs="Arial"/>
          <w:b/>
          <w:bCs/>
          <w:sz w:val="24"/>
          <w:szCs w:val="24"/>
        </w:rPr>
      </w:pPr>
      <w:r w:rsidRPr="00634062">
        <w:rPr>
          <w:rFonts w:ascii="Arial" w:hAnsi="Arial" w:cs="Arial"/>
          <w:b/>
          <w:bCs/>
          <w:sz w:val="24"/>
          <w:szCs w:val="24"/>
        </w:rPr>
        <w:t>Pain Points</w:t>
      </w:r>
    </w:p>
    <w:p w14:paraId="60B7155F" w14:textId="77777777" w:rsidR="00634062" w:rsidRPr="00634062" w:rsidRDefault="00634062" w:rsidP="00634062">
      <w:pPr>
        <w:numPr>
          <w:ilvl w:val="0"/>
          <w:numId w:val="14"/>
        </w:numPr>
        <w:rPr>
          <w:rFonts w:ascii="Arial" w:hAnsi="Arial" w:cs="Arial"/>
          <w:sz w:val="24"/>
          <w:szCs w:val="24"/>
        </w:rPr>
      </w:pPr>
      <w:r w:rsidRPr="00634062">
        <w:rPr>
          <w:rFonts w:ascii="Arial" w:hAnsi="Arial" w:cs="Arial"/>
          <w:sz w:val="24"/>
          <w:szCs w:val="24"/>
        </w:rPr>
        <w:t xml:space="preserve">Hidden menus. </w:t>
      </w:r>
    </w:p>
    <w:p w14:paraId="6ABBD698" w14:textId="77777777" w:rsidR="00634062" w:rsidRPr="00634062" w:rsidRDefault="00634062" w:rsidP="00634062">
      <w:pPr>
        <w:numPr>
          <w:ilvl w:val="0"/>
          <w:numId w:val="14"/>
        </w:numPr>
        <w:rPr>
          <w:rFonts w:ascii="Arial" w:hAnsi="Arial" w:cs="Arial"/>
          <w:sz w:val="24"/>
          <w:szCs w:val="24"/>
        </w:rPr>
      </w:pPr>
      <w:r w:rsidRPr="00634062">
        <w:rPr>
          <w:rFonts w:ascii="Arial" w:hAnsi="Arial" w:cs="Arial"/>
          <w:sz w:val="24"/>
          <w:szCs w:val="24"/>
        </w:rPr>
        <w:t xml:space="preserve">Small fonts. </w:t>
      </w:r>
    </w:p>
    <w:p w14:paraId="43247370" w14:textId="77777777" w:rsidR="00634062" w:rsidRPr="00634062" w:rsidRDefault="00634062" w:rsidP="00634062">
      <w:pPr>
        <w:numPr>
          <w:ilvl w:val="0"/>
          <w:numId w:val="14"/>
        </w:numPr>
        <w:rPr>
          <w:rFonts w:ascii="Arial" w:hAnsi="Arial" w:cs="Arial"/>
          <w:sz w:val="24"/>
          <w:szCs w:val="24"/>
        </w:rPr>
      </w:pPr>
      <w:r w:rsidRPr="00634062">
        <w:rPr>
          <w:rFonts w:ascii="Arial" w:hAnsi="Arial" w:cs="Arial"/>
          <w:sz w:val="24"/>
          <w:szCs w:val="24"/>
        </w:rPr>
        <w:t xml:space="preserve">Complex controls. </w:t>
      </w:r>
    </w:p>
    <w:p w14:paraId="686D70F1" w14:textId="77777777" w:rsidR="00634062" w:rsidRPr="00634062" w:rsidRDefault="00634062" w:rsidP="00634062">
      <w:pPr>
        <w:numPr>
          <w:ilvl w:val="0"/>
          <w:numId w:val="14"/>
        </w:numPr>
        <w:rPr>
          <w:rFonts w:ascii="Arial" w:hAnsi="Arial" w:cs="Arial"/>
          <w:sz w:val="24"/>
          <w:szCs w:val="24"/>
        </w:rPr>
      </w:pPr>
      <w:r w:rsidRPr="00634062">
        <w:rPr>
          <w:rFonts w:ascii="Arial" w:hAnsi="Arial" w:cs="Arial"/>
          <w:sz w:val="24"/>
          <w:szCs w:val="24"/>
        </w:rPr>
        <w:t xml:space="preserve">Too much information displayed. </w:t>
      </w:r>
    </w:p>
    <w:p w14:paraId="4992C4E9" w14:textId="77777777" w:rsidR="00634062" w:rsidRPr="00634062" w:rsidRDefault="00634062" w:rsidP="00634062">
      <w:pPr>
        <w:numPr>
          <w:ilvl w:val="0"/>
          <w:numId w:val="14"/>
        </w:numPr>
        <w:rPr>
          <w:rFonts w:ascii="Arial" w:hAnsi="Arial" w:cs="Arial"/>
          <w:sz w:val="24"/>
          <w:szCs w:val="24"/>
        </w:rPr>
      </w:pPr>
      <w:r w:rsidRPr="00634062">
        <w:rPr>
          <w:rFonts w:ascii="Arial" w:hAnsi="Arial" w:cs="Arial"/>
          <w:sz w:val="24"/>
          <w:szCs w:val="24"/>
        </w:rPr>
        <w:t>Long tutorials before gameplay</w:t>
      </w:r>
    </w:p>
    <w:p w14:paraId="663941D9" w14:textId="77777777" w:rsidR="00634062" w:rsidRPr="00DA5009" w:rsidRDefault="00634062" w:rsidP="00964B37">
      <w:pPr>
        <w:rPr>
          <w:rFonts w:ascii="Arial" w:hAnsi="Arial" w:cs="Arial"/>
          <w:sz w:val="24"/>
          <w:szCs w:val="24"/>
        </w:rPr>
      </w:pPr>
    </w:p>
    <w:p w14:paraId="4D6BF0F3" w14:textId="253C2527" w:rsidR="00964B37" w:rsidRPr="00DA5009" w:rsidRDefault="00964B37" w:rsidP="00964B37">
      <w:pPr>
        <w:rPr>
          <w:rFonts w:ascii="Arial" w:hAnsi="Arial" w:cs="Arial"/>
          <w:b/>
          <w:bCs/>
          <w:sz w:val="24"/>
          <w:szCs w:val="24"/>
        </w:rPr>
      </w:pPr>
      <w:bookmarkStart w:id="11" w:name="_Toc235718574"/>
      <w:r w:rsidRPr="00DA5009">
        <w:rPr>
          <w:rStyle w:val="Heading2Char"/>
          <w:rFonts w:ascii="Arial" w:hAnsi="Arial" w:cs="Arial"/>
          <w:b/>
          <w:bCs/>
        </w:rPr>
        <w:t xml:space="preserve">Persona </w:t>
      </w:r>
      <w:r w:rsidR="0022081F">
        <w:rPr>
          <w:rStyle w:val="Heading2Char"/>
          <w:rFonts w:ascii="Arial" w:hAnsi="Arial" w:cs="Arial"/>
          <w:b/>
          <w:bCs/>
        </w:rPr>
        <w:t>4</w:t>
      </w:r>
      <w:r w:rsidRPr="00DA5009">
        <w:rPr>
          <w:rStyle w:val="Heading2Char"/>
          <w:rFonts w:ascii="Arial" w:hAnsi="Arial" w:cs="Arial"/>
          <w:b/>
          <w:bCs/>
        </w:rPr>
        <w:t>:</w:t>
      </w:r>
      <w:bookmarkEnd w:id="11"/>
      <w:r w:rsidRPr="00DA5009">
        <w:rPr>
          <w:rFonts w:ascii="Arial" w:hAnsi="Arial" w:cs="Arial"/>
          <w:b/>
          <w:bCs/>
          <w:sz w:val="24"/>
          <w:szCs w:val="24"/>
        </w:rPr>
        <w:t xml:space="preserve"> Daniel Evans</w:t>
      </w:r>
    </w:p>
    <w:p w14:paraId="22C26DF8" w14:textId="01BCF8C3" w:rsidR="002162FE" w:rsidRPr="00DA5009" w:rsidRDefault="002162FE" w:rsidP="00964B37">
      <w:pPr>
        <w:rPr>
          <w:rFonts w:ascii="Arial" w:hAnsi="Arial" w:cs="Arial"/>
          <w:b/>
          <w:bCs/>
          <w:sz w:val="24"/>
          <w:szCs w:val="24"/>
        </w:rPr>
      </w:pPr>
      <w:r w:rsidRPr="00DA5009">
        <w:rPr>
          <w:rFonts w:ascii="Arial" w:hAnsi="Arial" w:cs="Arial"/>
          <w:b/>
          <w:bCs/>
          <w:noProof/>
          <w:sz w:val="24"/>
          <w:szCs w:val="24"/>
        </w:rPr>
        <w:drawing>
          <wp:inline distT="0" distB="0" distL="0" distR="0" wp14:anchorId="49A00956" wp14:editId="7C553678">
            <wp:extent cx="3592285" cy="2637155"/>
            <wp:effectExtent l="0" t="0" r="8255" b="0"/>
            <wp:docPr id="1110192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93416" name=""/>
                    <pic:cNvPicPr/>
                  </pic:nvPicPr>
                  <pic:blipFill>
                    <a:blip r:embed="rId13"/>
                    <a:stretch>
                      <a:fillRect/>
                    </a:stretch>
                  </pic:blipFill>
                  <pic:spPr>
                    <a:xfrm>
                      <a:off x="0" y="0"/>
                      <a:ext cx="3618432" cy="2656350"/>
                    </a:xfrm>
                    <a:prstGeom prst="rect">
                      <a:avLst/>
                    </a:prstGeom>
                  </pic:spPr>
                </pic:pic>
              </a:graphicData>
            </a:graphic>
          </wp:inline>
        </w:drawing>
      </w:r>
    </w:p>
    <w:p w14:paraId="41078799" w14:textId="4FEB2768" w:rsidR="00964B37" w:rsidRPr="00DA5009" w:rsidRDefault="00964B37" w:rsidP="00964B37">
      <w:pPr>
        <w:rPr>
          <w:rFonts w:ascii="Arial" w:hAnsi="Arial" w:cs="Arial"/>
          <w:sz w:val="24"/>
          <w:szCs w:val="24"/>
        </w:rPr>
      </w:pPr>
      <w:r w:rsidRPr="00DA5009">
        <w:rPr>
          <w:rFonts w:ascii="Arial" w:hAnsi="Arial" w:cs="Arial"/>
          <w:b/>
          <w:bCs/>
          <w:sz w:val="24"/>
          <w:szCs w:val="24"/>
        </w:rPr>
        <w:t>Age:</w:t>
      </w:r>
      <w:r w:rsidRPr="00DA5009">
        <w:rPr>
          <w:rFonts w:ascii="Arial" w:hAnsi="Arial" w:cs="Arial"/>
          <w:sz w:val="24"/>
          <w:szCs w:val="24"/>
        </w:rPr>
        <w:t xml:space="preserve"> 4</w:t>
      </w:r>
      <w:r w:rsidR="008343D4">
        <w:rPr>
          <w:rFonts w:ascii="Arial" w:hAnsi="Arial" w:cs="Arial"/>
          <w:sz w:val="24"/>
          <w:szCs w:val="24"/>
        </w:rPr>
        <w:t>5</w:t>
      </w:r>
      <w:r w:rsidRPr="00DA5009">
        <w:rPr>
          <w:rFonts w:ascii="Arial" w:hAnsi="Arial" w:cs="Arial"/>
          <w:sz w:val="24"/>
          <w:szCs w:val="24"/>
        </w:rPr>
        <w:br/>
      </w:r>
      <w:r w:rsidRPr="00DA5009">
        <w:rPr>
          <w:rFonts w:ascii="Arial" w:hAnsi="Arial" w:cs="Arial"/>
          <w:b/>
          <w:bCs/>
          <w:sz w:val="24"/>
          <w:szCs w:val="24"/>
        </w:rPr>
        <w:t>Course:</w:t>
      </w:r>
      <w:r w:rsidRPr="00DA5009">
        <w:rPr>
          <w:rFonts w:ascii="Arial" w:hAnsi="Arial" w:cs="Arial"/>
          <w:sz w:val="24"/>
          <w:szCs w:val="24"/>
        </w:rPr>
        <w:t xml:space="preserve"> </w:t>
      </w:r>
      <w:r w:rsidR="008343D4">
        <w:rPr>
          <w:rFonts w:ascii="Arial" w:hAnsi="Arial" w:cs="Arial"/>
          <w:sz w:val="24"/>
          <w:szCs w:val="24"/>
        </w:rPr>
        <w:t>Computing</w:t>
      </w:r>
      <w:r w:rsidRPr="00DA5009">
        <w:rPr>
          <w:rFonts w:ascii="Arial" w:hAnsi="Arial" w:cs="Arial"/>
          <w:sz w:val="24"/>
          <w:szCs w:val="24"/>
        </w:rPr>
        <w:br/>
      </w:r>
      <w:r w:rsidRPr="00DA5009">
        <w:rPr>
          <w:rFonts w:ascii="Arial" w:hAnsi="Arial" w:cs="Arial"/>
          <w:b/>
          <w:bCs/>
          <w:sz w:val="24"/>
          <w:szCs w:val="24"/>
        </w:rPr>
        <w:t>Technical ability:</w:t>
      </w:r>
      <w:r w:rsidRPr="00DA5009">
        <w:rPr>
          <w:rFonts w:ascii="Arial" w:hAnsi="Arial" w:cs="Arial"/>
          <w:sz w:val="24"/>
          <w:szCs w:val="24"/>
        </w:rPr>
        <w:t xml:space="preserve"> High</w:t>
      </w:r>
      <w:r w:rsidRPr="00DA5009">
        <w:rPr>
          <w:rFonts w:ascii="Arial" w:hAnsi="Arial" w:cs="Arial"/>
          <w:sz w:val="24"/>
          <w:szCs w:val="24"/>
        </w:rPr>
        <w:br/>
      </w:r>
      <w:r w:rsidRPr="00DA5009">
        <w:rPr>
          <w:rFonts w:ascii="Arial" w:hAnsi="Arial" w:cs="Arial"/>
          <w:b/>
          <w:bCs/>
          <w:sz w:val="24"/>
          <w:szCs w:val="24"/>
        </w:rPr>
        <w:t xml:space="preserve">Accessibility </w:t>
      </w:r>
      <w:r w:rsidR="00B042E3" w:rsidRPr="00DA5009">
        <w:rPr>
          <w:rFonts w:ascii="Arial" w:hAnsi="Arial" w:cs="Arial"/>
          <w:b/>
          <w:bCs/>
          <w:sz w:val="24"/>
          <w:szCs w:val="24"/>
        </w:rPr>
        <w:t>needs</w:t>
      </w:r>
      <w:r w:rsidRPr="00DA5009">
        <w:rPr>
          <w:rFonts w:ascii="Arial" w:hAnsi="Arial" w:cs="Arial"/>
          <w:b/>
          <w:bCs/>
          <w:sz w:val="24"/>
          <w:szCs w:val="24"/>
        </w:rPr>
        <w:t>:</w:t>
      </w:r>
      <w:r w:rsidRPr="00DA5009">
        <w:rPr>
          <w:rFonts w:ascii="Arial" w:hAnsi="Arial" w:cs="Arial"/>
          <w:sz w:val="24"/>
          <w:szCs w:val="24"/>
        </w:rPr>
        <w:t xml:space="preserve"> Colour vision deficiency</w:t>
      </w:r>
    </w:p>
    <w:p w14:paraId="58E9D2F2" w14:textId="77777777" w:rsidR="00964B37" w:rsidRPr="00DA5009" w:rsidRDefault="00964B37" w:rsidP="00964B37">
      <w:pPr>
        <w:rPr>
          <w:rFonts w:ascii="Arial" w:hAnsi="Arial" w:cs="Arial"/>
          <w:sz w:val="24"/>
          <w:szCs w:val="24"/>
        </w:rPr>
      </w:pPr>
      <w:r w:rsidRPr="00DA5009">
        <w:rPr>
          <w:rFonts w:ascii="Arial" w:hAnsi="Arial" w:cs="Arial"/>
          <w:sz w:val="24"/>
          <w:szCs w:val="24"/>
        </w:rPr>
        <w:t>Daniel enjoys strategic games but struggles when interfaces rely only on red and green. He needs high contrast, labelled icons, adjustable display settings and colour-blind-friendly indicators.</w:t>
      </w:r>
    </w:p>
    <w:p w14:paraId="1D4E6A01" w14:textId="77777777" w:rsidR="00964B37" w:rsidRPr="00DA5009" w:rsidRDefault="00964B37" w:rsidP="00964B37">
      <w:pPr>
        <w:rPr>
          <w:rFonts w:ascii="Arial" w:hAnsi="Arial" w:cs="Arial"/>
          <w:sz w:val="24"/>
          <w:szCs w:val="24"/>
        </w:rPr>
      </w:pPr>
      <w:r w:rsidRPr="00DA5009">
        <w:rPr>
          <w:rFonts w:ascii="Arial" w:hAnsi="Arial" w:cs="Arial"/>
          <w:sz w:val="24"/>
          <w:szCs w:val="24"/>
        </w:rPr>
        <w:t>His frustrations include poor contrast, visual-only notifications and icons without text. Daniel represents users who require inclusive visual design.</w:t>
      </w:r>
    </w:p>
    <w:p w14:paraId="644564E7" w14:textId="77777777" w:rsidR="00964B37" w:rsidRDefault="00964B37" w:rsidP="00964B37">
      <w:pPr>
        <w:rPr>
          <w:rFonts w:ascii="Arial" w:hAnsi="Arial" w:cs="Arial"/>
          <w:sz w:val="24"/>
          <w:szCs w:val="24"/>
        </w:rPr>
      </w:pPr>
      <w:r w:rsidRPr="00DA5009">
        <w:rPr>
          <w:rFonts w:ascii="Arial" w:hAnsi="Arial" w:cs="Arial"/>
          <w:sz w:val="24"/>
          <w:szCs w:val="24"/>
        </w:rPr>
        <w:t>Together, these personas influenced the use of simple layouts, tutorials, large controls, labelled icons, readable text and accessibility settings. They also demonstrate that the game must support experienced players, beginners, mature students and users with accessibility needs.</w:t>
      </w:r>
    </w:p>
    <w:p w14:paraId="541D9C1B" w14:textId="77777777" w:rsidR="005420D5" w:rsidRPr="005420D5" w:rsidRDefault="005420D5" w:rsidP="005420D5">
      <w:pPr>
        <w:rPr>
          <w:rFonts w:ascii="Arial" w:hAnsi="Arial" w:cs="Arial"/>
          <w:b/>
          <w:bCs/>
          <w:sz w:val="24"/>
          <w:szCs w:val="24"/>
        </w:rPr>
      </w:pPr>
      <w:r w:rsidRPr="005420D5">
        <w:rPr>
          <w:rFonts w:ascii="Arial" w:hAnsi="Arial" w:cs="Arial"/>
          <w:b/>
          <w:bCs/>
          <w:sz w:val="24"/>
          <w:szCs w:val="24"/>
        </w:rPr>
        <w:t>Goals</w:t>
      </w:r>
    </w:p>
    <w:p w14:paraId="0EFA9FF6" w14:textId="77777777" w:rsidR="005420D5" w:rsidRPr="005420D5" w:rsidRDefault="005420D5" w:rsidP="005420D5">
      <w:pPr>
        <w:numPr>
          <w:ilvl w:val="0"/>
          <w:numId w:val="15"/>
        </w:numPr>
        <w:rPr>
          <w:rFonts w:ascii="Arial" w:hAnsi="Arial" w:cs="Arial"/>
          <w:sz w:val="24"/>
          <w:szCs w:val="24"/>
        </w:rPr>
      </w:pPr>
      <w:r w:rsidRPr="005420D5">
        <w:rPr>
          <w:rFonts w:ascii="Arial" w:hAnsi="Arial" w:cs="Arial"/>
          <w:sz w:val="24"/>
          <w:szCs w:val="24"/>
        </w:rPr>
        <w:t xml:space="preserve">Play competitively without accessibility barriers. </w:t>
      </w:r>
    </w:p>
    <w:p w14:paraId="3FD76647" w14:textId="77777777" w:rsidR="005420D5" w:rsidRPr="005420D5" w:rsidRDefault="005420D5" w:rsidP="005420D5">
      <w:pPr>
        <w:numPr>
          <w:ilvl w:val="0"/>
          <w:numId w:val="15"/>
        </w:numPr>
        <w:rPr>
          <w:rFonts w:ascii="Arial" w:hAnsi="Arial" w:cs="Arial"/>
          <w:sz w:val="24"/>
          <w:szCs w:val="24"/>
        </w:rPr>
      </w:pPr>
      <w:r w:rsidRPr="005420D5">
        <w:rPr>
          <w:rFonts w:ascii="Arial" w:hAnsi="Arial" w:cs="Arial"/>
          <w:sz w:val="24"/>
          <w:szCs w:val="24"/>
        </w:rPr>
        <w:t xml:space="preserve">Easily identify objectives and alerts. </w:t>
      </w:r>
    </w:p>
    <w:p w14:paraId="457B7754" w14:textId="77777777" w:rsidR="005420D5" w:rsidRPr="005420D5" w:rsidRDefault="005420D5" w:rsidP="005420D5">
      <w:pPr>
        <w:numPr>
          <w:ilvl w:val="0"/>
          <w:numId w:val="15"/>
        </w:numPr>
        <w:rPr>
          <w:rFonts w:ascii="Arial" w:hAnsi="Arial" w:cs="Arial"/>
          <w:sz w:val="24"/>
          <w:szCs w:val="24"/>
        </w:rPr>
      </w:pPr>
      <w:r w:rsidRPr="005420D5">
        <w:rPr>
          <w:rFonts w:ascii="Arial" w:hAnsi="Arial" w:cs="Arial"/>
          <w:sz w:val="24"/>
          <w:szCs w:val="24"/>
        </w:rPr>
        <w:t xml:space="preserve">Use interface settings that suit his visual needs. </w:t>
      </w:r>
    </w:p>
    <w:p w14:paraId="2C9D9A92" w14:textId="77777777" w:rsidR="005420D5" w:rsidRPr="005420D5" w:rsidRDefault="005420D5" w:rsidP="005420D5">
      <w:pPr>
        <w:numPr>
          <w:ilvl w:val="0"/>
          <w:numId w:val="15"/>
        </w:numPr>
        <w:rPr>
          <w:rFonts w:ascii="Arial" w:hAnsi="Arial" w:cs="Arial"/>
          <w:sz w:val="24"/>
          <w:szCs w:val="24"/>
        </w:rPr>
      </w:pPr>
      <w:r w:rsidRPr="005420D5">
        <w:rPr>
          <w:rFonts w:ascii="Arial" w:hAnsi="Arial" w:cs="Arial"/>
          <w:sz w:val="24"/>
          <w:szCs w:val="24"/>
        </w:rPr>
        <w:t xml:space="preserve">Participate equally with other players. </w:t>
      </w:r>
    </w:p>
    <w:p w14:paraId="353FB0B3" w14:textId="77777777" w:rsidR="005420D5" w:rsidRPr="005420D5" w:rsidRDefault="005420D5" w:rsidP="005420D5">
      <w:pPr>
        <w:rPr>
          <w:rFonts w:ascii="Arial" w:hAnsi="Arial" w:cs="Arial"/>
          <w:b/>
          <w:bCs/>
          <w:sz w:val="24"/>
          <w:szCs w:val="24"/>
        </w:rPr>
      </w:pPr>
      <w:r w:rsidRPr="005420D5">
        <w:rPr>
          <w:rFonts w:ascii="Arial" w:hAnsi="Arial" w:cs="Arial"/>
          <w:b/>
          <w:bCs/>
          <w:sz w:val="24"/>
          <w:szCs w:val="24"/>
        </w:rPr>
        <w:t>Needs</w:t>
      </w:r>
    </w:p>
    <w:p w14:paraId="676A9ED0" w14:textId="77777777" w:rsidR="005420D5" w:rsidRPr="005420D5" w:rsidRDefault="005420D5" w:rsidP="005420D5">
      <w:pPr>
        <w:numPr>
          <w:ilvl w:val="0"/>
          <w:numId w:val="16"/>
        </w:numPr>
        <w:rPr>
          <w:rFonts w:ascii="Arial" w:hAnsi="Arial" w:cs="Arial"/>
          <w:sz w:val="24"/>
          <w:szCs w:val="24"/>
        </w:rPr>
      </w:pPr>
      <w:r w:rsidRPr="005420D5">
        <w:rPr>
          <w:rFonts w:ascii="Arial" w:hAnsi="Arial" w:cs="Arial"/>
          <w:sz w:val="24"/>
          <w:szCs w:val="24"/>
        </w:rPr>
        <w:t xml:space="preserve">High-contrast interface. </w:t>
      </w:r>
    </w:p>
    <w:p w14:paraId="005B7EF6" w14:textId="77777777" w:rsidR="005420D5" w:rsidRPr="005420D5" w:rsidRDefault="005420D5" w:rsidP="005420D5">
      <w:pPr>
        <w:numPr>
          <w:ilvl w:val="0"/>
          <w:numId w:val="16"/>
        </w:numPr>
        <w:rPr>
          <w:rFonts w:ascii="Arial" w:hAnsi="Arial" w:cs="Arial"/>
          <w:sz w:val="24"/>
          <w:szCs w:val="24"/>
        </w:rPr>
      </w:pPr>
      <w:r w:rsidRPr="005420D5">
        <w:rPr>
          <w:rFonts w:ascii="Arial" w:hAnsi="Arial" w:cs="Arial"/>
          <w:sz w:val="24"/>
          <w:szCs w:val="24"/>
        </w:rPr>
        <w:t xml:space="preserve">Colour-blind-friendly design. </w:t>
      </w:r>
    </w:p>
    <w:p w14:paraId="51225E56" w14:textId="77777777" w:rsidR="005420D5" w:rsidRPr="005420D5" w:rsidRDefault="005420D5" w:rsidP="005420D5">
      <w:pPr>
        <w:numPr>
          <w:ilvl w:val="0"/>
          <w:numId w:val="16"/>
        </w:numPr>
        <w:rPr>
          <w:rFonts w:ascii="Arial" w:hAnsi="Arial" w:cs="Arial"/>
          <w:sz w:val="24"/>
          <w:szCs w:val="24"/>
        </w:rPr>
      </w:pPr>
      <w:r w:rsidRPr="005420D5">
        <w:rPr>
          <w:rFonts w:ascii="Arial" w:hAnsi="Arial" w:cs="Arial"/>
          <w:sz w:val="24"/>
          <w:szCs w:val="24"/>
        </w:rPr>
        <w:t xml:space="preserve">Icons supported by text labels. </w:t>
      </w:r>
    </w:p>
    <w:p w14:paraId="2E89E136" w14:textId="77777777" w:rsidR="005420D5" w:rsidRPr="005420D5" w:rsidRDefault="005420D5" w:rsidP="005420D5">
      <w:pPr>
        <w:numPr>
          <w:ilvl w:val="0"/>
          <w:numId w:val="16"/>
        </w:numPr>
        <w:rPr>
          <w:rFonts w:ascii="Arial" w:hAnsi="Arial" w:cs="Arial"/>
          <w:sz w:val="24"/>
          <w:szCs w:val="24"/>
        </w:rPr>
      </w:pPr>
      <w:r w:rsidRPr="005420D5">
        <w:rPr>
          <w:rFonts w:ascii="Arial" w:hAnsi="Arial" w:cs="Arial"/>
          <w:sz w:val="24"/>
          <w:szCs w:val="24"/>
        </w:rPr>
        <w:t xml:space="preserve">Adjustable font sizes. </w:t>
      </w:r>
    </w:p>
    <w:p w14:paraId="7A919FEB" w14:textId="77777777" w:rsidR="005420D5" w:rsidRPr="005420D5" w:rsidRDefault="005420D5" w:rsidP="005420D5">
      <w:pPr>
        <w:numPr>
          <w:ilvl w:val="0"/>
          <w:numId w:val="16"/>
        </w:numPr>
        <w:rPr>
          <w:rFonts w:ascii="Arial" w:hAnsi="Arial" w:cs="Arial"/>
          <w:sz w:val="24"/>
          <w:szCs w:val="24"/>
        </w:rPr>
      </w:pPr>
      <w:r w:rsidRPr="005420D5">
        <w:rPr>
          <w:rFonts w:ascii="Arial" w:hAnsi="Arial" w:cs="Arial"/>
          <w:sz w:val="24"/>
          <w:szCs w:val="24"/>
        </w:rPr>
        <w:t xml:space="preserve">Accessible display settings. </w:t>
      </w:r>
    </w:p>
    <w:p w14:paraId="3FB0E944" w14:textId="77777777" w:rsidR="005420D5" w:rsidRPr="005420D5" w:rsidRDefault="005420D5" w:rsidP="005420D5">
      <w:pPr>
        <w:numPr>
          <w:ilvl w:val="0"/>
          <w:numId w:val="16"/>
        </w:numPr>
        <w:rPr>
          <w:rFonts w:ascii="Arial" w:hAnsi="Arial" w:cs="Arial"/>
          <w:sz w:val="24"/>
          <w:szCs w:val="24"/>
        </w:rPr>
      </w:pPr>
      <w:r w:rsidRPr="005420D5">
        <w:rPr>
          <w:rFonts w:ascii="Arial" w:hAnsi="Arial" w:cs="Arial"/>
          <w:sz w:val="24"/>
          <w:szCs w:val="24"/>
        </w:rPr>
        <w:t xml:space="preserve">Audio and vibration notifications. </w:t>
      </w:r>
    </w:p>
    <w:p w14:paraId="00F1A8F4" w14:textId="77777777" w:rsidR="005420D5" w:rsidRPr="005420D5" w:rsidRDefault="005420D5" w:rsidP="005420D5">
      <w:pPr>
        <w:rPr>
          <w:rFonts w:ascii="Arial" w:hAnsi="Arial" w:cs="Arial"/>
          <w:b/>
          <w:bCs/>
          <w:sz w:val="24"/>
          <w:szCs w:val="24"/>
        </w:rPr>
      </w:pPr>
      <w:r w:rsidRPr="005420D5">
        <w:rPr>
          <w:rFonts w:ascii="Arial" w:hAnsi="Arial" w:cs="Arial"/>
          <w:b/>
          <w:bCs/>
          <w:sz w:val="24"/>
          <w:szCs w:val="24"/>
        </w:rPr>
        <w:t>Pain Points</w:t>
      </w:r>
    </w:p>
    <w:p w14:paraId="51EB448C" w14:textId="77777777" w:rsidR="005420D5" w:rsidRPr="005420D5" w:rsidRDefault="005420D5" w:rsidP="005420D5">
      <w:pPr>
        <w:numPr>
          <w:ilvl w:val="0"/>
          <w:numId w:val="17"/>
        </w:numPr>
        <w:rPr>
          <w:rFonts w:ascii="Arial" w:hAnsi="Arial" w:cs="Arial"/>
          <w:sz w:val="24"/>
          <w:szCs w:val="24"/>
        </w:rPr>
      </w:pPr>
      <w:r w:rsidRPr="005420D5">
        <w:rPr>
          <w:rFonts w:ascii="Arial" w:hAnsi="Arial" w:cs="Arial"/>
          <w:sz w:val="24"/>
          <w:szCs w:val="24"/>
        </w:rPr>
        <w:t xml:space="preserve">Red and green indicators without labels. </w:t>
      </w:r>
    </w:p>
    <w:p w14:paraId="49B199A2" w14:textId="77777777" w:rsidR="005420D5" w:rsidRPr="005420D5" w:rsidRDefault="005420D5" w:rsidP="005420D5">
      <w:pPr>
        <w:numPr>
          <w:ilvl w:val="0"/>
          <w:numId w:val="17"/>
        </w:numPr>
        <w:rPr>
          <w:rFonts w:ascii="Arial" w:hAnsi="Arial" w:cs="Arial"/>
          <w:sz w:val="24"/>
          <w:szCs w:val="24"/>
        </w:rPr>
      </w:pPr>
      <w:r w:rsidRPr="005420D5">
        <w:rPr>
          <w:rFonts w:ascii="Arial" w:hAnsi="Arial" w:cs="Arial"/>
          <w:sz w:val="24"/>
          <w:szCs w:val="24"/>
        </w:rPr>
        <w:t xml:space="preserve">Low contrast between interface elements. </w:t>
      </w:r>
    </w:p>
    <w:p w14:paraId="3D5FBAF0" w14:textId="77777777" w:rsidR="005420D5" w:rsidRPr="005420D5" w:rsidRDefault="005420D5" w:rsidP="005420D5">
      <w:pPr>
        <w:numPr>
          <w:ilvl w:val="0"/>
          <w:numId w:val="17"/>
        </w:numPr>
        <w:rPr>
          <w:rFonts w:ascii="Arial" w:hAnsi="Arial" w:cs="Arial"/>
          <w:sz w:val="24"/>
          <w:szCs w:val="24"/>
        </w:rPr>
      </w:pPr>
      <w:r w:rsidRPr="005420D5">
        <w:rPr>
          <w:rFonts w:ascii="Arial" w:hAnsi="Arial" w:cs="Arial"/>
          <w:sz w:val="24"/>
          <w:szCs w:val="24"/>
        </w:rPr>
        <w:t xml:space="preserve">Icons without descriptive text. </w:t>
      </w:r>
    </w:p>
    <w:p w14:paraId="1C934FEC" w14:textId="77777777" w:rsidR="005420D5" w:rsidRPr="005420D5" w:rsidRDefault="005420D5" w:rsidP="005420D5">
      <w:pPr>
        <w:numPr>
          <w:ilvl w:val="0"/>
          <w:numId w:val="17"/>
        </w:numPr>
        <w:rPr>
          <w:rFonts w:ascii="Arial" w:hAnsi="Arial" w:cs="Arial"/>
          <w:sz w:val="24"/>
          <w:szCs w:val="24"/>
        </w:rPr>
      </w:pPr>
      <w:r w:rsidRPr="005420D5">
        <w:rPr>
          <w:rFonts w:ascii="Arial" w:hAnsi="Arial" w:cs="Arial"/>
          <w:sz w:val="24"/>
          <w:szCs w:val="24"/>
        </w:rPr>
        <w:t xml:space="preserve">Small interface components. </w:t>
      </w:r>
    </w:p>
    <w:p w14:paraId="494BD70C" w14:textId="12012E32" w:rsidR="005420D5" w:rsidRPr="00390522" w:rsidRDefault="005420D5" w:rsidP="00964B37">
      <w:pPr>
        <w:numPr>
          <w:ilvl w:val="0"/>
          <w:numId w:val="17"/>
        </w:numPr>
        <w:rPr>
          <w:rFonts w:ascii="Arial" w:hAnsi="Arial" w:cs="Arial"/>
          <w:sz w:val="24"/>
          <w:szCs w:val="24"/>
        </w:rPr>
      </w:pPr>
      <w:r w:rsidRPr="005420D5">
        <w:rPr>
          <w:rFonts w:ascii="Arial" w:hAnsi="Arial" w:cs="Arial"/>
          <w:sz w:val="24"/>
          <w:szCs w:val="24"/>
        </w:rPr>
        <w:t>Visual-only notifications.</w:t>
      </w:r>
    </w:p>
    <w:p w14:paraId="553CE921" w14:textId="577BFA58" w:rsidR="00964B37" w:rsidRPr="00DA5009" w:rsidRDefault="00964B37" w:rsidP="00DA5009">
      <w:pPr>
        <w:pStyle w:val="Heading1"/>
        <w:rPr>
          <w:rFonts w:ascii="Arial" w:hAnsi="Arial" w:cs="Arial"/>
          <w:b/>
          <w:bCs/>
        </w:rPr>
      </w:pPr>
      <w:bookmarkStart w:id="12" w:name="_Toc235718575"/>
      <w:r w:rsidRPr="00DA5009">
        <w:rPr>
          <w:rFonts w:ascii="Arial" w:hAnsi="Arial" w:cs="Arial"/>
          <w:b/>
          <w:bCs/>
        </w:rPr>
        <w:t>Game Concept</w:t>
      </w:r>
      <w:bookmarkEnd w:id="12"/>
    </w:p>
    <w:p w14:paraId="508EE755" w14:textId="472A390F" w:rsidR="00964B37" w:rsidRPr="00DA5009" w:rsidRDefault="00013B1A" w:rsidP="00964B37">
      <w:pPr>
        <w:rPr>
          <w:rFonts w:ascii="Arial" w:hAnsi="Arial" w:cs="Arial"/>
          <w:sz w:val="24"/>
          <w:szCs w:val="24"/>
        </w:rPr>
      </w:pPr>
      <w:r w:rsidRPr="00013B1A">
        <w:rPr>
          <w:rFonts w:ascii="Arial" w:hAnsi="Arial" w:cs="Arial"/>
          <w:i/>
          <w:iCs/>
          <w:sz w:val="24"/>
          <w:szCs w:val="24"/>
        </w:rPr>
        <w:t xml:space="preserve">Up to six players can participate in the mobile multiplayer social deduction game The Traitors: UWTSD Edition. The narrative starts with an emergency broadcast that the campus is under lockdown due to the assassination of the vice-chancellor. Players have to find the hidden traitors, gather evidence, and finish </w:t>
      </w:r>
      <w:r w:rsidR="00BF582A" w:rsidRPr="00013B1A">
        <w:rPr>
          <w:rFonts w:ascii="Arial" w:hAnsi="Arial" w:cs="Arial"/>
          <w:i/>
          <w:iCs/>
          <w:sz w:val="24"/>
          <w:szCs w:val="24"/>
        </w:rPr>
        <w:t>missions.</w:t>
      </w:r>
      <w:r w:rsidR="00BF582A" w:rsidRPr="00DA5009">
        <w:rPr>
          <w:rFonts w:ascii="Arial" w:hAnsi="Arial" w:cs="Arial"/>
          <w:sz w:val="24"/>
          <w:szCs w:val="24"/>
        </w:rPr>
        <w:t xml:space="preserve"> Possible</w:t>
      </w:r>
      <w:r w:rsidR="00964B37" w:rsidRPr="00DA5009">
        <w:rPr>
          <w:rFonts w:ascii="Arial" w:hAnsi="Arial" w:cs="Arial"/>
          <w:sz w:val="24"/>
          <w:szCs w:val="24"/>
        </w:rPr>
        <w:t xml:space="preserve"> university roles include:</w:t>
      </w:r>
    </w:p>
    <w:p w14:paraId="75F279DF" w14:textId="77777777" w:rsidR="00013B1A" w:rsidRPr="00013B1A" w:rsidRDefault="00013B1A" w:rsidP="00013B1A">
      <w:pPr>
        <w:rPr>
          <w:rFonts w:ascii="Arial" w:hAnsi="Arial" w:cs="Arial"/>
          <w:sz w:val="24"/>
          <w:szCs w:val="24"/>
        </w:rPr>
      </w:pPr>
      <w:r w:rsidRPr="00013B1A">
        <w:rPr>
          <w:rFonts w:ascii="Arial" w:hAnsi="Arial" w:cs="Arial"/>
          <w:sz w:val="24"/>
          <w:szCs w:val="24"/>
        </w:rPr>
        <w:t>• A student at the undergraduate level</w:t>
      </w:r>
    </w:p>
    <w:p w14:paraId="2D24B4DA" w14:textId="77777777" w:rsidR="00013B1A" w:rsidRPr="00013B1A" w:rsidRDefault="00013B1A" w:rsidP="00013B1A">
      <w:pPr>
        <w:rPr>
          <w:rFonts w:ascii="Arial" w:hAnsi="Arial" w:cs="Arial"/>
          <w:sz w:val="24"/>
          <w:szCs w:val="24"/>
        </w:rPr>
      </w:pPr>
      <w:r w:rsidRPr="00013B1A">
        <w:rPr>
          <w:rFonts w:ascii="Arial" w:hAnsi="Arial" w:cs="Arial"/>
          <w:sz w:val="24"/>
          <w:szCs w:val="24"/>
        </w:rPr>
        <w:t>• A lecturer</w:t>
      </w:r>
    </w:p>
    <w:p w14:paraId="723A605C" w14:textId="77777777" w:rsidR="00013B1A" w:rsidRPr="00013B1A" w:rsidRDefault="00013B1A" w:rsidP="00013B1A">
      <w:pPr>
        <w:rPr>
          <w:rFonts w:ascii="Arial" w:hAnsi="Arial" w:cs="Arial"/>
          <w:sz w:val="24"/>
          <w:szCs w:val="24"/>
        </w:rPr>
      </w:pPr>
      <w:r w:rsidRPr="00013B1A">
        <w:rPr>
          <w:rFonts w:ascii="Arial" w:hAnsi="Arial" w:cs="Arial"/>
          <w:sz w:val="24"/>
          <w:szCs w:val="24"/>
        </w:rPr>
        <w:t>• A research assistant</w:t>
      </w:r>
    </w:p>
    <w:p w14:paraId="448FAF78" w14:textId="77777777" w:rsidR="00013B1A" w:rsidRPr="00013B1A" w:rsidRDefault="00013B1A" w:rsidP="00013B1A">
      <w:pPr>
        <w:rPr>
          <w:rFonts w:ascii="Arial" w:hAnsi="Arial" w:cs="Arial"/>
          <w:sz w:val="24"/>
          <w:szCs w:val="24"/>
        </w:rPr>
      </w:pPr>
      <w:r w:rsidRPr="00013B1A">
        <w:rPr>
          <w:rFonts w:ascii="Arial" w:hAnsi="Arial" w:cs="Arial"/>
          <w:sz w:val="24"/>
          <w:szCs w:val="24"/>
        </w:rPr>
        <w:t>• A librarian</w:t>
      </w:r>
    </w:p>
    <w:p w14:paraId="574B66C9" w14:textId="77777777" w:rsidR="00013B1A" w:rsidRPr="00013B1A" w:rsidRDefault="00013B1A" w:rsidP="00013B1A">
      <w:pPr>
        <w:rPr>
          <w:rFonts w:ascii="Arial" w:hAnsi="Arial" w:cs="Arial"/>
          <w:sz w:val="24"/>
          <w:szCs w:val="24"/>
        </w:rPr>
      </w:pPr>
      <w:r w:rsidRPr="00013B1A">
        <w:rPr>
          <w:rFonts w:ascii="Arial" w:hAnsi="Arial" w:cs="Arial"/>
          <w:sz w:val="24"/>
          <w:szCs w:val="24"/>
        </w:rPr>
        <w:t>• A technician for IT support</w:t>
      </w:r>
    </w:p>
    <w:p w14:paraId="732B194F" w14:textId="77777777" w:rsidR="00013B1A" w:rsidRDefault="00013B1A" w:rsidP="00013B1A">
      <w:pPr>
        <w:rPr>
          <w:rFonts w:ascii="Arial" w:hAnsi="Arial" w:cs="Arial"/>
          <w:sz w:val="24"/>
          <w:szCs w:val="24"/>
        </w:rPr>
      </w:pPr>
      <w:r w:rsidRPr="00013B1A">
        <w:rPr>
          <w:rFonts w:ascii="Arial" w:hAnsi="Arial" w:cs="Arial"/>
          <w:sz w:val="24"/>
          <w:szCs w:val="24"/>
        </w:rPr>
        <w:t>• A campus security guard</w:t>
      </w:r>
    </w:p>
    <w:p w14:paraId="13301CD7" w14:textId="40995E81" w:rsidR="00964B37" w:rsidRPr="00DA5009" w:rsidRDefault="00964B37" w:rsidP="00013B1A">
      <w:pPr>
        <w:rPr>
          <w:rFonts w:ascii="Arial" w:hAnsi="Arial" w:cs="Arial"/>
          <w:sz w:val="24"/>
          <w:szCs w:val="24"/>
        </w:rPr>
      </w:pPr>
      <w:r w:rsidRPr="00DA5009">
        <w:rPr>
          <w:rFonts w:ascii="Arial" w:hAnsi="Arial" w:cs="Arial"/>
          <w:sz w:val="24"/>
          <w:szCs w:val="24"/>
        </w:rPr>
        <w:t>These roles support the university theme, although each player’s main alignment is either Faithful or Traitor.</w:t>
      </w:r>
      <w:r w:rsidR="00F415F8">
        <w:rPr>
          <w:rFonts w:ascii="Arial" w:hAnsi="Arial" w:cs="Arial"/>
          <w:sz w:val="24"/>
          <w:szCs w:val="24"/>
        </w:rPr>
        <w:t>[5]</w:t>
      </w:r>
    </w:p>
    <w:p w14:paraId="37CF2DC3" w14:textId="39DBCC1E" w:rsidR="00964B37" w:rsidRPr="00DA5009" w:rsidRDefault="00964B37" w:rsidP="00DA5009">
      <w:pPr>
        <w:pStyle w:val="Heading1"/>
        <w:rPr>
          <w:rFonts w:ascii="Arial" w:hAnsi="Arial" w:cs="Arial"/>
          <w:b/>
          <w:bCs/>
        </w:rPr>
      </w:pPr>
      <w:r w:rsidRPr="00DA5009">
        <w:rPr>
          <w:rFonts w:ascii="Arial" w:hAnsi="Arial" w:cs="Arial"/>
          <w:b/>
          <w:bCs/>
        </w:rPr>
        <w:t xml:space="preserve"> </w:t>
      </w:r>
      <w:bookmarkStart w:id="13" w:name="_Toc235718576"/>
      <w:r w:rsidRPr="00DA5009">
        <w:rPr>
          <w:rFonts w:ascii="Arial" w:hAnsi="Arial" w:cs="Arial"/>
          <w:b/>
          <w:bCs/>
        </w:rPr>
        <w:t>Gameplay Structure</w:t>
      </w:r>
      <w:bookmarkEnd w:id="13"/>
    </w:p>
    <w:p w14:paraId="221B5A86" w14:textId="77777777" w:rsidR="00964B37" w:rsidRPr="00DA5009" w:rsidRDefault="00964B37" w:rsidP="00964B37">
      <w:pPr>
        <w:rPr>
          <w:rFonts w:ascii="Arial" w:hAnsi="Arial" w:cs="Arial"/>
          <w:sz w:val="24"/>
          <w:szCs w:val="24"/>
        </w:rPr>
      </w:pPr>
      <w:r w:rsidRPr="00DA5009">
        <w:rPr>
          <w:rFonts w:ascii="Arial" w:hAnsi="Arial" w:cs="Arial"/>
          <w:sz w:val="24"/>
          <w:szCs w:val="24"/>
        </w:rPr>
        <w:t>The game follows four main stages.</w:t>
      </w:r>
    </w:p>
    <w:p w14:paraId="0B8E51D3" w14:textId="77777777" w:rsidR="00013B1A" w:rsidRPr="00013B1A" w:rsidRDefault="00013B1A" w:rsidP="00013B1A">
      <w:pPr>
        <w:rPr>
          <w:rFonts w:ascii="Arial" w:hAnsi="Arial" w:cs="Arial"/>
          <w:sz w:val="24"/>
          <w:szCs w:val="24"/>
        </w:rPr>
      </w:pPr>
      <w:r w:rsidRPr="00013B1A">
        <w:rPr>
          <w:rFonts w:ascii="Arial" w:hAnsi="Arial" w:cs="Arial"/>
          <w:b/>
          <w:bCs/>
          <w:sz w:val="24"/>
          <w:szCs w:val="24"/>
        </w:rPr>
        <w:t xml:space="preserve">Lobby Phase: </w:t>
      </w:r>
      <w:r w:rsidRPr="00013B1A">
        <w:rPr>
          <w:rFonts w:ascii="Arial" w:hAnsi="Arial" w:cs="Arial"/>
          <w:sz w:val="24"/>
          <w:szCs w:val="24"/>
        </w:rPr>
        <w:t>Using an invitation code, players can start or join a lobby. They can indicate themselves as ready, interact via chat, and see the player list.</w:t>
      </w:r>
    </w:p>
    <w:p w14:paraId="6DE5B755" w14:textId="77777777" w:rsidR="00013B1A" w:rsidRPr="00013B1A" w:rsidRDefault="00013B1A" w:rsidP="00013B1A">
      <w:pPr>
        <w:rPr>
          <w:rFonts w:ascii="Arial" w:hAnsi="Arial" w:cs="Arial"/>
          <w:sz w:val="24"/>
          <w:szCs w:val="24"/>
        </w:rPr>
      </w:pPr>
      <w:r w:rsidRPr="00013B1A">
        <w:rPr>
          <w:rFonts w:ascii="Arial" w:hAnsi="Arial" w:cs="Arial"/>
          <w:b/>
          <w:bCs/>
          <w:sz w:val="24"/>
          <w:szCs w:val="24"/>
        </w:rPr>
        <w:t xml:space="preserve">Day Phase: </w:t>
      </w:r>
      <w:r w:rsidRPr="00013B1A">
        <w:rPr>
          <w:rFonts w:ascii="Arial" w:hAnsi="Arial" w:cs="Arial"/>
          <w:sz w:val="24"/>
          <w:szCs w:val="24"/>
        </w:rPr>
        <w:t>Players execute activities in university settings while exploring a digital campus map. Gathering evidence from libraries, fixing lab equipment, scanning ID cards, and submitting security reports are a few examples of tasks.</w:t>
      </w:r>
    </w:p>
    <w:p w14:paraId="700D7190" w14:textId="77777777" w:rsidR="00BA7131" w:rsidRDefault="00013B1A" w:rsidP="00013B1A">
      <w:pPr>
        <w:rPr>
          <w:rFonts w:ascii="Arial" w:hAnsi="Arial" w:cs="Arial"/>
          <w:b/>
          <w:bCs/>
          <w:sz w:val="24"/>
          <w:szCs w:val="24"/>
        </w:rPr>
      </w:pPr>
      <w:r w:rsidRPr="00013B1A">
        <w:rPr>
          <w:rFonts w:ascii="Arial" w:hAnsi="Arial" w:cs="Arial"/>
          <w:b/>
          <w:bCs/>
          <w:sz w:val="24"/>
          <w:szCs w:val="24"/>
        </w:rPr>
        <w:t>Phase of Discussion and Voting</w:t>
      </w:r>
      <w:r w:rsidRPr="00BA7131">
        <w:rPr>
          <w:rFonts w:ascii="Arial" w:hAnsi="Arial" w:cs="Arial"/>
          <w:sz w:val="24"/>
          <w:szCs w:val="24"/>
        </w:rPr>
        <w:t>: Players examine the information at hand, talk about questionable activity, then cast votes to remove one player. To avoid errors, a confirmation notice occurs prior to the vote being cast.</w:t>
      </w:r>
    </w:p>
    <w:p w14:paraId="27DFFE25" w14:textId="77777777" w:rsidR="00BA7131" w:rsidRPr="00BA7131" w:rsidRDefault="00964B37" w:rsidP="00BA7131">
      <w:pPr>
        <w:rPr>
          <w:rFonts w:ascii="Arial" w:hAnsi="Arial" w:cs="Arial"/>
          <w:sz w:val="24"/>
          <w:szCs w:val="24"/>
        </w:rPr>
      </w:pPr>
      <w:r w:rsidRPr="00DA5009">
        <w:rPr>
          <w:rFonts w:ascii="Arial" w:hAnsi="Arial" w:cs="Arial"/>
          <w:b/>
          <w:bCs/>
          <w:sz w:val="24"/>
          <w:szCs w:val="24"/>
        </w:rPr>
        <w:t>Night Phase:</w:t>
      </w:r>
      <w:r w:rsidRPr="00DA5009">
        <w:rPr>
          <w:rFonts w:ascii="Arial" w:hAnsi="Arial" w:cs="Arial"/>
          <w:sz w:val="24"/>
          <w:szCs w:val="24"/>
        </w:rPr>
        <w:t xml:space="preserve"> </w:t>
      </w:r>
      <w:r w:rsidR="00BA7131" w:rsidRPr="00BA7131">
        <w:rPr>
          <w:rFonts w:ascii="Arial" w:hAnsi="Arial" w:cs="Arial"/>
          <w:sz w:val="24"/>
          <w:szCs w:val="24"/>
        </w:rPr>
        <w:t>A Faithful player is secretly selected by the Traitors to be eliminated. Until the next round starts, loyal participants see a waiting screen.</w:t>
      </w:r>
    </w:p>
    <w:p w14:paraId="572595A0" w14:textId="77777777" w:rsidR="00BA7131" w:rsidRPr="00BA7131" w:rsidRDefault="00BA7131" w:rsidP="00BA7131">
      <w:pPr>
        <w:rPr>
          <w:rFonts w:ascii="Arial" w:hAnsi="Arial" w:cs="Arial"/>
          <w:sz w:val="24"/>
          <w:szCs w:val="24"/>
        </w:rPr>
      </w:pPr>
      <w:r w:rsidRPr="00BA7131">
        <w:rPr>
          <w:rFonts w:ascii="Arial" w:hAnsi="Arial" w:cs="Arial"/>
          <w:sz w:val="24"/>
          <w:szCs w:val="24"/>
        </w:rPr>
        <w:t>By locating and removing all traitors, the Faithful triumph. When the number of Traitors equals or exceeds that of the remaining Faithful players, the Traitors win.</w:t>
      </w:r>
    </w:p>
    <w:p w14:paraId="4AEB4968" w14:textId="77777777" w:rsidR="00BA7131" w:rsidRDefault="00BA7131" w:rsidP="00BA7131">
      <w:pPr>
        <w:rPr>
          <w:rFonts w:ascii="Arial" w:hAnsi="Arial" w:cs="Arial"/>
          <w:sz w:val="24"/>
          <w:szCs w:val="24"/>
        </w:rPr>
      </w:pPr>
      <w:r w:rsidRPr="00BA7131">
        <w:rPr>
          <w:rFonts w:ascii="Arial" w:hAnsi="Arial" w:cs="Arial"/>
          <w:sz w:val="24"/>
          <w:szCs w:val="24"/>
        </w:rPr>
        <w:t>Random role distribution, interactive campus locations, progress tracking, real-time discussion, voting, tutorials, accessibility settings, and a match summary are all significant game features. These features were chosen because they align with the needs found in user research.</w:t>
      </w:r>
    </w:p>
    <w:p w14:paraId="41C63506" w14:textId="77777777" w:rsidR="0022081F" w:rsidRPr="005D79E3" w:rsidRDefault="0022081F" w:rsidP="0022081F">
      <w:pPr>
        <w:pStyle w:val="Heading1"/>
        <w:rPr>
          <w:rFonts w:ascii="Arial" w:hAnsi="Arial" w:cs="Arial"/>
          <w:b/>
          <w:bCs/>
        </w:rPr>
      </w:pPr>
      <w:bookmarkStart w:id="14" w:name="_Toc235718577"/>
      <w:r w:rsidRPr="005D79E3">
        <w:rPr>
          <w:rFonts w:ascii="Arial" w:hAnsi="Arial" w:cs="Arial"/>
          <w:b/>
          <w:bCs/>
        </w:rPr>
        <w:t>MoSCoW Requirements</w:t>
      </w:r>
      <w:bookmarkEnd w:id="14"/>
    </w:p>
    <w:p w14:paraId="79178916" w14:textId="77777777" w:rsidR="0022081F" w:rsidRDefault="0022081F" w:rsidP="00BA7131">
      <w:pPr>
        <w:rPr>
          <w:rFonts w:ascii="Arial" w:hAnsi="Arial" w:cs="Arial"/>
          <w:sz w:val="24"/>
          <w:szCs w:val="24"/>
        </w:rPr>
      </w:pPr>
    </w:p>
    <w:tbl>
      <w:tblPr>
        <w:tblW w:w="0" w:type="auto"/>
        <w:tblCellSpacing w:w="15" w:type="dxa"/>
        <w:tblBorders>
          <w:top w:val="single" w:sz="2" w:space="0" w:color="auto"/>
          <w:left w:val="single" w:sz="2"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2265"/>
        <w:gridCol w:w="1908"/>
        <w:gridCol w:w="1721"/>
        <w:gridCol w:w="2097"/>
      </w:tblGrid>
      <w:tr w:rsidR="0022081F" w:rsidRPr="00BC645B" w14:paraId="6B3A2CF6" w14:textId="77777777" w:rsidTr="00BB18AA">
        <w:trPr>
          <w:tblHeader/>
          <w:tblCellSpacing w:w="15" w:type="dxa"/>
        </w:trPr>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4B24FF4C" w14:textId="77777777" w:rsidR="0022081F" w:rsidRPr="00BC645B" w:rsidRDefault="0022081F" w:rsidP="00BB18AA">
            <w:pPr>
              <w:rPr>
                <w:rFonts w:ascii="Arial" w:hAnsi="Arial" w:cs="Arial"/>
                <w:b/>
                <w:bCs/>
                <w:sz w:val="24"/>
                <w:szCs w:val="24"/>
              </w:rPr>
            </w:pPr>
            <w:r w:rsidRPr="00BC645B">
              <w:rPr>
                <w:rFonts w:ascii="Arial" w:hAnsi="Arial" w:cs="Arial"/>
                <w:b/>
                <w:bCs/>
                <w:sz w:val="24"/>
                <w:szCs w:val="24"/>
              </w:rPr>
              <w:t>Must Have</w:t>
            </w:r>
          </w:p>
        </w:tc>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6562E8FD" w14:textId="77777777" w:rsidR="0022081F" w:rsidRPr="00BC645B" w:rsidRDefault="0022081F" w:rsidP="00BB18AA">
            <w:pPr>
              <w:rPr>
                <w:rFonts w:ascii="Arial" w:hAnsi="Arial" w:cs="Arial"/>
                <w:b/>
                <w:bCs/>
                <w:sz w:val="24"/>
                <w:szCs w:val="24"/>
              </w:rPr>
            </w:pPr>
            <w:r w:rsidRPr="00BC645B">
              <w:rPr>
                <w:rFonts w:ascii="Arial" w:hAnsi="Arial" w:cs="Arial"/>
                <w:b/>
                <w:bCs/>
                <w:sz w:val="24"/>
                <w:szCs w:val="24"/>
              </w:rPr>
              <w:t>Should Have</w:t>
            </w:r>
          </w:p>
        </w:tc>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1E911EB5" w14:textId="77777777" w:rsidR="0022081F" w:rsidRPr="00BC645B" w:rsidRDefault="0022081F" w:rsidP="00BB18AA">
            <w:pPr>
              <w:rPr>
                <w:rFonts w:ascii="Arial" w:hAnsi="Arial" w:cs="Arial"/>
                <w:b/>
                <w:bCs/>
                <w:sz w:val="24"/>
                <w:szCs w:val="24"/>
              </w:rPr>
            </w:pPr>
            <w:r w:rsidRPr="00BC645B">
              <w:rPr>
                <w:rFonts w:ascii="Arial" w:hAnsi="Arial" w:cs="Arial"/>
                <w:b/>
                <w:bCs/>
                <w:sz w:val="24"/>
                <w:szCs w:val="24"/>
              </w:rPr>
              <w:t>Could Have</w:t>
            </w:r>
          </w:p>
        </w:tc>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4053D5B4" w14:textId="77777777" w:rsidR="0022081F" w:rsidRPr="00BC645B" w:rsidRDefault="0022081F" w:rsidP="00BB18AA">
            <w:pPr>
              <w:rPr>
                <w:rFonts w:ascii="Arial" w:hAnsi="Arial" w:cs="Arial"/>
                <w:b/>
                <w:bCs/>
                <w:sz w:val="24"/>
                <w:szCs w:val="24"/>
              </w:rPr>
            </w:pPr>
            <w:r w:rsidRPr="00BC645B">
              <w:rPr>
                <w:rFonts w:ascii="Arial" w:hAnsi="Arial" w:cs="Arial"/>
                <w:b/>
                <w:bCs/>
                <w:sz w:val="24"/>
                <w:szCs w:val="24"/>
              </w:rPr>
              <w:t>Won't Have</w:t>
            </w:r>
          </w:p>
        </w:tc>
      </w:tr>
      <w:tr w:rsidR="0022081F" w:rsidRPr="00BC645B" w14:paraId="704099FA" w14:textId="77777777" w:rsidTr="00BB18AA">
        <w:trPr>
          <w:tblCellSpacing w:w="15" w:type="dxa"/>
        </w:trPr>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1DBB9A7" w14:textId="77777777" w:rsidR="0022081F" w:rsidRPr="00BC645B" w:rsidRDefault="0022081F" w:rsidP="00BB18AA">
            <w:pPr>
              <w:rPr>
                <w:rFonts w:ascii="Arial" w:hAnsi="Arial" w:cs="Arial"/>
                <w:sz w:val="24"/>
                <w:szCs w:val="24"/>
              </w:rPr>
            </w:pPr>
            <w:r w:rsidRPr="00BC645B">
              <w:rPr>
                <w:rFonts w:ascii="Arial" w:hAnsi="Arial" w:cs="Arial"/>
                <w:sz w:val="24"/>
                <w:szCs w:val="24"/>
              </w:rPr>
              <w:t>Multiplayer co-op</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56DFEE1" w14:textId="77777777" w:rsidR="0022081F" w:rsidRPr="00BC645B" w:rsidRDefault="0022081F" w:rsidP="00BB18AA">
            <w:pPr>
              <w:rPr>
                <w:rFonts w:ascii="Arial" w:hAnsi="Arial" w:cs="Arial"/>
                <w:sz w:val="24"/>
                <w:szCs w:val="24"/>
              </w:rPr>
            </w:pPr>
            <w:r w:rsidRPr="00BC645B">
              <w:rPr>
                <w:rFonts w:ascii="Arial" w:hAnsi="Arial" w:cs="Arial"/>
                <w:sz w:val="24"/>
                <w:szCs w:val="24"/>
              </w:rPr>
              <w:t>Campus map</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7D7D4F4" w14:textId="77777777" w:rsidR="0022081F" w:rsidRPr="00BC645B" w:rsidRDefault="0022081F" w:rsidP="00BB18AA">
            <w:pPr>
              <w:rPr>
                <w:rFonts w:ascii="Arial" w:hAnsi="Arial" w:cs="Arial"/>
                <w:sz w:val="24"/>
                <w:szCs w:val="24"/>
              </w:rPr>
            </w:pPr>
            <w:r w:rsidRPr="00BC645B">
              <w:rPr>
                <w:rFonts w:ascii="Arial" w:hAnsi="Arial" w:cs="Arial"/>
                <w:sz w:val="24"/>
                <w:szCs w:val="24"/>
              </w:rPr>
              <w:t>Custom avatars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2E117EF7" w14:textId="77777777" w:rsidR="0022081F" w:rsidRPr="00BC645B" w:rsidRDefault="0022081F" w:rsidP="00BB18AA">
            <w:pPr>
              <w:rPr>
                <w:rFonts w:ascii="Arial" w:hAnsi="Arial" w:cs="Arial"/>
                <w:sz w:val="24"/>
                <w:szCs w:val="24"/>
              </w:rPr>
            </w:pPr>
            <w:r w:rsidRPr="00BC645B">
              <w:rPr>
                <w:rFonts w:ascii="Arial" w:hAnsi="Arial" w:cs="Arial"/>
                <w:sz w:val="24"/>
                <w:szCs w:val="24"/>
              </w:rPr>
              <w:t>Voice chat</w:t>
            </w:r>
          </w:p>
        </w:tc>
      </w:tr>
      <w:tr w:rsidR="0022081F" w:rsidRPr="00BC645B" w14:paraId="424F1150" w14:textId="77777777" w:rsidTr="00BB18AA">
        <w:trPr>
          <w:tblCellSpacing w:w="15" w:type="dxa"/>
        </w:trPr>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95FFA43" w14:textId="77777777" w:rsidR="0022081F" w:rsidRPr="00BC645B" w:rsidRDefault="0022081F" w:rsidP="00BB18AA">
            <w:pPr>
              <w:rPr>
                <w:rFonts w:ascii="Arial" w:hAnsi="Arial" w:cs="Arial"/>
                <w:sz w:val="24"/>
                <w:szCs w:val="24"/>
              </w:rPr>
            </w:pPr>
            <w:r w:rsidRPr="00BC645B">
              <w:rPr>
                <w:rFonts w:ascii="Arial" w:hAnsi="Arial" w:cs="Arial"/>
                <w:sz w:val="24"/>
                <w:szCs w:val="24"/>
              </w:rPr>
              <w:t>Different player roles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210D2A6" w14:textId="77777777" w:rsidR="0022081F" w:rsidRPr="00BC645B" w:rsidRDefault="0022081F" w:rsidP="00BB18AA">
            <w:pPr>
              <w:rPr>
                <w:rFonts w:ascii="Arial" w:hAnsi="Arial" w:cs="Arial"/>
                <w:sz w:val="24"/>
                <w:szCs w:val="24"/>
              </w:rPr>
            </w:pPr>
            <w:r w:rsidRPr="00BC645B">
              <w:rPr>
                <w:rFonts w:ascii="Arial" w:hAnsi="Arial" w:cs="Arial"/>
                <w:sz w:val="24"/>
                <w:szCs w:val="24"/>
              </w:rPr>
              <w:t>Saved progress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0A6E2351" w14:textId="77777777" w:rsidR="0022081F" w:rsidRPr="00BC645B" w:rsidRDefault="0022081F" w:rsidP="00BB18AA">
            <w:pPr>
              <w:rPr>
                <w:rFonts w:ascii="Arial" w:hAnsi="Arial" w:cs="Arial"/>
                <w:sz w:val="24"/>
                <w:szCs w:val="24"/>
              </w:rPr>
            </w:pPr>
            <w:r w:rsidRPr="00BC645B">
              <w:rPr>
                <w:rFonts w:ascii="Arial" w:hAnsi="Arial" w:cs="Arial"/>
                <w:sz w:val="24"/>
                <w:szCs w:val="24"/>
              </w:rPr>
              <w:t>Achievements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E4D9B64" w14:textId="77777777" w:rsidR="0022081F" w:rsidRPr="00BC645B" w:rsidRDefault="0022081F" w:rsidP="00BB18AA">
            <w:pPr>
              <w:rPr>
                <w:rFonts w:ascii="Arial" w:hAnsi="Arial" w:cs="Arial"/>
                <w:sz w:val="24"/>
                <w:szCs w:val="24"/>
              </w:rPr>
            </w:pPr>
            <w:r w:rsidRPr="00BC645B">
              <w:rPr>
                <w:rFonts w:ascii="Arial" w:hAnsi="Arial" w:cs="Arial"/>
                <w:sz w:val="24"/>
                <w:szCs w:val="24"/>
              </w:rPr>
              <w:t>Online leaderboard</w:t>
            </w:r>
          </w:p>
        </w:tc>
      </w:tr>
      <w:tr w:rsidR="0022081F" w:rsidRPr="00BC645B" w14:paraId="1C4BAF9C" w14:textId="77777777" w:rsidTr="00BB18AA">
        <w:trPr>
          <w:tblCellSpacing w:w="15" w:type="dxa"/>
        </w:trPr>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6E57F690" w14:textId="77777777" w:rsidR="0022081F" w:rsidRPr="00BC645B" w:rsidRDefault="0022081F" w:rsidP="00BB18AA">
            <w:pPr>
              <w:rPr>
                <w:rFonts w:ascii="Arial" w:hAnsi="Arial" w:cs="Arial"/>
                <w:sz w:val="24"/>
                <w:szCs w:val="24"/>
              </w:rPr>
            </w:pPr>
            <w:r w:rsidRPr="00BC645B">
              <w:rPr>
                <w:rFonts w:ascii="Arial" w:hAnsi="Arial" w:cs="Arial"/>
                <w:sz w:val="24"/>
                <w:szCs w:val="24"/>
              </w:rPr>
              <w:t>Shared objectives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F9ADD9C" w14:textId="77777777" w:rsidR="0022081F" w:rsidRPr="00BC645B" w:rsidRDefault="0022081F" w:rsidP="00BB18AA">
            <w:pPr>
              <w:rPr>
                <w:rFonts w:ascii="Arial" w:hAnsi="Arial" w:cs="Arial"/>
                <w:sz w:val="24"/>
                <w:szCs w:val="24"/>
              </w:rPr>
            </w:pPr>
            <w:r w:rsidRPr="00BC645B">
              <w:rPr>
                <w:rFonts w:ascii="Arial" w:hAnsi="Arial" w:cs="Arial"/>
                <w:sz w:val="24"/>
                <w:szCs w:val="24"/>
              </w:rPr>
              <w:t>Progress tracking</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33487B5" w14:textId="77777777" w:rsidR="0022081F" w:rsidRPr="00BC645B" w:rsidRDefault="0022081F" w:rsidP="00BB18AA">
            <w:pPr>
              <w:rPr>
                <w:rFonts w:ascii="Arial" w:hAnsi="Arial" w:cs="Arial"/>
                <w:sz w:val="24"/>
                <w:szCs w:val="24"/>
              </w:rPr>
            </w:pPr>
            <w:r w:rsidRPr="00BC645B">
              <w:rPr>
                <w:rFonts w:ascii="Arial" w:hAnsi="Arial" w:cs="Arial"/>
                <w:sz w:val="24"/>
                <w:szCs w:val="24"/>
              </w:rPr>
              <w:t>Character skins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01470306" w14:textId="77777777" w:rsidR="0022081F" w:rsidRPr="00BC645B" w:rsidRDefault="0022081F" w:rsidP="00BB18AA">
            <w:pPr>
              <w:rPr>
                <w:rFonts w:ascii="Arial" w:hAnsi="Arial" w:cs="Arial"/>
                <w:sz w:val="24"/>
                <w:szCs w:val="24"/>
              </w:rPr>
            </w:pPr>
            <w:r w:rsidRPr="00BC645B">
              <w:rPr>
                <w:rFonts w:ascii="Arial" w:hAnsi="Arial" w:cs="Arial"/>
                <w:sz w:val="24"/>
                <w:szCs w:val="24"/>
              </w:rPr>
              <w:t>In-app purchases</w:t>
            </w:r>
          </w:p>
        </w:tc>
      </w:tr>
      <w:tr w:rsidR="0022081F" w:rsidRPr="00BC645B" w14:paraId="2405BEE8" w14:textId="77777777" w:rsidTr="00BB18AA">
        <w:trPr>
          <w:tblCellSpacing w:w="15" w:type="dxa"/>
        </w:trPr>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1E9CB084" w14:textId="77777777" w:rsidR="0022081F" w:rsidRPr="00BC645B" w:rsidRDefault="0022081F" w:rsidP="00BB18AA">
            <w:pPr>
              <w:rPr>
                <w:rFonts w:ascii="Arial" w:hAnsi="Arial" w:cs="Arial"/>
                <w:sz w:val="24"/>
                <w:szCs w:val="24"/>
              </w:rPr>
            </w:pPr>
            <w:r w:rsidRPr="00BC645B">
              <w:rPr>
                <w:rFonts w:ascii="Arial" w:hAnsi="Arial" w:cs="Arial"/>
                <w:sz w:val="24"/>
                <w:szCs w:val="24"/>
              </w:rPr>
              <w:t>Simple controls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C2C89CF" w14:textId="77777777" w:rsidR="0022081F" w:rsidRPr="00BC645B" w:rsidRDefault="0022081F" w:rsidP="00BB18AA">
            <w:pPr>
              <w:rPr>
                <w:rFonts w:ascii="Arial" w:hAnsi="Arial" w:cs="Arial"/>
                <w:sz w:val="24"/>
                <w:szCs w:val="24"/>
              </w:rPr>
            </w:pPr>
            <w:r w:rsidRPr="00BC645B">
              <w:rPr>
                <w:rFonts w:ascii="Arial" w:hAnsi="Arial" w:cs="Arial"/>
                <w:sz w:val="24"/>
                <w:szCs w:val="24"/>
              </w:rPr>
              <w:t>Team chat</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3AFC831" w14:textId="77777777" w:rsidR="0022081F" w:rsidRPr="00BC645B" w:rsidRDefault="0022081F" w:rsidP="00BB18AA">
            <w:pPr>
              <w:rPr>
                <w:rFonts w:ascii="Arial" w:hAnsi="Arial" w:cs="Arial"/>
                <w:sz w:val="24"/>
                <w:szCs w:val="24"/>
              </w:rPr>
            </w:pPr>
            <w:r w:rsidRPr="00BC645B">
              <w:rPr>
                <w:rFonts w:ascii="Arial" w:hAnsi="Arial" w:cs="Arial"/>
                <w:sz w:val="24"/>
                <w:szCs w:val="24"/>
              </w:rPr>
              <w:t>Offline practice</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199FD6F2" w14:textId="77777777" w:rsidR="0022081F" w:rsidRPr="00BC645B" w:rsidRDefault="0022081F" w:rsidP="00BB18AA">
            <w:pPr>
              <w:rPr>
                <w:rFonts w:ascii="Arial" w:hAnsi="Arial" w:cs="Arial"/>
                <w:sz w:val="24"/>
                <w:szCs w:val="24"/>
              </w:rPr>
            </w:pPr>
            <w:r w:rsidRPr="00BC645B">
              <w:rPr>
                <w:rFonts w:ascii="Arial" w:hAnsi="Arial" w:cs="Arial"/>
                <w:sz w:val="24"/>
                <w:szCs w:val="24"/>
              </w:rPr>
              <w:t>VR support</w:t>
            </w:r>
          </w:p>
        </w:tc>
      </w:tr>
      <w:tr w:rsidR="0022081F" w:rsidRPr="00BC645B" w14:paraId="008D83B4" w14:textId="77777777" w:rsidTr="00BB18AA">
        <w:trPr>
          <w:tblCellSpacing w:w="15" w:type="dxa"/>
        </w:trPr>
        <w:tc>
          <w:tcPr>
            <w:tcW w:w="0" w:type="auto"/>
            <w:tcMar>
              <w:top w:w="137" w:type="dxa"/>
              <w:left w:w="0" w:type="dxa"/>
              <w:bottom w:w="360" w:type="dxa"/>
              <w:right w:w="0" w:type="dxa"/>
            </w:tcMar>
            <w:vAlign w:val="bottom"/>
            <w:hideMark/>
          </w:tcPr>
          <w:p w14:paraId="0B799E94" w14:textId="77777777" w:rsidR="0022081F" w:rsidRPr="00BC645B" w:rsidRDefault="0022081F" w:rsidP="00BB18AA">
            <w:pPr>
              <w:rPr>
                <w:rFonts w:ascii="Arial" w:hAnsi="Arial" w:cs="Arial"/>
                <w:sz w:val="24"/>
                <w:szCs w:val="24"/>
              </w:rPr>
            </w:pPr>
            <w:r w:rsidRPr="00BC645B">
              <w:rPr>
                <w:rFonts w:ascii="Arial" w:hAnsi="Arial" w:cs="Arial"/>
                <w:sz w:val="24"/>
                <w:szCs w:val="24"/>
              </w:rPr>
              <w:t>Puzzle gameplay</w:t>
            </w:r>
          </w:p>
        </w:tc>
        <w:tc>
          <w:tcPr>
            <w:tcW w:w="0" w:type="auto"/>
            <w:tcMar>
              <w:top w:w="137" w:type="dxa"/>
              <w:left w:w="0" w:type="dxa"/>
              <w:bottom w:w="360" w:type="dxa"/>
              <w:right w:w="0" w:type="dxa"/>
            </w:tcMar>
            <w:vAlign w:val="bottom"/>
            <w:hideMark/>
          </w:tcPr>
          <w:p w14:paraId="53C55481" w14:textId="77777777" w:rsidR="0022081F" w:rsidRPr="00BC645B" w:rsidRDefault="0022081F" w:rsidP="00BB18AA">
            <w:pPr>
              <w:rPr>
                <w:rFonts w:ascii="Arial" w:hAnsi="Arial" w:cs="Arial"/>
                <w:sz w:val="24"/>
                <w:szCs w:val="24"/>
              </w:rPr>
            </w:pPr>
            <w:r w:rsidRPr="00BC645B">
              <w:rPr>
                <w:rFonts w:ascii="Arial" w:hAnsi="Arial" w:cs="Arial"/>
                <w:sz w:val="24"/>
                <w:szCs w:val="24"/>
              </w:rPr>
              <w:t>Notifications</w:t>
            </w:r>
          </w:p>
        </w:tc>
        <w:tc>
          <w:tcPr>
            <w:tcW w:w="0" w:type="auto"/>
            <w:tcMar>
              <w:top w:w="137" w:type="dxa"/>
              <w:left w:w="0" w:type="dxa"/>
              <w:bottom w:w="360" w:type="dxa"/>
              <w:right w:w="0" w:type="dxa"/>
            </w:tcMar>
            <w:vAlign w:val="bottom"/>
            <w:hideMark/>
          </w:tcPr>
          <w:p w14:paraId="5447B04E" w14:textId="77777777" w:rsidR="0022081F" w:rsidRPr="00BC645B" w:rsidRDefault="0022081F" w:rsidP="00BB18AA">
            <w:pPr>
              <w:rPr>
                <w:rFonts w:ascii="Arial" w:hAnsi="Arial" w:cs="Arial"/>
                <w:sz w:val="24"/>
                <w:szCs w:val="24"/>
              </w:rPr>
            </w:pPr>
            <w:r w:rsidRPr="00BC645B">
              <w:rPr>
                <w:rFonts w:ascii="Arial" w:hAnsi="Arial" w:cs="Arial"/>
                <w:sz w:val="24"/>
                <w:szCs w:val="24"/>
              </w:rPr>
              <w:t>Daily rewards</w:t>
            </w:r>
          </w:p>
        </w:tc>
        <w:tc>
          <w:tcPr>
            <w:tcW w:w="0" w:type="auto"/>
            <w:tcMar>
              <w:top w:w="137" w:type="dxa"/>
              <w:left w:w="0" w:type="dxa"/>
              <w:bottom w:w="360" w:type="dxa"/>
              <w:right w:w="0" w:type="dxa"/>
            </w:tcMar>
            <w:vAlign w:val="bottom"/>
            <w:hideMark/>
          </w:tcPr>
          <w:p w14:paraId="5D437933" w14:textId="77777777" w:rsidR="0022081F" w:rsidRPr="00BC645B" w:rsidRDefault="0022081F" w:rsidP="00BB18AA">
            <w:pPr>
              <w:rPr>
                <w:rFonts w:ascii="Arial" w:hAnsi="Arial" w:cs="Arial"/>
                <w:sz w:val="24"/>
                <w:szCs w:val="24"/>
              </w:rPr>
            </w:pPr>
          </w:p>
        </w:tc>
      </w:tr>
    </w:tbl>
    <w:p w14:paraId="757AF332" w14:textId="05495BC0" w:rsidR="00BC645B" w:rsidRPr="00BC645B" w:rsidRDefault="00BC645B" w:rsidP="00BC645B">
      <w:pPr>
        <w:rPr>
          <w:rFonts w:ascii="Arial" w:hAnsi="Arial" w:cs="Arial"/>
          <w:sz w:val="24"/>
          <w:szCs w:val="24"/>
        </w:rPr>
      </w:pPr>
    </w:p>
    <w:p w14:paraId="08D0CEE3" w14:textId="309CD795" w:rsidR="00BC645B" w:rsidRPr="00484DCD" w:rsidRDefault="00BC645B" w:rsidP="00484DCD">
      <w:pPr>
        <w:pStyle w:val="Heading2"/>
        <w:rPr>
          <w:rFonts w:ascii="Arial" w:hAnsi="Arial" w:cs="Arial"/>
          <w:b/>
          <w:bCs/>
        </w:rPr>
      </w:pPr>
      <w:r w:rsidRPr="00484DCD">
        <w:rPr>
          <w:rFonts w:ascii="Arial" w:hAnsi="Arial" w:cs="Arial"/>
          <w:b/>
          <w:bCs/>
        </w:rPr>
        <w:t xml:space="preserve"> </w:t>
      </w:r>
      <w:bookmarkStart w:id="15" w:name="_Toc235718578"/>
      <w:r w:rsidRPr="00484DCD">
        <w:rPr>
          <w:rFonts w:ascii="Arial" w:hAnsi="Arial" w:cs="Arial"/>
          <w:b/>
          <w:bCs/>
        </w:rPr>
        <w:t>Survey Results</w:t>
      </w:r>
      <w:bookmarkEnd w:id="15"/>
      <w:r w:rsidRPr="00484DCD">
        <w:rPr>
          <w:rFonts w:ascii="Arial" w:hAnsi="Arial" w:cs="Arial"/>
          <w:b/>
          <w:bCs/>
        </w:rPr>
        <w:t xml:space="preserve"> </w:t>
      </w:r>
    </w:p>
    <w:tbl>
      <w:tblPr>
        <w:tblW w:w="0" w:type="auto"/>
        <w:tblCellSpacing w:w="15" w:type="dxa"/>
        <w:tblInd w:w="-430" w:type="dxa"/>
        <w:tblBorders>
          <w:top w:val="single" w:sz="2" w:space="0" w:color="auto"/>
          <w:left w:val="single" w:sz="2"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3428"/>
        <w:gridCol w:w="2495"/>
        <w:gridCol w:w="947"/>
        <w:gridCol w:w="1349"/>
      </w:tblGrid>
      <w:tr w:rsidR="00BC645B" w:rsidRPr="00BC645B" w14:paraId="537494E2" w14:textId="77777777" w:rsidTr="00AF040B">
        <w:trPr>
          <w:tblHeader/>
          <w:tblCellSpacing w:w="15" w:type="dxa"/>
        </w:trPr>
        <w:tc>
          <w:tcPr>
            <w:tcW w:w="3383" w:type="dxa"/>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4D9D888C" w14:textId="77777777" w:rsidR="00BC645B" w:rsidRPr="00BC645B" w:rsidRDefault="00BC645B" w:rsidP="00BC645B">
            <w:pPr>
              <w:rPr>
                <w:rFonts w:ascii="Arial" w:hAnsi="Arial" w:cs="Arial"/>
                <w:b/>
                <w:bCs/>
                <w:sz w:val="24"/>
                <w:szCs w:val="24"/>
              </w:rPr>
            </w:pPr>
            <w:r w:rsidRPr="00BC645B">
              <w:rPr>
                <w:rFonts w:ascii="Arial" w:hAnsi="Arial" w:cs="Arial"/>
                <w:b/>
                <w:bCs/>
                <w:sz w:val="24"/>
                <w:szCs w:val="24"/>
              </w:rPr>
              <w:t>Question</w:t>
            </w:r>
          </w:p>
        </w:tc>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2F8C3189" w14:textId="77777777" w:rsidR="00BC645B" w:rsidRPr="00BC645B" w:rsidRDefault="00BC645B" w:rsidP="00BC645B">
            <w:pPr>
              <w:rPr>
                <w:rFonts w:ascii="Arial" w:hAnsi="Arial" w:cs="Arial"/>
                <w:b/>
                <w:bCs/>
                <w:sz w:val="24"/>
                <w:szCs w:val="24"/>
              </w:rPr>
            </w:pPr>
            <w:r w:rsidRPr="00BC645B">
              <w:rPr>
                <w:rFonts w:ascii="Arial" w:hAnsi="Arial" w:cs="Arial"/>
                <w:b/>
                <w:bCs/>
                <w:sz w:val="24"/>
                <w:szCs w:val="24"/>
              </w:rPr>
              <w:t>Response</w:t>
            </w:r>
          </w:p>
        </w:tc>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305523F8" w14:textId="77777777" w:rsidR="00BC645B" w:rsidRPr="00BC645B" w:rsidRDefault="00BC645B" w:rsidP="00BC645B">
            <w:pPr>
              <w:rPr>
                <w:rFonts w:ascii="Arial" w:hAnsi="Arial" w:cs="Arial"/>
                <w:b/>
                <w:bCs/>
                <w:sz w:val="24"/>
                <w:szCs w:val="24"/>
              </w:rPr>
            </w:pPr>
            <w:r w:rsidRPr="00BC645B">
              <w:rPr>
                <w:rFonts w:ascii="Arial" w:hAnsi="Arial" w:cs="Arial"/>
                <w:b/>
                <w:bCs/>
                <w:sz w:val="24"/>
                <w:szCs w:val="24"/>
              </w:rPr>
              <w:t>Number</w:t>
            </w:r>
          </w:p>
        </w:tc>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4D51BAB5" w14:textId="77777777" w:rsidR="00BC645B" w:rsidRPr="00BC645B" w:rsidRDefault="00BC645B" w:rsidP="00BC645B">
            <w:pPr>
              <w:rPr>
                <w:rFonts w:ascii="Arial" w:hAnsi="Arial" w:cs="Arial"/>
                <w:b/>
                <w:bCs/>
                <w:sz w:val="24"/>
                <w:szCs w:val="24"/>
              </w:rPr>
            </w:pPr>
            <w:r w:rsidRPr="00BC645B">
              <w:rPr>
                <w:rFonts w:ascii="Arial" w:hAnsi="Arial" w:cs="Arial"/>
                <w:b/>
                <w:bCs/>
                <w:sz w:val="24"/>
                <w:szCs w:val="24"/>
              </w:rPr>
              <w:t>Percentage</w:t>
            </w:r>
          </w:p>
        </w:tc>
      </w:tr>
      <w:tr w:rsidR="00BC645B" w:rsidRPr="00BC645B" w14:paraId="419D391F"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A8087DB" w14:textId="77777777" w:rsidR="00BC645B" w:rsidRPr="00BC645B" w:rsidRDefault="00BC645B" w:rsidP="00BC645B">
            <w:pPr>
              <w:rPr>
                <w:rFonts w:ascii="Arial" w:hAnsi="Arial" w:cs="Arial"/>
                <w:sz w:val="24"/>
                <w:szCs w:val="24"/>
              </w:rPr>
            </w:pPr>
            <w:r w:rsidRPr="00BC645B">
              <w:rPr>
                <w:rFonts w:ascii="Arial" w:hAnsi="Arial" w:cs="Arial"/>
                <w:b/>
                <w:bCs/>
                <w:sz w:val="24"/>
                <w:szCs w:val="24"/>
              </w:rPr>
              <w:t>Age</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6FE8A9A8" w14:textId="623B57C6" w:rsidR="00BC645B" w:rsidRPr="00BC645B" w:rsidRDefault="008343D4" w:rsidP="00BC645B">
            <w:pPr>
              <w:rPr>
                <w:rFonts w:ascii="Arial" w:hAnsi="Arial" w:cs="Arial"/>
                <w:sz w:val="24"/>
                <w:szCs w:val="24"/>
              </w:rPr>
            </w:pPr>
            <w:r>
              <w:rPr>
                <w:rFonts w:ascii="Arial" w:hAnsi="Arial" w:cs="Arial"/>
                <w:sz w:val="24"/>
                <w:szCs w:val="24"/>
              </w:rPr>
              <w:t>19</w:t>
            </w:r>
            <w:r w:rsidR="005D79E3">
              <w:rPr>
                <w:rFonts w:ascii="Arial" w:hAnsi="Arial" w:cs="Arial"/>
                <w:sz w:val="24"/>
                <w:szCs w:val="24"/>
              </w:rPr>
              <w:t>-35</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4BC18EB6" w14:textId="77777777" w:rsidR="00BC645B" w:rsidRPr="00BC645B" w:rsidRDefault="00BC645B" w:rsidP="00BC645B">
            <w:pPr>
              <w:rPr>
                <w:rFonts w:ascii="Arial" w:hAnsi="Arial" w:cs="Arial"/>
                <w:sz w:val="24"/>
                <w:szCs w:val="24"/>
              </w:rPr>
            </w:pPr>
            <w:r w:rsidRPr="00BC645B">
              <w:rPr>
                <w:rFonts w:ascii="Arial" w:hAnsi="Arial" w:cs="Arial"/>
                <w:sz w:val="24"/>
                <w:szCs w:val="24"/>
              </w:rPr>
              <w:t>2</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B8CBF8C" w14:textId="77777777" w:rsidR="00BC645B" w:rsidRPr="00BC645B" w:rsidRDefault="00BC645B" w:rsidP="00BC645B">
            <w:pPr>
              <w:rPr>
                <w:rFonts w:ascii="Arial" w:hAnsi="Arial" w:cs="Arial"/>
                <w:sz w:val="24"/>
                <w:szCs w:val="24"/>
              </w:rPr>
            </w:pPr>
            <w:r w:rsidRPr="00BC645B">
              <w:rPr>
                <w:rFonts w:ascii="Arial" w:hAnsi="Arial" w:cs="Arial"/>
                <w:sz w:val="24"/>
                <w:szCs w:val="24"/>
              </w:rPr>
              <w:t>33%</w:t>
            </w:r>
          </w:p>
        </w:tc>
      </w:tr>
      <w:tr w:rsidR="00BC645B" w:rsidRPr="00BC645B" w14:paraId="3F10F118"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47A53D3E" w14:textId="77777777" w:rsidR="00BC645B" w:rsidRPr="00BC645B" w:rsidRDefault="00BC645B" w:rsidP="00BC645B">
            <w:pPr>
              <w:rPr>
                <w:rFonts w:ascii="Arial" w:hAnsi="Arial" w:cs="Arial"/>
                <w:sz w:val="24"/>
                <w:szCs w:val="24"/>
              </w:rPr>
            </w:pP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292B4B57" w14:textId="786DF934" w:rsidR="00BC645B" w:rsidRPr="00BC645B" w:rsidRDefault="005D79E3" w:rsidP="00BC645B">
            <w:pPr>
              <w:rPr>
                <w:rFonts w:ascii="Arial" w:hAnsi="Arial" w:cs="Arial"/>
                <w:sz w:val="24"/>
                <w:szCs w:val="24"/>
              </w:rPr>
            </w:pPr>
            <w:r>
              <w:rPr>
                <w:rFonts w:ascii="Arial" w:hAnsi="Arial" w:cs="Arial"/>
                <w:sz w:val="24"/>
                <w:szCs w:val="24"/>
              </w:rPr>
              <w:t>36-45</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CF61DF2" w14:textId="77777777" w:rsidR="00BC645B" w:rsidRPr="00BC645B" w:rsidRDefault="00BC645B" w:rsidP="00BC645B">
            <w:pPr>
              <w:rPr>
                <w:rFonts w:ascii="Arial" w:hAnsi="Arial" w:cs="Arial"/>
                <w:sz w:val="24"/>
                <w:szCs w:val="24"/>
              </w:rPr>
            </w:pPr>
            <w:r w:rsidRPr="00BC645B">
              <w:rPr>
                <w:rFonts w:ascii="Arial" w:hAnsi="Arial" w:cs="Arial"/>
                <w:sz w:val="24"/>
                <w:szCs w:val="24"/>
              </w:rPr>
              <w:t>4</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08E7C8D9" w14:textId="77777777" w:rsidR="00BC645B" w:rsidRPr="00BC645B" w:rsidRDefault="00BC645B" w:rsidP="00BC645B">
            <w:pPr>
              <w:rPr>
                <w:rFonts w:ascii="Arial" w:hAnsi="Arial" w:cs="Arial"/>
                <w:sz w:val="24"/>
                <w:szCs w:val="24"/>
              </w:rPr>
            </w:pPr>
            <w:r w:rsidRPr="00BC645B">
              <w:rPr>
                <w:rFonts w:ascii="Arial" w:hAnsi="Arial" w:cs="Arial"/>
                <w:sz w:val="24"/>
                <w:szCs w:val="24"/>
              </w:rPr>
              <w:t>67%</w:t>
            </w:r>
          </w:p>
        </w:tc>
      </w:tr>
      <w:tr w:rsidR="00BC645B" w:rsidRPr="00BC645B" w14:paraId="02E22D30"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07FDEB68" w14:textId="77777777" w:rsidR="00BC645B" w:rsidRPr="00BC645B" w:rsidRDefault="00BC645B" w:rsidP="00BC645B">
            <w:pPr>
              <w:rPr>
                <w:rFonts w:ascii="Arial" w:hAnsi="Arial" w:cs="Arial"/>
                <w:sz w:val="24"/>
                <w:szCs w:val="24"/>
              </w:rPr>
            </w:pPr>
            <w:r w:rsidRPr="00BC645B">
              <w:rPr>
                <w:rFonts w:ascii="Arial" w:hAnsi="Arial" w:cs="Arial"/>
                <w:b/>
                <w:bCs/>
                <w:sz w:val="24"/>
                <w:szCs w:val="24"/>
              </w:rPr>
              <w:t>Comfort with mobile apps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33CA569" w14:textId="77777777" w:rsidR="00BC645B" w:rsidRPr="00BC645B" w:rsidRDefault="00BC645B" w:rsidP="00BC645B">
            <w:pPr>
              <w:rPr>
                <w:rFonts w:ascii="Arial" w:hAnsi="Arial" w:cs="Arial"/>
                <w:sz w:val="24"/>
                <w:szCs w:val="24"/>
              </w:rPr>
            </w:pPr>
            <w:r w:rsidRPr="00BC645B">
              <w:rPr>
                <w:rFonts w:ascii="Arial" w:hAnsi="Arial" w:cs="Arial"/>
                <w:sz w:val="24"/>
                <w:szCs w:val="24"/>
              </w:rPr>
              <w:t>Very comfortable</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8A28290" w14:textId="77777777" w:rsidR="00BC645B" w:rsidRPr="00BC645B" w:rsidRDefault="00BC645B" w:rsidP="00BC645B">
            <w:pPr>
              <w:rPr>
                <w:rFonts w:ascii="Arial" w:hAnsi="Arial" w:cs="Arial"/>
                <w:sz w:val="24"/>
                <w:szCs w:val="24"/>
              </w:rPr>
            </w:pPr>
            <w:r w:rsidRPr="00BC645B">
              <w:rPr>
                <w:rFonts w:ascii="Arial" w:hAnsi="Arial" w:cs="Arial"/>
                <w:sz w:val="24"/>
                <w:szCs w:val="24"/>
              </w:rPr>
              <w:t>4</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4D77AAD9" w14:textId="77777777" w:rsidR="00BC645B" w:rsidRPr="00BC645B" w:rsidRDefault="00BC645B" w:rsidP="00BC645B">
            <w:pPr>
              <w:rPr>
                <w:rFonts w:ascii="Arial" w:hAnsi="Arial" w:cs="Arial"/>
                <w:sz w:val="24"/>
                <w:szCs w:val="24"/>
              </w:rPr>
            </w:pPr>
            <w:r w:rsidRPr="00BC645B">
              <w:rPr>
                <w:rFonts w:ascii="Arial" w:hAnsi="Arial" w:cs="Arial"/>
                <w:sz w:val="24"/>
                <w:szCs w:val="24"/>
              </w:rPr>
              <w:t>67%</w:t>
            </w:r>
          </w:p>
        </w:tc>
      </w:tr>
      <w:tr w:rsidR="00BC645B" w:rsidRPr="00BC645B" w14:paraId="72C1260C"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9EC428F" w14:textId="77777777" w:rsidR="00BC645B" w:rsidRPr="00BC645B" w:rsidRDefault="00BC645B" w:rsidP="00BC645B">
            <w:pPr>
              <w:rPr>
                <w:rFonts w:ascii="Arial" w:hAnsi="Arial" w:cs="Arial"/>
                <w:sz w:val="24"/>
                <w:szCs w:val="24"/>
              </w:rPr>
            </w:pP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7C243AA" w14:textId="77777777" w:rsidR="00BC645B" w:rsidRPr="00BC645B" w:rsidRDefault="00BC645B" w:rsidP="00BC645B">
            <w:pPr>
              <w:rPr>
                <w:rFonts w:ascii="Arial" w:hAnsi="Arial" w:cs="Arial"/>
                <w:sz w:val="24"/>
                <w:szCs w:val="24"/>
              </w:rPr>
            </w:pPr>
            <w:r w:rsidRPr="00BC645B">
              <w:rPr>
                <w:rFonts w:ascii="Arial" w:hAnsi="Arial" w:cs="Arial"/>
                <w:sz w:val="24"/>
                <w:szCs w:val="24"/>
              </w:rPr>
              <w:t>Somewhat comfortable</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32AAA7D3" w14:textId="77777777" w:rsidR="00BC645B" w:rsidRPr="00BC645B" w:rsidRDefault="00BC645B" w:rsidP="00BC645B">
            <w:pPr>
              <w:rPr>
                <w:rFonts w:ascii="Arial" w:hAnsi="Arial" w:cs="Arial"/>
                <w:sz w:val="24"/>
                <w:szCs w:val="24"/>
              </w:rPr>
            </w:pPr>
            <w:r w:rsidRPr="00BC645B">
              <w:rPr>
                <w:rFonts w:ascii="Arial" w:hAnsi="Arial" w:cs="Arial"/>
                <w:sz w:val="24"/>
                <w:szCs w:val="24"/>
              </w:rPr>
              <w:t>2</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7F5260A" w14:textId="77777777" w:rsidR="00BC645B" w:rsidRPr="00BC645B" w:rsidRDefault="00BC645B" w:rsidP="00BC645B">
            <w:pPr>
              <w:rPr>
                <w:rFonts w:ascii="Arial" w:hAnsi="Arial" w:cs="Arial"/>
                <w:sz w:val="24"/>
                <w:szCs w:val="24"/>
              </w:rPr>
            </w:pPr>
            <w:r w:rsidRPr="00BC645B">
              <w:rPr>
                <w:rFonts w:ascii="Arial" w:hAnsi="Arial" w:cs="Arial"/>
                <w:sz w:val="24"/>
                <w:szCs w:val="24"/>
              </w:rPr>
              <w:t>33%</w:t>
            </w:r>
          </w:p>
        </w:tc>
      </w:tr>
      <w:tr w:rsidR="00BC645B" w:rsidRPr="00BC645B" w14:paraId="12641F0C"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6DD8115" w14:textId="77777777" w:rsidR="00BC645B" w:rsidRPr="00BC645B" w:rsidRDefault="00BC645B" w:rsidP="00BC645B">
            <w:pPr>
              <w:rPr>
                <w:rFonts w:ascii="Arial" w:hAnsi="Arial" w:cs="Arial"/>
                <w:sz w:val="24"/>
                <w:szCs w:val="24"/>
              </w:rPr>
            </w:pPr>
            <w:r w:rsidRPr="00BC645B">
              <w:rPr>
                <w:rFonts w:ascii="Arial" w:hAnsi="Arial" w:cs="Arial"/>
                <w:b/>
                <w:bCs/>
                <w:sz w:val="24"/>
                <w:szCs w:val="24"/>
              </w:rPr>
              <w:t>Play cooperative games</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2AAE0408" w14:textId="77777777" w:rsidR="00BC645B" w:rsidRPr="00BC645B" w:rsidRDefault="00BC645B" w:rsidP="00BC645B">
            <w:pPr>
              <w:rPr>
                <w:rFonts w:ascii="Arial" w:hAnsi="Arial" w:cs="Arial"/>
                <w:sz w:val="24"/>
                <w:szCs w:val="24"/>
              </w:rPr>
            </w:pPr>
            <w:r w:rsidRPr="00BC645B">
              <w:rPr>
                <w:rFonts w:ascii="Arial" w:hAnsi="Arial" w:cs="Arial"/>
                <w:sz w:val="24"/>
                <w:szCs w:val="24"/>
              </w:rPr>
              <w:t>Often</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0DD750E" w14:textId="77777777" w:rsidR="00BC645B" w:rsidRPr="00BC645B" w:rsidRDefault="00BC645B" w:rsidP="00BC645B">
            <w:pPr>
              <w:rPr>
                <w:rFonts w:ascii="Arial" w:hAnsi="Arial" w:cs="Arial"/>
                <w:sz w:val="24"/>
                <w:szCs w:val="24"/>
              </w:rPr>
            </w:pPr>
            <w:r w:rsidRPr="00BC645B">
              <w:rPr>
                <w:rFonts w:ascii="Arial" w:hAnsi="Arial" w:cs="Arial"/>
                <w:sz w:val="24"/>
                <w:szCs w:val="24"/>
              </w:rPr>
              <w:t>3</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AE0853B" w14:textId="77777777" w:rsidR="00BC645B" w:rsidRPr="00BC645B" w:rsidRDefault="00BC645B" w:rsidP="00BC645B">
            <w:pPr>
              <w:rPr>
                <w:rFonts w:ascii="Arial" w:hAnsi="Arial" w:cs="Arial"/>
                <w:sz w:val="24"/>
                <w:szCs w:val="24"/>
              </w:rPr>
            </w:pPr>
            <w:r w:rsidRPr="00BC645B">
              <w:rPr>
                <w:rFonts w:ascii="Arial" w:hAnsi="Arial" w:cs="Arial"/>
                <w:sz w:val="24"/>
                <w:szCs w:val="24"/>
              </w:rPr>
              <w:t>50%</w:t>
            </w:r>
          </w:p>
        </w:tc>
      </w:tr>
      <w:tr w:rsidR="00BC645B" w:rsidRPr="00BC645B" w14:paraId="4736AB40"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2607D784" w14:textId="77777777" w:rsidR="00BC645B" w:rsidRPr="00BC645B" w:rsidRDefault="00BC645B" w:rsidP="00BC645B">
            <w:pPr>
              <w:rPr>
                <w:rFonts w:ascii="Arial" w:hAnsi="Arial" w:cs="Arial"/>
                <w:sz w:val="24"/>
                <w:szCs w:val="24"/>
              </w:rPr>
            </w:pP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15E3B9B9" w14:textId="77777777" w:rsidR="00BC645B" w:rsidRPr="00BC645B" w:rsidRDefault="00BC645B" w:rsidP="00BC645B">
            <w:pPr>
              <w:rPr>
                <w:rFonts w:ascii="Arial" w:hAnsi="Arial" w:cs="Arial"/>
                <w:sz w:val="24"/>
                <w:szCs w:val="24"/>
              </w:rPr>
            </w:pPr>
            <w:r w:rsidRPr="00BC645B">
              <w:rPr>
                <w:rFonts w:ascii="Arial" w:hAnsi="Arial" w:cs="Arial"/>
                <w:sz w:val="24"/>
                <w:szCs w:val="24"/>
              </w:rPr>
              <w:t>Occasionally</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C58AEB8" w14:textId="77777777" w:rsidR="00BC645B" w:rsidRPr="00BC645B" w:rsidRDefault="00BC645B" w:rsidP="00BC645B">
            <w:pPr>
              <w:rPr>
                <w:rFonts w:ascii="Arial" w:hAnsi="Arial" w:cs="Arial"/>
                <w:sz w:val="24"/>
                <w:szCs w:val="24"/>
              </w:rPr>
            </w:pPr>
            <w:r w:rsidRPr="00BC645B">
              <w:rPr>
                <w:rFonts w:ascii="Arial" w:hAnsi="Arial" w:cs="Arial"/>
                <w:sz w:val="24"/>
                <w:szCs w:val="24"/>
              </w:rPr>
              <w:t>2</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133B1BE" w14:textId="77777777" w:rsidR="00BC645B" w:rsidRPr="00BC645B" w:rsidRDefault="00BC645B" w:rsidP="00BC645B">
            <w:pPr>
              <w:rPr>
                <w:rFonts w:ascii="Arial" w:hAnsi="Arial" w:cs="Arial"/>
                <w:sz w:val="24"/>
                <w:szCs w:val="24"/>
              </w:rPr>
            </w:pPr>
            <w:r w:rsidRPr="00BC645B">
              <w:rPr>
                <w:rFonts w:ascii="Arial" w:hAnsi="Arial" w:cs="Arial"/>
                <w:sz w:val="24"/>
                <w:szCs w:val="24"/>
              </w:rPr>
              <w:t>33%</w:t>
            </w:r>
          </w:p>
        </w:tc>
      </w:tr>
      <w:tr w:rsidR="00BC645B" w:rsidRPr="00BC645B" w14:paraId="2A41FA75"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17549F4D" w14:textId="77777777" w:rsidR="00BC645B" w:rsidRPr="00BC645B" w:rsidRDefault="00BC645B" w:rsidP="00BC645B">
            <w:pPr>
              <w:rPr>
                <w:rFonts w:ascii="Arial" w:hAnsi="Arial" w:cs="Arial"/>
                <w:sz w:val="24"/>
                <w:szCs w:val="24"/>
              </w:rPr>
            </w:pP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247019C7" w14:textId="77777777" w:rsidR="00BC645B" w:rsidRPr="00BC645B" w:rsidRDefault="00BC645B" w:rsidP="00BC645B">
            <w:pPr>
              <w:rPr>
                <w:rFonts w:ascii="Arial" w:hAnsi="Arial" w:cs="Arial"/>
                <w:sz w:val="24"/>
                <w:szCs w:val="24"/>
              </w:rPr>
            </w:pPr>
            <w:r w:rsidRPr="00BC645B">
              <w:rPr>
                <w:rFonts w:ascii="Arial" w:hAnsi="Arial" w:cs="Arial"/>
                <w:sz w:val="24"/>
                <w:szCs w:val="24"/>
              </w:rPr>
              <w:t>No</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7B99A1BC" w14:textId="77777777" w:rsidR="00BC645B" w:rsidRPr="00BC645B" w:rsidRDefault="00BC645B" w:rsidP="00BC645B">
            <w:pPr>
              <w:rPr>
                <w:rFonts w:ascii="Arial" w:hAnsi="Arial" w:cs="Arial"/>
                <w:sz w:val="24"/>
                <w:szCs w:val="24"/>
              </w:rPr>
            </w:pPr>
            <w:r w:rsidRPr="00BC645B">
              <w:rPr>
                <w:rFonts w:ascii="Arial" w:hAnsi="Arial" w:cs="Arial"/>
                <w:sz w:val="24"/>
                <w:szCs w:val="24"/>
              </w:rPr>
              <w:t>1</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4FDE9D36" w14:textId="77777777" w:rsidR="00BC645B" w:rsidRPr="00BC645B" w:rsidRDefault="00BC645B" w:rsidP="00BC645B">
            <w:pPr>
              <w:rPr>
                <w:rFonts w:ascii="Arial" w:hAnsi="Arial" w:cs="Arial"/>
                <w:sz w:val="24"/>
                <w:szCs w:val="24"/>
              </w:rPr>
            </w:pPr>
            <w:r w:rsidRPr="00BC645B">
              <w:rPr>
                <w:rFonts w:ascii="Arial" w:hAnsi="Arial" w:cs="Arial"/>
                <w:sz w:val="24"/>
                <w:szCs w:val="24"/>
              </w:rPr>
              <w:t>17%</w:t>
            </w:r>
          </w:p>
        </w:tc>
      </w:tr>
      <w:tr w:rsidR="00BC645B" w:rsidRPr="00BC645B" w14:paraId="60E4BF52"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40322C2D" w14:textId="77777777" w:rsidR="00BC645B" w:rsidRPr="00BC645B" w:rsidRDefault="00BC645B" w:rsidP="00BC645B">
            <w:pPr>
              <w:rPr>
                <w:rFonts w:ascii="Arial" w:hAnsi="Arial" w:cs="Arial"/>
                <w:sz w:val="24"/>
                <w:szCs w:val="24"/>
              </w:rPr>
            </w:pPr>
            <w:r w:rsidRPr="00BC645B">
              <w:rPr>
                <w:rFonts w:ascii="Arial" w:hAnsi="Arial" w:cs="Arial"/>
                <w:b/>
                <w:bCs/>
                <w:sz w:val="24"/>
                <w:szCs w:val="24"/>
              </w:rPr>
              <w:t>Preferred session length</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FD593BC" w14:textId="77777777" w:rsidR="00BC645B" w:rsidRPr="00BC645B" w:rsidRDefault="00BC645B" w:rsidP="00BC645B">
            <w:pPr>
              <w:rPr>
                <w:rFonts w:ascii="Arial" w:hAnsi="Arial" w:cs="Arial"/>
                <w:sz w:val="24"/>
                <w:szCs w:val="24"/>
              </w:rPr>
            </w:pPr>
            <w:r w:rsidRPr="00BC645B">
              <w:rPr>
                <w:rFonts w:ascii="Arial" w:hAnsi="Arial" w:cs="Arial"/>
                <w:sz w:val="24"/>
                <w:szCs w:val="24"/>
              </w:rPr>
              <w:t>5–15 min</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1F9187E3" w14:textId="77777777" w:rsidR="00BC645B" w:rsidRPr="00BC645B" w:rsidRDefault="00BC645B" w:rsidP="00BC645B">
            <w:pPr>
              <w:rPr>
                <w:rFonts w:ascii="Arial" w:hAnsi="Arial" w:cs="Arial"/>
                <w:sz w:val="24"/>
                <w:szCs w:val="24"/>
              </w:rPr>
            </w:pPr>
            <w:r w:rsidRPr="00BC645B">
              <w:rPr>
                <w:rFonts w:ascii="Arial" w:hAnsi="Arial" w:cs="Arial"/>
                <w:sz w:val="24"/>
                <w:szCs w:val="24"/>
              </w:rPr>
              <w:t>2</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2D16DB38" w14:textId="77777777" w:rsidR="00BC645B" w:rsidRPr="00BC645B" w:rsidRDefault="00BC645B" w:rsidP="00BC645B">
            <w:pPr>
              <w:rPr>
                <w:rFonts w:ascii="Arial" w:hAnsi="Arial" w:cs="Arial"/>
                <w:sz w:val="24"/>
                <w:szCs w:val="24"/>
              </w:rPr>
            </w:pPr>
            <w:r w:rsidRPr="00BC645B">
              <w:rPr>
                <w:rFonts w:ascii="Arial" w:hAnsi="Arial" w:cs="Arial"/>
                <w:sz w:val="24"/>
                <w:szCs w:val="24"/>
              </w:rPr>
              <w:t>33%</w:t>
            </w:r>
          </w:p>
        </w:tc>
      </w:tr>
      <w:tr w:rsidR="00BC645B" w:rsidRPr="00BC645B" w14:paraId="2AE813D4" w14:textId="77777777" w:rsidTr="00AF040B">
        <w:trPr>
          <w:tblCellSpacing w:w="15" w:type="dxa"/>
        </w:trPr>
        <w:tc>
          <w:tcPr>
            <w:tcW w:w="3383" w:type="dxa"/>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428C8DAC" w14:textId="77777777" w:rsidR="00BC645B" w:rsidRPr="00BC645B" w:rsidRDefault="00BC645B" w:rsidP="00BC645B">
            <w:pPr>
              <w:rPr>
                <w:rFonts w:ascii="Arial" w:hAnsi="Arial" w:cs="Arial"/>
                <w:sz w:val="24"/>
                <w:szCs w:val="24"/>
              </w:rPr>
            </w:pP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2523D401" w14:textId="77777777" w:rsidR="00BC645B" w:rsidRPr="00BC645B" w:rsidRDefault="00BC645B" w:rsidP="00BC645B">
            <w:pPr>
              <w:rPr>
                <w:rFonts w:ascii="Arial" w:hAnsi="Arial" w:cs="Arial"/>
                <w:sz w:val="24"/>
                <w:szCs w:val="24"/>
              </w:rPr>
            </w:pPr>
            <w:r w:rsidRPr="00BC645B">
              <w:rPr>
                <w:rFonts w:ascii="Arial" w:hAnsi="Arial" w:cs="Arial"/>
                <w:sz w:val="24"/>
                <w:szCs w:val="24"/>
              </w:rPr>
              <w:t>15–30 min</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6A890001" w14:textId="77777777" w:rsidR="00BC645B" w:rsidRPr="00BC645B" w:rsidRDefault="00BC645B" w:rsidP="00BC645B">
            <w:pPr>
              <w:rPr>
                <w:rFonts w:ascii="Arial" w:hAnsi="Arial" w:cs="Arial"/>
                <w:sz w:val="24"/>
                <w:szCs w:val="24"/>
              </w:rPr>
            </w:pPr>
            <w:r w:rsidRPr="00BC645B">
              <w:rPr>
                <w:rFonts w:ascii="Arial" w:hAnsi="Arial" w:cs="Arial"/>
                <w:sz w:val="24"/>
                <w:szCs w:val="24"/>
              </w:rPr>
              <w:t>3</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24D217CF" w14:textId="77777777" w:rsidR="00BC645B" w:rsidRPr="00BC645B" w:rsidRDefault="00BC645B" w:rsidP="00BC645B">
            <w:pPr>
              <w:rPr>
                <w:rFonts w:ascii="Arial" w:hAnsi="Arial" w:cs="Arial"/>
                <w:sz w:val="24"/>
                <w:szCs w:val="24"/>
              </w:rPr>
            </w:pPr>
            <w:r w:rsidRPr="00BC645B">
              <w:rPr>
                <w:rFonts w:ascii="Arial" w:hAnsi="Arial" w:cs="Arial"/>
                <w:sz w:val="24"/>
                <w:szCs w:val="24"/>
              </w:rPr>
              <w:t>50%</w:t>
            </w:r>
          </w:p>
        </w:tc>
      </w:tr>
      <w:tr w:rsidR="00BC645B" w:rsidRPr="00BC645B" w14:paraId="620BBDFA" w14:textId="77777777" w:rsidTr="00AF040B">
        <w:trPr>
          <w:tblCellSpacing w:w="15" w:type="dxa"/>
        </w:trPr>
        <w:tc>
          <w:tcPr>
            <w:tcW w:w="3383" w:type="dxa"/>
            <w:tcMar>
              <w:top w:w="137" w:type="dxa"/>
              <w:left w:w="0" w:type="dxa"/>
              <w:bottom w:w="360" w:type="dxa"/>
              <w:right w:w="0" w:type="dxa"/>
            </w:tcMar>
            <w:vAlign w:val="bottom"/>
            <w:hideMark/>
          </w:tcPr>
          <w:p w14:paraId="244D6543" w14:textId="77777777" w:rsidR="00BC645B" w:rsidRPr="00BC645B" w:rsidRDefault="00BC645B" w:rsidP="00BC645B">
            <w:pPr>
              <w:rPr>
                <w:rFonts w:ascii="Arial" w:hAnsi="Arial" w:cs="Arial"/>
                <w:sz w:val="24"/>
                <w:szCs w:val="24"/>
              </w:rPr>
            </w:pPr>
          </w:p>
        </w:tc>
        <w:tc>
          <w:tcPr>
            <w:tcW w:w="0" w:type="auto"/>
            <w:tcMar>
              <w:top w:w="137" w:type="dxa"/>
              <w:left w:w="0" w:type="dxa"/>
              <w:bottom w:w="360" w:type="dxa"/>
              <w:right w:w="0" w:type="dxa"/>
            </w:tcMar>
            <w:vAlign w:val="bottom"/>
            <w:hideMark/>
          </w:tcPr>
          <w:p w14:paraId="48328C7D" w14:textId="77777777" w:rsidR="00BC645B" w:rsidRPr="00BC645B" w:rsidRDefault="00BC645B" w:rsidP="00BC645B">
            <w:pPr>
              <w:rPr>
                <w:rFonts w:ascii="Arial" w:hAnsi="Arial" w:cs="Arial"/>
                <w:sz w:val="24"/>
                <w:szCs w:val="24"/>
              </w:rPr>
            </w:pPr>
            <w:r w:rsidRPr="00BC645B">
              <w:rPr>
                <w:rFonts w:ascii="Arial" w:hAnsi="Arial" w:cs="Arial"/>
                <w:sz w:val="24"/>
                <w:szCs w:val="24"/>
              </w:rPr>
              <w:t>30+ min</w:t>
            </w:r>
          </w:p>
        </w:tc>
        <w:tc>
          <w:tcPr>
            <w:tcW w:w="0" w:type="auto"/>
            <w:tcMar>
              <w:top w:w="137" w:type="dxa"/>
              <w:left w:w="0" w:type="dxa"/>
              <w:bottom w:w="360" w:type="dxa"/>
              <w:right w:w="0" w:type="dxa"/>
            </w:tcMar>
            <w:vAlign w:val="bottom"/>
            <w:hideMark/>
          </w:tcPr>
          <w:p w14:paraId="56446662" w14:textId="77777777" w:rsidR="00BC645B" w:rsidRPr="00BC645B" w:rsidRDefault="00BC645B" w:rsidP="00BC645B">
            <w:pPr>
              <w:rPr>
                <w:rFonts w:ascii="Arial" w:hAnsi="Arial" w:cs="Arial"/>
                <w:sz w:val="24"/>
                <w:szCs w:val="24"/>
              </w:rPr>
            </w:pPr>
            <w:r w:rsidRPr="00BC645B">
              <w:rPr>
                <w:rFonts w:ascii="Arial" w:hAnsi="Arial" w:cs="Arial"/>
                <w:sz w:val="24"/>
                <w:szCs w:val="24"/>
              </w:rPr>
              <w:t>1</w:t>
            </w:r>
          </w:p>
        </w:tc>
        <w:tc>
          <w:tcPr>
            <w:tcW w:w="0" w:type="auto"/>
            <w:tcMar>
              <w:top w:w="137" w:type="dxa"/>
              <w:left w:w="0" w:type="dxa"/>
              <w:bottom w:w="360" w:type="dxa"/>
              <w:right w:w="0" w:type="dxa"/>
            </w:tcMar>
            <w:vAlign w:val="bottom"/>
            <w:hideMark/>
          </w:tcPr>
          <w:p w14:paraId="1918A8AD" w14:textId="77777777" w:rsidR="00BC645B" w:rsidRPr="00BC645B" w:rsidRDefault="00BC645B" w:rsidP="00BC645B">
            <w:pPr>
              <w:rPr>
                <w:rFonts w:ascii="Arial" w:hAnsi="Arial" w:cs="Arial"/>
                <w:sz w:val="24"/>
                <w:szCs w:val="24"/>
              </w:rPr>
            </w:pPr>
            <w:r w:rsidRPr="00BC645B">
              <w:rPr>
                <w:rFonts w:ascii="Arial" w:hAnsi="Arial" w:cs="Arial"/>
                <w:sz w:val="24"/>
                <w:szCs w:val="24"/>
              </w:rPr>
              <w:t>17%</w:t>
            </w:r>
          </w:p>
        </w:tc>
      </w:tr>
    </w:tbl>
    <w:p w14:paraId="77840472" w14:textId="46AE70C1" w:rsidR="00BC645B" w:rsidRPr="00BC645B" w:rsidRDefault="00BC645B" w:rsidP="00BC645B">
      <w:pPr>
        <w:rPr>
          <w:rFonts w:ascii="Arial" w:hAnsi="Arial" w:cs="Arial"/>
          <w:sz w:val="24"/>
          <w:szCs w:val="24"/>
        </w:rPr>
      </w:pPr>
    </w:p>
    <w:p w14:paraId="42D3135A" w14:textId="226936BD" w:rsidR="00BC645B" w:rsidRPr="00BC645B" w:rsidRDefault="00BC645B" w:rsidP="00BC645B">
      <w:pPr>
        <w:rPr>
          <w:rFonts w:ascii="Arial" w:hAnsi="Arial" w:cs="Arial"/>
          <w:sz w:val="24"/>
          <w:szCs w:val="24"/>
        </w:rPr>
      </w:pPr>
    </w:p>
    <w:p w14:paraId="6EFC0D5D" w14:textId="14055D40" w:rsidR="00BC645B" w:rsidRDefault="00BC645B" w:rsidP="00BC645B">
      <w:pPr>
        <w:pStyle w:val="Heading1"/>
      </w:pPr>
    </w:p>
    <w:p w14:paraId="427BA860" w14:textId="25087253" w:rsidR="00AB5371" w:rsidRDefault="00AF040B" w:rsidP="00AB5371">
      <w:r w:rsidRPr="00AB5371">
        <w:rPr>
          <w:noProof/>
        </w:rPr>
        <w:drawing>
          <wp:inline distT="0" distB="0" distL="0" distR="0" wp14:anchorId="501699EA" wp14:editId="5AB30019">
            <wp:extent cx="7126356" cy="2895600"/>
            <wp:effectExtent l="0" t="0" r="0" b="0"/>
            <wp:docPr id="1870406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406586" name=""/>
                    <pic:cNvPicPr/>
                  </pic:nvPicPr>
                  <pic:blipFill>
                    <a:blip r:embed="rId14"/>
                    <a:stretch>
                      <a:fillRect/>
                    </a:stretch>
                  </pic:blipFill>
                  <pic:spPr>
                    <a:xfrm>
                      <a:off x="0" y="0"/>
                      <a:ext cx="7128734" cy="2896566"/>
                    </a:xfrm>
                    <a:prstGeom prst="rect">
                      <a:avLst/>
                    </a:prstGeom>
                  </pic:spPr>
                </pic:pic>
              </a:graphicData>
            </a:graphic>
          </wp:inline>
        </w:drawing>
      </w:r>
    </w:p>
    <w:p w14:paraId="492A1FAD" w14:textId="030F7E9E" w:rsidR="00C55850" w:rsidRDefault="00C55850" w:rsidP="00AB5371">
      <w:r w:rsidRPr="00C55850">
        <w:rPr>
          <w:noProof/>
        </w:rPr>
        <w:drawing>
          <wp:inline distT="0" distB="0" distL="0" distR="0" wp14:anchorId="04792588" wp14:editId="1923E596">
            <wp:extent cx="7732643" cy="4894580"/>
            <wp:effectExtent l="0" t="0" r="1905" b="1270"/>
            <wp:docPr id="1999562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562883" name=""/>
                    <pic:cNvPicPr/>
                  </pic:nvPicPr>
                  <pic:blipFill>
                    <a:blip r:embed="rId15"/>
                    <a:stretch>
                      <a:fillRect/>
                    </a:stretch>
                  </pic:blipFill>
                  <pic:spPr>
                    <a:xfrm>
                      <a:off x="0" y="0"/>
                      <a:ext cx="7757447" cy="4910280"/>
                    </a:xfrm>
                    <a:prstGeom prst="rect">
                      <a:avLst/>
                    </a:prstGeom>
                  </pic:spPr>
                </pic:pic>
              </a:graphicData>
            </a:graphic>
          </wp:inline>
        </w:drawing>
      </w:r>
    </w:p>
    <w:p w14:paraId="0464C201" w14:textId="0C9096EC" w:rsidR="00AB5371" w:rsidRPr="00AB5371" w:rsidRDefault="00AB5371" w:rsidP="00AB5371">
      <w:r w:rsidRPr="00AB5371">
        <w:rPr>
          <w:noProof/>
        </w:rPr>
        <w:drawing>
          <wp:inline distT="0" distB="0" distL="0" distR="0" wp14:anchorId="21FA91C3" wp14:editId="24B697E5">
            <wp:extent cx="6496097" cy="2914671"/>
            <wp:effectExtent l="0" t="0" r="0" b="0"/>
            <wp:docPr id="212375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55910" name=""/>
                    <pic:cNvPicPr/>
                  </pic:nvPicPr>
                  <pic:blipFill>
                    <a:blip r:embed="rId16"/>
                    <a:stretch>
                      <a:fillRect/>
                    </a:stretch>
                  </pic:blipFill>
                  <pic:spPr>
                    <a:xfrm>
                      <a:off x="0" y="0"/>
                      <a:ext cx="6496097" cy="2914671"/>
                    </a:xfrm>
                    <a:prstGeom prst="rect">
                      <a:avLst/>
                    </a:prstGeom>
                  </pic:spPr>
                </pic:pic>
              </a:graphicData>
            </a:graphic>
          </wp:inline>
        </w:drawing>
      </w:r>
    </w:p>
    <w:p w14:paraId="0655FC26" w14:textId="77777777" w:rsidR="00BC645B" w:rsidRDefault="00BC645B" w:rsidP="00BA7131">
      <w:pPr>
        <w:rPr>
          <w:rFonts w:ascii="Arial" w:hAnsi="Arial" w:cs="Arial"/>
          <w:sz w:val="24"/>
          <w:szCs w:val="24"/>
        </w:rPr>
      </w:pPr>
    </w:p>
    <w:p w14:paraId="25951A58" w14:textId="77777777" w:rsidR="00BC645B" w:rsidRDefault="00BC645B" w:rsidP="00BA7131">
      <w:pPr>
        <w:rPr>
          <w:rFonts w:ascii="Arial" w:hAnsi="Arial" w:cs="Arial"/>
          <w:sz w:val="24"/>
          <w:szCs w:val="24"/>
        </w:rPr>
      </w:pPr>
    </w:p>
    <w:p w14:paraId="2FB1557E" w14:textId="67F22825" w:rsidR="00964B37" w:rsidRPr="00CA33A7" w:rsidRDefault="00964B37" w:rsidP="00CA33A7">
      <w:pPr>
        <w:pStyle w:val="Heading1"/>
        <w:rPr>
          <w:b/>
          <w:bCs/>
        </w:rPr>
      </w:pPr>
      <w:r w:rsidRPr="00CA33A7">
        <w:rPr>
          <w:b/>
          <w:bCs/>
        </w:rPr>
        <w:t xml:space="preserve"> </w:t>
      </w:r>
      <w:bookmarkStart w:id="16" w:name="_Toc235718579"/>
      <w:r w:rsidRPr="00CA33A7">
        <w:rPr>
          <w:b/>
          <w:bCs/>
        </w:rPr>
        <w:t>Initial Interface Design and Storyboard</w:t>
      </w:r>
      <w:bookmarkEnd w:id="16"/>
    </w:p>
    <w:p w14:paraId="0C657419" w14:textId="4FF4F90A" w:rsidR="00866109" w:rsidRPr="00866109" w:rsidRDefault="004F7486" w:rsidP="00866109">
      <w:r w:rsidRPr="004F7486">
        <w:rPr>
          <w:noProof/>
        </w:rPr>
        <w:drawing>
          <wp:inline distT="0" distB="0" distL="0" distR="0" wp14:anchorId="4CA63E10" wp14:editId="19DC6652">
            <wp:extent cx="6367996" cy="4034155"/>
            <wp:effectExtent l="0" t="0" r="0" b="4445"/>
            <wp:docPr id="2143225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25648" name=""/>
                    <pic:cNvPicPr/>
                  </pic:nvPicPr>
                  <pic:blipFill>
                    <a:blip r:embed="rId17"/>
                    <a:stretch>
                      <a:fillRect/>
                    </a:stretch>
                  </pic:blipFill>
                  <pic:spPr>
                    <a:xfrm>
                      <a:off x="0" y="0"/>
                      <a:ext cx="6409807" cy="4060643"/>
                    </a:xfrm>
                    <a:prstGeom prst="rect">
                      <a:avLst/>
                    </a:prstGeom>
                  </pic:spPr>
                </pic:pic>
              </a:graphicData>
            </a:graphic>
          </wp:inline>
        </w:drawing>
      </w:r>
    </w:p>
    <w:p w14:paraId="41299485" w14:textId="77777777" w:rsidR="00964B37" w:rsidRPr="00DA5009" w:rsidRDefault="00964B37" w:rsidP="00964B37">
      <w:pPr>
        <w:rPr>
          <w:rFonts w:ascii="Arial" w:hAnsi="Arial" w:cs="Arial"/>
          <w:sz w:val="24"/>
          <w:szCs w:val="24"/>
        </w:rPr>
      </w:pPr>
      <w:r w:rsidRPr="00DA5009">
        <w:rPr>
          <w:rFonts w:ascii="Arial" w:hAnsi="Arial" w:cs="Arial"/>
          <w:sz w:val="24"/>
          <w:szCs w:val="24"/>
        </w:rPr>
        <w:t>Low-fidelity wireframes were created to show the structure and navigation of the application. Simple boxes, labels and placeholders were used so that users could focus on functionality rather than detailed colours or graphics.</w:t>
      </w:r>
    </w:p>
    <w:p w14:paraId="733392AC" w14:textId="6197A17E" w:rsidR="00964B37" w:rsidRPr="00DA5009" w:rsidRDefault="00964B37" w:rsidP="00964B37">
      <w:pPr>
        <w:rPr>
          <w:rFonts w:ascii="Arial" w:hAnsi="Arial" w:cs="Arial"/>
          <w:b/>
          <w:bCs/>
          <w:sz w:val="24"/>
          <w:szCs w:val="24"/>
        </w:rPr>
      </w:pPr>
      <w:r w:rsidRPr="00DA5009">
        <w:rPr>
          <w:rFonts w:ascii="Arial" w:hAnsi="Arial" w:cs="Arial"/>
          <w:b/>
          <w:bCs/>
          <w:sz w:val="24"/>
          <w:szCs w:val="24"/>
        </w:rPr>
        <w:t>1</w:t>
      </w:r>
      <w:r w:rsidR="00BA7131">
        <w:rPr>
          <w:rFonts w:ascii="Arial" w:hAnsi="Arial" w:cs="Arial"/>
          <w:b/>
          <w:bCs/>
          <w:sz w:val="24"/>
          <w:szCs w:val="24"/>
        </w:rPr>
        <w:t xml:space="preserve">. </w:t>
      </w:r>
      <w:r w:rsidRPr="00DA5009">
        <w:rPr>
          <w:rFonts w:ascii="Arial" w:hAnsi="Arial" w:cs="Arial"/>
          <w:b/>
          <w:bCs/>
          <w:sz w:val="24"/>
          <w:szCs w:val="24"/>
        </w:rPr>
        <w:t xml:space="preserve"> Login Screen</w:t>
      </w:r>
    </w:p>
    <w:p w14:paraId="2B8D1CD8" w14:textId="0F1244A4" w:rsidR="00964B37" w:rsidRPr="00DA5009" w:rsidRDefault="00964B37" w:rsidP="00964B37">
      <w:pPr>
        <w:rPr>
          <w:rFonts w:ascii="Arial" w:hAnsi="Arial" w:cs="Arial"/>
          <w:sz w:val="24"/>
          <w:szCs w:val="24"/>
        </w:rPr>
      </w:pPr>
      <w:r w:rsidRPr="00DA5009">
        <w:rPr>
          <w:rFonts w:ascii="Arial" w:hAnsi="Arial" w:cs="Arial"/>
          <w:sz w:val="24"/>
          <w:szCs w:val="24"/>
        </w:rPr>
        <w:t>The Login screen includes email and password fields, a Login button, guest access, Create Account and an accessibility icon. Large controls and clear labels make the screen easy to understand. Guest access allows new users to explore the application before registering.</w:t>
      </w:r>
    </w:p>
    <w:p w14:paraId="5F9859E4" w14:textId="0CE5E2D0" w:rsidR="00964B37" w:rsidRPr="00DA5009" w:rsidRDefault="00964B37" w:rsidP="00964B37">
      <w:pPr>
        <w:rPr>
          <w:rFonts w:ascii="Arial" w:hAnsi="Arial" w:cs="Arial"/>
          <w:b/>
          <w:bCs/>
          <w:sz w:val="24"/>
          <w:szCs w:val="24"/>
        </w:rPr>
      </w:pPr>
      <w:r w:rsidRPr="00DA5009">
        <w:rPr>
          <w:rFonts w:ascii="Arial" w:hAnsi="Arial" w:cs="Arial"/>
          <w:b/>
          <w:bCs/>
          <w:sz w:val="24"/>
          <w:szCs w:val="24"/>
        </w:rPr>
        <w:t>2 Home Screen</w:t>
      </w:r>
    </w:p>
    <w:p w14:paraId="683F2319" w14:textId="48B4D221" w:rsidR="00964B37" w:rsidRPr="00DA5009" w:rsidRDefault="00964B37" w:rsidP="00964B37">
      <w:pPr>
        <w:rPr>
          <w:rFonts w:ascii="Arial" w:hAnsi="Arial" w:cs="Arial"/>
          <w:sz w:val="24"/>
          <w:szCs w:val="24"/>
        </w:rPr>
      </w:pPr>
      <w:r w:rsidRPr="00DA5009">
        <w:rPr>
          <w:rFonts w:ascii="Arial" w:hAnsi="Arial" w:cs="Arial"/>
          <w:sz w:val="24"/>
          <w:szCs w:val="24"/>
        </w:rPr>
        <w:t>The Home screen is the main navigation area. It includes Create Game, Join Game, Tutorial, Profile, Leaderboard and Settings. Create Game and Join Game appear first because they are the most commonly used actions.</w:t>
      </w:r>
    </w:p>
    <w:p w14:paraId="59325D1B" w14:textId="5A157D2D" w:rsidR="00964B37" w:rsidRPr="00DA5009" w:rsidRDefault="00964B37" w:rsidP="00964B37">
      <w:pPr>
        <w:rPr>
          <w:rFonts w:ascii="Arial" w:hAnsi="Arial" w:cs="Arial"/>
          <w:b/>
          <w:bCs/>
          <w:sz w:val="24"/>
          <w:szCs w:val="24"/>
        </w:rPr>
      </w:pPr>
      <w:r w:rsidRPr="00DA5009">
        <w:rPr>
          <w:rFonts w:ascii="Arial" w:hAnsi="Arial" w:cs="Arial"/>
          <w:b/>
          <w:bCs/>
          <w:sz w:val="24"/>
          <w:szCs w:val="24"/>
        </w:rPr>
        <w:t>3 Game Lobby</w:t>
      </w:r>
    </w:p>
    <w:p w14:paraId="10D355EE" w14:textId="57FA7DAE" w:rsidR="00964B37" w:rsidRPr="00DA5009" w:rsidRDefault="00964B37" w:rsidP="00964B37">
      <w:pPr>
        <w:rPr>
          <w:rFonts w:ascii="Arial" w:hAnsi="Arial" w:cs="Arial"/>
          <w:sz w:val="24"/>
          <w:szCs w:val="24"/>
        </w:rPr>
      </w:pPr>
      <w:r w:rsidRPr="00DA5009">
        <w:rPr>
          <w:rFonts w:ascii="Arial" w:hAnsi="Arial" w:cs="Arial"/>
          <w:sz w:val="24"/>
          <w:szCs w:val="24"/>
        </w:rPr>
        <w:t>The Lobby displays players, avatars, ready status, an invitation code and a chat area. The Start Game button becomes available when all players are ready. This provides clear feedback about the current condition of the multiplayer session.</w:t>
      </w:r>
    </w:p>
    <w:p w14:paraId="16944EF9" w14:textId="4BFC7537" w:rsidR="00964B37" w:rsidRPr="00DA5009" w:rsidRDefault="00964B37" w:rsidP="00964B37">
      <w:pPr>
        <w:rPr>
          <w:rFonts w:ascii="Arial" w:hAnsi="Arial" w:cs="Arial"/>
          <w:b/>
          <w:bCs/>
          <w:sz w:val="24"/>
          <w:szCs w:val="24"/>
        </w:rPr>
      </w:pPr>
      <w:r w:rsidRPr="00DA5009">
        <w:rPr>
          <w:rFonts w:ascii="Arial" w:hAnsi="Arial" w:cs="Arial"/>
          <w:b/>
          <w:bCs/>
          <w:sz w:val="24"/>
          <w:szCs w:val="24"/>
        </w:rPr>
        <w:t>4</w:t>
      </w:r>
      <w:r w:rsidR="004F7486">
        <w:rPr>
          <w:rFonts w:ascii="Arial" w:hAnsi="Arial" w:cs="Arial"/>
          <w:b/>
          <w:bCs/>
          <w:sz w:val="24"/>
          <w:szCs w:val="24"/>
        </w:rPr>
        <w:t xml:space="preserve">. </w:t>
      </w:r>
      <w:r w:rsidRPr="00DA5009">
        <w:rPr>
          <w:rFonts w:ascii="Arial" w:hAnsi="Arial" w:cs="Arial"/>
          <w:b/>
          <w:bCs/>
          <w:sz w:val="24"/>
          <w:szCs w:val="24"/>
        </w:rPr>
        <w:t xml:space="preserve"> Role Assignment</w:t>
      </w:r>
    </w:p>
    <w:p w14:paraId="569DABEA" w14:textId="6AD8CECE" w:rsidR="00964B37" w:rsidRPr="00DA5009" w:rsidRDefault="00964B37" w:rsidP="00964B37">
      <w:pPr>
        <w:rPr>
          <w:rFonts w:ascii="Arial" w:hAnsi="Arial" w:cs="Arial"/>
          <w:sz w:val="24"/>
          <w:szCs w:val="24"/>
        </w:rPr>
      </w:pPr>
      <w:r w:rsidRPr="00DA5009">
        <w:rPr>
          <w:rFonts w:ascii="Arial" w:hAnsi="Arial" w:cs="Arial"/>
          <w:sz w:val="24"/>
          <w:szCs w:val="24"/>
        </w:rPr>
        <w:t>Each player privately receives a university role and is told whether they are Faithful or a Traitor. The screen includes a role image, short description, objective and Continue button. Clear wording prevents confusion before gameplay begins.</w:t>
      </w:r>
    </w:p>
    <w:p w14:paraId="79D901AD" w14:textId="6CE00246" w:rsidR="00964B37" w:rsidRPr="00DA5009" w:rsidRDefault="00964B37" w:rsidP="00964B37">
      <w:pPr>
        <w:rPr>
          <w:rFonts w:ascii="Arial" w:hAnsi="Arial" w:cs="Arial"/>
          <w:b/>
          <w:bCs/>
          <w:sz w:val="24"/>
          <w:szCs w:val="24"/>
        </w:rPr>
      </w:pPr>
      <w:r w:rsidRPr="00DA5009">
        <w:rPr>
          <w:rFonts w:ascii="Arial" w:hAnsi="Arial" w:cs="Arial"/>
          <w:b/>
          <w:bCs/>
          <w:sz w:val="24"/>
          <w:szCs w:val="24"/>
        </w:rPr>
        <w:t>5</w:t>
      </w:r>
      <w:r w:rsidR="004F7486">
        <w:rPr>
          <w:rFonts w:ascii="Arial" w:hAnsi="Arial" w:cs="Arial"/>
          <w:b/>
          <w:bCs/>
          <w:sz w:val="24"/>
          <w:szCs w:val="24"/>
        </w:rPr>
        <w:t>.</w:t>
      </w:r>
      <w:r w:rsidRPr="00DA5009">
        <w:rPr>
          <w:rFonts w:ascii="Arial" w:hAnsi="Arial" w:cs="Arial"/>
          <w:b/>
          <w:bCs/>
          <w:sz w:val="24"/>
          <w:szCs w:val="24"/>
        </w:rPr>
        <w:t xml:space="preserve"> Campus Map</w:t>
      </w:r>
    </w:p>
    <w:p w14:paraId="5F6E673E" w14:textId="31174F1E" w:rsidR="00964B37" w:rsidRPr="00DA5009" w:rsidRDefault="00964B37" w:rsidP="00964B37">
      <w:pPr>
        <w:rPr>
          <w:rFonts w:ascii="Arial" w:hAnsi="Arial" w:cs="Arial"/>
          <w:sz w:val="24"/>
          <w:szCs w:val="24"/>
        </w:rPr>
      </w:pPr>
      <w:r w:rsidRPr="00DA5009">
        <w:rPr>
          <w:rFonts w:ascii="Arial" w:hAnsi="Arial" w:cs="Arial"/>
          <w:sz w:val="24"/>
          <w:szCs w:val="24"/>
        </w:rPr>
        <w:t>The Campus Map is the main gameplay screen. It displays university locations, available tasks, player position, remaining objectives, notifications and a timer. Recognisable campus locations improve immersion and help users navigate quickly.</w:t>
      </w:r>
    </w:p>
    <w:p w14:paraId="297BAE9C" w14:textId="74AA6639" w:rsidR="00964B37" w:rsidRPr="00DA5009" w:rsidRDefault="004F7486" w:rsidP="00964B37">
      <w:pPr>
        <w:rPr>
          <w:rFonts w:ascii="Arial" w:hAnsi="Arial" w:cs="Arial"/>
          <w:b/>
          <w:bCs/>
          <w:sz w:val="24"/>
          <w:szCs w:val="24"/>
        </w:rPr>
      </w:pPr>
      <w:r w:rsidRPr="00DA5009">
        <w:rPr>
          <w:rFonts w:ascii="Arial" w:hAnsi="Arial" w:cs="Arial"/>
          <w:b/>
          <w:bCs/>
          <w:sz w:val="24"/>
          <w:szCs w:val="24"/>
        </w:rPr>
        <w:t>6. Task</w:t>
      </w:r>
      <w:r w:rsidR="00964B37" w:rsidRPr="00DA5009">
        <w:rPr>
          <w:rFonts w:ascii="Arial" w:hAnsi="Arial" w:cs="Arial"/>
          <w:b/>
          <w:bCs/>
          <w:sz w:val="24"/>
          <w:szCs w:val="24"/>
        </w:rPr>
        <w:t xml:space="preserve"> Screen</w:t>
      </w:r>
    </w:p>
    <w:p w14:paraId="08C5424E" w14:textId="56192969" w:rsidR="00964B37" w:rsidRPr="00DA5009" w:rsidRDefault="00964B37" w:rsidP="00964B37">
      <w:pPr>
        <w:rPr>
          <w:rFonts w:ascii="Arial" w:hAnsi="Arial" w:cs="Arial"/>
          <w:sz w:val="24"/>
          <w:szCs w:val="24"/>
        </w:rPr>
      </w:pPr>
      <w:r w:rsidRPr="00DA5009">
        <w:rPr>
          <w:rFonts w:ascii="Arial" w:hAnsi="Arial" w:cs="Arial"/>
          <w:sz w:val="24"/>
          <w:szCs w:val="24"/>
        </w:rPr>
        <w:t>The Task screen shows the task title, instructions, progress indicator, Help option and Complete button. Immediate feedback confirms that the task has been successfully recorded.</w:t>
      </w:r>
    </w:p>
    <w:p w14:paraId="128D54F9" w14:textId="2B6B3592" w:rsidR="00964B37" w:rsidRPr="00DA5009" w:rsidRDefault="004F7486" w:rsidP="00964B37">
      <w:pPr>
        <w:rPr>
          <w:rFonts w:ascii="Arial" w:hAnsi="Arial" w:cs="Arial"/>
          <w:b/>
          <w:bCs/>
          <w:sz w:val="24"/>
          <w:szCs w:val="24"/>
        </w:rPr>
      </w:pPr>
      <w:r w:rsidRPr="00DA5009">
        <w:rPr>
          <w:rFonts w:ascii="Arial" w:hAnsi="Arial" w:cs="Arial"/>
          <w:b/>
          <w:bCs/>
          <w:sz w:val="24"/>
          <w:szCs w:val="24"/>
        </w:rPr>
        <w:t>7. Discussion</w:t>
      </w:r>
      <w:r w:rsidR="00964B37" w:rsidRPr="00DA5009">
        <w:rPr>
          <w:rFonts w:ascii="Arial" w:hAnsi="Arial" w:cs="Arial"/>
          <w:b/>
          <w:bCs/>
          <w:sz w:val="24"/>
          <w:szCs w:val="24"/>
        </w:rPr>
        <w:t xml:space="preserve"> and Voting Screen</w:t>
      </w:r>
    </w:p>
    <w:p w14:paraId="7ED0F616" w14:textId="7394407F" w:rsidR="00964B37" w:rsidRPr="00DA5009" w:rsidRDefault="00964B37" w:rsidP="00964B37">
      <w:pPr>
        <w:rPr>
          <w:rFonts w:ascii="Arial" w:hAnsi="Arial" w:cs="Arial"/>
          <w:sz w:val="24"/>
          <w:szCs w:val="24"/>
        </w:rPr>
      </w:pPr>
      <w:r w:rsidRPr="00DA5009">
        <w:rPr>
          <w:rFonts w:ascii="Arial" w:hAnsi="Arial" w:cs="Arial"/>
          <w:sz w:val="24"/>
          <w:szCs w:val="24"/>
        </w:rPr>
        <w:t>This screen contains the player list, chat area, discussion timer, voting controls and Confirm Vote button. Players can review their choices before submitting them, reducing accidental elimination.</w:t>
      </w:r>
    </w:p>
    <w:p w14:paraId="317D98BD" w14:textId="79550A35" w:rsidR="00964B37" w:rsidRPr="00DA5009" w:rsidRDefault="00964B37" w:rsidP="00964B37">
      <w:pPr>
        <w:rPr>
          <w:rFonts w:ascii="Arial" w:hAnsi="Arial" w:cs="Arial"/>
          <w:b/>
          <w:bCs/>
          <w:sz w:val="24"/>
          <w:szCs w:val="24"/>
        </w:rPr>
      </w:pPr>
      <w:r w:rsidRPr="00DA5009">
        <w:rPr>
          <w:rFonts w:ascii="Arial" w:hAnsi="Arial" w:cs="Arial"/>
          <w:b/>
          <w:bCs/>
          <w:sz w:val="24"/>
          <w:szCs w:val="24"/>
        </w:rPr>
        <w:t>8</w:t>
      </w:r>
      <w:r w:rsidR="009C4B2C">
        <w:rPr>
          <w:rFonts w:ascii="Arial" w:hAnsi="Arial" w:cs="Arial"/>
          <w:b/>
          <w:bCs/>
          <w:sz w:val="24"/>
          <w:szCs w:val="24"/>
        </w:rPr>
        <w:t>.</w:t>
      </w:r>
      <w:r w:rsidRPr="00DA5009">
        <w:rPr>
          <w:rFonts w:ascii="Arial" w:hAnsi="Arial" w:cs="Arial"/>
          <w:b/>
          <w:bCs/>
          <w:sz w:val="24"/>
          <w:szCs w:val="24"/>
        </w:rPr>
        <w:t xml:space="preserve"> Night Phase Screen</w:t>
      </w:r>
    </w:p>
    <w:p w14:paraId="0F63775A" w14:textId="3DD7840C" w:rsidR="00964B37" w:rsidRPr="00DA5009" w:rsidRDefault="00964B37" w:rsidP="00964B37">
      <w:pPr>
        <w:rPr>
          <w:rFonts w:ascii="Arial" w:hAnsi="Arial" w:cs="Arial"/>
          <w:sz w:val="24"/>
          <w:szCs w:val="24"/>
        </w:rPr>
      </w:pPr>
      <w:r w:rsidRPr="00DA5009">
        <w:rPr>
          <w:rFonts w:ascii="Arial" w:hAnsi="Arial" w:cs="Arial"/>
          <w:sz w:val="24"/>
          <w:szCs w:val="24"/>
        </w:rPr>
        <w:t>Traitors can select a target and confirm their decision. Faithful players see a Night Time screen while waiting. Limiting the available actions prevents restricted information from being accidentally revealed.</w:t>
      </w:r>
    </w:p>
    <w:p w14:paraId="75E6731C" w14:textId="6CFD91C2" w:rsidR="00964B37" w:rsidRPr="00DA5009" w:rsidRDefault="009C4B2C" w:rsidP="00964B37">
      <w:pPr>
        <w:rPr>
          <w:rFonts w:ascii="Arial" w:hAnsi="Arial" w:cs="Arial"/>
          <w:b/>
          <w:bCs/>
          <w:sz w:val="24"/>
          <w:szCs w:val="24"/>
        </w:rPr>
      </w:pPr>
      <w:r w:rsidRPr="00DA5009">
        <w:rPr>
          <w:rFonts w:ascii="Arial" w:hAnsi="Arial" w:cs="Arial"/>
          <w:b/>
          <w:bCs/>
          <w:sz w:val="24"/>
          <w:szCs w:val="24"/>
        </w:rPr>
        <w:t>9.</w:t>
      </w:r>
      <w:r>
        <w:rPr>
          <w:rFonts w:ascii="Arial" w:hAnsi="Arial" w:cs="Arial"/>
          <w:b/>
          <w:bCs/>
          <w:sz w:val="24"/>
          <w:szCs w:val="24"/>
        </w:rPr>
        <w:t xml:space="preserve"> </w:t>
      </w:r>
      <w:r w:rsidR="00964B37" w:rsidRPr="00DA5009">
        <w:rPr>
          <w:rFonts w:ascii="Arial" w:hAnsi="Arial" w:cs="Arial"/>
          <w:b/>
          <w:bCs/>
          <w:sz w:val="24"/>
          <w:szCs w:val="24"/>
        </w:rPr>
        <w:t>Results Screen</w:t>
      </w:r>
    </w:p>
    <w:p w14:paraId="7FDA06D4" w14:textId="627C6D8F" w:rsidR="00964B37" w:rsidRPr="00DA5009" w:rsidRDefault="00964B37" w:rsidP="00964B37">
      <w:pPr>
        <w:rPr>
          <w:rFonts w:ascii="Arial" w:hAnsi="Arial" w:cs="Arial"/>
          <w:sz w:val="24"/>
          <w:szCs w:val="24"/>
        </w:rPr>
      </w:pPr>
      <w:r w:rsidRPr="00DA5009">
        <w:rPr>
          <w:rFonts w:ascii="Arial" w:hAnsi="Arial" w:cs="Arial"/>
          <w:sz w:val="24"/>
          <w:szCs w:val="24"/>
        </w:rPr>
        <w:t>The Results screen shows the winning team, player roles, completed tasks, voting accuracy and final statistics. It also provides Play Again and Return Home options.</w:t>
      </w:r>
    </w:p>
    <w:p w14:paraId="6A44E8F3" w14:textId="1E74D71A" w:rsidR="00964B37" w:rsidRPr="00DA5009" w:rsidRDefault="00964B37" w:rsidP="00964B37">
      <w:pPr>
        <w:rPr>
          <w:rFonts w:ascii="Arial" w:hAnsi="Arial" w:cs="Arial"/>
          <w:b/>
          <w:bCs/>
          <w:sz w:val="24"/>
          <w:szCs w:val="24"/>
        </w:rPr>
      </w:pPr>
      <w:r w:rsidRPr="00DA5009">
        <w:rPr>
          <w:rFonts w:ascii="Arial" w:hAnsi="Arial" w:cs="Arial"/>
          <w:b/>
          <w:bCs/>
          <w:sz w:val="24"/>
          <w:szCs w:val="24"/>
        </w:rPr>
        <w:t>10</w:t>
      </w:r>
      <w:r w:rsidR="009C4B2C">
        <w:rPr>
          <w:rFonts w:ascii="Arial" w:hAnsi="Arial" w:cs="Arial"/>
          <w:b/>
          <w:bCs/>
          <w:sz w:val="24"/>
          <w:szCs w:val="24"/>
        </w:rPr>
        <w:t xml:space="preserve">. </w:t>
      </w:r>
      <w:r w:rsidRPr="00DA5009">
        <w:rPr>
          <w:rFonts w:ascii="Arial" w:hAnsi="Arial" w:cs="Arial"/>
          <w:b/>
          <w:bCs/>
          <w:sz w:val="24"/>
          <w:szCs w:val="24"/>
        </w:rPr>
        <w:t xml:space="preserve"> Storyboard Navigation</w:t>
      </w:r>
    </w:p>
    <w:p w14:paraId="70A9AEE1" w14:textId="77777777" w:rsidR="00964B37" w:rsidRDefault="00964B37" w:rsidP="00964B37">
      <w:pPr>
        <w:rPr>
          <w:rFonts w:ascii="Arial" w:hAnsi="Arial" w:cs="Arial"/>
          <w:sz w:val="24"/>
          <w:szCs w:val="24"/>
        </w:rPr>
      </w:pPr>
      <w:r w:rsidRPr="00DA5009">
        <w:rPr>
          <w:rFonts w:ascii="Arial" w:hAnsi="Arial" w:cs="Arial"/>
          <w:sz w:val="24"/>
          <w:szCs w:val="24"/>
        </w:rPr>
        <w:t>The complete storyboard follows this sequence:</w:t>
      </w:r>
    </w:p>
    <w:p w14:paraId="75442525" w14:textId="74E2960C" w:rsidR="00AA36E6" w:rsidRPr="00AA36E6" w:rsidRDefault="00542D8F" w:rsidP="00AA36E6">
      <w:pPr>
        <w:jc w:val="both"/>
        <w:rPr>
          <w:rFonts w:ascii="Arial" w:hAnsi="Arial" w:cs="Arial"/>
          <w:b/>
          <w:bCs/>
          <w:sz w:val="36"/>
          <w:szCs w:val="36"/>
        </w:rPr>
      </w:pPr>
      <w:r>
        <w:rPr>
          <w:rFonts w:ascii="Arial" w:hAnsi="Arial" w:cs="Arial"/>
          <w:b/>
          <w:bCs/>
          <w:sz w:val="36"/>
          <w:szCs w:val="36"/>
        </w:rPr>
        <w:t xml:space="preserve">           </w:t>
      </w:r>
      <w:r w:rsidR="00AA36E6" w:rsidRPr="00AA36E6">
        <w:rPr>
          <w:rFonts w:ascii="Arial" w:hAnsi="Arial" w:cs="Arial"/>
          <w:b/>
          <w:bCs/>
          <w:sz w:val="36"/>
          <w:szCs w:val="36"/>
        </w:rPr>
        <w:t>Game Flow Overview</w:t>
      </w:r>
    </w:p>
    <w:p w14:paraId="6150971A" w14:textId="6BC1BB7A" w:rsidR="002162FE" w:rsidRDefault="002162FE" w:rsidP="00964B37">
      <w:pPr>
        <w:rPr>
          <w:rFonts w:ascii="Arial" w:hAnsi="Arial" w:cs="Arial"/>
          <w:sz w:val="24"/>
          <w:szCs w:val="24"/>
        </w:rPr>
      </w:pPr>
      <w:r w:rsidRPr="00DA5009">
        <w:rPr>
          <w:rFonts w:ascii="Arial" w:hAnsi="Arial" w:cs="Arial"/>
          <w:noProof/>
          <w:sz w:val="24"/>
          <w:szCs w:val="24"/>
        </w:rPr>
        <w:drawing>
          <wp:inline distT="0" distB="0" distL="0" distR="0" wp14:anchorId="02421AE7" wp14:editId="3D0ED2D4">
            <wp:extent cx="5234403" cy="4325394"/>
            <wp:effectExtent l="0" t="0" r="4445" b="0"/>
            <wp:docPr id="902657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54568" name=""/>
                    <pic:cNvPicPr/>
                  </pic:nvPicPr>
                  <pic:blipFill>
                    <a:blip r:embed="rId18"/>
                    <a:stretch>
                      <a:fillRect/>
                    </a:stretch>
                  </pic:blipFill>
                  <pic:spPr>
                    <a:xfrm>
                      <a:off x="0" y="0"/>
                      <a:ext cx="5276211" cy="4359941"/>
                    </a:xfrm>
                    <a:prstGeom prst="rect">
                      <a:avLst/>
                    </a:prstGeom>
                  </pic:spPr>
                </pic:pic>
              </a:graphicData>
            </a:graphic>
          </wp:inline>
        </w:drawing>
      </w:r>
    </w:p>
    <w:p w14:paraId="7638D946" w14:textId="77777777" w:rsidR="00390E7F" w:rsidRPr="00DA5009" w:rsidRDefault="00390E7F" w:rsidP="00964B37">
      <w:pPr>
        <w:rPr>
          <w:rFonts w:ascii="Arial" w:hAnsi="Arial" w:cs="Arial"/>
          <w:sz w:val="24"/>
          <w:szCs w:val="24"/>
        </w:rPr>
      </w:pPr>
    </w:p>
    <w:p w14:paraId="0D9E159C" w14:textId="2F043906" w:rsidR="003821B4" w:rsidRPr="003821B4" w:rsidRDefault="003821B4" w:rsidP="003821B4">
      <w:pPr>
        <w:rPr>
          <w:rFonts w:ascii="Arial" w:hAnsi="Arial" w:cs="Arial"/>
          <w:sz w:val="24"/>
          <w:szCs w:val="24"/>
        </w:rPr>
      </w:pPr>
      <w:r w:rsidRPr="003821B4">
        <w:rPr>
          <w:rFonts w:ascii="Arial" w:hAnsi="Arial" w:cs="Arial"/>
          <w:sz w:val="24"/>
          <w:szCs w:val="24"/>
        </w:rPr>
        <w:t>The entire user journey</w:t>
      </w:r>
      <w:r w:rsidR="004F34C4">
        <w:rPr>
          <w:rFonts w:ascii="Arial" w:hAnsi="Arial" w:cs="Arial"/>
          <w:sz w:val="24"/>
          <w:szCs w:val="24"/>
        </w:rPr>
        <w:t xml:space="preserve"> </w:t>
      </w:r>
      <w:r w:rsidRPr="003821B4">
        <w:rPr>
          <w:rFonts w:ascii="Arial" w:hAnsi="Arial" w:cs="Arial"/>
          <w:sz w:val="24"/>
          <w:szCs w:val="24"/>
        </w:rPr>
        <w:t>from opening the application to finishing a game</w:t>
      </w:r>
      <w:r w:rsidR="004F34C4">
        <w:rPr>
          <w:rFonts w:ascii="Arial" w:hAnsi="Arial" w:cs="Arial"/>
          <w:sz w:val="24"/>
          <w:szCs w:val="24"/>
        </w:rPr>
        <w:t xml:space="preserve"> </w:t>
      </w:r>
      <w:r w:rsidRPr="003821B4">
        <w:rPr>
          <w:rFonts w:ascii="Arial" w:hAnsi="Arial" w:cs="Arial"/>
          <w:sz w:val="24"/>
          <w:szCs w:val="24"/>
        </w:rPr>
        <w:t>is shown in this sequence. It guarantees that navigation stays rational throughout a match and assists in identifying pointless steps.</w:t>
      </w:r>
    </w:p>
    <w:p w14:paraId="04AFBBAC" w14:textId="77777777" w:rsidR="003821B4" w:rsidRPr="003821B4" w:rsidRDefault="003821B4" w:rsidP="003821B4">
      <w:pPr>
        <w:rPr>
          <w:rFonts w:ascii="Arial" w:hAnsi="Arial" w:cs="Arial"/>
          <w:sz w:val="24"/>
          <w:szCs w:val="24"/>
        </w:rPr>
      </w:pPr>
      <w:r w:rsidRPr="003821B4">
        <w:rPr>
          <w:rFonts w:ascii="Arial" w:hAnsi="Arial" w:cs="Arial"/>
          <w:sz w:val="24"/>
          <w:szCs w:val="24"/>
        </w:rPr>
        <w:t>7. Principles of HCI and Usability</w:t>
      </w:r>
    </w:p>
    <w:p w14:paraId="64BF5939" w14:textId="05E155CC" w:rsidR="003821B4" w:rsidRPr="003821B4" w:rsidRDefault="003821B4" w:rsidP="003821B4">
      <w:pPr>
        <w:rPr>
          <w:rFonts w:ascii="Arial" w:hAnsi="Arial" w:cs="Arial"/>
          <w:sz w:val="24"/>
          <w:szCs w:val="24"/>
        </w:rPr>
      </w:pPr>
      <w:r w:rsidRPr="003821B4">
        <w:rPr>
          <w:rFonts w:ascii="Arial" w:hAnsi="Arial" w:cs="Arial"/>
          <w:sz w:val="24"/>
          <w:szCs w:val="24"/>
        </w:rPr>
        <w:t>Several key concepts of human</w:t>
      </w:r>
      <w:r w:rsidR="004F34C4">
        <w:rPr>
          <w:rFonts w:ascii="Arial" w:hAnsi="Arial" w:cs="Arial"/>
          <w:sz w:val="24"/>
          <w:szCs w:val="24"/>
        </w:rPr>
        <w:t xml:space="preserve"> </w:t>
      </w:r>
      <w:r w:rsidRPr="003821B4">
        <w:rPr>
          <w:rFonts w:ascii="Arial" w:hAnsi="Arial" w:cs="Arial"/>
          <w:sz w:val="24"/>
          <w:szCs w:val="24"/>
        </w:rPr>
        <w:t>computer interaction are applied in the suggested design.</w:t>
      </w:r>
    </w:p>
    <w:p w14:paraId="1BCED233" w14:textId="77777777" w:rsidR="003821B4" w:rsidRPr="003821B4" w:rsidRDefault="003821B4" w:rsidP="003821B4">
      <w:pPr>
        <w:rPr>
          <w:rFonts w:ascii="Arial" w:hAnsi="Arial" w:cs="Arial"/>
          <w:sz w:val="24"/>
          <w:szCs w:val="24"/>
        </w:rPr>
      </w:pPr>
      <w:r w:rsidRPr="003821B4">
        <w:rPr>
          <w:rFonts w:ascii="Arial" w:hAnsi="Arial" w:cs="Arial"/>
          <w:sz w:val="24"/>
          <w:szCs w:val="24"/>
        </w:rPr>
        <w:t>1. System Status Visibility</w:t>
      </w:r>
    </w:p>
    <w:p w14:paraId="1DA34E0C" w14:textId="77777777" w:rsidR="003821B4" w:rsidRDefault="003821B4" w:rsidP="003821B4">
      <w:pPr>
        <w:rPr>
          <w:rFonts w:ascii="Arial" w:hAnsi="Arial" w:cs="Arial"/>
          <w:sz w:val="24"/>
          <w:szCs w:val="24"/>
        </w:rPr>
      </w:pPr>
      <w:r w:rsidRPr="003821B4">
        <w:rPr>
          <w:rFonts w:ascii="Arial" w:hAnsi="Arial" w:cs="Arial"/>
          <w:sz w:val="24"/>
          <w:szCs w:val="24"/>
        </w:rPr>
        <w:t>Progress bars, timers, ready indications, notifications, and confirmation messages provide players with ongoing input. By informing users of what is happening and whether their efforts have been successful, these components lessen uncertainty.</w:t>
      </w:r>
    </w:p>
    <w:p w14:paraId="4550B5D9" w14:textId="77777777" w:rsidR="003821B4" w:rsidRPr="003821B4" w:rsidRDefault="003821B4" w:rsidP="003821B4">
      <w:pPr>
        <w:rPr>
          <w:rFonts w:ascii="Arial" w:hAnsi="Arial" w:cs="Arial"/>
          <w:b/>
          <w:bCs/>
          <w:sz w:val="24"/>
          <w:szCs w:val="24"/>
        </w:rPr>
      </w:pPr>
      <w:r w:rsidRPr="003821B4">
        <w:rPr>
          <w:rFonts w:ascii="Arial" w:hAnsi="Arial" w:cs="Arial"/>
          <w:b/>
          <w:bCs/>
          <w:sz w:val="24"/>
          <w:szCs w:val="24"/>
        </w:rPr>
        <w:t>2. Regularity</w:t>
      </w:r>
    </w:p>
    <w:p w14:paraId="445D2691" w14:textId="77777777" w:rsidR="003821B4" w:rsidRPr="003821B4" w:rsidRDefault="003821B4" w:rsidP="003821B4">
      <w:pPr>
        <w:rPr>
          <w:rFonts w:ascii="Arial" w:hAnsi="Arial" w:cs="Arial"/>
          <w:sz w:val="24"/>
          <w:szCs w:val="24"/>
        </w:rPr>
      </w:pPr>
      <w:r w:rsidRPr="003821B4">
        <w:rPr>
          <w:rFonts w:ascii="Arial" w:hAnsi="Arial" w:cs="Arial"/>
          <w:sz w:val="24"/>
          <w:szCs w:val="24"/>
        </w:rPr>
        <w:t>On all screens, buttons, icons, fonts, and navigation patterns are the same. Because players don't have to learn a different layout at every turn, consistency enhances learnability.</w:t>
      </w:r>
    </w:p>
    <w:p w14:paraId="449D4F42" w14:textId="77777777" w:rsidR="003821B4" w:rsidRPr="003821B4" w:rsidRDefault="003821B4" w:rsidP="003821B4">
      <w:pPr>
        <w:rPr>
          <w:rFonts w:ascii="Arial" w:hAnsi="Arial" w:cs="Arial"/>
          <w:b/>
          <w:bCs/>
          <w:sz w:val="24"/>
          <w:szCs w:val="24"/>
        </w:rPr>
      </w:pPr>
      <w:r w:rsidRPr="003821B4">
        <w:rPr>
          <w:rFonts w:ascii="Arial" w:hAnsi="Arial" w:cs="Arial"/>
          <w:b/>
          <w:bCs/>
          <w:sz w:val="24"/>
          <w:szCs w:val="24"/>
        </w:rPr>
        <w:t>3. Preventing Errors</w:t>
      </w:r>
    </w:p>
    <w:p w14:paraId="43312D96" w14:textId="61F674DC" w:rsidR="00964B37" w:rsidRPr="003821B4" w:rsidRDefault="003821B4" w:rsidP="003821B4">
      <w:pPr>
        <w:rPr>
          <w:rFonts w:ascii="Arial" w:hAnsi="Arial" w:cs="Arial"/>
          <w:sz w:val="24"/>
          <w:szCs w:val="24"/>
        </w:rPr>
      </w:pPr>
      <w:r w:rsidRPr="003821B4">
        <w:rPr>
          <w:rFonts w:ascii="Arial" w:hAnsi="Arial" w:cs="Arial"/>
          <w:sz w:val="24"/>
          <w:szCs w:val="24"/>
        </w:rPr>
        <w:t>Confirmation is necessary for important operations, namely voting, exiting an active game, and choosing a target during the Night phase. On mobile devices, large buttons with adequate spacing also lessen unintentional selections.</w:t>
      </w:r>
      <w:r w:rsidR="00964B37" w:rsidRPr="003821B4">
        <w:rPr>
          <w:rFonts w:ascii="Arial" w:hAnsi="Arial" w:cs="Arial"/>
          <w:sz w:val="24"/>
          <w:szCs w:val="24"/>
        </w:rPr>
        <w:t xml:space="preserve">4 </w:t>
      </w:r>
      <w:r w:rsidR="00AA36E6" w:rsidRPr="003821B4">
        <w:rPr>
          <w:rFonts w:ascii="Arial" w:hAnsi="Arial" w:cs="Arial"/>
          <w:sz w:val="24"/>
          <w:szCs w:val="24"/>
        </w:rPr>
        <w:t xml:space="preserve">. </w:t>
      </w:r>
      <w:r w:rsidR="00964B37" w:rsidRPr="003821B4">
        <w:rPr>
          <w:rFonts w:ascii="Arial" w:hAnsi="Arial" w:cs="Arial"/>
          <w:sz w:val="24"/>
          <w:szCs w:val="24"/>
        </w:rPr>
        <w:t>Recognition Rather Than Recall</w:t>
      </w:r>
    </w:p>
    <w:p w14:paraId="50AEB619" w14:textId="77777777" w:rsidR="00964B37" w:rsidRPr="00DA5009" w:rsidRDefault="00964B37" w:rsidP="00964B37">
      <w:pPr>
        <w:rPr>
          <w:rFonts w:ascii="Arial" w:hAnsi="Arial" w:cs="Arial"/>
          <w:sz w:val="24"/>
          <w:szCs w:val="24"/>
        </w:rPr>
      </w:pPr>
      <w:r w:rsidRPr="00DA5009">
        <w:rPr>
          <w:rFonts w:ascii="Arial" w:hAnsi="Arial" w:cs="Arial"/>
          <w:sz w:val="24"/>
          <w:szCs w:val="24"/>
        </w:rPr>
        <w:t>Menus use visible labels and recognisable icons. Objectives, tasks and player information remain visible on the screen, reducing the amount of information users must remember.</w:t>
      </w:r>
    </w:p>
    <w:p w14:paraId="598CB86B" w14:textId="3E9C8AEE" w:rsidR="00964B37" w:rsidRPr="00DA5009" w:rsidRDefault="004F34C4" w:rsidP="00964B37">
      <w:pPr>
        <w:rPr>
          <w:rFonts w:ascii="Arial" w:hAnsi="Arial" w:cs="Arial"/>
          <w:b/>
          <w:bCs/>
          <w:sz w:val="24"/>
          <w:szCs w:val="24"/>
        </w:rPr>
      </w:pPr>
      <w:r w:rsidRPr="00DA5009">
        <w:rPr>
          <w:rFonts w:ascii="Arial" w:hAnsi="Arial" w:cs="Arial"/>
          <w:b/>
          <w:bCs/>
          <w:sz w:val="24"/>
          <w:szCs w:val="24"/>
        </w:rPr>
        <w:t>5.</w:t>
      </w:r>
      <w:r w:rsidR="00964B37" w:rsidRPr="00DA5009">
        <w:rPr>
          <w:rFonts w:ascii="Arial" w:hAnsi="Arial" w:cs="Arial"/>
          <w:b/>
          <w:bCs/>
          <w:sz w:val="24"/>
          <w:szCs w:val="24"/>
        </w:rPr>
        <w:t>User Control and Freedom</w:t>
      </w:r>
    </w:p>
    <w:p w14:paraId="1963C42E" w14:textId="77777777" w:rsidR="003821B4" w:rsidRPr="003821B4" w:rsidRDefault="003821B4" w:rsidP="003821B4">
      <w:pPr>
        <w:rPr>
          <w:rFonts w:ascii="Arial" w:hAnsi="Arial" w:cs="Arial"/>
          <w:sz w:val="24"/>
          <w:szCs w:val="24"/>
        </w:rPr>
      </w:pPr>
      <w:r w:rsidRPr="003821B4">
        <w:rPr>
          <w:rFonts w:ascii="Arial" w:hAnsi="Arial" w:cs="Arial"/>
          <w:sz w:val="24"/>
          <w:szCs w:val="24"/>
        </w:rPr>
        <w:t>In addition to reviewing instructions, players can modify settings, go back to the Home page, and verify crucial choices. These choices boost self-assurance and lessen annoyance.</w:t>
      </w:r>
    </w:p>
    <w:p w14:paraId="2369CB4A" w14:textId="77777777" w:rsidR="003821B4" w:rsidRPr="003821B4" w:rsidRDefault="003821B4" w:rsidP="003821B4">
      <w:pPr>
        <w:rPr>
          <w:rFonts w:ascii="Arial" w:hAnsi="Arial" w:cs="Arial"/>
          <w:b/>
          <w:bCs/>
          <w:sz w:val="24"/>
          <w:szCs w:val="24"/>
        </w:rPr>
      </w:pPr>
      <w:r w:rsidRPr="003821B4">
        <w:rPr>
          <w:rFonts w:ascii="Arial" w:hAnsi="Arial" w:cs="Arial"/>
          <w:b/>
          <w:bCs/>
          <w:sz w:val="24"/>
          <w:szCs w:val="24"/>
        </w:rPr>
        <w:t>6. Simple Design</w:t>
      </w:r>
    </w:p>
    <w:p w14:paraId="1B4F7244" w14:textId="095560D2" w:rsidR="00964B37" w:rsidRPr="00DA5009" w:rsidRDefault="003821B4" w:rsidP="003821B4">
      <w:pPr>
        <w:rPr>
          <w:rFonts w:ascii="Arial" w:hAnsi="Arial" w:cs="Arial"/>
          <w:sz w:val="24"/>
          <w:szCs w:val="24"/>
        </w:rPr>
      </w:pPr>
      <w:r w:rsidRPr="003821B4">
        <w:rPr>
          <w:rFonts w:ascii="Arial" w:hAnsi="Arial" w:cs="Arial"/>
          <w:sz w:val="24"/>
          <w:szCs w:val="24"/>
        </w:rPr>
        <w:t>Only the data pertinent to the current game stage is shown on each screen. Eliminating superfluous information helps users like Sarah who can find complicated interfaces uncomfortable and lessens distraction.</w:t>
      </w:r>
      <w:r w:rsidR="0015100F">
        <w:rPr>
          <w:rFonts w:ascii="Arial" w:hAnsi="Arial" w:cs="Arial"/>
          <w:sz w:val="24"/>
          <w:szCs w:val="24"/>
        </w:rPr>
        <w:t>[10]</w:t>
      </w:r>
    </w:p>
    <w:p w14:paraId="51DF6CC0" w14:textId="4B3FC336" w:rsidR="00964B37" w:rsidRDefault="00964B37" w:rsidP="00964B37">
      <w:pPr>
        <w:rPr>
          <w:rFonts w:ascii="Arial" w:hAnsi="Arial" w:cs="Arial"/>
          <w:b/>
          <w:bCs/>
          <w:sz w:val="24"/>
          <w:szCs w:val="24"/>
        </w:rPr>
      </w:pPr>
      <w:r w:rsidRPr="00DA5009">
        <w:rPr>
          <w:rFonts w:ascii="Arial" w:hAnsi="Arial" w:cs="Arial"/>
          <w:b/>
          <w:bCs/>
          <w:sz w:val="24"/>
          <w:szCs w:val="24"/>
        </w:rPr>
        <w:t>7</w:t>
      </w:r>
      <w:r w:rsidR="003821B4">
        <w:rPr>
          <w:rFonts w:ascii="Arial" w:hAnsi="Arial" w:cs="Arial"/>
          <w:b/>
          <w:bCs/>
          <w:sz w:val="24"/>
          <w:szCs w:val="24"/>
        </w:rPr>
        <w:t xml:space="preserve">. </w:t>
      </w:r>
      <w:r w:rsidRPr="00DA5009">
        <w:rPr>
          <w:rFonts w:ascii="Arial" w:hAnsi="Arial" w:cs="Arial"/>
          <w:b/>
          <w:bCs/>
          <w:sz w:val="24"/>
          <w:szCs w:val="24"/>
        </w:rPr>
        <w:t xml:space="preserve"> Accessibility and Inclusive Design</w:t>
      </w:r>
    </w:p>
    <w:p w14:paraId="17A76BA0" w14:textId="664696C0" w:rsidR="00CA33A7" w:rsidRDefault="00CA33A7" w:rsidP="00CA33A7">
      <w:pPr>
        <w:pStyle w:val="Heading1"/>
        <w:rPr>
          <w:b/>
          <w:bCs/>
        </w:rPr>
      </w:pPr>
      <w:r w:rsidRPr="00BC645B">
        <w:rPr>
          <w:b/>
          <w:bCs/>
        </w:rPr>
        <w:t xml:space="preserve"> </w:t>
      </w:r>
      <w:bookmarkStart w:id="17" w:name="_Toc235718580"/>
      <w:r w:rsidRPr="00BC645B">
        <w:rPr>
          <w:b/>
          <w:bCs/>
        </w:rPr>
        <w:t>Prototype Evaluation</w:t>
      </w:r>
      <w:bookmarkEnd w:id="17"/>
    </w:p>
    <w:p w14:paraId="651BB281" w14:textId="09982739" w:rsidR="007C4BB1" w:rsidRPr="00A53009" w:rsidRDefault="00A53009" w:rsidP="00A53009">
      <w:pPr>
        <w:pStyle w:val="Heading1"/>
        <w:rPr>
          <w:b/>
          <w:bCs/>
        </w:rPr>
      </w:pPr>
      <w:bookmarkStart w:id="18" w:name="_Toc235718581"/>
      <w:r>
        <w:rPr>
          <w:b/>
          <w:bCs/>
        </w:rPr>
        <w:t>F</w:t>
      </w:r>
      <w:r w:rsidR="007C4BB1" w:rsidRPr="00A53009">
        <w:rPr>
          <w:b/>
          <w:bCs/>
        </w:rPr>
        <w:t>eedback from Peer Evaluators</w:t>
      </w:r>
      <w:bookmarkEnd w:id="18"/>
      <w:r w:rsidR="007C4BB1" w:rsidRPr="00A53009">
        <w:rPr>
          <w:b/>
          <w:bCs/>
        </w:rPr>
        <w:t xml:space="preserve"> </w:t>
      </w:r>
    </w:p>
    <w:p w14:paraId="0CD8A5A2" w14:textId="77777777" w:rsidR="00CA33A7" w:rsidRPr="00AB5371" w:rsidRDefault="00CA33A7" w:rsidP="00CA33A7">
      <w:pPr>
        <w:rPr>
          <w:rFonts w:ascii="Arial" w:hAnsi="Arial" w:cs="Arial"/>
          <w:b/>
          <w:bCs/>
          <w:sz w:val="24"/>
          <w:szCs w:val="24"/>
        </w:rPr>
      </w:pPr>
      <w:r w:rsidRPr="00AB5371">
        <w:rPr>
          <w:rFonts w:ascii="Arial" w:hAnsi="Arial" w:cs="Arial"/>
          <w:b/>
          <w:bCs/>
          <w:sz w:val="24"/>
          <w:szCs w:val="24"/>
        </w:rPr>
        <w:t>Participants</w:t>
      </w:r>
    </w:p>
    <w:p w14:paraId="6E56ED6C" w14:textId="12916D05" w:rsidR="00CA33A7" w:rsidRPr="00AB5371" w:rsidRDefault="00CA33A7" w:rsidP="00CA33A7">
      <w:pPr>
        <w:rPr>
          <w:rFonts w:ascii="Arial" w:hAnsi="Arial" w:cs="Arial"/>
          <w:sz w:val="24"/>
          <w:szCs w:val="24"/>
        </w:rPr>
      </w:pPr>
      <w:r w:rsidRPr="00AB5371">
        <w:rPr>
          <w:rFonts w:ascii="Arial" w:hAnsi="Arial" w:cs="Arial"/>
          <w:sz w:val="24"/>
          <w:szCs w:val="24"/>
        </w:rPr>
        <w:t xml:space="preserve">The prototype was </w:t>
      </w:r>
      <w:r w:rsidR="008D52C5">
        <w:rPr>
          <w:rFonts w:ascii="Arial" w:hAnsi="Arial" w:cs="Arial"/>
          <w:sz w:val="24"/>
          <w:szCs w:val="24"/>
        </w:rPr>
        <w:t>/</w:t>
      </w:r>
      <w:r w:rsidRPr="00AB5371">
        <w:rPr>
          <w:rFonts w:ascii="Arial" w:hAnsi="Arial" w:cs="Arial"/>
          <w:sz w:val="24"/>
          <w:szCs w:val="24"/>
        </w:rPr>
        <w:t xml:space="preserve">evaluated by </w:t>
      </w:r>
      <w:r w:rsidR="00A53009">
        <w:rPr>
          <w:rFonts w:ascii="Arial" w:hAnsi="Arial" w:cs="Arial"/>
          <w:sz w:val="24"/>
          <w:szCs w:val="24"/>
        </w:rPr>
        <w:t>four</w:t>
      </w:r>
      <w:r w:rsidR="00A0494A">
        <w:rPr>
          <w:rFonts w:ascii="Arial" w:hAnsi="Arial" w:cs="Arial"/>
          <w:sz w:val="24"/>
          <w:szCs w:val="24"/>
        </w:rPr>
        <w:t xml:space="preserve"> </w:t>
      </w:r>
      <w:r w:rsidRPr="00AB5371">
        <w:rPr>
          <w:rFonts w:ascii="Arial" w:hAnsi="Arial" w:cs="Arial"/>
          <w:sz w:val="24"/>
          <w:szCs w:val="24"/>
        </w:rPr>
        <w:t>students from UWTSD.</w:t>
      </w:r>
    </w:p>
    <w:p w14:paraId="17DF4392" w14:textId="77777777" w:rsidR="00CA33A7" w:rsidRPr="00AB5371" w:rsidRDefault="00CA33A7" w:rsidP="00CA33A7">
      <w:pPr>
        <w:rPr>
          <w:rFonts w:ascii="Arial" w:hAnsi="Arial" w:cs="Arial"/>
          <w:b/>
          <w:bCs/>
          <w:sz w:val="24"/>
          <w:szCs w:val="24"/>
        </w:rPr>
      </w:pPr>
      <w:r w:rsidRPr="00AB5371">
        <w:rPr>
          <w:rFonts w:ascii="Arial" w:hAnsi="Arial" w:cs="Arial"/>
          <w:b/>
          <w:bCs/>
          <w:sz w:val="24"/>
          <w:szCs w:val="24"/>
        </w:rPr>
        <w:t>Positive Feedback</w:t>
      </w:r>
    </w:p>
    <w:p w14:paraId="6B2FEAEA" w14:textId="77777777" w:rsidR="00CA33A7" w:rsidRPr="00AB5371" w:rsidRDefault="00CA33A7" w:rsidP="00053AF8">
      <w:pPr>
        <w:numPr>
          <w:ilvl w:val="0"/>
          <w:numId w:val="1"/>
        </w:numPr>
        <w:rPr>
          <w:rFonts w:ascii="Arial" w:hAnsi="Arial" w:cs="Arial"/>
          <w:sz w:val="24"/>
          <w:szCs w:val="24"/>
        </w:rPr>
      </w:pPr>
      <w:r w:rsidRPr="00AB5371">
        <w:rPr>
          <w:rFonts w:ascii="Arial" w:hAnsi="Arial" w:cs="Arial"/>
          <w:sz w:val="24"/>
          <w:szCs w:val="24"/>
        </w:rPr>
        <w:t>Interface was easy to understand.</w:t>
      </w:r>
    </w:p>
    <w:p w14:paraId="2853F9A9" w14:textId="77777777" w:rsidR="00CA33A7" w:rsidRPr="00AB5371" w:rsidRDefault="00CA33A7" w:rsidP="00053AF8">
      <w:pPr>
        <w:numPr>
          <w:ilvl w:val="0"/>
          <w:numId w:val="1"/>
        </w:numPr>
        <w:rPr>
          <w:rFonts w:ascii="Arial" w:hAnsi="Arial" w:cs="Arial"/>
          <w:sz w:val="24"/>
          <w:szCs w:val="24"/>
        </w:rPr>
      </w:pPr>
      <w:r w:rsidRPr="00AB5371">
        <w:rPr>
          <w:rFonts w:ascii="Arial" w:hAnsi="Arial" w:cs="Arial"/>
          <w:sz w:val="24"/>
          <w:szCs w:val="24"/>
        </w:rPr>
        <w:t>Campus theme was interesting.</w:t>
      </w:r>
    </w:p>
    <w:p w14:paraId="389D9C8A" w14:textId="77777777" w:rsidR="00CA33A7" w:rsidRPr="00AB5371" w:rsidRDefault="00CA33A7" w:rsidP="00053AF8">
      <w:pPr>
        <w:numPr>
          <w:ilvl w:val="0"/>
          <w:numId w:val="1"/>
        </w:numPr>
        <w:rPr>
          <w:rFonts w:ascii="Arial" w:hAnsi="Arial" w:cs="Arial"/>
          <w:sz w:val="24"/>
          <w:szCs w:val="24"/>
        </w:rPr>
      </w:pPr>
      <w:r w:rsidRPr="00AB5371">
        <w:rPr>
          <w:rFonts w:ascii="Arial" w:hAnsi="Arial" w:cs="Arial"/>
          <w:sz w:val="24"/>
          <w:szCs w:val="24"/>
        </w:rPr>
        <w:t>Different player roles encouraged teamwork.</w:t>
      </w:r>
    </w:p>
    <w:p w14:paraId="118B334D" w14:textId="77777777" w:rsidR="00CA33A7" w:rsidRPr="00AB5371" w:rsidRDefault="00CA33A7" w:rsidP="00053AF8">
      <w:pPr>
        <w:numPr>
          <w:ilvl w:val="0"/>
          <w:numId w:val="1"/>
        </w:numPr>
        <w:rPr>
          <w:rFonts w:ascii="Arial" w:hAnsi="Arial" w:cs="Arial"/>
          <w:sz w:val="24"/>
          <w:szCs w:val="24"/>
        </w:rPr>
      </w:pPr>
      <w:r w:rsidRPr="00AB5371">
        <w:rPr>
          <w:rFonts w:ascii="Arial" w:hAnsi="Arial" w:cs="Arial"/>
          <w:sz w:val="24"/>
          <w:szCs w:val="24"/>
        </w:rPr>
        <w:t>Objectives were clear.</w:t>
      </w:r>
    </w:p>
    <w:p w14:paraId="243BCA4B" w14:textId="77777777" w:rsidR="00CA33A7" w:rsidRPr="00AB5371" w:rsidRDefault="00CA33A7" w:rsidP="00053AF8">
      <w:pPr>
        <w:numPr>
          <w:ilvl w:val="0"/>
          <w:numId w:val="1"/>
        </w:numPr>
        <w:rPr>
          <w:rFonts w:ascii="Arial" w:hAnsi="Arial" w:cs="Arial"/>
          <w:sz w:val="24"/>
          <w:szCs w:val="24"/>
        </w:rPr>
      </w:pPr>
      <w:r w:rsidRPr="00AB5371">
        <w:rPr>
          <w:rFonts w:ascii="Arial" w:hAnsi="Arial" w:cs="Arial"/>
          <w:sz w:val="24"/>
          <w:szCs w:val="24"/>
        </w:rPr>
        <w:t>Navigation was straightforward.</w:t>
      </w:r>
    </w:p>
    <w:p w14:paraId="24CC775D" w14:textId="77777777" w:rsidR="00CA33A7" w:rsidRPr="00AB5371" w:rsidRDefault="00CA33A7" w:rsidP="00CA33A7">
      <w:pPr>
        <w:rPr>
          <w:rFonts w:ascii="Arial" w:hAnsi="Arial" w:cs="Arial"/>
          <w:b/>
          <w:bCs/>
          <w:sz w:val="24"/>
          <w:szCs w:val="24"/>
        </w:rPr>
      </w:pPr>
      <w:r w:rsidRPr="00AB5371">
        <w:rPr>
          <w:rFonts w:ascii="Arial" w:hAnsi="Arial" w:cs="Arial"/>
          <w:b/>
          <w:bCs/>
          <w:sz w:val="24"/>
          <w:szCs w:val="24"/>
        </w:rPr>
        <w:t>Suggested Improvements</w:t>
      </w:r>
    </w:p>
    <w:p w14:paraId="530BF5A3" w14:textId="77777777" w:rsidR="00CA33A7" w:rsidRPr="00AB5371" w:rsidRDefault="00CA33A7" w:rsidP="00053AF8">
      <w:pPr>
        <w:numPr>
          <w:ilvl w:val="0"/>
          <w:numId w:val="2"/>
        </w:numPr>
        <w:rPr>
          <w:rFonts w:ascii="Arial" w:hAnsi="Arial" w:cs="Arial"/>
          <w:sz w:val="24"/>
          <w:szCs w:val="24"/>
        </w:rPr>
      </w:pPr>
      <w:r w:rsidRPr="00AB5371">
        <w:rPr>
          <w:rFonts w:ascii="Arial" w:hAnsi="Arial" w:cs="Arial"/>
          <w:sz w:val="24"/>
          <w:szCs w:val="24"/>
        </w:rPr>
        <w:t>Add more role abilities.</w:t>
      </w:r>
    </w:p>
    <w:p w14:paraId="0CDB59AA" w14:textId="77777777" w:rsidR="00CA33A7" w:rsidRPr="00AB5371" w:rsidRDefault="00CA33A7" w:rsidP="00053AF8">
      <w:pPr>
        <w:numPr>
          <w:ilvl w:val="0"/>
          <w:numId w:val="2"/>
        </w:numPr>
        <w:rPr>
          <w:rFonts w:ascii="Arial" w:hAnsi="Arial" w:cs="Arial"/>
          <w:sz w:val="24"/>
          <w:szCs w:val="24"/>
        </w:rPr>
      </w:pPr>
      <w:r w:rsidRPr="00AB5371">
        <w:rPr>
          <w:rFonts w:ascii="Arial" w:hAnsi="Arial" w:cs="Arial"/>
          <w:sz w:val="24"/>
          <w:szCs w:val="24"/>
        </w:rPr>
        <w:t>Improve map animations.</w:t>
      </w:r>
    </w:p>
    <w:p w14:paraId="560B945D" w14:textId="77777777" w:rsidR="00CA33A7" w:rsidRPr="00AB5371" w:rsidRDefault="00CA33A7" w:rsidP="00053AF8">
      <w:pPr>
        <w:numPr>
          <w:ilvl w:val="0"/>
          <w:numId w:val="2"/>
        </w:numPr>
        <w:rPr>
          <w:rFonts w:ascii="Arial" w:hAnsi="Arial" w:cs="Arial"/>
          <w:sz w:val="24"/>
          <w:szCs w:val="24"/>
        </w:rPr>
      </w:pPr>
      <w:r w:rsidRPr="00AB5371">
        <w:rPr>
          <w:rFonts w:ascii="Arial" w:hAnsi="Arial" w:cs="Arial"/>
          <w:sz w:val="24"/>
          <w:szCs w:val="24"/>
        </w:rPr>
        <w:t>Include tutorial for first-time players.</w:t>
      </w:r>
    </w:p>
    <w:p w14:paraId="1547AA2D" w14:textId="77777777" w:rsidR="00CA33A7" w:rsidRPr="00AB5371" w:rsidRDefault="00CA33A7" w:rsidP="00053AF8">
      <w:pPr>
        <w:numPr>
          <w:ilvl w:val="0"/>
          <w:numId w:val="2"/>
        </w:numPr>
        <w:rPr>
          <w:rFonts w:ascii="Arial" w:hAnsi="Arial" w:cs="Arial"/>
          <w:sz w:val="24"/>
          <w:szCs w:val="24"/>
        </w:rPr>
      </w:pPr>
      <w:r w:rsidRPr="00AB5371">
        <w:rPr>
          <w:rFonts w:ascii="Arial" w:hAnsi="Arial" w:cs="Arial"/>
          <w:sz w:val="24"/>
          <w:szCs w:val="24"/>
        </w:rPr>
        <w:t>Add sound effects.</w:t>
      </w:r>
    </w:p>
    <w:p w14:paraId="79583385" w14:textId="77777777" w:rsidR="00CA33A7" w:rsidRPr="00AB5371" w:rsidRDefault="00CA33A7" w:rsidP="00053AF8">
      <w:pPr>
        <w:numPr>
          <w:ilvl w:val="0"/>
          <w:numId w:val="2"/>
        </w:numPr>
        <w:rPr>
          <w:rFonts w:ascii="Arial" w:hAnsi="Arial" w:cs="Arial"/>
          <w:sz w:val="24"/>
          <w:szCs w:val="24"/>
        </w:rPr>
      </w:pPr>
      <w:r w:rsidRPr="00AB5371">
        <w:rPr>
          <w:rFonts w:ascii="Arial" w:hAnsi="Arial" w:cs="Arial"/>
          <w:sz w:val="24"/>
          <w:szCs w:val="24"/>
        </w:rPr>
        <w:t>Show clearer mission progress</w:t>
      </w:r>
    </w:p>
    <w:p w14:paraId="022319F5" w14:textId="77777777" w:rsidR="00CA33A7" w:rsidRPr="00DA5009" w:rsidRDefault="00CA33A7" w:rsidP="00964B37">
      <w:pPr>
        <w:rPr>
          <w:rFonts w:ascii="Arial" w:hAnsi="Arial" w:cs="Arial"/>
          <w:b/>
          <w:bCs/>
          <w:sz w:val="24"/>
          <w:szCs w:val="24"/>
        </w:rPr>
      </w:pPr>
    </w:p>
    <w:p w14:paraId="0F557FE5" w14:textId="4D8F4CE6" w:rsidR="00B84A31" w:rsidRPr="00B84A31" w:rsidRDefault="00835441" w:rsidP="00B84A31">
      <w:pPr>
        <w:rPr>
          <w:rFonts w:ascii="Arial" w:hAnsi="Arial" w:cs="Arial"/>
          <w:sz w:val="24"/>
          <w:szCs w:val="24"/>
        </w:rPr>
      </w:pPr>
      <w:r w:rsidRPr="00835441">
        <w:rPr>
          <w:rFonts w:ascii="Arial" w:hAnsi="Arial" w:cs="Arial"/>
          <w:sz w:val="24"/>
          <w:szCs w:val="24"/>
        </w:rPr>
        <w:t xml:space="preserve">Users with varying skills are supported by adjustable text, high contrast mode, labelled icons, large touch targets, and </w:t>
      </w:r>
      <w:r w:rsidR="00B84A31" w:rsidRPr="00835441">
        <w:rPr>
          <w:rFonts w:ascii="Arial" w:hAnsi="Arial" w:cs="Arial"/>
          <w:sz w:val="24"/>
          <w:szCs w:val="24"/>
        </w:rPr>
        <w:t>colour</w:t>
      </w:r>
      <w:r w:rsidR="00B84A31">
        <w:rPr>
          <w:rFonts w:ascii="Arial" w:hAnsi="Arial" w:cs="Arial"/>
          <w:sz w:val="24"/>
          <w:szCs w:val="24"/>
        </w:rPr>
        <w:t xml:space="preserve"> </w:t>
      </w:r>
      <w:r w:rsidR="00B84A31" w:rsidRPr="00835441">
        <w:rPr>
          <w:rFonts w:ascii="Arial" w:hAnsi="Arial" w:cs="Arial"/>
          <w:sz w:val="24"/>
          <w:szCs w:val="24"/>
        </w:rPr>
        <w:t>blind</w:t>
      </w:r>
      <w:r w:rsidR="00B84A31">
        <w:rPr>
          <w:rFonts w:ascii="Arial" w:hAnsi="Arial" w:cs="Arial"/>
          <w:sz w:val="24"/>
          <w:szCs w:val="24"/>
        </w:rPr>
        <w:t xml:space="preserve"> f</w:t>
      </w:r>
      <w:r w:rsidRPr="00835441">
        <w:rPr>
          <w:rFonts w:ascii="Arial" w:hAnsi="Arial" w:cs="Arial"/>
          <w:sz w:val="24"/>
          <w:szCs w:val="24"/>
        </w:rPr>
        <w:t>riendly</w:t>
      </w:r>
      <w:r w:rsidR="00B84A31">
        <w:rPr>
          <w:rFonts w:ascii="Arial" w:hAnsi="Arial" w:cs="Arial"/>
          <w:sz w:val="24"/>
          <w:szCs w:val="24"/>
        </w:rPr>
        <w:t xml:space="preserve"> </w:t>
      </w:r>
      <w:r w:rsidRPr="00835441">
        <w:rPr>
          <w:rFonts w:ascii="Arial" w:hAnsi="Arial" w:cs="Arial"/>
          <w:sz w:val="24"/>
          <w:szCs w:val="24"/>
        </w:rPr>
        <w:t>indicators. Colour alone should never be used to convey important information.[9]</w:t>
      </w:r>
    </w:p>
    <w:p w14:paraId="4CA35820" w14:textId="234E339F" w:rsidR="0060315F" w:rsidRPr="00A475A6" w:rsidRDefault="0060315F" w:rsidP="00A475A6">
      <w:pPr>
        <w:pStyle w:val="Heading1"/>
        <w:rPr>
          <w:rFonts w:ascii="Arial" w:hAnsi="Arial" w:cs="Arial"/>
          <w:b/>
          <w:bCs/>
        </w:rPr>
      </w:pPr>
      <w:r w:rsidRPr="00A475A6">
        <w:rPr>
          <w:rFonts w:ascii="Arial" w:hAnsi="Arial" w:cs="Arial"/>
          <w:b/>
          <w:bCs/>
        </w:rPr>
        <w:t xml:space="preserve"> </w:t>
      </w:r>
      <w:bookmarkStart w:id="19" w:name="_Toc235718582"/>
      <w:r w:rsidRPr="00A475A6">
        <w:rPr>
          <w:rFonts w:ascii="Arial" w:hAnsi="Arial" w:cs="Arial"/>
          <w:b/>
          <w:bCs/>
        </w:rPr>
        <w:t>Conclusion</w:t>
      </w:r>
      <w:bookmarkEnd w:id="19"/>
    </w:p>
    <w:p w14:paraId="0811E760" w14:textId="5FD8D243" w:rsidR="00C227EC" w:rsidRDefault="00C227EC" w:rsidP="001F61AC">
      <w:pPr>
        <w:pStyle w:val="isselectedend"/>
        <w:rPr>
          <w:rFonts w:ascii="Arial" w:hAnsi="Arial" w:cs="Arial"/>
        </w:rPr>
      </w:pPr>
      <w:r w:rsidRPr="00C227EC">
        <w:rPr>
          <w:rFonts w:ascii="Arial" w:hAnsi="Arial" w:cs="Arial"/>
        </w:rPr>
        <w:t>The initial user research and interface design for The Traitors: UWTSD Edition, a multiplayer game with a university theme that draws inspiration from The Traitors, were presented in this study. To determine user needs through research and to direct the creation of personas, wireframes, and storyboards, a User</w:t>
      </w:r>
      <w:r w:rsidR="00B84A31">
        <w:rPr>
          <w:rFonts w:ascii="Arial" w:hAnsi="Arial" w:cs="Arial"/>
        </w:rPr>
        <w:t xml:space="preserve"> </w:t>
      </w:r>
      <w:r w:rsidRPr="00C227EC">
        <w:rPr>
          <w:rFonts w:ascii="Arial" w:hAnsi="Arial" w:cs="Arial"/>
        </w:rPr>
        <w:t>Centred Design methodology was employed.</w:t>
      </w:r>
    </w:p>
    <w:p w14:paraId="2CFD3A2F" w14:textId="0A803E17" w:rsidR="00C227EC" w:rsidRPr="00C227EC" w:rsidRDefault="00C227EC" w:rsidP="00C227EC">
      <w:pPr>
        <w:pStyle w:val="NormalWeb"/>
        <w:rPr>
          <w:rFonts w:ascii="Arial" w:hAnsi="Arial" w:cs="Arial"/>
        </w:rPr>
      </w:pPr>
      <w:r w:rsidRPr="00C227EC">
        <w:rPr>
          <w:rFonts w:ascii="Arial" w:hAnsi="Arial" w:cs="Arial"/>
        </w:rPr>
        <w:t>Key Human</w:t>
      </w:r>
      <w:r w:rsidR="00B84A31">
        <w:rPr>
          <w:rFonts w:ascii="Arial" w:hAnsi="Arial" w:cs="Arial"/>
        </w:rPr>
        <w:t xml:space="preserve"> </w:t>
      </w:r>
      <w:r w:rsidRPr="00C227EC">
        <w:rPr>
          <w:rFonts w:ascii="Arial" w:hAnsi="Arial" w:cs="Arial"/>
        </w:rPr>
        <w:t xml:space="preserve">Computer </w:t>
      </w:r>
      <w:r w:rsidR="00B84A31" w:rsidRPr="00C227EC">
        <w:rPr>
          <w:rFonts w:ascii="Arial" w:hAnsi="Arial" w:cs="Arial"/>
        </w:rPr>
        <w:t>Interaction elements</w:t>
      </w:r>
      <w:r w:rsidRPr="00C227EC">
        <w:rPr>
          <w:rFonts w:ascii="Arial" w:hAnsi="Arial" w:cs="Arial"/>
        </w:rPr>
        <w:t>, such as usability, consistency, accessibility, and user feedback, are applied in the suggested interface to produce a user-friendly and captivating gaming experience. The prototype offers a solid basis for further advancement.</w:t>
      </w:r>
    </w:p>
    <w:p w14:paraId="5031A9D9" w14:textId="035DE34C" w:rsidR="001F61AC" w:rsidRPr="00DA5009" w:rsidRDefault="00B84A31" w:rsidP="00C227EC">
      <w:pPr>
        <w:pStyle w:val="NormalWeb"/>
        <w:rPr>
          <w:rFonts w:ascii="Arial" w:hAnsi="Arial" w:cs="Arial"/>
        </w:rPr>
      </w:pPr>
      <w:r w:rsidRPr="00C227EC">
        <w:rPr>
          <w:rFonts w:ascii="Arial" w:hAnsi="Arial" w:cs="Arial"/>
        </w:rPr>
        <w:t>To</w:t>
      </w:r>
      <w:r w:rsidR="00C227EC" w:rsidRPr="00C227EC">
        <w:rPr>
          <w:rFonts w:ascii="Arial" w:hAnsi="Arial" w:cs="Arial"/>
        </w:rPr>
        <w:t xml:space="preserve"> enhance the overall user experience, future work will concentrate on developing a high</w:t>
      </w:r>
      <w:r>
        <w:rPr>
          <w:rFonts w:ascii="Arial" w:hAnsi="Arial" w:cs="Arial"/>
        </w:rPr>
        <w:t xml:space="preserve"> f</w:t>
      </w:r>
      <w:r w:rsidR="00C227EC" w:rsidRPr="00C227EC">
        <w:rPr>
          <w:rFonts w:ascii="Arial" w:hAnsi="Arial" w:cs="Arial"/>
        </w:rPr>
        <w:t>idelity prototype, carrying out additional usability testing, and improving the interface in response to user input.</w:t>
      </w:r>
      <w:r w:rsidR="009A7183">
        <w:rPr>
          <w:rFonts w:ascii="Arial" w:hAnsi="Arial" w:cs="Arial"/>
        </w:rPr>
        <w:t>[7]</w:t>
      </w:r>
    </w:p>
    <w:p w14:paraId="3B33FE41" w14:textId="77777777" w:rsidR="00635ED7" w:rsidRPr="00DA5009" w:rsidRDefault="00635ED7" w:rsidP="00635ED7">
      <w:pPr>
        <w:rPr>
          <w:rFonts w:ascii="Arial" w:hAnsi="Arial" w:cs="Arial"/>
          <w:sz w:val="24"/>
          <w:szCs w:val="24"/>
        </w:rPr>
      </w:pPr>
    </w:p>
    <w:p w14:paraId="0795878D" w14:textId="77777777" w:rsidR="00242F27" w:rsidRDefault="00B642DC" w:rsidP="00B84A31">
      <w:pPr>
        <w:pStyle w:val="Heading1"/>
        <w:rPr>
          <w:rFonts w:ascii="Arial" w:hAnsi="Arial" w:cs="Arial"/>
          <w:b/>
          <w:bCs/>
        </w:rPr>
      </w:pPr>
      <w:bookmarkStart w:id="20" w:name="_Toc235718583"/>
      <w:r w:rsidRPr="00A475A6">
        <w:rPr>
          <w:rFonts w:ascii="Arial" w:hAnsi="Arial" w:cs="Arial"/>
          <w:b/>
          <w:bCs/>
        </w:rPr>
        <w:t>References:</w:t>
      </w:r>
      <w:bookmarkEnd w:id="20"/>
    </w:p>
    <w:p w14:paraId="65583CCB" w14:textId="77777777" w:rsidR="00927252" w:rsidRDefault="00927252" w:rsidP="00B84A31">
      <w:pPr>
        <w:pStyle w:val="Heading1"/>
        <w:rPr>
          <w:rFonts w:asciiTheme="minorHAnsi" w:eastAsiaTheme="minorHAnsi" w:hAnsiTheme="minorHAnsi" w:cstheme="minorBidi"/>
          <w:noProof/>
          <w:color w:val="auto"/>
          <w:sz w:val="22"/>
          <w:szCs w:val="22"/>
        </w:rPr>
      </w:pPr>
      <w:r>
        <w:rPr>
          <w:rFonts w:ascii="Arial" w:hAnsi="Arial" w:cs="Arial"/>
          <w:b/>
          <w:bCs/>
        </w:rPr>
        <w:fldChar w:fldCharType="begin"/>
      </w:r>
      <w:r>
        <w:rPr>
          <w:rFonts w:ascii="Arial" w:hAnsi="Arial" w:cs="Arial"/>
          <w:b/>
          <w:bCs/>
        </w:rPr>
        <w:instrText xml:space="preserve"> BIBLIOGRAPHY  \l 2057 </w:instrText>
      </w:r>
      <w:r>
        <w:rPr>
          <w:rFonts w:ascii="Arial" w:hAnsi="Arial" w:cs="Arial"/>
          <w:b/>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4"/>
        <w:gridCol w:w="8782"/>
      </w:tblGrid>
      <w:tr w:rsidR="00927252" w14:paraId="5DFB0EC6" w14:textId="77777777" w:rsidTr="0040605A">
        <w:trPr>
          <w:divId w:val="1379816978"/>
          <w:tblCellSpacing w:w="15" w:type="dxa"/>
        </w:trPr>
        <w:tc>
          <w:tcPr>
            <w:tcW w:w="50" w:type="pct"/>
            <w:hideMark/>
          </w:tcPr>
          <w:p w14:paraId="155C7D4D" w14:textId="061817DD" w:rsidR="00927252" w:rsidRDefault="00927252">
            <w:pPr>
              <w:pStyle w:val="Bibliography"/>
              <w:rPr>
                <w:noProof/>
                <w:kern w:val="0"/>
                <w:sz w:val="24"/>
                <w:szCs w:val="24"/>
                <w14:ligatures w14:val="none"/>
              </w:rPr>
            </w:pPr>
            <w:r>
              <w:rPr>
                <w:noProof/>
              </w:rPr>
              <w:t xml:space="preserve">[1] </w:t>
            </w:r>
          </w:p>
        </w:tc>
        <w:tc>
          <w:tcPr>
            <w:tcW w:w="0" w:type="auto"/>
            <w:hideMark/>
          </w:tcPr>
          <w:p w14:paraId="183FADCB" w14:textId="77777777" w:rsidR="00927252" w:rsidRDefault="00927252">
            <w:pPr>
              <w:pStyle w:val="Bibliography"/>
              <w:rPr>
                <w:noProof/>
              </w:rPr>
            </w:pPr>
            <w:r>
              <w:rPr>
                <w:noProof/>
              </w:rPr>
              <w:t>“https://www.google.com/search?q=User+Research+and+Wireframe+Design+for+%22The+Traitorshttps://www.google.com/search?q=User+Research+and+Wireframe+Design+for+%22The+Traitors,” [Online]. Available: https://www.google.com/search?q=User+Research+and+Wireframe+Design+for+%22The+Traitors. [Accessed 11 06 2026].</w:t>
            </w:r>
          </w:p>
        </w:tc>
      </w:tr>
      <w:tr w:rsidR="00927252" w14:paraId="61B5E9BF" w14:textId="77777777" w:rsidTr="0040605A">
        <w:trPr>
          <w:divId w:val="1379816978"/>
          <w:tblCellSpacing w:w="15" w:type="dxa"/>
        </w:trPr>
        <w:tc>
          <w:tcPr>
            <w:tcW w:w="50" w:type="pct"/>
            <w:hideMark/>
          </w:tcPr>
          <w:p w14:paraId="0372AD75" w14:textId="6AD87788" w:rsidR="00927252" w:rsidRDefault="00927252">
            <w:pPr>
              <w:pStyle w:val="Bibliography"/>
              <w:rPr>
                <w:noProof/>
              </w:rPr>
            </w:pPr>
            <w:r>
              <w:rPr>
                <w:noProof/>
              </w:rPr>
              <w:t>[</w:t>
            </w:r>
            <w:r w:rsidR="003903F0">
              <w:rPr>
                <w:noProof/>
              </w:rPr>
              <w:t>2</w:t>
            </w:r>
            <w:r>
              <w:rPr>
                <w:noProof/>
              </w:rPr>
              <w:t xml:space="preserve">] </w:t>
            </w:r>
          </w:p>
        </w:tc>
        <w:tc>
          <w:tcPr>
            <w:tcW w:w="0" w:type="auto"/>
            <w:hideMark/>
          </w:tcPr>
          <w:p w14:paraId="2494C41E" w14:textId="77777777" w:rsidR="00CF565A" w:rsidRDefault="00927252" w:rsidP="008C7E53">
            <w:pPr>
              <w:pStyle w:val="Bibliography"/>
              <w:rPr>
                <w:noProof/>
              </w:rPr>
            </w:pPr>
            <w:r>
              <w:rPr>
                <w:noProof/>
              </w:rPr>
              <w:t>“https://handiquipgse.com/the-rise-of-thematic-social-deduction-games-an-industry-perhttps://handiquipgse.com/the-rise-of-thematic-social-deduction-games-an-industry-perhttps://handiquipgse.com/the-rise-of-thematic-social-deduction-games-an-industry-per,” [Online]. Available: https://handiquipgse.com/the-rise-of-thematic-social-deduction-games-an-industry-per. [Accessed 11 06 2026].</w:t>
            </w:r>
          </w:p>
          <w:p w14:paraId="482E3833" w14:textId="77777777" w:rsidR="00CF565A" w:rsidRDefault="00CF565A" w:rsidP="008C7E53">
            <w:pPr>
              <w:pStyle w:val="Bibliography"/>
            </w:pPr>
          </w:p>
          <w:p w14:paraId="1353C497" w14:textId="7A346C5D" w:rsidR="0096489B" w:rsidRDefault="0096489B" w:rsidP="008C7E53">
            <w:pPr>
              <w:pStyle w:val="Bibliography"/>
              <w:rPr>
                <w:noProof/>
              </w:rPr>
            </w:pPr>
            <w:r w:rsidRPr="0096489B">
              <w:t xml:space="preserve">H. S. Lau, T. Y. Lim, and Z. Luo, "Interaction Design for Mobile Gaming Development: A Systematic Literature Review," in </w:t>
            </w:r>
            <w:r w:rsidRPr="0096489B">
              <w:rPr>
                <w:i/>
                <w:iCs/>
              </w:rPr>
              <w:t>Proceedings of the 2024 IEEE International Conference on Computing (ICOCO)</w:t>
            </w:r>
            <w:r w:rsidRPr="0096489B">
              <w:t>, 2024. DOI: 10.1109/ICOCO62848.2024.10928252</w:t>
            </w:r>
          </w:p>
          <w:p w14:paraId="617507B7" w14:textId="6667EDA4" w:rsidR="0040605A" w:rsidRPr="0096489B" w:rsidRDefault="0040605A" w:rsidP="0096489B">
            <w:r w:rsidRPr="0040605A">
              <w:t xml:space="preserve">J. Zhu and S. Ontañón, "Player-Centered AI for Automatic Game Personalization: Open Problems," </w:t>
            </w:r>
            <w:r w:rsidRPr="0040605A">
              <w:rPr>
                <w:i/>
                <w:iCs/>
              </w:rPr>
              <w:t>IEEE Conference Publication / arXiv</w:t>
            </w:r>
            <w:r w:rsidRPr="0040605A">
              <w:t>, 2021.</w:t>
            </w:r>
          </w:p>
        </w:tc>
      </w:tr>
      <w:tr w:rsidR="00927252" w14:paraId="5C06844D" w14:textId="77777777" w:rsidTr="0040605A">
        <w:trPr>
          <w:divId w:val="1379816978"/>
          <w:tblCellSpacing w:w="15" w:type="dxa"/>
        </w:trPr>
        <w:tc>
          <w:tcPr>
            <w:tcW w:w="50" w:type="pct"/>
            <w:hideMark/>
          </w:tcPr>
          <w:p w14:paraId="1AD51E4E" w14:textId="77777777" w:rsidR="00927252" w:rsidRDefault="00927252">
            <w:pPr>
              <w:pStyle w:val="Bibliography"/>
              <w:rPr>
                <w:noProof/>
              </w:rPr>
            </w:pPr>
            <w:r>
              <w:rPr>
                <w:noProof/>
              </w:rPr>
              <w:t xml:space="preserve">[3] </w:t>
            </w:r>
          </w:p>
        </w:tc>
        <w:tc>
          <w:tcPr>
            <w:tcW w:w="0" w:type="auto"/>
            <w:hideMark/>
          </w:tcPr>
          <w:p w14:paraId="7CF8489C" w14:textId="77777777" w:rsidR="00927252" w:rsidRDefault="00927252">
            <w:pPr>
              <w:pStyle w:val="Bibliography"/>
              <w:rPr>
                <w:noProof/>
              </w:rPr>
            </w:pPr>
            <w:r>
              <w:rPr>
                <w:noProof/>
              </w:rPr>
              <w:t>Alvin Lie, Anthony Stephen,, “Researchgate.,” 10 2022. [Online]. Available: https://www.researchgate.net/figure/PRISMA-Flow-Diagram_fig1_368317195. [Accessed 15 06 2026].</w:t>
            </w:r>
          </w:p>
        </w:tc>
      </w:tr>
      <w:tr w:rsidR="00927252" w14:paraId="213A9F64" w14:textId="77777777" w:rsidTr="0040605A">
        <w:trPr>
          <w:divId w:val="1379816978"/>
          <w:tblCellSpacing w:w="15" w:type="dxa"/>
        </w:trPr>
        <w:tc>
          <w:tcPr>
            <w:tcW w:w="50" w:type="pct"/>
            <w:hideMark/>
          </w:tcPr>
          <w:p w14:paraId="010E7317" w14:textId="77777777" w:rsidR="00927252" w:rsidRDefault="00927252">
            <w:pPr>
              <w:pStyle w:val="Bibliography"/>
              <w:rPr>
                <w:noProof/>
              </w:rPr>
            </w:pPr>
            <w:r>
              <w:rPr>
                <w:noProof/>
              </w:rPr>
              <w:t xml:space="preserve">[4] </w:t>
            </w:r>
          </w:p>
        </w:tc>
        <w:tc>
          <w:tcPr>
            <w:tcW w:w="0" w:type="auto"/>
            <w:hideMark/>
          </w:tcPr>
          <w:p w14:paraId="2261E929" w14:textId="77777777" w:rsidR="00927252" w:rsidRDefault="00927252">
            <w:pPr>
              <w:pStyle w:val="Bibliography"/>
              <w:rPr>
                <w:noProof/>
              </w:rPr>
            </w:pPr>
            <w:r>
              <w:rPr>
                <w:noProof/>
              </w:rPr>
              <w:t>A Chammas, M Quaresma, , “sciencedirect,” 2015. [Online]. Available: https://scholar.google.co.uk/scholar?q=1.%09User-Centred+Design+improves+usability+. [Accessed 16 06 2026].</w:t>
            </w:r>
          </w:p>
        </w:tc>
      </w:tr>
      <w:tr w:rsidR="00927252" w14:paraId="701FA0C3" w14:textId="77777777" w:rsidTr="0040605A">
        <w:trPr>
          <w:divId w:val="1379816978"/>
          <w:tblCellSpacing w:w="15" w:type="dxa"/>
        </w:trPr>
        <w:tc>
          <w:tcPr>
            <w:tcW w:w="50" w:type="pct"/>
            <w:hideMark/>
          </w:tcPr>
          <w:p w14:paraId="610187F8" w14:textId="77777777" w:rsidR="00927252" w:rsidRDefault="00927252">
            <w:pPr>
              <w:pStyle w:val="Bibliography"/>
              <w:rPr>
                <w:noProof/>
              </w:rPr>
            </w:pPr>
            <w:r>
              <w:rPr>
                <w:noProof/>
              </w:rPr>
              <w:t xml:space="preserve">[5] </w:t>
            </w:r>
          </w:p>
        </w:tc>
        <w:tc>
          <w:tcPr>
            <w:tcW w:w="0" w:type="auto"/>
            <w:hideMark/>
          </w:tcPr>
          <w:p w14:paraId="12CA25FA" w14:textId="77777777" w:rsidR="00927252" w:rsidRDefault="00927252">
            <w:pPr>
              <w:pStyle w:val="Bibliography"/>
              <w:rPr>
                <w:noProof/>
              </w:rPr>
            </w:pPr>
            <w:r>
              <w:rPr>
                <w:noProof/>
              </w:rPr>
              <w:t>T. Dykes, “Personas Make Users Memorable,” 03 10 2025. [Online]. Available: https://www.nngroup.com/articles/persona/. [Accessed 28 06 2026].</w:t>
            </w:r>
          </w:p>
        </w:tc>
      </w:tr>
      <w:tr w:rsidR="00927252" w14:paraId="388862C2" w14:textId="77777777" w:rsidTr="0040605A">
        <w:trPr>
          <w:divId w:val="1379816978"/>
          <w:tblCellSpacing w:w="15" w:type="dxa"/>
        </w:trPr>
        <w:tc>
          <w:tcPr>
            <w:tcW w:w="50" w:type="pct"/>
            <w:hideMark/>
          </w:tcPr>
          <w:p w14:paraId="08675AD8" w14:textId="77777777" w:rsidR="00927252" w:rsidRDefault="00927252">
            <w:pPr>
              <w:pStyle w:val="Bibliography"/>
              <w:rPr>
                <w:noProof/>
              </w:rPr>
            </w:pPr>
            <w:r>
              <w:rPr>
                <w:noProof/>
              </w:rPr>
              <w:t xml:space="preserve">[6] </w:t>
            </w:r>
          </w:p>
        </w:tc>
        <w:tc>
          <w:tcPr>
            <w:tcW w:w="0" w:type="auto"/>
            <w:hideMark/>
          </w:tcPr>
          <w:p w14:paraId="0014C9A5" w14:textId="77777777" w:rsidR="00927252" w:rsidRDefault="00927252">
            <w:pPr>
              <w:pStyle w:val="Bibliography"/>
              <w:rPr>
                <w:noProof/>
              </w:rPr>
            </w:pPr>
            <w:r>
              <w:rPr>
                <w:noProof/>
              </w:rPr>
              <w:t>h. Nancy, “Improving the User Experience of Cross-Platform Video Game Menus Through Idea Crowdsourcing Bachelor Thesis N,” Bachelor Thesis Nancy Toth 2021.</w:t>
            </w:r>
          </w:p>
        </w:tc>
      </w:tr>
      <w:tr w:rsidR="00927252" w14:paraId="2D29BDC7" w14:textId="77777777" w:rsidTr="0040605A">
        <w:trPr>
          <w:divId w:val="1379816978"/>
          <w:tblCellSpacing w:w="15" w:type="dxa"/>
        </w:trPr>
        <w:tc>
          <w:tcPr>
            <w:tcW w:w="50" w:type="pct"/>
            <w:hideMark/>
          </w:tcPr>
          <w:p w14:paraId="63417F92" w14:textId="77777777" w:rsidR="00927252" w:rsidRDefault="00927252">
            <w:pPr>
              <w:pStyle w:val="Bibliography"/>
              <w:rPr>
                <w:noProof/>
              </w:rPr>
            </w:pPr>
            <w:r>
              <w:rPr>
                <w:noProof/>
              </w:rPr>
              <w:t xml:space="preserve">[7] </w:t>
            </w:r>
          </w:p>
        </w:tc>
        <w:tc>
          <w:tcPr>
            <w:tcW w:w="0" w:type="auto"/>
            <w:hideMark/>
          </w:tcPr>
          <w:p w14:paraId="62C7FC5F" w14:textId="77777777" w:rsidR="00927252" w:rsidRDefault="00927252">
            <w:pPr>
              <w:pStyle w:val="Bibliography"/>
              <w:rPr>
                <w:noProof/>
              </w:rPr>
            </w:pPr>
            <w:r>
              <w:rPr>
                <w:noProof/>
              </w:rPr>
              <w:t>U. E. S. F. J. Nielsen, “Nielsen, Usability Engineering.,” , CA, USA: Morgan Kaufmann, 1993..</w:t>
            </w:r>
          </w:p>
        </w:tc>
      </w:tr>
      <w:tr w:rsidR="00927252" w14:paraId="7E1C6191" w14:textId="77777777" w:rsidTr="0040605A">
        <w:trPr>
          <w:divId w:val="1379816978"/>
          <w:tblCellSpacing w:w="15" w:type="dxa"/>
        </w:trPr>
        <w:tc>
          <w:tcPr>
            <w:tcW w:w="50" w:type="pct"/>
            <w:hideMark/>
          </w:tcPr>
          <w:p w14:paraId="35623909" w14:textId="77777777" w:rsidR="00927252" w:rsidRDefault="00927252">
            <w:pPr>
              <w:pStyle w:val="Bibliography"/>
              <w:rPr>
                <w:noProof/>
              </w:rPr>
            </w:pPr>
            <w:r>
              <w:rPr>
                <w:noProof/>
              </w:rPr>
              <w:t xml:space="preserve">[8] </w:t>
            </w:r>
          </w:p>
        </w:tc>
        <w:tc>
          <w:tcPr>
            <w:tcW w:w="0" w:type="auto"/>
            <w:hideMark/>
          </w:tcPr>
          <w:p w14:paraId="1432DB86" w14:textId="77777777" w:rsidR="00927252" w:rsidRDefault="00927252">
            <w:pPr>
              <w:pStyle w:val="Bibliography"/>
              <w:rPr>
                <w:noProof/>
              </w:rPr>
            </w:pPr>
            <w:r>
              <w:rPr>
                <w:noProof/>
              </w:rPr>
              <w:t>J. Nielsen, “Designing web usability: The practice of simplicity,” New riders publishing, 1999/12/1.</w:t>
            </w:r>
          </w:p>
        </w:tc>
      </w:tr>
      <w:tr w:rsidR="00927252" w14:paraId="713C9B6F" w14:textId="77777777" w:rsidTr="0040605A">
        <w:trPr>
          <w:divId w:val="1379816978"/>
          <w:tblCellSpacing w:w="15" w:type="dxa"/>
        </w:trPr>
        <w:tc>
          <w:tcPr>
            <w:tcW w:w="50" w:type="pct"/>
            <w:hideMark/>
          </w:tcPr>
          <w:p w14:paraId="21D7F93B" w14:textId="77777777" w:rsidR="00927252" w:rsidRDefault="00927252">
            <w:pPr>
              <w:pStyle w:val="Bibliography"/>
              <w:rPr>
                <w:noProof/>
              </w:rPr>
            </w:pPr>
            <w:r>
              <w:rPr>
                <w:noProof/>
              </w:rPr>
              <w:t xml:space="preserve">[10] </w:t>
            </w:r>
          </w:p>
        </w:tc>
        <w:tc>
          <w:tcPr>
            <w:tcW w:w="0" w:type="auto"/>
            <w:hideMark/>
          </w:tcPr>
          <w:p w14:paraId="75810227" w14:textId="77777777" w:rsidR="00927252" w:rsidRDefault="00927252">
            <w:pPr>
              <w:pStyle w:val="Bibliography"/>
              <w:rPr>
                <w:noProof/>
              </w:rPr>
            </w:pPr>
            <w:r>
              <w:rPr>
                <w:noProof/>
              </w:rPr>
              <w:t>H. Sharp, Y. Rogers, and J. Preece, “Preece, Interaction Design: Beyond Human-Computer Interaction,,” usa, 2023.</w:t>
            </w:r>
          </w:p>
        </w:tc>
      </w:tr>
    </w:tbl>
    <w:p w14:paraId="3D23E889" w14:textId="77777777" w:rsidR="00927252" w:rsidRDefault="00927252">
      <w:pPr>
        <w:divId w:val="1379816978"/>
        <w:rPr>
          <w:rFonts w:eastAsia="Times New Roman"/>
          <w:noProof/>
        </w:rPr>
      </w:pPr>
    </w:p>
    <w:p w14:paraId="63496C06" w14:textId="259CA950" w:rsidR="00D3184F" w:rsidRDefault="00927252" w:rsidP="00B84A31">
      <w:pPr>
        <w:pStyle w:val="Heading1"/>
        <w:rPr>
          <w:rFonts w:ascii="Arial" w:hAnsi="Arial" w:cs="Arial"/>
          <w:b/>
          <w:bCs/>
        </w:rPr>
      </w:pPr>
      <w:r>
        <w:rPr>
          <w:rFonts w:ascii="Arial" w:hAnsi="Arial" w:cs="Arial"/>
          <w:b/>
          <w:bCs/>
        </w:rPr>
        <w:fldChar w:fldCharType="end"/>
      </w:r>
    </w:p>
    <w:p w14:paraId="55D420A0" w14:textId="77777777" w:rsidR="00BE2169" w:rsidRDefault="00BE2169" w:rsidP="00BE2169"/>
    <w:p w14:paraId="2B36C1C9" w14:textId="77777777" w:rsidR="00B76FA5" w:rsidRDefault="00B76FA5" w:rsidP="00B76FA5">
      <w:pPr>
        <w:rPr>
          <w:rFonts w:ascii="Arial" w:hAnsi="Arial" w:cs="Arial"/>
          <w:sz w:val="24"/>
          <w:szCs w:val="24"/>
        </w:rPr>
      </w:pPr>
    </w:p>
    <w:p w14:paraId="121379CE" w14:textId="2FCF68CC" w:rsidR="00B76FA5" w:rsidRPr="00DA5009" w:rsidRDefault="00B76FA5" w:rsidP="00B76FA5">
      <w:pPr>
        <w:rPr>
          <w:rFonts w:ascii="Arial" w:hAnsi="Arial" w:cs="Arial"/>
          <w:sz w:val="24"/>
          <w:szCs w:val="24"/>
        </w:rPr>
      </w:pPr>
    </w:p>
    <w:tbl>
      <w:tblPr>
        <w:tblW w:w="242" w:type="dxa"/>
        <w:tblCellSpacing w:w="15" w:type="dxa"/>
        <w:tblCellMar>
          <w:top w:w="15" w:type="dxa"/>
          <w:left w:w="15" w:type="dxa"/>
          <w:bottom w:w="15" w:type="dxa"/>
          <w:right w:w="15" w:type="dxa"/>
        </w:tblCellMar>
        <w:tblLook w:val="04A0" w:firstRow="1" w:lastRow="0" w:firstColumn="1" w:lastColumn="0" w:noHBand="0" w:noVBand="1"/>
      </w:tblPr>
      <w:tblGrid>
        <w:gridCol w:w="121"/>
        <w:gridCol w:w="121"/>
      </w:tblGrid>
      <w:tr w:rsidR="00B76FA5" w:rsidRPr="00DA5009" w14:paraId="0F0DD610" w14:textId="77777777" w:rsidTr="008343D4">
        <w:trPr>
          <w:trHeight w:val="467"/>
          <w:tblCellSpacing w:w="15" w:type="dxa"/>
        </w:trPr>
        <w:tc>
          <w:tcPr>
            <w:tcW w:w="0" w:type="auto"/>
            <w:vAlign w:val="center"/>
          </w:tcPr>
          <w:p w14:paraId="10347F86" w14:textId="77777777" w:rsidR="00B76FA5" w:rsidRPr="00DA5009" w:rsidRDefault="00B76FA5" w:rsidP="002A79AD">
            <w:pPr>
              <w:rPr>
                <w:rFonts w:ascii="Arial" w:hAnsi="Arial" w:cs="Arial"/>
                <w:b/>
                <w:bCs/>
                <w:sz w:val="24"/>
                <w:szCs w:val="24"/>
              </w:rPr>
            </w:pPr>
          </w:p>
        </w:tc>
        <w:tc>
          <w:tcPr>
            <w:tcW w:w="0" w:type="auto"/>
            <w:vAlign w:val="center"/>
          </w:tcPr>
          <w:p w14:paraId="490CE72F" w14:textId="77777777" w:rsidR="00B76FA5" w:rsidRPr="00DA5009" w:rsidRDefault="00B76FA5" w:rsidP="002A79AD">
            <w:pPr>
              <w:rPr>
                <w:rFonts w:ascii="Arial" w:hAnsi="Arial" w:cs="Arial"/>
                <w:b/>
                <w:bCs/>
                <w:sz w:val="24"/>
                <w:szCs w:val="24"/>
              </w:rPr>
            </w:pPr>
          </w:p>
        </w:tc>
      </w:tr>
      <w:tr w:rsidR="00B76FA5" w:rsidRPr="00DA5009" w14:paraId="5030CBCC" w14:textId="77777777" w:rsidTr="008343D4">
        <w:trPr>
          <w:trHeight w:val="459"/>
          <w:tblCellSpacing w:w="15" w:type="dxa"/>
        </w:trPr>
        <w:tc>
          <w:tcPr>
            <w:tcW w:w="0" w:type="auto"/>
            <w:vAlign w:val="center"/>
          </w:tcPr>
          <w:p w14:paraId="20D9CB14" w14:textId="77777777" w:rsidR="00B76FA5" w:rsidRPr="00DA5009" w:rsidRDefault="00B76FA5" w:rsidP="002A79AD">
            <w:pPr>
              <w:rPr>
                <w:rFonts w:ascii="Arial" w:hAnsi="Arial" w:cs="Arial"/>
                <w:sz w:val="24"/>
                <w:szCs w:val="24"/>
              </w:rPr>
            </w:pPr>
          </w:p>
        </w:tc>
        <w:tc>
          <w:tcPr>
            <w:tcW w:w="0" w:type="auto"/>
            <w:vAlign w:val="center"/>
          </w:tcPr>
          <w:p w14:paraId="5E5078A2" w14:textId="77777777" w:rsidR="00B76FA5" w:rsidRPr="00DA5009" w:rsidRDefault="00B76FA5" w:rsidP="002A79AD">
            <w:pPr>
              <w:rPr>
                <w:rFonts w:ascii="Arial" w:hAnsi="Arial" w:cs="Arial"/>
                <w:sz w:val="24"/>
                <w:szCs w:val="24"/>
              </w:rPr>
            </w:pPr>
          </w:p>
        </w:tc>
      </w:tr>
      <w:tr w:rsidR="00B76FA5" w:rsidRPr="00DA5009" w14:paraId="465202C3" w14:textId="77777777" w:rsidTr="008343D4">
        <w:trPr>
          <w:trHeight w:val="459"/>
          <w:tblCellSpacing w:w="15" w:type="dxa"/>
        </w:trPr>
        <w:tc>
          <w:tcPr>
            <w:tcW w:w="0" w:type="auto"/>
            <w:vAlign w:val="center"/>
          </w:tcPr>
          <w:p w14:paraId="7B072EFE" w14:textId="77777777" w:rsidR="00B76FA5" w:rsidRPr="00DA5009" w:rsidRDefault="00B76FA5" w:rsidP="002A79AD">
            <w:pPr>
              <w:rPr>
                <w:rFonts w:ascii="Arial" w:hAnsi="Arial" w:cs="Arial"/>
                <w:sz w:val="24"/>
                <w:szCs w:val="24"/>
              </w:rPr>
            </w:pPr>
          </w:p>
        </w:tc>
        <w:tc>
          <w:tcPr>
            <w:tcW w:w="0" w:type="auto"/>
            <w:vAlign w:val="center"/>
          </w:tcPr>
          <w:p w14:paraId="5DA2B6F7" w14:textId="77777777" w:rsidR="00B76FA5" w:rsidRPr="00DA5009" w:rsidRDefault="00B76FA5" w:rsidP="002A79AD">
            <w:pPr>
              <w:rPr>
                <w:rFonts w:ascii="Arial" w:hAnsi="Arial" w:cs="Arial"/>
                <w:sz w:val="24"/>
                <w:szCs w:val="24"/>
              </w:rPr>
            </w:pPr>
          </w:p>
        </w:tc>
      </w:tr>
      <w:tr w:rsidR="00B76FA5" w:rsidRPr="00DA5009" w14:paraId="304548EB" w14:textId="77777777" w:rsidTr="008343D4">
        <w:trPr>
          <w:trHeight w:val="459"/>
          <w:tblCellSpacing w:w="15" w:type="dxa"/>
        </w:trPr>
        <w:tc>
          <w:tcPr>
            <w:tcW w:w="0" w:type="auto"/>
            <w:vAlign w:val="center"/>
          </w:tcPr>
          <w:p w14:paraId="5340D54B" w14:textId="77777777" w:rsidR="00B76FA5" w:rsidRPr="00DA5009" w:rsidRDefault="00B76FA5" w:rsidP="002A79AD">
            <w:pPr>
              <w:rPr>
                <w:rFonts w:ascii="Arial" w:hAnsi="Arial" w:cs="Arial"/>
                <w:sz w:val="24"/>
                <w:szCs w:val="24"/>
              </w:rPr>
            </w:pPr>
          </w:p>
        </w:tc>
        <w:tc>
          <w:tcPr>
            <w:tcW w:w="0" w:type="auto"/>
            <w:vAlign w:val="center"/>
          </w:tcPr>
          <w:p w14:paraId="79439202" w14:textId="77777777" w:rsidR="00B76FA5" w:rsidRPr="00DA5009" w:rsidRDefault="00B76FA5" w:rsidP="002A79AD">
            <w:pPr>
              <w:rPr>
                <w:rFonts w:ascii="Arial" w:hAnsi="Arial" w:cs="Arial"/>
                <w:sz w:val="24"/>
                <w:szCs w:val="24"/>
              </w:rPr>
            </w:pPr>
          </w:p>
        </w:tc>
      </w:tr>
      <w:tr w:rsidR="00B76FA5" w:rsidRPr="00DA5009" w14:paraId="58DD487B" w14:textId="77777777" w:rsidTr="008343D4">
        <w:trPr>
          <w:trHeight w:val="467"/>
          <w:tblCellSpacing w:w="15" w:type="dxa"/>
        </w:trPr>
        <w:tc>
          <w:tcPr>
            <w:tcW w:w="0" w:type="auto"/>
            <w:vAlign w:val="center"/>
          </w:tcPr>
          <w:p w14:paraId="6D0B3250" w14:textId="77777777" w:rsidR="00B76FA5" w:rsidRPr="00DA5009" w:rsidRDefault="00B76FA5" w:rsidP="002A79AD">
            <w:pPr>
              <w:rPr>
                <w:rFonts w:ascii="Arial" w:hAnsi="Arial" w:cs="Arial"/>
                <w:sz w:val="24"/>
                <w:szCs w:val="24"/>
              </w:rPr>
            </w:pPr>
          </w:p>
        </w:tc>
        <w:tc>
          <w:tcPr>
            <w:tcW w:w="0" w:type="auto"/>
            <w:vAlign w:val="center"/>
          </w:tcPr>
          <w:p w14:paraId="61962A2F" w14:textId="77777777" w:rsidR="00B76FA5" w:rsidRPr="00DA5009" w:rsidRDefault="00B76FA5" w:rsidP="002A79AD">
            <w:pPr>
              <w:rPr>
                <w:rFonts w:ascii="Arial" w:hAnsi="Arial" w:cs="Arial"/>
                <w:sz w:val="24"/>
                <w:szCs w:val="24"/>
              </w:rPr>
            </w:pPr>
          </w:p>
        </w:tc>
      </w:tr>
      <w:tr w:rsidR="00B76FA5" w:rsidRPr="00DA5009" w14:paraId="29502903" w14:textId="77777777" w:rsidTr="008343D4">
        <w:trPr>
          <w:trHeight w:val="459"/>
          <w:tblCellSpacing w:w="15" w:type="dxa"/>
        </w:trPr>
        <w:tc>
          <w:tcPr>
            <w:tcW w:w="0" w:type="auto"/>
            <w:vAlign w:val="center"/>
          </w:tcPr>
          <w:p w14:paraId="3C3276BE" w14:textId="77777777" w:rsidR="00B76FA5" w:rsidRPr="00DA5009" w:rsidRDefault="00B76FA5" w:rsidP="002A79AD">
            <w:pPr>
              <w:rPr>
                <w:rFonts w:ascii="Arial" w:hAnsi="Arial" w:cs="Arial"/>
                <w:sz w:val="24"/>
                <w:szCs w:val="24"/>
              </w:rPr>
            </w:pPr>
          </w:p>
        </w:tc>
        <w:tc>
          <w:tcPr>
            <w:tcW w:w="0" w:type="auto"/>
            <w:vAlign w:val="center"/>
          </w:tcPr>
          <w:p w14:paraId="77022B9D" w14:textId="77777777" w:rsidR="00B76FA5" w:rsidRPr="00DA5009" w:rsidRDefault="00B76FA5" w:rsidP="002A79AD">
            <w:pPr>
              <w:rPr>
                <w:rFonts w:ascii="Arial" w:hAnsi="Arial" w:cs="Arial"/>
                <w:sz w:val="24"/>
                <w:szCs w:val="24"/>
              </w:rPr>
            </w:pPr>
          </w:p>
        </w:tc>
      </w:tr>
      <w:tr w:rsidR="00B76FA5" w:rsidRPr="00DA5009" w14:paraId="1CEC3A4C" w14:textId="77777777" w:rsidTr="008343D4">
        <w:trPr>
          <w:trHeight w:val="459"/>
          <w:tblCellSpacing w:w="15" w:type="dxa"/>
        </w:trPr>
        <w:tc>
          <w:tcPr>
            <w:tcW w:w="0" w:type="auto"/>
            <w:vAlign w:val="center"/>
          </w:tcPr>
          <w:p w14:paraId="03421F0D" w14:textId="77777777" w:rsidR="00B76FA5" w:rsidRPr="00DA5009" w:rsidRDefault="00B76FA5" w:rsidP="002A79AD">
            <w:pPr>
              <w:rPr>
                <w:rFonts w:ascii="Arial" w:hAnsi="Arial" w:cs="Arial"/>
                <w:sz w:val="24"/>
                <w:szCs w:val="24"/>
              </w:rPr>
            </w:pPr>
          </w:p>
        </w:tc>
        <w:tc>
          <w:tcPr>
            <w:tcW w:w="0" w:type="auto"/>
            <w:vAlign w:val="center"/>
          </w:tcPr>
          <w:p w14:paraId="1AADE9BA" w14:textId="77777777" w:rsidR="00B76FA5" w:rsidRPr="00DA5009" w:rsidRDefault="00B76FA5" w:rsidP="002A79AD">
            <w:pPr>
              <w:rPr>
                <w:rFonts w:ascii="Arial" w:hAnsi="Arial" w:cs="Arial"/>
                <w:sz w:val="24"/>
                <w:szCs w:val="24"/>
              </w:rPr>
            </w:pPr>
          </w:p>
        </w:tc>
      </w:tr>
    </w:tbl>
    <w:p w14:paraId="2D854928" w14:textId="77777777" w:rsidR="00B76FA5" w:rsidRPr="00DA5009" w:rsidRDefault="00B76FA5" w:rsidP="00B76FA5">
      <w:pPr>
        <w:pStyle w:val="Heading2"/>
        <w:rPr>
          <w:rFonts w:ascii="Arial" w:hAnsi="Arial" w:cs="Arial"/>
          <w:b/>
          <w:bCs/>
        </w:rPr>
      </w:pPr>
      <w:bookmarkStart w:id="21" w:name="_Toc235718586"/>
      <w:r w:rsidRPr="00DA5009">
        <w:rPr>
          <w:rFonts w:ascii="Arial" w:hAnsi="Arial" w:cs="Arial"/>
          <w:b/>
          <w:bCs/>
        </w:rPr>
        <w:t>User Requirements</w:t>
      </w:r>
      <w:bookmarkEnd w:id="21"/>
    </w:p>
    <w:p w14:paraId="6D544B4F" w14:textId="77777777" w:rsidR="00B76FA5" w:rsidRPr="00DA5009" w:rsidRDefault="00B76FA5" w:rsidP="00B76FA5">
      <w:pPr>
        <w:rPr>
          <w:rFonts w:ascii="Arial" w:hAnsi="Arial" w:cs="Arial"/>
          <w:sz w:val="24"/>
          <w:szCs w:val="24"/>
        </w:rPr>
      </w:pPr>
      <w:r w:rsidRPr="00DA5009">
        <w:rPr>
          <w:rFonts w:ascii="Arial" w:hAnsi="Arial" w:cs="Arial"/>
          <w:sz w:val="24"/>
          <w:szCs w:val="24"/>
        </w:rPr>
        <w:t>The research produced the following main user requirements:</w:t>
      </w:r>
    </w:p>
    <w:p w14:paraId="55DA165A" w14:textId="77777777" w:rsidR="00B76FA5" w:rsidRPr="00925C2E" w:rsidRDefault="00B76FA5" w:rsidP="00B76FA5">
      <w:pPr>
        <w:rPr>
          <w:rFonts w:ascii="Arial" w:hAnsi="Arial" w:cs="Arial"/>
          <w:sz w:val="24"/>
          <w:szCs w:val="24"/>
        </w:rPr>
      </w:pPr>
      <w:r w:rsidRPr="00925C2E">
        <w:rPr>
          <w:rFonts w:ascii="Arial" w:hAnsi="Arial" w:cs="Arial"/>
          <w:sz w:val="24"/>
          <w:szCs w:val="24"/>
        </w:rPr>
        <w:t>• The user interface needs to be straightforward and reliable.</w:t>
      </w:r>
      <w:r w:rsidRPr="00925C2E">
        <w:rPr>
          <w:rFonts w:ascii="Arial" w:hAnsi="Arial" w:cs="Arial"/>
          <w:sz w:val="24"/>
          <w:szCs w:val="24"/>
        </w:rPr>
        <w:cr/>
        <w:t>• Clear instructions and feedback must be given to players.</w:t>
      </w:r>
      <w:r w:rsidRPr="00925C2E">
        <w:rPr>
          <w:rFonts w:ascii="Arial" w:hAnsi="Arial" w:cs="Arial"/>
          <w:sz w:val="24"/>
          <w:szCs w:val="24"/>
        </w:rPr>
        <w:cr/>
        <w:t>• Beginners must have access to a tutorial.</w:t>
      </w:r>
      <w:r w:rsidRPr="00925C2E">
        <w:rPr>
          <w:rFonts w:ascii="Arial" w:hAnsi="Arial" w:cs="Arial"/>
          <w:sz w:val="24"/>
          <w:szCs w:val="24"/>
        </w:rPr>
        <w:cr/>
        <w:t>• Large touch targets are required for important controls.</w:t>
      </w:r>
      <w:r w:rsidRPr="00925C2E">
        <w:rPr>
          <w:rFonts w:ascii="Arial" w:hAnsi="Arial" w:cs="Arial"/>
          <w:sz w:val="24"/>
          <w:szCs w:val="24"/>
        </w:rPr>
        <w:cr/>
        <w:t>• There must be a confirmation phase in the voting process.</w:t>
      </w:r>
    </w:p>
    <w:p w14:paraId="2A984FE4" w14:textId="77777777" w:rsidR="00B76FA5" w:rsidRPr="00925C2E" w:rsidRDefault="00B76FA5" w:rsidP="00B76FA5">
      <w:pPr>
        <w:rPr>
          <w:rFonts w:ascii="Arial" w:hAnsi="Arial" w:cs="Arial"/>
          <w:sz w:val="24"/>
          <w:szCs w:val="24"/>
        </w:rPr>
      </w:pPr>
      <w:r w:rsidRPr="00925C2E">
        <w:rPr>
          <w:rFonts w:ascii="Arial" w:hAnsi="Arial" w:cs="Arial"/>
          <w:sz w:val="24"/>
          <w:szCs w:val="24"/>
        </w:rPr>
        <w:t>• Accessibility options ought to be simple to locate.</w:t>
      </w:r>
    </w:p>
    <w:p w14:paraId="303DA576" w14:textId="77777777" w:rsidR="00B76FA5" w:rsidRPr="00925C2E" w:rsidRDefault="00B76FA5" w:rsidP="00B76FA5">
      <w:pPr>
        <w:rPr>
          <w:rFonts w:ascii="Arial" w:hAnsi="Arial" w:cs="Arial"/>
          <w:sz w:val="24"/>
          <w:szCs w:val="24"/>
        </w:rPr>
      </w:pPr>
      <w:r w:rsidRPr="00925C2E">
        <w:rPr>
          <w:rFonts w:ascii="Arial" w:hAnsi="Arial" w:cs="Arial"/>
          <w:sz w:val="24"/>
          <w:szCs w:val="24"/>
        </w:rPr>
        <w:t>• Tasks, conversation, and progress data must be easily accessible to players.</w:t>
      </w:r>
    </w:p>
    <w:p w14:paraId="48016C38" w14:textId="77777777" w:rsidR="00B76FA5" w:rsidRDefault="00B76FA5" w:rsidP="00B76FA5">
      <w:pPr>
        <w:rPr>
          <w:rFonts w:ascii="Arial" w:hAnsi="Arial" w:cs="Arial"/>
          <w:sz w:val="24"/>
          <w:szCs w:val="24"/>
        </w:rPr>
      </w:pPr>
      <w:r w:rsidRPr="00925C2E">
        <w:rPr>
          <w:rFonts w:ascii="Arial" w:hAnsi="Arial" w:cs="Arial"/>
          <w:sz w:val="24"/>
          <w:szCs w:val="24"/>
        </w:rPr>
        <w:t>These results established a clear link between design choices and user research. The wireframes were based on information gathered from possible participants rather than being created solely on the basis of personal conjecture</w:t>
      </w:r>
    </w:p>
    <w:p w14:paraId="4896FE53" w14:textId="77777777" w:rsidR="008E3BF4" w:rsidRPr="00CB074A" w:rsidRDefault="008E3BF4" w:rsidP="008E3BF4">
      <w:pPr>
        <w:pStyle w:val="Heading1"/>
        <w:rPr>
          <w:rFonts w:ascii="Arial" w:hAnsi="Arial" w:cs="Arial"/>
          <w:b/>
          <w:bCs/>
        </w:rPr>
      </w:pPr>
      <w:bookmarkStart w:id="22" w:name="_Toc235718584"/>
      <w:r w:rsidRPr="00CB074A">
        <w:rPr>
          <w:rFonts w:ascii="Arial" w:hAnsi="Arial" w:cs="Arial"/>
          <w:b/>
          <w:bCs/>
        </w:rPr>
        <w:t>Appendix</w:t>
      </w:r>
      <w:r>
        <w:rPr>
          <w:rFonts w:ascii="Arial" w:hAnsi="Arial" w:cs="Arial"/>
          <w:b/>
          <w:bCs/>
        </w:rPr>
        <w:t>:</w:t>
      </w:r>
      <w:bookmarkEnd w:id="22"/>
    </w:p>
    <w:p w14:paraId="104EE39C" w14:textId="77777777" w:rsidR="004C1F5D" w:rsidRDefault="004C1F5D" w:rsidP="00B76FA5">
      <w:pPr>
        <w:rPr>
          <w:rFonts w:ascii="Arial" w:hAnsi="Arial" w:cs="Arial"/>
          <w:sz w:val="24"/>
          <w:szCs w:val="24"/>
        </w:rPr>
      </w:pPr>
    </w:p>
    <w:p w14:paraId="3B313C87" w14:textId="77777777" w:rsidR="004C1F5D" w:rsidRDefault="004C1F5D" w:rsidP="00B76FA5">
      <w:pPr>
        <w:rPr>
          <w:rFonts w:ascii="Arial" w:hAnsi="Arial" w:cs="Arial"/>
          <w:sz w:val="24"/>
          <w:szCs w:val="24"/>
        </w:rPr>
      </w:pPr>
    </w:p>
    <w:p w14:paraId="6AEBE2AE" w14:textId="77777777" w:rsidR="004C1F5D" w:rsidRDefault="004C1F5D" w:rsidP="004C1F5D"/>
    <w:p w14:paraId="76640CAB" w14:textId="77777777" w:rsidR="004C1F5D" w:rsidRPr="00CA33A7" w:rsidRDefault="004C1F5D" w:rsidP="004C1F5D">
      <w:pPr>
        <w:pStyle w:val="Heading2"/>
        <w:rPr>
          <w:rFonts w:ascii="Arial" w:hAnsi="Arial" w:cs="Arial"/>
          <w:b/>
          <w:bCs/>
        </w:rPr>
      </w:pPr>
      <w:bookmarkStart w:id="23" w:name="_Toc235718585"/>
      <w:r>
        <w:rPr>
          <w:b/>
          <w:bCs/>
        </w:rPr>
        <w:t>I</w:t>
      </w:r>
      <w:r w:rsidRPr="00CA33A7">
        <w:rPr>
          <w:rFonts w:ascii="Arial" w:hAnsi="Arial" w:cs="Arial"/>
          <w:b/>
          <w:bCs/>
        </w:rPr>
        <w:t>nterview Questions</w:t>
      </w:r>
      <w:bookmarkEnd w:id="23"/>
    </w:p>
    <w:p w14:paraId="25AFF123" w14:textId="77777777" w:rsidR="00BE2169" w:rsidRDefault="00BE2169" w:rsidP="00BE2169"/>
    <w:p w14:paraId="67931594" w14:textId="1BAB5702" w:rsidR="00BE2169" w:rsidRDefault="00A8735C" w:rsidP="00BE2169">
      <w:r w:rsidRPr="00A8735C">
        <w:rPr>
          <w:noProof/>
        </w:rPr>
        <w:drawing>
          <wp:inline distT="0" distB="0" distL="0" distR="0" wp14:anchorId="1735B80D" wp14:editId="02E299C7">
            <wp:extent cx="10525202" cy="3781453"/>
            <wp:effectExtent l="0" t="0" r="0" b="9525"/>
            <wp:docPr id="760481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81095" name=""/>
                    <pic:cNvPicPr/>
                  </pic:nvPicPr>
                  <pic:blipFill>
                    <a:blip r:embed="rId19"/>
                    <a:stretch>
                      <a:fillRect/>
                    </a:stretch>
                  </pic:blipFill>
                  <pic:spPr>
                    <a:xfrm>
                      <a:off x="0" y="0"/>
                      <a:ext cx="10525202" cy="3781453"/>
                    </a:xfrm>
                    <a:prstGeom prst="rect">
                      <a:avLst/>
                    </a:prstGeom>
                  </pic:spPr>
                </pic:pic>
              </a:graphicData>
            </a:graphic>
          </wp:inline>
        </w:drawing>
      </w:r>
    </w:p>
    <w:p w14:paraId="437E7372" w14:textId="782EDE44" w:rsidR="00BE2169" w:rsidRDefault="003734DB" w:rsidP="00BE2169">
      <w:r w:rsidRPr="003734DB">
        <w:rPr>
          <w:noProof/>
        </w:rPr>
        <w:drawing>
          <wp:inline distT="0" distB="0" distL="0" distR="0" wp14:anchorId="3911CFDD" wp14:editId="7B60202E">
            <wp:extent cx="10991930" cy="1704987"/>
            <wp:effectExtent l="0" t="0" r="0" b="9525"/>
            <wp:docPr id="2110793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793704" name=""/>
                    <pic:cNvPicPr/>
                  </pic:nvPicPr>
                  <pic:blipFill>
                    <a:blip r:embed="rId20"/>
                    <a:stretch>
                      <a:fillRect/>
                    </a:stretch>
                  </pic:blipFill>
                  <pic:spPr>
                    <a:xfrm>
                      <a:off x="0" y="0"/>
                      <a:ext cx="10991930" cy="1704987"/>
                    </a:xfrm>
                    <a:prstGeom prst="rect">
                      <a:avLst/>
                    </a:prstGeom>
                  </pic:spPr>
                </pic:pic>
              </a:graphicData>
            </a:graphic>
          </wp:inline>
        </w:drawing>
      </w:r>
    </w:p>
    <w:p w14:paraId="0ED5F3D0" w14:textId="5C629279" w:rsidR="00BE2169" w:rsidRDefault="00405FDF" w:rsidP="00BE2169">
      <w:r w:rsidRPr="00405FDF">
        <w:rPr>
          <w:noProof/>
        </w:rPr>
        <w:drawing>
          <wp:inline distT="0" distB="0" distL="0" distR="0" wp14:anchorId="4C9A0C8A" wp14:editId="4CDFE924">
            <wp:extent cx="10363276" cy="3657627"/>
            <wp:effectExtent l="0" t="0" r="0" b="0"/>
            <wp:docPr id="778564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564666" name=""/>
                    <pic:cNvPicPr/>
                  </pic:nvPicPr>
                  <pic:blipFill>
                    <a:blip r:embed="rId21"/>
                    <a:stretch>
                      <a:fillRect/>
                    </a:stretch>
                  </pic:blipFill>
                  <pic:spPr>
                    <a:xfrm>
                      <a:off x="0" y="0"/>
                      <a:ext cx="10363276" cy="3657627"/>
                    </a:xfrm>
                    <a:prstGeom prst="rect">
                      <a:avLst/>
                    </a:prstGeom>
                  </pic:spPr>
                </pic:pic>
              </a:graphicData>
            </a:graphic>
          </wp:inline>
        </w:drawing>
      </w:r>
    </w:p>
    <w:p w14:paraId="637B4AD0" w14:textId="77777777" w:rsidR="00BE2169" w:rsidRDefault="00BE2169" w:rsidP="00BE2169"/>
    <w:p w14:paraId="5D6EE7BF" w14:textId="77777777" w:rsidR="00BE2169" w:rsidRDefault="00BE2169" w:rsidP="00BE2169"/>
    <w:p w14:paraId="3B584197" w14:textId="77777777" w:rsidR="00BE2169" w:rsidRDefault="00BE2169" w:rsidP="00BE2169"/>
    <w:p w14:paraId="79805B12" w14:textId="77777777" w:rsidR="00BE2169" w:rsidRDefault="00BE2169" w:rsidP="00BE2169"/>
    <w:p w14:paraId="5056BDC1" w14:textId="77777777" w:rsidR="00BE2169" w:rsidRDefault="00BE2169" w:rsidP="00BE2169"/>
    <w:p w14:paraId="4FBA9BBB" w14:textId="77777777" w:rsidR="00BE2169" w:rsidRDefault="00BE2169" w:rsidP="00BE2169"/>
    <w:p w14:paraId="2CFE50FC" w14:textId="2DABDF78" w:rsidR="005B7538" w:rsidRPr="00DA5009" w:rsidRDefault="005B7538" w:rsidP="005B7538">
      <w:pPr>
        <w:rPr>
          <w:rFonts w:ascii="Arial" w:hAnsi="Arial" w:cs="Arial"/>
          <w:sz w:val="24"/>
          <w:szCs w:val="24"/>
        </w:rPr>
      </w:pPr>
    </w:p>
    <w:p w14:paraId="41114899" w14:textId="77777777" w:rsidR="005B7538" w:rsidRPr="00DA5009" w:rsidRDefault="005B7538" w:rsidP="005B7538">
      <w:pPr>
        <w:rPr>
          <w:rFonts w:ascii="Arial" w:hAnsi="Arial" w:cs="Arial"/>
          <w:sz w:val="24"/>
          <w:szCs w:val="24"/>
        </w:rPr>
      </w:pPr>
    </w:p>
    <w:p w14:paraId="586B27E1" w14:textId="77777777" w:rsidR="005B7538" w:rsidRPr="00DA5009" w:rsidRDefault="005B7538" w:rsidP="005B7538">
      <w:pPr>
        <w:rPr>
          <w:rFonts w:ascii="Arial" w:hAnsi="Arial" w:cs="Arial"/>
          <w:sz w:val="24"/>
          <w:szCs w:val="24"/>
        </w:rPr>
      </w:pPr>
    </w:p>
    <w:p w14:paraId="057D6B92" w14:textId="77777777" w:rsidR="005B7538" w:rsidRPr="00DA5009" w:rsidRDefault="005B7538" w:rsidP="005B7538">
      <w:pPr>
        <w:rPr>
          <w:rFonts w:ascii="Arial" w:hAnsi="Arial" w:cs="Arial"/>
          <w:sz w:val="24"/>
          <w:szCs w:val="24"/>
        </w:rPr>
      </w:pPr>
    </w:p>
    <w:p w14:paraId="55AD3A49" w14:textId="77777777" w:rsidR="005B7538" w:rsidRPr="00DA5009" w:rsidRDefault="005B7538" w:rsidP="005B7538">
      <w:pPr>
        <w:rPr>
          <w:rFonts w:ascii="Arial" w:hAnsi="Arial" w:cs="Arial"/>
          <w:sz w:val="24"/>
          <w:szCs w:val="24"/>
        </w:rPr>
      </w:pPr>
    </w:p>
    <w:p w14:paraId="6DB9F71D" w14:textId="18C5F2C1" w:rsidR="005B7538" w:rsidRPr="00DA5009" w:rsidRDefault="005B7538" w:rsidP="005B7538">
      <w:pPr>
        <w:rPr>
          <w:rFonts w:ascii="Arial" w:hAnsi="Arial" w:cs="Arial"/>
          <w:sz w:val="24"/>
          <w:szCs w:val="24"/>
        </w:rPr>
      </w:pPr>
    </w:p>
    <w:p w14:paraId="39ED8492" w14:textId="5365B026" w:rsidR="005B7538" w:rsidRPr="00DA5009" w:rsidRDefault="005B7538" w:rsidP="005B7538">
      <w:pPr>
        <w:rPr>
          <w:rFonts w:ascii="Arial" w:hAnsi="Arial" w:cs="Arial"/>
          <w:sz w:val="24"/>
          <w:szCs w:val="24"/>
        </w:rPr>
      </w:pPr>
    </w:p>
    <w:p w14:paraId="6E56368F" w14:textId="77777777" w:rsidR="005B7538" w:rsidRPr="00DA5009" w:rsidRDefault="005B7538" w:rsidP="005B7538">
      <w:pPr>
        <w:rPr>
          <w:rFonts w:ascii="Arial" w:hAnsi="Arial" w:cs="Arial"/>
          <w:sz w:val="24"/>
          <w:szCs w:val="24"/>
        </w:rPr>
      </w:pPr>
    </w:p>
    <w:p w14:paraId="1FF659DA" w14:textId="7CFE828B" w:rsidR="005B7538" w:rsidRPr="00DA5009" w:rsidRDefault="005B7538" w:rsidP="005B7538">
      <w:pPr>
        <w:rPr>
          <w:rFonts w:ascii="Arial" w:hAnsi="Arial" w:cs="Arial"/>
          <w:sz w:val="24"/>
          <w:szCs w:val="24"/>
        </w:rPr>
      </w:pPr>
    </w:p>
    <w:p w14:paraId="182F02B5" w14:textId="77777777" w:rsidR="005B7538" w:rsidRPr="00DA5009" w:rsidRDefault="005B7538" w:rsidP="005B7538">
      <w:pPr>
        <w:rPr>
          <w:rFonts w:ascii="Arial" w:hAnsi="Arial" w:cs="Arial"/>
          <w:sz w:val="24"/>
          <w:szCs w:val="24"/>
        </w:rPr>
      </w:pPr>
    </w:p>
    <w:p w14:paraId="134D0A92" w14:textId="77777777" w:rsidR="005B7538" w:rsidRPr="00DA5009" w:rsidRDefault="005B7538" w:rsidP="005B7538">
      <w:pPr>
        <w:rPr>
          <w:rFonts w:ascii="Arial" w:hAnsi="Arial" w:cs="Arial"/>
          <w:sz w:val="24"/>
          <w:szCs w:val="24"/>
        </w:rPr>
      </w:pPr>
    </w:p>
    <w:p w14:paraId="190B1AA9" w14:textId="77777777" w:rsidR="005B7538" w:rsidRPr="00DA5009" w:rsidRDefault="005B7538" w:rsidP="005B7538">
      <w:pPr>
        <w:rPr>
          <w:rFonts w:ascii="Arial" w:hAnsi="Arial" w:cs="Arial"/>
          <w:sz w:val="24"/>
          <w:szCs w:val="24"/>
        </w:rPr>
      </w:pPr>
    </w:p>
    <w:p w14:paraId="5E5E9999" w14:textId="77777777" w:rsidR="005B7538" w:rsidRPr="00DA5009" w:rsidRDefault="005B7538" w:rsidP="005B7538">
      <w:pPr>
        <w:rPr>
          <w:rFonts w:ascii="Arial" w:hAnsi="Arial" w:cs="Arial"/>
          <w:sz w:val="24"/>
          <w:szCs w:val="24"/>
        </w:rPr>
      </w:pPr>
    </w:p>
    <w:p w14:paraId="5D48E840" w14:textId="77777777" w:rsidR="005B7538" w:rsidRPr="00DA5009" w:rsidRDefault="005B7538" w:rsidP="005B7538">
      <w:pPr>
        <w:rPr>
          <w:rFonts w:ascii="Arial" w:hAnsi="Arial" w:cs="Arial"/>
          <w:sz w:val="24"/>
          <w:szCs w:val="24"/>
        </w:rPr>
      </w:pPr>
    </w:p>
    <w:p w14:paraId="713B70BF" w14:textId="77777777" w:rsidR="005B7538" w:rsidRPr="00DA5009" w:rsidRDefault="005B7538" w:rsidP="005B7538">
      <w:pPr>
        <w:rPr>
          <w:rFonts w:ascii="Arial" w:hAnsi="Arial" w:cs="Arial"/>
          <w:sz w:val="24"/>
          <w:szCs w:val="24"/>
        </w:rPr>
      </w:pPr>
    </w:p>
    <w:p w14:paraId="00DDDE1B" w14:textId="77777777" w:rsidR="005B7538" w:rsidRPr="00DA5009" w:rsidRDefault="005B7538" w:rsidP="005B7538">
      <w:pPr>
        <w:rPr>
          <w:rFonts w:ascii="Arial" w:hAnsi="Arial" w:cs="Arial"/>
          <w:sz w:val="24"/>
          <w:szCs w:val="24"/>
        </w:rPr>
      </w:pPr>
    </w:p>
    <w:p w14:paraId="09475735" w14:textId="77777777" w:rsidR="005B7538" w:rsidRPr="00DA5009" w:rsidRDefault="005B7538" w:rsidP="005B7538">
      <w:pPr>
        <w:rPr>
          <w:rFonts w:ascii="Arial" w:hAnsi="Arial" w:cs="Arial"/>
          <w:sz w:val="24"/>
          <w:szCs w:val="24"/>
        </w:rPr>
      </w:pPr>
    </w:p>
    <w:p w14:paraId="5D0B53F4" w14:textId="77777777" w:rsidR="005B7538" w:rsidRPr="00DA5009" w:rsidRDefault="005B7538" w:rsidP="005B7538">
      <w:pPr>
        <w:rPr>
          <w:rFonts w:ascii="Arial" w:hAnsi="Arial" w:cs="Arial"/>
          <w:sz w:val="24"/>
          <w:szCs w:val="24"/>
        </w:rPr>
      </w:pPr>
    </w:p>
    <w:p w14:paraId="29392A83" w14:textId="77777777" w:rsidR="005B7538" w:rsidRPr="00DA5009" w:rsidRDefault="005B7538" w:rsidP="005B7538">
      <w:pPr>
        <w:rPr>
          <w:rFonts w:ascii="Arial" w:hAnsi="Arial" w:cs="Arial"/>
          <w:sz w:val="24"/>
          <w:szCs w:val="24"/>
        </w:rPr>
      </w:pPr>
    </w:p>
    <w:p w14:paraId="2DE80F77" w14:textId="77777777" w:rsidR="005B7538" w:rsidRPr="00DA5009" w:rsidRDefault="005B7538" w:rsidP="005B7538">
      <w:pPr>
        <w:rPr>
          <w:rFonts w:ascii="Arial" w:hAnsi="Arial" w:cs="Arial"/>
          <w:sz w:val="24"/>
          <w:szCs w:val="24"/>
        </w:rPr>
      </w:pPr>
    </w:p>
    <w:p w14:paraId="103CB7D2" w14:textId="77777777" w:rsidR="005B7538" w:rsidRPr="00DA5009" w:rsidRDefault="005B7538" w:rsidP="005B7538">
      <w:pPr>
        <w:rPr>
          <w:rFonts w:ascii="Arial" w:hAnsi="Arial" w:cs="Arial"/>
          <w:sz w:val="24"/>
          <w:szCs w:val="24"/>
        </w:rPr>
      </w:pPr>
    </w:p>
    <w:p w14:paraId="25D9EDCE" w14:textId="77777777" w:rsidR="005B7538" w:rsidRPr="00DA5009" w:rsidRDefault="005B7538" w:rsidP="005B7538">
      <w:pPr>
        <w:rPr>
          <w:rFonts w:ascii="Arial" w:hAnsi="Arial" w:cs="Arial"/>
          <w:sz w:val="24"/>
          <w:szCs w:val="24"/>
        </w:rPr>
      </w:pPr>
    </w:p>
    <w:p w14:paraId="6552F831" w14:textId="77777777" w:rsidR="005B7538" w:rsidRPr="00DA5009" w:rsidRDefault="005B7538" w:rsidP="005B7538">
      <w:pPr>
        <w:rPr>
          <w:rFonts w:ascii="Arial" w:hAnsi="Arial" w:cs="Arial"/>
          <w:sz w:val="24"/>
          <w:szCs w:val="24"/>
        </w:rPr>
      </w:pPr>
    </w:p>
    <w:p w14:paraId="4AF4C81C" w14:textId="77777777" w:rsidR="005B7538" w:rsidRPr="00DA5009" w:rsidRDefault="005B7538" w:rsidP="005B7538">
      <w:pPr>
        <w:rPr>
          <w:rFonts w:ascii="Arial" w:hAnsi="Arial" w:cs="Arial"/>
          <w:sz w:val="24"/>
          <w:szCs w:val="24"/>
        </w:rPr>
      </w:pPr>
    </w:p>
    <w:p w14:paraId="3FBD8155" w14:textId="77777777" w:rsidR="005B7538" w:rsidRPr="00DA5009" w:rsidRDefault="005B7538" w:rsidP="005B7538">
      <w:pPr>
        <w:rPr>
          <w:rFonts w:ascii="Arial" w:hAnsi="Arial" w:cs="Arial"/>
          <w:sz w:val="24"/>
          <w:szCs w:val="24"/>
        </w:rPr>
      </w:pPr>
    </w:p>
    <w:p w14:paraId="75099121" w14:textId="77777777" w:rsidR="005B7538" w:rsidRPr="00DA5009" w:rsidRDefault="005B7538" w:rsidP="005B7538">
      <w:pPr>
        <w:rPr>
          <w:rFonts w:ascii="Arial" w:hAnsi="Arial" w:cs="Arial"/>
          <w:sz w:val="24"/>
          <w:szCs w:val="24"/>
        </w:rPr>
      </w:pPr>
    </w:p>
    <w:p w14:paraId="3E8227A2" w14:textId="77777777" w:rsidR="005B7538" w:rsidRPr="00DA5009" w:rsidRDefault="005B7538" w:rsidP="005B7538">
      <w:pPr>
        <w:rPr>
          <w:rFonts w:ascii="Arial" w:hAnsi="Arial" w:cs="Arial"/>
          <w:sz w:val="24"/>
          <w:szCs w:val="24"/>
        </w:rPr>
      </w:pPr>
    </w:p>
    <w:p w14:paraId="3EE0F127" w14:textId="77777777" w:rsidR="005B7538" w:rsidRPr="00DA5009" w:rsidRDefault="005B7538" w:rsidP="005B7538">
      <w:pPr>
        <w:rPr>
          <w:rFonts w:ascii="Arial" w:hAnsi="Arial" w:cs="Arial"/>
          <w:sz w:val="24"/>
          <w:szCs w:val="24"/>
        </w:rPr>
      </w:pPr>
    </w:p>
    <w:p w14:paraId="77B1172E" w14:textId="77777777" w:rsidR="005B7538" w:rsidRPr="00DA5009" w:rsidRDefault="005B7538" w:rsidP="005B7538">
      <w:pPr>
        <w:rPr>
          <w:rFonts w:ascii="Arial" w:hAnsi="Arial" w:cs="Arial"/>
          <w:sz w:val="24"/>
          <w:szCs w:val="24"/>
        </w:rPr>
      </w:pPr>
    </w:p>
    <w:p w14:paraId="436AC6A8" w14:textId="77777777" w:rsidR="005B7538" w:rsidRPr="00DA5009" w:rsidRDefault="005B7538" w:rsidP="005B7538">
      <w:pPr>
        <w:rPr>
          <w:rFonts w:ascii="Arial" w:hAnsi="Arial" w:cs="Arial"/>
          <w:sz w:val="24"/>
          <w:szCs w:val="24"/>
        </w:rPr>
      </w:pPr>
    </w:p>
    <w:p w14:paraId="1C166778" w14:textId="77777777" w:rsidR="005B7538" w:rsidRPr="00DA5009" w:rsidRDefault="005B7538" w:rsidP="005B7538">
      <w:pPr>
        <w:rPr>
          <w:rFonts w:ascii="Arial" w:hAnsi="Arial" w:cs="Arial"/>
          <w:sz w:val="24"/>
          <w:szCs w:val="24"/>
        </w:rPr>
      </w:pPr>
    </w:p>
    <w:p w14:paraId="7410335D" w14:textId="77777777" w:rsidR="005B7538" w:rsidRPr="00DA5009" w:rsidRDefault="005B7538" w:rsidP="005B7538">
      <w:pPr>
        <w:rPr>
          <w:rFonts w:ascii="Arial" w:hAnsi="Arial" w:cs="Arial"/>
          <w:sz w:val="24"/>
          <w:szCs w:val="24"/>
        </w:rPr>
      </w:pPr>
    </w:p>
    <w:p w14:paraId="14ACB27E" w14:textId="77777777" w:rsidR="005B7538" w:rsidRPr="00DA5009" w:rsidRDefault="005B7538" w:rsidP="005B7538">
      <w:pPr>
        <w:rPr>
          <w:rFonts w:ascii="Arial" w:hAnsi="Arial" w:cs="Arial"/>
          <w:sz w:val="24"/>
          <w:szCs w:val="24"/>
        </w:rPr>
      </w:pPr>
    </w:p>
    <w:p w14:paraId="2D817981" w14:textId="77777777" w:rsidR="005B7538" w:rsidRPr="00DA5009" w:rsidRDefault="005B7538" w:rsidP="005B7538">
      <w:pPr>
        <w:rPr>
          <w:rFonts w:ascii="Arial" w:hAnsi="Arial" w:cs="Arial"/>
          <w:sz w:val="24"/>
          <w:szCs w:val="24"/>
        </w:rPr>
      </w:pPr>
    </w:p>
    <w:p w14:paraId="7F3BE582" w14:textId="1DC092A4" w:rsidR="005B7538" w:rsidRPr="00DA5009" w:rsidRDefault="005B7538" w:rsidP="005B7538">
      <w:pPr>
        <w:rPr>
          <w:rFonts w:ascii="Arial" w:hAnsi="Arial" w:cs="Arial"/>
          <w:sz w:val="24"/>
          <w:szCs w:val="24"/>
        </w:rPr>
      </w:pPr>
      <w:r w:rsidRPr="00DA5009">
        <w:rPr>
          <w:rFonts w:ascii="Arial" w:hAnsi="Arial" w:cs="Arial"/>
          <w:sz w:val="24"/>
          <w:szCs w:val="24"/>
        </w:rPr>
        <w:t xml:space="preserve">REFERENCESSES: </w:t>
      </w:r>
    </w:p>
    <w:p w14:paraId="4B54BD55" w14:textId="0CF04BC9" w:rsidR="005B7538" w:rsidRPr="00DA5009" w:rsidRDefault="005B7538" w:rsidP="005B7538">
      <w:pPr>
        <w:rPr>
          <w:rFonts w:ascii="Arial" w:hAnsi="Arial" w:cs="Arial"/>
          <w:sz w:val="24"/>
          <w:szCs w:val="24"/>
        </w:rPr>
      </w:pPr>
      <w:r w:rsidRPr="00DA5009">
        <w:rPr>
          <w:rFonts w:ascii="Arial" w:hAnsi="Arial" w:cs="Arial"/>
          <w:sz w:val="24"/>
          <w:szCs w:val="24"/>
        </w:rPr>
        <w:t>1</w:t>
      </w:r>
    </w:p>
    <w:p w14:paraId="4D010A5C" w14:textId="77777777"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[1]</w:t>
      </w:r>
      <w:r w:rsidRPr="00DA5009">
        <w:rPr>
          <w:rFonts w:ascii="Arial" w:hAnsi="Arial" w:cs="Arial"/>
          <w:sz w:val="24"/>
          <w:szCs w:val="24"/>
        </w:rPr>
        <w:t xml:space="preserve"> on social deduction games and game design. </w:t>
      </w:r>
    </w:p>
    <w:p w14:paraId="3BF756A5" w14:textId="77777777"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[2]</w:t>
      </w:r>
      <w:r w:rsidRPr="00DA5009">
        <w:rPr>
          <w:rFonts w:ascii="Arial" w:hAnsi="Arial" w:cs="Arial"/>
          <w:sz w:val="24"/>
          <w:szCs w:val="24"/>
        </w:rPr>
        <w:t xml:space="preserve"> on HCI principles. </w:t>
      </w:r>
    </w:p>
    <w:p w14:paraId="1AC3CF03" w14:textId="77777777"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[3]</w:t>
      </w:r>
      <w:r w:rsidRPr="00DA5009">
        <w:rPr>
          <w:rFonts w:ascii="Arial" w:hAnsi="Arial" w:cs="Arial"/>
          <w:sz w:val="24"/>
          <w:szCs w:val="24"/>
        </w:rPr>
        <w:t xml:space="preserve"> on user-centred design. </w:t>
      </w:r>
    </w:p>
    <w:p w14:paraId="7A9B4427" w14:textId="64E95C1C"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[4]</w:t>
      </w:r>
      <w:r w:rsidRPr="00DA5009">
        <w:rPr>
          <w:rFonts w:ascii="Arial" w:hAnsi="Arial" w:cs="Arial"/>
          <w:sz w:val="24"/>
          <w:szCs w:val="24"/>
        </w:rPr>
        <w:t xml:space="preserve"> on usability heuristics.</w:t>
      </w:r>
    </w:p>
    <w:p w14:paraId="5A1204BD" w14:textId="004CAAFE" w:rsidR="005B7538" w:rsidRPr="00DA5009" w:rsidRDefault="005B7538" w:rsidP="005B7538">
      <w:pPr>
        <w:rPr>
          <w:rFonts w:ascii="Arial" w:hAnsi="Arial" w:cs="Arial"/>
          <w:sz w:val="24"/>
          <w:szCs w:val="24"/>
        </w:rPr>
      </w:pPr>
      <w:r w:rsidRPr="00DA5009">
        <w:rPr>
          <w:rFonts w:ascii="Arial" w:hAnsi="Arial" w:cs="Arial"/>
          <w:sz w:val="24"/>
          <w:szCs w:val="24"/>
        </w:rPr>
        <w:t>2</w:t>
      </w:r>
    </w:p>
    <w:p w14:paraId="30076140" w14:textId="77777777" w:rsidR="005B7538" w:rsidRPr="00DA5009" w:rsidRDefault="005B7538" w:rsidP="005B7538">
      <w:pPr>
        <w:rPr>
          <w:rFonts w:ascii="Arial" w:hAnsi="Arial" w:cs="Arial"/>
          <w:sz w:val="24"/>
          <w:szCs w:val="24"/>
        </w:rPr>
      </w:pPr>
    </w:p>
    <w:p w14:paraId="660452D3" w14:textId="77777777"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[1]</w:t>
      </w:r>
      <w:r w:rsidRPr="00DA5009">
        <w:rPr>
          <w:rFonts w:ascii="Arial" w:hAnsi="Arial" w:cs="Arial"/>
          <w:sz w:val="24"/>
          <w:szCs w:val="24"/>
        </w:rPr>
        <w:t xml:space="preserve"> E. Adams, </w:t>
      </w:r>
      <w:r w:rsidRPr="00DA5009">
        <w:rPr>
          <w:rFonts w:ascii="Arial" w:hAnsi="Arial" w:cs="Arial"/>
          <w:i/>
          <w:iCs/>
          <w:sz w:val="24"/>
          <w:szCs w:val="24"/>
        </w:rPr>
        <w:t>Fundamentals of Game Design</w:t>
      </w:r>
      <w:r w:rsidRPr="00DA5009">
        <w:rPr>
          <w:rFonts w:ascii="Arial" w:hAnsi="Arial" w:cs="Arial"/>
          <w:sz w:val="24"/>
          <w:szCs w:val="24"/>
        </w:rPr>
        <w:t xml:space="preserve">, 4th ed. New Riders, 2022. </w:t>
      </w:r>
    </w:p>
    <w:p w14:paraId="4EEA5F43" w14:textId="77777777"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[2]</w:t>
      </w:r>
      <w:r w:rsidRPr="00DA5009">
        <w:rPr>
          <w:rFonts w:ascii="Arial" w:hAnsi="Arial" w:cs="Arial"/>
          <w:sz w:val="24"/>
          <w:szCs w:val="24"/>
        </w:rPr>
        <w:t xml:space="preserve"> M. Fullerton, </w:t>
      </w:r>
      <w:r w:rsidRPr="00DA5009">
        <w:rPr>
          <w:rFonts w:ascii="Arial" w:hAnsi="Arial" w:cs="Arial"/>
          <w:i/>
          <w:iCs/>
          <w:sz w:val="24"/>
          <w:szCs w:val="24"/>
        </w:rPr>
        <w:t>Game Design Workshop</w:t>
      </w:r>
      <w:r w:rsidRPr="00DA5009">
        <w:rPr>
          <w:rFonts w:ascii="Arial" w:hAnsi="Arial" w:cs="Arial"/>
          <w:sz w:val="24"/>
          <w:szCs w:val="24"/>
        </w:rPr>
        <w:t xml:space="preserve">, 5th ed. CRC Press, 2024. </w:t>
      </w:r>
    </w:p>
    <w:p w14:paraId="10557BCA" w14:textId="77777777"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[3]</w:t>
      </w:r>
      <w:r w:rsidRPr="00DA5009">
        <w:rPr>
          <w:rFonts w:ascii="Arial" w:hAnsi="Arial" w:cs="Arial"/>
          <w:sz w:val="24"/>
          <w:szCs w:val="24"/>
        </w:rPr>
        <w:t xml:space="preserve"> ISO 9241-210:2019, </w:t>
      </w:r>
      <w:r w:rsidRPr="00DA5009">
        <w:rPr>
          <w:rFonts w:ascii="Arial" w:hAnsi="Arial" w:cs="Arial"/>
          <w:i/>
          <w:iCs/>
          <w:sz w:val="24"/>
          <w:szCs w:val="24"/>
        </w:rPr>
        <w:t>Ergonomics of Human-System Interaction – Human-Centred Design for Interactive Systems</w:t>
      </w:r>
      <w:r w:rsidRPr="00DA5009">
        <w:rPr>
          <w:rFonts w:ascii="Arial" w:hAnsi="Arial" w:cs="Arial"/>
          <w:sz w:val="24"/>
          <w:szCs w:val="24"/>
        </w:rPr>
        <w:t xml:space="preserve">, ISO, 2019. </w:t>
      </w:r>
    </w:p>
    <w:p w14:paraId="0DBD4AEF" w14:textId="3A7A9DD2"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[4]</w:t>
      </w:r>
      <w:r w:rsidRPr="00DA5009">
        <w:rPr>
          <w:rFonts w:ascii="Arial" w:hAnsi="Arial" w:cs="Arial"/>
          <w:sz w:val="24"/>
          <w:szCs w:val="24"/>
        </w:rPr>
        <w:t xml:space="preserve"> J. Nielsen, </w:t>
      </w:r>
      <w:r w:rsidRPr="00DA5009">
        <w:rPr>
          <w:rFonts w:ascii="Arial" w:hAnsi="Arial" w:cs="Arial"/>
          <w:i/>
          <w:iCs/>
          <w:sz w:val="24"/>
          <w:szCs w:val="24"/>
        </w:rPr>
        <w:t>Usability Engineering</w:t>
      </w:r>
      <w:r w:rsidRPr="00DA5009">
        <w:rPr>
          <w:rFonts w:ascii="Arial" w:hAnsi="Arial" w:cs="Arial"/>
          <w:sz w:val="24"/>
          <w:szCs w:val="24"/>
        </w:rPr>
        <w:t>. Morgan Kaufmann, 1993.</w:t>
      </w:r>
    </w:p>
    <w:p w14:paraId="327EFA12" w14:textId="4C4C48DB" w:rsidR="005B7538" w:rsidRPr="00DA5009" w:rsidRDefault="005B7538" w:rsidP="005B7538">
      <w:pPr>
        <w:rPr>
          <w:rFonts w:ascii="Arial" w:hAnsi="Arial" w:cs="Arial"/>
          <w:sz w:val="24"/>
          <w:szCs w:val="24"/>
        </w:rPr>
      </w:pPr>
      <w:r w:rsidRPr="00DA5009">
        <w:rPr>
          <w:rFonts w:ascii="Arial" w:hAnsi="Arial" w:cs="Arial"/>
          <w:sz w:val="24"/>
          <w:szCs w:val="24"/>
        </w:rPr>
        <w:t>3</w:t>
      </w:r>
    </w:p>
    <w:p w14:paraId="1C98E6E7" w14:textId="77777777"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5]</w:t>
      </w:r>
      <w:r w:rsidRPr="00DA5009">
        <w:rPr>
          <w:rFonts w:ascii="Arial" w:hAnsi="Arial" w:cs="Arial"/>
          <w:sz w:val="24"/>
          <w:szCs w:val="24"/>
        </w:rPr>
        <w:t xml:space="preserve"> ISO 9241-210:2019, </w:t>
      </w:r>
      <w:r w:rsidRPr="00DA5009">
        <w:rPr>
          <w:rFonts w:ascii="Arial" w:hAnsi="Arial" w:cs="Arial"/>
          <w:i/>
          <w:iCs/>
          <w:sz w:val="24"/>
          <w:szCs w:val="24"/>
        </w:rPr>
        <w:t>Ergonomics of Human-System Interaction – Human-Centred Design for Interactive Systems</w:t>
      </w:r>
      <w:r w:rsidRPr="00DA5009">
        <w:rPr>
          <w:rFonts w:ascii="Arial" w:hAnsi="Arial" w:cs="Arial"/>
          <w:sz w:val="24"/>
          <w:szCs w:val="24"/>
        </w:rPr>
        <w:t xml:space="preserve">. International Organization for Standardization, 2019. </w:t>
      </w:r>
    </w:p>
    <w:p w14:paraId="30DEF978" w14:textId="77777777"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[6]</w:t>
      </w:r>
      <w:r w:rsidRPr="00DA5009">
        <w:rPr>
          <w:rFonts w:ascii="Arial" w:hAnsi="Arial" w:cs="Arial"/>
          <w:sz w:val="24"/>
          <w:szCs w:val="24"/>
        </w:rPr>
        <w:t xml:space="preserve"> Y. Rogers, H. Sharp, and J. Preece, </w:t>
      </w:r>
      <w:r w:rsidRPr="00DA5009">
        <w:rPr>
          <w:rFonts w:ascii="Arial" w:hAnsi="Arial" w:cs="Arial"/>
          <w:i/>
          <w:iCs/>
          <w:sz w:val="24"/>
          <w:szCs w:val="24"/>
        </w:rPr>
        <w:t>Interaction Design: Beyond Human-Computer Interaction</w:t>
      </w:r>
      <w:r w:rsidRPr="00DA5009">
        <w:rPr>
          <w:rFonts w:ascii="Arial" w:hAnsi="Arial" w:cs="Arial"/>
          <w:sz w:val="24"/>
          <w:szCs w:val="24"/>
        </w:rPr>
        <w:t xml:space="preserve">, 6th ed. Wiley, 2023. </w:t>
      </w:r>
    </w:p>
    <w:p w14:paraId="7F11984A" w14:textId="75154A5B" w:rsidR="005B7538" w:rsidRPr="00DA5009" w:rsidRDefault="005B7538" w:rsidP="005B7538">
      <w:pPr>
        <w:rPr>
          <w:rFonts w:ascii="Arial" w:hAnsi="Arial" w:cs="Arial"/>
          <w:sz w:val="24"/>
          <w:szCs w:val="24"/>
        </w:rPr>
      </w:pPr>
      <w:r w:rsidRPr="00DA5009">
        <w:rPr>
          <w:rFonts w:ascii="Arial" w:hAnsi="Arial" w:cs="Arial"/>
          <w:sz w:val="24"/>
          <w:szCs w:val="24"/>
        </w:rPr>
        <w:t xml:space="preserve">  </w:t>
      </w:r>
      <w:r w:rsidRPr="00DA5009">
        <w:rPr>
          <w:rFonts w:ascii="Arial" w:hAnsi="Arial" w:cs="Arial"/>
          <w:b/>
          <w:bCs/>
          <w:sz w:val="24"/>
          <w:szCs w:val="24"/>
        </w:rPr>
        <w:t>[7]</w:t>
      </w:r>
      <w:r w:rsidRPr="00DA5009">
        <w:rPr>
          <w:rFonts w:ascii="Arial" w:hAnsi="Arial" w:cs="Arial"/>
          <w:sz w:val="24"/>
          <w:szCs w:val="24"/>
        </w:rPr>
        <w:t xml:space="preserve"> S. Krug, </w:t>
      </w:r>
      <w:r w:rsidRPr="00DA5009">
        <w:rPr>
          <w:rFonts w:ascii="Arial" w:hAnsi="Arial" w:cs="Arial"/>
          <w:i/>
          <w:iCs/>
          <w:sz w:val="24"/>
          <w:szCs w:val="24"/>
        </w:rPr>
        <w:t>Don't Make Me Think, Revisited</w:t>
      </w:r>
      <w:r w:rsidRPr="00DA5009">
        <w:rPr>
          <w:rFonts w:ascii="Arial" w:hAnsi="Arial" w:cs="Arial"/>
          <w:sz w:val="24"/>
          <w:szCs w:val="24"/>
        </w:rPr>
        <w:t>, 3rd ed. New Riders, 2024.</w:t>
      </w:r>
    </w:p>
    <w:p w14:paraId="5FDE79F7" w14:textId="1CB8C024" w:rsidR="005B7538" w:rsidRPr="00DA5009" w:rsidRDefault="002F17CF" w:rsidP="005B7538">
      <w:pPr>
        <w:rPr>
          <w:rFonts w:ascii="Arial" w:hAnsi="Arial" w:cs="Arial"/>
          <w:sz w:val="24"/>
          <w:szCs w:val="24"/>
        </w:rPr>
      </w:pPr>
      <w:r w:rsidRPr="00DA5009">
        <w:rPr>
          <w:rFonts w:ascii="Arial" w:hAnsi="Arial" w:cs="Arial"/>
          <w:sz w:val="24"/>
          <w:szCs w:val="24"/>
        </w:rPr>
        <w:t>6</w:t>
      </w:r>
    </w:p>
    <w:p w14:paraId="56B1279D" w14:textId="20520178" w:rsidR="002F17CF" w:rsidRPr="00DA5009" w:rsidRDefault="002F17CF" w:rsidP="005B7538">
      <w:pPr>
        <w:rPr>
          <w:rFonts w:ascii="Arial" w:hAnsi="Arial" w:cs="Arial"/>
          <w:sz w:val="24"/>
          <w:szCs w:val="24"/>
        </w:rPr>
      </w:pPr>
      <w:r w:rsidRPr="00DA5009">
        <w:rPr>
          <w:rFonts w:ascii="Arial" w:hAnsi="Arial" w:cs="Arial"/>
          <w:b/>
          <w:bCs/>
          <w:sz w:val="24"/>
          <w:szCs w:val="24"/>
        </w:rPr>
        <w:t>[8]</w:t>
      </w:r>
      <w:r w:rsidRPr="00DA5009">
        <w:rPr>
          <w:rFonts w:ascii="Arial" w:hAnsi="Arial" w:cs="Arial"/>
          <w:sz w:val="24"/>
          <w:szCs w:val="24"/>
        </w:rPr>
        <w:t xml:space="preserve"> J. Nielsen, “10 Usability Heuristics for User Interface Design,” Nielsen Norman Group, 2020.</w:t>
      </w:r>
    </w:p>
    <w:p w14:paraId="4628156B" w14:textId="77777777" w:rsidR="005B7538" w:rsidRPr="00DA5009" w:rsidRDefault="005B7538" w:rsidP="005B7538">
      <w:pPr>
        <w:rPr>
          <w:rFonts w:ascii="Arial" w:hAnsi="Arial" w:cs="Arial"/>
          <w:sz w:val="24"/>
          <w:szCs w:val="24"/>
        </w:rPr>
      </w:pPr>
    </w:p>
    <w:p w14:paraId="3255AAE9" w14:textId="77777777" w:rsidR="005B7538" w:rsidRPr="00DA5009" w:rsidRDefault="005B7538" w:rsidP="005B7538">
      <w:pPr>
        <w:rPr>
          <w:rFonts w:ascii="Arial" w:hAnsi="Arial" w:cs="Arial"/>
          <w:sz w:val="24"/>
          <w:szCs w:val="24"/>
        </w:rPr>
      </w:pPr>
    </w:p>
    <w:p w14:paraId="07BB8E40" w14:textId="77777777" w:rsidR="0097737A" w:rsidRPr="00DA5009" w:rsidRDefault="0097737A" w:rsidP="0097737A">
      <w:pPr>
        <w:rPr>
          <w:rFonts w:ascii="Arial" w:hAnsi="Arial" w:cs="Arial"/>
          <w:sz w:val="24"/>
          <w:szCs w:val="24"/>
        </w:rPr>
      </w:pPr>
    </w:p>
    <w:sectPr w:rsidR="0097737A" w:rsidRPr="00DA5009" w:rsidSect="006110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64B43"/>
    <w:multiLevelType w:val="multilevel"/>
    <w:tmpl w:val="3DE60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052FE0"/>
    <w:multiLevelType w:val="multilevel"/>
    <w:tmpl w:val="9CA84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183AF6"/>
    <w:multiLevelType w:val="multilevel"/>
    <w:tmpl w:val="7182E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2F6047"/>
    <w:multiLevelType w:val="multilevel"/>
    <w:tmpl w:val="9816E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8A5D8A"/>
    <w:multiLevelType w:val="multilevel"/>
    <w:tmpl w:val="69DA5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6736D0"/>
    <w:multiLevelType w:val="multilevel"/>
    <w:tmpl w:val="05749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F47DD0"/>
    <w:multiLevelType w:val="multilevel"/>
    <w:tmpl w:val="BCDA6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7D3A26"/>
    <w:multiLevelType w:val="multilevel"/>
    <w:tmpl w:val="1CE49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3E5FFC"/>
    <w:multiLevelType w:val="multilevel"/>
    <w:tmpl w:val="26FC0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223D4A"/>
    <w:multiLevelType w:val="multilevel"/>
    <w:tmpl w:val="F32C8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E482BB5"/>
    <w:multiLevelType w:val="hybridMultilevel"/>
    <w:tmpl w:val="EB22F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7A62F8"/>
    <w:multiLevelType w:val="multilevel"/>
    <w:tmpl w:val="06EAA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1E67DB"/>
    <w:multiLevelType w:val="multilevel"/>
    <w:tmpl w:val="EFFA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BA0713"/>
    <w:multiLevelType w:val="multilevel"/>
    <w:tmpl w:val="04B04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936E9F"/>
    <w:multiLevelType w:val="multilevel"/>
    <w:tmpl w:val="529C7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0946ED"/>
    <w:multiLevelType w:val="multilevel"/>
    <w:tmpl w:val="560C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D947A6"/>
    <w:multiLevelType w:val="multilevel"/>
    <w:tmpl w:val="EF86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5201550">
    <w:abstractNumId w:val="9"/>
  </w:num>
  <w:num w:numId="2" w16cid:durableId="1585063890">
    <w:abstractNumId w:val="13"/>
  </w:num>
  <w:num w:numId="3" w16cid:durableId="1616059756">
    <w:abstractNumId w:val="10"/>
  </w:num>
  <w:num w:numId="4" w16cid:durableId="243608094">
    <w:abstractNumId w:val="12"/>
  </w:num>
  <w:num w:numId="5" w16cid:durableId="1950044019">
    <w:abstractNumId w:val="15"/>
  </w:num>
  <w:num w:numId="6" w16cid:durableId="2111733434">
    <w:abstractNumId w:val="2"/>
  </w:num>
  <w:num w:numId="7" w16cid:durableId="2071995824">
    <w:abstractNumId w:val="3"/>
  </w:num>
  <w:num w:numId="8" w16cid:durableId="553781006">
    <w:abstractNumId w:val="1"/>
  </w:num>
  <w:num w:numId="9" w16cid:durableId="865027233">
    <w:abstractNumId w:val="8"/>
  </w:num>
  <w:num w:numId="10" w16cid:durableId="249118619">
    <w:abstractNumId w:val="16"/>
  </w:num>
  <w:num w:numId="11" w16cid:durableId="1588611818">
    <w:abstractNumId w:val="14"/>
  </w:num>
  <w:num w:numId="12" w16cid:durableId="1533226566">
    <w:abstractNumId w:val="6"/>
  </w:num>
  <w:num w:numId="13" w16cid:durableId="911815132">
    <w:abstractNumId w:val="11"/>
  </w:num>
  <w:num w:numId="14" w16cid:durableId="540828660">
    <w:abstractNumId w:val="0"/>
  </w:num>
  <w:num w:numId="15" w16cid:durableId="945423384">
    <w:abstractNumId w:val="4"/>
  </w:num>
  <w:num w:numId="16" w16cid:durableId="1973052330">
    <w:abstractNumId w:val="7"/>
  </w:num>
  <w:num w:numId="17" w16cid:durableId="1206022023">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6"/>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0D1"/>
    <w:rsid w:val="00013B1A"/>
    <w:rsid w:val="00013DC1"/>
    <w:rsid w:val="00024FCD"/>
    <w:rsid w:val="000504F7"/>
    <w:rsid w:val="00053AF8"/>
    <w:rsid w:val="000A16D1"/>
    <w:rsid w:val="000A713B"/>
    <w:rsid w:val="000B526E"/>
    <w:rsid w:val="000D2907"/>
    <w:rsid w:val="000E19C3"/>
    <w:rsid w:val="000E24D9"/>
    <w:rsid w:val="000E2FE5"/>
    <w:rsid w:val="000E4CE8"/>
    <w:rsid w:val="001111B8"/>
    <w:rsid w:val="00123131"/>
    <w:rsid w:val="00150C78"/>
    <w:rsid w:val="00150EEC"/>
    <w:rsid w:val="0015100F"/>
    <w:rsid w:val="00151612"/>
    <w:rsid w:val="001A5B2E"/>
    <w:rsid w:val="001B163C"/>
    <w:rsid w:val="001C15EF"/>
    <w:rsid w:val="001C3E79"/>
    <w:rsid w:val="001E4557"/>
    <w:rsid w:val="001F61AC"/>
    <w:rsid w:val="00215FBE"/>
    <w:rsid w:val="002162FE"/>
    <w:rsid w:val="00216DD0"/>
    <w:rsid w:val="0022081F"/>
    <w:rsid w:val="00236BA5"/>
    <w:rsid w:val="00242F27"/>
    <w:rsid w:val="0024586C"/>
    <w:rsid w:val="0029377D"/>
    <w:rsid w:val="002957F2"/>
    <w:rsid w:val="002A1804"/>
    <w:rsid w:val="002A635C"/>
    <w:rsid w:val="002C4BB4"/>
    <w:rsid w:val="002F17CF"/>
    <w:rsid w:val="002F772E"/>
    <w:rsid w:val="003135C7"/>
    <w:rsid w:val="00324514"/>
    <w:rsid w:val="00355BA6"/>
    <w:rsid w:val="003642FF"/>
    <w:rsid w:val="003734DB"/>
    <w:rsid w:val="00376C5D"/>
    <w:rsid w:val="003821B4"/>
    <w:rsid w:val="003864D4"/>
    <w:rsid w:val="003903F0"/>
    <w:rsid w:val="00390522"/>
    <w:rsid w:val="00390E7F"/>
    <w:rsid w:val="00393F79"/>
    <w:rsid w:val="003B01DD"/>
    <w:rsid w:val="003B1F12"/>
    <w:rsid w:val="003F5A71"/>
    <w:rsid w:val="003F7612"/>
    <w:rsid w:val="00405FDF"/>
    <w:rsid w:val="0040605A"/>
    <w:rsid w:val="0041002B"/>
    <w:rsid w:val="004122CB"/>
    <w:rsid w:val="004264DE"/>
    <w:rsid w:val="00427DB0"/>
    <w:rsid w:val="00445B0F"/>
    <w:rsid w:val="004622DD"/>
    <w:rsid w:val="004746F4"/>
    <w:rsid w:val="00484DCD"/>
    <w:rsid w:val="004C1F5D"/>
    <w:rsid w:val="004E61A3"/>
    <w:rsid w:val="004F34C4"/>
    <w:rsid w:val="004F7325"/>
    <w:rsid w:val="004F7486"/>
    <w:rsid w:val="00501B39"/>
    <w:rsid w:val="00534084"/>
    <w:rsid w:val="005420D5"/>
    <w:rsid w:val="00542D8F"/>
    <w:rsid w:val="00553212"/>
    <w:rsid w:val="0057261E"/>
    <w:rsid w:val="00585763"/>
    <w:rsid w:val="005911E4"/>
    <w:rsid w:val="005B7538"/>
    <w:rsid w:val="005D79E3"/>
    <w:rsid w:val="0060315F"/>
    <w:rsid w:val="00604696"/>
    <w:rsid w:val="00604D5D"/>
    <w:rsid w:val="006110D1"/>
    <w:rsid w:val="00634062"/>
    <w:rsid w:val="00635ED7"/>
    <w:rsid w:val="006404DD"/>
    <w:rsid w:val="006474FA"/>
    <w:rsid w:val="006566B6"/>
    <w:rsid w:val="006E0F35"/>
    <w:rsid w:val="007002CE"/>
    <w:rsid w:val="00701075"/>
    <w:rsid w:val="00711A01"/>
    <w:rsid w:val="00715B45"/>
    <w:rsid w:val="00734520"/>
    <w:rsid w:val="0074313B"/>
    <w:rsid w:val="007441D2"/>
    <w:rsid w:val="0078373C"/>
    <w:rsid w:val="007A476F"/>
    <w:rsid w:val="007C4BB1"/>
    <w:rsid w:val="007D208A"/>
    <w:rsid w:val="007E120F"/>
    <w:rsid w:val="007E4B4C"/>
    <w:rsid w:val="00802F89"/>
    <w:rsid w:val="00807BE7"/>
    <w:rsid w:val="008174D7"/>
    <w:rsid w:val="0082683F"/>
    <w:rsid w:val="0083351B"/>
    <w:rsid w:val="008343D4"/>
    <w:rsid w:val="00835441"/>
    <w:rsid w:val="00864663"/>
    <w:rsid w:val="00866109"/>
    <w:rsid w:val="00866D4B"/>
    <w:rsid w:val="008C7E53"/>
    <w:rsid w:val="008D52C5"/>
    <w:rsid w:val="008E3BF4"/>
    <w:rsid w:val="00904F7E"/>
    <w:rsid w:val="0090629B"/>
    <w:rsid w:val="009129D7"/>
    <w:rsid w:val="00913926"/>
    <w:rsid w:val="0091551C"/>
    <w:rsid w:val="00917EE5"/>
    <w:rsid w:val="00925C2E"/>
    <w:rsid w:val="00927252"/>
    <w:rsid w:val="00937A8F"/>
    <w:rsid w:val="009459B3"/>
    <w:rsid w:val="00945DBE"/>
    <w:rsid w:val="009500FA"/>
    <w:rsid w:val="00955CFD"/>
    <w:rsid w:val="0096489B"/>
    <w:rsid w:val="00964B37"/>
    <w:rsid w:val="00972A27"/>
    <w:rsid w:val="0097737A"/>
    <w:rsid w:val="009960A7"/>
    <w:rsid w:val="009A2942"/>
    <w:rsid w:val="009A7183"/>
    <w:rsid w:val="009B4119"/>
    <w:rsid w:val="009B622A"/>
    <w:rsid w:val="009C4B2C"/>
    <w:rsid w:val="009C5A8D"/>
    <w:rsid w:val="009D02D9"/>
    <w:rsid w:val="009D78F5"/>
    <w:rsid w:val="009E3EEA"/>
    <w:rsid w:val="00A0494A"/>
    <w:rsid w:val="00A475A6"/>
    <w:rsid w:val="00A510E4"/>
    <w:rsid w:val="00A51321"/>
    <w:rsid w:val="00A53009"/>
    <w:rsid w:val="00A8735C"/>
    <w:rsid w:val="00AA36E6"/>
    <w:rsid w:val="00AB10EB"/>
    <w:rsid w:val="00AB5371"/>
    <w:rsid w:val="00AE3254"/>
    <w:rsid w:val="00AE3FFA"/>
    <w:rsid w:val="00AF040B"/>
    <w:rsid w:val="00B042E3"/>
    <w:rsid w:val="00B043F9"/>
    <w:rsid w:val="00B460AB"/>
    <w:rsid w:val="00B642DC"/>
    <w:rsid w:val="00B71C6A"/>
    <w:rsid w:val="00B75988"/>
    <w:rsid w:val="00B76FA5"/>
    <w:rsid w:val="00B807A5"/>
    <w:rsid w:val="00B84A31"/>
    <w:rsid w:val="00BA5E54"/>
    <w:rsid w:val="00BA7131"/>
    <w:rsid w:val="00BC185F"/>
    <w:rsid w:val="00BC645B"/>
    <w:rsid w:val="00BD1EF4"/>
    <w:rsid w:val="00BD3189"/>
    <w:rsid w:val="00BE2169"/>
    <w:rsid w:val="00BE5071"/>
    <w:rsid w:val="00BF0A4F"/>
    <w:rsid w:val="00BF582A"/>
    <w:rsid w:val="00C05E0E"/>
    <w:rsid w:val="00C227EC"/>
    <w:rsid w:val="00C50369"/>
    <w:rsid w:val="00C55850"/>
    <w:rsid w:val="00C57B7B"/>
    <w:rsid w:val="00C63779"/>
    <w:rsid w:val="00C64CE9"/>
    <w:rsid w:val="00C83604"/>
    <w:rsid w:val="00C9044B"/>
    <w:rsid w:val="00C97FB2"/>
    <w:rsid w:val="00CA33A7"/>
    <w:rsid w:val="00CB074A"/>
    <w:rsid w:val="00CE0CEC"/>
    <w:rsid w:val="00CF3293"/>
    <w:rsid w:val="00CF379F"/>
    <w:rsid w:val="00CF565A"/>
    <w:rsid w:val="00D02ADE"/>
    <w:rsid w:val="00D224AE"/>
    <w:rsid w:val="00D3184F"/>
    <w:rsid w:val="00D4302E"/>
    <w:rsid w:val="00D705A0"/>
    <w:rsid w:val="00D706D8"/>
    <w:rsid w:val="00DA120C"/>
    <w:rsid w:val="00DA5009"/>
    <w:rsid w:val="00DC2440"/>
    <w:rsid w:val="00DE07CD"/>
    <w:rsid w:val="00DE6807"/>
    <w:rsid w:val="00E0581F"/>
    <w:rsid w:val="00E21BC0"/>
    <w:rsid w:val="00E27211"/>
    <w:rsid w:val="00E37444"/>
    <w:rsid w:val="00E41751"/>
    <w:rsid w:val="00E459EA"/>
    <w:rsid w:val="00E535AB"/>
    <w:rsid w:val="00E62D9A"/>
    <w:rsid w:val="00E8079E"/>
    <w:rsid w:val="00E9149F"/>
    <w:rsid w:val="00E92C13"/>
    <w:rsid w:val="00EB1BFA"/>
    <w:rsid w:val="00ED0BB2"/>
    <w:rsid w:val="00EE1CE1"/>
    <w:rsid w:val="00F20387"/>
    <w:rsid w:val="00F415F8"/>
    <w:rsid w:val="00F60079"/>
    <w:rsid w:val="00F8324A"/>
    <w:rsid w:val="00FA4CF7"/>
    <w:rsid w:val="00FB0B13"/>
    <w:rsid w:val="00FE19CC"/>
    <w:rsid w:val="00FF0ECB"/>
    <w:rsid w:val="00FF6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B2868"/>
  <w15:chartTrackingRefBased/>
  <w15:docId w15:val="{EF49B44D-F4DD-4E4A-B215-E92ABEB9C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0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10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10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10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10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10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10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10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10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0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10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10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10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10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10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10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10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10D1"/>
    <w:rPr>
      <w:rFonts w:eastAsiaTheme="majorEastAsia" w:cstheme="majorBidi"/>
      <w:color w:val="272727" w:themeColor="text1" w:themeTint="D8"/>
    </w:rPr>
  </w:style>
  <w:style w:type="paragraph" w:styleId="Title">
    <w:name w:val="Title"/>
    <w:basedOn w:val="Normal"/>
    <w:next w:val="Normal"/>
    <w:link w:val="TitleChar"/>
    <w:uiPriority w:val="10"/>
    <w:qFormat/>
    <w:rsid w:val="006110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10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10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10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10D1"/>
    <w:pPr>
      <w:spacing w:before="160"/>
      <w:jc w:val="center"/>
    </w:pPr>
    <w:rPr>
      <w:i/>
      <w:iCs/>
      <w:color w:val="404040" w:themeColor="text1" w:themeTint="BF"/>
    </w:rPr>
  </w:style>
  <w:style w:type="character" w:customStyle="1" w:styleId="QuoteChar">
    <w:name w:val="Quote Char"/>
    <w:basedOn w:val="DefaultParagraphFont"/>
    <w:link w:val="Quote"/>
    <w:uiPriority w:val="29"/>
    <w:rsid w:val="006110D1"/>
    <w:rPr>
      <w:i/>
      <w:iCs/>
      <w:color w:val="404040" w:themeColor="text1" w:themeTint="BF"/>
    </w:rPr>
  </w:style>
  <w:style w:type="paragraph" w:styleId="ListParagraph">
    <w:name w:val="List Paragraph"/>
    <w:basedOn w:val="Normal"/>
    <w:uiPriority w:val="34"/>
    <w:qFormat/>
    <w:rsid w:val="006110D1"/>
    <w:pPr>
      <w:ind w:left="720"/>
      <w:contextualSpacing/>
    </w:pPr>
  </w:style>
  <w:style w:type="character" w:styleId="IntenseEmphasis">
    <w:name w:val="Intense Emphasis"/>
    <w:basedOn w:val="DefaultParagraphFont"/>
    <w:uiPriority w:val="21"/>
    <w:qFormat/>
    <w:rsid w:val="006110D1"/>
    <w:rPr>
      <w:i/>
      <w:iCs/>
      <w:color w:val="0F4761" w:themeColor="accent1" w:themeShade="BF"/>
    </w:rPr>
  </w:style>
  <w:style w:type="paragraph" w:styleId="IntenseQuote">
    <w:name w:val="Intense Quote"/>
    <w:basedOn w:val="Normal"/>
    <w:next w:val="Normal"/>
    <w:link w:val="IntenseQuoteChar"/>
    <w:uiPriority w:val="30"/>
    <w:qFormat/>
    <w:rsid w:val="006110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10D1"/>
    <w:rPr>
      <w:i/>
      <w:iCs/>
      <w:color w:val="0F4761" w:themeColor="accent1" w:themeShade="BF"/>
    </w:rPr>
  </w:style>
  <w:style w:type="character" w:styleId="IntenseReference">
    <w:name w:val="Intense Reference"/>
    <w:basedOn w:val="DefaultParagraphFont"/>
    <w:uiPriority w:val="32"/>
    <w:qFormat/>
    <w:rsid w:val="006110D1"/>
    <w:rPr>
      <w:b/>
      <w:bCs/>
      <w:smallCaps/>
      <w:color w:val="0F4761" w:themeColor="accent1" w:themeShade="BF"/>
      <w:spacing w:val="5"/>
    </w:rPr>
  </w:style>
  <w:style w:type="paragraph" w:styleId="NoSpacing">
    <w:name w:val="No Spacing"/>
    <w:link w:val="NoSpacingChar"/>
    <w:uiPriority w:val="1"/>
    <w:qFormat/>
    <w:rsid w:val="006110D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110D1"/>
    <w:rPr>
      <w:rFonts w:eastAsiaTheme="minorEastAsia"/>
      <w:kern w:val="0"/>
      <w:lang w:eastAsia="en-GB"/>
      <w14:ligatures w14:val="none"/>
    </w:rPr>
  </w:style>
  <w:style w:type="paragraph" w:styleId="TOCHeading">
    <w:name w:val="TOC Heading"/>
    <w:basedOn w:val="Heading1"/>
    <w:next w:val="Normal"/>
    <w:uiPriority w:val="39"/>
    <w:unhideWhenUsed/>
    <w:qFormat/>
    <w:rsid w:val="003F5A7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F5A71"/>
    <w:pPr>
      <w:spacing w:after="100"/>
    </w:pPr>
  </w:style>
  <w:style w:type="paragraph" w:styleId="TOC2">
    <w:name w:val="toc 2"/>
    <w:basedOn w:val="Normal"/>
    <w:next w:val="Normal"/>
    <w:autoRedefine/>
    <w:uiPriority w:val="39"/>
    <w:unhideWhenUsed/>
    <w:rsid w:val="003F5A71"/>
    <w:pPr>
      <w:spacing w:after="100"/>
      <w:ind w:left="220"/>
    </w:pPr>
  </w:style>
  <w:style w:type="character" w:styleId="Hyperlink">
    <w:name w:val="Hyperlink"/>
    <w:basedOn w:val="DefaultParagraphFont"/>
    <w:uiPriority w:val="99"/>
    <w:unhideWhenUsed/>
    <w:rsid w:val="003F5A71"/>
    <w:rPr>
      <w:color w:val="467886" w:themeColor="hyperlink"/>
      <w:u w:val="single"/>
    </w:rPr>
  </w:style>
  <w:style w:type="paragraph" w:customStyle="1" w:styleId="isselectedend">
    <w:name w:val="isselectedend"/>
    <w:basedOn w:val="Normal"/>
    <w:rsid w:val="003135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135C7"/>
    <w:rPr>
      <w:i/>
      <w:iCs/>
    </w:rPr>
  </w:style>
  <w:style w:type="paragraph" w:styleId="NormalWeb">
    <w:name w:val="Normal (Web)"/>
    <w:basedOn w:val="Normal"/>
    <w:uiPriority w:val="99"/>
    <w:unhideWhenUsed/>
    <w:rsid w:val="003135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F61AC"/>
    <w:rPr>
      <w:b/>
      <w:bCs/>
    </w:rPr>
  </w:style>
  <w:style w:type="paragraph" w:styleId="Bibliography">
    <w:name w:val="Bibliography"/>
    <w:basedOn w:val="Normal"/>
    <w:next w:val="Normal"/>
    <w:uiPriority w:val="37"/>
    <w:unhideWhenUsed/>
    <w:rsid w:val="00955CFD"/>
  </w:style>
  <w:style w:type="table" w:styleId="TableGrid">
    <w:name w:val="Table Grid"/>
    <w:basedOn w:val="TableNormal"/>
    <w:uiPriority w:val="39"/>
    <w:rsid w:val="00BC64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9E3EEA"/>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690541">
      <w:bodyDiv w:val="1"/>
      <w:marLeft w:val="0"/>
      <w:marRight w:val="0"/>
      <w:marTop w:val="0"/>
      <w:marBottom w:val="0"/>
      <w:divBdr>
        <w:top w:val="none" w:sz="0" w:space="0" w:color="auto"/>
        <w:left w:val="none" w:sz="0" w:space="0" w:color="auto"/>
        <w:bottom w:val="none" w:sz="0" w:space="0" w:color="auto"/>
        <w:right w:val="none" w:sz="0" w:space="0" w:color="auto"/>
      </w:divBdr>
    </w:div>
    <w:div w:id="173425205">
      <w:bodyDiv w:val="1"/>
      <w:marLeft w:val="0"/>
      <w:marRight w:val="0"/>
      <w:marTop w:val="0"/>
      <w:marBottom w:val="0"/>
      <w:divBdr>
        <w:top w:val="none" w:sz="0" w:space="0" w:color="auto"/>
        <w:left w:val="none" w:sz="0" w:space="0" w:color="auto"/>
        <w:bottom w:val="none" w:sz="0" w:space="0" w:color="auto"/>
        <w:right w:val="none" w:sz="0" w:space="0" w:color="auto"/>
      </w:divBdr>
    </w:div>
    <w:div w:id="462507496">
      <w:bodyDiv w:val="1"/>
      <w:marLeft w:val="0"/>
      <w:marRight w:val="0"/>
      <w:marTop w:val="0"/>
      <w:marBottom w:val="0"/>
      <w:divBdr>
        <w:top w:val="none" w:sz="0" w:space="0" w:color="auto"/>
        <w:left w:val="none" w:sz="0" w:space="0" w:color="auto"/>
        <w:bottom w:val="none" w:sz="0" w:space="0" w:color="auto"/>
        <w:right w:val="none" w:sz="0" w:space="0" w:color="auto"/>
      </w:divBdr>
    </w:div>
    <w:div w:id="529800675">
      <w:bodyDiv w:val="1"/>
      <w:marLeft w:val="0"/>
      <w:marRight w:val="0"/>
      <w:marTop w:val="0"/>
      <w:marBottom w:val="0"/>
      <w:divBdr>
        <w:top w:val="none" w:sz="0" w:space="0" w:color="auto"/>
        <w:left w:val="none" w:sz="0" w:space="0" w:color="auto"/>
        <w:bottom w:val="none" w:sz="0" w:space="0" w:color="auto"/>
        <w:right w:val="none" w:sz="0" w:space="0" w:color="auto"/>
      </w:divBdr>
    </w:div>
    <w:div w:id="745491980">
      <w:bodyDiv w:val="1"/>
      <w:marLeft w:val="0"/>
      <w:marRight w:val="0"/>
      <w:marTop w:val="0"/>
      <w:marBottom w:val="0"/>
      <w:divBdr>
        <w:top w:val="none" w:sz="0" w:space="0" w:color="auto"/>
        <w:left w:val="none" w:sz="0" w:space="0" w:color="auto"/>
        <w:bottom w:val="none" w:sz="0" w:space="0" w:color="auto"/>
        <w:right w:val="none" w:sz="0" w:space="0" w:color="auto"/>
      </w:divBdr>
    </w:div>
    <w:div w:id="804813903">
      <w:bodyDiv w:val="1"/>
      <w:marLeft w:val="0"/>
      <w:marRight w:val="0"/>
      <w:marTop w:val="0"/>
      <w:marBottom w:val="0"/>
      <w:divBdr>
        <w:top w:val="none" w:sz="0" w:space="0" w:color="auto"/>
        <w:left w:val="none" w:sz="0" w:space="0" w:color="auto"/>
        <w:bottom w:val="none" w:sz="0" w:space="0" w:color="auto"/>
        <w:right w:val="none" w:sz="0" w:space="0" w:color="auto"/>
      </w:divBdr>
    </w:div>
    <w:div w:id="868638745">
      <w:bodyDiv w:val="1"/>
      <w:marLeft w:val="0"/>
      <w:marRight w:val="0"/>
      <w:marTop w:val="0"/>
      <w:marBottom w:val="0"/>
      <w:divBdr>
        <w:top w:val="none" w:sz="0" w:space="0" w:color="auto"/>
        <w:left w:val="none" w:sz="0" w:space="0" w:color="auto"/>
        <w:bottom w:val="none" w:sz="0" w:space="0" w:color="auto"/>
        <w:right w:val="none" w:sz="0" w:space="0" w:color="auto"/>
      </w:divBdr>
    </w:div>
    <w:div w:id="1024094296">
      <w:bodyDiv w:val="1"/>
      <w:marLeft w:val="0"/>
      <w:marRight w:val="0"/>
      <w:marTop w:val="0"/>
      <w:marBottom w:val="0"/>
      <w:divBdr>
        <w:top w:val="none" w:sz="0" w:space="0" w:color="auto"/>
        <w:left w:val="none" w:sz="0" w:space="0" w:color="auto"/>
        <w:bottom w:val="none" w:sz="0" w:space="0" w:color="auto"/>
        <w:right w:val="none" w:sz="0" w:space="0" w:color="auto"/>
      </w:divBdr>
    </w:div>
    <w:div w:id="1029138013">
      <w:bodyDiv w:val="1"/>
      <w:marLeft w:val="0"/>
      <w:marRight w:val="0"/>
      <w:marTop w:val="0"/>
      <w:marBottom w:val="0"/>
      <w:divBdr>
        <w:top w:val="none" w:sz="0" w:space="0" w:color="auto"/>
        <w:left w:val="none" w:sz="0" w:space="0" w:color="auto"/>
        <w:bottom w:val="none" w:sz="0" w:space="0" w:color="auto"/>
        <w:right w:val="none" w:sz="0" w:space="0" w:color="auto"/>
      </w:divBdr>
    </w:div>
    <w:div w:id="1067843638">
      <w:bodyDiv w:val="1"/>
      <w:marLeft w:val="0"/>
      <w:marRight w:val="0"/>
      <w:marTop w:val="0"/>
      <w:marBottom w:val="0"/>
      <w:divBdr>
        <w:top w:val="none" w:sz="0" w:space="0" w:color="auto"/>
        <w:left w:val="none" w:sz="0" w:space="0" w:color="auto"/>
        <w:bottom w:val="none" w:sz="0" w:space="0" w:color="auto"/>
        <w:right w:val="none" w:sz="0" w:space="0" w:color="auto"/>
      </w:divBdr>
    </w:div>
    <w:div w:id="1217278541">
      <w:bodyDiv w:val="1"/>
      <w:marLeft w:val="0"/>
      <w:marRight w:val="0"/>
      <w:marTop w:val="0"/>
      <w:marBottom w:val="0"/>
      <w:divBdr>
        <w:top w:val="none" w:sz="0" w:space="0" w:color="auto"/>
        <w:left w:val="none" w:sz="0" w:space="0" w:color="auto"/>
        <w:bottom w:val="none" w:sz="0" w:space="0" w:color="auto"/>
        <w:right w:val="none" w:sz="0" w:space="0" w:color="auto"/>
      </w:divBdr>
    </w:div>
    <w:div w:id="1293829240">
      <w:bodyDiv w:val="1"/>
      <w:marLeft w:val="0"/>
      <w:marRight w:val="0"/>
      <w:marTop w:val="0"/>
      <w:marBottom w:val="0"/>
      <w:divBdr>
        <w:top w:val="none" w:sz="0" w:space="0" w:color="auto"/>
        <w:left w:val="none" w:sz="0" w:space="0" w:color="auto"/>
        <w:bottom w:val="none" w:sz="0" w:space="0" w:color="auto"/>
        <w:right w:val="none" w:sz="0" w:space="0" w:color="auto"/>
      </w:divBdr>
    </w:div>
    <w:div w:id="1297830361">
      <w:bodyDiv w:val="1"/>
      <w:marLeft w:val="0"/>
      <w:marRight w:val="0"/>
      <w:marTop w:val="0"/>
      <w:marBottom w:val="0"/>
      <w:divBdr>
        <w:top w:val="none" w:sz="0" w:space="0" w:color="auto"/>
        <w:left w:val="none" w:sz="0" w:space="0" w:color="auto"/>
        <w:bottom w:val="none" w:sz="0" w:space="0" w:color="auto"/>
        <w:right w:val="none" w:sz="0" w:space="0" w:color="auto"/>
      </w:divBdr>
    </w:div>
    <w:div w:id="1332761479">
      <w:bodyDiv w:val="1"/>
      <w:marLeft w:val="0"/>
      <w:marRight w:val="0"/>
      <w:marTop w:val="0"/>
      <w:marBottom w:val="0"/>
      <w:divBdr>
        <w:top w:val="none" w:sz="0" w:space="0" w:color="auto"/>
        <w:left w:val="none" w:sz="0" w:space="0" w:color="auto"/>
        <w:bottom w:val="none" w:sz="0" w:space="0" w:color="auto"/>
        <w:right w:val="none" w:sz="0" w:space="0" w:color="auto"/>
      </w:divBdr>
    </w:div>
    <w:div w:id="1379816978">
      <w:bodyDiv w:val="1"/>
      <w:marLeft w:val="0"/>
      <w:marRight w:val="0"/>
      <w:marTop w:val="0"/>
      <w:marBottom w:val="0"/>
      <w:divBdr>
        <w:top w:val="none" w:sz="0" w:space="0" w:color="auto"/>
        <w:left w:val="none" w:sz="0" w:space="0" w:color="auto"/>
        <w:bottom w:val="none" w:sz="0" w:space="0" w:color="auto"/>
        <w:right w:val="none" w:sz="0" w:space="0" w:color="auto"/>
      </w:divBdr>
    </w:div>
    <w:div w:id="1417022270">
      <w:bodyDiv w:val="1"/>
      <w:marLeft w:val="0"/>
      <w:marRight w:val="0"/>
      <w:marTop w:val="0"/>
      <w:marBottom w:val="0"/>
      <w:divBdr>
        <w:top w:val="none" w:sz="0" w:space="0" w:color="auto"/>
        <w:left w:val="none" w:sz="0" w:space="0" w:color="auto"/>
        <w:bottom w:val="none" w:sz="0" w:space="0" w:color="auto"/>
        <w:right w:val="none" w:sz="0" w:space="0" w:color="auto"/>
      </w:divBdr>
    </w:div>
    <w:div w:id="1466000781">
      <w:bodyDiv w:val="1"/>
      <w:marLeft w:val="0"/>
      <w:marRight w:val="0"/>
      <w:marTop w:val="0"/>
      <w:marBottom w:val="0"/>
      <w:divBdr>
        <w:top w:val="none" w:sz="0" w:space="0" w:color="auto"/>
        <w:left w:val="none" w:sz="0" w:space="0" w:color="auto"/>
        <w:bottom w:val="none" w:sz="0" w:space="0" w:color="auto"/>
        <w:right w:val="none" w:sz="0" w:space="0" w:color="auto"/>
      </w:divBdr>
    </w:div>
    <w:div w:id="1618372007">
      <w:bodyDiv w:val="1"/>
      <w:marLeft w:val="0"/>
      <w:marRight w:val="0"/>
      <w:marTop w:val="0"/>
      <w:marBottom w:val="0"/>
      <w:divBdr>
        <w:top w:val="none" w:sz="0" w:space="0" w:color="auto"/>
        <w:left w:val="none" w:sz="0" w:space="0" w:color="auto"/>
        <w:bottom w:val="none" w:sz="0" w:space="0" w:color="auto"/>
        <w:right w:val="none" w:sz="0" w:space="0" w:color="auto"/>
      </w:divBdr>
    </w:div>
    <w:div w:id="1666594531">
      <w:bodyDiv w:val="1"/>
      <w:marLeft w:val="0"/>
      <w:marRight w:val="0"/>
      <w:marTop w:val="0"/>
      <w:marBottom w:val="0"/>
      <w:divBdr>
        <w:top w:val="none" w:sz="0" w:space="0" w:color="auto"/>
        <w:left w:val="none" w:sz="0" w:space="0" w:color="auto"/>
        <w:bottom w:val="none" w:sz="0" w:space="0" w:color="auto"/>
        <w:right w:val="none" w:sz="0" w:space="0" w:color="auto"/>
      </w:divBdr>
    </w:div>
    <w:div w:id="2028871723">
      <w:bodyDiv w:val="1"/>
      <w:marLeft w:val="0"/>
      <w:marRight w:val="0"/>
      <w:marTop w:val="0"/>
      <w:marBottom w:val="0"/>
      <w:divBdr>
        <w:top w:val="none" w:sz="0" w:space="0" w:color="auto"/>
        <w:left w:val="none" w:sz="0" w:space="0" w:color="auto"/>
        <w:bottom w:val="none" w:sz="0" w:space="0" w:color="auto"/>
        <w:right w:val="none" w:sz="0" w:space="0" w:color="auto"/>
      </w:divBdr>
    </w:div>
    <w:div w:id="203372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htt26</b:Tag>
    <b:SourceType>InternetSite</b:SourceType>
    <b:Guid>{1B170D3E-2D38-4765-82B0-60C04BAE4724}</b:Guid>
    <b:Title>https://www.google.com/search?q=User+Research+and+Wireframe+Design+for+%22The+Traitorshttps://www.google.com/search?q=User+Research+and+Wireframe+Design+for+%22The+Traitors</b:Title>
    <b:YearAccessed>2026</b:YearAccessed>
    <b:MonthAccessed>06</b:MonthAccessed>
    <b:DayAccessed>11</b:DayAccessed>
    <b:URL>https://www.google.com/search?q=User+Research+and+Wireframe+Design+for+%22The+Traitors</b:URL>
    <b:RefOrder>1</b:RefOrder>
  </b:Source>
  <b:Source>
    <b:Tag>htt261</b:Tag>
    <b:SourceType>InternetSite</b:SourceType>
    <b:Guid>{AFDDF8F0-8E82-4EA2-A761-5DCFEA7F74CB}</b:Guid>
    <b:Title>https://handiquipgse.com/the-rise-of-thematic-social-deduction-games-an-industry-perhttps://handiquipgse.com/the-rise-of-thematic-social-deduction-games-an-industry-perhttps://handiquipgse.com/the-rise-of-thematic-social-deduction-games-an-industry-per</b:Title>
    <b:YearAccessed>2026</b:YearAccessed>
    <b:MonthAccessed>06</b:MonthAccessed>
    <b:DayAccessed>11</b:DayAccessed>
    <b:URL>https://handiquipgse.com/the-rise-of-thematic-social-deduction-games-an-industry-per</b:URL>
    <b:RefOrder>2</b:RefOrder>
  </b:Source>
  <b:Source>
    <b:Tag>Alv22</b:Tag>
    <b:SourceType>InternetSite</b:SourceType>
    <b:Guid>{ADCC0CCA-2727-4987-8781-682CCC60C205}</b:Guid>
    <b:Author>
      <b:Author>
        <b:Corporate>Alvin Lie, Anthony Stephen,</b:Corporate>
      </b:Author>
    </b:Author>
    <b:Title>Researchgate.</b:Title>
    <b:Year>2022</b:Year>
    <b:Month>10</b:Month>
    <b:YearAccessed>2026</b:YearAccessed>
    <b:MonthAccessed>06</b:MonthAccessed>
    <b:DayAccessed>15</b:DayAccessed>
    <b:URL>https://www.researchgate.net/figure/PRISMA-Flow-Diagram_fig1_368317195</b:URL>
    <b:RefOrder>3</b:RefOrder>
  </b:Source>
  <b:Source>
    <b:Tag>ACh15</b:Tag>
    <b:SourceType>InternetSite</b:SourceType>
    <b:Guid>{9951CFBF-ABFD-484A-BEEA-08903CAA4E06}</b:Guid>
    <b:Author>
      <b:Author>
        <b:Corporate>A Chammas, M Quaresma, </b:Corporate>
      </b:Author>
    </b:Author>
    <b:Title>sciencedirect</b:Title>
    <b:Year> 2015</b:Year>
    <b:YearAccessed>2026</b:YearAccessed>
    <b:MonthAccessed>06</b:MonthAccessed>
    <b:DayAccessed>16</b:DayAccessed>
    <b:URL>https://scholar.google.co.uk/scholar?q=1.%09User-Centred+Design+improves+usability+</b:URL>
    <b:RefOrder>4</b:RefOrder>
  </b:Source>
  <b:Source>
    <b:Tag>Tay25</b:Tag>
    <b:SourceType>InternetSite</b:SourceType>
    <b:Guid>{8924D913-5BEA-4520-8C50-60C16CB1F0F1}</b:Guid>
    <b:Author>
      <b:Author>
        <b:NameList>
          <b:Person>
            <b:Last>Dykes</b:Last>
            <b:First>Taylor</b:First>
          </b:Person>
        </b:NameList>
      </b:Author>
    </b:Author>
    <b:Title>Personas Make Users Memorable</b:Title>
    <b:Year>2025</b:Year>
    <b:Month>10</b:Month>
    <b:Day>03</b:Day>
    <b:YearAccessed>2026</b:YearAccessed>
    <b:MonthAccessed>06</b:MonthAccessed>
    <b:DayAccessed>28</b:DayAccessed>
    <b:URL>https://www.nngroup.com/articles/persona/</b:URL>
    <b:RefOrder>5</b:RefOrder>
  </b:Source>
  <b:Source>
    <b:Tag>hes21</b:Tag>
    <b:SourceType>ElectronicSource</b:SourceType>
    <b:Guid>{6A792F29-0CF3-4D3F-AACB-688C2879C960}</b:Guid>
    <b:Author>
      <b:Author>
        <b:NameList>
          <b:Person>
            <b:Last>Nancy</b:Last>
            <b:First>hesis</b:First>
          </b:Person>
        </b:NameList>
      </b:Author>
    </b:Author>
    <b:Title>Improving the User Experience of Cross-Platform Video Game Menus Through Idea Crowdsourcing Bachelor Thesis N</b:Title>
    <b:Year>Bachelor Thesis Nancy Toth 2021</b:Year>
    <b:RefOrder>6</b:RefOrder>
  </b:Source>
  <b:Source>
    <b:Tag>JNi93</b:Tag>
    <b:SourceType>ElectronicSource</b:SourceType>
    <b:Guid>{4C45EFC8-8180-4F0C-8DCA-0897EE53EB73}</b:Guid>
    <b:Author>
      <b:Author>
        <b:NameList>
          <b:Person>
            <b:Last>J. Nielsen</b:Last>
            <b:First>Usability</b:First>
            <b:Middle>Engineering. San Francisco,</b:Middle>
          </b:Person>
        </b:NameList>
      </b:Author>
    </b:Author>
    <b:Title>Nielsen, Usability Engineering. </b:Title>
    <b:City>, CA, USA: Morgan Kaufmann</b:City>
    <b:Year> 1993.</b:Year>
    <b:RefOrder>7</b:RefOrder>
  </b:Source>
  <b:Source>
    <b:Tag>Jak21</b:Tag>
    <b:SourceType>ElectronicSource</b:SourceType>
    <b:Guid>{DC191300-B15C-4D5F-8EA8-0D6CE844527F}</b:Guid>
    <b:Author>
      <b:Author>
        <b:NameList>
          <b:Person>
            <b:Last>Nielsen</b:Last>
            <b:First>Jakob</b:First>
          </b:Person>
        </b:NameList>
      </b:Author>
    </b:Author>
    <b:Title>Designing web usability: The practice of simplicity</b:Title>
    <b:Publisher>New riders publishing</b:Publisher>
    <b:Year>1999/12/1</b:Year>
    <b:RefOrder>8</b:RefOrder>
  </b:Source>
  <b:Source xmlns:b="http://schemas.openxmlformats.org/officeDocument/2006/bibliography" xmlns="http://schemas.openxmlformats.org/officeDocument/2006/bibliography">
    <b:Tag>Placeholder1</b:Tag>
    <b:RefOrder>9</b:RefOrder>
  </b:Source>
  <b:Source>
    <b:Tag>HSh23</b:Tag>
    <b:SourceType>ElectronicSource</b:SourceType>
    <b:Guid>{88D914CC-4A47-4B93-A79B-03C1AFA8F5B4}</b:Guid>
    <b:Author>
      <b:Author>
        <b:Corporate>H. Sharp, Y. Rogers, and J. Preece</b:Corporate>
      </b:Author>
    </b:Author>
    <b:Title>Preece, Interaction Design: Beyond Human-Computer Interaction,</b:Title>
    <b:City>usa</b:City>
    <b:Year>2023</b:Year>
    <b:RefOrder>10</b:RefOrder>
  </b:Source>
</b:Sources>
</file>

<file path=customXml/itemProps1.xml><?xml version="1.0" encoding="utf-8"?>
<ds:datastoreItem xmlns:ds="http://schemas.openxmlformats.org/officeDocument/2006/customXml" ds:itemID="{26D4A113-F72B-4AF2-B756-C4E0C932B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4631</TotalTime>
  <Pages>1</Pages>
  <Words>3695</Words>
  <Characters>21068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Student ID2243660                                                                                     Student Name: GHAZALA FIRDOUS                                                                                        Module code: ACCB6017    Programme: </vt:lpstr>
    </vt:vector>
  </TitlesOfParts>
  <Company/>
  <LinksUpToDate>false</LinksUpToDate>
  <CharactersWithSpaces>24714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ID2243660                                                                                     Student Name: GHAZALA FIRDOUS                                                                                        Module code: ACCB6017    Programme: BSc Applied ComputingModule: Usability Engineering                               Lecturer: Fahad Ahmed                      DUE DATE:24/7/2026</dc:title>
  <dc:subject/>
  <dc:creator>Ghazala Firdous (2243660)</dc:creator>
  <cp:keywords/>
  <dc:description/>
  <cp:lastModifiedBy>Ghazala Firdous (2243660)</cp:lastModifiedBy>
  <cp:revision>154</cp:revision>
  <dcterms:created xsi:type="dcterms:W3CDTF">2026-07-09T17:07:00Z</dcterms:created>
  <dcterms:modified xsi:type="dcterms:W3CDTF">2026-07-23T18:37:00Z</dcterms:modified>
</cp:coreProperties>
</file>