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64532312"/>
        <w:docPartObj>
          <w:docPartGallery w:val="Cover Pages"/>
          <w:docPartUnique/>
        </w:docPartObj>
      </w:sdtPr>
      <w:sdtContent>
        <w:p w:rsidR="00EB3F7E" w:rsidRDefault="00EB3F7E">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63A2B" w:rsidRPr="00EB3F7E" w:rsidRDefault="00D63A2B" w:rsidP="00EB3F7E">
                                  <w:pPr>
                                    <w:pStyle w:val="NoSpacing"/>
                                    <w:spacing w:before="120"/>
                                    <w:jc w:val="center"/>
                                    <w:rPr>
                                      <w:rFonts w:ascii="Arial" w:hAnsi="Arial" w:cs="Arial"/>
                                      <w:color w:val="FFFFFF" w:themeColor="background1"/>
                                      <w:sz w:val="18"/>
                                      <w:szCs w:val="18"/>
                                      <w:lang w:val="en-GB"/>
                                    </w:rPr>
                                  </w:pPr>
                                  <w:r w:rsidRPr="00EB3F7E">
                                    <w:rPr>
                                      <w:rFonts w:ascii="Arial" w:hAnsi="Arial" w:cs="Arial"/>
                                      <w:color w:val="FFFFFF" w:themeColor="background1"/>
                                      <w:sz w:val="18"/>
                                      <w:szCs w:val="18"/>
                                      <w:lang w:val="en-GB"/>
                                    </w:rPr>
                                    <w:t>MARCUS TAYLOR (2011241)</w:t>
                                  </w:r>
                                </w:p>
                                <w:p w:rsidR="00D63A2B" w:rsidRPr="00EB3F7E" w:rsidRDefault="00D63A2B">
                                  <w:pPr>
                                    <w:pStyle w:val="NoSpacing"/>
                                    <w:spacing w:before="120"/>
                                    <w:jc w:val="center"/>
                                    <w:rPr>
                                      <w:rFonts w:ascii="Arial" w:hAnsi="Arial" w:cs="Arial"/>
                                      <w:color w:val="FFFFFF" w:themeColor="background1"/>
                                      <w:sz w:val="18"/>
                                      <w:szCs w:val="18"/>
                                    </w:rPr>
                                  </w:pPr>
                                  <w:sdt>
                                    <w:sdtPr>
                                      <w:rPr>
                                        <w:rFonts w:ascii="Arial" w:hAnsi="Arial" w:cs="Arial"/>
                                        <w:caps/>
                                        <w:color w:val="FFFFFF" w:themeColor="background1"/>
                                        <w:sz w:val="18"/>
                                        <w:szCs w:val="18"/>
                                      </w:rPr>
                                      <w:alias w:val="Company"/>
                                      <w:tag w:val=""/>
                                      <w:id w:val="1618182777"/>
                                      <w:dataBinding w:prefixMappings="xmlns:ns0='http://schemas.openxmlformats.org/officeDocument/2006/extended-properties' " w:xpath="/ns0:Properties[1]/ns0:Company[1]" w:storeItemID="{6668398D-A668-4E3E-A5EB-62B293D839F1}"/>
                                      <w:text/>
                                    </w:sdtPr>
                                    <w:sdtContent>
                                      <w:r w:rsidRPr="00EB3F7E">
                                        <w:rPr>
                                          <w:rFonts w:ascii="Arial" w:eastAsia="Times New Roman" w:hAnsi="Arial" w:cs="Arial"/>
                                          <w:color w:val="FFFFFF" w:themeColor="background1"/>
                                          <w:sz w:val="18"/>
                                          <w:szCs w:val="18"/>
                                        </w:rPr>
                                        <w:t>UNIVERSITY OF WALES TRINITY SAINT DAVID</w:t>
                                      </w:r>
                                    </w:sdtContent>
                                  </w:sdt>
                                  <w:r w:rsidRPr="00EB3F7E">
                                    <w:rPr>
                                      <w:rFonts w:ascii="Arial" w:hAnsi="Arial" w:cs="Arial"/>
                                      <w:color w:val="FFFFFF" w:themeColor="background1"/>
                                      <w:sz w:val="18"/>
                                      <w:szCs w:val="18"/>
                                    </w:rPr>
                                    <w:t> </w:t>
                                  </w:r>
                                </w:p>
                                <w:p w:rsidR="00D63A2B" w:rsidRPr="00EB3F7E" w:rsidRDefault="00D63A2B" w:rsidP="00EB3F7E">
                                  <w:pPr>
                                    <w:pStyle w:val="NoSpacing"/>
                                    <w:spacing w:before="120"/>
                                    <w:jc w:val="center"/>
                                    <w:rPr>
                                      <w:rFonts w:ascii="Arial" w:hAnsi="Arial" w:cs="Arial"/>
                                      <w:color w:val="FFFFFF" w:themeColor="background1"/>
                                      <w:sz w:val="18"/>
                                      <w:szCs w:val="18"/>
                                    </w:rPr>
                                  </w:pPr>
                                  <w:r w:rsidRPr="00EB3F7E">
                                    <w:rPr>
                                      <w:rFonts w:ascii="Arial" w:eastAsiaTheme="minorHAnsi" w:hAnsi="Arial" w:cs="Arial"/>
                                      <w:color w:val="FFFFFF" w:themeColor="background1"/>
                                      <w:sz w:val="18"/>
                                      <w:szCs w:val="18"/>
                                      <w:lang w:val="en-GB"/>
                                    </w:rPr>
                                    <w:t>MSc</w:t>
                                  </w:r>
                                  <w:r w:rsidRPr="00EB3F7E">
                                    <w:rPr>
                                      <w:rFonts w:ascii="Arial" w:eastAsiaTheme="minorHAnsi" w:hAnsi="Arial" w:cs="Arial"/>
                                      <w:caps/>
                                      <w:color w:val="FFFFFF" w:themeColor="background1"/>
                                      <w:sz w:val="18"/>
                                      <w:szCs w:val="18"/>
                                      <w:lang w:val="en-GB"/>
                                    </w:rPr>
                                    <w:t xml:space="preserve"> Policing (Operational and Strategic Leadership) – </w:t>
                                  </w:r>
                                  <w:r w:rsidRPr="00EB3F7E">
                                    <w:rPr>
                                      <w:rFonts w:ascii="Arial" w:hAnsi="Arial" w:cs="Arial"/>
                                      <w:sz w:val="18"/>
                                      <w:szCs w:val="18"/>
                                    </w:rPr>
                                    <w:t>BMPO7005</w:t>
                                  </w:r>
                                </w:p>
                                <w:p w:rsidR="00D63A2B" w:rsidRPr="00EB3F7E" w:rsidRDefault="00D63A2B" w:rsidP="00EB3F7E">
                                  <w:pPr>
                                    <w:pStyle w:val="NoSpacing"/>
                                    <w:spacing w:before="120"/>
                                    <w:jc w:val="center"/>
                                    <w:rPr>
                                      <w:rFonts w:ascii="Arial" w:hAnsi="Arial" w:cs="Arial"/>
                                      <w:color w:val="FFFFFF" w:themeColor="background1"/>
                                      <w:sz w:val="18"/>
                                      <w:szCs w:val="18"/>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63A2B" w:rsidRPr="00EB3F7E" w:rsidRDefault="00D63A2B">
                                  <w:pPr>
                                    <w:pStyle w:val="NoSpacing"/>
                                    <w:jc w:val="center"/>
                                    <w:rPr>
                                      <w:rFonts w:ascii="Arial" w:eastAsiaTheme="majorEastAsia" w:hAnsi="Arial" w:cs="Arial"/>
                                      <w:caps/>
                                      <w:color w:val="5B9BD5" w:themeColor="accent1"/>
                                      <w:sz w:val="300"/>
                                      <w:szCs w:val="72"/>
                                    </w:rPr>
                                  </w:pPr>
                                  <w:r w:rsidRPr="00EB3F7E">
                                    <w:rPr>
                                      <w:rFonts w:ascii="Arial" w:hAnsi="Arial" w:cs="Arial"/>
                                      <w:sz w:val="72"/>
                                    </w:rPr>
                                    <w:t>Leadership and the Individual</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" fillcolor="#002060"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" fillcolor="#002060" stroked="f" strokeweight="1pt">
                      <v:textbox inset="36pt,57.6pt,36pt,36pt">
                        <w:txbxContent>
                          <w:p w:rsidR="00D63A2B" w:rsidRPr="00EB3F7E" w:rsidRDefault="00D63A2B" w:rsidP="00EB3F7E">
                            <w:pPr>
                              <w:pStyle w:val="NoSpacing"/>
                              <w:spacing w:before="120"/>
                              <w:jc w:val="center"/>
                              <w:rPr>
                                <w:rFonts w:ascii="Arial" w:hAnsi="Arial" w:cs="Arial"/>
                                <w:color w:val="FFFFFF" w:themeColor="background1"/>
                                <w:sz w:val="18"/>
                                <w:szCs w:val="18"/>
                                <w:lang w:val="en-GB"/>
                              </w:rPr>
                            </w:pPr>
                            <w:r w:rsidRPr="00EB3F7E">
                              <w:rPr>
                                <w:rFonts w:ascii="Arial" w:hAnsi="Arial" w:cs="Arial"/>
                                <w:color w:val="FFFFFF" w:themeColor="background1"/>
                                <w:sz w:val="18"/>
                                <w:szCs w:val="18"/>
                                <w:lang w:val="en-GB"/>
                              </w:rPr>
                              <w:t>MARCUS TAYLOR (2011241)</w:t>
                            </w:r>
                          </w:p>
                          <w:p w:rsidR="00D63A2B" w:rsidRPr="00EB3F7E" w:rsidRDefault="00D63A2B">
                            <w:pPr>
                              <w:pStyle w:val="NoSpacing"/>
                              <w:spacing w:before="120"/>
                              <w:jc w:val="center"/>
                              <w:rPr>
                                <w:rFonts w:ascii="Arial" w:hAnsi="Arial" w:cs="Arial"/>
                                <w:color w:val="FFFFFF" w:themeColor="background1"/>
                                <w:sz w:val="18"/>
                                <w:szCs w:val="18"/>
                              </w:rPr>
                            </w:pPr>
                            <w:sdt>
                              <w:sdtPr>
                                <w:rPr>
                                  <w:rFonts w:ascii="Arial" w:hAnsi="Arial" w:cs="Arial"/>
                                  <w:caps/>
                                  <w:color w:val="FFFFFF" w:themeColor="background1"/>
                                  <w:sz w:val="18"/>
                                  <w:szCs w:val="18"/>
                                </w:rPr>
                                <w:alias w:val="Company"/>
                                <w:tag w:val=""/>
                                <w:id w:val="1618182777"/>
                                <w:dataBinding w:prefixMappings="xmlns:ns0='http://schemas.openxmlformats.org/officeDocument/2006/extended-properties' " w:xpath="/ns0:Properties[1]/ns0:Company[1]" w:storeItemID="{6668398D-A668-4E3E-A5EB-62B293D839F1}"/>
                                <w:text/>
                              </w:sdtPr>
                              <w:sdtContent>
                                <w:r w:rsidRPr="00EB3F7E">
                                  <w:rPr>
                                    <w:rFonts w:ascii="Arial" w:eastAsia="Times New Roman" w:hAnsi="Arial" w:cs="Arial"/>
                                    <w:color w:val="FFFFFF" w:themeColor="background1"/>
                                    <w:sz w:val="18"/>
                                    <w:szCs w:val="18"/>
                                  </w:rPr>
                                  <w:t>UNIVERSITY OF WALES TRINITY SAINT DAVID</w:t>
                                </w:r>
                              </w:sdtContent>
                            </w:sdt>
                            <w:r w:rsidRPr="00EB3F7E">
                              <w:rPr>
                                <w:rFonts w:ascii="Arial" w:hAnsi="Arial" w:cs="Arial"/>
                                <w:color w:val="FFFFFF" w:themeColor="background1"/>
                                <w:sz w:val="18"/>
                                <w:szCs w:val="18"/>
                              </w:rPr>
                              <w:t> </w:t>
                            </w:r>
                          </w:p>
                          <w:p w:rsidR="00D63A2B" w:rsidRPr="00EB3F7E" w:rsidRDefault="00D63A2B" w:rsidP="00EB3F7E">
                            <w:pPr>
                              <w:pStyle w:val="NoSpacing"/>
                              <w:spacing w:before="120"/>
                              <w:jc w:val="center"/>
                              <w:rPr>
                                <w:rFonts w:ascii="Arial" w:hAnsi="Arial" w:cs="Arial"/>
                                <w:color w:val="FFFFFF" w:themeColor="background1"/>
                                <w:sz w:val="18"/>
                                <w:szCs w:val="18"/>
                              </w:rPr>
                            </w:pPr>
                            <w:r w:rsidRPr="00EB3F7E">
                              <w:rPr>
                                <w:rFonts w:ascii="Arial" w:eastAsiaTheme="minorHAnsi" w:hAnsi="Arial" w:cs="Arial"/>
                                <w:color w:val="FFFFFF" w:themeColor="background1"/>
                                <w:sz w:val="18"/>
                                <w:szCs w:val="18"/>
                                <w:lang w:val="en-GB"/>
                              </w:rPr>
                              <w:t>MSc</w:t>
                            </w:r>
                            <w:r w:rsidRPr="00EB3F7E">
                              <w:rPr>
                                <w:rFonts w:ascii="Arial" w:eastAsiaTheme="minorHAnsi" w:hAnsi="Arial" w:cs="Arial"/>
                                <w:caps/>
                                <w:color w:val="FFFFFF" w:themeColor="background1"/>
                                <w:sz w:val="18"/>
                                <w:szCs w:val="18"/>
                                <w:lang w:val="en-GB"/>
                              </w:rPr>
                              <w:t xml:space="preserve"> Policing (Operational and Strategic Leadership) – </w:t>
                            </w:r>
                            <w:r w:rsidRPr="00EB3F7E">
                              <w:rPr>
                                <w:rFonts w:ascii="Arial" w:hAnsi="Arial" w:cs="Arial"/>
                                <w:sz w:val="18"/>
                                <w:szCs w:val="18"/>
                              </w:rPr>
                              <w:t>BMPO7005</w:t>
                            </w:r>
                          </w:p>
                          <w:p w:rsidR="00D63A2B" w:rsidRPr="00EB3F7E" w:rsidRDefault="00D63A2B" w:rsidP="00EB3F7E">
                            <w:pPr>
                              <w:pStyle w:val="NoSpacing"/>
                              <w:spacing w:before="120"/>
                              <w:jc w:val="center"/>
                              <w:rPr>
                                <w:rFonts w:ascii="Arial" w:hAnsi="Arial" w:cs="Arial"/>
                                <w:color w:val="FFFFFF" w:themeColor="background1"/>
                                <w:sz w:val="18"/>
                                <w:szCs w:val="18"/>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D63A2B" w:rsidRPr="00EB3F7E" w:rsidRDefault="00D63A2B">
                            <w:pPr>
                              <w:pStyle w:val="NoSpacing"/>
                              <w:jc w:val="center"/>
                              <w:rPr>
                                <w:rFonts w:ascii="Arial" w:eastAsiaTheme="majorEastAsia" w:hAnsi="Arial" w:cs="Arial"/>
                                <w:caps/>
                                <w:color w:val="5B9BD5" w:themeColor="accent1"/>
                                <w:sz w:val="300"/>
                                <w:szCs w:val="72"/>
                              </w:rPr>
                            </w:pPr>
                            <w:r w:rsidRPr="00EB3F7E">
                              <w:rPr>
                                <w:rFonts w:ascii="Arial" w:hAnsi="Arial" w:cs="Arial"/>
                                <w:sz w:val="72"/>
                              </w:rPr>
                              <w:t>Leadership and the Individual</w:t>
                            </w:r>
                          </w:p>
                        </w:txbxContent>
                      </v:textbox>
                    </v:shape>
                    <w10:wrap anchorx="page" anchory="page"/>
                  </v:group>
                </w:pict>
              </mc:Fallback>
            </mc:AlternateContent>
          </w:r>
        </w:p>
        <w:p w:rsidR="00EB3F7E" w:rsidRDefault="00EB3F7E">
          <w:r>
            <w:br w:type="page"/>
          </w:r>
        </w:p>
      </w:sdtContent>
    </w:sdt>
    <w:sdt>
      <w:sdtPr>
        <w:id w:val="-96094901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07168" w:rsidRPr="00007168" w:rsidRDefault="00007168">
          <w:pPr>
            <w:pStyle w:val="TOCHeading"/>
            <w:rPr>
              <w:rFonts w:ascii="Arial" w:hAnsi="Arial" w:cs="Arial"/>
              <w:b/>
            </w:rPr>
          </w:pPr>
          <w:r w:rsidRPr="00007168">
            <w:rPr>
              <w:rFonts w:ascii="Arial" w:hAnsi="Arial" w:cs="Arial"/>
              <w:b/>
            </w:rPr>
            <w:t>Contents</w:t>
          </w:r>
          <w:r>
            <w:rPr>
              <w:rFonts w:ascii="Arial" w:hAnsi="Arial" w:cs="Arial"/>
              <w:b/>
            </w:rPr>
            <w:t>.</w:t>
          </w:r>
        </w:p>
        <w:p w:rsidR="00007168" w:rsidRPr="005A7BFD" w:rsidRDefault="00007168" w:rsidP="00007168">
          <w:pPr>
            <w:rPr>
              <w:rFonts w:ascii="Arial" w:hAnsi="Arial" w:cs="Arial"/>
              <w:sz w:val="44"/>
              <w:lang w:val="en-US"/>
            </w:rPr>
          </w:pPr>
        </w:p>
        <w:p w:rsidR="00064D13" w:rsidRDefault="00007168">
          <w:pPr>
            <w:pStyle w:val="TOC1"/>
            <w:tabs>
              <w:tab w:val="right" w:leader="dot" w:pos="9016"/>
            </w:tabs>
            <w:rPr>
              <w:rFonts w:eastAsiaTheme="minorEastAsia"/>
              <w:noProof/>
              <w:lang w:eastAsia="en-GB"/>
            </w:rPr>
          </w:pPr>
          <w:r w:rsidRPr="005A7BFD">
            <w:rPr>
              <w:rFonts w:ascii="Arial" w:hAnsi="Arial" w:cs="Arial"/>
              <w:sz w:val="44"/>
            </w:rPr>
            <w:fldChar w:fldCharType="begin"/>
          </w:r>
          <w:r w:rsidRPr="005A7BFD">
            <w:rPr>
              <w:rFonts w:ascii="Arial" w:hAnsi="Arial" w:cs="Arial"/>
              <w:sz w:val="44"/>
            </w:rPr>
            <w:instrText xml:space="preserve"> TOC \o "1-3" \h \z \u </w:instrText>
          </w:r>
          <w:r w:rsidRPr="005A7BFD">
            <w:rPr>
              <w:rFonts w:ascii="Arial" w:hAnsi="Arial" w:cs="Arial"/>
              <w:sz w:val="44"/>
            </w:rPr>
            <w:fldChar w:fldCharType="separate"/>
          </w:r>
          <w:hyperlink w:anchor="_Toc102419252" w:history="1">
            <w:r w:rsidR="00064D13" w:rsidRPr="00B71993">
              <w:rPr>
                <w:rStyle w:val="Hyperlink"/>
                <w:rFonts w:ascii="Arial" w:hAnsi="Arial" w:cs="Arial"/>
                <w:b/>
                <w:noProof/>
              </w:rPr>
              <w:t>Abstract.</w:t>
            </w:r>
            <w:r w:rsidR="00064D13">
              <w:rPr>
                <w:noProof/>
                <w:webHidden/>
              </w:rPr>
              <w:tab/>
            </w:r>
            <w:r w:rsidR="00064D13">
              <w:rPr>
                <w:noProof/>
                <w:webHidden/>
              </w:rPr>
              <w:fldChar w:fldCharType="begin"/>
            </w:r>
            <w:r w:rsidR="00064D13">
              <w:rPr>
                <w:noProof/>
                <w:webHidden/>
              </w:rPr>
              <w:instrText xml:space="preserve"> PAGEREF _Toc102419252 \h </w:instrText>
            </w:r>
            <w:r w:rsidR="00064D13">
              <w:rPr>
                <w:noProof/>
                <w:webHidden/>
              </w:rPr>
            </w:r>
            <w:r w:rsidR="00064D13">
              <w:rPr>
                <w:noProof/>
                <w:webHidden/>
              </w:rPr>
              <w:fldChar w:fldCharType="separate"/>
            </w:r>
            <w:r w:rsidR="00064D13">
              <w:rPr>
                <w:noProof/>
                <w:webHidden/>
              </w:rPr>
              <w:t>1</w:t>
            </w:r>
            <w:r w:rsidR="00064D13">
              <w:rPr>
                <w:noProof/>
                <w:webHidden/>
              </w:rPr>
              <w:fldChar w:fldCharType="end"/>
            </w:r>
          </w:hyperlink>
        </w:p>
        <w:p w:rsidR="00064D13" w:rsidRDefault="00064D13">
          <w:pPr>
            <w:pStyle w:val="TOC1"/>
            <w:tabs>
              <w:tab w:val="right" w:leader="dot" w:pos="9016"/>
            </w:tabs>
            <w:rPr>
              <w:rFonts w:eastAsiaTheme="minorEastAsia"/>
              <w:noProof/>
              <w:lang w:eastAsia="en-GB"/>
            </w:rPr>
          </w:pPr>
          <w:hyperlink w:anchor="_Toc102419253" w:history="1">
            <w:r w:rsidRPr="00B71993">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_Toc102419253 \h </w:instrText>
            </w:r>
            <w:r>
              <w:rPr>
                <w:noProof/>
                <w:webHidden/>
              </w:rPr>
            </w:r>
            <w:r>
              <w:rPr>
                <w:noProof/>
                <w:webHidden/>
              </w:rPr>
              <w:fldChar w:fldCharType="separate"/>
            </w:r>
            <w:r>
              <w:rPr>
                <w:noProof/>
                <w:webHidden/>
              </w:rPr>
              <w:t>2</w:t>
            </w:r>
            <w:r>
              <w:rPr>
                <w:noProof/>
                <w:webHidden/>
              </w:rPr>
              <w:fldChar w:fldCharType="end"/>
            </w:r>
          </w:hyperlink>
        </w:p>
        <w:p w:rsidR="00064D13" w:rsidRDefault="00064D13">
          <w:pPr>
            <w:pStyle w:val="TOC1"/>
            <w:tabs>
              <w:tab w:val="right" w:leader="dot" w:pos="9016"/>
            </w:tabs>
            <w:rPr>
              <w:rFonts w:eastAsiaTheme="minorEastAsia"/>
              <w:noProof/>
              <w:lang w:eastAsia="en-GB"/>
            </w:rPr>
          </w:pPr>
          <w:hyperlink w:anchor="_Toc102419254" w:history="1">
            <w:r w:rsidRPr="00B71993">
              <w:rPr>
                <w:rStyle w:val="Hyperlink"/>
                <w:rFonts w:ascii="Arial" w:hAnsi="Arial" w:cs="Arial"/>
                <w:b/>
                <w:noProof/>
              </w:rPr>
              <w:t>Gibbs Reflective Cycle - Description</w:t>
            </w:r>
            <w:r w:rsidRPr="00B71993">
              <w:rPr>
                <w:rStyle w:val="Hyperlink"/>
                <w:b/>
                <w:noProof/>
              </w:rPr>
              <w:t>.</w:t>
            </w:r>
            <w:r>
              <w:rPr>
                <w:noProof/>
                <w:webHidden/>
              </w:rPr>
              <w:tab/>
            </w:r>
            <w:r>
              <w:rPr>
                <w:noProof/>
                <w:webHidden/>
              </w:rPr>
              <w:fldChar w:fldCharType="begin"/>
            </w:r>
            <w:r>
              <w:rPr>
                <w:noProof/>
                <w:webHidden/>
              </w:rPr>
              <w:instrText xml:space="preserve"> PAGEREF _Toc102419254 \h </w:instrText>
            </w:r>
            <w:r>
              <w:rPr>
                <w:noProof/>
                <w:webHidden/>
              </w:rPr>
            </w:r>
            <w:r>
              <w:rPr>
                <w:noProof/>
                <w:webHidden/>
              </w:rPr>
              <w:fldChar w:fldCharType="separate"/>
            </w:r>
            <w:r>
              <w:rPr>
                <w:noProof/>
                <w:webHidden/>
              </w:rPr>
              <w:t>4</w:t>
            </w:r>
            <w:r>
              <w:rPr>
                <w:noProof/>
                <w:webHidden/>
              </w:rPr>
              <w:fldChar w:fldCharType="end"/>
            </w:r>
          </w:hyperlink>
        </w:p>
        <w:p w:rsidR="00064D13" w:rsidRDefault="00064D13">
          <w:pPr>
            <w:pStyle w:val="TOC2"/>
            <w:tabs>
              <w:tab w:val="left" w:pos="660"/>
              <w:tab w:val="right" w:leader="dot" w:pos="9016"/>
            </w:tabs>
            <w:rPr>
              <w:rFonts w:eastAsiaTheme="minorEastAsia"/>
              <w:noProof/>
              <w:lang w:eastAsia="en-GB"/>
            </w:rPr>
          </w:pPr>
          <w:hyperlink w:anchor="_Toc102419255" w:history="1">
            <w:r w:rsidRPr="00B71993">
              <w:rPr>
                <w:rStyle w:val="Hyperlink"/>
                <w:rFonts w:ascii="Arial" w:hAnsi="Arial" w:cs="Arial"/>
                <w:noProof/>
              </w:rPr>
              <w:t>a)</w:t>
            </w:r>
            <w:r>
              <w:rPr>
                <w:rFonts w:eastAsiaTheme="minorEastAsia"/>
                <w:noProof/>
                <w:lang w:eastAsia="en-GB"/>
              </w:rPr>
              <w:tab/>
            </w:r>
            <w:r w:rsidRPr="00B71993">
              <w:rPr>
                <w:rStyle w:val="Hyperlink"/>
                <w:rFonts w:ascii="Arial" w:hAnsi="Arial" w:cs="Arial"/>
                <w:noProof/>
              </w:rPr>
              <w:t>Lack of command structures within POPS.</w:t>
            </w:r>
            <w:r>
              <w:rPr>
                <w:noProof/>
                <w:webHidden/>
              </w:rPr>
              <w:tab/>
            </w:r>
            <w:r>
              <w:rPr>
                <w:noProof/>
                <w:webHidden/>
              </w:rPr>
              <w:fldChar w:fldCharType="begin"/>
            </w:r>
            <w:r>
              <w:rPr>
                <w:noProof/>
                <w:webHidden/>
              </w:rPr>
              <w:instrText xml:space="preserve"> PAGEREF _Toc102419255 \h </w:instrText>
            </w:r>
            <w:r>
              <w:rPr>
                <w:noProof/>
                <w:webHidden/>
              </w:rPr>
            </w:r>
            <w:r>
              <w:rPr>
                <w:noProof/>
                <w:webHidden/>
              </w:rPr>
              <w:fldChar w:fldCharType="separate"/>
            </w:r>
            <w:r>
              <w:rPr>
                <w:noProof/>
                <w:webHidden/>
              </w:rPr>
              <w:t>8</w:t>
            </w:r>
            <w:r>
              <w:rPr>
                <w:noProof/>
                <w:webHidden/>
              </w:rPr>
              <w:fldChar w:fldCharType="end"/>
            </w:r>
          </w:hyperlink>
        </w:p>
        <w:p w:rsidR="00064D13" w:rsidRDefault="00064D13">
          <w:pPr>
            <w:pStyle w:val="TOC2"/>
            <w:tabs>
              <w:tab w:val="left" w:pos="660"/>
              <w:tab w:val="right" w:leader="dot" w:pos="9016"/>
            </w:tabs>
            <w:rPr>
              <w:rFonts w:eastAsiaTheme="minorEastAsia"/>
              <w:noProof/>
              <w:lang w:eastAsia="en-GB"/>
            </w:rPr>
          </w:pPr>
          <w:hyperlink w:anchor="_Toc102419256" w:history="1">
            <w:r w:rsidRPr="00B71993">
              <w:rPr>
                <w:rStyle w:val="Hyperlink"/>
                <w:rFonts w:ascii="Arial" w:hAnsi="Arial" w:cs="Arial"/>
                <w:noProof/>
              </w:rPr>
              <w:t>b)</w:t>
            </w:r>
            <w:r>
              <w:rPr>
                <w:rFonts w:eastAsiaTheme="minorEastAsia"/>
                <w:noProof/>
                <w:lang w:eastAsia="en-GB"/>
              </w:rPr>
              <w:tab/>
            </w:r>
            <w:r w:rsidRPr="00B71993">
              <w:rPr>
                <w:rStyle w:val="Hyperlink"/>
                <w:rFonts w:ascii="Arial" w:hAnsi="Arial" w:cs="Arial"/>
                <w:noProof/>
              </w:rPr>
              <w:t>Adding to Specialist Officer cadre.</w:t>
            </w:r>
            <w:r>
              <w:rPr>
                <w:noProof/>
                <w:webHidden/>
              </w:rPr>
              <w:tab/>
            </w:r>
            <w:r>
              <w:rPr>
                <w:noProof/>
                <w:webHidden/>
              </w:rPr>
              <w:fldChar w:fldCharType="begin"/>
            </w:r>
            <w:r>
              <w:rPr>
                <w:noProof/>
                <w:webHidden/>
              </w:rPr>
              <w:instrText xml:space="preserve"> PAGEREF _Toc102419256 \h </w:instrText>
            </w:r>
            <w:r>
              <w:rPr>
                <w:noProof/>
                <w:webHidden/>
              </w:rPr>
            </w:r>
            <w:r>
              <w:rPr>
                <w:noProof/>
                <w:webHidden/>
              </w:rPr>
              <w:fldChar w:fldCharType="separate"/>
            </w:r>
            <w:r>
              <w:rPr>
                <w:noProof/>
                <w:webHidden/>
              </w:rPr>
              <w:t>9</w:t>
            </w:r>
            <w:r>
              <w:rPr>
                <w:noProof/>
                <w:webHidden/>
              </w:rPr>
              <w:fldChar w:fldCharType="end"/>
            </w:r>
          </w:hyperlink>
        </w:p>
        <w:p w:rsidR="00064D13" w:rsidRDefault="00064D13">
          <w:pPr>
            <w:pStyle w:val="TOC2"/>
            <w:tabs>
              <w:tab w:val="left" w:pos="660"/>
              <w:tab w:val="right" w:leader="dot" w:pos="9016"/>
            </w:tabs>
            <w:rPr>
              <w:rFonts w:eastAsiaTheme="minorEastAsia"/>
              <w:noProof/>
              <w:lang w:eastAsia="en-GB"/>
            </w:rPr>
          </w:pPr>
          <w:hyperlink w:anchor="_Toc102419257" w:history="1">
            <w:r w:rsidRPr="00B71993">
              <w:rPr>
                <w:rStyle w:val="Hyperlink"/>
                <w:rFonts w:ascii="Arial" w:hAnsi="Arial" w:cs="Arial"/>
                <w:noProof/>
              </w:rPr>
              <w:t>c)</w:t>
            </w:r>
            <w:r>
              <w:rPr>
                <w:rFonts w:eastAsiaTheme="minorEastAsia"/>
                <w:noProof/>
                <w:lang w:eastAsia="en-GB"/>
              </w:rPr>
              <w:tab/>
            </w:r>
            <w:r w:rsidRPr="00B71993">
              <w:rPr>
                <w:rStyle w:val="Hyperlink"/>
                <w:rFonts w:ascii="Arial" w:hAnsi="Arial" w:cs="Arial"/>
                <w:noProof/>
              </w:rPr>
              <w:t>Training and Delivery, Accreditation.</w:t>
            </w:r>
            <w:r>
              <w:rPr>
                <w:noProof/>
                <w:webHidden/>
              </w:rPr>
              <w:tab/>
            </w:r>
            <w:r>
              <w:rPr>
                <w:noProof/>
                <w:webHidden/>
              </w:rPr>
              <w:fldChar w:fldCharType="begin"/>
            </w:r>
            <w:r>
              <w:rPr>
                <w:noProof/>
                <w:webHidden/>
              </w:rPr>
              <w:instrText xml:space="preserve"> PAGEREF _Toc102419257 \h </w:instrText>
            </w:r>
            <w:r>
              <w:rPr>
                <w:noProof/>
                <w:webHidden/>
              </w:rPr>
            </w:r>
            <w:r>
              <w:rPr>
                <w:noProof/>
                <w:webHidden/>
              </w:rPr>
              <w:fldChar w:fldCharType="separate"/>
            </w:r>
            <w:r>
              <w:rPr>
                <w:noProof/>
                <w:webHidden/>
              </w:rPr>
              <w:t>13</w:t>
            </w:r>
            <w:r>
              <w:rPr>
                <w:noProof/>
                <w:webHidden/>
              </w:rPr>
              <w:fldChar w:fldCharType="end"/>
            </w:r>
          </w:hyperlink>
        </w:p>
        <w:p w:rsidR="00064D13" w:rsidRDefault="00064D13">
          <w:pPr>
            <w:pStyle w:val="TOC1"/>
            <w:tabs>
              <w:tab w:val="right" w:leader="dot" w:pos="9016"/>
            </w:tabs>
            <w:rPr>
              <w:rFonts w:eastAsiaTheme="minorEastAsia"/>
              <w:noProof/>
              <w:lang w:eastAsia="en-GB"/>
            </w:rPr>
          </w:pPr>
          <w:hyperlink w:anchor="_Toc102419258" w:history="1">
            <w:r w:rsidRPr="00B71993">
              <w:rPr>
                <w:rStyle w:val="Hyperlink"/>
                <w:rFonts w:ascii="Arial" w:hAnsi="Arial" w:cs="Arial"/>
                <w:b/>
                <w:noProof/>
              </w:rPr>
              <w:t>Gibbs Reflective Cycle - Feelings.</w:t>
            </w:r>
            <w:r>
              <w:rPr>
                <w:noProof/>
                <w:webHidden/>
              </w:rPr>
              <w:tab/>
            </w:r>
            <w:r>
              <w:rPr>
                <w:noProof/>
                <w:webHidden/>
              </w:rPr>
              <w:fldChar w:fldCharType="begin"/>
            </w:r>
            <w:r>
              <w:rPr>
                <w:noProof/>
                <w:webHidden/>
              </w:rPr>
              <w:instrText xml:space="preserve"> PAGEREF _Toc102419258 \h </w:instrText>
            </w:r>
            <w:r>
              <w:rPr>
                <w:noProof/>
                <w:webHidden/>
              </w:rPr>
            </w:r>
            <w:r>
              <w:rPr>
                <w:noProof/>
                <w:webHidden/>
              </w:rPr>
              <w:fldChar w:fldCharType="separate"/>
            </w:r>
            <w:r>
              <w:rPr>
                <w:noProof/>
                <w:webHidden/>
              </w:rPr>
              <w:t>14</w:t>
            </w:r>
            <w:r>
              <w:rPr>
                <w:noProof/>
                <w:webHidden/>
              </w:rPr>
              <w:fldChar w:fldCharType="end"/>
            </w:r>
          </w:hyperlink>
        </w:p>
        <w:p w:rsidR="00064D13" w:rsidRDefault="00064D13">
          <w:pPr>
            <w:pStyle w:val="TOC1"/>
            <w:tabs>
              <w:tab w:val="right" w:leader="dot" w:pos="9016"/>
            </w:tabs>
            <w:rPr>
              <w:rFonts w:eastAsiaTheme="minorEastAsia"/>
              <w:noProof/>
              <w:lang w:eastAsia="en-GB"/>
            </w:rPr>
          </w:pPr>
          <w:hyperlink w:anchor="_Toc102419259" w:history="1">
            <w:r w:rsidRPr="00B71993">
              <w:rPr>
                <w:rStyle w:val="Hyperlink"/>
                <w:rFonts w:ascii="Arial" w:hAnsi="Arial" w:cs="Arial"/>
                <w:b/>
                <w:noProof/>
              </w:rPr>
              <w:t>Gibbs Reflective Cycle – Evaluation.</w:t>
            </w:r>
            <w:r>
              <w:rPr>
                <w:noProof/>
                <w:webHidden/>
              </w:rPr>
              <w:tab/>
            </w:r>
            <w:r>
              <w:rPr>
                <w:noProof/>
                <w:webHidden/>
              </w:rPr>
              <w:fldChar w:fldCharType="begin"/>
            </w:r>
            <w:r>
              <w:rPr>
                <w:noProof/>
                <w:webHidden/>
              </w:rPr>
              <w:instrText xml:space="preserve"> PAGEREF _Toc102419259 \h </w:instrText>
            </w:r>
            <w:r>
              <w:rPr>
                <w:noProof/>
                <w:webHidden/>
              </w:rPr>
            </w:r>
            <w:r>
              <w:rPr>
                <w:noProof/>
                <w:webHidden/>
              </w:rPr>
              <w:fldChar w:fldCharType="separate"/>
            </w:r>
            <w:r>
              <w:rPr>
                <w:noProof/>
                <w:webHidden/>
              </w:rPr>
              <w:t>16</w:t>
            </w:r>
            <w:r>
              <w:rPr>
                <w:noProof/>
                <w:webHidden/>
              </w:rPr>
              <w:fldChar w:fldCharType="end"/>
            </w:r>
          </w:hyperlink>
        </w:p>
        <w:p w:rsidR="00064D13" w:rsidRDefault="00064D13">
          <w:pPr>
            <w:pStyle w:val="TOC1"/>
            <w:tabs>
              <w:tab w:val="right" w:leader="dot" w:pos="9016"/>
            </w:tabs>
            <w:rPr>
              <w:rFonts w:eastAsiaTheme="minorEastAsia"/>
              <w:noProof/>
              <w:lang w:eastAsia="en-GB"/>
            </w:rPr>
          </w:pPr>
          <w:hyperlink w:anchor="_Toc102419260" w:history="1">
            <w:r w:rsidRPr="00B71993">
              <w:rPr>
                <w:rStyle w:val="Hyperlink"/>
                <w:rFonts w:ascii="Arial" w:hAnsi="Arial" w:cs="Arial"/>
                <w:b/>
                <w:noProof/>
              </w:rPr>
              <w:t>Gibbs Reflective Cycle – Analysis.</w:t>
            </w:r>
            <w:r>
              <w:rPr>
                <w:noProof/>
                <w:webHidden/>
              </w:rPr>
              <w:tab/>
            </w:r>
            <w:r>
              <w:rPr>
                <w:noProof/>
                <w:webHidden/>
              </w:rPr>
              <w:fldChar w:fldCharType="begin"/>
            </w:r>
            <w:r>
              <w:rPr>
                <w:noProof/>
                <w:webHidden/>
              </w:rPr>
              <w:instrText xml:space="preserve"> PAGEREF _Toc102419260 \h </w:instrText>
            </w:r>
            <w:r>
              <w:rPr>
                <w:noProof/>
                <w:webHidden/>
              </w:rPr>
            </w:r>
            <w:r>
              <w:rPr>
                <w:noProof/>
                <w:webHidden/>
              </w:rPr>
              <w:fldChar w:fldCharType="separate"/>
            </w:r>
            <w:r>
              <w:rPr>
                <w:noProof/>
                <w:webHidden/>
              </w:rPr>
              <w:t>18</w:t>
            </w:r>
            <w:r>
              <w:rPr>
                <w:noProof/>
                <w:webHidden/>
              </w:rPr>
              <w:fldChar w:fldCharType="end"/>
            </w:r>
          </w:hyperlink>
        </w:p>
        <w:p w:rsidR="00064D13" w:rsidRDefault="00064D13">
          <w:pPr>
            <w:pStyle w:val="TOC1"/>
            <w:tabs>
              <w:tab w:val="right" w:leader="dot" w:pos="9016"/>
            </w:tabs>
            <w:rPr>
              <w:rFonts w:eastAsiaTheme="minorEastAsia"/>
              <w:noProof/>
              <w:lang w:eastAsia="en-GB"/>
            </w:rPr>
          </w:pPr>
          <w:hyperlink w:anchor="_Toc102419261" w:history="1">
            <w:r w:rsidRPr="00B71993">
              <w:rPr>
                <w:rStyle w:val="Hyperlink"/>
                <w:rFonts w:ascii="Arial" w:hAnsi="Arial" w:cs="Arial"/>
                <w:b/>
                <w:noProof/>
              </w:rPr>
              <w:t>Gibbs Reflective Cycle – Conclusion</w:t>
            </w:r>
            <w:r>
              <w:rPr>
                <w:noProof/>
                <w:webHidden/>
              </w:rPr>
              <w:tab/>
            </w:r>
            <w:r>
              <w:rPr>
                <w:noProof/>
                <w:webHidden/>
              </w:rPr>
              <w:fldChar w:fldCharType="begin"/>
            </w:r>
            <w:r>
              <w:rPr>
                <w:noProof/>
                <w:webHidden/>
              </w:rPr>
              <w:instrText xml:space="preserve"> PAGEREF _Toc102419261 \h </w:instrText>
            </w:r>
            <w:r>
              <w:rPr>
                <w:noProof/>
                <w:webHidden/>
              </w:rPr>
            </w:r>
            <w:r>
              <w:rPr>
                <w:noProof/>
                <w:webHidden/>
              </w:rPr>
              <w:fldChar w:fldCharType="separate"/>
            </w:r>
            <w:r>
              <w:rPr>
                <w:noProof/>
                <w:webHidden/>
              </w:rPr>
              <w:t>18</w:t>
            </w:r>
            <w:r>
              <w:rPr>
                <w:noProof/>
                <w:webHidden/>
              </w:rPr>
              <w:fldChar w:fldCharType="end"/>
            </w:r>
          </w:hyperlink>
        </w:p>
        <w:p w:rsidR="00064D13" w:rsidRDefault="00064D13">
          <w:pPr>
            <w:pStyle w:val="TOC1"/>
            <w:tabs>
              <w:tab w:val="right" w:leader="dot" w:pos="9016"/>
            </w:tabs>
            <w:rPr>
              <w:rFonts w:eastAsiaTheme="minorEastAsia"/>
              <w:noProof/>
              <w:lang w:eastAsia="en-GB"/>
            </w:rPr>
          </w:pPr>
          <w:hyperlink w:anchor="_Toc102419262" w:history="1">
            <w:r w:rsidRPr="00B71993">
              <w:rPr>
                <w:rStyle w:val="Hyperlink"/>
                <w:rFonts w:ascii="Arial" w:hAnsi="Arial" w:cs="Arial"/>
                <w:b/>
                <w:noProof/>
              </w:rPr>
              <w:t>Gibbs Reflective Cycle – Action Plan.</w:t>
            </w:r>
            <w:r>
              <w:rPr>
                <w:noProof/>
                <w:webHidden/>
              </w:rPr>
              <w:tab/>
            </w:r>
            <w:r>
              <w:rPr>
                <w:noProof/>
                <w:webHidden/>
              </w:rPr>
              <w:fldChar w:fldCharType="begin"/>
            </w:r>
            <w:r>
              <w:rPr>
                <w:noProof/>
                <w:webHidden/>
              </w:rPr>
              <w:instrText xml:space="preserve"> PAGEREF _Toc102419262 \h </w:instrText>
            </w:r>
            <w:r>
              <w:rPr>
                <w:noProof/>
                <w:webHidden/>
              </w:rPr>
            </w:r>
            <w:r>
              <w:rPr>
                <w:noProof/>
                <w:webHidden/>
              </w:rPr>
              <w:fldChar w:fldCharType="separate"/>
            </w:r>
            <w:r>
              <w:rPr>
                <w:noProof/>
                <w:webHidden/>
              </w:rPr>
              <w:t>19</w:t>
            </w:r>
            <w:r>
              <w:rPr>
                <w:noProof/>
                <w:webHidden/>
              </w:rPr>
              <w:fldChar w:fldCharType="end"/>
            </w:r>
          </w:hyperlink>
        </w:p>
        <w:p w:rsidR="00064D13" w:rsidRDefault="00064D13">
          <w:pPr>
            <w:pStyle w:val="TOC1"/>
            <w:tabs>
              <w:tab w:val="right" w:leader="dot" w:pos="9016"/>
            </w:tabs>
            <w:rPr>
              <w:rFonts w:eastAsiaTheme="minorEastAsia"/>
              <w:noProof/>
              <w:lang w:eastAsia="en-GB"/>
            </w:rPr>
          </w:pPr>
          <w:hyperlink w:anchor="_Toc102419263" w:history="1">
            <w:r w:rsidRPr="00B71993">
              <w:rPr>
                <w:rStyle w:val="Hyperlink"/>
                <w:rFonts w:ascii="Arial" w:hAnsi="Arial" w:cs="Arial"/>
                <w:b/>
                <w:noProof/>
              </w:rPr>
              <w:t>Conclusion</w:t>
            </w:r>
            <w:r w:rsidRPr="00B71993">
              <w:rPr>
                <w:rStyle w:val="Hyperlink"/>
                <w:b/>
                <w:noProof/>
              </w:rPr>
              <w:t>.</w:t>
            </w:r>
            <w:r>
              <w:rPr>
                <w:noProof/>
                <w:webHidden/>
              </w:rPr>
              <w:tab/>
            </w:r>
            <w:r>
              <w:rPr>
                <w:noProof/>
                <w:webHidden/>
              </w:rPr>
              <w:fldChar w:fldCharType="begin"/>
            </w:r>
            <w:r>
              <w:rPr>
                <w:noProof/>
                <w:webHidden/>
              </w:rPr>
              <w:instrText xml:space="preserve"> PAGEREF _Toc102419263 \h </w:instrText>
            </w:r>
            <w:r>
              <w:rPr>
                <w:noProof/>
                <w:webHidden/>
              </w:rPr>
            </w:r>
            <w:r>
              <w:rPr>
                <w:noProof/>
                <w:webHidden/>
              </w:rPr>
              <w:fldChar w:fldCharType="separate"/>
            </w:r>
            <w:r>
              <w:rPr>
                <w:noProof/>
                <w:webHidden/>
              </w:rPr>
              <w:t>20</w:t>
            </w:r>
            <w:r>
              <w:rPr>
                <w:noProof/>
                <w:webHidden/>
              </w:rPr>
              <w:fldChar w:fldCharType="end"/>
            </w:r>
          </w:hyperlink>
        </w:p>
        <w:p w:rsidR="00064D13" w:rsidRDefault="00064D13">
          <w:pPr>
            <w:pStyle w:val="TOC1"/>
            <w:tabs>
              <w:tab w:val="right" w:leader="dot" w:pos="9016"/>
            </w:tabs>
            <w:rPr>
              <w:rFonts w:eastAsiaTheme="minorEastAsia"/>
              <w:noProof/>
              <w:lang w:eastAsia="en-GB"/>
            </w:rPr>
          </w:pPr>
          <w:hyperlink w:anchor="_Toc102419264" w:history="1">
            <w:r w:rsidRPr="00B71993">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_Toc102419264 \h </w:instrText>
            </w:r>
            <w:r>
              <w:rPr>
                <w:noProof/>
                <w:webHidden/>
              </w:rPr>
            </w:r>
            <w:r>
              <w:rPr>
                <w:noProof/>
                <w:webHidden/>
              </w:rPr>
              <w:fldChar w:fldCharType="separate"/>
            </w:r>
            <w:r>
              <w:rPr>
                <w:noProof/>
                <w:webHidden/>
              </w:rPr>
              <w:t>21</w:t>
            </w:r>
            <w:r>
              <w:rPr>
                <w:noProof/>
                <w:webHidden/>
              </w:rPr>
              <w:fldChar w:fldCharType="end"/>
            </w:r>
          </w:hyperlink>
        </w:p>
        <w:p w:rsidR="00007168" w:rsidRDefault="00007168">
          <w:r w:rsidRPr="005A7BFD">
            <w:rPr>
              <w:rFonts w:ascii="Arial" w:hAnsi="Arial" w:cs="Arial"/>
              <w:b/>
              <w:bCs/>
              <w:noProof/>
              <w:sz w:val="44"/>
            </w:rPr>
            <w:fldChar w:fldCharType="end"/>
          </w:r>
        </w:p>
      </w:sdtContent>
    </w:sdt>
    <w:p w:rsidR="00F75F31" w:rsidRDefault="00F75F31"/>
    <w:p w:rsidR="00F75F31" w:rsidRDefault="00F75F31"/>
    <w:p w:rsidR="00F75F31" w:rsidRDefault="00F75F31"/>
    <w:p w:rsidR="00007168" w:rsidRDefault="00007168"/>
    <w:p w:rsidR="00007168" w:rsidRDefault="00007168"/>
    <w:p w:rsidR="00007168" w:rsidRDefault="00007168"/>
    <w:p w:rsidR="00007168" w:rsidRDefault="00007168"/>
    <w:p w:rsidR="00007168" w:rsidRDefault="00007168"/>
    <w:p w:rsidR="00007168" w:rsidRDefault="00007168"/>
    <w:p w:rsidR="00007168" w:rsidRDefault="00007168"/>
    <w:p w:rsidR="00F75F31" w:rsidRDefault="00F75F31"/>
    <w:p w:rsidR="005A7BFD" w:rsidRDefault="005A7BFD"/>
    <w:p w:rsidR="005A7BFD" w:rsidRDefault="005A7BFD"/>
    <w:p w:rsidR="005A7BFD" w:rsidRDefault="005A7BFD"/>
    <w:p w:rsidR="00F75F31" w:rsidRDefault="00F75F31"/>
    <w:p w:rsidR="0060447C" w:rsidRDefault="00F75F31" w:rsidP="005A7BFD">
      <w:pPr>
        <w:pStyle w:val="Heading1"/>
        <w:rPr>
          <w:rFonts w:ascii="Arial" w:hAnsi="Arial" w:cs="Arial"/>
          <w:b/>
        </w:rPr>
      </w:pPr>
      <w:bookmarkStart w:id="0" w:name="_Toc102419252"/>
      <w:r w:rsidRPr="00007168">
        <w:rPr>
          <w:rFonts w:ascii="Arial" w:hAnsi="Arial" w:cs="Arial"/>
          <w:b/>
        </w:rPr>
        <w:lastRenderedPageBreak/>
        <w:t>Abstract</w:t>
      </w:r>
      <w:r w:rsidR="00007168">
        <w:rPr>
          <w:rFonts w:ascii="Arial" w:hAnsi="Arial" w:cs="Arial"/>
          <w:b/>
        </w:rPr>
        <w:t>.</w:t>
      </w:r>
      <w:bookmarkEnd w:id="0"/>
    </w:p>
    <w:p w:rsidR="005A7BFD" w:rsidRDefault="005A7BFD" w:rsidP="005A7BFD"/>
    <w:p w:rsidR="005A7BFD" w:rsidRPr="005A7BFD" w:rsidRDefault="005A7BFD" w:rsidP="005A7BFD"/>
    <w:p w:rsidR="0060447C" w:rsidRDefault="0060447C" w:rsidP="0060447C">
      <w:pPr>
        <w:spacing w:line="480" w:lineRule="auto"/>
        <w:rPr>
          <w:rFonts w:ascii="Arial" w:hAnsi="Arial" w:cs="Arial"/>
          <w:sz w:val="24"/>
        </w:rPr>
      </w:pPr>
      <w:r>
        <w:rPr>
          <w:rFonts w:ascii="Arial" w:hAnsi="Arial" w:cs="Arial"/>
          <w:sz w:val="24"/>
        </w:rPr>
        <w:t xml:space="preserve">Public Order and Public Safety (POPS) events are </w:t>
      </w:r>
      <w:r w:rsidRPr="0060447C">
        <w:rPr>
          <w:rFonts w:ascii="Arial" w:hAnsi="Arial" w:cs="Arial"/>
          <w:sz w:val="24"/>
        </w:rPr>
        <w:t>ever changing</w:t>
      </w:r>
      <w:r>
        <w:rPr>
          <w:rFonts w:ascii="Arial" w:hAnsi="Arial" w:cs="Arial"/>
          <w:sz w:val="24"/>
        </w:rPr>
        <w:t xml:space="preserve"> within the UK and policing them remains a high priority to organisations</w:t>
      </w:r>
      <w:r w:rsidRPr="0060447C">
        <w:rPr>
          <w:rFonts w:ascii="Arial" w:hAnsi="Arial" w:cs="Arial"/>
          <w:sz w:val="24"/>
        </w:rPr>
        <w:t>.  This report reflect</w:t>
      </w:r>
      <w:r>
        <w:rPr>
          <w:rFonts w:ascii="Arial" w:hAnsi="Arial" w:cs="Arial"/>
          <w:sz w:val="24"/>
        </w:rPr>
        <w:t>s</w:t>
      </w:r>
      <w:r w:rsidRPr="0060447C">
        <w:rPr>
          <w:rFonts w:ascii="Arial" w:hAnsi="Arial" w:cs="Arial"/>
          <w:sz w:val="24"/>
        </w:rPr>
        <w:t xml:space="preserve"> on </w:t>
      </w:r>
      <w:r>
        <w:rPr>
          <w:rFonts w:ascii="Arial" w:hAnsi="Arial" w:cs="Arial"/>
          <w:sz w:val="24"/>
        </w:rPr>
        <w:t xml:space="preserve">Dyfed Powys’s Police (DPP) capabilities, the </w:t>
      </w:r>
      <w:r w:rsidRPr="0060447C">
        <w:rPr>
          <w:rFonts w:ascii="Arial" w:hAnsi="Arial" w:cs="Arial"/>
          <w:sz w:val="24"/>
        </w:rPr>
        <w:t xml:space="preserve">changes </w:t>
      </w:r>
      <w:r>
        <w:rPr>
          <w:rFonts w:ascii="Arial" w:hAnsi="Arial" w:cs="Arial"/>
          <w:sz w:val="24"/>
        </w:rPr>
        <w:t>needed to manage changing landscape</w:t>
      </w:r>
      <w:r w:rsidR="005F0FD3">
        <w:rPr>
          <w:rFonts w:ascii="Arial" w:hAnsi="Arial" w:cs="Arial"/>
          <w:sz w:val="24"/>
        </w:rPr>
        <w:t>s</w:t>
      </w:r>
      <w:r>
        <w:rPr>
          <w:rFonts w:ascii="Arial" w:hAnsi="Arial" w:cs="Arial"/>
          <w:sz w:val="24"/>
        </w:rPr>
        <w:t xml:space="preserve">.  </w:t>
      </w:r>
      <w:r w:rsidR="005F0FD3">
        <w:rPr>
          <w:rFonts w:ascii="Arial" w:hAnsi="Arial" w:cs="Arial"/>
          <w:sz w:val="24"/>
        </w:rPr>
        <w:t>A</w:t>
      </w:r>
      <w:r>
        <w:rPr>
          <w:rFonts w:ascii="Arial" w:hAnsi="Arial" w:cs="Arial"/>
          <w:sz w:val="24"/>
        </w:rPr>
        <w:t xml:space="preserve"> reflective journey as a leader within specialist operations, developing and managing POPS for DPP and how I </w:t>
      </w:r>
      <w:r w:rsidRPr="0060447C">
        <w:rPr>
          <w:rFonts w:ascii="Arial" w:hAnsi="Arial" w:cs="Arial"/>
          <w:sz w:val="24"/>
        </w:rPr>
        <w:t xml:space="preserve">was </w:t>
      </w:r>
      <w:r>
        <w:rPr>
          <w:rFonts w:ascii="Arial" w:hAnsi="Arial" w:cs="Arial"/>
          <w:sz w:val="24"/>
        </w:rPr>
        <w:t>tasked</w:t>
      </w:r>
      <w:r w:rsidRPr="0060447C">
        <w:rPr>
          <w:rFonts w:ascii="Arial" w:hAnsi="Arial" w:cs="Arial"/>
          <w:sz w:val="24"/>
        </w:rPr>
        <w:t xml:space="preserve"> with </w:t>
      </w:r>
      <w:r>
        <w:rPr>
          <w:rFonts w:ascii="Arial" w:hAnsi="Arial" w:cs="Arial"/>
          <w:sz w:val="24"/>
        </w:rPr>
        <w:t xml:space="preserve">bringing staffing, </w:t>
      </w:r>
      <w:r w:rsidRPr="0060447C">
        <w:rPr>
          <w:rFonts w:ascii="Arial" w:hAnsi="Arial" w:cs="Arial"/>
          <w:sz w:val="24"/>
        </w:rPr>
        <w:t xml:space="preserve">accreditation and </w:t>
      </w:r>
      <w:r>
        <w:rPr>
          <w:rFonts w:ascii="Arial" w:hAnsi="Arial" w:cs="Arial"/>
          <w:sz w:val="24"/>
        </w:rPr>
        <w:t>documentation in line with go</w:t>
      </w:r>
      <w:r w:rsidR="005F0FD3">
        <w:rPr>
          <w:rFonts w:ascii="Arial" w:hAnsi="Arial" w:cs="Arial"/>
          <w:sz w:val="24"/>
        </w:rPr>
        <w:t>verning bodies</w:t>
      </w:r>
      <w:r>
        <w:rPr>
          <w:rFonts w:ascii="Arial" w:hAnsi="Arial" w:cs="Arial"/>
          <w:sz w:val="24"/>
        </w:rPr>
        <w:t xml:space="preserve"> requirements</w:t>
      </w:r>
      <w:r w:rsidRPr="0060447C">
        <w:rPr>
          <w:rFonts w:ascii="Arial" w:hAnsi="Arial" w:cs="Arial"/>
          <w:sz w:val="24"/>
        </w:rPr>
        <w:t xml:space="preserve">.  </w:t>
      </w:r>
    </w:p>
    <w:p w:rsidR="00F75F31" w:rsidRPr="0060447C" w:rsidRDefault="0060447C" w:rsidP="0060447C">
      <w:pPr>
        <w:spacing w:line="480" w:lineRule="auto"/>
        <w:rPr>
          <w:rFonts w:ascii="Arial" w:hAnsi="Arial" w:cs="Arial"/>
          <w:sz w:val="24"/>
        </w:rPr>
      </w:pPr>
      <w:r w:rsidRPr="0060447C">
        <w:rPr>
          <w:rFonts w:ascii="Arial" w:hAnsi="Arial" w:cs="Arial"/>
          <w:sz w:val="24"/>
        </w:rPr>
        <w:t xml:space="preserve">I will explore my own leadership style and show clear links to academic and educational theory.  I will reflect on how this has aided in my development by use of self-reflection and experiential learning.  </w:t>
      </w:r>
      <w:r>
        <w:rPr>
          <w:rFonts w:ascii="Arial" w:hAnsi="Arial" w:cs="Arial"/>
          <w:sz w:val="24"/>
        </w:rPr>
        <w:t>R</w:t>
      </w:r>
      <w:r w:rsidRPr="0060447C">
        <w:rPr>
          <w:rFonts w:ascii="Arial" w:hAnsi="Arial" w:cs="Arial"/>
          <w:sz w:val="24"/>
        </w:rPr>
        <w:t>eflect</w:t>
      </w:r>
      <w:r>
        <w:rPr>
          <w:rFonts w:ascii="Arial" w:hAnsi="Arial" w:cs="Arial"/>
          <w:sz w:val="24"/>
        </w:rPr>
        <w:t>ing</w:t>
      </w:r>
      <w:r w:rsidRPr="0060447C">
        <w:rPr>
          <w:rFonts w:ascii="Arial" w:hAnsi="Arial" w:cs="Arial"/>
          <w:sz w:val="24"/>
        </w:rPr>
        <w:t xml:space="preserve"> on my </w:t>
      </w:r>
      <w:r>
        <w:rPr>
          <w:rFonts w:ascii="Arial" w:hAnsi="Arial" w:cs="Arial"/>
          <w:sz w:val="24"/>
        </w:rPr>
        <w:t>own and team actions, d</w:t>
      </w:r>
      <w:r w:rsidRPr="0060447C">
        <w:rPr>
          <w:rFonts w:ascii="Arial" w:hAnsi="Arial" w:cs="Arial"/>
          <w:sz w:val="24"/>
        </w:rPr>
        <w:t xml:space="preserve">ecision making throughout, </w:t>
      </w:r>
      <w:r w:rsidR="005F0FD3">
        <w:rPr>
          <w:rFonts w:ascii="Arial" w:hAnsi="Arial" w:cs="Arial"/>
          <w:sz w:val="24"/>
        </w:rPr>
        <w:t>reflecting on</w:t>
      </w:r>
      <w:r w:rsidRPr="0060447C">
        <w:rPr>
          <w:rFonts w:ascii="Arial" w:hAnsi="Arial" w:cs="Arial"/>
          <w:sz w:val="24"/>
        </w:rPr>
        <w:t xml:space="preserve"> complexities encountered from managing this specialism</w:t>
      </w:r>
      <w:r>
        <w:rPr>
          <w:rFonts w:ascii="Arial" w:hAnsi="Arial" w:cs="Arial"/>
          <w:sz w:val="24"/>
        </w:rPr>
        <w:t xml:space="preserve">.  </w:t>
      </w:r>
      <w:r w:rsidR="005F0FD3">
        <w:rPr>
          <w:rFonts w:ascii="Arial" w:hAnsi="Arial" w:cs="Arial"/>
          <w:sz w:val="24"/>
        </w:rPr>
        <w:t>What c</w:t>
      </w:r>
      <w:r w:rsidRPr="0060447C">
        <w:rPr>
          <w:rFonts w:ascii="Arial" w:hAnsi="Arial" w:cs="Arial"/>
          <w:sz w:val="24"/>
        </w:rPr>
        <w:t xml:space="preserve">hallenges I overcame and what learning outcomes were </w:t>
      </w:r>
      <w:r w:rsidR="005F0FD3">
        <w:rPr>
          <w:rFonts w:ascii="Arial" w:hAnsi="Arial" w:cs="Arial"/>
          <w:sz w:val="24"/>
        </w:rPr>
        <w:t>achieved,</w:t>
      </w:r>
      <w:r w:rsidR="00BC00E9">
        <w:rPr>
          <w:rFonts w:ascii="Arial" w:hAnsi="Arial" w:cs="Arial"/>
          <w:sz w:val="24"/>
        </w:rPr>
        <w:t xml:space="preserve"> showing how e</w:t>
      </w:r>
      <w:r w:rsidRPr="0060447C">
        <w:rPr>
          <w:rFonts w:ascii="Arial" w:hAnsi="Arial" w:cs="Arial"/>
          <w:sz w:val="24"/>
        </w:rPr>
        <w:t>xploring leadership style</w:t>
      </w:r>
      <w:r>
        <w:rPr>
          <w:rFonts w:ascii="Arial" w:hAnsi="Arial" w:cs="Arial"/>
          <w:sz w:val="24"/>
        </w:rPr>
        <w:t>s</w:t>
      </w:r>
      <w:r w:rsidR="005F0FD3">
        <w:rPr>
          <w:rFonts w:ascii="Arial" w:hAnsi="Arial" w:cs="Arial"/>
          <w:sz w:val="24"/>
        </w:rPr>
        <w:t xml:space="preserve">, </w:t>
      </w:r>
      <w:r w:rsidRPr="0060447C">
        <w:rPr>
          <w:rFonts w:ascii="Arial" w:hAnsi="Arial" w:cs="Arial"/>
          <w:sz w:val="24"/>
        </w:rPr>
        <w:t xml:space="preserve">linking </w:t>
      </w:r>
      <w:r>
        <w:rPr>
          <w:rFonts w:ascii="Arial" w:hAnsi="Arial" w:cs="Arial"/>
          <w:sz w:val="24"/>
        </w:rPr>
        <w:t>to</w:t>
      </w:r>
      <w:r w:rsidRPr="0060447C">
        <w:rPr>
          <w:rFonts w:ascii="Arial" w:hAnsi="Arial" w:cs="Arial"/>
          <w:sz w:val="24"/>
        </w:rPr>
        <w:t xml:space="preserve"> </w:t>
      </w:r>
      <w:r w:rsidR="00BC00E9">
        <w:rPr>
          <w:rFonts w:ascii="Arial" w:hAnsi="Arial" w:cs="Arial"/>
          <w:sz w:val="24"/>
        </w:rPr>
        <w:t>academic theory has</w:t>
      </w:r>
      <w:r>
        <w:rPr>
          <w:rFonts w:ascii="Arial" w:hAnsi="Arial" w:cs="Arial"/>
          <w:sz w:val="24"/>
        </w:rPr>
        <w:t xml:space="preserve"> </w:t>
      </w:r>
      <w:r w:rsidR="005F0FD3">
        <w:rPr>
          <w:rFonts w:ascii="Arial" w:hAnsi="Arial" w:cs="Arial"/>
          <w:sz w:val="24"/>
        </w:rPr>
        <w:t xml:space="preserve">helped to </w:t>
      </w:r>
      <w:r>
        <w:rPr>
          <w:rFonts w:ascii="Arial" w:hAnsi="Arial" w:cs="Arial"/>
          <w:sz w:val="24"/>
        </w:rPr>
        <w:t>develop</w:t>
      </w:r>
      <w:r w:rsidR="005F0FD3">
        <w:rPr>
          <w:rFonts w:ascii="Arial" w:hAnsi="Arial" w:cs="Arial"/>
          <w:sz w:val="24"/>
        </w:rPr>
        <w:t xml:space="preserve"> </w:t>
      </w:r>
      <w:r w:rsidRPr="0060447C">
        <w:rPr>
          <w:rFonts w:ascii="Arial" w:hAnsi="Arial" w:cs="Arial"/>
          <w:sz w:val="24"/>
        </w:rPr>
        <w:t xml:space="preserve">future proofing </w:t>
      </w:r>
      <w:r w:rsidR="00BC00E9">
        <w:rPr>
          <w:rFonts w:ascii="Arial" w:hAnsi="Arial" w:cs="Arial"/>
          <w:sz w:val="24"/>
        </w:rPr>
        <w:t>within specialist operations and how we now have become a</w:t>
      </w:r>
      <w:r w:rsidR="005F0FD3">
        <w:rPr>
          <w:rFonts w:ascii="Arial" w:hAnsi="Arial" w:cs="Arial"/>
          <w:sz w:val="24"/>
        </w:rPr>
        <w:t>n</w:t>
      </w:r>
      <w:r w:rsidR="00BC00E9">
        <w:rPr>
          <w:rFonts w:ascii="Arial" w:hAnsi="Arial" w:cs="Arial"/>
          <w:sz w:val="24"/>
        </w:rPr>
        <w:t xml:space="preserve"> </w:t>
      </w:r>
      <w:r w:rsidR="005F0FD3">
        <w:rPr>
          <w:rFonts w:ascii="Arial" w:hAnsi="Arial" w:cs="Arial"/>
          <w:sz w:val="24"/>
        </w:rPr>
        <w:t>improved</w:t>
      </w:r>
      <w:r w:rsidR="00BC00E9">
        <w:rPr>
          <w:rFonts w:ascii="Arial" w:hAnsi="Arial" w:cs="Arial"/>
          <w:sz w:val="24"/>
        </w:rPr>
        <w:t xml:space="preserve"> organisation in this area</w:t>
      </w:r>
      <w:r w:rsidRPr="0060447C">
        <w:rPr>
          <w:rFonts w:ascii="Arial" w:hAnsi="Arial" w:cs="Arial"/>
          <w:sz w:val="24"/>
        </w:rPr>
        <w:t xml:space="preserve">.  </w:t>
      </w:r>
    </w:p>
    <w:p w:rsidR="00F75F31" w:rsidRDefault="00F75F31" w:rsidP="00EB3F7E">
      <w:pPr>
        <w:pStyle w:val="Heading1"/>
        <w:rPr>
          <w:rFonts w:ascii="Arial" w:hAnsi="Arial" w:cs="Arial"/>
        </w:rPr>
      </w:pPr>
    </w:p>
    <w:p w:rsidR="009C47A8" w:rsidRDefault="00F75F31" w:rsidP="005A7BFD">
      <w:pPr>
        <w:pStyle w:val="Heading1"/>
        <w:rPr>
          <w:rFonts w:ascii="Arial" w:hAnsi="Arial" w:cs="Arial"/>
          <w:b/>
        </w:rPr>
      </w:pPr>
      <w:bookmarkStart w:id="1" w:name="_Toc102419253"/>
      <w:r w:rsidRPr="00007168">
        <w:rPr>
          <w:rFonts w:ascii="Arial" w:hAnsi="Arial" w:cs="Arial"/>
          <w:b/>
        </w:rPr>
        <w:t>Introduction</w:t>
      </w:r>
      <w:r w:rsidR="00EB3F7E" w:rsidRPr="00007168">
        <w:rPr>
          <w:rFonts w:ascii="Arial" w:hAnsi="Arial" w:cs="Arial"/>
          <w:b/>
        </w:rPr>
        <w:t>.</w:t>
      </w:r>
      <w:bookmarkEnd w:id="1"/>
    </w:p>
    <w:p w:rsidR="005A7BFD" w:rsidRDefault="005A7BFD" w:rsidP="005A7BFD"/>
    <w:p w:rsidR="005A7BFD" w:rsidRPr="005A7BFD" w:rsidRDefault="005A7BFD" w:rsidP="005A7BFD"/>
    <w:p w:rsidR="00EB3F7E" w:rsidRDefault="00EB3F7E" w:rsidP="00EB3F7E">
      <w:pPr>
        <w:spacing w:line="480" w:lineRule="auto"/>
        <w:rPr>
          <w:rFonts w:ascii="Arial" w:hAnsi="Arial" w:cs="Arial"/>
          <w:sz w:val="24"/>
        </w:rPr>
      </w:pPr>
      <w:r>
        <w:rPr>
          <w:rFonts w:ascii="Arial" w:hAnsi="Arial" w:cs="Arial"/>
          <w:sz w:val="24"/>
        </w:rPr>
        <w:t xml:space="preserve">Managing </w:t>
      </w:r>
      <w:r w:rsidR="00950A60">
        <w:rPr>
          <w:rFonts w:ascii="Arial" w:hAnsi="Arial" w:cs="Arial"/>
          <w:sz w:val="24"/>
        </w:rPr>
        <w:t xml:space="preserve">incidents of </w:t>
      </w:r>
      <w:r w:rsidR="005F0FD3">
        <w:rPr>
          <w:rFonts w:ascii="Arial" w:hAnsi="Arial" w:cs="Arial"/>
          <w:sz w:val="24"/>
        </w:rPr>
        <w:t>POPS</w:t>
      </w:r>
      <w:r w:rsidR="00AA4BF8">
        <w:rPr>
          <w:rFonts w:ascii="Arial" w:hAnsi="Arial" w:cs="Arial"/>
          <w:sz w:val="24"/>
        </w:rPr>
        <w:t xml:space="preserve"> </w:t>
      </w:r>
      <w:r>
        <w:rPr>
          <w:rFonts w:ascii="Arial" w:hAnsi="Arial" w:cs="Arial"/>
          <w:sz w:val="24"/>
        </w:rPr>
        <w:t xml:space="preserve">within </w:t>
      </w:r>
      <w:r w:rsidR="00950A60">
        <w:rPr>
          <w:rFonts w:ascii="Arial" w:hAnsi="Arial" w:cs="Arial"/>
          <w:sz w:val="24"/>
        </w:rPr>
        <w:t xml:space="preserve">Policing </w:t>
      </w:r>
      <w:r w:rsidR="00807244">
        <w:rPr>
          <w:rFonts w:ascii="Arial" w:hAnsi="Arial" w:cs="Arial"/>
          <w:sz w:val="24"/>
        </w:rPr>
        <w:t xml:space="preserve">is </w:t>
      </w:r>
      <w:r w:rsidR="00950A60">
        <w:rPr>
          <w:rFonts w:ascii="Arial" w:hAnsi="Arial" w:cs="Arial"/>
          <w:sz w:val="24"/>
        </w:rPr>
        <w:t xml:space="preserve">an area of concern </w:t>
      </w:r>
      <w:r w:rsidR="00807244">
        <w:rPr>
          <w:rFonts w:ascii="Arial" w:hAnsi="Arial" w:cs="Arial"/>
          <w:sz w:val="24"/>
        </w:rPr>
        <w:t>for</w:t>
      </w:r>
      <w:r w:rsidR="00950A60">
        <w:rPr>
          <w:rFonts w:ascii="Arial" w:hAnsi="Arial" w:cs="Arial"/>
          <w:sz w:val="24"/>
        </w:rPr>
        <w:t xml:space="preserve"> </w:t>
      </w:r>
      <w:r w:rsidR="009C47A8">
        <w:rPr>
          <w:rFonts w:ascii="Arial" w:hAnsi="Arial" w:cs="Arial"/>
          <w:sz w:val="24"/>
        </w:rPr>
        <w:t>government and police services nationally</w:t>
      </w:r>
      <w:r w:rsidR="00950A60">
        <w:rPr>
          <w:rFonts w:ascii="Arial" w:hAnsi="Arial" w:cs="Arial"/>
          <w:sz w:val="24"/>
        </w:rPr>
        <w:t xml:space="preserve"> </w:t>
      </w:r>
      <w:r w:rsidR="009C47A8">
        <w:rPr>
          <w:rFonts w:ascii="Arial" w:hAnsi="Arial" w:cs="Arial"/>
          <w:sz w:val="24"/>
        </w:rPr>
        <w:t xml:space="preserve">due to its positive and </w:t>
      </w:r>
      <w:r w:rsidR="001D7725">
        <w:rPr>
          <w:rFonts w:ascii="Arial" w:hAnsi="Arial" w:cs="Arial"/>
          <w:sz w:val="24"/>
        </w:rPr>
        <w:t xml:space="preserve">sometimes </w:t>
      </w:r>
      <w:r w:rsidR="009C47A8">
        <w:rPr>
          <w:rFonts w:ascii="Arial" w:hAnsi="Arial" w:cs="Arial"/>
          <w:sz w:val="24"/>
        </w:rPr>
        <w:t>negative impacts on the community</w:t>
      </w:r>
      <w:r w:rsidR="00894BBF">
        <w:rPr>
          <w:rFonts w:ascii="Arial" w:hAnsi="Arial" w:cs="Arial"/>
          <w:sz w:val="24"/>
        </w:rPr>
        <w:t xml:space="preserve">, as </w:t>
      </w:r>
      <w:r w:rsidR="00AA4BF8">
        <w:rPr>
          <w:rFonts w:ascii="Arial" w:hAnsi="Arial" w:cs="Arial"/>
          <w:sz w:val="24"/>
        </w:rPr>
        <w:t>demonstrated</w:t>
      </w:r>
      <w:r w:rsidR="00894BBF">
        <w:rPr>
          <w:rFonts w:ascii="Arial" w:hAnsi="Arial" w:cs="Arial"/>
          <w:sz w:val="24"/>
        </w:rPr>
        <w:t xml:space="preserve"> in </w:t>
      </w:r>
      <w:r w:rsidR="001D7725">
        <w:rPr>
          <w:rFonts w:ascii="Arial" w:hAnsi="Arial" w:cs="Arial"/>
          <w:sz w:val="24"/>
        </w:rPr>
        <w:t xml:space="preserve">the London Riots in 2011 which caused </w:t>
      </w:r>
      <w:r w:rsidR="00AA4BF8">
        <w:rPr>
          <w:rFonts w:ascii="Arial" w:hAnsi="Arial" w:cs="Arial"/>
          <w:sz w:val="24"/>
        </w:rPr>
        <w:t xml:space="preserve">devastation to communities </w:t>
      </w:r>
      <w:sdt>
        <w:sdtPr>
          <w:rPr>
            <w:rFonts w:ascii="Arial" w:hAnsi="Arial" w:cs="Arial"/>
            <w:sz w:val="24"/>
          </w:rPr>
          <w:id w:val="-1093467273"/>
          <w:citation/>
        </w:sdtPr>
        <w:sdtContent>
          <w:r w:rsidR="00966304">
            <w:rPr>
              <w:rFonts w:ascii="Arial" w:hAnsi="Arial" w:cs="Arial"/>
              <w:sz w:val="24"/>
            </w:rPr>
            <w:fldChar w:fldCharType="begin"/>
          </w:r>
          <w:r w:rsidR="00966304">
            <w:rPr>
              <w:rFonts w:ascii="Arial" w:hAnsi="Arial" w:cs="Arial"/>
              <w:sz w:val="24"/>
            </w:rPr>
            <w:instrText xml:space="preserve"> CITATION Kaw15 \l 2057 </w:instrText>
          </w:r>
          <w:r w:rsidR="00966304">
            <w:rPr>
              <w:rFonts w:ascii="Arial" w:hAnsi="Arial" w:cs="Arial"/>
              <w:sz w:val="24"/>
            </w:rPr>
            <w:fldChar w:fldCharType="separate"/>
          </w:r>
          <w:r w:rsidR="00064D13" w:rsidRPr="00064D13">
            <w:rPr>
              <w:rFonts w:ascii="Arial" w:hAnsi="Arial" w:cs="Arial"/>
              <w:noProof/>
              <w:sz w:val="24"/>
            </w:rPr>
            <w:t>(Kawalerowicz &amp; Biggs, 2015)</w:t>
          </w:r>
          <w:r w:rsidR="00966304">
            <w:rPr>
              <w:rFonts w:ascii="Arial" w:hAnsi="Arial" w:cs="Arial"/>
              <w:sz w:val="24"/>
            </w:rPr>
            <w:fldChar w:fldCharType="end"/>
          </w:r>
        </w:sdtContent>
      </w:sdt>
      <w:r w:rsidR="00966304">
        <w:rPr>
          <w:rFonts w:ascii="Arial" w:hAnsi="Arial" w:cs="Arial"/>
          <w:sz w:val="24"/>
        </w:rPr>
        <w:t>.</w:t>
      </w:r>
      <w:r w:rsidR="009C47A8">
        <w:rPr>
          <w:rFonts w:ascii="Arial" w:hAnsi="Arial" w:cs="Arial"/>
          <w:sz w:val="24"/>
        </w:rPr>
        <w:t xml:space="preserve">  </w:t>
      </w:r>
      <w:r w:rsidR="00BC00E9">
        <w:rPr>
          <w:rFonts w:ascii="Arial" w:hAnsi="Arial" w:cs="Arial"/>
          <w:sz w:val="24"/>
        </w:rPr>
        <w:t>T</w:t>
      </w:r>
      <w:r w:rsidR="009C47A8">
        <w:rPr>
          <w:rFonts w:ascii="Arial" w:hAnsi="Arial" w:cs="Arial"/>
          <w:sz w:val="24"/>
        </w:rPr>
        <w:t>he UK</w:t>
      </w:r>
      <w:r w:rsidR="00BC00E9">
        <w:rPr>
          <w:rFonts w:ascii="Arial" w:hAnsi="Arial" w:cs="Arial"/>
          <w:sz w:val="24"/>
        </w:rPr>
        <w:t>’s event industries contribute</w:t>
      </w:r>
      <w:r w:rsidR="009C47A8">
        <w:rPr>
          <w:rFonts w:ascii="Arial" w:hAnsi="Arial" w:cs="Arial"/>
          <w:sz w:val="24"/>
        </w:rPr>
        <w:t xml:space="preserve"> approximately 39 billion pounds to the economy with half a </w:t>
      </w:r>
      <w:r w:rsidR="009C47A8">
        <w:rPr>
          <w:rFonts w:ascii="Arial" w:hAnsi="Arial" w:cs="Arial"/>
          <w:sz w:val="24"/>
        </w:rPr>
        <w:lastRenderedPageBreak/>
        <w:t xml:space="preserve">million people employed in </w:t>
      </w:r>
      <w:r w:rsidR="00D977BB">
        <w:rPr>
          <w:rFonts w:ascii="Arial" w:hAnsi="Arial" w:cs="Arial"/>
          <w:sz w:val="24"/>
        </w:rPr>
        <w:t>the</w:t>
      </w:r>
      <w:r w:rsidR="009C47A8">
        <w:rPr>
          <w:rFonts w:ascii="Arial" w:hAnsi="Arial" w:cs="Arial"/>
          <w:sz w:val="24"/>
        </w:rPr>
        <w:t xml:space="preserve"> sector</w:t>
      </w:r>
      <w:r w:rsidR="005F7CD4">
        <w:rPr>
          <w:rFonts w:ascii="Arial" w:hAnsi="Arial" w:cs="Arial"/>
          <w:sz w:val="24"/>
        </w:rPr>
        <w:t xml:space="preserve"> </w:t>
      </w:r>
      <w:sdt>
        <w:sdtPr>
          <w:rPr>
            <w:rFonts w:ascii="Arial" w:hAnsi="Arial" w:cs="Arial"/>
            <w:sz w:val="24"/>
          </w:rPr>
          <w:id w:val="1370109877"/>
          <w:citation/>
        </w:sdtPr>
        <w:sdtContent>
          <w:r w:rsidR="005F7CD4">
            <w:rPr>
              <w:rFonts w:ascii="Arial" w:hAnsi="Arial" w:cs="Arial"/>
              <w:sz w:val="24"/>
            </w:rPr>
            <w:fldChar w:fldCharType="begin"/>
          </w:r>
          <w:r w:rsidR="005F7CD4">
            <w:rPr>
              <w:rFonts w:ascii="Arial" w:hAnsi="Arial" w:cs="Arial"/>
              <w:sz w:val="24"/>
            </w:rPr>
            <w:instrText xml:space="preserve"> CITATION UKG15 \l 2057 </w:instrText>
          </w:r>
          <w:r w:rsidR="005F7CD4">
            <w:rPr>
              <w:rFonts w:ascii="Arial" w:hAnsi="Arial" w:cs="Arial"/>
              <w:sz w:val="24"/>
            </w:rPr>
            <w:fldChar w:fldCharType="separate"/>
          </w:r>
          <w:r w:rsidR="00064D13" w:rsidRPr="00064D13">
            <w:rPr>
              <w:rFonts w:ascii="Arial" w:hAnsi="Arial" w:cs="Arial"/>
              <w:noProof/>
              <w:sz w:val="24"/>
            </w:rPr>
            <w:t>(UK Government, 2015)</w:t>
          </w:r>
          <w:r w:rsidR="005F7CD4">
            <w:rPr>
              <w:rFonts w:ascii="Arial" w:hAnsi="Arial" w:cs="Arial"/>
              <w:sz w:val="24"/>
            </w:rPr>
            <w:fldChar w:fldCharType="end"/>
          </w:r>
        </w:sdtContent>
      </w:sdt>
      <w:r w:rsidR="00BC00E9">
        <w:rPr>
          <w:rFonts w:ascii="Arial" w:hAnsi="Arial" w:cs="Arial"/>
          <w:sz w:val="24"/>
        </w:rPr>
        <w:t>.  T</w:t>
      </w:r>
      <w:r w:rsidR="00AA4BF8">
        <w:rPr>
          <w:rFonts w:ascii="Arial" w:hAnsi="Arial" w:cs="Arial"/>
          <w:sz w:val="24"/>
        </w:rPr>
        <w:t xml:space="preserve">he </w:t>
      </w:r>
      <w:r w:rsidR="00D977BB">
        <w:rPr>
          <w:rFonts w:ascii="Arial" w:hAnsi="Arial" w:cs="Arial"/>
          <w:sz w:val="24"/>
        </w:rPr>
        <w:t xml:space="preserve">effective policing of </w:t>
      </w:r>
      <w:r w:rsidR="00AA4BF8">
        <w:rPr>
          <w:rFonts w:ascii="Arial" w:hAnsi="Arial" w:cs="Arial"/>
          <w:sz w:val="24"/>
        </w:rPr>
        <w:t>POPS</w:t>
      </w:r>
      <w:r w:rsidR="00D977BB">
        <w:rPr>
          <w:rFonts w:ascii="Arial" w:hAnsi="Arial" w:cs="Arial"/>
          <w:sz w:val="24"/>
        </w:rPr>
        <w:t xml:space="preserve"> events</w:t>
      </w:r>
      <w:r w:rsidR="00AA4BF8">
        <w:rPr>
          <w:rFonts w:ascii="Arial" w:hAnsi="Arial" w:cs="Arial"/>
          <w:sz w:val="24"/>
        </w:rPr>
        <w:t xml:space="preserve"> </w:t>
      </w:r>
      <w:r w:rsidR="00D977BB">
        <w:rPr>
          <w:rFonts w:ascii="Arial" w:hAnsi="Arial" w:cs="Arial"/>
          <w:sz w:val="24"/>
        </w:rPr>
        <w:t>is essential</w:t>
      </w:r>
      <w:r w:rsidR="00AA4BF8">
        <w:rPr>
          <w:rFonts w:ascii="Arial" w:hAnsi="Arial" w:cs="Arial"/>
          <w:sz w:val="24"/>
        </w:rPr>
        <w:t xml:space="preserve">.  </w:t>
      </w:r>
      <w:r w:rsidR="00BC00E9">
        <w:rPr>
          <w:rFonts w:ascii="Arial" w:hAnsi="Arial" w:cs="Arial"/>
          <w:sz w:val="24"/>
        </w:rPr>
        <w:t>O</w:t>
      </w:r>
      <w:r w:rsidR="009C47A8">
        <w:rPr>
          <w:rFonts w:ascii="Arial" w:hAnsi="Arial" w:cs="Arial"/>
          <w:sz w:val="24"/>
        </w:rPr>
        <w:t>perational</w:t>
      </w:r>
      <w:r w:rsidR="00950A60">
        <w:rPr>
          <w:rFonts w:ascii="Arial" w:hAnsi="Arial" w:cs="Arial"/>
          <w:sz w:val="24"/>
        </w:rPr>
        <w:t xml:space="preserve"> guidance around </w:t>
      </w:r>
      <w:r w:rsidR="00AA4BF8">
        <w:rPr>
          <w:rFonts w:ascii="Arial" w:hAnsi="Arial" w:cs="Arial"/>
          <w:sz w:val="24"/>
        </w:rPr>
        <w:t xml:space="preserve">police </w:t>
      </w:r>
      <w:r w:rsidR="00950A60">
        <w:rPr>
          <w:rFonts w:ascii="Arial" w:hAnsi="Arial" w:cs="Arial"/>
          <w:sz w:val="24"/>
        </w:rPr>
        <w:t xml:space="preserve">management of </w:t>
      </w:r>
      <w:r w:rsidR="009C47A8">
        <w:rPr>
          <w:rFonts w:ascii="Arial" w:hAnsi="Arial" w:cs="Arial"/>
          <w:sz w:val="24"/>
        </w:rPr>
        <w:t xml:space="preserve">incidents </w:t>
      </w:r>
      <w:r w:rsidR="00BC00E9">
        <w:rPr>
          <w:rFonts w:ascii="Arial" w:hAnsi="Arial" w:cs="Arial"/>
          <w:sz w:val="24"/>
        </w:rPr>
        <w:t>must</w:t>
      </w:r>
      <w:r w:rsidR="00AA4BF8">
        <w:rPr>
          <w:rFonts w:ascii="Arial" w:hAnsi="Arial" w:cs="Arial"/>
          <w:sz w:val="24"/>
        </w:rPr>
        <w:t xml:space="preserve"> be</w:t>
      </w:r>
      <w:r w:rsidR="00950A60">
        <w:rPr>
          <w:rFonts w:ascii="Arial" w:hAnsi="Arial" w:cs="Arial"/>
          <w:sz w:val="24"/>
        </w:rPr>
        <w:t xml:space="preserve"> </w:t>
      </w:r>
      <w:r w:rsidR="00D977BB">
        <w:rPr>
          <w:rFonts w:ascii="Arial" w:hAnsi="Arial" w:cs="Arial"/>
          <w:sz w:val="24"/>
        </w:rPr>
        <w:t xml:space="preserve">documented, reviewed and circulated to </w:t>
      </w:r>
      <w:r w:rsidR="00807244">
        <w:rPr>
          <w:rFonts w:ascii="Arial" w:hAnsi="Arial" w:cs="Arial"/>
          <w:sz w:val="24"/>
        </w:rPr>
        <w:t>all</w:t>
      </w:r>
      <w:r w:rsidR="00D977BB">
        <w:rPr>
          <w:rFonts w:ascii="Arial" w:hAnsi="Arial" w:cs="Arial"/>
          <w:sz w:val="24"/>
        </w:rPr>
        <w:t xml:space="preserve"> emergency services alike for a joint </w:t>
      </w:r>
      <w:r w:rsidR="00807244">
        <w:rPr>
          <w:rFonts w:ascii="Arial" w:hAnsi="Arial" w:cs="Arial"/>
          <w:sz w:val="24"/>
        </w:rPr>
        <w:t xml:space="preserve">working </w:t>
      </w:r>
      <w:r w:rsidR="00D977BB">
        <w:rPr>
          <w:rFonts w:ascii="Arial" w:hAnsi="Arial" w:cs="Arial"/>
          <w:sz w:val="24"/>
        </w:rPr>
        <w:t xml:space="preserve">approach </w:t>
      </w:r>
      <w:sdt>
        <w:sdtPr>
          <w:rPr>
            <w:rFonts w:ascii="Arial" w:hAnsi="Arial" w:cs="Arial"/>
            <w:sz w:val="24"/>
          </w:rPr>
          <w:id w:val="-1942987533"/>
          <w:citation/>
        </w:sdtPr>
        <w:sdtContent>
          <w:r w:rsidR="00D977BB">
            <w:rPr>
              <w:rFonts w:ascii="Arial" w:hAnsi="Arial" w:cs="Arial"/>
              <w:sz w:val="24"/>
            </w:rPr>
            <w:fldChar w:fldCharType="begin"/>
          </w:r>
          <w:r w:rsidR="00D977BB">
            <w:rPr>
              <w:rFonts w:ascii="Arial" w:hAnsi="Arial" w:cs="Arial"/>
              <w:sz w:val="24"/>
            </w:rPr>
            <w:instrText xml:space="preserve"> CITATION JES16 \l 2057 </w:instrText>
          </w:r>
          <w:r w:rsidR="00D977BB">
            <w:rPr>
              <w:rFonts w:ascii="Arial" w:hAnsi="Arial" w:cs="Arial"/>
              <w:sz w:val="24"/>
            </w:rPr>
            <w:fldChar w:fldCharType="separate"/>
          </w:r>
          <w:r w:rsidR="00064D13" w:rsidRPr="00064D13">
            <w:rPr>
              <w:rFonts w:ascii="Arial" w:hAnsi="Arial" w:cs="Arial"/>
              <w:noProof/>
              <w:sz w:val="24"/>
            </w:rPr>
            <w:t>(JESIP, 2016)</w:t>
          </w:r>
          <w:r w:rsidR="00D977BB">
            <w:rPr>
              <w:rFonts w:ascii="Arial" w:hAnsi="Arial" w:cs="Arial"/>
              <w:sz w:val="24"/>
            </w:rPr>
            <w:fldChar w:fldCharType="end"/>
          </w:r>
        </w:sdtContent>
      </w:sdt>
      <w:r w:rsidR="00AA4BF8">
        <w:rPr>
          <w:rFonts w:ascii="Arial" w:hAnsi="Arial" w:cs="Arial"/>
          <w:sz w:val="24"/>
        </w:rPr>
        <w:t xml:space="preserve">.  A number of information </w:t>
      </w:r>
      <w:r w:rsidR="009C47A8">
        <w:rPr>
          <w:rFonts w:ascii="Arial" w:hAnsi="Arial" w:cs="Arial"/>
          <w:sz w:val="24"/>
        </w:rPr>
        <w:t xml:space="preserve">sources </w:t>
      </w:r>
      <w:r w:rsidR="00AA4BF8">
        <w:rPr>
          <w:rFonts w:ascii="Arial" w:hAnsi="Arial" w:cs="Arial"/>
          <w:sz w:val="24"/>
        </w:rPr>
        <w:t xml:space="preserve">are provided by </w:t>
      </w:r>
      <w:r w:rsidR="00FB2AEE">
        <w:rPr>
          <w:rFonts w:ascii="Arial" w:hAnsi="Arial" w:cs="Arial"/>
          <w:sz w:val="24"/>
        </w:rPr>
        <w:t xml:space="preserve">policing </w:t>
      </w:r>
      <w:r w:rsidR="00AA4BF8">
        <w:rPr>
          <w:rFonts w:ascii="Arial" w:hAnsi="Arial" w:cs="Arial"/>
          <w:sz w:val="24"/>
        </w:rPr>
        <w:t xml:space="preserve">governing bodies around POPS from </w:t>
      </w:r>
      <w:r w:rsidR="00A526E3">
        <w:rPr>
          <w:rFonts w:ascii="Arial" w:hAnsi="Arial" w:cs="Arial"/>
          <w:sz w:val="24"/>
        </w:rPr>
        <w:t>the C</w:t>
      </w:r>
      <w:r w:rsidR="00950A60">
        <w:rPr>
          <w:rFonts w:ascii="Arial" w:hAnsi="Arial" w:cs="Arial"/>
          <w:sz w:val="24"/>
        </w:rPr>
        <w:t xml:space="preserve">ollege of </w:t>
      </w:r>
      <w:r w:rsidR="00A526E3">
        <w:rPr>
          <w:rFonts w:ascii="Arial" w:hAnsi="Arial" w:cs="Arial"/>
          <w:sz w:val="24"/>
        </w:rPr>
        <w:t>Policing</w:t>
      </w:r>
      <w:r w:rsidR="009C47A8">
        <w:rPr>
          <w:rFonts w:ascii="Arial" w:hAnsi="Arial" w:cs="Arial"/>
          <w:sz w:val="24"/>
        </w:rPr>
        <w:t xml:space="preserve"> (COP) </w:t>
      </w:r>
      <w:r w:rsidR="00A526E3">
        <w:rPr>
          <w:rFonts w:ascii="Arial" w:hAnsi="Arial" w:cs="Arial"/>
          <w:sz w:val="24"/>
        </w:rPr>
        <w:t>and National Police Chiefs Council</w:t>
      </w:r>
      <w:r w:rsidR="009C47A8">
        <w:rPr>
          <w:rFonts w:ascii="Arial" w:hAnsi="Arial" w:cs="Arial"/>
          <w:sz w:val="24"/>
        </w:rPr>
        <w:t xml:space="preserve"> (NPCC) to </w:t>
      </w:r>
      <w:r w:rsidR="00D977BB">
        <w:rPr>
          <w:rFonts w:ascii="Arial" w:hAnsi="Arial" w:cs="Arial"/>
          <w:sz w:val="24"/>
        </w:rPr>
        <w:t>ensure standardisation</w:t>
      </w:r>
      <w:r w:rsidR="00AA4BF8">
        <w:rPr>
          <w:rFonts w:ascii="Arial" w:hAnsi="Arial" w:cs="Arial"/>
          <w:sz w:val="24"/>
        </w:rPr>
        <w:t xml:space="preserve"> around disorder</w:t>
      </w:r>
      <w:r w:rsidR="00D977BB">
        <w:rPr>
          <w:rFonts w:ascii="Arial" w:hAnsi="Arial" w:cs="Arial"/>
          <w:sz w:val="24"/>
        </w:rPr>
        <w:t xml:space="preserve"> </w:t>
      </w:r>
      <w:sdt>
        <w:sdtPr>
          <w:rPr>
            <w:rFonts w:ascii="Arial" w:hAnsi="Arial" w:cs="Arial"/>
            <w:sz w:val="24"/>
          </w:rPr>
          <w:id w:val="1037174339"/>
          <w:citation/>
        </w:sdtPr>
        <w:sdtContent>
          <w:r w:rsidR="00A526E3">
            <w:rPr>
              <w:rFonts w:ascii="Arial" w:hAnsi="Arial" w:cs="Arial"/>
              <w:sz w:val="24"/>
            </w:rPr>
            <w:fldChar w:fldCharType="begin"/>
          </w:r>
          <w:r w:rsidR="00A526E3">
            <w:rPr>
              <w:rFonts w:ascii="Arial" w:hAnsi="Arial" w:cs="Arial"/>
              <w:sz w:val="24"/>
            </w:rPr>
            <w:instrText xml:space="preserve"> CITATION Nat192 \l 2057 </w:instrText>
          </w:r>
          <w:r w:rsidR="00A526E3">
            <w:rPr>
              <w:rFonts w:ascii="Arial" w:hAnsi="Arial" w:cs="Arial"/>
              <w:sz w:val="24"/>
            </w:rPr>
            <w:fldChar w:fldCharType="separate"/>
          </w:r>
          <w:r w:rsidR="00064D13" w:rsidRPr="00064D13">
            <w:rPr>
              <w:rFonts w:ascii="Arial" w:hAnsi="Arial" w:cs="Arial"/>
              <w:noProof/>
              <w:sz w:val="24"/>
            </w:rPr>
            <w:t>(National Police Chiefs Council, 2019)</w:t>
          </w:r>
          <w:r w:rsidR="00A526E3">
            <w:rPr>
              <w:rFonts w:ascii="Arial" w:hAnsi="Arial" w:cs="Arial"/>
              <w:sz w:val="24"/>
            </w:rPr>
            <w:fldChar w:fldCharType="end"/>
          </w:r>
        </w:sdtContent>
      </w:sdt>
      <w:r w:rsidR="009C47A8">
        <w:rPr>
          <w:rFonts w:ascii="Arial" w:hAnsi="Arial" w:cs="Arial"/>
          <w:sz w:val="24"/>
        </w:rPr>
        <w:t xml:space="preserve">.  </w:t>
      </w:r>
      <w:r w:rsidR="00807244">
        <w:rPr>
          <w:rFonts w:ascii="Arial" w:hAnsi="Arial" w:cs="Arial"/>
          <w:sz w:val="24"/>
        </w:rPr>
        <w:t>A</w:t>
      </w:r>
      <w:r w:rsidR="00D977BB">
        <w:rPr>
          <w:rFonts w:ascii="Arial" w:hAnsi="Arial" w:cs="Arial"/>
          <w:sz w:val="24"/>
        </w:rPr>
        <w:t xml:space="preserve"> priority of </w:t>
      </w:r>
      <w:r w:rsidR="009C47A8">
        <w:rPr>
          <w:rFonts w:ascii="Arial" w:hAnsi="Arial" w:cs="Arial"/>
          <w:sz w:val="24"/>
        </w:rPr>
        <w:t xml:space="preserve">the </w:t>
      </w:r>
      <w:r w:rsidR="00D977BB">
        <w:rPr>
          <w:rFonts w:ascii="Arial" w:hAnsi="Arial" w:cs="Arial"/>
          <w:sz w:val="24"/>
        </w:rPr>
        <w:t>Association</w:t>
      </w:r>
      <w:r w:rsidR="009C47A8">
        <w:rPr>
          <w:rFonts w:ascii="Arial" w:hAnsi="Arial" w:cs="Arial"/>
          <w:sz w:val="24"/>
        </w:rPr>
        <w:t xml:space="preserve"> of Police Crime </w:t>
      </w:r>
      <w:r w:rsidR="00D977BB">
        <w:rPr>
          <w:rFonts w:ascii="Arial" w:hAnsi="Arial" w:cs="Arial"/>
          <w:sz w:val="24"/>
        </w:rPr>
        <w:t>Commissioners</w:t>
      </w:r>
      <w:r w:rsidR="009C47A8">
        <w:rPr>
          <w:rFonts w:ascii="Arial" w:hAnsi="Arial" w:cs="Arial"/>
          <w:sz w:val="24"/>
        </w:rPr>
        <w:t xml:space="preserve"> </w:t>
      </w:r>
      <w:r w:rsidR="00D977BB">
        <w:rPr>
          <w:rFonts w:ascii="Arial" w:hAnsi="Arial" w:cs="Arial"/>
          <w:sz w:val="24"/>
        </w:rPr>
        <w:t xml:space="preserve">(APCC) </w:t>
      </w:r>
      <w:r w:rsidR="009C47A8">
        <w:rPr>
          <w:rFonts w:ascii="Arial" w:hAnsi="Arial" w:cs="Arial"/>
          <w:sz w:val="24"/>
        </w:rPr>
        <w:t xml:space="preserve">and the </w:t>
      </w:r>
      <w:r w:rsidR="00D977BB">
        <w:rPr>
          <w:rFonts w:ascii="Arial" w:hAnsi="Arial" w:cs="Arial"/>
          <w:sz w:val="24"/>
        </w:rPr>
        <w:t xml:space="preserve">NPCC </w:t>
      </w:r>
      <w:r w:rsidR="00807244">
        <w:rPr>
          <w:rFonts w:ascii="Arial" w:hAnsi="Arial" w:cs="Arial"/>
          <w:sz w:val="24"/>
        </w:rPr>
        <w:t>is</w:t>
      </w:r>
      <w:r w:rsidR="00894BBF">
        <w:rPr>
          <w:rFonts w:ascii="Arial" w:hAnsi="Arial" w:cs="Arial"/>
          <w:sz w:val="24"/>
        </w:rPr>
        <w:t xml:space="preserve"> to work closely</w:t>
      </w:r>
      <w:r w:rsidR="00D977BB">
        <w:rPr>
          <w:rFonts w:ascii="Arial" w:hAnsi="Arial" w:cs="Arial"/>
          <w:sz w:val="24"/>
        </w:rPr>
        <w:t xml:space="preserve"> with police leaders on reform</w:t>
      </w:r>
      <w:r w:rsidR="009C47A8">
        <w:rPr>
          <w:rFonts w:ascii="Arial" w:hAnsi="Arial" w:cs="Arial"/>
          <w:sz w:val="24"/>
        </w:rPr>
        <w:t xml:space="preserve"> and transformation of </w:t>
      </w:r>
      <w:r w:rsidR="00894BBF">
        <w:rPr>
          <w:rFonts w:ascii="Arial" w:hAnsi="Arial" w:cs="Arial"/>
          <w:sz w:val="24"/>
        </w:rPr>
        <w:t xml:space="preserve">policing by the year 2025, </w:t>
      </w:r>
      <w:r w:rsidR="00807244">
        <w:rPr>
          <w:rFonts w:ascii="Arial" w:hAnsi="Arial" w:cs="Arial"/>
          <w:sz w:val="24"/>
        </w:rPr>
        <w:t>a</w:t>
      </w:r>
      <w:r w:rsidR="001D7725">
        <w:rPr>
          <w:rFonts w:ascii="Arial" w:hAnsi="Arial" w:cs="Arial"/>
          <w:sz w:val="24"/>
        </w:rPr>
        <w:t xml:space="preserve"> </w:t>
      </w:r>
      <w:r w:rsidR="00807244">
        <w:rPr>
          <w:rFonts w:ascii="Arial" w:hAnsi="Arial" w:cs="Arial"/>
          <w:sz w:val="24"/>
        </w:rPr>
        <w:t xml:space="preserve">prevalent </w:t>
      </w:r>
      <w:r w:rsidR="001D7725">
        <w:rPr>
          <w:rFonts w:ascii="Arial" w:hAnsi="Arial" w:cs="Arial"/>
          <w:sz w:val="24"/>
        </w:rPr>
        <w:t>issue</w:t>
      </w:r>
      <w:r w:rsidR="00894BBF">
        <w:rPr>
          <w:rFonts w:ascii="Arial" w:hAnsi="Arial" w:cs="Arial"/>
          <w:sz w:val="24"/>
        </w:rPr>
        <w:t xml:space="preserve"> highlighted </w:t>
      </w:r>
      <w:r w:rsidR="00807244">
        <w:rPr>
          <w:rFonts w:ascii="Arial" w:hAnsi="Arial" w:cs="Arial"/>
          <w:sz w:val="24"/>
        </w:rPr>
        <w:t>being</w:t>
      </w:r>
      <w:r w:rsidR="00894BBF">
        <w:rPr>
          <w:rFonts w:ascii="Arial" w:hAnsi="Arial" w:cs="Arial"/>
          <w:sz w:val="24"/>
        </w:rPr>
        <w:t xml:space="preserve"> </w:t>
      </w:r>
      <w:r w:rsidR="001D7725">
        <w:rPr>
          <w:rFonts w:ascii="Arial" w:hAnsi="Arial" w:cs="Arial"/>
          <w:sz w:val="24"/>
        </w:rPr>
        <w:t xml:space="preserve">the </w:t>
      </w:r>
      <w:r w:rsidR="00894BBF">
        <w:rPr>
          <w:rFonts w:ascii="Arial" w:hAnsi="Arial" w:cs="Arial"/>
          <w:sz w:val="24"/>
        </w:rPr>
        <w:t xml:space="preserve">ability to deliver </w:t>
      </w:r>
      <w:r w:rsidR="001D7725">
        <w:rPr>
          <w:rFonts w:ascii="Arial" w:hAnsi="Arial" w:cs="Arial"/>
          <w:sz w:val="24"/>
        </w:rPr>
        <w:t>specialist capabilities,</w:t>
      </w:r>
      <w:r w:rsidR="00894BBF">
        <w:rPr>
          <w:rFonts w:ascii="Arial" w:hAnsi="Arial" w:cs="Arial"/>
          <w:sz w:val="24"/>
        </w:rPr>
        <w:t xml:space="preserve"> one of which dealing </w:t>
      </w:r>
      <w:r w:rsidR="00807244">
        <w:rPr>
          <w:rFonts w:ascii="Arial" w:hAnsi="Arial" w:cs="Arial"/>
          <w:sz w:val="24"/>
        </w:rPr>
        <w:t>with POPS incidents</w:t>
      </w:r>
      <w:r w:rsidR="00894BBF">
        <w:rPr>
          <w:rFonts w:ascii="Arial" w:hAnsi="Arial" w:cs="Arial"/>
          <w:sz w:val="24"/>
        </w:rPr>
        <w:t xml:space="preserve">, connecting policing both locally and nationally </w:t>
      </w:r>
      <w:sdt>
        <w:sdtPr>
          <w:rPr>
            <w:rFonts w:ascii="Arial" w:hAnsi="Arial" w:cs="Arial"/>
            <w:sz w:val="24"/>
          </w:rPr>
          <w:id w:val="1198134280"/>
          <w:citation/>
        </w:sdtPr>
        <w:sdtContent>
          <w:r w:rsidR="00894BBF">
            <w:rPr>
              <w:rFonts w:ascii="Arial" w:hAnsi="Arial" w:cs="Arial"/>
              <w:sz w:val="24"/>
            </w:rPr>
            <w:fldChar w:fldCharType="begin"/>
          </w:r>
          <w:r w:rsidR="00894BBF">
            <w:rPr>
              <w:rFonts w:ascii="Arial" w:hAnsi="Arial" w:cs="Arial"/>
              <w:sz w:val="24"/>
            </w:rPr>
            <w:instrText xml:space="preserve"> CITATION Nat17 \l 2057 </w:instrText>
          </w:r>
          <w:r w:rsidR="00894BBF">
            <w:rPr>
              <w:rFonts w:ascii="Arial" w:hAnsi="Arial" w:cs="Arial"/>
              <w:sz w:val="24"/>
            </w:rPr>
            <w:fldChar w:fldCharType="separate"/>
          </w:r>
          <w:r w:rsidR="00064D13" w:rsidRPr="00064D13">
            <w:rPr>
              <w:rFonts w:ascii="Arial" w:hAnsi="Arial" w:cs="Arial"/>
              <w:noProof/>
              <w:sz w:val="24"/>
            </w:rPr>
            <w:t>(National Police Chiefs council, 2017)</w:t>
          </w:r>
          <w:r w:rsidR="00894BBF">
            <w:rPr>
              <w:rFonts w:ascii="Arial" w:hAnsi="Arial" w:cs="Arial"/>
              <w:sz w:val="24"/>
            </w:rPr>
            <w:fldChar w:fldCharType="end"/>
          </w:r>
        </w:sdtContent>
      </w:sdt>
      <w:r w:rsidR="00894BBF">
        <w:rPr>
          <w:rFonts w:ascii="Arial" w:hAnsi="Arial" w:cs="Arial"/>
          <w:sz w:val="24"/>
        </w:rPr>
        <w:t>.</w:t>
      </w:r>
      <w:r w:rsidR="00FB2AEE">
        <w:rPr>
          <w:rFonts w:ascii="Arial" w:hAnsi="Arial" w:cs="Arial"/>
          <w:sz w:val="24"/>
        </w:rPr>
        <w:t xml:space="preserve">  </w:t>
      </w:r>
    </w:p>
    <w:p w:rsidR="00AD3C98" w:rsidRDefault="00FB2AEE" w:rsidP="006A23AC">
      <w:pPr>
        <w:spacing w:line="480" w:lineRule="auto"/>
        <w:rPr>
          <w:rFonts w:ascii="Arial" w:hAnsi="Arial" w:cs="Arial"/>
          <w:sz w:val="24"/>
        </w:rPr>
      </w:pPr>
      <w:r w:rsidRPr="00E560D7">
        <w:rPr>
          <w:rFonts w:ascii="Arial" w:hAnsi="Arial" w:cs="Arial"/>
          <w:sz w:val="24"/>
        </w:rPr>
        <w:t>This report reflect</w:t>
      </w:r>
      <w:r w:rsidR="00BC00E9">
        <w:rPr>
          <w:rFonts w:ascii="Arial" w:hAnsi="Arial" w:cs="Arial"/>
          <w:sz w:val="24"/>
        </w:rPr>
        <w:t>s</w:t>
      </w:r>
      <w:r w:rsidRPr="00E560D7">
        <w:rPr>
          <w:rFonts w:ascii="Arial" w:hAnsi="Arial" w:cs="Arial"/>
          <w:sz w:val="24"/>
        </w:rPr>
        <w:t xml:space="preserve"> on </w:t>
      </w:r>
      <w:r>
        <w:rPr>
          <w:rFonts w:ascii="Arial" w:hAnsi="Arial" w:cs="Arial"/>
          <w:sz w:val="24"/>
        </w:rPr>
        <w:t xml:space="preserve">my own </w:t>
      </w:r>
      <w:r w:rsidR="00E340F5">
        <w:rPr>
          <w:rFonts w:ascii="Arial" w:hAnsi="Arial" w:cs="Arial"/>
          <w:sz w:val="24"/>
        </w:rPr>
        <w:t>time as a manager</w:t>
      </w:r>
      <w:r>
        <w:rPr>
          <w:rFonts w:ascii="Arial" w:hAnsi="Arial" w:cs="Arial"/>
          <w:sz w:val="24"/>
        </w:rPr>
        <w:t xml:space="preserve"> within Specialist Operations in </w:t>
      </w:r>
      <w:r w:rsidR="00BC00E9">
        <w:rPr>
          <w:rFonts w:ascii="Arial" w:hAnsi="Arial" w:cs="Arial"/>
          <w:sz w:val="24"/>
        </w:rPr>
        <w:t>DPP</w:t>
      </w:r>
      <w:r>
        <w:rPr>
          <w:rFonts w:ascii="Arial" w:hAnsi="Arial" w:cs="Arial"/>
          <w:sz w:val="24"/>
        </w:rPr>
        <w:t xml:space="preserve"> </w:t>
      </w:r>
      <w:r w:rsidR="00BC00E9">
        <w:rPr>
          <w:rFonts w:ascii="Arial" w:hAnsi="Arial" w:cs="Arial"/>
          <w:sz w:val="24"/>
        </w:rPr>
        <w:t xml:space="preserve">and </w:t>
      </w:r>
      <w:r w:rsidR="00E340F5">
        <w:rPr>
          <w:rFonts w:ascii="Arial" w:hAnsi="Arial" w:cs="Arial"/>
          <w:sz w:val="24"/>
        </w:rPr>
        <w:t xml:space="preserve">ensuring </w:t>
      </w:r>
      <w:r>
        <w:rPr>
          <w:rFonts w:ascii="Arial" w:hAnsi="Arial" w:cs="Arial"/>
          <w:sz w:val="24"/>
        </w:rPr>
        <w:t xml:space="preserve">specialist capabilities within POPS </w:t>
      </w:r>
      <w:r w:rsidR="00E340F5">
        <w:rPr>
          <w:rFonts w:ascii="Arial" w:hAnsi="Arial" w:cs="Arial"/>
          <w:sz w:val="24"/>
        </w:rPr>
        <w:t xml:space="preserve">are sufficient, and the changes and </w:t>
      </w:r>
      <w:r>
        <w:rPr>
          <w:rFonts w:ascii="Arial" w:hAnsi="Arial" w:cs="Arial"/>
          <w:sz w:val="24"/>
        </w:rPr>
        <w:t xml:space="preserve">reform needed to meet the expectations placed on us </w:t>
      </w:r>
      <w:r w:rsidR="00BC00E9">
        <w:rPr>
          <w:rFonts w:ascii="Arial" w:hAnsi="Arial" w:cs="Arial"/>
          <w:sz w:val="24"/>
        </w:rPr>
        <w:t xml:space="preserve">nationally </w:t>
      </w:r>
      <w:r w:rsidR="00BA76AF">
        <w:rPr>
          <w:rFonts w:ascii="Arial" w:hAnsi="Arial" w:cs="Arial"/>
          <w:sz w:val="24"/>
        </w:rPr>
        <w:t>are met</w:t>
      </w:r>
      <w:r>
        <w:rPr>
          <w:rFonts w:ascii="Arial" w:hAnsi="Arial" w:cs="Arial"/>
          <w:sz w:val="24"/>
        </w:rPr>
        <w:t xml:space="preserve">.  </w:t>
      </w:r>
      <w:r w:rsidRPr="00E560D7">
        <w:rPr>
          <w:rFonts w:ascii="Arial" w:hAnsi="Arial" w:cs="Arial"/>
          <w:sz w:val="24"/>
        </w:rPr>
        <w:t>I will explore leadership style</w:t>
      </w:r>
      <w:r w:rsidR="00E340F5">
        <w:rPr>
          <w:rFonts w:ascii="Arial" w:hAnsi="Arial" w:cs="Arial"/>
          <w:sz w:val="24"/>
        </w:rPr>
        <w:t xml:space="preserve">s, </w:t>
      </w:r>
      <w:r>
        <w:rPr>
          <w:rFonts w:ascii="Arial" w:hAnsi="Arial" w:cs="Arial"/>
          <w:sz w:val="24"/>
        </w:rPr>
        <w:t>linking</w:t>
      </w:r>
      <w:r w:rsidRPr="00E560D7">
        <w:rPr>
          <w:rFonts w:ascii="Arial" w:hAnsi="Arial" w:cs="Arial"/>
          <w:sz w:val="24"/>
        </w:rPr>
        <w:t xml:space="preserve"> to academic</w:t>
      </w:r>
      <w:r w:rsidR="00E340F5">
        <w:rPr>
          <w:rFonts w:ascii="Arial" w:hAnsi="Arial" w:cs="Arial"/>
          <w:sz w:val="24"/>
        </w:rPr>
        <w:t xml:space="preserve"> and</w:t>
      </w:r>
      <w:r>
        <w:rPr>
          <w:rFonts w:ascii="Arial" w:hAnsi="Arial" w:cs="Arial"/>
          <w:sz w:val="24"/>
        </w:rPr>
        <w:t xml:space="preserve"> </w:t>
      </w:r>
      <w:r w:rsidRPr="00E560D7">
        <w:rPr>
          <w:rFonts w:ascii="Arial" w:hAnsi="Arial" w:cs="Arial"/>
          <w:sz w:val="24"/>
        </w:rPr>
        <w:t>educational</w:t>
      </w:r>
      <w:r w:rsidR="00E340F5">
        <w:rPr>
          <w:rFonts w:ascii="Arial" w:hAnsi="Arial" w:cs="Arial"/>
          <w:sz w:val="24"/>
        </w:rPr>
        <w:t xml:space="preserve"> theories around project management </w:t>
      </w:r>
      <w:r w:rsidR="00BC00E9">
        <w:rPr>
          <w:rFonts w:ascii="Arial" w:hAnsi="Arial" w:cs="Arial"/>
          <w:sz w:val="24"/>
        </w:rPr>
        <w:t>and</w:t>
      </w:r>
      <w:r w:rsidR="00E340F5">
        <w:rPr>
          <w:rFonts w:ascii="Arial" w:hAnsi="Arial" w:cs="Arial"/>
          <w:sz w:val="24"/>
        </w:rPr>
        <w:t xml:space="preserve"> leader</w:t>
      </w:r>
      <w:r w:rsidR="00562EFC">
        <w:rPr>
          <w:rFonts w:ascii="Arial" w:hAnsi="Arial" w:cs="Arial"/>
          <w:sz w:val="24"/>
        </w:rPr>
        <w:t>ship.  S</w:t>
      </w:r>
      <w:r w:rsidR="00BC00E9">
        <w:rPr>
          <w:rFonts w:ascii="Arial" w:hAnsi="Arial" w:cs="Arial"/>
          <w:sz w:val="24"/>
        </w:rPr>
        <w:t xml:space="preserve">ome </w:t>
      </w:r>
      <w:r w:rsidR="00562EFC">
        <w:rPr>
          <w:rFonts w:ascii="Arial" w:hAnsi="Arial" w:cs="Arial"/>
          <w:sz w:val="24"/>
        </w:rPr>
        <w:t xml:space="preserve">academics </w:t>
      </w:r>
      <w:r w:rsidR="00BC00E9">
        <w:rPr>
          <w:rFonts w:ascii="Arial" w:hAnsi="Arial" w:cs="Arial"/>
          <w:sz w:val="24"/>
        </w:rPr>
        <w:t>argue</w:t>
      </w:r>
      <w:r w:rsidR="00DD2893">
        <w:rPr>
          <w:rFonts w:ascii="Arial" w:hAnsi="Arial" w:cs="Arial"/>
          <w:sz w:val="24"/>
        </w:rPr>
        <w:t xml:space="preserve"> people are born leaders as per The Great man theory</w:t>
      </w:r>
      <w:sdt>
        <w:sdtPr>
          <w:rPr>
            <w:rFonts w:ascii="Arial" w:hAnsi="Arial" w:cs="Arial"/>
            <w:sz w:val="24"/>
          </w:rPr>
          <w:id w:val="1764032966"/>
          <w:citation/>
        </w:sdtPr>
        <w:sdtContent>
          <w:r w:rsidR="00DD2893">
            <w:rPr>
              <w:rFonts w:ascii="Arial" w:hAnsi="Arial" w:cs="Arial"/>
              <w:sz w:val="24"/>
            </w:rPr>
            <w:fldChar w:fldCharType="begin"/>
          </w:r>
          <w:r w:rsidR="00DD2893">
            <w:rPr>
              <w:rFonts w:ascii="Arial" w:hAnsi="Arial" w:cs="Arial"/>
              <w:sz w:val="24"/>
            </w:rPr>
            <w:instrText xml:space="preserve"> CITATION Spe16 \l 2057 </w:instrText>
          </w:r>
          <w:r w:rsidR="00DD2893">
            <w:rPr>
              <w:rFonts w:ascii="Arial" w:hAnsi="Arial" w:cs="Arial"/>
              <w:sz w:val="24"/>
            </w:rPr>
            <w:fldChar w:fldCharType="separate"/>
          </w:r>
          <w:r w:rsidR="00064D13">
            <w:rPr>
              <w:rFonts w:ascii="Arial" w:hAnsi="Arial" w:cs="Arial"/>
              <w:noProof/>
              <w:sz w:val="24"/>
            </w:rPr>
            <w:t xml:space="preserve"> </w:t>
          </w:r>
          <w:r w:rsidR="00064D13" w:rsidRPr="00064D13">
            <w:rPr>
              <w:rFonts w:ascii="Arial" w:hAnsi="Arial" w:cs="Arial"/>
              <w:noProof/>
              <w:sz w:val="24"/>
            </w:rPr>
            <w:t>(Spector, 2016)</w:t>
          </w:r>
          <w:r w:rsidR="00DD2893">
            <w:rPr>
              <w:rFonts w:ascii="Arial" w:hAnsi="Arial" w:cs="Arial"/>
              <w:sz w:val="24"/>
            </w:rPr>
            <w:fldChar w:fldCharType="end"/>
          </w:r>
        </w:sdtContent>
      </w:sdt>
      <w:r w:rsidR="00BC00E9">
        <w:rPr>
          <w:rFonts w:ascii="Arial" w:hAnsi="Arial" w:cs="Arial"/>
          <w:sz w:val="24"/>
        </w:rPr>
        <w:t xml:space="preserve">, or has this now changed in modern society.  I will </w:t>
      </w:r>
      <w:r w:rsidRPr="00E560D7">
        <w:rPr>
          <w:rFonts w:ascii="Arial" w:hAnsi="Arial" w:cs="Arial"/>
          <w:sz w:val="24"/>
        </w:rPr>
        <w:t xml:space="preserve">reflect my </w:t>
      </w:r>
      <w:r>
        <w:rPr>
          <w:rFonts w:ascii="Arial" w:hAnsi="Arial" w:cs="Arial"/>
          <w:sz w:val="24"/>
        </w:rPr>
        <w:t xml:space="preserve">own </w:t>
      </w:r>
      <w:r w:rsidRPr="00E560D7">
        <w:rPr>
          <w:rFonts w:ascii="Arial" w:hAnsi="Arial" w:cs="Arial"/>
          <w:sz w:val="24"/>
        </w:rPr>
        <w:t xml:space="preserve">development </w:t>
      </w:r>
      <w:r w:rsidR="00A74820">
        <w:rPr>
          <w:rFonts w:ascii="Arial" w:hAnsi="Arial" w:cs="Arial"/>
          <w:sz w:val="24"/>
        </w:rPr>
        <w:t xml:space="preserve">through this process </w:t>
      </w:r>
      <w:r>
        <w:rPr>
          <w:rFonts w:ascii="Arial" w:hAnsi="Arial" w:cs="Arial"/>
          <w:sz w:val="24"/>
        </w:rPr>
        <w:t>and how</w:t>
      </w:r>
      <w:r w:rsidR="00A74820">
        <w:rPr>
          <w:rFonts w:ascii="Arial" w:hAnsi="Arial" w:cs="Arial"/>
          <w:sz w:val="24"/>
        </w:rPr>
        <w:t xml:space="preserve"> self-reflection, </w:t>
      </w:r>
      <w:r w:rsidRPr="00E560D7">
        <w:rPr>
          <w:rFonts w:ascii="Arial" w:hAnsi="Arial" w:cs="Arial"/>
          <w:sz w:val="24"/>
        </w:rPr>
        <w:t>experiential learning</w:t>
      </w:r>
      <w:r>
        <w:rPr>
          <w:rFonts w:ascii="Arial" w:hAnsi="Arial" w:cs="Arial"/>
          <w:sz w:val="24"/>
        </w:rPr>
        <w:t xml:space="preserve"> has aided </w:t>
      </w:r>
      <w:r w:rsidR="00A74820">
        <w:rPr>
          <w:rFonts w:ascii="Arial" w:hAnsi="Arial" w:cs="Arial"/>
          <w:sz w:val="24"/>
        </w:rPr>
        <w:t>me</w:t>
      </w:r>
      <w:r w:rsidRPr="00E560D7">
        <w:rPr>
          <w:rFonts w:ascii="Arial" w:hAnsi="Arial" w:cs="Arial"/>
          <w:sz w:val="24"/>
        </w:rPr>
        <w:t xml:space="preserve">.  </w:t>
      </w:r>
      <w:r w:rsidR="009D6EAF">
        <w:rPr>
          <w:rFonts w:ascii="Arial" w:hAnsi="Arial" w:cs="Arial"/>
          <w:sz w:val="24"/>
        </w:rPr>
        <w:t>The report</w:t>
      </w:r>
      <w:r w:rsidRPr="00E560D7">
        <w:rPr>
          <w:rFonts w:ascii="Arial" w:hAnsi="Arial" w:cs="Arial"/>
          <w:sz w:val="24"/>
        </w:rPr>
        <w:t xml:space="preserve"> will reflect </w:t>
      </w:r>
      <w:r w:rsidR="00A74820">
        <w:rPr>
          <w:rFonts w:ascii="Arial" w:hAnsi="Arial" w:cs="Arial"/>
          <w:sz w:val="24"/>
        </w:rPr>
        <w:t xml:space="preserve">on </w:t>
      </w:r>
      <w:r w:rsidR="009D6EAF">
        <w:rPr>
          <w:rFonts w:ascii="Arial" w:hAnsi="Arial" w:cs="Arial"/>
          <w:sz w:val="24"/>
        </w:rPr>
        <w:t xml:space="preserve">organisational </w:t>
      </w:r>
      <w:r w:rsidRPr="00E560D7">
        <w:rPr>
          <w:rFonts w:ascii="Arial" w:hAnsi="Arial" w:cs="Arial"/>
          <w:sz w:val="24"/>
        </w:rPr>
        <w:t>actions and decision</w:t>
      </w:r>
      <w:r w:rsidR="00BA76AF">
        <w:rPr>
          <w:rFonts w:ascii="Arial" w:hAnsi="Arial" w:cs="Arial"/>
          <w:sz w:val="24"/>
        </w:rPr>
        <w:t>s</w:t>
      </w:r>
      <w:r w:rsidRPr="00E560D7">
        <w:rPr>
          <w:rFonts w:ascii="Arial" w:hAnsi="Arial" w:cs="Arial"/>
          <w:sz w:val="24"/>
        </w:rPr>
        <w:t xml:space="preserve"> throughout</w:t>
      </w:r>
      <w:r w:rsidR="006A23AC">
        <w:rPr>
          <w:rFonts w:ascii="Arial" w:hAnsi="Arial" w:cs="Arial"/>
          <w:sz w:val="24"/>
        </w:rPr>
        <w:t xml:space="preserve"> my transition as a </w:t>
      </w:r>
      <w:r w:rsidR="00A74820">
        <w:rPr>
          <w:rFonts w:ascii="Arial" w:hAnsi="Arial" w:cs="Arial"/>
          <w:sz w:val="24"/>
        </w:rPr>
        <w:t>leader</w:t>
      </w:r>
      <w:r w:rsidR="006A23AC">
        <w:rPr>
          <w:rFonts w:ascii="Arial" w:hAnsi="Arial" w:cs="Arial"/>
          <w:sz w:val="24"/>
        </w:rPr>
        <w:t xml:space="preserve"> within the department </w:t>
      </w:r>
      <w:r w:rsidR="00A74820">
        <w:rPr>
          <w:rFonts w:ascii="Arial" w:hAnsi="Arial" w:cs="Arial"/>
          <w:sz w:val="24"/>
        </w:rPr>
        <w:t>in</w:t>
      </w:r>
      <w:r w:rsidR="006A23AC">
        <w:rPr>
          <w:rFonts w:ascii="Arial" w:hAnsi="Arial" w:cs="Arial"/>
          <w:sz w:val="24"/>
        </w:rPr>
        <w:t xml:space="preserve"> </w:t>
      </w:r>
      <w:r w:rsidR="00A74820">
        <w:rPr>
          <w:rFonts w:ascii="Arial" w:hAnsi="Arial" w:cs="Arial"/>
          <w:sz w:val="24"/>
        </w:rPr>
        <w:t xml:space="preserve">controlling </w:t>
      </w:r>
      <w:r w:rsidR="006A23AC">
        <w:rPr>
          <w:rFonts w:ascii="Arial" w:hAnsi="Arial" w:cs="Arial"/>
          <w:sz w:val="24"/>
        </w:rPr>
        <w:t>POPS portfolio</w:t>
      </w:r>
      <w:r w:rsidR="00A74820">
        <w:rPr>
          <w:rFonts w:ascii="Arial" w:hAnsi="Arial" w:cs="Arial"/>
          <w:sz w:val="24"/>
        </w:rPr>
        <w:t>s</w:t>
      </w:r>
      <w:r w:rsidR="006A23AC">
        <w:rPr>
          <w:rFonts w:ascii="Arial" w:hAnsi="Arial" w:cs="Arial"/>
          <w:sz w:val="24"/>
        </w:rPr>
        <w:t xml:space="preserve"> for </w:t>
      </w:r>
      <w:r w:rsidR="00A74820">
        <w:rPr>
          <w:rFonts w:ascii="Arial" w:hAnsi="Arial" w:cs="Arial"/>
          <w:sz w:val="24"/>
        </w:rPr>
        <w:t>DPP</w:t>
      </w:r>
      <w:r w:rsidR="00BA76AF">
        <w:rPr>
          <w:rFonts w:ascii="Arial" w:hAnsi="Arial" w:cs="Arial"/>
          <w:sz w:val="24"/>
        </w:rPr>
        <w:t>.  I will share</w:t>
      </w:r>
      <w:r w:rsidRPr="00E560D7">
        <w:rPr>
          <w:rFonts w:ascii="Arial" w:hAnsi="Arial" w:cs="Arial"/>
          <w:sz w:val="24"/>
        </w:rPr>
        <w:t xml:space="preserve"> the complexities I encountered from managing </w:t>
      </w:r>
      <w:r w:rsidR="00562EFC">
        <w:rPr>
          <w:rFonts w:ascii="Arial" w:hAnsi="Arial" w:cs="Arial"/>
          <w:sz w:val="24"/>
        </w:rPr>
        <w:t>staff</w:t>
      </w:r>
      <w:r w:rsidR="006A23AC">
        <w:rPr>
          <w:rFonts w:ascii="Arial" w:hAnsi="Arial" w:cs="Arial"/>
          <w:sz w:val="24"/>
        </w:rPr>
        <w:t xml:space="preserve">, </w:t>
      </w:r>
      <w:r w:rsidR="00562EFC">
        <w:rPr>
          <w:rFonts w:ascii="Arial" w:hAnsi="Arial" w:cs="Arial"/>
          <w:sz w:val="24"/>
        </w:rPr>
        <w:t xml:space="preserve">to ensuring compliance, </w:t>
      </w:r>
      <w:r w:rsidR="006A23AC">
        <w:rPr>
          <w:rFonts w:ascii="Arial" w:hAnsi="Arial" w:cs="Arial"/>
          <w:sz w:val="24"/>
        </w:rPr>
        <w:t xml:space="preserve">criteria </w:t>
      </w:r>
      <w:r w:rsidR="00562EFC">
        <w:rPr>
          <w:rFonts w:ascii="Arial" w:hAnsi="Arial" w:cs="Arial"/>
          <w:sz w:val="24"/>
        </w:rPr>
        <w:t>are achieved and reflect on</w:t>
      </w:r>
      <w:r w:rsidR="00BA76AF">
        <w:rPr>
          <w:rFonts w:ascii="Arial" w:hAnsi="Arial" w:cs="Arial"/>
          <w:sz w:val="24"/>
        </w:rPr>
        <w:t xml:space="preserve"> how I met </w:t>
      </w:r>
      <w:r w:rsidR="00A74820">
        <w:rPr>
          <w:rFonts w:ascii="Arial" w:hAnsi="Arial" w:cs="Arial"/>
          <w:sz w:val="24"/>
        </w:rPr>
        <w:t>these challenges</w:t>
      </w:r>
      <w:r w:rsidR="00BA76AF">
        <w:rPr>
          <w:rFonts w:ascii="Arial" w:hAnsi="Arial" w:cs="Arial"/>
          <w:sz w:val="24"/>
        </w:rPr>
        <w:t xml:space="preserve">, </w:t>
      </w:r>
      <w:r w:rsidR="009D6EAF">
        <w:rPr>
          <w:rFonts w:ascii="Arial" w:hAnsi="Arial" w:cs="Arial"/>
          <w:sz w:val="24"/>
        </w:rPr>
        <w:t xml:space="preserve">essential learning and </w:t>
      </w:r>
      <w:r w:rsidR="00562EFC">
        <w:rPr>
          <w:rFonts w:ascii="Arial" w:hAnsi="Arial" w:cs="Arial"/>
          <w:sz w:val="24"/>
        </w:rPr>
        <w:t xml:space="preserve">discovery around </w:t>
      </w:r>
      <w:r w:rsidR="009D6EAF">
        <w:rPr>
          <w:rFonts w:ascii="Arial" w:hAnsi="Arial" w:cs="Arial"/>
          <w:sz w:val="24"/>
        </w:rPr>
        <w:t>need</w:t>
      </w:r>
      <w:r w:rsidR="00562EFC">
        <w:rPr>
          <w:rFonts w:ascii="Arial" w:hAnsi="Arial" w:cs="Arial"/>
          <w:sz w:val="24"/>
        </w:rPr>
        <w:t>ing</w:t>
      </w:r>
      <w:r w:rsidR="009D6EAF">
        <w:rPr>
          <w:rFonts w:ascii="Arial" w:hAnsi="Arial" w:cs="Arial"/>
          <w:sz w:val="24"/>
        </w:rPr>
        <w:t xml:space="preserve"> </w:t>
      </w:r>
      <w:r w:rsidR="00562EFC">
        <w:rPr>
          <w:rFonts w:ascii="Arial" w:hAnsi="Arial" w:cs="Arial"/>
          <w:sz w:val="24"/>
        </w:rPr>
        <w:t>to</w:t>
      </w:r>
      <w:r w:rsidR="009D6EAF">
        <w:rPr>
          <w:rFonts w:ascii="Arial" w:hAnsi="Arial" w:cs="Arial"/>
          <w:sz w:val="24"/>
        </w:rPr>
        <w:t xml:space="preserve"> </w:t>
      </w:r>
      <w:r w:rsidR="00562EFC">
        <w:rPr>
          <w:rFonts w:ascii="Arial" w:hAnsi="Arial" w:cs="Arial"/>
          <w:sz w:val="24"/>
        </w:rPr>
        <w:t>change.</w:t>
      </w:r>
    </w:p>
    <w:p w:rsidR="00BA76AF" w:rsidRDefault="00F75F31" w:rsidP="00F75F31">
      <w:pPr>
        <w:spacing w:line="480" w:lineRule="auto"/>
        <w:rPr>
          <w:rFonts w:ascii="Arial" w:hAnsi="Arial" w:cs="Arial"/>
          <w:sz w:val="24"/>
        </w:rPr>
      </w:pPr>
      <w:r w:rsidRPr="00E560D7">
        <w:rPr>
          <w:rFonts w:ascii="Arial" w:hAnsi="Arial" w:cs="Arial"/>
          <w:sz w:val="24"/>
        </w:rPr>
        <w:lastRenderedPageBreak/>
        <w:t xml:space="preserve">I will use Gibbs reflective cycle to show how reflection has assisted my development, working style and learning practices.  Using this cycle </w:t>
      </w:r>
      <w:sdt>
        <w:sdtPr>
          <w:rPr>
            <w:rFonts w:ascii="Arial" w:hAnsi="Arial" w:cs="Arial"/>
            <w:sz w:val="24"/>
          </w:rPr>
          <w:id w:val="1768427524"/>
          <w:citation/>
        </w:sdtPr>
        <w:sdtContent>
          <w:r w:rsidRPr="00E560D7">
            <w:rPr>
              <w:rFonts w:ascii="Arial" w:hAnsi="Arial" w:cs="Arial"/>
              <w:sz w:val="24"/>
            </w:rPr>
            <w:fldChar w:fldCharType="begin"/>
          </w:r>
          <w:r w:rsidRPr="00E560D7">
            <w:rPr>
              <w:rFonts w:ascii="Arial" w:hAnsi="Arial" w:cs="Arial"/>
              <w:sz w:val="24"/>
            </w:rPr>
            <w:instrText xml:space="preserve">CITATION Gib88 \p 49 \l 2057 </w:instrText>
          </w:r>
          <w:r w:rsidRPr="00E560D7">
            <w:rPr>
              <w:rFonts w:ascii="Arial" w:hAnsi="Arial" w:cs="Arial"/>
              <w:sz w:val="24"/>
            </w:rPr>
            <w:fldChar w:fldCharType="separate"/>
          </w:r>
          <w:r w:rsidR="00064D13" w:rsidRPr="00064D13">
            <w:rPr>
              <w:rFonts w:ascii="Arial" w:hAnsi="Arial" w:cs="Arial"/>
              <w:noProof/>
              <w:sz w:val="24"/>
            </w:rPr>
            <w:t>(Gibbs, 1988, p. 49)</w:t>
          </w:r>
          <w:r w:rsidRPr="00E560D7">
            <w:rPr>
              <w:rFonts w:ascii="Arial" w:hAnsi="Arial" w:cs="Arial"/>
              <w:sz w:val="24"/>
            </w:rPr>
            <w:fldChar w:fldCharType="end"/>
          </w:r>
        </w:sdtContent>
      </w:sdt>
      <w:r w:rsidRPr="00E560D7">
        <w:rPr>
          <w:rFonts w:ascii="Arial" w:hAnsi="Arial" w:cs="Arial"/>
          <w:sz w:val="24"/>
        </w:rPr>
        <w:t xml:space="preserve"> to structure my report</w:t>
      </w:r>
      <w:r w:rsidR="00562EFC">
        <w:rPr>
          <w:rFonts w:ascii="Arial" w:hAnsi="Arial" w:cs="Arial"/>
          <w:sz w:val="24"/>
        </w:rPr>
        <w:t>,</w:t>
      </w:r>
      <w:r w:rsidRPr="00E560D7">
        <w:rPr>
          <w:rFonts w:ascii="Arial" w:hAnsi="Arial" w:cs="Arial"/>
          <w:sz w:val="24"/>
        </w:rPr>
        <w:t xml:space="preserve"> it will form the basis for my reflections, thoughts and discussions</w:t>
      </w:r>
      <w:r w:rsidR="0017722F">
        <w:rPr>
          <w:rFonts w:ascii="Arial" w:hAnsi="Arial" w:cs="Arial"/>
          <w:sz w:val="24"/>
        </w:rPr>
        <w:t xml:space="preserve">.  </w:t>
      </w:r>
      <w:r w:rsidRPr="00E560D7">
        <w:rPr>
          <w:rFonts w:ascii="Arial" w:hAnsi="Arial" w:cs="Arial"/>
          <w:sz w:val="24"/>
        </w:rPr>
        <w:t xml:space="preserve">Outcomes and lessons learned will assist </w:t>
      </w:r>
      <w:r w:rsidR="00562EFC">
        <w:rPr>
          <w:rFonts w:ascii="Arial" w:hAnsi="Arial" w:cs="Arial"/>
          <w:sz w:val="24"/>
        </w:rPr>
        <w:t>future proofing</w:t>
      </w:r>
      <w:r w:rsidRPr="00E560D7">
        <w:rPr>
          <w:rFonts w:ascii="Arial" w:hAnsi="Arial" w:cs="Arial"/>
          <w:sz w:val="24"/>
        </w:rPr>
        <w:t xml:space="preserve"> performance, enabling me to transform working and operating procedures </w:t>
      </w:r>
      <w:r w:rsidR="00A74820">
        <w:rPr>
          <w:rFonts w:ascii="Arial" w:hAnsi="Arial" w:cs="Arial"/>
          <w:sz w:val="24"/>
        </w:rPr>
        <w:t>for</w:t>
      </w:r>
      <w:r w:rsidRPr="00E560D7">
        <w:rPr>
          <w:rFonts w:ascii="Arial" w:hAnsi="Arial" w:cs="Arial"/>
          <w:sz w:val="24"/>
        </w:rPr>
        <w:t xml:space="preserve"> </w:t>
      </w:r>
      <w:r w:rsidR="00562EFC">
        <w:rPr>
          <w:rFonts w:ascii="Arial" w:hAnsi="Arial" w:cs="Arial"/>
          <w:sz w:val="24"/>
        </w:rPr>
        <w:t xml:space="preserve">the </w:t>
      </w:r>
      <w:r w:rsidRPr="00E560D7">
        <w:rPr>
          <w:rFonts w:ascii="Arial" w:hAnsi="Arial" w:cs="Arial"/>
          <w:sz w:val="24"/>
        </w:rPr>
        <w:t>organisation.</w:t>
      </w:r>
    </w:p>
    <w:p w:rsidR="00BA76AF" w:rsidRDefault="00BA76AF" w:rsidP="00F75F31">
      <w:pPr>
        <w:spacing w:line="480" w:lineRule="auto"/>
        <w:rPr>
          <w:rFonts w:ascii="Arial" w:hAnsi="Arial" w:cs="Arial"/>
          <w:sz w:val="24"/>
        </w:rPr>
      </w:pPr>
    </w:p>
    <w:p w:rsidR="00AD3C98" w:rsidRDefault="003C1DEC" w:rsidP="005A7BFD">
      <w:pPr>
        <w:pStyle w:val="Heading1"/>
        <w:rPr>
          <w:b/>
        </w:rPr>
      </w:pPr>
      <w:bookmarkStart w:id="2" w:name="_Toc102419254"/>
      <w:r w:rsidRPr="00007168">
        <w:rPr>
          <w:rFonts w:ascii="Arial" w:hAnsi="Arial" w:cs="Arial"/>
          <w:b/>
        </w:rPr>
        <w:t xml:space="preserve">Gibbs Reflective Cycle - </w:t>
      </w:r>
      <w:r w:rsidR="00AD3C98" w:rsidRPr="00007168">
        <w:rPr>
          <w:rFonts w:ascii="Arial" w:hAnsi="Arial" w:cs="Arial"/>
          <w:b/>
        </w:rPr>
        <w:t>Description</w:t>
      </w:r>
      <w:r w:rsidR="00AD3C98" w:rsidRPr="00007168">
        <w:rPr>
          <w:b/>
        </w:rPr>
        <w:t>.</w:t>
      </w:r>
      <w:bookmarkEnd w:id="2"/>
    </w:p>
    <w:p w:rsidR="005A7BFD" w:rsidRDefault="005A7BFD" w:rsidP="005A7BFD"/>
    <w:p w:rsidR="005A7BFD" w:rsidRPr="005A7BFD" w:rsidRDefault="005A7BFD" w:rsidP="005A7BFD"/>
    <w:p w:rsidR="00F462AF" w:rsidRDefault="006A23AC" w:rsidP="006A23AC">
      <w:pPr>
        <w:spacing w:line="480" w:lineRule="auto"/>
        <w:rPr>
          <w:rFonts w:ascii="Arial" w:hAnsi="Arial" w:cs="Arial"/>
          <w:sz w:val="24"/>
        </w:rPr>
      </w:pPr>
      <w:r>
        <w:rPr>
          <w:rFonts w:ascii="Arial" w:hAnsi="Arial" w:cs="Arial"/>
          <w:sz w:val="24"/>
        </w:rPr>
        <w:t>In early 2019 I returned back to DPP from secondment at the Counter Terrorism National Chemical, Biological, Radi</w:t>
      </w:r>
      <w:r w:rsidR="00BA76AF">
        <w:rPr>
          <w:rFonts w:ascii="Arial" w:hAnsi="Arial" w:cs="Arial"/>
          <w:sz w:val="24"/>
        </w:rPr>
        <w:t xml:space="preserve">ation and Nuclear (CBRN) Centre, taking a </w:t>
      </w:r>
      <w:r w:rsidR="00A74820">
        <w:rPr>
          <w:rFonts w:ascii="Arial" w:hAnsi="Arial" w:cs="Arial"/>
          <w:sz w:val="24"/>
        </w:rPr>
        <w:t>leadership</w:t>
      </w:r>
      <w:r w:rsidR="00BA76AF">
        <w:rPr>
          <w:rFonts w:ascii="Arial" w:hAnsi="Arial" w:cs="Arial"/>
          <w:sz w:val="24"/>
        </w:rPr>
        <w:t xml:space="preserve"> role wi</w:t>
      </w:r>
      <w:r>
        <w:rPr>
          <w:rFonts w:ascii="Arial" w:hAnsi="Arial" w:cs="Arial"/>
          <w:sz w:val="24"/>
        </w:rPr>
        <w:t xml:space="preserve">thin </w:t>
      </w:r>
      <w:r w:rsidR="00F462AF">
        <w:rPr>
          <w:rFonts w:ascii="Arial" w:hAnsi="Arial" w:cs="Arial"/>
          <w:sz w:val="24"/>
        </w:rPr>
        <w:t>Specialist O</w:t>
      </w:r>
      <w:r>
        <w:rPr>
          <w:rFonts w:ascii="Arial" w:hAnsi="Arial" w:cs="Arial"/>
          <w:sz w:val="24"/>
        </w:rPr>
        <w:t xml:space="preserve">perations.  </w:t>
      </w:r>
      <w:r w:rsidR="00BA76AF">
        <w:rPr>
          <w:rFonts w:ascii="Arial" w:hAnsi="Arial" w:cs="Arial"/>
          <w:sz w:val="24"/>
        </w:rPr>
        <w:t>My primary role</w:t>
      </w:r>
      <w:r>
        <w:rPr>
          <w:rFonts w:ascii="Arial" w:hAnsi="Arial" w:cs="Arial"/>
          <w:sz w:val="24"/>
        </w:rPr>
        <w:t xml:space="preserve"> was to take control of the POPS portfolio</w:t>
      </w:r>
      <w:r w:rsidR="00AD3C98">
        <w:rPr>
          <w:rFonts w:ascii="Arial" w:hAnsi="Arial" w:cs="Arial"/>
          <w:sz w:val="24"/>
        </w:rPr>
        <w:t xml:space="preserve">, training of </w:t>
      </w:r>
      <w:r w:rsidR="00A74820">
        <w:rPr>
          <w:rFonts w:ascii="Arial" w:hAnsi="Arial" w:cs="Arial"/>
          <w:sz w:val="24"/>
        </w:rPr>
        <w:t xml:space="preserve">over </w:t>
      </w:r>
      <w:r w:rsidR="00AD3C98">
        <w:rPr>
          <w:rFonts w:ascii="Arial" w:hAnsi="Arial" w:cs="Arial"/>
          <w:sz w:val="24"/>
        </w:rPr>
        <w:t xml:space="preserve">200 specialist officers, accreditation </w:t>
      </w:r>
      <w:r w:rsidR="00A74820">
        <w:rPr>
          <w:rFonts w:ascii="Arial" w:hAnsi="Arial" w:cs="Arial"/>
          <w:sz w:val="24"/>
        </w:rPr>
        <w:t>issues with command structures</w:t>
      </w:r>
      <w:r w:rsidR="00AD3C98">
        <w:rPr>
          <w:rFonts w:ascii="Arial" w:hAnsi="Arial" w:cs="Arial"/>
          <w:sz w:val="24"/>
        </w:rPr>
        <w:t xml:space="preserve"> and also</w:t>
      </w:r>
      <w:r w:rsidR="00BA76AF">
        <w:rPr>
          <w:rFonts w:ascii="Arial" w:hAnsi="Arial" w:cs="Arial"/>
          <w:sz w:val="24"/>
        </w:rPr>
        <w:t xml:space="preserve"> ensure </w:t>
      </w:r>
      <w:r w:rsidR="00AD3C98">
        <w:rPr>
          <w:rFonts w:ascii="Arial" w:hAnsi="Arial" w:cs="Arial"/>
          <w:sz w:val="24"/>
        </w:rPr>
        <w:t>operational deployments</w:t>
      </w:r>
      <w:r w:rsidR="00BA76AF">
        <w:rPr>
          <w:rFonts w:ascii="Arial" w:hAnsi="Arial" w:cs="Arial"/>
          <w:sz w:val="24"/>
        </w:rPr>
        <w:t xml:space="preserve"> were </w:t>
      </w:r>
      <w:r w:rsidR="00A74820">
        <w:rPr>
          <w:rFonts w:ascii="Arial" w:hAnsi="Arial" w:cs="Arial"/>
          <w:sz w:val="24"/>
        </w:rPr>
        <w:t>satisfying</w:t>
      </w:r>
      <w:r w:rsidR="00BA76AF">
        <w:rPr>
          <w:rFonts w:ascii="Arial" w:hAnsi="Arial" w:cs="Arial"/>
          <w:sz w:val="24"/>
        </w:rPr>
        <w:t xml:space="preserve"> national criteria</w:t>
      </w:r>
      <w:r w:rsidR="00AD3C98">
        <w:rPr>
          <w:rFonts w:ascii="Arial" w:hAnsi="Arial" w:cs="Arial"/>
          <w:sz w:val="24"/>
        </w:rPr>
        <w:t xml:space="preserve">.  I also </w:t>
      </w:r>
      <w:r w:rsidR="00A74820">
        <w:rPr>
          <w:rFonts w:ascii="Arial" w:hAnsi="Arial" w:cs="Arial"/>
          <w:sz w:val="24"/>
        </w:rPr>
        <w:t>had responsibility</w:t>
      </w:r>
      <w:r w:rsidR="00AD3C98">
        <w:rPr>
          <w:rFonts w:ascii="Arial" w:hAnsi="Arial" w:cs="Arial"/>
          <w:sz w:val="24"/>
        </w:rPr>
        <w:t xml:space="preserve"> for the day t</w:t>
      </w:r>
      <w:r w:rsidR="0017722F">
        <w:rPr>
          <w:rFonts w:ascii="Arial" w:hAnsi="Arial" w:cs="Arial"/>
          <w:sz w:val="24"/>
        </w:rPr>
        <w:t xml:space="preserve">o day management of </w:t>
      </w:r>
      <w:r w:rsidR="00BA76AF">
        <w:rPr>
          <w:rFonts w:ascii="Arial" w:hAnsi="Arial" w:cs="Arial"/>
          <w:sz w:val="24"/>
        </w:rPr>
        <w:t>a</w:t>
      </w:r>
      <w:r w:rsidR="0017722F">
        <w:rPr>
          <w:rFonts w:ascii="Arial" w:hAnsi="Arial" w:cs="Arial"/>
          <w:sz w:val="24"/>
        </w:rPr>
        <w:t xml:space="preserve"> team of </w:t>
      </w:r>
      <w:r w:rsidR="00BA76AF">
        <w:rPr>
          <w:rFonts w:ascii="Arial" w:hAnsi="Arial" w:cs="Arial"/>
          <w:sz w:val="24"/>
        </w:rPr>
        <w:t xml:space="preserve">Specialist trained </w:t>
      </w:r>
      <w:r w:rsidR="0017722F">
        <w:rPr>
          <w:rFonts w:ascii="Arial" w:hAnsi="Arial" w:cs="Arial"/>
          <w:sz w:val="24"/>
        </w:rPr>
        <w:t>O</w:t>
      </w:r>
      <w:r w:rsidR="00AD3C98">
        <w:rPr>
          <w:rFonts w:ascii="Arial" w:hAnsi="Arial" w:cs="Arial"/>
          <w:sz w:val="24"/>
        </w:rPr>
        <w:t>fficers and Police staff wh</w:t>
      </w:r>
      <w:r w:rsidR="00F40666">
        <w:rPr>
          <w:rFonts w:ascii="Arial" w:hAnsi="Arial" w:cs="Arial"/>
          <w:sz w:val="24"/>
        </w:rPr>
        <w:t xml:space="preserve">o worked within the department.  </w:t>
      </w:r>
    </w:p>
    <w:p w:rsidR="0017722F" w:rsidRDefault="00BA76AF" w:rsidP="006A23AC">
      <w:pPr>
        <w:spacing w:line="480" w:lineRule="auto"/>
        <w:rPr>
          <w:rFonts w:ascii="Arial" w:hAnsi="Arial" w:cs="Arial"/>
          <w:sz w:val="24"/>
        </w:rPr>
      </w:pPr>
      <w:r>
        <w:rPr>
          <w:rFonts w:ascii="Arial" w:hAnsi="Arial" w:cs="Arial"/>
          <w:sz w:val="24"/>
        </w:rPr>
        <w:t>My Initial investigations showed that t</w:t>
      </w:r>
      <w:r w:rsidR="00F40666">
        <w:rPr>
          <w:rFonts w:ascii="Arial" w:hAnsi="Arial" w:cs="Arial"/>
          <w:sz w:val="24"/>
        </w:rPr>
        <w:t>he department</w:t>
      </w:r>
      <w:r w:rsidR="00A74820">
        <w:rPr>
          <w:rFonts w:ascii="Arial" w:hAnsi="Arial" w:cs="Arial"/>
          <w:sz w:val="24"/>
        </w:rPr>
        <w:t xml:space="preserve">, </w:t>
      </w:r>
      <w:r w:rsidR="00F40666">
        <w:rPr>
          <w:rFonts w:ascii="Arial" w:hAnsi="Arial" w:cs="Arial"/>
          <w:sz w:val="24"/>
        </w:rPr>
        <w:t xml:space="preserve">procedures, IT systems </w:t>
      </w:r>
      <w:r>
        <w:rPr>
          <w:rFonts w:ascii="Arial" w:hAnsi="Arial" w:cs="Arial"/>
          <w:sz w:val="24"/>
        </w:rPr>
        <w:t xml:space="preserve">were </w:t>
      </w:r>
      <w:r w:rsidR="00F462AF">
        <w:rPr>
          <w:rFonts w:ascii="Arial" w:hAnsi="Arial" w:cs="Arial"/>
          <w:sz w:val="24"/>
        </w:rPr>
        <w:t xml:space="preserve">inadequate and needed addressing, </w:t>
      </w:r>
      <w:r w:rsidR="00157731">
        <w:rPr>
          <w:rFonts w:ascii="Arial" w:hAnsi="Arial" w:cs="Arial"/>
          <w:sz w:val="24"/>
        </w:rPr>
        <w:t>as</w:t>
      </w:r>
      <w:r w:rsidR="00F40666">
        <w:rPr>
          <w:rFonts w:ascii="Arial" w:hAnsi="Arial" w:cs="Arial"/>
          <w:sz w:val="24"/>
        </w:rPr>
        <w:t xml:space="preserve"> national targets and priorities </w:t>
      </w:r>
      <w:r>
        <w:rPr>
          <w:rFonts w:ascii="Arial" w:hAnsi="Arial" w:cs="Arial"/>
          <w:sz w:val="24"/>
        </w:rPr>
        <w:t>were not being met and we were low</w:t>
      </w:r>
      <w:r w:rsidR="00A74820">
        <w:rPr>
          <w:rFonts w:ascii="Arial" w:hAnsi="Arial" w:cs="Arial"/>
          <w:sz w:val="24"/>
        </w:rPr>
        <w:t xml:space="preserve"> on staff numbers, training was poor</w:t>
      </w:r>
      <w:r w:rsidR="00F462AF">
        <w:rPr>
          <w:rFonts w:ascii="Arial" w:hAnsi="Arial" w:cs="Arial"/>
          <w:sz w:val="24"/>
        </w:rPr>
        <w:t xml:space="preserve"> and</w:t>
      </w:r>
      <w:r>
        <w:rPr>
          <w:rFonts w:ascii="Arial" w:hAnsi="Arial" w:cs="Arial"/>
          <w:sz w:val="24"/>
        </w:rPr>
        <w:t xml:space="preserve"> posed risks to the organisation</w:t>
      </w:r>
      <w:r w:rsidR="00F40666">
        <w:rPr>
          <w:rFonts w:ascii="Arial" w:hAnsi="Arial" w:cs="Arial"/>
          <w:sz w:val="24"/>
        </w:rPr>
        <w:t>.</w:t>
      </w:r>
      <w:r w:rsidR="00364FA5">
        <w:rPr>
          <w:rFonts w:ascii="Arial" w:hAnsi="Arial" w:cs="Arial"/>
          <w:sz w:val="24"/>
        </w:rPr>
        <w:t xml:space="preserve">  </w:t>
      </w:r>
      <w:r w:rsidR="00364FA5">
        <w:rPr>
          <w:rFonts w:ascii="Arial" w:hAnsi="Arial" w:cs="Arial"/>
          <w:noProof/>
          <w:sz w:val="24"/>
        </w:rPr>
        <w:t>Adair</w:t>
      </w:r>
      <w:r w:rsidR="00364FA5" w:rsidRPr="00364FA5">
        <w:rPr>
          <w:rFonts w:ascii="Arial" w:hAnsi="Arial" w:cs="Arial"/>
          <w:noProof/>
          <w:sz w:val="24"/>
        </w:rPr>
        <w:t xml:space="preserve"> </w:t>
      </w:r>
      <w:r w:rsidR="00364FA5">
        <w:rPr>
          <w:rFonts w:ascii="Arial" w:hAnsi="Arial" w:cs="Arial"/>
          <w:noProof/>
          <w:sz w:val="24"/>
        </w:rPr>
        <w:t>(</w:t>
      </w:r>
      <w:r w:rsidR="00364FA5" w:rsidRPr="00364FA5">
        <w:rPr>
          <w:rFonts w:ascii="Arial" w:hAnsi="Arial" w:cs="Arial"/>
          <w:noProof/>
          <w:sz w:val="24"/>
        </w:rPr>
        <w:t>2019)</w:t>
      </w:r>
      <w:r w:rsidR="00364FA5">
        <w:rPr>
          <w:rFonts w:ascii="Arial" w:hAnsi="Arial" w:cs="Arial"/>
          <w:sz w:val="24"/>
        </w:rPr>
        <w:t>, argues that to effectively lead there are three levels</w:t>
      </w:r>
      <w:r w:rsidR="00A74820">
        <w:rPr>
          <w:rFonts w:ascii="Arial" w:hAnsi="Arial" w:cs="Arial"/>
          <w:sz w:val="24"/>
        </w:rPr>
        <w:t xml:space="preserve"> to concentrate on</w:t>
      </w:r>
      <w:r w:rsidR="00364FA5">
        <w:rPr>
          <w:rFonts w:ascii="Arial" w:hAnsi="Arial" w:cs="Arial"/>
          <w:sz w:val="24"/>
        </w:rPr>
        <w:t xml:space="preserve">.  </w:t>
      </w:r>
      <w:r w:rsidR="00A74820">
        <w:rPr>
          <w:rFonts w:ascii="Arial" w:hAnsi="Arial" w:cs="Arial"/>
          <w:sz w:val="24"/>
        </w:rPr>
        <w:t xml:space="preserve">leadership and </w:t>
      </w:r>
      <w:r w:rsidR="00364FA5">
        <w:rPr>
          <w:rFonts w:ascii="Arial" w:hAnsi="Arial" w:cs="Arial"/>
          <w:sz w:val="24"/>
        </w:rPr>
        <w:t xml:space="preserve">the leader themselves, the group and the situation tasked.  </w:t>
      </w:r>
      <w:r w:rsidR="00A74820">
        <w:rPr>
          <w:rFonts w:ascii="Arial" w:hAnsi="Arial" w:cs="Arial"/>
          <w:sz w:val="24"/>
        </w:rPr>
        <w:t>A</w:t>
      </w:r>
      <w:r w:rsidR="00364FA5">
        <w:rPr>
          <w:rFonts w:ascii="Arial" w:hAnsi="Arial" w:cs="Arial"/>
          <w:sz w:val="24"/>
        </w:rPr>
        <w:t xml:space="preserve">ll things I </w:t>
      </w:r>
      <w:r w:rsidR="00A74820">
        <w:rPr>
          <w:rFonts w:ascii="Arial" w:hAnsi="Arial" w:cs="Arial"/>
          <w:sz w:val="24"/>
        </w:rPr>
        <w:t>would be</w:t>
      </w:r>
      <w:r w:rsidR="00364FA5">
        <w:rPr>
          <w:rFonts w:ascii="Arial" w:hAnsi="Arial" w:cs="Arial"/>
          <w:sz w:val="24"/>
        </w:rPr>
        <w:t xml:space="preserve"> address</w:t>
      </w:r>
      <w:r w:rsidR="00A74820">
        <w:rPr>
          <w:rFonts w:ascii="Arial" w:hAnsi="Arial" w:cs="Arial"/>
          <w:sz w:val="24"/>
        </w:rPr>
        <w:t>ing</w:t>
      </w:r>
      <w:r w:rsidR="00364FA5">
        <w:rPr>
          <w:rFonts w:ascii="Arial" w:hAnsi="Arial" w:cs="Arial"/>
          <w:sz w:val="24"/>
        </w:rPr>
        <w:t xml:space="preserve"> within </w:t>
      </w:r>
      <w:r w:rsidR="00F462AF">
        <w:rPr>
          <w:rFonts w:ascii="Arial" w:hAnsi="Arial" w:cs="Arial"/>
          <w:sz w:val="24"/>
        </w:rPr>
        <w:t>POPS</w:t>
      </w:r>
      <w:r w:rsidR="00364FA5">
        <w:rPr>
          <w:rFonts w:ascii="Arial" w:hAnsi="Arial" w:cs="Arial"/>
          <w:sz w:val="24"/>
        </w:rPr>
        <w:t>.</w:t>
      </w:r>
    </w:p>
    <w:p w:rsidR="00157731" w:rsidRDefault="00F35CEF" w:rsidP="006A23AC">
      <w:pPr>
        <w:spacing w:line="480" w:lineRule="auto"/>
        <w:rPr>
          <w:rFonts w:ascii="Arial" w:hAnsi="Arial" w:cs="Arial"/>
          <w:noProof/>
          <w:sz w:val="24"/>
        </w:rPr>
      </w:pPr>
      <w:r>
        <w:rPr>
          <w:rFonts w:ascii="Arial" w:hAnsi="Arial" w:cs="Arial"/>
          <w:sz w:val="24"/>
        </w:rPr>
        <w:t xml:space="preserve">I </w:t>
      </w:r>
      <w:r w:rsidR="00A43807">
        <w:rPr>
          <w:rFonts w:ascii="Arial" w:hAnsi="Arial" w:cs="Arial"/>
          <w:sz w:val="24"/>
        </w:rPr>
        <w:t>asked myself</w:t>
      </w:r>
      <w:r>
        <w:rPr>
          <w:rFonts w:ascii="Arial" w:hAnsi="Arial" w:cs="Arial"/>
          <w:sz w:val="24"/>
        </w:rPr>
        <w:t xml:space="preserve"> the question “what type of leader am I”.  when considering leadership styles, </w:t>
      </w:r>
      <w:r>
        <w:rPr>
          <w:rFonts w:ascii="Arial" w:hAnsi="Arial" w:cs="Arial"/>
          <w:noProof/>
          <w:sz w:val="24"/>
        </w:rPr>
        <w:t>Covey</w:t>
      </w:r>
      <w:r w:rsidRPr="00F35CEF">
        <w:rPr>
          <w:rFonts w:ascii="Arial" w:hAnsi="Arial" w:cs="Arial"/>
          <w:noProof/>
          <w:sz w:val="24"/>
        </w:rPr>
        <w:t xml:space="preserve"> </w:t>
      </w:r>
      <w:r>
        <w:rPr>
          <w:rFonts w:ascii="Arial" w:hAnsi="Arial" w:cs="Arial"/>
          <w:noProof/>
          <w:sz w:val="24"/>
        </w:rPr>
        <w:t>(</w:t>
      </w:r>
      <w:r w:rsidRPr="00F35CEF">
        <w:rPr>
          <w:rFonts w:ascii="Arial" w:hAnsi="Arial" w:cs="Arial"/>
          <w:noProof/>
          <w:sz w:val="24"/>
        </w:rPr>
        <w:t>2020)</w:t>
      </w:r>
      <w:r>
        <w:rPr>
          <w:rFonts w:ascii="Arial" w:hAnsi="Arial" w:cs="Arial"/>
          <w:noProof/>
          <w:sz w:val="24"/>
        </w:rPr>
        <w:t xml:space="preserve"> argues that a leader has two sides to them, what they are (character) and what a person does (competence)</w:t>
      </w:r>
      <w:r w:rsidR="002D280C">
        <w:rPr>
          <w:rFonts w:ascii="Arial" w:hAnsi="Arial" w:cs="Arial"/>
          <w:noProof/>
          <w:sz w:val="24"/>
        </w:rPr>
        <w:t xml:space="preserve">.  In essence when discussing </w:t>
      </w:r>
      <w:r w:rsidR="002D280C">
        <w:rPr>
          <w:rFonts w:ascii="Arial" w:hAnsi="Arial" w:cs="Arial"/>
          <w:noProof/>
          <w:sz w:val="24"/>
        </w:rPr>
        <w:lastRenderedPageBreak/>
        <w:t xml:space="preserve">what your leadership style is, it can be </w:t>
      </w:r>
      <w:r w:rsidR="00F462AF">
        <w:rPr>
          <w:rFonts w:ascii="Arial" w:hAnsi="Arial" w:cs="Arial"/>
          <w:noProof/>
          <w:sz w:val="24"/>
        </w:rPr>
        <w:t>put</w:t>
      </w:r>
      <w:r w:rsidR="002D280C">
        <w:rPr>
          <w:rFonts w:ascii="Arial" w:hAnsi="Arial" w:cs="Arial"/>
          <w:noProof/>
          <w:sz w:val="24"/>
        </w:rPr>
        <w:t xml:space="preserve"> </w:t>
      </w:r>
      <w:r w:rsidR="00F462AF">
        <w:rPr>
          <w:rFonts w:ascii="Arial" w:hAnsi="Arial" w:cs="Arial"/>
          <w:noProof/>
          <w:sz w:val="24"/>
        </w:rPr>
        <w:t>simply</w:t>
      </w:r>
      <w:r w:rsidR="002D280C">
        <w:rPr>
          <w:rFonts w:ascii="Arial" w:hAnsi="Arial" w:cs="Arial"/>
          <w:noProof/>
          <w:sz w:val="24"/>
        </w:rPr>
        <w:t xml:space="preserve"> </w:t>
      </w:r>
      <w:r w:rsidR="00F462AF">
        <w:rPr>
          <w:rFonts w:ascii="Arial" w:hAnsi="Arial" w:cs="Arial"/>
          <w:noProof/>
          <w:sz w:val="24"/>
        </w:rPr>
        <w:t>as</w:t>
      </w:r>
      <w:r w:rsidR="002D280C">
        <w:rPr>
          <w:rFonts w:ascii="Arial" w:hAnsi="Arial" w:cs="Arial"/>
          <w:noProof/>
          <w:sz w:val="24"/>
        </w:rPr>
        <w:t xml:space="preserve"> getting someone to follow you effectively.  This statement would give the assumption that there is a right style and a wrong </w:t>
      </w:r>
      <w:r w:rsidR="00157731">
        <w:rPr>
          <w:rFonts w:ascii="Arial" w:hAnsi="Arial" w:cs="Arial"/>
          <w:noProof/>
          <w:sz w:val="24"/>
        </w:rPr>
        <w:t>style of leadership,</w:t>
      </w:r>
      <w:r w:rsidR="00A43807">
        <w:rPr>
          <w:rFonts w:ascii="Arial" w:hAnsi="Arial" w:cs="Arial"/>
          <w:noProof/>
          <w:sz w:val="24"/>
        </w:rPr>
        <w:t xml:space="preserve"> especially</w:t>
      </w:r>
      <w:r w:rsidR="00935CE6">
        <w:rPr>
          <w:rFonts w:ascii="Arial" w:hAnsi="Arial" w:cs="Arial"/>
          <w:noProof/>
          <w:sz w:val="24"/>
        </w:rPr>
        <w:t xml:space="preserve"> as</w:t>
      </w:r>
      <w:r w:rsidR="00A43807">
        <w:rPr>
          <w:rFonts w:ascii="Arial" w:hAnsi="Arial" w:cs="Arial"/>
          <w:noProof/>
          <w:sz w:val="24"/>
        </w:rPr>
        <w:t xml:space="preserve"> in the past 20 to 30 years within the police service</w:t>
      </w:r>
      <w:r w:rsidR="00F462AF">
        <w:rPr>
          <w:rFonts w:ascii="Arial" w:hAnsi="Arial" w:cs="Arial"/>
          <w:noProof/>
          <w:sz w:val="24"/>
        </w:rPr>
        <w:t>,</w:t>
      </w:r>
      <w:r w:rsidR="00157731">
        <w:rPr>
          <w:rFonts w:ascii="Arial" w:hAnsi="Arial" w:cs="Arial"/>
          <w:noProof/>
          <w:sz w:val="24"/>
        </w:rPr>
        <w:t xml:space="preserve"> </w:t>
      </w:r>
      <w:r w:rsidR="002F4C39">
        <w:rPr>
          <w:rFonts w:ascii="Arial" w:hAnsi="Arial" w:cs="Arial"/>
          <w:noProof/>
          <w:sz w:val="24"/>
        </w:rPr>
        <w:t>its been a</w:t>
      </w:r>
      <w:r w:rsidR="00157731">
        <w:rPr>
          <w:rFonts w:ascii="Arial" w:hAnsi="Arial" w:cs="Arial"/>
          <w:noProof/>
          <w:sz w:val="24"/>
        </w:rPr>
        <w:t xml:space="preserve"> very hierarchial</w:t>
      </w:r>
      <w:r w:rsidR="00A43807">
        <w:rPr>
          <w:rFonts w:ascii="Arial" w:hAnsi="Arial" w:cs="Arial"/>
          <w:noProof/>
          <w:sz w:val="24"/>
        </w:rPr>
        <w:t xml:space="preserve"> </w:t>
      </w:r>
      <w:r w:rsidR="009F6FBE">
        <w:rPr>
          <w:rFonts w:ascii="Arial" w:hAnsi="Arial" w:cs="Arial"/>
          <w:noProof/>
          <w:sz w:val="24"/>
        </w:rPr>
        <w:t>organisation that encourages</w:t>
      </w:r>
      <w:r w:rsidR="00A43807">
        <w:rPr>
          <w:rFonts w:ascii="Arial" w:hAnsi="Arial" w:cs="Arial"/>
          <w:noProof/>
          <w:sz w:val="24"/>
        </w:rPr>
        <w:t xml:space="preserve"> disciplined </w:t>
      </w:r>
      <w:r w:rsidR="00935CE6">
        <w:rPr>
          <w:rFonts w:ascii="Arial" w:hAnsi="Arial" w:cs="Arial"/>
          <w:noProof/>
          <w:sz w:val="24"/>
        </w:rPr>
        <w:t>approach</w:t>
      </w:r>
      <w:r w:rsidR="009F6FBE">
        <w:rPr>
          <w:rFonts w:ascii="Arial" w:hAnsi="Arial" w:cs="Arial"/>
          <w:noProof/>
          <w:sz w:val="24"/>
        </w:rPr>
        <w:t>es</w:t>
      </w:r>
      <w:r w:rsidR="00935CE6">
        <w:rPr>
          <w:rFonts w:ascii="Arial" w:hAnsi="Arial" w:cs="Arial"/>
          <w:noProof/>
          <w:sz w:val="24"/>
        </w:rPr>
        <w:t xml:space="preserve"> to </w:t>
      </w:r>
      <w:r w:rsidR="00A43807">
        <w:rPr>
          <w:rFonts w:ascii="Arial" w:hAnsi="Arial" w:cs="Arial"/>
          <w:noProof/>
          <w:sz w:val="24"/>
        </w:rPr>
        <w:t xml:space="preserve">service </w:t>
      </w:r>
      <w:r w:rsidR="002F4C39">
        <w:rPr>
          <w:rFonts w:ascii="Arial" w:hAnsi="Arial" w:cs="Arial"/>
          <w:noProof/>
          <w:sz w:val="24"/>
        </w:rPr>
        <w:t>by</w:t>
      </w:r>
      <w:r w:rsidR="009F6FBE">
        <w:rPr>
          <w:rFonts w:ascii="Arial" w:hAnsi="Arial" w:cs="Arial"/>
          <w:noProof/>
          <w:sz w:val="24"/>
        </w:rPr>
        <w:t xml:space="preserve"> authotarian, a</w:t>
      </w:r>
      <w:r w:rsidR="00A43807">
        <w:rPr>
          <w:rFonts w:ascii="Arial" w:hAnsi="Arial" w:cs="Arial"/>
          <w:noProof/>
          <w:sz w:val="24"/>
        </w:rPr>
        <w:t>utocratic leadership style</w:t>
      </w:r>
      <w:r w:rsidR="002F4C39">
        <w:rPr>
          <w:rFonts w:ascii="Arial" w:hAnsi="Arial" w:cs="Arial"/>
          <w:noProof/>
          <w:sz w:val="24"/>
        </w:rPr>
        <w:t>s</w:t>
      </w:r>
      <w:r w:rsidR="00A43807">
        <w:rPr>
          <w:rFonts w:ascii="Arial" w:hAnsi="Arial" w:cs="Arial"/>
          <w:noProof/>
          <w:sz w:val="24"/>
        </w:rPr>
        <w:t xml:space="preserve"> </w:t>
      </w:r>
      <w:r w:rsidR="00157731">
        <w:rPr>
          <w:rFonts w:ascii="Arial" w:hAnsi="Arial" w:cs="Arial"/>
          <w:noProof/>
          <w:sz w:val="24"/>
        </w:rPr>
        <w:t>to promote and maintain</w:t>
      </w:r>
      <w:r w:rsidR="00A43807">
        <w:rPr>
          <w:rFonts w:ascii="Arial" w:hAnsi="Arial" w:cs="Arial"/>
          <w:noProof/>
          <w:sz w:val="24"/>
        </w:rPr>
        <w:t xml:space="preserve"> order</w:t>
      </w:r>
      <w:r w:rsidR="00157731">
        <w:rPr>
          <w:rFonts w:ascii="Arial" w:hAnsi="Arial" w:cs="Arial"/>
          <w:noProof/>
          <w:sz w:val="24"/>
        </w:rPr>
        <w:t xml:space="preserve">.  This </w:t>
      </w:r>
      <w:r w:rsidR="00935CE6">
        <w:rPr>
          <w:rFonts w:ascii="Arial" w:hAnsi="Arial" w:cs="Arial"/>
          <w:noProof/>
          <w:sz w:val="24"/>
        </w:rPr>
        <w:t xml:space="preserve">has helped </w:t>
      </w:r>
      <w:r w:rsidR="00A43807">
        <w:rPr>
          <w:rFonts w:ascii="Arial" w:hAnsi="Arial" w:cs="Arial"/>
          <w:noProof/>
          <w:sz w:val="24"/>
        </w:rPr>
        <w:t xml:space="preserve">the service </w:t>
      </w:r>
      <w:r w:rsidR="00935CE6">
        <w:rPr>
          <w:rFonts w:ascii="Arial" w:hAnsi="Arial" w:cs="Arial"/>
          <w:noProof/>
          <w:sz w:val="24"/>
        </w:rPr>
        <w:t xml:space="preserve">to deploy </w:t>
      </w:r>
      <w:r w:rsidR="00A43807">
        <w:rPr>
          <w:rFonts w:ascii="Arial" w:hAnsi="Arial" w:cs="Arial"/>
          <w:noProof/>
          <w:sz w:val="24"/>
        </w:rPr>
        <w:t xml:space="preserve">efficiently with </w:t>
      </w:r>
      <w:r w:rsidR="009F6FBE">
        <w:rPr>
          <w:rFonts w:ascii="Arial" w:hAnsi="Arial" w:cs="Arial"/>
          <w:noProof/>
          <w:sz w:val="24"/>
        </w:rPr>
        <w:t>staff</w:t>
      </w:r>
      <w:r w:rsidR="00A43807">
        <w:rPr>
          <w:rFonts w:ascii="Arial" w:hAnsi="Arial" w:cs="Arial"/>
          <w:noProof/>
          <w:sz w:val="24"/>
        </w:rPr>
        <w:t xml:space="preserve"> knowing and understanding role</w:t>
      </w:r>
      <w:r w:rsidR="009F6FBE">
        <w:rPr>
          <w:rFonts w:ascii="Arial" w:hAnsi="Arial" w:cs="Arial"/>
          <w:noProof/>
          <w:sz w:val="24"/>
        </w:rPr>
        <w:t>s, procedures</w:t>
      </w:r>
      <w:r w:rsidR="00A43807">
        <w:rPr>
          <w:rFonts w:ascii="Arial" w:hAnsi="Arial" w:cs="Arial"/>
          <w:noProof/>
          <w:sz w:val="24"/>
        </w:rPr>
        <w:t xml:space="preserve"> </w:t>
      </w:r>
      <w:r w:rsidR="002F4C39">
        <w:rPr>
          <w:rFonts w:ascii="Arial" w:hAnsi="Arial" w:cs="Arial"/>
          <w:noProof/>
          <w:sz w:val="24"/>
        </w:rPr>
        <w:t xml:space="preserve">by </w:t>
      </w:r>
      <w:r w:rsidR="00A43807">
        <w:rPr>
          <w:rFonts w:ascii="Arial" w:hAnsi="Arial" w:cs="Arial"/>
          <w:noProof/>
          <w:sz w:val="24"/>
        </w:rPr>
        <w:t>rank within it</w:t>
      </w:r>
      <w:r w:rsidR="009F6FBE">
        <w:rPr>
          <w:rFonts w:ascii="Arial" w:hAnsi="Arial" w:cs="Arial"/>
          <w:noProof/>
          <w:sz w:val="24"/>
        </w:rPr>
        <w:t xml:space="preserve">.  The </w:t>
      </w:r>
      <w:r w:rsidR="00E962F5">
        <w:rPr>
          <w:rFonts w:ascii="Arial" w:hAnsi="Arial" w:cs="Arial"/>
          <w:noProof/>
          <w:sz w:val="24"/>
        </w:rPr>
        <w:t xml:space="preserve">managers holding </w:t>
      </w:r>
      <w:r w:rsidR="009F6FBE">
        <w:rPr>
          <w:rFonts w:ascii="Arial" w:hAnsi="Arial" w:cs="Arial"/>
          <w:noProof/>
          <w:sz w:val="24"/>
        </w:rPr>
        <w:t xml:space="preserve">all </w:t>
      </w:r>
      <w:r w:rsidR="00E962F5">
        <w:rPr>
          <w:rFonts w:ascii="Arial" w:hAnsi="Arial" w:cs="Arial"/>
          <w:noProof/>
          <w:sz w:val="24"/>
        </w:rPr>
        <w:t>power and decision making</w:t>
      </w:r>
      <w:r w:rsidR="009F6FBE">
        <w:rPr>
          <w:rFonts w:ascii="Arial" w:hAnsi="Arial" w:cs="Arial"/>
          <w:noProof/>
          <w:sz w:val="24"/>
        </w:rPr>
        <w:t xml:space="preserve"> capabilities</w:t>
      </w:r>
      <w:r w:rsidR="00E962F5">
        <w:rPr>
          <w:rFonts w:ascii="Arial" w:hAnsi="Arial" w:cs="Arial"/>
          <w:noProof/>
          <w:sz w:val="24"/>
        </w:rPr>
        <w:t xml:space="preserve"> </w:t>
      </w:r>
      <w:sdt>
        <w:sdtPr>
          <w:rPr>
            <w:rFonts w:ascii="Arial" w:hAnsi="Arial" w:cs="Arial"/>
            <w:noProof/>
            <w:sz w:val="24"/>
          </w:rPr>
          <w:id w:val="2058270817"/>
          <w:citation/>
        </w:sdtPr>
        <w:sdtContent>
          <w:r w:rsidR="00E962F5">
            <w:rPr>
              <w:rFonts w:ascii="Arial" w:hAnsi="Arial" w:cs="Arial"/>
              <w:noProof/>
              <w:sz w:val="24"/>
            </w:rPr>
            <w:fldChar w:fldCharType="begin"/>
          </w:r>
          <w:r w:rsidR="00E962F5">
            <w:rPr>
              <w:rFonts w:ascii="Arial" w:hAnsi="Arial" w:cs="Arial"/>
              <w:noProof/>
              <w:sz w:val="24"/>
            </w:rPr>
            <w:instrText xml:space="preserve"> CITATION Mul132 \l 2057 </w:instrText>
          </w:r>
          <w:r w:rsidR="00E962F5">
            <w:rPr>
              <w:rFonts w:ascii="Arial" w:hAnsi="Arial" w:cs="Arial"/>
              <w:noProof/>
              <w:sz w:val="24"/>
            </w:rPr>
            <w:fldChar w:fldCharType="separate"/>
          </w:r>
          <w:r w:rsidR="00064D13" w:rsidRPr="00064D13">
            <w:rPr>
              <w:rFonts w:ascii="Arial" w:hAnsi="Arial" w:cs="Arial"/>
              <w:noProof/>
              <w:sz w:val="24"/>
            </w:rPr>
            <w:t>(Mullins, 2013)</w:t>
          </w:r>
          <w:r w:rsidR="00E962F5">
            <w:rPr>
              <w:rFonts w:ascii="Arial" w:hAnsi="Arial" w:cs="Arial"/>
              <w:noProof/>
              <w:sz w:val="24"/>
            </w:rPr>
            <w:fldChar w:fldCharType="end"/>
          </w:r>
        </w:sdtContent>
      </w:sdt>
      <w:r w:rsidR="00A43807">
        <w:rPr>
          <w:rFonts w:ascii="Arial" w:hAnsi="Arial" w:cs="Arial"/>
          <w:noProof/>
          <w:sz w:val="24"/>
        </w:rPr>
        <w:t xml:space="preserve">.  </w:t>
      </w:r>
      <w:r w:rsidR="00B01A7B">
        <w:rPr>
          <w:rFonts w:ascii="Arial" w:hAnsi="Arial" w:cs="Arial"/>
          <w:noProof/>
          <w:sz w:val="24"/>
        </w:rPr>
        <w:t>On reflection an issue for me</w:t>
      </w:r>
      <w:r w:rsidR="00A43807">
        <w:rPr>
          <w:rFonts w:ascii="Arial" w:hAnsi="Arial" w:cs="Arial"/>
          <w:noProof/>
          <w:sz w:val="24"/>
        </w:rPr>
        <w:t xml:space="preserve"> with </w:t>
      </w:r>
      <w:r w:rsidR="009F6FBE">
        <w:rPr>
          <w:rFonts w:ascii="Arial" w:hAnsi="Arial" w:cs="Arial"/>
          <w:noProof/>
          <w:sz w:val="24"/>
        </w:rPr>
        <w:t xml:space="preserve">in following </w:t>
      </w:r>
      <w:r w:rsidR="00A43807">
        <w:rPr>
          <w:rFonts w:ascii="Arial" w:hAnsi="Arial" w:cs="Arial"/>
          <w:noProof/>
          <w:sz w:val="24"/>
        </w:rPr>
        <w:t>this type of leadership</w:t>
      </w:r>
      <w:r w:rsidR="00935CE6">
        <w:rPr>
          <w:rFonts w:ascii="Arial" w:hAnsi="Arial" w:cs="Arial"/>
          <w:noProof/>
          <w:sz w:val="24"/>
        </w:rPr>
        <w:t xml:space="preserve"> </w:t>
      </w:r>
      <w:r w:rsidR="002F4C39">
        <w:rPr>
          <w:rFonts w:ascii="Arial" w:hAnsi="Arial" w:cs="Arial"/>
          <w:noProof/>
          <w:sz w:val="24"/>
        </w:rPr>
        <w:t>was</w:t>
      </w:r>
      <w:r w:rsidR="00B01A7B">
        <w:rPr>
          <w:rFonts w:ascii="Arial" w:hAnsi="Arial" w:cs="Arial"/>
          <w:noProof/>
          <w:sz w:val="24"/>
        </w:rPr>
        <w:t xml:space="preserve"> i</w:t>
      </w:r>
      <w:r w:rsidR="00935CE6">
        <w:rPr>
          <w:rFonts w:ascii="Arial" w:hAnsi="Arial" w:cs="Arial"/>
          <w:noProof/>
          <w:sz w:val="24"/>
        </w:rPr>
        <w:t xml:space="preserve">n the </w:t>
      </w:r>
      <w:r w:rsidR="009F6FBE">
        <w:rPr>
          <w:rFonts w:ascii="Arial" w:hAnsi="Arial" w:cs="Arial"/>
          <w:noProof/>
          <w:sz w:val="24"/>
        </w:rPr>
        <w:t>modern</w:t>
      </w:r>
      <w:r w:rsidR="00935CE6">
        <w:rPr>
          <w:rFonts w:ascii="Arial" w:hAnsi="Arial" w:cs="Arial"/>
          <w:noProof/>
          <w:sz w:val="24"/>
        </w:rPr>
        <w:t xml:space="preserve"> </w:t>
      </w:r>
      <w:r w:rsidR="009F6FBE">
        <w:rPr>
          <w:rFonts w:ascii="Arial" w:hAnsi="Arial" w:cs="Arial"/>
          <w:noProof/>
          <w:sz w:val="24"/>
        </w:rPr>
        <w:t xml:space="preserve">police </w:t>
      </w:r>
      <w:r w:rsidR="00935CE6">
        <w:rPr>
          <w:rFonts w:ascii="Arial" w:hAnsi="Arial" w:cs="Arial"/>
          <w:noProof/>
          <w:sz w:val="24"/>
        </w:rPr>
        <w:t>se</w:t>
      </w:r>
      <w:r w:rsidR="002F4C39">
        <w:rPr>
          <w:rFonts w:ascii="Arial" w:hAnsi="Arial" w:cs="Arial"/>
          <w:noProof/>
          <w:sz w:val="24"/>
        </w:rPr>
        <w:t>r</w:t>
      </w:r>
      <w:r w:rsidR="00935CE6">
        <w:rPr>
          <w:rFonts w:ascii="Arial" w:hAnsi="Arial" w:cs="Arial"/>
          <w:noProof/>
          <w:sz w:val="24"/>
        </w:rPr>
        <w:t xml:space="preserve">vice </w:t>
      </w:r>
      <w:r w:rsidR="009F6FBE">
        <w:rPr>
          <w:rFonts w:ascii="Arial" w:hAnsi="Arial" w:cs="Arial"/>
          <w:noProof/>
          <w:sz w:val="24"/>
        </w:rPr>
        <w:t>we are telling</w:t>
      </w:r>
      <w:r w:rsidR="00935CE6">
        <w:rPr>
          <w:rFonts w:ascii="Arial" w:hAnsi="Arial" w:cs="Arial"/>
          <w:noProof/>
          <w:sz w:val="24"/>
        </w:rPr>
        <w:t xml:space="preserve"> staff</w:t>
      </w:r>
      <w:r w:rsidR="00B01A7B">
        <w:rPr>
          <w:rFonts w:ascii="Arial" w:hAnsi="Arial" w:cs="Arial"/>
          <w:noProof/>
          <w:sz w:val="24"/>
        </w:rPr>
        <w:t xml:space="preserve"> </w:t>
      </w:r>
      <w:r w:rsidR="009F6FBE">
        <w:rPr>
          <w:rFonts w:ascii="Arial" w:hAnsi="Arial" w:cs="Arial"/>
          <w:noProof/>
          <w:sz w:val="24"/>
        </w:rPr>
        <w:t>to</w:t>
      </w:r>
      <w:r w:rsidR="00A43807">
        <w:rPr>
          <w:rFonts w:ascii="Arial" w:hAnsi="Arial" w:cs="Arial"/>
          <w:noProof/>
          <w:sz w:val="24"/>
        </w:rPr>
        <w:t xml:space="preserve"> not think for themselves and rel</w:t>
      </w:r>
      <w:r w:rsidR="009F6FBE">
        <w:rPr>
          <w:rFonts w:ascii="Arial" w:hAnsi="Arial" w:cs="Arial"/>
          <w:noProof/>
          <w:sz w:val="24"/>
        </w:rPr>
        <w:t xml:space="preserve">y </w:t>
      </w:r>
      <w:r w:rsidR="00A43807">
        <w:rPr>
          <w:rFonts w:ascii="Arial" w:hAnsi="Arial" w:cs="Arial"/>
          <w:noProof/>
          <w:sz w:val="24"/>
        </w:rPr>
        <w:t>on leaders to give all instructions,</w:t>
      </w:r>
      <w:r w:rsidR="00B01A7B">
        <w:rPr>
          <w:rFonts w:ascii="Arial" w:hAnsi="Arial" w:cs="Arial"/>
          <w:noProof/>
          <w:sz w:val="24"/>
        </w:rPr>
        <w:t xml:space="preserve"> which in turn gives</w:t>
      </w:r>
      <w:r w:rsidR="00A43807">
        <w:rPr>
          <w:rFonts w:ascii="Arial" w:hAnsi="Arial" w:cs="Arial"/>
          <w:noProof/>
          <w:sz w:val="24"/>
        </w:rPr>
        <w:t xml:space="preserve"> </w:t>
      </w:r>
      <w:r w:rsidR="009F6FBE">
        <w:rPr>
          <w:rFonts w:ascii="Arial" w:hAnsi="Arial" w:cs="Arial"/>
          <w:noProof/>
          <w:sz w:val="24"/>
        </w:rPr>
        <w:t>no</w:t>
      </w:r>
      <w:r w:rsidR="00A43807">
        <w:rPr>
          <w:rFonts w:ascii="Arial" w:hAnsi="Arial" w:cs="Arial"/>
          <w:noProof/>
          <w:sz w:val="24"/>
        </w:rPr>
        <w:t xml:space="preserve"> reponsibility to </w:t>
      </w:r>
      <w:r w:rsidR="002F4C39">
        <w:rPr>
          <w:rFonts w:ascii="Arial" w:hAnsi="Arial" w:cs="Arial"/>
          <w:noProof/>
          <w:sz w:val="24"/>
        </w:rPr>
        <w:t>teams</w:t>
      </w:r>
      <w:r w:rsidR="00935CE6">
        <w:rPr>
          <w:rFonts w:ascii="Arial" w:hAnsi="Arial" w:cs="Arial"/>
          <w:noProof/>
          <w:sz w:val="24"/>
        </w:rPr>
        <w:t xml:space="preserve"> who </w:t>
      </w:r>
      <w:r w:rsidR="002F4C39">
        <w:rPr>
          <w:rFonts w:ascii="Arial" w:hAnsi="Arial" w:cs="Arial"/>
          <w:noProof/>
          <w:sz w:val="24"/>
        </w:rPr>
        <w:t>may</w:t>
      </w:r>
      <w:r w:rsidR="00935CE6">
        <w:rPr>
          <w:rFonts w:ascii="Arial" w:hAnsi="Arial" w:cs="Arial"/>
          <w:noProof/>
          <w:sz w:val="24"/>
        </w:rPr>
        <w:t xml:space="preserve"> crave it</w:t>
      </w:r>
      <w:r w:rsidR="00F40666">
        <w:rPr>
          <w:rFonts w:ascii="Arial" w:hAnsi="Arial" w:cs="Arial"/>
          <w:noProof/>
          <w:sz w:val="24"/>
        </w:rPr>
        <w:t>.</w:t>
      </w:r>
      <w:r w:rsidR="00A43807">
        <w:rPr>
          <w:rFonts w:ascii="Arial" w:hAnsi="Arial" w:cs="Arial"/>
          <w:noProof/>
          <w:sz w:val="24"/>
        </w:rPr>
        <w:t xml:space="preserve">  </w:t>
      </w:r>
      <w:r w:rsidR="006F4AEC">
        <w:rPr>
          <w:rFonts w:ascii="Arial" w:hAnsi="Arial" w:cs="Arial"/>
          <w:noProof/>
          <w:sz w:val="24"/>
        </w:rPr>
        <w:t xml:space="preserve">Mullins </w:t>
      </w:r>
      <w:r w:rsidR="00E962F5">
        <w:rPr>
          <w:rFonts w:ascii="Arial" w:hAnsi="Arial" w:cs="Arial"/>
          <w:noProof/>
          <w:sz w:val="24"/>
        </w:rPr>
        <w:t>goes on to explain how t</w:t>
      </w:r>
      <w:r w:rsidR="00A43807">
        <w:rPr>
          <w:rFonts w:ascii="Arial" w:hAnsi="Arial" w:cs="Arial"/>
          <w:noProof/>
          <w:sz w:val="24"/>
        </w:rPr>
        <w:t>his cause</w:t>
      </w:r>
      <w:r w:rsidR="009F6FBE">
        <w:rPr>
          <w:rFonts w:ascii="Arial" w:hAnsi="Arial" w:cs="Arial"/>
          <w:noProof/>
          <w:sz w:val="24"/>
        </w:rPr>
        <w:t>s</w:t>
      </w:r>
      <w:r w:rsidR="00A43807">
        <w:rPr>
          <w:rFonts w:ascii="Arial" w:hAnsi="Arial" w:cs="Arial"/>
          <w:noProof/>
          <w:sz w:val="24"/>
        </w:rPr>
        <w:t xml:space="preserve"> resentment from </w:t>
      </w:r>
      <w:r w:rsidR="009F6FBE">
        <w:rPr>
          <w:rFonts w:ascii="Arial" w:hAnsi="Arial" w:cs="Arial"/>
          <w:noProof/>
          <w:sz w:val="24"/>
        </w:rPr>
        <w:t xml:space="preserve">ambitious staff who </w:t>
      </w:r>
      <w:r w:rsidR="00A43807">
        <w:rPr>
          <w:rFonts w:ascii="Arial" w:hAnsi="Arial" w:cs="Arial"/>
          <w:noProof/>
          <w:sz w:val="24"/>
        </w:rPr>
        <w:t>want to contribute more.</w:t>
      </w:r>
      <w:r w:rsidR="00B01A7B">
        <w:rPr>
          <w:rFonts w:ascii="Arial" w:hAnsi="Arial" w:cs="Arial"/>
          <w:noProof/>
          <w:sz w:val="24"/>
        </w:rPr>
        <w:t xml:space="preserve">  A more democratic </w:t>
      </w:r>
      <w:r w:rsidR="009F6FBE">
        <w:rPr>
          <w:rFonts w:ascii="Arial" w:hAnsi="Arial" w:cs="Arial"/>
          <w:noProof/>
          <w:sz w:val="24"/>
        </w:rPr>
        <w:t>styled</w:t>
      </w:r>
      <w:r w:rsidR="00157731">
        <w:rPr>
          <w:rFonts w:ascii="Arial" w:hAnsi="Arial" w:cs="Arial"/>
          <w:noProof/>
          <w:sz w:val="24"/>
        </w:rPr>
        <w:t xml:space="preserve"> </w:t>
      </w:r>
      <w:r w:rsidR="00B01A7B">
        <w:rPr>
          <w:rFonts w:ascii="Arial" w:hAnsi="Arial" w:cs="Arial"/>
          <w:noProof/>
          <w:sz w:val="24"/>
        </w:rPr>
        <w:t>approach to leadership can encourage interaction and particiaption from team me</w:t>
      </w:r>
      <w:r w:rsidR="00935CE6">
        <w:rPr>
          <w:rFonts w:ascii="Arial" w:hAnsi="Arial" w:cs="Arial"/>
          <w:noProof/>
          <w:sz w:val="24"/>
        </w:rPr>
        <w:t>m</w:t>
      </w:r>
      <w:r w:rsidR="009F6FBE">
        <w:rPr>
          <w:rFonts w:ascii="Arial" w:hAnsi="Arial" w:cs="Arial"/>
          <w:noProof/>
          <w:sz w:val="24"/>
        </w:rPr>
        <w:t xml:space="preserve">bers, involving them in the decision making processes, empowering them.  </w:t>
      </w:r>
      <w:r w:rsidR="002F4C39">
        <w:rPr>
          <w:rFonts w:ascii="Arial" w:hAnsi="Arial" w:cs="Arial"/>
          <w:noProof/>
          <w:sz w:val="24"/>
        </w:rPr>
        <w:t>I</w:t>
      </w:r>
      <w:r w:rsidR="009F6FBE">
        <w:rPr>
          <w:rFonts w:ascii="Arial" w:hAnsi="Arial" w:cs="Arial"/>
          <w:noProof/>
          <w:sz w:val="24"/>
        </w:rPr>
        <w:t xml:space="preserve"> wanted</w:t>
      </w:r>
      <w:r w:rsidR="002F4C39">
        <w:rPr>
          <w:rFonts w:ascii="Arial" w:hAnsi="Arial" w:cs="Arial"/>
          <w:noProof/>
          <w:sz w:val="24"/>
        </w:rPr>
        <w:t xml:space="preserve"> to explore</w:t>
      </w:r>
      <w:r w:rsidR="009F6FBE">
        <w:rPr>
          <w:rFonts w:ascii="Arial" w:hAnsi="Arial" w:cs="Arial"/>
          <w:noProof/>
          <w:sz w:val="24"/>
        </w:rPr>
        <w:t xml:space="preserve"> this</w:t>
      </w:r>
      <w:r w:rsidR="00935CE6">
        <w:rPr>
          <w:rFonts w:ascii="Arial" w:hAnsi="Arial" w:cs="Arial"/>
          <w:noProof/>
          <w:sz w:val="24"/>
        </w:rPr>
        <w:t>,</w:t>
      </w:r>
      <w:r w:rsidR="00B01A7B">
        <w:rPr>
          <w:rFonts w:ascii="Arial" w:hAnsi="Arial" w:cs="Arial"/>
          <w:noProof/>
          <w:sz w:val="24"/>
        </w:rPr>
        <w:t xml:space="preserve"> but </w:t>
      </w:r>
      <w:r w:rsidR="009F6FBE">
        <w:rPr>
          <w:rFonts w:ascii="Arial" w:hAnsi="Arial" w:cs="Arial"/>
          <w:noProof/>
          <w:sz w:val="24"/>
        </w:rPr>
        <w:t>it could be argues that a  drawback was</w:t>
      </w:r>
      <w:r w:rsidR="00B01A7B">
        <w:rPr>
          <w:rFonts w:ascii="Arial" w:hAnsi="Arial" w:cs="Arial"/>
          <w:noProof/>
          <w:sz w:val="24"/>
        </w:rPr>
        <w:t xml:space="preserve"> that decision making</w:t>
      </w:r>
      <w:r w:rsidR="00935CE6">
        <w:rPr>
          <w:rFonts w:ascii="Arial" w:hAnsi="Arial" w:cs="Arial"/>
          <w:noProof/>
          <w:sz w:val="24"/>
        </w:rPr>
        <w:t xml:space="preserve"> </w:t>
      </w:r>
      <w:r w:rsidR="009F6FBE">
        <w:rPr>
          <w:rFonts w:ascii="Arial" w:hAnsi="Arial" w:cs="Arial"/>
          <w:noProof/>
          <w:sz w:val="24"/>
        </w:rPr>
        <w:t>could</w:t>
      </w:r>
      <w:r w:rsidR="00935CE6">
        <w:rPr>
          <w:rFonts w:ascii="Arial" w:hAnsi="Arial" w:cs="Arial"/>
          <w:noProof/>
          <w:sz w:val="24"/>
        </w:rPr>
        <w:t xml:space="preserve"> be </w:t>
      </w:r>
      <w:r w:rsidR="009F6FBE">
        <w:rPr>
          <w:rFonts w:ascii="Arial" w:hAnsi="Arial" w:cs="Arial"/>
          <w:noProof/>
          <w:sz w:val="24"/>
        </w:rPr>
        <w:t>lengthier</w:t>
      </w:r>
      <w:r w:rsidR="00935CE6">
        <w:rPr>
          <w:rFonts w:ascii="Arial" w:hAnsi="Arial" w:cs="Arial"/>
          <w:noProof/>
          <w:sz w:val="24"/>
        </w:rPr>
        <w:t xml:space="preserve">, whilst collating </w:t>
      </w:r>
      <w:r w:rsidR="009F6FBE">
        <w:rPr>
          <w:rFonts w:ascii="Arial" w:hAnsi="Arial" w:cs="Arial"/>
          <w:noProof/>
          <w:sz w:val="24"/>
        </w:rPr>
        <w:t xml:space="preserve">all </w:t>
      </w:r>
      <w:r w:rsidR="00935CE6">
        <w:rPr>
          <w:rFonts w:ascii="Arial" w:hAnsi="Arial" w:cs="Arial"/>
          <w:noProof/>
          <w:sz w:val="24"/>
        </w:rPr>
        <w:t xml:space="preserve">ideas </w:t>
      </w:r>
      <w:r w:rsidR="002F4C39">
        <w:rPr>
          <w:rFonts w:ascii="Arial" w:hAnsi="Arial" w:cs="Arial"/>
          <w:noProof/>
          <w:sz w:val="24"/>
        </w:rPr>
        <w:t xml:space="preserve">from </w:t>
      </w:r>
      <w:r w:rsidR="009F6FBE">
        <w:rPr>
          <w:rFonts w:ascii="Arial" w:hAnsi="Arial" w:cs="Arial"/>
          <w:noProof/>
          <w:sz w:val="24"/>
        </w:rPr>
        <w:t>staff</w:t>
      </w:r>
      <w:r w:rsidR="002F4C39">
        <w:rPr>
          <w:rFonts w:ascii="Arial" w:hAnsi="Arial" w:cs="Arial"/>
          <w:noProof/>
          <w:sz w:val="24"/>
        </w:rPr>
        <w:t>, maybe</w:t>
      </w:r>
      <w:r w:rsidR="00157731">
        <w:rPr>
          <w:rFonts w:ascii="Arial" w:hAnsi="Arial" w:cs="Arial"/>
          <w:noProof/>
          <w:sz w:val="24"/>
        </w:rPr>
        <w:t xml:space="preserve"> </w:t>
      </w:r>
      <w:r w:rsidR="00B01A7B">
        <w:rPr>
          <w:rFonts w:ascii="Arial" w:hAnsi="Arial" w:cs="Arial"/>
          <w:noProof/>
          <w:sz w:val="24"/>
        </w:rPr>
        <w:t xml:space="preserve">less </w:t>
      </w:r>
      <w:r w:rsidR="009F6FBE">
        <w:rPr>
          <w:rFonts w:ascii="Arial" w:hAnsi="Arial" w:cs="Arial"/>
          <w:noProof/>
          <w:sz w:val="24"/>
        </w:rPr>
        <w:t xml:space="preserve">productive and </w:t>
      </w:r>
      <w:r w:rsidR="00B01A7B">
        <w:rPr>
          <w:rFonts w:ascii="Arial" w:hAnsi="Arial" w:cs="Arial"/>
          <w:noProof/>
          <w:sz w:val="24"/>
        </w:rPr>
        <w:t>cost effective.</w:t>
      </w:r>
      <w:r w:rsidR="00364FA5">
        <w:rPr>
          <w:rFonts w:ascii="Arial" w:hAnsi="Arial" w:cs="Arial"/>
          <w:noProof/>
          <w:sz w:val="24"/>
        </w:rPr>
        <w:t xml:space="preserve">  Laissez-faire leadership is </w:t>
      </w:r>
      <w:r w:rsidR="009F6FBE">
        <w:rPr>
          <w:rFonts w:ascii="Arial" w:hAnsi="Arial" w:cs="Arial"/>
          <w:noProof/>
          <w:sz w:val="24"/>
        </w:rPr>
        <w:t xml:space="preserve">at </w:t>
      </w:r>
      <w:r w:rsidR="00364FA5">
        <w:rPr>
          <w:rFonts w:ascii="Arial" w:hAnsi="Arial" w:cs="Arial"/>
          <w:noProof/>
          <w:sz w:val="24"/>
        </w:rPr>
        <w:t xml:space="preserve">the </w:t>
      </w:r>
      <w:r w:rsidR="002F4C39">
        <w:rPr>
          <w:rFonts w:ascii="Arial" w:hAnsi="Arial" w:cs="Arial"/>
          <w:noProof/>
          <w:sz w:val="24"/>
        </w:rPr>
        <w:t>opposite</w:t>
      </w:r>
      <w:r w:rsidR="00364FA5">
        <w:rPr>
          <w:rFonts w:ascii="Arial" w:hAnsi="Arial" w:cs="Arial"/>
          <w:noProof/>
          <w:sz w:val="24"/>
        </w:rPr>
        <w:t xml:space="preserve"> en</w:t>
      </w:r>
      <w:r w:rsidR="00935CE6">
        <w:rPr>
          <w:rFonts w:ascii="Arial" w:hAnsi="Arial" w:cs="Arial"/>
          <w:noProof/>
          <w:sz w:val="24"/>
        </w:rPr>
        <w:t xml:space="preserve">d of the scale </w:t>
      </w:r>
      <w:r w:rsidR="00364FA5">
        <w:rPr>
          <w:rFonts w:ascii="Arial" w:hAnsi="Arial" w:cs="Arial"/>
          <w:noProof/>
          <w:sz w:val="24"/>
        </w:rPr>
        <w:t xml:space="preserve">with employees </w:t>
      </w:r>
      <w:r w:rsidR="00935CE6">
        <w:rPr>
          <w:rFonts w:ascii="Arial" w:hAnsi="Arial" w:cs="Arial"/>
          <w:noProof/>
          <w:sz w:val="24"/>
        </w:rPr>
        <w:t xml:space="preserve">trusted more, minimal </w:t>
      </w:r>
      <w:r w:rsidR="009F6FBE">
        <w:rPr>
          <w:rFonts w:ascii="Arial" w:hAnsi="Arial" w:cs="Arial"/>
          <w:noProof/>
          <w:sz w:val="24"/>
        </w:rPr>
        <w:t>inputs</w:t>
      </w:r>
      <w:r w:rsidR="002F4C39">
        <w:rPr>
          <w:rFonts w:ascii="Arial" w:hAnsi="Arial" w:cs="Arial"/>
          <w:noProof/>
          <w:sz w:val="24"/>
        </w:rPr>
        <w:t xml:space="preserve"> from manager</w:t>
      </w:r>
      <w:r w:rsidR="009F6FBE">
        <w:rPr>
          <w:rFonts w:ascii="Arial" w:hAnsi="Arial" w:cs="Arial"/>
          <w:noProof/>
          <w:sz w:val="24"/>
        </w:rPr>
        <w:t xml:space="preserve">s </w:t>
      </w:r>
      <w:r w:rsidR="00812D63">
        <w:rPr>
          <w:rFonts w:ascii="Arial" w:hAnsi="Arial" w:cs="Arial"/>
          <w:noProof/>
          <w:sz w:val="24"/>
        </w:rPr>
        <w:t xml:space="preserve">and maximising </w:t>
      </w:r>
      <w:r w:rsidR="009F6FBE">
        <w:rPr>
          <w:rFonts w:ascii="Arial" w:hAnsi="Arial" w:cs="Arial"/>
          <w:noProof/>
          <w:sz w:val="24"/>
        </w:rPr>
        <w:t>potential</w:t>
      </w:r>
      <w:r w:rsidR="00812D63">
        <w:rPr>
          <w:rFonts w:ascii="Arial" w:hAnsi="Arial" w:cs="Arial"/>
          <w:noProof/>
          <w:sz w:val="24"/>
        </w:rPr>
        <w:t xml:space="preserve"> within individual</w:t>
      </w:r>
      <w:r w:rsidR="009F6FBE">
        <w:rPr>
          <w:rFonts w:ascii="Arial" w:hAnsi="Arial" w:cs="Arial"/>
          <w:noProof/>
          <w:sz w:val="24"/>
        </w:rPr>
        <w:t>s</w:t>
      </w:r>
      <w:r w:rsidR="00812D63">
        <w:rPr>
          <w:rFonts w:ascii="Arial" w:hAnsi="Arial" w:cs="Arial"/>
          <w:noProof/>
          <w:sz w:val="24"/>
        </w:rPr>
        <w:t xml:space="preserve">.  It is argued however that this type of leadership isnt effective as the organisational goals set are never met, roles and responsibilities are not clearly defined and ultimately </w:t>
      </w:r>
      <w:r w:rsidR="009F6FBE">
        <w:rPr>
          <w:rFonts w:ascii="Arial" w:hAnsi="Arial" w:cs="Arial"/>
          <w:noProof/>
          <w:sz w:val="24"/>
        </w:rPr>
        <w:t>its</w:t>
      </w:r>
      <w:r w:rsidR="00812D63">
        <w:rPr>
          <w:rFonts w:ascii="Arial" w:hAnsi="Arial" w:cs="Arial"/>
          <w:noProof/>
          <w:sz w:val="24"/>
        </w:rPr>
        <w:t xml:space="preserve"> </w:t>
      </w:r>
      <w:r w:rsidR="00935CE6">
        <w:rPr>
          <w:rFonts w:ascii="Arial" w:hAnsi="Arial" w:cs="Arial"/>
          <w:noProof/>
          <w:sz w:val="24"/>
        </w:rPr>
        <w:t>mask</w:t>
      </w:r>
      <w:r w:rsidR="009F6FBE">
        <w:rPr>
          <w:rFonts w:ascii="Arial" w:hAnsi="Arial" w:cs="Arial"/>
          <w:noProof/>
          <w:sz w:val="24"/>
        </w:rPr>
        <w:t>ing</w:t>
      </w:r>
      <w:r w:rsidR="00812D63">
        <w:rPr>
          <w:rFonts w:ascii="Arial" w:hAnsi="Arial" w:cs="Arial"/>
          <w:noProof/>
          <w:sz w:val="24"/>
        </w:rPr>
        <w:t xml:space="preserve"> over the cracks of poor leadership in senior managerial roles </w:t>
      </w:r>
      <w:sdt>
        <w:sdtPr>
          <w:rPr>
            <w:rFonts w:ascii="Arial" w:hAnsi="Arial" w:cs="Arial"/>
            <w:noProof/>
            <w:sz w:val="24"/>
          </w:rPr>
          <w:id w:val="-1070965106"/>
          <w:citation/>
        </w:sdtPr>
        <w:sdtContent>
          <w:r w:rsidR="00812D63">
            <w:rPr>
              <w:rFonts w:ascii="Arial" w:hAnsi="Arial" w:cs="Arial"/>
              <w:noProof/>
              <w:sz w:val="24"/>
            </w:rPr>
            <w:fldChar w:fldCharType="begin"/>
          </w:r>
          <w:r w:rsidR="00812D63">
            <w:rPr>
              <w:rFonts w:ascii="Arial" w:hAnsi="Arial" w:cs="Arial"/>
              <w:noProof/>
              <w:sz w:val="24"/>
            </w:rPr>
            <w:instrText xml:space="preserve"> CITATION Nor21 \l 2057 </w:instrText>
          </w:r>
          <w:r w:rsidR="00812D63">
            <w:rPr>
              <w:rFonts w:ascii="Arial" w:hAnsi="Arial" w:cs="Arial"/>
              <w:noProof/>
              <w:sz w:val="24"/>
            </w:rPr>
            <w:fldChar w:fldCharType="separate"/>
          </w:r>
          <w:r w:rsidR="00064D13" w:rsidRPr="00064D13">
            <w:rPr>
              <w:rFonts w:ascii="Arial" w:hAnsi="Arial" w:cs="Arial"/>
              <w:noProof/>
              <w:sz w:val="24"/>
            </w:rPr>
            <w:t>(Norris, et al., 2021)</w:t>
          </w:r>
          <w:r w:rsidR="00812D63">
            <w:rPr>
              <w:rFonts w:ascii="Arial" w:hAnsi="Arial" w:cs="Arial"/>
              <w:noProof/>
              <w:sz w:val="24"/>
            </w:rPr>
            <w:fldChar w:fldCharType="end"/>
          </w:r>
        </w:sdtContent>
      </w:sdt>
      <w:r w:rsidR="00812D63">
        <w:rPr>
          <w:rFonts w:ascii="Arial" w:hAnsi="Arial" w:cs="Arial"/>
          <w:noProof/>
          <w:sz w:val="24"/>
        </w:rPr>
        <w:t xml:space="preserve">. </w:t>
      </w:r>
    </w:p>
    <w:p w:rsidR="008869E1" w:rsidRDefault="00F40666" w:rsidP="008869E1">
      <w:pPr>
        <w:spacing w:line="480" w:lineRule="auto"/>
        <w:rPr>
          <w:rFonts w:ascii="Arial" w:hAnsi="Arial" w:cs="Arial"/>
          <w:noProof/>
          <w:sz w:val="24"/>
        </w:rPr>
      </w:pPr>
      <w:r>
        <w:rPr>
          <w:rFonts w:ascii="Arial" w:hAnsi="Arial" w:cs="Arial"/>
          <w:noProof/>
          <w:sz w:val="24"/>
        </w:rPr>
        <w:t xml:space="preserve">I lead </w:t>
      </w:r>
      <w:r w:rsidR="002F4C39">
        <w:rPr>
          <w:rFonts w:ascii="Arial" w:hAnsi="Arial" w:cs="Arial"/>
          <w:noProof/>
          <w:sz w:val="24"/>
        </w:rPr>
        <w:t>by</w:t>
      </w:r>
      <w:r>
        <w:rPr>
          <w:rFonts w:ascii="Arial" w:hAnsi="Arial" w:cs="Arial"/>
          <w:noProof/>
          <w:sz w:val="24"/>
        </w:rPr>
        <w:t xml:space="preserve"> d</w:t>
      </w:r>
      <w:r w:rsidR="002F4C39">
        <w:rPr>
          <w:rFonts w:ascii="Arial" w:hAnsi="Arial" w:cs="Arial"/>
          <w:noProof/>
          <w:sz w:val="24"/>
        </w:rPr>
        <w:t>oing</w:t>
      </w:r>
      <w:r w:rsidR="00367F3A">
        <w:rPr>
          <w:rFonts w:ascii="Arial" w:hAnsi="Arial" w:cs="Arial"/>
          <w:noProof/>
          <w:sz w:val="24"/>
        </w:rPr>
        <w:t xml:space="preserve">, </w:t>
      </w:r>
      <w:r w:rsidR="002F4C39">
        <w:rPr>
          <w:rFonts w:ascii="Arial" w:hAnsi="Arial" w:cs="Arial"/>
          <w:noProof/>
          <w:sz w:val="24"/>
        </w:rPr>
        <w:t xml:space="preserve">and </w:t>
      </w:r>
      <w:r w:rsidR="00367F3A">
        <w:rPr>
          <w:rFonts w:ascii="Arial" w:hAnsi="Arial" w:cs="Arial"/>
          <w:noProof/>
          <w:sz w:val="24"/>
        </w:rPr>
        <w:t>jumping straight in</w:t>
      </w:r>
      <w:r w:rsidR="008869E1">
        <w:rPr>
          <w:rFonts w:ascii="Arial" w:hAnsi="Arial" w:cs="Arial"/>
          <w:noProof/>
          <w:sz w:val="24"/>
        </w:rPr>
        <w:t>to tasks</w:t>
      </w:r>
      <w:r>
        <w:rPr>
          <w:rFonts w:ascii="Arial" w:hAnsi="Arial" w:cs="Arial"/>
          <w:noProof/>
          <w:sz w:val="24"/>
        </w:rPr>
        <w:t xml:space="preserve">.  Maybe this is due to my learning style, and </w:t>
      </w:r>
      <w:r>
        <w:rPr>
          <w:rFonts w:ascii="Arial" w:hAnsi="Arial" w:cs="Arial"/>
          <w:sz w:val="24"/>
        </w:rPr>
        <w:t>having completed</w:t>
      </w:r>
      <w:r w:rsidRPr="00E560D7">
        <w:rPr>
          <w:rFonts w:ascii="Arial" w:hAnsi="Arial" w:cs="Arial"/>
          <w:sz w:val="24"/>
        </w:rPr>
        <w:t xml:space="preserve"> Honey and Mumford’s learning styles questionnaire </w:t>
      </w:r>
      <w:r w:rsidRPr="00E560D7">
        <w:rPr>
          <w:rFonts w:ascii="Arial" w:hAnsi="Arial" w:cs="Arial"/>
          <w:noProof/>
          <w:sz w:val="24"/>
        </w:rPr>
        <w:t>(1992</w:t>
      </w:r>
      <w:r w:rsidR="00364FA5" w:rsidRPr="00E560D7">
        <w:rPr>
          <w:rFonts w:ascii="Arial" w:hAnsi="Arial" w:cs="Arial"/>
          <w:noProof/>
          <w:sz w:val="24"/>
        </w:rPr>
        <w:t>)</w:t>
      </w:r>
      <w:r w:rsidR="00364FA5">
        <w:rPr>
          <w:rFonts w:ascii="Arial" w:hAnsi="Arial" w:cs="Arial"/>
          <w:noProof/>
          <w:sz w:val="24"/>
        </w:rPr>
        <w:t xml:space="preserve">, </w:t>
      </w:r>
      <w:r w:rsidR="00364FA5" w:rsidRPr="00E560D7">
        <w:rPr>
          <w:rFonts w:ascii="Arial" w:hAnsi="Arial" w:cs="Arial"/>
          <w:sz w:val="24"/>
        </w:rPr>
        <w:t>it</w:t>
      </w:r>
      <w:r>
        <w:rPr>
          <w:rFonts w:ascii="Arial" w:hAnsi="Arial" w:cs="Arial"/>
          <w:sz w:val="24"/>
        </w:rPr>
        <w:t xml:space="preserve"> has</w:t>
      </w:r>
      <w:r w:rsidRPr="00E560D7">
        <w:rPr>
          <w:rFonts w:ascii="Arial" w:hAnsi="Arial" w:cs="Arial"/>
          <w:sz w:val="24"/>
        </w:rPr>
        <w:t xml:space="preserve"> shown me as an activist and this is something on reflection that I am </w:t>
      </w:r>
      <w:r w:rsidRPr="00E560D7">
        <w:rPr>
          <w:rFonts w:ascii="Arial" w:hAnsi="Arial" w:cs="Arial"/>
          <w:sz w:val="24"/>
        </w:rPr>
        <w:lastRenderedPageBreak/>
        <w:t>conscious of and try to be more pragmatic and reflective in my professional capacity</w:t>
      </w:r>
      <w:r w:rsidR="00367F3A">
        <w:rPr>
          <w:rFonts w:ascii="Arial" w:hAnsi="Arial" w:cs="Arial"/>
          <w:sz w:val="24"/>
        </w:rPr>
        <w:t>.</w:t>
      </w:r>
      <w:r w:rsidR="00812D63">
        <w:rPr>
          <w:rFonts w:ascii="Arial" w:hAnsi="Arial" w:cs="Arial"/>
          <w:sz w:val="24"/>
        </w:rPr>
        <w:t xml:space="preserve">  </w:t>
      </w:r>
      <w:r w:rsidR="005D5242">
        <w:rPr>
          <w:rFonts w:ascii="Arial" w:hAnsi="Arial" w:cs="Arial"/>
          <w:sz w:val="24"/>
        </w:rPr>
        <w:t>Referencing</w:t>
      </w:r>
      <w:r w:rsidR="00812D63">
        <w:rPr>
          <w:rFonts w:ascii="Arial" w:hAnsi="Arial" w:cs="Arial"/>
          <w:sz w:val="24"/>
        </w:rPr>
        <w:t xml:space="preserve"> my initial question, my</w:t>
      </w:r>
      <w:r w:rsidR="00812D63" w:rsidRPr="00E560D7">
        <w:rPr>
          <w:rFonts w:ascii="Arial" w:hAnsi="Arial" w:cs="Arial"/>
          <w:sz w:val="24"/>
        </w:rPr>
        <w:t xml:space="preserve"> </w:t>
      </w:r>
      <w:r w:rsidR="00812D63">
        <w:rPr>
          <w:rFonts w:ascii="Arial" w:hAnsi="Arial" w:cs="Arial"/>
          <w:sz w:val="24"/>
        </w:rPr>
        <w:t xml:space="preserve">own </w:t>
      </w:r>
      <w:r w:rsidR="00812D63" w:rsidRPr="00E560D7">
        <w:rPr>
          <w:rFonts w:ascii="Arial" w:hAnsi="Arial" w:cs="Arial"/>
          <w:sz w:val="24"/>
        </w:rPr>
        <w:t xml:space="preserve">leadership style is </w:t>
      </w:r>
      <w:r w:rsidR="002D3B70">
        <w:rPr>
          <w:rFonts w:ascii="Arial" w:hAnsi="Arial" w:cs="Arial"/>
          <w:sz w:val="24"/>
        </w:rPr>
        <w:t xml:space="preserve">creative, </w:t>
      </w:r>
      <w:r w:rsidR="00812D63">
        <w:rPr>
          <w:rFonts w:ascii="Arial" w:hAnsi="Arial" w:cs="Arial"/>
          <w:sz w:val="24"/>
        </w:rPr>
        <w:t>charismatic</w:t>
      </w:r>
      <w:r w:rsidR="00812D63" w:rsidRPr="00E560D7">
        <w:rPr>
          <w:rFonts w:ascii="Arial" w:hAnsi="Arial" w:cs="Arial"/>
          <w:sz w:val="24"/>
        </w:rPr>
        <w:t xml:space="preserve">, </w:t>
      </w:r>
      <w:r w:rsidR="00812D63">
        <w:rPr>
          <w:rFonts w:ascii="Arial" w:hAnsi="Arial" w:cs="Arial"/>
          <w:sz w:val="24"/>
        </w:rPr>
        <w:t>confident</w:t>
      </w:r>
      <w:r w:rsidR="00812D63" w:rsidRPr="00E560D7">
        <w:rPr>
          <w:rFonts w:ascii="Arial" w:hAnsi="Arial" w:cs="Arial"/>
          <w:sz w:val="24"/>
        </w:rPr>
        <w:t xml:space="preserve"> and</w:t>
      </w:r>
      <w:r w:rsidR="00812D63">
        <w:rPr>
          <w:rFonts w:ascii="Arial" w:hAnsi="Arial" w:cs="Arial"/>
          <w:sz w:val="24"/>
        </w:rPr>
        <w:t xml:space="preserve"> one who engages with people</w:t>
      </w:r>
      <w:r w:rsidR="00812D63" w:rsidRPr="00E560D7">
        <w:rPr>
          <w:rFonts w:ascii="Arial" w:hAnsi="Arial" w:cs="Arial"/>
          <w:sz w:val="24"/>
        </w:rPr>
        <w:t xml:space="preserve">.  </w:t>
      </w:r>
      <w:r w:rsidR="00812D63">
        <w:rPr>
          <w:rFonts w:ascii="Arial" w:hAnsi="Arial" w:cs="Arial"/>
          <w:sz w:val="24"/>
        </w:rPr>
        <w:t xml:space="preserve">Linking </w:t>
      </w:r>
      <w:r w:rsidR="00812D63" w:rsidRPr="00E560D7">
        <w:rPr>
          <w:rFonts w:ascii="Arial" w:hAnsi="Arial" w:cs="Arial"/>
          <w:sz w:val="24"/>
        </w:rPr>
        <w:t xml:space="preserve">closely to Transformational leadership in theory, as defined by </w:t>
      </w:r>
      <w:r w:rsidR="00812D63" w:rsidRPr="00E560D7">
        <w:rPr>
          <w:rFonts w:ascii="Arial" w:hAnsi="Arial" w:cs="Arial"/>
          <w:noProof/>
          <w:sz w:val="24"/>
        </w:rPr>
        <w:t>Bass (1995)</w:t>
      </w:r>
      <w:r w:rsidR="00367F3A">
        <w:rPr>
          <w:rFonts w:ascii="Arial" w:hAnsi="Arial" w:cs="Arial"/>
          <w:sz w:val="24"/>
        </w:rPr>
        <w:t xml:space="preserve"> who states</w:t>
      </w:r>
      <w:r w:rsidR="00812D63" w:rsidRPr="00E560D7">
        <w:rPr>
          <w:rFonts w:ascii="Arial" w:hAnsi="Arial" w:cs="Arial"/>
          <w:sz w:val="24"/>
        </w:rPr>
        <w:t xml:space="preserve"> that this form of lead</w:t>
      </w:r>
      <w:r w:rsidR="00367F3A">
        <w:rPr>
          <w:rFonts w:ascii="Arial" w:hAnsi="Arial" w:cs="Arial"/>
          <w:sz w:val="24"/>
        </w:rPr>
        <w:t>ership relies</w:t>
      </w:r>
      <w:r w:rsidR="00812D63" w:rsidRPr="00E560D7">
        <w:rPr>
          <w:rFonts w:ascii="Arial" w:hAnsi="Arial" w:cs="Arial"/>
          <w:sz w:val="24"/>
        </w:rPr>
        <w:t xml:space="preserve"> on the trust of followers, loyalty and respect</w:t>
      </w:r>
      <w:r w:rsidR="002F4C39">
        <w:rPr>
          <w:rFonts w:ascii="Arial" w:hAnsi="Arial" w:cs="Arial"/>
          <w:sz w:val="24"/>
        </w:rPr>
        <w:t xml:space="preserve"> towards a leader </w:t>
      </w:r>
      <w:r w:rsidR="002D3B70">
        <w:rPr>
          <w:rFonts w:ascii="Arial" w:hAnsi="Arial" w:cs="Arial"/>
          <w:sz w:val="24"/>
        </w:rPr>
        <w:t>with</w:t>
      </w:r>
      <w:r w:rsidR="002F4C39">
        <w:rPr>
          <w:rFonts w:ascii="Arial" w:hAnsi="Arial" w:cs="Arial"/>
          <w:sz w:val="24"/>
        </w:rPr>
        <w:t xml:space="preserve"> all s</w:t>
      </w:r>
      <w:r w:rsidR="00812D63" w:rsidRPr="00E560D7">
        <w:rPr>
          <w:rFonts w:ascii="Arial" w:hAnsi="Arial" w:cs="Arial"/>
          <w:sz w:val="24"/>
        </w:rPr>
        <w:t xml:space="preserve">triving </w:t>
      </w:r>
      <w:r w:rsidR="002D3B70">
        <w:rPr>
          <w:rFonts w:ascii="Arial" w:hAnsi="Arial" w:cs="Arial"/>
          <w:sz w:val="24"/>
        </w:rPr>
        <w:t xml:space="preserve">to achieve the same goals, </w:t>
      </w:r>
      <w:r w:rsidR="00812D63" w:rsidRPr="00E560D7">
        <w:rPr>
          <w:rFonts w:ascii="Arial" w:hAnsi="Arial" w:cs="Arial"/>
          <w:sz w:val="24"/>
        </w:rPr>
        <w:t xml:space="preserve">bettering themselves.  </w:t>
      </w:r>
      <w:r w:rsidR="00812D63">
        <w:rPr>
          <w:rFonts w:ascii="Arial" w:hAnsi="Arial" w:cs="Arial"/>
          <w:sz w:val="24"/>
        </w:rPr>
        <w:t>linking</w:t>
      </w:r>
      <w:r w:rsidR="00812D63" w:rsidRPr="00E560D7">
        <w:rPr>
          <w:rFonts w:ascii="Arial" w:hAnsi="Arial" w:cs="Arial"/>
          <w:sz w:val="24"/>
        </w:rPr>
        <w:t xml:space="preserve"> closely with </w:t>
      </w:r>
      <w:r w:rsidR="00812D63" w:rsidRPr="00E560D7">
        <w:rPr>
          <w:rFonts w:ascii="Arial" w:hAnsi="Arial" w:cs="Arial"/>
          <w:noProof/>
          <w:sz w:val="24"/>
        </w:rPr>
        <w:t>Maslow’s Hierachial needs (Maslow, 1943, cited in Mullins, 2013, pp.252-254) individuals are developed and motivated to reach higher goals, wanting more depending on what they have and where they have come from</w:t>
      </w:r>
      <w:r w:rsidR="00367F3A">
        <w:rPr>
          <w:rFonts w:ascii="Arial" w:hAnsi="Arial" w:cs="Arial"/>
          <w:noProof/>
          <w:sz w:val="24"/>
        </w:rPr>
        <w:t>, each step of MASLOW being an improvement</w:t>
      </w:r>
      <w:r w:rsidR="00812D63" w:rsidRPr="00E560D7">
        <w:rPr>
          <w:rFonts w:ascii="Arial" w:hAnsi="Arial" w:cs="Arial"/>
          <w:noProof/>
          <w:sz w:val="24"/>
        </w:rPr>
        <w:t xml:space="preserve">.  </w:t>
      </w:r>
      <w:r w:rsidR="008869E1">
        <w:rPr>
          <w:rFonts w:ascii="Arial" w:hAnsi="Arial" w:cs="Arial"/>
          <w:noProof/>
          <w:sz w:val="24"/>
        </w:rPr>
        <w:t>Following this theory</w:t>
      </w:r>
      <w:r w:rsidR="008B7ADA">
        <w:rPr>
          <w:rFonts w:ascii="Arial" w:hAnsi="Arial" w:cs="Arial"/>
          <w:noProof/>
          <w:sz w:val="24"/>
        </w:rPr>
        <w:t xml:space="preserve">, </w:t>
      </w:r>
      <w:r w:rsidR="008869E1">
        <w:rPr>
          <w:rFonts w:ascii="Arial" w:hAnsi="Arial" w:cs="Arial"/>
          <w:noProof/>
          <w:sz w:val="24"/>
        </w:rPr>
        <w:t xml:space="preserve">I wanted </w:t>
      </w:r>
      <w:r w:rsidR="002F4C39">
        <w:rPr>
          <w:rFonts w:ascii="Arial" w:hAnsi="Arial" w:cs="Arial"/>
          <w:noProof/>
          <w:sz w:val="24"/>
        </w:rPr>
        <w:t>my own</w:t>
      </w:r>
      <w:r w:rsidR="008869E1">
        <w:rPr>
          <w:rFonts w:ascii="Arial" w:hAnsi="Arial" w:cs="Arial"/>
          <w:noProof/>
          <w:sz w:val="24"/>
        </w:rPr>
        <w:t xml:space="preserve"> staff </w:t>
      </w:r>
      <w:r w:rsidR="008B7ADA">
        <w:rPr>
          <w:rFonts w:ascii="Arial" w:hAnsi="Arial" w:cs="Arial"/>
          <w:noProof/>
          <w:sz w:val="24"/>
        </w:rPr>
        <w:t>to better</w:t>
      </w:r>
      <w:r w:rsidR="008869E1" w:rsidRPr="00E560D7">
        <w:rPr>
          <w:rFonts w:ascii="Arial" w:hAnsi="Arial" w:cs="Arial"/>
          <w:noProof/>
          <w:sz w:val="24"/>
        </w:rPr>
        <w:t xml:space="preserve"> themselves</w:t>
      </w:r>
      <w:r w:rsidR="008B7ADA">
        <w:rPr>
          <w:rFonts w:ascii="Arial" w:hAnsi="Arial" w:cs="Arial"/>
          <w:noProof/>
          <w:sz w:val="24"/>
        </w:rPr>
        <w:t xml:space="preserve"> and achieve their aims and goals.</w:t>
      </w:r>
      <w:r w:rsidR="008869E1" w:rsidRPr="00E560D7">
        <w:rPr>
          <w:rFonts w:ascii="Arial" w:hAnsi="Arial" w:cs="Arial"/>
          <w:noProof/>
          <w:sz w:val="24"/>
        </w:rPr>
        <w:t xml:space="preserve">  Maslow suggests as needs are met the higher </w:t>
      </w:r>
      <w:r w:rsidR="002D3B70">
        <w:rPr>
          <w:rFonts w:ascii="Arial" w:hAnsi="Arial" w:cs="Arial"/>
          <w:noProof/>
          <w:sz w:val="24"/>
        </w:rPr>
        <w:t>the aspirations.  M</w:t>
      </w:r>
      <w:r w:rsidR="002F4C39">
        <w:rPr>
          <w:rFonts w:ascii="Arial" w:hAnsi="Arial" w:cs="Arial"/>
          <w:noProof/>
          <w:sz w:val="24"/>
        </w:rPr>
        <w:t xml:space="preserve">oving </w:t>
      </w:r>
      <w:r w:rsidR="008B7ADA">
        <w:rPr>
          <w:rFonts w:ascii="Arial" w:hAnsi="Arial" w:cs="Arial"/>
          <w:noProof/>
          <w:sz w:val="24"/>
        </w:rPr>
        <w:t xml:space="preserve">through </w:t>
      </w:r>
      <w:r w:rsidR="002D3B70">
        <w:rPr>
          <w:rFonts w:ascii="Arial" w:hAnsi="Arial" w:cs="Arial"/>
          <w:noProof/>
          <w:sz w:val="24"/>
        </w:rPr>
        <w:t>sections from initial Phycological needs,</w:t>
      </w:r>
      <w:r w:rsidR="008B7ADA">
        <w:rPr>
          <w:rFonts w:ascii="Arial" w:hAnsi="Arial" w:cs="Arial"/>
          <w:noProof/>
          <w:sz w:val="24"/>
        </w:rPr>
        <w:t xml:space="preserve"> Safety</w:t>
      </w:r>
      <w:r w:rsidR="002D3B70">
        <w:rPr>
          <w:rFonts w:ascii="Arial" w:hAnsi="Arial" w:cs="Arial"/>
          <w:noProof/>
          <w:sz w:val="24"/>
        </w:rPr>
        <w:t xml:space="preserve">, Love, </w:t>
      </w:r>
      <w:r w:rsidR="008B7ADA">
        <w:rPr>
          <w:rFonts w:ascii="Arial" w:hAnsi="Arial" w:cs="Arial"/>
          <w:noProof/>
          <w:sz w:val="24"/>
        </w:rPr>
        <w:t xml:space="preserve">Esteem </w:t>
      </w:r>
      <w:r w:rsidR="002D3B70">
        <w:rPr>
          <w:rFonts w:ascii="Arial" w:hAnsi="Arial" w:cs="Arial"/>
          <w:noProof/>
          <w:sz w:val="24"/>
        </w:rPr>
        <w:t>to</w:t>
      </w:r>
      <w:r w:rsidR="008B7ADA">
        <w:rPr>
          <w:rFonts w:ascii="Arial" w:hAnsi="Arial" w:cs="Arial"/>
          <w:noProof/>
          <w:sz w:val="24"/>
        </w:rPr>
        <w:t xml:space="preserve"> finally reaching the</w:t>
      </w:r>
      <w:r w:rsidR="002D3B70">
        <w:rPr>
          <w:rFonts w:ascii="Arial" w:hAnsi="Arial" w:cs="Arial"/>
          <w:noProof/>
          <w:sz w:val="24"/>
        </w:rPr>
        <w:t>ir</w:t>
      </w:r>
      <w:r w:rsidR="008B7ADA">
        <w:rPr>
          <w:rFonts w:ascii="Arial" w:hAnsi="Arial" w:cs="Arial"/>
          <w:noProof/>
          <w:sz w:val="24"/>
        </w:rPr>
        <w:t xml:space="preserve"> pinnacle of self actualisation</w:t>
      </w:r>
      <w:r w:rsidR="00FE4779">
        <w:rPr>
          <w:rFonts w:ascii="Arial" w:hAnsi="Arial" w:cs="Arial"/>
          <w:noProof/>
          <w:sz w:val="24"/>
        </w:rPr>
        <w:t>.  Constantly improving with high motivation</w:t>
      </w:r>
      <w:r w:rsidR="008B7ADA">
        <w:rPr>
          <w:rFonts w:ascii="Arial" w:hAnsi="Arial" w:cs="Arial"/>
          <w:noProof/>
          <w:sz w:val="24"/>
        </w:rPr>
        <w:t xml:space="preserve">.  </w:t>
      </w:r>
      <w:r w:rsidR="002D3B70">
        <w:rPr>
          <w:rFonts w:ascii="Arial" w:hAnsi="Arial" w:cs="Arial"/>
          <w:noProof/>
          <w:sz w:val="24"/>
        </w:rPr>
        <w:t>I Linked</w:t>
      </w:r>
      <w:r w:rsidR="008B7ADA">
        <w:rPr>
          <w:rFonts w:ascii="Arial" w:hAnsi="Arial" w:cs="Arial"/>
          <w:noProof/>
          <w:sz w:val="24"/>
        </w:rPr>
        <w:t xml:space="preserve"> </w:t>
      </w:r>
      <w:r w:rsidR="002D3B70">
        <w:rPr>
          <w:rFonts w:ascii="Arial" w:hAnsi="Arial" w:cs="Arial"/>
          <w:noProof/>
          <w:sz w:val="24"/>
        </w:rPr>
        <w:t>these theories within my</w:t>
      </w:r>
      <w:r w:rsidR="0042360B">
        <w:rPr>
          <w:rFonts w:ascii="Arial" w:hAnsi="Arial" w:cs="Arial"/>
          <w:noProof/>
          <w:sz w:val="24"/>
        </w:rPr>
        <w:t xml:space="preserve"> d</w:t>
      </w:r>
      <w:r w:rsidR="008B7ADA">
        <w:rPr>
          <w:rFonts w:ascii="Arial" w:hAnsi="Arial" w:cs="Arial"/>
          <w:noProof/>
          <w:sz w:val="24"/>
        </w:rPr>
        <w:t xml:space="preserve">epartment and </w:t>
      </w:r>
      <w:r w:rsidR="00FE4779">
        <w:rPr>
          <w:rFonts w:ascii="Arial" w:hAnsi="Arial" w:cs="Arial"/>
          <w:noProof/>
          <w:sz w:val="24"/>
        </w:rPr>
        <w:t xml:space="preserve">I </w:t>
      </w:r>
      <w:r w:rsidR="008B7ADA">
        <w:rPr>
          <w:rFonts w:ascii="Arial" w:hAnsi="Arial" w:cs="Arial"/>
          <w:noProof/>
          <w:sz w:val="24"/>
        </w:rPr>
        <w:t>pr</w:t>
      </w:r>
      <w:r w:rsidR="00FE4779">
        <w:rPr>
          <w:rFonts w:ascii="Arial" w:hAnsi="Arial" w:cs="Arial"/>
          <w:noProof/>
          <w:sz w:val="24"/>
        </w:rPr>
        <w:t>ovided</w:t>
      </w:r>
      <w:r w:rsidR="0042360B">
        <w:rPr>
          <w:rFonts w:ascii="Arial" w:hAnsi="Arial" w:cs="Arial"/>
          <w:noProof/>
          <w:sz w:val="24"/>
        </w:rPr>
        <w:t xml:space="preserve"> suitable working spaces, </w:t>
      </w:r>
      <w:r w:rsidR="00FE4779">
        <w:rPr>
          <w:rFonts w:ascii="Arial" w:hAnsi="Arial" w:cs="Arial"/>
          <w:noProof/>
          <w:sz w:val="24"/>
        </w:rPr>
        <w:t>enabled</w:t>
      </w:r>
      <w:r w:rsidR="008B7ADA">
        <w:rPr>
          <w:rFonts w:ascii="Arial" w:hAnsi="Arial" w:cs="Arial"/>
          <w:noProof/>
          <w:sz w:val="24"/>
        </w:rPr>
        <w:t xml:space="preserve"> growth, </w:t>
      </w:r>
      <w:r w:rsidR="00FE4779">
        <w:rPr>
          <w:rFonts w:ascii="Arial" w:hAnsi="Arial" w:cs="Arial"/>
          <w:noProof/>
          <w:sz w:val="24"/>
        </w:rPr>
        <w:t xml:space="preserve">provided job security and </w:t>
      </w:r>
      <w:r w:rsidR="002D3B70">
        <w:rPr>
          <w:rFonts w:ascii="Arial" w:hAnsi="Arial" w:cs="Arial"/>
          <w:noProof/>
          <w:sz w:val="24"/>
        </w:rPr>
        <w:t>oppourtunities</w:t>
      </w:r>
      <w:r w:rsidR="008869E1" w:rsidRPr="00E560D7">
        <w:rPr>
          <w:rFonts w:ascii="Arial" w:hAnsi="Arial" w:cs="Arial"/>
          <w:noProof/>
          <w:sz w:val="24"/>
        </w:rPr>
        <w:t>.</w:t>
      </w:r>
      <w:r w:rsidR="008B7ADA">
        <w:rPr>
          <w:rFonts w:ascii="Arial" w:hAnsi="Arial" w:cs="Arial"/>
          <w:noProof/>
          <w:sz w:val="24"/>
        </w:rPr>
        <w:t xml:space="preserve">  </w:t>
      </w:r>
      <w:r w:rsidR="00721A63">
        <w:rPr>
          <w:rFonts w:ascii="Arial" w:hAnsi="Arial" w:cs="Arial"/>
          <w:noProof/>
          <w:sz w:val="24"/>
        </w:rPr>
        <w:t>Tichy &amp; Mary (</w:t>
      </w:r>
      <w:r w:rsidR="00721A63" w:rsidRPr="00721A63">
        <w:rPr>
          <w:rFonts w:ascii="Arial" w:hAnsi="Arial" w:cs="Arial"/>
          <w:noProof/>
          <w:sz w:val="24"/>
        </w:rPr>
        <w:t>1986)</w:t>
      </w:r>
      <w:r w:rsidR="00721A63">
        <w:rPr>
          <w:rFonts w:ascii="Arial" w:hAnsi="Arial" w:cs="Arial"/>
          <w:noProof/>
          <w:sz w:val="24"/>
        </w:rPr>
        <w:t xml:space="preserve"> argue that any transformational leader has thre</w:t>
      </w:r>
      <w:r w:rsidR="0042360B">
        <w:rPr>
          <w:rFonts w:ascii="Arial" w:hAnsi="Arial" w:cs="Arial"/>
          <w:noProof/>
          <w:sz w:val="24"/>
        </w:rPr>
        <w:t>e main roles and these are to r</w:t>
      </w:r>
      <w:r w:rsidR="00721A63">
        <w:rPr>
          <w:rFonts w:ascii="Arial" w:hAnsi="Arial" w:cs="Arial"/>
          <w:noProof/>
          <w:sz w:val="24"/>
        </w:rPr>
        <w:t xml:space="preserve">eorganise and revitilise, create a new vision and finally to create change and this is how I saw my role within my </w:t>
      </w:r>
      <w:r w:rsidR="0042360B">
        <w:rPr>
          <w:rFonts w:ascii="Arial" w:hAnsi="Arial" w:cs="Arial"/>
          <w:noProof/>
          <w:sz w:val="24"/>
        </w:rPr>
        <w:t xml:space="preserve">new </w:t>
      </w:r>
      <w:r w:rsidR="00721A63">
        <w:rPr>
          <w:rFonts w:ascii="Arial" w:hAnsi="Arial" w:cs="Arial"/>
          <w:noProof/>
          <w:sz w:val="24"/>
        </w:rPr>
        <w:t>role.  A new start was needed.</w:t>
      </w:r>
    </w:p>
    <w:p w:rsidR="00721A63" w:rsidRPr="00E560D7" w:rsidRDefault="00721A63" w:rsidP="00721A63">
      <w:pPr>
        <w:spacing w:line="480" w:lineRule="auto"/>
        <w:rPr>
          <w:rFonts w:ascii="Arial" w:hAnsi="Arial" w:cs="Arial"/>
          <w:noProof/>
          <w:sz w:val="24"/>
        </w:rPr>
      </w:pPr>
      <w:r w:rsidRPr="00E560D7">
        <w:rPr>
          <w:rFonts w:ascii="Arial" w:hAnsi="Arial" w:cs="Arial"/>
          <w:sz w:val="24"/>
        </w:rPr>
        <w:t xml:space="preserve">I set out </w:t>
      </w:r>
      <w:r w:rsidR="00FE4779">
        <w:rPr>
          <w:rFonts w:ascii="Arial" w:hAnsi="Arial" w:cs="Arial"/>
          <w:sz w:val="24"/>
        </w:rPr>
        <w:t>my</w:t>
      </w:r>
      <w:r w:rsidRPr="00E560D7">
        <w:rPr>
          <w:rFonts w:ascii="Arial" w:hAnsi="Arial" w:cs="Arial"/>
          <w:sz w:val="24"/>
        </w:rPr>
        <w:t xml:space="preserve"> main concerns</w:t>
      </w:r>
      <w:r w:rsidR="0063396B">
        <w:rPr>
          <w:rFonts w:ascii="Arial" w:hAnsi="Arial" w:cs="Arial"/>
          <w:sz w:val="24"/>
        </w:rPr>
        <w:t xml:space="preserve"> </w:t>
      </w:r>
      <w:r w:rsidR="00FE4779">
        <w:rPr>
          <w:rFonts w:ascii="Arial" w:hAnsi="Arial" w:cs="Arial"/>
          <w:sz w:val="24"/>
        </w:rPr>
        <w:t xml:space="preserve">to the team and organisation, these being; </w:t>
      </w:r>
    </w:p>
    <w:p w:rsidR="00721A63" w:rsidRPr="00E560D7" w:rsidRDefault="00721A63" w:rsidP="00B153FD">
      <w:pPr>
        <w:pStyle w:val="ListParagraph"/>
        <w:numPr>
          <w:ilvl w:val="0"/>
          <w:numId w:val="3"/>
        </w:numPr>
        <w:spacing w:line="480" w:lineRule="auto"/>
        <w:rPr>
          <w:rFonts w:ascii="Arial" w:hAnsi="Arial" w:cs="Arial"/>
          <w:sz w:val="24"/>
        </w:rPr>
      </w:pPr>
      <w:r w:rsidRPr="00E560D7">
        <w:rPr>
          <w:rFonts w:ascii="Arial" w:hAnsi="Arial" w:cs="Arial"/>
          <w:sz w:val="24"/>
        </w:rPr>
        <w:t xml:space="preserve">Lack of </w:t>
      </w:r>
      <w:r w:rsidR="002D3B70">
        <w:rPr>
          <w:rFonts w:ascii="Arial" w:hAnsi="Arial" w:cs="Arial"/>
          <w:sz w:val="24"/>
        </w:rPr>
        <w:t xml:space="preserve">accredited </w:t>
      </w:r>
      <w:r w:rsidRPr="00E560D7">
        <w:rPr>
          <w:rFonts w:ascii="Arial" w:hAnsi="Arial" w:cs="Arial"/>
          <w:sz w:val="24"/>
        </w:rPr>
        <w:t>command</w:t>
      </w:r>
      <w:r w:rsidR="002D3B70">
        <w:rPr>
          <w:rFonts w:ascii="Arial" w:hAnsi="Arial" w:cs="Arial"/>
          <w:sz w:val="24"/>
        </w:rPr>
        <w:t>ers,</w:t>
      </w:r>
      <w:r w:rsidRPr="00E560D7">
        <w:rPr>
          <w:rFonts w:ascii="Arial" w:hAnsi="Arial" w:cs="Arial"/>
          <w:sz w:val="24"/>
        </w:rPr>
        <w:t xml:space="preserve"> structures</w:t>
      </w:r>
      <w:r w:rsidR="00B153FD">
        <w:rPr>
          <w:rFonts w:ascii="Arial" w:hAnsi="Arial" w:cs="Arial"/>
          <w:sz w:val="24"/>
        </w:rPr>
        <w:t xml:space="preserve"> </w:t>
      </w:r>
      <w:r w:rsidR="0063396B">
        <w:rPr>
          <w:rFonts w:ascii="Arial" w:hAnsi="Arial" w:cs="Arial"/>
          <w:sz w:val="24"/>
        </w:rPr>
        <w:t xml:space="preserve">to deal with incidents of POPS </w:t>
      </w:r>
      <w:r w:rsidR="002D3B70">
        <w:rPr>
          <w:rFonts w:ascii="Arial" w:hAnsi="Arial" w:cs="Arial"/>
          <w:sz w:val="24"/>
        </w:rPr>
        <w:t>professionally</w:t>
      </w:r>
      <w:r w:rsidRPr="00E560D7">
        <w:rPr>
          <w:rFonts w:ascii="Arial" w:hAnsi="Arial" w:cs="Arial"/>
          <w:sz w:val="24"/>
        </w:rPr>
        <w:t>.</w:t>
      </w:r>
    </w:p>
    <w:p w:rsidR="00721A63" w:rsidRPr="00E560D7" w:rsidRDefault="002D3B70" w:rsidP="00B153FD">
      <w:pPr>
        <w:pStyle w:val="ListParagraph"/>
        <w:numPr>
          <w:ilvl w:val="0"/>
          <w:numId w:val="3"/>
        </w:numPr>
        <w:spacing w:line="480" w:lineRule="auto"/>
        <w:rPr>
          <w:rFonts w:ascii="Arial" w:hAnsi="Arial" w:cs="Arial"/>
          <w:sz w:val="24"/>
        </w:rPr>
      </w:pPr>
      <w:r>
        <w:rPr>
          <w:rFonts w:ascii="Arial" w:hAnsi="Arial" w:cs="Arial"/>
          <w:sz w:val="24"/>
        </w:rPr>
        <w:t>Low</w:t>
      </w:r>
      <w:r w:rsidR="00721A63" w:rsidRPr="00E560D7">
        <w:rPr>
          <w:rFonts w:ascii="Arial" w:hAnsi="Arial" w:cs="Arial"/>
          <w:sz w:val="24"/>
        </w:rPr>
        <w:t xml:space="preserve"> levels of </w:t>
      </w:r>
      <w:r w:rsidR="00FE4779">
        <w:rPr>
          <w:rFonts w:ascii="Arial" w:hAnsi="Arial" w:cs="Arial"/>
          <w:sz w:val="24"/>
        </w:rPr>
        <w:t xml:space="preserve">Specialist Trained Officers </w:t>
      </w:r>
      <w:r w:rsidR="00721A63" w:rsidRPr="00E560D7">
        <w:rPr>
          <w:rFonts w:ascii="Arial" w:hAnsi="Arial" w:cs="Arial"/>
          <w:sz w:val="24"/>
        </w:rPr>
        <w:t xml:space="preserve">within the organisation </w:t>
      </w:r>
      <w:r w:rsidR="00B153FD">
        <w:rPr>
          <w:rFonts w:ascii="Arial" w:hAnsi="Arial" w:cs="Arial"/>
          <w:sz w:val="24"/>
        </w:rPr>
        <w:t xml:space="preserve">for </w:t>
      </w:r>
      <w:r w:rsidR="0063396B">
        <w:rPr>
          <w:rFonts w:ascii="Arial" w:hAnsi="Arial" w:cs="Arial"/>
          <w:sz w:val="24"/>
        </w:rPr>
        <w:t>POPS</w:t>
      </w:r>
      <w:r w:rsidR="00FE4779">
        <w:rPr>
          <w:rFonts w:ascii="Arial" w:hAnsi="Arial" w:cs="Arial"/>
          <w:sz w:val="24"/>
        </w:rPr>
        <w:t xml:space="preserve">, with </w:t>
      </w:r>
      <w:r>
        <w:rPr>
          <w:rFonts w:ascii="Arial" w:hAnsi="Arial" w:cs="Arial"/>
          <w:sz w:val="24"/>
        </w:rPr>
        <w:t xml:space="preserve">our </w:t>
      </w:r>
      <w:r w:rsidR="00FE4779">
        <w:rPr>
          <w:rFonts w:ascii="Arial" w:hAnsi="Arial" w:cs="Arial"/>
          <w:sz w:val="24"/>
        </w:rPr>
        <w:t>cadre numbers</w:t>
      </w:r>
      <w:r w:rsidR="0042360B">
        <w:rPr>
          <w:rFonts w:ascii="Arial" w:hAnsi="Arial" w:cs="Arial"/>
          <w:sz w:val="24"/>
        </w:rPr>
        <w:t xml:space="preserve"> </w:t>
      </w:r>
      <w:r w:rsidR="00FE4779">
        <w:rPr>
          <w:rFonts w:ascii="Arial" w:hAnsi="Arial" w:cs="Arial"/>
          <w:sz w:val="24"/>
        </w:rPr>
        <w:t>disproportional</w:t>
      </w:r>
      <w:r w:rsidR="00721A63" w:rsidRPr="00E560D7">
        <w:rPr>
          <w:rFonts w:ascii="Arial" w:hAnsi="Arial" w:cs="Arial"/>
          <w:sz w:val="24"/>
        </w:rPr>
        <w:t>.</w:t>
      </w:r>
    </w:p>
    <w:p w:rsidR="00721A63" w:rsidRPr="00E560D7" w:rsidRDefault="00721A63" w:rsidP="00B153FD">
      <w:pPr>
        <w:pStyle w:val="ListParagraph"/>
        <w:numPr>
          <w:ilvl w:val="0"/>
          <w:numId w:val="3"/>
        </w:numPr>
        <w:spacing w:line="480" w:lineRule="auto"/>
        <w:rPr>
          <w:rFonts w:ascii="Arial" w:hAnsi="Arial" w:cs="Arial"/>
          <w:sz w:val="24"/>
        </w:rPr>
      </w:pPr>
      <w:r w:rsidRPr="00E560D7">
        <w:rPr>
          <w:rFonts w:ascii="Arial" w:hAnsi="Arial" w:cs="Arial"/>
          <w:sz w:val="24"/>
        </w:rPr>
        <w:lastRenderedPageBreak/>
        <w:t xml:space="preserve">Training and delivery was being affected by </w:t>
      </w:r>
      <w:r w:rsidR="0042360B">
        <w:rPr>
          <w:rFonts w:ascii="Arial" w:hAnsi="Arial" w:cs="Arial"/>
          <w:sz w:val="24"/>
        </w:rPr>
        <w:t xml:space="preserve">poor venues, </w:t>
      </w:r>
      <w:r w:rsidRPr="00E560D7">
        <w:rPr>
          <w:rFonts w:ascii="Arial" w:hAnsi="Arial" w:cs="Arial"/>
          <w:sz w:val="24"/>
        </w:rPr>
        <w:t>lack of certified trainers</w:t>
      </w:r>
      <w:r w:rsidR="0063396B">
        <w:rPr>
          <w:rFonts w:ascii="Arial" w:hAnsi="Arial" w:cs="Arial"/>
          <w:sz w:val="24"/>
        </w:rPr>
        <w:t xml:space="preserve"> and </w:t>
      </w:r>
      <w:r w:rsidR="00FE4779">
        <w:rPr>
          <w:rFonts w:ascii="Arial" w:hAnsi="Arial" w:cs="Arial"/>
          <w:sz w:val="24"/>
        </w:rPr>
        <w:t>managing existing staff accreditation</w:t>
      </w:r>
      <w:r w:rsidRPr="00E560D7">
        <w:rPr>
          <w:rFonts w:ascii="Arial" w:hAnsi="Arial" w:cs="Arial"/>
          <w:sz w:val="24"/>
        </w:rPr>
        <w:t>.</w:t>
      </w:r>
    </w:p>
    <w:p w:rsidR="00721A63" w:rsidRDefault="0063396B" w:rsidP="00721A63">
      <w:pPr>
        <w:spacing w:line="480" w:lineRule="auto"/>
        <w:rPr>
          <w:rFonts w:ascii="Arial" w:hAnsi="Arial" w:cs="Arial"/>
          <w:sz w:val="24"/>
        </w:rPr>
      </w:pPr>
      <w:r>
        <w:rPr>
          <w:rFonts w:ascii="Arial" w:hAnsi="Arial" w:cs="Arial"/>
          <w:sz w:val="24"/>
        </w:rPr>
        <w:t>lead</w:t>
      </w:r>
      <w:r w:rsidR="000A5F50">
        <w:rPr>
          <w:rFonts w:ascii="Arial" w:hAnsi="Arial" w:cs="Arial"/>
          <w:sz w:val="24"/>
        </w:rPr>
        <w:t>ing</w:t>
      </w:r>
      <w:r>
        <w:rPr>
          <w:rFonts w:ascii="Arial" w:hAnsi="Arial" w:cs="Arial"/>
          <w:sz w:val="24"/>
        </w:rPr>
        <w:t xml:space="preserve"> POPS </w:t>
      </w:r>
      <w:r w:rsidR="000A5F50">
        <w:rPr>
          <w:rFonts w:ascii="Arial" w:hAnsi="Arial" w:cs="Arial"/>
          <w:sz w:val="24"/>
        </w:rPr>
        <w:t>for</w:t>
      </w:r>
      <w:r>
        <w:rPr>
          <w:rFonts w:ascii="Arial" w:hAnsi="Arial" w:cs="Arial"/>
          <w:sz w:val="24"/>
        </w:rPr>
        <w:t xml:space="preserve"> DPP I had an element of power to manage </w:t>
      </w:r>
      <w:r w:rsidR="000A5F50">
        <w:rPr>
          <w:rFonts w:ascii="Arial" w:hAnsi="Arial" w:cs="Arial"/>
          <w:sz w:val="24"/>
        </w:rPr>
        <w:t>proposed</w:t>
      </w:r>
      <w:r>
        <w:rPr>
          <w:rFonts w:ascii="Arial" w:hAnsi="Arial" w:cs="Arial"/>
          <w:sz w:val="24"/>
        </w:rPr>
        <w:t xml:space="preserve"> </w:t>
      </w:r>
      <w:r w:rsidR="0088547C">
        <w:rPr>
          <w:rFonts w:ascii="Arial" w:hAnsi="Arial" w:cs="Arial"/>
          <w:sz w:val="24"/>
        </w:rPr>
        <w:t xml:space="preserve">changes </w:t>
      </w:r>
      <w:r w:rsidR="00AB0FD3">
        <w:rPr>
          <w:rFonts w:ascii="Arial" w:hAnsi="Arial" w:cs="Arial"/>
          <w:sz w:val="24"/>
        </w:rPr>
        <w:t>and</w:t>
      </w:r>
      <w:r w:rsidR="00E445AE">
        <w:rPr>
          <w:rFonts w:ascii="Arial" w:hAnsi="Arial" w:cs="Arial"/>
          <w:sz w:val="24"/>
        </w:rPr>
        <w:t xml:space="preserve"> </w:t>
      </w:r>
      <w:r w:rsidR="00E445AE">
        <w:rPr>
          <w:rFonts w:ascii="Arial" w:hAnsi="Arial" w:cs="Arial"/>
          <w:noProof/>
          <w:sz w:val="24"/>
        </w:rPr>
        <w:t>Roe</w:t>
      </w:r>
      <w:r w:rsidR="00E445AE" w:rsidRPr="00E445AE">
        <w:rPr>
          <w:rFonts w:ascii="Arial" w:hAnsi="Arial" w:cs="Arial"/>
          <w:noProof/>
          <w:sz w:val="24"/>
        </w:rPr>
        <w:t xml:space="preserve"> </w:t>
      </w:r>
      <w:r w:rsidR="00E445AE">
        <w:rPr>
          <w:rFonts w:ascii="Arial" w:hAnsi="Arial" w:cs="Arial"/>
          <w:noProof/>
          <w:sz w:val="24"/>
        </w:rPr>
        <w:t>(</w:t>
      </w:r>
      <w:r w:rsidR="00E445AE" w:rsidRPr="00E445AE">
        <w:rPr>
          <w:rFonts w:ascii="Arial" w:hAnsi="Arial" w:cs="Arial"/>
          <w:noProof/>
          <w:sz w:val="24"/>
        </w:rPr>
        <w:t>2020)</w:t>
      </w:r>
      <w:r w:rsidR="00AB0FD3">
        <w:rPr>
          <w:rFonts w:ascii="Arial" w:hAnsi="Arial" w:cs="Arial"/>
          <w:noProof/>
          <w:sz w:val="24"/>
        </w:rPr>
        <w:t>, defines</w:t>
      </w:r>
      <w:r w:rsidR="00E445AE">
        <w:rPr>
          <w:rFonts w:ascii="Arial" w:hAnsi="Arial" w:cs="Arial"/>
          <w:noProof/>
          <w:sz w:val="24"/>
        </w:rPr>
        <w:t xml:space="preserve"> Power as having two parts, ‘position’ and the ‘person’</w:t>
      </w:r>
      <w:r w:rsidR="00AB0FD3">
        <w:rPr>
          <w:rFonts w:ascii="Arial" w:hAnsi="Arial" w:cs="Arial"/>
          <w:noProof/>
          <w:sz w:val="24"/>
        </w:rPr>
        <w:t xml:space="preserve">.  I had the position and I wanted to ensure that </w:t>
      </w:r>
      <w:r w:rsidR="0088547C">
        <w:rPr>
          <w:rFonts w:ascii="Arial" w:hAnsi="Arial" w:cs="Arial"/>
          <w:noProof/>
          <w:sz w:val="24"/>
        </w:rPr>
        <w:t xml:space="preserve">I was </w:t>
      </w:r>
      <w:r w:rsidR="000A5F50">
        <w:rPr>
          <w:rFonts w:ascii="Arial" w:hAnsi="Arial" w:cs="Arial"/>
          <w:noProof/>
          <w:sz w:val="24"/>
        </w:rPr>
        <w:t>what my team and the organ</w:t>
      </w:r>
      <w:r w:rsidR="00AB0FD3">
        <w:rPr>
          <w:rFonts w:ascii="Arial" w:hAnsi="Arial" w:cs="Arial"/>
          <w:noProof/>
          <w:sz w:val="24"/>
        </w:rPr>
        <w:t xml:space="preserve">isation needed.  Being transformational in nature I wanted </w:t>
      </w:r>
      <w:r>
        <w:rPr>
          <w:rFonts w:ascii="Arial" w:hAnsi="Arial" w:cs="Arial"/>
          <w:sz w:val="24"/>
        </w:rPr>
        <w:t xml:space="preserve">to bring the team along with me and </w:t>
      </w:r>
      <w:r w:rsidR="00AB0FD3">
        <w:rPr>
          <w:rFonts w:ascii="Arial" w:hAnsi="Arial" w:cs="Arial"/>
          <w:sz w:val="24"/>
        </w:rPr>
        <w:t xml:space="preserve">ensure they felt part of the project, empower them and I </w:t>
      </w:r>
      <w:r>
        <w:rPr>
          <w:rFonts w:ascii="Arial" w:hAnsi="Arial" w:cs="Arial"/>
          <w:sz w:val="24"/>
        </w:rPr>
        <w:t>needed to gain their support.  When discussing ‘Power’</w:t>
      </w:r>
      <w:r w:rsidR="00AB0FD3">
        <w:rPr>
          <w:rFonts w:ascii="Arial" w:hAnsi="Arial" w:cs="Arial"/>
          <w:sz w:val="24"/>
        </w:rPr>
        <w:t xml:space="preserve"> and how to best use it,</w:t>
      </w:r>
      <w:r w:rsidR="00E9528B">
        <w:rPr>
          <w:rFonts w:ascii="Arial" w:hAnsi="Arial" w:cs="Arial"/>
          <w:sz w:val="24"/>
        </w:rPr>
        <w:t xml:space="preserve"> it has been argued that there are five bases</w:t>
      </w:r>
      <w:r w:rsidR="000A5F50">
        <w:rPr>
          <w:rFonts w:ascii="Arial" w:hAnsi="Arial" w:cs="Arial"/>
          <w:sz w:val="24"/>
        </w:rPr>
        <w:t xml:space="preserve"> of power</w:t>
      </w:r>
      <w:r w:rsidR="0088547C">
        <w:rPr>
          <w:rFonts w:ascii="Arial" w:hAnsi="Arial" w:cs="Arial"/>
          <w:sz w:val="24"/>
        </w:rPr>
        <w:t xml:space="preserve">, </w:t>
      </w:r>
      <w:r w:rsidR="000A5F50">
        <w:rPr>
          <w:rFonts w:ascii="Arial" w:hAnsi="Arial" w:cs="Arial"/>
          <w:sz w:val="24"/>
        </w:rPr>
        <w:t>namely</w:t>
      </w:r>
      <w:r w:rsidR="00E9528B">
        <w:rPr>
          <w:rFonts w:ascii="Arial" w:hAnsi="Arial" w:cs="Arial"/>
          <w:sz w:val="24"/>
        </w:rPr>
        <w:t xml:space="preserve"> legitimate, reward, expert, referent, coercive and some years later an added sixth of informational</w:t>
      </w:r>
      <w:r w:rsidR="00AB0FD3">
        <w:rPr>
          <w:rFonts w:ascii="Arial" w:hAnsi="Arial" w:cs="Arial"/>
          <w:sz w:val="24"/>
        </w:rPr>
        <w:t xml:space="preserve"> </w:t>
      </w:r>
      <w:sdt>
        <w:sdtPr>
          <w:rPr>
            <w:rFonts w:ascii="Arial" w:hAnsi="Arial" w:cs="Arial"/>
            <w:sz w:val="24"/>
          </w:rPr>
          <w:id w:val="-704407875"/>
          <w:citation/>
        </w:sdtPr>
        <w:sdtContent>
          <w:r w:rsidR="00E9528B">
            <w:rPr>
              <w:rFonts w:ascii="Arial" w:hAnsi="Arial" w:cs="Arial"/>
              <w:sz w:val="24"/>
            </w:rPr>
            <w:fldChar w:fldCharType="begin"/>
          </w:r>
          <w:r w:rsidR="00E9528B">
            <w:rPr>
              <w:rFonts w:ascii="Arial" w:hAnsi="Arial" w:cs="Arial"/>
              <w:sz w:val="24"/>
            </w:rPr>
            <w:instrText xml:space="preserve"> CITATION Fre59 \l 2057 </w:instrText>
          </w:r>
          <w:r w:rsidR="00E9528B">
            <w:rPr>
              <w:rFonts w:ascii="Arial" w:hAnsi="Arial" w:cs="Arial"/>
              <w:sz w:val="24"/>
            </w:rPr>
            <w:fldChar w:fldCharType="separate"/>
          </w:r>
          <w:r w:rsidR="00064D13" w:rsidRPr="00064D13">
            <w:rPr>
              <w:rFonts w:ascii="Arial" w:hAnsi="Arial" w:cs="Arial"/>
              <w:noProof/>
              <w:sz w:val="24"/>
            </w:rPr>
            <w:t>(French &amp; Raven, 1959)</w:t>
          </w:r>
          <w:r w:rsidR="00E9528B">
            <w:rPr>
              <w:rFonts w:ascii="Arial" w:hAnsi="Arial" w:cs="Arial"/>
              <w:sz w:val="24"/>
            </w:rPr>
            <w:fldChar w:fldCharType="end"/>
          </w:r>
        </w:sdtContent>
      </w:sdt>
      <w:r w:rsidR="00E9528B">
        <w:rPr>
          <w:rFonts w:ascii="Arial" w:hAnsi="Arial" w:cs="Arial"/>
          <w:sz w:val="24"/>
        </w:rPr>
        <w:t xml:space="preserve">.  Having looked at </w:t>
      </w:r>
      <w:r w:rsidR="0088547C">
        <w:rPr>
          <w:rFonts w:ascii="Arial" w:hAnsi="Arial" w:cs="Arial"/>
          <w:sz w:val="24"/>
        </w:rPr>
        <w:t>all</w:t>
      </w:r>
      <w:r w:rsidR="00E9528B">
        <w:rPr>
          <w:rFonts w:ascii="Arial" w:hAnsi="Arial" w:cs="Arial"/>
          <w:sz w:val="24"/>
        </w:rPr>
        <w:t xml:space="preserve"> six categories and reflecting </w:t>
      </w:r>
      <w:r w:rsidR="0088547C">
        <w:rPr>
          <w:rFonts w:ascii="Arial" w:hAnsi="Arial" w:cs="Arial"/>
          <w:sz w:val="24"/>
        </w:rPr>
        <w:t xml:space="preserve">on </w:t>
      </w:r>
      <w:r w:rsidR="00E9528B">
        <w:rPr>
          <w:rFonts w:ascii="Arial" w:hAnsi="Arial" w:cs="Arial"/>
          <w:sz w:val="24"/>
        </w:rPr>
        <w:t>my own role with</w:t>
      </w:r>
      <w:r w:rsidR="000A5F50">
        <w:rPr>
          <w:rFonts w:ascii="Arial" w:hAnsi="Arial" w:cs="Arial"/>
          <w:sz w:val="24"/>
        </w:rPr>
        <w:t>in</w:t>
      </w:r>
      <w:r w:rsidR="00E9528B">
        <w:rPr>
          <w:rFonts w:ascii="Arial" w:hAnsi="Arial" w:cs="Arial"/>
          <w:sz w:val="24"/>
        </w:rPr>
        <w:t xml:space="preserve"> the police</w:t>
      </w:r>
      <w:r w:rsidR="0088547C">
        <w:rPr>
          <w:rFonts w:ascii="Arial" w:hAnsi="Arial" w:cs="Arial"/>
          <w:sz w:val="24"/>
        </w:rPr>
        <w:t>,</w:t>
      </w:r>
      <w:r w:rsidR="00E9528B">
        <w:rPr>
          <w:rFonts w:ascii="Arial" w:hAnsi="Arial" w:cs="Arial"/>
          <w:sz w:val="24"/>
        </w:rPr>
        <w:t xml:space="preserve"> legitimate power is given </w:t>
      </w:r>
      <w:r w:rsidR="0088547C">
        <w:rPr>
          <w:rFonts w:ascii="Arial" w:hAnsi="Arial" w:cs="Arial"/>
          <w:sz w:val="24"/>
        </w:rPr>
        <w:t>by rank within the organisation</w:t>
      </w:r>
      <w:r w:rsidR="000A5F50">
        <w:rPr>
          <w:rFonts w:ascii="Arial" w:hAnsi="Arial" w:cs="Arial"/>
          <w:sz w:val="24"/>
        </w:rPr>
        <w:t xml:space="preserve"> still</w:t>
      </w:r>
      <w:r w:rsidR="0088547C">
        <w:rPr>
          <w:rFonts w:ascii="Arial" w:hAnsi="Arial" w:cs="Arial"/>
          <w:sz w:val="24"/>
        </w:rPr>
        <w:t>.  I also</w:t>
      </w:r>
      <w:r w:rsidR="00E9528B">
        <w:rPr>
          <w:rFonts w:ascii="Arial" w:hAnsi="Arial" w:cs="Arial"/>
          <w:sz w:val="24"/>
        </w:rPr>
        <w:t xml:space="preserve"> </w:t>
      </w:r>
      <w:r w:rsidR="0088547C">
        <w:rPr>
          <w:rFonts w:ascii="Arial" w:hAnsi="Arial" w:cs="Arial"/>
          <w:sz w:val="24"/>
        </w:rPr>
        <w:t xml:space="preserve">bring </w:t>
      </w:r>
      <w:r w:rsidR="00E9528B">
        <w:rPr>
          <w:rFonts w:ascii="Arial" w:hAnsi="Arial" w:cs="Arial"/>
          <w:sz w:val="24"/>
        </w:rPr>
        <w:t xml:space="preserve">the addition of </w:t>
      </w:r>
      <w:r w:rsidR="00263258">
        <w:rPr>
          <w:rFonts w:ascii="Arial" w:hAnsi="Arial" w:cs="Arial"/>
          <w:sz w:val="24"/>
        </w:rPr>
        <w:t>‘</w:t>
      </w:r>
      <w:r w:rsidR="00E9528B">
        <w:rPr>
          <w:rFonts w:ascii="Arial" w:hAnsi="Arial" w:cs="Arial"/>
          <w:sz w:val="24"/>
        </w:rPr>
        <w:t>expert</w:t>
      </w:r>
      <w:r w:rsidR="00263258">
        <w:rPr>
          <w:rFonts w:ascii="Arial" w:hAnsi="Arial" w:cs="Arial"/>
          <w:sz w:val="24"/>
        </w:rPr>
        <w:t>’ (power)</w:t>
      </w:r>
      <w:r w:rsidR="00E9528B">
        <w:rPr>
          <w:rFonts w:ascii="Arial" w:hAnsi="Arial" w:cs="Arial"/>
          <w:sz w:val="24"/>
        </w:rPr>
        <w:t xml:space="preserve"> as </w:t>
      </w:r>
      <w:r w:rsidR="000A5F50">
        <w:rPr>
          <w:rFonts w:ascii="Arial" w:hAnsi="Arial" w:cs="Arial"/>
          <w:sz w:val="24"/>
        </w:rPr>
        <w:t>working</w:t>
      </w:r>
      <w:r w:rsidR="00E9528B">
        <w:rPr>
          <w:rFonts w:ascii="Arial" w:hAnsi="Arial" w:cs="Arial"/>
          <w:sz w:val="24"/>
        </w:rPr>
        <w:t xml:space="preserve"> </w:t>
      </w:r>
      <w:r w:rsidR="000A5F50">
        <w:rPr>
          <w:rFonts w:ascii="Arial" w:hAnsi="Arial" w:cs="Arial"/>
          <w:sz w:val="24"/>
        </w:rPr>
        <w:t>within POPS</w:t>
      </w:r>
      <w:r w:rsidR="00E9528B">
        <w:rPr>
          <w:rFonts w:ascii="Arial" w:hAnsi="Arial" w:cs="Arial"/>
          <w:sz w:val="24"/>
        </w:rPr>
        <w:t xml:space="preserve"> for 20yrs </w:t>
      </w:r>
      <w:r w:rsidR="000A5F50">
        <w:rPr>
          <w:rFonts w:ascii="Arial" w:hAnsi="Arial" w:cs="Arial"/>
          <w:sz w:val="24"/>
        </w:rPr>
        <w:t xml:space="preserve">and also being a qualified lecturer, the </w:t>
      </w:r>
      <w:r w:rsidR="00263258">
        <w:rPr>
          <w:rFonts w:ascii="Arial" w:hAnsi="Arial" w:cs="Arial"/>
          <w:sz w:val="24"/>
        </w:rPr>
        <w:t xml:space="preserve">sharing </w:t>
      </w:r>
      <w:r w:rsidR="000A5F50">
        <w:rPr>
          <w:rFonts w:ascii="Arial" w:hAnsi="Arial" w:cs="Arial"/>
          <w:sz w:val="24"/>
        </w:rPr>
        <w:t xml:space="preserve">of </w:t>
      </w:r>
      <w:r w:rsidR="00263258">
        <w:rPr>
          <w:rFonts w:ascii="Arial" w:hAnsi="Arial" w:cs="Arial"/>
          <w:sz w:val="24"/>
        </w:rPr>
        <w:t>‘</w:t>
      </w:r>
      <w:r w:rsidR="00E9528B">
        <w:rPr>
          <w:rFonts w:ascii="Arial" w:hAnsi="Arial" w:cs="Arial"/>
          <w:sz w:val="24"/>
        </w:rPr>
        <w:t>information</w:t>
      </w:r>
      <w:r w:rsidR="00263258">
        <w:rPr>
          <w:rFonts w:ascii="Arial" w:hAnsi="Arial" w:cs="Arial"/>
          <w:sz w:val="24"/>
        </w:rPr>
        <w:t>’</w:t>
      </w:r>
      <w:r w:rsidR="00E9528B">
        <w:rPr>
          <w:rFonts w:ascii="Arial" w:hAnsi="Arial" w:cs="Arial"/>
          <w:sz w:val="24"/>
        </w:rPr>
        <w:t xml:space="preserve"> (power</w:t>
      </w:r>
      <w:r w:rsidR="009C3905">
        <w:rPr>
          <w:rFonts w:ascii="Arial" w:hAnsi="Arial" w:cs="Arial"/>
          <w:sz w:val="24"/>
        </w:rPr>
        <w:t xml:space="preserve">) </w:t>
      </w:r>
      <w:r w:rsidR="000A5F50">
        <w:rPr>
          <w:rFonts w:ascii="Arial" w:hAnsi="Arial" w:cs="Arial"/>
          <w:sz w:val="24"/>
        </w:rPr>
        <w:t>to staff will</w:t>
      </w:r>
      <w:r w:rsidR="009C3905">
        <w:rPr>
          <w:rFonts w:ascii="Arial" w:hAnsi="Arial" w:cs="Arial"/>
          <w:sz w:val="24"/>
        </w:rPr>
        <w:t xml:space="preserve"> assist the organisation</w:t>
      </w:r>
      <w:r w:rsidR="00E9528B">
        <w:rPr>
          <w:rFonts w:ascii="Arial" w:hAnsi="Arial" w:cs="Arial"/>
          <w:sz w:val="24"/>
        </w:rPr>
        <w:t>.</w:t>
      </w:r>
      <w:r w:rsidR="009C3905">
        <w:rPr>
          <w:rFonts w:ascii="Arial" w:hAnsi="Arial" w:cs="Arial"/>
          <w:sz w:val="24"/>
        </w:rPr>
        <w:t xml:space="preserve">  </w:t>
      </w:r>
    </w:p>
    <w:p w:rsidR="00263258" w:rsidRDefault="009C3905" w:rsidP="00721A63">
      <w:pPr>
        <w:spacing w:line="480" w:lineRule="auto"/>
        <w:rPr>
          <w:rFonts w:ascii="Arial" w:hAnsi="Arial" w:cs="Arial"/>
          <w:noProof/>
          <w:sz w:val="24"/>
        </w:rPr>
      </w:pPr>
      <w:r>
        <w:rPr>
          <w:rFonts w:ascii="Arial" w:hAnsi="Arial" w:cs="Arial"/>
          <w:sz w:val="24"/>
        </w:rPr>
        <w:t xml:space="preserve">I felt that one area of concern for myself was the motivation of my own staff.  </w:t>
      </w:r>
      <w:r w:rsidR="002D3B70">
        <w:rPr>
          <w:rFonts w:ascii="Arial" w:hAnsi="Arial" w:cs="Arial"/>
          <w:sz w:val="24"/>
        </w:rPr>
        <w:t>I’m</w:t>
      </w:r>
      <w:r w:rsidR="00C518EB">
        <w:rPr>
          <w:rFonts w:ascii="Arial" w:hAnsi="Arial" w:cs="Arial"/>
          <w:sz w:val="24"/>
        </w:rPr>
        <w:t xml:space="preserve"> very motivated, following MASLOW’s Hierarchy for some years now, </w:t>
      </w:r>
      <w:r>
        <w:rPr>
          <w:rFonts w:ascii="Arial" w:hAnsi="Arial" w:cs="Arial"/>
          <w:sz w:val="24"/>
        </w:rPr>
        <w:t xml:space="preserve">I needed </w:t>
      </w:r>
      <w:r w:rsidR="00CD28FD">
        <w:rPr>
          <w:rFonts w:ascii="Arial" w:hAnsi="Arial" w:cs="Arial"/>
          <w:sz w:val="24"/>
        </w:rPr>
        <w:t xml:space="preserve">more and </w:t>
      </w:r>
      <w:r w:rsidR="0088547C">
        <w:rPr>
          <w:rFonts w:ascii="Arial" w:hAnsi="Arial" w:cs="Arial"/>
          <w:sz w:val="24"/>
        </w:rPr>
        <w:t>to find out what motivated</w:t>
      </w:r>
      <w:r>
        <w:rPr>
          <w:rFonts w:ascii="Arial" w:hAnsi="Arial" w:cs="Arial"/>
          <w:sz w:val="24"/>
        </w:rPr>
        <w:t xml:space="preserve"> my own </w:t>
      </w:r>
      <w:r w:rsidR="0088547C">
        <w:rPr>
          <w:rFonts w:ascii="Arial" w:hAnsi="Arial" w:cs="Arial"/>
          <w:sz w:val="24"/>
        </w:rPr>
        <w:t>team</w:t>
      </w:r>
      <w:r>
        <w:rPr>
          <w:rFonts w:ascii="Arial" w:hAnsi="Arial" w:cs="Arial"/>
          <w:sz w:val="24"/>
        </w:rPr>
        <w:t xml:space="preserve"> in the first instance</w:t>
      </w:r>
      <w:r w:rsidR="004C7720">
        <w:rPr>
          <w:rFonts w:ascii="Arial" w:hAnsi="Arial" w:cs="Arial"/>
          <w:sz w:val="24"/>
        </w:rPr>
        <w:t xml:space="preserve">.  </w:t>
      </w:r>
      <w:r w:rsidR="004C7720">
        <w:rPr>
          <w:rFonts w:ascii="Arial" w:hAnsi="Arial" w:cs="Arial"/>
          <w:noProof/>
          <w:sz w:val="24"/>
        </w:rPr>
        <w:t>Locke (</w:t>
      </w:r>
      <w:r w:rsidR="004C7720" w:rsidRPr="004C7720">
        <w:rPr>
          <w:rFonts w:ascii="Arial" w:hAnsi="Arial" w:cs="Arial"/>
          <w:noProof/>
          <w:sz w:val="24"/>
        </w:rPr>
        <w:t>1968)</w:t>
      </w:r>
      <w:r w:rsidR="004C7720">
        <w:rPr>
          <w:rFonts w:ascii="Arial" w:hAnsi="Arial" w:cs="Arial"/>
          <w:noProof/>
          <w:sz w:val="24"/>
        </w:rPr>
        <w:t xml:space="preserve"> discusses how goal setting links very closely to m</w:t>
      </w:r>
      <w:r w:rsidR="00CD28FD">
        <w:rPr>
          <w:rFonts w:ascii="Arial" w:hAnsi="Arial" w:cs="Arial"/>
          <w:noProof/>
          <w:sz w:val="24"/>
        </w:rPr>
        <w:t xml:space="preserve">otivation and </w:t>
      </w:r>
      <w:r w:rsidR="0088547C">
        <w:rPr>
          <w:rFonts w:ascii="Arial" w:hAnsi="Arial" w:cs="Arial"/>
          <w:noProof/>
          <w:sz w:val="24"/>
        </w:rPr>
        <w:t>gives</w:t>
      </w:r>
      <w:r w:rsidR="00CD28FD">
        <w:rPr>
          <w:rFonts w:ascii="Arial" w:hAnsi="Arial" w:cs="Arial"/>
          <w:noProof/>
          <w:sz w:val="24"/>
        </w:rPr>
        <w:t xml:space="preserve"> </w:t>
      </w:r>
      <w:r w:rsidR="004C7720">
        <w:rPr>
          <w:rFonts w:ascii="Arial" w:hAnsi="Arial" w:cs="Arial"/>
          <w:noProof/>
          <w:sz w:val="24"/>
        </w:rPr>
        <w:t>job satisfaction.</w:t>
      </w:r>
      <w:r w:rsidR="00CD28FD">
        <w:rPr>
          <w:rFonts w:ascii="Arial" w:hAnsi="Arial" w:cs="Arial"/>
          <w:noProof/>
          <w:sz w:val="24"/>
        </w:rPr>
        <w:t xml:space="preserve">  I needed to develop a passion for the</w:t>
      </w:r>
      <w:r w:rsidR="00C518EB">
        <w:rPr>
          <w:rFonts w:ascii="Arial" w:hAnsi="Arial" w:cs="Arial"/>
          <w:noProof/>
          <w:sz w:val="24"/>
        </w:rPr>
        <w:t>m in</w:t>
      </w:r>
      <w:r w:rsidR="00CD28FD">
        <w:rPr>
          <w:rFonts w:ascii="Arial" w:hAnsi="Arial" w:cs="Arial"/>
          <w:noProof/>
          <w:sz w:val="24"/>
        </w:rPr>
        <w:t xml:space="preserve"> work proposed, a better team ethos, making the work meanigful, </w:t>
      </w:r>
      <w:r w:rsidR="00C518EB">
        <w:rPr>
          <w:rFonts w:ascii="Arial" w:hAnsi="Arial" w:cs="Arial"/>
          <w:noProof/>
          <w:sz w:val="24"/>
        </w:rPr>
        <w:t>somewhere</w:t>
      </w:r>
      <w:r w:rsidR="00CD28FD">
        <w:rPr>
          <w:rFonts w:ascii="Arial" w:hAnsi="Arial" w:cs="Arial"/>
          <w:noProof/>
          <w:sz w:val="24"/>
        </w:rPr>
        <w:t xml:space="preserve"> to grow, </w:t>
      </w:r>
      <w:r w:rsidR="00C518EB">
        <w:rPr>
          <w:rFonts w:ascii="Arial" w:hAnsi="Arial" w:cs="Arial"/>
          <w:noProof/>
          <w:sz w:val="24"/>
        </w:rPr>
        <w:t>giving</w:t>
      </w:r>
      <w:r w:rsidR="00CD28FD">
        <w:rPr>
          <w:rFonts w:ascii="Arial" w:hAnsi="Arial" w:cs="Arial"/>
          <w:noProof/>
          <w:sz w:val="24"/>
        </w:rPr>
        <w:t xml:space="preserve"> recognition for hard work </w:t>
      </w:r>
      <w:r w:rsidR="00C518EB">
        <w:rPr>
          <w:rFonts w:ascii="Arial" w:hAnsi="Arial" w:cs="Arial"/>
          <w:noProof/>
          <w:sz w:val="24"/>
        </w:rPr>
        <w:t>done</w:t>
      </w:r>
      <w:r w:rsidR="00CD28FD">
        <w:rPr>
          <w:rFonts w:ascii="Arial" w:hAnsi="Arial" w:cs="Arial"/>
          <w:noProof/>
          <w:sz w:val="24"/>
        </w:rPr>
        <w:t xml:space="preserve"> </w:t>
      </w:r>
      <w:sdt>
        <w:sdtPr>
          <w:rPr>
            <w:rFonts w:ascii="Arial" w:hAnsi="Arial" w:cs="Arial"/>
            <w:noProof/>
            <w:sz w:val="24"/>
          </w:rPr>
          <w:id w:val="1898783457"/>
          <w:citation/>
        </w:sdtPr>
        <w:sdtContent>
          <w:r w:rsidR="00CD28FD">
            <w:rPr>
              <w:rFonts w:ascii="Arial" w:hAnsi="Arial" w:cs="Arial"/>
              <w:noProof/>
              <w:sz w:val="24"/>
            </w:rPr>
            <w:fldChar w:fldCharType="begin"/>
          </w:r>
          <w:r w:rsidR="00CD28FD">
            <w:rPr>
              <w:rFonts w:ascii="Arial" w:hAnsi="Arial" w:cs="Arial"/>
              <w:noProof/>
              <w:sz w:val="24"/>
            </w:rPr>
            <w:instrText xml:space="preserve"> CITATION Mul132 \l 2057 </w:instrText>
          </w:r>
          <w:r w:rsidR="00CD28FD">
            <w:rPr>
              <w:rFonts w:ascii="Arial" w:hAnsi="Arial" w:cs="Arial"/>
              <w:noProof/>
              <w:sz w:val="24"/>
            </w:rPr>
            <w:fldChar w:fldCharType="separate"/>
          </w:r>
          <w:r w:rsidR="00064D13" w:rsidRPr="00064D13">
            <w:rPr>
              <w:rFonts w:ascii="Arial" w:hAnsi="Arial" w:cs="Arial"/>
              <w:noProof/>
              <w:sz w:val="24"/>
            </w:rPr>
            <w:t>(Mullins, 2013)</w:t>
          </w:r>
          <w:r w:rsidR="00CD28FD">
            <w:rPr>
              <w:rFonts w:ascii="Arial" w:hAnsi="Arial" w:cs="Arial"/>
              <w:noProof/>
              <w:sz w:val="24"/>
            </w:rPr>
            <w:fldChar w:fldCharType="end"/>
          </w:r>
        </w:sdtContent>
      </w:sdt>
      <w:r w:rsidR="00CD28FD">
        <w:rPr>
          <w:rFonts w:ascii="Arial" w:hAnsi="Arial" w:cs="Arial"/>
          <w:noProof/>
          <w:sz w:val="24"/>
        </w:rPr>
        <w:t xml:space="preserve">.  </w:t>
      </w:r>
    </w:p>
    <w:p w:rsidR="00CD28FD" w:rsidRDefault="00CD28FD" w:rsidP="00721A63">
      <w:pPr>
        <w:spacing w:line="480" w:lineRule="auto"/>
        <w:rPr>
          <w:rFonts w:ascii="Arial" w:hAnsi="Arial" w:cs="Arial"/>
          <w:noProof/>
          <w:sz w:val="24"/>
        </w:rPr>
      </w:pPr>
      <w:r>
        <w:rPr>
          <w:rFonts w:ascii="Arial" w:hAnsi="Arial" w:cs="Arial"/>
          <w:noProof/>
          <w:sz w:val="24"/>
        </w:rPr>
        <w:t xml:space="preserve">Recognising the needs of the staff was important and </w:t>
      </w:r>
      <w:r w:rsidR="0043322B">
        <w:rPr>
          <w:rFonts w:ascii="Arial" w:hAnsi="Arial" w:cs="Arial"/>
          <w:noProof/>
          <w:sz w:val="24"/>
        </w:rPr>
        <w:t>Mullins &amp; McLean</w:t>
      </w:r>
      <w:r w:rsidR="0043322B" w:rsidRPr="00CD28FD">
        <w:rPr>
          <w:rFonts w:ascii="Arial" w:hAnsi="Arial" w:cs="Arial"/>
          <w:noProof/>
          <w:sz w:val="24"/>
        </w:rPr>
        <w:t xml:space="preserve"> </w:t>
      </w:r>
      <w:r w:rsidR="0043322B">
        <w:rPr>
          <w:rFonts w:ascii="Arial" w:hAnsi="Arial" w:cs="Arial"/>
          <w:noProof/>
          <w:sz w:val="24"/>
        </w:rPr>
        <w:t>(</w:t>
      </w:r>
      <w:r w:rsidR="0043322B" w:rsidRPr="00CD28FD">
        <w:rPr>
          <w:rFonts w:ascii="Arial" w:hAnsi="Arial" w:cs="Arial"/>
          <w:noProof/>
          <w:sz w:val="24"/>
        </w:rPr>
        <w:t>2019)</w:t>
      </w:r>
      <w:r w:rsidR="0043322B">
        <w:rPr>
          <w:rFonts w:ascii="Arial" w:hAnsi="Arial" w:cs="Arial"/>
          <w:noProof/>
          <w:sz w:val="24"/>
        </w:rPr>
        <w:t xml:space="preserve"> argue that understanding the individual is very important, what their perosnality is </w:t>
      </w:r>
      <w:r w:rsidR="0043322B">
        <w:rPr>
          <w:rFonts w:ascii="Arial" w:hAnsi="Arial" w:cs="Arial"/>
          <w:noProof/>
          <w:sz w:val="24"/>
        </w:rPr>
        <w:lastRenderedPageBreak/>
        <w:t>and their uniqeness.  They discuss the issues around individuality and how these are shaped by culturul differences, gender, family, experiences in life, cultural and social factors,</w:t>
      </w:r>
      <w:r w:rsidR="0088547C">
        <w:rPr>
          <w:rFonts w:ascii="Arial" w:hAnsi="Arial" w:cs="Arial"/>
          <w:noProof/>
          <w:sz w:val="24"/>
        </w:rPr>
        <w:t xml:space="preserve"> and I needed</w:t>
      </w:r>
      <w:r w:rsidR="0043322B">
        <w:rPr>
          <w:rFonts w:ascii="Arial" w:hAnsi="Arial" w:cs="Arial"/>
          <w:noProof/>
          <w:sz w:val="24"/>
        </w:rPr>
        <w:t xml:space="preserve"> to </w:t>
      </w:r>
      <w:r w:rsidR="0088547C">
        <w:rPr>
          <w:rFonts w:ascii="Arial" w:hAnsi="Arial" w:cs="Arial"/>
          <w:noProof/>
          <w:sz w:val="24"/>
        </w:rPr>
        <w:t>consider theses as a leader</w:t>
      </w:r>
      <w:r w:rsidR="00C518EB">
        <w:rPr>
          <w:rFonts w:ascii="Arial" w:hAnsi="Arial" w:cs="Arial"/>
          <w:noProof/>
          <w:sz w:val="24"/>
        </w:rPr>
        <w:t xml:space="preserve">.  I held one to one meetings to find out what staff felt and what they required to grow, this on reflection aided both myself and the team as performance improved following </w:t>
      </w:r>
      <w:r w:rsidR="00D55B34">
        <w:rPr>
          <w:rFonts w:ascii="Arial" w:hAnsi="Arial" w:cs="Arial"/>
          <w:noProof/>
          <w:sz w:val="24"/>
        </w:rPr>
        <w:t>this</w:t>
      </w:r>
      <w:r w:rsidR="00C518EB">
        <w:rPr>
          <w:rFonts w:ascii="Arial" w:hAnsi="Arial" w:cs="Arial"/>
          <w:noProof/>
          <w:sz w:val="24"/>
        </w:rPr>
        <w:t xml:space="preserve"> cathartism</w:t>
      </w:r>
      <w:r w:rsidR="0043322B">
        <w:rPr>
          <w:rFonts w:ascii="Arial" w:hAnsi="Arial" w:cs="Arial"/>
          <w:noProof/>
          <w:sz w:val="24"/>
        </w:rPr>
        <w:t>.</w:t>
      </w:r>
    </w:p>
    <w:p w:rsidR="0043322B" w:rsidRPr="00E560D7" w:rsidRDefault="0043322B" w:rsidP="0043322B">
      <w:pPr>
        <w:pStyle w:val="Heading2"/>
      </w:pPr>
    </w:p>
    <w:p w:rsidR="00721A63" w:rsidRDefault="0043322B" w:rsidP="00B153FD">
      <w:pPr>
        <w:pStyle w:val="Heading2"/>
        <w:numPr>
          <w:ilvl w:val="0"/>
          <w:numId w:val="2"/>
        </w:numPr>
        <w:spacing w:line="480" w:lineRule="auto"/>
        <w:rPr>
          <w:rFonts w:ascii="Arial" w:hAnsi="Arial" w:cs="Arial"/>
          <w:noProof/>
        </w:rPr>
      </w:pPr>
      <w:bookmarkStart w:id="3" w:name="_Toc102419255"/>
      <w:r w:rsidRPr="0043322B">
        <w:rPr>
          <w:rFonts w:ascii="Arial" w:hAnsi="Arial" w:cs="Arial"/>
          <w:noProof/>
        </w:rPr>
        <w:t>Lack of command structures within POPS.</w:t>
      </w:r>
      <w:bookmarkEnd w:id="3"/>
    </w:p>
    <w:p w:rsidR="00ED009F" w:rsidRDefault="0043322B" w:rsidP="00276CBA">
      <w:pPr>
        <w:spacing w:line="480" w:lineRule="auto"/>
        <w:rPr>
          <w:rFonts w:ascii="Arial" w:hAnsi="Arial" w:cs="Arial"/>
          <w:noProof/>
          <w:sz w:val="24"/>
        </w:rPr>
      </w:pPr>
      <w:r>
        <w:rPr>
          <w:rFonts w:ascii="Arial" w:hAnsi="Arial" w:cs="Arial"/>
          <w:sz w:val="24"/>
        </w:rPr>
        <w:t xml:space="preserve">My first concern having taken over the portfolio </w:t>
      </w:r>
      <w:r w:rsidR="006F4AEC">
        <w:rPr>
          <w:rFonts w:ascii="Arial" w:hAnsi="Arial" w:cs="Arial"/>
          <w:sz w:val="24"/>
        </w:rPr>
        <w:t xml:space="preserve">of POPS </w:t>
      </w:r>
      <w:r>
        <w:rPr>
          <w:rFonts w:ascii="Arial" w:hAnsi="Arial" w:cs="Arial"/>
          <w:sz w:val="24"/>
        </w:rPr>
        <w:t>was the lack of command structures within DPP</w:t>
      </w:r>
      <w:r w:rsidR="006F4AEC">
        <w:rPr>
          <w:rFonts w:ascii="Arial" w:hAnsi="Arial" w:cs="Arial"/>
          <w:sz w:val="24"/>
        </w:rPr>
        <w:t xml:space="preserve">, a lack of commanders on our cadre.  In line with </w:t>
      </w:r>
      <w:r w:rsidR="006F4AEC" w:rsidRPr="00E560D7">
        <w:rPr>
          <w:rFonts w:ascii="Arial" w:hAnsi="Arial" w:cs="Arial"/>
          <w:noProof/>
          <w:sz w:val="24"/>
        </w:rPr>
        <w:t>Adair</w:t>
      </w:r>
      <w:r w:rsidR="006F4AEC">
        <w:rPr>
          <w:rFonts w:ascii="Arial" w:hAnsi="Arial" w:cs="Arial"/>
          <w:noProof/>
          <w:sz w:val="24"/>
        </w:rPr>
        <w:t>’s</w:t>
      </w:r>
      <w:r w:rsidR="006F4AEC" w:rsidRPr="00E560D7">
        <w:rPr>
          <w:rFonts w:ascii="Arial" w:hAnsi="Arial" w:cs="Arial"/>
          <w:noProof/>
          <w:sz w:val="24"/>
        </w:rPr>
        <w:t xml:space="preserve"> (2004) </w:t>
      </w:r>
      <w:r w:rsidR="006F4AEC">
        <w:rPr>
          <w:rFonts w:ascii="Arial" w:hAnsi="Arial" w:cs="Arial"/>
          <w:noProof/>
          <w:sz w:val="24"/>
        </w:rPr>
        <w:t xml:space="preserve">theory of Task, Team and the individual I wanted to firstly address the Task and the shortage of </w:t>
      </w:r>
      <w:r w:rsidR="00452C34">
        <w:rPr>
          <w:rFonts w:ascii="Arial" w:hAnsi="Arial" w:cs="Arial"/>
          <w:noProof/>
          <w:sz w:val="24"/>
        </w:rPr>
        <w:t>senior specialists</w:t>
      </w:r>
      <w:r w:rsidR="00C518EB">
        <w:rPr>
          <w:rFonts w:ascii="Arial" w:hAnsi="Arial" w:cs="Arial"/>
          <w:noProof/>
          <w:sz w:val="24"/>
        </w:rPr>
        <w:t xml:space="preserve"> in</w:t>
      </w:r>
      <w:r w:rsidR="006F4AEC">
        <w:rPr>
          <w:rFonts w:ascii="Arial" w:hAnsi="Arial" w:cs="Arial"/>
          <w:noProof/>
          <w:sz w:val="24"/>
        </w:rPr>
        <w:t xml:space="preserve"> the </w:t>
      </w:r>
      <w:r w:rsidR="00452C34">
        <w:rPr>
          <w:rFonts w:ascii="Arial" w:hAnsi="Arial" w:cs="Arial"/>
          <w:noProof/>
          <w:sz w:val="24"/>
        </w:rPr>
        <w:t>role</w:t>
      </w:r>
      <w:r w:rsidR="006F4AEC">
        <w:rPr>
          <w:rFonts w:ascii="Arial" w:hAnsi="Arial" w:cs="Arial"/>
          <w:noProof/>
          <w:sz w:val="24"/>
        </w:rPr>
        <w:t>.</w:t>
      </w:r>
      <w:r w:rsidR="00E1487B">
        <w:rPr>
          <w:rFonts w:ascii="Arial" w:hAnsi="Arial" w:cs="Arial"/>
          <w:noProof/>
          <w:sz w:val="24"/>
        </w:rPr>
        <w:t xml:space="preserve">  I needed to change current culture</w:t>
      </w:r>
      <w:r w:rsidR="00C518EB">
        <w:rPr>
          <w:rFonts w:ascii="Arial" w:hAnsi="Arial" w:cs="Arial"/>
          <w:noProof/>
          <w:sz w:val="24"/>
        </w:rPr>
        <w:t>s</w:t>
      </w:r>
      <w:r w:rsidR="00E1487B">
        <w:rPr>
          <w:rFonts w:ascii="Arial" w:hAnsi="Arial" w:cs="Arial"/>
          <w:noProof/>
          <w:sz w:val="24"/>
        </w:rPr>
        <w:t xml:space="preserve"> within the organisation and I</w:t>
      </w:r>
      <w:r w:rsidR="00452C34">
        <w:rPr>
          <w:rFonts w:ascii="Arial" w:hAnsi="Arial" w:cs="Arial"/>
          <w:noProof/>
          <w:sz w:val="24"/>
        </w:rPr>
        <w:t xml:space="preserve"> wanted to bring in vibrant, </w:t>
      </w:r>
      <w:r w:rsidR="00E1487B">
        <w:rPr>
          <w:rFonts w:ascii="Arial" w:hAnsi="Arial" w:cs="Arial"/>
          <w:noProof/>
          <w:sz w:val="24"/>
        </w:rPr>
        <w:t xml:space="preserve">motivated staff to manage and command.  </w:t>
      </w:r>
      <w:r w:rsidR="005A1F80">
        <w:rPr>
          <w:rFonts w:ascii="Arial" w:hAnsi="Arial" w:cs="Arial"/>
          <w:noProof/>
          <w:sz w:val="24"/>
        </w:rPr>
        <w:t>Zhao (</w:t>
      </w:r>
      <w:r w:rsidR="005A1F80" w:rsidRPr="005A1F80">
        <w:rPr>
          <w:rFonts w:ascii="Arial" w:hAnsi="Arial" w:cs="Arial"/>
          <w:noProof/>
          <w:sz w:val="24"/>
        </w:rPr>
        <w:t>1996)</w:t>
      </w:r>
      <w:r w:rsidR="005A1F80">
        <w:rPr>
          <w:rFonts w:ascii="Arial" w:hAnsi="Arial" w:cs="Arial"/>
          <w:noProof/>
          <w:sz w:val="24"/>
        </w:rPr>
        <w:t>,</w:t>
      </w:r>
      <w:r w:rsidR="005A1F80" w:rsidRPr="005A1F80">
        <w:rPr>
          <w:rFonts w:ascii="Arial" w:hAnsi="Arial" w:cs="Arial"/>
          <w:noProof/>
          <w:sz w:val="24"/>
        </w:rPr>
        <w:t xml:space="preserve"> </w:t>
      </w:r>
      <w:r w:rsidR="00E1487B">
        <w:rPr>
          <w:rFonts w:ascii="Arial" w:hAnsi="Arial" w:cs="Arial"/>
          <w:noProof/>
          <w:sz w:val="24"/>
        </w:rPr>
        <w:t>defines</w:t>
      </w:r>
      <w:r w:rsidR="00FC2C5F">
        <w:rPr>
          <w:rFonts w:ascii="Arial" w:hAnsi="Arial" w:cs="Arial"/>
          <w:noProof/>
          <w:sz w:val="24"/>
        </w:rPr>
        <w:t xml:space="preserve"> change and</w:t>
      </w:r>
      <w:r w:rsidR="00E1487B">
        <w:rPr>
          <w:rFonts w:ascii="Arial" w:hAnsi="Arial" w:cs="Arial"/>
          <w:noProof/>
          <w:sz w:val="24"/>
        </w:rPr>
        <w:t xml:space="preserve"> alteration</w:t>
      </w:r>
      <w:r w:rsidR="00FC2C5F">
        <w:rPr>
          <w:rFonts w:ascii="Arial" w:hAnsi="Arial" w:cs="Arial"/>
          <w:noProof/>
          <w:sz w:val="24"/>
        </w:rPr>
        <w:t>s</w:t>
      </w:r>
      <w:r w:rsidR="00E1487B">
        <w:rPr>
          <w:rFonts w:ascii="Arial" w:hAnsi="Arial" w:cs="Arial"/>
          <w:noProof/>
          <w:sz w:val="24"/>
        </w:rPr>
        <w:t xml:space="preserve"> as </w:t>
      </w:r>
      <w:r w:rsidR="00FC2C5F">
        <w:rPr>
          <w:rFonts w:ascii="Arial" w:hAnsi="Arial" w:cs="Arial"/>
          <w:noProof/>
          <w:sz w:val="24"/>
        </w:rPr>
        <w:t xml:space="preserve">differing </w:t>
      </w:r>
      <w:r w:rsidR="00E1487B">
        <w:rPr>
          <w:rFonts w:ascii="Arial" w:hAnsi="Arial" w:cs="Arial"/>
          <w:noProof/>
          <w:sz w:val="24"/>
        </w:rPr>
        <w:t>structue</w:t>
      </w:r>
      <w:r w:rsidR="005A1F80">
        <w:rPr>
          <w:rFonts w:ascii="Arial" w:hAnsi="Arial" w:cs="Arial"/>
          <w:noProof/>
          <w:sz w:val="24"/>
        </w:rPr>
        <w:t xml:space="preserve">s, </w:t>
      </w:r>
      <w:r w:rsidR="00E1487B">
        <w:rPr>
          <w:rFonts w:ascii="Arial" w:hAnsi="Arial" w:cs="Arial"/>
          <w:noProof/>
          <w:sz w:val="24"/>
        </w:rPr>
        <w:t xml:space="preserve">people </w:t>
      </w:r>
      <w:r w:rsidR="00FC2C5F">
        <w:rPr>
          <w:rFonts w:ascii="Arial" w:hAnsi="Arial" w:cs="Arial"/>
          <w:noProof/>
          <w:sz w:val="24"/>
        </w:rPr>
        <w:t>and</w:t>
      </w:r>
      <w:r w:rsidR="00E1487B">
        <w:rPr>
          <w:rFonts w:ascii="Arial" w:hAnsi="Arial" w:cs="Arial"/>
          <w:noProof/>
          <w:sz w:val="24"/>
        </w:rPr>
        <w:t xml:space="preserve"> changing practices in an organisation, something I </w:t>
      </w:r>
      <w:r w:rsidR="005A1F80">
        <w:rPr>
          <w:rFonts w:ascii="Arial" w:hAnsi="Arial" w:cs="Arial"/>
          <w:noProof/>
          <w:sz w:val="24"/>
        </w:rPr>
        <w:t>needed</w:t>
      </w:r>
      <w:r w:rsidR="00E1487B">
        <w:rPr>
          <w:rFonts w:ascii="Arial" w:hAnsi="Arial" w:cs="Arial"/>
          <w:noProof/>
          <w:sz w:val="24"/>
        </w:rPr>
        <w:t xml:space="preserve"> to explore here</w:t>
      </w:r>
      <w:r w:rsidR="005A1F80">
        <w:rPr>
          <w:rFonts w:ascii="Arial" w:hAnsi="Arial" w:cs="Arial"/>
          <w:noProof/>
          <w:sz w:val="24"/>
        </w:rPr>
        <w:t xml:space="preserve"> in DPP</w:t>
      </w:r>
      <w:r w:rsidR="00E1487B">
        <w:rPr>
          <w:rFonts w:ascii="Arial" w:hAnsi="Arial" w:cs="Arial"/>
          <w:noProof/>
          <w:sz w:val="24"/>
        </w:rPr>
        <w:t>.  Unfortunately within the police</w:t>
      </w:r>
      <w:r w:rsidR="00C518EB">
        <w:rPr>
          <w:rFonts w:ascii="Arial" w:hAnsi="Arial" w:cs="Arial"/>
          <w:noProof/>
          <w:sz w:val="24"/>
        </w:rPr>
        <w:t>,</w:t>
      </w:r>
      <w:r w:rsidR="00E1487B">
        <w:rPr>
          <w:rFonts w:ascii="Arial" w:hAnsi="Arial" w:cs="Arial"/>
          <w:noProof/>
          <w:sz w:val="24"/>
        </w:rPr>
        <w:t xml:space="preserve"> change can be resi</w:t>
      </w:r>
      <w:r w:rsidR="00452C34">
        <w:rPr>
          <w:rFonts w:ascii="Arial" w:hAnsi="Arial" w:cs="Arial"/>
          <w:noProof/>
          <w:sz w:val="24"/>
        </w:rPr>
        <w:t>sted and senior managers have difficul</w:t>
      </w:r>
      <w:r w:rsidR="00E1487B">
        <w:rPr>
          <w:rFonts w:ascii="Arial" w:hAnsi="Arial" w:cs="Arial"/>
          <w:noProof/>
          <w:sz w:val="24"/>
        </w:rPr>
        <w:t xml:space="preserve">ty in </w:t>
      </w:r>
      <w:r w:rsidR="00452C34">
        <w:rPr>
          <w:rFonts w:ascii="Arial" w:hAnsi="Arial" w:cs="Arial"/>
          <w:noProof/>
          <w:sz w:val="24"/>
        </w:rPr>
        <w:t>accepting change and implementi</w:t>
      </w:r>
      <w:r w:rsidR="00E1487B">
        <w:rPr>
          <w:rFonts w:ascii="Arial" w:hAnsi="Arial" w:cs="Arial"/>
          <w:noProof/>
          <w:sz w:val="24"/>
        </w:rPr>
        <w:t>ng new programs or policies</w:t>
      </w:r>
      <w:r w:rsidR="005A1F80">
        <w:rPr>
          <w:rFonts w:ascii="Arial" w:hAnsi="Arial" w:cs="Arial"/>
          <w:noProof/>
          <w:sz w:val="24"/>
        </w:rPr>
        <w:t xml:space="preserve"> </w:t>
      </w:r>
      <w:sdt>
        <w:sdtPr>
          <w:rPr>
            <w:rFonts w:ascii="Arial" w:hAnsi="Arial" w:cs="Arial"/>
            <w:noProof/>
            <w:sz w:val="24"/>
          </w:rPr>
          <w:id w:val="807132287"/>
          <w:citation/>
        </w:sdtPr>
        <w:sdtContent>
          <w:r w:rsidR="005A1F80">
            <w:rPr>
              <w:rFonts w:ascii="Arial" w:hAnsi="Arial" w:cs="Arial"/>
              <w:noProof/>
              <w:sz w:val="24"/>
            </w:rPr>
            <w:fldChar w:fldCharType="begin"/>
          </w:r>
          <w:r w:rsidR="005A1F80">
            <w:rPr>
              <w:rFonts w:ascii="Arial" w:hAnsi="Arial" w:cs="Arial"/>
              <w:noProof/>
              <w:sz w:val="24"/>
            </w:rPr>
            <w:instrText xml:space="preserve"> CITATION Wei06 \l 2057 </w:instrText>
          </w:r>
          <w:r w:rsidR="005A1F80">
            <w:rPr>
              <w:rFonts w:ascii="Arial" w:hAnsi="Arial" w:cs="Arial"/>
              <w:noProof/>
              <w:sz w:val="24"/>
            </w:rPr>
            <w:fldChar w:fldCharType="separate"/>
          </w:r>
          <w:r w:rsidR="00064D13" w:rsidRPr="00064D13">
            <w:rPr>
              <w:rFonts w:ascii="Arial" w:hAnsi="Arial" w:cs="Arial"/>
              <w:noProof/>
              <w:sz w:val="24"/>
            </w:rPr>
            <w:t>(Weisburd &amp; Braga, 2006)</w:t>
          </w:r>
          <w:r w:rsidR="005A1F80">
            <w:rPr>
              <w:rFonts w:ascii="Arial" w:hAnsi="Arial" w:cs="Arial"/>
              <w:noProof/>
              <w:sz w:val="24"/>
            </w:rPr>
            <w:fldChar w:fldCharType="end"/>
          </w:r>
        </w:sdtContent>
      </w:sdt>
      <w:r w:rsidR="00E1487B">
        <w:rPr>
          <w:rFonts w:ascii="Arial" w:hAnsi="Arial" w:cs="Arial"/>
          <w:noProof/>
          <w:sz w:val="24"/>
        </w:rPr>
        <w:t xml:space="preserve">.  </w:t>
      </w:r>
      <w:r w:rsidR="00C518EB">
        <w:rPr>
          <w:rFonts w:ascii="Arial" w:hAnsi="Arial" w:cs="Arial"/>
          <w:noProof/>
          <w:sz w:val="24"/>
        </w:rPr>
        <w:t>Initially</w:t>
      </w:r>
      <w:r w:rsidR="00D55B34">
        <w:rPr>
          <w:rFonts w:ascii="Arial" w:hAnsi="Arial" w:cs="Arial"/>
          <w:noProof/>
          <w:sz w:val="24"/>
        </w:rPr>
        <w:t xml:space="preserve"> this happened wit</w:t>
      </w:r>
      <w:r w:rsidR="00C518EB">
        <w:rPr>
          <w:rFonts w:ascii="Arial" w:hAnsi="Arial" w:cs="Arial"/>
          <w:noProof/>
          <w:sz w:val="24"/>
        </w:rPr>
        <w:t xml:space="preserve">h my own line management but I </w:t>
      </w:r>
      <w:r w:rsidR="00D55B34">
        <w:rPr>
          <w:rFonts w:ascii="Arial" w:hAnsi="Arial" w:cs="Arial"/>
          <w:noProof/>
          <w:sz w:val="24"/>
        </w:rPr>
        <w:t>highlighted</w:t>
      </w:r>
      <w:r w:rsidR="00C518EB">
        <w:rPr>
          <w:rFonts w:ascii="Arial" w:hAnsi="Arial" w:cs="Arial"/>
          <w:noProof/>
          <w:sz w:val="24"/>
        </w:rPr>
        <w:t xml:space="preserve"> the</w:t>
      </w:r>
      <w:r w:rsidR="00D55B34">
        <w:rPr>
          <w:rFonts w:ascii="Arial" w:hAnsi="Arial" w:cs="Arial"/>
          <w:noProof/>
          <w:sz w:val="24"/>
        </w:rPr>
        <w:t xml:space="preserve"> risks faced if not corrected, and </w:t>
      </w:r>
      <w:r w:rsidR="00C518EB">
        <w:rPr>
          <w:rFonts w:ascii="Arial" w:hAnsi="Arial" w:cs="Arial"/>
          <w:noProof/>
          <w:sz w:val="24"/>
        </w:rPr>
        <w:t>following this percieved threat to them, they allowed me to investigate what was needed</w:t>
      </w:r>
      <w:r w:rsidR="00D55B34">
        <w:rPr>
          <w:rFonts w:ascii="Arial" w:hAnsi="Arial" w:cs="Arial"/>
          <w:noProof/>
          <w:sz w:val="24"/>
        </w:rPr>
        <w:t xml:space="preserve"> to mitigate it</w:t>
      </w:r>
      <w:r w:rsidR="00C518EB">
        <w:rPr>
          <w:rFonts w:ascii="Arial" w:hAnsi="Arial" w:cs="Arial"/>
          <w:noProof/>
          <w:sz w:val="24"/>
        </w:rPr>
        <w:t xml:space="preserve">.  </w:t>
      </w:r>
      <w:r w:rsidR="00ED009F">
        <w:rPr>
          <w:rFonts w:ascii="Arial" w:hAnsi="Arial" w:cs="Arial"/>
          <w:noProof/>
          <w:sz w:val="24"/>
        </w:rPr>
        <w:t>I wanted to pick the correct personalities for the role of commander in line with national r</w:t>
      </w:r>
      <w:r w:rsidR="00C518EB">
        <w:rPr>
          <w:rFonts w:ascii="Arial" w:hAnsi="Arial" w:cs="Arial"/>
          <w:noProof/>
          <w:sz w:val="24"/>
        </w:rPr>
        <w:t>e</w:t>
      </w:r>
      <w:r w:rsidR="00ED009F">
        <w:rPr>
          <w:rFonts w:ascii="Arial" w:hAnsi="Arial" w:cs="Arial"/>
          <w:noProof/>
          <w:sz w:val="24"/>
        </w:rPr>
        <w:t xml:space="preserve">quirements.  Both </w:t>
      </w:r>
      <w:r w:rsidR="00C175FD">
        <w:rPr>
          <w:rFonts w:ascii="Arial" w:hAnsi="Arial" w:cs="Arial"/>
          <w:noProof/>
          <w:sz w:val="24"/>
        </w:rPr>
        <w:t>Munson (</w:t>
      </w:r>
      <w:r w:rsidR="00C175FD" w:rsidRPr="009F3E1F">
        <w:rPr>
          <w:rFonts w:ascii="Arial" w:hAnsi="Arial" w:cs="Arial"/>
          <w:noProof/>
          <w:sz w:val="24"/>
        </w:rPr>
        <w:t>1921)</w:t>
      </w:r>
      <w:r w:rsidR="00C175FD">
        <w:rPr>
          <w:rFonts w:ascii="Arial" w:hAnsi="Arial" w:cs="Arial"/>
          <w:noProof/>
          <w:sz w:val="24"/>
        </w:rPr>
        <w:t xml:space="preserve"> </w:t>
      </w:r>
      <w:r w:rsidR="009F3E1F">
        <w:rPr>
          <w:rFonts w:ascii="Arial" w:hAnsi="Arial" w:cs="Arial"/>
          <w:noProof/>
          <w:sz w:val="24"/>
        </w:rPr>
        <w:t xml:space="preserve">and </w:t>
      </w:r>
      <w:r w:rsidR="00CE64F1">
        <w:rPr>
          <w:rFonts w:ascii="Arial" w:hAnsi="Arial" w:cs="Arial"/>
          <w:noProof/>
          <w:sz w:val="24"/>
        </w:rPr>
        <w:t>Metcalf (</w:t>
      </w:r>
      <w:r w:rsidR="00CE64F1" w:rsidRPr="00CE64F1">
        <w:rPr>
          <w:rFonts w:ascii="Arial" w:hAnsi="Arial" w:cs="Arial"/>
          <w:noProof/>
          <w:sz w:val="24"/>
        </w:rPr>
        <w:t>1928)</w:t>
      </w:r>
      <w:r w:rsidR="009F3E1F">
        <w:rPr>
          <w:rFonts w:ascii="Arial" w:hAnsi="Arial" w:cs="Arial"/>
          <w:noProof/>
          <w:sz w:val="24"/>
        </w:rPr>
        <w:t xml:space="preserve"> </w:t>
      </w:r>
      <w:r w:rsidR="003F5314">
        <w:rPr>
          <w:rFonts w:ascii="Arial" w:hAnsi="Arial" w:cs="Arial"/>
          <w:noProof/>
          <w:sz w:val="24"/>
        </w:rPr>
        <w:t>define</w:t>
      </w:r>
      <w:r w:rsidR="00D55B34">
        <w:rPr>
          <w:rFonts w:ascii="Arial" w:hAnsi="Arial" w:cs="Arial"/>
          <w:noProof/>
          <w:sz w:val="24"/>
        </w:rPr>
        <w:t xml:space="preserve"> that </w:t>
      </w:r>
      <w:r w:rsidR="009F3E1F">
        <w:rPr>
          <w:rFonts w:ascii="Arial" w:hAnsi="Arial" w:cs="Arial"/>
          <w:noProof/>
          <w:sz w:val="24"/>
        </w:rPr>
        <w:t xml:space="preserve"> people with correct ‘traits’ </w:t>
      </w:r>
      <w:r w:rsidR="003F5314">
        <w:rPr>
          <w:rFonts w:ascii="Arial" w:hAnsi="Arial" w:cs="Arial"/>
          <w:noProof/>
          <w:sz w:val="24"/>
        </w:rPr>
        <w:t>can</w:t>
      </w:r>
      <w:r w:rsidR="009F3E1F">
        <w:rPr>
          <w:rFonts w:ascii="Arial" w:hAnsi="Arial" w:cs="Arial"/>
          <w:noProof/>
          <w:sz w:val="24"/>
        </w:rPr>
        <w:t xml:space="preserve"> be f</w:t>
      </w:r>
      <w:r w:rsidR="00C175FD">
        <w:rPr>
          <w:rFonts w:ascii="Arial" w:hAnsi="Arial" w:cs="Arial"/>
          <w:noProof/>
          <w:sz w:val="24"/>
        </w:rPr>
        <w:t xml:space="preserve">ound and identified to perform </w:t>
      </w:r>
      <w:r w:rsidR="009F3E1F">
        <w:rPr>
          <w:rFonts w:ascii="Arial" w:hAnsi="Arial" w:cs="Arial"/>
          <w:noProof/>
          <w:sz w:val="24"/>
        </w:rPr>
        <w:t xml:space="preserve">certain leadership roles.  </w:t>
      </w:r>
      <w:r w:rsidR="00C175FD">
        <w:rPr>
          <w:rFonts w:ascii="Arial" w:hAnsi="Arial" w:cs="Arial"/>
          <w:noProof/>
          <w:sz w:val="24"/>
        </w:rPr>
        <w:t>T</w:t>
      </w:r>
      <w:r w:rsidR="009F3E1F">
        <w:rPr>
          <w:rFonts w:ascii="Arial" w:hAnsi="Arial" w:cs="Arial"/>
          <w:noProof/>
          <w:sz w:val="24"/>
        </w:rPr>
        <w:t>rait</w:t>
      </w:r>
      <w:r w:rsidR="00C175FD">
        <w:rPr>
          <w:rFonts w:ascii="Arial" w:hAnsi="Arial" w:cs="Arial"/>
          <w:noProof/>
          <w:sz w:val="24"/>
        </w:rPr>
        <w:t xml:space="preserve">’s </w:t>
      </w:r>
      <w:r w:rsidR="009F3E1F">
        <w:rPr>
          <w:rFonts w:ascii="Arial" w:hAnsi="Arial" w:cs="Arial"/>
          <w:noProof/>
          <w:sz w:val="24"/>
        </w:rPr>
        <w:t xml:space="preserve">defined as </w:t>
      </w:r>
      <w:r w:rsidR="003F5314">
        <w:rPr>
          <w:rFonts w:ascii="Arial" w:hAnsi="Arial" w:cs="Arial"/>
          <w:noProof/>
          <w:sz w:val="24"/>
        </w:rPr>
        <w:t>something that is a habit</w:t>
      </w:r>
      <w:r w:rsidR="00C175FD">
        <w:rPr>
          <w:rFonts w:ascii="Arial" w:hAnsi="Arial" w:cs="Arial"/>
          <w:noProof/>
          <w:sz w:val="24"/>
        </w:rPr>
        <w:t xml:space="preserve">ual, a </w:t>
      </w:r>
      <w:r w:rsidR="009F3E1F">
        <w:rPr>
          <w:rFonts w:ascii="Arial" w:hAnsi="Arial" w:cs="Arial"/>
          <w:noProof/>
          <w:sz w:val="24"/>
        </w:rPr>
        <w:t xml:space="preserve">pattern of </w:t>
      </w:r>
      <w:r w:rsidR="00C518EB">
        <w:rPr>
          <w:rFonts w:ascii="Arial" w:hAnsi="Arial" w:cs="Arial"/>
          <w:noProof/>
          <w:sz w:val="24"/>
        </w:rPr>
        <w:t>behaviour</w:t>
      </w:r>
      <w:r w:rsidR="009F3E1F">
        <w:rPr>
          <w:rFonts w:ascii="Arial" w:hAnsi="Arial" w:cs="Arial"/>
          <w:noProof/>
          <w:sz w:val="24"/>
        </w:rPr>
        <w:t xml:space="preserve">.  </w:t>
      </w:r>
      <w:r w:rsidR="00C518EB">
        <w:rPr>
          <w:rFonts w:ascii="Arial" w:hAnsi="Arial" w:cs="Arial"/>
          <w:noProof/>
          <w:sz w:val="24"/>
        </w:rPr>
        <w:t>A s</w:t>
      </w:r>
      <w:r w:rsidR="009F3E1F">
        <w:rPr>
          <w:rFonts w:ascii="Arial" w:hAnsi="Arial" w:cs="Arial"/>
          <w:noProof/>
          <w:sz w:val="24"/>
        </w:rPr>
        <w:t>table</w:t>
      </w:r>
      <w:r w:rsidR="00D55B34">
        <w:rPr>
          <w:rFonts w:ascii="Arial" w:hAnsi="Arial" w:cs="Arial"/>
          <w:noProof/>
          <w:sz w:val="24"/>
        </w:rPr>
        <w:t>,</w:t>
      </w:r>
      <w:r w:rsidR="009F3E1F">
        <w:rPr>
          <w:rFonts w:ascii="Arial" w:hAnsi="Arial" w:cs="Arial"/>
          <w:noProof/>
          <w:sz w:val="24"/>
        </w:rPr>
        <w:t xml:space="preserve"> safe pair of hands </w:t>
      </w:r>
      <w:r w:rsidR="003F5314">
        <w:rPr>
          <w:rFonts w:ascii="Arial" w:hAnsi="Arial" w:cs="Arial"/>
          <w:noProof/>
          <w:sz w:val="24"/>
        </w:rPr>
        <w:t>as</w:t>
      </w:r>
      <w:r w:rsidR="00C175FD">
        <w:rPr>
          <w:rFonts w:ascii="Arial" w:hAnsi="Arial" w:cs="Arial"/>
          <w:noProof/>
          <w:sz w:val="24"/>
        </w:rPr>
        <w:t xml:space="preserve"> an </w:t>
      </w:r>
      <w:r w:rsidR="009F3E1F">
        <w:rPr>
          <w:rFonts w:ascii="Arial" w:hAnsi="Arial" w:cs="Arial"/>
          <w:noProof/>
          <w:sz w:val="24"/>
        </w:rPr>
        <w:t>analogy</w:t>
      </w:r>
      <w:r w:rsidR="00CE64F1">
        <w:rPr>
          <w:rFonts w:ascii="Arial" w:hAnsi="Arial" w:cs="Arial"/>
          <w:noProof/>
          <w:sz w:val="24"/>
        </w:rPr>
        <w:t xml:space="preserve"> </w:t>
      </w:r>
      <w:sdt>
        <w:sdtPr>
          <w:rPr>
            <w:rFonts w:ascii="Arial" w:hAnsi="Arial" w:cs="Arial"/>
            <w:noProof/>
            <w:sz w:val="24"/>
          </w:rPr>
          <w:id w:val="2105212019"/>
          <w:citation/>
        </w:sdtPr>
        <w:sdtContent>
          <w:r w:rsidR="00CE64F1">
            <w:rPr>
              <w:rFonts w:ascii="Arial" w:hAnsi="Arial" w:cs="Arial"/>
              <w:noProof/>
              <w:sz w:val="24"/>
            </w:rPr>
            <w:fldChar w:fldCharType="begin"/>
          </w:r>
          <w:r w:rsidR="00CE64F1">
            <w:rPr>
              <w:rFonts w:ascii="Arial" w:hAnsi="Arial" w:cs="Arial"/>
              <w:noProof/>
              <w:sz w:val="24"/>
            </w:rPr>
            <w:instrText xml:space="preserve"> CITATION Kas03 \l 2057 </w:instrText>
          </w:r>
          <w:r w:rsidR="00CE64F1">
            <w:rPr>
              <w:rFonts w:ascii="Arial" w:hAnsi="Arial" w:cs="Arial"/>
              <w:noProof/>
              <w:sz w:val="24"/>
            </w:rPr>
            <w:fldChar w:fldCharType="separate"/>
          </w:r>
          <w:r w:rsidR="00064D13" w:rsidRPr="00064D13">
            <w:rPr>
              <w:rFonts w:ascii="Arial" w:hAnsi="Arial" w:cs="Arial"/>
              <w:noProof/>
              <w:sz w:val="24"/>
            </w:rPr>
            <w:t>(Kassin, 2003)</w:t>
          </w:r>
          <w:r w:rsidR="00CE64F1">
            <w:rPr>
              <w:rFonts w:ascii="Arial" w:hAnsi="Arial" w:cs="Arial"/>
              <w:noProof/>
              <w:sz w:val="24"/>
            </w:rPr>
            <w:fldChar w:fldCharType="end"/>
          </w:r>
        </w:sdtContent>
      </w:sdt>
      <w:r w:rsidR="00CE64F1">
        <w:rPr>
          <w:rFonts w:ascii="Arial" w:hAnsi="Arial" w:cs="Arial"/>
          <w:noProof/>
          <w:sz w:val="24"/>
        </w:rPr>
        <w:t xml:space="preserve">.  </w:t>
      </w:r>
      <w:r w:rsidR="009F3E1F">
        <w:rPr>
          <w:rFonts w:ascii="Arial" w:hAnsi="Arial" w:cs="Arial"/>
          <w:noProof/>
          <w:sz w:val="24"/>
        </w:rPr>
        <w:t xml:space="preserve">Although the theory itself does seem to make sense, </w:t>
      </w:r>
      <w:r w:rsidR="008D40B7">
        <w:rPr>
          <w:rFonts w:ascii="Arial" w:hAnsi="Arial" w:cs="Arial"/>
          <w:noProof/>
          <w:sz w:val="24"/>
        </w:rPr>
        <w:t>Zaccaro</w:t>
      </w:r>
      <w:r w:rsidR="008D40B7" w:rsidRPr="00CE64F1">
        <w:rPr>
          <w:rFonts w:ascii="Arial" w:hAnsi="Arial" w:cs="Arial"/>
          <w:noProof/>
          <w:sz w:val="24"/>
        </w:rPr>
        <w:t xml:space="preserve"> </w:t>
      </w:r>
      <w:r w:rsidR="008D40B7">
        <w:rPr>
          <w:rFonts w:ascii="Arial" w:hAnsi="Arial" w:cs="Arial"/>
          <w:noProof/>
          <w:sz w:val="24"/>
        </w:rPr>
        <w:t>(</w:t>
      </w:r>
      <w:r w:rsidR="008D40B7" w:rsidRPr="00CE64F1">
        <w:rPr>
          <w:rFonts w:ascii="Arial" w:hAnsi="Arial" w:cs="Arial"/>
          <w:noProof/>
          <w:sz w:val="24"/>
        </w:rPr>
        <w:t>2007)</w:t>
      </w:r>
      <w:r w:rsidR="008D40B7">
        <w:rPr>
          <w:rFonts w:ascii="Arial" w:hAnsi="Arial" w:cs="Arial"/>
          <w:noProof/>
          <w:sz w:val="24"/>
        </w:rPr>
        <w:t xml:space="preserve"> </w:t>
      </w:r>
      <w:r w:rsidR="009F3E1F">
        <w:rPr>
          <w:rFonts w:ascii="Arial" w:hAnsi="Arial" w:cs="Arial"/>
          <w:noProof/>
          <w:sz w:val="24"/>
        </w:rPr>
        <w:t xml:space="preserve">argues that </w:t>
      </w:r>
      <w:r w:rsidR="00D55B34">
        <w:rPr>
          <w:rFonts w:ascii="Arial" w:hAnsi="Arial" w:cs="Arial"/>
          <w:noProof/>
          <w:sz w:val="24"/>
        </w:rPr>
        <w:t xml:space="preserve">you cannot just find someone </w:t>
      </w:r>
      <w:r w:rsidR="00D55B34">
        <w:rPr>
          <w:rFonts w:ascii="Arial" w:hAnsi="Arial" w:cs="Arial"/>
          <w:noProof/>
          <w:sz w:val="24"/>
        </w:rPr>
        <w:lastRenderedPageBreak/>
        <w:t xml:space="preserve">and this is not always the case, with a </w:t>
      </w:r>
      <w:r w:rsidR="008D40B7">
        <w:rPr>
          <w:rFonts w:ascii="Arial" w:hAnsi="Arial" w:cs="Arial"/>
          <w:noProof/>
          <w:sz w:val="24"/>
        </w:rPr>
        <w:t xml:space="preserve">chequred </w:t>
      </w:r>
      <w:r w:rsidR="00D55B34">
        <w:rPr>
          <w:rFonts w:ascii="Arial" w:hAnsi="Arial" w:cs="Arial"/>
          <w:noProof/>
          <w:sz w:val="24"/>
        </w:rPr>
        <w:t>past</w:t>
      </w:r>
      <w:r w:rsidR="009F3E1F">
        <w:rPr>
          <w:rFonts w:ascii="Arial" w:hAnsi="Arial" w:cs="Arial"/>
          <w:noProof/>
          <w:sz w:val="24"/>
        </w:rPr>
        <w:t>.</w:t>
      </w:r>
      <w:r w:rsidR="008D40B7">
        <w:rPr>
          <w:rFonts w:ascii="Arial" w:hAnsi="Arial" w:cs="Arial"/>
          <w:noProof/>
          <w:sz w:val="24"/>
        </w:rPr>
        <w:t xml:space="preserve">  It’s a point of discussion </w:t>
      </w:r>
      <w:r w:rsidR="00C518EB">
        <w:rPr>
          <w:rFonts w:ascii="Arial" w:hAnsi="Arial" w:cs="Arial"/>
          <w:noProof/>
          <w:sz w:val="24"/>
        </w:rPr>
        <w:t>thats</w:t>
      </w:r>
      <w:r w:rsidR="008D40B7">
        <w:rPr>
          <w:rFonts w:ascii="Arial" w:hAnsi="Arial" w:cs="Arial"/>
          <w:noProof/>
          <w:sz w:val="24"/>
        </w:rPr>
        <w:t xml:space="preserve"> argued </w:t>
      </w:r>
      <w:r w:rsidR="00C518EB">
        <w:rPr>
          <w:rFonts w:ascii="Arial" w:hAnsi="Arial" w:cs="Arial"/>
          <w:noProof/>
          <w:sz w:val="24"/>
        </w:rPr>
        <w:t xml:space="preserve">in </w:t>
      </w:r>
      <w:r w:rsidR="008D40B7">
        <w:rPr>
          <w:rFonts w:ascii="Arial" w:hAnsi="Arial" w:cs="Arial"/>
          <w:noProof/>
          <w:sz w:val="24"/>
        </w:rPr>
        <w:t>that the role of leadership is so vast it can be quite difficul</w:t>
      </w:r>
      <w:r w:rsidR="00C518EB">
        <w:rPr>
          <w:rFonts w:ascii="Arial" w:hAnsi="Arial" w:cs="Arial"/>
          <w:noProof/>
          <w:sz w:val="24"/>
        </w:rPr>
        <w:t>t and frustrating to find a per</w:t>
      </w:r>
      <w:r w:rsidR="008D40B7">
        <w:rPr>
          <w:rFonts w:ascii="Arial" w:hAnsi="Arial" w:cs="Arial"/>
          <w:noProof/>
          <w:sz w:val="24"/>
        </w:rPr>
        <w:t>s</w:t>
      </w:r>
      <w:r w:rsidR="00C518EB">
        <w:rPr>
          <w:rFonts w:ascii="Arial" w:hAnsi="Arial" w:cs="Arial"/>
          <w:noProof/>
          <w:sz w:val="24"/>
        </w:rPr>
        <w:t>o</w:t>
      </w:r>
      <w:r w:rsidR="008D40B7">
        <w:rPr>
          <w:rFonts w:ascii="Arial" w:hAnsi="Arial" w:cs="Arial"/>
          <w:noProof/>
          <w:sz w:val="24"/>
        </w:rPr>
        <w:t>n who fits as a perfcet leader</w:t>
      </w:r>
      <w:r w:rsidR="009F3E1F">
        <w:rPr>
          <w:rFonts w:ascii="Arial" w:hAnsi="Arial" w:cs="Arial"/>
          <w:noProof/>
          <w:sz w:val="24"/>
        </w:rPr>
        <w:t xml:space="preserve"> </w:t>
      </w:r>
      <w:sdt>
        <w:sdtPr>
          <w:rPr>
            <w:rFonts w:ascii="Arial" w:hAnsi="Arial" w:cs="Arial"/>
            <w:noProof/>
            <w:sz w:val="24"/>
          </w:rPr>
          <w:id w:val="1135303774"/>
          <w:citation/>
        </w:sdtPr>
        <w:sdtContent>
          <w:r w:rsidR="008D40B7">
            <w:rPr>
              <w:rFonts w:ascii="Arial" w:hAnsi="Arial" w:cs="Arial"/>
              <w:noProof/>
              <w:sz w:val="24"/>
            </w:rPr>
            <w:fldChar w:fldCharType="begin"/>
          </w:r>
          <w:r w:rsidR="008D40B7">
            <w:rPr>
              <w:rFonts w:ascii="Arial" w:hAnsi="Arial" w:cs="Arial"/>
              <w:noProof/>
              <w:sz w:val="24"/>
            </w:rPr>
            <w:instrText xml:space="preserve"> CITATION Lor86 \l 2057 </w:instrText>
          </w:r>
          <w:r w:rsidR="008D40B7">
            <w:rPr>
              <w:rFonts w:ascii="Arial" w:hAnsi="Arial" w:cs="Arial"/>
              <w:noProof/>
              <w:sz w:val="24"/>
            </w:rPr>
            <w:fldChar w:fldCharType="separate"/>
          </w:r>
          <w:r w:rsidR="00064D13" w:rsidRPr="00064D13">
            <w:rPr>
              <w:rFonts w:ascii="Arial" w:hAnsi="Arial" w:cs="Arial"/>
              <w:noProof/>
              <w:sz w:val="24"/>
            </w:rPr>
            <w:t>(Lord, et al., 1986)</w:t>
          </w:r>
          <w:r w:rsidR="008D40B7">
            <w:rPr>
              <w:rFonts w:ascii="Arial" w:hAnsi="Arial" w:cs="Arial"/>
              <w:noProof/>
              <w:sz w:val="24"/>
            </w:rPr>
            <w:fldChar w:fldCharType="end"/>
          </w:r>
        </w:sdtContent>
      </w:sdt>
      <w:r w:rsidR="009F3E1F">
        <w:rPr>
          <w:rFonts w:ascii="Arial" w:hAnsi="Arial" w:cs="Arial"/>
          <w:noProof/>
          <w:sz w:val="24"/>
        </w:rPr>
        <w:t>.</w:t>
      </w:r>
      <w:r w:rsidR="008D40B7">
        <w:rPr>
          <w:rFonts w:ascii="Arial" w:hAnsi="Arial" w:cs="Arial"/>
          <w:noProof/>
          <w:sz w:val="24"/>
        </w:rPr>
        <w:t xml:space="preserve">  I took it on myself to speak to managers within the organisation who both wanted to get involved, were passionate and had a thirst to take POPS forward and lead</w:t>
      </w:r>
      <w:r w:rsidR="003F5314">
        <w:rPr>
          <w:rFonts w:ascii="Arial" w:hAnsi="Arial" w:cs="Arial"/>
          <w:noProof/>
          <w:sz w:val="24"/>
        </w:rPr>
        <w:t>, quite a difficult task</w:t>
      </w:r>
      <w:r w:rsidR="00C518EB">
        <w:rPr>
          <w:rFonts w:ascii="Arial" w:hAnsi="Arial" w:cs="Arial"/>
          <w:noProof/>
          <w:sz w:val="24"/>
        </w:rPr>
        <w:t xml:space="preserve"> but regular meeting</w:t>
      </w:r>
      <w:r w:rsidR="00D63A2B">
        <w:rPr>
          <w:rFonts w:ascii="Arial" w:hAnsi="Arial" w:cs="Arial"/>
          <w:noProof/>
          <w:sz w:val="24"/>
        </w:rPr>
        <w:t>s</w:t>
      </w:r>
      <w:r w:rsidR="00C518EB">
        <w:rPr>
          <w:rFonts w:ascii="Arial" w:hAnsi="Arial" w:cs="Arial"/>
          <w:noProof/>
          <w:sz w:val="24"/>
        </w:rPr>
        <w:t xml:space="preserve"> virtually and in person helped me gauge suitability</w:t>
      </w:r>
      <w:r w:rsidR="008D40B7">
        <w:rPr>
          <w:rFonts w:ascii="Arial" w:hAnsi="Arial" w:cs="Arial"/>
          <w:noProof/>
          <w:sz w:val="24"/>
        </w:rPr>
        <w:t>.</w:t>
      </w:r>
      <w:r w:rsidR="002B05D8">
        <w:rPr>
          <w:rFonts w:ascii="Arial" w:hAnsi="Arial" w:cs="Arial"/>
          <w:noProof/>
          <w:sz w:val="24"/>
        </w:rPr>
        <w:t xml:space="preserve">  From these meetings commanders were sent on national courses to train and accredit.</w:t>
      </w:r>
    </w:p>
    <w:p w:rsidR="0043322B" w:rsidRDefault="00D63A2B" w:rsidP="00276CBA">
      <w:pPr>
        <w:spacing w:line="480" w:lineRule="auto"/>
        <w:rPr>
          <w:rFonts w:ascii="Arial" w:hAnsi="Arial" w:cs="Arial"/>
          <w:noProof/>
          <w:sz w:val="24"/>
        </w:rPr>
      </w:pPr>
      <w:r>
        <w:rPr>
          <w:rFonts w:ascii="Arial" w:hAnsi="Arial" w:cs="Arial"/>
          <w:noProof/>
          <w:sz w:val="24"/>
        </w:rPr>
        <w:t>I</w:t>
      </w:r>
      <w:r w:rsidR="002B05D8">
        <w:rPr>
          <w:rFonts w:ascii="Arial" w:hAnsi="Arial" w:cs="Arial"/>
          <w:noProof/>
          <w:sz w:val="24"/>
        </w:rPr>
        <w:t>nnovation</w:t>
      </w:r>
      <w:r w:rsidR="00E1487B">
        <w:rPr>
          <w:rFonts w:ascii="Arial" w:hAnsi="Arial" w:cs="Arial"/>
          <w:noProof/>
          <w:sz w:val="24"/>
        </w:rPr>
        <w:t xml:space="preserve"> in my approach </w:t>
      </w:r>
      <w:r w:rsidR="002B05D8">
        <w:rPr>
          <w:rFonts w:ascii="Arial" w:hAnsi="Arial" w:cs="Arial"/>
          <w:noProof/>
          <w:sz w:val="24"/>
        </w:rPr>
        <w:t xml:space="preserve">was key </w:t>
      </w:r>
      <w:r w:rsidR="00E1487B">
        <w:rPr>
          <w:rFonts w:ascii="Arial" w:hAnsi="Arial" w:cs="Arial"/>
          <w:noProof/>
          <w:sz w:val="24"/>
        </w:rPr>
        <w:t>and</w:t>
      </w:r>
      <w:r w:rsidR="00FC2C5F">
        <w:rPr>
          <w:rFonts w:ascii="Arial" w:hAnsi="Arial" w:cs="Arial"/>
          <w:noProof/>
          <w:sz w:val="24"/>
        </w:rPr>
        <w:t xml:space="preserve"> I started to look at IT </w:t>
      </w:r>
      <w:r w:rsidR="002B05D8">
        <w:rPr>
          <w:rFonts w:ascii="Arial" w:hAnsi="Arial" w:cs="Arial"/>
          <w:noProof/>
          <w:sz w:val="24"/>
        </w:rPr>
        <w:t xml:space="preserve">systems </w:t>
      </w:r>
      <w:r w:rsidR="00FC2C5F">
        <w:rPr>
          <w:rFonts w:ascii="Arial" w:hAnsi="Arial" w:cs="Arial"/>
          <w:noProof/>
          <w:sz w:val="24"/>
        </w:rPr>
        <w:t xml:space="preserve">within the organisation </w:t>
      </w:r>
      <w:r w:rsidR="002B05D8">
        <w:rPr>
          <w:rFonts w:ascii="Arial" w:hAnsi="Arial" w:cs="Arial"/>
          <w:noProof/>
          <w:sz w:val="24"/>
        </w:rPr>
        <w:t>to</w:t>
      </w:r>
      <w:r w:rsidR="00FC2C5F">
        <w:rPr>
          <w:rFonts w:ascii="Arial" w:hAnsi="Arial" w:cs="Arial"/>
          <w:noProof/>
          <w:sz w:val="24"/>
        </w:rPr>
        <w:t xml:space="preserve"> assist within POPS structures, commanders and accreditattion.  </w:t>
      </w:r>
      <w:r w:rsidR="00276CBA">
        <w:rPr>
          <w:rFonts w:ascii="Arial" w:hAnsi="Arial" w:cs="Arial"/>
          <w:noProof/>
          <w:sz w:val="24"/>
        </w:rPr>
        <w:t>Laufs &amp; Borrion</w:t>
      </w:r>
      <w:r w:rsidR="00276CBA" w:rsidRPr="00276CBA">
        <w:rPr>
          <w:rFonts w:ascii="Arial" w:hAnsi="Arial" w:cs="Arial"/>
          <w:noProof/>
          <w:sz w:val="24"/>
        </w:rPr>
        <w:t xml:space="preserve"> </w:t>
      </w:r>
      <w:r w:rsidR="00276CBA">
        <w:rPr>
          <w:rFonts w:ascii="Arial" w:hAnsi="Arial" w:cs="Arial"/>
          <w:noProof/>
          <w:sz w:val="24"/>
        </w:rPr>
        <w:t>(</w:t>
      </w:r>
      <w:r w:rsidR="00276CBA" w:rsidRPr="00276CBA">
        <w:rPr>
          <w:rFonts w:ascii="Arial" w:hAnsi="Arial" w:cs="Arial"/>
          <w:noProof/>
          <w:sz w:val="24"/>
        </w:rPr>
        <w:t>2022)</w:t>
      </w:r>
      <w:r w:rsidR="00276CBA">
        <w:rPr>
          <w:rFonts w:ascii="Arial" w:hAnsi="Arial" w:cs="Arial"/>
          <w:noProof/>
          <w:sz w:val="24"/>
        </w:rPr>
        <w:t xml:space="preserve">, </w:t>
      </w:r>
      <w:r w:rsidR="003F5314">
        <w:rPr>
          <w:rFonts w:ascii="Arial" w:hAnsi="Arial" w:cs="Arial"/>
          <w:noProof/>
          <w:sz w:val="24"/>
        </w:rPr>
        <w:t>suggest</w:t>
      </w:r>
      <w:r w:rsidR="00276CBA">
        <w:rPr>
          <w:rFonts w:ascii="Arial" w:hAnsi="Arial" w:cs="Arial"/>
          <w:noProof/>
          <w:sz w:val="24"/>
        </w:rPr>
        <w:t xml:space="preserve"> technological innovation and systems are now assisting policing, and I use</w:t>
      </w:r>
      <w:r w:rsidR="002B05D8">
        <w:rPr>
          <w:rFonts w:ascii="Arial" w:hAnsi="Arial" w:cs="Arial"/>
          <w:noProof/>
          <w:sz w:val="24"/>
        </w:rPr>
        <w:t>d</w:t>
      </w:r>
      <w:r w:rsidR="00276CBA">
        <w:rPr>
          <w:rFonts w:ascii="Arial" w:hAnsi="Arial" w:cs="Arial"/>
          <w:noProof/>
          <w:sz w:val="24"/>
        </w:rPr>
        <w:t xml:space="preserve"> this to </w:t>
      </w:r>
      <w:r w:rsidR="002B05D8">
        <w:rPr>
          <w:rFonts w:ascii="Arial" w:hAnsi="Arial" w:cs="Arial"/>
          <w:noProof/>
          <w:sz w:val="24"/>
        </w:rPr>
        <w:t xml:space="preserve">my advantage, </w:t>
      </w:r>
      <w:r w:rsidR="00276CBA">
        <w:rPr>
          <w:rFonts w:ascii="Arial" w:hAnsi="Arial" w:cs="Arial"/>
          <w:noProof/>
          <w:sz w:val="24"/>
        </w:rPr>
        <w:t>assist</w:t>
      </w:r>
      <w:r w:rsidR="002B05D8">
        <w:rPr>
          <w:rFonts w:ascii="Arial" w:hAnsi="Arial" w:cs="Arial"/>
          <w:noProof/>
          <w:sz w:val="24"/>
        </w:rPr>
        <w:t>ing</w:t>
      </w:r>
      <w:r w:rsidR="00276CBA">
        <w:rPr>
          <w:rFonts w:ascii="Arial" w:hAnsi="Arial" w:cs="Arial"/>
          <w:noProof/>
          <w:sz w:val="24"/>
        </w:rPr>
        <w:t xml:space="preserve"> with command structures </w:t>
      </w:r>
      <w:r>
        <w:rPr>
          <w:rFonts w:ascii="Arial" w:hAnsi="Arial" w:cs="Arial"/>
          <w:noProof/>
          <w:sz w:val="24"/>
        </w:rPr>
        <w:t>by</w:t>
      </w:r>
      <w:r w:rsidR="002B05D8">
        <w:rPr>
          <w:rFonts w:ascii="Arial" w:hAnsi="Arial" w:cs="Arial"/>
          <w:noProof/>
          <w:sz w:val="24"/>
        </w:rPr>
        <w:t xml:space="preserve"> ensuring I complteded regular quality assurance procedures, paperwork submission</w:t>
      </w:r>
      <w:r>
        <w:rPr>
          <w:rFonts w:ascii="Arial" w:hAnsi="Arial" w:cs="Arial"/>
          <w:noProof/>
          <w:sz w:val="24"/>
        </w:rPr>
        <w:t>s</w:t>
      </w:r>
      <w:r w:rsidR="002B05D8">
        <w:rPr>
          <w:rFonts w:ascii="Arial" w:hAnsi="Arial" w:cs="Arial"/>
          <w:noProof/>
          <w:sz w:val="24"/>
        </w:rPr>
        <w:t xml:space="preserve"> for existing and newer commanders</w:t>
      </w:r>
      <w:r w:rsidR="00276CBA">
        <w:rPr>
          <w:rFonts w:ascii="Arial" w:hAnsi="Arial" w:cs="Arial"/>
          <w:noProof/>
          <w:sz w:val="24"/>
        </w:rPr>
        <w:t xml:space="preserve">.  I created a new online call system, IT pages linking </w:t>
      </w:r>
      <w:r w:rsidR="002B05D8">
        <w:rPr>
          <w:rFonts w:ascii="Arial" w:hAnsi="Arial" w:cs="Arial"/>
          <w:noProof/>
          <w:sz w:val="24"/>
        </w:rPr>
        <w:t>our</w:t>
      </w:r>
      <w:r w:rsidR="00276CBA">
        <w:rPr>
          <w:rFonts w:ascii="Arial" w:hAnsi="Arial" w:cs="Arial"/>
          <w:noProof/>
          <w:sz w:val="24"/>
        </w:rPr>
        <w:t xml:space="preserve"> systems within the organisdation </w:t>
      </w:r>
      <w:r w:rsidR="00ED009F">
        <w:rPr>
          <w:rFonts w:ascii="Arial" w:hAnsi="Arial" w:cs="Arial"/>
          <w:noProof/>
          <w:sz w:val="24"/>
        </w:rPr>
        <w:t>with</w:t>
      </w:r>
      <w:r w:rsidR="00276CBA">
        <w:rPr>
          <w:rFonts w:ascii="Arial" w:hAnsi="Arial" w:cs="Arial"/>
          <w:noProof/>
          <w:sz w:val="24"/>
        </w:rPr>
        <w:t xml:space="preserve"> all </w:t>
      </w:r>
      <w:r w:rsidR="00ED009F">
        <w:rPr>
          <w:rFonts w:ascii="Arial" w:hAnsi="Arial" w:cs="Arial"/>
          <w:noProof/>
          <w:sz w:val="24"/>
        </w:rPr>
        <w:t xml:space="preserve">necessary details </w:t>
      </w:r>
      <w:r w:rsidR="002B05D8">
        <w:rPr>
          <w:rFonts w:ascii="Arial" w:hAnsi="Arial" w:cs="Arial"/>
          <w:noProof/>
          <w:sz w:val="24"/>
        </w:rPr>
        <w:t>around</w:t>
      </w:r>
      <w:r w:rsidR="00276CBA">
        <w:rPr>
          <w:rFonts w:ascii="Arial" w:hAnsi="Arial" w:cs="Arial"/>
          <w:noProof/>
          <w:sz w:val="24"/>
        </w:rPr>
        <w:t xml:space="preserve"> accreditation, deployments, and details surrounding </w:t>
      </w:r>
      <w:r w:rsidR="002B05D8">
        <w:rPr>
          <w:rFonts w:ascii="Arial" w:hAnsi="Arial" w:cs="Arial"/>
          <w:noProof/>
          <w:sz w:val="24"/>
        </w:rPr>
        <w:t>commanders could be found and amended</w:t>
      </w:r>
      <w:r w:rsidR="00276CBA">
        <w:rPr>
          <w:rFonts w:ascii="Arial" w:hAnsi="Arial" w:cs="Arial"/>
          <w:noProof/>
          <w:sz w:val="24"/>
        </w:rPr>
        <w:t xml:space="preserve">.  </w:t>
      </w:r>
      <w:r w:rsidR="002B05D8">
        <w:rPr>
          <w:rFonts w:ascii="Arial" w:hAnsi="Arial" w:cs="Arial"/>
          <w:noProof/>
          <w:sz w:val="24"/>
        </w:rPr>
        <w:t xml:space="preserve">On reflection </w:t>
      </w:r>
      <w:r>
        <w:rPr>
          <w:rFonts w:ascii="Arial" w:hAnsi="Arial" w:cs="Arial"/>
          <w:noProof/>
          <w:sz w:val="24"/>
        </w:rPr>
        <w:t xml:space="preserve">this now allows </w:t>
      </w:r>
      <w:r w:rsidR="002B05D8">
        <w:rPr>
          <w:rFonts w:ascii="Arial" w:hAnsi="Arial" w:cs="Arial"/>
          <w:noProof/>
          <w:sz w:val="24"/>
        </w:rPr>
        <w:t>me</w:t>
      </w:r>
      <w:r w:rsidR="00276CBA">
        <w:rPr>
          <w:rFonts w:ascii="Arial" w:hAnsi="Arial" w:cs="Arial"/>
          <w:noProof/>
          <w:sz w:val="24"/>
        </w:rPr>
        <w:t xml:space="preserve"> and the organisation </w:t>
      </w:r>
      <w:r w:rsidR="002B05D8">
        <w:rPr>
          <w:rFonts w:ascii="Arial" w:hAnsi="Arial" w:cs="Arial"/>
          <w:noProof/>
          <w:sz w:val="24"/>
        </w:rPr>
        <w:t>to</w:t>
      </w:r>
      <w:r w:rsidR="00276CBA">
        <w:rPr>
          <w:rFonts w:ascii="Arial" w:hAnsi="Arial" w:cs="Arial"/>
          <w:noProof/>
          <w:sz w:val="24"/>
        </w:rPr>
        <w:t xml:space="preserve"> link directly into national systems </w:t>
      </w:r>
      <w:r w:rsidR="002B05D8">
        <w:rPr>
          <w:rFonts w:ascii="Arial" w:hAnsi="Arial" w:cs="Arial"/>
          <w:noProof/>
          <w:sz w:val="24"/>
        </w:rPr>
        <w:t xml:space="preserve">and </w:t>
      </w:r>
      <w:r w:rsidR="00276CBA">
        <w:rPr>
          <w:rFonts w:ascii="Arial" w:hAnsi="Arial" w:cs="Arial"/>
          <w:noProof/>
          <w:sz w:val="24"/>
        </w:rPr>
        <w:t xml:space="preserve">is </w:t>
      </w:r>
      <w:r w:rsidR="002B05D8">
        <w:rPr>
          <w:rFonts w:ascii="Arial" w:hAnsi="Arial" w:cs="Arial"/>
          <w:noProof/>
          <w:sz w:val="24"/>
        </w:rPr>
        <w:t xml:space="preserve">an improvement in line with </w:t>
      </w:r>
      <w:r w:rsidR="00ED009F">
        <w:rPr>
          <w:rFonts w:ascii="Arial" w:hAnsi="Arial" w:cs="Arial"/>
          <w:noProof/>
          <w:sz w:val="24"/>
        </w:rPr>
        <w:t>Adair’s earlier theory</w:t>
      </w:r>
      <w:r w:rsidR="00276CBA">
        <w:rPr>
          <w:rFonts w:ascii="Arial" w:hAnsi="Arial" w:cs="Arial"/>
          <w:noProof/>
          <w:sz w:val="24"/>
        </w:rPr>
        <w:t>.</w:t>
      </w:r>
    </w:p>
    <w:p w:rsidR="005A1F80" w:rsidRDefault="00B153FD" w:rsidP="00B153FD">
      <w:pPr>
        <w:pStyle w:val="Heading2"/>
        <w:numPr>
          <w:ilvl w:val="0"/>
          <w:numId w:val="2"/>
        </w:numPr>
        <w:spacing w:line="480" w:lineRule="auto"/>
        <w:rPr>
          <w:rFonts w:ascii="Arial" w:hAnsi="Arial" w:cs="Arial"/>
        </w:rPr>
      </w:pPr>
      <w:bookmarkStart w:id="4" w:name="_Toc102419256"/>
      <w:r w:rsidRPr="00B153FD">
        <w:rPr>
          <w:rFonts w:ascii="Arial" w:hAnsi="Arial" w:cs="Arial"/>
        </w:rPr>
        <w:t>Adding to Specialist Officer cadre.</w:t>
      </w:r>
      <w:bookmarkEnd w:id="4"/>
    </w:p>
    <w:p w:rsidR="00B153FD" w:rsidRDefault="00B153FD" w:rsidP="00B153FD">
      <w:pPr>
        <w:spacing w:line="480" w:lineRule="auto"/>
        <w:rPr>
          <w:rFonts w:ascii="Arial" w:hAnsi="Arial" w:cs="Arial"/>
          <w:sz w:val="24"/>
        </w:rPr>
      </w:pPr>
      <w:r>
        <w:rPr>
          <w:rFonts w:ascii="Arial" w:hAnsi="Arial" w:cs="Arial"/>
          <w:sz w:val="24"/>
        </w:rPr>
        <w:t xml:space="preserve">My second issue </w:t>
      </w:r>
      <w:r w:rsidR="003F5314">
        <w:rPr>
          <w:rFonts w:ascii="Arial" w:hAnsi="Arial" w:cs="Arial"/>
          <w:sz w:val="24"/>
        </w:rPr>
        <w:t xml:space="preserve">of </w:t>
      </w:r>
      <w:r>
        <w:rPr>
          <w:rFonts w:ascii="Arial" w:hAnsi="Arial" w:cs="Arial"/>
          <w:sz w:val="24"/>
        </w:rPr>
        <w:t xml:space="preserve">reform was </w:t>
      </w:r>
      <w:r w:rsidR="00A269EF">
        <w:rPr>
          <w:rFonts w:ascii="Arial" w:hAnsi="Arial" w:cs="Arial"/>
          <w:sz w:val="24"/>
        </w:rPr>
        <w:t xml:space="preserve">the </w:t>
      </w:r>
      <w:r w:rsidR="00265C0B">
        <w:rPr>
          <w:rFonts w:ascii="Arial" w:hAnsi="Arial" w:cs="Arial"/>
          <w:sz w:val="24"/>
        </w:rPr>
        <w:t>numbers</w:t>
      </w:r>
      <w:r>
        <w:rPr>
          <w:rFonts w:ascii="Arial" w:hAnsi="Arial" w:cs="Arial"/>
          <w:sz w:val="24"/>
        </w:rPr>
        <w:t xml:space="preserve"> of specialist officers within </w:t>
      </w:r>
      <w:r w:rsidR="003F5314">
        <w:rPr>
          <w:rFonts w:ascii="Arial" w:hAnsi="Arial" w:cs="Arial"/>
          <w:sz w:val="24"/>
        </w:rPr>
        <w:t>our</w:t>
      </w:r>
      <w:r>
        <w:rPr>
          <w:rFonts w:ascii="Arial" w:hAnsi="Arial" w:cs="Arial"/>
          <w:sz w:val="24"/>
        </w:rPr>
        <w:t xml:space="preserve"> POPS cadre.  DPP were at an all-time low with </w:t>
      </w:r>
      <w:r w:rsidR="00265C0B">
        <w:rPr>
          <w:rFonts w:ascii="Arial" w:hAnsi="Arial" w:cs="Arial"/>
          <w:sz w:val="24"/>
        </w:rPr>
        <w:t xml:space="preserve">officer numbers, resulting in </w:t>
      </w:r>
      <w:r>
        <w:rPr>
          <w:rFonts w:ascii="Arial" w:hAnsi="Arial" w:cs="Arial"/>
          <w:sz w:val="24"/>
        </w:rPr>
        <w:t xml:space="preserve">mutual aid capability being effected.  We were not complying with expectations </w:t>
      </w:r>
      <w:r w:rsidR="003F5314">
        <w:rPr>
          <w:rFonts w:ascii="Arial" w:hAnsi="Arial" w:cs="Arial"/>
          <w:sz w:val="24"/>
        </w:rPr>
        <w:t>placed on us</w:t>
      </w:r>
      <w:r>
        <w:rPr>
          <w:rFonts w:ascii="Arial" w:hAnsi="Arial" w:cs="Arial"/>
          <w:sz w:val="24"/>
        </w:rPr>
        <w:t xml:space="preserve"> by the NPCC</w:t>
      </w:r>
      <w:r w:rsidR="00713C10">
        <w:rPr>
          <w:rFonts w:ascii="Arial" w:hAnsi="Arial" w:cs="Arial"/>
          <w:sz w:val="24"/>
        </w:rPr>
        <w:t xml:space="preserve"> </w:t>
      </w:r>
      <w:r w:rsidR="003F5314">
        <w:rPr>
          <w:rFonts w:ascii="Arial" w:hAnsi="Arial" w:cs="Arial"/>
          <w:sz w:val="24"/>
        </w:rPr>
        <w:t xml:space="preserve">and this effected </w:t>
      </w:r>
      <w:r w:rsidR="00713C10">
        <w:rPr>
          <w:rFonts w:ascii="Arial" w:hAnsi="Arial" w:cs="Arial"/>
          <w:sz w:val="24"/>
        </w:rPr>
        <w:t xml:space="preserve">costs and </w:t>
      </w:r>
      <w:r w:rsidR="00265C0B">
        <w:rPr>
          <w:rFonts w:ascii="Arial" w:hAnsi="Arial" w:cs="Arial"/>
          <w:sz w:val="24"/>
        </w:rPr>
        <w:t xml:space="preserve">proposed </w:t>
      </w:r>
      <w:r w:rsidR="00713C10">
        <w:rPr>
          <w:rFonts w:ascii="Arial" w:hAnsi="Arial" w:cs="Arial"/>
          <w:sz w:val="24"/>
        </w:rPr>
        <w:t>deployments</w:t>
      </w:r>
      <w:r>
        <w:rPr>
          <w:rFonts w:ascii="Arial" w:hAnsi="Arial" w:cs="Arial"/>
          <w:sz w:val="24"/>
        </w:rPr>
        <w:t xml:space="preserve"> </w:t>
      </w:r>
      <w:sdt>
        <w:sdtPr>
          <w:rPr>
            <w:rFonts w:ascii="Arial" w:hAnsi="Arial" w:cs="Arial"/>
            <w:sz w:val="24"/>
          </w:rPr>
          <w:id w:val="1575170254"/>
          <w:citation/>
        </w:sdtPr>
        <w:sdtContent>
          <w:r>
            <w:rPr>
              <w:rFonts w:ascii="Arial" w:hAnsi="Arial" w:cs="Arial"/>
              <w:sz w:val="24"/>
            </w:rPr>
            <w:fldChar w:fldCharType="begin"/>
          </w:r>
          <w:r>
            <w:rPr>
              <w:rFonts w:ascii="Arial" w:hAnsi="Arial" w:cs="Arial"/>
              <w:sz w:val="24"/>
            </w:rPr>
            <w:instrText xml:space="preserve"> CITATION Nat201 \l 2057 </w:instrText>
          </w:r>
          <w:r>
            <w:rPr>
              <w:rFonts w:ascii="Arial" w:hAnsi="Arial" w:cs="Arial"/>
              <w:sz w:val="24"/>
            </w:rPr>
            <w:fldChar w:fldCharType="separate"/>
          </w:r>
          <w:r w:rsidR="00064D13" w:rsidRPr="00064D13">
            <w:rPr>
              <w:rFonts w:ascii="Arial" w:hAnsi="Arial" w:cs="Arial"/>
              <w:noProof/>
              <w:sz w:val="24"/>
            </w:rPr>
            <w:t>(National Police Chiefs Council, 2020)</w:t>
          </w:r>
          <w:r>
            <w:rPr>
              <w:rFonts w:ascii="Arial" w:hAnsi="Arial" w:cs="Arial"/>
              <w:sz w:val="24"/>
            </w:rPr>
            <w:fldChar w:fldCharType="end"/>
          </w:r>
        </w:sdtContent>
      </w:sdt>
      <w:r>
        <w:rPr>
          <w:rFonts w:ascii="Arial" w:hAnsi="Arial" w:cs="Arial"/>
          <w:sz w:val="24"/>
        </w:rPr>
        <w:t>.</w:t>
      </w:r>
    </w:p>
    <w:p w:rsidR="00265C0B" w:rsidRDefault="00265C0B" w:rsidP="00B153FD">
      <w:pPr>
        <w:spacing w:line="480" w:lineRule="auto"/>
        <w:rPr>
          <w:rFonts w:ascii="Arial" w:hAnsi="Arial" w:cs="Arial"/>
          <w:sz w:val="24"/>
        </w:rPr>
      </w:pPr>
      <w:r>
        <w:rPr>
          <w:rFonts w:ascii="Arial" w:hAnsi="Arial" w:cs="Arial"/>
          <w:sz w:val="24"/>
        </w:rPr>
        <w:lastRenderedPageBreak/>
        <w:t>Being</w:t>
      </w:r>
      <w:r w:rsidR="00713C10">
        <w:rPr>
          <w:rFonts w:ascii="Arial" w:hAnsi="Arial" w:cs="Arial"/>
          <w:sz w:val="24"/>
        </w:rPr>
        <w:t xml:space="preserve"> approximately 50-75 officers </w:t>
      </w:r>
      <w:r>
        <w:rPr>
          <w:rFonts w:ascii="Arial" w:hAnsi="Arial" w:cs="Arial"/>
          <w:sz w:val="24"/>
        </w:rPr>
        <w:t>short,</w:t>
      </w:r>
      <w:r w:rsidR="00713C10">
        <w:rPr>
          <w:rFonts w:ascii="Arial" w:hAnsi="Arial" w:cs="Arial"/>
          <w:sz w:val="24"/>
        </w:rPr>
        <w:t xml:space="preserve"> I needed to promote POPS and </w:t>
      </w:r>
      <w:r w:rsidR="003F5314">
        <w:rPr>
          <w:rFonts w:ascii="Arial" w:hAnsi="Arial" w:cs="Arial"/>
          <w:sz w:val="24"/>
        </w:rPr>
        <w:t xml:space="preserve">sell </w:t>
      </w:r>
      <w:r w:rsidR="00A269EF">
        <w:rPr>
          <w:rFonts w:ascii="Arial" w:hAnsi="Arial" w:cs="Arial"/>
          <w:sz w:val="24"/>
        </w:rPr>
        <w:t xml:space="preserve">the role of </w:t>
      </w:r>
      <w:r w:rsidR="003F5314">
        <w:rPr>
          <w:rFonts w:ascii="Arial" w:hAnsi="Arial" w:cs="Arial"/>
          <w:sz w:val="24"/>
        </w:rPr>
        <w:t>becoming</w:t>
      </w:r>
      <w:r w:rsidR="00713C10">
        <w:rPr>
          <w:rFonts w:ascii="Arial" w:hAnsi="Arial" w:cs="Arial"/>
          <w:sz w:val="24"/>
        </w:rPr>
        <w:t xml:space="preserve"> a specialist officer.  Historically</w:t>
      </w:r>
      <w:r w:rsidR="005A2B86">
        <w:rPr>
          <w:rFonts w:ascii="Arial" w:hAnsi="Arial" w:cs="Arial"/>
          <w:sz w:val="24"/>
        </w:rPr>
        <w:t xml:space="preserve">, </w:t>
      </w:r>
      <w:r w:rsidR="005A2B86">
        <w:rPr>
          <w:rFonts w:ascii="Arial" w:hAnsi="Arial" w:cs="Arial"/>
          <w:noProof/>
          <w:sz w:val="24"/>
        </w:rPr>
        <w:t>Newman</w:t>
      </w:r>
      <w:r w:rsidR="005A2B86" w:rsidRPr="005A2B86">
        <w:rPr>
          <w:rFonts w:ascii="Arial" w:hAnsi="Arial" w:cs="Arial"/>
          <w:noProof/>
          <w:sz w:val="24"/>
        </w:rPr>
        <w:t xml:space="preserve"> </w:t>
      </w:r>
      <w:r w:rsidR="005A2B86">
        <w:rPr>
          <w:rFonts w:ascii="Arial" w:hAnsi="Arial" w:cs="Arial"/>
          <w:noProof/>
          <w:sz w:val="24"/>
        </w:rPr>
        <w:t>(</w:t>
      </w:r>
      <w:r w:rsidR="005A2B86" w:rsidRPr="005A2B86">
        <w:rPr>
          <w:rFonts w:ascii="Arial" w:hAnsi="Arial" w:cs="Arial"/>
          <w:noProof/>
          <w:sz w:val="24"/>
        </w:rPr>
        <w:t>2008)</w:t>
      </w:r>
      <w:r w:rsidR="00713C10">
        <w:rPr>
          <w:rFonts w:ascii="Arial" w:hAnsi="Arial" w:cs="Arial"/>
          <w:sz w:val="24"/>
        </w:rPr>
        <w:t xml:space="preserve"> </w:t>
      </w:r>
      <w:r w:rsidR="005A2B86">
        <w:rPr>
          <w:rFonts w:ascii="Arial" w:hAnsi="Arial" w:cs="Arial"/>
          <w:sz w:val="24"/>
        </w:rPr>
        <w:t xml:space="preserve">argues that </w:t>
      </w:r>
      <w:r w:rsidR="00713C10">
        <w:rPr>
          <w:rFonts w:ascii="Arial" w:hAnsi="Arial" w:cs="Arial"/>
          <w:sz w:val="24"/>
        </w:rPr>
        <w:t xml:space="preserve">policing </w:t>
      </w:r>
      <w:r w:rsidR="005A2B86">
        <w:rPr>
          <w:rFonts w:ascii="Arial" w:hAnsi="Arial" w:cs="Arial"/>
          <w:sz w:val="24"/>
        </w:rPr>
        <w:t xml:space="preserve">culture </w:t>
      </w:r>
      <w:r w:rsidR="003F5314">
        <w:rPr>
          <w:rFonts w:ascii="Arial" w:hAnsi="Arial" w:cs="Arial"/>
          <w:sz w:val="24"/>
        </w:rPr>
        <w:t>around</w:t>
      </w:r>
      <w:r w:rsidR="00713C10">
        <w:rPr>
          <w:rFonts w:ascii="Arial" w:hAnsi="Arial" w:cs="Arial"/>
          <w:sz w:val="24"/>
        </w:rPr>
        <w:t xml:space="preserve"> </w:t>
      </w:r>
      <w:r w:rsidR="005A2B86">
        <w:rPr>
          <w:rFonts w:ascii="Arial" w:hAnsi="Arial" w:cs="Arial"/>
          <w:sz w:val="24"/>
        </w:rPr>
        <w:t xml:space="preserve">disorder has </w:t>
      </w:r>
      <w:r w:rsidR="000A3184">
        <w:rPr>
          <w:rFonts w:ascii="Arial" w:hAnsi="Arial" w:cs="Arial"/>
          <w:sz w:val="24"/>
        </w:rPr>
        <w:t xml:space="preserve">followed a very militaristic approach and </w:t>
      </w:r>
      <w:r w:rsidR="005A2B86">
        <w:rPr>
          <w:rFonts w:ascii="Arial" w:hAnsi="Arial" w:cs="Arial"/>
          <w:sz w:val="24"/>
        </w:rPr>
        <w:t>if you were</w:t>
      </w:r>
      <w:r>
        <w:rPr>
          <w:rFonts w:ascii="Arial" w:hAnsi="Arial" w:cs="Arial"/>
          <w:sz w:val="24"/>
        </w:rPr>
        <w:t xml:space="preserve"> a</w:t>
      </w:r>
      <w:r w:rsidR="005A2B86">
        <w:rPr>
          <w:rFonts w:ascii="Arial" w:hAnsi="Arial" w:cs="Arial"/>
          <w:sz w:val="24"/>
        </w:rPr>
        <w:t xml:space="preserve"> </w:t>
      </w:r>
      <w:r w:rsidR="00713C10" w:rsidRPr="005A2B86">
        <w:rPr>
          <w:rFonts w:ascii="Arial" w:hAnsi="Arial" w:cs="Arial"/>
          <w:sz w:val="24"/>
        </w:rPr>
        <w:t>big</w:t>
      </w:r>
      <w:r w:rsidR="005A2B86">
        <w:rPr>
          <w:rFonts w:ascii="Arial" w:hAnsi="Arial" w:cs="Arial"/>
          <w:sz w:val="24"/>
        </w:rPr>
        <w:t>,</w:t>
      </w:r>
      <w:r w:rsidR="00713C10" w:rsidRPr="005A2B86">
        <w:rPr>
          <w:rFonts w:ascii="Arial" w:hAnsi="Arial" w:cs="Arial"/>
          <w:sz w:val="24"/>
        </w:rPr>
        <w:t xml:space="preserve"> strong</w:t>
      </w:r>
      <w:r w:rsidR="005A2B86">
        <w:rPr>
          <w:rFonts w:ascii="Arial" w:hAnsi="Arial" w:cs="Arial"/>
          <w:sz w:val="24"/>
        </w:rPr>
        <w:t>,</w:t>
      </w:r>
      <w:r w:rsidR="00713C10" w:rsidRPr="005A2B86">
        <w:rPr>
          <w:rFonts w:ascii="Arial" w:hAnsi="Arial" w:cs="Arial"/>
          <w:sz w:val="24"/>
        </w:rPr>
        <w:t xml:space="preserve"> powerful m</w:t>
      </w:r>
      <w:r w:rsidR="000A3184">
        <w:rPr>
          <w:rFonts w:ascii="Arial" w:hAnsi="Arial" w:cs="Arial"/>
          <w:sz w:val="24"/>
        </w:rPr>
        <w:t xml:space="preserve">ale officer </w:t>
      </w:r>
      <w:r w:rsidR="005A2B86">
        <w:rPr>
          <w:rFonts w:ascii="Arial" w:hAnsi="Arial" w:cs="Arial"/>
          <w:sz w:val="24"/>
        </w:rPr>
        <w:t xml:space="preserve">then you were suitable </w:t>
      </w:r>
      <w:r w:rsidR="000A3184">
        <w:rPr>
          <w:rFonts w:ascii="Arial" w:hAnsi="Arial" w:cs="Arial"/>
          <w:sz w:val="24"/>
        </w:rPr>
        <w:t xml:space="preserve">for this role, </w:t>
      </w:r>
      <w:r w:rsidR="005A2B86">
        <w:rPr>
          <w:rFonts w:ascii="Arial" w:hAnsi="Arial" w:cs="Arial"/>
          <w:sz w:val="24"/>
        </w:rPr>
        <w:t xml:space="preserve">a </w:t>
      </w:r>
      <w:r w:rsidR="00A269EF">
        <w:rPr>
          <w:rFonts w:ascii="Arial" w:hAnsi="Arial" w:cs="Arial"/>
          <w:sz w:val="24"/>
        </w:rPr>
        <w:t>discriminatory view</w:t>
      </w:r>
      <w:r w:rsidR="000A3184">
        <w:rPr>
          <w:rFonts w:ascii="Arial" w:hAnsi="Arial" w:cs="Arial"/>
          <w:sz w:val="24"/>
        </w:rPr>
        <w:t>.  T</w:t>
      </w:r>
      <w:r w:rsidR="005A2B86">
        <w:rPr>
          <w:rFonts w:ascii="Arial" w:hAnsi="Arial" w:cs="Arial"/>
          <w:sz w:val="24"/>
        </w:rPr>
        <w:t xml:space="preserve">his was still </w:t>
      </w:r>
      <w:r>
        <w:rPr>
          <w:rFonts w:ascii="Arial" w:hAnsi="Arial" w:cs="Arial"/>
          <w:sz w:val="24"/>
        </w:rPr>
        <w:t xml:space="preserve">the </w:t>
      </w:r>
      <w:r w:rsidR="005A2B86">
        <w:rPr>
          <w:rFonts w:ascii="Arial" w:hAnsi="Arial" w:cs="Arial"/>
          <w:sz w:val="24"/>
        </w:rPr>
        <w:t>perception,</w:t>
      </w:r>
      <w:r w:rsidR="00713C10">
        <w:rPr>
          <w:rFonts w:ascii="Arial" w:hAnsi="Arial" w:cs="Arial"/>
          <w:sz w:val="24"/>
        </w:rPr>
        <w:t xml:space="preserve"> so I needed to break down these barriers</w:t>
      </w:r>
      <w:r w:rsidR="00FC074C">
        <w:rPr>
          <w:rFonts w:ascii="Arial" w:hAnsi="Arial" w:cs="Arial"/>
          <w:sz w:val="24"/>
        </w:rPr>
        <w:t xml:space="preserve">.  There was a lack of female representation and our staffing was </w:t>
      </w:r>
      <w:r w:rsidR="000A3184">
        <w:rPr>
          <w:rFonts w:ascii="Arial" w:hAnsi="Arial" w:cs="Arial"/>
          <w:sz w:val="24"/>
        </w:rPr>
        <w:t>disproportional</w:t>
      </w:r>
      <w:r w:rsidR="00FC074C">
        <w:rPr>
          <w:rFonts w:ascii="Arial" w:hAnsi="Arial" w:cs="Arial"/>
          <w:sz w:val="24"/>
        </w:rPr>
        <w:t xml:space="preserve"> </w:t>
      </w:r>
      <w:r w:rsidR="003F5314">
        <w:rPr>
          <w:rFonts w:ascii="Arial" w:hAnsi="Arial" w:cs="Arial"/>
          <w:sz w:val="24"/>
        </w:rPr>
        <w:t>and I wanted to</w:t>
      </w:r>
      <w:r w:rsidR="000A3184">
        <w:rPr>
          <w:rFonts w:ascii="Arial" w:hAnsi="Arial" w:cs="Arial"/>
          <w:sz w:val="24"/>
        </w:rPr>
        <w:t xml:space="preserve"> </w:t>
      </w:r>
      <w:r w:rsidR="003F5314">
        <w:rPr>
          <w:rFonts w:ascii="Arial" w:hAnsi="Arial" w:cs="Arial"/>
          <w:sz w:val="24"/>
        </w:rPr>
        <w:t>address it</w:t>
      </w:r>
      <w:r w:rsidR="000A3184">
        <w:rPr>
          <w:rFonts w:ascii="Arial" w:hAnsi="Arial" w:cs="Arial"/>
          <w:sz w:val="24"/>
        </w:rPr>
        <w:t xml:space="preserve"> </w:t>
      </w:r>
      <w:sdt>
        <w:sdtPr>
          <w:rPr>
            <w:rFonts w:ascii="Arial" w:hAnsi="Arial" w:cs="Arial"/>
            <w:sz w:val="24"/>
          </w:rPr>
          <w:id w:val="-1205016959"/>
          <w:citation/>
        </w:sdtPr>
        <w:sdtContent>
          <w:r w:rsidR="000A3184">
            <w:rPr>
              <w:rFonts w:ascii="Arial" w:hAnsi="Arial" w:cs="Arial"/>
              <w:sz w:val="24"/>
            </w:rPr>
            <w:fldChar w:fldCharType="begin"/>
          </w:r>
          <w:r w:rsidR="000A3184">
            <w:rPr>
              <w:rFonts w:ascii="Arial" w:hAnsi="Arial" w:cs="Arial"/>
              <w:sz w:val="24"/>
            </w:rPr>
            <w:instrText xml:space="preserve"> CITATION McM97 \l 2057 </w:instrText>
          </w:r>
          <w:r w:rsidR="000A3184">
            <w:rPr>
              <w:rFonts w:ascii="Arial" w:hAnsi="Arial" w:cs="Arial"/>
              <w:sz w:val="24"/>
            </w:rPr>
            <w:fldChar w:fldCharType="separate"/>
          </w:r>
          <w:r w:rsidR="00064D13" w:rsidRPr="00064D13">
            <w:rPr>
              <w:rFonts w:ascii="Arial" w:hAnsi="Arial" w:cs="Arial"/>
              <w:noProof/>
              <w:sz w:val="24"/>
            </w:rPr>
            <w:t>(McManus, 1997)</w:t>
          </w:r>
          <w:r w:rsidR="000A3184">
            <w:rPr>
              <w:rFonts w:ascii="Arial" w:hAnsi="Arial" w:cs="Arial"/>
              <w:sz w:val="24"/>
            </w:rPr>
            <w:fldChar w:fldCharType="end"/>
          </w:r>
        </w:sdtContent>
      </w:sdt>
      <w:r w:rsidR="000A3184">
        <w:rPr>
          <w:rFonts w:ascii="Arial" w:hAnsi="Arial" w:cs="Arial"/>
          <w:sz w:val="24"/>
        </w:rPr>
        <w:t>.</w:t>
      </w:r>
      <w:r w:rsidR="00713C10">
        <w:rPr>
          <w:rFonts w:ascii="Arial" w:hAnsi="Arial" w:cs="Arial"/>
          <w:sz w:val="24"/>
        </w:rPr>
        <w:t xml:space="preserve">  </w:t>
      </w:r>
    </w:p>
    <w:p w:rsidR="00713C10" w:rsidRDefault="005A2B86" w:rsidP="00B153FD">
      <w:pPr>
        <w:spacing w:line="480" w:lineRule="auto"/>
        <w:rPr>
          <w:rFonts w:ascii="Arial" w:hAnsi="Arial" w:cs="Arial"/>
          <w:sz w:val="24"/>
        </w:rPr>
      </w:pPr>
      <w:r>
        <w:rPr>
          <w:rFonts w:ascii="Arial" w:hAnsi="Arial" w:cs="Arial"/>
          <w:noProof/>
          <w:sz w:val="24"/>
        </w:rPr>
        <w:t>Armstrong</w:t>
      </w:r>
      <w:r w:rsidR="00713C10" w:rsidRPr="00713C10">
        <w:rPr>
          <w:rFonts w:ascii="Arial" w:hAnsi="Arial" w:cs="Arial"/>
          <w:noProof/>
          <w:sz w:val="24"/>
        </w:rPr>
        <w:t xml:space="preserve"> </w:t>
      </w:r>
      <w:r>
        <w:rPr>
          <w:rFonts w:ascii="Arial" w:hAnsi="Arial" w:cs="Arial"/>
          <w:noProof/>
          <w:sz w:val="24"/>
        </w:rPr>
        <w:t>(</w:t>
      </w:r>
      <w:r w:rsidR="00713C10" w:rsidRPr="00713C10">
        <w:rPr>
          <w:rFonts w:ascii="Arial" w:hAnsi="Arial" w:cs="Arial"/>
          <w:noProof/>
          <w:sz w:val="24"/>
        </w:rPr>
        <w:t>2016)</w:t>
      </w:r>
      <w:r>
        <w:rPr>
          <w:rFonts w:ascii="Arial" w:hAnsi="Arial" w:cs="Arial"/>
          <w:noProof/>
          <w:sz w:val="24"/>
        </w:rPr>
        <w:t xml:space="preserve">, </w:t>
      </w:r>
      <w:r w:rsidR="00954A44">
        <w:rPr>
          <w:rFonts w:ascii="Arial" w:hAnsi="Arial" w:cs="Arial"/>
          <w:noProof/>
          <w:sz w:val="24"/>
        </w:rPr>
        <w:t>argues</w:t>
      </w:r>
      <w:r>
        <w:rPr>
          <w:rFonts w:ascii="Arial" w:hAnsi="Arial" w:cs="Arial"/>
          <w:noProof/>
          <w:sz w:val="24"/>
        </w:rPr>
        <w:t xml:space="preserve"> </w:t>
      </w:r>
      <w:r w:rsidR="00954A44">
        <w:rPr>
          <w:rFonts w:ascii="Arial" w:hAnsi="Arial" w:cs="Arial"/>
          <w:noProof/>
          <w:sz w:val="24"/>
        </w:rPr>
        <w:t>that</w:t>
      </w:r>
      <w:r>
        <w:rPr>
          <w:rFonts w:ascii="Arial" w:hAnsi="Arial" w:cs="Arial"/>
          <w:noProof/>
          <w:sz w:val="24"/>
        </w:rPr>
        <w:t xml:space="preserve"> people will put barriers in place and these are manifested in various guises including, what </w:t>
      </w:r>
      <w:r w:rsidR="00954A44">
        <w:rPr>
          <w:rFonts w:ascii="Arial" w:hAnsi="Arial" w:cs="Arial"/>
          <w:noProof/>
          <w:sz w:val="24"/>
        </w:rPr>
        <w:t>they</w:t>
      </w:r>
      <w:r>
        <w:rPr>
          <w:rFonts w:ascii="Arial" w:hAnsi="Arial" w:cs="Arial"/>
          <w:noProof/>
          <w:sz w:val="24"/>
        </w:rPr>
        <w:t xml:space="preserve"> hear, perception, false information, group and peer influence.  All </w:t>
      </w:r>
      <w:r w:rsidR="00BF63E5">
        <w:rPr>
          <w:rFonts w:ascii="Arial" w:hAnsi="Arial" w:cs="Arial"/>
          <w:noProof/>
          <w:sz w:val="24"/>
        </w:rPr>
        <w:t xml:space="preserve">these issues I felt were in part there within our own workforce </w:t>
      </w:r>
      <w:r w:rsidR="00F83DD6">
        <w:rPr>
          <w:rFonts w:ascii="Arial" w:hAnsi="Arial" w:cs="Arial"/>
          <w:noProof/>
          <w:sz w:val="24"/>
        </w:rPr>
        <w:t xml:space="preserve">around POPS </w:t>
      </w:r>
      <w:r w:rsidR="00BF63E5">
        <w:rPr>
          <w:rFonts w:ascii="Arial" w:hAnsi="Arial" w:cs="Arial"/>
          <w:noProof/>
          <w:sz w:val="24"/>
        </w:rPr>
        <w:t>and</w:t>
      </w:r>
      <w:r>
        <w:rPr>
          <w:rFonts w:ascii="Arial" w:hAnsi="Arial" w:cs="Arial"/>
          <w:noProof/>
          <w:sz w:val="24"/>
        </w:rPr>
        <w:t xml:space="preserve"> I needed to </w:t>
      </w:r>
      <w:r w:rsidR="00A269EF">
        <w:rPr>
          <w:rFonts w:ascii="Arial" w:hAnsi="Arial" w:cs="Arial"/>
          <w:noProof/>
          <w:sz w:val="24"/>
        </w:rPr>
        <w:t>change</w:t>
      </w:r>
      <w:r w:rsidR="00BF63E5">
        <w:rPr>
          <w:rFonts w:ascii="Arial" w:hAnsi="Arial" w:cs="Arial"/>
          <w:noProof/>
          <w:sz w:val="24"/>
        </w:rPr>
        <w:t xml:space="preserve"> stigmas</w:t>
      </w:r>
      <w:r w:rsidR="0068548E">
        <w:rPr>
          <w:rFonts w:ascii="Arial" w:hAnsi="Arial" w:cs="Arial"/>
          <w:noProof/>
          <w:sz w:val="24"/>
        </w:rPr>
        <w:t xml:space="preserve">.  </w:t>
      </w:r>
      <w:r w:rsidR="00F83DD6">
        <w:rPr>
          <w:rFonts w:ascii="Arial" w:hAnsi="Arial" w:cs="Arial"/>
          <w:noProof/>
          <w:sz w:val="24"/>
        </w:rPr>
        <w:t xml:space="preserve">I had </w:t>
      </w:r>
      <w:r w:rsidR="00BF63E5">
        <w:rPr>
          <w:rFonts w:ascii="Arial" w:hAnsi="Arial" w:cs="Arial"/>
          <w:noProof/>
          <w:sz w:val="24"/>
        </w:rPr>
        <w:t xml:space="preserve">to </w:t>
      </w:r>
      <w:r>
        <w:rPr>
          <w:rFonts w:ascii="Arial" w:hAnsi="Arial" w:cs="Arial"/>
          <w:noProof/>
          <w:sz w:val="24"/>
        </w:rPr>
        <w:t>promote more positively.</w:t>
      </w:r>
      <w:r w:rsidR="00713C10">
        <w:rPr>
          <w:rFonts w:ascii="Arial" w:hAnsi="Arial" w:cs="Arial"/>
          <w:sz w:val="24"/>
        </w:rPr>
        <w:t xml:space="preserve"> </w:t>
      </w:r>
    </w:p>
    <w:p w:rsidR="0068548E" w:rsidRDefault="00BF63E5" w:rsidP="00897F04">
      <w:pPr>
        <w:spacing w:line="480" w:lineRule="auto"/>
        <w:rPr>
          <w:rFonts w:ascii="Arial" w:hAnsi="Arial" w:cs="Arial"/>
          <w:noProof/>
          <w:sz w:val="24"/>
        </w:rPr>
      </w:pPr>
      <w:r>
        <w:rPr>
          <w:rFonts w:ascii="Arial" w:hAnsi="Arial" w:cs="Arial"/>
          <w:sz w:val="24"/>
        </w:rPr>
        <w:t xml:space="preserve">I wanted to try and engage new staff emotionally </w:t>
      </w:r>
      <w:r w:rsidR="00A269EF">
        <w:rPr>
          <w:rFonts w:ascii="Arial" w:hAnsi="Arial" w:cs="Arial"/>
          <w:sz w:val="24"/>
        </w:rPr>
        <w:t xml:space="preserve">and </w:t>
      </w:r>
      <w:r w:rsidR="00844023">
        <w:rPr>
          <w:rFonts w:ascii="Arial" w:hAnsi="Arial" w:cs="Arial"/>
          <w:sz w:val="24"/>
        </w:rPr>
        <w:t xml:space="preserve">I </w:t>
      </w:r>
      <w:r w:rsidR="0068548E">
        <w:rPr>
          <w:rFonts w:ascii="Arial" w:hAnsi="Arial" w:cs="Arial"/>
          <w:sz w:val="24"/>
        </w:rPr>
        <w:t>brought</w:t>
      </w:r>
      <w:r w:rsidR="00844023">
        <w:rPr>
          <w:rFonts w:ascii="Arial" w:hAnsi="Arial" w:cs="Arial"/>
          <w:sz w:val="24"/>
        </w:rPr>
        <w:t xml:space="preserve"> some positivity to </w:t>
      </w:r>
      <w:r w:rsidR="00A269EF">
        <w:rPr>
          <w:rFonts w:ascii="Arial" w:hAnsi="Arial" w:cs="Arial"/>
          <w:sz w:val="24"/>
        </w:rPr>
        <w:t xml:space="preserve">it.  </w:t>
      </w:r>
      <w:r w:rsidR="006750C4">
        <w:rPr>
          <w:rFonts w:ascii="Arial" w:hAnsi="Arial" w:cs="Arial"/>
          <w:noProof/>
          <w:sz w:val="24"/>
        </w:rPr>
        <w:t>Naragon-Gainey &amp; Watson</w:t>
      </w:r>
      <w:r w:rsidR="006750C4" w:rsidRPr="00844023">
        <w:rPr>
          <w:rFonts w:ascii="Arial" w:hAnsi="Arial" w:cs="Arial"/>
          <w:noProof/>
          <w:sz w:val="24"/>
        </w:rPr>
        <w:t xml:space="preserve"> </w:t>
      </w:r>
      <w:r w:rsidR="006750C4">
        <w:rPr>
          <w:rFonts w:ascii="Arial" w:hAnsi="Arial" w:cs="Arial"/>
          <w:noProof/>
          <w:sz w:val="24"/>
        </w:rPr>
        <w:t>(</w:t>
      </w:r>
      <w:r w:rsidR="006750C4" w:rsidRPr="00844023">
        <w:rPr>
          <w:rFonts w:ascii="Arial" w:hAnsi="Arial" w:cs="Arial"/>
          <w:noProof/>
          <w:sz w:val="24"/>
        </w:rPr>
        <w:t>2009)</w:t>
      </w:r>
      <w:r w:rsidR="006750C4">
        <w:rPr>
          <w:rFonts w:ascii="Arial" w:hAnsi="Arial" w:cs="Arial"/>
          <w:noProof/>
          <w:sz w:val="24"/>
        </w:rPr>
        <w:t xml:space="preserve"> </w:t>
      </w:r>
      <w:r w:rsidR="00F83DD6">
        <w:rPr>
          <w:rFonts w:ascii="Arial" w:hAnsi="Arial" w:cs="Arial"/>
          <w:noProof/>
          <w:sz w:val="24"/>
        </w:rPr>
        <w:t>discuss</w:t>
      </w:r>
      <w:r w:rsidR="006750C4">
        <w:rPr>
          <w:rFonts w:ascii="Arial" w:hAnsi="Arial" w:cs="Arial"/>
          <w:noProof/>
          <w:sz w:val="24"/>
        </w:rPr>
        <w:t xml:space="preserve"> how enthusiasm, cheerfulness, positive energy can assist the positive affectivity within a role to an individual.  I was interested to explore this further and </w:t>
      </w:r>
      <w:r w:rsidR="00A269EF">
        <w:rPr>
          <w:rFonts w:ascii="Arial" w:hAnsi="Arial" w:cs="Arial"/>
          <w:noProof/>
          <w:sz w:val="24"/>
        </w:rPr>
        <w:t>bring</w:t>
      </w:r>
      <w:r w:rsidR="0068548E">
        <w:rPr>
          <w:rFonts w:ascii="Arial" w:hAnsi="Arial" w:cs="Arial"/>
          <w:noProof/>
          <w:sz w:val="24"/>
        </w:rPr>
        <w:t xml:space="preserve"> </w:t>
      </w:r>
      <w:r w:rsidR="00A269EF">
        <w:rPr>
          <w:rFonts w:ascii="Arial" w:hAnsi="Arial" w:cs="Arial"/>
          <w:noProof/>
          <w:sz w:val="24"/>
        </w:rPr>
        <w:t xml:space="preserve">it </w:t>
      </w:r>
      <w:r w:rsidR="006750C4">
        <w:rPr>
          <w:rFonts w:ascii="Arial" w:hAnsi="Arial" w:cs="Arial"/>
          <w:noProof/>
          <w:sz w:val="24"/>
        </w:rPr>
        <w:t>into the role for the new user</w:t>
      </w:r>
      <w:r w:rsidR="0068548E">
        <w:rPr>
          <w:rFonts w:ascii="Arial" w:hAnsi="Arial" w:cs="Arial"/>
          <w:noProof/>
          <w:sz w:val="24"/>
        </w:rPr>
        <w:t xml:space="preserve">.  </w:t>
      </w:r>
      <w:r w:rsidR="00954A44">
        <w:rPr>
          <w:rFonts w:ascii="Arial" w:hAnsi="Arial" w:cs="Arial"/>
          <w:noProof/>
          <w:sz w:val="24"/>
        </w:rPr>
        <w:t xml:space="preserve">I started to promote the department on our intranet pages </w:t>
      </w:r>
      <w:r w:rsidR="00F83DD6">
        <w:rPr>
          <w:rFonts w:ascii="Arial" w:hAnsi="Arial" w:cs="Arial"/>
          <w:noProof/>
          <w:sz w:val="24"/>
        </w:rPr>
        <w:t>within IT</w:t>
      </w:r>
      <w:r w:rsidR="00954A44">
        <w:rPr>
          <w:rFonts w:ascii="Arial" w:hAnsi="Arial" w:cs="Arial"/>
          <w:noProof/>
          <w:sz w:val="24"/>
        </w:rPr>
        <w:t xml:space="preserve"> systems and I </w:t>
      </w:r>
      <w:r w:rsidR="00A269EF">
        <w:rPr>
          <w:rFonts w:ascii="Arial" w:hAnsi="Arial" w:cs="Arial"/>
          <w:noProof/>
          <w:sz w:val="24"/>
        </w:rPr>
        <w:t>organised</w:t>
      </w:r>
      <w:r w:rsidR="00954A44">
        <w:rPr>
          <w:rFonts w:ascii="Arial" w:hAnsi="Arial" w:cs="Arial"/>
          <w:noProof/>
          <w:sz w:val="24"/>
        </w:rPr>
        <w:t xml:space="preserve"> roadshows </w:t>
      </w:r>
      <w:r w:rsidR="0068548E">
        <w:rPr>
          <w:rFonts w:ascii="Arial" w:hAnsi="Arial" w:cs="Arial"/>
          <w:noProof/>
          <w:sz w:val="24"/>
        </w:rPr>
        <w:t xml:space="preserve">at stations </w:t>
      </w:r>
      <w:r w:rsidR="00954A44">
        <w:rPr>
          <w:rFonts w:ascii="Arial" w:hAnsi="Arial" w:cs="Arial"/>
          <w:noProof/>
          <w:sz w:val="24"/>
        </w:rPr>
        <w:t xml:space="preserve">for new staff to </w:t>
      </w:r>
      <w:r w:rsidR="0068548E">
        <w:rPr>
          <w:rFonts w:ascii="Arial" w:hAnsi="Arial" w:cs="Arial"/>
          <w:noProof/>
          <w:sz w:val="24"/>
        </w:rPr>
        <w:t>attend</w:t>
      </w:r>
      <w:r w:rsidR="00954A44">
        <w:rPr>
          <w:rFonts w:ascii="Arial" w:hAnsi="Arial" w:cs="Arial"/>
          <w:noProof/>
          <w:sz w:val="24"/>
        </w:rPr>
        <w:t xml:space="preserve"> and see what we did and </w:t>
      </w:r>
      <w:r w:rsidR="0068548E">
        <w:rPr>
          <w:rFonts w:ascii="Arial" w:hAnsi="Arial" w:cs="Arial"/>
          <w:noProof/>
          <w:sz w:val="24"/>
        </w:rPr>
        <w:t>to</w:t>
      </w:r>
      <w:r w:rsidR="00954A44">
        <w:rPr>
          <w:rFonts w:ascii="Arial" w:hAnsi="Arial" w:cs="Arial"/>
          <w:noProof/>
          <w:sz w:val="24"/>
        </w:rPr>
        <w:t xml:space="preserve"> get involved</w:t>
      </w:r>
      <w:r w:rsidR="006750C4">
        <w:rPr>
          <w:rFonts w:ascii="Arial" w:hAnsi="Arial" w:cs="Arial"/>
          <w:noProof/>
          <w:sz w:val="24"/>
        </w:rPr>
        <w:t xml:space="preserve">.  </w:t>
      </w:r>
      <w:r w:rsidR="0068548E">
        <w:rPr>
          <w:rFonts w:ascii="Arial" w:hAnsi="Arial" w:cs="Arial"/>
          <w:noProof/>
          <w:sz w:val="24"/>
        </w:rPr>
        <w:t>Naragon</w:t>
      </w:r>
      <w:r w:rsidR="00F83DD6">
        <w:rPr>
          <w:rFonts w:ascii="Arial" w:hAnsi="Arial" w:cs="Arial"/>
          <w:noProof/>
          <w:sz w:val="24"/>
        </w:rPr>
        <w:t xml:space="preserve"> </w:t>
      </w:r>
      <w:r w:rsidR="006750C4">
        <w:rPr>
          <w:rFonts w:ascii="Arial" w:hAnsi="Arial" w:cs="Arial"/>
          <w:noProof/>
          <w:sz w:val="24"/>
        </w:rPr>
        <w:t xml:space="preserve">also discussed </w:t>
      </w:r>
      <w:r w:rsidR="00F83DD6">
        <w:rPr>
          <w:rFonts w:ascii="Arial" w:hAnsi="Arial" w:cs="Arial"/>
          <w:noProof/>
          <w:sz w:val="24"/>
        </w:rPr>
        <w:t>how</w:t>
      </w:r>
      <w:r w:rsidR="006750C4">
        <w:rPr>
          <w:rFonts w:ascii="Arial" w:hAnsi="Arial" w:cs="Arial"/>
          <w:noProof/>
          <w:sz w:val="24"/>
        </w:rPr>
        <w:t xml:space="preserve"> low levels of positivity could have negative affect</w:t>
      </w:r>
      <w:r w:rsidR="00F83DD6">
        <w:rPr>
          <w:rFonts w:ascii="Arial" w:hAnsi="Arial" w:cs="Arial"/>
          <w:noProof/>
          <w:sz w:val="24"/>
        </w:rPr>
        <w:t>s</w:t>
      </w:r>
      <w:r w:rsidR="006750C4">
        <w:rPr>
          <w:rFonts w:ascii="Arial" w:hAnsi="Arial" w:cs="Arial"/>
          <w:noProof/>
          <w:sz w:val="24"/>
        </w:rPr>
        <w:t xml:space="preserve"> on the individual</w:t>
      </w:r>
      <w:r w:rsidR="00F83DD6">
        <w:rPr>
          <w:rFonts w:ascii="Arial" w:hAnsi="Arial" w:cs="Arial"/>
          <w:noProof/>
          <w:sz w:val="24"/>
        </w:rPr>
        <w:t>s</w:t>
      </w:r>
      <w:r w:rsidR="0068548E">
        <w:rPr>
          <w:rFonts w:ascii="Arial" w:hAnsi="Arial" w:cs="Arial"/>
          <w:noProof/>
          <w:sz w:val="24"/>
        </w:rPr>
        <w:t xml:space="preserve">, </w:t>
      </w:r>
      <w:r w:rsidR="006750C4">
        <w:rPr>
          <w:rFonts w:ascii="Arial" w:hAnsi="Arial" w:cs="Arial"/>
          <w:noProof/>
          <w:sz w:val="24"/>
        </w:rPr>
        <w:t>manifest</w:t>
      </w:r>
      <w:r w:rsidR="0068548E">
        <w:rPr>
          <w:rFonts w:ascii="Arial" w:hAnsi="Arial" w:cs="Arial"/>
          <w:noProof/>
          <w:sz w:val="24"/>
        </w:rPr>
        <w:t>ing</w:t>
      </w:r>
      <w:r w:rsidR="006750C4">
        <w:rPr>
          <w:rFonts w:ascii="Arial" w:hAnsi="Arial" w:cs="Arial"/>
          <w:noProof/>
          <w:sz w:val="24"/>
        </w:rPr>
        <w:t xml:space="preserve"> into unhappiness, depression and withdrawal around the role</w:t>
      </w:r>
      <w:r w:rsidR="0068548E">
        <w:rPr>
          <w:rFonts w:ascii="Arial" w:hAnsi="Arial" w:cs="Arial"/>
          <w:noProof/>
          <w:sz w:val="24"/>
        </w:rPr>
        <w:t>.  W</w:t>
      </w:r>
      <w:r w:rsidR="00954A44">
        <w:rPr>
          <w:rFonts w:ascii="Arial" w:hAnsi="Arial" w:cs="Arial"/>
          <w:noProof/>
          <w:sz w:val="24"/>
        </w:rPr>
        <w:t xml:space="preserve">ith this in mind I </w:t>
      </w:r>
      <w:r w:rsidR="0068548E">
        <w:rPr>
          <w:rFonts w:ascii="Arial" w:hAnsi="Arial" w:cs="Arial"/>
          <w:noProof/>
          <w:sz w:val="24"/>
        </w:rPr>
        <w:t xml:space="preserve">wanted to </w:t>
      </w:r>
      <w:r w:rsidR="00954A44">
        <w:rPr>
          <w:rFonts w:ascii="Arial" w:hAnsi="Arial" w:cs="Arial"/>
          <w:noProof/>
          <w:sz w:val="24"/>
        </w:rPr>
        <w:t xml:space="preserve">set up </w:t>
      </w:r>
      <w:r w:rsidR="0068548E">
        <w:rPr>
          <w:rFonts w:ascii="Arial" w:hAnsi="Arial" w:cs="Arial"/>
          <w:noProof/>
          <w:sz w:val="24"/>
        </w:rPr>
        <w:t xml:space="preserve">evaluations for staff </w:t>
      </w:r>
      <w:r w:rsidR="00F74AAA">
        <w:rPr>
          <w:rFonts w:ascii="Arial" w:hAnsi="Arial" w:cs="Arial"/>
          <w:noProof/>
          <w:sz w:val="24"/>
        </w:rPr>
        <w:t>to help me realise why and what we were doing wrong</w:t>
      </w:r>
      <w:r w:rsidR="00DD2893">
        <w:rPr>
          <w:rFonts w:ascii="Arial" w:hAnsi="Arial" w:cs="Arial"/>
          <w:noProof/>
          <w:sz w:val="24"/>
        </w:rPr>
        <w:t xml:space="preserve">.  </w:t>
      </w:r>
    </w:p>
    <w:p w:rsidR="0068548E" w:rsidRDefault="00DD2893" w:rsidP="00897F04">
      <w:pPr>
        <w:spacing w:line="480" w:lineRule="auto"/>
        <w:rPr>
          <w:rFonts w:ascii="Arial" w:hAnsi="Arial" w:cs="Arial"/>
          <w:noProof/>
          <w:sz w:val="24"/>
        </w:rPr>
      </w:pPr>
      <w:r>
        <w:rPr>
          <w:rFonts w:ascii="Arial" w:hAnsi="Arial" w:cs="Arial"/>
          <w:noProof/>
          <w:sz w:val="24"/>
        </w:rPr>
        <w:t>In line with</w:t>
      </w:r>
      <w:r w:rsidR="00F74AAA">
        <w:rPr>
          <w:rFonts w:ascii="Arial" w:hAnsi="Arial" w:cs="Arial"/>
          <w:noProof/>
          <w:sz w:val="24"/>
        </w:rPr>
        <w:t xml:space="preserve"> Jones &amp; Rothwell’s (</w:t>
      </w:r>
      <w:r w:rsidR="00F74AAA" w:rsidRPr="00F74AAA">
        <w:rPr>
          <w:rFonts w:ascii="Arial" w:hAnsi="Arial" w:cs="Arial"/>
          <w:noProof/>
          <w:sz w:val="24"/>
        </w:rPr>
        <w:t>2018)</w:t>
      </w:r>
      <w:r>
        <w:rPr>
          <w:rFonts w:ascii="Arial" w:hAnsi="Arial" w:cs="Arial"/>
          <w:noProof/>
          <w:sz w:val="24"/>
        </w:rPr>
        <w:t xml:space="preserve"> findings</w:t>
      </w:r>
      <w:r w:rsidR="00F74AAA">
        <w:rPr>
          <w:rFonts w:ascii="Arial" w:hAnsi="Arial" w:cs="Arial"/>
          <w:noProof/>
          <w:sz w:val="24"/>
        </w:rPr>
        <w:t xml:space="preserve"> around effective evaluation techniques, </w:t>
      </w:r>
      <w:r>
        <w:rPr>
          <w:rFonts w:ascii="Arial" w:hAnsi="Arial" w:cs="Arial"/>
          <w:noProof/>
          <w:sz w:val="24"/>
        </w:rPr>
        <w:t>I starting to collect data</w:t>
      </w:r>
      <w:r w:rsidR="00F74AAA">
        <w:rPr>
          <w:rFonts w:ascii="Arial" w:hAnsi="Arial" w:cs="Arial"/>
          <w:noProof/>
          <w:sz w:val="24"/>
        </w:rPr>
        <w:t xml:space="preserve"> from officers</w:t>
      </w:r>
      <w:r>
        <w:rPr>
          <w:rFonts w:ascii="Arial" w:hAnsi="Arial" w:cs="Arial"/>
          <w:noProof/>
          <w:sz w:val="24"/>
        </w:rPr>
        <w:t xml:space="preserve"> as to </w:t>
      </w:r>
      <w:r w:rsidR="003D721F">
        <w:rPr>
          <w:rFonts w:ascii="Arial" w:hAnsi="Arial" w:cs="Arial"/>
          <w:noProof/>
          <w:sz w:val="24"/>
        </w:rPr>
        <w:t>their concerns</w:t>
      </w:r>
      <w:r>
        <w:rPr>
          <w:rFonts w:ascii="Arial" w:hAnsi="Arial" w:cs="Arial"/>
          <w:noProof/>
          <w:sz w:val="24"/>
        </w:rPr>
        <w:t xml:space="preserve">.  I organised </w:t>
      </w:r>
      <w:r>
        <w:rPr>
          <w:rFonts w:ascii="Arial" w:hAnsi="Arial" w:cs="Arial"/>
          <w:noProof/>
          <w:sz w:val="24"/>
        </w:rPr>
        <w:lastRenderedPageBreak/>
        <w:t>interviews with some new and older me</w:t>
      </w:r>
      <w:r w:rsidR="00F74AAA">
        <w:rPr>
          <w:rFonts w:ascii="Arial" w:hAnsi="Arial" w:cs="Arial"/>
          <w:noProof/>
          <w:sz w:val="24"/>
        </w:rPr>
        <w:t>m</w:t>
      </w:r>
      <w:r>
        <w:rPr>
          <w:rFonts w:ascii="Arial" w:hAnsi="Arial" w:cs="Arial"/>
          <w:noProof/>
          <w:sz w:val="24"/>
        </w:rPr>
        <w:t>bers of the unit and reflected on the findings, I also created a questionnare for staff to complet</w:t>
      </w:r>
      <w:r w:rsidR="00F74AAA">
        <w:rPr>
          <w:rFonts w:ascii="Arial" w:hAnsi="Arial" w:cs="Arial"/>
          <w:noProof/>
          <w:sz w:val="24"/>
        </w:rPr>
        <w:t>e</w:t>
      </w:r>
      <w:r>
        <w:rPr>
          <w:rFonts w:ascii="Arial" w:hAnsi="Arial" w:cs="Arial"/>
          <w:noProof/>
          <w:sz w:val="24"/>
        </w:rPr>
        <w:t xml:space="preserve"> on annual training</w:t>
      </w:r>
      <w:r w:rsidR="00A269EF">
        <w:rPr>
          <w:rFonts w:ascii="Arial" w:hAnsi="Arial" w:cs="Arial"/>
          <w:noProof/>
          <w:sz w:val="24"/>
        </w:rPr>
        <w:t>.</w:t>
      </w:r>
      <w:r w:rsidR="00F74AAA">
        <w:rPr>
          <w:rFonts w:ascii="Arial" w:hAnsi="Arial" w:cs="Arial"/>
          <w:noProof/>
          <w:sz w:val="24"/>
        </w:rPr>
        <w:t xml:space="preserve">  I </w:t>
      </w:r>
      <w:r w:rsidR="00A269EF">
        <w:rPr>
          <w:rFonts w:ascii="Arial" w:hAnsi="Arial" w:cs="Arial"/>
          <w:noProof/>
          <w:sz w:val="24"/>
        </w:rPr>
        <w:t>reflected on my</w:t>
      </w:r>
      <w:r w:rsidR="00F74AAA">
        <w:rPr>
          <w:rFonts w:ascii="Arial" w:hAnsi="Arial" w:cs="Arial"/>
          <w:noProof/>
          <w:sz w:val="24"/>
        </w:rPr>
        <w:t xml:space="preserve"> own observations.  All data was collated and reviewed, and I submitted new proposals as a result to management.  Some feedback </w:t>
      </w:r>
      <w:r w:rsidR="00A269EF">
        <w:rPr>
          <w:rFonts w:ascii="Arial" w:hAnsi="Arial" w:cs="Arial"/>
          <w:noProof/>
          <w:sz w:val="24"/>
        </w:rPr>
        <w:t xml:space="preserve">given to me </w:t>
      </w:r>
      <w:r w:rsidR="00F74AAA">
        <w:rPr>
          <w:rFonts w:ascii="Arial" w:hAnsi="Arial" w:cs="Arial"/>
          <w:noProof/>
          <w:sz w:val="24"/>
        </w:rPr>
        <w:t xml:space="preserve">as simple as having better changing facilities, </w:t>
      </w:r>
      <w:r w:rsidR="0068548E">
        <w:rPr>
          <w:rFonts w:ascii="Arial" w:hAnsi="Arial" w:cs="Arial"/>
          <w:noProof/>
          <w:sz w:val="24"/>
        </w:rPr>
        <w:t xml:space="preserve">to </w:t>
      </w:r>
      <w:r w:rsidR="00A269EF">
        <w:rPr>
          <w:rFonts w:ascii="Arial" w:hAnsi="Arial" w:cs="Arial"/>
          <w:noProof/>
          <w:sz w:val="24"/>
        </w:rPr>
        <w:t>better</w:t>
      </w:r>
      <w:r w:rsidR="00F74AAA">
        <w:rPr>
          <w:rFonts w:ascii="Arial" w:hAnsi="Arial" w:cs="Arial"/>
          <w:noProof/>
          <w:sz w:val="24"/>
        </w:rPr>
        <w:t xml:space="preserve"> communications with officers </w:t>
      </w:r>
      <w:r w:rsidR="00A269EF">
        <w:rPr>
          <w:rFonts w:ascii="Arial" w:hAnsi="Arial" w:cs="Arial"/>
          <w:noProof/>
          <w:sz w:val="24"/>
        </w:rPr>
        <w:t xml:space="preserve"> and </w:t>
      </w:r>
      <w:r w:rsidR="00F74AAA">
        <w:rPr>
          <w:rFonts w:ascii="Arial" w:hAnsi="Arial" w:cs="Arial"/>
          <w:noProof/>
          <w:sz w:val="24"/>
        </w:rPr>
        <w:t>making all feel part of the team.</w:t>
      </w:r>
    </w:p>
    <w:p w:rsidR="0068548E" w:rsidRDefault="0068548E" w:rsidP="00897F04">
      <w:pPr>
        <w:spacing w:line="480" w:lineRule="auto"/>
        <w:rPr>
          <w:rFonts w:ascii="Arial" w:hAnsi="Arial" w:cs="Arial"/>
          <w:sz w:val="24"/>
        </w:rPr>
      </w:pPr>
      <w:r>
        <w:rPr>
          <w:rFonts w:ascii="Arial" w:hAnsi="Arial" w:cs="Arial"/>
          <w:noProof/>
          <w:sz w:val="24"/>
        </w:rPr>
        <w:t>I</w:t>
      </w:r>
      <w:r w:rsidR="00CD48A2" w:rsidRPr="00E560D7">
        <w:rPr>
          <w:rFonts w:ascii="Arial" w:hAnsi="Arial" w:cs="Arial"/>
          <w:sz w:val="24"/>
        </w:rPr>
        <w:t xml:space="preserve"> wanted to </w:t>
      </w:r>
      <w:r w:rsidR="00CD48A2" w:rsidRPr="003D721F">
        <w:rPr>
          <w:rFonts w:ascii="Arial" w:hAnsi="Arial" w:cs="Arial"/>
          <w:sz w:val="24"/>
        </w:rPr>
        <w:t>motivate my own team</w:t>
      </w:r>
      <w:r w:rsidR="00CD48A2">
        <w:rPr>
          <w:rFonts w:ascii="Arial" w:hAnsi="Arial" w:cs="Arial"/>
          <w:sz w:val="24"/>
        </w:rPr>
        <w:t xml:space="preserve"> so we could tackle </w:t>
      </w:r>
      <w:r>
        <w:rPr>
          <w:rFonts w:ascii="Arial" w:hAnsi="Arial" w:cs="Arial"/>
          <w:sz w:val="24"/>
        </w:rPr>
        <w:t>these</w:t>
      </w:r>
      <w:r w:rsidR="00CD48A2">
        <w:rPr>
          <w:rFonts w:ascii="Arial" w:hAnsi="Arial" w:cs="Arial"/>
          <w:sz w:val="24"/>
        </w:rPr>
        <w:t xml:space="preserve"> </w:t>
      </w:r>
      <w:r w:rsidR="00D21A99">
        <w:rPr>
          <w:rFonts w:ascii="Arial" w:hAnsi="Arial" w:cs="Arial"/>
          <w:sz w:val="24"/>
        </w:rPr>
        <w:t xml:space="preserve">current </w:t>
      </w:r>
      <w:r>
        <w:rPr>
          <w:rFonts w:ascii="Arial" w:hAnsi="Arial" w:cs="Arial"/>
          <w:sz w:val="24"/>
        </w:rPr>
        <w:t>issues</w:t>
      </w:r>
      <w:r w:rsidR="00F83DD6">
        <w:rPr>
          <w:rFonts w:ascii="Arial" w:hAnsi="Arial" w:cs="Arial"/>
          <w:sz w:val="24"/>
        </w:rPr>
        <w:t xml:space="preserve"> together</w:t>
      </w:r>
      <w:r w:rsidR="00CD48A2">
        <w:rPr>
          <w:rFonts w:ascii="Arial" w:hAnsi="Arial" w:cs="Arial"/>
          <w:sz w:val="24"/>
        </w:rPr>
        <w:t xml:space="preserve"> and</w:t>
      </w:r>
      <w:r w:rsidR="00D21A99">
        <w:rPr>
          <w:rFonts w:ascii="Arial" w:hAnsi="Arial" w:cs="Arial"/>
          <w:sz w:val="24"/>
        </w:rPr>
        <w:t xml:space="preserve"> </w:t>
      </w:r>
      <w:r w:rsidR="00CD48A2">
        <w:rPr>
          <w:rFonts w:ascii="Arial" w:hAnsi="Arial" w:cs="Arial"/>
          <w:sz w:val="24"/>
        </w:rPr>
        <w:t xml:space="preserve">promote </w:t>
      </w:r>
      <w:r w:rsidR="00F83DD6">
        <w:rPr>
          <w:rFonts w:ascii="Arial" w:hAnsi="Arial" w:cs="Arial"/>
          <w:sz w:val="24"/>
        </w:rPr>
        <w:t>positivity</w:t>
      </w:r>
      <w:r w:rsidR="003D721F">
        <w:rPr>
          <w:rFonts w:ascii="Arial" w:hAnsi="Arial" w:cs="Arial"/>
          <w:sz w:val="24"/>
        </w:rPr>
        <w:t xml:space="preserve">.  </w:t>
      </w:r>
      <w:r w:rsidR="00A13F05">
        <w:rPr>
          <w:rFonts w:ascii="Arial" w:hAnsi="Arial" w:cs="Arial"/>
          <w:noProof/>
          <w:sz w:val="24"/>
        </w:rPr>
        <w:t>McGregor</w:t>
      </w:r>
      <w:r w:rsidR="00A13F05" w:rsidRPr="003D721F">
        <w:rPr>
          <w:rFonts w:ascii="Arial" w:hAnsi="Arial" w:cs="Arial"/>
          <w:noProof/>
          <w:sz w:val="24"/>
        </w:rPr>
        <w:t xml:space="preserve"> </w:t>
      </w:r>
      <w:r w:rsidR="00A13F05">
        <w:rPr>
          <w:rFonts w:ascii="Arial" w:hAnsi="Arial" w:cs="Arial"/>
          <w:noProof/>
          <w:sz w:val="24"/>
        </w:rPr>
        <w:t>(</w:t>
      </w:r>
      <w:r w:rsidR="00A13F05" w:rsidRPr="003D721F">
        <w:rPr>
          <w:rFonts w:ascii="Arial" w:hAnsi="Arial" w:cs="Arial"/>
          <w:noProof/>
          <w:sz w:val="24"/>
        </w:rPr>
        <w:t>1960)</w:t>
      </w:r>
      <w:r w:rsidR="00F83DD6">
        <w:rPr>
          <w:rFonts w:ascii="Arial" w:hAnsi="Arial" w:cs="Arial"/>
          <w:sz w:val="24"/>
        </w:rPr>
        <w:t xml:space="preserve"> </w:t>
      </w:r>
      <w:r>
        <w:rPr>
          <w:rFonts w:ascii="Arial" w:hAnsi="Arial" w:cs="Arial"/>
          <w:sz w:val="24"/>
        </w:rPr>
        <w:t>states</w:t>
      </w:r>
      <w:r w:rsidR="00A13F05">
        <w:rPr>
          <w:rFonts w:ascii="Arial" w:hAnsi="Arial" w:cs="Arial"/>
          <w:sz w:val="24"/>
        </w:rPr>
        <w:t xml:space="preserve"> there are two types of manager </w:t>
      </w:r>
      <w:r>
        <w:rPr>
          <w:rFonts w:ascii="Arial" w:hAnsi="Arial" w:cs="Arial"/>
          <w:sz w:val="24"/>
        </w:rPr>
        <w:t>in</w:t>
      </w:r>
      <w:r w:rsidR="00A13F05">
        <w:rPr>
          <w:rFonts w:ascii="Arial" w:hAnsi="Arial" w:cs="Arial"/>
          <w:sz w:val="24"/>
        </w:rPr>
        <w:t xml:space="preserve"> his theory X and theory Y research.  </w:t>
      </w:r>
      <w:r>
        <w:rPr>
          <w:rFonts w:ascii="Arial" w:hAnsi="Arial" w:cs="Arial"/>
          <w:sz w:val="24"/>
        </w:rPr>
        <w:t xml:space="preserve">Theory X, </w:t>
      </w:r>
      <w:r w:rsidR="00A13F05">
        <w:rPr>
          <w:rFonts w:ascii="Arial" w:hAnsi="Arial" w:cs="Arial"/>
          <w:sz w:val="24"/>
        </w:rPr>
        <w:t xml:space="preserve">the manager who has little trust in their </w:t>
      </w:r>
      <w:r>
        <w:rPr>
          <w:rFonts w:ascii="Arial" w:hAnsi="Arial" w:cs="Arial"/>
          <w:sz w:val="24"/>
        </w:rPr>
        <w:t>staff</w:t>
      </w:r>
      <w:r w:rsidR="00A13F05">
        <w:rPr>
          <w:rFonts w:ascii="Arial" w:hAnsi="Arial" w:cs="Arial"/>
          <w:sz w:val="24"/>
        </w:rPr>
        <w:t xml:space="preserve"> and will manage them closely, give them little scope to grow and have a negative </w:t>
      </w:r>
      <w:r>
        <w:rPr>
          <w:rFonts w:ascii="Arial" w:hAnsi="Arial" w:cs="Arial"/>
          <w:sz w:val="24"/>
        </w:rPr>
        <w:t xml:space="preserve">impact on motivation.  Theory Y, </w:t>
      </w:r>
      <w:r w:rsidR="00A13F05">
        <w:rPr>
          <w:rFonts w:ascii="Arial" w:hAnsi="Arial" w:cs="Arial"/>
          <w:sz w:val="24"/>
        </w:rPr>
        <w:t xml:space="preserve">is explained as a manager who offers his staff far more scope to be creative, delegates more work to them and is more supportive to their actions and in turn assists in the motivation of the team. </w:t>
      </w:r>
    </w:p>
    <w:p w:rsidR="00A13F05" w:rsidRDefault="00A13F05" w:rsidP="00897F04">
      <w:pPr>
        <w:spacing w:line="480" w:lineRule="auto"/>
        <w:rPr>
          <w:rFonts w:ascii="Arial" w:hAnsi="Arial" w:cs="Arial"/>
          <w:sz w:val="24"/>
        </w:rPr>
      </w:pPr>
      <w:r>
        <w:rPr>
          <w:rFonts w:ascii="Arial" w:hAnsi="Arial" w:cs="Arial"/>
          <w:sz w:val="24"/>
        </w:rPr>
        <w:t xml:space="preserve">He argues against the more </w:t>
      </w:r>
      <w:r w:rsidR="0068548E">
        <w:rPr>
          <w:rFonts w:ascii="Arial" w:hAnsi="Arial" w:cs="Arial"/>
          <w:sz w:val="24"/>
        </w:rPr>
        <w:t>hierarchical</w:t>
      </w:r>
      <w:r>
        <w:rPr>
          <w:rFonts w:ascii="Arial" w:hAnsi="Arial" w:cs="Arial"/>
          <w:sz w:val="24"/>
        </w:rPr>
        <w:t xml:space="preserve"> approached </w:t>
      </w:r>
      <w:r w:rsidR="00A269EF">
        <w:rPr>
          <w:rFonts w:ascii="Arial" w:hAnsi="Arial" w:cs="Arial"/>
          <w:sz w:val="24"/>
        </w:rPr>
        <w:t>theories to leadership such as a</w:t>
      </w:r>
      <w:r>
        <w:rPr>
          <w:rFonts w:ascii="Arial" w:hAnsi="Arial" w:cs="Arial"/>
          <w:sz w:val="24"/>
        </w:rPr>
        <w:t xml:space="preserve">uthotarian </w:t>
      </w:r>
      <w:r w:rsidR="0068548E">
        <w:rPr>
          <w:rFonts w:ascii="Arial" w:hAnsi="Arial" w:cs="Arial"/>
          <w:sz w:val="24"/>
        </w:rPr>
        <w:t>styles</w:t>
      </w:r>
      <w:r>
        <w:rPr>
          <w:rFonts w:ascii="Arial" w:hAnsi="Arial" w:cs="Arial"/>
          <w:sz w:val="24"/>
        </w:rPr>
        <w:t xml:space="preserve"> and debates their worth.  On </w:t>
      </w:r>
      <w:r w:rsidR="0068548E">
        <w:rPr>
          <w:rFonts w:ascii="Arial" w:hAnsi="Arial" w:cs="Arial"/>
          <w:sz w:val="24"/>
        </w:rPr>
        <w:t>reflection</w:t>
      </w:r>
      <w:r>
        <w:rPr>
          <w:rFonts w:ascii="Arial" w:hAnsi="Arial" w:cs="Arial"/>
          <w:sz w:val="24"/>
        </w:rPr>
        <w:t xml:space="preserve"> the police service as a whole appears to be moving away from the </w:t>
      </w:r>
      <w:r w:rsidR="00A269EF">
        <w:rPr>
          <w:rFonts w:ascii="Arial" w:hAnsi="Arial" w:cs="Arial"/>
          <w:sz w:val="24"/>
        </w:rPr>
        <w:t>T</w:t>
      </w:r>
      <w:r>
        <w:rPr>
          <w:rFonts w:ascii="Arial" w:hAnsi="Arial" w:cs="Arial"/>
          <w:sz w:val="24"/>
        </w:rPr>
        <w:t xml:space="preserve">heory X style of management and more into the realms of Theory Y, empowering and </w:t>
      </w:r>
      <w:r w:rsidR="0068548E">
        <w:rPr>
          <w:rFonts w:ascii="Arial" w:hAnsi="Arial" w:cs="Arial"/>
          <w:sz w:val="24"/>
        </w:rPr>
        <w:t>motivating</w:t>
      </w:r>
      <w:r>
        <w:rPr>
          <w:rFonts w:ascii="Arial" w:hAnsi="Arial" w:cs="Arial"/>
          <w:sz w:val="24"/>
        </w:rPr>
        <w:t xml:space="preserve"> its staff and this is how I </w:t>
      </w:r>
      <w:r w:rsidR="00FC5E8E">
        <w:rPr>
          <w:rFonts w:ascii="Arial" w:hAnsi="Arial" w:cs="Arial"/>
          <w:sz w:val="24"/>
        </w:rPr>
        <w:t>wanted to be with</w:t>
      </w:r>
      <w:r w:rsidR="0068548E">
        <w:rPr>
          <w:rFonts w:ascii="Arial" w:hAnsi="Arial" w:cs="Arial"/>
          <w:sz w:val="24"/>
        </w:rPr>
        <w:t xml:space="preserve"> my team, </w:t>
      </w:r>
      <w:r>
        <w:rPr>
          <w:rFonts w:ascii="Arial" w:hAnsi="Arial" w:cs="Arial"/>
          <w:sz w:val="24"/>
        </w:rPr>
        <w:t xml:space="preserve">delegating tasks, supporting </w:t>
      </w:r>
      <w:r w:rsidR="0068548E">
        <w:rPr>
          <w:rFonts w:ascii="Arial" w:hAnsi="Arial" w:cs="Arial"/>
          <w:sz w:val="24"/>
        </w:rPr>
        <w:t xml:space="preserve">their </w:t>
      </w:r>
      <w:r>
        <w:rPr>
          <w:rFonts w:ascii="Arial" w:hAnsi="Arial" w:cs="Arial"/>
          <w:sz w:val="24"/>
        </w:rPr>
        <w:t>decision making and working as a team through this transformation.</w:t>
      </w:r>
    </w:p>
    <w:p w:rsidR="00403C84" w:rsidRDefault="00F83DD6" w:rsidP="00897F04">
      <w:pPr>
        <w:spacing w:line="480" w:lineRule="auto"/>
        <w:rPr>
          <w:rFonts w:ascii="Arial" w:hAnsi="Arial" w:cs="Arial"/>
          <w:sz w:val="24"/>
        </w:rPr>
      </w:pPr>
      <w:r>
        <w:rPr>
          <w:rFonts w:ascii="Arial" w:hAnsi="Arial" w:cs="Arial"/>
          <w:sz w:val="24"/>
        </w:rPr>
        <w:t>I set</w:t>
      </w:r>
      <w:r w:rsidR="00CD48A2">
        <w:rPr>
          <w:rFonts w:ascii="Arial" w:hAnsi="Arial" w:cs="Arial"/>
          <w:sz w:val="24"/>
        </w:rPr>
        <w:t xml:space="preserve"> out a </w:t>
      </w:r>
      <w:r w:rsidR="00A13F05">
        <w:rPr>
          <w:rFonts w:ascii="Arial" w:hAnsi="Arial" w:cs="Arial"/>
          <w:sz w:val="24"/>
        </w:rPr>
        <w:t xml:space="preserve">clear </w:t>
      </w:r>
      <w:r>
        <w:rPr>
          <w:rFonts w:ascii="Arial" w:hAnsi="Arial" w:cs="Arial"/>
          <w:sz w:val="24"/>
        </w:rPr>
        <w:t xml:space="preserve">objectives </w:t>
      </w:r>
      <w:r w:rsidR="00A13F05">
        <w:rPr>
          <w:rFonts w:ascii="Arial" w:hAnsi="Arial" w:cs="Arial"/>
          <w:sz w:val="24"/>
        </w:rPr>
        <w:t xml:space="preserve">as </w:t>
      </w:r>
      <w:r>
        <w:rPr>
          <w:rFonts w:ascii="Arial" w:hAnsi="Arial" w:cs="Arial"/>
          <w:sz w:val="24"/>
        </w:rPr>
        <w:t>to</w:t>
      </w:r>
      <w:r w:rsidR="00403C84">
        <w:rPr>
          <w:rFonts w:ascii="Arial" w:hAnsi="Arial" w:cs="Arial"/>
          <w:sz w:val="24"/>
        </w:rPr>
        <w:t xml:space="preserve"> the steps necessary, </w:t>
      </w:r>
      <w:r w:rsidR="00D21A99">
        <w:rPr>
          <w:rFonts w:ascii="Arial" w:hAnsi="Arial" w:cs="Arial"/>
          <w:sz w:val="24"/>
        </w:rPr>
        <w:t>build</w:t>
      </w:r>
      <w:r w:rsidR="00403C84">
        <w:rPr>
          <w:rFonts w:ascii="Arial" w:hAnsi="Arial" w:cs="Arial"/>
          <w:sz w:val="24"/>
        </w:rPr>
        <w:t>ing</w:t>
      </w:r>
      <w:r w:rsidR="00D21A99">
        <w:rPr>
          <w:rFonts w:ascii="Arial" w:hAnsi="Arial" w:cs="Arial"/>
          <w:sz w:val="24"/>
        </w:rPr>
        <w:t xml:space="preserve"> a plan for success </w:t>
      </w:r>
      <w:sdt>
        <w:sdtPr>
          <w:rPr>
            <w:rFonts w:ascii="Arial" w:hAnsi="Arial" w:cs="Arial"/>
            <w:sz w:val="24"/>
          </w:rPr>
          <w:id w:val="1367014307"/>
          <w:citation/>
        </w:sdtPr>
        <w:sdtContent>
          <w:r w:rsidR="00D21A99">
            <w:rPr>
              <w:rFonts w:ascii="Arial" w:hAnsi="Arial" w:cs="Arial"/>
              <w:sz w:val="24"/>
            </w:rPr>
            <w:fldChar w:fldCharType="begin"/>
          </w:r>
          <w:r w:rsidR="00D21A99">
            <w:rPr>
              <w:rFonts w:ascii="Arial" w:hAnsi="Arial" w:cs="Arial"/>
              <w:sz w:val="24"/>
            </w:rPr>
            <w:instrText xml:space="preserve"> CITATION McC09 \l 2057 </w:instrText>
          </w:r>
          <w:r w:rsidR="00D21A99">
            <w:rPr>
              <w:rFonts w:ascii="Arial" w:hAnsi="Arial" w:cs="Arial"/>
              <w:sz w:val="24"/>
            </w:rPr>
            <w:fldChar w:fldCharType="separate"/>
          </w:r>
          <w:r w:rsidR="00064D13" w:rsidRPr="00064D13">
            <w:rPr>
              <w:rFonts w:ascii="Arial" w:hAnsi="Arial" w:cs="Arial"/>
              <w:noProof/>
              <w:sz w:val="24"/>
            </w:rPr>
            <w:t>(McClay, 2009)</w:t>
          </w:r>
          <w:r w:rsidR="00D21A99">
            <w:rPr>
              <w:rFonts w:ascii="Arial" w:hAnsi="Arial" w:cs="Arial"/>
              <w:sz w:val="24"/>
            </w:rPr>
            <w:fldChar w:fldCharType="end"/>
          </w:r>
        </w:sdtContent>
      </w:sdt>
      <w:r w:rsidR="00CD48A2" w:rsidRPr="00E560D7">
        <w:rPr>
          <w:rFonts w:ascii="Arial" w:hAnsi="Arial" w:cs="Arial"/>
          <w:sz w:val="24"/>
        </w:rPr>
        <w:t xml:space="preserve">.  </w:t>
      </w:r>
      <w:r w:rsidR="00897F04">
        <w:rPr>
          <w:rFonts w:ascii="Arial" w:hAnsi="Arial" w:cs="Arial"/>
          <w:sz w:val="24"/>
        </w:rPr>
        <w:t>My</w:t>
      </w:r>
      <w:r w:rsidR="00CD48A2" w:rsidRPr="00E560D7">
        <w:rPr>
          <w:rFonts w:ascii="Arial" w:hAnsi="Arial" w:cs="Arial"/>
          <w:sz w:val="24"/>
        </w:rPr>
        <w:t xml:space="preserve"> team had fallen into a specific way of working and were unfocused, and this had an impact on our performance around </w:t>
      </w:r>
      <w:r w:rsidR="00897F04">
        <w:rPr>
          <w:rFonts w:ascii="Arial" w:hAnsi="Arial" w:cs="Arial"/>
          <w:sz w:val="24"/>
        </w:rPr>
        <w:t>POPS</w:t>
      </w:r>
      <w:r w:rsidR="00CD48A2" w:rsidRPr="00E560D7">
        <w:rPr>
          <w:rFonts w:ascii="Arial" w:hAnsi="Arial" w:cs="Arial"/>
          <w:sz w:val="24"/>
        </w:rPr>
        <w:t xml:space="preserve">.  I </w:t>
      </w:r>
      <w:r>
        <w:rPr>
          <w:rFonts w:ascii="Arial" w:hAnsi="Arial" w:cs="Arial"/>
          <w:sz w:val="24"/>
        </w:rPr>
        <w:t>needed</w:t>
      </w:r>
      <w:r w:rsidR="00CD48A2" w:rsidRPr="00E560D7">
        <w:rPr>
          <w:rFonts w:ascii="Arial" w:hAnsi="Arial" w:cs="Arial"/>
          <w:sz w:val="24"/>
        </w:rPr>
        <w:t xml:space="preserve"> to motivate </w:t>
      </w:r>
      <w:r w:rsidR="00897F04">
        <w:rPr>
          <w:rFonts w:ascii="Arial" w:hAnsi="Arial" w:cs="Arial"/>
          <w:sz w:val="24"/>
        </w:rPr>
        <w:t>the</w:t>
      </w:r>
      <w:r>
        <w:rPr>
          <w:rFonts w:ascii="Arial" w:hAnsi="Arial" w:cs="Arial"/>
          <w:sz w:val="24"/>
        </w:rPr>
        <w:t>m</w:t>
      </w:r>
      <w:r w:rsidR="00A13F05">
        <w:rPr>
          <w:rFonts w:ascii="Arial" w:hAnsi="Arial" w:cs="Arial"/>
          <w:sz w:val="24"/>
        </w:rPr>
        <w:t xml:space="preserve"> and a theory Y </w:t>
      </w:r>
      <w:r w:rsidR="00FC5E8E">
        <w:rPr>
          <w:rFonts w:ascii="Arial" w:hAnsi="Arial" w:cs="Arial"/>
          <w:sz w:val="24"/>
        </w:rPr>
        <w:t xml:space="preserve">approach </w:t>
      </w:r>
      <w:r w:rsidR="00A13F05">
        <w:rPr>
          <w:rFonts w:ascii="Arial" w:hAnsi="Arial" w:cs="Arial"/>
          <w:sz w:val="24"/>
        </w:rPr>
        <w:t>would assist</w:t>
      </w:r>
      <w:r w:rsidR="00FC5E8E">
        <w:rPr>
          <w:rFonts w:ascii="Arial" w:hAnsi="Arial" w:cs="Arial"/>
          <w:sz w:val="24"/>
        </w:rPr>
        <w:t>,</w:t>
      </w:r>
      <w:r w:rsidR="00A13F05">
        <w:rPr>
          <w:rFonts w:ascii="Arial" w:hAnsi="Arial" w:cs="Arial"/>
          <w:sz w:val="24"/>
        </w:rPr>
        <w:t xml:space="preserve"> and did on reflection</w:t>
      </w:r>
      <w:r w:rsidR="00FC379F">
        <w:rPr>
          <w:rFonts w:ascii="Arial" w:hAnsi="Arial" w:cs="Arial"/>
          <w:sz w:val="24"/>
        </w:rPr>
        <w:t xml:space="preserve"> as my team members told me how much more positive they felt during a working day as </w:t>
      </w:r>
      <w:r w:rsidR="00FC379F">
        <w:rPr>
          <w:rFonts w:ascii="Arial" w:hAnsi="Arial" w:cs="Arial"/>
          <w:sz w:val="24"/>
        </w:rPr>
        <w:lastRenderedPageBreak/>
        <w:t xml:space="preserve">this new approach to management had helped them grow </w:t>
      </w:r>
      <w:r w:rsidR="00403C84">
        <w:rPr>
          <w:rFonts w:ascii="Arial" w:hAnsi="Arial" w:cs="Arial"/>
          <w:sz w:val="24"/>
        </w:rPr>
        <w:t xml:space="preserve">as they </w:t>
      </w:r>
      <w:r w:rsidR="00FC5E8E">
        <w:rPr>
          <w:rFonts w:ascii="Arial" w:hAnsi="Arial" w:cs="Arial"/>
          <w:sz w:val="24"/>
        </w:rPr>
        <w:t>craved</w:t>
      </w:r>
      <w:r w:rsidR="00403C84">
        <w:rPr>
          <w:rFonts w:ascii="Arial" w:hAnsi="Arial" w:cs="Arial"/>
          <w:sz w:val="24"/>
        </w:rPr>
        <w:t xml:space="preserve"> more responsibility</w:t>
      </w:r>
      <w:r w:rsidR="00FC5E8E">
        <w:rPr>
          <w:rFonts w:ascii="Arial" w:hAnsi="Arial" w:cs="Arial"/>
          <w:sz w:val="24"/>
        </w:rPr>
        <w:t xml:space="preserve"> prior</w:t>
      </w:r>
      <w:r>
        <w:rPr>
          <w:rFonts w:ascii="Arial" w:hAnsi="Arial" w:cs="Arial"/>
          <w:sz w:val="24"/>
        </w:rPr>
        <w:t>.</w:t>
      </w:r>
    </w:p>
    <w:p w:rsidR="00101413" w:rsidRDefault="006A10E6" w:rsidP="00897F04">
      <w:pPr>
        <w:spacing w:line="480" w:lineRule="auto"/>
        <w:rPr>
          <w:rFonts w:ascii="Arial" w:hAnsi="Arial" w:cs="Arial"/>
          <w:noProof/>
          <w:sz w:val="24"/>
        </w:rPr>
      </w:pPr>
      <w:r>
        <w:rPr>
          <w:rFonts w:ascii="Arial" w:hAnsi="Arial" w:cs="Arial"/>
          <w:noProof/>
          <w:sz w:val="24"/>
        </w:rPr>
        <w:t>Herzberg, et al</w:t>
      </w:r>
      <w:r w:rsidRPr="006A10E6">
        <w:rPr>
          <w:rFonts w:ascii="Arial" w:hAnsi="Arial" w:cs="Arial"/>
          <w:noProof/>
          <w:sz w:val="24"/>
        </w:rPr>
        <w:t xml:space="preserve"> </w:t>
      </w:r>
      <w:r>
        <w:rPr>
          <w:rFonts w:ascii="Arial" w:hAnsi="Arial" w:cs="Arial"/>
          <w:noProof/>
          <w:sz w:val="24"/>
        </w:rPr>
        <w:t>(</w:t>
      </w:r>
      <w:r w:rsidRPr="006A10E6">
        <w:rPr>
          <w:rFonts w:ascii="Arial" w:hAnsi="Arial" w:cs="Arial"/>
          <w:noProof/>
          <w:sz w:val="24"/>
        </w:rPr>
        <w:t>1959)</w:t>
      </w:r>
      <w:r>
        <w:rPr>
          <w:rFonts w:ascii="Arial" w:hAnsi="Arial" w:cs="Arial"/>
          <w:noProof/>
          <w:sz w:val="24"/>
        </w:rPr>
        <w:t xml:space="preserve"> </w:t>
      </w:r>
      <w:r w:rsidR="00CD48A2" w:rsidRPr="00E560D7">
        <w:rPr>
          <w:rFonts w:ascii="Arial" w:hAnsi="Arial" w:cs="Arial"/>
          <w:noProof/>
          <w:sz w:val="24"/>
        </w:rPr>
        <w:t xml:space="preserve">suggests that to motivate staff there are two factors that need to be achieved, hygiene factors (dissatisfiers) and motivating factors.  Similar to Maslows theory the basis of the work is </w:t>
      </w:r>
      <w:r w:rsidR="00122A7E">
        <w:rPr>
          <w:rFonts w:ascii="Arial" w:hAnsi="Arial" w:cs="Arial"/>
          <w:noProof/>
          <w:sz w:val="24"/>
        </w:rPr>
        <w:t xml:space="preserve">motivation, with </w:t>
      </w:r>
      <w:r w:rsidR="00CD48A2" w:rsidRPr="00E560D7">
        <w:rPr>
          <w:rFonts w:ascii="Arial" w:hAnsi="Arial" w:cs="Arial"/>
          <w:noProof/>
          <w:sz w:val="24"/>
        </w:rPr>
        <w:t>things in place for the individual to excel</w:t>
      </w:r>
      <w:r w:rsidR="00897F04">
        <w:rPr>
          <w:rFonts w:ascii="Arial" w:hAnsi="Arial" w:cs="Arial"/>
          <w:noProof/>
          <w:sz w:val="24"/>
        </w:rPr>
        <w:t xml:space="preserve">.  </w:t>
      </w:r>
      <w:r w:rsidR="00F83DD6">
        <w:rPr>
          <w:rFonts w:ascii="Arial" w:hAnsi="Arial" w:cs="Arial"/>
          <w:noProof/>
          <w:sz w:val="24"/>
        </w:rPr>
        <w:t xml:space="preserve">I </w:t>
      </w:r>
      <w:r w:rsidR="00FC379F">
        <w:rPr>
          <w:rFonts w:ascii="Arial" w:hAnsi="Arial" w:cs="Arial"/>
          <w:noProof/>
          <w:sz w:val="24"/>
        </w:rPr>
        <w:t xml:space="preserve">now had a clear strategy to get motivation higher and I </w:t>
      </w:r>
      <w:r w:rsidR="00F83DD6">
        <w:rPr>
          <w:rFonts w:ascii="Arial" w:hAnsi="Arial" w:cs="Arial"/>
          <w:noProof/>
          <w:sz w:val="24"/>
        </w:rPr>
        <w:t xml:space="preserve">started to hold meetings </w:t>
      </w:r>
      <w:r w:rsidR="00FC379F">
        <w:rPr>
          <w:rFonts w:ascii="Arial" w:hAnsi="Arial" w:cs="Arial"/>
          <w:noProof/>
          <w:sz w:val="24"/>
        </w:rPr>
        <w:t xml:space="preserve">to find out what concerns they held, </w:t>
      </w:r>
      <w:r w:rsidR="00F83DD6">
        <w:rPr>
          <w:rFonts w:ascii="Arial" w:hAnsi="Arial" w:cs="Arial"/>
          <w:noProof/>
          <w:sz w:val="24"/>
        </w:rPr>
        <w:t>and</w:t>
      </w:r>
      <w:r w:rsidR="00897F04">
        <w:rPr>
          <w:rFonts w:ascii="Arial" w:hAnsi="Arial" w:cs="Arial"/>
          <w:noProof/>
          <w:sz w:val="24"/>
        </w:rPr>
        <w:t xml:space="preserve"> </w:t>
      </w:r>
      <w:r w:rsidR="00897F04" w:rsidRPr="00E560D7">
        <w:rPr>
          <w:rFonts w:ascii="Arial" w:hAnsi="Arial" w:cs="Arial"/>
          <w:noProof/>
          <w:sz w:val="24"/>
        </w:rPr>
        <w:t xml:space="preserve">it was clear that </w:t>
      </w:r>
      <w:r w:rsidR="00F83DD6">
        <w:rPr>
          <w:rFonts w:ascii="Arial" w:hAnsi="Arial" w:cs="Arial"/>
          <w:noProof/>
          <w:sz w:val="24"/>
        </w:rPr>
        <w:t>previous</w:t>
      </w:r>
      <w:r w:rsidR="00897F04" w:rsidRPr="00E560D7">
        <w:rPr>
          <w:rFonts w:ascii="Arial" w:hAnsi="Arial" w:cs="Arial"/>
          <w:noProof/>
          <w:sz w:val="24"/>
        </w:rPr>
        <w:t xml:space="preserve"> work</w:t>
      </w:r>
      <w:r w:rsidR="00F83DD6">
        <w:rPr>
          <w:rFonts w:ascii="Arial" w:hAnsi="Arial" w:cs="Arial"/>
          <w:noProof/>
          <w:sz w:val="24"/>
        </w:rPr>
        <w:t>ing</w:t>
      </w:r>
      <w:r w:rsidR="00897F04" w:rsidRPr="00E560D7">
        <w:rPr>
          <w:rFonts w:ascii="Arial" w:hAnsi="Arial" w:cs="Arial"/>
          <w:noProof/>
          <w:sz w:val="24"/>
        </w:rPr>
        <w:t xml:space="preserve"> conditions and supervision within the department was </w:t>
      </w:r>
      <w:r w:rsidR="00897F04">
        <w:rPr>
          <w:rFonts w:ascii="Arial" w:hAnsi="Arial" w:cs="Arial"/>
          <w:noProof/>
          <w:sz w:val="24"/>
        </w:rPr>
        <w:t xml:space="preserve">poor, </w:t>
      </w:r>
      <w:r w:rsidR="00897F04" w:rsidRPr="00E560D7">
        <w:rPr>
          <w:rFonts w:ascii="Arial" w:hAnsi="Arial" w:cs="Arial"/>
          <w:noProof/>
          <w:sz w:val="24"/>
        </w:rPr>
        <w:t xml:space="preserve">causing job dissatisfaction and </w:t>
      </w:r>
      <w:r w:rsidR="00F83DD6">
        <w:rPr>
          <w:rFonts w:ascii="Arial" w:hAnsi="Arial" w:cs="Arial"/>
          <w:noProof/>
          <w:sz w:val="24"/>
        </w:rPr>
        <w:t xml:space="preserve">no </w:t>
      </w:r>
      <w:r w:rsidR="00122A7E">
        <w:rPr>
          <w:rFonts w:ascii="Arial" w:hAnsi="Arial" w:cs="Arial"/>
          <w:noProof/>
          <w:sz w:val="24"/>
        </w:rPr>
        <w:t>oppourtunities</w:t>
      </w:r>
      <w:r w:rsidR="00897F04">
        <w:rPr>
          <w:rFonts w:ascii="Arial" w:hAnsi="Arial" w:cs="Arial"/>
          <w:noProof/>
          <w:sz w:val="24"/>
        </w:rPr>
        <w:t>.</w:t>
      </w:r>
      <w:r w:rsidR="00122A7E">
        <w:rPr>
          <w:rFonts w:ascii="Arial" w:hAnsi="Arial" w:cs="Arial"/>
          <w:noProof/>
          <w:sz w:val="24"/>
        </w:rPr>
        <w:t xml:space="preserve">  Managing these meetings, agendas</w:t>
      </w:r>
      <w:r w:rsidR="00101413">
        <w:rPr>
          <w:rFonts w:ascii="Arial" w:hAnsi="Arial" w:cs="Arial"/>
          <w:noProof/>
          <w:sz w:val="24"/>
        </w:rPr>
        <w:t xml:space="preserve"> and setting clear objectives have really helped me on reflection and given my team the oppourtunity to participate more and for us to problem solve better </w:t>
      </w:r>
      <w:sdt>
        <w:sdtPr>
          <w:rPr>
            <w:rFonts w:ascii="Arial" w:hAnsi="Arial" w:cs="Arial"/>
            <w:noProof/>
            <w:sz w:val="24"/>
          </w:rPr>
          <w:id w:val="-1869670420"/>
          <w:citation/>
        </w:sdtPr>
        <w:sdtContent>
          <w:r w:rsidR="00101413">
            <w:rPr>
              <w:rFonts w:ascii="Arial" w:hAnsi="Arial" w:cs="Arial"/>
              <w:noProof/>
              <w:sz w:val="24"/>
            </w:rPr>
            <w:fldChar w:fldCharType="begin"/>
          </w:r>
          <w:r w:rsidR="00101413">
            <w:rPr>
              <w:rFonts w:ascii="Arial" w:hAnsi="Arial" w:cs="Arial"/>
              <w:noProof/>
              <w:sz w:val="24"/>
            </w:rPr>
            <w:instrText xml:space="preserve"> CITATION Bar071 \l 2057 </w:instrText>
          </w:r>
          <w:r w:rsidR="00101413">
            <w:rPr>
              <w:rFonts w:ascii="Arial" w:hAnsi="Arial" w:cs="Arial"/>
              <w:noProof/>
              <w:sz w:val="24"/>
            </w:rPr>
            <w:fldChar w:fldCharType="separate"/>
          </w:r>
          <w:r w:rsidR="00064D13" w:rsidRPr="00064D13">
            <w:rPr>
              <w:rFonts w:ascii="Arial" w:hAnsi="Arial" w:cs="Arial"/>
              <w:noProof/>
              <w:sz w:val="24"/>
            </w:rPr>
            <w:t>(Barker, 2007)</w:t>
          </w:r>
          <w:r w:rsidR="00101413">
            <w:rPr>
              <w:rFonts w:ascii="Arial" w:hAnsi="Arial" w:cs="Arial"/>
              <w:noProof/>
              <w:sz w:val="24"/>
            </w:rPr>
            <w:fldChar w:fldCharType="end"/>
          </w:r>
        </w:sdtContent>
      </w:sdt>
      <w:r w:rsidR="00101413">
        <w:rPr>
          <w:rFonts w:ascii="Arial" w:hAnsi="Arial" w:cs="Arial"/>
          <w:noProof/>
          <w:sz w:val="24"/>
        </w:rPr>
        <w:t>.  Setting</w:t>
      </w:r>
      <w:r w:rsidR="00F83DD6">
        <w:rPr>
          <w:rFonts w:ascii="Arial" w:hAnsi="Arial" w:cs="Arial"/>
          <w:noProof/>
          <w:sz w:val="24"/>
        </w:rPr>
        <w:t xml:space="preserve"> out working parameters, </w:t>
      </w:r>
      <w:r w:rsidR="00FC379F">
        <w:rPr>
          <w:rFonts w:ascii="Arial" w:hAnsi="Arial" w:cs="Arial"/>
          <w:noProof/>
          <w:sz w:val="24"/>
        </w:rPr>
        <w:t xml:space="preserve">gave specific tasks to each member of the team to complete individually and within the group </w:t>
      </w:r>
      <w:r w:rsidR="00897F04">
        <w:rPr>
          <w:rFonts w:ascii="Arial" w:hAnsi="Arial" w:cs="Arial"/>
          <w:noProof/>
          <w:sz w:val="24"/>
        </w:rPr>
        <w:t xml:space="preserve">in line with </w:t>
      </w:r>
      <w:r w:rsidR="00F83DD6">
        <w:rPr>
          <w:rFonts w:ascii="Arial" w:hAnsi="Arial" w:cs="Arial"/>
          <w:noProof/>
          <w:sz w:val="24"/>
        </w:rPr>
        <w:t>force objectives, each staff member</w:t>
      </w:r>
      <w:r w:rsidR="00FC379F">
        <w:rPr>
          <w:rFonts w:ascii="Arial" w:hAnsi="Arial" w:cs="Arial"/>
          <w:noProof/>
          <w:sz w:val="24"/>
        </w:rPr>
        <w:t xml:space="preserve"> now had</w:t>
      </w:r>
      <w:r w:rsidR="00F83DD6">
        <w:rPr>
          <w:rFonts w:ascii="Arial" w:hAnsi="Arial" w:cs="Arial"/>
          <w:noProof/>
          <w:sz w:val="24"/>
        </w:rPr>
        <w:t xml:space="preserve"> </w:t>
      </w:r>
      <w:r w:rsidR="00897F04">
        <w:rPr>
          <w:rFonts w:ascii="Arial" w:hAnsi="Arial" w:cs="Arial"/>
          <w:noProof/>
          <w:sz w:val="24"/>
        </w:rPr>
        <w:t xml:space="preserve">more responsibility </w:t>
      </w:r>
      <w:r w:rsidR="00F83DD6">
        <w:rPr>
          <w:rFonts w:ascii="Arial" w:hAnsi="Arial" w:cs="Arial"/>
          <w:noProof/>
          <w:sz w:val="24"/>
        </w:rPr>
        <w:t>in</w:t>
      </w:r>
      <w:r w:rsidR="008863D1">
        <w:rPr>
          <w:rFonts w:ascii="Arial" w:hAnsi="Arial" w:cs="Arial"/>
          <w:noProof/>
          <w:sz w:val="24"/>
        </w:rPr>
        <w:t xml:space="preserve"> the team </w:t>
      </w:r>
      <w:sdt>
        <w:sdtPr>
          <w:rPr>
            <w:rFonts w:ascii="Arial" w:hAnsi="Arial" w:cs="Arial"/>
            <w:noProof/>
            <w:sz w:val="24"/>
          </w:rPr>
          <w:id w:val="1998919837"/>
          <w:citation/>
        </w:sdtPr>
        <w:sdtContent>
          <w:r w:rsidR="00544675">
            <w:rPr>
              <w:rFonts w:ascii="Arial" w:hAnsi="Arial" w:cs="Arial"/>
              <w:noProof/>
              <w:sz w:val="24"/>
            </w:rPr>
            <w:fldChar w:fldCharType="begin"/>
          </w:r>
          <w:r w:rsidR="00544675">
            <w:rPr>
              <w:rFonts w:ascii="Arial" w:hAnsi="Arial" w:cs="Arial"/>
              <w:noProof/>
              <w:sz w:val="24"/>
            </w:rPr>
            <w:instrText xml:space="preserve"> CITATION Aim14 \l 2057 </w:instrText>
          </w:r>
          <w:r w:rsidR="00544675">
            <w:rPr>
              <w:rFonts w:ascii="Arial" w:hAnsi="Arial" w:cs="Arial"/>
              <w:noProof/>
              <w:sz w:val="24"/>
            </w:rPr>
            <w:fldChar w:fldCharType="separate"/>
          </w:r>
          <w:r w:rsidR="00064D13" w:rsidRPr="00064D13">
            <w:rPr>
              <w:rFonts w:ascii="Arial" w:hAnsi="Arial" w:cs="Arial"/>
              <w:noProof/>
              <w:sz w:val="24"/>
            </w:rPr>
            <w:t>(Aime, et al., 2014)</w:t>
          </w:r>
          <w:r w:rsidR="00544675">
            <w:rPr>
              <w:rFonts w:ascii="Arial" w:hAnsi="Arial" w:cs="Arial"/>
              <w:noProof/>
              <w:sz w:val="24"/>
            </w:rPr>
            <w:fldChar w:fldCharType="end"/>
          </w:r>
        </w:sdtContent>
      </w:sdt>
      <w:r w:rsidR="00897F04">
        <w:rPr>
          <w:rFonts w:ascii="Arial" w:hAnsi="Arial" w:cs="Arial"/>
          <w:noProof/>
          <w:sz w:val="24"/>
        </w:rPr>
        <w:t>.</w:t>
      </w:r>
      <w:r w:rsidR="00954A44">
        <w:rPr>
          <w:rFonts w:ascii="Arial" w:hAnsi="Arial" w:cs="Arial"/>
          <w:noProof/>
          <w:sz w:val="24"/>
        </w:rPr>
        <w:t xml:space="preserve">  </w:t>
      </w:r>
    </w:p>
    <w:p w:rsidR="00897F04" w:rsidRDefault="006A10E6" w:rsidP="00897F04">
      <w:pPr>
        <w:spacing w:line="480" w:lineRule="auto"/>
        <w:rPr>
          <w:rFonts w:ascii="Arial" w:hAnsi="Arial" w:cs="Arial"/>
          <w:noProof/>
          <w:sz w:val="24"/>
        </w:rPr>
      </w:pPr>
      <w:r>
        <w:rPr>
          <w:rFonts w:ascii="Arial" w:hAnsi="Arial" w:cs="Arial"/>
          <w:noProof/>
          <w:sz w:val="24"/>
        </w:rPr>
        <w:t>Tuckman (</w:t>
      </w:r>
      <w:r w:rsidRPr="006A10E6">
        <w:rPr>
          <w:rFonts w:ascii="Arial" w:hAnsi="Arial" w:cs="Arial"/>
          <w:noProof/>
          <w:sz w:val="24"/>
        </w:rPr>
        <w:t>1965)</w:t>
      </w:r>
      <w:r>
        <w:rPr>
          <w:rFonts w:ascii="Arial" w:hAnsi="Arial" w:cs="Arial"/>
          <w:noProof/>
          <w:sz w:val="24"/>
        </w:rPr>
        <w:t xml:space="preserve">, </w:t>
      </w:r>
      <w:r w:rsidR="00954A44" w:rsidRPr="00CA3303">
        <w:rPr>
          <w:rFonts w:ascii="Arial" w:hAnsi="Arial" w:cs="Arial"/>
          <w:sz w:val="24"/>
        </w:rPr>
        <w:t xml:space="preserve">explains his stages of team development mainly known as FORMING, STORMING, NORMING and PERFORMING as key to working within groups.  During these </w:t>
      </w:r>
      <w:r w:rsidR="00954A44" w:rsidRPr="00FC379F">
        <w:rPr>
          <w:rFonts w:ascii="Arial" w:hAnsi="Arial" w:cs="Arial"/>
          <w:sz w:val="24"/>
        </w:rPr>
        <w:t>meetings there</w:t>
      </w:r>
      <w:r w:rsidR="00954A44" w:rsidRPr="00CA3303">
        <w:rPr>
          <w:rFonts w:ascii="Arial" w:hAnsi="Arial" w:cs="Arial"/>
          <w:sz w:val="24"/>
        </w:rPr>
        <w:t xml:space="preserve"> was active discussion as each </w:t>
      </w:r>
      <w:r w:rsidR="00954A44">
        <w:rPr>
          <w:rFonts w:ascii="Arial" w:hAnsi="Arial" w:cs="Arial"/>
          <w:sz w:val="24"/>
        </w:rPr>
        <w:t>staff member</w:t>
      </w:r>
      <w:r w:rsidR="00954A44" w:rsidRPr="00CA3303">
        <w:rPr>
          <w:rFonts w:ascii="Arial" w:hAnsi="Arial" w:cs="Arial"/>
          <w:sz w:val="24"/>
        </w:rPr>
        <w:t xml:space="preserve"> had </w:t>
      </w:r>
      <w:r w:rsidR="00954A44">
        <w:rPr>
          <w:rFonts w:ascii="Arial" w:hAnsi="Arial" w:cs="Arial"/>
          <w:sz w:val="24"/>
        </w:rPr>
        <w:t>their</w:t>
      </w:r>
      <w:r w:rsidR="00954A44" w:rsidRPr="00CA3303">
        <w:rPr>
          <w:rFonts w:ascii="Arial" w:hAnsi="Arial" w:cs="Arial"/>
          <w:sz w:val="24"/>
        </w:rPr>
        <w:t xml:space="preserve"> own thoughts and ideas</w:t>
      </w:r>
      <w:r w:rsidR="00954A44">
        <w:rPr>
          <w:rFonts w:ascii="Arial" w:hAnsi="Arial" w:cs="Arial"/>
          <w:sz w:val="24"/>
        </w:rPr>
        <w:t xml:space="preserve"> and this helped the group ethos, mitigated any frustrations</w:t>
      </w:r>
      <w:r w:rsidR="00101413">
        <w:rPr>
          <w:rFonts w:ascii="Arial" w:hAnsi="Arial" w:cs="Arial"/>
          <w:sz w:val="24"/>
        </w:rPr>
        <w:t xml:space="preserve"> in line with these views.  You must however be mindful </w:t>
      </w:r>
      <w:r w:rsidR="00DA2B10">
        <w:rPr>
          <w:rFonts w:ascii="Arial" w:hAnsi="Arial" w:cs="Arial"/>
          <w:sz w:val="24"/>
        </w:rPr>
        <w:t xml:space="preserve">as the chair/leader </w:t>
      </w:r>
      <w:r w:rsidR="00101413">
        <w:rPr>
          <w:rFonts w:ascii="Arial" w:hAnsi="Arial" w:cs="Arial"/>
          <w:sz w:val="24"/>
        </w:rPr>
        <w:t xml:space="preserve">of over excitement </w:t>
      </w:r>
      <w:r w:rsidR="00DA2B10">
        <w:rPr>
          <w:rFonts w:ascii="Arial" w:hAnsi="Arial" w:cs="Arial"/>
          <w:sz w:val="24"/>
        </w:rPr>
        <w:t>during meetings.  T</w:t>
      </w:r>
      <w:r w:rsidR="00101413">
        <w:rPr>
          <w:rFonts w:ascii="Arial" w:hAnsi="Arial" w:cs="Arial"/>
          <w:sz w:val="24"/>
        </w:rPr>
        <w:t xml:space="preserve">his happened to me and I had to reign staff members in as </w:t>
      </w:r>
      <w:r w:rsidR="00FC5E8E">
        <w:rPr>
          <w:rFonts w:ascii="Arial" w:hAnsi="Arial" w:cs="Arial"/>
          <w:sz w:val="24"/>
        </w:rPr>
        <w:t>disagreements</w:t>
      </w:r>
      <w:r w:rsidR="00101413">
        <w:rPr>
          <w:rFonts w:ascii="Arial" w:hAnsi="Arial" w:cs="Arial"/>
          <w:sz w:val="24"/>
        </w:rPr>
        <w:t xml:space="preserve"> </w:t>
      </w:r>
      <w:r w:rsidR="00FC5E8E">
        <w:rPr>
          <w:rFonts w:ascii="Arial" w:hAnsi="Arial" w:cs="Arial"/>
          <w:sz w:val="24"/>
        </w:rPr>
        <w:t>did</w:t>
      </w:r>
      <w:r w:rsidR="00101413">
        <w:rPr>
          <w:rFonts w:ascii="Arial" w:hAnsi="Arial" w:cs="Arial"/>
          <w:sz w:val="24"/>
        </w:rPr>
        <w:t xml:space="preserve"> happened.</w:t>
      </w:r>
      <w:r w:rsidR="00954A44" w:rsidRPr="00CA3303">
        <w:rPr>
          <w:rFonts w:ascii="Arial" w:hAnsi="Arial" w:cs="Arial"/>
          <w:sz w:val="24"/>
        </w:rPr>
        <w:t xml:space="preserve"> </w:t>
      </w:r>
    </w:p>
    <w:p w:rsidR="00954A44" w:rsidRDefault="00954A44" w:rsidP="008F47D6">
      <w:pPr>
        <w:pStyle w:val="Heading2"/>
        <w:numPr>
          <w:ilvl w:val="0"/>
          <w:numId w:val="2"/>
        </w:numPr>
        <w:spacing w:line="480" w:lineRule="auto"/>
        <w:rPr>
          <w:rFonts w:ascii="Arial" w:hAnsi="Arial" w:cs="Arial"/>
          <w:noProof/>
        </w:rPr>
      </w:pPr>
      <w:bookmarkStart w:id="5" w:name="_Toc102419257"/>
      <w:r w:rsidRPr="00954A44">
        <w:rPr>
          <w:rFonts w:ascii="Arial" w:hAnsi="Arial" w:cs="Arial"/>
          <w:noProof/>
        </w:rPr>
        <w:lastRenderedPageBreak/>
        <w:t>Training and Delivery, Accreditation.</w:t>
      </w:r>
      <w:bookmarkEnd w:id="5"/>
    </w:p>
    <w:p w:rsidR="00DA2B10" w:rsidRDefault="008F47D6" w:rsidP="008F47D6">
      <w:pPr>
        <w:spacing w:line="480" w:lineRule="auto"/>
        <w:rPr>
          <w:rFonts w:ascii="Arial" w:hAnsi="Arial" w:cs="Arial"/>
          <w:sz w:val="24"/>
        </w:rPr>
      </w:pPr>
      <w:r w:rsidRPr="008F47D6">
        <w:rPr>
          <w:rFonts w:ascii="Arial" w:hAnsi="Arial" w:cs="Arial"/>
          <w:sz w:val="24"/>
        </w:rPr>
        <w:t>I set out my plan to fulfil organisation</w:t>
      </w:r>
      <w:r w:rsidR="004C43F7">
        <w:rPr>
          <w:rFonts w:ascii="Arial" w:hAnsi="Arial" w:cs="Arial"/>
          <w:sz w:val="24"/>
        </w:rPr>
        <w:t>al needs</w:t>
      </w:r>
      <w:r w:rsidRPr="008F47D6">
        <w:rPr>
          <w:rFonts w:ascii="Arial" w:hAnsi="Arial" w:cs="Arial"/>
          <w:sz w:val="24"/>
        </w:rPr>
        <w:t xml:space="preserve">, </w:t>
      </w:r>
      <w:r w:rsidR="00FC5E8E">
        <w:rPr>
          <w:rFonts w:ascii="Arial" w:hAnsi="Arial" w:cs="Arial"/>
          <w:sz w:val="24"/>
        </w:rPr>
        <w:t xml:space="preserve">the </w:t>
      </w:r>
      <w:r w:rsidR="004C43F7">
        <w:rPr>
          <w:rFonts w:ascii="Arial" w:hAnsi="Arial" w:cs="Arial"/>
          <w:sz w:val="24"/>
        </w:rPr>
        <w:t xml:space="preserve">training was poor, no venues </w:t>
      </w:r>
      <w:r w:rsidRPr="008F47D6">
        <w:rPr>
          <w:rFonts w:ascii="Arial" w:hAnsi="Arial" w:cs="Arial"/>
          <w:sz w:val="24"/>
        </w:rPr>
        <w:t xml:space="preserve">and not everyone was accredited so this was an issue </w:t>
      </w:r>
      <w:r w:rsidR="00DA2B10">
        <w:rPr>
          <w:rFonts w:ascii="Arial" w:hAnsi="Arial" w:cs="Arial"/>
          <w:sz w:val="24"/>
        </w:rPr>
        <w:t xml:space="preserve">in </w:t>
      </w:r>
      <w:r w:rsidRPr="008F47D6">
        <w:rPr>
          <w:rFonts w:ascii="Arial" w:hAnsi="Arial" w:cs="Arial"/>
          <w:sz w:val="24"/>
        </w:rPr>
        <w:t xml:space="preserve">adhering to national </w:t>
      </w:r>
      <w:r w:rsidR="004C43F7">
        <w:rPr>
          <w:rFonts w:ascii="Arial" w:hAnsi="Arial" w:cs="Arial"/>
          <w:sz w:val="24"/>
        </w:rPr>
        <w:t>guidance</w:t>
      </w:r>
      <w:r w:rsidR="00862119">
        <w:rPr>
          <w:rFonts w:ascii="Arial" w:hAnsi="Arial" w:cs="Arial"/>
          <w:sz w:val="24"/>
        </w:rPr>
        <w:t xml:space="preserve"> and core principles </w:t>
      </w:r>
      <w:sdt>
        <w:sdtPr>
          <w:rPr>
            <w:rFonts w:ascii="Arial" w:hAnsi="Arial" w:cs="Arial"/>
            <w:sz w:val="24"/>
          </w:rPr>
          <w:id w:val="-52390771"/>
          <w:citation/>
        </w:sdtPr>
        <w:sdtContent>
          <w:r w:rsidR="00862119" w:rsidRPr="00862119">
            <w:rPr>
              <w:rFonts w:ascii="Arial" w:hAnsi="Arial" w:cs="Arial"/>
              <w:sz w:val="24"/>
            </w:rPr>
            <w:fldChar w:fldCharType="begin"/>
          </w:r>
          <w:r w:rsidR="00862119" w:rsidRPr="00862119">
            <w:rPr>
              <w:rFonts w:ascii="Arial" w:hAnsi="Arial" w:cs="Arial"/>
              <w:sz w:val="24"/>
            </w:rPr>
            <w:instrText xml:space="preserve"> CITATION Col22 \l 2057 </w:instrText>
          </w:r>
          <w:r w:rsidR="00862119" w:rsidRPr="00862119">
            <w:rPr>
              <w:rFonts w:ascii="Arial" w:hAnsi="Arial" w:cs="Arial"/>
              <w:sz w:val="24"/>
            </w:rPr>
            <w:fldChar w:fldCharType="separate"/>
          </w:r>
          <w:r w:rsidR="00064D13" w:rsidRPr="00064D13">
            <w:rPr>
              <w:rFonts w:ascii="Arial" w:hAnsi="Arial" w:cs="Arial"/>
              <w:noProof/>
              <w:sz w:val="24"/>
            </w:rPr>
            <w:t>(College of Policing, 2022)</w:t>
          </w:r>
          <w:r w:rsidR="00862119" w:rsidRPr="00862119">
            <w:rPr>
              <w:rFonts w:ascii="Arial" w:hAnsi="Arial" w:cs="Arial"/>
              <w:sz w:val="24"/>
            </w:rPr>
            <w:fldChar w:fldCharType="end"/>
          </w:r>
        </w:sdtContent>
      </w:sdt>
      <w:r w:rsidR="004C43F7" w:rsidRPr="00862119">
        <w:rPr>
          <w:rFonts w:ascii="Arial" w:hAnsi="Arial" w:cs="Arial"/>
          <w:sz w:val="24"/>
        </w:rPr>
        <w:t>.</w:t>
      </w:r>
      <w:r w:rsidR="00DA2B10">
        <w:rPr>
          <w:rFonts w:ascii="Arial" w:hAnsi="Arial" w:cs="Arial"/>
          <w:sz w:val="24"/>
        </w:rPr>
        <w:t xml:space="preserve">  </w:t>
      </w:r>
    </w:p>
    <w:p w:rsidR="00DA2B10" w:rsidRDefault="0028427D" w:rsidP="008F47D6">
      <w:pPr>
        <w:spacing w:line="480" w:lineRule="auto"/>
        <w:rPr>
          <w:rFonts w:ascii="Arial" w:hAnsi="Arial" w:cs="Arial"/>
          <w:sz w:val="24"/>
        </w:rPr>
      </w:pPr>
      <w:r>
        <w:rPr>
          <w:rFonts w:ascii="Arial" w:hAnsi="Arial" w:cs="Arial"/>
          <w:noProof/>
          <w:sz w:val="24"/>
        </w:rPr>
        <w:t>Schilit</w:t>
      </w:r>
      <w:r w:rsidRPr="0028427D">
        <w:rPr>
          <w:rFonts w:ascii="Arial" w:hAnsi="Arial" w:cs="Arial"/>
          <w:noProof/>
          <w:sz w:val="24"/>
        </w:rPr>
        <w:t xml:space="preserve"> </w:t>
      </w:r>
      <w:r>
        <w:rPr>
          <w:rFonts w:ascii="Arial" w:hAnsi="Arial" w:cs="Arial"/>
          <w:noProof/>
          <w:sz w:val="24"/>
        </w:rPr>
        <w:t>(</w:t>
      </w:r>
      <w:r w:rsidRPr="0028427D">
        <w:rPr>
          <w:rFonts w:ascii="Arial" w:hAnsi="Arial" w:cs="Arial"/>
          <w:noProof/>
          <w:sz w:val="24"/>
        </w:rPr>
        <w:t>1987)</w:t>
      </w:r>
      <w:r>
        <w:rPr>
          <w:rFonts w:ascii="Arial" w:hAnsi="Arial" w:cs="Arial"/>
          <w:noProof/>
          <w:sz w:val="24"/>
        </w:rPr>
        <w:t>, explains</w:t>
      </w:r>
      <w:r w:rsidR="008F47D6" w:rsidRPr="008F47D6">
        <w:rPr>
          <w:rFonts w:ascii="Arial" w:hAnsi="Arial" w:cs="Arial"/>
          <w:sz w:val="24"/>
        </w:rPr>
        <w:t xml:space="preserve"> when setting out a business plan</w:t>
      </w:r>
      <w:r w:rsidR="00862119">
        <w:rPr>
          <w:rFonts w:ascii="Arial" w:hAnsi="Arial" w:cs="Arial"/>
          <w:sz w:val="24"/>
        </w:rPr>
        <w:t>,</w:t>
      </w:r>
      <w:r w:rsidR="008F47D6" w:rsidRPr="008F47D6">
        <w:rPr>
          <w:rFonts w:ascii="Arial" w:hAnsi="Arial" w:cs="Arial"/>
          <w:sz w:val="24"/>
        </w:rPr>
        <w:t xml:space="preserve"> key considerations are to keep it simple, organised, specific and highlight the benefits to the organisation and how this assists in future planning and finally to ensure the request is reasonable and not too ambitious.  I </w:t>
      </w:r>
      <w:r w:rsidR="008F47D6">
        <w:rPr>
          <w:rFonts w:ascii="Arial" w:hAnsi="Arial" w:cs="Arial"/>
          <w:sz w:val="24"/>
        </w:rPr>
        <w:t xml:space="preserve">set out the </w:t>
      </w:r>
      <w:r w:rsidR="00DA2B10">
        <w:rPr>
          <w:rFonts w:ascii="Arial" w:hAnsi="Arial" w:cs="Arial"/>
          <w:sz w:val="24"/>
        </w:rPr>
        <w:t>officer numbers</w:t>
      </w:r>
      <w:r w:rsidR="008F47D6">
        <w:rPr>
          <w:rFonts w:ascii="Arial" w:hAnsi="Arial" w:cs="Arial"/>
          <w:sz w:val="24"/>
        </w:rPr>
        <w:t xml:space="preserve"> required to be </w:t>
      </w:r>
      <w:r w:rsidR="00DA2B10">
        <w:rPr>
          <w:rFonts w:ascii="Arial" w:hAnsi="Arial" w:cs="Arial"/>
          <w:sz w:val="24"/>
        </w:rPr>
        <w:t xml:space="preserve">trained and </w:t>
      </w:r>
      <w:r w:rsidR="008F47D6">
        <w:rPr>
          <w:rFonts w:ascii="Arial" w:hAnsi="Arial" w:cs="Arial"/>
          <w:sz w:val="24"/>
        </w:rPr>
        <w:t xml:space="preserve">stated how we could best </w:t>
      </w:r>
      <w:r w:rsidR="008F47D6" w:rsidRPr="008F47D6">
        <w:rPr>
          <w:rFonts w:ascii="Arial" w:hAnsi="Arial" w:cs="Arial"/>
          <w:sz w:val="24"/>
        </w:rPr>
        <w:t>achieve goals</w:t>
      </w:r>
      <w:r w:rsidR="004C43F7">
        <w:rPr>
          <w:rFonts w:ascii="Arial" w:hAnsi="Arial" w:cs="Arial"/>
          <w:sz w:val="24"/>
        </w:rPr>
        <w:t xml:space="preserve"> </w:t>
      </w:r>
      <w:r w:rsidR="00FC5E8E">
        <w:rPr>
          <w:rFonts w:ascii="Arial" w:hAnsi="Arial" w:cs="Arial"/>
          <w:sz w:val="24"/>
        </w:rPr>
        <w:t xml:space="preserve">by utilising new probationers, </w:t>
      </w:r>
      <w:r w:rsidR="004C43F7">
        <w:rPr>
          <w:rFonts w:ascii="Arial" w:hAnsi="Arial" w:cs="Arial"/>
          <w:sz w:val="24"/>
        </w:rPr>
        <w:t xml:space="preserve">and </w:t>
      </w:r>
      <w:r w:rsidR="00DA2B10">
        <w:rPr>
          <w:rFonts w:ascii="Arial" w:hAnsi="Arial" w:cs="Arial"/>
          <w:sz w:val="24"/>
        </w:rPr>
        <w:t xml:space="preserve">I </w:t>
      </w:r>
      <w:r w:rsidR="004C43F7">
        <w:rPr>
          <w:rFonts w:ascii="Arial" w:hAnsi="Arial" w:cs="Arial"/>
          <w:sz w:val="24"/>
        </w:rPr>
        <w:t>presented these to management</w:t>
      </w:r>
      <w:r w:rsidR="008F47D6" w:rsidRPr="008F47D6">
        <w:rPr>
          <w:rFonts w:ascii="Arial" w:hAnsi="Arial" w:cs="Arial"/>
          <w:sz w:val="24"/>
        </w:rPr>
        <w:t xml:space="preserve">.  Abiding by these simple principles </w:t>
      </w:r>
      <w:r w:rsidR="00DA2B10">
        <w:rPr>
          <w:rFonts w:ascii="Arial" w:hAnsi="Arial" w:cs="Arial"/>
          <w:sz w:val="24"/>
        </w:rPr>
        <w:t xml:space="preserve">above </w:t>
      </w:r>
      <w:r w:rsidR="008F47D6" w:rsidRPr="008F47D6">
        <w:rPr>
          <w:rFonts w:ascii="Arial" w:hAnsi="Arial" w:cs="Arial"/>
          <w:sz w:val="24"/>
        </w:rPr>
        <w:t xml:space="preserve">I was successful in achieving </w:t>
      </w:r>
      <w:r w:rsidR="00DA2B10">
        <w:rPr>
          <w:rFonts w:ascii="Arial" w:hAnsi="Arial" w:cs="Arial"/>
          <w:sz w:val="24"/>
        </w:rPr>
        <w:t>desired</w:t>
      </w:r>
      <w:r w:rsidR="00936C30">
        <w:rPr>
          <w:rFonts w:ascii="Arial" w:hAnsi="Arial" w:cs="Arial"/>
          <w:sz w:val="24"/>
        </w:rPr>
        <w:t xml:space="preserve"> staffing, accreditation</w:t>
      </w:r>
      <w:r w:rsidR="00DA2B10">
        <w:rPr>
          <w:rFonts w:ascii="Arial" w:hAnsi="Arial" w:cs="Arial"/>
          <w:sz w:val="24"/>
        </w:rPr>
        <w:t xml:space="preserve"> was improved by more assessors </w:t>
      </w:r>
      <w:r w:rsidR="00FC5E8E">
        <w:rPr>
          <w:rFonts w:ascii="Arial" w:hAnsi="Arial" w:cs="Arial"/>
          <w:sz w:val="24"/>
        </w:rPr>
        <w:t>being trained to assist</w:t>
      </w:r>
      <w:r w:rsidR="00DA2B10">
        <w:rPr>
          <w:rFonts w:ascii="Arial" w:hAnsi="Arial" w:cs="Arial"/>
          <w:sz w:val="24"/>
        </w:rPr>
        <w:t xml:space="preserve"> and venue</w:t>
      </w:r>
      <w:r w:rsidR="008F47D6">
        <w:rPr>
          <w:rFonts w:ascii="Arial" w:hAnsi="Arial" w:cs="Arial"/>
          <w:sz w:val="24"/>
        </w:rPr>
        <w:t xml:space="preserve"> </w:t>
      </w:r>
      <w:r w:rsidR="004C43F7">
        <w:rPr>
          <w:rFonts w:ascii="Arial" w:hAnsi="Arial" w:cs="Arial"/>
          <w:sz w:val="24"/>
        </w:rPr>
        <w:t xml:space="preserve">costs </w:t>
      </w:r>
      <w:r w:rsidR="008F47D6">
        <w:rPr>
          <w:rFonts w:ascii="Arial" w:hAnsi="Arial" w:cs="Arial"/>
          <w:sz w:val="24"/>
        </w:rPr>
        <w:t>were agreed.</w:t>
      </w:r>
      <w:r w:rsidR="00D9602D">
        <w:rPr>
          <w:rFonts w:ascii="Arial" w:hAnsi="Arial" w:cs="Arial"/>
          <w:sz w:val="24"/>
        </w:rPr>
        <w:t xml:space="preserve">  I </w:t>
      </w:r>
      <w:r w:rsidR="004C43F7">
        <w:rPr>
          <w:rFonts w:ascii="Arial" w:hAnsi="Arial" w:cs="Arial"/>
          <w:sz w:val="24"/>
        </w:rPr>
        <w:t>m</w:t>
      </w:r>
      <w:r w:rsidR="00D9602D">
        <w:rPr>
          <w:rFonts w:ascii="Arial" w:hAnsi="Arial" w:cs="Arial"/>
          <w:sz w:val="24"/>
        </w:rPr>
        <w:t xml:space="preserve">et senior staff within the organisation to tell them </w:t>
      </w:r>
      <w:r w:rsidR="00DA2B10">
        <w:rPr>
          <w:rFonts w:ascii="Arial" w:hAnsi="Arial" w:cs="Arial"/>
          <w:sz w:val="24"/>
        </w:rPr>
        <w:t>our</w:t>
      </w:r>
      <w:r w:rsidR="004C43F7">
        <w:rPr>
          <w:rFonts w:ascii="Arial" w:hAnsi="Arial" w:cs="Arial"/>
          <w:sz w:val="24"/>
        </w:rPr>
        <w:t xml:space="preserve"> situation</w:t>
      </w:r>
      <w:r w:rsidR="00D9602D">
        <w:rPr>
          <w:rFonts w:ascii="Arial" w:hAnsi="Arial" w:cs="Arial"/>
          <w:sz w:val="24"/>
        </w:rPr>
        <w:t xml:space="preserve"> </w:t>
      </w:r>
      <w:r w:rsidR="00DA2B10">
        <w:rPr>
          <w:rFonts w:ascii="Arial" w:hAnsi="Arial" w:cs="Arial"/>
          <w:sz w:val="24"/>
        </w:rPr>
        <w:t xml:space="preserve">in POPS, </w:t>
      </w:r>
      <w:r w:rsidR="004C43F7">
        <w:rPr>
          <w:rFonts w:ascii="Arial" w:hAnsi="Arial" w:cs="Arial"/>
          <w:sz w:val="24"/>
        </w:rPr>
        <w:t>and although</w:t>
      </w:r>
      <w:r w:rsidR="00D9602D">
        <w:rPr>
          <w:rFonts w:ascii="Arial" w:hAnsi="Arial" w:cs="Arial"/>
          <w:sz w:val="24"/>
        </w:rPr>
        <w:t xml:space="preserve"> daunting </w:t>
      </w:r>
      <w:r w:rsidR="00DA2B10">
        <w:rPr>
          <w:rFonts w:ascii="Arial" w:hAnsi="Arial" w:cs="Arial"/>
          <w:sz w:val="24"/>
        </w:rPr>
        <w:t xml:space="preserve">with perceived barriers </w:t>
      </w:r>
      <w:r w:rsidR="00D9602D">
        <w:rPr>
          <w:rFonts w:ascii="Arial" w:hAnsi="Arial" w:cs="Arial"/>
          <w:sz w:val="24"/>
        </w:rPr>
        <w:t>to change</w:t>
      </w:r>
      <w:r w:rsidR="004C43F7">
        <w:rPr>
          <w:rFonts w:ascii="Arial" w:hAnsi="Arial" w:cs="Arial"/>
          <w:sz w:val="24"/>
        </w:rPr>
        <w:t xml:space="preserve">, my </w:t>
      </w:r>
      <w:r w:rsidR="00DA2B10">
        <w:rPr>
          <w:rFonts w:ascii="Arial" w:hAnsi="Arial" w:cs="Arial"/>
          <w:sz w:val="24"/>
        </w:rPr>
        <w:t>suggestions</w:t>
      </w:r>
      <w:r w:rsidR="004C43F7">
        <w:rPr>
          <w:rFonts w:ascii="Arial" w:hAnsi="Arial" w:cs="Arial"/>
          <w:sz w:val="24"/>
        </w:rPr>
        <w:t xml:space="preserve"> were </w:t>
      </w:r>
      <w:r w:rsidR="00DA2B10">
        <w:rPr>
          <w:rFonts w:ascii="Arial" w:hAnsi="Arial" w:cs="Arial"/>
          <w:sz w:val="24"/>
        </w:rPr>
        <w:t>agreed</w:t>
      </w:r>
      <w:r w:rsidR="00D9602D">
        <w:rPr>
          <w:rFonts w:ascii="Arial" w:hAnsi="Arial" w:cs="Arial"/>
          <w:sz w:val="24"/>
        </w:rPr>
        <w:t xml:space="preserve">.  </w:t>
      </w:r>
      <w:r>
        <w:rPr>
          <w:rFonts w:ascii="Arial" w:hAnsi="Arial" w:cs="Arial"/>
          <w:noProof/>
          <w:sz w:val="24"/>
        </w:rPr>
        <w:t>Slayter (</w:t>
      </w:r>
      <w:r w:rsidRPr="0028427D">
        <w:rPr>
          <w:rFonts w:ascii="Arial" w:hAnsi="Arial" w:cs="Arial"/>
          <w:noProof/>
          <w:sz w:val="24"/>
        </w:rPr>
        <w:t>2016)</w:t>
      </w:r>
      <w:r>
        <w:rPr>
          <w:rFonts w:ascii="Arial" w:hAnsi="Arial" w:cs="Arial"/>
          <w:noProof/>
          <w:sz w:val="24"/>
        </w:rPr>
        <w:t xml:space="preserve">, </w:t>
      </w:r>
      <w:r w:rsidR="00D9602D" w:rsidRPr="00CA3303">
        <w:rPr>
          <w:rFonts w:ascii="Arial" w:hAnsi="Arial" w:cs="Arial"/>
          <w:sz w:val="24"/>
        </w:rPr>
        <w:t xml:space="preserve">suggests </w:t>
      </w:r>
      <w:r w:rsidR="00DA2B10">
        <w:rPr>
          <w:rFonts w:ascii="Arial" w:hAnsi="Arial" w:cs="Arial"/>
          <w:sz w:val="24"/>
        </w:rPr>
        <w:t xml:space="preserve">ways </w:t>
      </w:r>
      <w:r w:rsidR="00D9602D" w:rsidRPr="00CA3303">
        <w:rPr>
          <w:rFonts w:ascii="Arial" w:hAnsi="Arial" w:cs="Arial"/>
          <w:sz w:val="24"/>
        </w:rPr>
        <w:t>to manage relationship</w:t>
      </w:r>
      <w:r w:rsidR="004A330C">
        <w:rPr>
          <w:rFonts w:ascii="Arial" w:hAnsi="Arial" w:cs="Arial"/>
          <w:sz w:val="24"/>
        </w:rPr>
        <w:t>s</w:t>
      </w:r>
      <w:r w:rsidR="00D9602D" w:rsidRPr="00CA3303">
        <w:rPr>
          <w:rFonts w:ascii="Arial" w:hAnsi="Arial" w:cs="Arial"/>
          <w:sz w:val="24"/>
        </w:rPr>
        <w:t xml:space="preserve"> with supervisors </w:t>
      </w:r>
      <w:r w:rsidR="004A330C">
        <w:rPr>
          <w:rFonts w:ascii="Arial" w:hAnsi="Arial" w:cs="Arial"/>
          <w:sz w:val="24"/>
        </w:rPr>
        <w:t>including</w:t>
      </w:r>
      <w:r w:rsidR="00D9602D" w:rsidRPr="00CA3303">
        <w:rPr>
          <w:rFonts w:ascii="Arial" w:hAnsi="Arial" w:cs="Arial"/>
          <w:sz w:val="24"/>
        </w:rPr>
        <w:t xml:space="preserve"> highlight</w:t>
      </w:r>
      <w:r w:rsidR="004A330C">
        <w:rPr>
          <w:rFonts w:ascii="Arial" w:hAnsi="Arial" w:cs="Arial"/>
          <w:sz w:val="24"/>
        </w:rPr>
        <w:t>ing</w:t>
      </w:r>
      <w:r w:rsidR="00D9602D" w:rsidRPr="00CA3303">
        <w:rPr>
          <w:rFonts w:ascii="Arial" w:hAnsi="Arial" w:cs="Arial"/>
          <w:sz w:val="24"/>
        </w:rPr>
        <w:t xml:space="preserve"> problem</w:t>
      </w:r>
      <w:r w:rsidR="00DA2B10">
        <w:rPr>
          <w:rFonts w:ascii="Arial" w:hAnsi="Arial" w:cs="Arial"/>
          <w:sz w:val="24"/>
        </w:rPr>
        <w:t>s</w:t>
      </w:r>
      <w:r w:rsidR="00D9602D" w:rsidRPr="00CA3303">
        <w:rPr>
          <w:rFonts w:ascii="Arial" w:hAnsi="Arial" w:cs="Arial"/>
          <w:sz w:val="24"/>
        </w:rPr>
        <w:t xml:space="preserve"> </w:t>
      </w:r>
      <w:r w:rsidR="004A330C">
        <w:rPr>
          <w:rFonts w:ascii="Arial" w:hAnsi="Arial" w:cs="Arial"/>
          <w:sz w:val="24"/>
        </w:rPr>
        <w:t xml:space="preserve">but having </w:t>
      </w:r>
      <w:r w:rsidR="00D9602D" w:rsidRPr="00CA3303">
        <w:rPr>
          <w:rFonts w:ascii="Arial" w:hAnsi="Arial" w:cs="Arial"/>
          <w:sz w:val="24"/>
        </w:rPr>
        <w:t>solution</w:t>
      </w:r>
      <w:r w:rsidR="004A330C">
        <w:rPr>
          <w:rFonts w:ascii="Arial" w:hAnsi="Arial" w:cs="Arial"/>
          <w:sz w:val="24"/>
        </w:rPr>
        <w:t>s</w:t>
      </w:r>
      <w:r w:rsidR="00D9602D" w:rsidRPr="00CA3303">
        <w:rPr>
          <w:rFonts w:ascii="Arial" w:hAnsi="Arial" w:cs="Arial"/>
          <w:sz w:val="24"/>
        </w:rPr>
        <w:t xml:space="preserve"> to hand</w:t>
      </w:r>
      <w:r w:rsidR="004A330C">
        <w:rPr>
          <w:rFonts w:ascii="Arial" w:hAnsi="Arial" w:cs="Arial"/>
          <w:sz w:val="24"/>
        </w:rPr>
        <w:t xml:space="preserve">.  He goes on to explain the necessity to remain calm, </w:t>
      </w:r>
      <w:r w:rsidR="00D9602D" w:rsidRPr="00CA3303">
        <w:rPr>
          <w:rFonts w:ascii="Arial" w:hAnsi="Arial" w:cs="Arial"/>
          <w:sz w:val="24"/>
        </w:rPr>
        <w:t xml:space="preserve">positive, </w:t>
      </w:r>
      <w:r w:rsidR="004A330C">
        <w:rPr>
          <w:rFonts w:ascii="Arial" w:hAnsi="Arial" w:cs="Arial"/>
          <w:sz w:val="24"/>
        </w:rPr>
        <w:t xml:space="preserve">and </w:t>
      </w:r>
      <w:r w:rsidR="00D9602D" w:rsidRPr="00CA3303">
        <w:rPr>
          <w:rFonts w:ascii="Arial" w:hAnsi="Arial" w:cs="Arial"/>
          <w:sz w:val="24"/>
        </w:rPr>
        <w:t>look to remedy rather than blaming others</w:t>
      </w:r>
      <w:r w:rsidR="004A330C">
        <w:rPr>
          <w:rFonts w:ascii="Arial" w:hAnsi="Arial" w:cs="Arial"/>
          <w:sz w:val="24"/>
        </w:rPr>
        <w:t>.  On reflection this</w:t>
      </w:r>
      <w:r w:rsidR="00D9602D">
        <w:rPr>
          <w:rFonts w:ascii="Arial" w:hAnsi="Arial" w:cs="Arial"/>
          <w:sz w:val="24"/>
        </w:rPr>
        <w:t xml:space="preserve"> is </w:t>
      </w:r>
      <w:r w:rsidR="004A330C">
        <w:rPr>
          <w:rFonts w:ascii="Arial" w:hAnsi="Arial" w:cs="Arial"/>
          <w:sz w:val="24"/>
        </w:rPr>
        <w:t>how I approached</w:t>
      </w:r>
      <w:r w:rsidR="00D9602D">
        <w:rPr>
          <w:rFonts w:ascii="Arial" w:hAnsi="Arial" w:cs="Arial"/>
          <w:sz w:val="24"/>
        </w:rPr>
        <w:t xml:space="preserve"> </w:t>
      </w:r>
      <w:r w:rsidR="004C43F7">
        <w:rPr>
          <w:rFonts w:ascii="Arial" w:hAnsi="Arial" w:cs="Arial"/>
          <w:sz w:val="24"/>
        </w:rPr>
        <w:t xml:space="preserve">these </w:t>
      </w:r>
      <w:r w:rsidR="00DA2B10">
        <w:rPr>
          <w:rFonts w:ascii="Arial" w:hAnsi="Arial" w:cs="Arial"/>
          <w:sz w:val="24"/>
        </w:rPr>
        <w:t>early meetings by answering</w:t>
      </w:r>
      <w:r w:rsidR="00D9602D">
        <w:rPr>
          <w:rFonts w:ascii="Arial" w:hAnsi="Arial" w:cs="Arial"/>
          <w:sz w:val="24"/>
        </w:rPr>
        <w:t xml:space="preserve"> problems I</w:t>
      </w:r>
      <w:r w:rsidR="004C43F7">
        <w:rPr>
          <w:rFonts w:ascii="Arial" w:hAnsi="Arial" w:cs="Arial"/>
          <w:sz w:val="24"/>
        </w:rPr>
        <w:t>’d</w:t>
      </w:r>
      <w:r w:rsidR="00D9602D">
        <w:rPr>
          <w:rFonts w:ascii="Arial" w:hAnsi="Arial" w:cs="Arial"/>
          <w:sz w:val="24"/>
        </w:rPr>
        <w:t xml:space="preserve"> already highlighted</w:t>
      </w:r>
      <w:r w:rsidR="00B85725">
        <w:rPr>
          <w:rFonts w:ascii="Arial" w:hAnsi="Arial" w:cs="Arial"/>
          <w:sz w:val="24"/>
        </w:rPr>
        <w:t xml:space="preserve">, </w:t>
      </w:r>
      <w:r w:rsidR="00DA2B10">
        <w:rPr>
          <w:rFonts w:ascii="Arial" w:hAnsi="Arial" w:cs="Arial"/>
          <w:sz w:val="24"/>
        </w:rPr>
        <w:t>being positive</w:t>
      </w:r>
      <w:r w:rsidR="00D9602D" w:rsidRPr="00CA3303">
        <w:rPr>
          <w:rFonts w:ascii="Arial" w:hAnsi="Arial" w:cs="Arial"/>
          <w:sz w:val="24"/>
        </w:rPr>
        <w:t xml:space="preserve"> throughout and </w:t>
      </w:r>
      <w:r w:rsidR="00B85725" w:rsidRPr="00CA3303">
        <w:rPr>
          <w:rFonts w:ascii="Arial" w:hAnsi="Arial" w:cs="Arial"/>
          <w:sz w:val="24"/>
        </w:rPr>
        <w:t>se</w:t>
      </w:r>
      <w:r w:rsidR="00B85725">
        <w:rPr>
          <w:rFonts w:ascii="Arial" w:hAnsi="Arial" w:cs="Arial"/>
          <w:sz w:val="24"/>
        </w:rPr>
        <w:t>ttin</w:t>
      </w:r>
      <w:r w:rsidR="00B85725" w:rsidRPr="00CA3303">
        <w:rPr>
          <w:rFonts w:ascii="Arial" w:hAnsi="Arial" w:cs="Arial"/>
          <w:sz w:val="24"/>
        </w:rPr>
        <w:t>g</w:t>
      </w:r>
      <w:r w:rsidR="00D9602D" w:rsidRPr="00CA3303">
        <w:rPr>
          <w:rFonts w:ascii="Arial" w:hAnsi="Arial" w:cs="Arial"/>
          <w:sz w:val="24"/>
        </w:rPr>
        <w:t xml:space="preserve"> out the value to </w:t>
      </w:r>
      <w:r w:rsidR="00B85725">
        <w:rPr>
          <w:rFonts w:ascii="Arial" w:hAnsi="Arial" w:cs="Arial"/>
          <w:sz w:val="24"/>
        </w:rPr>
        <w:t xml:space="preserve">the </w:t>
      </w:r>
      <w:r w:rsidR="00FC5E8E">
        <w:rPr>
          <w:rFonts w:ascii="Arial" w:hAnsi="Arial" w:cs="Arial"/>
          <w:sz w:val="24"/>
        </w:rPr>
        <w:t>managers</w:t>
      </w:r>
      <w:r w:rsidR="00B85725">
        <w:rPr>
          <w:rFonts w:ascii="Arial" w:hAnsi="Arial" w:cs="Arial"/>
          <w:sz w:val="24"/>
        </w:rPr>
        <w:t xml:space="preserve">.  </w:t>
      </w:r>
    </w:p>
    <w:p w:rsidR="008F47D6" w:rsidRPr="008F47D6" w:rsidRDefault="00B85725" w:rsidP="008F47D6">
      <w:pPr>
        <w:spacing w:line="480" w:lineRule="auto"/>
        <w:rPr>
          <w:rFonts w:ascii="Arial" w:hAnsi="Arial" w:cs="Arial"/>
          <w:sz w:val="24"/>
        </w:rPr>
      </w:pPr>
      <w:r>
        <w:rPr>
          <w:rFonts w:ascii="Arial" w:hAnsi="Arial" w:cs="Arial"/>
          <w:sz w:val="24"/>
        </w:rPr>
        <w:t xml:space="preserve">I </w:t>
      </w:r>
      <w:r w:rsidR="004C43F7">
        <w:rPr>
          <w:rFonts w:ascii="Arial" w:hAnsi="Arial" w:cs="Arial"/>
          <w:sz w:val="24"/>
        </w:rPr>
        <w:t>gave</w:t>
      </w:r>
      <w:r>
        <w:rPr>
          <w:rFonts w:ascii="Arial" w:hAnsi="Arial" w:cs="Arial"/>
          <w:sz w:val="24"/>
        </w:rPr>
        <w:t xml:space="preserve"> </w:t>
      </w:r>
      <w:r w:rsidR="00D9602D" w:rsidRPr="00CA3303">
        <w:rPr>
          <w:rFonts w:ascii="Arial" w:hAnsi="Arial" w:cs="Arial"/>
          <w:sz w:val="24"/>
        </w:rPr>
        <w:t xml:space="preserve">the </w:t>
      </w:r>
      <w:r>
        <w:rPr>
          <w:rFonts w:ascii="Arial" w:hAnsi="Arial" w:cs="Arial"/>
          <w:sz w:val="24"/>
        </w:rPr>
        <w:t xml:space="preserve">POPS </w:t>
      </w:r>
      <w:r w:rsidR="00D9602D" w:rsidRPr="00CA3303">
        <w:rPr>
          <w:rFonts w:ascii="Arial" w:hAnsi="Arial" w:cs="Arial"/>
          <w:sz w:val="24"/>
        </w:rPr>
        <w:t xml:space="preserve">example of Hillsborough </w:t>
      </w:r>
      <w:r w:rsidR="00D9602D">
        <w:rPr>
          <w:rFonts w:ascii="Arial" w:hAnsi="Arial" w:cs="Arial"/>
          <w:sz w:val="24"/>
        </w:rPr>
        <w:t xml:space="preserve">where 96 football supporters lost their lives due </w:t>
      </w:r>
      <w:r>
        <w:rPr>
          <w:rFonts w:ascii="Arial" w:hAnsi="Arial" w:cs="Arial"/>
          <w:sz w:val="24"/>
        </w:rPr>
        <w:t xml:space="preserve">bad decision making on the day, </w:t>
      </w:r>
      <w:r w:rsidR="00D9602D">
        <w:rPr>
          <w:rFonts w:ascii="Arial" w:hAnsi="Arial" w:cs="Arial"/>
          <w:sz w:val="24"/>
        </w:rPr>
        <w:t xml:space="preserve">poor </w:t>
      </w:r>
      <w:r>
        <w:rPr>
          <w:rFonts w:ascii="Arial" w:hAnsi="Arial" w:cs="Arial"/>
          <w:sz w:val="24"/>
        </w:rPr>
        <w:t xml:space="preserve">organisational </w:t>
      </w:r>
      <w:r w:rsidR="00D9602D">
        <w:rPr>
          <w:rFonts w:ascii="Arial" w:hAnsi="Arial" w:cs="Arial"/>
          <w:sz w:val="24"/>
        </w:rPr>
        <w:t>planning</w:t>
      </w:r>
      <w:r>
        <w:rPr>
          <w:rFonts w:ascii="Arial" w:hAnsi="Arial" w:cs="Arial"/>
          <w:sz w:val="24"/>
        </w:rPr>
        <w:t>, utilising non trained staff</w:t>
      </w:r>
      <w:r w:rsidR="00D9602D">
        <w:rPr>
          <w:rFonts w:ascii="Arial" w:hAnsi="Arial" w:cs="Arial"/>
          <w:sz w:val="24"/>
        </w:rPr>
        <w:t xml:space="preserve"> leading up to a semi-final football match in the English FA cup.  If managed and prepared for with all relevant staff and skills in place with officers, correct numbers and contingencies to potential threats and risks </w:t>
      </w:r>
      <w:r>
        <w:rPr>
          <w:rFonts w:ascii="Arial" w:hAnsi="Arial" w:cs="Arial"/>
          <w:sz w:val="24"/>
        </w:rPr>
        <w:t xml:space="preserve">this disaster </w:t>
      </w:r>
      <w:r w:rsidR="00D9602D">
        <w:rPr>
          <w:rFonts w:ascii="Arial" w:hAnsi="Arial" w:cs="Arial"/>
          <w:sz w:val="24"/>
        </w:rPr>
        <w:t xml:space="preserve">could </w:t>
      </w:r>
      <w:r w:rsidR="00D9602D">
        <w:rPr>
          <w:rFonts w:ascii="Arial" w:hAnsi="Arial" w:cs="Arial"/>
          <w:sz w:val="24"/>
        </w:rPr>
        <w:lastRenderedPageBreak/>
        <w:t>have been mitigated and dealt with far better that day</w:t>
      </w:r>
      <w:r>
        <w:rPr>
          <w:rFonts w:ascii="Arial" w:hAnsi="Arial" w:cs="Arial"/>
          <w:sz w:val="24"/>
        </w:rPr>
        <w:t xml:space="preserve">, and I </w:t>
      </w:r>
      <w:r w:rsidR="004C43F7">
        <w:rPr>
          <w:rFonts w:ascii="Arial" w:hAnsi="Arial" w:cs="Arial"/>
          <w:sz w:val="24"/>
        </w:rPr>
        <w:t xml:space="preserve">told chief officers I </w:t>
      </w:r>
      <w:r>
        <w:rPr>
          <w:rFonts w:ascii="Arial" w:hAnsi="Arial" w:cs="Arial"/>
          <w:sz w:val="24"/>
        </w:rPr>
        <w:t>did not want a repeat in DPP</w:t>
      </w:r>
      <w:r w:rsidR="004C43F7">
        <w:rPr>
          <w:rFonts w:ascii="Arial" w:hAnsi="Arial" w:cs="Arial"/>
          <w:sz w:val="24"/>
        </w:rPr>
        <w:t>, and neither did they</w:t>
      </w:r>
      <w:r w:rsidR="00D9602D">
        <w:rPr>
          <w:rFonts w:ascii="Arial" w:hAnsi="Arial" w:cs="Arial"/>
          <w:sz w:val="24"/>
        </w:rPr>
        <w:t xml:space="preserve">.  </w:t>
      </w:r>
    </w:p>
    <w:p w:rsidR="008F47D6" w:rsidRDefault="003C1DEC" w:rsidP="00B85725">
      <w:pPr>
        <w:pStyle w:val="Heading1"/>
        <w:spacing w:line="480" w:lineRule="auto"/>
        <w:rPr>
          <w:rFonts w:ascii="Arial" w:hAnsi="Arial" w:cs="Arial"/>
          <w:b/>
        </w:rPr>
      </w:pPr>
      <w:bookmarkStart w:id="6" w:name="_Toc102419258"/>
      <w:r w:rsidRPr="00007168">
        <w:rPr>
          <w:rFonts w:ascii="Arial" w:hAnsi="Arial" w:cs="Arial"/>
          <w:b/>
        </w:rPr>
        <w:t xml:space="preserve">Gibbs Reflective Cycle - </w:t>
      </w:r>
      <w:r w:rsidR="00B85725" w:rsidRPr="00007168">
        <w:rPr>
          <w:rFonts w:ascii="Arial" w:hAnsi="Arial" w:cs="Arial"/>
          <w:b/>
        </w:rPr>
        <w:t>Feelings.</w:t>
      </w:r>
      <w:bookmarkEnd w:id="6"/>
    </w:p>
    <w:p w:rsidR="005A7BFD" w:rsidRPr="005A7BFD" w:rsidRDefault="005A7BFD" w:rsidP="005A7BFD"/>
    <w:p w:rsidR="00804923" w:rsidRDefault="00685969" w:rsidP="00685969">
      <w:pPr>
        <w:spacing w:line="480" w:lineRule="auto"/>
        <w:rPr>
          <w:rFonts w:ascii="Arial" w:hAnsi="Arial" w:cs="Arial"/>
          <w:sz w:val="24"/>
          <w:szCs w:val="24"/>
        </w:rPr>
      </w:pPr>
      <w:r>
        <w:rPr>
          <w:rFonts w:ascii="Arial" w:hAnsi="Arial" w:cs="Arial"/>
          <w:sz w:val="24"/>
          <w:szCs w:val="24"/>
        </w:rPr>
        <w:t xml:space="preserve">I have </w:t>
      </w:r>
      <w:r w:rsidR="00CA74D5">
        <w:rPr>
          <w:rFonts w:ascii="Arial" w:hAnsi="Arial" w:cs="Arial"/>
          <w:sz w:val="24"/>
          <w:szCs w:val="24"/>
        </w:rPr>
        <w:t>consider</w:t>
      </w:r>
      <w:r w:rsidR="00DA2B10">
        <w:rPr>
          <w:rFonts w:ascii="Arial" w:hAnsi="Arial" w:cs="Arial"/>
          <w:sz w:val="24"/>
          <w:szCs w:val="24"/>
        </w:rPr>
        <w:t>ed</w:t>
      </w:r>
      <w:r w:rsidR="00CA74D5">
        <w:rPr>
          <w:rFonts w:ascii="Arial" w:hAnsi="Arial" w:cs="Arial"/>
          <w:sz w:val="24"/>
          <w:szCs w:val="24"/>
        </w:rPr>
        <w:t xml:space="preserve"> vario</w:t>
      </w:r>
      <w:r w:rsidR="00DA2B10">
        <w:rPr>
          <w:rFonts w:ascii="Arial" w:hAnsi="Arial" w:cs="Arial"/>
          <w:sz w:val="24"/>
          <w:szCs w:val="24"/>
        </w:rPr>
        <w:t>us feelings within my workplace. M</w:t>
      </w:r>
      <w:r w:rsidR="00CA74D5">
        <w:rPr>
          <w:rFonts w:ascii="Arial" w:hAnsi="Arial" w:cs="Arial"/>
          <w:sz w:val="24"/>
          <w:szCs w:val="24"/>
        </w:rPr>
        <w:t>y own, team, users and the organisation</w:t>
      </w:r>
      <w:r w:rsidR="00DA2B10">
        <w:rPr>
          <w:rFonts w:ascii="Arial" w:hAnsi="Arial" w:cs="Arial"/>
          <w:sz w:val="24"/>
          <w:szCs w:val="24"/>
        </w:rPr>
        <w:t>s</w:t>
      </w:r>
      <w:r w:rsidR="00CA74D5">
        <w:rPr>
          <w:rFonts w:ascii="Arial" w:hAnsi="Arial" w:cs="Arial"/>
          <w:sz w:val="24"/>
          <w:szCs w:val="24"/>
        </w:rPr>
        <w:t xml:space="preserve">.  I have </w:t>
      </w:r>
      <w:r>
        <w:rPr>
          <w:rFonts w:ascii="Arial" w:hAnsi="Arial" w:cs="Arial"/>
          <w:sz w:val="24"/>
          <w:szCs w:val="24"/>
        </w:rPr>
        <w:t xml:space="preserve">briefly spoken around the feelings of the team and the proposed </w:t>
      </w:r>
      <w:r w:rsidR="00804923">
        <w:rPr>
          <w:rFonts w:ascii="Arial" w:hAnsi="Arial" w:cs="Arial"/>
          <w:sz w:val="24"/>
          <w:szCs w:val="24"/>
        </w:rPr>
        <w:t xml:space="preserve">new staff members to the unit.  </w:t>
      </w:r>
      <w:r w:rsidR="00804923">
        <w:rPr>
          <w:rFonts w:ascii="Arial" w:hAnsi="Arial" w:cs="Arial"/>
          <w:noProof/>
          <w:sz w:val="24"/>
          <w:szCs w:val="24"/>
        </w:rPr>
        <w:t>Caruso &amp; Salovey</w:t>
      </w:r>
      <w:r w:rsidR="00804923" w:rsidRPr="00804923">
        <w:rPr>
          <w:rFonts w:ascii="Arial" w:hAnsi="Arial" w:cs="Arial"/>
          <w:noProof/>
          <w:sz w:val="24"/>
          <w:szCs w:val="24"/>
        </w:rPr>
        <w:t xml:space="preserve"> </w:t>
      </w:r>
      <w:r w:rsidR="00804923">
        <w:rPr>
          <w:rFonts w:ascii="Arial" w:hAnsi="Arial" w:cs="Arial"/>
          <w:noProof/>
          <w:sz w:val="24"/>
          <w:szCs w:val="24"/>
        </w:rPr>
        <w:t>(</w:t>
      </w:r>
      <w:r w:rsidR="00804923" w:rsidRPr="00804923">
        <w:rPr>
          <w:rFonts w:ascii="Arial" w:hAnsi="Arial" w:cs="Arial"/>
          <w:noProof/>
          <w:sz w:val="24"/>
          <w:szCs w:val="24"/>
        </w:rPr>
        <w:t>2004)</w:t>
      </w:r>
      <w:r w:rsidR="00804923">
        <w:rPr>
          <w:rFonts w:ascii="Arial" w:hAnsi="Arial" w:cs="Arial"/>
          <w:sz w:val="24"/>
          <w:szCs w:val="24"/>
        </w:rPr>
        <w:t xml:space="preserve"> argue that </w:t>
      </w:r>
      <w:r w:rsidR="00CA74D5">
        <w:rPr>
          <w:rFonts w:ascii="Arial" w:hAnsi="Arial" w:cs="Arial"/>
          <w:sz w:val="24"/>
          <w:szCs w:val="24"/>
        </w:rPr>
        <w:t xml:space="preserve">Emotional intelligence is </w:t>
      </w:r>
      <w:r w:rsidR="00804923">
        <w:rPr>
          <w:rFonts w:ascii="Arial" w:hAnsi="Arial" w:cs="Arial"/>
          <w:sz w:val="24"/>
          <w:szCs w:val="24"/>
        </w:rPr>
        <w:t>key to motivation and wellbeing.  They discuss how four stages of emotion will help manger</w:t>
      </w:r>
      <w:r w:rsidR="00FC5E8E">
        <w:rPr>
          <w:rFonts w:ascii="Arial" w:hAnsi="Arial" w:cs="Arial"/>
          <w:sz w:val="24"/>
          <w:szCs w:val="24"/>
        </w:rPr>
        <w:t>s</w:t>
      </w:r>
      <w:r w:rsidR="00804923">
        <w:rPr>
          <w:rFonts w:ascii="Arial" w:hAnsi="Arial" w:cs="Arial"/>
          <w:sz w:val="24"/>
          <w:szCs w:val="24"/>
        </w:rPr>
        <w:t xml:space="preserve">, namely identifying emotions, </w:t>
      </w:r>
      <w:r w:rsidR="00DA2B10">
        <w:rPr>
          <w:rFonts w:ascii="Arial" w:hAnsi="Arial" w:cs="Arial"/>
          <w:sz w:val="24"/>
          <w:szCs w:val="24"/>
        </w:rPr>
        <w:t xml:space="preserve">the </w:t>
      </w:r>
      <w:r w:rsidR="00804923">
        <w:rPr>
          <w:rFonts w:ascii="Arial" w:hAnsi="Arial" w:cs="Arial"/>
          <w:sz w:val="24"/>
          <w:szCs w:val="24"/>
        </w:rPr>
        <w:t>signals, events going on and being demonstrated by others.  Secondly using emotions and how we do this to influence think</w:t>
      </w:r>
      <w:r w:rsidR="00DA2B10">
        <w:rPr>
          <w:rFonts w:ascii="Arial" w:hAnsi="Arial" w:cs="Arial"/>
          <w:sz w:val="24"/>
          <w:szCs w:val="24"/>
        </w:rPr>
        <w:t>ing</w:t>
      </w:r>
      <w:r w:rsidR="00804923">
        <w:rPr>
          <w:rFonts w:ascii="Arial" w:hAnsi="Arial" w:cs="Arial"/>
          <w:sz w:val="24"/>
          <w:szCs w:val="24"/>
        </w:rPr>
        <w:t xml:space="preserve"> and what we do to guide us through processes.  The next is predicting the future by understanding the effects of emotions, change</w:t>
      </w:r>
      <w:r w:rsidR="00DA2B10">
        <w:rPr>
          <w:rFonts w:ascii="Arial" w:hAnsi="Arial" w:cs="Arial"/>
          <w:sz w:val="24"/>
          <w:szCs w:val="24"/>
        </w:rPr>
        <w:t>s due to new rules</w:t>
      </w:r>
      <w:r w:rsidR="00804923">
        <w:rPr>
          <w:rFonts w:ascii="Arial" w:hAnsi="Arial" w:cs="Arial"/>
          <w:sz w:val="24"/>
          <w:szCs w:val="24"/>
        </w:rPr>
        <w:t xml:space="preserve"> and the what if’s.  </w:t>
      </w:r>
      <w:r w:rsidR="00DA2B10">
        <w:rPr>
          <w:rFonts w:ascii="Arial" w:hAnsi="Arial" w:cs="Arial"/>
          <w:sz w:val="24"/>
          <w:szCs w:val="24"/>
        </w:rPr>
        <w:t>finally,</w:t>
      </w:r>
      <w:r w:rsidR="00804923">
        <w:rPr>
          <w:rFonts w:ascii="Arial" w:hAnsi="Arial" w:cs="Arial"/>
          <w:sz w:val="24"/>
          <w:szCs w:val="24"/>
        </w:rPr>
        <w:t xml:space="preserve"> is how we </w:t>
      </w:r>
      <w:r w:rsidR="00DA2B10">
        <w:rPr>
          <w:rFonts w:ascii="Arial" w:hAnsi="Arial" w:cs="Arial"/>
          <w:sz w:val="24"/>
          <w:szCs w:val="24"/>
        </w:rPr>
        <w:t>are managing</w:t>
      </w:r>
      <w:r w:rsidR="00804923">
        <w:rPr>
          <w:rFonts w:ascii="Arial" w:hAnsi="Arial" w:cs="Arial"/>
          <w:sz w:val="24"/>
          <w:szCs w:val="24"/>
        </w:rPr>
        <w:t xml:space="preserve"> emotions, </w:t>
      </w:r>
      <w:r w:rsidR="00DA2B10">
        <w:rPr>
          <w:rFonts w:ascii="Arial" w:hAnsi="Arial" w:cs="Arial"/>
          <w:sz w:val="24"/>
          <w:szCs w:val="24"/>
        </w:rPr>
        <w:t>reasoning</w:t>
      </w:r>
      <w:r w:rsidR="00804923">
        <w:rPr>
          <w:rFonts w:ascii="Arial" w:hAnsi="Arial" w:cs="Arial"/>
          <w:sz w:val="24"/>
          <w:szCs w:val="24"/>
        </w:rPr>
        <w:t xml:space="preserve"> around problem solving, judgments and behaviours.  On reflection and my own feelings and that of the team, </w:t>
      </w:r>
      <w:r w:rsidR="00814682">
        <w:rPr>
          <w:rFonts w:ascii="Arial" w:hAnsi="Arial" w:cs="Arial"/>
          <w:sz w:val="24"/>
          <w:szCs w:val="24"/>
        </w:rPr>
        <w:t>they</w:t>
      </w:r>
      <w:r w:rsidR="00804923">
        <w:rPr>
          <w:rFonts w:ascii="Arial" w:hAnsi="Arial" w:cs="Arial"/>
          <w:sz w:val="24"/>
          <w:szCs w:val="24"/>
        </w:rPr>
        <w:t xml:space="preserve"> were consistently there at different levels </w:t>
      </w:r>
      <w:r w:rsidR="00814682">
        <w:rPr>
          <w:rFonts w:ascii="Arial" w:hAnsi="Arial" w:cs="Arial"/>
          <w:sz w:val="24"/>
          <w:szCs w:val="24"/>
        </w:rPr>
        <w:t xml:space="preserve">throughout the project.  </w:t>
      </w:r>
      <w:r w:rsidR="00804923">
        <w:rPr>
          <w:rFonts w:ascii="Arial" w:hAnsi="Arial" w:cs="Arial"/>
          <w:sz w:val="24"/>
          <w:szCs w:val="24"/>
        </w:rPr>
        <w:t xml:space="preserve">I managed these </w:t>
      </w:r>
      <w:r w:rsidR="00814682">
        <w:rPr>
          <w:rFonts w:ascii="Arial" w:hAnsi="Arial" w:cs="Arial"/>
          <w:sz w:val="24"/>
          <w:szCs w:val="24"/>
        </w:rPr>
        <w:t>throughout</w:t>
      </w:r>
      <w:r w:rsidR="00804923">
        <w:rPr>
          <w:rFonts w:ascii="Arial" w:hAnsi="Arial" w:cs="Arial"/>
          <w:sz w:val="24"/>
          <w:szCs w:val="24"/>
        </w:rPr>
        <w:t xml:space="preserve">, </w:t>
      </w:r>
      <w:r w:rsidR="00FC5E8E">
        <w:rPr>
          <w:rFonts w:ascii="Arial" w:hAnsi="Arial" w:cs="Arial"/>
          <w:sz w:val="24"/>
          <w:szCs w:val="24"/>
        </w:rPr>
        <w:t xml:space="preserve">emotionally aware throughout </w:t>
      </w:r>
      <w:r w:rsidR="00804923">
        <w:rPr>
          <w:rFonts w:ascii="Arial" w:hAnsi="Arial" w:cs="Arial"/>
          <w:sz w:val="24"/>
          <w:szCs w:val="24"/>
        </w:rPr>
        <w:t xml:space="preserve">and this </w:t>
      </w:r>
      <w:r w:rsidR="00814682">
        <w:rPr>
          <w:rFonts w:ascii="Arial" w:hAnsi="Arial" w:cs="Arial"/>
          <w:sz w:val="24"/>
          <w:szCs w:val="24"/>
        </w:rPr>
        <w:t>helped reduce my</w:t>
      </w:r>
      <w:r w:rsidR="00804923">
        <w:rPr>
          <w:rFonts w:ascii="Arial" w:hAnsi="Arial" w:cs="Arial"/>
          <w:sz w:val="24"/>
          <w:szCs w:val="24"/>
        </w:rPr>
        <w:t xml:space="preserve"> stress as a result of understanding emotional states.</w:t>
      </w:r>
    </w:p>
    <w:p w:rsidR="00685969" w:rsidRDefault="00685969" w:rsidP="00685969">
      <w:pPr>
        <w:spacing w:line="480" w:lineRule="auto"/>
        <w:rPr>
          <w:rFonts w:ascii="Arial" w:hAnsi="Arial" w:cs="Arial"/>
          <w:sz w:val="24"/>
        </w:rPr>
      </w:pPr>
      <w:r w:rsidRPr="00CA3303">
        <w:rPr>
          <w:rFonts w:ascii="Arial" w:hAnsi="Arial" w:cs="Arial"/>
          <w:sz w:val="24"/>
        </w:rPr>
        <w:t xml:space="preserve">I am conscious of how emotions can come to the surface and affect situations, stress and anger can contaminate a group and </w:t>
      </w:r>
      <w:r w:rsidR="00797C9D">
        <w:rPr>
          <w:rFonts w:ascii="Arial" w:hAnsi="Arial" w:cs="Arial"/>
          <w:sz w:val="24"/>
        </w:rPr>
        <w:t>impacts on others attitude</w:t>
      </w:r>
      <w:r w:rsidRPr="00CA3303">
        <w:rPr>
          <w:rFonts w:ascii="Arial" w:hAnsi="Arial" w:cs="Arial"/>
          <w:sz w:val="24"/>
        </w:rPr>
        <w:t xml:space="preserve">.  From my </w:t>
      </w:r>
      <w:r w:rsidR="00797C9D">
        <w:rPr>
          <w:rFonts w:ascii="Arial" w:hAnsi="Arial" w:cs="Arial"/>
          <w:sz w:val="24"/>
        </w:rPr>
        <w:t xml:space="preserve">teacher, </w:t>
      </w:r>
      <w:r w:rsidRPr="00CA3303">
        <w:rPr>
          <w:rFonts w:ascii="Arial" w:hAnsi="Arial" w:cs="Arial"/>
          <w:sz w:val="24"/>
        </w:rPr>
        <w:t xml:space="preserve">training background </w:t>
      </w:r>
      <w:r>
        <w:rPr>
          <w:rFonts w:ascii="Arial" w:hAnsi="Arial" w:cs="Arial"/>
          <w:sz w:val="24"/>
        </w:rPr>
        <w:t>around</w:t>
      </w:r>
      <w:r w:rsidRPr="00CA3303">
        <w:rPr>
          <w:rFonts w:ascii="Arial" w:hAnsi="Arial" w:cs="Arial"/>
          <w:sz w:val="24"/>
        </w:rPr>
        <w:t xml:space="preserve"> conflict management I have used Betari Box model </w:t>
      </w:r>
      <w:r>
        <w:rPr>
          <w:rFonts w:ascii="Arial" w:hAnsi="Arial" w:cs="Arial"/>
          <w:sz w:val="24"/>
        </w:rPr>
        <w:t xml:space="preserve">as </w:t>
      </w:r>
      <w:r w:rsidRPr="00CA3303">
        <w:rPr>
          <w:rFonts w:ascii="Arial" w:hAnsi="Arial" w:cs="Arial"/>
          <w:sz w:val="24"/>
        </w:rPr>
        <w:t>an emotions based theory</w:t>
      </w:r>
      <w:r>
        <w:rPr>
          <w:rFonts w:ascii="Arial" w:hAnsi="Arial" w:cs="Arial"/>
          <w:sz w:val="24"/>
        </w:rPr>
        <w:t xml:space="preserve"> which </w:t>
      </w:r>
      <w:r w:rsidR="00814682">
        <w:rPr>
          <w:rFonts w:ascii="Arial" w:hAnsi="Arial" w:cs="Arial"/>
          <w:sz w:val="24"/>
        </w:rPr>
        <w:t>shows how</w:t>
      </w:r>
      <w:r>
        <w:rPr>
          <w:rFonts w:ascii="Arial" w:hAnsi="Arial" w:cs="Arial"/>
          <w:sz w:val="24"/>
        </w:rPr>
        <w:t xml:space="preserve"> my attitude and behaviour </w:t>
      </w:r>
      <w:r w:rsidR="00814682">
        <w:rPr>
          <w:rFonts w:ascii="Arial" w:hAnsi="Arial" w:cs="Arial"/>
          <w:sz w:val="24"/>
        </w:rPr>
        <w:t>a</w:t>
      </w:r>
      <w:r>
        <w:rPr>
          <w:rFonts w:ascii="Arial" w:hAnsi="Arial" w:cs="Arial"/>
          <w:sz w:val="24"/>
        </w:rPr>
        <w:t>ffects o</w:t>
      </w:r>
      <w:r w:rsidR="00814682">
        <w:rPr>
          <w:rFonts w:ascii="Arial" w:hAnsi="Arial" w:cs="Arial"/>
          <w:sz w:val="24"/>
        </w:rPr>
        <w:t>thers attitudes and behaviours.  I</w:t>
      </w:r>
      <w:r>
        <w:rPr>
          <w:rFonts w:ascii="Arial" w:hAnsi="Arial" w:cs="Arial"/>
          <w:sz w:val="24"/>
        </w:rPr>
        <w:t xml:space="preserve">n a negative or positive </w:t>
      </w:r>
      <w:r w:rsidR="00FC5E8E">
        <w:rPr>
          <w:rFonts w:ascii="Arial" w:hAnsi="Arial" w:cs="Arial"/>
          <w:sz w:val="24"/>
        </w:rPr>
        <w:t xml:space="preserve">guise </w:t>
      </w:r>
      <w:r w:rsidR="00814682">
        <w:rPr>
          <w:rFonts w:ascii="Arial" w:hAnsi="Arial" w:cs="Arial"/>
          <w:sz w:val="24"/>
        </w:rPr>
        <w:t>depending how I come across</w:t>
      </w:r>
      <w:r>
        <w:rPr>
          <w:rFonts w:ascii="Arial" w:hAnsi="Arial" w:cs="Arial"/>
          <w:sz w:val="24"/>
        </w:rPr>
        <w:t xml:space="preserve">.  This has worked for me on reflection </w:t>
      </w:r>
      <w:r w:rsidR="00814682">
        <w:rPr>
          <w:rFonts w:ascii="Arial" w:hAnsi="Arial" w:cs="Arial"/>
          <w:sz w:val="24"/>
        </w:rPr>
        <w:t xml:space="preserve">and I’m </w:t>
      </w:r>
      <w:r w:rsidRPr="00CA3303">
        <w:rPr>
          <w:rFonts w:ascii="Arial" w:hAnsi="Arial" w:cs="Arial"/>
          <w:sz w:val="24"/>
        </w:rPr>
        <w:t xml:space="preserve">very conscious </w:t>
      </w:r>
      <w:r>
        <w:rPr>
          <w:rFonts w:ascii="Arial" w:hAnsi="Arial" w:cs="Arial"/>
          <w:sz w:val="24"/>
        </w:rPr>
        <w:t>to remember how my emotional state can affect others</w:t>
      </w:r>
      <w:r w:rsidR="00797C9D">
        <w:rPr>
          <w:rFonts w:ascii="Arial" w:hAnsi="Arial" w:cs="Arial"/>
          <w:sz w:val="24"/>
        </w:rPr>
        <w:t xml:space="preserve">, I </w:t>
      </w:r>
      <w:r w:rsidR="00814682">
        <w:rPr>
          <w:rFonts w:ascii="Arial" w:hAnsi="Arial" w:cs="Arial"/>
          <w:sz w:val="24"/>
        </w:rPr>
        <w:t>try and</w:t>
      </w:r>
      <w:r w:rsidR="00797C9D">
        <w:rPr>
          <w:rFonts w:ascii="Arial" w:hAnsi="Arial" w:cs="Arial"/>
          <w:sz w:val="24"/>
        </w:rPr>
        <w:t xml:space="preserve"> always </w:t>
      </w:r>
      <w:r w:rsidR="00814682">
        <w:rPr>
          <w:rFonts w:ascii="Arial" w:hAnsi="Arial" w:cs="Arial"/>
          <w:sz w:val="24"/>
        </w:rPr>
        <w:t xml:space="preserve">be </w:t>
      </w:r>
      <w:r w:rsidR="00797C9D">
        <w:rPr>
          <w:rFonts w:ascii="Arial" w:hAnsi="Arial" w:cs="Arial"/>
          <w:sz w:val="24"/>
        </w:rPr>
        <w:t xml:space="preserve">a positive </w:t>
      </w:r>
      <w:r w:rsidR="00FC5E8E">
        <w:rPr>
          <w:rFonts w:ascii="Arial" w:hAnsi="Arial" w:cs="Arial"/>
          <w:sz w:val="24"/>
        </w:rPr>
        <w:lastRenderedPageBreak/>
        <w:t>person</w:t>
      </w:r>
      <w:r>
        <w:rPr>
          <w:rFonts w:ascii="Arial" w:hAnsi="Arial" w:cs="Arial"/>
          <w:sz w:val="24"/>
        </w:rPr>
        <w:t xml:space="preserve"> </w:t>
      </w:r>
      <w:sdt>
        <w:sdtPr>
          <w:rPr>
            <w:rFonts w:ascii="Arial" w:hAnsi="Arial" w:cs="Arial"/>
            <w:sz w:val="24"/>
          </w:rPr>
          <w:id w:val="-1409068367"/>
          <w:citation/>
        </w:sdtPr>
        <w:sdtContent>
          <w:r>
            <w:rPr>
              <w:rFonts w:ascii="Arial" w:hAnsi="Arial" w:cs="Arial"/>
              <w:sz w:val="24"/>
            </w:rPr>
            <w:fldChar w:fldCharType="begin"/>
          </w:r>
          <w:r>
            <w:rPr>
              <w:rFonts w:ascii="Arial" w:hAnsi="Arial" w:cs="Arial"/>
              <w:sz w:val="24"/>
            </w:rPr>
            <w:instrText xml:space="preserve"> CITATION Col201 \l 2057 </w:instrText>
          </w:r>
          <w:r>
            <w:rPr>
              <w:rFonts w:ascii="Arial" w:hAnsi="Arial" w:cs="Arial"/>
              <w:sz w:val="24"/>
            </w:rPr>
            <w:fldChar w:fldCharType="separate"/>
          </w:r>
          <w:r w:rsidR="00064D13" w:rsidRPr="00064D13">
            <w:rPr>
              <w:rFonts w:ascii="Arial" w:hAnsi="Arial" w:cs="Arial"/>
              <w:noProof/>
              <w:sz w:val="24"/>
            </w:rPr>
            <w:t>(College of Policing, 2020)</w:t>
          </w:r>
          <w:r>
            <w:rPr>
              <w:rFonts w:ascii="Arial" w:hAnsi="Arial" w:cs="Arial"/>
              <w:sz w:val="24"/>
            </w:rPr>
            <w:fldChar w:fldCharType="end"/>
          </w:r>
        </w:sdtContent>
      </w:sdt>
      <w:r>
        <w:rPr>
          <w:rFonts w:ascii="Arial" w:hAnsi="Arial" w:cs="Arial"/>
          <w:sz w:val="24"/>
        </w:rPr>
        <w:t>.  During this process of change there were times where</w:t>
      </w:r>
      <w:r w:rsidR="00610A74">
        <w:rPr>
          <w:rFonts w:ascii="Arial" w:hAnsi="Arial" w:cs="Arial"/>
          <w:sz w:val="24"/>
        </w:rPr>
        <w:t xml:space="preserve"> I needed to use positive reinforcement </w:t>
      </w:r>
      <w:r w:rsidR="00197F8B">
        <w:rPr>
          <w:rFonts w:ascii="Arial" w:hAnsi="Arial" w:cs="Arial"/>
          <w:sz w:val="24"/>
        </w:rPr>
        <w:t xml:space="preserve">with my team </w:t>
      </w:r>
      <w:r w:rsidR="00610A74">
        <w:rPr>
          <w:rFonts w:ascii="Arial" w:hAnsi="Arial" w:cs="Arial"/>
          <w:sz w:val="24"/>
        </w:rPr>
        <w:t>as</w:t>
      </w:r>
      <w:r>
        <w:rPr>
          <w:rFonts w:ascii="Arial" w:hAnsi="Arial" w:cs="Arial"/>
          <w:sz w:val="24"/>
        </w:rPr>
        <w:t xml:space="preserve"> staff around me struggl</w:t>
      </w:r>
      <w:r w:rsidR="00610A74">
        <w:rPr>
          <w:rFonts w:ascii="Arial" w:hAnsi="Arial" w:cs="Arial"/>
          <w:sz w:val="24"/>
        </w:rPr>
        <w:t xml:space="preserve">ed </w:t>
      </w:r>
      <w:r w:rsidR="00F93338">
        <w:rPr>
          <w:rFonts w:ascii="Arial" w:hAnsi="Arial" w:cs="Arial"/>
          <w:sz w:val="24"/>
        </w:rPr>
        <w:t>with the additional workload</w:t>
      </w:r>
      <w:r w:rsidR="00797C9D">
        <w:rPr>
          <w:rFonts w:ascii="Arial" w:hAnsi="Arial" w:cs="Arial"/>
          <w:sz w:val="24"/>
        </w:rPr>
        <w:t xml:space="preserve"> at times and felt undervalued</w:t>
      </w:r>
      <w:r w:rsidR="00F93338">
        <w:rPr>
          <w:rFonts w:ascii="Arial" w:hAnsi="Arial" w:cs="Arial"/>
          <w:sz w:val="24"/>
        </w:rPr>
        <w:t xml:space="preserve">. </w:t>
      </w:r>
      <w:r w:rsidR="00610A74">
        <w:rPr>
          <w:rFonts w:ascii="Arial" w:hAnsi="Arial" w:cs="Arial"/>
          <w:sz w:val="24"/>
        </w:rPr>
        <w:t xml:space="preserve"> </w:t>
      </w:r>
      <w:r w:rsidR="00797C9D">
        <w:rPr>
          <w:rFonts w:ascii="Arial" w:hAnsi="Arial" w:cs="Arial"/>
          <w:sz w:val="24"/>
        </w:rPr>
        <w:t>F</w:t>
      </w:r>
      <w:r w:rsidR="00F93338">
        <w:rPr>
          <w:rFonts w:ascii="Arial" w:hAnsi="Arial" w:cs="Arial"/>
          <w:sz w:val="24"/>
        </w:rPr>
        <w:t>ollowing Skinner’s theory of setting target</w:t>
      </w:r>
      <w:r w:rsidR="00814682">
        <w:rPr>
          <w:rFonts w:ascii="Arial" w:hAnsi="Arial" w:cs="Arial"/>
          <w:sz w:val="24"/>
        </w:rPr>
        <w:t>s</w:t>
      </w:r>
      <w:r w:rsidR="00F93338">
        <w:rPr>
          <w:rFonts w:ascii="Arial" w:hAnsi="Arial" w:cs="Arial"/>
          <w:sz w:val="24"/>
        </w:rPr>
        <w:t xml:space="preserve"> and reinforcing with positive response</w:t>
      </w:r>
      <w:r w:rsidR="00814682">
        <w:rPr>
          <w:rFonts w:ascii="Arial" w:hAnsi="Arial" w:cs="Arial"/>
          <w:sz w:val="24"/>
        </w:rPr>
        <w:t>s,</w:t>
      </w:r>
      <w:r w:rsidR="00F93338">
        <w:rPr>
          <w:rFonts w:ascii="Arial" w:hAnsi="Arial" w:cs="Arial"/>
          <w:sz w:val="24"/>
        </w:rPr>
        <w:t xml:space="preserve"> </w:t>
      </w:r>
      <w:r w:rsidR="00797C9D">
        <w:rPr>
          <w:rFonts w:ascii="Arial" w:hAnsi="Arial" w:cs="Arial"/>
          <w:sz w:val="24"/>
        </w:rPr>
        <w:t xml:space="preserve">I used rewards with </w:t>
      </w:r>
      <w:r w:rsidR="00F93338">
        <w:rPr>
          <w:rFonts w:ascii="Arial" w:hAnsi="Arial" w:cs="Arial"/>
          <w:sz w:val="24"/>
        </w:rPr>
        <w:t>overtime</w:t>
      </w:r>
      <w:r w:rsidR="00797C9D">
        <w:rPr>
          <w:rFonts w:ascii="Arial" w:hAnsi="Arial" w:cs="Arial"/>
          <w:sz w:val="24"/>
        </w:rPr>
        <w:t xml:space="preserve"> </w:t>
      </w:r>
      <w:r w:rsidR="00814682">
        <w:rPr>
          <w:rFonts w:ascii="Arial" w:hAnsi="Arial" w:cs="Arial"/>
          <w:sz w:val="24"/>
        </w:rPr>
        <w:t>at times</w:t>
      </w:r>
      <w:r w:rsidR="00F93338">
        <w:rPr>
          <w:rFonts w:ascii="Arial" w:hAnsi="Arial" w:cs="Arial"/>
          <w:sz w:val="24"/>
        </w:rPr>
        <w:t xml:space="preserve">.  This reinforced the efforts of the </w:t>
      </w:r>
      <w:r w:rsidR="00197F8B">
        <w:rPr>
          <w:rFonts w:ascii="Arial" w:hAnsi="Arial" w:cs="Arial"/>
          <w:sz w:val="24"/>
        </w:rPr>
        <w:t>group</w:t>
      </w:r>
      <w:r w:rsidR="00F93338">
        <w:rPr>
          <w:rFonts w:ascii="Arial" w:hAnsi="Arial" w:cs="Arial"/>
          <w:sz w:val="24"/>
        </w:rPr>
        <w:t xml:space="preserve">, however on reflection this is not something I could have </w:t>
      </w:r>
      <w:r w:rsidR="00814682">
        <w:rPr>
          <w:rFonts w:ascii="Arial" w:hAnsi="Arial" w:cs="Arial"/>
          <w:sz w:val="24"/>
        </w:rPr>
        <w:t>sustained</w:t>
      </w:r>
      <w:r w:rsidR="00F93338">
        <w:rPr>
          <w:rFonts w:ascii="Arial" w:hAnsi="Arial" w:cs="Arial"/>
          <w:sz w:val="24"/>
        </w:rPr>
        <w:t xml:space="preserve"> as financially it would not have made sense</w:t>
      </w:r>
      <w:r w:rsidR="00814682">
        <w:rPr>
          <w:rFonts w:ascii="Arial" w:hAnsi="Arial" w:cs="Arial"/>
          <w:sz w:val="24"/>
        </w:rPr>
        <w:t xml:space="preserve">, </w:t>
      </w:r>
      <w:r w:rsidR="00F93338">
        <w:rPr>
          <w:rFonts w:ascii="Arial" w:hAnsi="Arial" w:cs="Arial"/>
          <w:sz w:val="24"/>
        </w:rPr>
        <w:t xml:space="preserve"> but it worked very well in motivating my teams work ethos, boosting </w:t>
      </w:r>
      <w:r w:rsidR="00FC5E8E">
        <w:rPr>
          <w:rFonts w:ascii="Arial" w:hAnsi="Arial" w:cs="Arial"/>
          <w:sz w:val="24"/>
        </w:rPr>
        <w:t xml:space="preserve">morale on occasion </w:t>
      </w:r>
      <w:sdt>
        <w:sdtPr>
          <w:rPr>
            <w:rFonts w:ascii="Arial" w:hAnsi="Arial" w:cs="Arial"/>
            <w:sz w:val="24"/>
          </w:rPr>
          <w:id w:val="-1040132334"/>
          <w:citation/>
        </w:sdtPr>
        <w:sdtContent>
          <w:r w:rsidR="00F93338">
            <w:rPr>
              <w:rFonts w:ascii="Arial" w:hAnsi="Arial" w:cs="Arial"/>
              <w:sz w:val="24"/>
            </w:rPr>
            <w:fldChar w:fldCharType="begin"/>
          </w:r>
          <w:r w:rsidR="00F93338">
            <w:rPr>
              <w:rFonts w:ascii="Arial" w:hAnsi="Arial" w:cs="Arial"/>
              <w:sz w:val="24"/>
            </w:rPr>
            <w:instrText xml:space="preserve"> CITATION Ski53 \l 2057 </w:instrText>
          </w:r>
          <w:r w:rsidR="00F93338">
            <w:rPr>
              <w:rFonts w:ascii="Arial" w:hAnsi="Arial" w:cs="Arial"/>
              <w:sz w:val="24"/>
            </w:rPr>
            <w:fldChar w:fldCharType="separate"/>
          </w:r>
          <w:r w:rsidR="00064D13" w:rsidRPr="00064D13">
            <w:rPr>
              <w:rFonts w:ascii="Arial" w:hAnsi="Arial" w:cs="Arial"/>
              <w:noProof/>
              <w:sz w:val="24"/>
            </w:rPr>
            <w:t>(Skinner, 1953)</w:t>
          </w:r>
          <w:r w:rsidR="00F93338">
            <w:rPr>
              <w:rFonts w:ascii="Arial" w:hAnsi="Arial" w:cs="Arial"/>
              <w:sz w:val="24"/>
            </w:rPr>
            <w:fldChar w:fldCharType="end"/>
          </w:r>
        </w:sdtContent>
      </w:sdt>
      <w:r w:rsidR="00A1042F">
        <w:rPr>
          <w:rFonts w:ascii="Arial" w:hAnsi="Arial" w:cs="Arial"/>
          <w:sz w:val="24"/>
        </w:rPr>
        <w:t xml:space="preserve">.  </w:t>
      </w:r>
    </w:p>
    <w:p w:rsidR="00197F8B" w:rsidRDefault="00197F8B" w:rsidP="00685969">
      <w:pPr>
        <w:spacing w:line="480" w:lineRule="auto"/>
        <w:rPr>
          <w:rFonts w:ascii="Arial" w:hAnsi="Arial" w:cs="Arial"/>
          <w:noProof/>
          <w:sz w:val="24"/>
        </w:rPr>
      </w:pPr>
      <w:r>
        <w:rPr>
          <w:rFonts w:ascii="Arial" w:hAnsi="Arial" w:cs="Arial"/>
          <w:sz w:val="24"/>
        </w:rPr>
        <w:t xml:space="preserve">During this organisational change, I did on reflection neglect my own needs.  I felt quite anxious and stressed on occasions but I never realised at the time as I was completely focused on achieving goals and </w:t>
      </w:r>
      <w:r w:rsidR="00FC5E8E">
        <w:rPr>
          <w:rFonts w:ascii="Arial" w:hAnsi="Arial" w:cs="Arial"/>
          <w:sz w:val="24"/>
        </w:rPr>
        <w:t>objectives</w:t>
      </w:r>
      <w:r>
        <w:rPr>
          <w:rFonts w:ascii="Arial" w:hAnsi="Arial" w:cs="Arial"/>
          <w:sz w:val="24"/>
        </w:rPr>
        <w:t xml:space="preserve"> for the organisation.  </w:t>
      </w:r>
      <w:r>
        <w:rPr>
          <w:rFonts w:ascii="Arial" w:hAnsi="Arial" w:cs="Arial"/>
          <w:noProof/>
          <w:sz w:val="24"/>
        </w:rPr>
        <w:t>Rees &amp; Rumbles</w:t>
      </w:r>
      <w:r w:rsidRPr="00197F8B">
        <w:rPr>
          <w:rFonts w:ascii="Arial" w:hAnsi="Arial" w:cs="Arial"/>
          <w:noProof/>
          <w:sz w:val="24"/>
        </w:rPr>
        <w:t xml:space="preserve"> </w:t>
      </w:r>
      <w:r>
        <w:rPr>
          <w:rFonts w:ascii="Arial" w:hAnsi="Arial" w:cs="Arial"/>
          <w:noProof/>
          <w:sz w:val="24"/>
        </w:rPr>
        <w:t>(</w:t>
      </w:r>
      <w:r w:rsidRPr="00197F8B">
        <w:rPr>
          <w:rFonts w:ascii="Arial" w:hAnsi="Arial" w:cs="Arial"/>
          <w:noProof/>
          <w:sz w:val="24"/>
        </w:rPr>
        <w:t>2012)</w:t>
      </w:r>
      <w:r>
        <w:rPr>
          <w:rFonts w:ascii="Arial" w:hAnsi="Arial" w:cs="Arial"/>
          <w:noProof/>
          <w:sz w:val="24"/>
        </w:rPr>
        <w:t xml:space="preserve"> argue</w:t>
      </w:r>
      <w:r w:rsidR="001D51EE">
        <w:rPr>
          <w:rFonts w:ascii="Arial" w:hAnsi="Arial" w:cs="Arial"/>
          <w:noProof/>
          <w:sz w:val="24"/>
        </w:rPr>
        <w:t xml:space="preserve"> that when organisations are continually </w:t>
      </w:r>
      <w:r w:rsidR="00797C9D">
        <w:rPr>
          <w:rFonts w:ascii="Arial" w:hAnsi="Arial" w:cs="Arial"/>
          <w:noProof/>
          <w:sz w:val="24"/>
        </w:rPr>
        <w:t>meet</w:t>
      </w:r>
      <w:r w:rsidR="00814682">
        <w:rPr>
          <w:rFonts w:ascii="Arial" w:hAnsi="Arial" w:cs="Arial"/>
          <w:noProof/>
          <w:sz w:val="24"/>
        </w:rPr>
        <w:t>ing</w:t>
      </w:r>
      <w:r w:rsidR="00797C9D">
        <w:rPr>
          <w:rFonts w:ascii="Arial" w:hAnsi="Arial" w:cs="Arial"/>
          <w:noProof/>
          <w:sz w:val="24"/>
        </w:rPr>
        <w:t xml:space="preserve"> </w:t>
      </w:r>
      <w:r w:rsidR="00814682">
        <w:rPr>
          <w:rFonts w:ascii="Arial" w:hAnsi="Arial" w:cs="Arial"/>
          <w:noProof/>
          <w:sz w:val="24"/>
        </w:rPr>
        <w:t xml:space="preserve">new </w:t>
      </w:r>
      <w:r w:rsidR="00797C9D">
        <w:rPr>
          <w:rFonts w:ascii="Arial" w:hAnsi="Arial" w:cs="Arial"/>
          <w:noProof/>
          <w:sz w:val="24"/>
        </w:rPr>
        <w:t xml:space="preserve">demands </w:t>
      </w:r>
      <w:r w:rsidR="00814682">
        <w:rPr>
          <w:rFonts w:ascii="Arial" w:hAnsi="Arial" w:cs="Arial"/>
          <w:noProof/>
          <w:sz w:val="24"/>
        </w:rPr>
        <w:t>it</w:t>
      </w:r>
      <w:r w:rsidR="001D51EE">
        <w:rPr>
          <w:rFonts w:ascii="Arial" w:hAnsi="Arial" w:cs="Arial"/>
          <w:noProof/>
          <w:sz w:val="24"/>
        </w:rPr>
        <w:t xml:space="preserve"> can lead to </w:t>
      </w:r>
      <w:r w:rsidR="00814682">
        <w:rPr>
          <w:rFonts w:ascii="Arial" w:hAnsi="Arial" w:cs="Arial"/>
          <w:noProof/>
          <w:sz w:val="24"/>
        </w:rPr>
        <w:t xml:space="preserve">staff </w:t>
      </w:r>
      <w:r w:rsidR="001D51EE">
        <w:rPr>
          <w:rFonts w:ascii="Arial" w:hAnsi="Arial" w:cs="Arial"/>
          <w:noProof/>
          <w:sz w:val="24"/>
        </w:rPr>
        <w:t>burnout including excessive workloads, lack of</w:t>
      </w:r>
      <w:r w:rsidR="00797C9D">
        <w:rPr>
          <w:rFonts w:ascii="Arial" w:hAnsi="Arial" w:cs="Arial"/>
          <w:noProof/>
          <w:sz w:val="24"/>
        </w:rPr>
        <w:t xml:space="preserve"> reward and disparity with home, </w:t>
      </w:r>
      <w:r w:rsidR="001D51EE">
        <w:rPr>
          <w:rFonts w:ascii="Arial" w:hAnsi="Arial" w:cs="Arial"/>
          <w:noProof/>
          <w:sz w:val="24"/>
        </w:rPr>
        <w:t>work life balance.  They discuss</w:t>
      </w:r>
      <w:r w:rsidR="00797C9D">
        <w:rPr>
          <w:rFonts w:ascii="Arial" w:hAnsi="Arial" w:cs="Arial"/>
          <w:noProof/>
          <w:sz w:val="24"/>
        </w:rPr>
        <w:t xml:space="preserve"> whether </w:t>
      </w:r>
      <w:r w:rsidR="001D51EE">
        <w:rPr>
          <w:rFonts w:ascii="Arial" w:hAnsi="Arial" w:cs="Arial"/>
          <w:noProof/>
          <w:sz w:val="24"/>
        </w:rPr>
        <w:t xml:space="preserve">organisations </w:t>
      </w:r>
      <w:r w:rsidR="00797C9D">
        <w:rPr>
          <w:rFonts w:ascii="Arial" w:hAnsi="Arial" w:cs="Arial"/>
          <w:noProof/>
          <w:sz w:val="24"/>
        </w:rPr>
        <w:t>even</w:t>
      </w:r>
      <w:r w:rsidR="001D51EE">
        <w:rPr>
          <w:rFonts w:ascii="Arial" w:hAnsi="Arial" w:cs="Arial"/>
          <w:noProof/>
          <w:sz w:val="24"/>
        </w:rPr>
        <w:t xml:space="preserve"> care about stresses placed on staff and on reflection this is something I have taken away from this work.  As an activist and a doer as earlier discussed, I must on occasion be able to say No, or </w:t>
      </w:r>
      <w:r w:rsidR="00797C9D">
        <w:rPr>
          <w:rFonts w:ascii="Arial" w:hAnsi="Arial" w:cs="Arial"/>
          <w:noProof/>
          <w:sz w:val="24"/>
        </w:rPr>
        <w:t>look for assistance</w:t>
      </w:r>
      <w:r w:rsidR="001D51EE">
        <w:rPr>
          <w:rFonts w:ascii="Arial" w:hAnsi="Arial" w:cs="Arial"/>
          <w:noProof/>
          <w:sz w:val="24"/>
        </w:rPr>
        <w:t xml:space="preserve">.  I am </w:t>
      </w:r>
      <w:r w:rsidR="00797C9D">
        <w:rPr>
          <w:rFonts w:ascii="Arial" w:hAnsi="Arial" w:cs="Arial"/>
          <w:noProof/>
          <w:sz w:val="24"/>
        </w:rPr>
        <w:t xml:space="preserve">now on reflection </w:t>
      </w:r>
      <w:r w:rsidR="001D51EE">
        <w:rPr>
          <w:rFonts w:ascii="Arial" w:hAnsi="Arial" w:cs="Arial"/>
          <w:noProof/>
          <w:sz w:val="24"/>
        </w:rPr>
        <w:t xml:space="preserve">very aware of this </w:t>
      </w:r>
      <w:r w:rsidR="00797C9D">
        <w:rPr>
          <w:rFonts w:ascii="Arial" w:hAnsi="Arial" w:cs="Arial"/>
          <w:noProof/>
          <w:sz w:val="24"/>
        </w:rPr>
        <w:t>both in my own work and that of</w:t>
      </w:r>
      <w:r w:rsidR="001D51EE">
        <w:rPr>
          <w:rFonts w:ascii="Arial" w:hAnsi="Arial" w:cs="Arial"/>
          <w:noProof/>
          <w:sz w:val="24"/>
        </w:rPr>
        <w:t xml:space="preserve"> my own team </w:t>
      </w:r>
      <w:r w:rsidR="00797C9D">
        <w:rPr>
          <w:rFonts w:ascii="Arial" w:hAnsi="Arial" w:cs="Arial"/>
          <w:noProof/>
          <w:sz w:val="24"/>
        </w:rPr>
        <w:t>and I ensure we have regular</w:t>
      </w:r>
      <w:r w:rsidR="001D51EE">
        <w:rPr>
          <w:rFonts w:ascii="Arial" w:hAnsi="Arial" w:cs="Arial"/>
          <w:noProof/>
          <w:sz w:val="24"/>
        </w:rPr>
        <w:t xml:space="preserve"> consultation around </w:t>
      </w:r>
      <w:r w:rsidR="001D51EE" w:rsidRPr="00C84F88">
        <w:rPr>
          <w:rFonts w:ascii="Arial" w:hAnsi="Arial" w:cs="Arial"/>
          <w:noProof/>
          <w:sz w:val="24"/>
        </w:rPr>
        <w:t>mental wellbeing</w:t>
      </w:r>
      <w:r w:rsidR="00CA74D5">
        <w:rPr>
          <w:rFonts w:ascii="Arial" w:hAnsi="Arial" w:cs="Arial"/>
          <w:noProof/>
          <w:sz w:val="24"/>
        </w:rPr>
        <w:t xml:space="preserve"> to ensure that there is ‘career wellbeing’ and </w:t>
      </w:r>
      <w:r w:rsidR="00814682">
        <w:rPr>
          <w:rFonts w:ascii="Arial" w:hAnsi="Arial" w:cs="Arial"/>
          <w:noProof/>
          <w:sz w:val="24"/>
        </w:rPr>
        <w:t xml:space="preserve">that </w:t>
      </w:r>
      <w:r w:rsidR="00CA74D5">
        <w:rPr>
          <w:rFonts w:ascii="Arial" w:hAnsi="Arial" w:cs="Arial"/>
          <w:noProof/>
          <w:sz w:val="24"/>
        </w:rPr>
        <w:t xml:space="preserve">my staff like what they are doing daily, and also I enable my staff to look after their ‘physical wellbeing’ by taking time to </w:t>
      </w:r>
      <w:r w:rsidR="00814682">
        <w:rPr>
          <w:rFonts w:ascii="Arial" w:hAnsi="Arial" w:cs="Arial"/>
          <w:noProof/>
          <w:sz w:val="24"/>
        </w:rPr>
        <w:t>physically train, walk, relax away</w:t>
      </w:r>
      <w:r w:rsidR="00FA0F33">
        <w:rPr>
          <w:rFonts w:ascii="Arial" w:hAnsi="Arial" w:cs="Arial"/>
          <w:noProof/>
          <w:sz w:val="24"/>
        </w:rPr>
        <w:t xml:space="preserve"> from the office</w:t>
      </w:r>
      <w:r w:rsidR="00814682">
        <w:rPr>
          <w:rFonts w:ascii="Arial" w:hAnsi="Arial" w:cs="Arial"/>
          <w:noProof/>
          <w:sz w:val="24"/>
        </w:rPr>
        <w:t xml:space="preserve"> </w:t>
      </w:r>
      <w:r w:rsidR="00CA74D5">
        <w:rPr>
          <w:rFonts w:ascii="Arial" w:hAnsi="Arial" w:cs="Arial"/>
          <w:noProof/>
          <w:sz w:val="24"/>
        </w:rPr>
        <w:t>if they feel they need it.  On reflection this</w:t>
      </w:r>
      <w:r w:rsidR="00814682">
        <w:rPr>
          <w:rFonts w:ascii="Arial" w:hAnsi="Arial" w:cs="Arial"/>
          <w:noProof/>
          <w:sz w:val="24"/>
        </w:rPr>
        <w:t xml:space="preserve"> has improved positivity, productivity and </w:t>
      </w:r>
      <w:r w:rsidR="00CA74D5">
        <w:rPr>
          <w:rFonts w:ascii="Arial" w:hAnsi="Arial" w:cs="Arial"/>
          <w:noProof/>
          <w:sz w:val="24"/>
        </w:rPr>
        <w:t xml:space="preserve"> is discussed and debated as being essential to team work and motivations </w:t>
      </w:r>
      <w:sdt>
        <w:sdtPr>
          <w:rPr>
            <w:rFonts w:ascii="Arial" w:hAnsi="Arial" w:cs="Arial"/>
            <w:noProof/>
            <w:sz w:val="24"/>
          </w:rPr>
          <w:id w:val="-1475673704"/>
          <w:citation/>
        </w:sdtPr>
        <w:sdtContent>
          <w:r w:rsidR="00CA74D5">
            <w:rPr>
              <w:rFonts w:ascii="Arial" w:hAnsi="Arial" w:cs="Arial"/>
              <w:noProof/>
              <w:sz w:val="24"/>
            </w:rPr>
            <w:fldChar w:fldCharType="begin"/>
          </w:r>
          <w:r w:rsidR="00CA74D5">
            <w:rPr>
              <w:rFonts w:ascii="Arial" w:hAnsi="Arial" w:cs="Arial"/>
              <w:noProof/>
              <w:sz w:val="24"/>
            </w:rPr>
            <w:instrText xml:space="preserve"> CITATION Cli21 \l 2057 </w:instrText>
          </w:r>
          <w:r w:rsidR="00CA74D5">
            <w:rPr>
              <w:rFonts w:ascii="Arial" w:hAnsi="Arial" w:cs="Arial"/>
              <w:noProof/>
              <w:sz w:val="24"/>
            </w:rPr>
            <w:fldChar w:fldCharType="separate"/>
          </w:r>
          <w:r w:rsidR="00064D13" w:rsidRPr="00064D13">
            <w:rPr>
              <w:rFonts w:ascii="Arial" w:hAnsi="Arial" w:cs="Arial"/>
              <w:noProof/>
              <w:sz w:val="24"/>
            </w:rPr>
            <w:t>(Clifton &amp; Harter, 2021)</w:t>
          </w:r>
          <w:r w:rsidR="00CA74D5">
            <w:rPr>
              <w:rFonts w:ascii="Arial" w:hAnsi="Arial" w:cs="Arial"/>
              <w:noProof/>
              <w:sz w:val="24"/>
            </w:rPr>
            <w:fldChar w:fldCharType="end"/>
          </w:r>
        </w:sdtContent>
      </w:sdt>
      <w:r w:rsidR="001D51EE">
        <w:rPr>
          <w:rFonts w:ascii="Arial" w:hAnsi="Arial" w:cs="Arial"/>
          <w:noProof/>
          <w:sz w:val="24"/>
        </w:rPr>
        <w:t xml:space="preserve">.  </w:t>
      </w:r>
    </w:p>
    <w:p w:rsidR="001D51EE" w:rsidRDefault="001D51EE" w:rsidP="001D51EE">
      <w:pPr>
        <w:pStyle w:val="Heading1"/>
        <w:spacing w:line="480" w:lineRule="auto"/>
        <w:rPr>
          <w:rFonts w:ascii="Arial" w:hAnsi="Arial" w:cs="Arial"/>
          <w:b/>
        </w:rPr>
      </w:pPr>
      <w:bookmarkStart w:id="7" w:name="_Toc102419259"/>
      <w:r w:rsidRPr="00007168">
        <w:rPr>
          <w:rFonts w:ascii="Arial" w:hAnsi="Arial" w:cs="Arial"/>
          <w:b/>
        </w:rPr>
        <w:lastRenderedPageBreak/>
        <w:t>Gibbs Reflective Cycle – Evaluation.</w:t>
      </w:r>
      <w:bookmarkEnd w:id="7"/>
    </w:p>
    <w:p w:rsidR="005A7BFD" w:rsidRPr="005A7BFD" w:rsidRDefault="005A7BFD" w:rsidP="005A7BFD"/>
    <w:p w:rsidR="00244960" w:rsidRDefault="00244960" w:rsidP="00244960">
      <w:pPr>
        <w:spacing w:line="480" w:lineRule="auto"/>
        <w:rPr>
          <w:rFonts w:ascii="Arial" w:hAnsi="Arial" w:cs="Arial"/>
          <w:sz w:val="24"/>
        </w:rPr>
      </w:pPr>
      <w:r>
        <w:rPr>
          <w:rFonts w:ascii="Arial" w:hAnsi="Arial" w:cs="Arial"/>
          <w:sz w:val="24"/>
        </w:rPr>
        <w:t>Evaluating the process and measuring performance is one of the key issues considered during</w:t>
      </w:r>
      <w:r w:rsidR="00156BFC">
        <w:rPr>
          <w:rFonts w:ascii="Arial" w:hAnsi="Arial" w:cs="Arial"/>
          <w:sz w:val="24"/>
        </w:rPr>
        <w:t xml:space="preserve"> the review of the project, </w:t>
      </w:r>
      <w:r>
        <w:rPr>
          <w:rFonts w:ascii="Arial" w:hAnsi="Arial" w:cs="Arial"/>
          <w:sz w:val="24"/>
        </w:rPr>
        <w:t xml:space="preserve">to realise accomplishments </w:t>
      </w:r>
      <w:r w:rsidR="00156BFC">
        <w:rPr>
          <w:rFonts w:ascii="Arial" w:hAnsi="Arial" w:cs="Arial"/>
          <w:sz w:val="24"/>
        </w:rPr>
        <w:t>and</w:t>
      </w:r>
      <w:r>
        <w:rPr>
          <w:rFonts w:ascii="Arial" w:hAnsi="Arial" w:cs="Arial"/>
          <w:sz w:val="24"/>
        </w:rPr>
        <w:t xml:space="preserve"> highlight any areas </w:t>
      </w:r>
      <w:r w:rsidR="00156BFC">
        <w:rPr>
          <w:rFonts w:ascii="Arial" w:hAnsi="Arial" w:cs="Arial"/>
          <w:sz w:val="24"/>
        </w:rPr>
        <w:t xml:space="preserve">for </w:t>
      </w:r>
      <w:r>
        <w:rPr>
          <w:rFonts w:ascii="Arial" w:hAnsi="Arial" w:cs="Arial"/>
          <w:sz w:val="24"/>
        </w:rPr>
        <w:t xml:space="preserve">improvement.  By monitoring </w:t>
      </w:r>
      <w:r w:rsidR="00797C9D">
        <w:rPr>
          <w:rFonts w:ascii="Arial" w:hAnsi="Arial" w:cs="Arial"/>
          <w:sz w:val="24"/>
        </w:rPr>
        <w:t>all</w:t>
      </w:r>
      <w:r>
        <w:rPr>
          <w:rFonts w:ascii="Arial" w:hAnsi="Arial" w:cs="Arial"/>
          <w:sz w:val="24"/>
        </w:rPr>
        <w:t xml:space="preserve"> data, new </w:t>
      </w:r>
      <w:r w:rsidR="00797C9D">
        <w:rPr>
          <w:rFonts w:ascii="Arial" w:hAnsi="Arial" w:cs="Arial"/>
          <w:sz w:val="24"/>
        </w:rPr>
        <w:t>staffing</w:t>
      </w:r>
      <w:r>
        <w:rPr>
          <w:rFonts w:ascii="Arial" w:hAnsi="Arial" w:cs="Arial"/>
          <w:sz w:val="24"/>
        </w:rPr>
        <w:t xml:space="preserve"> and activities </w:t>
      </w:r>
      <w:r w:rsidR="00797C9D">
        <w:rPr>
          <w:rFonts w:ascii="Arial" w:hAnsi="Arial" w:cs="Arial"/>
          <w:sz w:val="24"/>
        </w:rPr>
        <w:t>it can be</w:t>
      </w:r>
      <w:r>
        <w:rPr>
          <w:rFonts w:ascii="Arial" w:hAnsi="Arial" w:cs="Arial"/>
          <w:sz w:val="24"/>
        </w:rPr>
        <w:t xml:space="preserve"> established if the project has been successful, this is debated by </w:t>
      </w:r>
      <w:r w:rsidR="00F716C5">
        <w:rPr>
          <w:rFonts w:ascii="Arial" w:hAnsi="Arial" w:cs="Arial"/>
          <w:noProof/>
          <w:sz w:val="24"/>
        </w:rPr>
        <w:t>Walsh &amp; Gennaro</w:t>
      </w:r>
      <w:r w:rsidR="00F716C5" w:rsidRPr="00244960">
        <w:rPr>
          <w:rFonts w:ascii="Arial" w:hAnsi="Arial" w:cs="Arial"/>
          <w:noProof/>
          <w:sz w:val="24"/>
        </w:rPr>
        <w:t xml:space="preserve"> </w:t>
      </w:r>
      <w:r w:rsidR="00F716C5">
        <w:rPr>
          <w:rFonts w:ascii="Arial" w:hAnsi="Arial" w:cs="Arial"/>
          <w:noProof/>
          <w:sz w:val="24"/>
        </w:rPr>
        <w:t>(</w:t>
      </w:r>
      <w:r w:rsidR="00F716C5" w:rsidRPr="00244960">
        <w:rPr>
          <w:rFonts w:ascii="Arial" w:hAnsi="Arial" w:cs="Arial"/>
          <w:noProof/>
          <w:sz w:val="24"/>
        </w:rPr>
        <w:t>2019)</w:t>
      </w:r>
      <w:r>
        <w:rPr>
          <w:rFonts w:ascii="Arial" w:hAnsi="Arial" w:cs="Arial"/>
          <w:sz w:val="24"/>
        </w:rPr>
        <w:t>.</w:t>
      </w:r>
    </w:p>
    <w:p w:rsidR="00156BFC" w:rsidRDefault="00F716C5" w:rsidP="00244960">
      <w:pPr>
        <w:spacing w:line="480" w:lineRule="auto"/>
        <w:rPr>
          <w:rFonts w:ascii="Arial" w:hAnsi="Arial" w:cs="Arial"/>
          <w:noProof/>
          <w:sz w:val="24"/>
        </w:rPr>
      </w:pPr>
      <w:r>
        <w:rPr>
          <w:rFonts w:ascii="Arial" w:hAnsi="Arial" w:cs="Arial"/>
          <w:sz w:val="24"/>
        </w:rPr>
        <w:t xml:space="preserve">When measuring performance, </w:t>
      </w:r>
      <w:r w:rsidR="00F16D2C" w:rsidRPr="00F716C5">
        <w:rPr>
          <w:rFonts w:ascii="Arial" w:hAnsi="Arial" w:cs="Arial"/>
          <w:noProof/>
          <w:sz w:val="24"/>
        </w:rPr>
        <w:t xml:space="preserve">Oettmeier &amp; Wycoff </w:t>
      </w:r>
      <w:r w:rsidR="00F16D2C">
        <w:rPr>
          <w:rFonts w:ascii="Arial" w:hAnsi="Arial" w:cs="Arial"/>
          <w:noProof/>
          <w:sz w:val="24"/>
        </w:rPr>
        <w:t>(</w:t>
      </w:r>
      <w:r w:rsidR="00F16D2C" w:rsidRPr="00F716C5">
        <w:rPr>
          <w:rFonts w:ascii="Arial" w:hAnsi="Arial" w:cs="Arial"/>
          <w:noProof/>
          <w:sz w:val="24"/>
        </w:rPr>
        <w:t>1994)</w:t>
      </w:r>
      <w:r w:rsidR="00F16D2C">
        <w:rPr>
          <w:rFonts w:ascii="Arial" w:hAnsi="Arial" w:cs="Arial"/>
          <w:noProof/>
          <w:sz w:val="24"/>
        </w:rPr>
        <w:t xml:space="preserve"> explain that managers and leaders generally are responsible for the evaluation of Administration, Guidance and Counselling, Research, Socialisation, </w:t>
      </w:r>
      <w:r w:rsidR="00A10442">
        <w:rPr>
          <w:rFonts w:ascii="Arial" w:hAnsi="Arial" w:cs="Arial"/>
          <w:noProof/>
          <w:sz w:val="24"/>
        </w:rPr>
        <w:t xml:space="preserve">System Improvement, </w:t>
      </w:r>
      <w:r w:rsidR="00F16D2C">
        <w:rPr>
          <w:rFonts w:ascii="Arial" w:hAnsi="Arial" w:cs="Arial"/>
          <w:noProof/>
          <w:sz w:val="24"/>
        </w:rPr>
        <w:t>Documentation</w:t>
      </w:r>
      <w:r w:rsidR="00A10442">
        <w:rPr>
          <w:rFonts w:ascii="Arial" w:hAnsi="Arial" w:cs="Arial"/>
          <w:noProof/>
          <w:sz w:val="24"/>
        </w:rPr>
        <w:t>, strategy and what has been the learning</w:t>
      </w:r>
      <w:r w:rsidR="00F16D2C">
        <w:rPr>
          <w:rFonts w:ascii="Arial" w:hAnsi="Arial" w:cs="Arial"/>
          <w:noProof/>
          <w:sz w:val="24"/>
        </w:rPr>
        <w:t xml:space="preserve">.  On reflection </w:t>
      </w:r>
      <w:r w:rsidR="00797C9D">
        <w:rPr>
          <w:rFonts w:ascii="Arial" w:hAnsi="Arial" w:cs="Arial"/>
          <w:noProof/>
          <w:sz w:val="24"/>
        </w:rPr>
        <w:t>I have le</w:t>
      </w:r>
      <w:r w:rsidR="00F16D2C">
        <w:rPr>
          <w:rFonts w:ascii="Arial" w:hAnsi="Arial" w:cs="Arial"/>
          <w:noProof/>
          <w:sz w:val="24"/>
        </w:rPr>
        <w:t xml:space="preserve">d on </w:t>
      </w:r>
      <w:r w:rsidR="00797C9D">
        <w:rPr>
          <w:rFonts w:ascii="Arial" w:hAnsi="Arial" w:cs="Arial"/>
          <w:noProof/>
          <w:sz w:val="24"/>
        </w:rPr>
        <w:t xml:space="preserve">most of the above </w:t>
      </w:r>
      <w:r w:rsidR="00F16D2C">
        <w:rPr>
          <w:rFonts w:ascii="Arial" w:hAnsi="Arial" w:cs="Arial"/>
          <w:noProof/>
          <w:sz w:val="24"/>
        </w:rPr>
        <w:t xml:space="preserve">processes </w:t>
      </w:r>
      <w:r w:rsidR="00797C9D">
        <w:rPr>
          <w:rFonts w:ascii="Arial" w:hAnsi="Arial" w:cs="Arial"/>
          <w:noProof/>
          <w:sz w:val="24"/>
        </w:rPr>
        <w:t>and continue to do so</w:t>
      </w:r>
      <w:r w:rsidR="00F16D2C">
        <w:rPr>
          <w:rFonts w:ascii="Arial" w:hAnsi="Arial" w:cs="Arial"/>
          <w:noProof/>
          <w:sz w:val="24"/>
        </w:rPr>
        <w:t xml:space="preserve">.  </w:t>
      </w:r>
      <w:r w:rsidR="00797C9D">
        <w:rPr>
          <w:rFonts w:ascii="Arial" w:hAnsi="Arial" w:cs="Arial"/>
          <w:noProof/>
          <w:sz w:val="24"/>
        </w:rPr>
        <w:t>Evaluating</w:t>
      </w:r>
      <w:r w:rsidR="00F16D2C">
        <w:rPr>
          <w:rFonts w:ascii="Arial" w:hAnsi="Arial" w:cs="Arial"/>
          <w:noProof/>
          <w:sz w:val="24"/>
        </w:rPr>
        <w:t xml:space="preserve"> the administration and processes in place now</w:t>
      </w:r>
      <w:r w:rsidR="006773BE">
        <w:rPr>
          <w:rFonts w:ascii="Arial" w:hAnsi="Arial" w:cs="Arial"/>
          <w:noProof/>
          <w:sz w:val="24"/>
        </w:rPr>
        <w:t>, I can say they</w:t>
      </w:r>
      <w:r w:rsidR="00F16D2C">
        <w:rPr>
          <w:rFonts w:ascii="Arial" w:hAnsi="Arial" w:cs="Arial"/>
          <w:noProof/>
          <w:sz w:val="24"/>
        </w:rPr>
        <w:t xml:space="preserve"> are far better, </w:t>
      </w:r>
      <w:r w:rsidR="00156BFC">
        <w:rPr>
          <w:rFonts w:ascii="Arial" w:hAnsi="Arial" w:cs="Arial"/>
          <w:noProof/>
          <w:sz w:val="24"/>
        </w:rPr>
        <w:t xml:space="preserve">managers have reinforced this and by </w:t>
      </w:r>
      <w:r w:rsidR="006773BE">
        <w:rPr>
          <w:rFonts w:ascii="Arial" w:hAnsi="Arial" w:cs="Arial"/>
          <w:noProof/>
          <w:sz w:val="24"/>
        </w:rPr>
        <w:t xml:space="preserve">being </w:t>
      </w:r>
      <w:r w:rsidR="00F16D2C">
        <w:rPr>
          <w:rFonts w:ascii="Arial" w:hAnsi="Arial" w:cs="Arial"/>
          <w:noProof/>
          <w:sz w:val="24"/>
        </w:rPr>
        <w:t xml:space="preserve">electronicically </w:t>
      </w:r>
      <w:r w:rsidR="006773BE">
        <w:rPr>
          <w:rFonts w:ascii="Arial" w:hAnsi="Arial" w:cs="Arial"/>
          <w:noProof/>
          <w:sz w:val="24"/>
        </w:rPr>
        <w:t>managed</w:t>
      </w:r>
      <w:r w:rsidR="00F16D2C">
        <w:rPr>
          <w:rFonts w:ascii="Arial" w:hAnsi="Arial" w:cs="Arial"/>
          <w:noProof/>
          <w:sz w:val="24"/>
        </w:rPr>
        <w:t xml:space="preserve"> on live system</w:t>
      </w:r>
      <w:r w:rsidR="006773BE">
        <w:rPr>
          <w:rFonts w:ascii="Arial" w:hAnsi="Arial" w:cs="Arial"/>
          <w:noProof/>
          <w:sz w:val="24"/>
        </w:rPr>
        <w:t>s</w:t>
      </w:r>
      <w:r w:rsidR="00F16D2C">
        <w:rPr>
          <w:rFonts w:ascii="Arial" w:hAnsi="Arial" w:cs="Arial"/>
          <w:noProof/>
          <w:sz w:val="24"/>
        </w:rPr>
        <w:t xml:space="preserve"> within DPP</w:t>
      </w:r>
      <w:r w:rsidR="00FA0F33">
        <w:rPr>
          <w:rFonts w:ascii="Arial" w:hAnsi="Arial" w:cs="Arial"/>
          <w:noProof/>
          <w:sz w:val="24"/>
        </w:rPr>
        <w:t>,</w:t>
      </w:r>
      <w:r w:rsidR="00F16D2C">
        <w:rPr>
          <w:rFonts w:ascii="Arial" w:hAnsi="Arial" w:cs="Arial"/>
          <w:noProof/>
          <w:sz w:val="24"/>
        </w:rPr>
        <w:t xml:space="preserve"> managers and staff can access </w:t>
      </w:r>
      <w:r w:rsidR="006773BE">
        <w:rPr>
          <w:rFonts w:ascii="Arial" w:hAnsi="Arial" w:cs="Arial"/>
          <w:noProof/>
          <w:sz w:val="24"/>
        </w:rPr>
        <w:t xml:space="preserve">and </w:t>
      </w:r>
      <w:r w:rsidR="00F16D2C">
        <w:rPr>
          <w:rFonts w:ascii="Arial" w:hAnsi="Arial" w:cs="Arial"/>
          <w:noProof/>
          <w:sz w:val="24"/>
        </w:rPr>
        <w:t>com</w:t>
      </w:r>
      <w:r w:rsidR="006773BE">
        <w:rPr>
          <w:rFonts w:ascii="Arial" w:hAnsi="Arial" w:cs="Arial"/>
          <w:noProof/>
          <w:sz w:val="24"/>
        </w:rPr>
        <w:t>ply with requirements</w:t>
      </w:r>
      <w:r w:rsidR="00F16D2C">
        <w:rPr>
          <w:rFonts w:ascii="Arial" w:hAnsi="Arial" w:cs="Arial"/>
          <w:noProof/>
          <w:sz w:val="24"/>
        </w:rPr>
        <w:t>.  In line with policies, all documentation is now updated and reviewed by myself annually</w:t>
      </w:r>
      <w:r w:rsidR="006773BE">
        <w:rPr>
          <w:rFonts w:ascii="Arial" w:hAnsi="Arial" w:cs="Arial"/>
          <w:noProof/>
          <w:sz w:val="24"/>
        </w:rPr>
        <w:t>.  A</w:t>
      </w:r>
      <w:r w:rsidR="00F16D2C">
        <w:rPr>
          <w:rFonts w:ascii="Arial" w:hAnsi="Arial" w:cs="Arial"/>
          <w:noProof/>
          <w:sz w:val="24"/>
        </w:rPr>
        <w:t xml:space="preserve">ll current staff and </w:t>
      </w:r>
      <w:r w:rsidR="006773BE">
        <w:rPr>
          <w:rFonts w:ascii="Arial" w:hAnsi="Arial" w:cs="Arial"/>
          <w:noProof/>
          <w:sz w:val="24"/>
        </w:rPr>
        <w:t xml:space="preserve">any </w:t>
      </w:r>
      <w:r w:rsidR="00F16D2C">
        <w:rPr>
          <w:rFonts w:ascii="Arial" w:hAnsi="Arial" w:cs="Arial"/>
          <w:noProof/>
          <w:sz w:val="24"/>
        </w:rPr>
        <w:t xml:space="preserve">proposed new officers can view </w:t>
      </w:r>
      <w:r w:rsidR="006773BE">
        <w:rPr>
          <w:rFonts w:ascii="Arial" w:hAnsi="Arial" w:cs="Arial"/>
          <w:noProof/>
          <w:sz w:val="24"/>
        </w:rPr>
        <w:t>all necessary documentation within POPS</w:t>
      </w:r>
      <w:r w:rsidR="00F16D2C">
        <w:rPr>
          <w:rFonts w:ascii="Arial" w:hAnsi="Arial" w:cs="Arial"/>
          <w:noProof/>
          <w:sz w:val="24"/>
        </w:rPr>
        <w:t xml:space="preserve"> prior to making decisions around being part of </w:t>
      </w:r>
      <w:r w:rsidR="006773BE">
        <w:rPr>
          <w:rFonts w:ascii="Arial" w:hAnsi="Arial" w:cs="Arial"/>
          <w:noProof/>
          <w:sz w:val="24"/>
        </w:rPr>
        <w:t xml:space="preserve">the unit.  This shows that the work ive led on has advanced and improved </w:t>
      </w:r>
      <w:r w:rsidR="00FA0F33">
        <w:rPr>
          <w:rFonts w:ascii="Arial" w:hAnsi="Arial" w:cs="Arial"/>
          <w:noProof/>
          <w:sz w:val="24"/>
        </w:rPr>
        <w:t>procedures</w:t>
      </w:r>
      <w:r w:rsidR="00F16D2C">
        <w:rPr>
          <w:rFonts w:ascii="Arial" w:hAnsi="Arial" w:cs="Arial"/>
          <w:noProof/>
          <w:sz w:val="24"/>
        </w:rPr>
        <w:t xml:space="preserve">.  I continually evaluate training on an annual basis and seek feedback from peers and managers </w:t>
      </w:r>
      <w:r w:rsidR="006773BE">
        <w:rPr>
          <w:rFonts w:ascii="Arial" w:hAnsi="Arial" w:cs="Arial"/>
          <w:noProof/>
          <w:sz w:val="24"/>
        </w:rPr>
        <w:t xml:space="preserve">and governing bodies </w:t>
      </w:r>
      <w:r w:rsidR="00F16D2C">
        <w:rPr>
          <w:rFonts w:ascii="Arial" w:hAnsi="Arial" w:cs="Arial"/>
          <w:noProof/>
          <w:sz w:val="24"/>
        </w:rPr>
        <w:t>around this</w:t>
      </w:r>
      <w:r w:rsidR="00156BFC">
        <w:rPr>
          <w:rFonts w:ascii="Arial" w:hAnsi="Arial" w:cs="Arial"/>
          <w:noProof/>
          <w:sz w:val="24"/>
        </w:rPr>
        <w:t xml:space="preserve"> </w:t>
      </w:r>
      <w:sdt>
        <w:sdtPr>
          <w:rPr>
            <w:rFonts w:ascii="Arial" w:hAnsi="Arial" w:cs="Arial"/>
            <w:noProof/>
            <w:sz w:val="24"/>
          </w:rPr>
          <w:id w:val="-959948753"/>
          <w:citation/>
        </w:sdtPr>
        <w:sdtContent>
          <w:r w:rsidR="00156BFC">
            <w:rPr>
              <w:rFonts w:ascii="Arial" w:hAnsi="Arial" w:cs="Arial"/>
              <w:noProof/>
              <w:sz w:val="24"/>
            </w:rPr>
            <w:fldChar w:fldCharType="begin"/>
          </w:r>
          <w:r w:rsidR="00156BFC">
            <w:rPr>
              <w:rFonts w:ascii="Arial" w:hAnsi="Arial" w:cs="Arial"/>
              <w:noProof/>
              <w:sz w:val="24"/>
            </w:rPr>
            <w:instrText xml:space="preserve"> CITATION Col221 \l 2057 </w:instrText>
          </w:r>
          <w:r w:rsidR="00156BFC">
            <w:rPr>
              <w:rFonts w:ascii="Arial" w:hAnsi="Arial" w:cs="Arial"/>
              <w:noProof/>
              <w:sz w:val="24"/>
            </w:rPr>
            <w:fldChar w:fldCharType="separate"/>
          </w:r>
          <w:r w:rsidR="00064D13" w:rsidRPr="00064D13">
            <w:rPr>
              <w:rFonts w:ascii="Arial" w:hAnsi="Arial" w:cs="Arial"/>
              <w:noProof/>
              <w:sz w:val="24"/>
            </w:rPr>
            <w:t>(College Of Policing, 2022)</w:t>
          </w:r>
          <w:r w:rsidR="00156BFC">
            <w:rPr>
              <w:rFonts w:ascii="Arial" w:hAnsi="Arial" w:cs="Arial"/>
              <w:noProof/>
              <w:sz w:val="24"/>
            </w:rPr>
            <w:fldChar w:fldCharType="end"/>
          </w:r>
        </w:sdtContent>
      </w:sdt>
      <w:r w:rsidR="00156BFC">
        <w:rPr>
          <w:rFonts w:ascii="Arial" w:hAnsi="Arial" w:cs="Arial"/>
          <w:noProof/>
          <w:sz w:val="24"/>
        </w:rPr>
        <w:t xml:space="preserve">.  </w:t>
      </w:r>
      <w:r w:rsidR="00F16D2C">
        <w:rPr>
          <w:rFonts w:ascii="Arial" w:hAnsi="Arial" w:cs="Arial"/>
          <w:noProof/>
          <w:sz w:val="24"/>
        </w:rPr>
        <w:t>I continue to hold meeting</w:t>
      </w:r>
      <w:r w:rsidR="006773BE">
        <w:rPr>
          <w:rFonts w:ascii="Arial" w:hAnsi="Arial" w:cs="Arial"/>
          <w:noProof/>
          <w:sz w:val="24"/>
        </w:rPr>
        <w:t>s</w:t>
      </w:r>
      <w:r w:rsidR="00F16D2C">
        <w:rPr>
          <w:rFonts w:ascii="Arial" w:hAnsi="Arial" w:cs="Arial"/>
          <w:noProof/>
          <w:sz w:val="24"/>
        </w:rPr>
        <w:t xml:space="preserve"> virtually and in person with </w:t>
      </w:r>
      <w:r w:rsidR="006773BE">
        <w:rPr>
          <w:rFonts w:ascii="Arial" w:hAnsi="Arial" w:cs="Arial"/>
          <w:noProof/>
          <w:sz w:val="24"/>
        </w:rPr>
        <w:t>all parties and</w:t>
      </w:r>
      <w:r w:rsidR="00F16D2C">
        <w:rPr>
          <w:rFonts w:ascii="Arial" w:hAnsi="Arial" w:cs="Arial"/>
          <w:noProof/>
          <w:sz w:val="24"/>
        </w:rPr>
        <w:t xml:space="preserve"> stakeholders.</w:t>
      </w:r>
      <w:r w:rsidR="00A10442">
        <w:rPr>
          <w:rFonts w:ascii="Arial" w:hAnsi="Arial" w:cs="Arial"/>
          <w:noProof/>
          <w:sz w:val="24"/>
        </w:rPr>
        <w:t xml:space="preserve">  I have learned on reflection that I require the help of all my team </w:t>
      </w:r>
      <w:r w:rsidR="006773BE">
        <w:rPr>
          <w:rFonts w:ascii="Arial" w:hAnsi="Arial" w:cs="Arial"/>
          <w:noProof/>
          <w:sz w:val="24"/>
        </w:rPr>
        <w:t>to keep updated here as</w:t>
      </w:r>
      <w:r w:rsidR="00A10442">
        <w:rPr>
          <w:rFonts w:ascii="Arial" w:hAnsi="Arial" w:cs="Arial"/>
          <w:noProof/>
          <w:sz w:val="24"/>
        </w:rPr>
        <w:t xml:space="preserve"> I cannot simply do it all on my own.  </w:t>
      </w:r>
      <w:r w:rsidR="00C13BC9">
        <w:rPr>
          <w:rFonts w:ascii="Arial" w:hAnsi="Arial" w:cs="Arial"/>
          <w:noProof/>
          <w:sz w:val="24"/>
        </w:rPr>
        <w:t>Powell (</w:t>
      </w:r>
      <w:r w:rsidR="00C13BC9" w:rsidRPr="00A10442">
        <w:rPr>
          <w:rFonts w:ascii="Arial" w:hAnsi="Arial" w:cs="Arial"/>
          <w:noProof/>
          <w:sz w:val="24"/>
        </w:rPr>
        <w:t>2007)</w:t>
      </w:r>
      <w:r w:rsidR="00C13BC9">
        <w:rPr>
          <w:rFonts w:ascii="Arial" w:hAnsi="Arial" w:cs="Arial"/>
          <w:noProof/>
          <w:sz w:val="24"/>
        </w:rPr>
        <w:t xml:space="preserve"> argues that the efficiency of the leader will be seen by the attributes and efficiency of the team and by looking at the team you can see what type of </w:t>
      </w:r>
      <w:r w:rsidR="00C13BC9">
        <w:rPr>
          <w:rFonts w:ascii="Arial" w:hAnsi="Arial" w:cs="Arial"/>
          <w:noProof/>
          <w:sz w:val="24"/>
        </w:rPr>
        <w:lastRenderedPageBreak/>
        <w:t xml:space="preserve">leadership is there.  On the flip side a cynical leadership style will have a similar </w:t>
      </w:r>
      <w:r w:rsidR="006773BE">
        <w:rPr>
          <w:rFonts w:ascii="Arial" w:hAnsi="Arial" w:cs="Arial"/>
          <w:noProof/>
          <w:sz w:val="24"/>
        </w:rPr>
        <w:t>affect</w:t>
      </w:r>
      <w:r w:rsidR="00C13BC9">
        <w:rPr>
          <w:rFonts w:ascii="Arial" w:hAnsi="Arial" w:cs="Arial"/>
          <w:noProof/>
          <w:sz w:val="24"/>
        </w:rPr>
        <w:t xml:space="preserve"> </w:t>
      </w:r>
      <w:r w:rsidR="006773BE">
        <w:rPr>
          <w:rFonts w:ascii="Arial" w:hAnsi="Arial" w:cs="Arial"/>
          <w:noProof/>
          <w:sz w:val="24"/>
        </w:rPr>
        <w:t>on</w:t>
      </w:r>
      <w:r w:rsidR="00C13BC9">
        <w:rPr>
          <w:rFonts w:ascii="Arial" w:hAnsi="Arial" w:cs="Arial"/>
          <w:noProof/>
          <w:sz w:val="24"/>
        </w:rPr>
        <w:t xml:space="preserve"> the team</w:t>
      </w:r>
      <w:r w:rsidR="006773BE">
        <w:rPr>
          <w:rFonts w:ascii="Arial" w:hAnsi="Arial" w:cs="Arial"/>
          <w:noProof/>
          <w:sz w:val="24"/>
        </w:rPr>
        <w:t xml:space="preserve"> making them negative</w:t>
      </w:r>
      <w:r w:rsidR="00C13BC9">
        <w:rPr>
          <w:rFonts w:ascii="Arial" w:hAnsi="Arial" w:cs="Arial"/>
          <w:noProof/>
          <w:sz w:val="24"/>
        </w:rPr>
        <w:t>.  I am a crea</w:t>
      </w:r>
      <w:r w:rsidR="006773BE">
        <w:rPr>
          <w:rFonts w:ascii="Arial" w:hAnsi="Arial" w:cs="Arial"/>
          <w:noProof/>
          <w:sz w:val="24"/>
        </w:rPr>
        <w:t xml:space="preserve">tive, </w:t>
      </w:r>
      <w:r w:rsidR="00C13BC9">
        <w:rPr>
          <w:rFonts w:ascii="Arial" w:hAnsi="Arial" w:cs="Arial"/>
          <w:noProof/>
          <w:sz w:val="24"/>
        </w:rPr>
        <w:t xml:space="preserve">enthusiastic leader and on reflection the team have followed this trait during the project in line with Powell’s theory.  </w:t>
      </w:r>
    </w:p>
    <w:p w:rsidR="00F716C5" w:rsidRDefault="006773BE" w:rsidP="00244960">
      <w:pPr>
        <w:spacing w:line="480" w:lineRule="auto"/>
        <w:rPr>
          <w:rFonts w:ascii="Arial" w:hAnsi="Arial" w:cs="Arial"/>
          <w:noProof/>
          <w:sz w:val="24"/>
        </w:rPr>
      </w:pPr>
      <w:r>
        <w:rPr>
          <w:rFonts w:ascii="Arial" w:hAnsi="Arial" w:cs="Arial"/>
          <w:noProof/>
          <w:sz w:val="24"/>
        </w:rPr>
        <w:t>G</w:t>
      </w:r>
      <w:r w:rsidR="00C13BC9">
        <w:rPr>
          <w:rFonts w:ascii="Arial" w:hAnsi="Arial" w:cs="Arial"/>
          <w:noProof/>
          <w:sz w:val="24"/>
        </w:rPr>
        <w:t xml:space="preserve">etting the perfect team </w:t>
      </w:r>
      <w:r>
        <w:rPr>
          <w:rFonts w:ascii="Arial" w:hAnsi="Arial" w:cs="Arial"/>
          <w:noProof/>
          <w:sz w:val="24"/>
        </w:rPr>
        <w:t xml:space="preserve">together </w:t>
      </w:r>
      <w:r w:rsidR="00C13BC9">
        <w:rPr>
          <w:rFonts w:ascii="Arial" w:hAnsi="Arial" w:cs="Arial"/>
          <w:noProof/>
          <w:sz w:val="24"/>
        </w:rPr>
        <w:t xml:space="preserve">is </w:t>
      </w:r>
      <w:r>
        <w:rPr>
          <w:rFonts w:ascii="Arial" w:hAnsi="Arial" w:cs="Arial"/>
          <w:noProof/>
          <w:sz w:val="24"/>
        </w:rPr>
        <w:t xml:space="preserve">far </w:t>
      </w:r>
      <w:r w:rsidR="00C13BC9">
        <w:rPr>
          <w:rFonts w:ascii="Arial" w:hAnsi="Arial" w:cs="Arial"/>
          <w:noProof/>
          <w:sz w:val="24"/>
        </w:rPr>
        <w:t xml:space="preserve">easier </w:t>
      </w:r>
      <w:r>
        <w:rPr>
          <w:rFonts w:ascii="Arial" w:hAnsi="Arial" w:cs="Arial"/>
          <w:noProof/>
          <w:sz w:val="24"/>
        </w:rPr>
        <w:t xml:space="preserve">when researching academic theories </w:t>
      </w:r>
      <w:r w:rsidR="00C13BC9">
        <w:rPr>
          <w:rFonts w:ascii="Arial" w:hAnsi="Arial" w:cs="Arial"/>
          <w:noProof/>
          <w:sz w:val="24"/>
        </w:rPr>
        <w:t xml:space="preserve">than the actual </w:t>
      </w:r>
      <w:r w:rsidR="00FA0F33">
        <w:rPr>
          <w:rFonts w:ascii="Arial" w:hAnsi="Arial" w:cs="Arial"/>
          <w:noProof/>
          <w:sz w:val="24"/>
        </w:rPr>
        <w:t>application</w:t>
      </w:r>
      <w:r w:rsidR="00C13BC9">
        <w:rPr>
          <w:rFonts w:ascii="Arial" w:hAnsi="Arial" w:cs="Arial"/>
          <w:noProof/>
          <w:sz w:val="24"/>
        </w:rPr>
        <w:t xml:space="preserve"> </w:t>
      </w:r>
      <w:r>
        <w:rPr>
          <w:rFonts w:ascii="Arial" w:hAnsi="Arial" w:cs="Arial"/>
          <w:noProof/>
          <w:sz w:val="24"/>
        </w:rPr>
        <w:t xml:space="preserve">of a good team </w:t>
      </w:r>
      <w:r w:rsidR="00C13BC9">
        <w:rPr>
          <w:rFonts w:ascii="Arial" w:hAnsi="Arial" w:cs="Arial"/>
          <w:noProof/>
          <w:sz w:val="24"/>
        </w:rPr>
        <w:t xml:space="preserve">in </w:t>
      </w:r>
      <w:r>
        <w:rPr>
          <w:rFonts w:ascii="Arial" w:hAnsi="Arial" w:cs="Arial"/>
          <w:noProof/>
          <w:sz w:val="24"/>
        </w:rPr>
        <w:t>the real world</w:t>
      </w:r>
      <w:r w:rsidR="00C13BC9">
        <w:rPr>
          <w:rFonts w:ascii="Arial" w:hAnsi="Arial" w:cs="Arial"/>
          <w:noProof/>
          <w:sz w:val="24"/>
        </w:rPr>
        <w:t xml:space="preserve">.  For </w:t>
      </w:r>
      <w:r w:rsidR="006B11CA">
        <w:rPr>
          <w:rFonts w:ascii="Arial" w:hAnsi="Arial" w:cs="Arial"/>
          <w:noProof/>
          <w:sz w:val="24"/>
        </w:rPr>
        <w:t>me on refl</w:t>
      </w:r>
      <w:r w:rsidR="00C13BC9">
        <w:rPr>
          <w:rFonts w:ascii="Arial" w:hAnsi="Arial" w:cs="Arial"/>
          <w:noProof/>
          <w:sz w:val="24"/>
        </w:rPr>
        <w:t>e</w:t>
      </w:r>
      <w:r w:rsidR="006B11CA">
        <w:rPr>
          <w:rFonts w:ascii="Arial" w:hAnsi="Arial" w:cs="Arial"/>
          <w:noProof/>
          <w:sz w:val="24"/>
        </w:rPr>
        <w:t>c</w:t>
      </w:r>
      <w:r w:rsidR="00C13BC9">
        <w:rPr>
          <w:rFonts w:ascii="Arial" w:hAnsi="Arial" w:cs="Arial"/>
          <w:noProof/>
          <w:sz w:val="24"/>
        </w:rPr>
        <w:t xml:space="preserve">tion it has been difficult </w:t>
      </w:r>
      <w:r>
        <w:rPr>
          <w:rFonts w:ascii="Arial" w:hAnsi="Arial" w:cs="Arial"/>
          <w:noProof/>
          <w:sz w:val="24"/>
        </w:rPr>
        <w:t>within the team</w:t>
      </w:r>
      <w:r w:rsidR="00C13BC9">
        <w:rPr>
          <w:rFonts w:ascii="Arial" w:hAnsi="Arial" w:cs="Arial"/>
          <w:noProof/>
          <w:sz w:val="24"/>
        </w:rPr>
        <w:t xml:space="preserve"> managing </w:t>
      </w:r>
      <w:r>
        <w:rPr>
          <w:rFonts w:ascii="Arial" w:hAnsi="Arial" w:cs="Arial"/>
          <w:noProof/>
          <w:sz w:val="24"/>
        </w:rPr>
        <w:t>differing personality trai</w:t>
      </w:r>
      <w:r w:rsidR="00C13BC9">
        <w:rPr>
          <w:rFonts w:ascii="Arial" w:hAnsi="Arial" w:cs="Arial"/>
          <w:noProof/>
          <w:sz w:val="24"/>
        </w:rPr>
        <w:t>ts with each requiring something different from me</w:t>
      </w:r>
      <w:r>
        <w:rPr>
          <w:rFonts w:ascii="Arial" w:hAnsi="Arial" w:cs="Arial"/>
          <w:noProof/>
          <w:sz w:val="24"/>
        </w:rPr>
        <w:t xml:space="preserve"> to get best results</w:t>
      </w:r>
      <w:r w:rsidR="00C13BC9">
        <w:rPr>
          <w:rFonts w:ascii="Arial" w:hAnsi="Arial" w:cs="Arial"/>
          <w:noProof/>
          <w:sz w:val="24"/>
        </w:rPr>
        <w:t xml:space="preserve">.  </w:t>
      </w:r>
      <w:r w:rsidR="00156BFC">
        <w:rPr>
          <w:rFonts w:ascii="Arial" w:hAnsi="Arial" w:cs="Arial"/>
          <w:noProof/>
          <w:sz w:val="24"/>
        </w:rPr>
        <w:t xml:space="preserve">Managing personalities can sometimes be challenging </w:t>
      </w:r>
      <w:r w:rsidR="008B75FD">
        <w:rPr>
          <w:rFonts w:ascii="Arial" w:hAnsi="Arial" w:cs="Arial"/>
          <w:noProof/>
          <w:sz w:val="24"/>
        </w:rPr>
        <w:t>but by linking in with theories above I continue to develop my styles here.  Constantly</w:t>
      </w:r>
      <w:r w:rsidR="00FA0F33">
        <w:rPr>
          <w:rFonts w:ascii="Arial" w:hAnsi="Arial" w:cs="Arial"/>
          <w:noProof/>
          <w:sz w:val="24"/>
        </w:rPr>
        <w:t xml:space="preserve"> reviewing these, </w:t>
      </w:r>
      <w:r w:rsidR="008B75FD">
        <w:rPr>
          <w:rFonts w:ascii="Arial" w:hAnsi="Arial" w:cs="Arial"/>
          <w:noProof/>
          <w:sz w:val="24"/>
        </w:rPr>
        <w:t>meeting</w:t>
      </w:r>
      <w:r w:rsidR="00FA0F33">
        <w:rPr>
          <w:rFonts w:ascii="Arial" w:hAnsi="Arial" w:cs="Arial"/>
          <w:noProof/>
          <w:sz w:val="24"/>
        </w:rPr>
        <w:t>s</w:t>
      </w:r>
      <w:r w:rsidR="008B75FD">
        <w:rPr>
          <w:rFonts w:ascii="Arial" w:hAnsi="Arial" w:cs="Arial"/>
          <w:noProof/>
          <w:sz w:val="24"/>
        </w:rPr>
        <w:t xml:space="preserve"> I have found </w:t>
      </w:r>
      <w:r w:rsidR="00FA0F33">
        <w:rPr>
          <w:rFonts w:ascii="Arial" w:hAnsi="Arial" w:cs="Arial"/>
          <w:noProof/>
          <w:sz w:val="24"/>
        </w:rPr>
        <w:t>has</w:t>
      </w:r>
      <w:r w:rsidR="008B75FD">
        <w:rPr>
          <w:rFonts w:ascii="Arial" w:hAnsi="Arial" w:cs="Arial"/>
          <w:noProof/>
          <w:sz w:val="24"/>
        </w:rPr>
        <w:t xml:space="preserve"> assist me in line with </w:t>
      </w:r>
      <w:r w:rsidR="008B75FD" w:rsidRPr="008B75FD">
        <w:rPr>
          <w:rFonts w:ascii="Arial" w:hAnsi="Arial" w:cs="Arial"/>
          <w:noProof/>
          <w:sz w:val="24"/>
        </w:rPr>
        <w:t xml:space="preserve">Thomas </w:t>
      </w:r>
      <w:r w:rsidR="008B75FD">
        <w:rPr>
          <w:rFonts w:ascii="Arial" w:hAnsi="Arial" w:cs="Arial"/>
          <w:noProof/>
          <w:sz w:val="24"/>
        </w:rPr>
        <w:t>(</w:t>
      </w:r>
      <w:r w:rsidR="008B75FD" w:rsidRPr="008B75FD">
        <w:rPr>
          <w:rFonts w:ascii="Arial" w:hAnsi="Arial" w:cs="Arial"/>
          <w:noProof/>
          <w:sz w:val="24"/>
        </w:rPr>
        <w:t>2007)</w:t>
      </w:r>
      <w:r w:rsidR="008B75FD">
        <w:rPr>
          <w:rFonts w:ascii="Arial" w:hAnsi="Arial" w:cs="Arial"/>
          <w:noProof/>
          <w:sz w:val="24"/>
        </w:rPr>
        <w:t xml:space="preserve"> thoughts on mastering team management.</w:t>
      </w:r>
    </w:p>
    <w:p w:rsidR="006B11CA" w:rsidRPr="006B11CA" w:rsidRDefault="006B11CA" w:rsidP="006B11CA">
      <w:pPr>
        <w:spacing w:line="480" w:lineRule="auto"/>
        <w:rPr>
          <w:rFonts w:ascii="Arial" w:hAnsi="Arial" w:cs="Arial"/>
          <w:sz w:val="24"/>
        </w:rPr>
      </w:pPr>
      <w:r>
        <w:rPr>
          <w:rFonts w:ascii="Arial" w:hAnsi="Arial" w:cs="Arial"/>
          <w:sz w:val="24"/>
        </w:rPr>
        <w:t xml:space="preserve">On reflection </w:t>
      </w:r>
      <w:r w:rsidRPr="006B11CA">
        <w:rPr>
          <w:rFonts w:ascii="Arial" w:hAnsi="Arial" w:cs="Arial"/>
          <w:sz w:val="24"/>
        </w:rPr>
        <w:t xml:space="preserve">my transformational leadership style </w:t>
      </w:r>
      <w:r w:rsidR="00AF1CBC">
        <w:rPr>
          <w:rFonts w:ascii="Arial" w:hAnsi="Arial" w:cs="Arial"/>
          <w:sz w:val="24"/>
        </w:rPr>
        <w:t>has</w:t>
      </w:r>
      <w:r>
        <w:rPr>
          <w:rFonts w:ascii="Arial" w:hAnsi="Arial" w:cs="Arial"/>
          <w:sz w:val="24"/>
        </w:rPr>
        <w:t xml:space="preserve"> worked well, however </w:t>
      </w:r>
      <w:r w:rsidR="006773BE">
        <w:rPr>
          <w:rFonts w:ascii="Arial" w:hAnsi="Arial" w:cs="Arial"/>
          <w:sz w:val="24"/>
        </w:rPr>
        <w:t>at</w:t>
      </w:r>
      <w:r w:rsidRPr="006B11CA">
        <w:rPr>
          <w:rFonts w:ascii="Arial" w:hAnsi="Arial" w:cs="Arial"/>
          <w:sz w:val="24"/>
        </w:rPr>
        <w:t xml:space="preserve"> times a more robust authoritarian management style was needed, especially in early </w:t>
      </w:r>
      <w:r w:rsidR="00AF1CBC">
        <w:rPr>
          <w:rFonts w:ascii="Arial" w:hAnsi="Arial" w:cs="Arial"/>
          <w:sz w:val="24"/>
        </w:rPr>
        <w:t xml:space="preserve">senior </w:t>
      </w:r>
      <w:r w:rsidRPr="006B11CA">
        <w:rPr>
          <w:rFonts w:ascii="Arial" w:hAnsi="Arial" w:cs="Arial"/>
          <w:sz w:val="24"/>
        </w:rPr>
        <w:t xml:space="preserve">management meetings where as </w:t>
      </w:r>
      <w:r w:rsidR="00AF1CBC">
        <w:rPr>
          <w:rFonts w:ascii="Arial" w:hAnsi="Arial" w:cs="Arial"/>
          <w:sz w:val="24"/>
        </w:rPr>
        <w:t>the</w:t>
      </w:r>
      <w:r w:rsidR="00C34254">
        <w:rPr>
          <w:rFonts w:ascii="Arial" w:hAnsi="Arial" w:cs="Arial"/>
          <w:sz w:val="24"/>
        </w:rPr>
        <w:t xml:space="preserve"> </w:t>
      </w:r>
      <w:r w:rsidRPr="006B11CA">
        <w:rPr>
          <w:rFonts w:ascii="Arial" w:hAnsi="Arial" w:cs="Arial"/>
          <w:sz w:val="24"/>
        </w:rPr>
        <w:t>subject expert</w:t>
      </w:r>
      <w:r w:rsidR="00C34254">
        <w:rPr>
          <w:rFonts w:ascii="Arial" w:hAnsi="Arial" w:cs="Arial"/>
          <w:sz w:val="24"/>
        </w:rPr>
        <w:t>, id</w:t>
      </w:r>
      <w:r w:rsidRPr="006B11CA">
        <w:rPr>
          <w:rFonts w:ascii="Arial" w:hAnsi="Arial" w:cs="Arial"/>
          <w:sz w:val="24"/>
        </w:rPr>
        <w:t xml:space="preserve"> have benefitted in making decisions </w:t>
      </w:r>
      <w:r>
        <w:rPr>
          <w:rFonts w:ascii="Arial" w:hAnsi="Arial" w:cs="Arial"/>
          <w:sz w:val="24"/>
        </w:rPr>
        <w:t>quicker</w:t>
      </w:r>
      <w:r w:rsidRPr="006B11CA">
        <w:rPr>
          <w:rFonts w:ascii="Arial" w:hAnsi="Arial" w:cs="Arial"/>
          <w:sz w:val="24"/>
        </w:rPr>
        <w:t xml:space="preserve">.  There was a lack of knowledge from managers and this slowed down </w:t>
      </w:r>
      <w:r w:rsidR="00AF1CBC">
        <w:rPr>
          <w:rFonts w:ascii="Arial" w:hAnsi="Arial" w:cs="Arial"/>
          <w:sz w:val="24"/>
        </w:rPr>
        <w:t>processes.  This</w:t>
      </w:r>
      <w:r w:rsidRPr="006B11CA">
        <w:rPr>
          <w:rFonts w:ascii="Arial" w:hAnsi="Arial" w:cs="Arial"/>
          <w:sz w:val="24"/>
        </w:rPr>
        <w:t xml:space="preserve"> frustrated </w:t>
      </w:r>
      <w:r w:rsidR="00AF1CBC">
        <w:rPr>
          <w:rFonts w:ascii="Arial" w:hAnsi="Arial" w:cs="Arial"/>
          <w:sz w:val="24"/>
        </w:rPr>
        <w:t>me</w:t>
      </w:r>
      <w:r w:rsidRPr="006B11CA">
        <w:rPr>
          <w:rFonts w:ascii="Arial" w:hAnsi="Arial" w:cs="Arial"/>
          <w:sz w:val="24"/>
        </w:rPr>
        <w:t xml:space="preserve"> </w:t>
      </w:r>
      <w:r w:rsidR="00AF1CBC">
        <w:rPr>
          <w:rFonts w:ascii="Arial" w:hAnsi="Arial" w:cs="Arial"/>
          <w:sz w:val="24"/>
        </w:rPr>
        <w:t xml:space="preserve">as </w:t>
      </w:r>
      <w:r w:rsidRPr="006B11CA">
        <w:rPr>
          <w:rFonts w:ascii="Arial" w:hAnsi="Arial" w:cs="Arial"/>
          <w:sz w:val="24"/>
        </w:rPr>
        <w:t>I just wanted to get on with it but my more democratic</w:t>
      </w:r>
      <w:r w:rsidR="00AF1CBC">
        <w:rPr>
          <w:rFonts w:ascii="Arial" w:hAnsi="Arial" w:cs="Arial"/>
          <w:sz w:val="24"/>
        </w:rPr>
        <w:t>, respectful</w:t>
      </w:r>
      <w:r w:rsidRPr="006B11CA">
        <w:rPr>
          <w:rFonts w:ascii="Arial" w:hAnsi="Arial" w:cs="Arial"/>
          <w:sz w:val="24"/>
        </w:rPr>
        <w:t xml:space="preserve"> style was </w:t>
      </w:r>
      <w:r>
        <w:rPr>
          <w:rFonts w:ascii="Arial" w:hAnsi="Arial" w:cs="Arial"/>
          <w:sz w:val="24"/>
        </w:rPr>
        <w:t xml:space="preserve">slowing the process </w:t>
      </w:r>
      <w:r w:rsidRPr="006B11CA">
        <w:rPr>
          <w:rFonts w:ascii="Arial" w:hAnsi="Arial" w:cs="Arial"/>
          <w:sz w:val="24"/>
        </w:rPr>
        <w:t>as</w:t>
      </w:r>
      <w:r w:rsidR="00C34254">
        <w:rPr>
          <w:rFonts w:ascii="Arial" w:hAnsi="Arial" w:cs="Arial"/>
          <w:sz w:val="24"/>
        </w:rPr>
        <w:t xml:space="preserve"> they required me to</w:t>
      </w:r>
      <w:r w:rsidRPr="006B11CA">
        <w:rPr>
          <w:rFonts w:ascii="Arial" w:hAnsi="Arial" w:cs="Arial"/>
          <w:sz w:val="24"/>
        </w:rPr>
        <w:t xml:space="preserve"> </w:t>
      </w:r>
      <w:r w:rsidR="00AF1CBC">
        <w:rPr>
          <w:rFonts w:ascii="Arial" w:hAnsi="Arial" w:cs="Arial"/>
          <w:sz w:val="24"/>
        </w:rPr>
        <w:t>explain</w:t>
      </w:r>
      <w:r>
        <w:rPr>
          <w:rFonts w:ascii="Arial" w:hAnsi="Arial" w:cs="Arial"/>
          <w:sz w:val="24"/>
        </w:rPr>
        <w:t xml:space="preserve"> </w:t>
      </w:r>
      <w:r w:rsidRPr="006B11CA">
        <w:rPr>
          <w:rFonts w:ascii="Arial" w:hAnsi="Arial" w:cs="Arial"/>
          <w:sz w:val="24"/>
        </w:rPr>
        <w:t xml:space="preserve">my </w:t>
      </w:r>
      <w:r w:rsidR="00AF1CBC" w:rsidRPr="006B11CA">
        <w:rPr>
          <w:rFonts w:ascii="Arial" w:hAnsi="Arial" w:cs="Arial"/>
          <w:sz w:val="24"/>
        </w:rPr>
        <w:t>rationale</w:t>
      </w:r>
      <w:r w:rsidR="00AF1CBC">
        <w:rPr>
          <w:rFonts w:ascii="Arial" w:hAnsi="Arial" w:cs="Arial"/>
          <w:sz w:val="24"/>
        </w:rPr>
        <w:t>.  On reflection however this was correct as I did not upset anybody unnecessary and it helped me later when I needed support</w:t>
      </w:r>
      <w:r w:rsidRPr="006B11CA">
        <w:rPr>
          <w:rFonts w:ascii="Arial" w:hAnsi="Arial" w:cs="Arial"/>
          <w:sz w:val="24"/>
        </w:rPr>
        <w:t xml:space="preserve">.  </w:t>
      </w:r>
      <w:r w:rsidR="00AF1CBC">
        <w:rPr>
          <w:rFonts w:ascii="Arial" w:hAnsi="Arial" w:cs="Arial"/>
          <w:sz w:val="24"/>
        </w:rPr>
        <w:t>U</w:t>
      </w:r>
      <w:r w:rsidRPr="006B11CA">
        <w:rPr>
          <w:rFonts w:ascii="Arial" w:hAnsi="Arial" w:cs="Arial"/>
          <w:sz w:val="24"/>
        </w:rPr>
        <w:t xml:space="preserve">tilising the leadership behaviour continuum </w:t>
      </w:r>
      <w:r w:rsidR="00AF1CBC">
        <w:rPr>
          <w:rFonts w:ascii="Arial" w:hAnsi="Arial" w:cs="Arial"/>
          <w:sz w:val="24"/>
        </w:rPr>
        <w:t>may</w:t>
      </w:r>
      <w:r w:rsidRPr="006B11CA">
        <w:rPr>
          <w:rFonts w:ascii="Arial" w:hAnsi="Arial" w:cs="Arial"/>
          <w:sz w:val="24"/>
        </w:rPr>
        <w:t xml:space="preserve"> have assisted me in being more robust, staying at the </w:t>
      </w:r>
      <w:r w:rsidR="00C34254">
        <w:rPr>
          <w:rFonts w:ascii="Arial" w:hAnsi="Arial" w:cs="Arial"/>
          <w:sz w:val="24"/>
        </w:rPr>
        <w:t>theories ‘</w:t>
      </w:r>
      <w:r w:rsidRPr="006B11CA">
        <w:rPr>
          <w:rFonts w:ascii="Arial" w:hAnsi="Arial" w:cs="Arial"/>
          <w:sz w:val="24"/>
        </w:rPr>
        <w:t>Tells</w:t>
      </w:r>
      <w:r w:rsidR="00C34254">
        <w:rPr>
          <w:rFonts w:ascii="Arial" w:hAnsi="Arial" w:cs="Arial"/>
          <w:sz w:val="24"/>
        </w:rPr>
        <w:t>’</w:t>
      </w:r>
      <w:r w:rsidRPr="006B11CA">
        <w:rPr>
          <w:rFonts w:ascii="Arial" w:hAnsi="Arial" w:cs="Arial"/>
          <w:sz w:val="24"/>
        </w:rPr>
        <w:t xml:space="preserve"> (leader section) </w:t>
      </w:r>
      <w:r w:rsidR="00AF1CBC">
        <w:rPr>
          <w:rFonts w:ascii="Arial" w:hAnsi="Arial" w:cs="Arial"/>
          <w:sz w:val="24"/>
        </w:rPr>
        <w:t>when decision-making</w:t>
      </w:r>
      <w:r w:rsidRPr="006B11CA">
        <w:rPr>
          <w:rFonts w:ascii="Arial" w:hAnsi="Arial" w:cs="Arial"/>
          <w:sz w:val="24"/>
        </w:rPr>
        <w:t xml:space="preserve">, rather than delegating, sharing ideas and being more to the </w:t>
      </w:r>
      <w:r>
        <w:rPr>
          <w:rFonts w:ascii="Arial" w:hAnsi="Arial" w:cs="Arial"/>
          <w:sz w:val="24"/>
        </w:rPr>
        <w:t>subordinate section</w:t>
      </w:r>
      <w:r w:rsidR="00C34254">
        <w:rPr>
          <w:rFonts w:ascii="Arial" w:hAnsi="Arial" w:cs="Arial"/>
          <w:sz w:val="24"/>
        </w:rPr>
        <w:t xml:space="preserve"> of the theory</w:t>
      </w:r>
      <w:r w:rsidRPr="006B11CA">
        <w:rPr>
          <w:rFonts w:ascii="Arial" w:hAnsi="Arial" w:cs="Arial"/>
          <w:sz w:val="24"/>
        </w:rPr>
        <w:t xml:space="preserve"> </w:t>
      </w:r>
      <w:sdt>
        <w:sdtPr>
          <w:rPr>
            <w:rFonts w:ascii="Arial" w:hAnsi="Arial" w:cs="Arial"/>
            <w:sz w:val="24"/>
          </w:rPr>
          <w:id w:val="-869991913"/>
          <w:citation/>
        </w:sdtPr>
        <w:sdtContent>
          <w:r w:rsidRPr="006B11CA">
            <w:rPr>
              <w:rFonts w:ascii="Arial" w:hAnsi="Arial" w:cs="Arial"/>
              <w:sz w:val="24"/>
            </w:rPr>
            <w:fldChar w:fldCharType="begin"/>
          </w:r>
          <w:r w:rsidRPr="006B11CA">
            <w:rPr>
              <w:rFonts w:ascii="Arial" w:hAnsi="Arial" w:cs="Arial"/>
              <w:sz w:val="24"/>
            </w:rPr>
            <w:instrText xml:space="preserve">CITATION Tan09 \l 2057 </w:instrText>
          </w:r>
          <w:r w:rsidRPr="006B11CA">
            <w:rPr>
              <w:rFonts w:ascii="Arial" w:hAnsi="Arial" w:cs="Arial"/>
              <w:sz w:val="24"/>
            </w:rPr>
            <w:fldChar w:fldCharType="separate"/>
          </w:r>
          <w:r w:rsidR="00064D13" w:rsidRPr="00064D13">
            <w:rPr>
              <w:rFonts w:ascii="Arial" w:hAnsi="Arial" w:cs="Arial"/>
              <w:noProof/>
              <w:sz w:val="24"/>
            </w:rPr>
            <w:t>(Tannenbaum &amp; Schmidt, 2009)</w:t>
          </w:r>
          <w:r w:rsidRPr="006B11CA">
            <w:rPr>
              <w:rFonts w:ascii="Arial" w:hAnsi="Arial" w:cs="Arial"/>
              <w:sz w:val="24"/>
            </w:rPr>
            <w:fldChar w:fldCharType="end"/>
          </w:r>
        </w:sdtContent>
      </w:sdt>
    </w:p>
    <w:p w:rsidR="006B11CA" w:rsidRDefault="006B11CA" w:rsidP="00244960">
      <w:pPr>
        <w:spacing w:line="480" w:lineRule="auto"/>
        <w:rPr>
          <w:rFonts w:ascii="Arial" w:hAnsi="Arial" w:cs="Arial"/>
          <w:sz w:val="24"/>
        </w:rPr>
      </w:pPr>
    </w:p>
    <w:p w:rsidR="00F439F3" w:rsidRDefault="00F439F3" w:rsidP="00F439F3">
      <w:pPr>
        <w:pStyle w:val="Heading1"/>
        <w:spacing w:line="480" w:lineRule="auto"/>
        <w:rPr>
          <w:rFonts w:ascii="Arial" w:hAnsi="Arial" w:cs="Arial"/>
          <w:b/>
        </w:rPr>
      </w:pPr>
      <w:bookmarkStart w:id="8" w:name="_Toc102419260"/>
      <w:r w:rsidRPr="00007168">
        <w:rPr>
          <w:rFonts w:ascii="Arial" w:hAnsi="Arial" w:cs="Arial"/>
          <w:b/>
        </w:rPr>
        <w:lastRenderedPageBreak/>
        <w:t>Gibbs Reflective Cycle – Analysis.</w:t>
      </w:r>
      <w:bookmarkEnd w:id="8"/>
    </w:p>
    <w:p w:rsidR="005A7BFD" w:rsidRPr="005A7BFD" w:rsidRDefault="005A7BFD" w:rsidP="005A7BFD"/>
    <w:p w:rsidR="00007168" w:rsidRDefault="00281281" w:rsidP="00F439F3">
      <w:pPr>
        <w:spacing w:line="480" w:lineRule="auto"/>
        <w:rPr>
          <w:rFonts w:ascii="Arial" w:hAnsi="Arial" w:cs="Arial"/>
          <w:sz w:val="24"/>
        </w:rPr>
      </w:pPr>
      <w:r>
        <w:rPr>
          <w:rFonts w:ascii="Arial" w:hAnsi="Arial" w:cs="Arial"/>
          <w:sz w:val="24"/>
        </w:rPr>
        <w:t xml:space="preserve">On analysis, </w:t>
      </w:r>
      <w:r w:rsidR="008F037D">
        <w:rPr>
          <w:rFonts w:ascii="Arial" w:hAnsi="Arial" w:cs="Arial"/>
          <w:sz w:val="24"/>
        </w:rPr>
        <w:t>key</w:t>
      </w:r>
      <w:r w:rsidR="008F037D" w:rsidRPr="00CA3303">
        <w:rPr>
          <w:rFonts w:ascii="Arial" w:hAnsi="Arial" w:cs="Arial"/>
          <w:sz w:val="24"/>
        </w:rPr>
        <w:t xml:space="preserve"> learning for myself on reflection is the </w:t>
      </w:r>
      <w:r w:rsidR="00C34254">
        <w:rPr>
          <w:rFonts w:ascii="Arial" w:hAnsi="Arial" w:cs="Arial"/>
          <w:sz w:val="24"/>
        </w:rPr>
        <w:t xml:space="preserve">quantity of </w:t>
      </w:r>
      <w:r w:rsidR="008F037D">
        <w:rPr>
          <w:rFonts w:ascii="Arial" w:hAnsi="Arial" w:cs="Arial"/>
          <w:sz w:val="24"/>
        </w:rPr>
        <w:t>leadership</w:t>
      </w:r>
      <w:r w:rsidR="008F037D" w:rsidRPr="00CA3303">
        <w:rPr>
          <w:rFonts w:ascii="Arial" w:hAnsi="Arial" w:cs="Arial"/>
          <w:sz w:val="24"/>
        </w:rPr>
        <w:t xml:space="preserve"> theory available</w:t>
      </w:r>
      <w:r>
        <w:rPr>
          <w:rFonts w:ascii="Arial" w:hAnsi="Arial" w:cs="Arial"/>
          <w:sz w:val="24"/>
        </w:rPr>
        <w:t xml:space="preserve">.  One of which </w:t>
      </w:r>
      <w:r w:rsidR="00C34254">
        <w:rPr>
          <w:rFonts w:ascii="Arial" w:hAnsi="Arial" w:cs="Arial"/>
          <w:sz w:val="24"/>
        </w:rPr>
        <w:t xml:space="preserve">I </w:t>
      </w:r>
      <w:r>
        <w:rPr>
          <w:rFonts w:ascii="Arial" w:hAnsi="Arial" w:cs="Arial"/>
          <w:sz w:val="24"/>
        </w:rPr>
        <w:t xml:space="preserve">mainly followed </w:t>
      </w:r>
      <w:r w:rsidR="008F037D" w:rsidRPr="00CA3303">
        <w:rPr>
          <w:rFonts w:ascii="Arial" w:hAnsi="Arial" w:cs="Arial"/>
          <w:sz w:val="24"/>
        </w:rPr>
        <w:t xml:space="preserve">being the Situational Theory of Leadership </w:t>
      </w:r>
      <w:sdt>
        <w:sdtPr>
          <w:rPr>
            <w:rFonts w:ascii="Arial" w:hAnsi="Arial" w:cs="Arial"/>
            <w:sz w:val="24"/>
          </w:rPr>
          <w:id w:val="-79448684"/>
          <w:citation/>
        </w:sdtPr>
        <w:sdtContent>
          <w:r w:rsidR="008F037D" w:rsidRPr="00CA3303">
            <w:rPr>
              <w:rFonts w:ascii="Arial" w:hAnsi="Arial" w:cs="Arial"/>
              <w:sz w:val="24"/>
            </w:rPr>
            <w:fldChar w:fldCharType="begin"/>
          </w:r>
          <w:r w:rsidR="008F037D" w:rsidRPr="00CA3303">
            <w:rPr>
              <w:rFonts w:ascii="Arial" w:hAnsi="Arial" w:cs="Arial"/>
              <w:sz w:val="24"/>
            </w:rPr>
            <w:instrText xml:space="preserve"> CITATION Her88 \l 2057 </w:instrText>
          </w:r>
          <w:r w:rsidR="008F037D" w:rsidRPr="00CA3303">
            <w:rPr>
              <w:rFonts w:ascii="Arial" w:hAnsi="Arial" w:cs="Arial"/>
              <w:sz w:val="24"/>
            </w:rPr>
            <w:fldChar w:fldCharType="separate"/>
          </w:r>
          <w:r w:rsidR="00064D13" w:rsidRPr="00064D13">
            <w:rPr>
              <w:rFonts w:ascii="Arial" w:hAnsi="Arial" w:cs="Arial"/>
              <w:noProof/>
              <w:sz w:val="24"/>
            </w:rPr>
            <w:t>(Hersey &amp; Blanchard, 1988)</w:t>
          </w:r>
          <w:r w:rsidR="008F037D" w:rsidRPr="00CA3303">
            <w:rPr>
              <w:rFonts w:ascii="Arial" w:hAnsi="Arial" w:cs="Arial"/>
              <w:sz w:val="24"/>
            </w:rPr>
            <w:fldChar w:fldCharType="end"/>
          </w:r>
        </w:sdtContent>
      </w:sdt>
      <w:r>
        <w:rPr>
          <w:rFonts w:ascii="Arial" w:hAnsi="Arial" w:cs="Arial"/>
          <w:sz w:val="24"/>
        </w:rPr>
        <w:t>.  T</w:t>
      </w:r>
      <w:r w:rsidR="008F037D" w:rsidRPr="00CA3303">
        <w:rPr>
          <w:rFonts w:ascii="Arial" w:hAnsi="Arial" w:cs="Arial"/>
          <w:sz w:val="24"/>
        </w:rPr>
        <w:t>his assisted me in my task and help</w:t>
      </w:r>
      <w:r>
        <w:rPr>
          <w:rFonts w:ascii="Arial" w:hAnsi="Arial" w:cs="Arial"/>
          <w:sz w:val="24"/>
        </w:rPr>
        <w:t>ed</w:t>
      </w:r>
      <w:r w:rsidR="008F037D" w:rsidRPr="00CA3303">
        <w:rPr>
          <w:rFonts w:ascii="Arial" w:hAnsi="Arial" w:cs="Arial"/>
          <w:sz w:val="24"/>
        </w:rPr>
        <w:t xml:space="preserve"> me manage better.  It discusses stages of knowledge and competence within the team</w:t>
      </w:r>
      <w:r w:rsidR="008F037D">
        <w:rPr>
          <w:rFonts w:ascii="Arial" w:hAnsi="Arial" w:cs="Arial"/>
          <w:sz w:val="24"/>
        </w:rPr>
        <w:t>, organisations</w:t>
      </w:r>
      <w:r w:rsidR="008F037D" w:rsidRPr="00CA3303">
        <w:rPr>
          <w:rFonts w:ascii="Arial" w:hAnsi="Arial" w:cs="Arial"/>
          <w:sz w:val="24"/>
        </w:rPr>
        <w:t xml:space="preserve"> and how committed they are to the task, enabling me as the leader to manage people to achieve </w:t>
      </w:r>
      <w:r w:rsidR="008F037D">
        <w:rPr>
          <w:rFonts w:ascii="Arial" w:hAnsi="Arial" w:cs="Arial"/>
          <w:sz w:val="24"/>
        </w:rPr>
        <w:t>better</w:t>
      </w:r>
      <w:r w:rsidR="008F037D" w:rsidRPr="00CA3303">
        <w:rPr>
          <w:rFonts w:ascii="Arial" w:hAnsi="Arial" w:cs="Arial"/>
          <w:sz w:val="24"/>
        </w:rPr>
        <w:t xml:space="preserve"> outcomes as </w:t>
      </w:r>
      <w:r w:rsidR="00C34254">
        <w:rPr>
          <w:rFonts w:ascii="Arial" w:hAnsi="Arial" w:cs="Arial"/>
          <w:sz w:val="24"/>
        </w:rPr>
        <w:t>all are not at the same level</w:t>
      </w:r>
      <w:r w:rsidR="008F037D" w:rsidRPr="00CA3303">
        <w:rPr>
          <w:rFonts w:ascii="Arial" w:hAnsi="Arial" w:cs="Arial"/>
          <w:sz w:val="24"/>
        </w:rPr>
        <w:t xml:space="preserve">.  </w:t>
      </w:r>
      <w:r>
        <w:rPr>
          <w:rFonts w:ascii="Arial" w:hAnsi="Arial" w:cs="Arial"/>
          <w:sz w:val="24"/>
        </w:rPr>
        <w:t>T</w:t>
      </w:r>
      <w:r w:rsidR="008F037D" w:rsidRPr="00CA3303">
        <w:rPr>
          <w:rFonts w:ascii="Arial" w:hAnsi="Arial" w:cs="Arial"/>
          <w:sz w:val="24"/>
        </w:rPr>
        <w:t>o bring the best</w:t>
      </w:r>
      <w:r>
        <w:rPr>
          <w:rFonts w:ascii="Arial" w:hAnsi="Arial" w:cs="Arial"/>
          <w:sz w:val="24"/>
        </w:rPr>
        <w:t xml:space="preserve"> out of each member of the team, achieving</w:t>
      </w:r>
      <w:r w:rsidR="008F037D" w:rsidRPr="00CA3303">
        <w:rPr>
          <w:rFonts w:ascii="Arial" w:hAnsi="Arial" w:cs="Arial"/>
          <w:sz w:val="24"/>
        </w:rPr>
        <w:t xml:space="preserve"> best results around task</w:t>
      </w:r>
      <w:r>
        <w:rPr>
          <w:rFonts w:ascii="Arial" w:hAnsi="Arial" w:cs="Arial"/>
          <w:sz w:val="24"/>
        </w:rPr>
        <w:t>s</w:t>
      </w:r>
      <w:r w:rsidR="008F037D" w:rsidRPr="00CA3303">
        <w:rPr>
          <w:rFonts w:ascii="Arial" w:hAnsi="Arial" w:cs="Arial"/>
          <w:sz w:val="24"/>
        </w:rPr>
        <w:t xml:space="preserve"> and giving </w:t>
      </w:r>
      <w:r>
        <w:rPr>
          <w:rFonts w:ascii="Arial" w:hAnsi="Arial" w:cs="Arial"/>
          <w:sz w:val="24"/>
        </w:rPr>
        <w:t xml:space="preserve">staff </w:t>
      </w:r>
      <w:r w:rsidR="008F037D" w:rsidRPr="00CA3303">
        <w:rPr>
          <w:rFonts w:ascii="Arial" w:hAnsi="Arial" w:cs="Arial"/>
          <w:sz w:val="24"/>
        </w:rPr>
        <w:t>confidence to develop from coaching or mentoring.  This has shown me to be more aware of team capabilities and competence levels</w:t>
      </w:r>
      <w:r>
        <w:rPr>
          <w:rFonts w:ascii="Arial" w:hAnsi="Arial" w:cs="Arial"/>
          <w:sz w:val="24"/>
        </w:rPr>
        <w:t>.</w:t>
      </w:r>
    </w:p>
    <w:p w:rsidR="00F439F3" w:rsidRDefault="008F037D" w:rsidP="00F439F3">
      <w:pPr>
        <w:spacing w:line="480" w:lineRule="auto"/>
        <w:rPr>
          <w:rFonts w:ascii="Arial" w:hAnsi="Arial" w:cs="Arial"/>
          <w:sz w:val="24"/>
        </w:rPr>
      </w:pPr>
      <w:r w:rsidRPr="00CA3303">
        <w:rPr>
          <w:rFonts w:ascii="Arial" w:hAnsi="Arial" w:cs="Arial"/>
          <w:sz w:val="24"/>
        </w:rPr>
        <w:t xml:space="preserve">  </w:t>
      </w:r>
    </w:p>
    <w:p w:rsidR="008F037D" w:rsidRDefault="008F037D" w:rsidP="008F037D">
      <w:pPr>
        <w:pStyle w:val="Heading1"/>
        <w:spacing w:line="480" w:lineRule="auto"/>
        <w:rPr>
          <w:rFonts w:ascii="Arial" w:hAnsi="Arial" w:cs="Arial"/>
          <w:b/>
        </w:rPr>
      </w:pPr>
      <w:bookmarkStart w:id="9" w:name="_Toc102419261"/>
      <w:r w:rsidRPr="00007168">
        <w:rPr>
          <w:rFonts w:ascii="Arial" w:hAnsi="Arial" w:cs="Arial"/>
          <w:b/>
        </w:rPr>
        <w:t>Gibbs Reflective Cycle – Conclusion</w:t>
      </w:r>
      <w:bookmarkEnd w:id="9"/>
    </w:p>
    <w:p w:rsidR="005A7BFD" w:rsidRPr="005A7BFD" w:rsidRDefault="005A7BFD" w:rsidP="005A7BFD"/>
    <w:p w:rsidR="00016E67" w:rsidRDefault="008F037D" w:rsidP="008F037D">
      <w:pPr>
        <w:spacing w:line="480" w:lineRule="auto"/>
        <w:rPr>
          <w:rFonts w:ascii="Arial" w:hAnsi="Arial" w:cs="Arial"/>
          <w:noProof/>
          <w:sz w:val="24"/>
        </w:rPr>
      </w:pPr>
      <w:r>
        <w:rPr>
          <w:rFonts w:ascii="Arial" w:hAnsi="Arial" w:cs="Arial"/>
          <w:sz w:val="24"/>
        </w:rPr>
        <w:t>In conclusion</w:t>
      </w:r>
      <w:r w:rsidRPr="008F037D">
        <w:rPr>
          <w:rFonts w:ascii="Arial" w:hAnsi="Arial" w:cs="Arial"/>
          <w:sz w:val="24"/>
        </w:rPr>
        <w:t xml:space="preserve"> I have </w:t>
      </w:r>
      <w:r>
        <w:rPr>
          <w:rFonts w:ascii="Arial" w:hAnsi="Arial" w:cs="Arial"/>
          <w:sz w:val="24"/>
        </w:rPr>
        <w:t>reflected</w:t>
      </w:r>
      <w:r w:rsidRPr="008F037D">
        <w:rPr>
          <w:rFonts w:ascii="Arial" w:hAnsi="Arial" w:cs="Arial"/>
          <w:sz w:val="24"/>
        </w:rPr>
        <w:t xml:space="preserve"> greatly from this </w:t>
      </w:r>
      <w:r>
        <w:rPr>
          <w:rFonts w:ascii="Arial" w:hAnsi="Arial" w:cs="Arial"/>
          <w:sz w:val="24"/>
        </w:rPr>
        <w:t>project</w:t>
      </w:r>
      <w:r w:rsidR="00FA0F33">
        <w:rPr>
          <w:rFonts w:ascii="Arial" w:hAnsi="Arial" w:cs="Arial"/>
          <w:sz w:val="24"/>
        </w:rPr>
        <w:t xml:space="preserve"> on my</w:t>
      </w:r>
      <w:r w:rsidRPr="008F037D">
        <w:rPr>
          <w:rFonts w:ascii="Arial" w:hAnsi="Arial" w:cs="Arial"/>
          <w:sz w:val="24"/>
        </w:rPr>
        <w:t xml:space="preserve"> </w:t>
      </w:r>
      <w:r w:rsidR="00281281">
        <w:rPr>
          <w:rFonts w:ascii="Arial" w:hAnsi="Arial" w:cs="Arial"/>
          <w:sz w:val="24"/>
        </w:rPr>
        <w:t>leadership skills,</w:t>
      </w:r>
      <w:r w:rsidRPr="008F037D">
        <w:rPr>
          <w:rFonts w:ascii="Arial" w:hAnsi="Arial" w:cs="Arial"/>
          <w:sz w:val="24"/>
        </w:rPr>
        <w:t xml:space="preserve"> team and</w:t>
      </w:r>
      <w:r w:rsidR="00FA0F33">
        <w:rPr>
          <w:rFonts w:ascii="Arial" w:hAnsi="Arial" w:cs="Arial"/>
          <w:sz w:val="24"/>
        </w:rPr>
        <w:t xml:space="preserve"> differing</w:t>
      </w:r>
      <w:r w:rsidRPr="008F037D">
        <w:rPr>
          <w:rFonts w:ascii="Arial" w:hAnsi="Arial" w:cs="Arial"/>
          <w:sz w:val="24"/>
        </w:rPr>
        <w:t xml:space="preserve"> </w:t>
      </w:r>
      <w:r w:rsidR="00C34254">
        <w:rPr>
          <w:rFonts w:ascii="Arial" w:hAnsi="Arial" w:cs="Arial"/>
          <w:sz w:val="24"/>
        </w:rPr>
        <w:t>personalities</w:t>
      </w:r>
      <w:r w:rsidRPr="008F037D">
        <w:rPr>
          <w:rFonts w:ascii="Arial" w:hAnsi="Arial" w:cs="Arial"/>
          <w:sz w:val="24"/>
        </w:rPr>
        <w:t xml:space="preserve">.  </w:t>
      </w:r>
      <w:r>
        <w:rPr>
          <w:rFonts w:ascii="Arial" w:hAnsi="Arial" w:cs="Arial"/>
          <w:sz w:val="24"/>
        </w:rPr>
        <w:t xml:space="preserve">Professionally </w:t>
      </w:r>
      <w:r w:rsidR="00281281">
        <w:rPr>
          <w:rFonts w:ascii="Arial" w:hAnsi="Arial" w:cs="Arial"/>
          <w:sz w:val="24"/>
        </w:rPr>
        <w:t xml:space="preserve">the teams </w:t>
      </w:r>
      <w:r w:rsidRPr="008F037D">
        <w:rPr>
          <w:rFonts w:ascii="Arial" w:hAnsi="Arial" w:cs="Arial"/>
          <w:sz w:val="24"/>
        </w:rPr>
        <w:t>closer</w:t>
      </w:r>
      <w:r>
        <w:rPr>
          <w:rFonts w:ascii="Arial" w:hAnsi="Arial" w:cs="Arial"/>
          <w:sz w:val="24"/>
        </w:rPr>
        <w:t xml:space="preserve">, </w:t>
      </w:r>
      <w:r w:rsidRPr="008F037D">
        <w:rPr>
          <w:rFonts w:ascii="Arial" w:hAnsi="Arial" w:cs="Arial"/>
          <w:sz w:val="24"/>
        </w:rPr>
        <w:t>wor</w:t>
      </w:r>
      <w:r w:rsidR="00281281">
        <w:rPr>
          <w:rFonts w:ascii="Arial" w:hAnsi="Arial" w:cs="Arial"/>
          <w:sz w:val="24"/>
        </w:rPr>
        <w:t>king better,</w:t>
      </w:r>
      <w:r w:rsidR="00FA0F33">
        <w:rPr>
          <w:rFonts w:ascii="Arial" w:hAnsi="Arial" w:cs="Arial"/>
          <w:sz w:val="24"/>
        </w:rPr>
        <w:t xml:space="preserve"> more</w:t>
      </w:r>
      <w:r w:rsidR="00281281">
        <w:rPr>
          <w:rFonts w:ascii="Arial" w:hAnsi="Arial" w:cs="Arial"/>
          <w:sz w:val="24"/>
        </w:rPr>
        <w:t xml:space="preserve"> </w:t>
      </w:r>
      <w:r w:rsidR="00FA0F33">
        <w:rPr>
          <w:rFonts w:ascii="Arial" w:hAnsi="Arial" w:cs="Arial"/>
          <w:sz w:val="24"/>
        </w:rPr>
        <w:t>efficient</w:t>
      </w:r>
      <w:r>
        <w:rPr>
          <w:rFonts w:ascii="Arial" w:hAnsi="Arial" w:cs="Arial"/>
          <w:sz w:val="24"/>
        </w:rPr>
        <w:t xml:space="preserve"> with better</w:t>
      </w:r>
      <w:r w:rsidRPr="008F037D">
        <w:rPr>
          <w:rFonts w:ascii="Arial" w:hAnsi="Arial" w:cs="Arial"/>
          <w:sz w:val="24"/>
        </w:rPr>
        <w:t xml:space="preserve"> structures </w:t>
      </w:r>
      <w:r w:rsidR="00FA0F33">
        <w:rPr>
          <w:rFonts w:ascii="Arial" w:hAnsi="Arial" w:cs="Arial"/>
          <w:sz w:val="24"/>
        </w:rPr>
        <w:t>in place</w:t>
      </w:r>
      <w:r w:rsidRPr="008F037D">
        <w:rPr>
          <w:rFonts w:ascii="Arial" w:hAnsi="Arial" w:cs="Arial"/>
          <w:sz w:val="24"/>
        </w:rPr>
        <w:t xml:space="preserve"> </w:t>
      </w:r>
      <w:sdt>
        <w:sdtPr>
          <w:rPr>
            <w:rFonts w:ascii="Arial" w:hAnsi="Arial" w:cs="Arial"/>
            <w:sz w:val="24"/>
          </w:rPr>
          <w:id w:val="1884061565"/>
          <w:citation/>
        </w:sdtPr>
        <w:sdtContent>
          <w:r w:rsidRPr="008F037D">
            <w:rPr>
              <w:rFonts w:ascii="Arial" w:hAnsi="Arial" w:cs="Arial"/>
              <w:sz w:val="24"/>
            </w:rPr>
            <w:fldChar w:fldCharType="begin"/>
          </w:r>
          <w:r w:rsidRPr="008F037D">
            <w:rPr>
              <w:rFonts w:ascii="Arial" w:hAnsi="Arial" w:cs="Arial"/>
              <w:sz w:val="24"/>
            </w:rPr>
            <w:instrText xml:space="preserve"> CITATION Liv15 \l 2057 </w:instrText>
          </w:r>
          <w:r w:rsidRPr="008F037D">
            <w:rPr>
              <w:rFonts w:ascii="Arial" w:hAnsi="Arial" w:cs="Arial"/>
              <w:sz w:val="24"/>
            </w:rPr>
            <w:fldChar w:fldCharType="separate"/>
          </w:r>
          <w:r w:rsidR="00064D13" w:rsidRPr="00064D13">
            <w:rPr>
              <w:rFonts w:ascii="Arial" w:hAnsi="Arial" w:cs="Arial"/>
              <w:noProof/>
              <w:sz w:val="24"/>
            </w:rPr>
            <w:t>(Livi, et al., 2015)</w:t>
          </w:r>
          <w:r w:rsidRPr="008F037D">
            <w:rPr>
              <w:rFonts w:ascii="Arial" w:hAnsi="Arial" w:cs="Arial"/>
              <w:sz w:val="24"/>
            </w:rPr>
            <w:fldChar w:fldCharType="end"/>
          </w:r>
        </w:sdtContent>
      </w:sdt>
      <w:r w:rsidRPr="008F037D">
        <w:rPr>
          <w:rFonts w:ascii="Arial" w:hAnsi="Arial" w:cs="Arial"/>
          <w:sz w:val="24"/>
        </w:rPr>
        <w:t xml:space="preserve">.  Police are used to change and </w:t>
      </w:r>
      <w:r w:rsidR="00281281">
        <w:rPr>
          <w:rFonts w:ascii="Arial" w:hAnsi="Arial" w:cs="Arial"/>
          <w:sz w:val="24"/>
        </w:rPr>
        <w:t>are resilient as</w:t>
      </w:r>
      <w:r>
        <w:rPr>
          <w:rFonts w:ascii="Arial" w:hAnsi="Arial" w:cs="Arial"/>
          <w:sz w:val="24"/>
        </w:rPr>
        <w:t xml:space="preserve"> </w:t>
      </w:r>
      <w:r w:rsidRPr="008F037D">
        <w:rPr>
          <w:rFonts w:ascii="Arial" w:hAnsi="Arial" w:cs="Arial"/>
          <w:sz w:val="24"/>
        </w:rPr>
        <w:t>the Windsor report</w:t>
      </w:r>
      <w:r>
        <w:rPr>
          <w:rFonts w:ascii="Arial" w:hAnsi="Arial" w:cs="Arial"/>
          <w:sz w:val="24"/>
        </w:rPr>
        <w:t xml:space="preserve"> </w:t>
      </w:r>
      <w:r w:rsidR="00FA0F33">
        <w:rPr>
          <w:rFonts w:ascii="Arial" w:hAnsi="Arial" w:cs="Arial"/>
          <w:sz w:val="24"/>
        </w:rPr>
        <w:t>has demonstrated</w:t>
      </w:r>
      <w:r w:rsidR="00281281">
        <w:rPr>
          <w:rFonts w:ascii="Arial" w:hAnsi="Arial" w:cs="Arial"/>
          <w:sz w:val="24"/>
        </w:rPr>
        <w:t xml:space="preserve"> </w:t>
      </w:r>
      <w:sdt>
        <w:sdtPr>
          <w:rPr>
            <w:rFonts w:ascii="Arial" w:hAnsi="Arial" w:cs="Arial"/>
            <w:sz w:val="24"/>
          </w:rPr>
          <w:id w:val="-1016764873"/>
          <w:citation/>
        </w:sdtPr>
        <w:sdtContent>
          <w:r w:rsidRPr="008F037D">
            <w:rPr>
              <w:rFonts w:ascii="Arial" w:hAnsi="Arial" w:cs="Arial"/>
              <w:sz w:val="24"/>
            </w:rPr>
            <w:fldChar w:fldCharType="begin"/>
          </w:r>
          <w:r w:rsidRPr="008F037D">
            <w:rPr>
              <w:rFonts w:ascii="Arial" w:hAnsi="Arial" w:cs="Arial"/>
              <w:sz w:val="24"/>
            </w:rPr>
            <w:instrText xml:space="preserve"> CITATION Win11 \l 2057 </w:instrText>
          </w:r>
          <w:r w:rsidRPr="008F037D">
            <w:rPr>
              <w:rFonts w:ascii="Arial" w:hAnsi="Arial" w:cs="Arial"/>
              <w:sz w:val="24"/>
            </w:rPr>
            <w:fldChar w:fldCharType="separate"/>
          </w:r>
          <w:r w:rsidR="00064D13" w:rsidRPr="00064D13">
            <w:rPr>
              <w:rFonts w:ascii="Arial" w:hAnsi="Arial" w:cs="Arial"/>
              <w:noProof/>
              <w:sz w:val="24"/>
            </w:rPr>
            <w:t>(Winsor, 2011)</w:t>
          </w:r>
          <w:r w:rsidRPr="008F037D">
            <w:rPr>
              <w:rFonts w:ascii="Arial" w:hAnsi="Arial" w:cs="Arial"/>
              <w:sz w:val="24"/>
            </w:rPr>
            <w:fldChar w:fldCharType="end"/>
          </w:r>
        </w:sdtContent>
      </w:sdt>
      <w:r w:rsidRPr="008F037D">
        <w:rPr>
          <w:rFonts w:ascii="Arial" w:hAnsi="Arial" w:cs="Arial"/>
          <w:sz w:val="24"/>
        </w:rPr>
        <w:t xml:space="preserve">.  </w:t>
      </w:r>
      <w:r w:rsidR="0028427D" w:rsidRPr="0028427D">
        <w:rPr>
          <w:rFonts w:ascii="Arial" w:hAnsi="Arial" w:cs="Arial"/>
          <w:noProof/>
          <w:sz w:val="24"/>
        </w:rPr>
        <w:t xml:space="preserve">Hanson </w:t>
      </w:r>
      <w:r w:rsidR="0028427D">
        <w:rPr>
          <w:rFonts w:ascii="Arial" w:hAnsi="Arial" w:cs="Arial"/>
          <w:noProof/>
          <w:sz w:val="24"/>
        </w:rPr>
        <w:t>(</w:t>
      </w:r>
      <w:r w:rsidR="0028427D" w:rsidRPr="0028427D">
        <w:rPr>
          <w:rFonts w:ascii="Arial" w:hAnsi="Arial" w:cs="Arial"/>
          <w:noProof/>
          <w:sz w:val="24"/>
        </w:rPr>
        <w:t>2018)</w:t>
      </w:r>
      <w:r w:rsidR="0028427D">
        <w:rPr>
          <w:rFonts w:ascii="Arial" w:hAnsi="Arial" w:cs="Arial"/>
          <w:noProof/>
          <w:sz w:val="24"/>
        </w:rPr>
        <w:t xml:space="preserve"> </w:t>
      </w:r>
      <w:r w:rsidR="00281281">
        <w:rPr>
          <w:rFonts w:ascii="Arial" w:hAnsi="Arial" w:cs="Arial"/>
          <w:noProof/>
          <w:sz w:val="24"/>
        </w:rPr>
        <w:t>argues resilience comes</w:t>
      </w:r>
      <w:r w:rsidRPr="008F037D">
        <w:rPr>
          <w:rFonts w:ascii="Arial" w:hAnsi="Arial" w:cs="Arial"/>
          <w:noProof/>
          <w:sz w:val="24"/>
        </w:rPr>
        <w:t xml:space="preserve"> from </w:t>
      </w:r>
      <w:r w:rsidR="00281281">
        <w:rPr>
          <w:rFonts w:ascii="Arial" w:hAnsi="Arial" w:cs="Arial"/>
          <w:noProof/>
          <w:sz w:val="24"/>
        </w:rPr>
        <w:t xml:space="preserve">changes in the brain, </w:t>
      </w:r>
      <w:r w:rsidRPr="008F037D">
        <w:rPr>
          <w:rFonts w:ascii="Arial" w:hAnsi="Arial" w:cs="Arial"/>
          <w:noProof/>
          <w:sz w:val="24"/>
        </w:rPr>
        <w:t>as it remodels learn</w:t>
      </w:r>
      <w:r w:rsidR="00FA0F33">
        <w:rPr>
          <w:rFonts w:ascii="Arial" w:hAnsi="Arial" w:cs="Arial"/>
          <w:noProof/>
          <w:sz w:val="24"/>
        </w:rPr>
        <w:t>ing from experiences it</w:t>
      </w:r>
      <w:r w:rsidR="00C34254">
        <w:rPr>
          <w:rFonts w:ascii="Arial" w:hAnsi="Arial" w:cs="Arial"/>
          <w:noProof/>
          <w:sz w:val="24"/>
        </w:rPr>
        <w:t xml:space="preserve"> </w:t>
      </w:r>
      <w:r w:rsidRPr="008F037D">
        <w:rPr>
          <w:rFonts w:ascii="Arial" w:hAnsi="Arial" w:cs="Arial"/>
          <w:noProof/>
          <w:sz w:val="24"/>
        </w:rPr>
        <w:t>s</w:t>
      </w:r>
      <w:r w:rsidR="00FA0F33">
        <w:rPr>
          <w:rFonts w:ascii="Arial" w:hAnsi="Arial" w:cs="Arial"/>
          <w:noProof/>
          <w:sz w:val="24"/>
        </w:rPr>
        <w:t>trenthens</w:t>
      </w:r>
      <w:r>
        <w:rPr>
          <w:rFonts w:ascii="Arial" w:hAnsi="Arial" w:cs="Arial"/>
          <w:noProof/>
          <w:sz w:val="24"/>
        </w:rPr>
        <w:t xml:space="preserve"> resolve</w:t>
      </w:r>
      <w:r w:rsidR="00016E67">
        <w:rPr>
          <w:rFonts w:ascii="Arial" w:hAnsi="Arial" w:cs="Arial"/>
          <w:noProof/>
          <w:sz w:val="24"/>
        </w:rPr>
        <w:t xml:space="preserve">.  I have been successful in what I </w:t>
      </w:r>
      <w:r w:rsidR="00281281">
        <w:rPr>
          <w:rFonts w:ascii="Arial" w:hAnsi="Arial" w:cs="Arial"/>
          <w:noProof/>
          <w:sz w:val="24"/>
        </w:rPr>
        <w:t>set out</w:t>
      </w:r>
      <w:r w:rsidR="00016E67">
        <w:rPr>
          <w:rFonts w:ascii="Arial" w:hAnsi="Arial" w:cs="Arial"/>
          <w:noProof/>
          <w:sz w:val="24"/>
        </w:rPr>
        <w:t xml:space="preserve"> to ac</w:t>
      </w:r>
      <w:r w:rsidR="00281281">
        <w:rPr>
          <w:rFonts w:ascii="Arial" w:hAnsi="Arial" w:cs="Arial"/>
          <w:noProof/>
          <w:sz w:val="24"/>
        </w:rPr>
        <w:t>hieve by getting the structures, practices</w:t>
      </w:r>
      <w:r w:rsidR="00D15740">
        <w:rPr>
          <w:rFonts w:ascii="Arial" w:hAnsi="Arial" w:cs="Arial"/>
          <w:noProof/>
          <w:sz w:val="24"/>
        </w:rPr>
        <w:t xml:space="preserve"> </w:t>
      </w:r>
      <w:r w:rsidR="00016E67">
        <w:rPr>
          <w:rFonts w:ascii="Arial" w:hAnsi="Arial" w:cs="Arial"/>
          <w:noProof/>
          <w:sz w:val="24"/>
        </w:rPr>
        <w:t>wit</w:t>
      </w:r>
      <w:r w:rsidR="00694F1E">
        <w:rPr>
          <w:rFonts w:ascii="Arial" w:hAnsi="Arial" w:cs="Arial"/>
          <w:noProof/>
          <w:sz w:val="24"/>
        </w:rPr>
        <w:t xml:space="preserve">hin DPP to the required levels </w:t>
      </w:r>
      <w:r w:rsidR="00016E67">
        <w:rPr>
          <w:rFonts w:ascii="Arial" w:hAnsi="Arial" w:cs="Arial"/>
          <w:noProof/>
          <w:sz w:val="24"/>
        </w:rPr>
        <w:t>as set out by the COP.  Our</w:t>
      </w:r>
      <w:r w:rsidR="00694F1E">
        <w:rPr>
          <w:rFonts w:ascii="Arial" w:hAnsi="Arial" w:cs="Arial"/>
          <w:noProof/>
          <w:sz w:val="24"/>
        </w:rPr>
        <w:t xml:space="preserve"> staffing, dissproportionality, </w:t>
      </w:r>
      <w:r w:rsidR="00016E67">
        <w:rPr>
          <w:rFonts w:ascii="Arial" w:hAnsi="Arial" w:cs="Arial"/>
          <w:noProof/>
          <w:sz w:val="24"/>
        </w:rPr>
        <w:t xml:space="preserve">accreditation have been </w:t>
      </w:r>
      <w:r w:rsidR="001273AE">
        <w:rPr>
          <w:rFonts w:ascii="Arial" w:hAnsi="Arial" w:cs="Arial"/>
          <w:noProof/>
          <w:sz w:val="24"/>
        </w:rPr>
        <w:t>improved.  Training</w:t>
      </w:r>
      <w:r w:rsidR="00694F1E">
        <w:rPr>
          <w:rFonts w:ascii="Arial" w:hAnsi="Arial" w:cs="Arial"/>
          <w:noProof/>
          <w:sz w:val="24"/>
        </w:rPr>
        <w:t xml:space="preserve"> and delivery </w:t>
      </w:r>
      <w:r w:rsidR="00016E67">
        <w:rPr>
          <w:rFonts w:ascii="Arial" w:hAnsi="Arial" w:cs="Arial"/>
          <w:noProof/>
          <w:sz w:val="24"/>
        </w:rPr>
        <w:t xml:space="preserve">around POPS </w:t>
      </w:r>
      <w:r w:rsidR="00694F1E">
        <w:rPr>
          <w:rFonts w:ascii="Arial" w:hAnsi="Arial" w:cs="Arial"/>
          <w:noProof/>
          <w:sz w:val="24"/>
        </w:rPr>
        <w:t>is</w:t>
      </w:r>
      <w:r w:rsidR="00016E67">
        <w:rPr>
          <w:rFonts w:ascii="Arial" w:hAnsi="Arial" w:cs="Arial"/>
          <w:noProof/>
          <w:sz w:val="24"/>
        </w:rPr>
        <w:t xml:space="preserve"> better </w:t>
      </w:r>
      <w:r w:rsidR="00694F1E">
        <w:rPr>
          <w:rFonts w:ascii="Arial" w:hAnsi="Arial" w:cs="Arial"/>
          <w:noProof/>
          <w:sz w:val="24"/>
        </w:rPr>
        <w:t>and now</w:t>
      </w:r>
      <w:r w:rsidR="00016E67">
        <w:rPr>
          <w:rFonts w:ascii="Arial" w:hAnsi="Arial" w:cs="Arial"/>
          <w:noProof/>
          <w:sz w:val="24"/>
        </w:rPr>
        <w:t xml:space="preserve"> utilising IT </w:t>
      </w:r>
      <w:r w:rsidR="001273AE">
        <w:rPr>
          <w:rFonts w:ascii="Arial" w:hAnsi="Arial" w:cs="Arial"/>
          <w:noProof/>
          <w:sz w:val="24"/>
        </w:rPr>
        <w:t>systems and</w:t>
      </w:r>
      <w:r w:rsidR="00016E67">
        <w:rPr>
          <w:rFonts w:ascii="Arial" w:hAnsi="Arial" w:cs="Arial"/>
          <w:noProof/>
          <w:sz w:val="24"/>
        </w:rPr>
        <w:t xml:space="preserve"> </w:t>
      </w:r>
      <w:r w:rsidR="001273AE">
        <w:rPr>
          <w:rFonts w:ascii="Arial" w:hAnsi="Arial" w:cs="Arial"/>
          <w:noProof/>
          <w:sz w:val="24"/>
        </w:rPr>
        <w:t xml:space="preserve">innovation, </w:t>
      </w:r>
      <w:r w:rsidR="00016E67">
        <w:rPr>
          <w:rFonts w:ascii="Arial" w:hAnsi="Arial" w:cs="Arial"/>
          <w:noProof/>
          <w:sz w:val="24"/>
        </w:rPr>
        <w:t xml:space="preserve">all staff within the organisation </w:t>
      </w:r>
      <w:r w:rsidR="001273AE">
        <w:rPr>
          <w:rFonts w:ascii="Arial" w:hAnsi="Arial" w:cs="Arial"/>
          <w:noProof/>
          <w:sz w:val="24"/>
        </w:rPr>
        <w:t>are</w:t>
      </w:r>
      <w:r w:rsidR="00016E67">
        <w:rPr>
          <w:rFonts w:ascii="Arial" w:hAnsi="Arial" w:cs="Arial"/>
          <w:noProof/>
          <w:sz w:val="24"/>
        </w:rPr>
        <w:t xml:space="preserve"> work</w:t>
      </w:r>
      <w:r w:rsidR="001273AE">
        <w:rPr>
          <w:rFonts w:ascii="Arial" w:hAnsi="Arial" w:cs="Arial"/>
          <w:noProof/>
          <w:sz w:val="24"/>
        </w:rPr>
        <w:t>ing</w:t>
      </w:r>
      <w:r w:rsidR="00016E67">
        <w:rPr>
          <w:rFonts w:ascii="Arial" w:hAnsi="Arial" w:cs="Arial"/>
          <w:noProof/>
          <w:sz w:val="24"/>
        </w:rPr>
        <w:t xml:space="preserve"> better</w:t>
      </w:r>
      <w:r w:rsidR="00694F1E">
        <w:rPr>
          <w:rFonts w:ascii="Arial" w:hAnsi="Arial" w:cs="Arial"/>
          <w:noProof/>
          <w:sz w:val="24"/>
        </w:rPr>
        <w:t xml:space="preserve"> in POPS</w:t>
      </w:r>
      <w:r w:rsidR="00016E67">
        <w:rPr>
          <w:rFonts w:ascii="Arial" w:hAnsi="Arial" w:cs="Arial"/>
          <w:noProof/>
          <w:sz w:val="24"/>
        </w:rPr>
        <w:t>.</w:t>
      </w:r>
    </w:p>
    <w:p w:rsidR="00694F1E" w:rsidRDefault="008519D8" w:rsidP="008F037D">
      <w:pPr>
        <w:spacing w:line="480" w:lineRule="auto"/>
        <w:rPr>
          <w:rFonts w:ascii="Arial" w:hAnsi="Arial" w:cs="Arial"/>
          <w:sz w:val="24"/>
        </w:rPr>
      </w:pPr>
      <w:r>
        <w:rPr>
          <w:rFonts w:ascii="Arial" w:hAnsi="Arial" w:cs="Arial"/>
          <w:noProof/>
          <w:sz w:val="24"/>
        </w:rPr>
        <w:lastRenderedPageBreak/>
        <w:t>During this task I have revisited my own actions in line with experiential learning as set out by Kolb</w:t>
      </w:r>
      <w:r w:rsidRPr="008519D8">
        <w:rPr>
          <w:rFonts w:ascii="Arial" w:hAnsi="Arial" w:cs="Arial"/>
          <w:noProof/>
          <w:sz w:val="24"/>
        </w:rPr>
        <w:t xml:space="preserve"> </w:t>
      </w:r>
      <w:r>
        <w:rPr>
          <w:rFonts w:ascii="Arial" w:hAnsi="Arial" w:cs="Arial"/>
          <w:noProof/>
          <w:sz w:val="24"/>
        </w:rPr>
        <w:t>(</w:t>
      </w:r>
      <w:r w:rsidRPr="008519D8">
        <w:rPr>
          <w:rFonts w:ascii="Arial" w:hAnsi="Arial" w:cs="Arial"/>
          <w:noProof/>
          <w:sz w:val="24"/>
        </w:rPr>
        <w:t>2015)</w:t>
      </w:r>
      <w:r w:rsidR="00694F1E">
        <w:rPr>
          <w:rFonts w:ascii="Arial" w:hAnsi="Arial" w:cs="Arial"/>
          <w:noProof/>
          <w:sz w:val="24"/>
        </w:rPr>
        <w:t>.  H</w:t>
      </w:r>
      <w:r>
        <w:rPr>
          <w:rFonts w:ascii="Arial" w:hAnsi="Arial" w:cs="Arial"/>
          <w:noProof/>
          <w:sz w:val="24"/>
        </w:rPr>
        <w:t xml:space="preserve">e </w:t>
      </w:r>
      <w:r w:rsidR="00694F1E">
        <w:rPr>
          <w:rFonts w:ascii="Arial" w:hAnsi="Arial" w:cs="Arial"/>
          <w:noProof/>
          <w:sz w:val="24"/>
        </w:rPr>
        <w:t>explores</w:t>
      </w:r>
      <w:r>
        <w:rPr>
          <w:rFonts w:ascii="Arial" w:hAnsi="Arial" w:cs="Arial"/>
          <w:noProof/>
          <w:sz w:val="24"/>
        </w:rPr>
        <w:t xml:space="preserve"> how experiences of learning take place within work, education and perosnal development and these aid and assist in </w:t>
      </w:r>
      <w:r w:rsidR="00C34254">
        <w:rPr>
          <w:rFonts w:ascii="Arial" w:hAnsi="Arial" w:cs="Arial"/>
          <w:noProof/>
          <w:sz w:val="24"/>
        </w:rPr>
        <w:t xml:space="preserve">decision-making, </w:t>
      </w:r>
      <w:r>
        <w:rPr>
          <w:rFonts w:ascii="Arial" w:hAnsi="Arial" w:cs="Arial"/>
          <w:noProof/>
          <w:sz w:val="24"/>
        </w:rPr>
        <w:t>something which I have reflected on within this paper</w:t>
      </w:r>
      <w:r w:rsidR="008F037D" w:rsidRPr="008F037D">
        <w:rPr>
          <w:rFonts w:ascii="Arial" w:hAnsi="Arial" w:cs="Arial"/>
          <w:noProof/>
          <w:sz w:val="24"/>
        </w:rPr>
        <w:t xml:space="preserve">.  </w:t>
      </w:r>
      <w:r w:rsidR="008F037D" w:rsidRPr="008F037D">
        <w:rPr>
          <w:rFonts w:ascii="Arial" w:hAnsi="Arial" w:cs="Arial"/>
          <w:sz w:val="24"/>
        </w:rPr>
        <w:t xml:space="preserve">In any organisational change or uplift </w:t>
      </w:r>
      <w:r w:rsidR="00034FAF" w:rsidRPr="008F037D">
        <w:rPr>
          <w:rFonts w:ascii="Arial" w:hAnsi="Arial" w:cs="Arial"/>
          <w:sz w:val="24"/>
        </w:rPr>
        <w:t>there</w:t>
      </w:r>
      <w:r w:rsidR="00034FAF">
        <w:rPr>
          <w:rFonts w:ascii="Arial" w:hAnsi="Arial" w:cs="Arial"/>
          <w:sz w:val="24"/>
        </w:rPr>
        <w:t>’s</w:t>
      </w:r>
      <w:r w:rsidR="008F037D" w:rsidRPr="008F037D">
        <w:rPr>
          <w:rFonts w:ascii="Arial" w:hAnsi="Arial" w:cs="Arial"/>
          <w:sz w:val="24"/>
        </w:rPr>
        <w:t xml:space="preserve"> questions to answer as to why it is happening and I see myself effective</w:t>
      </w:r>
      <w:r w:rsidR="00034FAF">
        <w:rPr>
          <w:rFonts w:ascii="Arial" w:hAnsi="Arial" w:cs="Arial"/>
          <w:sz w:val="24"/>
        </w:rPr>
        <w:t xml:space="preserve">ly managing </w:t>
      </w:r>
      <w:r w:rsidR="008F037D" w:rsidRPr="008F037D">
        <w:rPr>
          <w:rFonts w:ascii="Arial" w:hAnsi="Arial" w:cs="Arial"/>
          <w:sz w:val="24"/>
        </w:rPr>
        <w:t>change</w:t>
      </w:r>
      <w:r w:rsidR="00C34254">
        <w:rPr>
          <w:rFonts w:ascii="Arial" w:hAnsi="Arial" w:cs="Arial"/>
          <w:sz w:val="24"/>
        </w:rPr>
        <w:t>s</w:t>
      </w:r>
      <w:r w:rsidR="008F037D" w:rsidRPr="008F037D">
        <w:rPr>
          <w:rFonts w:ascii="Arial" w:hAnsi="Arial" w:cs="Arial"/>
          <w:sz w:val="24"/>
        </w:rPr>
        <w:t xml:space="preserve"> as </w:t>
      </w:r>
      <w:r w:rsidR="00C34254">
        <w:rPr>
          <w:rFonts w:ascii="Arial" w:hAnsi="Arial" w:cs="Arial"/>
          <w:sz w:val="24"/>
        </w:rPr>
        <w:t>we</w:t>
      </w:r>
      <w:r w:rsidR="008F037D" w:rsidRPr="008F037D">
        <w:rPr>
          <w:rFonts w:ascii="Arial" w:hAnsi="Arial" w:cs="Arial"/>
          <w:sz w:val="24"/>
        </w:rPr>
        <w:t xml:space="preserve"> </w:t>
      </w:r>
      <w:r w:rsidR="00C34254">
        <w:rPr>
          <w:rFonts w:ascii="Arial" w:hAnsi="Arial" w:cs="Arial"/>
          <w:sz w:val="24"/>
        </w:rPr>
        <w:t>evolve</w:t>
      </w:r>
      <w:r w:rsidR="008F037D" w:rsidRPr="008F037D">
        <w:rPr>
          <w:rFonts w:ascii="Arial" w:hAnsi="Arial" w:cs="Arial"/>
          <w:sz w:val="24"/>
        </w:rPr>
        <w:t xml:space="preserve">.  </w:t>
      </w:r>
    </w:p>
    <w:p w:rsidR="008F037D" w:rsidRDefault="008F037D" w:rsidP="008F037D">
      <w:pPr>
        <w:spacing w:line="480" w:lineRule="auto"/>
        <w:rPr>
          <w:rFonts w:ascii="Arial" w:hAnsi="Arial" w:cs="Arial"/>
          <w:sz w:val="24"/>
        </w:rPr>
      </w:pPr>
      <w:r w:rsidRPr="008F037D">
        <w:rPr>
          <w:rFonts w:ascii="Arial" w:hAnsi="Arial" w:cs="Arial"/>
          <w:sz w:val="24"/>
        </w:rPr>
        <w:t xml:space="preserve">I will need to adapt to cope with significant pressures to come in managing organisational need, the task and the team’s individual requirements.  If anything this reflective report has shown me that I am doing a lot of things right within the organisation </w:t>
      </w:r>
      <w:r w:rsidR="00694F1E">
        <w:rPr>
          <w:rFonts w:ascii="Arial" w:hAnsi="Arial" w:cs="Arial"/>
          <w:sz w:val="24"/>
        </w:rPr>
        <w:t xml:space="preserve">as I regularly gain verbal reward from </w:t>
      </w:r>
      <w:r w:rsidR="00064D13">
        <w:rPr>
          <w:rFonts w:ascii="Arial" w:hAnsi="Arial" w:cs="Arial"/>
          <w:sz w:val="24"/>
        </w:rPr>
        <w:t xml:space="preserve">my team and </w:t>
      </w:r>
      <w:r w:rsidR="00694F1E">
        <w:rPr>
          <w:rFonts w:ascii="Arial" w:hAnsi="Arial" w:cs="Arial"/>
          <w:sz w:val="24"/>
        </w:rPr>
        <w:t xml:space="preserve">managers on my work, and this is reflected in my annual development reviews.  </w:t>
      </w:r>
      <w:r w:rsidRPr="008F037D">
        <w:rPr>
          <w:rFonts w:ascii="Arial" w:hAnsi="Arial" w:cs="Arial"/>
          <w:sz w:val="24"/>
        </w:rPr>
        <w:t xml:space="preserve">Reflecting on my </w:t>
      </w:r>
      <w:r w:rsidR="00064D13">
        <w:rPr>
          <w:rFonts w:ascii="Arial" w:hAnsi="Arial" w:cs="Arial"/>
          <w:sz w:val="24"/>
        </w:rPr>
        <w:t xml:space="preserve">leadership style and management, </w:t>
      </w:r>
      <w:r w:rsidRPr="008F037D">
        <w:rPr>
          <w:rFonts w:ascii="Arial" w:hAnsi="Arial" w:cs="Arial"/>
          <w:sz w:val="24"/>
        </w:rPr>
        <w:t xml:space="preserve">I am happy that it has been effective but I will look to engage in more theory around it, to improve relationships and empower my staff where I can.  </w:t>
      </w:r>
      <w:r w:rsidR="0028427D">
        <w:rPr>
          <w:rFonts w:ascii="Arial" w:hAnsi="Arial" w:cs="Arial"/>
          <w:noProof/>
          <w:sz w:val="24"/>
        </w:rPr>
        <w:t>Smith</w:t>
      </w:r>
      <w:r w:rsidR="0028427D" w:rsidRPr="0028427D">
        <w:rPr>
          <w:rFonts w:ascii="Arial" w:hAnsi="Arial" w:cs="Arial"/>
          <w:noProof/>
          <w:sz w:val="24"/>
        </w:rPr>
        <w:t xml:space="preserve"> </w:t>
      </w:r>
      <w:r w:rsidR="0028427D">
        <w:rPr>
          <w:rFonts w:ascii="Arial" w:hAnsi="Arial" w:cs="Arial"/>
          <w:noProof/>
          <w:sz w:val="24"/>
        </w:rPr>
        <w:t>(</w:t>
      </w:r>
      <w:r w:rsidR="0028427D" w:rsidRPr="0028427D">
        <w:rPr>
          <w:rFonts w:ascii="Arial" w:hAnsi="Arial" w:cs="Arial"/>
          <w:noProof/>
          <w:sz w:val="24"/>
        </w:rPr>
        <w:t>2019)</w:t>
      </w:r>
      <w:r w:rsidR="0028427D">
        <w:rPr>
          <w:rFonts w:ascii="Arial" w:hAnsi="Arial" w:cs="Arial"/>
          <w:sz w:val="24"/>
        </w:rPr>
        <w:t xml:space="preserve"> </w:t>
      </w:r>
      <w:r w:rsidRPr="008F037D">
        <w:rPr>
          <w:rFonts w:ascii="Arial" w:hAnsi="Arial" w:cs="Arial"/>
          <w:sz w:val="24"/>
        </w:rPr>
        <w:t xml:space="preserve">discusses the role of the </w:t>
      </w:r>
      <w:r w:rsidR="00064D13">
        <w:rPr>
          <w:rFonts w:ascii="Arial" w:hAnsi="Arial" w:cs="Arial"/>
          <w:sz w:val="24"/>
        </w:rPr>
        <w:t xml:space="preserve">police </w:t>
      </w:r>
      <w:r w:rsidRPr="008F037D">
        <w:rPr>
          <w:rFonts w:ascii="Arial" w:hAnsi="Arial" w:cs="Arial"/>
          <w:sz w:val="24"/>
        </w:rPr>
        <w:t xml:space="preserve">change manager within the organisation and I can see that this is something to adapt </w:t>
      </w:r>
      <w:r w:rsidR="00016E67">
        <w:rPr>
          <w:rFonts w:ascii="Arial" w:hAnsi="Arial" w:cs="Arial"/>
          <w:sz w:val="24"/>
        </w:rPr>
        <w:t xml:space="preserve">into </w:t>
      </w:r>
      <w:r w:rsidRPr="008F037D">
        <w:rPr>
          <w:rFonts w:ascii="Arial" w:hAnsi="Arial" w:cs="Arial"/>
          <w:sz w:val="24"/>
        </w:rPr>
        <w:t xml:space="preserve">in order to be more </w:t>
      </w:r>
      <w:r w:rsidR="00694F1E">
        <w:rPr>
          <w:rFonts w:ascii="Arial" w:hAnsi="Arial" w:cs="Arial"/>
          <w:sz w:val="24"/>
        </w:rPr>
        <w:t xml:space="preserve">open to </w:t>
      </w:r>
      <w:r w:rsidR="00064D13">
        <w:rPr>
          <w:rFonts w:ascii="Arial" w:hAnsi="Arial" w:cs="Arial"/>
          <w:sz w:val="24"/>
        </w:rPr>
        <w:t xml:space="preserve">future </w:t>
      </w:r>
      <w:r w:rsidR="00694F1E">
        <w:rPr>
          <w:rFonts w:ascii="Arial" w:hAnsi="Arial" w:cs="Arial"/>
          <w:sz w:val="24"/>
        </w:rPr>
        <w:t>changes</w:t>
      </w:r>
      <w:r w:rsidR="00064D13">
        <w:rPr>
          <w:rFonts w:ascii="Arial" w:hAnsi="Arial" w:cs="Arial"/>
          <w:sz w:val="24"/>
        </w:rPr>
        <w:t xml:space="preserve"> in this newer organisation </w:t>
      </w:r>
      <w:r w:rsidRPr="008F037D">
        <w:rPr>
          <w:rFonts w:ascii="Arial" w:hAnsi="Arial" w:cs="Arial"/>
          <w:sz w:val="24"/>
        </w:rPr>
        <w:t xml:space="preserve">as </w:t>
      </w:r>
      <w:r w:rsidR="00064D13">
        <w:rPr>
          <w:rFonts w:ascii="Arial" w:hAnsi="Arial" w:cs="Arial"/>
          <w:sz w:val="24"/>
        </w:rPr>
        <w:t xml:space="preserve">it moves away from </w:t>
      </w:r>
      <w:r w:rsidR="00064D13" w:rsidRPr="008F037D">
        <w:rPr>
          <w:rFonts w:ascii="Arial" w:hAnsi="Arial" w:cs="Arial"/>
          <w:sz w:val="24"/>
        </w:rPr>
        <w:t>authoritarian</w:t>
      </w:r>
      <w:r w:rsidRPr="008F037D">
        <w:rPr>
          <w:rFonts w:ascii="Arial" w:hAnsi="Arial" w:cs="Arial"/>
          <w:sz w:val="24"/>
        </w:rPr>
        <w:t xml:space="preserve"> practices of the past.</w:t>
      </w:r>
    </w:p>
    <w:p w:rsidR="00007168" w:rsidRPr="008F037D" w:rsidRDefault="00007168" w:rsidP="008F037D">
      <w:pPr>
        <w:spacing w:line="480" w:lineRule="auto"/>
        <w:rPr>
          <w:rFonts w:ascii="Arial" w:hAnsi="Arial" w:cs="Arial"/>
          <w:noProof/>
          <w:sz w:val="24"/>
        </w:rPr>
      </w:pPr>
    </w:p>
    <w:p w:rsidR="008F037D" w:rsidRDefault="00034FAF" w:rsidP="00034FAF">
      <w:pPr>
        <w:pStyle w:val="Heading1"/>
        <w:spacing w:line="480" w:lineRule="auto"/>
        <w:rPr>
          <w:rFonts w:ascii="Arial" w:hAnsi="Arial" w:cs="Arial"/>
          <w:b/>
        </w:rPr>
      </w:pPr>
      <w:bookmarkStart w:id="10" w:name="_Toc102419262"/>
      <w:r w:rsidRPr="00007168">
        <w:rPr>
          <w:rFonts w:ascii="Arial" w:hAnsi="Arial" w:cs="Arial"/>
          <w:b/>
        </w:rPr>
        <w:t>Gibbs Reflective Cycle – Action Plan.</w:t>
      </w:r>
      <w:bookmarkEnd w:id="10"/>
    </w:p>
    <w:p w:rsidR="005A7BFD" w:rsidRPr="005A7BFD" w:rsidRDefault="005A7BFD" w:rsidP="005A7BFD"/>
    <w:p w:rsidR="00034FAF" w:rsidRDefault="00034FAF" w:rsidP="00612575">
      <w:pPr>
        <w:spacing w:line="480" w:lineRule="auto"/>
        <w:rPr>
          <w:rFonts w:ascii="Arial" w:hAnsi="Arial" w:cs="Arial"/>
          <w:sz w:val="24"/>
        </w:rPr>
      </w:pPr>
      <w:r w:rsidRPr="00CA3303">
        <w:rPr>
          <w:rFonts w:ascii="Arial" w:hAnsi="Arial" w:cs="Arial"/>
          <w:sz w:val="24"/>
        </w:rPr>
        <w:t xml:space="preserve">Throughout this process I have learned that forward planning and preparation is </w:t>
      </w:r>
      <w:r>
        <w:rPr>
          <w:rFonts w:ascii="Arial" w:hAnsi="Arial" w:cs="Arial"/>
          <w:sz w:val="24"/>
        </w:rPr>
        <w:t xml:space="preserve">key </w:t>
      </w:r>
      <w:r w:rsidRPr="00CA3303">
        <w:rPr>
          <w:rFonts w:ascii="Arial" w:hAnsi="Arial" w:cs="Arial"/>
          <w:sz w:val="24"/>
        </w:rPr>
        <w:t xml:space="preserve">in </w:t>
      </w:r>
      <w:r>
        <w:rPr>
          <w:rFonts w:ascii="Arial" w:hAnsi="Arial" w:cs="Arial"/>
          <w:sz w:val="24"/>
        </w:rPr>
        <w:t>POPS within policing</w:t>
      </w:r>
      <w:r w:rsidRPr="00CA3303">
        <w:rPr>
          <w:rFonts w:ascii="Arial" w:hAnsi="Arial" w:cs="Arial"/>
          <w:sz w:val="24"/>
        </w:rPr>
        <w:t xml:space="preserve">.  </w:t>
      </w:r>
      <w:r w:rsidR="0028427D">
        <w:rPr>
          <w:rFonts w:ascii="Arial" w:hAnsi="Arial" w:cs="Arial"/>
          <w:noProof/>
          <w:sz w:val="24"/>
        </w:rPr>
        <w:t>Kennedy (</w:t>
      </w:r>
      <w:r w:rsidR="0028427D" w:rsidRPr="0028427D">
        <w:rPr>
          <w:rFonts w:ascii="Arial" w:hAnsi="Arial" w:cs="Arial"/>
          <w:noProof/>
          <w:sz w:val="24"/>
        </w:rPr>
        <w:t>2014)</w:t>
      </w:r>
      <w:r w:rsidR="0028427D">
        <w:rPr>
          <w:rFonts w:ascii="Arial" w:hAnsi="Arial" w:cs="Arial"/>
          <w:noProof/>
          <w:sz w:val="24"/>
        </w:rPr>
        <w:t xml:space="preserve"> </w:t>
      </w:r>
      <w:r w:rsidR="005A7BFD">
        <w:rPr>
          <w:rFonts w:ascii="Arial" w:hAnsi="Arial" w:cs="Arial"/>
          <w:noProof/>
          <w:sz w:val="24"/>
        </w:rPr>
        <w:t>states</w:t>
      </w:r>
      <w:r w:rsidRPr="00CA3303">
        <w:rPr>
          <w:rFonts w:ascii="Arial" w:hAnsi="Arial" w:cs="Arial"/>
          <w:noProof/>
          <w:sz w:val="24"/>
        </w:rPr>
        <w:t xml:space="preserve"> various models of continued</w:t>
      </w:r>
      <w:r w:rsidR="005A7BFD">
        <w:rPr>
          <w:rFonts w:ascii="Arial" w:hAnsi="Arial" w:cs="Arial"/>
          <w:noProof/>
          <w:sz w:val="24"/>
        </w:rPr>
        <w:t xml:space="preserve"> professional development (CPD).  T</w:t>
      </w:r>
      <w:r w:rsidRPr="00CA3303">
        <w:rPr>
          <w:rFonts w:ascii="Arial" w:hAnsi="Arial" w:cs="Arial"/>
          <w:noProof/>
          <w:sz w:val="24"/>
        </w:rPr>
        <w:t xml:space="preserve">he Cascade Model </w:t>
      </w:r>
      <w:r>
        <w:rPr>
          <w:rFonts w:ascii="Arial" w:hAnsi="Arial" w:cs="Arial"/>
          <w:noProof/>
          <w:sz w:val="24"/>
        </w:rPr>
        <w:t xml:space="preserve">im now utilising in my department </w:t>
      </w:r>
      <w:r w:rsidRPr="00CA3303">
        <w:rPr>
          <w:rFonts w:ascii="Arial" w:hAnsi="Arial" w:cs="Arial"/>
          <w:noProof/>
          <w:sz w:val="24"/>
        </w:rPr>
        <w:t xml:space="preserve">by sending staff on </w:t>
      </w:r>
      <w:r w:rsidR="005A7BFD">
        <w:rPr>
          <w:rFonts w:ascii="Arial" w:hAnsi="Arial" w:cs="Arial"/>
          <w:noProof/>
          <w:sz w:val="24"/>
        </w:rPr>
        <w:t>relevant</w:t>
      </w:r>
      <w:r w:rsidRPr="00CA3303">
        <w:rPr>
          <w:rFonts w:ascii="Arial" w:hAnsi="Arial" w:cs="Arial"/>
          <w:noProof/>
          <w:sz w:val="24"/>
        </w:rPr>
        <w:t xml:space="preserve"> training </w:t>
      </w:r>
      <w:r w:rsidR="005A7BFD">
        <w:rPr>
          <w:rFonts w:ascii="Arial" w:hAnsi="Arial" w:cs="Arial"/>
          <w:noProof/>
          <w:sz w:val="24"/>
        </w:rPr>
        <w:t xml:space="preserve">courses, events to improve </w:t>
      </w:r>
      <w:r w:rsidR="005A7BFD">
        <w:rPr>
          <w:rFonts w:ascii="Arial" w:hAnsi="Arial" w:cs="Arial"/>
          <w:noProof/>
          <w:sz w:val="24"/>
        </w:rPr>
        <w:lastRenderedPageBreak/>
        <w:t xml:space="preserve">knowledge, </w:t>
      </w:r>
      <w:r w:rsidRPr="00CA3303">
        <w:rPr>
          <w:rFonts w:ascii="Arial" w:hAnsi="Arial" w:cs="Arial"/>
          <w:noProof/>
          <w:sz w:val="24"/>
        </w:rPr>
        <w:t xml:space="preserve">application around </w:t>
      </w:r>
      <w:r>
        <w:rPr>
          <w:rFonts w:ascii="Arial" w:hAnsi="Arial" w:cs="Arial"/>
          <w:noProof/>
          <w:sz w:val="24"/>
        </w:rPr>
        <w:t xml:space="preserve">POPS, </w:t>
      </w:r>
      <w:r w:rsidR="005A7BFD">
        <w:rPr>
          <w:rFonts w:ascii="Arial" w:hAnsi="Arial" w:cs="Arial"/>
          <w:noProof/>
          <w:sz w:val="24"/>
        </w:rPr>
        <w:t>keeping</w:t>
      </w:r>
      <w:r w:rsidR="00694F1E">
        <w:rPr>
          <w:rFonts w:ascii="Arial" w:hAnsi="Arial" w:cs="Arial"/>
          <w:noProof/>
          <w:sz w:val="24"/>
        </w:rPr>
        <w:t xml:space="preserve"> </w:t>
      </w:r>
      <w:r w:rsidR="005A7BFD">
        <w:rPr>
          <w:rFonts w:ascii="Arial" w:hAnsi="Arial" w:cs="Arial"/>
          <w:noProof/>
          <w:sz w:val="24"/>
        </w:rPr>
        <w:t>motivation</w:t>
      </w:r>
      <w:r w:rsidR="00694F1E">
        <w:rPr>
          <w:rFonts w:ascii="Arial" w:hAnsi="Arial" w:cs="Arial"/>
          <w:noProof/>
          <w:sz w:val="24"/>
        </w:rPr>
        <w:t xml:space="preserve"> </w:t>
      </w:r>
      <w:r w:rsidR="005A7BFD">
        <w:rPr>
          <w:rFonts w:ascii="Arial" w:hAnsi="Arial" w:cs="Arial"/>
          <w:noProof/>
          <w:sz w:val="24"/>
        </w:rPr>
        <w:t>high, feelings of value</w:t>
      </w:r>
      <w:r w:rsidR="00694F1E">
        <w:rPr>
          <w:rFonts w:ascii="Arial" w:hAnsi="Arial" w:cs="Arial"/>
          <w:noProof/>
          <w:sz w:val="24"/>
        </w:rPr>
        <w:t xml:space="preserve">.  </w:t>
      </w:r>
      <w:r>
        <w:rPr>
          <w:rFonts w:ascii="Arial" w:hAnsi="Arial" w:cs="Arial"/>
          <w:noProof/>
          <w:sz w:val="24"/>
        </w:rPr>
        <w:t>I continue to promote the department within the organisation as a leader of change</w:t>
      </w:r>
      <w:r w:rsidRPr="00CA3303">
        <w:rPr>
          <w:rFonts w:ascii="Arial" w:hAnsi="Arial" w:cs="Arial"/>
          <w:noProof/>
          <w:sz w:val="24"/>
        </w:rPr>
        <w:t xml:space="preserve">.  </w:t>
      </w:r>
      <w:r w:rsidRPr="00CA3303">
        <w:rPr>
          <w:rFonts w:ascii="Arial" w:hAnsi="Arial" w:cs="Arial"/>
          <w:sz w:val="24"/>
        </w:rPr>
        <w:t xml:space="preserve">I am implementing the Training/Standards Model of CPD </w:t>
      </w:r>
      <w:r w:rsidR="00612575">
        <w:rPr>
          <w:rFonts w:ascii="Arial" w:hAnsi="Arial" w:cs="Arial"/>
          <w:sz w:val="24"/>
        </w:rPr>
        <w:t xml:space="preserve">discussed by Kennedy, </w:t>
      </w:r>
      <w:r w:rsidRPr="00CA3303">
        <w:rPr>
          <w:rFonts w:ascii="Arial" w:hAnsi="Arial" w:cs="Arial"/>
          <w:sz w:val="24"/>
        </w:rPr>
        <w:t>where all staff and managers will be assessed to national standards an</w:t>
      </w:r>
      <w:r w:rsidR="00694F1E">
        <w:rPr>
          <w:rFonts w:ascii="Arial" w:hAnsi="Arial" w:cs="Arial"/>
          <w:sz w:val="24"/>
        </w:rPr>
        <w:t>nually to ensure their skillset</w:t>
      </w:r>
      <w:r w:rsidR="00064D13">
        <w:rPr>
          <w:rFonts w:ascii="Arial" w:hAnsi="Arial" w:cs="Arial"/>
          <w:sz w:val="24"/>
        </w:rPr>
        <w:t xml:space="preserve"> remains</w:t>
      </w:r>
      <w:r w:rsidRPr="00CA3303">
        <w:rPr>
          <w:rFonts w:ascii="Arial" w:hAnsi="Arial" w:cs="Arial"/>
          <w:sz w:val="24"/>
        </w:rPr>
        <w:t xml:space="preserve">.  </w:t>
      </w:r>
    </w:p>
    <w:p w:rsidR="00007168" w:rsidRPr="00034FAF" w:rsidRDefault="00007168" w:rsidP="00612575">
      <w:pPr>
        <w:spacing w:line="480" w:lineRule="auto"/>
        <w:rPr>
          <w:rFonts w:ascii="Arial" w:hAnsi="Arial" w:cs="Arial"/>
          <w:sz w:val="24"/>
        </w:rPr>
      </w:pPr>
    </w:p>
    <w:p w:rsidR="00F439F3" w:rsidRDefault="00612575" w:rsidP="00612575">
      <w:pPr>
        <w:pStyle w:val="Heading1"/>
        <w:spacing w:line="480" w:lineRule="auto"/>
        <w:rPr>
          <w:b/>
        </w:rPr>
      </w:pPr>
      <w:bookmarkStart w:id="11" w:name="_Toc102419263"/>
      <w:r w:rsidRPr="00007168">
        <w:rPr>
          <w:rFonts w:ascii="Arial" w:hAnsi="Arial" w:cs="Arial"/>
          <w:b/>
        </w:rPr>
        <w:t>Conclusion</w:t>
      </w:r>
      <w:r w:rsidRPr="00007168">
        <w:rPr>
          <w:b/>
        </w:rPr>
        <w:t>.</w:t>
      </w:r>
      <w:bookmarkEnd w:id="11"/>
      <w:r w:rsidRPr="00007168">
        <w:rPr>
          <w:b/>
        </w:rPr>
        <w:t xml:space="preserve"> </w:t>
      </w:r>
    </w:p>
    <w:p w:rsidR="005A7BFD" w:rsidRPr="005A7BFD" w:rsidRDefault="005A7BFD" w:rsidP="005A7BFD"/>
    <w:p w:rsidR="00612575" w:rsidRPr="00612575" w:rsidRDefault="00694F1E" w:rsidP="00612575">
      <w:pPr>
        <w:spacing w:line="480" w:lineRule="auto"/>
        <w:rPr>
          <w:rFonts w:ascii="Arial" w:hAnsi="Arial" w:cs="Arial"/>
          <w:sz w:val="24"/>
        </w:rPr>
      </w:pPr>
      <w:r>
        <w:rPr>
          <w:rFonts w:ascii="Arial" w:hAnsi="Arial" w:cs="Arial"/>
          <w:sz w:val="24"/>
        </w:rPr>
        <w:t>Initially</w:t>
      </w:r>
      <w:r w:rsidR="00612575" w:rsidRPr="00612575">
        <w:rPr>
          <w:rFonts w:ascii="Arial" w:hAnsi="Arial" w:cs="Arial"/>
          <w:sz w:val="24"/>
        </w:rPr>
        <w:t xml:space="preserve"> I spoke around my transition back to </w:t>
      </w:r>
      <w:r>
        <w:rPr>
          <w:rFonts w:ascii="Arial" w:hAnsi="Arial" w:cs="Arial"/>
          <w:sz w:val="24"/>
        </w:rPr>
        <w:t>DPP</w:t>
      </w:r>
      <w:r w:rsidR="00612575" w:rsidRPr="00612575">
        <w:rPr>
          <w:rFonts w:ascii="Arial" w:hAnsi="Arial" w:cs="Arial"/>
          <w:sz w:val="24"/>
        </w:rPr>
        <w:t xml:space="preserve"> and how I </w:t>
      </w:r>
      <w:r>
        <w:rPr>
          <w:rFonts w:ascii="Arial" w:hAnsi="Arial" w:cs="Arial"/>
          <w:sz w:val="24"/>
        </w:rPr>
        <w:t>looked</w:t>
      </w:r>
      <w:r w:rsidR="00612575" w:rsidRPr="00612575">
        <w:rPr>
          <w:rFonts w:ascii="Arial" w:hAnsi="Arial" w:cs="Arial"/>
          <w:sz w:val="24"/>
        </w:rPr>
        <w:t xml:space="preserve"> </w:t>
      </w:r>
      <w:r>
        <w:rPr>
          <w:rFonts w:ascii="Arial" w:hAnsi="Arial" w:cs="Arial"/>
          <w:sz w:val="24"/>
        </w:rPr>
        <w:t xml:space="preserve">to change </w:t>
      </w:r>
      <w:r w:rsidR="00612575">
        <w:rPr>
          <w:rFonts w:ascii="Arial" w:hAnsi="Arial" w:cs="Arial"/>
          <w:sz w:val="24"/>
        </w:rPr>
        <w:t>POPS</w:t>
      </w:r>
      <w:r w:rsidR="00612575" w:rsidRPr="00612575">
        <w:rPr>
          <w:rFonts w:ascii="Arial" w:hAnsi="Arial" w:cs="Arial"/>
          <w:sz w:val="24"/>
        </w:rPr>
        <w:t xml:space="preserve">.  </w:t>
      </w:r>
      <w:r>
        <w:rPr>
          <w:rFonts w:ascii="Arial" w:hAnsi="Arial" w:cs="Arial"/>
          <w:sz w:val="24"/>
        </w:rPr>
        <w:t>U</w:t>
      </w:r>
      <w:r w:rsidR="00612575" w:rsidRPr="00612575">
        <w:rPr>
          <w:rFonts w:ascii="Arial" w:hAnsi="Arial" w:cs="Arial"/>
          <w:sz w:val="24"/>
        </w:rPr>
        <w:t xml:space="preserve">tilising the Gibbs cycle </w:t>
      </w:r>
      <w:r w:rsidR="00612575" w:rsidRPr="00612575">
        <w:rPr>
          <w:rFonts w:ascii="Arial" w:hAnsi="Arial" w:cs="Arial"/>
          <w:noProof/>
          <w:sz w:val="24"/>
        </w:rPr>
        <w:t>(1988)</w:t>
      </w:r>
      <w:r w:rsidR="00612575" w:rsidRPr="00612575">
        <w:rPr>
          <w:rFonts w:ascii="Arial" w:hAnsi="Arial" w:cs="Arial"/>
          <w:sz w:val="24"/>
        </w:rPr>
        <w:t xml:space="preserve"> I have look</w:t>
      </w:r>
      <w:r>
        <w:rPr>
          <w:rFonts w:ascii="Arial" w:hAnsi="Arial" w:cs="Arial"/>
          <w:sz w:val="24"/>
        </w:rPr>
        <w:t>ed</w:t>
      </w:r>
      <w:r w:rsidR="00612575" w:rsidRPr="00612575">
        <w:rPr>
          <w:rFonts w:ascii="Arial" w:hAnsi="Arial" w:cs="Arial"/>
          <w:sz w:val="24"/>
        </w:rPr>
        <w:t xml:space="preserve"> at my leadership style, working practices and relate</w:t>
      </w:r>
      <w:r>
        <w:rPr>
          <w:rFonts w:ascii="Arial" w:hAnsi="Arial" w:cs="Arial"/>
          <w:sz w:val="24"/>
        </w:rPr>
        <w:t>d</w:t>
      </w:r>
      <w:r w:rsidR="00612575" w:rsidRPr="00612575">
        <w:rPr>
          <w:rFonts w:ascii="Arial" w:hAnsi="Arial" w:cs="Arial"/>
          <w:sz w:val="24"/>
        </w:rPr>
        <w:t xml:space="preserve"> them to theory to improve standards.  </w:t>
      </w:r>
      <w:r>
        <w:rPr>
          <w:rFonts w:ascii="Arial" w:hAnsi="Arial" w:cs="Arial"/>
          <w:sz w:val="24"/>
        </w:rPr>
        <w:t>I have explored</w:t>
      </w:r>
      <w:r w:rsidR="00612575" w:rsidRPr="00612575">
        <w:rPr>
          <w:rFonts w:ascii="Arial" w:hAnsi="Arial" w:cs="Arial"/>
          <w:sz w:val="24"/>
        </w:rPr>
        <w:t xml:space="preserve"> what type of a person I am </w:t>
      </w:r>
      <w:r w:rsidR="00612575">
        <w:rPr>
          <w:rFonts w:ascii="Arial" w:hAnsi="Arial" w:cs="Arial"/>
          <w:sz w:val="24"/>
        </w:rPr>
        <w:t xml:space="preserve">professionally and personally, </w:t>
      </w:r>
      <w:r>
        <w:rPr>
          <w:rFonts w:ascii="Arial" w:hAnsi="Arial" w:cs="Arial"/>
          <w:sz w:val="24"/>
        </w:rPr>
        <w:t>and</w:t>
      </w:r>
      <w:r w:rsidR="00612575">
        <w:rPr>
          <w:rFonts w:ascii="Arial" w:hAnsi="Arial" w:cs="Arial"/>
          <w:sz w:val="24"/>
        </w:rPr>
        <w:t xml:space="preserve"> </w:t>
      </w:r>
      <w:r w:rsidR="00952C32">
        <w:rPr>
          <w:rFonts w:ascii="Arial" w:hAnsi="Arial" w:cs="Arial"/>
          <w:sz w:val="24"/>
        </w:rPr>
        <w:t>revisited</w:t>
      </w:r>
      <w:r w:rsidR="00612575">
        <w:rPr>
          <w:rFonts w:ascii="Arial" w:hAnsi="Arial" w:cs="Arial"/>
          <w:sz w:val="24"/>
        </w:rPr>
        <w:t xml:space="preserve"> how I manage</w:t>
      </w:r>
      <w:r w:rsidR="00612575" w:rsidRPr="00612575">
        <w:rPr>
          <w:rFonts w:ascii="Arial" w:hAnsi="Arial" w:cs="Arial"/>
          <w:sz w:val="24"/>
        </w:rPr>
        <w:t xml:space="preserve"> my </w:t>
      </w:r>
      <w:r w:rsidR="00952C32">
        <w:rPr>
          <w:rFonts w:ascii="Arial" w:hAnsi="Arial" w:cs="Arial"/>
          <w:sz w:val="24"/>
        </w:rPr>
        <w:t>team</w:t>
      </w:r>
      <w:r w:rsidR="00612575" w:rsidRPr="00612575">
        <w:rPr>
          <w:rFonts w:ascii="Arial" w:hAnsi="Arial" w:cs="Arial"/>
          <w:sz w:val="24"/>
        </w:rPr>
        <w:t xml:space="preserve"> and how I am viewed within </w:t>
      </w:r>
      <w:r w:rsidR="00612575">
        <w:rPr>
          <w:rFonts w:ascii="Arial" w:hAnsi="Arial" w:cs="Arial"/>
          <w:sz w:val="24"/>
        </w:rPr>
        <w:t>the</w:t>
      </w:r>
      <w:r w:rsidR="00612575" w:rsidRPr="00612575">
        <w:rPr>
          <w:rFonts w:ascii="Arial" w:hAnsi="Arial" w:cs="Arial"/>
          <w:sz w:val="24"/>
        </w:rPr>
        <w:t xml:space="preserve"> organisation.</w:t>
      </w:r>
    </w:p>
    <w:p w:rsidR="00612575" w:rsidRPr="00612575" w:rsidRDefault="00952C32" w:rsidP="00612575">
      <w:pPr>
        <w:spacing w:line="480" w:lineRule="auto"/>
        <w:rPr>
          <w:rFonts w:ascii="Arial" w:hAnsi="Arial" w:cs="Arial"/>
          <w:sz w:val="24"/>
        </w:rPr>
      </w:pPr>
      <w:r>
        <w:rPr>
          <w:rFonts w:ascii="Arial" w:hAnsi="Arial" w:cs="Arial"/>
          <w:sz w:val="24"/>
        </w:rPr>
        <w:t xml:space="preserve">On Reflection </w:t>
      </w:r>
      <w:r w:rsidR="00612575" w:rsidRPr="00612575">
        <w:rPr>
          <w:rFonts w:ascii="Arial" w:hAnsi="Arial" w:cs="Arial"/>
          <w:sz w:val="24"/>
        </w:rPr>
        <w:t>I have focus</w:t>
      </w:r>
      <w:r w:rsidR="00612575">
        <w:rPr>
          <w:rFonts w:ascii="Arial" w:hAnsi="Arial" w:cs="Arial"/>
          <w:sz w:val="24"/>
        </w:rPr>
        <w:t>ed</w:t>
      </w:r>
      <w:r w:rsidR="00612575" w:rsidRPr="00612575">
        <w:rPr>
          <w:rFonts w:ascii="Arial" w:hAnsi="Arial" w:cs="Arial"/>
          <w:sz w:val="24"/>
        </w:rPr>
        <w:t xml:space="preserve"> on theory that can benefit me moving forward although academic opinions are open for debate.  Leadership within the police service is ever changing and with direct entry</w:t>
      </w:r>
      <w:r w:rsidR="00612575">
        <w:rPr>
          <w:rFonts w:ascii="Arial" w:hAnsi="Arial" w:cs="Arial"/>
          <w:sz w:val="24"/>
        </w:rPr>
        <w:t xml:space="preserve"> </w:t>
      </w:r>
      <w:sdt>
        <w:sdtPr>
          <w:rPr>
            <w:rFonts w:ascii="Arial" w:hAnsi="Arial" w:cs="Arial"/>
            <w:sz w:val="24"/>
          </w:rPr>
          <w:id w:val="1811202153"/>
          <w:citation/>
        </w:sdtPr>
        <w:sdtContent>
          <w:r w:rsidR="00612575">
            <w:rPr>
              <w:rFonts w:ascii="Arial" w:hAnsi="Arial" w:cs="Arial"/>
              <w:sz w:val="24"/>
            </w:rPr>
            <w:fldChar w:fldCharType="begin"/>
          </w:r>
          <w:r w:rsidR="00612575">
            <w:rPr>
              <w:rFonts w:ascii="Arial" w:hAnsi="Arial" w:cs="Arial"/>
              <w:sz w:val="24"/>
            </w:rPr>
            <w:instrText xml:space="preserve"> CITATION Ker13 \l 2057 </w:instrText>
          </w:r>
          <w:r w:rsidR="00612575">
            <w:rPr>
              <w:rFonts w:ascii="Arial" w:hAnsi="Arial" w:cs="Arial"/>
              <w:sz w:val="24"/>
            </w:rPr>
            <w:fldChar w:fldCharType="separate"/>
          </w:r>
          <w:r w:rsidR="00064D13" w:rsidRPr="00064D13">
            <w:rPr>
              <w:rFonts w:ascii="Arial" w:hAnsi="Arial" w:cs="Arial"/>
              <w:noProof/>
              <w:sz w:val="24"/>
            </w:rPr>
            <w:t>(Kernagham, 2013)</w:t>
          </w:r>
          <w:r w:rsidR="00612575">
            <w:rPr>
              <w:rFonts w:ascii="Arial" w:hAnsi="Arial" w:cs="Arial"/>
              <w:sz w:val="24"/>
            </w:rPr>
            <w:fldChar w:fldCharType="end"/>
          </w:r>
        </w:sdtContent>
      </w:sdt>
      <w:r w:rsidR="00612575" w:rsidRPr="00612575">
        <w:rPr>
          <w:rFonts w:ascii="Arial" w:hAnsi="Arial" w:cs="Arial"/>
          <w:sz w:val="24"/>
        </w:rPr>
        <w:t xml:space="preserve"> and </w:t>
      </w:r>
      <w:r w:rsidR="00612575">
        <w:rPr>
          <w:rFonts w:ascii="Arial" w:hAnsi="Arial" w:cs="Arial"/>
          <w:sz w:val="24"/>
        </w:rPr>
        <w:t xml:space="preserve">new police </w:t>
      </w:r>
      <w:r w:rsidR="00612575" w:rsidRPr="00612575">
        <w:rPr>
          <w:rFonts w:ascii="Arial" w:hAnsi="Arial" w:cs="Arial"/>
          <w:sz w:val="24"/>
        </w:rPr>
        <w:t>innovation at the forefront of our governing bodies</w:t>
      </w:r>
      <w:r>
        <w:rPr>
          <w:rFonts w:ascii="Arial" w:hAnsi="Arial" w:cs="Arial"/>
          <w:sz w:val="24"/>
        </w:rPr>
        <w:t>,</w:t>
      </w:r>
      <w:r w:rsidR="00612575" w:rsidRPr="00612575">
        <w:rPr>
          <w:rFonts w:ascii="Arial" w:hAnsi="Arial" w:cs="Arial"/>
          <w:sz w:val="24"/>
        </w:rPr>
        <w:t xml:space="preserve"> the capacity to change is there</w:t>
      </w:r>
      <w:r w:rsidR="00612575">
        <w:rPr>
          <w:rFonts w:ascii="Arial" w:hAnsi="Arial" w:cs="Arial"/>
          <w:sz w:val="24"/>
        </w:rPr>
        <w:t xml:space="preserve"> </w:t>
      </w:r>
      <w:sdt>
        <w:sdtPr>
          <w:rPr>
            <w:rFonts w:ascii="Arial" w:hAnsi="Arial" w:cs="Arial"/>
            <w:sz w:val="24"/>
          </w:rPr>
          <w:id w:val="1635215317"/>
          <w:citation/>
        </w:sdtPr>
        <w:sdtContent>
          <w:r w:rsidR="008565A8">
            <w:rPr>
              <w:rFonts w:ascii="Arial" w:hAnsi="Arial" w:cs="Arial"/>
              <w:sz w:val="24"/>
            </w:rPr>
            <w:fldChar w:fldCharType="begin"/>
          </w:r>
          <w:r w:rsidR="008565A8">
            <w:rPr>
              <w:rFonts w:ascii="Arial" w:hAnsi="Arial" w:cs="Arial"/>
              <w:sz w:val="24"/>
            </w:rPr>
            <w:instrText xml:space="preserve"> CITATION Whi14 \l 2057 </w:instrText>
          </w:r>
          <w:r w:rsidR="008565A8">
            <w:rPr>
              <w:rFonts w:ascii="Arial" w:hAnsi="Arial" w:cs="Arial"/>
              <w:sz w:val="24"/>
            </w:rPr>
            <w:fldChar w:fldCharType="separate"/>
          </w:r>
          <w:r w:rsidR="00064D13" w:rsidRPr="00064D13">
            <w:rPr>
              <w:rFonts w:ascii="Arial" w:hAnsi="Arial" w:cs="Arial"/>
              <w:noProof/>
              <w:sz w:val="24"/>
            </w:rPr>
            <w:t>(White, 2014)</w:t>
          </w:r>
          <w:r w:rsidR="008565A8">
            <w:rPr>
              <w:rFonts w:ascii="Arial" w:hAnsi="Arial" w:cs="Arial"/>
              <w:sz w:val="24"/>
            </w:rPr>
            <w:fldChar w:fldCharType="end"/>
          </w:r>
        </w:sdtContent>
      </w:sdt>
      <w:r w:rsidR="00612575" w:rsidRPr="00612575">
        <w:rPr>
          <w:rFonts w:ascii="Arial" w:hAnsi="Arial" w:cs="Arial"/>
          <w:sz w:val="24"/>
        </w:rPr>
        <w:t>.  I will continue to adapt and develop</w:t>
      </w:r>
      <w:r>
        <w:rPr>
          <w:rFonts w:ascii="Arial" w:hAnsi="Arial" w:cs="Arial"/>
          <w:sz w:val="24"/>
        </w:rPr>
        <w:t xml:space="preserve"> myself, </w:t>
      </w:r>
      <w:r w:rsidRPr="00612575">
        <w:rPr>
          <w:rFonts w:ascii="Arial" w:hAnsi="Arial" w:cs="Arial"/>
          <w:sz w:val="24"/>
        </w:rPr>
        <w:t>members</w:t>
      </w:r>
      <w:r w:rsidR="00612575" w:rsidRPr="00612575">
        <w:rPr>
          <w:rFonts w:ascii="Arial" w:hAnsi="Arial" w:cs="Arial"/>
          <w:sz w:val="24"/>
        </w:rPr>
        <w:t xml:space="preserve"> of my </w:t>
      </w:r>
      <w:r>
        <w:rPr>
          <w:rFonts w:ascii="Arial" w:hAnsi="Arial" w:cs="Arial"/>
          <w:sz w:val="24"/>
        </w:rPr>
        <w:t>team</w:t>
      </w:r>
      <w:r w:rsidR="00612575" w:rsidRPr="00612575">
        <w:rPr>
          <w:rFonts w:ascii="Arial" w:hAnsi="Arial" w:cs="Arial"/>
          <w:sz w:val="24"/>
        </w:rPr>
        <w:t xml:space="preserve"> and seek </w:t>
      </w:r>
      <w:r>
        <w:rPr>
          <w:rFonts w:ascii="Arial" w:hAnsi="Arial" w:cs="Arial"/>
          <w:sz w:val="24"/>
        </w:rPr>
        <w:t>feedback</w:t>
      </w:r>
      <w:r w:rsidR="00612575" w:rsidRPr="00612575">
        <w:rPr>
          <w:rFonts w:ascii="Arial" w:hAnsi="Arial" w:cs="Arial"/>
          <w:sz w:val="24"/>
        </w:rPr>
        <w:t xml:space="preserve"> from peers as I strive to be better and offer </w:t>
      </w:r>
      <w:r>
        <w:rPr>
          <w:rFonts w:ascii="Arial" w:hAnsi="Arial" w:cs="Arial"/>
          <w:sz w:val="24"/>
        </w:rPr>
        <w:t xml:space="preserve">more </w:t>
      </w:r>
      <w:r w:rsidR="00612575" w:rsidRPr="00612575">
        <w:rPr>
          <w:rFonts w:ascii="Arial" w:hAnsi="Arial" w:cs="Arial"/>
          <w:sz w:val="24"/>
        </w:rPr>
        <w:t>value within my role.</w:t>
      </w:r>
    </w:p>
    <w:p w:rsidR="005A7BFD" w:rsidRDefault="005A7BFD" w:rsidP="006A23AC">
      <w:pPr>
        <w:spacing w:line="480" w:lineRule="auto"/>
        <w:rPr>
          <w:rFonts w:ascii="Arial" w:hAnsi="Arial" w:cs="Arial"/>
          <w:noProof/>
          <w:sz w:val="24"/>
        </w:rPr>
      </w:pPr>
    </w:p>
    <w:p w:rsidR="005A7BFD" w:rsidRDefault="005A7BFD" w:rsidP="006A23AC">
      <w:pPr>
        <w:spacing w:line="480" w:lineRule="auto"/>
        <w:rPr>
          <w:rFonts w:ascii="Arial" w:hAnsi="Arial" w:cs="Arial"/>
          <w:noProof/>
          <w:sz w:val="24"/>
        </w:rPr>
      </w:pPr>
    </w:p>
    <w:p w:rsidR="008869E1" w:rsidRPr="006A23AC" w:rsidRDefault="008869E1" w:rsidP="006A23AC">
      <w:pPr>
        <w:spacing w:line="480" w:lineRule="auto"/>
        <w:rPr>
          <w:rFonts w:ascii="Arial" w:hAnsi="Arial" w:cs="Arial"/>
          <w:sz w:val="24"/>
        </w:rPr>
      </w:pPr>
      <w:bookmarkStart w:id="12" w:name="_GoBack"/>
      <w:bookmarkEnd w:id="12"/>
    </w:p>
    <w:bookmarkStart w:id="13" w:name="_Toc102419264" w:displacedByCustomXml="next"/>
    <w:sdt>
      <w:sdtPr>
        <w:rPr>
          <w:b/>
        </w:rPr>
        <w:id w:val="625433400"/>
        <w:docPartObj>
          <w:docPartGallery w:val="Bibliographies"/>
          <w:docPartUnique/>
        </w:docPartObj>
      </w:sdtPr>
      <w:sdtEndPr>
        <w:rPr>
          <w:rFonts w:asciiTheme="minorHAnsi" w:eastAsiaTheme="minorHAnsi" w:hAnsiTheme="minorHAnsi" w:cstheme="minorBidi"/>
          <w:b w:val="0"/>
          <w:color w:val="auto"/>
          <w:sz w:val="22"/>
          <w:szCs w:val="22"/>
        </w:rPr>
      </w:sdtEndPr>
      <w:sdtContent>
        <w:p w:rsidR="00007168" w:rsidRPr="005A7BFD" w:rsidRDefault="00007168">
          <w:pPr>
            <w:pStyle w:val="Heading1"/>
            <w:rPr>
              <w:rFonts w:ascii="Arial" w:hAnsi="Arial" w:cs="Arial"/>
              <w:b/>
            </w:rPr>
          </w:pPr>
          <w:r w:rsidRPr="005A7BFD">
            <w:rPr>
              <w:rFonts w:ascii="Arial" w:hAnsi="Arial" w:cs="Arial"/>
              <w:b/>
            </w:rPr>
            <w:t>References</w:t>
          </w:r>
          <w:r w:rsidR="005A7BFD">
            <w:rPr>
              <w:rFonts w:ascii="Arial" w:hAnsi="Arial" w:cs="Arial"/>
              <w:b/>
            </w:rPr>
            <w:t>.</w:t>
          </w:r>
          <w:bookmarkEnd w:id="13"/>
        </w:p>
        <w:p w:rsidR="00007168" w:rsidRPr="00007168" w:rsidRDefault="00007168" w:rsidP="00007168"/>
        <w:sdt>
          <w:sdtPr>
            <w:id w:val="-573587230"/>
            <w:bibliography/>
          </w:sdtPr>
          <w:sdtContent>
            <w:p w:rsidR="00064D13" w:rsidRDefault="00007168" w:rsidP="00064D13">
              <w:pPr>
                <w:pStyle w:val="Bibliography"/>
                <w:rPr>
                  <w:noProof/>
                  <w:sz w:val="24"/>
                  <w:szCs w:val="24"/>
                </w:rPr>
              </w:pPr>
              <w:r>
                <w:fldChar w:fldCharType="begin"/>
              </w:r>
              <w:r>
                <w:instrText xml:space="preserve"> BIBLIOGRAPHY </w:instrText>
              </w:r>
              <w:r>
                <w:fldChar w:fldCharType="separate"/>
              </w:r>
              <w:r w:rsidR="00064D13">
                <w:rPr>
                  <w:noProof/>
                </w:rPr>
                <w:t xml:space="preserve">Adair, J., 2019. </w:t>
              </w:r>
              <w:r w:rsidR="00064D13">
                <w:rPr>
                  <w:i/>
                  <w:iCs/>
                  <w:noProof/>
                </w:rPr>
                <w:t xml:space="preserve">Develop Your Leadership Skills. </w:t>
              </w:r>
              <w:r w:rsidR="00064D13">
                <w:rPr>
                  <w:noProof/>
                </w:rPr>
                <w:t>4 ed. London: Kogan Page Ltd.</w:t>
              </w:r>
            </w:p>
            <w:p w:rsidR="00064D13" w:rsidRDefault="00064D13" w:rsidP="00064D13">
              <w:pPr>
                <w:pStyle w:val="Bibliography"/>
                <w:rPr>
                  <w:noProof/>
                </w:rPr>
              </w:pPr>
              <w:r>
                <w:rPr>
                  <w:noProof/>
                </w:rPr>
                <w:t xml:space="preserve">Aime, F., Stephen, h., Derue, S. D. &amp; Paul, J. B., 2014. The riddle of heterarchy: Power transitions in cross-functional teams. </w:t>
              </w:r>
              <w:r>
                <w:rPr>
                  <w:i/>
                  <w:iCs/>
                  <w:noProof/>
                </w:rPr>
                <w:t xml:space="preserve">Management and Organization, </w:t>
              </w:r>
              <w:r>
                <w:rPr>
                  <w:noProof/>
                </w:rPr>
                <w:t>57(2), pp. 327-352.</w:t>
              </w:r>
            </w:p>
            <w:p w:rsidR="00064D13" w:rsidRDefault="00064D13" w:rsidP="00064D13">
              <w:pPr>
                <w:pStyle w:val="Bibliography"/>
                <w:rPr>
                  <w:noProof/>
                </w:rPr>
              </w:pPr>
              <w:r>
                <w:rPr>
                  <w:noProof/>
                </w:rPr>
                <w:t xml:space="preserve">Armstrong, M., 2016. </w:t>
              </w:r>
              <w:r>
                <w:rPr>
                  <w:i/>
                  <w:iCs/>
                  <w:noProof/>
                </w:rPr>
                <w:t xml:space="preserve">Armstrong's Handbook of Management and Leadership for HR. </w:t>
              </w:r>
              <w:r>
                <w:rPr>
                  <w:noProof/>
                </w:rPr>
                <w:t>4 ed. London: kogan Page.</w:t>
              </w:r>
            </w:p>
            <w:p w:rsidR="00064D13" w:rsidRDefault="00064D13" w:rsidP="00064D13">
              <w:pPr>
                <w:pStyle w:val="Bibliography"/>
                <w:rPr>
                  <w:noProof/>
                </w:rPr>
              </w:pPr>
              <w:r>
                <w:rPr>
                  <w:noProof/>
                </w:rPr>
                <w:t xml:space="preserve">Barker, A., 2007. </w:t>
              </w:r>
              <w:r>
                <w:rPr>
                  <w:i/>
                  <w:iCs/>
                  <w:noProof/>
                </w:rPr>
                <w:t xml:space="preserve">How to manage Meetings. </w:t>
              </w:r>
              <w:r>
                <w:rPr>
                  <w:noProof/>
                </w:rPr>
                <w:t>London: Kogan Page ltd.</w:t>
              </w:r>
            </w:p>
            <w:p w:rsidR="00064D13" w:rsidRDefault="00064D13" w:rsidP="00064D13">
              <w:pPr>
                <w:pStyle w:val="Bibliography"/>
                <w:rPr>
                  <w:noProof/>
                </w:rPr>
              </w:pPr>
              <w:r>
                <w:rPr>
                  <w:noProof/>
                </w:rPr>
                <w:t xml:space="preserve">Caruso, D. R. &amp; Salovey, P., 2004. </w:t>
              </w:r>
              <w:r>
                <w:rPr>
                  <w:i/>
                  <w:iCs/>
                  <w:noProof/>
                </w:rPr>
                <w:t xml:space="preserve">The Emotionally Intelligent Manager. </w:t>
              </w:r>
              <w:r>
                <w:rPr>
                  <w:noProof/>
                </w:rPr>
                <w:t>San francisco: Jossey-Bass.</w:t>
              </w:r>
            </w:p>
            <w:p w:rsidR="00064D13" w:rsidRDefault="00064D13" w:rsidP="00064D13">
              <w:pPr>
                <w:pStyle w:val="Bibliography"/>
                <w:rPr>
                  <w:noProof/>
                </w:rPr>
              </w:pPr>
              <w:r>
                <w:rPr>
                  <w:noProof/>
                </w:rPr>
                <w:t xml:space="preserve">Clifton, J. &amp; Harter, J., 2021. </w:t>
              </w:r>
              <w:r>
                <w:rPr>
                  <w:i/>
                  <w:iCs/>
                  <w:noProof/>
                </w:rPr>
                <w:t xml:space="preserve">Wellbeing at work How to Build Resilient and Thriving Teams. </w:t>
              </w:r>
              <w:r>
                <w:rPr>
                  <w:noProof/>
                </w:rPr>
                <w:t>Omaha: Gallup Press.</w:t>
              </w:r>
            </w:p>
            <w:p w:rsidR="00064D13" w:rsidRDefault="00064D13" w:rsidP="00064D13">
              <w:pPr>
                <w:pStyle w:val="Bibliography"/>
                <w:rPr>
                  <w:noProof/>
                </w:rPr>
              </w:pPr>
              <w:r>
                <w:rPr>
                  <w:noProof/>
                </w:rPr>
                <w:t xml:space="preserve">College of Policing, 2020. </w:t>
              </w:r>
              <w:r>
                <w:rPr>
                  <w:i/>
                  <w:iCs/>
                  <w:noProof/>
                </w:rPr>
                <w:t xml:space="preserve">Conflict mnagement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24 June 2021].</w:t>
              </w:r>
            </w:p>
            <w:p w:rsidR="00064D13" w:rsidRDefault="00064D13" w:rsidP="00064D13">
              <w:pPr>
                <w:pStyle w:val="Bibliography"/>
                <w:rPr>
                  <w:noProof/>
                </w:rPr>
              </w:pPr>
              <w:r>
                <w:rPr>
                  <w:noProof/>
                </w:rPr>
                <w:t xml:space="preserve">College Of Policing, 2022. </w:t>
              </w:r>
              <w:r>
                <w:rPr>
                  <w:i/>
                  <w:iCs/>
                  <w:noProof/>
                </w:rPr>
                <w:t xml:space="preserve">Continuing Professional Development. </w:t>
              </w:r>
              <w:r>
                <w:rPr>
                  <w:noProof/>
                </w:rPr>
                <w:t xml:space="preserve">[Online] </w:t>
              </w:r>
              <w:r>
                <w:rPr>
                  <w:noProof/>
                </w:rPr>
                <w:br/>
                <w:t xml:space="preserve">Available at: </w:t>
              </w:r>
              <w:r>
                <w:rPr>
                  <w:noProof/>
                  <w:u w:val="single"/>
                </w:rPr>
                <w:t>https://profdev.college.police.uk/professional-profile/public-order-bronze-command/#cpd</w:t>
              </w:r>
              <w:r>
                <w:rPr>
                  <w:noProof/>
                </w:rPr>
                <w:br/>
                <w:t>[Accessed 2 5 2022].</w:t>
              </w:r>
            </w:p>
            <w:p w:rsidR="00064D13" w:rsidRDefault="00064D13" w:rsidP="00064D13">
              <w:pPr>
                <w:pStyle w:val="Bibliography"/>
                <w:rPr>
                  <w:noProof/>
                </w:rPr>
              </w:pPr>
              <w:r>
                <w:rPr>
                  <w:noProof/>
                </w:rPr>
                <w:t xml:space="preserve">College of Policing, 2022. </w:t>
              </w:r>
              <w:r>
                <w:rPr>
                  <w:i/>
                  <w:iCs/>
                  <w:noProof/>
                </w:rPr>
                <w:t xml:space="preserve">Core Principles and legislation. </w:t>
              </w:r>
              <w:r>
                <w:rPr>
                  <w:noProof/>
                </w:rPr>
                <w:t xml:space="preserve">[Online] </w:t>
              </w:r>
              <w:r>
                <w:rPr>
                  <w:noProof/>
                </w:rPr>
                <w:br/>
                <w:t xml:space="preserve">Available at: </w:t>
              </w:r>
              <w:r>
                <w:rPr>
                  <w:noProof/>
                  <w:u w:val="single"/>
                </w:rPr>
                <w:t>https://www.college.police.uk/app/public-order/core-principles-and-legislation/core-principles-and-legislation#core-principles</w:t>
              </w:r>
              <w:r>
                <w:rPr>
                  <w:noProof/>
                </w:rPr>
                <w:br/>
                <w:t>[Accessed 2 5 2022].</w:t>
              </w:r>
            </w:p>
            <w:p w:rsidR="00064D13" w:rsidRDefault="00064D13" w:rsidP="00064D13">
              <w:pPr>
                <w:pStyle w:val="Bibliography"/>
                <w:rPr>
                  <w:noProof/>
                </w:rPr>
              </w:pPr>
              <w:r>
                <w:rPr>
                  <w:noProof/>
                </w:rPr>
                <w:t xml:space="preserve">Covey, S. R., 2020. </w:t>
              </w:r>
              <w:r>
                <w:rPr>
                  <w:i/>
                  <w:iCs/>
                  <w:noProof/>
                </w:rPr>
                <w:t xml:space="preserve">The seven habits of highly effective people. </w:t>
              </w:r>
              <w:r>
                <w:rPr>
                  <w:noProof/>
                </w:rPr>
                <w:t>New York: Simon And Schuster Ltd.</w:t>
              </w:r>
            </w:p>
            <w:p w:rsidR="00064D13" w:rsidRDefault="00064D13" w:rsidP="00064D13">
              <w:pPr>
                <w:pStyle w:val="Bibliography"/>
                <w:rPr>
                  <w:noProof/>
                </w:rPr>
              </w:pPr>
              <w:r>
                <w:rPr>
                  <w:noProof/>
                </w:rPr>
                <w:t xml:space="preserve">French, J. R. &amp; Raven, R., 1959. The Bases of Social Power. </w:t>
              </w:r>
              <w:r>
                <w:rPr>
                  <w:i/>
                  <w:iCs/>
                  <w:noProof/>
                </w:rPr>
                <w:t xml:space="preserve">Studies in Social Power, </w:t>
              </w:r>
              <w:r>
                <w:rPr>
                  <w:noProof/>
                </w:rPr>
                <w:t>pp. 150-167.</w:t>
              </w:r>
            </w:p>
            <w:p w:rsidR="00064D13" w:rsidRDefault="00064D13" w:rsidP="00064D13">
              <w:pPr>
                <w:pStyle w:val="Bibliography"/>
                <w:rPr>
                  <w:noProof/>
                </w:rPr>
              </w:pPr>
              <w:r>
                <w:rPr>
                  <w:noProof/>
                </w:rPr>
                <w:t>Gibbs, G., 1988. Learning by doing : a guide to teaching and learning methods. In: London: FEU, p. 49.</w:t>
              </w:r>
            </w:p>
            <w:p w:rsidR="00064D13" w:rsidRDefault="00064D13" w:rsidP="00064D13">
              <w:pPr>
                <w:pStyle w:val="Bibliography"/>
                <w:rPr>
                  <w:noProof/>
                </w:rPr>
              </w:pPr>
              <w:r>
                <w:rPr>
                  <w:noProof/>
                </w:rPr>
                <w:t xml:space="preserve">Hanson, R. &amp; Hanson, F., 2018. </w:t>
              </w:r>
              <w:r>
                <w:rPr>
                  <w:i/>
                  <w:iCs/>
                  <w:noProof/>
                </w:rPr>
                <w:t xml:space="preserve">Resilient. </w:t>
              </w:r>
              <w:r>
                <w:rPr>
                  <w:noProof/>
                </w:rPr>
                <w:t>New York: Harmony Books.</w:t>
              </w:r>
            </w:p>
            <w:p w:rsidR="00064D13" w:rsidRDefault="00064D13" w:rsidP="00064D13">
              <w:pPr>
                <w:pStyle w:val="Bibliography"/>
                <w:rPr>
                  <w:noProof/>
                </w:rPr>
              </w:pPr>
              <w:r>
                <w:rPr>
                  <w:noProof/>
                </w:rPr>
                <w:t xml:space="preserve">Hersey, P. &amp; Blanchard, k., 1988. </w:t>
              </w:r>
              <w:r>
                <w:rPr>
                  <w:i/>
                  <w:iCs/>
                  <w:noProof/>
                </w:rPr>
                <w:t xml:space="preserve">Management of Organisational Behaviour: Utilizing Human resources. </w:t>
              </w:r>
              <w:r>
                <w:rPr>
                  <w:noProof/>
                </w:rPr>
                <w:t>7 ed. London: Pearson education.</w:t>
              </w:r>
            </w:p>
            <w:p w:rsidR="00064D13" w:rsidRDefault="00064D13" w:rsidP="00064D13">
              <w:pPr>
                <w:pStyle w:val="Bibliography"/>
                <w:rPr>
                  <w:noProof/>
                </w:rPr>
              </w:pPr>
              <w:r>
                <w:rPr>
                  <w:noProof/>
                </w:rPr>
                <w:t xml:space="preserve">Herzberg, F., Mausner, B. &amp; Snyderman, B. B., 1959. </w:t>
              </w:r>
              <w:r>
                <w:rPr>
                  <w:i/>
                  <w:iCs/>
                  <w:noProof/>
                </w:rPr>
                <w:t xml:space="preserve">The Motivation to Work. </w:t>
              </w:r>
              <w:r>
                <w:rPr>
                  <w:noProof/>
                </w:rPr>
                <w:t>New York: John Wiley &amp; sons.</w:t>
              </w:r>
            </w:p>
            <w:p w:rsidR="00064D13" w:rsidRDefault="00064D13" w:rsidP="00064D13">
              <w:pPr>
                <w:pStyle w:val="Bibliography"/>
                <w:rPr>
                  <w:noProof/>
                </w:rPr>
              </w:pPr>
              <w:r>
                <w:rPr>
                  <w:noProof/>
                </w:rPr>
                <w:t xml:space="preserve">Home Office, 2011. </w:t>
              </w:r>
              <w:r>
                <w:rPr>
                  <w:i/>
                  <w:iCs/>
                  <w:noProof/>
                </w:rPr>
                <w:t xml:space="preserve">CONTEST The United Kingdoms Strategy For Counter Terrorism, </w:t>
              </w:r>
              <w:r>
                <w:rPr>
                  <w:noProof/>
                </w:rPr>
                <w:t>London: TSO.</w:t>
              </w:r>
            </w:p>
            <w:p w:rsidR="00064D13" w:rsidRDefault="00064D13" w:rsidP="00064D13">
              <w:pPr>
                <w:pStyle w:val="Bibliography"/>
                <w:rPr>
                  <w:noProof/>
                </w:rPr>
              </w:pPr>
              <w:r>
                <w:rPr>
                  <w:noProof/>
                </w:rPr>
                <w:t xml:space="preserve">Honey, P. &amp; Mumford, A., 1992. </w:t>
              </w:r>
              <w:r>
                <w:rPr>
                  <w:i/>
                  <w:iCs/>
                  <w:noProof/>
                </w:rPr>
                <w:t xml:space="preserve">The manual of learning styles. </w:t>
              </w:r>
              <w:r>
                <w:rPr>
                  <w:noProof/>
                </w:rPr>
                <w:t>3 ed. Maidenhead: Peter Honey Publications.</w:t>
              </w:r>
            </w:p>
            <w:p w:rsidR="00064D13" w:rsidRDefault="00064D13" w:rsidP="00064D13">
              <w:pPr>
                <w:pStyle w:val="Bibliography"/>
                <w:rPr>
                  <w:noProof/>
                </w:rPr>
              </w:pPr>
              <w:r>
                <w:rPr>
                  <w:noProof/>
                </w:rPr>
                <w:t xml:space="preserve">JESIP, 2016. </w:t>
              </w:r>
              <w:r>
                <w:rPr>
                  <w:i/>
                  <w:iCs/>
                  <w:noProof/>
                </w:rPr>
                <w:t xml:space="preserve">Joint Doctrine : The Interoperability Framework , </w:t>
              </w:r>
              <w:r>
                <w:rPr>
                  <w:noProof/>
                </w:rPr>
                <w:t>London: Home Office.</w:t>
              </w:r>
            </w:p>
            <w:p w:rsidR="00064D13" w:rsidRDefault="00064D13" w:rsidP="00064D13">
              <w:pPr>
                <w:pStyle w:val="Bibliography"/>
                <w:rPr>
                  <w:noProof/>
                </w:rPr>
              </w:pPr>
              <w:r>
                <w:rPr>
                  <w:noProof/>
                </w:rPr>
                <w:lastRenderedPageBreak/>
                <w:t xml:space="preserve">Jones, M. C. &amp; Rothwell, W. J., 2018. </w:t>
              </w:r>
              <w:r>
                <w:rPr>
                  <w:i/>
                  <w:iCs/>
                  <w:noProof/>
                </w:rPr>
                <w:t xml:space="preserve">Evaluating Organization development. </w:t>
              </w:r>
              <w:r>
                <w:rPr>
                  <w:noProof/>
                </w:rPr>
                <w:t>Boca Raton: Taylor &amp; francis.</w:t>
              </w:r>
            </w:p>
            <w:p w:rsidR="00064D13" w:rsidRDefault="00064D13" w:rsidP="00064D13">
              <w:pPr>
                <w:pStyle w:val="Bibliography"/>
                <w:rPr>
                  <w:noProof/>
                </w:rPr>
              </w:pPr>
              <w:r>
                <w:rPr>
                  <w:noProof/>
                </w:rPr>
                <w:t xml:space="preserve">Kassin, S., 2003. </w:t>
              </w:r>
              <w:r>
                <w:rPr>
                  <w:i/>
                  <w:iCs/>
                  <w:noProof/>
                </w:rPr>
                <w:t xml:space="preserve">Psychology. </w:t>
              </w:r>
              <w:r>
                <w:rPr>
                  <w:noProof/>
                </w:rPr>
                <w:t>4 ed. Cambridge: Pearson.</w:t>
              </w:r>
            </w:p>
            <w:p w:rsidR="00064D13" w:rsidRDefault="00064D13" w:rsidP="00064D13">
              <w:pPr>
                <w:pStyle w:val="Bibliography"/>
                <w:rPr>
                  <w:noProof/>
                </w:rPr>
              </w:pPr>
              <w:r>
                <w:rPr>
                  <w:noProof/>
                </w:rPr>
                <w:t xml:space="preserve">Kawalerowicz, J. &amp; Biggs, M., 2015. Anarchy in the UK: Economic Deprivation, Social Disorganization, and Political Grievances in the London Riot of 2011. </w:t>
              </w:r>
              <w:r>
                <w:rPr>
                  <w:i/>
                  <w:iCs/>
                  <w:noProof/>
                </w:rPr>
                <w:t xml:space="preserve">Social Forces , </w:t>
              </w:r>
              <w:r>
                <w:rPr>
                  <w:noProof/>
                </w:rPr>
                <w:t>94(2), pp. 673-698.</w:t>
              </w:r>
            </w:p>
            <w:p w:rsidR="00064D13" w:rsidRDefault="00064D13" w:rsidP="00064D13">
              <w:pPr>
                <w:pStyle w:val="Bibliography"/>
                <w:rPr>
                  <w:noProof/>
                </w:rPr>
              </w:pPr>
              <w:r>
                <w:rPr>
                  <w:noProof/>
                </w:rPr>
                <w:t xml:space="preserve">Kennedy, A., 2014. Models of Continuing Professional Development: A Framework for Analysis. </w:t>
              </w:r>
              <w:r>
                <w:rPr>
                  <w:i/>
                  <w:iCs/>
                  <w:noProof/>
                </w:rPr>
                <w:t xml:space="preserve">Professional Development in Education, </w:t>
              </w:r>
              <w:r>
                <w:rPr>
                  <w:noProof/>
                </w:rPr>
                <w:t>40(3), pp. 336-351.</w:t>
              </w:r>
            </w:p>
            <w:p w:rsidR="00064D13" w:rsidRDefault="00064D13" w:rsidP="00064D13">
              <w:pPr>
                <w:pStyle w:val="Bibliography"/>
                <w:rPr>
                  <w:noProof/>
                </w:rPr>
              </w:pPr>
              <w:r>
                <w:rPr>
                  <w:noProof/>
                </w:rPr>
                <w:t xml:space="preserve">Kernagham, P., 2013. Police Direct Entry and the Search for Talent — A Historical Perspective. </w:t>
              </w:r>
              <w:r>
                <w:rPr>
                  <w:i/>
                  <w:iCs/>
                  <w:noProof/>
                </w:rPr>
                <w:t xml:space="preserve">The Police Journal, </w:t>
              </w:r>
              <w:r>
                <w:rPr>
                  <w:noProof/>
                </w:rPr>
                <w:t>86(1), pp. 7-14.</w:t>
              </w:r>
            </w:p>
            <w:p w:rsidR="00064D13" w:rsidRDefault="00064D13" w:rsidP="00064D13">
              <w:pPr>
                <w:pStyle w:val="Bibliography"/>
                <w:rPr>
                  <w:noProof/>
                </w:rPr>
              </w:pPr>
              <w:r>
                <w:rPr>
                  <w:noProof/>
                </w:rPr>
                <w:t xml:space="preserve">Kolb, d. A., 2015. </w:t>
              </w:r>
              <w:r>
                <w:rPr>
                  <w:i/>
                  <w:iCs/>
                  <w:noProof/>
                </w:rPr>
                <w:t xml:space="preserve">Experiential Learning Experience as the Source of Learning and Development. </w:t>
              </w:r>
              <w:r>
                <w:rPr>
                  <w:noProof/>
                </w:rPr>
                <w:t>2 ed. New Jersey: Pearson education Ltd.</w:t>
              </w:r>
            </w:p>
            <w:p w:rsidR="00064D13" w:rsidRDefault="00064D13" w:rsidP="00064D13">
              <w:pPr>
                <w:pStyle w:val="Bibliography"/>
                <w:rPr>
                  <w:noProof/>
                </w:rPr>
              </w:pPr>
              <w:r>
                <w:rPr>
                  <w:noProof/>
                </w:rPr>
                <w:t xml:space="preserve">Laufs, J. &amp; Borrion, H., 2022. Technological innovation in policing. </w:t>
              </w:r>
              <w:r>
                <w:rPr>
                  <w:i/>
                  <w:iCs/>
                  <w:noProof/>
                </w:rPr>
                <w:t xml:space="preserve">Police science &amp; Management, </w:t>
              </w:r>
              <w:r>
                <w:rPr>
                  <w:noProof/>
                </w:rPr>
                <w:t>24(2), pp. 190-209.</w:t>
              </w:r>
            </w:p>
            <w:p w:rsidR="00064D13" w:rsidRDefault="00064D13" w:rsidP="00064D13">
              <w:pPr>
                <w:pStyle w:val="Bibliography"/>
                <w:rPr>
                  <w:noProof/>
                </w:rPr>
              </w:pPr>
              <w:r>
                <w:rPr>
                  <w:noProof/>
                </w:rPr>
                <w:t xml:space="preserve">Livi, S., Alessandri, G., Caprara, G. V. &amp; Pierro, A., 2015. Positivity Within Teamwork: Cross-Level effects of Positivity on Performance. </w:t>
              </w:r>
              <w:r>
                <w:rPr>
                  <w:i/>
                  <w:iCs/>
                  <w:noProof/>
                </w:rPr>
                <w:t xml:space="preserve">Personality and Individual Differences, </w:t>
              </w:r>
              <w:r>
                <w:rPr>
                  <w:noProof/>
                </w:rPr>
                <w:t>Volume 85, pp. 230-235.</w:t>
              </w:r>
            </w:p>
            <w:p w:rsidR="00064D13" w:rsidRDefault="00064D13" w:rsidP="00064D13">
              <w:pPr>
                <w:pStyle w:val="Bibliography"/>
                <w:rPr>
                  <w:noProof/>
                </w:rPr>
              </w:pPr>
              <w:r>
                <w:rPr>
                  <w:noProof/>
                </w:rPr>
                <w:t xml:space="preserve">Locke, E. A., 1968. Towards a Theory of Motivation and Incentives. </w:t>
              </w:r>
              <w:r>
                <w:rPr>
                  <w:i/>
                  <w:iCs/>
                  <w:noProof/>
                </w:rPr>
                <w:t xml:space="preserve">Organizational Behaviour and Huma Perfprmance, </w:t>
              </w:r>
              <w:r>
                <w:rPr>
                  <w:noProof/>
                </w:rPr>
                <w:t>3(2), pp. 157-189.</w:t>
              </w:r>
            </w:p>
            <w:p w:rsidR="00064D13" w:rsidRDefault="00064D13" w:rsidP="00064D13">
              <w:pPr>
                <w:pStyle w:val="Bibliography"/>
                <w:rPr>
                  <w:noProof/>
                </w:rPr>
              </w:pPr>
              <w:r>
                <w:rPr>
                  <w:noProof/>
                </w:rPr>
                <w:t xml:space="preserve">Lord, r. G., De Vader, C. L. &amp; Alliger, G. M., 1986. A Meta-Analysis of the Relation Between Personality Traits and Leadership Perceptions: An Application of Validity Generalization Procedures. </w:t>
              </w:r>
              <w:r>
                <w:rPr>
                  <w:i/>
                  <w:iCs/>
                  <w:noProof/>
                </w:rPr>
                <w:t xml:space="preserve">Journal of Applied Psychology, </w:t>
              </w:r>
              <w:r>
                <w:rPr>
                  <w:noProof/>
                </w:rPr>
                <w:t>71(3), pp. 402-410.</w:t>
              </w:r>
            </w:p>
            <w:p w:rsidR="00064D13" w:rsidRDefault="00064D13" w:rsidP="00064D13">
              <w:pPr>
                <w:pStyle w:val="Bibliography"/>
                <w:rPr>
                  <w:noProof/>
                </w:rPr>
              </w:pPr>
              <w:r>
                <w:rPr>
                  <w:noProof/>
                </w:rPr>
                <w:t xml:space="preserve">McClay, R., 2009. </w:t>
              </w:r>
              <w:r>
                <w:rPr>
                  <w:i/>
                  <w:iCs/>
                  <w:noProof/>
                </w:rPr>
                <w:t xml:space="preserve">10 Steps to Successful Teams. </w:t>
              </w:r>
              <w:r>
                <w:rPr>
                  <w:noProof/>
                </w:rPr>
                <w:t>New York: American Society for Training &amp; Development.</w:t>
              </w:r>
            </w:p>
            <w:p w:rsidR="00064D13" w:rsidRDefault="00064D13" w:rsidP="00064D13">
              <w:pPr>
                <w:pStyle w:val="Bibliography"/>
                <w:rPr>
                  <w:noProof/>
                </w:rPr>
              </w:pPr>
              <w:r>
                <w:rPr>
                  <w:noProof/>
                </w:rPr>
                <w:t xml:space="preserve">McGregor, D., 1960. </w:t>
              </w:r>
              <w:r>
                <w:rPr>
                  <w:i/>
                  <w:iCs/>
                  <w:noProof/>
                </w:rPr>
                <w:t xml:space="preserve">The Human Side of Enterprise. </w:t>
              </w:r>
              <w:r>
                <w:rPr>
                  <w:noProof/>
                </w:rPr>
                <w:t>New York: McGraw - Hill Book Company Ltd.</w:t>
              </w:r>
            </w:p>
            <w:p w:rsidR="00064D13" w:rsidRDefault="00064D13" w:rsidP="00064D13">
              <w:pPr>
                <w:pStyle w:val="Bibliography"/>
                <w:rPr>
                  <w:noProof/>
                </w:rPr>
              </w:pPr>
              <w:r>
                <w:rPr>
                  <w:noProof/>
                </w:rPr>
                <w:t xml:space="preserve">McManus, M., 1997. Getting Things right for Policing: Cultural Shift or Elitist SOP?. </w:t>
              </w:r>
              <w:r>
                <w:rPr>
                  <w:i/>
                  <w:iCs/>
                  <w:noProof/>
                </w:rPr>
                <w:t xml:space="preserve">The Police Journal, </w:t>
              </w:r>
              <w:r>
                <w:rPr>
                  <w:noProof/>
                </w:rPr>
                <w:t>70(4), pp. 99-103.</w:t>
              </w:r>
            </w:p>
            <w:p w:rsidR="00064D13" w:rsidRDefault="00064D13" w:rsidP="00064D13">
              <w:pPr>
                <w:pStyle w:val="Bibliography"/>
                <w:rPr>
                  <w:noProof/>
                </w:rPr>
              </w:pPr>
              <w:r>
                <w:rPr>
                  <w:noProof/>
                </w:rPr>
                <w:t xml:space="preserve">Metcalf, H. C., 1928. The Psychological Foundations of Management. </w:t>
              </w:r>
              <w:r>
                <w:rPr>
                  <w:i/>
                  <w:iCs/>
                  <w:noProof/>
                </w:rPr>
                <w:t xml:space="preserve">American Journal of Sociology, </w:t>
              </w:r>
              <w:r>
                <w:rPr>
                  <w:noProof/>
                </w:rPr>
                <w:t>34(2), p. 410.</w:t>
              </w:r>
            </w:p>
            <w:p w:rsidR="00064D13" w:rsidRDefault="00064D13" w:rsidP="00064D13">
              <w:pPr>
                <w:pStyle w:val="Bibliography"/>
                <w:rPr>
                  <w:noProof/>
                </w:rPr>
              </w:pPr>
              <w:r>
                <w:rPr>
                  <w:noProof/>
                </w:rPr>
                <w:t xml:space="preserve">Mullins, L. J., 2013. </w:t>
              </w:r>
              <w:r>
                <w:rPr>
                  <w:i/>
                  <w:iCs/>
                  <w:noProof/>
                </w:rPr>
                <w:t xml:space="preserve">Management and Organisational Behaviour. </w:t>
              </w:r>
              <w:r>
                <w:rPr>
                  <w:noProof/>
                </w:rPr>
                <w:t>10 ed. Harlow: Pearson Education Limited.</w:t>
              </w:r>
            </w:p>
            <w:p w:rsidR="00064D13" w:rsidRDefault="00064D13" w:rsidP="00064D13">
              <w:pPr>
                <w:pStyle w:val="Bibliography"/>
                <w:rPr>
                  <w:noProof/>
                </w:rPr>
              </w:pPr>
              <w:r>
                <w:rPr>
                  <w:noProof/>
                </w:rPr>
                <w:t xml:space="preserve">Mullins, L. J. &amp; McLean, J., 2019. </w:t>
              </w:r>
              <w:r>
                <w:rPr>
                  <w:i/>
                  <w:iCs/>
                  <w:noProof/>
                </w:rPr>
                <w:t xml:space="preserve">Organisational Behaviour In The Workplace. </w:t>
              </w:r>
              <w:r>
                <w:rPr>
                  <w:noProof/>
                </w:rPr>
                <w:t>12 ed. Harlow: Pearson.</w:t>
              </w:r>
            </w:p>
            <w:p w:rsidR="00064D13" w:rsidRDefault="00064D13" w:rsidP="00064D13">
              <w:pPr>
                <w:pStyle w:val="Bibliography"/>
                <w:rPr>
                  <w:noProof/>
                </w:rPr>
              </w:pPr>
              <w:r>
                <w:rPr>
                  <w:noProof/>
                </w:rPr>
                <w:t xml:space="preserve">Munson, E., 1921. </w:t>
              </w:r>
              <w:r>
                <w:rPr>
                  <w:i/>
                  <w:iCs/>
                  <w:noProof/>
                </w:rPr>
                <w:t xml:space="preserve">The Management of Men. </w:t>
              </w:r>
              <w:r>
                <w:rPr>
                  <w:noProof/>
                </w:rPr>
                <w:t>New York: Holt.</w:t>
              </w:r>
            </w:p>
            <w:p w:rsidR="00064D13" w:rsidRDefault="00064D13" w:rsidP="00064D13">
              <w:pPr>
                <w:pStyle w:val="Bibliography"/>
                <w:rPr>
                  <w:noProof/>
                </w:rPr>
              </w:pPr>
              <w:r>
                <w:rPr>
                  <w:noProof/>
                </w:rPr>
                <w:t xml:space="preserve">Naragon - Gainey, K. &amp; Watson, D., 2009. Positive Affectivity: The Disposition to Experience Pleasurable Emotional States. In: S. J. Lopez &amp; C. R. Snyder, eds. </w:t>
              </w:r>
              <w:r>
                <w:rPr>
                  <w:i/>
                  <w:iCs/>
                  <w:noProof/>
                </w:rPr>
                <w:t xml:space="preserve">The Oxford Handbook of Positive Psychology. </w:t>
              </w:r>
              <w:r>
                <w:rPr>
                  <w:noProof/>
                </w:rPr>
                <w:t>Oxford: Oxford University Press, pp. 207-217.</w:t>
              </w:r>
            </w:p>
            <w:p w:rsidR="00064D13" w:rsidRDefault="00064D13" w:rsidP="00064D13">
              <w:pPr>
                <w:pStyle w:val="Bibliography"/>
                <w:rPr>
                  <w:noProof/>
                </w:rPr>
              </w:pPr>
              <w:r>
                <w:rPr>
                  <w:noProof/>
                </w:rPr>
                <w:t xml:space="preserve">National Police Chiefs council, 2017. </w:t>
              </w:r>
              <w:r>
                <w:rPr>
                  <w:i/>
                  <w:iCs/>
                  <w:noProof/>
                </w:rPr>
                <w:t xml:space="preserve">Policing Vision 2025, </w:t>
              </w:r>
              <w:r>
                <w:rPr>
                  <w:noProof/>
                </w:rPr>
                <w:t>London: National Police Chiefs Council.</w:t>
              </w:r>
            </w:p>
            <w:p w:rsidR="00064D13" w:rsidRDefault="00064D13" w:rsidP="00064D13">
              <w:pPr>
                <w:pStyle w:val="Bibliography"/>
                <w:rPr>
                  <w:noProof/>
                </w:rPr>
              </w:pPr>
              <w:r>
                <w:rPr>
                  <w:noProof/>
                </w:rPr>
                <w:lastRenderedPageBreak/>
                <w:t xml:space="preserve">National Police Chiefs Council, 2019. </w:t>
              </w:r>
              <w:r>
                <w:rPr>
                  <w:i/>
                  <w:iCs/>
                  <w:noProof/>
                </w:rPr>
                <w:t xml:space="preserve">Event Policing – NPCC Operational Advice Document. </w:t>
              </w:r>
              <w:r>
                <w:rPr>
                  <w:noProof/>
                </w:rPr>
                <w:t xml:space="preserve">[Online] </w:t>
              </w:r>
              <w:r>
                <w:rPr>
                  <w:noProof/>
                </w:rPr>
                <w:br/>
                <w:t xml:space="preserve">Available at: </w:t>
              </w:r>
              <w:r>
                <w:rPr>
                  <w:noProof/>
                  <w:u w:val="single"/>
                </w:rPr>
                <w:t>https://library.college.police.uk/docs/appref/Event-Policing-NPCC-Operational-Advice-v1.0-Final.pdf</w:t>
              </w:r>
              <w:r>
                <w:rPr>
                  <w:noProof/>
                </w:rPr>
                <w:br/>
                <w:t>[Accessed 28 April 2022].</w:t>
              </w:r>
            </w:p>
            <w:p w:rsidR="00064D13" w:rsidRDefault="00064D13" w:rsidP="00064D13">
              <w:pPr>
                <w:pStyle w:val="Bibliography"/>
                <w:rPr>
                  <w:noProof/>
                </w:rPr>
              </w:pPr>
              <w:r>
                <w:rPr>
                  <w:noProof/>
                </w:rPr>
                <w:t xml:space="preserve">National Police Chiefs Council, 2020. </w:t>
              </w:r>
              <w:r>
                <w:rPr>
                  <w:i/>
                  <w:iCs/>
                  <w:noProof/>
                </w:rPr>
                <w:t xml:space="preserve">National Policing Guidelines on Charging for Police Services: Mutual Aid Cost Recovery, </w:t>
              </w:r>
              <w:r>
                <w:rPr>
                  <w:noProof/>
                </w:rPr>
                <w:t>London: National Police Chiefs Council.</w:t>
              </w:r>
            </w:p>
            <w:p w:rsidR="00064D13" w:rsidRDefault="00064D13" w:rsidP="00064D13">
              <w:pPr>
                <w:pStyle w:val="Bibliography"/>
                <w:rPr>
                  <w:noProof/>
                </w:rPr>
              </w:pPr>
              <w:r>
                <w:rPr>
                  <w:noProof/>
                </w:rPr>
                <w:t xml:space="preserve">Newman, T., 2008. </w:t>
              </w:r>
              <w:r>
                <w:rPr>
                  <w:i/>
                  <w:iCs/>
                  <w:noProof/>
                </w:rPr>
                <w:t xml:space="preserve">Handbook Of Policing. </w:t>
              </w:r>
              <w:r>
                <w:rPr>
                  <w:noProof/>
                </w:rPr>
                <w:t>2 ed. Devon: Willan publishing.</w:t>
              </w:r>
            </w:p>
            <w:p w:rsidR="00064D13" w:rsidRDefault="00064D13" w:rsidP="00064D13">
              <w:pPr>
                <w:pStyle w:val="Bibliography"/>
                <w:rPr>
                  <w:noProof/>
                </w:rPr>
              </w:pPr>
              <w:r>
                <w:rPr>
                  <w:noProof/>
                </w:rPr>
                <w:t xml:space="preserve">Norris, K. R., Ghahremani, H. &amp; Lemoine, J. G., 2021. Is it Laissez-Faire Leadership or Delegation? A Deeper Examination of an Over-Simplified Leadership Phenomenon. </w:t>
              </w:r>
              <w:r>
                <w:rPr>
                  <w:i/>
                  <w:iCs/>
                  <w:noProof/>
                </w:rPr>
                <w:t xml:space="preserve">Journal of Leadership &amp; Organizational Studies, </w:t>
              </w:r>
              <w:r>
                <w:rPr>
                  <w:noProof/>
                </w:rPr>
                <w:t>28(3), pp. 322-339.</w:t>
              </w:r>
            </w:p>
            <w:p w:rsidR="00064D13" w:rsidRDefault="00064D13" w:rsidP="00064D13">
              <w:pPr>
                <w:pStyle w:val="Bibliography"/>
                <w:rPr>
                  <w:noProof/>
                </w:rPr>
              </w:pPr>
              <w:r>
                <w:rPr>
                  <w:noProof/>
                </w:rPr>
                <w:t xml:space="preserve">Oettmeier, T. N. &amp; Wycoff, M. A., 1994. Police Performance in the Nineties: Practitioner Perspectives. </w:t>
              </w:r>
              <w:r>
                <w:rPr>
                  <w:i/>
                  <w:iCs/>
                  <w:noProof/>
                </w:rPr>
                <w:t xml:space="preserve">American Journal of Police, </w:t>
              </w:r>
              <w:r>
                <w:rPr>
                  <w:noProof/>
                </w:rPr>
                <w:t>13(2), pp. 21-50.</w:t>
              </w:r>
            </w:p>
            <w:p w:rsidR="00064D13" w:rsidRDefault="00064D13" w:rsidP="00064D13">
              <w:pPr>
                <w:pStyle w:val="Bibliography"/>
                <w:rPr>
                  <w:noProof/>
                </w:rPr>
              </w:pPr>
              <w:r>
                <w:rPr>
                  <w:noProof/>
                </w:rPr>
                <w:t xml:space="preserve">Powell, N., 2007. Teams are a Mirror Image of their Leaders. </w:t>
              </w:r>
              <w:r>
                <w:rPr>
                  <w:i/>
                  <w:iCs/>
                  <w:noProof/>
                </w:rPr>
                <w:t xml:space="preserve">Professional Manager, </w:t>
              </w:r>
              <w:r>
                <w:rPr>
                  <w:noProof/>
                </w:rPr>
                <w:t>16(5), p. 41.</w:t>
              </w:r>
            </w:p>
            <w:p w:rsidR="00064D13" w:rsidRDefault="00064D13" w:rsidP="00064D13">
              <w:pPr>
                <w:pStyle w:val="Bibliography"/>
                <w:rPr>
                  <w:noProof/>
                </w:rPr>
              </w:pPr>
              <w:r>
                <w:rPr>
                  <w:noProof/>
                </w:rPr>
                <w:t xml:space="preserve">Rees, G. &amp; Rumbles, S., 2012. Continuous organizational change and burnout. </w:t>
              </w:r>
              <w:r>
                <w:rPr>
                  <w:i/>
                  <w:iCs/>
                  <w:noProof/>
                </w:rPr>
                <w:t xml:space="preserve">Organisation Studies &amp; Human Resource Management, </w:t>
              </w:r>
              <w:r>
                <w:rPr>
                  <w:noProof/>
                </w:rPr>
                <w:t>Volume 11, pp. 1-16.</w:t>
              </w:r>
            </w:p>
            <w:p w:rsidR="00064D13" w:rsidRDefault="00064D13" w:rsidP="00064D13">
              <w:pPr>
                <w:pStyle w:val="Bibliography"/>
                <w:rPr>
                  <w:noProof/>
                </w:rPr>
              </w:pPr>
              <w:r>
                <w:rPr>
                  <w:noProof/>
                </w:rPr>
                <w:t xml:space="preserve">Roe, k., 2020. </w:t>
              </w:r>
              <w:r>
                <w:rPr>
                  <w:i/>
                  <w:iCs/>
                  <w:noProof/>
                </w:rPr>
                <w:t xml:space="preserve">Leadership Practice an Perspectives. </w:t>
              </w:r>
              <w:r>
                <w:rPr>
                  <w:noProof/>
                </w:rPr>
                <w:t>3 ed. Oxford: Oxford University press.</w:t>
              </w:r>
            </w:p>
            <w:p w:rsidR="00064D13" w:rsidRDefault="00064D13" w:rsidP="00064D13">
              <w:pPr>
                <w:pStyle w:val="Bibliography"/>
                <w:rPr>
                  <w:noProof/>
                </w:rPr>
              </w:pPr>
              <w:r>
                <w:rPr>
                  <w:noProof/>
                </w:rPr>
                <w:t xml:space="preserve">Schilit, K. W., 1987. How to write a Winning Business Plan. </w:t>
              </w:r>
              <w:r>
                <w:rPr>
                  <w:i/>
                  <w:iCs/>
                  <w:noProof/>
                </w:rPr>
                <w:t xml:space="preserve">Business Horizons, </w:t>
              </w:r>
              <w:r>
                <w:rPr>
                  <w:noProof/>
                </w:rPr>
                <w:t>pp. 13-22.</w:t>
              </w:r>
            </w:p>
            <w:p w:rsidR="00064D13" w:rsidRDefault="00064D13" w:rsidP="00064D13">
              <w:pPr>
                <w:pStyle w:val="Bibliography"/>
                <w:rPr>
                  <w:noProof/>
                </w:rPr>
              </w:pPr>
              <w:r>
                <w:rPr>
                  <w:noProof/>
                </w:rPr>
                <w:t xml:space="preserve">Skinner, B. F., 1953. </w:t>
              </w:r>
              <w:r>
                <w:rPr>
                  <w:i/>
                  <w:iCs/>
                  <w:noProof/>
                </w:rPr>
                <w:t xml:space="preserve">Science and Human behavior. </w:t>
              </w:r>
              <w:r>
                <w:rPr>
                  <w:noProof/>
                </w:rPr>
                <w:t>s.l.:Macmillan Pub Co.</w:t>
              </w:r>
            </w:p>
            <w:p w:rsidR="00064D13" w:rsidRDefault="00064D13" w:rsidP="00064D13">
              <w:pPr>
                <w:pStyle w:val="Bibliography"/>
                <w:rPr>
                  <w:noProof/>
                </w:rPr>
              </w:pPr>
              <w:r>
                <w:rPr>
                  <w:noProof/>
                </w:rPr>
                <w:t xml:space="preserve">Slayter, M. E., 2016. 7 tips for managing up. </w:t>
              </w:r>
              <w:r>
                <w:rPr>
                  <w:i/>
                  <w:iCs/>
                  <w:noProof/>
                </w:rPr>
                <w:t xml:space="preserve">Administrative Professional Today , </w:t>
              </w:r>
              <w:r>
                <w:rPr>
                  <w:noProof/>
                </w:rPr>
                <w:t>Volume 8, pp. 1-2.</w:t>
              </w:r>
            </w:p>
            <w:p w:rsidR="00064D13" w:rsidRDefault="00064D13" w:rsidP="00064D13">
              <w:pPr>
                <w:pStyle w:val="Bibliography"/>
                <w:rPr>
                  <w:noProof/>
                </w:rPr>
              </w:pPr>
              <w:r>
                <w:rPr>
                  <w:noProof/>
                </w:rPr>
                <w:t xml:space="preserve">Smith, R., 2019. The ‘Police Change Manager’: Exploring a new leadership paradigm for policing. </w:t>
              </w:r>
              <w:r>
                <w:rPr>
                  <w:i/>
                  <w:iCs/>
                  <w:noProof/>
                </w:rPr>
                <w:t xml:space="preserve">International Journal of Police Science and Management, </w:t>
              </w:r>
              <w:r>
                <w:rPr>
                  <w:noProof/>
                </w:rPr>
                <w:t>pp. 1-12.</w:t>
              </w:r>
            </w:p>
            <w:p w:rsidR="00064D13" w:rsidRDefault="00064D13" w:rsidP="00064D13">
              <w:pPr>
                <w:pStyle w:val="Bibliography"/>
                <w:rPr>
                  <w:noProof/>
                </w:rPr>
              </w:pPr>
              <w:r>
                <w:rPr>
                  <w:noProof/>
                </w:rPr>
                <w:t xml:space="preserve">Spector, B. A., 2016. Carlyle, Freud, and the Greta man Theory more fully considered. </w:t>
              </w:r>
              <w:r>
                <w:rPr>
                  <w:i/>
                  <w:iCs/>
                  <w:noProof/>
                </w:rPr>
                <w:t xml:space="preserve">Leadership, </w:t>
              </w:r>
              <w:r>
                <w:rPr>
                  <w:noProof/>
                </w:rPr>
                <w:t>12(2), pp. 250-260.</w:t>
              </w:r>
            </w:p>
            <w:p w:rsidR="00064D13" w:rsidRDefault="00064D13" w:rsidP="00064D13">
              <w:pPr>
                <w:pStyle w:val="Bibliography"/>
                <w:rPr>
                  <w:noProof/>
                </w:rPr>
              </w:pPr>
              <w:r>
                <w:rPr>
                  <w:noProof/>
                </w:rPr>
                <w:t xml:space="preserve">Tannenbaum , R. &amp; Schmidt, W. H., 2009. </w:t>
              </w:r>
              <w:r>
                <w:rPr>
                  <w:i/>
                  <w:iCs/>
                  <w:noProof/>
                </w:rPr>
                <w:t xml:space="preserve">How to Choose a Leadership Pattern. </w:t>
              </w:r>
              <w:r>
                <w:rPr>
                  <w:noProof/>
                </w:rPr>
                <w:t>Boston: Harvard Business Review.</w:t>
              </w:r>
            </w:p>
            <w:p w:rsidR="00064D13" w:rsidRDefault="00064D13" w:rsidP="00064D13">
              <w:pPr>
                <w:pStyle w:val="Bibliography"/>
                <w:rPr>
                  <w:noProof/>
                </w:rPr>
              </w:pPr>
              <w:r>
                <w:rPr>
                  <w:noProof/>
                </w:rPr>
                <w:t xml:space="preserve">Thomas, M., 2007. </w:t>
              </w:r>
              <w:r>
                <w:rPr>
                  <w:i/>
                  <w:iCs/>
                  <w:noProof/>
                </w:rPr>
                <w:t xml:space="preserve">Mastering People Management. </w:t>
              </w:r>
              <w:r>
                <w:rPr>
                  <w:noProof/>
                </w:rPr>
                <w:t>London: Thorogood.</w:t>
              </w:r>
            </w:p>
            <w:p w:rsidR="00064D13" w:rsidRDefault="00064D13" w:rsidP="00064D13">
              <w:pPr>
                <w:pStyle w:val="Bibliography"/>
                <w:rPr>
                  <w:noProof/>
                </w:rPr>
              </w:pPr>
              <w:r>
                <w:rPr>
                  <w:noProof/>
                </w:rPr>
                <w:t xml:space="preserve">Tichy, N. &amp; Mary, D., 1986. The Transformational Leader.. </w:t>
              </w:r>
              <w:r>
                <w:rPr>
                  <w:i/>
                  <w:iCs/>
                  <w:noProof/>
                </w:rPr>
                <w:t xml:space="preserve">Training &amp; Development Journal., </w:t>
              </w:r>
              <w:r>
                <w:rPr>
                  <w:noProof/>
                </w:rPr>
                <w:t>Volume 40, pp. 27-32.</w:t>
              </w:r>
            </w:p>
            <w:p w:rsidR="00064D13" w:rsidRDefault="00064D13" w:rsidP="00064D13">
              <w:pPr>
                <w:pStyle w:val="Bibliography"/>
                <w:rPr>
                  <w:noProof/>
                </w:rPr>
              </w:pPr>
              <w:r>
                <w:rPr>
                  <w:noProof/>
                </w:rPr>
                <w:t xml:space="preserve">Tuckman, B. W., 1965. Developmental Sequence in Small Groups. </w:t>
              </w:r>
              <w:r>
                <w:rPr>
                  <w:i/>
                  <w:iCs/>
                  <w:noProof/>
                </w:rPr>
                <w:t xml:space="preserve">Psychological Bulletin, </w:t>
              </w:r>
              <w:r>
                <w:rPr>
                  <w:noProof/>
                </w:rPr>
                <w:t>63(6), pp. 384-399.</w:t>
              </w:r>
            </w:p>
            <w:p w:rsidR="00064D13" w:rsidRDefault="00064D13" w:rsidP="00064D13">
              <w:pPr>
                <w:pStyle w:val="Bibliography"/>
                <w:rPr>
                  <w:noProof/>
                </w:rPr>
              </w:pPr>
              <w:r>
                <w:rPr>
                  <w:noProof/>
                </w:rPr>
                <w:t xml:space="preserve">UK Government, 2015. </w:t>
              </w:r>
              <w:r>
                <w:rPr>
                  <w:i/>
                  <w:iCs/>
                  <w:noProof/>
                </w:rPr>
                <w:t xml:space="preserve">The Business Visits and Events Strategy, </w:t>
              </w:r>
              <w:r>
                <w:rPr>
                  <w:noProof/>
                </w:rPr>
                <w:t>London: UK Government.</w:t>
              </w:r>
            </w:p>
            <w:p w:rsidR="00064D13" w:rsidRDefault="00064D13" w:rsidP="00064D13">
              <w:pPr>
                <w:pStyle w:val="Bibliography"/>
                <w:rPr>
                  <w:noProof/>
                </w:rPr>
              </w:pPr>
              <w:r>
                <w:rPr>
                  <w:noProof/>
                </w:rPr>
                <w:t xml:space="preserve">Walsh, W. F. &amp; Gennaro, V. F., 2019. </w:t>
              </w:r>
              <w:r>
                <w:rPr>
                  <w:i/>
                  <w:iCs/>
                  <w:noProof/>
                </w:rPr>
                <w:t xml:space="preserve">Police leadership and Administration a 21st Century Strategic Approach.. </w:t>
              </w:r>
              <w:r>
                <w:rPr>
                  <w:noProof/>
                </w:rPr>
                <w:t>New York: Routledge.</w:t>
              </w:r>
            </w:p>
            <w:p w:rsidR="00064D13" w:rsidRDefault="00064D13" w:rsidP="00064D13">
              <w:pPr>
                <w:pStyle w:val="Bibliography"/>
                <w:rPr>
                  <w:noProof/>
                </w:rPr>
              </w:pPr>
              <w:r>
                <w:rPr>
                  <w:noProof/>
                </w:rPr>
                <w:t xml:space="preserve">Weisburd, D. &amp; Braga, A. A., 2006. </w:t>
              </w:r>
              <w:r>
                <w:rPr>
                  <w:i/>
                  <w:iCs/>
                  <w:noProof/>
                </w:rPr>
                <w:t xml:space="preserve">Police Innovation: Contrasting Perspectives. </w:t>
              </w:r>
              <w:r>
                <w:rPr>
                  <w:noProof/>
                </w:rPr>
                <w:t>Cambridge: Cambridge University Press.</w:t>
              </w:r>
            </w:p>
            <w:p w:rsidR="00064D13" w:rsidRDefault="00064D13" w:rsidP="00064D13">
              <w:pPr>
                <w:pStyle w:val="Bibliography"/>
                <w:rPr>
                  <w:noProof/>
                </w:rPr>
              </w:pPr>
              <w:r>
                <w:rPr>
                  <w:noProof/>
                </w:rPr>
                <w:lastRenderedPageBreak/>
                <w:t xml:space="preserve">White, M. D., 2014. Restraint and Technology: Exploring police use of TASER Through the Diffusion of Innovation Framework. In: M. D. Reisig &amp; R. J. Kane, eds. </w:t>
              </w:r>
              <w:r>
                <w:rPr>
                  <w:i/>
                  <w:iCs/>
                  <w:noProof/>
                </w:rPr>
                <w:t xml:space="preserve">The Oxford handbook of Police and Policing. </w:t>
              </w:r>
              <w:r>
                <w:rPr>
                  <w:noProof/>
                </w:rPr>
                <w:t>Oxford: Oxford University press, pp. 280-298.</w:t>
              </w:r>
            </w:p>
            <w:p w:rsidR="00064D13" w:rsidRDefault="00064D13" w:rsidP="00064D13">
              <w:pPr>
                <w:pStyle w:val="Bibliography"/>
                <w:rPr>
                  <w:noProof/>
                </w:rPr>
              </w:pPr>
              <w:r>
                <w:rPr>
                  <w:noProof/>
                </w:rPr>
                <w:t xml:space="preserve">Winsor, T., 2011. </w:t>
              </w:r>
              <w:r>
                <w:rPr>
                  <w:i/>
                  <w:iCs/>
                  <w:noProof/>
                </w:rPr>
                <w:t xml:space="preserve">Independent Review of Police Officer and Staff Remuneration and Conditions, </w:t>
              </w:r>
              <w:r>
                <w:rPr>
                  <w:noProof/>
                </w:rPr>
                <w:t>London: Home Office.</w:t>
              </w:r>
            </w:p>
            <w:p w:rsidR="00064D13" w:rsidRDefault="00064D13" w:rsidP="00064D13">
              <w:pPr>
                <w:pStyle w:val="Bibliography"/>
                <w:rPr>
                  <w:noProof/>
                </w:rPr>
              </w:pPr>
              <w:r>
                <w:rPr>
                  <w:noProof/>
                </w:rPr>
                <w:t xml:space="preserve">Zaccaro, S. J., 2007. Trait - Based Perspectives of Leadership. </w:t>
              </w:r>
              <w:r>
                <w:rPr>
                  <w:i/>
                  <w:iCs/>
                  <w:noProof/>
                </w:rPr>
                <w:t xml:space="preserve">The American psychologist, </w:t>
              </w:r>
              <w:r>
                <w:rPr>
                  <w:noProof/>
                </w:rPr>
                <w:t>62(1), pp. 6-16.</w:t>
              </w:r>
            </w:p>
            <w:p w:rsidR="00064D13" w:rsidRDefault="00064D13" w:rsidP="00064D13">
              <w:pPr>
                <w:pStyle w:val="Bibliography"/>
                <w:rPr>
                  <w:noProof/>
                </w:rPr>
              </w:pPr>
              <w:r>
                <w:rPr>
                  <w:noProof/>
                </w:rPr>
                <w:t xml:space="preserve">Zhao, J., 1996. </w:t>
              </w:r>
              <w:r>
                <w:rPr>
                  <w:i/>
                  <w:iCs/>
                  <w:noProof/>
                </w:rPr>
                <w:t xml:space="preserve">Why police organizations change: A study of community-oriented policing. </w:t>
              </w:r>
              <w:r>
                <w:rPr>
                  <w:noProof/>
                </w:rPr>
                <w:t>Washington: Police Executive Res Forum.</w:t>
              </w:r>
            </w:p>
            <w:p w:rsidR="00007168" w:rsidRDefault="00007168" w:rsidP="00064D13">
              <w:r>
                <w:rPr>
                  <w:b/>
                  <w:bCs/>
                  <w:noProof/>
                </w:rPr>
                <w:fldChar w:fldCharType="end"/>
              </w:r>
            </w:p>
          </w:sdtContent>
        </w:sdt>
      </w:sdtContent>
    </w:sdt>
    <w:p w:rsidR="005F7CD4" w:rsidRDefault="005F7CD4" w:rsidP="005F7CD4"/>
    <w:p w:rsidR="005F7CD4" w:rsidRPr="005F7CD4" w:rsidRDefault="005F7CD4" w:rsidP="005F7CD4"/>
    <w:sectPr w:rsidR="005F7CD4" w:rsidRPr="005F7CD4" w:rsidSect="00EB3F7E">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CAC" w:rsidRDefault="00E76CAC" w:rsidP="005A7BFD">
      <w:pPr>
        <w:spacing w:after="0" w:line="240" w:lineRule="auto"/>
      </w:pPr>
      <w:r>
        <w:separator/>
      </w:r>
    </w:p>
  </w:endnote>
  <w:endnote w:type="continuationSeparator" w:id="0">
    <w:p w:rsidR="00E76CAC" w:rsidRDefault="00E76CAC" w:rsidP="005A7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326563"/>
      <w:docPartObj>
        <w:docPartGallery w:val="Page Numbers (Bottom of Page)"/>
        <w:docPartUnique/>
      </w:docPartObj>
    </w:sdtPr>
    <w:sdtEndPr>
      <w:rPr>
        <w:noProof/>
      </w:rPr>
    </w:sdtEndPr>
    <w:sdtContent>
      <w:p w:rsidR="00D63A2B" w:rsidRDefault="00D63A2B">
        <w:pPr>
          <w:pStyle w:val="Footer"/>
          <w:jc w:val="right"/>
        </w:pPr>
        <w:r>
          <w:fldChar w:fldCharType="begin"/>
        </w:r>
        <w:r>
          <w:instrText xml:space="preserve"> PAGE   \* MERGEFORMAT </w:instrText>
        </w:r>
        <w:r>
          <w:fldChar w:fldCharType="separate"/>
        </w:r>
        <w:r w:rsidR="00064D13">
          <w:rPr>
            <w:noProof/>
          </w:rPr>
          <w:t>20</w:t>
        </w:r>
        <w:r>
          <w:rPr>
            <w:noProof/>
          </w:rPr>
          <w:fldChar w:fldCharType="end"/>
        </w:r>
      </w:p>
    </w:sdtContent>
  </w:sdt>
  <w:p w:rsidR="00D63A2B" w:rsidRDefault="00D63A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CAC" w:rsidRDefault="00E76CAC" w:rsidP="005A7BFD">
      <w:pPr>
        <w:spacing w:after="0" w:line="240" w:lineRule="auto"/>
      </w:pPr>
      <w:r>
        <w:separator/>
      </w:r>
    </w:p>
  </w:footnote>
  <w:footnote w:type="continuationSeparator" w:id="0">
    <w:p w:rsidR="00E76CAC" w:rsidRDefault="00E76CAC" w:rsidP="005A7B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744DA"/>
    <w:multiLevelType w:val="hybridMultilevel"/>
    <w:tmpl w:val="6896A90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C44FB8"/>
    <w:multiLevelType w:val="hybridMultilevel"/>
    <w:tmpl w:val="439C36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EA4B9C"/>
    <w:multiLevelType w:val="hybridMultilevel"/>
    <w:tmpl w:val="AF307A36"/>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F7E"/>
    <w:rsid w:val="00007168"/>
    <w:rsid w:val="00016E67"/>
    <w:rsid w:val="00034FAF"/>
    <w:rsid w:val="00064D13"/>
    <w:rsid w:val="000A3184"/>
    <w:rsid w:val="000A5F50"/>
    <w:rsid w:val="000C1629"/>
    <w:rsid w:val="00101413"/>
    <w:rsid w:val="00122A7E"/>
    <w:rsid w:val="001273AE"/>
    <w:rsid w:val="00156BFC"/>
    <w:rsid w:val="00157731"/>
    <w:rsid w:val="0017722F"/>
    <w:rsid w:val="00192C83"/>
    <w:rsid w:val="00197F8B"/>
    <w:rsid w:val="001D51EE"/>
    <w:rsid w:val="001D7725"/>
    <w:rsid w:val="00244960"/>
    <w:rsid w:val="00263258"/>
    <w:rsid w:val="00265C0B"/>
    <w:rsid w:val="00276CBA"/>
    <w:rsid w:val="00281281"/>
    <w:rsid w:val="0028427D"/>
    <w:rsid w:val="002B05D8"/>
    <w:rsid w:val="002D280C"/>
    <w:rsid w:val="002D3B70"/>
    <w:rsid w:val="002F4C39"/>
    <w:rsid w:val="00364FA5"/>
    <w:rsid w:val="00367F3A"/>
    <w:rsid w:val="003C1DEC"/>
    <w:rsid w:val="003D721F"/>
    <w:rsid w:val="003F5314"/>
    <w:rsid w:val="00403C84"/>
    <w:rsid w:val="0042360B"/>
    <w:rsid w:val="0043322B"/>
    <w:rsid w:val="00452C34"/>
    <w:rsid w:val="004A330C"/>
    <w:rsid w:val="004C43F7"/>
    <w:rsid w:val="004C7720"/>
    <w:rsid w:val="0051446F"/>
    <w:rsid w:val="00544675"/>
    <w:rsid w:val="00562EFC"/>
    <w:rsid w:val="005A1F80"/>
    <w:rsid w:val="005A2B86"/>
    <w:rsid w:val="005A7BFD"/>
    <w:rsid w:val="005D5242"/>
    <w:rsid w:val="005F0FD3"/>
    <w:rsid w:val="005F7CD4"/>
    <w:rsid w:val="00604182"/>
    <w:rsid w:val="0060447C"/>
    <w:rsid w:val="00610A74"/>
    <w:rsid w:val="00612575"/>
    <w:rsid w:val="0063396B"/>
    <w:rsid w:val="006750C4"/>
    <w:rsid w:val="006773BE"/>
    <w:rsid w:val="0068548E"/>
    <w:rsid w:val="00685969"/>
    <w:rsid w:val="00694F1E"/>
    <w:rsid w:val="006A10E6"/>
    <w:rsid w:val="006A23AC"/>
    <w:rsid w:val="006B11CA"/>
    <w:rsid w:val="006F4AEC"/>
    <w:rsid w:val="00713C10"/>
    <w:rsid w:val="00721A63"/>
    <w:rsid w:val="00744569"/>
    <w:rsid w:val="00797C9D"/>
    <w:rsid w:val="007C11CC"/>
    <w:rsid w:val="00804923"/>
    <w:rsid w:val="00807244"/>
    <w:rsid w:val="00812D63"/>
    <w:rsid w:val="00814682"/>
    <w:rsid w:val="00844023"/>
    <w:rsid w:val="008519D8"/>
    <w:rsid w:val="008565A8"/>
    <w:rsid w:val="00862119"/>
    <w:rsid w:val="0088547C"/>
    <w:rsid w:val="008863D1"/>
    <w:rsid w:val="008869E1"/>
    <w:rsid w:val="00894BBF"/>
    <w:rsid w:val="00897F04"/>
    <w:rsid w:val="008B75FD"/>
    <w:rsid w:val="008B7ADA"/>
    <w:rsid w:val="008D40B7"/>
    <w:rsid w:val="008F037D"/>
    <w:rsid w:val="008F47D6"/>
    <w:rsid w:val="00935CE6"/>
    <w:rsid w:val="00936C30"/>
    <w:rsid w:val="00950A60"/>
    <w:rsid w:val="00952C32"/>
    <w:rsid w:val="00954A44"/>
    <w:rsid w:val="00966304"/>
    <w:rsid w:val="009C3905"/>
    <w:rsid w:val="009C47A8"/>
    <w:rsid w:val="009D6EAF"/>
    <w:rsid w:val="009F0D57"/>
    <w:rsid w:val="009F3E1F"/>
    <w:rsid w:val="009F6FBE"/>
    <w:rsid w:val="00A1042F"/>
    <w:rsid w:val="00A10442"/>
    <w:rsid w:val="00A114C2"/>
    <w:rsid w:val="00A13F05"/>
    <w:rsid w:val="00A269EF"/>
    <w:rsid w:val="00A43807"/>
    <w:rsid w:val="00A526E3"/>
    <w:rsid w:val="00A57CF4"/>
    <w:rsid w:val="00A74820"/>
    <w:rsid w:val="00A87391"/>
    <w:rsid w:val="00AA4BF8"/>
    <w:rsid w:val="00AB0FD3"/>
    <w:rsid w:val="00AC2655"/>
    <w:rsid w:val="00AD3C98"/>
    <w:rsid w:val="00AF1CBC"/>
    <w:rsid w:val="00B01A7B"/>
    <w:rsid w:val="00B111BE"/>
    <w:rsid w:val="00B153FD"/>
    <w:rsid w:val="00B85725"/>
    <w:rsid w:val="00BA76AF"/>
    <w:rsid w:val="00BC00E9"/>
    <w:rsid w:val="00BF63E5"/>
    <w:rsid w:val="00C13BC9"/>
    <w:rsid w:val="00C175FD"/>
    <w:rsid w:val="00C34254"/>
    <w:rsid w:val="00C518EB"/>
    <w:rsid w:val="00C84F88"/>
    <w:rsid w:val="00CA74D5"/>
    <w:rsid w:val="00CB5064"/>
    <w:rsid w:val="00CD28FD"/>
    <w:rsid w:val="00CD48A2"/>
    <w:rsid w:val="00CE64F1"/>
    <w:rsid w:val="00D15740"/>
    <w:rsid w:val="00D21A99"/>
    <w:rsid w:val="00D26567"/>
    <w:rsid w:val="00D55B34"/>
    <w:rsid w:val="00D63A2B"/>
    <w:rsid w:val="00D9602D"/>
    <w:rsid w:val="00D977BB"/>
    <w:rsid w:val="00DA2B10"/>
    <w:rsid w:val="00DD2893"/>
    <w:rsid w:val="00E1487B"/>
    <w:rsid w:val="00E340F5"/>
    <w:rsid w:val="00E445AE"/>
    <w:rsid w:val="00E76CAC"/>
    <w:rsid w:val="00E9528B"/>
    <w:rsid w:val="00E962F5"/>
    <w:rsid w:val="00EB3F7E"/>
    <w:rsid w:val="00ED009F"/>
    <w:rsid w:val="00F16D2C"/>
    <w:rsid w:val="00F35CEF"/>
    <w:rsid w:val="00F40666"/>
    <w:rsid w:val="00F439F3"/>
    <w:rsid w:val="00F462AF"/>
    <w:rsid w:val="00F716C5"/>
    <w:rsid w:val="00F74AAA"/>
    <w:rsid w:val="00F75F31"/>
    <w:rsid w:val="00F83DD6"/>
    <w:rsid w:val="00F93338"/>
    <w:rsid w:val="00FA0F33"/>
    <w:rsid w:val="00FB2AEE"/>
    <w:rsid w:val="00FC074C"/>
    <w:rsid w:val="00FC2C5F"/>
    <w:rsid w:val="00FC379F"/>
    <w:rsid w:val="00FC5E8E"/>
    <w:rsid w:val="00FE4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6026"/>
  <w15:chartTrackingRefBased/>
  <w15:docId w15:val="{D7491D4C-AC4A-436A-80DD-1D9E04F14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0B7"/>
  </w:style>
  <w:style w:type="paragraph" w:styleId="Heading1">
    <w:name w:val="heading 1"/>
    <w:basedOn w:val="Normal"/>
    <w:next w:val="Normal"/>
    <w:link w:val="Heading1Char"/>
    <w:uiPriority w:val="9"/>
    <w:qFormat/>
    <w:rsid w:val="00EB3F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A2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B3F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3F7E"/>
    <w:rPr>
      <w:rFonts w:eastAsiaTheme="minorEastAsia"/>
      <w:lang w:val="en-US"/>
    </w:rPr>
  </w:style>
  <w:style w:type="character" w:customStyle="1" w:styleId="Heading1Char">
    <w:name w:val="Heading 1 Char"/>
    <w:basedOn w:val="DefaultParagraphFont"/>
    <w:link w:val="Heading1"/>
    <w:uiPriority w:val="9"/>
    <w:rsid w:val="00EB3F7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A23AC"/>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21A63"/>
    <w:pPr>
      <w:ind w:left="720"/>
      <w:contextualSpacing/>
    </w:pPr>
  </w:style>
  <w:style w:type="paragraph" w:styleId="Bibliography">
    <w:name w:val="Bibliography"/>
    <w:basedOn w:val="Normal"/>
    <w:next w:val="Normal"/>
    <w:uiPriority w:val="37"/>
    <w:unhideWhenUsed/>
    <w:rsid w:val="00007168"/>
  </w:style>
  <w:style w:type="paragraph" w:styleId="TOCHeading">
    <w:name w:val="TOC Heading"/>
    <w:basedOn w:val="Heading1"/>
    <w:next w:val="Normal"/>
    <w:uiPriority w:val="39"/>
    <w:unhideWhenUsed/>
    <w:qFormat/>
    <w:rsid w:val="00007168"/>
    <w:pPr>
      <w:outlineLvl w:val="9"/>
    </w:pPr>
    <w:rPr>
      <w:lang w:val="en-US"/>
    </w:rPr>
  </w:style>
  <w:style w:type="paragraph" w:styleId="TOC1">
    <w:name w:val="toc 1"/>
    <w:basedOn w:val="Normal"/>
    <w:next w:val="Normal"/>
    <w:autoRedefine/>
    <w:uiPriority w:val="39"/>
    <w:unhideWhenUsed/>
    <w:rsid w:val="00007168"/>
    <w:pPr>
      <w:spacing w:after="100"/>
    </w:pPr>
  </w:style>
  <w:style w:type="paragraph" w:styleId="TOC2">
    <w:name w:val="toc 2"/>
    <w:basedOn w:val="Normal"/>
    <w:next w:val="Normal"/>
    <w:autoRedefine/>
    <w:uiPriority w:val="39"/>
    <w:unhideWhenUsed/>
    <w:rsid w:val="00007168"/>
    <w:pPr>
      <w:spacing w:after="100"/>
      <w:ind w:left="220"/>
    </w:pPr>
  </w:style>
  <w:style w:type="character" w:styleId="Hyperlink">
    <w:name w:val="Hyperlink"/>
    <w:basedOn w:val="DefaultParagraphFont"/>
    <w:uiPriority w:val="99"/>
    <w:unhideWhenUsed/>
    <w:rsid w:val="00007168"/>
    <w:rPr>
      <w:color w:val="0563C1" w:themeColor="hyperlink"/>
      <w:u w:val="single"/>
    </w:rPr>
  </w:style>
  <w:style w:type="paragraph" w:styleId="Header">
    <w:name w:val="header"/>
    <w:basedOn w:val="Normal"/>
    <w:link w:val="HeaderChar"/>
    <w:uiPriority w:val="99"/>
    <w:unhideWhenUsed/>
    <w:rsid w:val="005A7B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BFD"/>
  </w:style>
  <w:style w:type="paragraph" w:styleId="Footer">
    <w:name w:val="footer"/>
    <w:basedOn w:val="Normal"/>
    <w:link w:val="FooterChar"/>
    <w:uiPriority w:val="99"/>
    <w:unhideWhenUsed/>
    <w:rsid w:val="005A7B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7902">
      <w:bodyDiv w:val="1"/>
      <w:marLeft w:val="0"/>
      <w:marRight w:val="0"/>
      <w:marTop w:val="0"/>
      <w:marBottom w:val="0"/>
      <w:divBdr>
        <w:top w:val="none" w:sz="0" w:space="0" w:color="auto"/>
        <w:left w:val="none" w:sz="0" w:space="0" w:color="auto"/>
        <w:bottom w:val="none" w:sz="0" w:space="0" w:color="auto"/>
        <w:right w:val="none" w:sz="0" w:space="0" w:color="auto"/>
      </w:divBdr>
    </w:div>
    <w:div w:id="60300559">
      <w:bodyDiv w:val="1"/>
      <w:marLeft w:val="0"/>
      <w:marRight w:val="0"/>
      <w:marTop w:val="0"/>
      <w:marBottom w:val="0"/>
      <w:divBdr>
        <w:top w:val="none" w:sz="0" w:space="0" w:color="auto"/>
        <w:left w:val="none" w:sz="0" w:space="0" w:color="auto"/>
        <w:bottom w:val="none" w:sz="0" w:space="0" w:color="auto"/>
        <w:right w:val="none" w:sz="0" w:space="0" w:color="auto"/>
      </w:divBdr>
    </w:div>
    <w:div w:id="80026687">
      <w:bodyDiv w:val="1"/>
      <w:marLeft w:val="0"/>
      <w:marRight w:val="0"/>
      <w:marTop w:val="0"/>
      <w:marBottom w:val="0"/>
      <w:divBdr>
        <w:top w:val="none" w:sz="0" w:space="0" w:color="auto"/>
        <w:left w:val="none" w:sz="0" w:space="0" w:color="auto"/>
        <w:bottom w:val="none" w:sz="0" w:space="0" w:color="auto"/>
        <w:right w:val="none" w:sz="0" w:space="0" w:color="auto"/>
      </w:divBdr>
    </w:div>
    <w:div w:id="138307648">
      <w:bodyDiv w:val="1"/>
      <w:marLeft w:val="0"/>
      <w:marRight w:val="0"/>
      <w:marTop w:val="0"/>
      <w:marBottom w:val="0"/>
      <w:divBdr>
        <w:top w:val="none" w:sz="0" w:space="0" w:color="auto"/>
        <w:left w:val="none" w:sz="0" w:space="0" w:color="auto"/>
        <w:bottom w:val="none" w:sz="0" w:space="0" w:color="auto"/>
        <w:right w:val="none" w:sz="0" w:space="0" w:color="auto"/>
      </w:divBdr>
    </w:div>
    <w:div w:id="139885048">
      <w:bodyDiv w:val="1"/>
      <w:marLeft w:val="0"/>
      <w:marRight w:val="0"/>
      <w:marTop w:val="0"/>
      <w:marBottom w:val="0"/>
      <w:divBdr>
        <w:top w:val="none" w:sz="0" w:space="0" w:color="auto"/>
        <w:left w:val="none" w:sz="0" w:space="0" w:color="auto"/>
        <w:bottom w:val="none" w:sz="0" w:space="0" w:color="auto"/>
        <w:right w:val="none" w:sz="0" w:space="0" w:color="auto"/>
      </w:divBdr>
    </w:div>
    <w:div w:id="148716642">
      <w:bodyDiv w:val="1"/>
      <w:marLeft w:val="0"/>
      <w:marRight w:val="0"/>
      <w:marTop w:val="0"/>
      <w:marBottom w:val="0"/>
      <w:divBdr>
        <w:top w:val="none" w:sz="0" w:space="0" w:color="auto"/>
        <w:left w:val="none" w:sz="0" w:space="0" w:color="auto"/>
        <w:bottom w:val="none" w:sz="0" w:space="0" w:color="auto"/>
        <w:right w:val="none" w:sz="0" w:space="0" w:color="auto"/>
      </w:divBdr>
    </w:div>
    <w:div w:id="170804954">
      <w:bodyDiv w:val="1"/>
      <w:marLeft w:val="0"/>
      <w:marRight w:val="0"/>
      <w:marTop w:val="0"/>
      <w:marBottom w:val="0"/>
      <w:divBdr>
        <w:top w:val="none" w:sz="0" w:space="0" w:color="auto"/>
        <w:left w:val="none" w:sz="0" w:space="0" w:color="auto"/>
        <w:bottom w:val="none" w:sz="0" w:space="0" w:color="auto"/>
        <w:right w:val="none" w:sz="0" w:space="0" w:color="auto"/>
      </w:divBdr>
    </w:div>
    <w:div w:id="178785705">
      <w:bodyDiv w:val="1"/>
      <w:marLeft w:val="0"/>
      <w:marRight w:val="0"/>
      <w:marTop w:val="0"/>
      <w:marBottom w:val="0"/>
      <w:divBdr>
        <w:top w:val="none" w:sz="0" w:space="0" w:color="auto"/>
        <w:left w:val="none" w:sz="0" w:space="0" w:color="auto"/>
        <w:bottom w:val="none" w:sz="0" w:space="0" w:color="auto"/>
        <w:right w:val="none" w:sz="0" w:space="0" w:color="auto"/>
      </w:divBdr>
    </w:div>
    <w:div w:id="183249960">
      <w:bodyDiv w:val="1"/>
      <w:marLeft w:val="0"/>
      <w:marRight w:val="0"/>
      <w:marTop w:val="0"/>
      <w:marBottom w:val="0"/>
      <w:divBdr>
        <w:top w:val="none" w:sz="0" w:space="0" w:color="auto"/>
        <w:left w:val="none" w:sz="0" w:space="0" w:color="auto"/>
        <w:bottom w:val="none" w:sz="0" w:space="0" w:color="auto"/>
        <w:right w:val="none" w:sz="0" w:space="0" w:color="auto"/>
      </w:divBdr>
    </w:div>
    <w:div w:id="189497216">
      <w:bodyDiv w:val="1"/>
      <w:marLeft w:val="0"/>
      <w:marRight w:val="0"/>
      <w:marTop w:val="0"/>
      <w:marBottom w:val="0"/>
      <w:divBdr>
        <w:top w:val="none" w:sz="0" w:space="0" w:color="auto"/>
        <w:left w:val="none" w:sz="0" w:space="0" w:color="auto"/>
        <w:bottom w:val="none" w:sz="0" w:space="0" w:color="auto"/>
        <w:right w:val="none" w:sz="0" w:space="0" w:color="auto"/>
      </w:divBdr>
    </w:div>
    <w:div w:id="213660768">
      <w:bodyDiv w:val="1"/>
      <w:marLeft w:val="0"/>
      <w:marRight w:val="0"/>
      <w:marTop w:val="0"/>
      <w:marBottom w:val="0"/>
      <w:divBdr>
        <w:top w:val="none" w:sz="0" w:space="0" w:color="auto"/>
        <w:left w:val="none" w:sz="0" w:space="0" w:color="auto"/>
        <w:bottom w:val="none" w:sz="0" w:space="0" w:color="auto"/>
        <w:right w:val="none" w:sz="0" w:space="0" w:color="auto"/>
      </w:divBdr>
    </w:div>
    <w:div w:id="230694901">
      <w:bodyDiv w:val="1"/>
      <w:marLeft w:val="0"/>
      <w:marRight w:val="0"/>
      <w:marTop w:val="0"/>
      <w:marBottom w:val="0"/>
      <w:divBdr>
        <w:top w:val="none" w:sz="0" w:space="0" w:color="auto"/>
        <w:left w:val="none" w:sz="0" w:space="0" w:color="auto"/>
        <w:bottom w:val="none" w:sz="0" w:space="0" w:color="auto"/>
        <w:right w:val="none" w:sz="0" w:space="0" w:color="auto"/>
      </w:divBdr>
    </w:div>
    <w:div w:id="257326916">
      <w:bodyDiv w:val="1"/>
      <w:marLeft w:val="0"/>
      <w:marRight w:val="0"/>
      <w:marTop w:val="0"/>
      <w:marBottom w:val="0"/>
      <w:divBdr>
        <w:top w:val="none" w:sz="0" w:space="0" w:color="auto"/>
        <w:left w:val="none" w:sz="0" w:space="0" w:color="auto"/>
        <w:bottom w:val="none" w:sz="0" w:space="0" w:color="auto"/>
        <w:right w:val="none" w:sz="0" w:space="0" w:color="auto"/>
      </w:divBdr>
    </w:div>
    <w:div w:id="279606967">
      <w:bodyDiv w:val="1"/>
      <w:marLeft w:val="0"/>
      <w:marRight w:val="0"/>
      <w:marTop w:val="0"/>
      <w:marBottom w:val="0"/>
      <w:divBdr>
        <w:top w:val="none" w:sz="0" w:space="0" w:color="auto"/>
        <w:left w:val="none" w:sz="0" w:space="0" w:color="auto"/>
        <w:bottom w:val="none" w:sz="0" w:space="0" w:color="auto"/>
        <w:right w:val="none" w:sz="0" w:space="0" w:color="auto"/>
      </w:divBdr>
    </w:div>
    <w:div w:id="284238913">
      <w:bodyDiv w:val="1"/>
      <w:marLeft w:val="0"/>
      <w:marRight w:val="0"/>
      <w:marTop w:val="0"/>
      <w:marBottom w:val="0"/>
      <w:divBdr>
        <w:top w:val="none" w:sz="0" w:space="0" w:color="auto"/>
        <w:left w:val="none" w:sz="0" w:space="0" w:color="auto"/>
        <w:bottom w:val="none" w:sz="0" w:space="0" w:color="auto"/>
        <w:right w:val="none" w:sz="0" w:space="0" w:color="auto"/>
      </w:divBdr>
    </w:div>
    <w:div w:id="311182300">
      <w:bodyDiv w:val="1"/>
      <w:marLeft w:val="0"/>
      <w:marRight w:val="0"/>
      <w:marTop w:val="0"/>
      <w:marBottom w:val="0"/>
      <w:divBdr>
        <w:top w:val="none" w:sz="0" w:space="0" w:color="auto"/>
        <w:left w:val="none" w:sz="0" w:space="0" w:color="auto"/>
        <w:bottom w:val="none" w:sz="0" w:space="0" w:color="auto"/>
        <w:right w:val="none" w:sz="0" w:space="0" w:color="auto"/>
      </w:divBdr>
    </w:div>
    <w:div w:id="318386683">
      <w:bodyDiv w:val="1"/>
      <w:marLeft w:val="0"/>
      <w:marRight w:val="0"/>
      <w:marTop w:val="0"/>
      <w:marBottom w:val="0"/>
      <w:divBdr>
        <w:top w:val="none" w:sz="0" w:space="0" w:color="auto"/>
        <w:left w:val="none" w:sz="0" w:space="0" w:color="auto"/>
        <w:bottom w:val="none" w:sz="0" w:space="0" w:color="auto"/>
        <w:right w:val="none" w:sz="0" w:space="0" w:color="auto"/>
      </w:divBdr>
    </w:div>
    <w:div w:id="318772799">
      <w:bodyDiv w:val="1"/>
      <w:marLeft w:val="0"/>
      <w:marRight w:val="0"/>
      <w:marTop w:val="0"/>
      <w:marBottom w:val="0"/>
      <w:divBdr>
        <w:top w:val="none" w:sz="0" w:space="0" w:color="auto"/>
        <w:left w:val="none" w:sz="0" w:space="0" w:color="auto"/>
        <w:bottom w:val="none" w:sz="0" w:space="0" w:color="auto"/>
        <w:right w:val="none" w:sz="0" w:space="0" w:color="auto"/>
      </w:divBdr>
    </w:div>
    <w:div w:id="345206568">
      <w:bodyDiv w:val="1"/>
      <w:marLeft w:val="0"/>
      <w:marRight w:val="0"/>
      <w:marTop w:val="0"/>
      <w:marBottom w:val="0"/>
      <w:divBdr>
        <w:top w:val="none" w:sz="0" w:space="0" w:color="auto"/>
        <w:left w:val="none" w:sz="0" w:space="0" w:color="auto"/>
        <w:bottom w:val="none" w:sz="0" w:space="0" w:color="auto"/>
        <w:right w:val="none" w:sz="0" w:space="0" w:color="auto"/>
      </w:divBdr>
    </w:div>
    <w:div w:id="367800465">
      <w:bodyDiv w:val="1"/>
      <w:marLeft w:val="0"/>
      <w:marRight w:val="0"/>
      <w:marTop w:val="0"/>
      <w:marBottom w:val="0"/>
      <w:divBdr>
        <w:top w:val="none" w:sz="0" w:space="0" w:color="auto"/>
        <w:left w:val="none" w:sz="0" w:space="0" w:color="auto"/>
        <w:bottom w:val="none" w:sz="0" w:space="0" w:color="auto"/>
        <w:right w:val="none" w:sz="0" w:space="0" w:color="auto"/>
      </w:divBdr>
    </w:div>
    <w:div w:id="382608362">
      <w:bodyDiv w:val="1"/>
      <w:marLeft w:val="0"/>
      <w:marRight w:val="0"/>
      <w:marTop w:val="0"/>
      <w:marBottom w:val="0"/>
      <w:divBdr>
        <w:top w:val="none" w:sz="0" w:space="0" w:color="auto"/>
        <w:left w:val="none" w:sz="0" w:space="0" w:color="auto"/>
        <w:bottom w:val="none" w:sz="0" w:space="0" w:color="auto"/>
        <w:right w:val="none" w:sz="0" w:space="0" w:color="auto"/>
      </w:divBdr>
    </w:div>
    <w:div w:id="392243659">
      <w:bodyDiv w:val="1"/>
      <w:marLeft w:val="0"/>
      <w:marRight w:val="0"/>
      <w:marTop w:val="0"/>
      <w:marBottom w:val="0"/>
      <w:divBdr>
        <w:top w:val="none" w:sz="0" w:space="0" w:color="auto"/>
        <w:left w:val="none" w:sz="0" w:space="0" w:color="auto"/>
        <w:bottom w:val="none" w:sz="0" w:space="0" w:color="auto"/>
        <w:right w:val="none" w:sz="0" w:space="0" w:color="auto"/>
      </w:divBdr>
    </w:div>
    <w:div w:id="399986268">
      <w:bodyDiv w:val="1"/>
      <w:marLeft w:val="0"/>
      <w:marRight w:val="0"/>
      <w:marTop w:val="0"/>
      <w:marBottom w:val="0"/>
      <w:divBdr>
        <w:top w:val="none" w:sz="0" w:space="0" w:color="auto"/>
        <w:left w:val="none" w:sz="0" w:space="0" w:color="auto"/>
        <w:bottom w:val="none" w:sz="0" w:space="0" w:color="auto"/>
        <w:right w:val="none" w:sz="0" w:space="0" w:color="auto"/>
      </w:divBdr>
    </w:div>
    <w:div w:id="401678464">
      <w:bodyDiv w:val="1"/>
      <w:marLeft w:val="0"/>
      <w:marRight w:val="0"/>
      <w:marTop w:val="0"/>
      <w:marBottom w:val="0"/>
      <w:divBdr>
        <w:top w:val="none" w:sz="0" w:space="0" w:color="auto"/>
        <w:left w:val="none" w:sz="0" w:space="0" w:color="auto"/>
        <w:bottom w:val="none" w:sz="0" w:space="0" w:color="auto"/>
        <w:right w:val="none" w:sz="0" w:space="0" w:color="auto"/>
      </w:divBdr>
    </w:div>
    <w:div w:id="404840889">
      <w:bodyDiv w:val="1"/>
      <w:marLeft w:val="0"/>
      <w:marRight w:val="0"/>
      <w:marTop w:val="0"/>
      <w:marBottom w:val="0"/>
      <w:divBdr>
        <w:top w:val="none" w:sz="0" w:space="0" w:color="auto"/>
        <w:left w:val="none" w:sz="0" w:space="0" w:color="auto"/>
        <w:bottom w:val="none" w:sz="0" w:space="0" w:color="auto"/>
        <w:right w:val="none" w:sz="0" w:space="0" w:color="auto"/>
      </w:divBdr>
    </w:div>
    <w:div w:id="404843002">
      <w:bodyDiv w:val="1"/>
      <w:marLeft w:val="0"/>
      <w:marRight w:val="0"/>
      <w:marTop w:val="0"/>
      <w:marBottom w:val="0"/>
      <w:divBdr>
        <w:top w:val="none" w:sz="0" w:space="0" w:color="auto"/>
        <w:left w:val="none" w:sz="0" w:space="0" w:color="auto"/>
        <w:bottom w:val="none" w:sz="0" w:space="0" w:color="auto"/>
        <w:right w:val="none" w:sz="0" w:space="0" w:color="auto"/>
      </w:divBdr>
    </w:div>
    <w:div w:id="418673518">
      <w:bodyDiv w:val="1"/>
      <w:marLeft w:val="0"/>
      <w:marRight w:val="0"/>
      <w:marTop w:val="0"/>
      <w:marBottom w:val="0"/>
      <w:divBdr>
        <w:top w:val="none" w:sz="0" w:space="0" w:color="auto"/>
        <w:left w:val="none" w:sz="0" w:space="0" w:color="auto"/>
        <w:bottom w:val="none" w:sz="0" w:space="0" w:color="auto"/>
        <w:right w:val="none" w:sz="0" w:space="0" w:color="auto"/>
      </w:divBdr>
    </w:div>
    <w:div w:id="434138873">
      <w:bodyDiv w:val="1"/>
      <w:marLeft w:val="0"/>
      <w:marRight w:val="0"/>
      <w:marTop w:val="0"/>
      <w:marBottom w:val="0"/>
      <w:divBdr>
        <w:top w:val="none" w:sz="0" w:space="0" w:color="auto"/>
        <w:left w:val="none" w:sz="0" w:space="0" w:color="auto"/>
        <w:bottom w:val="none" w:sz="0" w:space="0" w:color="auto"/>
        <w:right w:val="none" w:sz="0" w:space="0" w:color="auto"/>
      </w:divBdr>
    </w:div>
    <w:div w:id="451020714">
      <w:bodyDiv w:val="1"/>
      <w:marLeft w:val="0"/>
      <w:marRight w:val="0"/>
      <w:marTop w:val="0"/>
      <w:marBottom w:val="0"/>
      <w:divBdr>
        <w:top w:val="none" w:sz="0" w:space="0" w:color="auto"/>
        <w:left w:val="none" w:sz="0" w:space="0" w:color="auto"/>
        <w:bottom w:val="none" w:sz="0" w:space="0" w:color="auto"/>
        <w:right w:val="none" w:sz="0" w:space="0" w:color="auto"/>
      </w:divBdr>
    </w:div>
    <w:div w:id="461657410">
      <w:bodyDiv w:val="1"/>
      <w:marLeft w:val="0"/>
      <w:marRight w:val="0"/>
      <w:marTop w:val="0"/>
      <w:marBottom w:val="0"/>
      <w:divBdr>
        <w:top w:val="none" w:sz="0" w:space="0" w:color="auto"/>
        <w:left w:val="none" w:sz="0" w:space="0" w:color="auto"/>
        <w:bottom w:val="none" w:sz="0" w:space="0" w:color="auto"/>
        <w:right w:val="none" w:sz="0" w:space="0" w:color="auto"/>
      </w:divBdr>
    </w:div>
    <w:div w:id="486365445">
      <w:bodyDiv w:val="1"/>
      <w:marLeft w:val="0"/>
      <w:marRight w:val="0"/>
      <w:marTop w:val="0"/>
      <w:marBottom w:val="0"/>
      <w:divBdr>
        <w:top w:val="none" w:sz="0" w:space="0" w:color="auto"/>
        <w:left w:val="none" w:sz="0" w:space="0" w:color="auto"/>
        <w:bottom w:val="none" w:sz="0" w:space="0" w:color="auto"/>
        <w:right w:val="none" w:sz="0" w:space="0" w:color="auto"/>
      </w:divBdr>
    </w:div>
    <w:div w:id="523904075">
      <w:bodyDiv w:val="1"/>
      <w:marLeft w:val="0"/>
      <w:marRight w:val="0"/>
      <w:marTop w:val="0"/>
      <w:marBottom w:val="0"/>
      <w:divBdr>
        <w:top w:val="none" w:sz="0" w:space="0" w:color="auto"/>
        <w:left w:val="none" w:sz="0" w:space="0" w:color="auto"/>
        <w:bottom w:val="none" w:sz="0" w:space="0" w:color="auto"/>
        <w:right w:val="none" w:sz="0" w:space="0" w:color="auto"/>
      </w:divBdr>
    </w:div>
    <w:div w:id="542526498">
      <w:bodyDiv w:val="1"/>
      <w:marLeft w:val="0"/>
      <w:marRight w:val="0"/>
      <w:marTop w:val="0"/>
      <w:marBottom w:val="0"/>
      <w:divBdr>
        <w:top w:val="none" w:sz="0" w:space="0" w:color="auto"/>
        <w:left w:val="none" w:sz="0" w:space="0" w:color="auto"/>
        <w:bottom w:val="none" w:sz="0" w:space="0" w:color="auto"/>
        <w:right w:val="none" w:sz="0" w:space="0" w:color="auto"/>
      </w:divBdr>
    </w:div>
    <w:div w:id="549538208">
      <w:bodyDiv w:val="1"/>
      <w:marLeft w:val="0"/>
      <w:marRight w:val="0"/>
      <w:marTop w:val="0"/>
      <w:marBottom w:val="0"/>
      <w:divBdr>
        <w:top w:val="none" w:sz="0" w:space="0" w:color="auto"/>
        <w:left w:val="none" w:sz="0" w:space="0" w:color="auto"/>
        <w:bottom w:val="none" w:sz="0" w:space="0" w:color="auto"/>
        <w:right w:val="none" w:sz="0" w:space="0" w:color="auto"/>
      </w:divBdr>
    </w:div>
    <w:div w:id="564994441">
      <w:bodyDiv w:val="1"/>
      <w:marLeft w:val="0"/>
      <w:marRight w:val="0"/>
      <w:marTop w:val="0"/>
      <w:marBottom w:val="0"/>
      <w:divBdr>
        <w:top w:val="none" w:sz="0" w:space="0" w:color="auto"/>
        <w:left w:val="none" w:sz="0" w:space="0" w:color="auto"/>
        <w:bottom w:val="none" w:sz="0" w:space="0" w:color="auto"/>
        <w:right w:val="none" w:sz="0" w:space="0" w:color="auto"/>
      </w:divBdr>
    </w:div>
    <w:div w:id="567688573">
      <w:bodyDiv w:val="1"/>
      <w:marLeft w:val="0"/>
      <w:marRight w:val="0"/>
      <w:marTop w:val="0"/>
      <w:marBottom w:val="0"/>
      <w:divBdr>
        <w:top w:val="none" w:sz="0" w:space="0" w:color="auto"/>
        <w:left w:val="none" w:sz="0" w:space="0" w:color="auto"/>
        <w:bottom w:val="none" w:sz="0" w:space="0" w:color="auto"/>
        <w:right w:val="none" w:sz="0" w:space="0" w:color="auto"/>
      </w:divBdr>
    </w:div>
    <w:div w:id="602104565">
      <w:bodyDiv w:val="1"/>
      <w:marLeft w:val="0"/>
      <w:marRight w:val="0"/>
      <w:marTop w:val="0"/>
      <w:marBottom w:val="0"/>
      <w:divBdr>
        <w:top w:val="none" w:sz="0" w:space="0" w:color="auto"/>
        <w:left w:val="none" w:sz="0" w:space="0" w:color="auto"/>
        <w:bottom w:val="none" w:sz="0" w:space="0" w:color="auto"/>
        <w:right w:val="none" w:sz="0" w:space="0" w:color="auto"/>
      </w:divBdr>
    </w:div>
    <w:div w:id="648052646">
      <w:bodyDiv w:val="1"/>
      <w:marLeft w:val="0"/>
      <w:marRight w:val="0"/>
      <w:marTop w:val="0"/>
      <w:marBottom w:val="0"/>
      <w:divBdr>
        <w:top w:val="none" w:sz="0" w:space="0" w:color="auto"/>
        <w:left w:val="none" w:sz="0" w:space="0" w:color="auto"/>
        <w:bottom w:val="none" w:sz="0" w:space="0" w:color="auto"/>
        <w:right w:val="none" w:sz="0" w:space="0" w:color="auto"/>
      </w:divBdr>
    </w:div>
    <w:div w:id="652678297">
      <w:bodyDiv w:val="1"/>
      <w:marLeft w:val="0"/>
      <w:marRight w:val="0"/>
      <w:marTop w:val="0"/>
      <w:marBottom w:val="0"/>
      <w:divBdr>
        <w:top w:val="none" w:sz="0" w:space="0" w:color="auto"/>
        <w:left w:val="none" w:sz="0" w:space="0" w:color="auto"/>
        <w:bottom w:val="none" w:sz="0" w:space="0" w:color="auto"/>
        <w:right w:val="none" w:sz="0" w:space="0" w:color="auto"/>
      </w:divBdr>
    </w:div>
    <w:div w:id="654450845">
      <w:bodyDiv w:val="1"/>
      <w:marLeft w:val="0"/>
      <w:marRight w:val="0"/>
      <w:marTop w:val="0"/>
      <w:marBottom w:val="0"/>
      <w:divBdr>
        <w:top w:val="none" w:sz="0" w:space="0" w:color="auto"/>
        <w:left w:val="none" w:sz="0" w:space="0" w:color="auto"/>
        <w:bottom w:val="none" w:sz="0" w:space="0" w:color="auto"/>
        <w:right w:val="none" w:sz="0" w:space="0" w:color="auto"/>
      </w:divBdr>
    </w:div>
    <w:div w:id="666790168">
      <w:bodyDiv w:val="1"/>
      <w:marLeft w:val="0"/>
      <w:marRight w:val="0"/>
      <w:marTop w:val="0"/>
      <w:marBottom w:val="0"/>
      <w:divBdr>
        <w:top w:val="none" w:sz="0" w:space="0" w:color="auto"/>
        <w:left w:val="none" w:sz="0" w:space="0" w:color="auto"/>
        <w:bottom w:val="none" w:sz="0" w:space="0" w:color="auto"/>
        <w:right w:val="none" w:sz="0" w:space="0" w:color="auto"/>
      </w:divBdr>
    </w:div>
    <w:div w:id="669479562">
      <w:bodyDiv w:val="1"/>
      <w:marLeft w:val="0"/>
      <w:marRight w:val="0"/>
      <w:marTop w:val="0"/>
      <w:marBottom w:val="0"/>
      <w:divBdr>
        <w:top w:val="none" w:sz="0" w:space="0" w:color="auto"/>
        <w:left w:val="none" w:sz="0" w:space="0" w:color="auto"/>
        <w:bottom w:val="none" w:sz="0" w:space="0" w:color="auto"/>
        <w:right w:val="none" w:sz="0" w:space="0" w:color="auto"/>
      </w:divBdr>
    </w:div>
    <w:div w:id="688335153">
      <w:bodyDiv w:val="1"/>
      <w:marLeft w:val="0"/>
      <w:marRight w:val="0"/>
      <w:marTop w:val="0"/>
      <w:marBottom w:val="0"/>
      <w:divBdr>
        <w:top w:val="none" w:sz="0" w:space="0" w:color="auto"/>
        <w:left w:val="none" w:sz="0" w:space="0" w:color="auto"/>
        <w:bottom w:val="none" w:sz="0" w:space="0" w:color="auto"/>
        <w:right w:val="none" w:sz="0" w:space="0" w:color="auto"/>
      </w:divBdr>
    </w:div>
    <w:div w:id="712580463">
      <w:bodyDiv w:val="1"/>
      <w:marLeft w:val="0"/>
      <w:marRight w:val="0"/>
      <w:marTop w:val="0"/>
      <w:marBottom w:val="0"/>
      <w:divBdr>
        <w:top w:val="none" w:sz="0" w:space="0" w:color="auto"/>
        <w:left w:val="none" w:sz="0" w:space="0" w:color="auto"/>
        <w:bottom w:val="none" w:sz="0" w:space="0" w:color="auto"/>
        <w:right w:val="none" w:sz="0" w:space="0" w:color="auto"/>
      </w:divBdr>
    </w:div>
    <w:div w:id="722289085">
      <w:bodyDiv w:val="1"/>
      <w:marLeft w:val="0"/>
      <w:marRight w:val="0"/>
      <w:marTop w:val="0"/>
      <w:marBottom w:val="0"/>
      <w:divBdr>
        <w:top w:val="none" w:sz="0" w:space="0" w:color="auto"/>
        <w:left w:val="none" w:sz="0" w:space="0" w:color="auto"/>
        <w:bottom w:val="none" w:sz="0" w:space="0" w:color="auto"/>
        <w:right w:val="none" w:sz="0" w:space="0" w:color="auto"/>
      </w:divBdr>
    </w:div>
    <w:div w:id="722757989">
      <w:bodyDiv w:val="1"/>
      <w:marLeft w:val="0"/>
      <w:marRight w:val="0"/>
      <w:marTop w:val="0"/>
      <w:marBottom w:val="0"/>
      <w:divBdr>
        <w:top w:val="none" w:sz="0" w:space="0" w:color="auto"/>
        <w:left w:val="none" w:sz="0" w:space="0" w:color="auto"/>
        <w:bottom w:val="none" w:sz="0" w:space="0" w:color="auto"/>
        <w:right w:val="none" w:sz="0" w:space="0" w:color="auto"/>
      </w:divBdr>
    </w:div>
    <w:div w:id="735935898">
      <w:bodyDiv w:val="1"/>
      <w:marLeft w:val="0"/>
      <w:marRight w:val="0"/>
      <w:marTop w:val="0"/>
      <w:marBottom w:val="0"/>
      <w:divBdr>
        <w:top w:val="none" w:sz="0" w:space="0" w:color="auto"/>
        <w:left w:val="none" w:sz="0" w:space="0" w:color="auto"/>
        <w:bottom w:val="none" w:sz="0" w:space="0" w:color="auto"/>
        <w:right w:val="none" w:sz="0" w:space="0" w:color="auto"/>
      </w:divBdr>
    </w:div>
    <w:div w:id="768354444">
      <w:bodyDiv w:val="1"/>
      <w:marLeft w:val="0"/>
      <w:marRight w:val="0"/>
      <w:marTop w:val="0"/>
      <w:marBottom w:val="0"/>
      <w:divBdr>
        <w:top w:val="none" w:sz="0" w:space="0" w:color="auto"/>
        <w:left w:val="none" w:sz="0" w:space="0" w:color="auto"/>
        <w:bottom w:val="none" w:sz="0" w:space="0" w:color="auto"/>
        <w:right w:val="none" w:sz="0" w:space="0" w:color="auto"/>
      </w:divBdr>
    </w:div>
    <w:div w:id="778141641">
      <w:bodyDiv w:val="1"/>
      <w:marLeft w:val="0"/>
      <w:marRight w:val="0"/>
      <w:marTop w:val="0"/>
      <w:marBottom w:val="0"/>
      <w:divBdr>
        <w:top w:val="none" w:sz="0" w:space="0" w:color="auto"/>
        <w:left w:val="none" w:sz="0" w:space="0" w:color="auto"/>
        <w:bottom w:val="none" w:sz="0" w:space="0" w:color="auto"/>
        <w:right w:val="none" w:sz="0" w:space="0" w:color="auto"/>
      </w:divBdr>
    </w:div>
    <w:div w:id="783233757">
      <w:bodyDiv w:val="1"/>
      <w:marLeft w:val="0"/>
      <w:marRight w:val="0"/>
      <w:marTop w:val="0"/>
      <w:marBottom w:val="0"/>
      <w:divBdr>
        <w:top w:val="none" w:sz="0" w:space="0" w:color="auto"/>
        <w:left w:val="none" w:sz="0" w:space="0" w:color="auto"/>
        <w:bottom w:val="none" w:sz="0" w:space="0" w:color="auto"/>
        <w:right w:val="none" w:sz="0" w:space="0" w:color="auto"/>
      </w:divBdr>
    </w:div>
    <w:div w:id="830870054">
      <w:bodyDiv w:val="1"/>
      <w:marLeft w:val="0"/>
      <w:marRight w:val="0"/>
      <w:marTop w:val="0"/>
      <w:marBottom w:val="0"/>
      <w:divBdr>
        <w:top w:val="none" w:sz="0" w:space="0" w:color="auto"/>
        <w:left w:val="none" w:sz="0" w:space="0" w:color="auto"/>
        <w:bottom w:val="none" w:sz="0" w:space="0" w:color="auto"/>
        <w:right w:val="none" w:sz="0" w:space="0" w:color="auto"/>
      </w:divBdr>
    </w:div>
    <w:div w:id="842815814">
      <w:bodyDiv w:val="1"/>
      <w:marLeft w:val="0"/>
      <w:marRight w:val="0"/>
      <w:marTop w:val="0"/>
      <w:marBottom w:val="0"/>
      <w:divBdr>
        <w:top w:val="none" w:sz="0" w:space="0" w:color="auto"/>
        <w:left w:val="none" w:sz="0" w:space="0" w:color="auto"/>
        <w:bottom w:val="none" w:sz="0" w:space="0" w:color="auto"/>
        <w:right w:val="none" w:sz="0" w:space="0" w:color="auto"/>
      </w:divBdr>
    </w:div>
    <w:div w:id="850685712">
      <w:bodyDiv w:val="1"/>
      <w:marLeft w:val="0"/>
      <w:marRight w:val="0"/>
      <w:marTop w:val="0"/>
      <w:marBottom w:val="0"/>
      <w:divBdr>
        <w:top w:val="none" w:sz="0" w:space="0" w:color="auto"/>
        <w:left w:val="none" w:sz="0" w:space="0" w:color="auto"/>
        <w:bottom w:val="none" w:sz="0" w:space="0" w:color="auto"/>
        <w:right w:val="none" w:sz="0" w:space="0" w:color="auto"/>
      </w:divBdr>
    </w:div>
    <w:div w:id="859313872">
      <w:bodyDiv w:val="1"/>
      <w:marLeft w:val="0"/>
      <w:marRight w:val="0"/>
      <w:marTop w:val="0"/>
      <w:marBottom w:val="0"/>
      <w:divBdr>
        <w:top w:val="none" w:sz="0" w:space="0" w:color="auto"/>
        <w:left w:val="none" w:sz="0" w:space="0" w:color="auto"/>
        <w:bottom w:val="none" w:sz="0" w:space="0" w:color="auto"/>
        <w:right w:val="none" w:sz="0" w:space="0" w:color="auto"/>
      </w:divBdr>
    </w:div>
    <w:div w:id="886840343">
      <w:bodyDiv w:val="1"/>
      <w:marLeft w:val="0"/>
      <w:marRight w:val="0"/>
      <w:marTop w:val="0"/>
      <w:marBottom w:val="0"/>
      <w:divBdr>
        <w:top w:val="none" w:sz="0" w:space="0" w:color="auto"/>
        <w:left w:val="none" w:sz="0" w:space="0" w:color="auto"/>
        <w:bottom w:val="none" w:sz="0" w:space="0" w:color="auto"/>
        <w:right w:val="none" w:sz="0" w:space="0" w:color="auto"/>
      </w:divBdr>
    </w:div>
    <w:div w:id="899289497">
      <w:bodyDiv w:val="1"/>
      <w:marLeft w:val="0"/>
      <w:marRight w:val="0"/>
      <w:marTop w:val="0"/>
      <w:marBottom w:val="0"/>
      <w:divBdr>
        <w:top w:val="none" w:sz="0" w:space="0" w:color="auto"/>
        <w:left w:val="none" w:sz="0" w:space="0" w:color="auto"/>
        <w:bottom w:val="none" w:sz="0" w:space="0" w:color="auto"/>
        <w:right w:val="none" w:sz="0" w:space="0" w:color="auto"/>
      </w:divBdr>
    </w:div>
    <w:div w:id="917373444">
      <w:bodyDiv w:val="1"/>
      <w:marLeft w:val="0"/>
      <w:marRight w:val="0"/>
      <w:marTop w:val="0"/>
      <w:marBottom w:val="0"/>
      <w:divBdr>
        <w:top w:val="none" w:sz="0" w:space="0" w:color="auto"/>
        <w:left w:val="none" w:sz="0" w:space="0" w:color="auto"/>
        <w:bottom w:val="none" w:sz="0" w:space="0" w:color="auto"/>
        <w:right w:val="none" w:sz="0" w:space="0" w:color="auto"/>
      </w:divBdr>
    </w:div>
    <w:div w:id="918366761">
      <w:bodyDiv w:val="1"/>
      <w:marLeft w:val="0"/>
      <w:marRight w:val="0"/>
      <w:marTop w:val="0"/>
      <w:marBottom w:val="0"/>
      <w:divBdr>
        <w:top w:val="none" w:sz="0" w:space="0" w:color="auto"/>
        <w:left w:val="none" w:sz="0" w:space="0" w:color="auto"/>
        <w:bottom w:val="none" w:sz="0" w:space="0" w:color="auto"/>
        <w:right w:val="none" w:sz="0" w:space="0" w:color="auto"/>
      </w:divBdr>
    </w:div>
    <w:div w:id="951859355">
      <w:bodyDiv w:val="1"/>
      <w:marLeft w:val="0"/>
      <w:marRight w:val="0"/>
      <w:marTop w:val="0"/>
      <w:marBottom w:val="0"/>
      <w:divBdr>
        <w:top w:val="none" w:sz="0" w:space="0" w:color="auto"/>
        <w:left w:val="none" w:sz="0" w:space="0" w:color="auto"/>
        <w:bottom w:val="none" w:sz="0" w:space="0" w:color="auto"/>
        <w:right w:val="none" w:sz="0" w:space="0" w:color="auto"/>
      </w:divBdr>
    </w:div>
    <w:div w:id="966164315">
      <w:bodyDiv w:val="1"/>
      <w:marLeft w:val="0"/>
      <w:marRight w:val="0"/>
      <w:marTop w:val="0"/>
      <w:marBottom w:val="0"/>
      <w:divBdr>
        <w:top w:val="none" w:sz="0" w:space="0" w:color="auto"/>
        <w:left w:val="none" w:sz="0" w:space="0" w:color="auto"/>
        <w:bottom w:val="none" w:sz="0" w:space="0" w:color="auto"/>
        <w:right w:val="none" w:sz="0" w:space="0" w:color="auto"/>
      </w:divBdr>
    </w:div>
    <w:div w:id="975796461">
      <w:bodyDiv w:val="1"/>
      <w:marLeft w:val="0"/>
      <w:marRight w:val="0"/>
      <w:marTop w:val="0"/>
      <w:marBottom w:val="0"/>
      <w:divBdr>
        <w:top w:val="none" w:sz="0" w:space="0" w:color="auto"/>
        <w:left w:val="none" w:sz="0" w:space="0" w:color="auto"/>
        <w:bottom w:val="none" w:sz="0" w:space="0" w:color="auto"/>
        <w:right w:val="none" w:sz="0" w:space="0" w:color="auto"/>
      </w:divBdr>
    </w:div>
    <w:div w:id="986667772">
      <w:bodyDiv w:val="1"/>
      <w:marLeft w:val="0"/>
      <w:marRight w:val="0"/>
      <w:marTop w:val="0"/>
      <w:marBottom w:val="0"/>
      <w:divBdr>
        <w:top w:val="none" w:sz="0" w:space="0" w:color="auto"/>
        <w:left w:val="none" w:sz="0" w:space="0" w:color="auto"/>
        <w:bottom w:val="none" w:sz="0" w:space="0" w:color="auto"/>
        <w:right w:val="none" w:sz="0" w:space="0" w:color="auto"/>
      </w:divBdr>
    </w:div>
    <w:div w:id="992412027">
      <w:bodyDiv w:val="1"/>
      <w:marLeft w:val="0"/>
      <w:marRight w:val="0"/>
      <w:marTop w:val="0"/>
      <w:marBottom w:val="0"/>
      <w:divBdr>
        <w:top w:val="none" w:sz="0" w:space="0" w:color="auto"/>
        <w:left w:val="none" w:sz="0" w:space="0" w:color="auto"/>
        <w:bottom w:val="none" w:sz="0" w:space="0" w:color="auto"/>
        <w:right w:val="none" w:sz="0" w:space="0" w:color="auto"/>
      </w:divBdr>
    </w:div>
    <w:div w:id="995108833">
      <w:bodyDiv w:val="1"/>
      <w:marLeft w:val="0"/>
      <w:marRight w:val="0"/>
      <w:marTop w:val="0"/>
      <w:marBottom w:val="0"/>
      <w:divBdr>
        <w:top w:val="none" w:sz="0" w:space="0" w:color="auto"/>
        <w:left w:val="none" w:sz="0" w:space="0" w:color="auto"/>
        <w:bottom w:val="none" w:sz="0" w:space="0" w:color="auto"/>
        <w:right w:val="none" w:sz="0" w:space="0" w:color="auto"/>
      </w:divBdr>
    </w:div>
    <w:div w:id="1002316866">
      <w:bodyDiv w:val="1"/>
      <w:marLeft w:val="0"/>
      <w:marRight w:val="0"/>
      <w:marTop w:val="0"/>
      <w:marBottom w:val="0"/>
      <w:divBdr>
        <w:top w:val="none" w:sz="0" w:space="0" w:color="auto"/>
        <w:left w:val="none" w:sz="0" w:space="0" w:color="auto"/>
        <w:bottom w:val="none" w:sz="0" w:space="0" w:color="auto"/>
        <w:right w:val="none" w:sz="0" w:space="0" w:color="auto"/>
      </w:divBdr>
    </w:div>
    <w:div w:id="1048913647">
      <w:bodyDiv w:val="1"/>
      <w:marLeft w:val="0"/>
      <w:marRight w:val="0"/>
      <w:marTop w:val="0"/>
      <w:marBottom w:val="0"/>
      <w:divBdr>
        <w:top w:val="none" w:sz="0" w:space="0" w:color="auto"/>
        <w:left w:val="none" w:sz="0" w:space="0" w:color="auto"/>
        <w:bottom w:val="none" w:sz="0" w:space="0" w:color="auto"/>
        <w:right w:val="none" w:sz="0" w:space="0" w:color="auto"/>
      </w:divBdr>
    </w:div>
    <w:div w:id="1049761741">
      <w:bodyDiv w:val="1"/>
      <w:marLeft w:val="0"/>
      <w:marRight w:val="0"/>
      <w:marTop w:val="0"/>
      <w:marBottom w:val="0"/>
      <w:divBdr>
        <w:top w:val="none" w:sz="0" w:space="0" w:color="auto"/>
        <w:left w:val="none" w:sz="0" w:space="0" w:color="auto"/>
        <w:bottom w:val="none" w:sz="0" w:space="0" w:color="auto"/>
        <w:right w:val="none" w:sz="0" w:space="0" w:color="auto"/>
      </w:divBdr>
    </w:div>
    <w:div w:id="1054083866">
      <w:bodyDiv w:val="1"/>
      <w:marLeft w:val="0"/>
      <w:marRight w:val="0"/>
      <w:marTop w:val="0"/>
      <w:marBottom w:val="0"/>
      <w:divBdr>
        <w:top w:val="none" w:sz="0" w:space="0" w:color="auto"/>
        <w:left w:val="none" w:sz="0" w:space="0" w:color="auto"/>
        <w:bottom w:val="none" w:sz="0" w:space="0" w:color="auto"/>
        <w:right w:val="none" w:sz="0" w:space="0" w:color="auto"/>
      </w:divBdr>
    </w:div>
    <w:div w:id="1065300039">
      <w:bodyDiv w:val="1"/>
      <w:marLeft w:val="0"/>
      <w:marRight w:val="0"/>
      <w:marTop w:val="0"/>
      <w:marBottom w:val="0"/>
      <w:divBdr>
        <w:top w:val="none" w:sz="0" w:space="0" w:color="auto"/>
        <w:left w:val="none" w:sz="0" w:space="0" w:color="auto"/>
        <w:bottom w:val="none" w:sz="0" w:space="0" w:color="auto"/>
        <w:right w:val="none" w:sz="0" w:space="0" w:color="auto"/>
      </w:divBdr>
    </w:div>
    <w:div w:id="1080492640">
      <w:bodyDiv w:val="1"/>
      <w:marLeft w:val="0"/>
      <w:marRight w:val="0"/>
      <w:marTop w:val="0"/>
      <w:marBottom w:val="0"/>
      <w:divBdr>
        <w:top w:val="none" w:sz="0" w:space="0" w:color="auto"/>
        <w:left w:val="none" w:sz="0" w:space="0" w:color="auto"/>
        <w:bottom w:val="none" w:sz="0" w:space="0" w:color="auto"/>
        <w:right w:val="none" w:sz="0" w:space="0" w:color="auto"/>
      </w:divBdr>
    </w:div>
    <w:div w:id="1103453141">
      <w:bodyDiv w:val="1"/>
      <w:marLeft w:val="0"/>
      <w:marRight w:val="0"/>
      <w:marTop w:val="0"/>
      <w:marBottom w:val="0"/>
      <w:divBdr>
        <w:top w:val="none" w:sz="0" w:space="0" w:color="auto"/>
        <w:left w:val="none" w:sz="0" w:space="0" w:color="auto"/>
        <w:bottom w:val="none" w:sz="0" w:space="0" w:color="auto"/>
        <w:right w:val="none" w:sz="0" w:space="0" w:color="auto"/>
      </w:divBdr>
    </w:div>
    <w:div w:id="1109934701">
      <w:bodyDiv w:val="1"/>
      <w:marLeft w:val="0"/>
      <w:marRight w:val="0"/>
      <w:marTop w:val="0"/>
      <w:marBottom w:val="0"/>
      <w:divBdr>
        <w:top w:val="none" w:sz="0" w:space="0" w:color="auto"/>
        <w:left w:val="none" w:sz="0" w:space="0" w:color="auto"/>
        <w:bottom w:val="none" w:sz="0" w:space="0" w:color="auto"/>
        <w:right w:val="none" w:sz="0" w:space="0" w:color="auto"/>
      </w:divBdr>
    </w:div>
    <w:div w:id="1148980029">
      <w:bodyDiv w:val="1"/>
      <w:marLeft w:val="0"/>
      <w:marRight w:val="0"/>
      <w:marTop w:val="0"/>
      <w:marBottom w:val="0"/>
      <w:divBdr>
        <w:top w:val="none" w:sz="0" w:space="0" w:color="auto"/>
        <w:left w:val="none" w:sz="0" w:space="0" w:color="auto"/>
        <w:bottom w:val="none" w:sz="0" w:space="0" w:color="auto"/>
        <w:right w:val="none" w:sz="0" w:space="0" w:color="auto"/>
      </w:divBdr>
    </w:div>
    <w:div w:id="1150172700">
      <w:bodyDiv w:val="1"/>
      <w:marLeft w:val="0"/>
      <w:marRight w:val="0"/>
      <w:marTop w:val="0"/>
      <w:marBottom w:val="0"/>
      <w:divBdr>
        <w:top w:val="none" w:sz="0" w:space="0" w:color="auto"/>
        <w:left w:val="none" w:sz="0" w:space="0" w:color="auto"/>
        <w:bottom w:val="none" w:sz="0" w:space="0" w:color="auto"/>
        <w:right w:val="none" w:sz="0" w:space="0" w:color="auto"/>
      </w:divBdr>
    </w:div>
    <w:div w:id="1186871266">
      <w:bodyDiv w:val="1"/>
      <w:marLeft w:val="0"/>
      <w:marRight w:val="0"/>
      <w:marTop w:val="0"/>
      <w:marBottom w:val="0"/>
      <w:divBdr>
        <w:top w:val="none" w:sz="0" w:space="0" w:color="auto"/>
        <w:left w:val="none" w:sz="0" w:space="0" w:color="auto"/>
        <w:bottom w:val="none" w:sz="0" w:space="0" w:color="auto"/>
        <w:right w:val="none" w:sz="0" w:space="0" w:color="auto"/>
      </w:divBdr>
    </w:div>
    <w:div w:id="1195194024">
      <w:bodyDiv w:val="1"/>
      <w:marLeft w:val="0"/>
      <w:marRight w:val="0"/>
      <w:marTop w:val="0"/>
      <w:marBottom w:val="0"/>
      <w:divBdr>
        <w:top w:val="none" w:sz="0" w:space="0" w:color="auto"/>
        <w:left w:val="none" w:sz="0" w:space="0" w:color="auto"/>
        <w:bottom w:val="none" w:sz="0" w:space="0" w:color="auto"/>
        <w:right w:val="none" w:sz="0" w:space="0" w:color="auto"/>
      </w:divBdr>
    </w:div>
    <w:div w:id="1255166412">
      <w:bodyDiv w:val="1"/>
      <w:marLeft w:val="0"/>
      <w:marRight w:val="0"/>
      <w:marTop w:val="0"/>
      <w:marBottom w:val="0"/>
      <w:divBdr>
        <w:top w:val="none" w:sz="0" w:space="0" w:color="auto"/>
        <w:left w:val="none" w:sz="0" w:space="0" w:color="auto"/>
        <w:bottom w:val="none" w:sz="0" w:space="0" w:color="auto"/>
        <w:right w:val="none" w:sz="0" w:space="0" w:color="auto"/>
      </w:divBdr>
    </w:div>
    <w:div w:id="1257832545">
      <w:bodyDiv w:val="1"/>
      <w:marLeft w:val="0"/>
      <w:marRight w:val="0"/>
      <w:marTop w:val="0"/>
      <w:marBottom w:val="0"/>
      <w:divBdr>
        <w:top w:val="none" w:sz="0" w:space="0" w:color="auto"/>
        <w:left w:val="none" w:sz="0" w:space="0" w:color="auto"/>
        <w:bottom w:val="none" w:sz="0" w:space="0" w:color="auto"/>
        <w:right w:val="none" w:sz="0" w:space="0" w:color="auto"/>
      </w:divBdr>
    </w:div>
    <w:div w:id="1272471116">
      <w:bodyDiv w:val="1"/>
      <w:marLeft w:val="0"/>
      <w:marRight w:val="0"/>
      <w:marTop w:val="0"/>
      <w:marBottom w:val="0"/>
      <w:divBdr>
        <w:top w:val="none" w:sz="0" w:space="0" w:color="auto"/>
        <w:left w:val="none" w:sz="0" w:space="0" w:color="auto"/>
        <w:bottom w:val="none" w:sz="0" w:space="0" w:color="auto"/>
        <w:right w:val="none" w:sz="0" w:space="0" w:color="auto"/>
      </w:divBdr>
    </w:div>
    <w:div w:id="1300459980">
      <w:bodyDiv w:val="1"/>
      <w:marLeft w:val="0"/>
      <w:marRight w:val="0"/>
      <w:marTop w:val="0"/>
      <w:marBottom w:val="0"/>
      <w:divBdr>
        <w:top w:val="none" w:sz="0" w:space="0" w:color="auto"/>
        <w:left w:val="none" w:sz="0" w:space="0" w:color="auto"/>
        <w:bottom w:val="none" w:sz="0" w:space="0" w:color="auto"/>
        <w:right w:val="none" w:sz="0" w:space="0" w:color="auto"/>
      </w:divBdr>
    </w:div>
    <w:div w:id="1344891815">
      <w:bodyDiv w:val="1"/>
      <w:marLeft w:val="0"/>
      <w:marRight w:val="0"/>
      <w:marTop w:val="0"/>
      <w:marBottom w:val="0"/>
      <w:divBdr>
        <w:top w:val="none" w:sz="0" w:space="0" w:color="auto"/>
        <w:left w:val="none" w:sz="0" w:space="0" w:color="auto"/>
        <w:bottom w:val="none" w:sz="0" w:space="0" w:color="auto"/>
        <w:right w:val="none" w:sz="0" w:space="0" w:color="auto"/>
      </w:divBdr>
    </w:div>
    <w:div w:id="1352493845">
      <w:bodyDiv w:val="1"/>
      <w:marLeft w:val="0"/>
      <w:marRight w:val="0"/>
      <w:marTop w:val="0"/>
      <w:marBottom w:val="0"/>
      <w:divBdr>
        <w:top w:val="none" w:sz="0" w:space="0" w:color="auto"/>
        <w:left w:val="none" w:sz="0" w:space="0" w:color="auto"/>
        <w:bottom w:val="none" w:sz="0" w:space="0" w:color="auto"/>
        <w:right w:val="none" w:sz="0" w:space="0" w:color="auto"/>
      </w:divBdr>
    </w:div>
    <w:div w:id="1369329549">
      <w:bodyDiv w:val="1"/>
      <w:marLeft w:val="0"/>
      <w:marRight w:val="0"/>
      <w:marTop w:val="0"/>
      <w:marBottom w:val="0"/>
      <w:divBdr>
        <w:top w:val="none" w:sz="0" w:space="0" w:color="auto"/>
        <w:left w:val="none" w:sz="0" w:space="0" w:color="auto"/>
        <w:bottom w:val="none" w:sz="0" w:space="0" w:color="auto"/>
        <w:right w:val="none" w:sz="0" w:space="0" w:color="auto"/>
      </w:divBdr>
    </w:div>
    <w:div w:id="1385445219">
      <w:bodyDiv w:val="1"/>
      <w:marLeft w:val="0"/>
      <w:marRight w:val="0"/>
      <w:marTop w:val="0"/>
      <w:marBottom w:val="0"/>
      <w:divBdr>
        <w:top w:val="none" w:sz="0" w:space="0" w:color="auto"/>
        <w:left w:val="none" w:sz="0" w:space="0" w:color="auto"/>
        <w:bottom w:val="none" w:sz="0" w:space="0" w:color="auto"/>
        <w:right w:val="none" w:sz="0" w:space="0" w:color="auto"/>
      </w:divBdr>
    </w:div>
    <w:div w:id="1427455426">
      <w:bodyDiv w:val="1"/>
      <w:marLeft w:val="0"/>
      <w:marRight w:val="0"/>
      <w:marTop w:val="0"/>
      <w:marBottom w:val="0"/>
      <w:divBdr>
        <w:top w:val="none" w:sz="0" w:space="0" w:color="auto"/>
        <w:left w:val="none" w:sz="0" w:space="0" w:color="auto"/>
        <w:bottom w:val="none" w:sz="0" w:space="0" w:color="auto"/>
        <w:right w:val="none" w:sz="0" w:space="0" w:color="auto"/>
      </w:divBdr>
    </w:div>
    <w:div w:id="1439372776">
      <w:bodyDiv w:val="1"/>
      <w:marLeft w:val="0"/>
      <w:marRight w:val="0"/>
      <w:marTop w:val="0"/>
      <w:marBottom w:val="0"/>
      <w:divBdr>
        <w:top w:val="none" w:sz="0" w:space="0" w:color="auto"/>
        <w:left w:val="none" w:sz="0" w:space="0" w:color="auto"/>
        <w:bottom w:val="none" w:sz="0" w:space="0" w:color="auto"/>
        <w:right w:val="none" w:sz="0" w:space="0" w:color="auto"/>
      </w:divBdr>
    </w:div>
    <w:div w:id="1448501300">
      <w:bodyDiv w:val="1"/>
      <w:marLeft w:val="0"/>
      <w:marRight w:val="0"/>
      <w:marTop w:val="0"/>
      <w:marBottom w:val="0"/>
      <w:divBdr>
        <w:top w:val="none" w:sz="0" w:space="0" w:color="auto"/>
        <w:left w:val="none" w:sz="0" w:space="0" w:color="auto"/>
        <w:bottom w:val="none" w:sz="0" w:space="0" w:color="auto"/>
        <w:right w:val="none" w:sz="0" w:space="0" w:color="auto"/>
      </w:divBdr>
    </w:div>
    <w:div w:id="1452213873">
      <w:bodyDiv w:val="1"/>
      <w:marLeft w:val="0"/>
      <w:marRight w:val="0"/>
      <w:marTop w:val="0"/>
      <w:marBottom w:val="0"/>
      <w:divBdr>
        <w:top w:val="none" w:sz="0" w:space="0" w:color="auto"/>
        <w:left w:val="none" w:sz="0" w:space="0" w:color="auto"/>
        <w:bottom w:val="none" w:sz="0" w:space="0" w:color="auto"/>
        <w:right w:val="none" w:sz="0" w:space="0" w:color="auto"/>
      </w:divBdr>
    </w:div>
    <w:div w:id="1453599668">
      <w:bodyDiv w:val="1"/>
      <w:marLeft w:val="0"/>
      <w:marRight w:val="0"/>
      <w:marTop w:val="0"/>
      <w:marBottom w:val="0"/>
      <w:divBdr>
        <w:top w:val="none" w:sz="0" w:space="0" w:color="auto"/>
        <w:left w:val="none" w:sz="0" w:space="0" w:color="auto"/>
        <w:bottom w:val="none" w:sz="0" w:space="0" w:color="auto"/>
        <w:right w:val="none" w:sz="0" w:space="0" w:color="auto"/>
      </w:divBdr>
    </w:div>
    <w:div w:id="1454717205">
      <w:bodyDiv w:val="1"/>
      <w:marLeft w:val="0"/>
      <w:marRight w:val="0"/>
      <w:marTop w:val="0"/>
      <w:marBottom w:val="0"/>
      <w:divBdr>
        <w:top w:val="none" w:sz="0" w:space="0" w:color="auto"/>
        <w:left w:val="none" w:sz="0" w:space="0" w:color="auto"/>
        <w:bottom w:val="none" w:sz="0" w:space="0" w:color="auto"/>
        <w:right w:val="none" w:sz="0" w:space="0" w:color="auto"/>
      </w:divBdr>
    </w:div>
    <w:div w:id="1512334347">
      <w:bodyDiv w:val="1"/>
      <w:marLeft w:val="0"/>
      <w:marRight w:val="0"/>
      <w:marTop w:val="0"/>
      <w:marBottom w:val="0"/>
      <w:divBdr>
        <w:top w:val="none" w:sz="0" w:space="0" w:color="auto"/>
        <w:left w:val="none" w:sz="0" w:space="0" w:color="auto"/>
        <w:bottom w:val="none" w:sz="0" w:space="0" w:color="auto"/>
        <w:right w:val="none" w:sz="0" w:space="0" w:color="auto"/>
      </w:divBdr>
    </w:div>
    <w:div w:id="1525895871">
      <w:bodyDiv w:val="1"/>
      <w:marLeft w:val="0"/>
      <w:marRight w:val="0"/>
      <w:marTop w:val="0"/>
      <w:marBottom w:val="0"/>
      <w:divBdr>
        <w:top w:val="none" w:sz="0" w:space="0" w:color="auto"/>
        <w:left w:val="none" w:sz="0" w:space="0" w:color="auto"/>
        <w:bottom w:val="none" w:sz="0" w:space="0" w:color="auto"/>
        <w:right w:val="none" w:sz="0" w:space="0" w:color="auto"/>
      </w:divBdr>
    </w:div>
    <w:div w:id="1585412977">
      <w:bodyDiv w:val="1"/>
      <w:marLeft w:val="0"/>
      <w:marRight w:val="0"/>
      <w:marTop w:val="0"/>
      <w:marBottom w:val="0"/>
      <w:divBdr>
        <w:top w:val="none" w:sz="0" w:space="0" w:color="auto"/>
        <w:left w:val="none" w:sz="0" w:space="0" w:color="auto"/>
        <w:bottom w:val="none" w:sz="0" w:space="0" w:color="auto"/>
        <w:right w:val="none" w:sz="0" w:space="0" w:color="auto"/>
      </w:divBdr>
    </w:div>
    <w:div w:id="1587305435">
      <w:bodyDiv w:val="1"/>
      <w:marLeft w:val="0"/>
      <w:marRight w:val="0"/>
      <w:marTop w:val="0"/>
      <w:marBottom w:val="0"/>
      <w:divBdr>
        <w:top w:val="none" w:sz="0" w:space="0" w:color="auto"/>
        <w:left w:val="none" w:sz="0" w:space="0" w:color="auto"/>
        <w:bottom w:val="none" w:sz="0" w:space="0" w:color="auto"/>
        <w:right w:val="none" w:sz="0" w:space="0" w:color="auto"/>
      </w:divBdr>
    </w:div>
    <w:div w:id="1630352551">
      <w:bodyDiv w:val="1"/>
      <w:marLeft w:val="0"/>
      <w:marRight w:val="0"/>
      <w:marTop w:val="0"/>
      <w:marBottom w:val="0"/>
      <w:divBdr>
        <w:top w:val="none" w:sz="0" w:space="0" w:color="auto"/>
        <w:left w:val="none" w:sz="0" w:space="0" w:color="auto"/>
        <w:bottom w:val="none" w:sz="0" w:space="0" w:color="auto"/>
        <w:right w:val="none" w:sz="0" w:space="0" w:color="auto"/>
      </w:divBdr>
    </w:div>
    <w:div w:id="1656446188">
      <w:bodyDiv w:val="1"/>
      <w:marLeft w:val="0"/>
      <w:marRight w:val="0"/>
      <w:marTop w:val="0"/>
      <w:marBottom w:val="0"/>
      <w:divBdr>
        <w:top w:val="none" w:sz="0" w:space="0" w:color="auto"/>
        <w:left w:val="none" w:sz="0" w:space="0" w:color="auto"/>
        <w:bottom w:val="none" w:sz="0" w:space="0" w:color="auto"/>
        <w:right w:val="none" w:sz="0" w:space="0" w:color="auto"/>
      </w:divBdr>
    </w:div>
    <w:div w:id="1661499110">
      <w:bodyDiv w:val="1"/>
      <w:marLeft w:val="0"/>
      <w:marRight w:val="0"/>
      <w:marTop w:val="0"/>
      <w:marBottom w:val="0"/>
      <w:divBdr>
        <w:top w:val="none" w:sz="0" w:space="0" w:color="auto"/>
        <w:left w:val="none" w:sz="0" w:space="0" w:color="auto"/>
        <w:bottom w:val="none" w:sz="0" w:space="0" w:color="auto"/>
        <w:right w:val="none" w:sz="0" w:space="0" w:color="auto"/>
      </w:divBdr>
    </w:div>
    <w:div w:id="1681931806">
      <w:bodyDiv w:val="1"/>
      <w:marLeft w:val="0"/>
      <w:marRight w:val="0"/>
      <w:marTop w:val="0"/>
      <w:marBottom w:val="0"/>
      <w:divBdr>
        <w:top w:val="none" w:sz="0" w:space="0" w:color="auto"/>
        <w:left w:val="none" w:sz="0" w:space="0" w:color="auto"/>
        <w:bottom w:val="none" w:sz="0" w:space="0" w:color="auto"/>
        <w:right w:val="none" w:sz="0" w:space="0" w:color="auto"/>
      </w:divBdr>
    </w:div>
    <w:div w:id="1687176361">
      <w:bodyDiv w:val="1"/>
      <w:marLeft w:val="0"/>
      <w:marRight w:val="0"/>
      <w:marTop w:val="0"/>
      <w:marBottom w:val="0"/>
      <w:divBdr>
        <w:top w:val="none" w:sz="0" w:space="0" w:color="auto"/>
        <w:left w:val="none" w:sz="0" w:space="0" w:color="auto"/>
        <w:bottom w:val="none" w:sz="0" w:space="0" w:color="auto"/>
        <w:right w:val="none" w:sz="0" w:space="0" w:color="auto"/>
      </w:divBdr>
    </w:div>
    <w:div w:id="1705249484">
      <w:bodyDiv w:val="1"/>
      <w:marLeft w:val="0"/>
      <w:marRight w:val="0"/>
      <w:marTop w:val="0"/>
      <w:marBottom w:val="0"/>
      <w:divBdr>
        <w:top w:val="none" w:sz="0" w:space="0" w:color="auto"/>
        <w:left w:val="none" w:sz="0" w:space="0" w:color="auto"/>
        <w:bottom w:val="none" w:sz="0" w:space="0" w:color="auto"/>
        <w:right w:val="none" w:sz="0" w:space="0" w:color="auto"/>
      </w:divBdr>
    </w:div>
    <w:div w:id="1720284582">
      <w:bodyDiv w:val="1"/>
      <w:marLeft w:val="0"/>
      <w:marRight w:val="0"/>
      <w:marTop w:val="0"/>
      <w:marBottom w:val="0"/>
      <w:divBdr>
        <w:top w:val="none" w:sz="0" w:space="0" w:color="auto"/>
        <w:left w:val="none" w:sz="0" w:space="0" w:color="auto"/>
        <w:bottom w:val="none" w:sz="0" w:space="0" w:color="auto"/>
        <w:right w:val="none" w:sz="0" w:space="0" w:color="auto"/>
      </w:divBdr>
    </w:div>
    <w:div w:id="1774324444">
      <w:bodyDiv w:val="1"/>
      <w:marLeft w:val="0"/>
      <w:marRight w:val="0"/>
      <w:marTop w:val="0"/>
      <w:marBottom w:val="0"/>
      <w:divBdr>
        <w:top w:val="none" w:sz="0" w:space="0" w:color="auto"/>
        <w:left w:val="none" w:sz="0" w:space="0" w:color="auto"/>
        <w:bottom w:val="none" w:sz="0" w:space="0" w:color="auto"/>
        <w:right w:val="none" w:sz="0" w:space="0" w:color="auto"/>
      </w:divBdr>
    </w:div>
    <w:div w:id="1792090408">
      <w:bodyDiv w:val="1"/>
      <w:marLeft w:val="0"/>
      <w:marRight w:val="0"/>
      <w:marTop w:val="0"/>
      <w:marBottom w:val="0"/>
      <w:divBdr>
        <w:top w:val="none" w:sz="0" w:space="0" w:color="auto"/>
        <w:left w:val="none" w:sz="0" w:space="0" w:color="auto"/>
        <w:bottom w:val="none" w:sz="0" w:space="0" w:color="auto"/>
        <w:right w:val="none" w:sz="0" w:space="0" w:color="auto"/>
      </w:divBdr>
    </w:div>
    <w:div w:id="1796482144">
      <w:bodyDiv w:val="1"/>
      <w:marLeft w:val="0"/>
      <w:marRight w:val="0"/>
      <w:marTop w:val="0"/>
      <w:marBottom w:val="0"/>
      <w:divBdr>
        <w:top w:val="none" w:sz="0" w:space="0" w:color="auto"/>
        <w:left w:val="none" w:sz="0" w:space="0" w:color="auto"/>
        <w:bottom w:val="none" w:sz="0" w:space="0" w:color="auto"/>
        <w:right w:val="none" w:sz="0" w:space="0" w:color="auto"/>
      </w:divBdr>
    </w:div>
    <w:div w:id="1812941767">
      <w:bodyDiv w:val="1"/>
      <w:marLeft w:val="0"/>
      <w:marRight w:val="0"/>
      <w:marTop w:val="0"/>
      <w:marBottom w:val="0"/>
      <w:divBdr>
        <w:top w:val="none" w:sz="0" w:space="0" w:color="auto"/>
        <w:left w:val="none" w:sz="0" w:space="0" w:color="auto"/>
        <w:bottom w:val="none" w:sz="0" w:space="0" w:color="auto"/>
        <w:right w:val="none" w:sz="0" w:space="0" w:color="auto"/>
      </w:divBdr>
    </w:div>
    <w:div w:id="1878859534">
      <w:bodyDiv w:val="1"/>
      <w:marLeft w:val="0"/>
      <w:marRight w:val="0"/>
      <w:marTop w:val="0"/>
      <w:marBottom w:val="0"/>
      <w:divBdr>
        <w:top w:val="none" w:sz="0" w:space="0" w:color="auto"/>
        <w:left w:val="none" w:sz="0" w:space="0" w:color="auto"/>
        <w:bottom w:val="none" w:sz="0" w:space="0" w:color="auto"/>
        <w:right w:val="none" w:sz="0" w:space="0" w:color="auto"/>
      </w:divBdr>
    </w:div>
    <w:div w:id="1929002992">
      <w:bodyDiv w:val="1"/>
      <w:marLeft w:val="0"/>
      <w:marRight w:val="0"/>
      <w:marTop w:val="0"/>
      <w:marBottom w:val="0"/>
      <w:divBdr>
        <w:top w:val="none" w:sz="0" w:space="0" w:color="auto"/>
        <w:left w:val="none" w:sz="0" w:space="0" w:color="auto"/>
        <w:bottom w:val="none" w:sz="0" w:space="0" w:color="auto"/>
        <w:right w:val="none" w:sz="0" w:space="0" w:color="auto"/>
      </w:divBdr>
    </w:div>
    <w:div w:id="1932007496">
      <w:bodyDiv w:val="1"/>
      <w:marLeft w:val="0"/>
      <w:marRight w:val="0"/>
      <w:marTop w:val="0"/>
      <w:marBottom w:val="0"/>
      <w:divBdr>
        <w:top w:val="none" w:sz="0" w:space="0" w:color="auto"/>
        <w:left w:val="none" w:sz="0" w:space="0" w:color="auto"/>
        <w:bottom w:val="none" w:sz="0" w:space="0" w:color="auto"/>
        <w:right w:val="none" w:sz="0" w:space="0" w:color="auto"/>
      </w:divBdr>
    </w:div>
    <w:div w:id="1934514765">
      <w:bodyDiv w:val="1"/>
      <w:marLeft w:val="0"/>
      <w:marRight w:val="0"/>
      <w:marTop w:val="0"/>
      <w:marBottom w:val="0"/>
      <w:divBdr>
        <w:top w:val="none" w:sz="0" w:space="0" w:color="auto"/>
        <w:left w:val="none" w:sz="0" w:space="0" w:color="auto"/>
        <w:bottom w:val="none" w:sz="0" w:space="0" w:color="auto"/>
        <w:right w:val="none" w:sz="0" w:space="0" w:color="auto"/>
      </w:divBdr>
    </w:div>
    <w:div w:id="1942256651">
      <w:bodyDiv w:val="1"/>
      <w:marLeft w:val="0"/>
      <w:marRight w:val="0"/>
      <w:marTop w:val="0"/>
      <w:marBottom w:val="0"/>
      <w:divBdr>
        <w:top w:val="none" w:sz="0" w:space="0" w:color="auto"/>
        <w:left w:val="none" w:sz="0" w:space="0" w:color="auto"/>
        <w:bottom w:val="none" w:sz="0" w:space="0" w:color="auto"/>
        <w:right w:val="none" w:sz="0" w:space="0" w:color="auto"/>
      </w:divBdr>
    </w:div>
    <w:div w:id="1942957893">
      <w:bodyDiv w:val="1"/>
      <w:marLeft w:val="0"/>
      <w:marRight w:val="0"/>
      <w:marTop w:val="0"/>
      <w:marBottom w:val="0"/>
      <w:divBdr>
        <w:top w:val="none" w:sz="0" w:space="0" w:color="auto"/>
        <w:left w:val="none" w:sz="0" w:space="0" w:color="auto"/>
        <w:bottom w:val="none" w:sz="0" w:space="0" w:color="auto"/>
        <w:right w:val="none" w:sz="0" w:space="0" w:color="auto"/>
      </w:divBdr>
    </w:div>
    <w:div w:id="1962102190">
      <w:bodyDiv w:val="1"/>
      <w:marLeft w:val="0"/>
      <w:marRight w:val="0"/>
      <w:marTop w:val="0"/>
      <w:marBottom w:val="0"/>
      <w:divBdr>
        <w:top w:val="none" w:sz="0" w:space="0" w:color="auto"/>
        <w:left w:val="none" w:sz="0" w:space="0" w:color="auto"/>
        <w:bottom w:val="none" w:sz="0" w:space="0" w:color="auto"/>
        <w:right w:val="none" w:sz="0" w:space="0" w:color="auto"/>
      </w:divBdr>
    </w:div>
    <w:div w:id="2001808299">
      <w:bodyDiv w:val="1"/>
      <w:marLeft w:val="0"/>
      <w:marRight w:val="0"/>
      <w:marTop w:val="0"/>
      <w:marBottom w:val="0"/>
      <w:divBdr>
        <w:top w:val="none" w:sz="0" w:space="0" w:color="auto"/>
        <w:left w:val="none" w:sz="0" w:space="0" w:color="auto"/>
        <w:bottom w:val="none" w:sz="0" w:space="0" w:color="auto"/>
        <w:right w:val="none" w:sz="0" w:space="0" w:color="auto"/>
      </w:divBdr>
    </w:div>
    <w:div w:id="2075463854">
      <w:bodyDiv w:val="1"/>
      <w:marLeft w:val="0"/>
      <w:marRight w:val="0"/>
      <w:marTop w:val="0"/>
      <w:marBottom w:val="0"/>
      <w:divBdr>
        <w:top w:val="none" w:sz="0" w:space="0" w:color="auto"/>
        <w:left w:val="none" w:sz="0" w:space="0" w:color="auto"/>
        <w:bottom w:val="none" w:sz="0" w:space="0" w:color="auto"/>
        <w:right w:val="none" w:sz="0" w:space="0" w:color="auto"/>
      </w:divBdr>
    </w:div>
    <w:div w:id="2087728820">
      <w:bodyDiv w:val="1"/>
      <w:marLeft w:val="0"/>
      <w:marRight w:val="0"/>
      <w:marTop w:val="0"/>
      <w:marBottom w:val="0"/>
      <w:divBdr>
        <w:top w:val="none" w:sz="0" w:space="0" w:color="auto"/>
        <w:left w:val="none" w:sz="0" w:space="0" w:color="auto"/>
        <w:bottom w:val="none" w:sz="0" w:space="0" w:color="auto"/>
        <w:right w:val="none" w:sz="0" w:space="0" w:color="auto"/>
      </w:divBdr>
    </w:div>
    <w:div w:id="2099207949">
      <w:bodyDiv w:val="1"/>
      <w:marLeft w:val="0"/>
      <w:marRight w:val="0"/>
      <w:marTop w:val="0"/>
      <w:marBottom w:val="0"/>
      <w:divBdr>
        <w:top w:val="none" w:sz="0" w:space="0" w:color="auto"/>
        <w:left w:val="none" w:sz="0" w:space="0" w:color="auto"/>
        <w:bottom w:val="none" w:sz="0" w:space="0" w:color="auto"/>
        <w:right w:val="none" w:sz="0" w:space="0" w:color="auto"/>
      </w:divBdr>
    </w:div>
    <w:div w:id="2123302292">
      <w:bodyDiv w:val="1"/>
      <w:marLeft w:val="0"/>
      <w:marRight w:val="0"/>
      <w:marTop w:val="0"/>
      <w:marBottom w:val="0"/>
      <w:divBdr>
        <w:top w:val="none" w:sz="0" w:space="0" w:color="auto"/>
        <w:left w:val="none" w:sz="0" w:space="0" w:color="auto"/>
        <w:bottom w:val="none" w:sz="0" w:space="0" w:color="auto"/>
        <w:right w:val="none" w:sz="0" w:space="0" w:color="auto"/>
      </w:divBdr>
    </w:div>
    <w:div w:id="2135709617">
      <w:bodyDiv w:val="1"/>
      <w:marLeft w:val="0"/>
      <w:marRight w:val="0"/>
      <w:marTop w:val="0"/>
      <w:marBottom w:val="0"/>
      <w:divBdr>
        <w:top w:val="none" w:sz="0" w:space="0" w:color="auto"/>
        <w:left w:val="none" w:sz="0" w:space="0" w:color="auto"/>
        <w:bottom w:val="none" w:sz="0" w:space="0" w:color="auto"/>
        <w:right w:val="none" w:sz="0" w:space="0" w:color="auto"/>
      </w:divBdr>
    </w:div>
    <w:div w:id="2141217738">
      <w:bodyDiv w:val="1"/>
      <w:marLeft w:val="0"/>
      <w:marRight w:val="0"/>
      <w:marTop w:val="0"/>
      <w:marBottom w:val="0"/>
      <w:divBdr>
        <w:top w:val="none" w:sz="0" w:space="0" w:color="auto"/>
        <w:left w:val="none" w:sz="0" w:space="0" w:color="auto"/>
        <w:bottom w:val="none" w:sz="0" w:space="0" w:color="auto"/>
        <w:right w:val="none" w:sz="0" w:space="0" w:color="auto"/>
      </w:divBdr>
    </w:div>
    <w:div w:id="214230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Nat192</b:Tag>
    <b:SourceType>DocumentFromInternetSite</b:SourceType>
    <b:Guid>{1A9288E8-ADD3-4673-8443-2090E36F66A2}</b:Guid>
    <b:Title>Event Policing – NPCC Operational Advice Document</b:Title>
    <b:Year>2019</b:Year>
    <b:Author>
      <b:Author>
        <b:Corporate>National Police Chiefs Council</b:Corporate>
      </b:Author>
    </b:Author>
    <b:Month>June</b:Month>
    <b:Day>14</b:Day>
    <b:YearAccessed>2022</b:YearAccessed>
    <b:MonthAccessed>April</b:MonthAccessed>
    <b:DayAccessed>28</b:DayAccessed>
    <b:URL>https://library.college.police.uk/docs/appref/Event-Policing-NPCC-Operational-Advice-v1.0-Final.pdf</b:URL>
    <b:RefOrder>4</b:RefOrder>
  </b:Source>
  <b:Source>
    <b:Tag>JES16</b:Tag>
    <b:SourceType>Report</b:SourceType>
    <b:Guid>{18A26D59-C11B-4E8A-88E0-E4BFA8E0C41D}</b:Guid>
    <b:Title>Joint Doctrine : The Interoperability Framework </b:Title>
    <b:Year>2016</b:Year>
    <b:City>London</b:City>
    <b:Publisher>Home Office</b:Publisher>
    <b:Author>
      <b:Author>
        <b:Corporate>JESIP</b:Corporate>
      </b:Author>
    </b:Author>
    <b:RefOrder>3</b:RefOrder>
  </b:Source>
  <b:Source>
    <b:Tag>Nat17</b:Tag>
    <b:SourceType>Report</b:SourceType>
    <b:Guid>{6607707E-E484-4E14-AB92-A546D82A16C8}</b:Guid>
    <b:Title>Policing Vision 2025</b:Title>
    <b:Year>2017</b:Year>
    <b:Author>
      <b:Author>
        <b:Corporate>National Police Chiefs council</b:Corporate>
      </b:Author>
    </b:Author>
    <b:Publisher>National Police Chiefs Council</b:Publisher>
    <b:City>London</b:City>
    <b:RefOrder>5</b:RefOrder>
  </b:Source>
  <b:Source>
    <b:Tag>Kaw15</b:Tag>
    <b:SourceType>JournalArticle</b:SourceType>
    <b:Guid>{94C5ACC9-6FD1-45D2-8593-3995ACF77046}</b:Guid>
    <b:Title>Anarchy in the UK: Economic Deprivation, Social Disorganization, and Political Grievances in the London Riot of 2011</b:Title>
    <b:Year>2015</b:Year>
    <b:JournalName>Social Forces </b:JournalName>
    <b:Pages>673-698</b:Pages>
    <b:Volume>94</b:Volume>
    <b:Issue>2</b:Issue>
    <b:Author>
      <b:Author>
        <b:NameList>
          <b:Person>
            <b:Last>Kawalerowicz</b:Last>
            <b:First>Juta</b:First>
          </b:Person>
          <b:Person>
            <b:Last>Biggs</b:Last>
            <b:First>Michael</b:First>
          </b:Person>
        </b:NameList>
      </b:Author>
    </b:Author>
    <b:RefOrder>1</b:RefOrder>
  </b:Source>
  <b:Source>
    <b:Tag>UKG15</b:Tag>
    <b:SourceType>Report</b:SourceType>
    <b:Guid>{2C5503B8-2E9A-4330-89E5-8CE51BECBD7B}</b:Guid>
    <b:Title>The Business Visits and Events Strategy</b:Title>
    <b:Year>2015</b:Year>
    <b:Author>
      <b:Author>
        <b:Corporate>UK Government</b:Corporate>
      </b:Author>
    </b:Author>
    <b:Publisher>UK Government</b:Publisher>
    <b:City>London</b:City>
    <b:RefOrder>2</b:RefOrder>
  </b:Source>
  <b:Source>
    <b:Tag>Gib88</b:Tag>
    <b:SourceType>BookSection</b:SourceType>
    <b:Guid>{738A543E-238C-4A41-86FB-C6E052537C2C}</b:Guid>
    <b:Title>Learning by doing : a guide to teaching and learning methods</b:Title>
    <b:Year>1988</b:Year>
    <b:Pages>49</b:Pages>
    <b:City>London</b:City>
    <b:Publisher>FEU</b:Publisher>
    <b:Author>
      <b:Author>
        <b:NameList>
          <b:Person>
            <b:Last>Gibbs</b:Last>
            <b:First>Graham</b:First>
          </b:Person>
        </b:NameList>
      </b:Author>
    </b:Author>
    <b:RefOrder>7</b:RefOrder>
  </b:Source>
  <b:Source>
    <b:Tag>Cov20</b:Tag>
    <b:SourceType>Book</b:SourceType>
    <b:Guid>{0B124B66-FE93-457A-826E-39EEEFE407A5}</b:Guid>
    <b:Title>The seven habits of highly effective people</b:Title>
    <b:Year>2020</b:Year>
    <b:Publisher>Simon And Schuster Ltd</b:Publisher>
    <b:City>New York</b:City>
    <b:Author>
      <b:Author>
        <b:NameList>
          <b:Person>
            <b:Last>Covey</b:Last>
            <b:Middle>R</b:Middle>
            <b:First>Stephen</b:First>
          </b:Person>
        </b:NameList>
      </b:Author>
    </b:Author>
    <b:RefOrder>30</b:RefOrder>
  </b:Source>
  <b:Source>
    <b:Tag>Hon92</b:Tag>
    <b:SourceType>Book</b:SourceType>
    <b:Guid>{66DFC385-DB6E-433C-ADAE-79B25C18ECC3}</b:Guid>
    <b:Title>The manual of learning styles</b:Title>
    <b:Year>1992</b:Year>
    <b:Publisher>Peter Honey Publications</b:Publisher>
    <b:City>Maidenhead</b:City>
    <b:Edition>3</b:Edition>
    <b:Author>
      <b:Author>
        <b:NameList>
          <b:Person>
            <b:Last>Honey</b:Last>
            <b:First>Peter</b:First>
          </b:Person>
          <b:Person>
            <b:Last>Mumford</b:Last>
            <b:First>Alan</b:First>
          </b:Person>
        </b:NameList>
      </b:Author>
    </b:Author>
    <b:RefOrder>31</b:RefOrder>
  </b:Source>
  <b:Source>
    <b:Tag>Mul132</b:Tag>
    <b:SourceType>Book</b:SourceType>
    <b:Guid>{E85A7559-5F61-4B06-95F4-6ED16E82593C}</b:Guid>
    <b:Title>Management and Organisational Behaviour</b:Title>
    <b:Year>2013</b:Year>
    <b:City>Harlow</b:City>
    <b:Publisher>Pearson Education Limited</b:Publisher>
    <b:Edition>10</b:Edition>
    <b:Author>
      <b:Author>
        <b:NameList>
          <b:Person>
            <b:Last>Mullins</b:Last>
            <b:Middle>J</b:Middle>
            <b:First>Laurie</b:First>
          </b:Person>
        </b:NameList>
      </b:Author>
    </b:Author>
    <b:RefOrder>8</b:RefOrder>
  </b:Source>
  <b:Source>
    <b:Tag>Ada19</b:Tag>
    <b:SourceType>Book</b:SourceType>
    <b:Guid>{C7F725B0-2713-47B5-844C-D409997D8985}</b:Guid>
    <b:Title>Develop Your Leadership Skills</b:Title>
    <b:Year>2019</b:Year>
    <b:City>London</b:City>
    <b:Publisher>Kogan Page Ltd</b:Publisher>
    <b:Edition>4</b:Edition>
    <b:Author>
      <b:Author>
        <b:NameList>
          <b:Person>
            <b:Last>Adair</b:Last>
            <b:First>John</b:First>
          </b:Person>
        </b:NameList>
      </b:Author>
    </b:Author>
    <b:RefOrder>32</b:RefOrder>
  </b:Source>
  <b:Source>
    <b:Tag>Nor21</b:Tag>
    <b:SourceType>JournalArticle</b:SourceType>
    <b:Guid>{71E6F39A-3608-4950-A796-AE16B63AA117}</b:Guid>
    <b:Title>Is it Laissez-Faire Leadership or Delegation? A Deeper Examination of an Over-Simplified Leadership Phenomenon</b:Title>
    <b:Year>2021</b:Year>
    <b:JournalName>Journal of Leadership &amp; Organizational Studies</b:JournalName>
    <b:Pages>322-339</b:Pages>
    <b:Volume>28</b:Volume>
    <b:Issue>3</b:Issue>
    <b:Author>
      <b:Author>
        <b:NameList>
          <b:Person>
            <b:Last>Norris</b:Last>
            <b:Middle>R</b:Middle>
            <b:First>Kalan</b:First>
          </b:Person>
          <b:Person>
            <b:Last>Ghahremani</b:Last>
            <b:First>Hamed</b:First>
          </b:Person>
          <b:Person>
            <b:Last>Lemoine</b:Last>
            <b:Middle>G</b:Middle>
            <b:First>James</b:First>
          </b:Person>
        </b:NameList>
      </b:Author>
    </b:Author>
    <b:RefOrder>9</b:RefOrder>
  </b:Source>
  <b:Source>
    <b:Tag>Tic86</b:Tag>
    <b:SourceType>JournalArticle</b:SourceType>
    <b:Guid>{693EDA3F-5AED-49C0-8CB1-AD5F8305BE3E}</b:Guid>
    <b:Title>The Transformational Leader. </b:Title>
    <b:JournalName>Training &amp; Development Journal.</b:JournalName>
    <b:Year>1986</b:Year>
    <b:Pages>27-32</b:Pages>
    <b:Volume>40</b:Volume>
    <b:Author>
      <b:Author>
        <b:NameList>
          <b:Person>
            <b:Last>Tichy</b:Last>
            <b:First>Noel</b:First>
          </b:Person>
          <b:Person>
            <b:Last>Mary</b:Last>
            <b:First>Devanna</b:First>
          </b:Person>
        </b:NameList>
      </b:Author>
    </b:Author>
    <b:RefOrder>33</b:RefOrder>
  </b:Source>
  <b:Source>
    <b:Tag>Roe20</b:Tag>
    <b:SourceType>Book</b:SourceType>
    <b:Guid>{1CD93255-F8F2-4CDC-9AD9-3EF80154E9B2}</b:Guid>
    <b:Title>Leadership Practice an Perspectives</b:Title>
    <b:Year>2020</b:Year>
    <b:City>Oxford</b:City>
    <b:Publisher>Oxford University press</b:Publisher>
    <b:Edition>3</b:Edition>
    <b:Author>
      <b:Author>
        <b:NameList>
          <b:Person>
            <b:Last>Roe</b:Last>
            <b:First>kevin</b:First>
          </b:Person>
        </b:NameList>
      </b:Author>
    </b:Author>
    <b:RefOrder>34</b:RefOrder>
  </b:Source>
  <b:Source>
    <b:Tag>Fre59</b:Tag>
    <b:SourceType>JournalArticle</b:SourceType>
    <b:Guid>{2E3E9E15-F290-49FB-ABD6-BB3262DE0AE5}</b:Guid>
    <b:Title>The Bases of Social Power</b:Title>
    <b:Year>1959</b:Year>
    <b:JournalName>Studies in Social Power</b:JournalName>
    <b:Pages>150-167</b:Pages>
    <b:Author>
      <b:Author>
        <b:NameList>
          <b:Person>
            <b:Last>French</b:Last>
            <b:Middle>R.P</b:Middle>
            <b:First>John</b:First>
          </b:Person>
          <b:Person>
            <b:Last>Raven</b:Last>
            <b:First>Raven</b:First>
          </b:Person>
        </b:NameList>
      </b:Author>
    </b:Author>
    <b:RefOrder>10</b:RefOrder>
  </b:Source>
  <b:Source>
    <b:Tag>Loc68</b:Tag>
    <b:SourceType>JournalArticle</b:SourceType>
    <b:Guid>{A85787F1-7AF6-4879-9583-5F7A0A9F3362}</b:Guid>
    <b:Title>Towards a Theory of Motivation and Incentives</b:Title>
    <b:JournalName>Organizational Behaviour and Huma Perfprmance</b:JournalName>
    <b:Year>1968</b:Year>
    <b:Pages>157-189</b:Pages>
    <b:Volume>3</b:Volume>
    <b:Issue>2</b:Issue>
    <b:Author>
      <b:Author>
        <b:NameList>
          <b:Person>
            <b:Last>Locke</b:Last>
            <b:Middle>A</b:Middle>
            <b:First>Edwin</b:First>
          </b:Person>
        </b:NameList>
      </b:Author>
    </b:Author>
    <b:RefOrder>35</b:RefOrder>
  </b:Source>
  <b:Source>
    <b:Tag>Mul19</b:Tag>
    <b:SourceType>Book</b:SourceType>
    <b:Guid>{539A7B91-ED17-460B-A536-B7E37C223077}</b:Guid>
    <b:Title>Organisational Behaviour In The Workplace</b:Title>
    <b:Year>2019</b:Year>
    <b:City>Harlow</b:City>
    <b:Publisher>Pearson</b:Publisher>
    <b:Edition>12</b:Edition>
    <b:Author>
      <b:Author>
        <b:NameList>
          <b:Person>
            <b:Last>Mullins</b:Last>
            <b:Middle>J</b:Middle>
            <b:First>Laurie</b:First>
          </b:Person>
          <b:Person>
            <b:Last>McLean</b:Last>
            <b:First>Jaqueline</b:First>
          </b:Person>
        </b:NameList>
      </b:Author>
    </b:Author>
    <b:RefOrder>36</b:RefOrder>
  </b:Source>
  <b:Source>
    <b:Tag>Lau22</b:Tag>
    <b:SourceType>JournalArticle</b:SourceType>
    <b:Guid>{F6C05F1F-227A-4F26-AEBF-DC17EA2C242F}</b:Guid>
    <b:Title>Technological innovation in policing</b:Title>
    <b:Year>2022</b:Year>
    <b:JournalName>Police science &amp; Management</b:JournalName>
    <b:Pages>190-209</b:Pages>
    <b:Volume>24</b:Volume>
    <b:Issue>2</b:Issue>
    <b:Author>
      <b:Author>
        <b:NameList>
          <b:Person>
            <b:Last>Laufs</b:Last>
            <b:First>Julian</b:First>
          </b:Person>
          <b:Person>
            <b:Last>Borrion</b:Last>
            <b:First>Herve</b:First>
          </b:Person>
        </b:NameList>
      </b:Author>
    </b:Author>
    <b:RefOrder>37</b:RefOrder>
  </b:Source>
  <b:Source>
    <b:Tag>Mun21</b:Tag>
    <b:SourceType>Book</b:SourceType>
    <b:Guid>{5BF5BCAC-174F-484E-BA1B-B6B9E1805599}</b:Guid>
    <b:Title>The Management of Men</b:Title>
    <b:Year>1921</b:Year>
    <b:City>New York</b:City>
    <b:Publisher>Holt</b:Publisher>
    <b:Author>
      <b:Author>
        <b:NameList>
          <b:Person>
            <b:Last>Munson</b:Last>
            <b:First>Edward </b:First>
          </b:Person>
        </b:NameList>
      </b:Author>
    </b:Author>
    <b:RefOrder>38</b:RefOrder>
  </b:Source>
  <b:Source>
    <b:Tag>Met28</b:Tag>
    <b:SourceType>JournalArticle</b:SourceType>
    <b:Guid>{2C4BEFAD-D7BE-47BB-A57A-C53B2C6F883D}</b:Guid>
    <b:Title>The Psychological Foundations of Management</b:Title>
    <b:Year>1928</b:Year>
    <b:JournalName>American Journal of Sociology</b:JournalName>
    <b:Pages>410</b:Pages>
    <b:Volume>34</b:Volume>
    <b:Issue>2</b:Issue>
    <b:Author>
      <b:Author>
        <b:NameList>
          <b:Person>
            <b:Last>Metcalf</b:Last>
            <b:Middle>C</b:Middle>
            <b:First>Henry</b:First>
          </b:Person>
        </b:NameList>
      </b:Author>
    </b:Author>
    <b:RefOrder>39</b:RefOrder>
  </b:Source>
  <b:Source>
    <b:Tag>Kas03</b:Tag>
    <b:SourceType>Book</b:SourceType>
    <b:Guid>{2F6BB36C-D1C7-47DB-823D-B46CD3AD7AF6}</b:Guid>
    <b:Title>Psychology</b:Title>
    <b:Year>2003</b:Year>
    <b:City>Cambridge</b:City>
    <b:Publisher>Pearson</b:Publisher>
    <b:Edition>4</b:Edition>
    <b:Author>
      <b:Author>
        <b:NameList>
          <b:Person>
            <b:Last>Kassin</b:Last>
            <b:First>Saul</b:First>
          </b:Person>
        </b:NameList>
      </b:Author>
    </b:Author>
    <b:RefOrder>12</b:RefOrder>
  </b:Source>
  <b:Source>
    <b:Tag>Zac07</b:Tag>
    <b:SourceType>JournalArticle</b:SourceType>
    <b:Guid>{1C08824A-4EC3-44CF-AB3A-442750BE847C}</b:Guid>
    <b:Title>Trait - Based Perspectives of Leadership</b:Title>
    <b:Year>2007</b:Year>
    <b:JournalName>The American psychologist</b:JournalName>
    <b:Pages>6-16</b:Pages>
    <b:Volume>62</b:Volume>
    <b:Issue>1</b:Issue>
    <b:Author>
      <b:Author>
        <b:NameList>
          <b:Person>
            <b:Last>Zaccaro</b:Last>
            <b:Middle>J</b:Middle>
            <b:First>Stephen</b:First>
          </b:Person>
        </b:NameList>
      </b:Author>
    </b:Author>
    <b:RefOrder>40</b:RefOrder>
  </b:Source>
  <b:Source>
    <b:Tag>Lor86</b:Tag>
    <b:SourceType>JournalArticle</b:SourceType>
    <b:Guid>{2557043E-3A3C-4FF1-9DB1-46827ED4FD51}</b:Guid>
    <b:Title>A Meta-Analysis of the Relation Between Personality Traits and Leadership Perceptions: An Application of Validity Generalization Procedures</b:Title>
    <b:JournalName>Journal of Applied Psychology</b:JournalName>
    <b:Year>1986</b:Year>
    <b:Pages>402-410</b:Pages>
    <b:Volume>71</b:Volume>
    <b:Issue>3</b:Issue>
    <b:Author>
      <b:Author>
        <b:NameList>
          <b:Person>
            <b:Last>Lord</b:Last>
            <b:First>robert G</b:First>
          </b:Person>
          <b:Person>
            <b:Last>De Vader</b:Last>
            <b:Middle>L</b:Middle>
            <b:First>Christy</b:First>
          </b:Person>
          <b:Person>
            <b:Last>Alliger</b:Last>
            <b:Middle>M</b:Middle>
            <b:First>George</b:First>
          </b:Person>
        </b:NameList>
      </b:Author>
    </b:Author>
    <b:RefOrder>13</b:RefOrder>
  </b:Source>
  <b:Source>
    <b:Tag>Zha96</b:Tag>
    <b:SourceType>Book</b:SourceType>
    <b:Guid>{DA14322B-3263-4C3B-8934-66F5F6E9F1D5}</b:Guid>
    <b:Title> Why police organizations change: A study of community-oriented policing</b:Title>
    <b:Year>1996</b:Year>
    <b:City>Washington</b:City>
    <b:Publisher>Police Executive Res Forum</b:Publisher>
    <b:Author>
      <b:Author>
        <b:NameList>
          <b:Person>
            <b:Last>Zhao</b:Last>
            <b:First>Jihong</b:First>
          </b:Person>
        </b:NameList>
      </b:Author>
    </b:Author>
    <b:RefOrder>41</b:RefOrder>
  </b:Source>
  <b:Source>
    <b:Tag>Wei06</b:Tag>
    <b:SourceType>Book</b:SourceType>
    <b:Guid>{B95A1035-2A82-4F1C-A13C-6FE80FE01C2F}</b:Guid>
    <b:Title>Police Innovation: Contrasting Perspectives</b:Title>
    <b:Year>2006</b:Year>
    <b:City>Cambridge</b:City>
    <b:Publisher>Cambridge University Press</b:Publisher>
    <b:Author>
      <b:Author>
        <b:NameList>
          <b:Person>
            <b:Last>Weisburd</b:Last>
            <b:First>David</b:First>
          </b:Person>
          <b:Person>
            <b:Last>Braga</b:Last>
            <b:Middle>A</b:Middle>
            <b:First>Anthony</b:First>
          </b:Person>
        </b:NameList>
      </b:Author>
    </b:Author>
    <b:RefOrder>11</b:RefOrder>
  </b:Source>
  <b:Source>
    <b:Tag>Nat201</b:Tag>
    <b:SourceType>Report</b:SourceType>
    <b:Guid>{0E01C3E0-781C-4D2A-AEA9-B2FC688EE1BC}</b:Guid>
    <b:Title>National Policing Guidelines on Charging for Police Services: Mutual Aid Cost Recovery</b:Title>
    <b:Year>2020</b:Year>
    <b:City>London</b:City>
    <b:Publisher>National Police Chiefs Council</b:Publisher>
    <b:Author>
      <b:Author>
        <b:Corporate>National Police Chiefs Council</b:Corporate>
      </b:Author>
    </b:Author>
    <b:RefOrder>14</b:RefOrder>
  </b:Source>
  <b:Source>
    <b:Tag>Arm16</b:Tag>
    <b:SourceType>Book</b:SourceType>
    <b:Guid>{2381474C-BEF6-4D4D-8B68-233E971D7FB9}</b:Guid>
    <b:Title>Armstrong's Handbook of Management and Leadership for HR</b:Title>
    <b:Year>2016</b:Year>
    <b:Publisher>kogan Page</b:Publisher>
    <b:City>London</b:City>
    <b:Edition>4</b:Edition>
    <b:Author>
      <b:Author>
        <b:NameList>
          <b:Person>
            <b:Last>Armstrong</b:Last>
            <b:First>Michael</b:First>
          </b:Person>
        </b:NameList>
      </b:Author>
    </b:Author>
    <b:RefOrder>42</b:RefOrder>
  </b:Source>
  <b:Source>
    <b:Tag>New08</b:Tag>
    <b:SourceType>Book</b:SourceType>
    <b:Guid>{070A5065-0613-4CA3-BB8D-04C516C4EE46}</b:Guid>
    <b:Title>Handbook Of Policing</b:Title>
    <b:Year>2008</b:Year>
    <b:City>Devon</b:City>
    <b:Publisher>Willan publishing</b:Publisher>
    <b:Edition>2</b:Edition>
    <b:Author>
      <b:Author>
        <b:NameList>
          <b:Person>
            <b:Last>Newman</b:Last>
            <b:First>Tim</b:First>
          </b:Person>
        </b:NameList>
      </b:Author>
    </b:Author>
    <b:RefOrder>43</b:RefOrder>
  </b:Source>
  <b:Source>
    <b:Tag>Nar09</b:Tag>
    <b:SourceType>BookSection</b:SourceType>
    <b:Guid>{CB336419-E558-4D13-9369-F839A6F50E44}</b:Guid>
    <b:Title>Positive Affectivity: The Disposition to Experience Pleasurable Emotional States</b:Title>
    <b:Year>2009</b:Year>
    <b:City>Oxford</b:City>
    <b:Publisher>Oxford University Press</b:Publisher>
    <b:Pages>207-217</b:Pages>
    <b:Author>
      <b:Author>
        <b:NameList>
          <b:Person>
            <b:Last>Naragon - Gainey</b:Last>
            <b:First>Kristin</b:First>
          </b:Person>
          <b:Person>
            <b:Last>Watson</b:Last>
            <b:First>David</b:First>
          </b:Person>
        </b:NameList>
      </b:Author>
      <b:Editor>
        <b:NameList>
          <b:Person>
            <b:Last>Lopez</b:Last>
            <b:Middle>J</b:Middle>
            <b:First>Shane</b:First>
          </b:Person>
          <b:Person>
            <b:Last>Snyder</b:Last>
            <b:Middle>R</b:Middle>
            <b:First>C</b:First>
          </b:Person>
        </b:NameList>
      </b:Editor>
    </b:Author>
    <b:BookTitle>The Oxford Handbook of Positive Psychology</b:BookTitle>
    <b:RefOrder>44</b:RefOrder>
  </b:Source>
  <b:Source>
    <b:Tag>McC09</b:Tag>
    <b:SourceType>Book</b:SourceType>
    <b:Guid>{B4F162CA-A875-45E1-83C1-A7BFC88C2BE2}</b:Guid>
    <b:Title>10 Steps to Successful Teams</b:Title>
    <b:Year>2009</b:Year>
    <b:City>New York</b:City>
    <b:Publisher>American Society for Training &amp; Development</b:Publisher>
    <b:Author>
      <b:Author>
        <b:NameList>
          <b:Person>
            <b:Last>McClay</b:Last>
            <b:First>Rennie</b:First>
          </b:Person>
        </b:NameList>
      </b:Author>
    </b:Author>
    <b:RefOrder>16</b:RefOrder>
  </b:Source>
  <b:Source>
    <b:Tag>Aim14</b:Tag>
    <b:SourceType>JournalArticle</b:SourceType>
    <b:Guid>{01D9A8D2-BAC8-4CA3-8E00-C03B21F30AD6}</b:Guid>
    <b:Title>The riddle of heterarchy: Power transitions in cross-functional teams</b:Title>
    <b:Year>2014</b:Year>
    <b:JournalName>Management and Organization</b:JournalName>
    <b:Pages>327-352</b:Pages>
    <b:Volume>57</b:Volume>
    <b:Issue>2</b:Issue>
    <b:Author>
      <b:Author>
        <b:NameList>
          <b:Person>
            <b:Last>Aime</b:Last>
            <b:First>Federico</b:First>
          </b:Person>
          <b:Person>
            <b:Last>Stephen</b:Last>
            <b:First>humphrey</b:First>
          </b:Person>
          <b:Person>
            <b:Last>Derue</b:Last>
            <b:Middle>D</b:Middle>
            <b:First>Scott</b:First>
          </b:Person>
          <b:Person>
            <b:Last>Paul</b:Last>
            <b:Middle>B</b:Middle>
            <b:First>Jeffrey</b:First>
          </b:Person>
        </b:NameList>
      </b:Author>
    </b:Author>
    <b:RefOrder>18</b:RefOrder>
  </b:Source>
  <b:Source>
    <b:Tag>McM97</b:Tag>
    <b:SourceType>JournalArticle</b:SourceType>
    <b:Guid>{C0FF372A-C924-4A90-9A5F-E9C2BAA95DC5}</b:Guid>
    <b:Title>Getting Things right for Policing: Cultural Shift or Elitist SOP?</b:Title>
    <b:Year>1997</b:Year>
    <b:JournalName>The Police Journal</b:JournalName>
    <b:Pages>99-103</b:Pages>
    <b:Volume>70</b:Volume>
    <b:Issue>4</b:Issue>
    <b:Author>
      <b:Author>
        <b:NameList>
          <b:Person>
            <b:Last>McManus</b:Last>
            <b:First>Michael</b:First>
          </b:Person>
        </b:NameList>
      </b:Author>
    </b:Author>
    <b:RefOrder>15</b:RefOrder>
  </b:Source>
  <b:Source>
    <b:Tag>Col201</b:Tag>
    <b:SourceType>InternetSite</b:SourceType>
    <b:Guid>{3F8DCEF4-3C06-45D2-B348-D019FE880FA8}</b:Guid>
    <b:Author>
      <b:Author>
        <b:Corporate>College of Policing</b:Corporate>
      </b:Author>
    </b:Author>
    <b:Title>Conflict mnagement Skills</b:Title>
    <b:Year>2020</b:Year>
    <b:YearAccessed>2021</b:YearAccessed>
    <b:MonthAccessed>June</b:MonthAccessed>
    <b:DayAccessed>24</b:DayAccessed>
    <b:URL>https://www.college.police.uk/guidance/conflict-management/conflict-management-skills</b:URL>
    <b:RefOrder>20</b:RefOrder>
  </b:Source>
  <b:Source>
    <b:Tag>Ski53</b:Tag>
    <b:SourceType>Book</b:SourceType>
    <b:Guid>{1FEABD10-FE15-4809-A04D-F7A389F77E90}</b:Guid>
    <b:Title>Science and Human behavior</b:Title>
    <b:Year>1953</b:Year>
    <b:Publisher>Macmillan Pub Co</b:Publisher>
    <b:Author>
      <b:Author>
        <b:NameList>
          <b:Person>
            <b:Last>Skinner</b:Last>
            <b:Middle>F</b:Middle>
            <b:First>B</b:First>
          </b:Person>
        </b:NameList>
      </b:Author>
    </b:Author>
    <b:RefOrder>21</b:RefOrder>
  </b:Source>
  <b:Source>
    <b:Tag>Ree12</b:Tag>
    <b:SourceType>JournalArticle</b:SourceType>
    <b:Guid>{DC483882-2609-4211-8A92-1FFC8B2C54CF}</b:Guid>
    <b:Title>Continuous organizational change and burnout</b:Title>
    <b:Year>2012</b:Year>
    <b:JournalName>Organisation Studies &amp; Human Resource Management</b:JournalName>
    <b:Pages>1-16</b:Pages>
    <b:Volume>11</b:Volume>
    <b:Author>
      <b:Author>
        <b:NameList>
          <b:Person>
            <b:Last>Rees</b:Last>
            <b:First>Gary</b:First>
          </b:Person>
          <b:Person>
            <b:Last>Rumbles</b:Last>
            <b:First>Sally</b:First>
          </b:Person>
        </b:NameList>
      </b:Author>
    </b:Author>
    <b:RefOrder>45</b:RefOrder>
  </b:Source>
  <b:Source>
    <b:Tag>Wal19</b:Tag>
    <b:SourceType>Book</b:SourceType>
    <b:Guid>{3B9988C8-9363-46F9-9BD7-930A22A35B51}</b:Guid>
    <b:Title>Police leadership and Administration a 21st Century Strategic Approach.</b:Title>
    <b:Year>2019</b:Year>
    <b:City>New York</b:City>
    <b:Publisher>Routledge</b:Publisher>
    <b:Author>
      <b:Author>
        <b:NameList>
          <b:Person>
            <b:Last>Walsh</b:Last>
            <b:Middle>F</b:Middle>
            <b:First>William</b:First>
          </b:Person>
          <b:Person>
            <b:Last>Gennaro</b:Last>
            <b:Middle>F</b:Middle>
            <b:First>Vito</b:First>
          </b:Person>
        </b:NameList>
      </b:Author>
    </b:Author>
    <b:RefOrder>46</b:RefOrder>
  </b:Source>
  <b:Source>
    <b:Tag>Oet94</b:Tag>
    <b:SourceType>JournalArticle</b:SourceType>
    <b:Guid>{B7B73615-D582-4700-A716-10E673D917DE}</b:Guid>
    <b:Title>Police Performance in the Nineties: Practitioner Perspectives</b:Title>
    <b:Year>1994</b:Year>
    <b:JournalName>American Journal of Police</b:JournalName>
    <b:Pages>21-50</b:Pages>
    <b:Volume>13</b:Volume>
    <b:Issue>2</b:Issue>
    <b:Author>
      <b:Author>
        <b:NameList>
          <b:Person>
            <b:Last>Oettmeier</b:Last>
            <b:Middle>N</b:Middle>
            <b:First>Timothy</b:First>
          </b:Person>
          <b:Person>
            <b:Last>Wycoff</b:Last>
            <b:Middle>A</b:Middle>
            <b:First>Michael</b:First>
          </b:Person>
        </b:NameList>
      </b:Author>
    </b:Author>
    <b:RefOrder>47</b:RefOrder>
  </b:Source>
  <b:Source>
    <b:Tag>Pow07</b:Tag>
    <b:SourceType>JournalArticle</b:SourceType>
    <b:Guid>{2F9EA2AC-391C-42C4-BD73-AF459643E2ED}</b:Guid>
    <b:Title>Teams are a Mirror Image of their Leaders</b:Title>
    <b:JournalName>Professional Manager</b:JournalName>
    <b:Year>2007</b:Year>
    <b:Pages>41</b:Pages>
    <b:Volume>16</b:Volume>
    <b:Issue>5</b:Issue>
    <b:Author>
      <b:Author>
        <b:NameList>
          <b:Person>
            <b:Last>Powell</b:Last>
            <b:First>N</b:First>
          </b:Person>
        </b:NameList>
      </b:Author>
    </b:Author>
    <b:RefOrder>48</b:RefOrder>
  </b:Source>
  <b:Source>
    <b:Tag>Tan09</b:Tag>
    <b:SourceType>Book</b:SourceType>
    <b:Guid>{877109D4-DF5C-4321-9071-AB50E7D457DA}</b:Guid>
    <b:Title>How to Choose a Leadership Pattern</b:Title>
    <b:Year>2009</b:Year>
    <b:Publisher>Harvard Business Review</b:Publisher>
    <b:Author>
      <b:Author>
        <b:NameList>
          <b:Person>
            <b:Last>Tannenbaum </b:Last>
            <b:First>Robert</b:First>
          </b:Person>
          <b:Person>
            <b:Last>Schmidt</b:Last>
            <b:Middle>H</b:Middle>
            <b:First>Warren</b:First>
          </b:Person>
        </b:NameList>
      </b:Author>
    </b:Author>
    <b:City>Boston</b:City>
    <b:RefOrder>24</b:RefOrder>
  </b:Source>
  <b:Source>
    <b:Tag>Her88</b:Tag>
    <b:SourceType>Book</b:SourceType>
    <b:Guid>{B3558291-3AA8-4654-B990-28B14EEB12EE}</b:Guid>
    <b:Title>Management of Organisational Behaviour: Utilizing Human resources</b:Title>
    <b:Year>1988</b:Year>
    <b:City>London</b:City>
    <b:Publisher>Pearson education</b:Publisher>
    <b:Edition>7</b:Edition>
    <b:Author>
      <b:Author>
        <b:NameList>
          <b:Person>
            <b:Last>Hersey</b:Last>
            <b:First>Paul</b:First>
          </b:Person>
          <b:Person>
            <b:Last>Blanchard</b:Last>
            <b:First>ken</b:First>
          </b:Person>
        </b:NameList>
      </b:Author>
    </b:Author>
    <b:RefOrder>25</b:RefOrder>
  </b:Source>
  <b:Source>
    <b:Tag>Liv15</b:Tag>
    <b:SourceType>JournalArticle</b:SourceType>
    <b:Guid>{3FB8FD1A-A6FA-461C-BA5D-871002CCEE68}</b:Guid>
    <b:Title>Positivity Within Teamwork: Cross-Level effects of Positivity on Performance</b:Title>
    <b:JournalName>Personality and Individual Differences</b:JournalName>
    <b:Year>2015</b:Year>
    <b:Pages>230-235</b:Pages>
    <b:Volume>85</b:Volume>
    <b:Author>
      <b:Author>
        <b:NameList>
          <b:Person>
            <b:Last>Livi</b:Last>
            <b:First>Stefano</b:First>
          </b:Person>
          <b:Person>
            <b:Last>Alessandri</b:Last>
            <b:First>Guido</b:First>
          </b:Person>
          <b:Person>
            <b:Last>Caprara</b:Last>
            <b:Middle>Vittorio</b:Middle>
            <b:First>Gian</b:First>
          </b:Person>
          <b:Person>
            <b:Last>Pierro</b:Last>
            <b:First>Antonio</b:First>
          </b:Person>
        </b:NameList>
      </b:Author>
    </b:Author>
    <b:RefOrder>26</b:RefOrder>
  </b:Source>
  <b:Source>
    <b:Tag>Win11</b:Tag>
    <b:SourceType>Report</b:SourceType>
    <b:Guid>{E4B6B609-7753-4968-9206-C31B0C3755B9}</b:Guid>
    <b:Title>Independent Review of Police Officer and Staff Remuneration and Conditions</b:Title>
    <b:Year>2011</b:Year>
    <b:Author>
      <b:Author>
        <b:NameList>
          <b:Person>
            <b:Last>Winsor</b:Last>
            <b:First>T</b:First>
          </b:Person>
        </b:NameList>
      </b:Author>
    </b:Author>
    <b:Publisher>Home Office</b:Publisher>
    <b:City>London</b:City>
    <b:RefOrder>27</b:RefOrder>
  </b:Source>
  <b:Source>
    <b:Tag>Kol15</b:Tag>
    <b:SourceType>Book</b:SourceType>
    <b:Guid>{58783BE1-1E6F-4ED2-BBFC-47EEB8C3103F}</b:Guid>
    <b:Title>Experiential Learning Experience as the Source of Learning and Development</b:Title>
    <b:Year>2015</b:Year>
    <b:City>New Jersey</b:City>
    <b:Publisher>Pearson education Ltd</b:Publisher>
    <b:Edition>2</b:Edition>
    <b:Author>
      <b:Author>
        <b:NameList>
          <b:Person>
            <b:Last>Kolb</b:Last>
            <b:Middle>A</b:Middle>
            <b:First>david</b:First>
          </b:Person>
        </b:NameList>
      </b:Author>
    </b:Author>
    <b:RefOrder>49</b:RefOrder>
  </b:Source>
  <b:Source>
    <b:Tag>Ker13</b:Tag>
    <b:SourceType>JournalArticle</b:SourceType>
    <b:Guid>{2D0C2AD7-CB53-480F-87A5-F9DA53CC8304}</b:Guid>
    <b:Title>Police Direct Entry and the Search for Talent — A Historical Perspective</b:Title>
    <b:Year>2013</b:Year>
    <b:JournalName>The Police Journal</b:JournalName>
    <b:Pages>7-14</b:Pages>
    <b:Volume>86</b:Volume>
    <b:Issue>1</b:Issue>
    <b:Author>
      <b:Author>
        <b:NameList>
          <b:Person>
            <b:Last>Kernagham</b:Last>
            <b:First>Paul</b:First>
          </b:Person>
        </b:NameList>
      </b:Author>
    </b:Author>
    <b:RefOrder>28</b:RefOrder>
  </b:Source>
  <b:Source>
    <b:Tag>Whi14</b:Tag>
    <b:SourceType>BookSection</b:SourceType>
    <b:Guid>{4E2C0E72-2451-42B6-9208-653B94D8ADA3}</b:Guid>
    <b:Title>Restraint and Technology: Exploring police use of TASER Through the Diffusion of Innovation Framework</b:Title>
    <b:Year>2014</b:Year>
    <b:Pages>280-298</b:Pages>
    <b:BookTitle>The Oxford handbook of Police and Policing</b:BookTitle>
    <b:City>Oxford</b:City>
    <b:Publisher>Oxford University press</b:Publisher>
    <b:Author>
      <b:Author>
        <b:NameList>
          <b:Person>
            <b:Last>White</b:Last>
            <b:Middle>D</b:Middle>
            <b:First>Michael</b:First>
          </b:Person>
        </b:NameList>
      </b:Author>
      <b:Editor>
        <b:NameList>
          <b:Person>
            <b:Last>Reisig</b:Last>
            <b:Middle>D</b:Middle>
            <b:First>Michael</b:First>
          </b:Person>
          <b:Person>
            <b:Last>Kane</b:Last>
            <b:Middle>J</b:Middle>
            <b:First>Robert</b:First>
          </b:Person>
        </b:NameList>
      </b:Editor>
    </b:Author>
    <b:RefOrder>29</b:RefOrder>
  </b:Source>
  <b:Source>
    <b:Tag>Spe16</b:Tag>
    <b:SourceType>JournalArticle</b:SourceType>
    <b:Guid>{CDA14F2B-59DD-4FC7-ADCD-477ADD2DC4FA}</b:Guid>
    <b:Title>Carlyle, Freud, and the Greta man Theory more fully considered</b:Title>
    <b:Year>2016</b:Year>
    <b:Pages>250-260</b:Pages>
    <b:JournalName>Leadership</b:JournalName>
    <b:Volume>12</b:Volume>
    <b:Issue>2</b:Issue>
    <b:Author>
      <b:Author>
        <b:NameList>
          <b:Person>
            <b:Last>Spector</b:Last>
            <b:Middle>Alan</b:Middle>
            <b:First>Bert</b:First>
          </b:Person>
        </b:NameList>
      </b:Author>
    </b:Author>
    <b:RefOrder>6</b:RefOrder>
  </b:Source>
  <b:Source>
    <b:Tag>Jon18</b:Tag>
    <b:SourceType>Book</b:SourceType>
    <b:Guid>{69D490D3-3837-49A2-B4B3-9FD05A1A41FF}</b:Guid>
    <b:Title>Evaluating Organization development</b:Title>
    <b:Year>2018</b:Year>
    <b:City>Boca Raton</b:City>
    <b:Publisher>Taylor &amp; francis</b:Publisher>
    <b:Author>
      <b:Author>
        <b:NameList>
          <b:Person>
            <b:Last>Jones</b:Last>
            <b:Middle>Connelly</b:Middle>
            <b:First>Mureen </b:First>
          </b:Person>
          <b:Person>
            <b:Last>Rothwell</b:Last>
            <b:Middle>J</b:Middle>
            <b:First>William</b:First>
          </b:Person>
        </b:NameList>
      </b:Author>
    </b:Author>
    <b:RefOrder>50</b:RefOrder>
  </b:Source>
  <b:Source>
    <b:Tag>McG60</b:Tag>
    <b:SourceType>Book</b:SourceType>
    <b:Guid>{5523C942-9297-4266-AA4A-14EA008C7336}</b:Guid>
    <b:Title>The Human Side of Enterprise</b:Title>
    <b:Year>1960</b:Year>
    <b:City>New York</b:City>
    <b:Publisher>McGraw - Hill Book Company Ltd</b:Publisher>
    <b:Author>
      <b:Author>
        <b:NameList>
          <b:Person>
            <b:Last>McGregor</b:Last>
            <b:First>Douglas</b:First>
          </b:Person>
        </b:NameList>
      </b:Author>
    </b:Author>
    <b:RefOrder>51</b:RefOrder>
  </b:Source>
  <b:Source>
    <b:Tag>Col22</b:Tag>
    <b:SourceType>InternetSite</b:SourceType>
    <b:Guid>{F9EC047A-0D74-4637-A3DD-E53033B505ED}</b:Guid>
    <b:Title>Core Principles and legislation</b:Title>
    <b:Year>2022</b:Year>
    <b:Author>
      <b:Author>
        <b:Corporate>College of Policing</b:Corporate>
      </b:Author>
    </b:Author>
    <b:YearAccessed>2022</b:YearAccessed>
    <b:MonthAccessed>5</b:MonthAccessed>
    <b:DayAccessed>2</b:DayAccessed>
    <b:URL>https://www.college.police.uk/app/public-order/core-principles-and-legislation/core-principles-and-legislation#core-principles</b:URL>
    <b:RefOrder>19</b:RefOrder>
  </b:Source>
  <b:Source>
    <b:Tag>Cli21</b:Tag>
    <b:SourceType>Book</b:SourceType>
    <b:Guid>{F9238AF6-D843-41B2-9013-55382117C50C}</b:Guid>
    <b:Title>Wellbeing at work How to Build Resilient and Thriving Teams</b:Title>
    <b:Year>2021</b:Year>
    <b:City>Omaha</b:City>
    <b:Publisher>Gallup Press</b:Publisher>
    <b:Author>
      <b:Author>
        <b:NameList>
          <b:Person>
            <b:Last>Clifton</b:Last>
            <b:First>Jim</b:First>
          </b:Person>
          <b:Person>
            <b:Last>Harter</b:Last>
            <b:First>Jim</b:First>
          </b:Person>
        </b:NameList>
      </b:Author>
    </b:Author>
    <b:RefOrder>22</b:RefOrder>
  </b:Source>
  <b:Source>
    <b:Tag>Car04</b:Tag>
    <b:SourceType>Book</b:SourceType>
    <b:Guid>{076FE7AE-B6B3-4954-B48B-EF2863A2A9B1}</b:Guid>
    <b:Title>The Emotionally Intelligent Manager</b:Title>
    <b:Year>2004</b:Year>
    <b:City>San francisco</b:City>
    <b:Publisher>Jossey-Bass</b:Publisher>
    <b:Author>
      <b:Author>
        <b:NameList>
          <b:Person>
            <b:Last>Caruso</b:Last>
            <b:Middle>R</b:Middle>
            <b:First>David</b:First>
          </b:Person>
          <b:Person>
            <b:Last>Salovey</b:Last>
            <b:First>Peter</b:First>
          </b:Person>
        </b:NameList>
      </b:Author>
    </b:Author>
    <b:RefOrder>52</b:RefOrder>
  </b:Source>
  <b:Source>
    <b:Tag>Hom111</b:Tag>
    <b:SourceType>Report</b:SourceType>
    <b:Guid>{D74E180D-F4EF-4493-9CF7-E097B44B8BB5}</b:Guid>
    <b:Author>
      <b:Author>
        <b:Corporate>Home Office</b:Corporate>
      </b:Author>
    </b:Author>
    <b:Title>CONTEST The United Kingdoms Strategy For Counter Terrorism</b:Title>
    <b:Year>2011</b:Year>
    <b:Publisher>TSO</b:Publisher>
    <b:City>London</b:City>
    <b:RefOrder>53</b:RefOrder>
  </b:Source>
  <b:Source>
    <b:Tag>Bar071</b:Tag>
    <b:SourceType>Book</b:SourceType>
    <b:Guid>{D22056D6-A29F-44CD-8781-EAA674F6B4C2}</b:Guid>
    <b:Title>How to manage Meetings</b:Title>
    <b:Year>2007</b:Year>
    <b:City>London</b:City>
    <b:Publisher>Kogan Page ltd</b:Publisher>
    <b:Author>
      <b:Author>
        <b:NameList>
          <b:Person>
            <b:Last>Barker</b:Last>
            <b:First>Alan</b:First>
          </b:Person>
        </b:NameList>
      </b:Author>
    </b:Author>
    <b:RefOrder>17</b:RefOrder>
  </b:Source>
  <b:Source>
    <b:Tag>Col221</b:Tag>
    <b:SourceType>InternetSite</b:SourceType>
    <b:Guid>{DDF113C1-B00B-4B94-A224-CB7DC13C4CF4}</b:Guid>
    <b:Title>Continuing Professional Development</b:Title>
    <b:Year>2022</b:Year>
    <b:Author>
      <b:Author>
        <b:Corporate>College Of Policing</b:Corporate>
      </b:Author>
    </b:Author>
    <b:YearAccessed>2022</b:YearAccessed>
    <b:MonthAccessed>5</b:MonthAccessed>
    <b:DayAccessed>2</b:DayAccessed>
    <b:URL>https://profdev.college.police.uk/professional-profile/public-order-bronze-command/#cpd</b:URL>
    <b:RefOrder>23</b:RefOrder>
  </b:Source>
  <b:Source>
    <b:Tag>Tho07</b:Tag>
    <b:SourceType>Book</b:SourceType>
    <b:Guid>{C9C381C4-BF02-4436-B1F3-0131E583E935}</b:Guid>
    <b:Title>Mastering People Management</b:Title>
    <b:Year>2007</b:Year>
    <b:City>London</b:City>
    <b:Publisher>Thorogood</b:Publisher>
    <b:Author>
      <b:Author>
        <b:NameList>
          <b:Person>
            <b:Last>Thomas</b:Last>
            <b:First>Mark</b:First>
          </b:Person>
        </b:NameList>
      </b:Author>
    </b:Author>
    <b:RefOrder>54</b:RefOrder>
  </b:Source>
  <b:Source>
    <b:Tag>Her59</b:Tag>
    <b:SourceType>Book</b:SourceType>
    <b:Guid>{C023BEF5-CD29-4A79-B600-A1A0DB4F0954}</b:Guid>
    <b:Title>The Motivation to Work</b:Title>
    <b:Year>1959</b:Year>
    <b:City>New York</b:City>
    <b:Publisher>John Wiley &amp; sons</b:Publisher>
    <b:Author>
      <b:Author>
        <b:NameList>
          <b:Person>
            <b:Last>Herzberg</b:Last>
            <b:First>Frederick</b:First>
          </b:Person>
          <b:Person>
            <b:Last>Mausner</b:Last>
            <b:First>Bernard</b:First>
          </b:Person>
          <b:Person>
            <b:Last>Snyderman</b:Last>
            <b:Middle>Bloch</b:Middle>
            <b:First>Barbara</b:First>
          </b:Person>
        </b:NameList>
      </b:Author>
    </b:Author>
    <b:RefOrder>55</b:RefOrder>
  </b:Source>
  <b:Source>
    <b:Tag>Placeholder1</b:Tag>
    <b:SourceType>JournalArticle</b:SourceType>
    <b:Guid>{3A50CBFD-BA59-4B9C-BBE4-F95997E4369C}</b:Guid>
    <b:Title>Developmental Sequence in Small Groups</b:Title>
    <b:JournalName>Psychological Bulletin</b:JournalName>
    <b:Year>1965</b:Year>
    <b:Pages>384-399</b:Pages>
    <b:Volume>63</b:Volume>
    <b:Issue>6</b:Issue>
    <b:Author>
      <b:Author>
        <b:NameList>
          <b:Person>
            <b:Last>Tuckman</b:Last>
            <b:Middle>W</b:Middle>
            <b:First>Bruce</b:First>
          </b:Person>
        </b:NameList>
      </b:Author>
    </b:Author>
    <b:RefOrder>56</b:RefOrder>
  </b:Source>
  <b:Source>
    <b:Tag>Sch87</b:Tag>
    <b:SourceType>JournalArticle</b:SourceType>
    <b:Guid>{56AE38E3-4923-4563-BE08-8C4928A34346}</b:Guid>
    <b:Title>How to write a Winning Business Plan</b:Title>
    <b:Year>1987</b:Year>
    <b:JournalName>Business Horizons</b:JournalName>
    <b:Pages>13-22</b:Pages>
    <b:Author>
      <b:Author>
        <b:NameList>
          <b:Person>
            <b:Last>Schilit</b:Last>
            <b:Middle>W</b:Middle>
            <b:First>Keith</b:First>
          </b:Person>
        </b:NameList>
      </b:Author>
    </b:Author>
    <b:RefOrder>57</b:RefOrder>
  </b:Source>
  <b:Source>
    <b:Tag>Sla16</b:Tag>
    <b:SourceType>JournalArticle</b:SourceType>
    <b:Guid>{2660AF6A-C26A-4924-815F-502720DB10DF}</b:Guid>
    <b:Title>7 tips for managing up</b:Title>
    <b:Year>2016</b:Year>
    <b:JournalName>Administrative Professional Today </b:JournalName>
    <b:Pages>1-2</b:Pages>
    <b:Volume>8</b:Volume>
    <b:Author>
      <b:Author>
        <b:NameList>
          <b:Person>
            <b:Last>Slayter</b:Last>
            <b:Middle>Ellen</b:Middle>
            <b:First>Mary</b:First>
          </b:Person>
        </b:NameList>
      </b:Author>
    </b:Author>
    <b:RefOrder>58</b:RefOrder>
  </b:Source>
  <b:Source>
    <b:Tag>Han18</b:Tag>
    <b:SourceType>Book</b:SourceType>
    <b:Guid>{5ED8F7B3-390B-4BC8-B25E-3A645E2A9641}</b:Guid>
    <b:Title>Resilient</b:Title>
    <b:Year>2018</b:Year>
    <b:City>New York</b:City>
    <b:Publisher>Harmony Books</b:Publisher>
    <b:Author>
      <b:Author>
        <b:NameList>
          <b:Person>
            <b:Last>Hanson</b:Last>
            <b:First>Rick</b:First>
          </b:Person>
          <b:Person>
            <b:Last>Hanson</b:Last>
            <b:First>Forrest</b:First>
          </b:Person>
        </b:NameList>
      </b:Author>
    </b:Author>
    <b:RefOrder>59</b:RefOrder>
  </b:Source>
  <b:Source>
    <b:Tag>Smi19</b:Tag>
    <b:SourceType>JournalArticle</b:SourceType>
    <b:Guid>{2368D448-55F4-4422-A1D8-9E014C8EB566}</b:Guid>
    <b:Title>The ‘Police Change Manager’: Exploring a new leadership paradigm for policing</b:Title>
    <b:Year>2019</b:Year>
    <b:JournalName>International Journal of Police Science and Management</b:JournalName>
    <b:Pages>1-12</b:Pages>
    <b:Author>
      <b:Author>
        <b:NameList>
          <b:Person>
            <b:Last>Smith</b:Last>
            <b:First>Richard</b:First>
          </b:Person>
        </b:NameList>
      </b:Author>
    </b:Author>
    <b:RefOrder>60</b:RefOrder>
  </b:Source>
  <b:Source>
    <b:Tag>Ken14</b:Tag>
    <b:SourceType>JournalArticle</b:SourceType>
    <b:Guid>{7741882C-BDB4-49BC-8D3F-D75DE406885E}</b:Guid>
    <b:Title>Models of Continuing Professional Development: A Framework for Analysis</b:Title>
    <b:JournalName>Professional Development in Education</b:JournalName>
    <b:Year>2014</b:Year>
    <b:Pages>336-351</b:Pages>
    <b:Volume>40</b:Volume>
    <b:Issue>3</b:Issue>
    <b:Author>
      <b:Author>
        <b:NameList>
          <b:Person>
            <b:Last>Kennedy</b:Last>
            <b:First>Aileen</b:First>
          </b:Person>
        </b:NameList>
      </b:Author>
    </b:Author>
    <b:RefOrder>61</b:RefOrder>
  </b:Source>
</b:Sources>
</file>

<file path=customXml/itemProps1.xml><?xml version="1.0" encoding="utf-8"?>
<ds:datastoreItem xmlns:ds="http://schemas.openxmlformats.org/officeDocument/2006/customXml" ds:itemID="{60181CBF-16D3-4403-BE9B-8E924B5A7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6498</Words>
  <Characters>37042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Leadership and the individual</vt:lpstr>
    </vt:vector>
  </TitlesOfParts>
  <Company>UNIVERSITY OF WALES TRINITY SAINT DAVID</Company>
  <LinksUpToDate>false</LinksUpToDate>
  <CharactersWithSpaces>43454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the individual</dc:title>
  <dc:subject/>
  <dc:creator>marcus</dc:creator>
  <cp:keywords/>
  <dc:description/>
  <cp:lastModifiedBy>marcus</cp:lastModifiedBy>
  <cp:revision>2</cp:revision>
  <dcterms:created xsi:type="dcterms:W3CDTF">2022-05-02T20:27:00Z</dcterms:created>
  <dcterms:modified xsi:type="dcterms:W3CDTF">2022-05-02T20:27:00Z</dcterms:modified>
</cp:coreProperties>
</file>