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3EBB2" w14:textId="77777777" w:rsidR="0016276B" w:rsidRDefault="0016276B"/>
    <w:p w14:paraId="6F75FBAE" w14:textId="77777777" w:rsidR="00197952" w:rsidRDefault="00197952"/>
    <w:p w14:paraId="1C453142" w14:textId="77777777" w:rsidR="00197952" w:rsidRDefault="00197952"/>
    <w:p w14:paraId="257F6BF2" w14:textId="77777777" w:rsidR="00197952" w:rsidRDefault="00197952"/>
    <w:p w14:paraId="6AA37C98" w14:textId="77777777" w:rsidR="00DF03BF" w:rsidRDefault="00DF03BF"/>
    <w:p w14:paraId="1CEFC08B" w14:textId="77777777" w:rsidR="00DF03BF" w:rsidRDefault="00DF03BF"/>
    <w:p w14:paraId="34BA487F" w14:textId="77777777" w:rsidR="00DF03BF" w:rsidRDefault="00DF03BF"/>
    <w:p w14:paraId="697C0C39" w14:textId="77777777" w:rsidR="00DF03BF" w:rsidRDefault="00DF03BF"/>
    <w:p w14:paraId="56EDC99C" w14:textId="77777777" w:rsidR="00DF03BF" w:rsidRDefault="00DF03BF"/>
    <w:p w14:paraId="7B5C5CE1" w14:textId="77777777" w:rsidR="00DF03BF" w:rsidRDefault="00DF03BF"/>
    <w:p w14:paraId="21642391" w14:textId="77777777" w:rsidR="00DF03BF" w:rsidRDefault="00DF03BF"/>
    <w:p w14:paraId="19B54706" w14:textId="77777777" w:rsidR="00DF03BF" w:rsidRDefault="00DF03BF"/>
    <w:p w14:paraId="5A726062" w14:textId="77777777" w:rsidR="00DF03BF" w:rsidRDefault="00DF03BF"/>
    <w:p w14:paraId="70E87A12" w14:textId="77777777" w:rsidR="00DF03BF" w:rsidRDefault="00DF03BF"/>
    <w:p w14:paraId="21A00904" w14:textId="77777777" w:rsidR="00DF03BF" w:rsidRDefault="00DF03BF"/>
    <w:p w14:paraId="245CFAE2" w14:textId="77777777" w:rsidR="00197952" w:rsidRDefault="00197952"/>
    <w:p w14:paraId="1E116D05" w14:textId="77777777" w:rsidR="00197952" w:rsidRDefault="00197952"/>
    <w:p w14:paraId="1D902625" w14:textId="77777777" w:rsidR="00197952" w:rsidRPr="0024788B" w:rsidRDefault="00197952" w:rsidP="0024788B">
      <w:pPr>
        <w:spacing w:line="360" w:lineRule="auto"/>
        <w:jc w:val="center"/>
        <w:rPr>
          <w:rFonts w:ascii="Arial" w:hAnsi="Arial" w:cs="Arial"/>
          <w:sz w:val="22"/>
          <w:szCs w:val="22"/>
        </w:rPr>
      </w:pPr>
      <w:r w:rsidRPr="0024788B">
        <w:rPr>
          <w:rFonts w:ascii="Arial" w:hAnsi="Arial" w:cs="Arial"/>
          <w:sz w:val="22"/>
          <w:szCs w:val="22"/>
        </w:rPr>
        <w:t>Task 2 – REPORT</w:t>
      </w:r>
    </w:p>
    <w:p w14:paraId="3E141E4D" w14:textId="77777777" w:rsidR="00197952" w:rsidRPr="0024788B" w:rsidRDefault="00197952" w:rsidP="0024788B">
      <w:pPr>
        <w:spacing w:line="360" w:lineRule="auto"/>
        <w:jc w:val="center"/>
        <w:rPr>
          <w:rFonts w:ascii="Arial" w:hAnsi="Arial" w:cs="Arial"/>
          <w:sz w:val="22"/>
          <w:szCs w:val="22"/>
        </w:rPr>
      </w:pPr>
    </w:p>
    <w:p w14:paraId="24DB470B" w14:textId="77777777" w:rsidR="00197952" w:rsidRPr="0024788B" w:rsidRDefault="00197952" w:rsidP="0024788B">
      <w:pPr>
        <w:spacing w:line="360" w:lineRule="auto"/>
        <w:jc w:val="center"/>
        <w:rPr>
          <w:rFonts w:ascii="Arial" w:hAnsi="Arial" w:cs="Arial"/>
          <w:sz w:val="22"/>
          <w:szCs w:val="22"/>
        </w:rPr>
      </w:pPr>
      <w:proofErr w:type="spellStart"/>
      <w:r w:rsidRPr="0024788B">
        <w:rPr>
          <w:rFonts w:ascii="Arial" w:hAnsi="Arial" w:cs="Arial"/>
          <w:sz w:val="22"/>
          <w:szCs w:val="22"/>
        </w:rPr>
        <w:t>Borimir</w:t>
      </w:r>
      <w:proofErr w:type="spellEnd"/>
      <w:r w:rsidRPr="0024788B">
        <w:rPr>
          <w:rFonts w:ascii="Arial" w:hAnsi="Arial" w:cs="Arial"/>
          <w:sz w:val="22"/>
          <w:szCs w:val="22"/>
        </w:rPr>
        <w:t xml:space="preserve"> </w:t>
      </w:r>
      <w:proofErr w:type="spellStart"/>
      <w:r w:rsidRPr="0024788B">
        <w:rPr>
          <w:rFonts w:ascii="Arial" w:hAnsi="Arial" w:cs="Arial"/>
          <w:sz w:val="22"/>
          <w:szCs w:val="22"/>
        </w:rPr>
        <w:t>Petkov</w:t>
      </w:r>
      <w:proofErr w:type="spellEnd"/>
    </w:p>
    <w:p w14:paraId="0B412706" w14:textId="77777777" w:rsidR="00197952" w:rsidRPr="0024788B" w:rsidRDefault="00197952" w:rsidP="0024788B">
      <w:pPr>
        <w:spacing w:line="360" w:lineRule="auto"/>
        <w:jc w:val="center"/>
        <w:rPr>
          <w:rFonts w:ascii="Arial" w:hAnsi="Arial" w:cs="Arial"/>
          <w:sz w:val="22"/>
          <w:szCs w:val="22"/>
        </w:rPr>
      </w:pPr>
    </w:p>
    <w:p w14:paraId="5D82C33B" w14:textId="77777777" w:rsidR="00197952" w:rsidRPr="0024788B" w:rsidRDefault="00197952" w:rsidP="0024788B">
      <w:pPr>
        <w:spacing w:line="360" w:lineRule="auto"/>
        <w:jc w:val="center"/>
        <w:rPr>
          <w:rFonts w:ascii="Arial" w:hAnsi="Arial" w:cs="Arial"/>
          <w:sz w:val="22"/>
          <w:szCs w:val="22"/>
        </w:rPr>
      </w:pPr>
      <w:r w:rsidRPr="0024788B">
        <w:rPr>
          <w:rFonts w:ascii="Arial" w:hAnsi="Arial" w:cs="Arial"/>
          <w:sz w:val="22"/>
          <w:szCs w:val="22"/>
        </w:rPr>
        <w:t xml:space="preserve">University of Wales Trinity Saint </w:t>
      </w:r>
      <w:proofErr w:type="spellStart"/>
      <w:r w:rsidRPr="0024788B">
        <w:rPr>
          <w:rFonts w:ascii="Arial" w:hAnsi="Arial" w:cs="Arial"/>
          <w:sz w:val="22"/>
          <w:szCs w:val="22"/>
        </w:rPr>
        <w:t>Davids</w:t>
      </w:r>
      <w:proofErr w:type="spellEnd"/>
    </w:p>
    <w:p w14:paraId="7C889528" w14:textId="77777777" w:rsidR="00197952" w:rsidRPr="0024788B" w:rsidRDefault="00197952" w:rsidP="0024788B">
      <w:pPr>
        <w:spacing w:line="360" w:lineRule="auto"/>
        <w:jc w:val="center"/>
        <w:rPr>
          <w:rFonts w:ascii="Arial" w:hAnsi="Arial" w:cs="Arial"/>
          <w:sz w:val="22"/>
          <w:szCs w:val="22"/>
        </w:rPr>
      </w:pPr>
    </w:p>
    <w:p w14:paraId="1ECF20DC" w14:textId="77777777" w:rsidR="00197952" w:rsidRPr="0024788B" w:rsidRDefault="00197952" w:rsidP="0024788B">
      <w:pPr>
        <w:spacing w:line="360" w:lineRule="auto"/>
        <w:jc w:val="center"/>
        <w:rPr>
          <w:rFonts w:ascii="Arial" w:hAnsi="Arial" w:cs="Arial"/>
          <w:sz w:val="22"/>
          <w:szCs w:val="22"/>
        </w:rPr>
      </w:pPr>
      <w:r w:rsidRPr="0024788B">
        <w:rPr>
          <w:rFonts w:ascii="Arial" w:hAnsi="Arial" w:cs="Arial"/>
          <w:sz w:val="22"/>
          <w:szCs w:val="22"/>
        </w:rPr>
        <w:t>03.08.2022</w:t>
      </w:r>
    </w:p>
    <w:p w14:paraId="0B2C5F2F" w14:textId="77777777" w:rsidR="00197952" w:rsidRPr="0024788B" w:rsidRDefault="00197952" w:rsidP="0024788B">
      <w:pPr>
        <w:spacing w:line="360" w:lineRule="auto"/>
        <w:jc w:val="center"/>
        <w:rPr>
          <w:rFonts w:ascii="Arial" w:hAnsi="Arial" w:cs="Arial"/>
          <w:sz w:val="22"/>
          <w:szCs w:val="22"/>
        </w:rPr>
      </w:pPr>
    </w:p>
    <w:p w14:paraId="404C3796" w14:textId="77777777" w:rsidR="00197952" w:rsidRPr="0024788B" w:rsidRDefault="00197952" w:rsidP="0024788B">
      <w:pPr>
        <w:spacing w:line="360" w:lineRule="auto"/>
        <w:jc w:val="center"/>
        <w:rPr>
          <w:rFonts w:ascii="Arial" w:hAnsi="Arial" w:cs="Arial"/>
          <w:sz w:val="22"/>
          <w:szCs w:val="22"/>
        </w:rPr>
      </w:pPr>
    </w:p>
    <w:p w14:paraId="46FD4118" w14:textId="77777777" w:rsidR="00197952" w:rsidRPr="0024788B" w:rsidRDefault="00197952" w:rsidP="0024788B">
      <w:pPr>
        <w:spacing w:line="360" w:lineRule="auto"/>
        <w:jc w:val="center"/>
        <w:rPr>
          <w:rFonts w:ascii="Arial" w:hAnsi="Arial" w:cs="Arial"/>
          <w:sz w:val="22"/>
          <w:szCs w:val="22"/>
        </w:rPr>
      </w:pPr>
    </w:p>
    <w:p w14:paraId="7CB71A1F" w14:textId="77777777" w:rsidR="00197952" w:rsidRPr="0024788B" w:rsidRDefault="00197952" w:rsidP="0024788B">
      <w:pPr>
        <w:spacing w:line="360" w:lineRule="auto"/>
        <w:jc w:val="center"/>
        <w:rPr>
          <w:rFonts w:ascii="Arial" w:hAnsi="Arial" w:cs="Arial"/>
          <w:sz w:val="22"/>
          <w:szCs w:val="22"/>
        </w:rPr>
      </w:pPr>
    </w:p>
    <w:p w14:paraId="17720064" w14:textId="77777777" w:rsidR="00197952" w:rsidRPr="0024788B" w:rsidRDefault="00197952" w:rsidP="0024788B">
      <w:pPr>
        <w:spacing w:line="360" w:lineRule="auto"/>
        <w:jc w:val="center"/>
        <w:rPr>
          <w:rFonts w:ascii="Arial" w:hAnsi="Arial" w:cs="Arial"/>
          <w:sz w:val="22"/>
          <w:szCs w:val="22"/>
        </w:rPr>
      </w:pPr>
    </w:p>
    <w:p w14:paraId="0B85A9D0" w14:textId="77777777" w:rsidR="00197952" w:rsidRPr="0024788B" w:rsidRDefault="00197952" w:rsidP="0024788B">
      <w:pPr>
        <w:spacing w:line="360" w:lineRule="auto"/>
        <w:jc w:val="center"/>
        <w:rPr>
          <w:rFonts w:ascii="Arial" w:hAnsi="Arial" w:cs="Arial"/>
          <w:sz w:val="22"/>
          <w:szCs w:val="22"/>
        </w:rPr>
      </w:pPr>
    </w:p>
    <w:p w14:paraId="21D04DDB" w14:textId="77777777" w:rsidR="00197952" w:rsidRPr="0024788B" w:rsidRDefault="00197952" w:rsidP="0024788B">
      <w:pPr>
        <w:spacing w:line="360" w:lineRule="auto"/>
        <w:jc w:val="center"/>
        <w:rPr>
          <w:rFonts w:ascii="Arial" w:hAnsi="Arial" w:cs="Arial"/>
          <w:sz w:val="22"/>
          <w:szCs w:val="22"/>
        </w:rPr>
      </w:pPr>
    </w:p>
    <w:p w14:paraId="4F47945D" w14:textId="77777777" w:rsidR="00197952" w:rsidRPr="0024788B" w:rsidRDefault="00197952" w:rsidP="0024788B">
      <w:pPr>
        <w:spacing w:line="360" w:lineRule="auto"/>
        <w:jc w:val="center"/>
        <w:rPr>
          <w:rFonts w:ascii="Arial" w:hAnsi="Arial" w:cs="Arial"/>
          <w:sz w:val="22"/>
          <w:szCs w:val="22"/>
        </w:rPr>
      </w:pPr>
    </w:p>
    <w:p w14:paraId="08138A68" w14:textId="77777777" w:rsidR="00197952" w:rsidRPr="0024788B" w:rsidRDefault="00197952" w:rsidP="0024788B">
      <w:pPr>
        <w:spacing w:line="360" w:lineRule="auto"/>
        <w:jc w:val="center"/>
        <w:rPr>
          <w:rFonts w:ascii="Arial" w:hAnsi="Arial" w:cs="Arial"/>
          <w:sz w:val="22"/>
          <w:szCs w:val="22"/>
        </w:rPr>
      </w:pPr>
    </w:p>
    <w:p w14:paraId="70B16A5B" w14:textId="77777777" w:rsidR="00197952" w:rsidRPr="0024788B" w:rsidRDefault="00197952" w:rsidP="0024788B">
      <w:pPr>
        <w:spacing w:line="360" w:lineRule="auto"/>
        <w:jc w:val="center"/>
        <w:rPr>
          <w:rFonts w:ascii="Arial" w:hAnsi="Arial" w:cs="Arial"/>
          <w:sz w:val="22"/>
          <w:szCs w:val="22"/>
        </w:rPr>
      </w:pPr>
    </w:p>
    <w:p w14:paraId="614A1633" w14:textId="77777777" w:rsidR="00197952" w:rsidRPr="0024788B" w:rsidRDefault="00197952" w:rsidP="0024788B">
      <w:pPr>
        <w:spacing w:line="360" w:lineRule="auto"/>
        <w:jc w:val="center"/>
        <w:rPr>
          <w:rFonts w:ascii="Arial" w:hAnsi="Arial" w:cs="Arial"/>
          <w:sz w:val="22"/>
          <w:szCs w:val="22"/>
        </w:rPr>
      </w:pPr>
    </w:p>
    <w:p w14:paraId="72428727" w14:textId="77777777" w:rsidR="00197952" w:rsidRPr="0024788B" w:rsidRDefault="00197952" w:rsidP="0024788B">
      <w:pPr>
        <w:spacing w:line="360" w:lineRule="auto"/>
        <w:jc w:val="center"/>
        <w:rPr>
          <w:rFonts w:ascii="Arial" w:hAnsi="Arial" w:cs="Arial"/>
          <w:sz w:val="22"/>
          <w:szCs w:val="22"/>
        </w:rPr>
      </w:pPr>
    </w:p>
    <w:p w14:paraId="7D47E132" w14:textId="77777777" w:rsidR="00197952" w:rsidRPr="0024788B" w:rsidRDefault="00197952" w:rsidP="0024788B">
      <w:pPr>
        <w:spacing w:line="360" w:lineRule="auto"/>
        <w:jc w:val="center"/>
        <w:rPr>
          <w:rFonts w:ascii="Arial" w:hAnsi="Arial" w:cs="Arial"/>
          <w:sz w:val="22"/>
          <w:szCs w:val="22"/>
        </w:rPr>
      </w:pPr>
    </w:p>
    <w:p w14:paraId="49972915" w14:textId="77777777" w:rsidR="00197952" w:rsidRPr="0024788B" w:rsidRDefault="00197952" w:rsidP="0024788B">
      <w:pPr>
        <w:spacing w:line="360" w:lineRule="auto"/>
        <w:jc w:val="center"/>
        <w:rPr>
          <w:rFonts w:ascii="Arial" w:hAnsi="Arial" w:cs="Arial"/>
          <w:sz w:val="22"/>
          <w:szCs w:val="22"/>
        </w:rPr>
      </w:pPr>
    </w:p>
    <w:p w14:paraId="470FF673" w14:textId="77777777" w:rsidR="00197952" w:rsidRPr="0024788B" w:rsidRDefault="00197952" w:rsidP="0024788B">
      <w:pPr>
        <w:spacing w:line="360" w:lineRule="auto"/>
        <w:jc w:val="center"/>
        <w:rPr>
          <w:rFonts w:ascii="Arial" w:hAnsi="Arial" w:cs="Arial"/>
          <w:sz w:val="22"/>
          <w:szCs w:val="22"/>
        </w:rPr>
      </w:pPr>
    </w:p>
    <w:p w14:paraId="04BF034B" w14:textId="77777777" w:rsidR="00197952" w:rsidRPr="0024788B" w:rsidRDefault="00197952" w:rsidP="0024788B">
      <w:pPr>
        <w:spacing w:line="360" w:lineRule="auto"/>
        <w:jc w:val="center"/>
        <w:rPr>
          <w:rFonts w:ascii="Arial" w:hAnsi="Arial" w:cs="Arial"/>
          <w:sz w:val="22"/>
          <w:szCs w:val="22"/>
        </w:rPr>
      </w:pPr>
    </w:p>
    <w:p w14:paraId="2EEE1150" w14:textId="77777777" w:rsidR="00197952" w:rsidRPr="0024788B" w:rsidRDefault="00197952" w:rsidP="0024788B">
      <w:pPr>
        <w:spacing w:line="360" w:lineRule="auto"/>
        <w:jc w:val="center"/>
        <w:rPr>
          <w:rFonts w:ascii="Arial" w:hAnsi="Arial" w:cs="Arial"/>
          <w:sz w:val="22"/>
          <w:szCs w:val="22"/>
        </w:rPr>
      </w:pPr>
    </w:p>
    <w:p w14:paraId="7E1B0552" w14:textId="77777777" w:rsidR="00197952" w:rsidRPr="0024788B" w:rsidRDefault="00197952" w:rsidP="0024788B">
      <w:pPr>
        <w:spacing w:line="360" w:lineRule="auto"/>
        <w:rPr>
          <w:rFonts w:ascii="Arial" w:hAnsi="Arial" w:cs="Arial"/>
          <w:sz w:val="22"/>
          <w:szCs w:val="22"/>
        </w:rPr>
      </w:pPr>
    </w:p>
    <w:p w14:paraId="6DA82421" w14:textId="77777777" w:rsidR="00197952" w:rsidRPr="0024788B" w:rsidRDefault="00197952" w:rsidP="0024788B">
      <w:pPr>
        <w:spacing w:line="360" w:lineRule="auto"/>
        <w:jc w:val="center"/>
        <w:rPr>
          <w:rFonts w:ascii="Arial" w:hAnsi="Arial" w:cs="Arial"/>
          <w:sz w:val="22"/>
          <w:szCs w:val="22"/>
        </w:rPr>
      </w:pPr>
    </w:p>
    <w:p w14:paraId="667F043E" w14:textId="77777777" w:rsidR="00197952" w:rsidRPr="0024788B" w:rsidRDefault="00197952" w:rsidP="0024788B">
      <w:pPr>
        <w:spacing w:line="360" w:lineRule="auto"/>
        <w:jc w:val="center"/>
        <w:rPr>
          <w:rFonts w:ascii="Arial" w:hAnsi="Arial" w:cs="Arial"/>
          <w:b/>
          <w:sz w:val="22"/>
          <w:szCs w:val="22"/>
        </w:rPr>
      </w:pPr>
      <w:r w:rsidRPr="0024788B">
        <w:rPr>
          <w:rFonts w:ascii="Arial" w:hAnsi="Arial" w:cs="Arial"/>
          <w:b/>
          <w:sz w:val="22"/>
          <w:szCs w:val="22"/>
        </w:rPr>
        <w:t>Introduction</w:t>
      </w:r>
    </w:p>
    <w:p w14:paraId="778DB50F" w14:textId="77777777" w:rsidR="00AA3DA3" w:rsidRPr="0024788B" w:rsidRDefault="00AA3DA3" w:rsidP="0024788B">
      <w:pPr>
        <w:spacing w:line="360" w:lineRule="auto"/>
        <w:rPr>
          <w:rFonts w:ascii="Arial" w:hAnsi="Arial" w:cs="Arial"/>
          <w:b/>
          <w:sz w:val="22"/>
          <w:szCs w:val="22"/>
        </w:rPr>
      </w:pPr>
    </w:p>
    <w:p w14:paraId="1267E72E" w14:textId="77777777" w:rsidR="00604EB7" w:rsidRPr="0024788B" w:rsidRDefault="00AA3DA3" w:rsidP="0024788B">
      <w:pPr>
        <w:spacing w:line="360" w:lineRule="auto"/>
        <w:ind w:firstLine="720"/>
        <w:jc w:val="both"/>
        <w:rPr>
          <w:rFonts w:ascii="Arial" w:hAnsi="Arial" w:cs="Arial"/>
          <w:sz w:val="22"/>
          <w:szCs w:val="22"/>
        </w:rPr>
      </w:pPr>
      <w:r w:rsidRPr="0024788B">
        <w:rPr>
          <w:rFonts w:ascii="Arial" w:hAnsi="Arial" w:cs="Arial"/>
          <w:sz w:val="22"/>
          <w:szCs w:val="22"/>
        </w:rPr>
        <w:t xml:space="preserve">The report is based on </w:t>
      </w:r>
      <w:r w:rsidR="007566E2" w:rsidRPr="0024788B">
        <w:rPr>
          <w:rFonts w:ascii="Arial" w:hAnsi="Arial" w:cs="Arial"/>
          <w:sz w:val="22"/>
          <w:szCs w:val="22"/>
        </w:rPr>
        <w:t xml:space="preserve">issues revolving around NHS hospitals in its </w:t>
      </w:r>
      <w:r w:rsidR="00604EB7" w:rsidRPr="0024788B">
        <w:rPr>
          <w:rFonts w:ascii="Arial" w:hAnsi="Arial" w:cs="Arial"/>
          <w:sz w:val="22"/>
          <w:szCs w:val="22"/>
        </w:rPr>
        <w:t xml:space="preserve">mental health and community providers who are reporting immense staff shortage in proper care, a UK adult care provider. These work force are taking a toll and having big consequences for bot the patients and the staff and if the problem of staff shortage is not solved, they will continue to have a </w:t>
      </w:r>
      <w:proofErr w:type="spellStart"/>
      <w:r w:rsidR="00604EB7" w:rsidRPr="0024788B">
        <w:rPr>
          <w:rFonts w:ascii="Arial" w:hAnsi="Arial" w:cs="Arial"/>
          <w:sz w:val="22"/>
          <w:szCs w:val="22"/>
        </w:rPr>
        <w:t>deterioted</w:t>
      </w:r>
      <w:proofErr w:type="spellEnd"/>
      <w:r w:rsidR="00604EB7" w:rsidRPr="0024788B">
        <w:rPr>
          <w:rFonts w:ascii="Arial" w:hAnsi="Arial" w:cs="Arial"/>
          <w:sz w:val="22"/>
          <w:szCs w:val="22"/>
        </w:rPr>
        <w:t xml:space="preserve"> quality care </w:t>
      </w:r>
      <w:r w:rsidR="00845A27" w:rsidRPr="0024788B">
        <w:rPr>
          <w:rFonts w:ascii="Arial" w:hAnsi="Arial" w:cs="Arial"/>
          <w:sz w:val="22"/>
          <w:szCs w:val="22"/>
        </w:rPr>
        <w:t xml:space="preserve">it will leave a question mark on future sustainability of its services. The report discusses the problem definition of the given case including the causes and its effect, the decision-making process in the Fishbone analysis. Other tools used were </w:t>
      </w:r>
      <w:proofErr w:type="spellStart"/>
      <w:r w:rsidR="00845A27" w:rsidRPr="0024788B">
        <w:rPr>
          <w:rFonts w:ascii="Arial" w:hAnsi="Arial" w:cs="Arial"/>
          <w:sz w:val="22"/>
          <w:szCs w:val="22"/>
        </w:rPr>
        <w:t>Pestel</w:t>
      </w:r>
      <w:proofErr w:type="spellEnd"/>
      <w:r w:rsidR="00845A27" w:rsidRPr="0024788B">
        <w:rPr>
          <w:rFonts w:ascii="Arial" w:hAnsi="Arial" w:cs="Arial"/>
          <w:sz w:val="22"/>
          <w:szCs w:val="22"/>
        </w:rPr>
        <w:t>, Grit and PMI analysis with an action plan to move ahead to the conclusion.</w:t>
      </w:r>
    </w:p>
    <w:p w14:paraId="43917845" w14:textId="77777777" w:rsidR="00B91817" w:rsidRPr="0024788B" w:rsidRDefault="00B91817" w:rsidP="0024788B">
      <w:pPr>
        <w:spacing w:line="360" w:lineRule="auto"/>
        <w:ind w:firstLine="720"/>
        <w:jc w:val="both"/>
        <w:rPr>
          <w:rFonts w:ascii="Arial" w:hAnsi="Arial" w:cs="Arial"/>
          <w:sz w:val="22"/>
          <w:szCs w:val="22"/>
        </w:rPr>
      </w:pPr>
    </w:p>
    <w:p w14:paraId="636F85D5" w14:textId="4F2022B6" w:rsidR="00E841BB" w:rsidRPr="0024788B" w:rsidRDefault="00B91817" w:rsidP="0024788B">
      <w:pPr>
        <w:spacing w:line="360" w:lineRule="auto"/>
        <w:ind w:firstLine="720"/>
        <w:jc w:val="center"/>
        <w:rPr>
          <w:rFonts w:ascii="Arial" w:hAnsi="Arial" w:cs="Arial"/>
          <w:b/>
          <w:sz w:val="22"/>
          <w:szCs w:val="22"/>
        </w:rPr>
      </w:pPr>
      <w:r w:rsidRPr="0024788B">
        <w:rPr>
          <w:rFonts w:ascii="Arial" w:hAnsi="Arial" w:cs="Arial"/>
          <w:b/>
          <w:sz w:val="22"/>
          <w:szCs w:val="22"/>
        </w:rPr>
        <w:t>DEFINITION OF A PROBLEM AND DECISION MAKING</w:t>
      </w:r>
    </w:p>
    <w:p w14:paraId="1EE07D7B" w14:textId="77777777" w:rsidR="00E841BB" w:rsidRPr="0024788B" w:rsidRDefault="00E841BB" w:rsidP="0024788B">
      <w:pPr>
        <w:spacing w:line="360" w:lineRule="auto"/>
        <w:jc w:val="both"/>
        <w:rPr>
          <w:rFonts w:ascii="Arial" w:hAnsi="Arial" w:cs="Arial"/>
          <w:sz w:val="22"/>
          <w:szCs w:val="22"/>
        </w:rPr>
      </w:pPr>
    </w:p>
    <w:p w14:paraId="6A33058B" w14:textId="34590F86" w:rsidR="00B91817" w:rsidRPr="0024788B" w:rsidRDefault="001E697A" w:rsidP="0024788B">
      <w:pPr>
        <w:spacing w:line="360" w:lineRule="auto"/>
        <w:ind w:firstLine="720"/>
        <w:jc w:val="both"/>
        <w:rPr>
          <w:rFonts w:ascii="Arial" w:hAnsi="Arial" w:cs="Arial"/>
          <w:sz w:val="22"/>
          <w:szCs w:val="22"/>
        </w:rPr>
      </w:pPr>
      <w:r w:rsidRPr="0024788B">
        <w:rPr>
          <w:rFonts w:ascii="Arial" w:hAnsi="Arial" w:cs="Arial"/>
          <w:sz w:val="22"/>
          <w:szCs w:val="22"/>
        </w:rPr>
        <w:t xml:space="preserve">Problem can be defined as the difference between </w:t>
      </w:r>
      <w:r w:rsidR="00626571">
        <w:rPr>
          <w:rFonts w:ascii="Arial" w:hAnsi="Arial" w:cs="Arial"/>
          <w:sz w:val="22"/>
          <w:szCs w:val="22"/>
        </w:rPr>
        <w:t xml:space="preserve">the </w:t>
      </w:r>
      <w:r w:rsidRPr="0024788B">
        <w:rPr>
          <w:rFonts w:ascii="Arial" w:hAnsi="Arial" w:cs="Arial"/>
          <w:sz w:val="22"/>
          <w:szCs w:val="22"/>
        </w:rPr>
        <w:t xml:space="preserve">situation that occurred at </w:t>
      </w:r>
      <w:r w:rsidR="00626571">
        <w:rPr>
          <w:rFonts w:ascii="Arial" w:hAnsi="Arial" w:cs="Arial"/>
          <w:sz w:val="22"/>
          <w:szCs w:val="22"/>
        </w:rPr>
        <w:t xml:space="preserve">the moment and the way we thought it </w:t>
      </w:r>
      <w:r w:rsidRPr="0024788B">
        <w:rPr>
          <w:rFonts w:ascii="Arial" w:hAnsi="Arial" w:cs="Arial"/>
          <w:sz w:val="22"/>
          <w:szCs w:val="22"/>
        </w:rPr>
        <w:t>should be</w:t>
      </w:r>
      <w:r w:rsidR="00E841BB" w:rsidRPr="0024788B">
        <w:rPr>
          <w:rFonts w:ascii="Arial" w:hAnsi="Arial" w:cs="Arial"/>
          <w:sz w:val="22"/>
          <w:szCs w:val="22"/>
        </w:rPr>
        <w:t xml:space="preserve"> be</w:t>
      </w:r>
      <w:r w:rsidR="00626571">
        <w:rPr>
          <w:rFonts w:ascii="Arial" w:hAnsi="Arial" w:cs="Arial"/>
          <w:sz w:val="22"/>
          <w:szCs w:val="22"/>
        </w:rPr>
        <w:t xml:space="preserve">tter. </w:t>
      </w:r>
      <w:r w:rsidR="00E841BB" w:rsidRPr="0024788B">
        <w:rPr>
          <w:rFonts w:ascii="Arial" w:hAnsi="Arial" w:cs="Arial"/>
          <w:sz w:val="22"/>
          <w:szCs w:val="22"/>
        </w:rPr>
        <w:t xml:space="preserve">Problem can be anything like a task, situation or even a person that is difficult to deal with and can’t be controlled easily because of </w:t>
      </w:r>
      <w:r w:rsidR="00626571">
        <w:rPr>
          <w:rFonts w:ascii="Arial" w:hAnsi="Arial" w:cs="Arial"/>
          <w:sz w:val="22"/>
          <w:szCs w:val="22"/>
        </w:rPr>
        <w:t>in transparency and complexity</w:t>
      </w:r>
      <w:sdt>
        <w:sdtPr>
          <w:rPr>
            <w:rFonts w:ascii="Arial" w:hAnsi="Arial" w:cs="Arial"/>
            <w:sz w:val="22"/>
            <w:szCs w:val="22"/>
          </w:rPr>
          <w:id w:val="-2141020786"/>
          <w:citation/>
        </w:sdtPr>
        <w:sdtEndPr/>
        <w:sdtContent>
          <w:r w:rsidR="00626571">
            <w:rPr>
              <w:rFonts w:ascii="Arial" w:hAnsi="Arial" w:cs="Arial"/>
              <w:sz w:val="22"/>
              <w:szCs w:val="22"/>
            </w:rPr>
            <w:fldChar w:fldCharType="begin"/>
          </w:r>
          <w:r w:rsidR="00626571">
            <w:rPr>
              <w:rFonts w:ascii="Arial" w:hAnsi="Arial" w:cs="Arial"/>
              <w:sz w:val="22"/>
              <w:szCs w:val="22"/>
            </w:rPr>
            <w:instrText xml:space="preserve"> CITATION Ser16 \l 1033 </w:instrText>
          </w:r>
          <w:r w:rsidR="00626571">
            <w:rPr>
              <w:rFonts w:ascii="Arial" w:hAnsi="Arial" w:cs="Arial"/>
              <w:sz w:val="22"/>
              <w:szCs w:val="22"/>
            </w:rPr>
            <w:fldChar w:fldCharType="separate"/>
          </w:r>
          <w:r w:rsidR="00626571">
            <w:rPr>
              <w:rFonts w:ascii="Arial" w:hAnsi="Arial" w:cs="Arial"/>
              <w:noProof/>
              <w:sz w:val="22"/>
              <w:szCs w:val="22"/>
            </w:rPr>
            <w:t xml:space="preserve"> </w:t>
          </w:r>
          <w:r w:rsidR="00626571" w:rsidRPr="00626571">
            <w:rPr>
              <w:rFonts w:ascii="Arial" w:hAnsi="Arial" w:cs="Arial"/>
              <w:noProof/>
              <w:sz w:val="22"/>
              <w:szCs w:val="22"/>
            </w:rPr>
            <w:t>(Talanker, 2016)</w:t>
          </w:r>
          <w:r w:rsidR="00626571">
            <w:rPr>
              <w:rFonts w:ascii="Arial" w:hAnsi="Arial" w:cs="Arial"/>
              <w:sz w:val="22"/>
              <w:szCs w:val="22"/>
            </w:rPr>
            <w:fldChar w:fldCharType="end"/>
          </w:r>
        </w:sdtContent>
      </w:sdt>
      <w:r w:rsidR="00626571">
        <w:rPr>
          <w:rFonts w:ascii="Arial" w:hAnsi="Arial" w:cs="Arial"/>
          <w:sz w:val="22"/>
          <w:szCs w:val="22"/>
        </w:rPr>
        <w:t xml:space="preserve">. </w:t>
      </w:r>
      <w:r w:rsidR="00E841BB" w:rsidRPr="0024788B">
        <w:rPr>
          <w:rFonts w:ascii="Arial" w:hAnsi="Arial" w:cs="Arial"/>
          <w:sz w:val="22"/>
          <w:szCs w:val="22"/>
        </w:rPr>
        <w:t xml:space="preserve">It is a question that is proposed to get a </w:t>
      </w:r>
      <w:r w:rsidR="00056A29" w:rsidRPr="0024788B">
        <w:rPr>
          <w:rFonts w:ascii="Arial" w:hAnsi="Arial" w:cs="Arial"/>
          <w:sz w:val="22"/>
          <w:szCs w:val="22"/>
        </w:rPr>
        <w:t>solution,</w:t>
      </w:r>
      <w:r w:rsidR="00E841BB" w:rsidRPr="0024788B">
        <w:rPr>
          <w:rFonts w:ascii="Arial" w:hAnsi="Arial" w:cs="Arial"/>
          <w:sz w:val="22"/>
          <w:szCs w:val="22"/>
        </w:rPr>
        <w:t xml:space="preserve"> as it is a matter that seems to be difficult to solve or settle revolving around doubts and uncertainty.</w:t>
      </w:r>
      <w:r w:rsidR="00056A29" w:rsidRPr="0024788B">
        <w:rPr>
          <w:rFonts w:ascii="Arial" w:hAnsi="Arial" w:cs="Arial"/>
          <w:sz w:val="22"/>
          <w:szCs w:val="22"/>
        </w:rPr>
        <w:t xml:space="preserve"> </w:t>
      </w:r>
    </w:p>
    <w:p w14:paraId="4CFE45C1" w14:textId="10604169" w:rsidR="00B91817" w:rsidRPr="0024788B" w:rsidRDefault="00056A29" w:rsidP="0024788B">
      <w:pPr>
        <w:spacing w:line="360" w:lineRule="auto"/>
        <w:ind w:firstLine="720"/>
        <w:jc w:val="both"/>
        <w:rPr>
          <w:rFonts w:ascii="Arial" w:hAnsi="Arial" w:cs="Arial"/>
          <w:sz w:val="22"/>
          <w:szCs w:val="22"/>
        </w:rPr>
      </w:pPr>
      <w:r w:rsidRPr="0024788B">
        <w:rPr>
          <w:rFonts w:ascii="Arial" w:hAnsi="Arial" w:cs="Arial"/>
          <w:sz w:val="22"/>
          <w:szCs w:val="22"/>
        </w:rPr>
        <w:t>Decision-making is all about c</w:t>
      </w:r>
      <w:r w:rsidR="001E697A" w:rsidRPr="0024788B">
        <w:rPr>
          <w:rFonts w:ascii="Arial" w:hAnsi="Arial" w:cs="Arial"/>
          <w:sz w:val="22"/>
          <w:szCs w:val="22"/>
        </w:rPr>
        <w:t>hoosing among alternatives in order to maximize utility</w:t>
      </w:r>
      <w:r w:rsidRPr="0024788B">
        <w:rPr>
          <w:rFonts w:ascii="Arial" w:hAnsi="Arial" w:cs="Arial"/>
          <w:sz w:val="22"/>
          <w:szCs w:val="22"/>
        </w:rPr>
        <w:t xml:space="preserve">. It is the process of making choices by identifying a solution and collection all types of information and at the same time considering its alternatives. The better choices made the better decisions will be made and a good decision-making process will involve the best outcome </w:t>
      </w:r>
      <w:r w:rsidR="008454FC" w:rsidRPr="0024788B">
        <w:rPr>
          <w:rFonts w:ascii="Arial" w:hAnsi="Arial" w:cs="Arial"/>
          <w:sz w:val="22"/>
          <w:szCs w:val="22"/>
        </w:rPr>
        <w:t>for the</w:t>
      </w:r>
      <w:r w:rsidR="00626571">
        <w:rPr>
          <w:rFonts w:ascii="Arial" w:hAnsi="Arial" w:cs="Arial"/>
          <w:sz w:val="22"/>
          <w:szCs w:val="22"/>
        </w:rPr>
        <w:t xml:space="preserve"> decision maker</w:t>
      </w:r>
      <w:sdt>
        <w:sdtPr>
          <w:rPr>
            <w:rFonts w:ascii="Arial" w:hAnsi="Arial" w:cs="Arial"/>
            <w:sz w:val="22"/>
            <w:szCs w:val="22"/>
          </w:rPr>
          <w:id w:val="-1241165113"/>
          <w:citation/>
        </w:sdtPr>
        <w:sdtEndPr/>
        <w:sdtContent>
          <w:r w:rsidR="00626571">
            <w:rPr>
              <w:rFonts w:ascii="Arial" w:hAnsi="Arial" w:cs="Arial"/>
              <w:sz w:val="22"/>
              <w:szCs w:val="22"/>
            </w:rPr>
            <w:fldChar w:fldCharType="begin"/>
          </w:r>
          <w:r w:rsidR="00626571">
            <w:rPr>
              <w:rFonts w:ascii="Arial" w:hAnsi="Arial" w:cs="Arial"/>
              <w:sz w:val="22"/>
              <w:szCs w:val="22"/>
            </w:rPr>
            <w:instrText xml:space="preserve"> CITATION Mus201 \l 1033 </w:instrText>
          </w:r>
          <w:r w:rsidR="00626571">
            <w:rPr>
              <w:rFonts w:ascii="Arial" w:hAnsi="Arial" w:cs="Arial"/>
              <w:sz w:val="22"/>
              <w:szCs w:val="22"/>
            </w:rPr>
            <w:fldChar w:fldCharType="separate"/>
          </w:r>
          <w:r w:rsidR="00626571">
            <w:rPr>
              <w:rFonts w:ascii="Arial" w:hAnsi="Arial" w:cs="Arial"/>
              <w:noProof/>
              <w:sz w:val="22"/>
              <w:szCs w:val="22"/>
            </w:rPr>
            <w:t xml:space="preserve"> </w:t>
          </w:r>
          <w:r w:rsidR="00626571" w:rsidRPr="00626571">
            <w:rPr>
              <w:rFonts w:ascii="Arial" w:hAnsi="Arial" w:cs="Arial"/>
              <w:noProof/>
              <w:sz w:val="22"/>
              <w:szCs w:val="22"/>
            </w:rPr>
            <w:t>(Fazli, 2020)</w:t>
          </w:r>
          <w:r w:rsidR="00626571">
            <w:rPr>
              <w:rFonts w:ascii="Arial" w:hAnsi="Arial" w:cs="Arial"/>
              <w:sz w:val="22"/>
              <w:szCs w:val="22"/>
            </w:rPr>
            <w:fldChar w:fldCharType="end"/>
          </w:r>
        </w:sdtContent>
      </w:sdt>
      <w:r w:rsidR="00626571">
        <w:rPr>
          <w:rFonts w:ascii="Arial" w:hAnsi="Arial" w:cs="Arial"/>
          <w:sz w:val="22"/>
          <w:szCs w:val="22"/>
        </w:rPr>
        <w:t>.</w:t>
      </w:r>
    </w:p>
    <w:p w14:paraId="4108F3F6" w14:textId="77777777" w:rsidR="00B91817" w:rsidRPr="0024788B" w:rsidRDefault="00B91817" w:rsidP="0024788B">
      <w:pPr>
        <w:spacing w:line="360" w:lineRule="auto"/>
        <w:jc w:val="both"/>
        <w:rPr>
          <w:rFonts w:ascii="Arial" w:hAnsi="Arial" w:cs="Arial"/>
          <w:sz w:val="22"/>
          <w:szCs w:val="22"/>
        </w:rPr>
      </w:pPr>
    </w:p>
    <w:p w14:paraId="42939D0F" w14:textId="13869754" w:rsidR="007150E7" w:rsidRDefault="00FE691B" w:rsidP="00DF03BF">
      <w:pPr>
        <w:spacing w:line="360" w:lineRule="auto"/>
        <w:jc w:val="center"/>
        <w:rPr>
          <w:rFonts w:ascii="Arial" w:hAnsi="Arial" w:cs="Arial"/>
          <w:b/>
          <w:sz w:val="22"/>
          <w:szCs w:val="22"/>
        </w:rPr>
      </w:pPr>
      <w:r w:rsidRPr="0024788B">
        <w:rPr>
          <w:rFonts w:ascii="Arial" w:hAnsi="Arial" w:cs="Arial"/>
          <w:b/>
          <w:sz w:val="22"/>
          <w:szCs w:val="22"/>
        </w:rPr>
        <w:t>PESTLE ANALYSIS</w:t>
      </w:r>
    </w:p>
    <w:p w14:paraId="2D681FD3" w14:textId="77777777" w:rsidR="00DF03BF" w:rsidRPr="0024788B" w:rsidRDefault="00DF03BF" w:rsidP="00DF03BF">
      <w:pPr>
        <w:spacing w:line="360" w:lineRule="auto"/>
        <w:jc w:val="center"/>
        <w:rPr>
          <w:rFonts w:ascii="Arial" w:hAnsi="Arial" w:cs="Arial"/>
          <w:b/>
          <w:sz w:val="22"/>
          <w:szCs w:val="22"/>
        </w:rPr>
      </w:pPr>
    </w:p>
    <w:p w14:paraId="20E5EA5F" w14:textId="72647E12" w:rsidR="002611F4" w:rsidRDefault="002611F4" w:rsidP="0024788B">
      <w:pPr>
        <w:spacing w:line="360" w:lineRule="auto"/>
        <w:ind w:firstLine="360"/>
        <w:jc w:val="both"/>
        <w:rPr>
          <w:rFonts w:ascii="Arial" w:hAnsi="Arial" w:cs="Arial"/>
          <w:sz w:val="22"/>
          <w:szCs w:val="22"/>
        </w:rPr>
      </w:pPr>
      <w:r w:rsidRPr="0024788B">
        <w:rPr>
          <w:rFonts w:ascii="Arial" w:hAnsi="Arial" w:cs="Arial"/>
          <w:sz w:val="22"/>
          <w:szCs w:val="22"/>
        </w:rPr>
        <w:t xml:space="preserve">The PESTLE Analysis is used as a tool of situational analysis for business evaluation purposes and is one of the most used models in the evaluation of the external business environment that is highly dynamic” (Gupta, A., 2013). It consists of Political, Economic, Social, Technological, Environmental and Legal factors that can affect an organization and also takes into account if such factors are beneficial at the same time. Further PESTLE analysis also spots the weak spot if at all and ways </w:t>
      </w:r>
      <w:r w:rsidRPr="0024788B">
        <w:rPr>
          <w:rFonts w:ascii="Arial" w:hAnsi="Arial" w:cs="Arial"/>
          <w:sz w:val="22"/>
          <w:szCs w:val="22"/>
        </w:rPr>
        <w:lastRenderedPageBreak/>
        <w:t>to overcome in future so that the same problem if occurs in future, the organization can manage it well and does not miss anything related to it. “The application of the model will highly upon the industry or market”(Yüksel, I., 2012)</w:t>
      </w:r>
      <w:r w:rsidR="00CF6AE8" w:rsidRPr="0024788B">
        <w:rPr>
          <w:rFonts w:ascii="Arial" w:hAnsi="Arial" w:cs="Arial"/>
          <w:sz w:val="22"/>
          <w:szCs w:val="22"/>
        </w:rPr>
        <w:t>. The PESTLE analysis for Proper Care, a UK adult care provider is as follows:</w:t>
      </w:r>
    </w:p>
    <w:p w14:paraId="0E999EDF" w14:textId="77777777" w:rsidR="00DF03BF" w:rsidRPr="0024788B" w:rsidRDefault="00DF03BF" w:rsidP="0024788B">
      <w:pPr>
        <w:spacing w:line="360" w:lineRule="auto"/>
        <w:ind w:firstLine="360"/>
        <w:jc w:val="both"/>
        <w:rPr>
          <w:rFonts w:ascii="Arial" w:hAnsi="Arial" w:cs="Arial"/>
          <w:sz w:val="22"/>
          <w:szCs w:val="22"/>
        </w:rPr>
      </w:pPr>
    </w:p>
    <w:p w14:paraId="5A3C18BA" w14:textId="77777777" w:rsidR="00F668EE" w:rsidRPr="0024788B" w:rsidRDefault="00CF6AE8" w:rsidP="0024788B">
      <w:pPr>
        <w:pStyle w:val="ListParagraph"/>
        <w:numPr>
          <w:ilvl w:val="0"/>
          <w:numId w:val="5"/>
        </w:numPr>
        <w:spacing w:line="360" w:lineRule="auto"/>
        <w:jc w:val="both"/>
        <w:rPr>
          <w:rFonts w:ascii="Arial" w:hAnsi="Arial" w:cs="Arial"/>
          <w:sz w:val="22"/>
          <w:szCs w:val="22"/>
        </w:rPr>
      </w:pPr>
      <w:r w:rsidRPr="0024788B">
        <w:rPr>
          <w:rFonts w:ascii="Arial" w:hAnsi="Arial" w:cs="Arial"/>
          <w:sz w:val="22"/>
          <w:szCs w:val="22"/>
        </w:rPr>
        <w:t xml:space="preserve">Political factors: </w:t>
      </w:r>
      <w:r w:rsidR="00F668EE" w:rsidRPr="0024788B">
        <w:rPr>
          <w:rFonts w:ascii="Arial" w:hAnsi="Arial" w:cs="Arial"/>
          <w:sz w:val="22"/>
          <w:szCs w:val="22"/>
        </w:rPr>
        <w:t xml:space="preserve">Some political factors that affects Proper care are </w:t>
      </w:r>
      <w:proofErr w:type="spellStart"/>
      <w:r w:rsidR="00F668EE" w:rsidRPr="0024788B">
        <w:rPr>
          <w:rFonts w:ascii="Arial" w:hAnsi="Arial" w:cs="Arial"/>
          <w:sz w:val="22"/>
          <w:szCs w:val="22"/>
        </w:rPr>
        <w:t>Brexit</w:t>
      </w:r>
      <w:proofErr w:type="spellEnd"/>
      <w:r w:rsidR="00F668EE" w:rsidRPr="0024788B">
        <w:rPr>
          <w:rFonts w:ascii="Arial" w:hAnsi="Arial" w:cs="Arial"/>
          <w:sz w:val="22"/>
          <w:szCs w:val="22"/>
        </w:rPr>
        <w:t>, political stability, different type of government policies and BREXIT that it needs to take into consideration.</w:t>
      </w:r>
    </w:p>
    <w:p w14:paraId="1F334E8C" w14:textId="77777777" w:rsidR="00F668EE" w:rsidRPr="0024788B" w:rsidRDefault="00F668EE" w:rsidP="0024788B">
      <w:pPr>
        <w:pStyle w:val="ListParagraph"/>
        <w:numPr>
          <w:ilvl w:val="0"/>
          <w:numId w:val="5"/>
        </w:numPr>
        <w:spacing w:line="360" w:lineRule="auto"/>
        <w:jc w:val="both"/>
        <w:rPr>
          <w:rFonts w:ascii="Arial" w:hAnsi="Arial" w:cs="Arial"/>
          <w:sz w:val="22"/>
          <w:szCs w:val="22"/>
        </w:rPr>
      </w:pPr>
      <w:r w:rsidRPr="0024788B">
        <w:rPr>
          <w:rFonts w:ascii="Arial" w:hAnsi="Arial" w:cs="Arial"/>
          <w:sz w:val="22"/>
          <w:szCs w:val="22"/>
        </w:rPr>
        <w:t>Economic factors: The economic factors include low wages given to the staff, job difficulties that the staff are facing and cost of higher education that they are unable to afford to give their staff.</w:t>
      </w:r>
    </w:p>
    <w:p w14:paraId="01B5F7F1" w14:textId="77777777" w:rsidR="00E76238" w:rsidRPr="0024788B" w:rsidRDefault="00F668EE" w:rsidP="0024788B">
      <w:pPr>
        <w:pStyle w:val="ListParagraph"/>
        <w:numPr>
          <w:ilvl w:val="0"/>
          <w:numId w:val="5"/>
        </w:numPr>
        <w:spacing w:line="360" w:lineRule="auto"/>
        <w:jc w:val="both"/>
        <w:rPr>
          <w:rFonts w:ascii="Arial" w:hAnsi="Arial" w:cs="Arial"/>
          <w:sz w:val="22"/>
          <w:szCs w:val="22"/>
        </w:rPr>
      </w:pPr>
      <w:r w:rsidRPr="0024788B">
        <w:rPr>
          <w:rFonts w:ascii="Arial" w:hAnsi="Arial" w:cs="Arial"/>
          <w:sz w:val="22"/>
          <w:szCs w:val="22"/>
        </w:rPr>
        <w:t>Social factors: The social factors include career attitudes</w:t>
      </w:r>
      <w:r w:rsidR="00E76238" w:rsidRPr="0024788B">
        <w:rPr>
          <w:rFonts w:ascii="Arial" w:hAnsi="Arial" w:cs="Arial"/>
          <w:sz w:val="22"/>
          <w:szCs w:val="22"/>
        </w:rPr>
        <w:t xml:space="preserve"> of the staff and the</w:t>
      </w:r>
      <w:r w:rsidRPr="0024788B">
        <w:rPr>
          <w:rFonts w:ascii="Arial" w:hAnsi="Arial" w:cs="Arial"/>
          <w:sz w:val="22"/>
          <w:szCs w:val="22"/>
        </w:rPr>
        <w:t xml:space="preserve"> health consciousness</w:t>
      </w:r>
      <w:r w:rsidR="00E76238" w:rsidRPr="0024788B">
        <w:rPr>
          <w:rFonts w:ascii="Arial" w:hAnsi="Arial" w:cs="Arial"/>
          <w:sz w:val="22"/>
          <w:szCs w:val="22"/>
        </w:rPr>
        <w:t xml:space="preserve"> of the people increasing day by day</w:t>
      </w:r>
      <w:r w:rsidRPr="0024788B">
        <w:rPr>
          <w:rFonts w:ascii="Arial" w:hAnsi="Arial" w:cs="Arial"/>
          <w:sz w:val="22"/>
          <w:szCs w:val="22"/>
        </w:rPr>
        <w:t xml:space="preserve"> and cultural barriers</w:t>
      </w:r>
      <w:r w:rsidR="00E76238" w:rsidRPr="0024788B">
        <w:rPr>
          <w:rFonts w:ascii="Arial" w:hAnsi="Arial" w:cs="Arial"/>
          <w:sz w:val="22"/>
          <w:szCs w:val="22"/>
        </w:rPr>
        <w:t xml:space="preserve"> of the society.</w:t>
      </w:r>
    </w:p>
    <w:p w14:paraId="03D0F925" w14:textId="77777777" w:rsidR="003E2441" w:rsidRPr="0024788B" w:rsidRDefault="00E76238" w:rsidP="0024788B">
      <w:pPr>
        <w:pStyle w:val="ListParagraph"/>
        <w:numPr>
          <w:ilvl w:val="0"/>
          <w:numId w:val="5"/>
        </w:numPr>
        <w:spacing w:line="360" w:lineRule="auto"/>
        <w:jc w:val="both"/>
        <w:rPr>
          <w:rFonts w:ascii="Arial" w:hAnsi="Arial" w:cs="Arial"/>
          <w:sz w:val="22"/>
          <w:szCs w:val="22"/>
        </w:rPr>
      </w:pPr>
      <w:r w:rsidRPr="0024788B">
        <w:rPr>
          <w:rFonts w:ascii="Arial" w:hAnsi="Arial" w:cs="Arial"/>
          <w:sz w:val="22"/>
          <w:szCs w:val="22"/>
        </w:rPr>
        <w:t xml:space="preserve">Technological factors: </w:t>
      </w:r>
      <w:r w:rsidR="001A73F5" w:rsidRPr="0024788B">
        <w:rPr>
          <w:rFonts w:ascii="Arial" w:hAnsi="Arial" w:cs="Arial"/>
          <w:sz w:val="22"/>
          <w:szCs w:val="22"/>
        </w:rPr>
        <w:t xml:space="preserve">Technological factors that affect the are the improved and advance technologies and automation including technological awareness and lack of proper training that the company is not able to give to its staff. </w:t>
      </w:r>
    </w:p>
    <w:p w14:paraId="18DBE558" w14:textId="459830EB" w:rsidR="003E2441" w:rsidRPr="0024788B" w:rsidRDefault="003E2441" w:rsidP="0024788B">
      <w:pPr>
        <w:pStyle w:val="ListParagraph"/>
        <w:numPr>
          <w:ilvl w:val="0"/>
          <w:numId w:val="5"/>
        </w:numPr>
        <w:spacing w:line="360" w:lineRule="auto"/>
        <w:rPr>
          <w:rFonts w:ascii="Arial" w:hAnsi="Arial" w:cs="Arial"/>
          <w:sz w:val="22"/>
          <w:szCs w:val="22"/>
        </w:rPr>
      </w:pPr>
      <w:r w:rsidRPr="0024788B">
        <w:rPr>
          <w:rFonts w:ascii="Arial" w:hAnsi="Arial" w:cs="Arial"/>
          <w:sz w:val="22"/>
          <w:szCs w:val="22"/>
        </w:rPr>
        <w:t xml:space="preserve">Environmental factors: There are certain environmental factors like weather, climate and the region in which the organization is operating in that affects the organization. </w:t>
      </w:r>
    </w:p>
    <w:p w14:paraId="7A99803C" w14:textId="634B3E1F" w:rsidR="003E2441" w:rsidRPr="0024788B" w:rsidRDefault="003E2441" w:rsidP="0024788B">
      <w:pPr>
        <w:pStyle w:val="ListParagraph"/>
        <w:numPr>
          <w:ilvl w:val="0"/>
          <w:numId w:val="5"/>
        </w:numPr>
        <w:spacing w:line="360" w:lineRule="auto"/>
        <w:rPr>
          <w:rFonts w:ascii="Arial" w:hAnsi="Arial" w:cs="Arial"/>
          <w:sz w:val="22"/>
          <w:szCs w:val="22"/>
        </w:rPr>
      </w:pPr>
      <w:r w:rsidRPr="0024788B">
        <w:rPr>
          <w:rFonts w:ascii="Arial" w:hAnsi="Arial" w:cs="Arial"/>
          <w:sz w:val="22"/>
          <w:szCs w:val="22"/>
        </w:rPr>
        <w:t>Legal factors: The legal factors that the organization needs to abide by are employment laws, discrimination laws and health safety laws which all needs to be follo</w:t>
      </w:r>
      <w:r w:rsidR="00626571">
        <w:rPr>
          <w:rFonts w:ascii="Arial" w:hAnsi="Arial" w:cs="Arial"/>
          <w:sz w:val="22"/>
          <w:szCs w:val="22"/>
        </w:rPr>
        <w:t>wed by them to operate smoothly</w:t>
      </w:r>
      <w:sdt>
        <w:sdtPr>
          <w:rPr>
            <w:rFonts w:ascii="Arial" w:hAnsi="Arial" w:cs="Arial"/>
            <w:sz w:val="22"/>
            <w:szCs w:val="22"/>
          </w:rPr>
          <w:id w:val="202216882"/>
          <w:citation/>
        </w:sdtPr>
        <w:sdtEndPr/>
        <w:sdtContent>
          <w:r w:rsidR="00626571">
            <w:rPr>
              <w:rFonts w:ascii="Arial" w:hAnsi="Arial" w:cs="Arial"/>
              <w:sz w:val="22"/>
              <w:szCs w:val="22"/>
            </w:rPr>
            <w:fldChar w:fldCharType="begin"/>
          </w:r>
          <w:r w:rsidR="00626571">
            <w:rPr>
              <w:rFonts w:ascii="Arial" w:hAnsi="Arial" w:cs="Arial"/>
              <w:sz w:val="22"/>
              <w:szCs w:val="22"/>
            </w:rPr>
            <w:instrText xml:space="preserve"> CITATION Ron21 \l 1033 </w:instrText>
          </w:r>
          <w:r w:rsidR="00626571">
            <w:rPr>
              <w:rFonts w:ascii="Arial" w:hAnsi="Arial" w:cs="Arial"/>
              <w:sz w:val="22"/>
              <w:szCs w:val="22"/>
            </w:rPr>
            <w:fldChar w:fldCharType="separate"/>
          </w:r>
          <w:r w:rsidR="00626571">
            <w:rPr>
              <w:rFonts w:ascii="Arial" w:hAnsi="Arial" w:cs="Arial"/>
              <w:noProof/>
              <w:sz w:val="22"/>
              <w:szCs w:val="22"/>
            </w:rPr>
            <w:t xml:space="preserve"> </w:t>
          </w:r>
          <w:r w:rsidR="00626571" w:rsidRPr="00626571">
            <w:rPr>
              <w:rFonts w:ascii="Arial" w:hAnsi="Arial" w:cs="Arial"/>
              <w:noProof/>
              <w:sz w:val="22"/>
              <w:szCs w:val="22"/>
            </w:rPr>
            <w:t>(Buye, 2021)</w:t>
          </w:r>
          <w:r w:rsidR="00626571">
            <w:rPr>
              <w:rFonts w:ascii="Arial" w:hAnsi="Arial" w:cs="Arial"/>
              <w:sz w:val="22"/>
              <w:szCs w:val="22"/>
            </w:rPr>
            <w:fldChar w:fldCharType="end"/>
          </w:r>
        </w:sdtContent>
      </w:sdt>
      <w:r w:rsidR="00626571">
        <w:rPr>
          <w:rFonts w:ascii="Arial" w:hAnsi="Arial" w:cs="Arial"/>
          <w:sz w:val="22"/>
          <w:szCs w:val="22"/>
        </w:rPr>
        <w:t>.</w:t>
      </w:r>
    </w:p>
    <w:p w14:paraId="48767DC5" w14:textId="77777777" w:rsidR="003E2441" w:rsidRPr="0024788B" w:rsidRDefault="003E2441" w:rsidP="0024788B">
      <w:pPr>
        <w:spacing w:line="360" w:lineRule="auto"/>
        <w:rPr>
          <w:rFonts w:ascii="Arial" w:hAnsi="Arial" w:cs="Arial"/>
          <w:sz w:val="22"/>
          <w:szCs w:val="22"/>
        </w:rPr>
      </w:pPr>
    </w:p>
    <w:p w14:paraId="00C16433" w14:textId="162D9694" w:rsidR="007150E7" w:rsidRDefault="007150E7" w:rsidP="0024788B">
      <w:pPr>
        <w:spacing w:line="360" w:lineRule="auto"/>
        <w:jc w:val="center"/>
        <w:rPr>
          <w:rFonts w:ascii="Arial" w:hAnsi="Arial" w:cs="Arial"/>
          <w:b/>
          <w:sz w:val="22"/>
          <w:szCs w:val="22"/>
        </w:rPr>
      </w:pPr>
      <w:r w:rsidRPr="0024788B">
        <w:rPr>
          <w:rFonts w:ascii="Arial" w:hAnsi="Arial" w:cs="Arial"/>
          <w:b/>
          <w:sz w:val="22"/>
          <w:szCs w:val="22"/>
        </w:rPr>
        <w:t>CAUSE AND EFFECT ANALYSIS</w:t>
      </w:r>
    </w:p>
    <w:p w14:paraId="367093D9" w14:textId="77777777" w:rsidR="00DF03BF" w:rsidRPr="0024788B" w:rsidRDefault="00DF03BF" w:rsidP="0024788B">
      <w:pPr>
        <w:spacing w:line="360" w:lineRule="auto"/>
        <w:jc w:val="center"/>
        <w:rPr>
          <w:rFonts w:ascii="Arial" w:hAnsi="Arial" w:cs="Arial"/>
          <w:b/>
          <w:sz w:val="22"/>
          <w:szCs w:val="22"/>
        </w:rPr>
      </w:pPr>
    </w:p>
    <w:p w14:paraId="0B28CDDF" w14:textId="3BB9373F" w:rsidR="007150E7" w:rsidRDefault="007150E7" w:rsidP="0024788B">
      <w:pPr>
        <w:spacing w:line="360" w:lineRule="auto"/>
        <w:ind w:firstLine="720"/>
        <w:jc w:val="both"/>
        <w:rPr>
          <w:rFonts w:ascii="Arial" w:hAnsi="Arial" w:cs="Arial"/>
          <w:sz w:val="22"/>
          <w:szCs w:val="22"/>
        </w:rPr>
      </w:pPr>
      <w:r w:rsidRPr="0024788B">
        <w:rPr>
          <w:rFonts w:ascii="Arial" w:hAnsi="Arial" w:cs="Arial"/>
          <w:sz w:val="22"/>
          <w:szCs w:val="22"/>
        </w:rPr>
        <w:t xml:space="preserve">Cause and effect analysis is a way that helps to understand all type of </w:t>
      </w:r>
      <w:r w:rsidR="00C719FA" w:rsidRPr="0024788B">
        <w:rPr>
          <w:rFonts w:ascii="Arial" w:hAnsi="Arial" w:cs="Arial"/>
          <w:sz w:val="22"/>
          <w:szCs w:val="22"/>
        </w:rPr>
        <w:t xml:space="preserve">causes to a problem, which means that </w:t>
      </w:r>
      <w:r w:rsidR="00567F7A" w:rsidRPr="0024788B">
        <w:rPr>
          <w:rFonts w:ascii="Arial" w:hAnsi="Arial" w:cs="Arial"/>
          <w:sz w:val="22"/>
          <w:szCs w:val="22"/>
        </w:rPr>
        <w:t>one</w:t>
      </w:r>
      <w:r w:rsidR="00C719FA" w:rsidRPr="0024788B">
        <w:rPr>
          <w:rFonts w:ascii="Arial" w:hAnsi="Arial" w:cs="Arial"/>
          <w:sz w:val="22"/>
          <w:szCs w:val="22"/>
        </w:rPr>
        <w:t xml:space="preserve"> can find as well as fix the main cause in its first tim</w:t>
      </w:r>
      <w:r w:rsidR="00626571">
        <w:rPr>
          <w:rFonts w:ascii="Arial" w:hAnsi="Arial" w:cs="Arial"/>
          <w:sz w:val="22"/>
          <w:szCs w:val="22"/>
        </w:rPr>
        <w:t>e without problem running in it</w:t>
      </w:r>
      <w:sdt>
        <w:sdtPr>
          <w:rPr>
            <w:rFonts w:ascii="Arial" w:hAnsi="Arial" w:cs="Arial"/>
            <w:sz w:val="22"/>
            <w:szCs w:val="22"/>
          </w:rPr>
          <w:id w:val="-1992552121"/>
          <w:citation/>
        </w:sdtPr>
        <w:sdtEndPr/>
        <w:sdtContent>
          <w:r w:rsidR="00626571">
            <w:rPr>
              <w:rFonts w:ascii="Arial" w:hAnsi="Arial" w:cs="Arial"/>
              <w:sz w:val="22"/>
              <w:szCs w:val="22"/>
            </w:rPr>
            <w:fldChar w:fldCharType="begin"/>
          </w:r>
          <w:r w:rsidR="00626571">
            <w:rPr>
              <w:rFonts w:ascii="Arial" w:hAnsi="Arial" w:cs="Arial"/>
              <w:sz w:val="22"/>
              <w:szCs w:val="22"/>
            </w:rPr>
            <w:instrText xml:space="preserve"> CITATION Men18 \l 1033 </w:instrText>
          </w:r>
          <w:r w:rsidR="00626571">
            <w:rPr>
              <w:rFonts w:ascii="Arial" w:hAnsi="Arial" w:cs="Arial"/>
              <w:sz w:val="22"/>
              <w:szCs w:val="22"/>
            </w:rPr>
            <w:fldChar w:fldCharType="separate"/>
          </w:r>
          <w:r w:rsidR="00626571">
            <w:rPr>
              <w:rFonts w:ascii="Arial" w:hAnsi="Arial" w:cs="Arial"/>
              <w:noProof/>
              <w:sz w:val="22"/>
              <w:szCs w:val="22"/>
            </w:rPr>
            <w:t xml:space="preserve"> </w:t>
          </w:r>
          <w:r w:rsidR="00626571" w:rsidRPr="00626571">
            <w:rPr>
              <w:rFonts w:ascii="Arial" w:hAnsi="Arial" w:cs="Arial"/>
              <w:noProof/>
              <w:sz w:val="22"/>
              <w:szCs w:val="22"/>
            </w:rPr>
            <w:t>(Cao, 2018)</w:t>
          </w:r>
          <w:r w:rsidR="00626571">
            <w:rPr>
              <w:rFonts w:ascii="Arial" w:hAnsi="Arial" w:cs="Arial"/>
              <w:sz w:val="22"/>
              <w:szCs w:val="22"/>
            </w:rPr>
            <w:fldChar w:fldCharType="end"/>
          </w:r>
        </w:sdtContent>
      </w:sdt>
      <w:r w:rsidR="00626571">
        <w:rPr>
          <w:rFonts w:ascii="Arial" w:hAnsi="Arial" w:cs="Arial"/>
          <w:sz w:val="22"/>
          <w:szCs w:val="22"/>
        </w:rPr>
        <w:t>.</w:t>
      </w:r>
      <w:r w:rsidR="00567F7A" w:rsidRPr="0024788B">
        <w:rPr>
          <w:rFonts w:ascii="Arial" w:hAnsi="Arial" w:cs="Arial"/>
          <w:sz w:val="22"/>
          <w:szCs w:val="22"/>
        </w:rPr>
        <w:t xml:space="preserve"> In the case of staff shortage in proper care UK, cause and effect analysis will take into account the causes of staff shortage there in detail and some factors identified are as follows:</w:t>
      </w:r>
    </w:p>
    <w:p w14:paraId="17E4C693" w14:textId="77777777" w:rsidR="00DF03BF" w:rsidRPr="0024788B" w:rsidRDefault="00DF03BF" w:rsidP="0024788B">
      <w:pPr>
        <w:spacing w:line="360" w:lineRule="auto"/>
        <w:ind w:firstLine="720"/>
        <w:jc w:val="both"/>
        <w:rPr>
          <w:rFonts w:ascii="Arial" w:hAnsi="Arial" w:cs="Arial"/>
          <w:sz w:val="22"/>
          <w:szCs w:val="22"/>
        </w:rPr>
      </w:pPr>
    </w:p>
    <w:p w14:paraId="52134A22" w14:textId="37CA36C1" w:rsidR="00567F7A" w:rsidRPr="0024788B" w:rsidRDefault="00567F7A" w:rsidP="0024788B">
      <w:pPr>
        <w:pStyle w:val="ListParagraph"/>
        <w:numPr>
          <w:ilvl w:val="0"/>
          <w:numId w:val="10"/>
        </w:numPr>
        <w:spacing w:line="360" w:lineRule="auto"/>
        <w:jc w:val="both"/>
        <w:rPr>
          <w:rFonts w:ascii="Arial" w:hAnsi="Arial" w:cs="Arial"/>
          <w:sz w:val="22"/>
          <w:szCs w:val="22"/>
        </w:rPr>
      </w:pPr>
      <w:r w:rsidRPr="0024788B">
        <w:rPr>
          <w:rFonts w:ascii="Arial" w:hAnsi="Arial" w:cs="Arial"/>
          <w:sz w:val="22"/>
          <w:szCs w:val="22"/>
        </w:rPr>
        <w:t>Financial Factors: Low pay, sufficient funding</w:t>
      </w:r>
      <w:r w:rsidR="007B1CAE" w:rsidRPr="0024788B">
        <w:rPr>
          <w:rFonts w:ascii="Arial" w:hAnsi="Arial" w:cs="Arial"/>
          <w:sz w:val="22"/>
          <w:szCs w:val="22"/>
        </w:rPr>
        <w:t xml:space="preserve"> for the company and distant area.</w:t>
      </w:r>
    </w:p>
    <w:p w14:paraId="0B8F5944" w14:textId="6223CBCF" w:rsidR="00567F7A" w:rsidRPr="0024788B" w:rsidRDefault="007B1CAE" w:rsidP="0024788B">
      <w:pPr>
        <w:pStyle w:val="ListParagraph"/>
        <w:numPr>
          <w:ilvl w:val="0"/>
          <w:numId w:val="10"/>
        </w:numPr>
        <w:spacing w:line="360" w:lineRule="auto"/>
        <w:jc w:val="both"/>
        <w:rPr>
          <w:rFonts w:ascii="Arial" w:hAnsi="Arial" w:cs="Arial"/>
          <w:sz w:val="22"/>
          <w:szCs w:val="22"/>
        </w:rPr>
      </w:pPr>
      <w:r w:rsidRPr="0024788B">
        <w:rPr>
          <w:rFonts w:ascii="Arial" w:hAnsi="Arial" w:cs="Arial"/>
          <w:sz w:val="22"/>
          <w:szCs w:val="22"/>
        </w:rPr>
        <w:t>Management factors: These are lack of support, insufficient involvement and lack of communication.</w:t>
      </w:r>
    </w:p>
    <w:p w14:paraId="2B43C686" w14:textId="28CBA8AF" w:rsidR="007B1CAE" w:rsidRPr="0024788B" w:rsidRDefault="007B1CAE" w:rsidP="0024788B">
      <w:pPr>
        <w:pStyle w:val="ListParagraph"/>
        <w:numPr>
          <w:ilvl w:val="0"/>
          <w:numId w:val="10"/>
        </w:numPr>
        <w:spacing w:line="360" w:lineRule="auto"/>
        <w:jc w:val="both"/>
        <w:rPr>
          <w:rFonts w:ascii="Arial" w:hAnsi="Arial" w:cs="Arial"/>
          <w:sz w:val="22"/>
          <w:szCs w:val="22"/>
        </w:rPr>
      </w:pPr>
      <w:r w:rsidRPr="0024788B">
        <w:rPr>
          <w:rFonts w:ascii="Arial" w:hAnsi="Arial" w:cs="Arial"/>
          <w:sz w:val="22"/>
          <w:szCs w:val="22"/>
        </w:rPr>
        <w:lastRenderedPageBreak/>
        <w:t>Environmental factors: This includes stressful atmosphere, unsafe working environment and over crowding.</w:t>
      </w:r>
    </w:p>
    <w:p w14:paraId="24D55FDF" w14:textId="60E73BEC" w:rsidR="007B1CAE" w:rsidRPr="0024788B" w:rsidRDefault="007B1CAE" w:rsidP="0024788B">
      <w:pPr>
        <w:pStyle w:val="ListParagraph"/>
        <w:numPr>
          <w:ilvl w:val="0"/>
          <w:numId w:val="10"/>
        </w:numPr>
        <w:spacing w:line="360" w:lineRule="auto"/>
        <w:jc w:val="both"/>
        <w:rPr>
          <w:rFonts w:ascii="Arial" w:hAnsi="Arial" w:cs="Arial"/>
          <w:sz w:val="22"/>
          <w:szCs w:val="22"/>
        </w:rPr>
      </w:pPr>
      <w:r w:rsidRPr="0024788B">
        <w:rPr>
          <w:rFonts w:ascii="Arial" w:hAnsi="Arial" w:cs="Arial"/>
          <w:sz w:val="22"/>
          <w:szCs w:val="22"/>
        </w:rPr>
        <w:t>People factors are the discrimination that the staff might be facing working there which causes lack of motivation and lack of team work affecting all the people.</w:t>
      </w:r>
    </w:p>
    <w:p w14:paraId="423AB2B9" w14:textId="097AEFB0" w:rsidR="007B1CAE" w:rsidRDefault="007B1CAE" w:rsidP="0024788B">
      <w:pPr>
        <w:pStyle w:val="ListParagraph"/>
        <w:numPr>
          <w:ilvl w:val="0"/>
          <w:numId w:val="10"/>
        </w:numPr>
        <w:spacing w:line="360" w:lineRule="auto"/>
        <w:jc w:val="both"/>
        <w:rPr>
          <w:rFonts w:ascii="Arial" w:hAnsi="Arial" w:cs="Arial"/>
          <w:sz w:val="22"/>
          <w:szCs w:val="22"/>
        </w:rPr>
      </w:pPr>
      <w:r w:rsidRPr="0024788B">
        <w:rPr>
          <w:rFonts w:ascii="Arial" w:hAnsi="Arial" w:cs="Arial"/>
          <w:sz w:val="22"/>
          <w:szCs w:val="22"/>
        </w:rPr>
        <w:t xml:space="preserve">Equipment factors: </w:t>
      </w:r>
      <w:r w:rsidR="00C03070" w:rsidRPr="0024788B">
        <w:rPr>
          <w:rFonts w:ascii="Arial" w:hAnsi="Arial" w:cs="Arial"/>
          <w:sz w:val="22"/>
          <w:szCs w:val="22"/>
        </w:rPr>
        <w:t>There are old equipment which is insufficient for the current demand and the staffs are not trained enough to use it properly that is causing an issue for the management.</w:t>
      </w:r>
    </w:p>
    <w:p w14:paraId="3EA2A79B" w14:textId="77777777" w:rsidR="00DF03BF" w:rsidRPr="0024788B" w:rsidRDefault="00DF03BF" w:rsidP="00DF03BF">
      <w:pPr>
        <w:pStyle w:val="ListParagraph"/>
        <w:spacing w:line="360" w:lineRule="auto"/>
        <w:jc w:val="both"/>
        <w:rPr>
          <w:rFonts w:ascii="Arial" w:hAnsi="Arial" w:cs="Arial"/>
          <w:sz w:val="22"/>
          <w:szCs w:val="22"/>
        </w:rPr>
      </w:pPr>
    </w:p>
    <w:p w14:paraId="4C49DDCC" w14:textId="55E49E0E" w:rsidR="00C03070" w:rsidRPr="0024788B" w:rsidRDefault="00C03070" w:rsidP="00DF03BF">
      <w:pPr>
        <w:spacing w:line="360" w:lineRule="auto"/>
        <w:ind w:firstLine="360"/>
        <w:jc w:val="both"/>
        <w:rPr>
          <w:rFonts w:ascii="Arial" w:hAnsi="Arial" w:cs="Arial"/>
          <w:sz w:val="22"/>
          <w:szCs w:val="22"/>
        </w:rPr>
      </w:pPr>
      <w:r w:rsidRPr="0024788B">
        <w:rPr>
          <w:rFonts w:ascii="Arial" w:hAnsi="Arial" w:cs="Arial"/>
          <w:sz w:val="22"/>
          <w:szCs w:val="22"/>
        </w:rPr>
        <w:t>Now that the cause and effect analysis has listed the causes of the problems that the management faces in relation to the staff shortages, it can work on each of them closely to solve it one by one and arrive to a proper solution.</w:t>
      </w:r>
    </w:p>
    <w:p w14:paraId="214B03FC" w14:textId="77777777" w:rsidR="00C03070" w:rsidRPr="0024788B" w:rsidRDefault="00C03070" w:rsidP="0024788B">
      <w:pPr>
        <w:spacing w:line="360" w:lineRule="auto"/>
        <w:jc w:val="both"/>
        <w:rPr>
          <w:rFonts w:ascii="Arial" w:hAnsi="Arial" w:cs="Arial"/>
          <w:sz w:val="22"/>
          <w:szCs w:val="22"/>
        </w:rPr>
      </w:pPr>
    </w:p>
    <w:p w14:paraId="3E90722D" w14:textId="46790230" w:rsidR="00C03070" w:rsidRDefault="00C03070" w:rsidP="0024788B">
      <w:pPr>
        <w:spacing w:line="360" w:lineRule="auto"/>
        <w:jc w:val="center"/>
        <w:rPr>
          <w:rFonts w:ascii="Arial" w:hAnsi="Arial" w:cs="Arial"/>
          <w:b/>
          <w:sz w:val="22"/>
          <w:szCs w:val="22"/>
        </w:rPr>
      </w:pPr>
      <w:r w:rsidRPr="0024788B">
        <w:rPr>
          <w:rFonts w:ascii="Arial" w:hAnsi="Arial" w:cs="Arial"/>
          <w:b/>
          <w:sz w:val="22"/>
          <w:szCs w:val="22"/>
        </w:rPr>
        <w:t>ROOT CAUSE ANALYSIS</w:t>
      </w:r>
    </w:p>
    <w:p w14:paraId="0104B39D" w14:textId="77777777" w:rsidR="00DF03BF" w:rsidRPr="0024788B" w:rsidRDefault="00DF03BF" w:rsidP="0024788B">
      <w:pPr>
        <w:spacing w:line="360" w:lineRule="auto"/>
        <w:jc w:val="center"/>
        <w:rPr>
          <w:rFonts w:ascii="Arial" w:hAnsi="Arial" w:cs="Arial"/>
          <w:b/>
          <w:sz w:val="22"/>
          <w:szCs w:val="22"/>
        </w:rPr>
      </w:pPr>
    </w:p>
    <w:p w14:paraId="28ABFC8D" w14:textId="5DFD4C49" w:rsidR="00DF03BF" w:rsidRDefault="00C03070" w:rsidP="0024788B">
      <w:pPr>
        <w:spacing w:line="360" w:lineRule="auto"/>
        <w:ind w:firstLine="720"/>
        <w:jc w:val="both"/>
        <w:rPr>
          <w:rFonts w:ascii="Arial" w:hAnsi="Arial" w:cs="Arial"/>
          <w:sz w:val="22"/>
          <w:szCs w:val="22"/>
        </w:rPr>
      </w:pPr>
      <w:r w:rsidRPr="0024788B">
        <w:rPr>
          <w:rFonts w:ascii="Arial" w:hAnsi="Arial" w:cs="Arial"/>
          <w:sz w:val="22"/>
          <w:szCs w:val="22"/>
        </w:rPr>
        <w:t xml:space="preserve">Root Cause Analysis, RCA it is </w:t>
      </w:r>
      <w:r w:rsidR="00630BC4" w:rsidRPr="0024788B">
        <w:rPr>
          <w:rFonts w:ascii="Arial" w:hAnsi="Arial" w:cs="Arial"/>
          <w:sz w:val="22"/>
          <w:szCs w:val="22"/>
        </w:rPr>
        <w:t>a framework, which is used for identifying and determines</w:t>
      </w:r>
      <w:r w:rsidRPr="0024788B">
        <w:rPr>
          <w:rFonts w:ascii="Arial" w:hAnsi="Arial" w:cs="Arial"/>
          <w:sz w:val="22"/>
          <w:szCs w:val="22"/>
        </w:rPr>
        <w:t xml:space="preserve"> the causes of why an event has occurred in a first place. Without being able to find the root cause of a problem, we will never be able to prevent it from happening in a future or to find a solution of how to solve it.</w:t>
      </w:r>
      <w:r w:rsidR="00630BC4" w:rsidRPr="0024788B">
        <w:rPr>
          <w:rFonts w:ascii="Arial" w:hAnsi="Arial" w:cs="Arial"/>
          <w:sz w:val="22"/>
          <w:szCs w:val="22"/>
        </w:rPr>
        <w:t xml:space="preserve"> In the present situation, some principles can be applied to get an idea of the core issue that Proper care faces in respect to their staff shortages and can draft their action plans accordingly to solve th</w:t>
      </w:r>
      <w:r w:rsidR="00626571">
        <w:rPr>
          <w:rFonts w:ascii="Arial" w:hAnsi="Arial" w:cs="Arial"/>
          <w:sz w:val="22"/>
          <w:szCs w:val="22"/>
        </w:rPr>
        <w:t>e issue</w:t>
      </w:r>
      <w:sdt>
        <w:sdtPr>
          <w:rPr>
            <w:rFonts w:ascii="Arial" w:hAnsi="Arial" w:cs="Arial"/>
            <w:sz w:val="22"/>
            <w:szCs w:val="22"/>
          </w:rPr>
          <w:id w:val="-1514151660"/>
          <w:citation/>
        </w:sdtPr>
        <w:sdtEndPr/>
        <w:sdtContent>
          <w:r w:rsidR="00626571">
            <w:rPr>
              <w:rFonts w:ascii="Arial" w:hAnsi="Arial" w:cs="Arial"/>
              <w:sz w:val="22"/>
              <w:szCs w:val="22"/>
            </w:rPr>
            <w:fldChar w:fldCharType="begin"/>
          </w:r>
          <w:r w:rsidR="00626571">
            <w:rPr>
              <w:rFonts w:ascii="Arial" w:hAnsi="Arial" w:cs="Arial"/>
              <w:sz w:val="22"/>
              <w:szCs w:val="22"/>
            </w:rPr>
            <w:instrText xml:space="preserve"> CITATION Rya16 \l 1033 </w:instrText>
          </w:r>
          <w:r w:rsidR="00626571">
            <w:rPr>
              <w:rFonts w:ascii="Arial" w:hAnsi="Arial" w:cs="Arial"/>
              <w:sz w:val="22"/>
              <w:szCs w:val="22"/>
            </w:rPr>
            <w:fldChar w:fldCharType="separate"/>
          </w:r>
          <w:r w:rsidR="00626571">
            <w:rPr>
              <w:rFonts w:ascii="Arial" w:hAnsi="Arial" w:cs="Arial"/>
              <w:noProof/>
              <w:sz w:val="22"/>
              <w:szCs w:val="22"/>
            </w:rPr>
            <w:t xml:space="preserve"> </w:t>
          </w:r>
          <w:r w:rsidR="00626571" w:rsidRPr="00626571">
            <w:rPr>
              <w:rFonts w:ascii="Arial" w:hAnsi="Arial" w:cs="Arial"/>
              <w:noProof/>
              <w:sz w:val="22"/>
              <w:szCs w:val="22"/>
            </w:rPr>
            <w:t>(Charles, 2016)</w:t>
          </w:r>
          <w:r w:rsidR="00626571">
            <w:rPr>
              <w:rFonts w:ascii="Arial" w:hAnsi="Arial" w:cs="Arial"/>
              <w:sz w:val="22"/>
              <w:szCs w:val="22"/>
            </w:rPr>
            <w:fldChar w:fldCharType="end"/>
          </w:r>
        </w:sdtContent>
      </w:sdt>
      <w:r w:rsidR="00626571">
        <w:rPr>
          <w:rFonts w:ascii="Arial" w:hAnsi="Arial" w:cs="Arial"/>
          <w:sz w:val="22"/>
          <w:szCs w:val="22"/>
        </w:rPr>
        <w:t>.</w:t>
      </w:r>
      <w:r w:rsidR="00630BC4" w:rsidRPr="0024788B">
        <w:rPr>
          <w:rFonts w:ascii="Arial" w:hAnsi="Arial" w:cs="Arial"/>
          <w:sz w:val="22"/>
          <w:szCs w:val="22"/>
        </w:rPr>
        <w:t xml:space="preserve"> Focusing on correcting and remedying the root cause is important and trying to find out how and why this happened and not who is responsible for making this </w:t>
      </w:r>
      <w:r w:rsidR="0063120C" w:rsidRPr="0024788B">
        <w:rPr>
          <w:rFonts w:ascii="Arial" w:hAnsi="Arial" w:cs="Arial"/>
          <w:sz w:val="22"/>
          <w:szCs w:val="22"/>
        </w:rPr>
        <w:t>happens</w:t>
      </w:r>
      <w:r w:rsidR="00630BC4" w:rsidRPr="0024788B">
        <w:rPr>
          <w:rFonts w:ascii="Arial" w:hAnsi="Arial" w:cs="Arial"/>
          <w:sz w:val="22"/>
          <w:szCs w:val="22"/>
        </w:rPr>
        <w:t xml:space="preserve"> will solve things better. </w:t>
      </w:r>
    </w:p>
    <w:p w14:paraId="6AD4540B" w14:textId="77777777" w:rsidR="00DF03BF" w:rsidRDefault="00DF03BF" w:rsidP="0024788B">
      <w:pPr>
        <w:spacing w:line="360" w:lineRule="auto"/>
        <w:ind w:firstLine="720"/>
        <w:jc w:val="both"/>
        <w:rPr>
          <w:rFonts w:ascii="Arial" w:hAnsi="Arial" w:cs="Arial"/>
          <w:sz w:val="22"/>
          <w:szCs w:val="22"/>
        </w:rPr>
      </w:pPr>
    </w:p>
    <w:p w14:paraId="5C90E61D" w14:textId="56EDFD2D" w:rsidR="00C03070" w:rsidRDefault="00630BC4" w:rsidP="0024788B">
      <w:pPr>
        <w:spacing w:line="360" w:lineRule="auto"/>
        <w:ind w:firstLine="720"/>
        <w:jc w:val="both"/>
        <w:rPr>
          <w:rFonts w:ascii="Arial" w:hAnsi="Arial" w:cs="Arial"/>
          <w:sz w:val="22"/>
          <w:szCs w:val="22"/>
        </w:rPr>
      </w:pPr>
      <w:r w:rsidRPr="0024788B">
        <w:rPr>
          <w:rFonts w:ascii="Arial" w:hAnsi="Arial" w:cs="Arial"/>
          <w:sz w:val="22"/>
          <w:szCs w:val="22"/>
        </w:rPr>
        <w:t xml:space="preserve">The management </w:t>
      </w:r>
      <w:r w:rsidR="0063120C" w:rsidRPr="0024788B">
        <w:rPr>
          <w:rFonts w:ascii="Arial" w:hAnsi="Arial" w:cs="Arial"/>
          <w:sz w:val="22"/>
          <w:szCs w:val="22"/>
        </w:rPr>
        <w:t xml:space="preserve">should use methodical ways to get to the root cause of their staff shortage because there can be many causes and finding the root cause amongst them is vital to have a corrective course of action and can be prevented from occurring again in future. </w:t>
      </w:r>
      <w:r w:rsidR="00310F70" w:rsidRPr="0024788B">
        <w:rPr>
          <w:rFonts w:ascii="Arial" w:hAnsi="Arial" w:cs="Arial"/>
          <w:sz w:val="22"/>
          <w:szCs w:val="22"/>
        </w:rPr>
        <w:t>The management should make sure that a group of persons are working together in order to get the problem cause and must be promine</w:t>
      </w:r>
      <w:r w:rsidR="00626571">
        <w:rPr>
          <w:rFonts w:ascii="Arial" w:hAnsi="Arial" w:cs="Arial"/>
          <w:sz w:val="22"/>
          <w:szCs w:val="22"/>
        </w:rPr>
        <w:t>nt members of the analysis team</w:t>
      </w:r>
      <w:sdt>
        <w:sdtPr>
          <w:rPr>
            <w:rFonts w:ascii="Arial" w:hAnsi="Arial" w:cs="Arial"/>
            <w:sz w:val="22"/>
            <w:szCs w:val="22"/>
          </w:rPr>
          <w:id w:val="-1974510658"/>
          <w:citation/>
        </w:sdtPr>
        <w:sdtEndPr/>
        <w:sdtContent>
          <w:r w:rsidR="00626571">
            <w:rPr>
              <w:rFonts w:ascii="Arial" w:hAnsi="Arial" w:cs="Arial"/>
              <w:sz w:val="22"/>
              <w:szCs w:val="22"/>
            </w:rPr>
            <w:fldChar w:fldCharType="begin"/>
          </w:r>
          <w:r w:rsidR="00626571">
            <w:rPr>
              <w:rFonts w:ascii="Arial" w:hAnsi="Arial" w:cs="Arial"/>
              <w:sz w:val="22"/>
              <w:szCs w:val="22"/>
            </w:rPr>
            <w:instrText xml:space="preserve"> CITATION Moh181 \l 1033 </w:instrText>
          </w:r>
          <w:r w:rsidR="00626571">
            <w:rPr>
              <w:rFonts w:ascii="Arial" w:hAnsi="Arial" w:cs="Arial"/>
              <w:sz w:val="22"/>
              <w:szCs w:val="22"/>
            </w:rPr>
            <w:fldChar w:fldCharType="separate"/>
          </w:r>
          <w:r w:rsidR="00626571">
            <w:rPr>
              <w:rFonts w:ascii="Arial" w:hAnsi="Arial" w:cs="Arial"/>
              <w:noProof/>
              <w:sz w:val="22"/>
              <w:szCs w:val="22"/>
            </w:rPr>
            <w:t xml:space="preserve"> </w:t>
          </w:r>
          <w:r w:rsidR="00626571" w:rsidRPr="00626571">
            <w:rPr>
              <w:rFonts w:ascii="Arial" w:hAnsi="Arial" w:cs="Arial"/>
              <w:noProof/>
              <w:sz w:val="22"/>
              <w:szCs w:val="22"/>
            </w:rPr>
            <w:t>(Ershadi, 2018)</w:t>
          </w:r>
          <w:r w:rsidR="00626571">
            <w:rPr>
              <w:rFonts w:ascii="Arial" w:hAnsi="Arial" w:cs="Arial"/>
              <w:sz w:val="22"/>
              <w:szCs w:val="22"/>
            </w:rPr>
            <w:fldChar w:fldCharType="end"/>
          </w:r>
        </w:sdtContent>
      </w:sdt>
      <w:r w:rsidR="00626571">
        <w:rPr>
          <w:rFonts w:ascii="Arial" w:hAnsi="Arial" w:cs="Arial"/>
          <w:sz w:val="22"/>
          <w:szCs w:val="22"/>
        </w:rPr>
        <w:t xml:space="preserve">. </w:t>
      </w:r>
      <w:r w:rsidR="00C907D7" w:rsidRPr="0024788B">
        <w:rPr>
          <w:rFonts w:ascii="Arial" w:hAnsi="Arial" w:cs="Arial"/>
          <w:sz w:val="22"/>
          <w:szCs w:val="22"/>
        </w:rPr>
        <w:t>The goals of the management here should be as foll</w:t>
      </w:r>
      <w:r w:rsidR="0086082E" w:rsidRPr="0024788B">
        <w:rPr>
          <w:rFonts w:ascii="Arial" w:hAnsi="Arial" w:cs="Arial"/>
          <w:sz w:val="22"/>
          <w:szCs w:val="22"/>
        </w:rPr>
        <w:t>o</w:t>
      </w:r>
      <w:r w:rsidR="00C907D7" w:rsidRPr="0024788B">
        <w:rPr>
          <w:rFonts w:ascii="Arial" w:hAnsi="Arial" w:cs="Arial"/>
          <w:sz w:val="22"/>
          <w:szCs w:val="22"/>
        </w:rPr>
        <w:t>ws:</w:t>
      </w:r>
    </w:p>
    <w:p w14:paraId="2C6B3A65" w14:textId="77777777" w:rsidR="00DF03BF" w:rsidRPr="0024788B" w:rsidRDefault="00DF03BF" w:rsidP="0024788B">
      <w:pPr>
        <w:spacing w:line="360" w:lineRule="auto"/>
        <w:ind w:firstLine="720"/>
        <w:jc w:val="both"/>
        <w:rPr>
          <w:rFonts w:ascii="Arial" w:hAnsi="Arial" w:cs="Arial"/>
          <w:sz w:val="22"/>
          <w:szCs w:val="22"/>
        </w:rPr>
      </w:pPr>
    </w:p>
    <w:p w14:paraId="33A9E266" w14:textId="140A3FCD" w:rsidR="00C907D7" w:rsidRPr="0024788B" w:rsidRDefault="00C907D7" w:rsidP="0024788B">
      <w:pPr>
        <w:spacing w:line="360" w:lineRule="auto"/>
        <w:ind w:firstLine="720"/>
        <w:jc w:val="both"/>
        <w:rPr>
          <w:rFonts w:ascii="Arial" w:hAnsi="Arial" w:cs="Arial"/>
          <w:sz w:val="22"/>
          <w:szCs w:val="22"/>
        </w:rPr>
      </w:pPr>
      <w:r w:rsidRPr="0024788B">
        <w:rPr>
          <w:rFonts w:ascii="Arial" w:hAnsi="Arial" w:cs="Arial"/>
          <w:sz w:val="22"/>
          <w:szCs w:val="22"/>
        </w:rPr>
        <w:t>Goal 1 – Discover the root cause of the problem of staff shortage in Proper care</w:t>
      </w:r>
    </w:p>
    <w:p w14:paraId="1ABE5D33" w14:textId="7910FF45" w:rsidR="00C907D7" w:rsidRPr="0024788B" w:rsidRDefault="00C907D7" w:rsidP="0024788B">
      <w:pPr>
        <w:spacing w:line="360" w:lineRule="auto"/>
        <w:ind w:firstLine="720"/>
        <w:jc w:val="both"/>
        <w:rPr>
          <w:rFonts w:ascii="Arial" w:hAnsi="Arial" w:cs="Arial"/>
          <w:sz w:val="22"/>
          <w:szCs w:val="22"/>
        </w:rPr>
      </w:pPr>
      <w:r w:rsidRPr="0024788B">
        <w:rPr>
          <w:rFonts w:ascii="Arial" w:hAnsi="Arial" w:cs="Arial"/>
          <w:sz w:val="22"/>
          <w:szCs w:val="22"/>
        </w:rPr>
        <w:t>Goal 2 – Fully understand ways to fix, compensate and learn all possible things from those issues present in the root cause.</w:t>
      </w:r>
    </w:p>
    <w:p w14:paraId="3C252BE0" w14:textId="3FF111FB" w:rsidR="00C907D7" w:rsidRPr="0024788B" w:rsidRDefault="00C907D7" w:rsidP="0024788B">
      <w:pPr>
        <w:spacing w:line="360" w:lineRule="auto"/>
        <w:ind w:firstLine="720"/>
        <w:jc w:val="both"/>
        <w:rPr>
          <w:rFonts w:ascii="Arial" w:hAnsi="Arial" w:cs="Arial"/>
          <w:sz w:val="22"/>
          <w:szCs w:val="22"/>
        </w:rPr>
      </w:pPr>
      <w:r w:rsidRPr="0024788B">
        <w:rPr>
          <w:rFonts w:ascii="Arial" w:hAnsi="Arial" w:cs="Arial"/>
          <w:sz w:val="22"/>
          <w:szCs w:val="22"/>
        </w:rPr>
        <w:lastRenderedPageBreak/>
        <w:t xml:space="preserve">Goal 3 – Applying all the learning’s from this analysis to prevent any issue of staff shortage occurring again in the future. </w:t>
      </w:r>
    </w:p>
    <w:p w14:paraId="4DCFC68A" w14:textId="77777777" w:rsidR="00C03070" w:rsidRPr="0024788B" w:rsidRDefault="00C03070" w:rsidP="0024788B">
      <w:pPr>
        <w:spacing w:line="360" w:lineRule="auto"/>
        <w:rPr>
          <w:rFonts w:ascii="Arial" w:hAnsi="Arial" w:cs="Arial"/>
          <w:b/>
          <w:sz w:val="22"/>
          <w:szCs w:val="22"/>
        </w:rPr>
      </w:pPr>
    </w:p>
    <w:p w14:paraId="32050F48" w14:textId="0727FFC5" w:rsidR="007B1C2A" w:rsidRPr="0024788B" w:rsidRDefault="00AC2AA4" w:rsidP="0024788B">
      <w:pPr>
        <w:spacing w:line="360" w:lineRule="auto"/>
        <w:jc w:val="center"/>
        <w:rPr>
          <w:rFonts w:ascii="Arial" w:hAnsi="Arial" w:cs="Arial"/>
          <w:b/>
          <w:sz w:val="22"/>
          <w:szCs w:val="22"/>
        </w:rPr>
      </w:pPr>
      <w:r w:rsidRPr="0024788B">
        <w:rPr>
          <w:rFonts w:ascii="Arial" w:hAnsi="Arial" w:cs="Arial"/>
          <w:b/>
          <w:sz w:val="22"/>
          <w:szCs w:val="22"/>
        </w:rPr>
        <w:t>PMI Analysis</w:t>
      </w:r>
    </w:p>
    <w:p w14:paraId="6EA911D8" w14:textId="6B7C2711" w:rsidR="00DF03BF" w:rsidRDefault="00AC2AA4" w:rsidP="0024788B">
      <w:pPr>
        <w:spacing w:line="360" w:lineRule="auto"/>
        <w:ind w:firstLine="720"/>
        <w:jc w:val="both"/>
        <w:rPr>
          <w:rFonts w:ascii="Arial" w:hAnsi="Arial" w:cs="Arial"/>
          <w:sz w:val="22"/>
          <w:szCs w:val="22"/>
        </w:rPr>
      </w:pPr>
      <w:r w:rsidRPr="0024788B">
        <w:rPr>
          <w:rFonts w:ascii="Arial" w:hAnsi="Arial" w:cs="Arial"/>
          <w:sz w:val="22"/>
          <w:szCs w:val="22"/>
        </w:rPr>
        <w:t>PMI Analysis it is abbreviation of plus minus interesting. It is one of a several techniques that can be used in the decision-making process. We have to determine the pros and cons of a problem and the interest it might bring to our management planning. It helps as to vial a problem or an idea from different perspective.</w:t>
      </w:r>
      <w:r w:rsidR="007B1C2A" w:rsidRPr="0024788B">
        <w:rPr>
          <w:rFonts w:ascii="Arial" w:hAnsi="Arial" w:cs="Arial"/>
          <w:sz w:val="22"/>
          <w:szCs w:val="22"/>
        </w:rPr>
        <w:t xml:space="preserve"> It improves our critical thinking</w:t>
      </w:r>
      <w:r w:rsidRPr="0024788B">
        <w:rPr>
          <w:rFonts w:ascii="Arial" w:hAnsi="Arial" w:cs="Arial"/>
          <w:sz w:val="22"/>
          <w:szCs w:val="22"/>
        </w:rPr>
        <w:t xml:space="preserve"> via </w:t>
      </w:r>
      <w:r w:rsidR="007B1C2A" w:rsidRPr="0024788B">
        <w:rPr>
          <w:rFonts w:ascii="Arial" w:hAnsi="Arial" w:cs="Arial"/>
          <w:sz w:val="22"/>
          <w:szCs w:val="22"/>
        </w:rPr>
        <w:t xml:space="preserve">brainstorming and is used to encourage examining all type of ideas, concepts and experiences from </w:t>
      </w:r>
      <w:r w:rsidR="00626571">
        <w:rPr>
          <w:rFonts w:ascii="Arial" w:hAnsi="Arial" w:cs="Arial"/>
          <w:sz w:val="22"/>
          <w:szCs w:val="22"/>
        </w:rPr>
        <w:t>different types of perspectives</w:t>
      </w:r>
      <w:sdt>
        <w:sdtPr>
          <w:rPr>
            <w:rFonts w:ascii="Arial" w:hAnsi="Arial" w:cs="Arial"/>
            <w:sz w:val="22"/>
            <w:szCs w:val="22"/>
          </w:rPr>
          <w:id w:val="-1119298698"/>
          <w:citation/>
        </w:sdtPr>
        <w:sdtEndPr/>
        <w:sdtContent>
          <w:r w:rsidR="00626571">
            <w:rPr>
              <w:rFonts w:ascii="Arial" w:hAnsi="Arial" w:cs="Arial"/>
              <w:sz w:val="22"/>
              <w:szCs w:val="22"/>
            </w:rPr>
            <w:fldChar w:fldCharType="begin"/>
          </w:r>
          <w:r w:rsidR="00626571">
            <w:rPr>
              <w:rFonts w:ascii="Arial" w:hAnsi="Arial" w:cs="Arial"/>
              <w:sz w:val="22"/>
              <w:szCs w:val="22"/>
            </w:rPr>
            <w:instrText xml:space="preserve"> CITATION Hem17 \l 1033 </w:instrText>
          </w:r>
          <w:r w:rsidR="00626571">
            <w:rPr>
              <w:rFonts w:ascii="Arial" w:hAnsi="Arial" w:cs="Arial"/>
              <w:sz w:val="22"/>
              <w:szCs w:val="22"/>
            </w:rPr>
            <w:fldChar w:fldCharType="separate"/>
          </w:r>
          <w:r w:rsidR="00626571">
            <w:rPr>
              <w:rFonts w:ascii="Arial" w:hAnsi="Arial" w:cs="Arial"/>
              <w:noProof/>
              <w:sz w:val="22"/>
              <w:szCs w:val="22"/>
            </w:rPr>
            <w:t xml:space="preserve"> </w:t>
          </w:r>
          <w:r w:rsidR="00626571" w:rsidRPr="00626571">
            <w:rPr>
              <w:rFonts w:ascii="Arial" w:hAnsi="Arial" w:cs="Arial"/>
              <w:noProof/>
              <w:sz w:val="22"/>
              <w:szCs w:val="22"/>
            </w:rPr>
            <w:t>(Sharma, 2017)</w:t>
          </w:r>
          <w:r w:rsidR="00626571">
            <w:rPr>
              <w:rFonts w:ascii="Arial" w:hAnsi="Arial" w:cs="Arial"/>
              <w:sz w:val="22"/>
              <w:szCs w:val="22"/>
            </w:rPr>
            <w:fldChar w:fldCharType="end"/>
          </w:r>
        </w:sdtContent>
      </w:sdt>
      <w:r w:rsidR="00A94FDF">
        <w:rPr>
          <w:rFonts w:ascii="Arial" w:hAnsi="Arial" w:cs="Arial"/>
          <w:sz w:val="22"/>
          <w:szCs w:val="22"/>
        </w:rPr>
        <w:t>.</w:t>
      </w:r>
      <w:r w:rsidR="007B1C2A" w:rsidRPr="0024788B">
        <w:rPr>
          <w:rFonts w:ascii="Arial" w:hAnsi="Arial" w:cs="Arial"/>
          <w:sz w:val="22"/>
          <w:szCs w:val="22"/>
        </w:rPr>
        <w:t xml:space="preserve"> </w:t>
      </w:r>
      <w:r w:rsidR="00AA7EBA" w:rsidRPr="0024788B">
        <w:rPr>
          <w:rFonts w:ascii="Arial" w:hAnsi="Arial" w:cs="Arial"/>
          <w:sz w:val="22"/>
          <w:szCs w:val="22"/>
        </w:rPr>
        <w:t xml:space="preserve">This is an critical thinking tool that can help to brainstorm ideas, make decisions in a quick manner by analyzing pros and cons and also helps to identify the strengths and weaknesses that can help for future improvement. </w:t>
      </w:r>
    </w:p>
    <w:p w14:paraId="187CA745" w14:textId="77777777" w:rsidR="00DF03BF" w:rsidRDefault="00DF03BF" w:rsidP="0024788B">
      <w:pPr>
        <w:spacing w:line="360" w:lineRule="auto"/>
        <w:ind w:firstLine="720"/>
        <w:jc w:val="both"/>
        <w:rPr>
          <w:rFonts w:ascii="Arial" w:hAnsi="Arial" w:cs="Arial"/>
          <w:sz w:val="22"/>
          <w:szCs w:val="22"/>
        </w:rPr>
      </w:pPr>
    </w:p>
    <w:p w14:paraId="72799B2F" w14:textId="671E8261" w:rsidR="00AC2AA4" w:rsidRPr="0024788B" w:rsidRDefault="00611105" w:rsidP="0024788B">
      <w:pPr>
        <w:spacing w:line="360" w:lineRule="auto"/>
        <w:ind w:firstLine="720"/>
        <w:jc w:val="both"/>
        <w:rPr>
          <w:rFonts w:ascii="Arial" w:hAnsi="Arial" w:cs="Arial"/>
          <w:sz w:val="22"/>
          <w:szCs w:val="22"/>
        </w:rPr>
      </w:pPr>
      <w:r w:rsidRPr="0024788B">
        <w:rPr>
          <w:rFonts w:ascii="Arial" w:hAnsi="Arial" w:cs="Arial"/>
          <w:sz w:val="22"/>
          <w:szCs w:val="22"/>
        </w:rPr>
        <w:t xml:space="preserve">In case of Proper care, UK, the PMI analysis of the issue of staff shortage was conducted where the total of Plus was 11, total of minus was -18 and total of interesting was 5. The outcome with score -2 proved that the issue of staff shortage was causing a negative effect on the business </w:t>
      </w:r>
      <w:r w:rsidR="0098143E" w:rsidRPr="0024788B">
        <w:rPr>
          <w:rFonts w:ascii="Arial" w:hAnsi="Arial" w:cs="Arial"/>
          <w:sz w:val="22"/>
          <w:szCs w:val="22"/>
        </w:rPr>
        <w:t xml:space="preserve">and the management should seriously think to work on the issue to maintain the long term sustainability of the organization to keep up with providing quality care. </w:t>
      </w:r>
      <w:r w:rsidR="00D91789" w:rsidRPr="0024788B">
        <w:rPr>
          <w:rFonts w:ascii="Arial" w:hAnsi="Arial" w:cs="Arial"/>
          <w:sz w:val="22"/>
          <w:szCs w:val="22"/>
        </w:rPr>
        <w:t xml:space="preserve">The management should highly recommend using PMI strategy in the form of a collaborative exercise in its staff teams to make sure they hear from different points of view and </w:t>
      </w:r>
      <w:r w:rsidR="00907AB9" w:rsidRPr="0024788B">
        <w:rPr>
          <w:rFonts w:ascii="Arial" w:hAnsi="Arial" w:cs="Arial"/>
          <w:sz w:val="22"/>
          <w:szCs w:val="22"/>
        </w:rPr>
        <w:t>can make decisions accordingly with respect to positive or negative result of the PMI an</w:t>
      </w:r>
      <w:r w:rsidR="004D2155" w:rsidRPr="0024788B">
        <w:rPr>
          <w:rFonts w:ascii="Arial" w:hAnsi="Arial" w:cs="Arial"/>
          <w:sz w:val="22"/>
          <w:szCs w:val="22"/>
        </w:rPr>
        <w:t>al</w:t>
      </w:r>
      <w:r w:rsidR="00907AB9" w:rsidRPr="0024788B">
        <w:rPr>
          <w:rFonts w:ascii="Arial" w:hAnsi="Arial" w:cs="Arial"/>
          <w:sz w:val="22"/>
          <w:szCs w:val="22"/>
        </w:rPr>
        <w:t xml:space="preserve">ysis. </w:t>
      </w:r>
    </w:p>
    <w:p w14:paraId="53343712" w14:textId="77777777" w:rsidR="00AC2AA4" w:rsidRPr="0024788B" w:rsidRDefault="00AC2AA4" w:rsidP="0024788B">
      <w:pPr>
        <w:spacing w:line="360" w:lineRule="auto"/>
        <w:rPr>
          <w:rFonts w:ascii="Arial" w:hAnsi="Arial" w:cs="Arial"/>
          <w:b/>
          <w:sz w:val="22"/>
          <w:szCs w:val="22"/>
        </w:rPr>
      </w:pPr>
    </w:p>
    <w:p w14:paraId="5C0F980A" w14:textId="14907E97" w:rsidR="00197952" w:rsidRPr="0024788B" w:rsidRDefault="00AB202D" w:rsidP="0024788B">
      <w:pPr>
        <w:spacing w:line="360" w:lineRule="auto"/>
        <w:jc w:val="center"/>
        <w:rPr>
          <w:rFonts w:ascii="Arial" w:hAnsi="Arial" w:cs="Arial"/>
          <w:b/>
          <w:sz w:val="22"/>
          <w:szCs w:val="22"/>
        </w:rPr>
      </w:pPr>
      <w:r w:rsidRPr="0024788B">
        <w:rPr>
          <w:rFonts w:ascii="Arial" w:hAnsi="Arial" w:cs="Arial"/>
          <w:b/>
          <w:sz w:val="22"/>
          <w:szCs w:val="22"/>
        </w:rPr>
        <w:t>GRID Analysis</w:t>
      </w:r>
    </w:p>
    <w:p w14:paraId="639378FD" w14:textId="54E8F57B" w:rsidR="002C355D" w:rsidRDefault="002C355D" w:rsidP="0024788B">
      <w:pPr>
        <w:spacing w:line="360" w:lineRule="auto"/>
        <w:ind w:firstLine="720"/>
        <w:jc w:val="both"/>
        <w:rPr>
          <w:rFonts w:ascii="Arial" w:hAnsi="Arial" w:cs="Arial"/>
          <w:sz w:val="22"/>
          <w:szCs w:val="22"/>
        </w:rPr>
      </w:pPr>
      <w:r w:rsidRPr="0024788B">
        <w:rPr>
          <w:rFonts w:ascii="Arial" w:hAnsi="Arial" w:cs="Arial"/>
          <w:sz w:val="22"/>
          <w:szCs w:val="22"/>
        </w:rPr>
        <w:t>GRID Analysis is a useful tool in performing research and choosing between different options. It can be used to weight options and choose the one tha</w:t>
      </w:r>
      <w:r w:rsidR="002E2A1A">
        <w:rPr>
          <w:rFonts w:ascii="Arial" w:hAnsi="Arial" w:cs="Arial"/>
          <w:sz w:val="22"/>
          <w:szCs w:val="22"/>
        </w:rPr>
        <w:t>t it is most beneficial for you</w:t>
      </w:r>
      <w:sdt>
        <w:sdtPr>
          <w:rPr>
            <w:rFonts w:ascii="Arial" w:hAnsi="Arial" w:cs="Arial"/>
            <w:sz w:val="22"/>
            <w:szCs w:val="22"/>
          </w:rPr>
          <w:id w:val="1370483762"/>
          <w:citation/>
        </w:sdtPr>
        <w:sdtEndPr/>
        <w:sdtContent>
          <w:r w:rsidR="002E2A1A">
            <w:rPr>
              <w:rFonts w:ascii="Arial" w:hAnsi="Arial" w:cs="Arial"/>
              <w:sz w:val="22"/>
              <w:szCs w:val="22"/>
            </w:rPr>
            <w:fldChar w:fldCharType="begin"/>
          </w:r>
          <w:r w:rsidR="002E2A1A">
            <w:rPr>
              <w:rFonts w:ascii="Arial" w:hAnsi="Arial" w:cs="Arial"/>
              <w:sz w:val="22"/>
              <w:szCs w:val="22"/>
            </w:rPr>
            <w:instrText xml:space="preserve"> CITATION Sha05 \l 1033 </w:instrText>
          </w:r>
          <w:r w:rsidR="002E2A1A">
            <w:rPr>
              <w:rFonts w:ascii="Arial" w:hAnsi="Arial" w:cs="Arial"/>
              <w:sz w:val="22"/>
              <w:szCs w:val="22"/>
            </w:rPr>
            <w:fldChar w:fldCharType="separate"/>
          </w:r>
          <w:r w:rsidR="002E2A1A">
            <w:rPr>
              <w:rFonts w:ascii="Arial" w:hAnsi="Arial" w:cs="Arial"/>
              <w:noProof/>
              <w:sz w:val="22"/>
              <w:szCs w:val="22"/>
            </w:rPr>
            <w:t xml:space="preserve"> </w:t>
          </w:r>
          <w:r w:rsidR="002E2A1A" w:rsidRPr="002E2A1A">
            <w:rPr>
              <w:rFonts w:ascii="Arial" w:hAnsi="Arial" w:cs="Arial"/>
              <w:noProof/>
              <w:sz w:val="22"/>
              <w:szCs w:val="22"/>
            </w:rPr>
            <w:t>(Hastings, 2005)</w:t>
          </w:r>
          <w:r w:rsidR="002E2A1A">
            <w:rPr>
              <w:rFonts w:ascii="Arial" w:hAnsi="Arial" w:cs="Arial"/>
              <w:sz w:val="22"/>
              <w:szCs w:val="22"/>
            </w:rPr>
            <w:fldChar w:fldCharType="end"/>
          </w:r>
        </w:sdtContent>
      </w:sdt>
      <w:r w:rsidR="002E2A1A">
        <w:rPr>
          <w:rFonts w:ascii="Arial" w:hAnsi="Arial" w:cs="Arial"/>
          <w:sz w:val="22"/>
          <w:szCs w:val="22"/>
        </w:rPr>
        <w:t>.</w:t>
      </w:r>
      <w:r w:rsidRPr="0024788B">
        <w:rPr>
          <w:rFonts w:ascii="Arial" w:hAnsi="Arial" w:cs="Arial"/>
          <w:sz w:val="22"/>
          <w:szCs w:val="22"/>
        </w:rPr>
        <w:t xml:space="preserve"> You can do it by creating a table with your alternatives, score each one of them according to the factors that are important for you, weight and then multiply the score. The result will give you the best option at the least cost and justifies their decision well and the end result is in the form of rank list ideas. </w:t>
      </w:r>
      <w:r w:rsidR="00EA7DFD" w:rsidRPr="0024788B">
        <w:rPr>
          <w:rFonts w:ascii="Arial" w:hAnsi="Arial" w:cs="Arial"/>
          <w:sz w:val="22"/>
          <w:szCs w:val="22"/>
        </w:rPr>
        <w:t>In the current situation, all points like factors, cost, customer care, performance, distance is taken into consideration and supplier 3 leads the score with 56 in comparison to supplier 1 and supplier 2 against all factors and gives a decision to the management to stay with supplier 3</w:t>
      </w:r>
      <w:r w:rsidR="00C67A11" w:rsidRPr="0024788B">
        <w:rPr>
          <w:rFonts w:ascii="Arial" w:hAnsi="Arial" w:cs="Arial"/>
          <w:sz w:val="22"/>
          <w:szCs w:val="22"/>
        </w:rPr>
        <w:t xml:space="preserve"> w</w:t>
      </w:r>
      <w:r w:rsidR="002E2A1A">
        <w:rPr>
          <w:rFonts w:ascii="Arial" w:hAnsi="Arial" w:cs="Arial"/>
          <w:sz w:val="22"/>
          <w:szCs w:val="22"/>
        </w:rPr>
        <w:t>hich is feasible in all matter</w:t>
      </w:r>
      <w:sdt>
        <w:sdtPr>
          <w:rPr>
            <w:rFonts w:ascii="Arial" w:hAnsi="Arial" w:cs="Arial"/>
            <w:sz w:val="22"/>
            <w:szCs w:val="22"/>
          </w:rPr>
          <w:id w:val="1101374242"/>
          <w:citation/>
        </w:sdtPr>
        <w:sdtEndPr/>
        <w:sdtContent>
          <w:r w:rsidR="002E2A1A">
            <w:rPr>
              <w:rFonts w:ascii="Arial" w:hAnsi="Arial" w:cs="Arial"/>
              <w:sz w:val="22"/>
              <w:szCs w:val="22"/>
            </w:rPr>
            <w:fldChar w:fldCharType="begin"/>
          </w:r>
          <w:r w:rsidR="002E2A1A">
            <w:rPr>
              <w:rFonts w:ascii="Arial" w:hAnsi="Arial" w:cs="Arial"/>
              <w:sz w:val="22"/>
              <w:szCs w:val="22"/>
            </w:rPr>
            <w:instrText xml:space="preserve"> CITATION Ste04 \l 1033 </w:instrText>
          </w:r>
          <w:r w:rsidR="002E2A1A">
            <w:rPr>
              <w:rFonts w:ascii="Arial" w:hAnsi="Arial" w:cs="Arial"/>
              <w:sz w:val="22"/>
              <w:szCs w:val="22"/>
            </w:rPr>
            <w:fldChar w:fldCharType="separate"/>
          </w:r>
          <w:r w:rsidR="002E2A1A">
            <w:rPr>
              <w:rFonts w:ascii="Arial" w:hAnsi="Arial" w:cs="Arial"/>
              <w:noProof/>
              <w:sz w:val="22"/>
              <w:szCs w:val="22"/>
            </w:rPr>
            <w:t xml:space="preserve"> </w:t>
          </w:r>
          <w:r w:rsidR="002E2A1A" w:rsidRPr="002E2A1A">
            <w:rPr>
              <w:rFonts w:ascii="Arial" w:hAnsi="Arial" w:cs="Arial"/>
              <w:noProof/>
              <w:sz w:val="22"/>
              <w:szCs w:val="22"/>
            </w:rPr>
            <w:t>(Pike, 2004)</w:t>
          </w:r>
          <w:r w:rsidR="002E2A1A">
            <w:rPr>
              <w:rFonts w:ascii="Arial" w:hAnsi="Arial" w:cs="Arial"/>
              <w:sz w:val="22"/>
              <w:szCs w:val="22"/>
            </w:rPr>
            <w:fldChar w:fldCharType="end"/>
          </w:r>
        </w:sdtContent>
      </w:sdt>
    </w:p>
    <w:p w14:paraId="0129C85A" w14:textId="77777777" w:rsidR="00DF03BF" w:rsidRPr="0024788B" w:rsidRDefault="00DF03BF" w:rsidP="0024788B">
      <w:pPr>
        <w:spacing w:line="360" w:lineRule="auto"/>
        <w:ind w:firstLine="720"/>
        <w:jc w:val="both"/>
        <w:rPr>
          <w:rFonts w:ascii="Arial" w:hAnsi="Arial" w:cs="Arial"/>
          <w:sz w:val="22"/>
          <w:szCs w:val="22"/>
        </w:rPr>
      </w:pPr>
    </w:p>
    <w:p w14:paraId="6489B394" w14:textId="77777777" w:rsidR="002C355D" w:rsidRPr="0024788B" w:rsidRDefault="002C355D" w:rsidP="0024788B">
      <w:pPr>
        <w:spacing w:line="360" w:lineRule="auto"/>
        <w:rPr>
          <w:rFonts w:ascii="Arial" w:hAnsi="Arial" w:cs="Arial"/>
          <w:b/>
          <w:sz w:val="22"/>
          <w:szCs w:val="22"/>
        </w:rPr>
      </w:pPr>
    </w:p>
    <w:p w14:paraId="483EBB0B" w14:textId="299A6CD0" w:rsidR="00130578" w:rsidRDefault="00745E50" w:rsidP="0024788B">
      <w:pPr>
        <w:spacing w:line="360" w:lineRule="auto"/>
        <w:jc w:val="center"/>
        <w:rPr>
          <w:rFonts w:ascii="Arial" w:hAnsi="Arial" w:cs="Arial"/>
          <w:b/>
          <w:sz w:val="22"/>
          <w:szCs w:val="22"/>
        </w:rPr>
      </w:pPr>
      <w:r w:rsidRPr="0024788B">
        <w:rPr>
          <w:rFonts w:ascii="Arial" w:hAnsi="Arial" w:cs="Arial"/>
          <w:b/>
          <w:sz w:val="22"/>
          <w:szCs w:val="22"/>
        </w:rPr>
        <w:lastRenderedPageBreak/>
        <w:t>Action plan according to the case study</w:t>
      </w:r>
    </w:p>
    <w:p w14:paraId="3AF7E6B5" w14:textId="77777777" w:rsidR="00DF03BF" w:rsidRPr="0024788B" w:rsidRDefault="00DF03BF" w:rsidP="0024788B">
      <w:pPr>
        <w:spacing w:line="360" w:lineRule="auto"/>
        <w:jc w:val="center"/>
        <w:rPr>
          <w:rFonts w:ascii="Arial" w:hAnsi="Arial" w:cs="Arial"/>
          <w:b/>
          <w:sz w:val="22"/>
          <w:szCs w:val="22"/>
        </w:rPr>
      </w:pPr>
    </w:p>
    <w:p w14:paraId="244D3CE8" w14:textId="5364AAA6" w:rsidR="00130578" w:rsidRDefault="00130578" w:rsidP="0024788B">
      <w:pPr>
        <w:spacing w:line="360" w:lineRule="auto"/>
        <w:ind w:firstLine="360"/>
        <w:jc w:val="both"/>
        <w:rPr>
          <w:rFonts w:ascii="Arial" w:hAnsi="Arial" w:cs="Arial"/>
          <w:sz w:val="22"/>
          <w:szCs w:val="22"/>
        </w:rPr>
      </w:pPr>
      <w:r w:rsidRPr="0024788B">
        <w:rPr>
          <w:rFonts w:ascii="Arial" w:hAnsi="Arial" w:cs="Arial"/>
          <w:sz w:val="22"/>
          <w:szCs w:val="22"/>
        </w:rPr>
        <w:t>The management of Proper care, UK needs to put up a strong action plan seeing the increasing demand and falling staff strength to make sure it is able to survive well in the long run in and does not degrades the quality of healthcare it is providing to the general public. Some actions it should act upon immediately are as follows:</w:t>
      </w:r>
    </w:p>
    <w:p w14:paraId="535A8891" w14:textId="77777777" w:rsidR="00DF03BF" w:rsidRPr="0024788B" w:rsidRDefault="00DF03BF" w:rsidP="0024788B">
      <w:pPr>
        <w:spacing w:line="360" w:lineRule="auto"/>
        <w:ind w:firstLine="360"/>
        <w:jc w:val="both"/>
        <w:rPr>
          <w:rFonts w:ascii="Arial" w:hAnsi="Arial" w:cs="Arial"/>
          <w:sz w:val="22"/>
          <w:szCs w:val="22"/>
        </w:rPr>
      </w:pPr>
    </w:p>
    <w:p w14:paraId="57F376F9" w14:textId="39F26E28" w:rsidR="00130578" w:rsidRPr="0024788B" w:rsidRDefault="00D55B86" w:rsidP="0024788B">
      <w:pPr>
        <w:numPr>
          <w:ilvl w:val="0"/>
          <w:numId w:val="13"/>
        </w:numPr>
        <w:spacing w:line="360" w:lineRule="auto"/>
        <w:jc w:val="both"/>
        <w:rPr>
          <w:rFonts w:ascii="Arial" w:hAnsi="Arial" w:cs="Arial"/>
          <w:sz w:val="22"/>
          <w:szCs w:val="22"/>
        </w:rPr>
      </w:pPr>
      <w:r w:rsidRPr="0024788B">
        <w:rPr>
          <w:rFonts w:ascii="Arial" w:hAnsi="Arial" w:cs="Arial"/>
          <w:sz w:val="22"/>
          <w:szCs w:val="22"/>
        </w:rPr>
        <w:t>Prioritizing</w:t>
      </w:r>
      <w:r w:rsidR="00FE2D04" w:rsidRPr="0024788B">
        <w:rPr>
          <w:rFonts w:ascii="Arial" w:hAnsi="Arial" w:cs="Arial"/>
          <w:sz w:val="22"/>
          <w:szCs w:val="22"/>
        </w:rPr>
        <w:t xml:space="preserve"> </w:t>
      </w:r>
      <w:r w:rsidRPr="0024788B">
        <w:rPr>
          <w:rFonts w:ascii="Arial" w:hAnsi="Arial" w:cs="Arial"/>
          <w:sz w:val="22"/>
          <w:szCs w:val="22"/>
        </w:rPr>
        <w:t>their</w:t>
      </w:r>
      <w:r w:rsidR="00FE2D04" w:rsidRPr="0024788B">
        <w:rPr>
          <w:rFonts w:ascii="Arial" w:hAnsi="Arial" w:cs="Arial"/>
          <w:sz w:val="22"/>
          <w:szCs w:val="22"/>
        </w:rPr>
        <w:t xml:space="preserve"> work</w:t>
      </w:r>
      <w:r w:rsidRPr="0024788B">
        <w:rPr>
          <w:rFonts w:ascii="Arial" w:hAnsi="Arial" w:cs="Arial"/>
          <w:sz w:val="22"/>
          <w:szCs w:val="22"/>
        </w:rPr>
        <w:t>ing activities and giving</w:t>
      </w:r>
      <w:r w:rsidR="00FE2D04" w:rsidRPr="0024788B">
        <w:rPr>
          <w:rFonts w:ascii="Arial" w:hAnsi="Arial" w:cs="Arial"/>
          <w:sz w:val="22"/>
          <w:szCs w:val="22"/>
        </w:rPr>
        <w:t xml:space="preserve"> the</w:t>
      </w:r>
      <w:r w:rsidRPr="0024788B">
        <w:rPr>
          <w:rFonts w:ascii="Arial" w:hAnsi="Arial" w:cs="Arial"/>
          <w:sz w:val="22"/>
          <w:szCs w:val="22"/>
        </w:rPr>
        <w:t>m</w:t>
      </w:r>
      <w:r w:rsidR="00FE2D04" w:rsidRPr="0024788B">
        <w:rPr>
          <w:rFonts w:ascii="Arial" w:hAnsi="Arial" w:cs="Arial"/>
          <w:sz w:val="22"/>
          <w:szCs w:val="22"/>
        </w:rPr>
        <w:t xml:space="preserve"> high priority to the staff available. </w:t>
      </w:r>
    </w:p>
    <w:p w14:paraId="69950504" w14:textId="6610F293" w:rsidR="00FE2D04" w:rsidRPr="0024788B" w:rsidRDefault="00FE2D04" w:rsidP="0024788B">
      <w:pPr>
        <w:numPr>
          <w:ilvl w:val="0"/>
          <w:numId w:val="13"/>
        </w:numPr>
        <w:spacing w:line="360" w:lineRule="auto"/>
        <w:jc w:val="both"/>
        <w:rPr>
          <w:rFonts w:ascii="Arial" w:hAnsi="Arial" w:cs="Arial"/>
          <w:sz w:val="22"/>
          <w:szCs w:val="22"/>
        </w:rPr>
      </w:pPr>
      <w:r w:rsidRPr="0024788B">
        <w:rPr>
          <w:rFonts w:ascii="Arial" w:hAnsi="Arial" w:cs="Arial"/>
          <w:sz w:val="22"/>
          <w:szCs w:val="22"/>
        </w:rPr>
        <w:t>Try</w:t>
      </w:r>
      <w:r w:rsidR="00D55B86" w:rsidRPr="0024788B">
        <w:rPr>
          <w:rFonts w:ascii="Arial" w:hAnsi="Arial" w:cs="Arial"/>
          <w:sz w:val="22"/>
          <w:szCs w:val="22"/>
        </w:rPr>
        <w:t>ing</w:t>
      </w:r>
      <w:r w:rsidRPr="0024788B">
        <w:rPr>
          <w:rFonts w:ascii="Arial" w:hAnsi="Arial" w:cs="Arial"/>
          <w:sz w:val="22"/>
          <w:szCs w:val="22"/>
        </w:rPr>
        <w:t xml:space="preserve"> to delegate the medium ones to the agency staff and post</w:t>
      </w:r>
      <w:r w:rsidR="00D55B86" w:rsidRPr="0024788B">
        <w:rPr>
          <w:rFonts w:ascii="Arial" w:hAnsi="Arial" w:cs="Arial"/>
          <w:sz w:val="22"/>
          <w:szCs w:val="22"/>
        </w:rPr>
        <w:t>pone the low priority ones for the</w:t>
      </w:r>
      <w:r w:rsidRPr="0024788B">
        <w:rPr>
          <w:rFonts w:ascii="Arial" w:hAnsi="Arial" w:cs="Arial"/>
          <w:sz w:val="22"/>
          <w:szCs w:val="22"/>
        </w:rPr>
        <w:t xml:space="preserve"> time</w:t>
      </w:r>
      <w:r w:rsidR="00D55B86" w:rsidRPr="0024788B">
        <w:rPr>
          <w:rFonts w:ascii="Arial" w:hAnsi="Arial" w:cs="Arial"/>
          <w:sz w:val="22"/>
          <w:szCs w:val="22"/>
        </w:rPr>
        <w:t xml:space="preserve"> being</w:t>
      </w:r>
      <w:r w:rsidRPr="0024788B">
        <w:rPr>
          <w:rFonts w:ascii="Arial" w:hAnsi="Arial" w:cs="Arial"/>
          <w:sz w:val="22"/>
          <w:szCs w:val="22"/>
        </w:rPr>
        <w:t xml:space="preserve"> </w:t>
      </w:r>
      <w:r w:rsidR="00D55B86" w:rsidRPr="0024788B">
        <w:rPr>
          <w:rFonts w:ascii="Arial" w:hAnsi="Arial" w:cs="Arial"/>
          <w:sz w:val="22"/>
          <w:szCs w:val="22"/>
        </w:rPr>
        <w:t>till when they are able to have more staff.</w:t>
      </w:r>
    </w:p>
    <w:p w14:paraId="14EE505C" w14:textId="049F9694" w:rsidR="00FE2D04" w:rsidRPr="0024788B" w:rsidRDefault="00FE2D04" w:rsidP="0024788B">
      <w:pPr>
        <w:numPr>
          <w:ilvl w:val="0"/>
          <w:numId w:val="13"/>
        </w:numPr>
        <w:spacing w:line="360" w:lineRule="auto"/>
        <w:jc w:val="both"/>
        <w:rPr>
          <w:rFonts w:ascii="Arial" w:hAnsi="Arial" w:cs="Arial"/>
          <w:sz w:val="22"/>
          <w:szCs w:val="22"/>
        </w:rPr>
      </w:pPr>
      <w:r w:rsidRPr="0024788B">
        <w:rPr>
          <w:rFonts w:ascii="Arial" w:hAnsi="Arial" w:cs="Arial"/>
          <w:sz w:val="22"/>
          <w:szCs w:val="22"/>
        </w:rPr>
        <w:t>Recruit untra</w:t>
      </w:r>
      <w:r w:rsidR="00D55B86" w:rsidRPr="0024788B">
        <w:rPr>
          <w:rFonts w:ascii="Arial" w:hAnsi="Arial" w:cs="Arial"/>
          <w:sz w:val="22"/>
          <w:szCs w:val="22"/>
        </w:rPr>
        <w:t xml:space="preserve">ined staff or engage volunteers, as they will be readily available to provide their service. </w:t>
      </w:r>
    </w:p>
    <w:p w14:paraId="158D8E19" w14:textId="4264C198" w:rsidR="00FE2D04" w:rsidRPr="0024788B" w:rsidRDefault="00D55B86" w:rsidP="0024788B">
      <w:pPr>
        <w:numPr>
          <w:ilvl w:val="0"/>
          <w:numId w:val="13"/>
        </w:numPr>
        <w:spacing w:line="360" w:lineRule="auto"/>
        <w:jc w:val="both"/>
        <w:rPr>
          <w:rFonts w:ascii="Arial" w:hAnsi="Arial" w:cs="Arial"/>
          <w:sz w:val="22"/>
          <w:szCs w:val="22"/>
        </w:rPr>
      </w:pPr>
      <w:r w:rsidRPr="0024788B">
        <w:rPr>
          <w:rFonts w:ascii="Arial" w:hAnsi="Arial" w:cs="Arial"/>
          <w:sz w:val="22"/>
          <w:szCs w:val="22"/>
        </w:rPr>
        <w:t>Improve the teamwork by creating</w:t>
      </w:r>
      <w:r w:rsidR="00FE2D04" w:rsidRPr="0024788B">
        <w:rPr>
          <w:rFonts w:ascii="Arial" w:hAnsi="Arial" w:cs="Arial"/>
          <w:sz w:val="22"/>
          <w:szCs w:val="22"/>
        </w:rPr>
        <w:t xml:space="preserve"> a better bond with </w:t>
      </w:r>
      <w:r w:rsidRPr="0024788B">
        <w:rPr>
          <w:rFonts w:ascii="Arial" w:hAnsi="Arial" w:cs="Arial"/>
          <w:sz w:val="22"/>
          <w:szCs w:val="22"/>
        </w:rPr>
        <w:t>the</w:t>
      </w:r>
      <w:r w:rsidR="00FE2D04" w:rsidRPr="0024788B">
        <w:rPr>
          <w:rFonts w:ascii="Arial" w:hAnsi="Arial" w:cs="Arial"/>
          <w:sz w:val="22"/>
          <w:szCs w:val="22"/>
        </w:rPr>
        <w:t xml:space="preserve"> team so </w:t>
      </w:r>
      <w:r w:rsidRPr="0024788B">
        <w:rPr>
          <w:rFonts w:ascii="Arial" w:hAnsi="Arial" w:cs="Arial"/>
          <w:sz w:val="22"/>
          <w:szCs w:val="22"/>
        </w:rPr>
        <w:t xml:space="preserve">that </w:t>
      </w:r>
      <w:r w:rsidR="00FE2D04" w:rsidRPr="0024788B">
        <w:rPr>
          <w:rFonts w:ascii="Arial" w:hAnsi="Arial" w:cs="Arial"/>
          <w:sz w:val="22"/>
          <w:szCs w:val="22"/>
        </w:rPr>
        <w:t>they can be more supportive</w:t>
      </w:r>
      <w:r w:rsidRPr="0024788B">
        <w:rPr>
          <w:rFonts w:ascii="Arial" w:hAnsi="Arial" w:cs="Arial"/>
          <w:sz w:val="22"/>
          <w:szCs w:val="22"/>
        </w:rPr>
        <w:t xml:space="preserve"> in such situations.</w:t>
      </w:r>
    </w:p>
    <w:p w14:paraId="72912328" w14:textId="73FF5DC0" w:rsidR="00FE2D04" w:rsidRPr="0024788B" w:rsidRDefault="00FE2D04" w:rsidP="0024788B">
      <w:pPr>
        <w:numPr>
          <w:ilvl w:val="0"/>
          <w:numId w:val="13"/>
        </w:numPr>
        <w:spacing w:line="360" w:lineRule="auto"/>
        <w:jc w:val="both"/>
        <w:rPr>
          <w:rFonts w:ascii="Arial" w:hAnsi="Arial" w:cs="Arial"/>
          <w:sz w:val="22"/>
          <w:szCs w:val="22"/>
        </w:rPr>
      </w:pPr>
      <w:r w:rsidRPr="0024788B">
        <w:rPr>
          <w:rFonts w:ascii="Arial" w:hAnsi="Arial" w:cs="Arial"/>
          <w:sz w:val="22"/>
          <w:szCs w:val="22"/>
        </w:rPr>
        <w:t xml:space="preserve">Organize </w:t>
      </w:r>
      <w:r w:rsidR="00D55B86" w:rsidRPr="0024788B">
        <w:rPr>
          <w:rFonts w:ascii="Arial" w:hAnsi="Arial" w:cs="Arial"/>
          <w:sz w:val="22"/>
          <w:szCs w:val="22"/>
        </w:rPr>
        <w:t xml:space="preserve">the workload by making </w:t>
      </w:r>
      <w:r w:rsidRPr="0024788B">
        <w:rPr>
          <w:rFonts w:ascii="Arial" w:hAnsi="Arial" w:cs="Arial"/>
          <w:sz w:val="22"/>
          <w:szCs w:val="22"/>
        </w:rPr>
        <w:t xml:space="preserve">list of the </w:t>
      </w:r>
      <w:r w:rsidR="00D55B86" w:rsidRPr="0024788B">
        <w:rPr>
          <w:rFonts w:ascii="Arial" w:hAnsi="Arial" w:cs="Arial"/>
          <w:sz w:val="22"/>
          <w:szCs w:val="22"/>
        </w:rPr>
        <w:t>stuffs needed</w:t>
      </w:r>
      <w:r w:rsidRPr="0024788B">
        <w:rPr>
          <w:rFonts w:ascii="Arial" w:hAnsi="Arial" w:cs="Arial"/>
          <w:sz w:val="22"/>
          <w:szCs w:val="22"/>
        </w:rPr>
        <w:t xml:space="preserve"> </w:t>
      </w:r>
      <w:r w:rsidR="00D55B86" w:rsidRPr="0024788B">
        <w:rPr>
          <w:rFonts w:ascii="Arial" w:hAnsi="Arial" w:cs="Arial"/>
          <w:sz w:val="22"/>
          <w:szCs w:val="22"/>
        </w:rPr>
        <w:t>and order sufficient equipment for the organization.</w:t>
      </w:r>
    </w:p>
    <w:p w14:paraId="286F134A" w14:textId="77777777" w:rsidR="00D9461E" w:rsidRPr="0024788B" w:rsidRDefault="00D9461E" w:rsidP="0024788B">
      <w:pPr>
        <w:numPr>
          <w:ilvl w:val="0"/>
          <w:numId w:val="13"/>
        </w:numPr>
        <w:spacing w:line="360" w:lineRule="auto"/>
        <w:jc w:val="both"/>
        <w:rPr>
          <w:rFonts w:ascii="Arial" w:hAnsi="Arial" w:cs="Arial"/>
          <w:sz w:val="22"/>
          <w:szCs w:val="22"/>
        </w:rPr>
      </w:pPr>
      <w:r w:rsidRPr="0024788B">
        <w:rPr>
          <w:rFonts w:ascii="Arial" w:hAnsi="Arial" w:cs="Arial"/>
          <w:sz w:val="22"/>
          <w:szCs w:val="22"/>
        </w:rPr>
        <w:t xml:space="preserve">Improving the communication with the staff so that all their problems are heard and necessary action is taken. </w:t>
      </w:r>
    </w:p>
    <w:p w14:paraId="44FE99B6" w14:textId="0FEDECBF" w:rsidR="00FE2D04" w:rsidRPr="0024788B" w:rsidRDefault="00D9461E" w:rsidP="0024788B">
      <w:pPr>
        <w:numPr>
          <w:ilvl w:val="0"/>
          <w:numId w:val="13"/>
        </w:numPr>
        <w:spacing w:line="360" w:lineRule="auto"/>
        <w:jc w:val="both"/>
        <w:rPr>
          <w:rFonts w:ascii="Arial" w:hAnsi="Arial" w:cs="Arial"/>
          <w:sz w:val="22"/>
          <w:szCs w:val="22"/>
        </w:rPr>
      </w:pPr>
      <w:r w:rsidRPr="0024788B">
        <w:rPr>
          <w:rFonts w:ascii="Arial" w:hAnsi="Arial" w:cs="Arial"/>
          <w:sz w:val="22"/>
          <w:szCs w:val="22"/>
        </w:rPr>
        <w:t>Making</w:t>
      </w:r>
      <w:r w:rsidR="00FE2D04" w:rsidRPr="0024788B">
        <w:rPr>
          <w:rFonts w:ascii="Arial" w:hAnsi="Arial" w:cs="Arial"/>
          <w:sz w:val="22"/>
          <w:szCs w:val="22"/>
        </w:rPr>
        <w:t xml:space="preserve"> a plan of </w:t>
      </w:r>
      <w:r w:rsidRPr="0024788B">
        <w:rPr>
          <w:rFonts w:ascii="Arial" w:hAnsi="Arial" w:cs="Arial"/>
          <w:sz w:val="22"/>
          <w:szCs w:val="22"/>
        </w:rPr>
        <w:t xml:space="preserve">ways to make the existing staffs survive </w:t>
      </w:r>
      <w:r w:rsidR="00FE2D04" w:rsidRPr="0024788B">
        <w:rPr>
          <w:rFonts w:ascii="Arial" w:hAnsi="Arial" w:cs="Arial"/>
          <w:sz w:val="22"/>
          <w:szCs w:val="22"/>
        </w:rPr>
        <w:t>until new staff arrives.</w:t>
      </w:r>
    </w:p>
    <w:p w14:paraId="765BAF69" w14:textId="705C3C44" w:rsidR="00FE2D04" w:rsidRPr="0024788B" w:rsidRDefault="00FE2D04" w:rsidP="0024788B">
      <w:pPr>
        <w:numPr>
          <w:ilvl w:val="0"/>
          <w:numId w:val="13"/>
        </w:numPr>
        <w:spacing w:line="360" w:lineRule="auto"/>
        <w:jc w:val="both"/>
        <w:rPr>
          <w:rFonts w:ascii="Arial" w:hAnsi="Arial" w:cs="Arial"/>
          <w:sz w:val="22"/>
          <w:szCs w:val="22"/>
        </w:rPr>
      </w:pPr>
      <w:r w:rsidRPr="0024788B">
        <w:rPr>
          <w:rFonts w:ascii="Arial" w:hAnsi="Arial" w:cs="Arial"/>
          <w:sz w:val="22"/>
          <w:szCs w:val="22"/>
        </w:rPr>
        <w:t xml:space="preserve">Making a business strategy by increasing the pay rates for the incoming new starters and give “good job” bonuses to the staff </w:t>
      </w:r>
      <w:r w:rsidR="00EA2ECD" w:rsidRPr="0024788B">
        <w:rPr>
          <w:rFonts w:ascii="Arial" w:hAnsi="Arial" w:cs="Arial"/>
          <w:sz w:val="22"/>
          <w:szCs w:val="22"/>
        </w:rPr>
        <w:t>who are already existing to keep their motivation high</w:t>
      </w:r>
      <w:r w:rsidRPr="0024788B">
        <w:rPr>
          <w:rFonts w:ascii="Arial" w:hAnsi="Arial" w:cs="Arial"/>
          <w:sz w:val="22"/>
          <w:szCs w:val="22"/>
        </w:rPr>
        <w:t>.</w:t>
      </w:r>
    </w:p>
    <w:p w14:paraId="462E96E2" w14:textId="4B9156FD" w:rsidR="00745E50" w:rsidRPr="0024788B" w:rsidRDefault="00FE2D04" w:rsidP="0024788B">
      <w:pPr>
        <w:numPr>
          <w:ilvl w:val="0"/>
          <w:numId w:val="13"/>
        </w:numPr>
        <w:spacing w:line="360" w:lineRule="auto"/>
        <w:jc w:val="both"/>
        <w:rPr>
          <w:rFonts w:ascii="Arial" w:hAnsi="Arial" w:cs="Arial"/>
          <w:sz w:val="22"/>
          <w:szCs w:val="22"/>
        </w:rPr>
      </w:pPr>
      <w:r w:rsidRPr="0024788B">
        <w:rPr>
          <w:rFonts w:ascii="Arial" w:hAnsi="Arial" w:cs="Arial"/>
          <w:sz w:val="22"/>
          <w:szCs w:val="22"/>
        </w:rPr>
        <w:t>Seek</w:t>
      </w:r>
      <w:r w:rsidR="00A8725B" w:rsidRPr="0024788B">
        <w:rPr>
          <w:rFonts w:ascii="Arial" w:hAnsi="Arial" w:cs="Arial"/>
          <w:sz w:val="22"/>
          <w:szCs w:val="22"/>
        </w:rPr>
        <w:t>ing</w:t>
      </w:r>
      <w:r w:rsidRPr="0024788B">
        <w:rPr>
          <w:rFonts w:ascii="Arial" w:hAnsi="Arial" w:cs="Arial"/>
          <w:sz w:val="22"/>
          <w:szCs w:val="22"/>
        </w:rPr>
        <w:t xml:space="preserve"> help from f</w:t>
      </w:r>
      <w:r w:rsidR="00A8725B" w:rsidRPr="0024788B">
        <w:rPr>
          <w:rFonts w:ascii="Arial" w:hAnsi="Arial" w:cs="Arial"/>
          <w:sz w:val="22"/>
          <w:szCs w:val="22"/>
        </w:rPr>
        <w:t>riends or another organizations and their opinions to manage the current situation including a</w:t>
      </w:r>
      <w:r w:rsidRPr="0024788B">
        <w:rPr>
          <w:rFonts w:ascii="Arial" w:hAnsi="Arial" w:cs="Arial"/>
          <w:sz w:val="22"/>
          <w:szCs w:val="22"/>
        </w:rPr>
        <w:t xml:space="preserve">ny </w:t>
      </w:r>
      <w:r w:rsidR="00A8725B" w:rsidRPr="0024788B">
        <w:rPr>
          <w:rFonts w:ascii="Arial" w:hAnsi="Arial" w:cs="Arial"/>
          <w:sz w:val="22"/>
          <w:szCs w:val="22"/>
        </w:rPr>
        <w:t xml:space="preserve">type of </w:t>
      </w:r>
      <w:r w:rsidRPr="0024788B">
        <w:rPr>
          <w:rFonts w:ascii="Arial" w:hAnsi="Arial" w:cs="Arial"/>
          <w:sz w:val="22"/>
          <w:szCs w:val="22"/>
        </w:rPr>
        <w:t xml:space="preserve">help, or additional recourses </w:t>
      </w:r>
      <w:r w:rsidR="00A8725B" w:rsidRPr="0024788B">
        <w:rPr>
          <w:rFonts w:ascii="Arial" w:hAnsi="Arial" w:cs="Arial"/>
          <w:sz w:val="22"/>
          <w:szCs w:val="22"/>
        </w:rPr>
        <w:t>that is beneficial for the business.</w:t>
      </w:r>
    </w:p>
    <w:p w14:paraId="0E195B08" w14:textId="77777777" w:rsidR="00130578" w:rsidRPr="0024788B" w:rsidRDefault="00130578" w:rsidP="0024788B">
      <w:pPr>
        <w:spacing w:line="360" w:lineRule="auto"/>
        <w:jc w:val="both"/>
        <w:rPr>
          <w:rFonts w:ascii="Arial" w:hAnsi="Arial" w:cs="Arial"/>
          <w:sz w:val="22"/>
          <w:szCs w:val="22"/>
        </w:rPr>
      </w:pPr>
    </w:p>
    <w:p w14:paraId="7DC60D21" w14:textId="419F62A4" w:rsidR="00130578" w:rsidRDefault="001D48CE" w:rsidP="0024788B">
      <w:pPr>
        <w:spacing w:line="360" w:lineRule="auto"/>
        <w:jc w:val="center"/>
        <w:rPr>
          <w:rFonts w:ascii="Arial" w:hAnsi="Arial" w:cs="Arial"/>
          <w:b/>
          <w:sz w:val="22"/>
          <w:szCs w:val="22"/>
        </w:rPr>
      </w:pPr>
      <w:r w:rsidRPr="0024788B">
        <w:rPr>
          <w:rFonts w:ascii="Arial" w:hAnsi="Arial" w:cs="Arial"/>
          <w:b/>
          <w:sz w:val="22"/>
          <w:szCs w:val="22"/>
        </w:rPr>
        <w:t>Implementing the decision</w:t>
      </w:r>
    </w:p>
    <w:p w14:paraId="53360DAC" w14:textId="77777777" w:rsidR="00DF03BF" w:rsidRPr="0024788B" w:rsidRDefault="00DF03BF" w:rsidP="0024788B">
      <w:pPr>
        <w:spacing w:line="360" w:lineRule="auto"/>
        <w:jc w:val="center"/>
        <w:rPr>
          <w:rFonts w:ascii="Arial" w:hAnsi="Arial" w:cs="Arial"/>
          <w:b/>
          <w:sz w:val="22"/>
          <w:szCs w:val="22"/>
        </w:rPr>
      </w:pPr>
    </w:p>
    <w:p w14:paraId="5EF7453C" w14:textId="4F0A7903" w:rsidR="001D48CE" w:rsidRPr="0024788B" w:rsidRDefault="00514EF5" w:rsidP="00DF03BF">
      <w:pPr>
        <w:spacing w:line="360" w:lineRule="auto"/>
        <w:ind w:firstLine="720"/>
        <w:jc w:val="both"/>
        <w:rPr>
          <w:rFonts w:ascii="Arial" w:hAnsi="Arial" w:cs="Arial"/>
          <w:sz w:val="22"/>
          <w:szCs w:val="22"/>
        </w:rPr>
      </w:pPr>
      <w:r w:rsidRPr="0024788B">
        <w:rPr>
          <w:rFonts w:ascii="Arial" w:hAnsi="Arial" w:cs="Arial"/>
          <w:sz w:val="22"/>
          <w:szCs w:val="22"/>
        </w:rPr>
        <w:t>In order to make sure that the above action plan is implemented well, the management of Proper Care should make sure they act upon it, keep themselves on track and also determine the result of how well they all have done in the end. Just implementation is not important but follow ups after implementing the plan is needed to make sure that the issue of staff shortage doe</w:t>
      </w:r>
      <w:r w:rsidR="00FF3720">
        <w:rPr>
          <w:rFonts w:ascii="Arial" w:hAnsi="Arial" w:cs="Arial"/>
          <w:sz w:val="22"/>
          <w:szCs w:val="22"/>
        </w:rPr>
        <w:t>s not arise in the future again</w:t>
      </w:r>
      <w:sdt>
        <w:sdtPr>
          <w:rPr>
            <w:rFonts w:ascii="Arial" w:hAnsi="Arial" w:cs="Arial"/>
            <w:sz w:val="22"/>
            <w:szCs w:val="22"/>
          </w:rPr>
          <w:id w:val="692959213"/>
          <w:citation/>
        </w:sdtPr>
        <w:sdtEndPr/>
        <w:sdtContent>
          <w:r w:rsidR="00FF3720">
            <w:rPr>
              <w:rFonts w:ascii="Arial" w:hAnsi="Arial" w:cs="Arial"/>
              <w:sz w:val="22"/>
              <w:szCs w:val="22"/>
            </w:rPr>
            <w:fldChar w:fldCharType="begin"/>
          </w:r>
          <w:r w:rsidR="00FF3720">
            <w:rPr>
              <w:rFonts w:ascii="Arial" w:hAnsi="Arial" w:cs="Arial"/>
              <w:sz w:val="22"/>
              <w:szCs w:val="22"/>
            </w:rPr>
            <w:instrText xml:space="preserve"> CITATION And10 \l 1033 </w:instrText>
          </w:r>
          <w:r w:rsidR="00FF3720">
            <w:rPr>
              <w:rFonts w:ascii="Arial" w:hAnsi="Arial" w:cs="Arial"/>
              <w:sz w:val="22"/>
              <w:szCs w:val="22"/>
            </w:rPr>
            <w:fldChar w:fldCharType="separate"/>
          </w:r>
          <w:r w:rsidR="00FF3720">
            <w:rPr>
              <w:rFonts w:ascii="Arial" w:hAnsi="Arial" w:cs="Arial"/>
              <w:noProof/>
              <w:sz w:val="22"/>
              <w:szCs w:val="22"/>
            </w:rPr>
            <w:t xml:space="preserve"> </w:t>
          </w:r>
          <w:r w:rsidR="00FF3720" w:rsidRPr="00FF3720">
            <w:rPr>
              <w:rFonts w:ascii="Arial" w:hAnsi="Arial" w:cs="Arial"/>
              <w:noProof/>
              <w:sz w:val="22"/>
              <w:szCs w:val="22"/>
            </w:rPr>
            <w:t>(Campos, 2010)</w:t>
          </w:r>
          <w:r w:rsidR="00FF3720">
            <w:rPr>
              <w:rFonts w:ascii="Arial" w:hAnsi="Arial" w:cs="Arial"/>
              <w:sz w:val="22"/>
              <w:szCs w:val="22"/>
            </w:rPr>
            <w:fldChar w:fldCharType="end"/>
          </w:r>
        </w:sdtContent>
      </w:sdt>
      <w:r w:rsidR="00FF3720">
        <w:rPr>
          <w:rFonts w:ascii="Arial" w:hAnsi="Arial" w:cs="Arial"/>
          <w:sz w:val="22"/>
          <w:szCs w:val="22"/>
        </w:rPr>
        <w:t>.</w:t>
      </w:r>
      <w:r w:rsidRPr="0024788B">
        <w:rPr>
          <w:rFonts w:ascii="Arial" w:hAnsi="Arial" w:cs="Arial"/>
          <w:sz w:val="22"/>
          <w:szCs w:val="22"/>
        </w:rPr>
        <w:t xml:space="preserve"> They should decide on the timeline for completing their task and </w:t>
      </w:r>
      <w:r w:rsidRPr="0024788B">
        <w:rPr>
          <w:rFonts w:ascii="Arial" w:hAnsi="Arial" w:cs="Arial"/>
          <w:sz w:val="22"/>
          <w:szCs w:val="22"/>
        </w:rPr>
        <w:lastRenderedPageBreak/>
        <w:t xml:space="preserve">this should also include review dates </w:t>
      </w:r>
      <w:r w:rsidR="00BF6E6C" w:rsidRPr="0024788B">
        <w:rPr>
          <w:rFonts w:ascii="Arial" w:hAnsi="Arial" w:cs="Arial"/>
          <w:sz w:val="22"/>
          <w:szCs w:val="22"/>
        </w:rPr>
        <w:t>so that a complete timeline is set for them to act upon.</w:t>
      </w:r>
    </w:p>
    <w:p w14:paraId="22EC15E9" w14:textId="77777777" w:rsidR="00514EF5" w:rsidRPr="0024788B" w:rsidRDefault="00514EF5" w:rsidP="0024788B">
      <w:pPr>
        <w:spacing w:line="360" w:lineRule="auto"/>
        <w:jc w:val="both"/>
        <w:rPr>
          <w:rFonts w:ascii="Arial" w:hAnsi="Arial" w:cs="Arial"/>
          <w:sz w:val="22"/>
          <w:szCs w:val="22"/>
        </w:rPr>
      </w:pPr>
    </w:p>
    <w:p w14:paraId="3FD85CD0" w14:textId="45D74A69" w:rsidR="00130578" w:rsidRDefault="00130578" w:rsidP="0024788B">
      <w:pPr>
        <w:spacing w:line="360" w:lineRule="auto"/>
        <w:jc w:val="center"/>
        <w:rPr>
          <w:rFonts w:ascii="Arial" w:hAnsi="Arial" w:cs="Arial"/>
          <w:b/>
          <w:sz w:val="22"/>
          <w:szCs w:val="22"/>
        </w:rPr>
      </w:pPr>
      <w:r w:rsidRPr="0024788B">
        <w:rPr>
          <w:rFonts w:ascii="Arial" w:hAnsi="Arial" w:cs="Arial"/>
          <w:b/>
          <w:sz w:val="22"/>
          <w:szCs w:val="22"/>
        </w:rPr>
        <w:t>Conclusion</w:t>
      </w:r>
    </w:p>
    <w:p w14:paraId="261DFD7A" w14:textId="77777777" w:rsidR="00DF03BF" w:rsidRPr="0024788B" w:rsidRDefault="00DF03BF" w:rsidP="0024788B">
      <w:pPr>
        <w:spacing w:line="360" w:lineRule="auto"/>
        <w:jc w:val="center"/>
        <w:rPr>
          <w:rFonts w:ascii="Arial" w:hAnsi="Arial" w:cs="Arial"/>
          <w:b/>
          <w:sz w:val="22"/>
          <w:szCs w:val="22"/>
        </w:rPr>
      </w:pPr>
    </w:p>
    <w:p w14:paraId="45E43171" w14:textId="2E15F769" w:rsidR="00130578" w:rsidRPr="0024788B" w:rsidRDefault="00130578" w:rsidP="0024788B">
      <w:pPr>
        <w:spacing w:line="360" w:lineRule="auto"/>
        <w:ind w:firstLine="720"/>
        <w:jc w:val="both"/>
        <w:rPr>
          <w:rFonts w:ascii="Arial" w:hAnsi="Arial" w:cs="Arial"/>
          <w:sz w:val="22"/>
          <w:szCs w:val="22"/>
        </w:rPr>
      </w:pPr>
      <w:r w:rsidRPr="0024788B">
        <w:rPr>
          <w:rFonts w:ascii="Arial" w:hAnsi="Arial" w:cs="Arial"/>
          <w:sz w:val="22"/>
          <w:szCs w:val="22"/>
        </w:rPr>
        <w:t xml:space="preserve">The </w:t>
      </w:r>
      <w:r w:rsidR="00D83C9B" w:rsidRPr="0024788B">
        <w:rPr>
          <w:rFonts w:ascii="Arial" w:hAnsi="Arial" w:cs="Arial"/>
          <w:sz w:val="22"/>
          <w:szCs w:val="22"/>
        </w:rPr>
        <w:t xml:space="preserve">issue of </w:t>
      </w:r>
      <w:r w:rsidRPr="0024788B">
        <w:rPr>
          <w:rFonts w:ascii="Arial" w:hAnsi="Arial" w:cs="Arial"/>
          <w:sz w:val="22"/>
          <w:szCs w:val="22"/>
        </w:rPr>
        <w:t xml:space="preserve">staff shortage is a nationwide problem that </w:t>
      </w:r>
      <w:r w:rsidR="00D83C9B" w:rsidRPr="0024788B">
        <w:rPr>
          <w:rFonts w:ascii="Arial" w:hAnsi="Arial" w:cs="Arial"/>
          <w:sz w:val="22"/>
          <w:szCs w:val="22"/>
        </w:rPr>
        <w:t xml:space="preserve">has </w:t>
      </w:r>
      <w:r w:rsidRPr="0024788B">
        <w:rPr>
          <w:rFonts w:ascii="Arial" w:hAnsi="Arial" w:cs="Arial"/>
          <w:sz w:val="22"/>
          <w:szCs w:val="22"/>
        </w:rPr>
        <w:t>worsened drastically especially after the pandemic. The social care sector is facing many difficulties at present due to the rising vacancie</w:t>
      </w:r>
      <w:r w:rsidR="00D83C9B" w:rsidRPr="0024788B">
        <w:rPr>
          <w:rFonts w:ascii="Arial" w:hAnsi="Arial" w:cs="Arial"/>
          <w:sz w:val="22"/>
          <w:szCs w:val="22"/>
        </w:rPr>
        <w:t>s and less availability of labor.</w:t>
      </w:r>
      <w:r w:rsidR="00514EF5" w:rsidRPr="0024788B">
        <w:rPr>
          <w:rFonts w:ascii="Arial" w:hAnsi="Arial" w:cs="Arial"/>
          <w:sz w:val="22"/>
          <w:szCs w:val="22"/>
        </w:rPr>
        <w:t xml:space="preserve"> </w:t>
      </w:r>
      <w:proofErr w:type="spellStart"/>
      <w:r w:rsidR="00514EF5" w:rsidRPr="0024788B">
        <w:rPr>
          <w:rFonts w:ascii="Arial" w:hAnsi="Arial" w:cs="Arial"/>
          <w:sz w:val="22"/>
          <w:szCs w:val="22"/>
        </w:rPr>
        <w:t>Brexit</w:t>
      </w:r>
      <w:proofErr w:type="spellEnd"/>
      <w:r w:rsidR="00514EF5" w:rsidRPr="0024788B">
        <w:rPr>
          <w:rFonts w:ascii="Arial" w:hAnsi="Arial" w:cs="Arial"/>
          <w:sz w:val="22"/>
          <w:szCs w:val="22"/>
        </w:rPr>
        <w:t xml:space="preserve"> brought an additional</w:t>
      </w:r>
      <w:r w:rsidRPr="0024788B">
        <w:rPr>
          <w:rFonts w:ascii="Arial" w:hAnsi="Arial" w:cs="Arial"/>
          <w:sz w:val="22"/>
          <w:szCs w:val="22"/>
        </w:rPr>
        <w:t xml:space="preserve"> pressure wi</w:t>
      </w:r>
      <w:r w:rsidR="00D83C9B" w:rsidRPr="0024788B">
        <w:rPr>
          <w:rFonts w:ascii="Arial" w:hAnsi="Arial" w:cs="Arial"/>
          <w:sz w:val="22"/>
          <w:szCs w:val="22"/>
        </w:rPr>
        <w:t>th the lack of qualified staff to provide good quality services and all t</w:t>
      </w:r>
      <w:r w:rsidRPr="0024788B">
        <w:rPr>
          <w:rFonts w:ascii="Arial" w:hAnsi="Arial" w:cs="Arial"/>
          <w:sz w:val="22"/>
          <w:szCs w:val="22"/>
        </w:rPr>
        <w:t xml:space="preserve">his is having a negative impact on both </w:t>
      </w:r>
      <w:r w:rsidR="00D83C9B" w:rsidRPr="0024788B">
        <w:rPr>
          <w:rFonts w:ascii="Arial" w:hAnsi="Arial" w:cs="Arial"/>
          <w:sz w:val="22"/>
          <w:szCs w:val="22"/>
        </w:rPr>
        <w:t xml:space="preserve">the </w:t>
      </w:r>
      <w:r w:rsidR="003972E4" w:rsidRPr="0024788B">
        <w:rPr>
          <w:rFonts w:ascii="Arial" w:hAnsi="Arial" w:cs="Arial"/>
          <w:sz w:val="22"/>
          <w:szCs w:val="22"/>
        </w:rPr>
        <w:t xml:space="preserve">patients and staff in the Personal Care, UK. </w:t>
      </w:r>
      <w:r w:rsidRPr="0024788B">
        <w:rPr>
          <w:rFonts w:ascii="Arial" w:hAnsi="Arial" w:cs="Arial"/>
          <w:sz w:val="22"/>
          <w:szCs w:val="22"/>
        </w:rPr>
        <w:t xml:space="preserve"> </w:t>
      </w:r>
      <w:r w:rsidR="00A81C37" w:rsidRPr="0024788B">
        <w:rPr>
          <w:rFonts w:ascii="Arial" w:hAnsi="Arial" w:cs="Arial"/>
          <w:sz w:val="22"/>
          <w:szCs w:val="22"/>
        </w:rPr>
        <w:t xml:space="preserve">This situation can be handled by using some </w:t>
      </w:r>
      <w:r w:rsidR="00EC740D" w:rsidRPr="0024788B">
        <w:rPr>
          <w:rFonts w:ascii="Arial" w:hAnsi="Arial" w:cs="Arial"/>
          <w:sz w:val="22"/>
          <w:szCs w:val="22"/>
        </w:rPr>
        <w:t>decision-making</w:t>
      </w:r>
      <w:r w:rsidR="00A81C37" w:rsidRPr="0024788B">
        <w:rPr>
          <w:rFonts w:ascii="Arial" w:hAnsi="Arial" w:cs="Arial"/>
          <w:sz w:val="22"/>
          <w:szCs w:val="22"/>
        </w:rPr>
        <w:t xml:space="preserve"> tools like PESTLE analysis, cause and effect analysis, root cause analysis, PMI analysis, Grid analysis to solve the issue of staff shortage and </w:t>
      </w:r>
      <w:r w:rsidRPr="0024788B">
        <w:rPr>
          <w:rFonts w:ascii="Arial" w:hAnsi="Arial" w:cs="Arial"/>
          <w:sz w:val="22"/>
          <w:szCs w:val="22"/>
        </w:rPr>
        <w:t xml:space="preserve">improve staffing levels. </w:t>
      </w:r>
      <w:r w:rsidR="00EC740D" w:rsidRPr="0024788B">
        <w:rPr>
          <w:rFonts w:ascii="Arial" w:hAnsi="Arial" w:cs="Arial"/>
          <w:sz w:val="22"/>
          <w:szCs w:val="22"/>
        </w:rPr>
        <w:t>The management of Proper care, UK should their</w:t>
      </w:r>
      <w:r w:rsidRPr="0024788B">
        <w:rPr>
          <w:rFonts w:ascii="Arial" w:hAnsi="Arial" w:cs="Arial"/>
          <w:sz w:val="22"/>
          <w:szCs w:val="22"/>
        </w:rPr>
        <w:t xml:space="preserve"> business goals, analyze stuffing needs, develop a strong workplace culture and </w:t>
      </w:r>
      <w:r w:rsidR="00EC740D" w:rsidRPr="0024788B">
        <w:rPr>
          <w:rFonts w:ascii="Arial" w:hAnsi="Arial" w:cs="Arial"/>
          <w:sz w:val="22"/>
          <w:szCs w:val="22"/>
        </w:rPr>
        <w:t xml:space="preserve">finally </w:t>
      </w:r>
      <w:r w:rsidRPr="0024788B">
        <w:rPr>
          <w:rFonts w:ascii="Arial" w:hAnsi="Arial" w:cs="Arial"/>
          <w:sz w:val="22"/>
          <w:szCs w:val="22"/>
        </w:rPr>
        <w:t xml:space="preserve">create a </w:t>
      </w:r>
      <w:r w:rsidR="00EC740D" w:rsidRPr="0024788B">
        <w:rPr>
          <w:rFonts w:ascii="Arial" w:hAnsi="Arial" w:cs="Arial"/>
          <w:sz w:val="22"/>
          <w:szCs w:val="22"/>
        </w:rPr>
        <w:t xml:space="preserve">new </w:t>
      </w:r>
      <w:r w:rsidRPr="0024788B">
        <w:rPr>
          <w:rFonts w:ascii="Arial" w:hAnsi="Arial" w:cs="Arial"/>
          <w:sz w:val="22"/>
          <w:szCs w:val="22"/>
        </w:rPr>
        <w:t xml:space="preserve">project of </w:t>
      </w:r>
      <w:r w:rsidR="00EC740D" w:rsidRPr="0024788B">
        <w:rPr>
          <w:rFonts w:ascii="Arial" w:hAnsi="Arial" w:cs="Arial"/>
          <w:sz w:val="22"/>
          <w:szCs w:val="22"/>
        </w:rPr>
        <w:t>ways to get in new staff in their organization with a p</w:t>
      </w:r>
      <w:r w:rsidRPr="0024788B">
        <w:rPr>
          <w:rFonts w:ascii="Arial" w:hAnsi="Arial" w:cs="Arial"/>
          <w:sz w:val="22"/>
          <w:szCs w:val="22"/>
        </w:rPr>
        <w:t xml:space="preserve">ositive attitude </w:t>
      </w:r>
      <w:r w:rsidR="004A37B3" w:rsidRPr="0024788B">
        <w:rPr>
          <w:rFonts w:ascii="Arial" w:hAnsi="Arial" w:cs="Arial"/>
          <w:sz w:val="22"/>
          <w:szCs w:val="22"/>
        </w:rPr>
        <w:t>and good</w:t>
      </w:r>
      <w:r w:rsidR="00EC740D" w:rsidRPr="0024788B">
        <w:rPr>
          <w:rFonts w:ascii="Arial" w:hAnsi="Arial" w:cs="Arial"/>
          <w:sz w:val="22"/>
          <w:szCs w:val="22"/>
        </w:rPr>
        <w:t xml:space="preserve"> management strategy to go ahead and manage the issue to survive in the long run and keep providing quality care.</w:t>
      </w:r>
    </w:p>
    <w:p w14:paraId="6A6D7B71" w14:textId="77777777" w:rsidR="00130578" w:rsidRDefault="00130578" w:rsidP="003D730C">
      <w:pPr>
        <w:spacing w:line="480" w:lineRule="auto"/>
        <w:jc w:val="both"/>
        <w:rPr>
          <w:rFonts w:ascii="Times New Roman" w:hAnsi="Times New Roman" w:cs="Times New Roman"/>
        </w:rPr>
      </w:pPr>
    </w:p>
    <w:p w14:paraId="6792089C" w14:textId="77777777" w:rsidR="00DF03BF" w:rsidRDefault="00DF03BF" w:rsidP="003D730C">
      <w:pPr>
        <w:spacing w:line="480" w:lineRule="auto"/>
        <w:jc w:val="both"/>
        <w:rPr>
          <w:rFonts w:ascii="Times New Roman" w:hAnsi="Times New Roman" w:cs="Times New Roman"/>
        </w:rPr>
      </w:pPr>
    </w:p>
    <w:p w14:paraId="686139F6" w14:textId="77777777" w:rsidR="00DF03BF" w:rsidRDefault="00DF03BF" w:rsidP="003D730C">
      <w:pPr>
        <w:spacing w:line="480" w:lineRule="auto"/>
        <w:jc w:val="both"/>
        <w:rPr>
          <w:rFonts w:ascii="Times New Roman" w:hAnsi="Times New Roman" w:cs="Times New Roman"/>
        </w:rPr>
      </w:pPr>
    </w:p>
    <w:p w14:paraId="74F984C8" w14:textId="77777777" w:rsidR="00DF03BF" w:rsidRDefault="00DF03BF" w:rsidP="003D730C">
      <w:pPr>
        <w:spacing w:line="480" w:lineRule="auto"/>
        <w:jc w:val="both"/>
        <w:rPr>
          <w:rFonts w:ascii="Times New Roman" w:hAnsi="Times New Roman" w:cs="Times New Roman"/>
        </w:rPr>
      </w:pPr>
    </w:p>
    <w:p w14:paraId="2367D482" w14:textId="77777777" w:rsidR="00DF03BF" w:rsidRDefault="00DF03BF" w:rsidP="003D730C">
      <w:pPr>
        <w:spacing w:line="480" w:lineRule="auto"/>
        <w:jc w:val="both"/>
        <w:rPr>
          <w:rFonts w:ascii="Times New Roman" w:hAnsi="Times New Roman" w:cs="Times New Roman"/>
        </w:rPr>
      </w:pPr>
    </w:p>
    <w:p w14:paraId="61504FC6" w14:textId="77777777" w:rsidR="00DF03BF" w:rsidRDefault="00DF03BF" w:rsidP="003D730C">
      <w:pPr>
        <w:spacing w:line="480" w:lineRule="auto"/>
        <w:jc w:val="both"/>
        <w:rPr>
          <w:rFonts w:ascii="Times New Roman" w:hAnsi="Times New Roman" w:cs="Times New Roman"/>
        </w:rPr>
      </w:pPr>
    </w:p>
    <w:p w14:paraId="611142E2" w14:textId="77777777" w:rsidR="00DF03BF" w:rsidRDefault="00DF03BF" w:rsidP="003D730C">
      <w:pPr>
        <w:spacing w:line="480" w:lineRule="auto"/>
        <w:jc w:val="both"/>
        <w:rPr>
          <w:rFonts w:ascii="Times New Roman" w:hAnsi="Times New Roman" w:cs="Times New Roman"/>
        </w:rPr>
      </w:pPr>
    </w:p>
    <w:p w14:paraId="6E3FBDC7" w14:textId="77777777" w:rsidR="00DF03BF" w:rsidRDefault="00DF03BF" w:rsidP="003D730C">
      <w:pPr>
        <w:spacing w:line="480" w:lineRule="auto"/>
        <w:jc w:val="both"/>
        <w:rPr>
          <w:rFonts w:ascii="Times New Roman" w:hAnsi="Times New Roman" w:cs="Times New Roman"/>
        </w:rPr>
      </w:pPr>
    </w:p>
    <w:p w14:paraId="1E6067CB" w14:textId="77777777" w:rsidR="00DF03BF" w:rsidRDefault="00DF03BF" w:rsidP="003D730C">
      <w:pPr>
        <w:spacing w:line="480" w:lineRule="auto"/>
        <w:jc w:val="both"/>
        <w:rPr>
          <w:rFonts w:ascii="Times New Roman" w:hAnsi="Times New Roman" w:cs="Times New Roman"/>
        </w:rPr>
      </w:pPr>
    </w:p>
    <w:p w14:paraId="737A8AD2" w14:textId="77777777" w:rsidR="00DF03BF" w:rsidRDefault="00DF03BF" w:rsidP="003D730C">
      <w:pPr>
        <w:spacing w:line="480" w:lineRule="auto"/>
        <w:jc w:val="both"/>
        <w:rPr>
          <w:rFonts w:ascii="Times New Roman" w:hAnsi="Times New Roman" w:cs="Times New Roman"/>
        </w:rPr>
      </w:pPr>
    </w:p>
    <w:p w14:paraId="5FD13FAE" w14:textId="77777777" w:rsidR="00FF3720" w:rsidRDefault="00FF3720" w:rsidP="003D730C">
      <w:pPr>
        <w:spacing w:line="480" w:lineRule="auto"/>
        <w:jc w:val="both"/>
        <w:rPr>
          <w:rFonts w:ascii="Times New Roman" w:hAnsi="Times New Roman" w:cs="Times New Roman"/>
        </w:rPr>
      </w:pPr>
    </w:p>
    <w:p w14:paraId="7984DD02" w14:textId="77777777" w:rsidR="00FF3720" w:rsidRDefault="00FF3720" w:rsidP="003D730C">
      <w:pPr>
        <w:spacing w:line="480" w:lineRule="auto"/>
        <w:jc w:val="both"/>
        <w:rPr>
          <w:rFonts w:ascii="Times New Roman" w:hAnsi="Times New Roman" w:cs="Times New Roman"/>
        </w:rPr>
      </w:pPr>
    </w:p>
    <w:p w14:paraId="499B86E1" w14:textId="77777777" w:rsidR="00FF3720" w:rsidRDefault="00FF3720" w:rsidP="003D730C">
      <w:pPr>
        <w:spacing w:line="480" w:lineRule="auto"/>
        <w:jc w:val="both"/>
        <w:rPr>
          <w:rFonts w:ascii="Times New Roman" w:hAnsi="Times New Roman" w:cs="Times New Roman"/>
        </w:rPr>
      </w:pPr>
    </w:p>
    <w:sdt>
      <w:sdtPr>
        <w:rPr>
          <w:rFonts w:ascii="Arial" w:eastAsiaTheme="minorEastAsia" w:hAnsi="Arial" w:cs="Arial"/>
          <w:b w:val="0"/>
          <w:bCs w:val="0"/>
          <w:color w:val="auto"/>
          <w:sz w:val="22"/>
          <w:szCs w:val="22"/>
          <w:lang w:bidi="ar-SA"/>
        </w:rPr>
        <w:id w:val="-892815774"/>
        <w:docPartObj>
          <w:docPartGallery w:val="Bibliographies"/>
          <w:docPartUnique/>
        </w:docPartObj>
      </w:sdtPr>
      <w:sdtEndPr>
        <w:rPr>
          <w:b/>
        </w:rPr>
      </w:sdtEndPr>
      <w:sdtContent>
        <w:p w14:paraId="320EF871" w14:textId="3CA16B11" w:rsidR="00FF3720" w:rsidRPr="00EA270D" w:rsidRDefault="00FF3720" w:rsidP="00FF3720">
          <w:pPr>
            <w:pStyle w:val="Heading1"/>
            <w:jc w:val="center"/>
            <w:rPr>
              <w:rFonts w:ascii="Arial" w:hAnsi="Arial" w:cs="Arial"/>
              <w:color w:val="auto"/>
              <w:sz w:val="22"/>
              <w:szCs w:val="22"/>
            </w:rPr>
          </w:pPr>
          <w:r w:rsidRPr="00EA270D">
            <w:rPr>
              <w:rFonts w:ascii="Arial" w:hAnsi="Arial" w:cs="Arial"/>
              <w:color w:val="auto"/>
              <w:sz w:val="22"/>
              <w:szCs w:val="22"/>
            </w:rPr>
            <w:t>References</w:t>
          </w:r>
        </w:p>
        <w:p w14:paraId="4D5EF021" w14:textId="77777777" w:rsidR="00FF3720" w:rsidRPr="00EA270D" w:rsidRDefault="00FF3720" w:rsidP="00FF3720">
          <w:pPr>
            <w:rPr>
              <w:rFonts w:ascii="Arial" w:hAnsi="Arial" w:cs="Arial"/>
              <w:sz w:val="22"/>
              <w:szCs w:val="22"/>
            </w:rPr>
          </w:pPr>
        </w:p>
        <w:p w14:paraId="31A9E6E9" w14:textId="77777777" w:rsidR="00FF3720" w:rsidRPr="00EA270D" w:rsidRDefault="00FF3720" w:rsidP="00FF3720">
          <w:pPr>
            <w:pStyle w:val="Bibliography"/>
            <w:jc w:val="both"/>
            <w:rPr>
              <w:rFonts w:ascii="Arial" w:hAnsi="Arial" w:cs="Arial"/>
              <w:noProof/>
              <w:sz w:val="22"/>
              <w:szCs w:val="22"/>
            </w:rPr>
          </w:pPr>
          <w:r w:rsidRPr="00EA270D">
            <w:rPr>
              <w:rFonts w:ascii="Arial" w:hAnsi="Arial" w:cs="Arial"/>
              <w:sz w:val="22"/>
              <w:szCs w:val="22"/>
            </w:rPr>
            <w:fldChar w:fldCharType="begin"/>
          </w:r>
          <w:r w:rsidRPr="00EA270D">
            <w:rPr>
              <w:rFonts w:ascii="Arial" w:hAnsi="Arial" w:cs="Arial"/>
              <w:sz w:val="22"/>
              <w:szCs w:val="22"/>
            </w:rPr>
            <w:instrText xml:space="preserve"> BIBLIOGRAPHY </w:instrText>
          </w:r>
          <w:r w:rsidRPr="00EA270D">
            <w:rPr>
              <w:rFonts w:ascii="Arial" w:hAnsi="Arial" w:cs="Arial"/>
              <w:sz w:val="22"/>
              <w:szCs w:val="22"/>
            </w:rPr>
            <w:fldChar w:fldCharType="separate"/>
          </w:r>
          <w:r w:rsidRPr="00EA270D">
            <w:rPr>
              <w:rFonts w:ascii="Arial" w:hAnsi="Arial" w:cs="Arial"/>
              <w:noProof/>
              <w:sz w:val="22"/>
              <w:szCs w:val="22"/>
            </w:rPr>
            <w:t xml:space="preserve">Talanker, S. (2016) 'Problem-solving is Decision-making'. </w:t>
          </w:r>
          <w:r w:rsidRPr="00EA270D">
            <w:rPr>
              <w:rFonts w:ascii="Arial" w:hAnsi="Arial" w:cs="Arial"/>
              <w:i/>
              <w:iCs/>
              <w:noProof/>
              <w:sz w:val="22"/>
              <w:szCs w:val="22"/>
            </w:rPr>
            <w:t>Research Gate</w:t>
          </w:r>
          <w:r w:rsidRPr="00EA270D">
            <w:rPr>
              <w:rFonts w:ascii="Arial" w:hAnsi="Arial" w:cs="Arial"/>
              <w:noProof/>
              <w:sz w:val="22"/>
              <w:szCs w:val="22"/>
            </w:rPr>
            <w:t xml:space="preserve"> Nov.</w:t>
          </w:r>
        </w:p>
        <w:p w14:paraId="276926C5" w14:textId="77777777" w:rsidR="00FF3720" w:rsidRPr="00EA270D" w:rsidRDefault="00FF3720" w:rsidP="00FF3720">
          <w:pPr>
            <w:jc w:val="both"/>
            <w:rPr>
              <w:rFonts w:ascii="Arial" w:hAnsi="Arial" w:cs="Arial"/>
              <w:sz w:val="22"/>
              <w:szCs w:val="22"/>
            </w:rPr>
          </w:pPr>
        </w:p>
        <w:p w14:paraId="5E0C5315" w14:textId="77777777" w:rsidR="00FF3720" w:rsidRPr="00EA270D" w:rsidRDefault="00FF3720" w:rsidP="00FF3720">
          <w:pPr>
            <w:pStyle w:val="Bibliography"/>
            <w:jc w:val="both"/>
            <w:rPr>
              <w:rFonts w:ascii="Arial" w:hAnsi="Arial" w:cs="Arial"/>
              <w:noProof/>
              <w:sz w:val="22"/>
              <w:szCs w:val="22"/>
            </w:rPr>
          </w:pPr>
          <w:r w:rsidRPr="00EA270D">
            <w:rPr>
              <w:rFonts w:ascii="Arial" w:hAnsi="Arial" w:cs="Arial"/>
              <w:noProof/>
              <w:sz w:val="22"/>
              <w:szCs w:val="22"/>
            </w:rPr>
            <w:t xml:space="preserve">Fazli, M. (2020) 'Problem Solving and Decision Making'. </w:t>
          </w:r>
          <w:r w:rsidRPr="00EA270D">
            <w:rPr>
              <w:rFonts w:ascii="Arial" w:hAnsi="Arial" w:cs="Arial"/>
              <w:i/>
              <w:iCs/>
              <w:noProof/>
              <w:sz w:val="22"/>
              <w:szCs w:val="22"/>
            </w:rPr>
            <w:t>Research Gate</w:t>
          </w:r>
          <w:r w:rsidRPr="00EA270D">
            <w:rPr>
              <w:rFonts w:ascii="Arial" w:hAnsi="Arial" w:cs="Arial"/>
              <w:noProof/>
              <w:sz w:val="22"/>
              <w:szCs w:val="22"/>
            </w:rPr>
            <w:t xml:space="preserve"> April.</w:t>
          </w:r>
        </w:p>
        <w:p w14:paraId="23604179" w14:textId="77777777" w:rsidR="00FF3720" w:rsidRPr="00EA270D" w:rsidRDefault="00FF3720" w:rsidP="00FF3720">
          <w:pPr>
            <w:jc w:val="both"/>
            <w:rPr>
              <w:rFonts w:ascii="Arial" w:hAnsi="Arial" w:cs="Arial"/>
              <w:sz w:val="22"/>
              <w:szCs w:val="22"/>
            </w:rPr>
          </w:pPr>
        </w:p>
        <w:p w14:paraId="19DC2FB0" w14:textId="77777777" w:rsidR="00FF3720" w:rsidRPr="00EA270D" w:rsidRDefault="00FF3720" w:rsidP="00FF3720">
          <w:pPr>
            <w:pStyle w:val="Bibliography"/>
            <w:jc w:val="both"/>
            <w:rPr>
              <w:rFonts w:ascii="Arial" w:hAnsi="Arial" w:cs="Arial"/>
              <w:noProof/>
              <w:sz w:val="22"/>
              <w:szCs w:val="22"/>
            </w:rPr>
          </w:pPr>
          <w:r w:rsidRPr="00EA270D">
            <w:rPr>
              <w:rFonts w:ascii="Arial" w:hAnsi="Arial" w:cs="Arial"/>
              <w:noProof/>
              <w:sz w:val="22"/>
              <w:szCs w:val="22"/>
            </w:rPr>
            <w:t xml:space="preserve">Buye, R. (2021) 'Critical examination of the PESTEL Analysis Model'. </w:t>
          </w:r>
          <w:r w:rsidRPr="00EA270D">
            <w:rPr>
              <w:rFonts w:ascii="Arial" w:hAnsi="Arial" w:cs="Arial"/>
              <w:i/>
              <w:iCs/>
              <w:noProof/>
              <w:sz w:val="22"/>
              <w:szCs w:val="22"/>
            </w:rPr>
            <w:t>Research Gate</w:t>
          </w:r>
          <w:r w:rsidRPr="00EA270D">
            <w:rPr>
              <w:rFonts w:ascii="Arial" w:hAnsi="Arial" w:cs="Arial"/>
              <w:noProof/>
              <w:sz w:val="22"/>
              <w:szCs w:val="22"/>
            </w:rPr>
            <w:t xml:space="preserve"> February.</w:t>
          </w:r>
        </w:p>
        <w:p w14:paraId="78226EC3" w14:textId="77777777" w:rsidR="00FF3720" w:rsidRPr="00EA270D" w:rsidRDefault="00FF3720" w:rsidP="00FF3720">
          <w:pPr>
            <w:jc w:val="both"/>
            <w:rPr>
              <w:rFonts w:ascii="Arial" w:hAnsi="Arial" w:cs="Arial"/>
              <w:sz w:val="22"/>
              <w:szCs w:val="22"/>
            </w:rPr>
          </w:pPr>
        </w:p>
        <w:p w14:paraId="2F1E2B5C" w14:textId="77777777" w:rsidR="00FF3720" w:rsidRPr="00EA270D" w:rsidRDefault="00FF3720" w:rsidP="00FF3720">
          <w:pPr>
            <w:pStyle w:val="Bibliography"/>
            <w:jc w:val="both"/>
            <w:rPr>
              <w:rFonts w:ascii="Arial" w:hAnsi="Arial" w:cs="Arial"/>
              <w:noProof/>
              <w:sz w:val="22"/>
              <w:szCs w:val="22"/>
            </w:rPr>
          </w:pPr>
          <w:r w:rsidRPr="00EA270D">
            <w:rPr>
              <w:rFonts w:ascii="Arial" w:hAnsi="Arial" w:cs="Arial"/>
              <w:noProof/>
              <w:sz w:val="22"/>
              <w:szCs w:val="22"/>
            </w:rPr>
            <w:t xml:space="preserve">Cao, M. (2018) 'The contribution of cause-effect link to representing the core of scientific paper—The role of Semantic Link Network'. </w:t>
          </w:r>
          <w:r w:rsidRPr="00EA270D">
            <w:rPr>
              <w:rFonts w:ascii="Arial" w:hAnsi="Arial" w:cs="Arial"/>
              <w:i/>
              <w:iCs/>
              <w:noProof/>
              <w:sz w:val="22"/>
              <w:szCs w:val="22"/>
            </w:rPr>
            <w:t>Plos One</w:t>
          </w:r>
          <w:r w:rsidRPr="00EA270D">
            <w:rPr>
              <w:rFonts w:ascii="Arial" w:hAnsi="Arial" w:cs="Arial"/>
              <w:noProof/>
              <w:sz w:val="22"/>
              <w:szCs w:val="22"/>
            </w:rPr>
            <w:t>.</w:t>
          </w:r>
        </w:p>
        <w:p w14:paraId="0C2B7A1F" w14:textId="77777777" w:rsidR="00FF3720" w:rsidRPr="00EA270D" w:rsidRDefault="00FF3720" w:rsidP="00FF3720">
          <w:pPr>
            <w:jc w:val="both"/>
            <w:rPr>
              <w:rFonts w:ascii="Arial" w:hAnsi="Arial" w:cs="Arial"/>
              <w:sz w:val="22"/>
              <w:szCs w:val="22"/>
            </w:rPr>
          </w:pPr>
        </w:p>
        <w:p w14:paraId="337239A5" w14:textId="77777777" w:rsidR="00FF3720" w:rsidRPr="00EA270D" w:rsidRDefault="00FF3720" w:rsidP="00FF3720">
          <w:pPr>
            <w:pStyle w:val="Bibliography"/>
            <w:jc w:val="both"/>
            <w:rPr>
              <w:rFonts w:ascii="Arial" w:hAnsi="Arial" w:cs="Arial"/>
              <w:noProof/>
              <w:sz w:val="22"/>
              <w:szCs w:val="22"/>
            </w:rPr>
          </w:pPr>
          <w:r w:rsidRPr="00EA270D">
            <w:rPr>
              <w:rFonts w:ascii="Arial" w:hAnsi="Arial" w:cs="Arial"/>
              <w:noProof/>
              <w:sz w:val="22"/>
              <w:szCs w:val="22"/>
            </w:rPr>
            <w:t xml:space="preserve">Charles, R. (2016) 'How to perform a root cause analysis for workup and future prevention of medical errors: a review'. </w:t>
          </w:r>
          <w:r w:rsidRPr="00EA270D">
            <w:rPr>
              <w:rFonts w:ascii="Arial" w:hAnsi="Arial" w:cs="Arial"/>
              <w:i/>
              <w:iCs/>
              <w:noProof/>
              <w:sz w:val="22"/>
              <w:szCs w:val="22"/>
            </w:rPr>
            <w:t>national Library of Medicine</w:t>
          </w:r>
          <w:r w:rsidRPr="00EA270D">
            <w:rPr>
              <w:rFonts w:ascii="Arial" w:hAnsi="Arial" w:cs="Arial"/>
              <w:noProof/>
              <w:sz w:val="22"/>
              <w:szCs w:val="22"/>
            </w:rPr>
            <w:t>.</w:t>
          </w:r>
        </w:p>
        <w:p w14:paraId="5102DFBD" w14:textId="77777777" w:rsidR="00FF3720" w:rsidRPr="00EA270D" w:rsidRDefault="00FF3720" w:rsidP="00FF3720">
          <w:pPr>
            <w:jc w:val="both"/>
            <w:rPr>
              <w:rFonts w:ascii="Arial" w:hAnsi="Arial" w:cs="Arial"/>
              <w:sz w:val="22"/>
              <w:szCs w:val="22"/>
            </w:rPr>
          </w:pPr>
        </w:p>
        <w:p w14:paraId="401A44E2" w14:textId="77777777" w:rsidR="00FF3720" w:rsidRPr="00EA270D" w:rsidRDefault="00FF3720" w:rsidP="00FF3720">
          <w:pPr>
            <w:pStyle w:val="Bibliography"/>
            <w:jc w:val="both"/>
            <w:rPr>
              <w:rFonts w:ascii="Arial" w:hAnsi="Arial" w:cs="Arial"/>
              <w:noProof/>
              <w:sz w:val="22"/>
              <w:szCs w:val="22"/>
            </w:rPr>
          </w:pPr>
          <w:r w:rsidRPr="00EA270D">
            <w:rPr>
              <w:rFonts w:ascii="Arial" w:hAnsi="Arial" w:cs="Arial"/>
              <w:noProof/>
              <w:sz w:val="22"/>
              <w:szCs w:val="22"/>
            </w:rPr>
            <w:t xml:space="preserve">Ershadi, M.J. (2018) 'Root cause analysis in quality problem solving of research information systems: A case study'. </w:t>
          </w:r>
          <w:r w:rsidRPr="00EA270D">
            <w:rPr>
              <w:rFonts w:ascii="Arial" w:hAnsi="Arial" w:cs="Arial"/>
              <w:i/>
              <w:iCs/>
              <w:noProof/>
              <w:sz w:val="22"/>
              <w:szCs w:val="22"/>
            </w:rPr>
            <w:t>Research Gate</w:t>
          </w:r>
          <w:r w:rsidRPr="00EA270D">
            <w:rPr>
              <w:rFonts w:ascii="Arial" w:hAnsi="Arial" w:cs="Arial"/>
              <w:noProof/>
              <w:sz w:val="22"/>
              <w:szCs w:val="22"/>
            </w:rPr>
            <w:t>.</w:t>
          </w:r>
        </w:p>
        <w:p w14:paraId="2385CABB" w14:textId="77777777" w:rsidR="00FF3720" w:rsidRPr="00EA270D" w:rsidRDefault="00FF3720" w:rsidP="00FF3720">
          <w:pPr>
            <w:jc w:val="both"/>
            <w:rPr>
              <w:rFonts w:ascii="Arial" w:hAnsi="Arial" w:cs="Arial"/>
              <w:sz w:val="22"/>
              <w:szCs w:val="22"/>
            </w:rPr>
          </w:pPr>
        </w:p>
        <w:p w14:paraId="4AD1790D" w14:textId="77777777" w:rsidR="00FF3720" w:rsidRPr="00EA270D" w:rsidRDefault="00FF3720" w:rsidP="00FF3720">
          <w:pPr>
            <w:pStyle w:val="Bibliography"/>
            <w:jc w:val="both"/>
            <w:rPr>
              <w:rFonts w:ascii="Arial" w:hAnsi="Arial" w:cs="Arial"/>
              <w:noProof/>
              <w:sz w:val="22"/>
              <w:szCs w:val="22"/>
            </w:rPr>
          </w:pPr>
          <w:r w:rsidRPr="00EA270D">
            <w:rPr>
              <w:rFonts w:ascii="Arial" w:hAnsi="Arial" w:cs="Arial"/>
              <w:noProof/>
              <w:sz w:val="22"/>
              <w:szCs w:val="22"/>
            </w:rPr>
            <w:t xml:space="preserve">Sharma, H.L. (2017) 'PMI (Plus-Minus-Interesting): A creative thinking strategy to foster critical thinking'. </w:t>
          </w:r>
          <w:r w:rsidRPr="00EA270D">
            <w:rPr>
              <w:rFonts w:ascii="Arial" w:hAnsi="Arial" w:cs="Arial"/>
              <w:i/>
              <w:iCs/>
              <w:noProof/>
              <w:sz w:val="22"/>
              <w:szCs w:val="22"/>
            </w:rPr>
            <w:t>Research Gate</w:t>
          </w:r>
          <w:r w:rsidRPr="00EA270D">
            <w:rPr>
              <w:rFonts w:ascii="Arial" w:hAnsi="Arial" w:cs="Arial"/>
              <w:noProof/>
              <w:sz w:val="22"/>
              <w:szCs w:val="22"/>
            </w:rPr>
            <w:t xml:space="preserve"> Nov.</w:t>
          </w:r>
        </w:p>
        <w:p w14:paraId="0F8619AC" w14:textId="77777777" w:rsidR="00FF3720" w:rsidRPr="00EA270D" w:rsidRDefault="00FF3720" w:rsidP="00FF3720">
          <w:pPr>
            <w:jc w:val="both"/>
            <w:rPr>
              <w:rFonts w:ascii="Arial" w:hAnsi="Arial" w:cs="Arial"/>
              <w:sz w:val="22"/>
              <w:szCs w:val="22"/>
            </w:rPr>
          </w:pPr>
        </w:p>
        <w:p w14:paraId="611DD797" w14:textId="77777777" w:rsidR="00FF3720" w:rsidRPr="00EA270D" w:rsidRDefault="00FF3720" w:rsidP="00FF3720">
          <w:pPr>
            <w:pStyle w:val="Bibliography"/>
            <w:jc w:val="both"/>
            <w:rPr>
              <w:rFonts w:ascii="Arial" w:hAnsi="Arial" w:cs="Arial"/>
              <w:noProof/>
              <w:sz w:val="22"/>
              <w:szCs w:val="22"/>
            </w:rPr>
          </w:pPr>
          <w:r w:rsidRPr="00EA270D">
            <w:rPr>
              <w:rFonts w:ascii="Arial" w:hAnsi="Arial" w:cs="Arial"/>
              <w:noProof/>
              <w:sz w:val="22"/>
              <w:szCs w:val="22"/>
            </w:rPr>
            <w:t xml:space="preserve">Pike, S. (2004) 'The Use of Repertory Grid Analysis and Importance-Performance Analysis to Identify Determinant Attributes of Universities'. </w:t>
          </w:r>
          <w:r w:rsidRPr="00EA270D">
            <w:rPr>
              <w:rFonts w:ascii="Arial" w:hAnsi="Arial" w:cs="Arial"/>
              <w:i/>
              <w:iCs/>
              <w:noProof/>
              <w:sz w:val="22"/>
              <w:szCs w:val="22"/>
            </w:rPr>
            <w:t>Research gate</w:t>
          </w:r>
          <w:r w:rsidRPr="00EA270D">
            <w:rPr>
              <w:rFonts w:ascii="Arial" w:hAnsi="Arial" w:cs="Arial"/>
              <w:noProof/>
              <w:sz w:val="22"/>
              <w:szCs w:val="22"/>
            </w:rPr>
            <w:t>.</w:t>
          </w:r>
        </w:p>
        <w:p w14:paraId="53B5EAE3" w14:textId="77777777" w:rsidR="00FF3720" w:rsidRPr="00EA270D" w:rsidRDefault="00FF3720" w:rsidP="00FF3720">
          <w:pPr>
            <w:jc w:val="both"/>
            <w:rPr>
              <w:rFonts w:ascii="Arial" w:hAnsi="Arial" w:cs="Arial"/>
              <w:sz w:val="22"/>
              <w:szCs w:val="22"/>
            </w:rPr>
          </w:pPr>
        </w:p>
        <w:p w14:paraId="50E49CF6" w14:textId="77777777" w:rsidR="00FF3720" w:rsidRPr="00EA270D" w:rsidRDefault="00FF3720" w:rsidP="00FF3720">
          <w:pPr>
            <w:pStyle w:val="Bibliography"/>
            <w:jc w:val="both"/>
            <w:rPr>
              <w:rFonts w:ascii="Arial" w:hAnsi="Arial" w:cs="Arial"/>
              <w:noProof/>
              <w:sz w:val="22"/>
              <w:szCs w:val="22"/>
            </w:rPr>
          </w:pPr>
          <w:r w:rsidRPr="00EA270D">
            <w:rPr>
              <w:rFonts w:ascii="Arial" w:hAnsi="Arial" w:cs="Arial"/>
              <w:noProof/>
              <w:sz w:val="22"/>
              <w:szCs w:val="22"/>
            </w:rPr>
            <w:t xml:space="preserve">Hastings, S. (2005) 'A Grid-Based Image Archival and Analysis System '. </w:t>
          </w:r>
          <w:r w:rsidRPr="00EA270D">
            <w:rPr>
              <w:rFonts w:ascii="Arial" w:hAnsi="Arial" w:cs="Arial"/>
              <w:i/>
              <w:iCs/>
              <w:noProof/>
              <w:sz w:val="22"/>
              <w:szCs w:val="22"/>
            </w:rPr>
            <w:t>National Library of Medicine</w:t>
          </w:r>
          <w:r w:rsidRPr="00EA270D">
            <w:rPr>
              <w:rFonts w:ascii="Arial" w:hAnsi="Arial" w:cs="Arial"/>
              <w:noProof/>
              <w:sz w:val="22"/>
              <w:szCs w:val="22"/>
            </w:rPr>
            <w:t>.</w:t>
          </w:r>
        </w:p>
        <w:p w14:paraId="313B0D8F" w14:textId="77777777" w:rsidR="00FF3720" w:rsidRPr="00EA270D" w:rsidRDefault="00FF3720" w:rsidP="00FF3720">
          <w:pPr>
            <w:jc w:val="both"/>
            <w:rPr>
              <w:rFonts w:ascii="Arial" w:hAnsi="Arial" w:cs="Arial"/>
              <w:sz w:val="22"/>
              <w:szCs w:val="22"/>
            </w:rPr>
          </w:pPr>
        </w:p>
        <w:p w14:paraId="6D6672CA" w14:textId="77777777" w:rsidR="00FF3720" w:rsidRPr="00EA270D" w:rsidRDefault="00FF3720" w:rsidP="00FF3720">
          <w:pPr>
            <w:pStyle w:val="Bibliography"/>
            <w:jc w:val="both"/>
            <w:rPr>
              <w:rFonts w:ascii="Arial" w:hAnsi="Arial" w:cs="Arial"/>
              <w:noProof/>
              <w:sz w:val="22"/>
              <w:szCs w:val="22"/>
            </w:rPr>
          </w:pPr>
          <w:r w:rsidRPr="00EA270D">
            <w:rPr>
              <w:rFonts w:ascii="Arial" w:hAnsi="Arial" w:cs="Arial"/>
              <w:noProof/>
              <w:sz w:val="22"/>
              <w:szCs w:val="22"/>
            </w:rPr>
            <w:t xml:space="preserve">Campos, A. (2010) 'Supporting the Decision Implementation Process'. </w:t>
          </w:r>
          <w:r w:rsidRPr="00EA270D">
            <w:rPr>
              <w:rFonts w:ascii="Arial" w:hAnsi="Arial" w:cs="Arial"/>
              <w:i/>
              <w:iCs/>
              <w:noProof/>
              <w:sz w:val="22"/>
              <w:szCs w:val="22"/>
            </w:rPr>
            <w:t>Springer Link</w:t>
          </w:r>
          <w:r w:rsidRPr="00EA270D">
            <w:rPr>
              <w:rFonts w:ascii="Arial" w:hAnsi="Arial" w:cs="Arial"/>
              <w:noProof/>
              <w:sz w:val="22"/>
              <w:szCs w:val="22"/>
            </w:rPr>
            <w:t>.</w:t>
          </w:r>
        </w:p>
        <w:p w14:paraId="240FF143" w14:textId="4183E66A" w:rsidR="00DF03BF" w:rsidRPr="00EA270D" w:rsidRDefault="00FF3720" w:rsidP="00FF3720">
          <w:pPr>
            <w:jc w:val="both"/>
            <w:rPr>
              <w:rFonts w:ascii="Arial" w:hAnsi="Arial" w:cs="Arial"/>
              <w:sz w:val="22"/>
              <w:szCs w:val="22"/>
            </w:rPr>
          </w:pPr>
          <w:r w:rsidRPr="00EA270D">
            <w:rPr>
              <w:rFonts w:ascii="Arial" w:hAnsi="Arial" w:cs="Arial"/>
              <w:b/>
              <w:bCs/>
              <w:sz w:val="22"/>
              <w:szCs w:val="22"/>
            </w:rPr>
            <w:fldChar w:fldCharType="end"/>
          </w:r>
        </w:p>
      </w:sdtContent>
    </w:sdt>
    <w:p w14:paraId="16ED8829" w14:textId="5C265A39" w:rsidR="00626571" w:rsidRPr="00EA270D" w:rsidRDefault="00DF03BF" w:rsidP="005407DA">
      <w:pPr>
        <w:spacing w:line="276" w:lineRule="auto"/>
        <w:jc w:val="both"/>
        <w:rPr>
          <w:rFonts w:ascii="Arial" w:hAnsi="Arial" w:cs="Arial"/>
          <w:sz w:val="22"/>
          <w:szCs w:val="22"/>
        </w:rPr>
      </w:pPr>
      <w:r w:rsidRPr="00EA270D">
        <w:rPr>
          <w:rFonts w:ascii="Arial" w:hAnsi="Arial" w:cs="Arial"/>
          <w:sz w:val="22"/>
          <w:szCs w:val="22"/>
        </w:rPr>
        <w:t>Gupta, A</w:t>
      </w:r>
      <w:r w:rsidR="0087530F" w:rsidRPr="00EA270D">
        <w:rPr>
          <w:rFonts w:ascii="Arial" w:hAnsi="Arial" w:cs="Arial"/>
          <w:sz w:val="22"/>
          <w:szCs w:val="22"/>
        </w:rPr>
        <w:t>.,</w:t>
      </w:r>
      <w:r w:rsidRPr="00EA270D">
        <w:rPr>
          <w:rFonts w:ascii="Arial" w:hAnsi="Arial" w:cs="Arial"/>
          <w:sz w:val="22"/>
          <w:szCs w:val="22"/>
        </w:rPr>
        <w:t xml:space="preserve"> (2013) Environmental and pest analysis: “ An approach to external business environment”. Merit Research journal of Art, Social Science and Humanities, 1(2), pp.13-17</w:t>
      </w:r>
    </w:p>
    <w:p w14:paraId="046D2C35" w14:textId="77777777" w:rsidR="005407DA" w:rsidRPr="00EA270D" w:rsidRDefault="005407DA" w:rsidP="005407DA">
      <w:pPr>
        <w:spacing w:line="276" w:lineRule="auto"/>
        <w:jc w:val="both"/>
        <w:rPr>
          <w:rFonts w:ascii="Arial" w:hAnsi="Arial" w:cs="Arial"/>
          <w:sz w:val="22"/>
          <w:szCs w:val="22"/>
        </w:rPr>
      </w:pPr>
    </w:p>
    <w:p w14:paraId="318D5667" w14:textId="68B57D4B" w:rsidR="00626571" w:rsidRPr="00EA270D" w:rsidRDefault="00626571" w:rsidP="005407DA">
      <w:pPr>
        <w:spacing w:line="360" w:lineRule="auto"/>
        <w:jc w:val="both"/>
        <w:rPr>
          <w:rFonts w:ascii="Arial" w:hAnsi="Arial" w:cs="Arial"/>
          <w:sz w:val="22"/>
          <w:szCs w:val="22"/>
        </w:rPr>
      </w:pPr>
      <w:r w:rsidRPr="00EA270D">
        <w:rPr>
          <w:rFonts w:ascii="Arial" w:hAnsi="Arial" w:cs="Arial"/>
          <w:sz w:val="22"/>
          <w:szCs w:val="22"/>
        </w:rPr>
        <w:t>Yüksel, I., (2012). “Developing a multi-criteria decision-making model for PESTEL analysis”.  International Jou</w:t>
      </w:r>
      <w:r w:rsidR="005407DA" w:rsidRPr="00EA270D">
        <w:rPr>
          <w:rFonts w:ascii="Arial" w:hAnsi="Arial" w:cs="Arial"/>
          <w:sz w:val="22"/>
          <w:szCs w:val="22"/>
        </w:rPr>
        <w:t>rnal of Business and Management</w:t>
      </w:r>
      <w:r w:rsidRPr="00EA270D">
        <w:rPr>
          <w:rFonts w:ascii="Arial" w:hAnsi="Arial" w:cs="Arial"/>
          <w:sz w:val="22"/>
          <w:szCs w:val="22"/>
        </w:rPr>
        <w:t>, 7(24), p.52.</w:t>
      </w:r>
    </w:p>
    <w:sectPr w:rsidR="00626571" w:rsidRPr="00EA270D" w:rsidSect="00197952">
      <w:headerReference w:type="even" r:id="rId8"/>
      <w:headerReference w:type="default" r:id="rId9"/>
      <w:headerReference w:type="first" r:id="rId10"/>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EDA8E" w14:textId="77777777" w:rsidR="002E2A1A" w:rsidRDefault="002E2A1A" w:rsidP="00197952">
      <w:r>
        <w:separator/>
      </w:r>
    </w:p>
  </w:endnote>
  <w:endnote w:type="continuationSeparator" w:id="0">
    <w:p w14:paraId="73B4F628" w14:textId="77777777" w:rsidR="002E2A1A" w:rsidRDefault="002E2A1A" w:rsidP="001979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Calibri"/>
    <w:panose1 w:val="02020603050405020304"/>
    <w:charset w:val="00"/>
    <w:family w:val="auto"/>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altName w:val="Calibri"/>
    <w:charset w:val="00"/>
    <w:family w:val="auto"/>
    <w:pitch w:val="variable"/>
    <w:sig w:usb0="E00002FF" w:usb1="400004FF" w:usb2="00000000" w:usb3="00000000" w:csb0="0000019F" w:csb1="00000000"/>
  </w:font>
  <w:font w:name="MS Mincho">
    <w:altName w:val="ＭＳ 明朝"/>
    <w:panose1 w:val="02020609040205080304"/>
    <w:charset w:val="4E"/>
    <w:family w:val="auto"/>
    <w:pitch w:val="variable"/>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4E"/>
    <w:family w:val="auto"/>
    <w:pitch w:val="variable"/>
    <w:sig w:usb0="E00002FF" w:usb1="6AC7FDFB" w:usb2="00000012" w:usb3="00000000" w:csb0="0002009F" w:csb1="00000000"/>
  </w:font>
  <w:font w:name="Times">
    <w:charset w:val="00"/>
    <w:family w:val="auto"/>
    <w:pitch w:val="variable"/>
    <w:sig w:usb0="00000003" w:usb1="00000000" w:usb2="00000000" w:usb3="00000000" w:csb0="00000001" w:csb1="00000000"/>
  </w:font>
  <w:font w:name="Lucida Grande">
    <w:charset w:val="00"/>
    <w:family w:val="auto"/>
    <w:pitch w:val="variable"/>
    <w:sig w:usb0="E1000AEF" w:usb1="5000A1FF" w:usb2="00000000" w:usb3="00000000" w:csb0="000001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89BCF" w14:textId="77777777" w:rsidR="002E2A1A" w:rsidRDefault="002E2A1A" w:rsidP="00197952">
      <w:r>
        <w:separator/>
      </w:r>
    </w:p>
  </w:footnote>
  <w:footnote w:type="continuationSeparator" w:id="0">
    <w:p w14:paraId="7F712EC9" w14:textId="77777777" w:rsidR="002E2A1A" w:rsidRDefault="002E2A1A" w:rsidP="001979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2E85C" w14:textId="77777777" w:rsidR="002E2A1A" w:rsidRDefault="002E2A1A">
    <w:pPr>
      <w:pStyle w:val="Header"/>
    </w:pPr>
    <w:r>
      <w:t>Task 2 – Report</w:t>
    </w:r>
    <w:r>
      <w:tab/>
    </w:r>
    <w:r>
      <w:tab/>
    </w:r>
    <w:r>
      <w:tab/>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8E327" w14:textId="0E2A8709" w:rsidR="002E2A1A" w:rsidRDefault="002E2A1A" w:rsidP="00C937E8">
    <w:pPr>
      <w:pStyle w:val="Header"/>
    </w:pPr>
    <w:r>
      <w:t>Task 2 – Report</w:t>
    </w:r>
    <w:r>
      <w:tab/>
    </w:r>
    <w:r>
      <w:tab/>
    </w:r>
    <w:r>
      <w:tab/>
    </w:r>
    <w:r>
      <w:rPr>
        <w:rStyle w:val="PageNumber"/>
      </w:rPr>
      <w:fldChar w:fldCharType="begin"/>
    </w:r>
    <w:r>
      <w:rPr>
        <w:rStyle w:val="PageNumber"/>
      </w:rPr>
      <w:instrText xml:space="preserve"> PAGE </w:instrText>
    </w:r>
    <w:r>
      <w:rPr>
        <w:rStyle w:val="PageNumber"/>
      </w:rPr>
      <w:fldChar w:fldCharType="separate"/>
    </w:r>
    <w:r w:rsidR="00EA270D">
      <w:rPr>
        <w:rStyle w:val="PageNumber"/>
        <w:noProof/>
      </w:rPr>
      <w:t>8</w:t>
    </w:r>
    <w:r>
      <w:rPr>
        <w:rStyle w:val="PageNumber"/>
      </w:rPr>
      <w:fldChar w:fldCharType="end"/>
    </w:r>
  </w:p>
  <w:p w14:paraId="5E8CAEBE" w14:textId="77777777" w:rsidR="002E2A1A" w:rsidRDefault="002E2A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C5A01" w14:textId="77777777" w:rsidR="002E2A1A" w:rsidRDefault="002E2A1A">
    <w:pPr>
      <w:pStyle w:val="Header"/>
    </w:pPr>
    <w:r>
      <w:t>Running head: Task 2 – Report</w:t>
    </w:r>
  </w:p>
  <w:p w14:paraId="5885DBA4" w14:textId="77777777" w:rsidR="002E2A1A" w:rsidRDefault="002E2A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431A1"/>
    <w:multiLevelType w:val="hybridMultilevel"/>
    <w:tmpl w:val="32B008C0"/>
    <w:lvl w:ilvl="0" w:tplc="0D4C7B56">
      <w:start w:val="1"/>
      <w:numFmt w:val="bullet"/>
      <w:lvlText w:val="•"/>
      <w:lvlJc w:val="left"/>
      <w:pPr>
        <w:tabs>
          <w:tab w:val="num" w:pos="720"/>
        </w:tabs>
        <w:ind w:left="720" w:hanging="360"/>
      </w:pPr>
      <w:rPr>
        <w:rFonts w:ascii="Arial" w:hAnsi="Arial" w:hint="default"/>
      </w:rPr>
    </w:lvl>
    <w:lvl w:ilvl="1" w:tplc="0A084FD2" w:tentative="1">
      <w:start w:val="1"/>
      <w:numFmt w:val="bullet"/>
      <w:lvlText w:val="•"/>
      <w:lvlJc w:val="left"/>
      <w:pPr>
        <w:tabs>
          <w:tab w:val="num" w:pos="1440"/>
        </w:tabs>
        <w:ind w:left="1440" w:hanging="360"/>
      </w:pPr>
      <w:rPr>
        <w:rFonts w:ascii="Arial" w:hAnsi="Arial" w:hint="default"/>
      </w:rPr>
    </w:lvl>
    <w:lvl w:ilvl="2" w:tplc="97C4DF60" w:tentative="1">
      <w:start w:val="1"/>
      <w:numFmt w:val="bullet"/>
      <w:lvlText w:val="•"/>
      <w:lvlJc w:val="left"/>
      <w:pPr>
        <w:tabs>
          <w:tab w:val="num" w:pos="2160"/>
        </w:tabs>
        <w:ind w:left="2160" w:hanging="360"/>
      </w:pPr>
      <w:rPr>
        <w:rFonts w:ascii="Arial" w:hAnsi="Arial" w:hint="default"/>
      </w:rPr>
    </w:lvl>
    <w:lvl w:ilvl="3" w:tplc="E3D85048" w:tentative="1">
      <w:start w:val="1"/>
      <w:numFmt w:val="bullet"/>
      <w:lvlText w:val="•"/>
      <w:lvlJc w:val="left"/>
      <w:pPr>
        <w:tabs>
          <w:tab w:val="num" w:pos="2880"/>
        </w:tabs>
        <w:ind w:left="2880" w:hanging="360"/>
      </w:pPr>
      <w:rPr>
        <w:rFonts w:ascii="Arial" w:hAnsi="Arial" w:hint="default"/>
      </w:rPr>
    </w:lvl>
    <w:lvl w:ilvl="4" w:tplc="6772DEA2" w:tentative="1">
      <w:start w:val="1"/>
      <w:numFmt w:val="bullet"/>
      <w:lvlText w:val="•"/>
      <w:lvlJc w:val="left"/>
      <w:pPr>
        <w:tabs>
          <w:tab w:val="num" w:pos="3600"/>
        </w:tabs>
        <w:ind w:left="3600" w:hanging="360"/>
      </w:pPr>
      <w:rPr>
        <w:rFonts w:ascii="Arial" w:hAnsi="Arial" w:hint="default"/>
      </w:rPr>
    </w:lvl>
    <w:lvl w:ilvl="5" w:tplc="778A605E" w:tentative="1">
      <w:start w:val="1"/>
      <w:numFmt w:val="bullet"/>
      <w:lvlText w:val="•"/>
      <w:lvlJc w:val="left"/>
      <w:pPr>
        <w:tabs>
          <w:tab w:val="num" w:pos="4320"/>
        </w:tabs>
        <w:ind w:left="4320" w:hanging="360"/>
      </w:pPr>
      <w:rPr>
        <w:rFonts w:ascii="Arial" w:hAnsi="Arial" w:hint="default"/>
      </w:rPr>
    </w:lvl>
    <w:lvl w:ilvl="6" w:tplc="7C8A37DE" w:tentative="1">
      <w:start w:val="1"/>
      <w:numFmt w:val="bullet"/>
      <w:lvlText w:val="•"/>
      <w:lvlJc w:val="left"/>
      <w:pPr>
        <w:tabs>
          <w:tab w:val="num" w:pos="5040"/>
        </w:tabs>
        <w:ind w:left="5040" w:hanging="360"/>
      </w:pPr>
      <w:rPr>
        <w:rFonts w:ascii="Arial" w:hAnsi="Arial" w:hint="default"/>
      </w:rPr>
    </w:lvl>
    <w:lvl w:ilvl="7" w:tplc="8E7EF34E" w:tentative="1">
      <w:start w:val="1"/>
      <w:numFmt w:val="bullet"/>
      <w:lvlText w:val="•"/>
      <w:lvlJc w:val="left"/>
      <w:pPr>
        <w:tabs>
          <w:tab w:val="num" w:pos="5760"/>
        </w:tabs>
        <w:ind w:left="5760" w:hanging="360"/>
      </w:pPr>
      <w:rPr>
        <w:rFonts w:ascii="Arial" w:hAnsi="Arial" w:hint="default"/>
      </w:rPr>
    </w:lvl>
    <w:lvl w:ilvl="8" w:tplc="C2EED3B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874EEE"/>
    <w:multiLevelType w:val="hybridMultilevel"/>
    <w:tmpl w:val="AB6CE928"/>
    <w:lvl w:ilvl="0" w:tplc="5F2818A6">
      <w:start w:val="1"/>
      <w:numFmt w:val="bullet"/>
      <w:lvlText w:val="•"/>
      <w:lvlJc w:val="left"/>
      <w:pPr>
        <w:tabs>
          <w:tab w:val="num" w:pos="720"/>
        </w:tabs>
        <w:ind w:left="720" w:hanging="360"/>
      </w:pPr>
      <w:rPr>
        <w:rFonts w:ascii="Arial" w:hAnsi="Arial" w:hint="default"/>
      </w:rPr>
    </w:lvl>
    <w:lvl w:ilvl="1" w:tplc="DD5804C2" w:tentative="1">
      <w:start w:val="1"/>
      <w:numFmt w:val="bullet"/>
      <w:lvlText w:val="•"/>
      <w:lvlJc w:val="left"/>
      <w:pPr>
        <w:tabs>
          <w:tab w:val="num" w:pos="1440"/>
        </w:tabs>
        <w:ind w:left="1440" w:hanging="360"/>
      </w:pPr>
      <w:rPr>
        <w:rFonts w:ascii="Arial" w:hAnsi="Arial" w:hint="default"/>
      </w:rPr>
    </w:lvl>
    <w:lvl w:ilvl="2" w:tplc="DFA66E5E" w:tentative="1">
      <w:start w:val="1"/>
      <w:numFmt w:val="bullet"/>
      <w:lvlText w:val="•"/>
      <w:lvlJc w:val="left"/>
      <w:pPr>
        <w:tabs>
          <w:tab w:val="num" w:pos="2160"/>
        </w:tabs>
        <w:ind w:left="2160" w:hanging="360"/>
      </w:pPr>
      <w:rPr>
        <w:rFonts w:ascii="Arial" w:hAnsi="Arial" w:hint="default"/>
      </w:rPr>
    </w:lvl>
    <w:lvl w:ilvl="3" w:tplc="9EF6EFDC" w:tentative="1">
      <w:start w:val="1"/>
      <w:numFmt w:val="bullet"/>
      <w:lvlText w:val="•"/>
      <w:lvlJc w:val="left"/>
      <w:pPr>
        <w:tabs>
          <w:tab w:val="num" w:pos="2880"/>
        </w:tabs>
        <w:ind w:left="2880" w:hanging="360"/>
      </w:pPr>
      <w:rPr>
        <w:rFonts w:ascii="Arial" w:hAnsi="Arial" w:hint="default"/>
      </w:rPr>
    </w:lvl>
    <w:lvl w:ilvl="4" w:tplc="65C2456E" w:tentative="1">
      <w:start w:val="1"/>
      <w:numFmt w:val="bullet"/>
      <w:lvlText w:val="•"/>
      <w:lvlJc w:val="left"/>
      <w:pPr>
        <w:tabs>
          <w:tab w:val="num" w:pos="3600"/>
        </w:tabs>
        <w:ind w:left="3600" w:hanging="360"/>
      </w:pPr>
      <w:rPr>
        <w:rFonts w:ascii="Arial" w:hAnsi="Arial" w:hint="default"/>
      </w:rPr>
    </w:lvl>
    <w:lvl w:ilvl="5" w:tplc="E3861D62" w:tentative="1">
      <w:start w:val="1"/>
      <w:numFmt w:val="bullet"/>
      <w:lvlText w:val="•"/>
      <w:lvlJc w:val="left"/>
      <w:pPr>
        <w:tabs>
          <w:tab w:val="num" w:pos="4320"/>
        </w:tabs>
        <w:ind w:left="4320" w:hanging="360"/>
      </w:pPr>
      <w:rPr>
        <w:rFonts w:ascii="Arial" w:hAnsi="Arial" w:hint="default"/>
      </w:rPr>
    </w:lvl>
    <w:lvl w:ilvl="6" w:tplc="A1D857F6" w:tentative="1">
      <w:start w:val="1"/>
      <w:numFmt w:val="bullet"/>
      <w:lvlText w:val="•"/>
      <w:lvlJc w:val="left"/>
      <w:pPr>
        <w:tabs>
          <w:tab w:val="num" w:pos="5040"/>
        </w:tabs>
        <w:ind w:left="5040" w:hanging="360"/>
      </w:pPr>
      <w:rPr>
        <w:rFonts w:ascii="Arial" w:hAnsi="Arial" w:hint="default"/>
      </w:rPr>
    </w:lvl>
    <w:lvl w:ilvl="7" w:tplc="F49489BC" w:tentative="1">
      <w:start w:val="1"/>
      <w:numFmt w:val="bullet"/>
      <w:lvlText w:val="•"/>
      <w:lvlJc w:val="left"/>
      <w:pPr>
        <w:tabs>
          <w:tab w:val="num" w:pos="5760"/>
        </w:tabs>
        <w:ind w:left="5760" w:hanging="360"/>
      </w:pPr>
      <w:rPr>
        <w:rFonts w:ascii="Arial" w:hAnsi="Arial" w:hint="default"/>
      </w:rPr>
    </w:lvl>
    <w:lvl w:ilvl="8" w:tplc="562670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B8671C"/>
    <w:multiLevelType w:val="hybridMultilevel"/>
    <w:tmpl w:val="FAD8DE66"/>
    <w:lvl w:ilvl="0" w:tplc="AE1AAEDA">
      <w:start w:val="1"/>
      <w:numFmt w:val="bullet"/>
      <w:lvlText w:val="•"/>
      <w:lvlJc w:val="left"/>
      <w:pPr>
        <w:tabs>
          <w:tab w:val="num" w:pos="720"/>
        </w:tabs>
        <w:ind w:left="720" w:hanging="360"/>
      </w:pPr>
      <w:rPr>
        <w:rFonts w:ascii="Arial" w:hAnsi="Arial" w:hint="default"/>
      </w:rPr>
    </w:lvl>
    <w:lvl w:ilvl="1" w:tplc="67409868" w:tentative="1">
      <w:start w:val="1"/>
      <w:numFmt w:val="bullet"/>
      <w:lvlText w:val="•"/>
      <w:lvlJc w:val="left"/>
      <w:pPr>
        <w:tabs>
          <w:tab w:val="num" w:pos="1440"/>
        </w:tabs>
        <w:ind w:left="1440" w:hanging="360"/>
      </w:pPr>
      <w:rPr>
        <w:rFonts w:ascii="Arial" w:hAnsi="Arial" w:hint="default"/>
      </w:rPr>
    </w:lvl>
    <w:lvl w:ilvl="2" w:tplc="63148170" w:tentative="1">
      <w:start w:val="1"/>
      <w:numFmt w:val="bullet"/>
      <w:lvlText w:val="•"/>
      <w:lvlJc w:val="left"/>
      <w:pPr>
        <w:tabs>
          <w:tab w:val="num" w:pos="2160"/>
        </w:tabs>
        <w:ind w:left="2160" w:hanging="360"/>
      </w:pPr>
      <w:rPr>
        <w:rFonts w:ascii="Arial" w:hAnsi="Arial" w:hint="default"/>
      </w:rPr>
    </w:lvl>
    <w:lvl w:ilvl="3" w:tplc="1ACA0700" w:tentative="1">
      <w:start w:val="1"/>
      <w:numFmt w:val="bullet"/>
      <w:lvlText w:val="•"/>
      <w:lvlJc w:val="left"/>
      <w:pPr>
        <w:tabs>
          <w:tab w:val="num" w:pos="2880"/>
        </w:tabs>
        <w:ind w:left="2880" w:hanging="360"/>
      </w:pPr>
      <w:rPr>
        <w:rFonts w:ascii="Arial" w:hAnsi="Arial" w:hint="default"/>
      </w:rPr>
    </w:lvl>
    <w:lvl w:ilvl="4" w:tplc="F9AE3092" w:tentative="1">
      <w:start w:val="1"/>
      <w:numFmt w:val="bullet"/>
      <w:lvlText w:val="•"/>
      <w:lvlJc w:val="left"/>
      <w:pPr>
        <w:tabs>
          <w:tab w:val="num" w:pos="3600"/>
        </w:tabs>
        <w:ind w:left="3600" w:hanging="360"/>
      </w:pPr>
      <w:rPr>
        <w:rFonts w:ascii="Arial" w:hAnsi="Arial" w:hint="default"/>
      </w:rPr>
    </w:lvl>
    <w:lvl w:ilvl="5" w:tplc="9B0A7692" w:tentative="1">
      <w:start w:val="1"/>
      <w:numFmt w:val="bullet"/>
      <w:lvlText w:val="•"/>
      <w:lvlJc w:val="left"/>
      <w:pPr>
        <w:tabs>
          <w:tab w:val="num" w:pos="4320"/>
        </w:tabs>
        <w:ind w:left="4320" w:hanging="360"/>
      </w:pPr>
      <w:rPr>
        <w:rFonts w:ascii="Arial" w:hAnsi="Arial" w:hint="default"/>
      </w:rPr>
    </w:lvl>
    <w:lvl w:ilvl="6" w:tplc="63C27AC6" w:tentative="1">
      <w:start w:val="1"/>
      <w:numFmt w:val="bullet"/>
      <w:lvlText w:val="•"/>
      <w:lvlJc w:val="left"/>
      <w:pPr>
        <w:tabs>
          <w:tab w:val="num" w:pos="5040"/>
        </w:tabs>
        <w:ind w:left="5040" w:hanging="360"/>
      </w:pPr>
      <w:rPr>
        <w:rFonts w:ascii="Arial" w:hAnsi="Arial" w:hint="default"/>
      </w:rPr>
    </w:lvl>
    <w:lvl w:ilvl="7" w:tplc="8D4AB50A" w:tentative="1">
      <w:start w:val="1"/>
      <w:numFmt w:val="bullet"/>
      <w:lvlText w:val="•"/>
      <w:lvlJc w:val="left"/>
      <w:pPr>
        <w:tabs>
          <w:tab w:val="num" w:pos="5760"/>
        </w:tabs>
        <w:ind w:left="5760" w:hanging="360"/>
      </w:pPr>
      <w:rPr>
        <w:rFonts w:ascii="Arial" w:hAnsi="Arial" w:hint="default"/>
      </w:rPr>
    </w:lvl>
    <w:lvl w:ilvl="8" w:tplc="C7E098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2064B1"/>
    <w:multiLevelType w:val="hybridMultilevel"/>
    <w:tmpl w:val="59FA654A"/>
    <w:lvl w:ilvl="0" w:tplc="1CC4E694">
      <w:start w:val="1"/>
      <w:numFmt w:val="bullet"/>
      <w:lvlText w:val="•"/>
      <w:lvlJc w:val="left"/>
      <w:pPr>
        <w:tabs>
          <w:tab w:val="num" w:pos="720"/>
        </w:tabs>
        <w:ind w:left="720" w:hanging="360"/>
      </w:pPr>
      <w:rPr>
        <w:rFonts w:ascii="Arial" w:hAnsi="Arial" w:hint="default"/>
      </w:rPr>
    </w:lvl>
    <w:lvl w:ilvl="1" w:tplc="633C5814" w:tentative="1">
      <w:start w:val="1"/>
      <w:numFmt w:val="bullet"/>
      <w:lvlText w:val="•"/>
      <w:lvlJc w:val="left"/>
      <w:pPr>
        <w:tabs>
          <w:tab w:val="num" w:pos="1440"/>
        </w:tabs>
        <w:ind w:left="1440" w:hanging="360"/>
      </w:pPr>
      <w:rPr>
        <w:rFonts w:ascii="Arial" w:hAnsi="Arial" w:hint="default"/>
      </w:rPr>
    </w:lvl>
    <w:lvl w:ilvl="2" w:tplc="57D2A782" w:tentative="1">
      <w:start w:val="1"/>
      <w:numFmt w:val="bullet"/>
      <w:lvlText w:val="•"/>
      <w:lvlJc w:val="left"/>
      <w:pPr>
        <w:tabs>
          <w:tab w:val="num" w:pos="2160"/>
        </w:tabs>
        <w:ind w:left="2160" w:hanging="360"/>
      </w:pPr>
      <w:rPr>
        <w:rFonts w:ascii="Arial" w:hAnsi="Arial" w:hint="default"/>
      </w:rPr>
    </w:lvl>
    <w:lvl w:ilvl="3" w:tplc="ADCC1190" w:tentative="1">
      <w:start w:val="1"/>
      <w:numFmt w:val="bullet"/>
      <w:lvlText w:val="•"/>
      <w:lvlJc w:val="left"/>
      <w:pPr>
        <w:tabs>
          <w:tab w:val="num" w:pos="2880"/>
        </w:tabs>
        <w:ind w:left="2880" w:hanging="360"/>
      </w:pPr>
      <w:rPr>
        <w:rFonts w:ascii="Arial" w:hAnsi="Arial" w:hint="default"/>
      </w:rPr>
    </w:lvl>
    <w:lvl w:ilvl="4" w:tplc="335A4B20" w:tentative="1">
      <w:start w:val="1"/>
      <w:numFmt w:val="bullet"/>
      <w:lvlText w:val="•"/>
      <w:lvlJc w:val="left"/>
      <w:pPr>
        <w:tabs>
          <w:tab w:val="num" w:pos="3600"/>
        </w:tabs>
        <w:ind w:left="3600" w:hanging="360"/>
      </w:pPr>
      <w:rPr>
        <w:rFonts w:ascii="Arial" w:hAnsi="Arial" w:hint="default"/>
      </w:rPr>
    </w:lvl>
    <w:lvl w:ilvl="5" w:tplc="68003578" w:tentative="1">
      <w:start w:val="1"/>
      <w:numFmt w:val="bullet"/>
      <w:lvlText w:val="•"/>
      <w:lvlJc w:val="left"/>
      <w:pPr>
        <w:tabs>
          <w:tab w:val="num" w:pos="4320"/>
        </w:tabs>
        <w:ind w:left="4320" w:hanging="360"/>
      </w:pPr>
      <w:rPr>
        <w:rFonts w:ascii="Arial" w:hAnsi="Arial" w:hint="default"/>
      </w:rPr>
    </w:lvl>
    <w:lvl w:ilvl="6" w:tplc="A59E3B2E" w:tentative="1">
      <w:start w:val="1"/>
      <w:numFmt w:val="bullet"/>
      <w:lvlText w:val="•"/>
      <w:lvlJc w:val="left"/>
      <w:pPr>
        <w:tabs>
          <w:tab w:val="num" w:pos="5040"/>
        </w:tabs>
        <w:ind w:left="5040" w:hanging="360"/>
      </w:pPr>
      <w:rPr>
        <w:rFonts w:ascii="Arial" w:hAnsi="Arial" w:hint="default"/>
      </w:rPr>
    </w:lvl>
    <w:lvl w:ilvl="7" w:tplc="CE2029C8" w:tentative="1">
      <w:start w:val="1"/>
      <w:numFmt w:val="bullet"/>
      <w:lvlText w:val="•"/>
      <w:lvlJc w:val="left"/>
      <w:pPr>
        <w:tabs>
          <w:tab w:val="num" w:pos="5760"/>
        </w:tabs>
        <w:ind w:left="5760" w:hanging="360"/>
      </w:pPr>
      <w:rPr>
        <w:rFonts w:ascii="Arial" w:hAnsi="Arial" w:hint="default"/>
      </w:rPr>
    </w:lvl>
    <w:lvl w:ilvl="8" w:tplc="6374EA9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B2622F"/>
    <w:multiLevelType w:val="hybridMultilevel"/>
    <w:tmpl w:val="FB885916"/>
    <w:lvl w:ilvl="0" w:tplc="F2A8D2E4">
      <w:start w:val="1"/>
      <w:numFmt w:val="bullet"/>
      <w:lvlText w:val="•"/>
      <w:lvlJc w:val="left"/>
      <w:pPr>
        <w:tabs>
          <w:tab w:val="num" w:pos="720"/>
        </w:tabs>
        <w:ind w:left="720" w:hanging="360"/>
      </w:pPr>
      <w:rPr>
        <w:rFonts w:ascii="Arial" w:hAnsi="Arial" w:hint="default"/>
      </w:rPr>
    </w:lvl>
    <w:lvl w:ilvl="1" w:tplc="0E145DF2" w:tentative="1">
      <w:start w:val="1"/>
      <w:numFmt w:val="bullet"/>
      <w:lvlText w:val="•"/>
      <w:lvlJc w:val="left"/>
      <w:pPr>
        <w:tabs>
          <w:tab w:val="num" w:pos="1440"/>
        </w:tabs>
        <w:ind w:left="1440" w:hanging="360"/>
      </w:pPr>
      <w:rPr>
        <w:rFonts w:ascii="Arial" w:hAnsi="Arial" w:hint="default"/>
      </w:rPr>
    </w:lvl>
    <w:lvl w:ilvl="2" w:tplc="9680514C" w:tentative="1">
      <w:start w:val="1"/>
      <w:numFmt w:val="bullet"/>
      <w:lvlText w:val="•"/>
      <w:lvlJc w:val="left"/>
      <w:pPr>
        <w:tabs>
          <w:tab w:val="num" w:pos="2160"/>
        </w:tabs>
        <w:ind w:left="2160" w:hanging="360"/>
      </w:pPr>
      <w:rPr>
        <w:rFonts w:ascii="Arial" w:hAnsi="Arial" w:hint="default"/>
      </w:rPr>
    </w:lvl>
    <w:lvl w:ilvl="3" w:tplc="2462087C" w:tentative="1">
      <w:start w:val="1"/>
      <w:numFmt w:val="bullet"/>
      <w:lvlText w:val="•"/>
      <w:lvlJc w:val="left"/>
      <w:pPr>
        <w:tabs>
          <w:tab w:val="num" w:pos="2880"/>
        </w:tabs>
        <w:ind w:left="2880" w:hanging="360"/>
      </w:pPr>
      <w:rPr>
        <w:rFonts w:ascii="Arial" w:hAnsi="Arial" w:hint="default"/>
      </w:rPr>
    </w:lvl>
    <w:lvl w:ilvl="4" w:tplc="FC0842E2" w:tentative="1">
      <w:start w:val="1"/>
      <w:numFmt w:val="bullet"/>
      <w:lvlText w:val="•"/>
      <w:lvlJc w:val="left"/>
      <w:pPr>
        <w:tabs>
          <w:tab w:val="num" w:pos="3600"/>
        </w:tabs>
        <w:ind w:left="3600" w:hanging="360"/>
      </w:pPr>
      <w:rPr>
        <w:rFonts w:ascii="Arial" w:hAnsi="Arial" w:hint="default"/>
      </w:rPr>
    </w:lvl>
    <w:lvl w:ilvl="5" w:tplc="4BA0B31A" w:tentative="1">
      <w:start w:val="1"/>
      <w:numFmt w:val="bullet"/>
      <w:lvlText w:val="•"/>
      <w:lvlJc w:val="left"/>
      <w:pPr>
        <w:tabs>
          <w:tab w:val="num" w:pos="4320"/>
        </w:tabs>
        <w:ind w:left="4320" w:hanging="360"/>
      </w:pPr>
      <w:rPr>
        <w:rFonts w:ascii="Arial" w:hAnsi="Arial" w:hint="default"/>
      </w:rPr>
    </w:lvl>
    <w:lvl w:ilvl="6" w:tplc="60BED380" w:tentative="1">
      <w:start w:val="1"/>
      <w:numFmt w:val="bullet"/>
      <w:lvlText w:val="•"/>
      <w:lvlJc w:val="left"/>
      <w:pPr>
        <w:tabs>
          <w:tab w:val="num" w:pos="5040"/>
        </w:tabs>
        <w:ind w:left="5040" w:hanging="360"/>
      </w:pPr>
      <w:rPr>
        <w:rFonts w:ascii="Arial" w:hAnsi="Arial" w:hint="default"/>
      </w:rPr>
    </w:lvl>
    <w:lvl w:ilvl="7" w:tplc="8C2CDE98" w:tentative="1">
      <w:start w:val="1"/>
      <w:numFmt w:val="bullet"/>
      <w:lvlText w:val="•"/>
      <w:lvlJc w:val="left"/>
      <w:pPr>
        <w:tabs>
          <w:tab w:val="num" w:pos="5760"/>
        </w:tabs>
        <w:ind w:left="5760" w:hanging="360"/>
      </w:pPr>
      <w:rPr>
        <w:rFonts w:ascii="Arial" w:hAnsi="Arial" w:hint="default"/>
      </w:rPr>
    </w:lvl>
    <w:lvl w:ilvl="8" w:tplc="27C89A7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2F82CA0"/>
    <w:multiLevelType w:val="hybridMultilevel"/>
    <w:tmpl w:val="7AE4E97C"/>
    <w:lvl w:ilvl="0" w:tplc="FAAAD7E4">
      <w:start w:val="1"/>
      <w:numFmt w:val="bullet"/>
      <w:lvlText w:val="•"/>
      <w:lvlJc w:val="left"/>
      <w:pPr>
        <w:tabs>
          <w:tab w:val="num" w:pos="720"/>
        </w:tabs>
        <w:ind w:left="720" w:hanging="360"/>
      </w:pPr>
      <w:rPr>
        <w:rFonts w:ascii="Arial" w:hAnsi="Arial" w:hint="default"/>
      </w:rPr>
    </w:lvl>
    <w:lvl w:ilvl="1" w:tplc="FAEE06A0" w:tentative="1">
      <w:start w:val="1"/>
      <w:numFmt w:val="bullet"/>
      <w:lvlText w:val="•"/>
      <w:lvlJc w:val="left"/>
      <w:pPr>
        <w:tabs>
          <w:tab w:val="num" w:pos="1440"/>
        </w:tabs>
        <w:ind w:left="1440" w:hanging="360"/>
      </w:pPr>
      <w:rPr>
        <w:rFonts w:ascii="Arial" w:hAnsi="Arial" w:hint="default"/>
      </w:rPr>
    </w:lvl>
    <w:lvl w:ilvl="2" w:tplc="8026BF64" w:tentative="1">
      <w:start w:val="1"/>
      <w:numFmt w:val="bullet"/>
      <w:lvlText w:val="•"/>
      <w:lvlJc w:val="left"/>
      <w:pPr>
        <w:tabs>
          <w:tab w:val="num" w:pos="2160"/>
        </w:tabs>
        <w:ind w:left="2160" w:hanging="360"/>
      </w:pPr>
      <w:rPr>
        <w:rFonts w:ascii="Arial" w:hAnsi="Arial" w:hint="default"/>
      </w:rPr>
    </w:lvl>
    <w:lvl w:ilvl="3" w:tplc="D868C092" w:tentative="1">
      <w:start w:val="1"/>
      <w:numFmt w:val="bullet"/>
      <w:lvlText w:val="•"/>
      <w:lvlJc w:val="left"/>
      <w:pPr>
        <w:tabs>
          <w:tab w:val="num" w:pos="2880"/>
        </w:tabs>
        <w:ind w:left="2880" w:hanging="360"/>
      </w:pPr>
      <w:rPr>
        <w:rFonts w:ascii="Arial" w:hAnsi="Arial" w:hint="default"/>
      </w:rPr>
    </w:lvl>
    <w:lvl w:ilvl="4" w:tplc="5B7AC706" w:tentative="1">
      <w:start w:val="1"/>
      <w:numFmt w:val="bullet"/>
      <w:lvlText w:val="•"/>
      <w:lvlJc w:val="left"/>
      <w:pPr>
        <w:tabs>
          <w:tab w:val="num" w:pos="3600"/>
        </w:tabs>
        <w:ind w:left="3600" w:hanging="360"/>
      </w:pPr>
      <w:rPr>
        <w:rFonts w:ascii="Arial" w:hAnsi="Arial" w:hint="default"/>
      </w:rPr>
    </w:lvl>
    <w:lvl w:ilvl="5" w:tplc="C1FC5E4C" w:tentative="1">
      <w:start w:val="1"/>
      <w:numFmt w:val="bullet"/>
      <w:lvlText w:val="•"/>
      <w:lvlJc w:val="left"/>
      <w:pPr>
        <w:tabs>
          <w:tab w:val="num" w:pos="4320"/>
        </w:tabs>
        <w:ind w:left="4320" w:hanging="360"/>
      </w:pPr>
      <w:rPr>
        <w:rFonts w:ascii="Arial" w:hAnsi="Arial" w:hint="default"/>
      </w:rPr>
    </w:lvl>
    <w:lvl w:ilvl="6" w:tplc="E1E00078" w:tentative="1">
      <w:start w:val="1"/>
      <w:numFmt w:val="bullet"/>
      <w:lvlText w:val="•"/>
      <w:lvlJc w:val="left"/>
      <w:pPr>
        <w:tabs>
          <w:tab w:val="num" w:pos="5040"/>
        </w:tabs>
        <w:ind w:left="5040" w:hanging="360"/>
      </w:pPr>
      <w:rPr>
        <w:rFonts w:ascii="Arial" w:hAnsi="Arial" w:hint="default"/>
      </w:rPr>
    </w:lvl>
    <w:lvl w:ilvl="7" w:tplc="353A6C3E" w:tentative="1">
      <w:start w:val="1"/>
      <w:numFmt w:val="bullet"/>
      <w:lvlText w:val="•"/>
      <w:lvlJc w:val="left"/>
      <w:pPr>
        <w:tabs>
          <w:tab w:val="num" w:pos="5760"/>
        </w:tabs>
        <w:ind w:left="5760" w:hanging="360"/>
      </w:pPr>
      <w:rPr>
        <w:rFonts w:ascii="Arial" w:hAnsi="Arial" w:hint="default"/>
      </w:rPr>
    </w:lvl>
    <w:lvl w:ilvl="8" w:tplc="DDBC1AC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86012AE"/>
    <w:multiLevelType w:val="hybridMultilevel"/>
    <w:tmpl w:val="8DA2F5E0"/>
    <w:lvl w:ilvl="0" w:tplc="1486CCCC">
      <w:start w:val="1"/>
      <w:numFmt w:val="bullet"/>
      <w:lvlText w:val="•"/>
      <w:lvlJc w:val="left"/>
      <w:pPr>
        <w:tabs>
          <w:tab w:val="num" w:pos="720"/>
        </w:tabs>
        <w:ind w:left="720" w:hanging="360"/>
      </w:pPr>
      <w:rPr>
        <w:rFonts w:ascii="Arial" w:hAnsi="Arial" w:hint="default"/>
      </w:rPr>
    </w:lvl>
    <w:lvl w:ilvl="1" w:tplc="314ED440" w:tentative="1">
      <w:start w:val="1"/>
      <w:numFmt w:val="bullet"/>
      <w:lvlText w:val="•"/>
      <w:lvlJc w:val="left"/>
      <w:pPr>
        <w:tabs>
          <w:tab w:val="num" w:pos="1440"/>
        </w:tabs>
        <w:ind w:left="1440" w:hanging="360"/>
      </w:pPr>
      <w:rPr>
        <w:rFonts w:ascii="Arial" w:hAnsi="Arial" w:hint="default"/>
      </w:rPr>
    </w:lvl>
    <w:lvl w:ilvl="2" w:tplc="14B48054" w:tentative="1">
      <w:start w:val="1"/>
      <w:numFmt w:val="bullet"/>
      <w:lvlText w:val="•"/>
      <w:lvlJc w:val="left"/>
      <w:pPr>
        <w:tabs>
          <w:tab w:val="num" w:pos="2160"/>
        </w:tabs>
        <w:ind w:left="2160" w:hanging="360"/>
      </w:pPr>
      <w:rPr>
        <w:rFonts w:ascii="Arial" w:hAnsi="Arial" w:hint="default"/>
      </w:rPr>
    </w:lvl>
    <w:lvl w:ilvl="3" w:tplc="B7829792" w:tentative="1">
      <w:start w:val="1"/>
      <w:numFmt w:val="bullet"/>
      <w:lvlText w:val="•"/>
      <w:lvlJc w:val="left"/>
      <w:pPr>
        <w:tabs>
          <w:tab w:val="num" w:pos="2880"/>
        </w:tabs>
        <w:ind w:left="2880" w:hanging="360"/>
      </w:pPr>
      <w:rPr>
        <w:rFonts w:ascii="Arial" w:hAnsi="Arial" w:hint="default"/>
      </w:rPr>
    </w:lvl>
    <w:lvl w:ilvl="4" w:tplc="2C40E1BC" w:tentative="1">
      <w:start w:val="1"/>
      <w:numFmt w:val="bullet"/>
      <w:lvlText w:val="•"/>
      <w:lvlJc w:val="left"/>
      <w:pPr>
        <w:tabs>
          <w:tab w:val="num" w:pos="3600"/>
        </w:tabs>
        <w:ind w:left="3600" w:hanging="360"/>
      </w:pPr>
      <w:rPr>
        <w:rFonts w:ascii="Arial" w:hAnsi="Arial" w:hint="default"/>
      </w:rPr>
    </w:lvl>
    <w:lvl w:ilvl="5" w:tplc="9168AFDE" w:tentative="1">
      <w:start w:val="1"/>
      <w:numFmt w:val="bullet"/>
      <w:lvlText w:val="•"/>
      <w:lvlJc w:val="left"/>
      <w:pPr>
        <w:tabs>
          <w:tab w:val="num" w:pos="4320"/>
        </w:tabs>
        <w:ind w:left="4320" w:hanging="360"/>
      </w:pPr>
      <w:rPr>
        <w:rFonts w:ascii="Arial" w:hAnsi="Arial" w:hint="default"/>
      </w:rPr>
    </w:lvl>
    <w:lvl w:ilvl="6" w:tplc="5E70841E" w:tentative="1">
      <w:start w:val="1"/>
      <w:numFmt w:val="bullet"/>
      <w:lvlText w:val="•"/>
      <w:lvlJc w:val="left"/>
      <w:pPr>
        <w:tabs>
          <w:tab w:val="num" w:pos="5040"/>
        </w:tabs>
        <w:ind w:left="5040" w:hanging="360"/>
      </w:pPr>
      <w:rPr>
        <w:rFonts w:ascii="Arial" w:hAnsi="Arial" w:hint="default"/>
      </w:rPr>
    </w:lvl>
    <w:lvl w:ilvl="7" w:tplc="F6C44172" w:tentative="1">
      <w:start w:val="1"/>
      <w:numFmt w:val="bullet"/>
      <w:lvlText w:val="•"/>
      <w:lvlJc w:val="left"/>
      <w:pPr>
        <w:tabs>
          <w:tab w:val="num" w:pos="5760"/>
        </w:tabs>
        <w:ind w:left="5760" w:hanging="360"/>
      </w:pPr>
      <w:rPr>
        <w:rFonts w:ascii="Arial" w:hAnsi="Arial" w:hint="default"/>
      </w:rPr>
    </w:lvl>
    <w:lvl w:ilvl="8" w:tplc="1C1E0AF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F3C451F"/>
    <w:multiLevelType w:val="hybridMultilevel"/>
    <w:tmpl w:val="0F5EE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5DA3799"/>
    <w:multiLevelType w:val="hybridMultilevel"/>
    <w:tmpl w:val="730AE1DE"/>
    <w:lvl w:ilvl="0" w:tplc="9FE0FE64">
      <w:start w:val="1"/>
      <w:numFmt w:val="bullet"/>
      <w:lvlText w:val="•"/>
      <w:lvlJc w:val="left"/>
      <w:pPr>
        <w:tabs>
          <w:tab w:val="num" w:pos="720"/>
        </w:tabs>
        <w:ind w:left="720" w:hanging="360"/>
      </w:pPr>
      <w:rPr>
        <w:rFonts w:ascii="Arial" w:hAnsi="Arial" w:hint="default"/>
      </w:rPr>
    </w:lvl>
    <w:lvl w:ilvl="1" w:tplc="03A424DC" w:tentative="1">
      <w:start w:val="1"/>
      <w:numFmt w:val="bullet"/>
      <w:lvlText w:val="•"/>
      <w:lvlJc w:val="left"/>
      <w:pPr>
        <w:tabs>
          <w:tab w:val="num" w:pos="1440"/>
        </w:tabs>
        <w:ind w:left="1440" w:hanging="360"/>
      </w:pPr>
      <w:rPr>
        <w:rFonts w:ascii="Arial" w:hAnsi="Arial" w:hint="default"/>
      </w:rPr>
    </w:lvl>
    <w:lvl w:ilvl="2" w:tplc="50EAA51A" w:tentative="1">
      <w:start w:val="1"/>
      <w:numFmt w:val="bullet"/>
      <w:lvlText w:val="•"/>
      <w:lvlJc w:val="left"/>
      <w:pPr>
        <w:tabs>
          <w:tab w:val="num" w:pos="2160"/>
        </w:tabs>
        <w:ind w:left="2160" w:hanging="360"/>
      </w:pPr>
      <w:rPr>
        <w:rFonts w:ascii="Arial" w:hAnsi="Arial" w:hint="default"/>
      </w:rPr>
    </w:lvl>
    <w:lvl w:ilvl="3" w:tplc="7248975E" w:tentative="1">
      <w:start w:val="1"/>
      <w:numFmt w:val="bullet"/>
      <w:lvlText w:val="•"/>
      <w:lvlJc w:val="left"/>
      <w:pPr>
        <w:tabs>
          <w:tab w:val="num" w:pos="2880"/>
        </w:tabs>
        <w:ind w:left="2880" w:hanging="360"/>
      </w:pPr>
      <w:rPr>
        <w:rFonts w:ascii="Arial" w:hAnsi="Arial" w:hint="default"/>
      </w:rPr>
    </w:lvl>
    <w:lvl w:ilvl="4" w:tplc="5BF42E5E" w:tentative="1">
      <w:start w:val="1"/>
      <w:numFmt w:val="bullet"/>
      <w:lvlText w:val="•"/>
      <w:lvlJc w:val="left"/>
      <w:pPr>
        <w:tabs>
          <w:tab w:val="num" w:pos="3600"/>
        </w:tabs>
        <w:ind w:left="3600" w:hanging="360"/>
      </w:pPr>
      <w:rPr>
        <w:rFonts w:ascii="Arial" w:hAnsi="Arial" w:hint="default"/>
      </w:rPr>
    </w:lvl>
    <w:lvl w:ilvl="5" w:tplc="3FFC2252" w:tentative="1">
      <w:start w:val="1"/>
      <w:numFmt w:val="bullet"/>
      <w:lvlText w:val="•"/>
      <w:lvlJc w:val="left"/>
      <w:pPr>
        <w:tabs>
          <w:tab w:val="num" w:pos="4320"/>
        </w:tabs>
        <w:ind w:left="4320" w:hanging="360"/>
      </w:pPr>
      <w:rPr>
        <w:rFonts w:ascii="Arial" w:hAnsi="Arial" w:hint="default"/>
      </w:rPr>
    </w:lvl>
    <w:lvl w:ilvl="6" w:tplc="11EE5E30" w:tentative="1">
      <w:start w:val="1"/>
      <w:numFmt w:val="bullet"/>
      <w:lvlText w:val="•"/>
      <w:lvlJc w:val="left"/>
      <w:pPr>
        <w:tabs>
          <w:tab w:val="num" w:pos="5040"/>
        </w:tabs>
        <w:ind w:left="5040" w:hanging="360"/>
      </w:pPr>
      <w:rPr>
        <w:rFonts w:ascii="Arial" w:hAnsi="Arial" w:hint="default"/>
      </w:rPr>
    </w:lvl>
    <w:lvl w:ilvl="7" w:tplc="B2B8DCCA" w:tentative="1">
      <w:start w:val="1"/>
      <w:numFmt w:val="bullet"/>
      <w:lvlText w:val="•"/>
      <w:lvlJc w:val="left"/>
      <w:pPr>
        <w:tabs>
          <w:tab w:val="num" w:pos="5760"/>
        </w:tabs>
        <w:ind w:left="5760" w:hanging="360"/>
      </w:pPr>
      <w:rPr>
        <w:rFonts w:ascii="Arial" w:hAnsi="Arial" w:hint="default"/>
      </w:rPr>
    </w:lvl>
    <w:lvl w:ilvl="8" w:tplc="C5142DC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A7C79EF"/>
    <w:multiLevelType w:val="hybridMultilevel"/>
    <w:tmpl w:val="325A0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49171D"/>
    <w:multiLevelType w:val="hybridMultilevel"/>
    <w:tmpl w:val="CF66FFA4"/>
    <w:lvl w:ilvl="0" w:tplc="01F46D42">
      <w:start w:val="1"/>
      <w:numFmt w:val="bullet"/>
      <w:lvlText w:val="•"/>
      <w:lvlJc w:val="left"/>
      <w:pPr>
        <w:tabs>
          <w:tab w:val="num" w:pos="720"/>
        </w:tabs>
        <w:ind w:left="720" w:hanging="360"/>
      </w:pPr>
      <w:rPr>
        <w:rFonts w:ascii="Arial" w:hAnsi="Arial" w:hint="default"/>
      </w:rPr>
    </w:lvl>
    <w:lvl w:ilvl="1" w:tplc="E264CD80" w:tentative="1">
      <w:start w:val="1"/>
      <w:numFmt w:val="bullet"/>
      <w:lvlText w:val="•"/>
      <w:lvlJc w:val="left"/>
      <w:pPr>
        <w:tabs>
          <w:tab w:val="num" w:pos="1440"/>
        </w:tabs>
        <w:ind w:left="1440" w:hanging="360"/>
      </w:pPr>
      <w:rPr>
        <w:rFonts w:ascii="Arial" w:hAnsi="Arial" w:hint="default"/>
      </w:rPr>
    </w:lvl>
    <w:lvl w:ilvl="2" w:tplc="50C89CFA" w:tentative="1">
      <w:start w:val="1"/>
      <w:numFmt w:val="bullet"/>
      <w:lvlText w:val="•"/>
      <w:lvlJc w:val="left"/>
      <w:pPr>
        <w:tabs>
          <w:tab w:val="num" w:pos="2160"/>
        </w:tabs>
        <w:ind w:left="2160" w:hanging="360"/>
      </w:pPr>
      <w:rPr>
        <w:rFonts w:ascii="Arial" w:hAnsi="Arial" w:hint="default"/>
      </w:rPr>
    </w:lvl>
    <w:lvl w:ilvl="3" w:tplc="8A5A2AE6" w:tentative="1">
      <w:start w:val="1"/>
      <w:numFmt w:val="bullet"/>
      <w:lvlText w:val="•"/>
      <w:lvlJc w:val="left"/>
      <w:pPr>
        <w:tabs>
          <w:tab w:val="num" w:pos="2880"/>
        </w:tabs>
        <w:ind w:left="2880" w:hanging="360"/>
      </w:pPr>
      <w:rPr>
        <w:rFonts w:ascii="Arial" w:hAnsi="Arial" w:hint="default"/>
      </w:rPr>
    </w:lvl>
    <w:lvl w:ilvl="4" w:tplc="1A208DA8" w:tentative="1">
      <w:start w:val="1"/>
      <w:numFmt w:val="bullet"/>
      <w:lvlText w:val="•"/>
      <w:lvlJc w:val="left"/>
      <w:pPr>
        <w:tabs>
          <w:tab w:val="num" w:pos="3600"/>
        </w:tabs>
        <w:ind w:left="3600" w:hanging="360"/>
      </w:pPr>
      <w:rPr>
        <w:rFonts w:ascii="Arial" w:hAnsi="Arial" w:hint="default"/>
      </w:rPr>
    </w:lvl>
    <w:lvl w:ilvl="5" w:tplc="10A882C4" w:tentative="1">
      <w:start w:val="1"/>
      <w:numFmt w:val="bullet"/>
      <w:lvlText w:val="•"/>
      <w:lvlJc w:val="left"/>
      <w:pPr>
        <w:tabs>
          <w:tab w:val="num" w:pos="4320"/>
        </w:tabs>
        <w:ind w:left="4320" w:hanging="360"/>
      </w:pPr>
      <w:rPr>
        <w:rFonts w:ascii="Arial" w:hAnsi="Arial" w:hint="default"/>
      </w:rPr>
    </w:lvl>
    <w:lvl w:ilvl="6" w:tplc="36F82B1E" w:tentative="1">
      <w:start w:val="1"/>
      <w:numFmt w:val="bullet"/>
      <w:lvlText w:val="•"/>
      <w:lvlJc w:val="left"/>
      <w:pPr>
        <w:tabs>
          <w:tab w:val="num" w:pos="5040"/>
        </w:tabs>
        <w:ind w:left="5040" w:hanging="360"/>
      </w:pPr>
      <w:rPr>
        <w:rFonts w:ascii="Arial" w:hAnsi="Arial" w:hint="default"/>
      </w:rPr>
    </w:lvl>
    <w:lvl w:ilvl="7" w:tplc="96C69A88" w:tentative="1">
      <w:start w:val="1"/>
      <w:numFmt w:val="bullet"/>
      <w:lvlText w:val="•"/>
      <w:lvlJc w:val="left"/>
      <w:pPr>
        <w:tabs>
          <w:tab w:val="num" w:pos="5760"/>
        </w:tabs>
        <w:ind w:left="5760" w:hanging="360"/>
      </w:pPr>
      <w:rPr>
        <w:rFonts w:ascii="Arial" w:hAnsi="Arial" w:hint="default"/>
      </w:rPr>
    </w:lvl>
    <w:lvl w:ilvl="8" w:tplc="F9E0BF6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2B937B6"/>
    <w:multiLevelType w:val="multilevel"/>
    <w:tmpl w:val="0A189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FD170F"/>
    <w:multiLevelType w:val="hybridMultilevel"/>
    <w:tmpl w:val="AF840A0A"/>
    <w:lvl w:ilvl="0" w:tplc="8A8A5932">
      <w:start w:val="1"/>
      <w:numFmt w:val="bullet"/>
      <w:lvlText w:val="•"/>
      <w:lvlJc w:val="left"/>
      <w:pPr>
        <w:tabs>
          <w:tab w:val="num" w:pos="720"/>
        </w:tabs>
        <w:ind w:left="720" w:hanging="360"/>
      </w:pPr>
      <w:rPr>
        <w:rFonts w:ascii="Arial" w:hAnsi="Arial" w:hint="default"/>
      </w:rPr>
    </w:lvl>
    <w:lvl w:ilvl="1" w:tplc="5D9452FC" w:tentative="1">
      <w:start w:val="1"/>
      <w:numFmt w:val="bullet"/>
      <w:lvlText w:val="•"/>
      <w:lvlJc w:val="left"/>
      <w:pPr>
        <w:tabs>
          <w:tab w:val="num" w:pos="1440"/>
        </w:tabs>
        <w:ind w:left="1440" w:hanging="360"/>
      </w:pPr>
      <w:rPr>
        <w:rFonts w:ascii="Arial" w:hAnsi="Arial" w:hint="default"/>
      </w:rPr>
    </w:lvl>
    <w:lvl w:ilvl="2" w:tplc="15442FC0" w:tentative="1">
      <w:start w:val="1"/>
      <w:numFmt w:val="bullet"/>
      <w:lvlText w:val="•"/>
      <w:lvlJc w:val="left"/>
      <w:pPr>
        <w:tabs>
          <w:tab w:val="num" w:pos="2160"/>
        </w:tabs>
        <w:ind w:left="2160" w:hanging="360"/>
      </w:pPr>
      <w:rPr>
        <w:rFonts w:ascii="Arial" w:hAnsi="Arial" w:hint="default"/>
      </w:rPr>
    </w:lvl>
    <w:lvl w:ilvl="3" w:tplc="215AEDBE" w:tentative="1">
      <w:start w:val="1"/>
      <w:numFmt w:val="bullet"/>
      <w:lvlText w:val="•"/>
      <w:lvlJc w:val="left"/>
      <w:pPr>
        <w:tabs>
          <w:tab w:val="num" w:pos="2880"/>
        </w:tabs>
        <w:ind w:left="2880" w:hanging="360"/>
      </w:pPr>
      <w:rPr>
        <w:rFonts w:ascii="Arial" w:hAnsi="Arial" w:hint="default"/>
      </w:rPr>
    </w:lvl>
    <w:lvl w:ilvl="4" w:tplc="532ACA5C" w:tentative="1">
      <w:start w:val="1"/>
      <w:numFmt w:val="bullet"/>
      <w:lvlText w:val="•"/>
      <w:lvlJc w:val="left"/>
      <w:pPr>
        <w:tabs>
          <w:tab w:val="num" w:pos="3600"/>
        </w:tabs>
        <w:ind w:left="3600" w:hanging="360"/>
      </w:pPr>
      <w:rPr>
        <w:rFonts w:ascii="Arial" w:hAnsi="Arial" w:hint="default"/>
      </w:rPr>
    </w:lvl>
    <w:lvl w:ilvl="5" w:tplc="9FA2746C" w:tentative="1">
      <w:start w:val="1"/>
      <w:numFmt w:val="bullet"/>
      <w:lvlText w:val="•"/>
      <w:lvlJc w:val="left"/>
      <w:pPr>
        <w:tabs>
          <w:tab w:val="num" w:pos="4320"/>
        </w:tabs>
        <w:ind w:left="4320" w:hanging="360"/>
      </w:pPr>
      <w:rPr>
        <w:rFonts w:ascii="Arial" w:hAnsi="Arial" w:hint="default"/>
      </w:rPr>
    </w:lvl>
    <w:lvl w:ilvl="6" w:tplc="F454CA7A" w:tentative="1">
      <w:start w:val="1"/>
      <w:numFmt w:val="bullet"/>
      <w:lvlText w:val="•"/>
      <w:lvlJc w:val="left"/>
      <w:pPr>
        <w:tabs>
          <w:tab w:val="num" w:pos="5040"/>
        </w:tabs>
        <w:ind w:left="5040" w:hanging="360"/>
      </w:pPr>
      <w:rPr>
        <w:rFonts w:ascii="Arial" w:hAnsi="Arial" w:hint="default"/>
      </w:rPr>
    </w:lvl>
    <w:lvl w:ilvl="7" w:tplc="5076509C" w:tentative="1">
      <w:start w:val="1"/>
      <w:numFmt w:val="bullet"/>
      <w:lvlText w:val="•"/>
      <w:lvlJc w:val="left"/>
      <w:pPr>
        <w:tabs>
          <w:tab w:val="num" w:pos="5760"/>
        </w:tabs>
        <w:ind w:left="5760" w:hanging="360"/>
      </w:pPr>
      <w:rPr>
        <w:rFonts w:ascii="Arial" w:hAnsi="Arial" w:hint="default"/>
      </w:rPr>
    </w:lvl>
    <w:lvl w:ilvl="8" w:tplc="F782DF22" w:tentative="1">
      <w:start w:val="1"/>
      <w:numFmt w:val="bullet"/>
      <w:lvlText w:val="•"/>
      <w:lvlJc w:val="left"/>
      <w:pPr>
        <w:tabs>
          <w:tab w:val="num" w:pos="6480"/>
        </w:tabs>
        <w:ind w:left="6480" w:hanging="360"/>
      </w:pPr>
      <w:rPr>
        <w:rFonts w:ascii="Arial" w:hAnsi="Arial" w:hint="default"/>
      </w:rPr>
    </w:lvl>
  </w:abstractNum>
  <w:num w:numId="1" w16cid:durableId="1973368487">
    <w:abstractNumId w:val="0"/>
  </w:num>
  <w:num w:numId="2" w16cid:durableId="1045711852">
    <w:abstractNumId w:val="10"/>
  </w:num>
  <w:num w:numId="3" w16cid:durableId="1226530017">
    <w:abstractNumId w:val="2"/>
  </w:num>
  <w:num w:numId="4" w16cid:durableId="1632056053">
    <w:abstractNumId w:val="8"/>
  </w:num>
  <w:num w:numId="5" w16cid:durableId="1335302799">
    <w:abstractNumId w:val="9"/>
  </w:num>
  <w:num w:numId="6" w16cid:durableId="470247488">
    <w:abstractNumId w:val="6"/>
  </w:num>
  <w:num w:numId="7" w16cid:durableId="1955940564">
    <w:abstractNumId w:val="5"/>
  </w:num>
  <w:num w:numId="8" w16cid:durableId="824471378">
    <w:abstractNumId w:val="3"/>
  </w:num>
  <w:num w:numId="9" w16cid:durableId="1144003374">
    <w:abstractNumId w:val="12"/>
  </w:num>
  <w:num w:numId="10" w16cid:durableId="1234971984">
    <w:abstractNumId w:val="7"/>
  </w:num>
  <w:num w:numId="11" w16cid:durableId="523321983">
    <w:abstractNumId w:val="11"/>
  </w:num>
  <w:num w:numId="12" w16cid:durableId="2043704167">
    <w:abstractNumId w:val="4"/>
  </w:num>
  <w:num w:numId="13" w16cid:durableId="8903127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3CA1"/>
    <w:rsid w:val="00056A29"/>
    <w:rsid w:val="000E7154"/>
    <w:rsid w:val="00130578"/>
    <w:rsid w:val="0016276B"/>
    <w:rsid w:val="00197952"/>
    <w:rsid w:val="001A73F5"/>
    <w:rsid w:val="001D48CE"/>
    <w:rsid w:val="001E697A"/>
    <w:rsid w:val="0024788B"/>
    <w:rsid w:val="002611F4"/>
    <w:rsid w:val="00293CA1"/>
    <w:rsid w:val="002C355D"/>
    <w:rsid w:val="002E2A1A"/>
    <w:rsid w:val="00310F70"/>
    <w:rsid w:val="003972E4"/>
    <w:rsid w:val="003B217E"/>
    <w:rsid w:val="003D730C"/>
    <w:rsid w:val="003E2441"/>
    <w:rsid w:val="00444FD6"/>
    <w:rsid w:val="004A37B3"/>
    <w:rsid w:val="004D2155"/>
    <w:rsid w:val="00514EF5"/>
    <w:rsid w:val="005407DA"/>
    <w:rsid w:val="005461B6"/>
    <w:rsid w:val="00567F7A"/>
    <w:rsid w:val="005B4CAA"/>
    <w:rsid w:val="005C3C96"/>
    <w:rsid w:val="00604EB7"/>
    <w:rsid w:val="00611105"/>
    <w:rsid w:val="00626571"/>
    <w:rsid w:val="00630BC4"/>
    <w:rsid w:val="0063120C"/>
    <w:rsid w:val="006B155C"/>
    <w:rsid w:val="007150E7"/>
    <w:rsid w:val="00745E50"/>
    <w:rsid w:val="007566E2"/>
    <w:rsid w:val="007B1C2A"/>
    <w:rsid w:val="007B1CAE"/>
    <w:rsid w:val="007B54AB"/>
    <w:rsid w:val="008454FC"/>
    <w:rsid w:val="00845A27"/>
    <w:rsid w:val="0086082E"/>
    <w:rsid w:val="0087530F"/>
    <w:rsid w:val="00907AB9"/>
    <w:rsid w:val="0093656B"/>
    <w:rsid w:val="0098143E"/>
    <w:rsid w:val="00A31536"/>
    <w:rsid w:val="00A81C37"/>
    <w:rsid w:val="00A8725B"/>
    <w:rsid w:val="00A94FDF"/>
    <w:rsid w:val="00AA3DA3"/>
    <w:rsid w:val="00AA7EBA"/>
    <w:rsid w:val="00AB202D"/>
    <w:rsid w:val="00AC2AA4"/>
    <w:rsid w:val="00B91817"/>
    <w:rsid w:val="00BF6E6C"/>
    <w:rsid w:val="00C03070"/>
    <w:rsid w:val="00C67A11"/>
    <w:rsid w:val="00C719FA"/>
    <w:rsid w:val="00C907D7"/>
    <w:rsid w:val="00C937E8"/>
    <w:rsid w:val="00CA09B3"/>
    <w:rsid w:val="00CF6AE8"/>
    <w:rsid w:val="00D20F0D"/>
    <w:rsid w:val="00D55B86"/>
    <w:rsid w:val="00D83C9B"/>
    <w:rsid w:val="00D91789"/>
    <w:rsid w:val="00D9461E"/>
    <w:rsid w:val="00DE0113"/>
    <w:rsid w:val="00DF03BF"/>
    <w:rsid w:val="00E76238"/>
    <w:rsid w:val="00E841BB"/>
    <w:rsid w:val="00EA270D"/>
    <w:rsid w:val="00EA2ECD"/>
    <w:rsid w:val="00EA7DFD"/>
    <w:rsid w:val="00EC740D"/>
    <w:rsid w:val="00F668EE"/>
    <w:rsid w:val="00F83CE3"/>
    <w:rsid w:val="00FE2D04"/>
    <w:rsid w:val="00FE691B"/>
    <w:rsid w:val="00FF372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9EF70A9"/>
  <w14:defaultImageDpi w14:val="300"/>
  <w15:docId w15:val="{636D8AFE-5F54-4046-9D22-DB33AB45F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720"/>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7952"/>
    <w:pPr>
      <w:tabs>
        <w:tab w:val="center" w:pos="4320"/>
        <w:tab w:val="right" w:pos="8640"/>
      </w:tabs>
    </w:pPr>
  </w:style>
  <w:style w:type="character" w:customStyle="1" w:styleId="HeaderChar">
    <w:name w:val="Header Char"/>
    <w:basedOn w:val="DefaultParagraphFont"/>
    <w:link w:val="Header"/>
    <w:uiPriority w:val="99"/>
    <w:rsid w:val="00197952"/>
  </w:style>
  <w:style w:type="paragraph" w:styleId="Footer">
    <w:name w:val="footer"/>
    <w:basedOn w:val="Normal"/>
    <w:link w:val="FooterChar"/>
    <w:uiPriority w:val="99"/>
    <w:unhideWhenUsed/>
    <w:rsid w:val="00197952"/>
    <w:pPr>
      <w:tabs>
        <w:tab w:val="center" w:pos="4320"/>
        <w:tab w:val="right" w:pos="8640"/>
      </w:tabs>
    </w:pPr>
  </w:style>
  <w:style w:type="character" w:customStyle="1" w:styleId="FooterChar">
    <w:name w:val="Footer Char"/>
    <w:basedOn w:val="DefaultParagraphFont"/>
    <w:link w:val="Footer"/>
    <w:uiPriority w:val="99"/>
    <w:rsid w:val="00197952"/>
  </w:style>
  <w:style w:type="character" w:styleId="PageNumber">
    <w:name w:val="page number"/>
    <w:basedOn w:val="DefaultParagraphFont"/>
    <w:uiPriority w:val="99"/>
    <w:semiHidden/>
    <w:unhideWhenUsed/>
    <w:rsid w:val="00197952"/>
  </w:style>
  <w:style w:type="paragraph" w:styleId="ListParagraph">
    <w:name w:val="List Paragraph"/>
    <w:basedOn w:val="Normal"/>
    <w:uiPriority w:val="34"/>
    <w:qFormat/>
    <w:rsid w:val="002611F4"/>
    <w:pPr>
      <w:ind w:left="720"/>
      <w:contextualSpacing/>
    </w:pPr>
  </w:style>
  <w:style w:type="paragraph" w:styleId="NormalWeb">
    <w:name w:val="Normal (Web)"/>
    <w:basedOn w:val="Normal"/>
    <w:uiPriority w:val="99"/>
    <w:semiHidden/>
    <w:unhideWhenUsed/>
    <w:rsid w:val="00630BC4"/>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semiHidden/>
    <w:unhideWhenUsed/>
    <w:rsid w:val="007B1C2A"/>
    <w:rPr>
      <w:color w:val="0000FF"/>
      <w:u w:val="single"/>
    </w:rPr>
  </w:style>
  <w:style w:type="paragraph" w:styleId="BalloonText">
    <w:name w:val="Balloon Text"/>
    <w:basedOn w:val="Normal"/>
    <w:link w:val="BalloonTextChar"/>
    <w:uiPriority w:val="99"/>
    <w:semiHidden/>
    <w:unhideWhenUsed/>
    <w:rsid w:val="0062657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26571"/>
    <w:rPr>
      <w:rFonts w:ascii="Lucida Grande" w:hAnsi="Lucida Grande" w:cs="Lucida Grande"/>
      <w:sz w:val="18"/>
      <w:szCs w:val="18"/>
    </w:rPr>
  </w:style>
  <w:style w:type="character" w:customStyle="1" w:styleId="Heading1Char">
    <w:name w:val="Heading 1 Char"/>
    <w:basedOn w:val="DefaultParagraphFont"/>
    <w:link w:val="Heading1"/>
    <w:uiPriority w:val="9"/>
    <w:rsid w:val="00FF3720"/>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FF37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429392">
      <w:bodyDiv w:val="1"/>
      <w:marLeft w:val="0"/>
      <w:marRight w:val="0"/>
      <w:marTop w:val="0"/>
      <w:marBottom w:val="0"/>
      <w:divBdr>
        <w:top w:val="none" w:sz="0" w:space="0" w:color="auto"/>
        <w:left w:val="none" w:sz="0" w:space="0" w:color="auto"/>
        <w:bottom w:val="none" w:sz="0" w:space="0" w:color="auto"/>
        <w:right w:val="none" w:sz="0" w:space="0" w:color="auto"/>
      </w:divBdr>
    </w:div>
    <w:div w:id="221332226">
      <w:bodyDiv w:val="1"/>
      <w:marLeft w:val="0"/>
      <w:marRight w:val="0"/>
      <w:marTop w:val="0"/>
      <w:marBottom w:val="0"/>
      <w:divBdr>
        <w:top w:val="none" w:sz="0" w:space="0" w:color="auto"/>
        <w:left w:val="none" w:sz="0" w:space="0" w:color="auto"/>
        <w:bottom w:val="none" w:sz="0" w:space="0" w:color="auto"/>
        <w:right w:val="none" w:sz="0" w:space="0" w:color="auto"/>
      </w:divBdr>
    </w:div>
    <w:div w:id="257258909">
      <w:bodyDiv w:val="1"/>
      <w:marLeft w:val="0"/>
      <w:marRight w:val="0"/>
      <w:marTop w:val="0"/>
      <w:marBottom w:val="0"/>
      <w:divBdr>
        <w:top w:val="none" w:sz="0" w:space="0" w:color="auto"/>
        <w:left w:val="none" w:sz="0" w:space="0" w:color="auto"/>
        <w:bottom w:val="none" w:sz="0" w:space="0" w:color="auto"/>
        <w:right w:val="none" w:sz="0" w:space="0" w:color="auto"/>
      </w:divBdr>
      <w:divsChild>
        <w:div w:id="1100107985">
          <w:marLeft w:val="360"/>
          <w:marRight w:val="0"/>
          <w:marTop w:val="200"/>
          <w:marBottom w:val="0"/>
          <w:divBdr>
            <w:top w:val="none" w:sz="0" w:space="0" w:color="auto"/>
            <w:left w:val="none" w:sz="0" w:space="0" w:color="auto"/>
            <w:bottom w:val="none" w:sz="0" w:space="0" w:color="auto"/>
            <w:right w:val="none" w:sz="0" w:space="0" w:color="auto"/>
          </w:divBdr>
        </w:div>
      </w:divsChild>
    </w:div>
    <w:div w:id="375201060">
      <w:bodyDiv w:val="1"/>
      <w:marLeft w:val="0"/>
      <w:marRight w:val="0"/>
      <w:marTop w:val="0"/>
      <w:marBottom w:val="0"/>
      <w:divBdr>
        <w:top w:val="none" w:sz="0" w:space="0" w:color="auto"/>
        <w:left w:val="none" w:sz="0" w:space="0" w:color="auto"/>
        <w:bottom w:val="none" w:sz="0" w:space="0" w:color="auto"/>
        <w:right w:val="none" w:sz="0" w:space="0" w:color="auto"/>
      </w:divBdr>
    </w:div>
    <w:div w:id="385420866">
      <w:bodyDiv w:val="1"/>
      <w:marLeft w:val="0"/>
      <w:marRight w:val="0"/>
      <w:marTop w:val="0"/>
      <w:marBottom w:val="0"/>
      <w:divBdr>
        <w:top w:val="none" w:sz="0" w:space="0" w:color="auto"/>
        <w:left w:val="none" w:sz="0" w:space="0" w:color="auto"/>
        <w:bottom w:val="none" w:sz="0" w:space="0" w:color="auto"/>
        <w:right w:val="none" w:sz="0" w:space="0" w:color="auto"/>
      </w:divBdr>
      <w:divsChild>
        <w:div w:id="1291282413">
          <w:marLeft w:val="360"/>
          <w:marRight w:val="0"/>
          <w:marTop w:val="200"/>
          <w:marBottom w:val="0"/>
          <w:divBdr>
            <w:top w:val="none" w:sz="0" w:space="0" w:color="auto"/>
            <w:left w:val="none" w:sz="0" w:space="0" w:color="auto"/>
            <w:bottom w:val="none" w:sz="0" w:space="0" w:color="auto"/>
            <w:right w:val="none" w:sz="0" w:space="0" w:color="auto"/>
          </w:divBdr>
        </w:div>
      </w:divsChild>
    </w:div>
    <w:div w:id="639723823">
      <w:bodyDiv w:val="1"/>
      <w:marLeft w:val="0"/>
      <w:marRight w:val="0"/>
      <w:marTop w:val="0"/>
      <w:marBottom w:val="0"/>
      <w:divBdr>
        <w:top w:val="none" w:sz="0" w:space="0" w:color="auto"/>
        <w:left w:val="none" w:sz="0" w:space="0" w:color="auto"/>
        <w:bottom w:val="none" w:sz="0" w:space="0" w:color="auto"/>
        <w:right w:val="none" w:sz="0" w:space="0" w:color="auto"/>
      </w:divBdr>
      <w:divsChild>
        <w:div w:id="317073595">
          <w:marLeft w:val="446"/>
          <w:marRight w:val="0"/>
          <w:marTop w:val="0"/>
          <w:marBottom w:val="0"/>
          <w:divBdr>
            <w:top w:val="none" w:sz="0" w:space="0" w:color="auto"/>
            <w:left w:val="none" w:sz="0" w:space="0" w:color="auto"/>
            <w:bottom w:val="none" w:sz="0" w:space="0" w:color="auto"/>
            <w:right w:val="none" w:sz="0" w:space="0" w:color="auto"/>
          </w:divBdr>
        </w:div>
        <w:div w:id="1718629980">
          <w:marLeft w:val="446"/>
          <w:marRight w:val="0"/>
          <w:marTop w:val="0"/>
          <w:marBottom w:val="0"/>
          <w:divBdr>
            <w:top w:val="none" w:sz="0" w:space="0" w:color="auto"/>
            <w:left w:val="none" w:sz="0" w:space="0" w:color="auto"/>
            <w:bottom w:val="none" w:sz="0" w:space="0" w:color="auto"/>
            <w:right w:val="none" w:sz="0" w:space="0" w:color="auto"/>
          </w:divBdr>
        </w:div>
        <w:div w:id="1540779597">
          <w:marLeft w:val="446"/>
          <w:marRight w:val="0"/>
          <w:marTop w:val="0"/>
          <w:marBottom w:val="0"/>
          <w:divBdr>
            <w:top w:val="none" w:sz="0" w:space="0" w:color="auto"/>
            <w:left w:val="none" w:sz="0" w:space="0" w:color="auto"/>
            <w:bottom w:val="none" w:sz="0" w:space="0" w:color="auto"/>
            <w:right w:val="none" w:sz="0" w:space="0" w:color="auto"/>
          </w:divBdr>
        </w:div>
      </w:divsChild>
    </w:div>
    <w:div w:id="666401555">
      <w:bodyDiv w:val="1"/>
      <w:marLeft w:val="0"/>
      <w:marRight w:val="0"/>
      <w:marTop w:val="0"/>
      <w:marBottom w:val="0"/>
      <w:divBdr>
        <w:top w:val="none" w:sz="0" w:space="0" w:color="auto"/>
        <w:left w:val="none" w:sz="0" w:space="0" w:color="auto"/>
        <w:bottom w:val="none" w:sz="0" w:space="0" w:color="auto"/>
        <w:right w:val="none" w:sz="0" w:space="0" w:color="auto"/>
      </w:divBdr>
    </w:div>
    <w:div w:id="716930785">
      <w:bodyDiv w:val="1"/>
      <w:marLeft w:val="0"/>
      <w:marRight w:val="0"/>
      <w:marTop w:val="0"/>
      <w:marBottom w:val="0"/>
      <w:divBdr>
        <w:top w:val="none" w:sz="0" w:space="0" w:color="auto"/>
        <w:left w:val="none" w:sz="0" w:space="0" w:color="auto"/>
        <w:bottom w:val="none" w:sz="0" w:space="0" w:color="auto"/>
        <w:right w:val="none" w:sz="0" w:space="0" w:color="auto"/>
      </w:divBdr>
      <w:divsChild>
        <w:div w:id="1305038717">
          <w:marLeft w:val="360"/>
          <w:marRight w:val="0"/>
          <w:marTop w:val="200"/>
          <w:marBottom w:val="0"/>
          <w:divBdr>
            <w:top w:val="none" w:sz="0" w:space="0" w:color="auto"/>
            <w:left w:val="none" w:sz="0" w:space="0" w:color="auto"/>
            <w:bottom w:val="none" w:sz="0" w:space="0" w:color="auto"/>
            <w:right w:val="none" w:sz="0" w:space="0" w:color="auto"/>
          </w:divBdr>
        </w:div>
        <w:div w:id="301665120">
          <w:marLeft w:val="360"/>
          <w:marRight w:val="0"/>
          <w:marTop w:val="200"/>
          <w:marBottom w:val="0"/>
          <w:divBdr>
            <w:top w:val="none" w:sz="0" w:space="0" w:color="auto"/>
            <w:left w:val="none" w:sz="0" w:space="0" w:color="auto"/>
            <w:bottom w:val="none" w:sz="0" w:space="0" w:color="auto"/>
            <w:right w:val="none" w:sz="0" w:space="0" w:color="auto"/>
          </w:divBdr>
        </w:div>
        <w:div w:id="439492466">
          <w:marLeft w:val="360"/>
          <w:marRight w:val="0"/>
          <w:marTop w:val="200"/>
          <w:marBottom w:val="0"/>
          <w:divBdr>
            <w:top w:val="none" w:sz="0" w:space="0" w:color="auto"/>
            <w:left w:val="none" w:sz="0" w:space="0" w:color="auto"/>
            <w:bottom w:val="none" w:sz="0" w:space="0" w:color="auto"/>
            <w:right w:val="none" w:sz="0" w:space="0" w:color="auto"/>
          </w:divBdr>
        </w:div>
        <w:div w:id="1484814751">
          <w:marLeft w:val="360"/>
          <w:marRight w:val="0"/>
          <w:marTop w:val="200"/>
          <w:marBottom w:val="0"/>
          <w:divBdr>
            <w:top w:val="none" w:sz="0" w:space="0" w:color="auto"/>
            <w:left w:val="none" w:sz="0" w:space="0" w:color="auto"/>
            <w:bottom w:val="none" w:sz="0" w:space="0" w:color="auto"/>
            <w:right w:val="none" w:sz="0" w:space="0" w:color="auto"/>
          </w:divBdr>
        </w:div>
        <w:div w:id="976489942">
          <w:marLeft w:val="360"/>
          <w:marRight w:val="0"/>
          <w:marTop w:val="200"/>
          <w:marBottom w:val="0"/>
          <w:divBdr>
            <w:top w:val="none" w:sz="0" w:space="0" w:color="auto"/>
            <w:left w:val="none" w:sz="0" w:space="0" w:color="auto"/>
            <w:bottom w:val="none" w:sz="0" w:space="0" w:color="auto"/>
            <w:right w:val="none" w:sz="0" w:space="0" w:color="auto"/>
          </w:divBdr>
        </w:div>
        <w:div w:id="360595862">
          <w:marLeft w:val="360"/>
          <w:marRight w:val="0"/>
          <w:marTop w:val="200"/>
          <w:marBottom w:val="0"/>
          <w:divBdr>
            <w:top w:val="none" w:sz="0" w:space="0" w:color="auto"/>
            <w:left w:val="none" w:sz="0" w:space="0" w:color="auto"/>
            <w:bottom w:val="none" w:sz="0" w:space="0" w:color="auto"/>
            <w:right w:val="none" w:sz="0" w:space="0" w:color="auto"/>
          </w:divBdr>
        </w:div>
      </w:divsChild>
    </w:div>
    <w:div w:id="734203288">
      <w:bodyDiv w:val="1"/>
      <w:marLeft w:val="0"/>
      <w:marRight w:val="0"/>
      <w:marTop w:val="0"/>
      <w:marBottom w:val="0"/>
      <w:divBdr>
        <w:top w:val="none" w:sz="0" w:space="0" w:color="auto"/>
        <w:left w:val="none" w:sz="0" w:space="0" w:color="auto"/>
        <w:bottom w:val="none" w:sz="0" w:space="0" w:color="auto"/>
        <w:right w:val="none" w:sz="0" w:space="0" w:color="auto"/>
      </w:divBdr>
    </w:div>
    <w:div w:id="793444453">
      <w:bodyDiv w:val="1"/>
      <w:marLeft w:val="0"/>
      <w:marRight w:val="0"/>
      <w:marTop w:val="0"/>
      <w:marBottom w:val="0"/>
      <w:divBdr>
        <w:top w:val="none" w:sz="0" w:space="0" w:color="auto"/>
        <w:left w:val="none" w:sz="0" w:space="0" w:color="auto"/>
        <w:bottom w:val="none" w:sz="0" w:space="0" w:color="auto"/>
        <w:right w:val="none" w:sz="0" w:space="0" w:color="auto"/>
      </w:divBdr>
      <w:divsChild>
        <w:div w:id="1764496887">
          <w:marLeft w:val="360"/>
          <w:marRight w:val="0"/>
          <w:marTop w:val="200"/>
          <w:marBottom w:val="0"/>
          <w:divBdr>
            <w:top w:val="none" w:sz="0" w:space="0" w:color="auto"/>
            <w:left w:val="none" w:sz="0" w:space="0" w:color="auto"/>
            <w:bottom w:val="none" w:sz="0" w:space="0" w:color="auto"/>
            <w:right w:val="none" w:sz="0" w:space="0" w:color="auto"/>
          </w:divBdr>
        </w:div>
      </w:divsChild>
    </w:div>
    <w:div w:id="852036163">
      <w:bodyDiv w:val="1"/>
      <w:marLeft w:val="0"/>
      <w:marRight w:val="0"/>
      <w:marTop w:val="0"/>
      <w:marBottom w:val="0"/>
      <w:divBdr>
        <w:top w:val="none" w:sz="0" w:space="0" w:color="auto"/>
        <w:left w:val="none" w:sz="0" w:space="0" w:color="auto"/>
        <w:bottom w:val="none" w:sz="0" w:space="0" w:color="auto"/>
        <w:right w:val="none" w:sz="0" w:space="0" w:color="auto"/>
      </w:divBdr>
    </w:div>
    <w:div w:id="1113211274">
      <w:bodyDiv w:val="1"/>
      <w:marLeft w:val="0"/>
      <w:marRight w:val="0"/>
      <w:marTop w:val="0"/>
      <w:marBottom w:val="0"/>
      <w:divBdr>
        <w:top w:val="none" w:sz="0" w:space="0" w:color="auto"/>
        <w:left w:val="none" w:sz="0" w:space="0" w:color="auto"/>
        <w:bottom w:val="none" w:sz="0" w:space="0" w:color="auto"/>
        <w:right w:val="none" w:sz="0" w:space="0" w:color="auto"/>
      </w:divBdr>
    </w:div>
    <w:div w:id="1120806480">
      <w:bodyDiv w:val="1"/>
      <w:marLeft w:val="0"/>
      <w:marRight w:val="0"/>
      <w:marTop w:val="0"/>
      <w:marBottom w:val="0"/>
      <w:divBdr>
        <w:top w:val="none" w:sz="0" w:space="0" w:color="auto"/>
        <w:left w:val="none" w:sz="0" w:space="0" w:color="auto"/>
        <w:bottom w:val="none" w:sz="0" w:space="0" w:color="auto"/>
        <w:right w:val="none" w:sz="0" w:space="0" w:color="auto"/>
      </w:divBdr>
      <w:divsChild>
        <w:div w:id="1044863348">
          <w:marLeft w:val="360"/>
          <w:marRight w:val="0"/>
          <w:marTop w:val="200"/>
          <w:marBottom w:val="0"/>
          <w:divBdr>
            <w:top w:val="none" w:sz="0" w:space="0" w:color="auto"/>
            <w:left w:val="none" w:sz="0" w:space="0" w:color="auto"/>
            <w:bottom w:val="none" w:sz="0" w:space="0" w:color="auto"/>
            <w:right w:val="none" w:sz="0" w:space="0" w:color="auto"/>
          </w:divBdr>
        </w:div>
        <w:div w:id="594360218">
          <w:marLeft w:val="360"/>
          <w:marRight w:val="0"/>
          <w:marTop w:val="200"/>
          <w:marBottom w:val="0"/>
          <w:divBdr>
            <w:top w:val="none" w:sz="0" w:space="0" w:color="auto"/>
            <w:left w:val="none" w:sz="0" w:space="0" w:color="auto"/>
            <w:bottom w:val="none" w:sz="0" w:space="0" w:color="auto"/>
            <w:right w:val="none" w:sz="0" w:space="0" w:color="auto"/>
          </w:divBdr>
        </w:div>
        <w:div w:id="870580331">
          <w:marLeft w:val="360"/>
          <w:marRight w:val="0"/>
          <w:marTop w:val="200"/>
          <w:marBottom w:val="0"/>
          <w:divBdr>
            <w:top w:val="none" w:sz="0" w:space="0" w:color="auto"/>
            <w:left w:val="none" w:sz="0" w:space="0" w:color="auto"/>
            <w:bottom w:val="none" w:sz="0" w:space="0" w:color="auto"/>
            <w:right w:val="none" w:sz="0" w:space="0" w:color="auto"/>
          </w:divBdr>
        </w:div>
        <w:div w:id="1689022119">
          <w:marLeft w:val="360"/>
          <w:marRight w:val="0"/>
          <w:marTop w:val="200"/>
          <w:marBottom w:val="0"/>
          <w:divBdr>
            <w:top w:val="none" w:sz="0" w:space="0" w:color="auto"/>
            <w:left w:val="none" w:sz="0" w:space="0" w:color="auto"/>
            <w:bottom w:val="none" w:sz="0" w:space="0" w:color="auto"/>
            <w:right w:val="none" w:sz="0" w:space="0" w:color="auto"/>
          </w:divBdr>
        </w:div>
        <w:div w:id="1435007939">
          <w:marLeft w:val="360"/>
          <w:marRight w:val="0"/>
          <w:marTop w:val="200"/>
          <w:marBottom w:val="0"/>
          <w:divBdr>
            <w:top w:val="none" w:sz="0" w:space="0" w:color="auto"/>
            <w:left w:val="none" w:sz="0" w:space="0" w:color="auto"/>
            <w:bottom w:val="none" w:sz="0" w:space="0" w:color="auto"/>
            <w:right w:val="none" w:sz="0" w:space="0" w:color="auto"/>
          </w:divBdr>
        </w:div>
        <w:div w:id="1327131954">
          <w:marLeft w:val="360"/>
          <w:marRight w:val="0"/>
          <w:marTop w:val="200"/>
          <w:marBottom w:val="0"/>
          <w:divBdr>
            <w:top w:val="none" w:sz="0" w:space="0" w:color="auto"/>
            <w:left w:val="none" w:sz="0" w:space="0" w:color="auto"/>
            <w:bottom w:val="none" w:sz="0" w:space="0" w:color="auto"/>
            <w:right w:val="none" w:sz="0" w:space="0" w:color="auto"/>
          </w:divBdr>
        </w:div>
      </w:divsChild>
    </w:div>
    <w:div w:id="1295528978">
      <w:bodyDiv w:val="1"/>
      <w:marLeft w:val="0"/>
      <w:marRight w:val="0"/>
      <w:marTop w:val="0"/>
      <w:marBottom w:val="0"/>
      <w:divBdr>
        <w:top w:val="none" w:sz="0" w:space="0" w:color="auto"/>
        <w:left w:val="none" w:sz="0" w:space="0" w:color="auto"/>
        <w:bottom w:val="none" w:sz="0" w:space="0" w:color="auto"/>
        <w:right w:val="none" w:sz="0" w:space="0" w:color="auto"/>
      </w:divBdr>
    </w:div>
    <w:div w:id="1349865328">
      <w:bodyDiv w:val="1"/>
      <w:marLeft w:val="0"/>
      <w:marRight w:val="0"/>
      <w:marTop w:val="0"/>
      <w:marBottom w:val="0"/>
      <w:divBdr>
        <w:top w:val="none" w:sz="0" w:space="0" w:color="auto"/>
        <w:left w:val="none" w:sz="0" w:space="0" w:color="auto"/>
        <w:bottom w:val="none" w:sz="0" w:space="0" w:color="auto"/>
        <w:right w:val="none" w:sz="0" w:space="0" w:color="auto"/>
      </w:divBdr>
      <w:divsChild>
        <w:div w:id="2030912556">
          <w:marLeft w:val="360"/>
          <w:marRight w:val="0"/>
          <w:marTop w:val="200"/>
          <w:marBottom w:val="0"/>
          <w:divBdr>
            <w:top w:val="none" w:sz="0" w:space="0" w:color="auto"/>
            <w:left w:val="none" w:sz="0" w:space="0" w:color="auto"/>
            <w:bottom w:val="none" w:sz="0" w:space="0" w:color="auto"/>
            <w:right w:val="none" w:sz="0" w:space="0" w:color="auto"/>
          </w:divBdr>
        </w:div>
        <w:div w:id="494220738">
          <w:marLeft w:val="360"/>
          <w:marRight w:val="0"/>
          <w:marTop w:val="200"/>
          <w:marBottom w:val="0"/>
          <w:divBdr>
            <w:top w:val="none" w:sz="0" w:space="0" w:color="auto"/>
            <w:left w:val="none" w:sz="0" w:space="0" w:color="auto"/>
            <w:bottom w:val="none" w:sz="0" w:space="0" w:color="auto"/>
            <w:right w:val="none" w:sz="0" w:space="0" w:color="auto"/>
          </w:divBdr>
        </w:div>
        <w:div w:id="890578359">
          <w:marLeft w:val="360"/>
          <w:marRight w:val="0"/>
          <w:marTop w:val="200"/>
          <w:marBottom w:val="0"/>
          <w:divBdr>
            <w:top w:val="none" w:sz="0" w:space="0" w:color="auto"/>
            <w:left w:val="none" w:sz="0" w:space="0" w:color="auto"/>
            <w:bottom w:val="none" w:sz="0" w:space="0" w:color="auto"/>
            <w:right w:val="none" w:sz="0" w:space="0" w:color="auto"/>
          </w:divBdr>
        </w:div>
        <w:div w:id="1538931336">
          <w:marLeft w:val="360"/>
          <w:marRight w:val="0"/>
          <w:marTop w:val="200"/>
          <w:marBottom w:val="0"/>
          <w:divBdr>
            <w:top w:val="none" w:sz="0" w:space="0" w:color="auto"/>
            <w:left w:val="none" w:sz="0" w:space="0" w:color="auto"/>
            <w:bottom w:val="none" w:sz="0" w:space="0" w:color="auto"/>
            <w:right w:val="none" w:sz="0" w:space="0" w:color="auto"/>
          </w:divBdr>
        </w:div>
        <w:div w:id="581178549">
          <w:marLeft w:val="360"/>
          <w:marRight w:val="0"/>
          <w:marTop w:val="200"/>
          <w:marBottom w:val="0"/>
          <w:divBdr>
            <w:top w:val="none" w:sz="0" w:space="0" w:color="auto"/>
            <w:left w:val="none" w:sz="0" w:space="0" w:color="auto"/>
            <w:bottom w:val="none" w:sz="0" w:space="0" w:color="auto"/>
            <w:right w:val="none" w:sz="0" w:space="0" w:color="auto"/>
          </w:divBdr>
        </w:div>
        <w:div w:id="1616983246">
          <w:marLeft w:val="360"/>
          <w:marRight w:val="0"/>
          <w:marTop w:val="200"/>
          <w:marBottom w:val="0"/>
          <w:divBdr>
            <w:top w:val="none" w:sz="0" w:space="0" w:color="auto"/>
            <w:left w:val="none" w:sz="0" w:space="0" w:color="auto"/>
            <w:bottom w:val="none" w:sz="0" w:space="0" w:color="auto"/>
            <w:right w:val="none" w:sz="0" w:space="0" w:color="auto"/>
          </w:divBdr>
        </w:div>
        <w:div w:id="1253510073">
          <w:marLeft w:val="360"/>
          <w:marRight w:val="0"/>
          <w:marTop w:val="200"/>
          <w:marBottom w:val="0"/>
          <w:divBdr>
            <w:top w:val="none" w:sz="0" w:space="0" w:color="auto"/>
            <w:left w:val="none" w:sz="0" w:space="0" w:color="auto"/>
            <w:bottom w:val="none" w:sz="0" w:space="0" w:color="auto"/>
            <w:right w:val="none" w:sz="0" w:space="0" w:color="auto"/>
          </w:divBdr>
        </w:div>
      </w:divsChild>
    </w:div>
    <w:div w:id="1473333258">
      <w:bodyDiv w:val="1"/>
      <w:marLeft w:val="0"/>
      <w:marRight w:val="0"/>
      <w:marTop w:val="0"/>
      <w:marBottom w:val="0"/>
      <w:divBdr>
        <w:top w:val="none" w:sz="0" w:space="0" w:color="auto"/>
        <w:left w:val="none" w:sz="0" w:space="0" w:color="auto"/>
        <w:bottom w:val="none" w:sz="0" w:space="0" w:color="auto"/>
        <w:right w:val="none" w:sz="0" w:space="0" w:color="auto"/>
      </w:divBdr>
    </w:div>
    <w:div w:id="1483307710">
      <w:bodyDiv w:val="1"/>
      <w:marLeft w:val="0"/>
      <w:marRight w:val="0"/>
      <w:marTop w:val="0"/>
      <w:marBottom w:val="0"/>
      <w:divBdr>
        <w:top w:val="none" w:sz="0" w:space="0" w:color="auto"/>
        <w:left w:val="none" w:sz="0" w:space="0" w:color="auto"/>
        <w:bottom w:val="none" w:sz="0" w:space="0" w:color="auto"/>
        <w:right w:val="none" w:sz="0" w:space="0" w:color="auto"/>
      </w:divBdr>
      <w:divsChild>
        <w:div w:id="1279338556">
          <w:marLeft w:val="360"/>
          <w:marRight w:val="0"/>
          <w:marTop w:val="200"/>
          <w:marBottom w:val="0"/>
          <w:divBdr>
            <w:top w:val="none" w:sz="0" w:space="0" w:color="auto"/>
            <w:left w:val="none" w:sz="0" w:space="0" w:color="auto"/>
            <w:bottom w:val="none" w:sz="0" w:space="0" w:color="auto"/>
            <w:right w:val="none" w:sz="0" w:space="0" w:color="auto"/>
          </w:divBdr>
        </w:div>
        <w:div w:id="979648805">
          <w:marLeft w:val="360"/>
          <w:marRight w:val="0"/>
          <w:marTop w:val="200"/>
          <w:marBottom w:val="0"/>
          <w:divBdr>
            <w:top w:val="none" w:sz="0" w:space="0" w:color="auto"/>
            <w:left w:val="none" w:sz="0" w:space="0" w:color="auto"/>
            <w:bottom w:val="none" w:sz="0" w:space="0" w:color="auto"/>
            <w:right w:val="none" w:sz="0" w:space="0" w:color="auto"/>
          </w:divBdr>
        </w:div>
        <w:div w:id="378669859">
          <w:marLeft w:val="360"/>
          <w:marRight w:val="0"/>
          <w:marTop w:val="200"/>
          <w:marBottom w:val="0"/>
          <w:divBdr>
            <w:top w:val="none" w:sz="0" w:space="0" w:color="auto"/>
            <w:left w:val="none" w:sz="0" w:space="0" w:color="auto"/>
            <w:bottom w:val="none" w:sz="0" w:space="0" w:color="auto"/>
            <w:right w:val="none" w:sz="0" w:space="0" w:color="auto"/>
          </w:divBdr>
        </w:div>
      </w:divsChild>
    </w:div>
    <w:div w:id="1484271474">
      <w:bodyDiv w:val="1"/>
      <w:marLeft w:val="0"/>
      <w:marRight w:val="0"/>
      <w:marTop w:val="0"/>
      <w:marBottom w:val="0"/>
      <w:divBdr>
        <w:top w:val="none" w:sz="0" w:space="0" w:color="auto"/>
        <w:left w:val="none" w:sz="0" w:space="0" w:color="auto"/>
        <w:bottom w:val="none" w:sz="0" w:space="0" w:color="auto"/>
        <w:right w:val="none" w:sz="0" w:space="0" w:color="auto"/>
      </w:divBdr>
      <w:divsChild>
        <w:div w:id="253708376">
          <w:marLeft w:val="446"/>
          <w:marRight w:val="0"/>
          <w:marTop w:val="0"/>
          <w:marBottom w:val="0"/>
          <w:divBdr>
            <w:top w:val="none" w:sz="0" w:space="0" w:color="auto"/>
            <w:left w:val="none" w:sz="0" w:space="0" w:color="auto"/>
            <w:bottom w:val="none" w:sz="0" w:space="0" w:color="auto"/>
            <w:right w:val="none" w:sz="0" w:space="0" w:color="auto"/>
          </w:divBdr>
        </w:div>
        <w:div w:id="970087752">
          <w:marLeft w:val="446"/>
          <w:marRight w:val="0"/>
          <w:marTop w:val="0"/>
          <w:marBottom w:val="0"/>
          <w:divBdr>
            <w:top w:val="none" w:sz="0" w:space="0" w:color="auto"/>
            <w:left w:val="none" w:sz="0" w:space="0" w:color="auto"/>
            <w:bottom w:val="none" w:sz="0" w:space="0" w:color="auto"/>
            <w:right w:val="none" w:sz="0" w:space="0" w:color="auto"/>
          </w:divBdr>
        </w:div>
        <w:div w:id="850724279">
          <w:marLeft w:val="446"/>
          <w:marRight w:val="0"/>
          <w:marTop w:val="0"/>
          <w:marBottom w:val="0"/>
          <w:divBdr>
            <w:top w:val="none" w:sz="0" w:space="0" w:color="auto"/>
            <w:left w:val="none" w:sz="0" w:space="0" w:color="auto"/>
            <w:bottom w:val="none" w:sz="0" w:space="0" w:color="auto"/>
            <w:right w:val="none" w:sz="0" w:space="0" w:color="auto"/>
          </w:divBdr>
        </w:div>
      </w:divsChild>
    </w:div>
    <w:div w:id="1498349712">
      <w:bodyDiv w:val="1"/>
      <w:marLeft w:val="0"/>
      <w:marRight w:val="0"/>
      <w:marTop w:val="0"/>
      <w:marBottom w:val="0"/>
      <w:divBdr>
        <w:top w:val="none" w:sz="0" w:space="0" w:color="auto"/>
        <w:left w:val="none" w:sz="0" w:space="0" w:color="auto"/>
        <w:bottom w:val="none" w:sz="0" w:space="0" w:color="auto"/>
        <w:right w:val="none" w:sz="0" w:space="0" w:color="auto"/>
      </w:divBdr>
    </w:div>
    <w:div w:id="1718818831">
      <w:bodyDiv w:val="1"/>
      <w:marLeft w:val="0"/>
      <w:marRight w:val="0"/>
      <w:marTop w:val="0"/>
      <w:marBottom w:val="0"/>
      <w:divBdr>
        <w:top w:val="none" w:sz="0" w:space="0" w:color="auto"/>
        <w:left w:val="none" w:sz="0" w:space="0" w:color="auto"/>
        <w:bottom w:val="none" w:sz="0" w:space="0" w:color="auto"/>
        <w:right w:val="none" w:sz="0" w:space="0" w:color="auto"/>
      </w:divBdr>
      <w:divsChild>
        <w:div w:id="1541818964">
          <w:marLeft w:val="446"/>
          <w:marRight w:val="0"/>
          <w:marTop w:val="0"/>
          <w:marBottom w:val="0"/>
          <w:divBdr>
            <w:top w:val="none" w:sz="0" w:space="0" w:color="auto"/>
            <w:left w:val="none" w:sz="0" w:space="0" w:color="auto"/>
            <w:bottom w:val="none" w:sz="0" w:space="0" w:color="auto"/>
            <w:right w:val="none" w:sz="0" w:space="0" w:color="auto"/>
          </w:divBdr>
        </w:div>
        <w:div w:id="1046955793">
          <w:marLeft w:val="446"/>
          <w:marRight w:val="0"/>
          <w:marTop w:val="0"/>
          <w:marBottom w:val="0"/>
          <w:divBdr>
            <w:top w:val="none" w:sz="0" w:space="0" w:color="auto"/>
            <w:left w:val="none" w:sz="0" w:space="0" w:color="auto"/>
            <w:bottom w:val="none" w:sz="0" w:space="0" w:color="auto"/>
            <w:right w:val="none" w:sz="0" w:space="0" w:color="auto"/>
          </w:divBdr>
        </w:div>
        <w:div w:id="721448043">
          <w:marLeft w:val="446"/>
          <w:marRight w:val="0"/>
          <w:marTop w:val="0"/>
          <w:marBottom w:val="0"/>
          <w:divBdr>
            <w:top w:val="none" w:sz="0" w:space="0" w:color="auto"/>
            <w:left w:val="none" w:sz="0" w:space="0" w:color="auto"/>
            <w:bottom w:val="none" w:sz="0" w:space="0" w:color="auto"/>
            <w:right w:val="none" w:sz="0" w:space="0" w:color="auto"/>
          </w:divBdr>
        </w:div>
      </w:divsChild>
    </w:div>
    <w:div w:id="1884630947">
      <w:bodyDiv w:val="1"/>
      <w:marLeft w:val="0"/>
      <w:marRight w:val="0"/>
      <w:marTop w:val="0"/>
      <w:marBottom w:val="0"/>
      <w:divBdr>
        <w:top w:val="none" w:sz="0" w:space="0" w:color="auto"/>
        <w:left w:val="none" w:sz="0" w:space="0" w:color="auto"/>
        <w:bottom w:val="none" w:sz="0" w:space="0" w:color="auto"/>
        <w:right w:val="none" w:sz="0" w:space="0" w:color="auto"/>
      </w:divBdr>
    </w:div>
    <w:div w:id="1891568863">
      <w:bodyDiv w:val="1"/>
      <w:marLeft w:val="0"/>
      <w:marRight w:val="0"/>
      <w:marTop w:val="0"/>
      <w:marBottom w:val="0"/>
      <w:divBdr>
        <w:top w:val="none" w:sz="0" w:space="0" w:color="auto"/>
        <w:left w:val="none" w:sz="0" w:space="0" w:color="auto"/>
        <w:bottom w:val="none" w:sz="0" w:space="0" w:color="auto"/>
        <w:right w:val="none" w:sz="0" w:space="0" w:color="auto"/>
      </w:divBdr>
    </w:div>
    <w:div w:id="191778517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3.xml" /><Relationship Id="rId4" Type="http://schemas.openxmlformats.org/officeDocument/2006/relationships/settings" Target="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Hertfordshire.XSL" StyleName="Harvard - Hertfordshire">
  <b:Source>
    <b:Tag>Ser16</b:Tag>
    <b:SourceType>JournalArticle</b:SourceType>
    <b:Guid>{DC08AEE8-9081-194F-84C7-2AF9C841539E}</b:Guid>
    <b:Author>
      <b:Author>
        <b:NameList>
          <b:Person>
            <b:Last>Talanker</b:Last>
            <b:First>Sergei</b:First>
          </b:Person>
        </b:NameList>
      </b:Author>
    </b:Author>
    <b:Title>Problem-solving is Decision-making</b:Title>
    <b:JournalName>Research Gate</b:JournalName>
    <b:Year>2016</b:Year>
    <b:Month>Nov</b:Month>
    <b:RefOrder>1</b:RefOrder>
  </b:Source>
  <b:Source>
    <b:Tag>Mus201</b:Tag>
    <b:SourceType>JournalArticle</b:SourceType>
    <b:Guid>{35C95774-A9B0-1A43-B5AA-06F60D731C6E}</b:Guid>
    <b:Author>
      <b:Author>
        <b:NameList>
          <b:Person>
            <b:Last>Fazli</b:Last>
            <b:First>Mustafa</b:First>
          </b:Person>
        </b:NameList>
      </b:Author>
    </b:Author>
    <b:Title>Problem Solving and Decision Making</b:Title>
    <b:JournalName>Research Gate</b:JournalName>
    <b:Year>2020</b:Year>
    <b:Month>April</b:Month>
    <b:RefOrder>2</b:RefOrder>
  </b:Source>
  <b:Source>
    <b:Tag>Ron21</b:Tag>
    <b:SourceType>JournalArticle</b:SourceType>
    <b:Guid>{57D5C1BC-46A6-AF46-826F-B97241ECD538}</b:Guid>
    <b:Author>
      <b:Author>
        <b:NameList>
          <b:Person>
            <b:Last>Buye</b:Last>
            <b:First>Ronald</b:First>
          </b:Person>
        </b:NameList>
      </b:Author>
    </b:Author>
    <b:Title>Critical examination of the PESTEL Analysis Model</b:Title>
    <b:JournalName>Research Gate</b:JournalName>
    <b:Year>2021</b:Year>
    <b:Month>February</b:Month>
    <b:RefOrder>3</b:RefOrder>
  </b:Source>
  <b:Source>
    <b:Tag>Men18</b:Tag>
    <b:SourceType>JournalArticle</b:SourceType>
    <b:Guid>{3BB186B5-797F-4C4A-9C3C-9FFCF011DDBA}</b:Guid>
    <b:Author>
      <b:Author>
        <b:NameList>
          <b:Person>
            <b:Last>Cao</b:Last>
            <b:First>Mengyun</b:First>
          </b:Person>
        </b:NameList>
      </b:Author>
    </b:Author>
    <b:Title>The contribution of cause-effect link to representing the core of scientific paper—The role of Semantic Link Network</b:Title>
    <b:JournalName>Plos One</b:JournalName>
    <b:Year>2018</b:Year>
    <b:RefOrder>4</b:RefOrder>
  </b:Source>
  <b:Source>
    <b:Tag>Rya16</b:Tag>
    <b:SourceType>JournalArticle</b:SourceType>
    <b:Guid>{7F64A5C9-6DE2-FF43-A6DF-D4CD55F0B561}</b:Guid>
    <b:Author>
      <b:Author>
        <b:NameList>
          <b:Person>
            <b:Last>Charles</b:Last>
            <b:First>Ryan</b:First>
          </b:Person>
        </b:NameList>
      </b:Author>
    </b:Author>
    <b:Title>How to perform a root cause analysis for workup and future prevention of medical errors: a review</b:Title>
    <b:JournalName>national Library of Medicine</b:JournalName>
    <b:Year>2016</b:Year>
    <b:RefOrder>5</b:RefOrder>
  </b:Source>
  <b:Source>
    <b:Tag>Moh181</b:Tag>
    <b:SourceType>JournalArticle</b:SourceType>
    <b:Guid>{2BF4D090-606E-5444-89BE-3BE90B3DAFA9}</b:Guid>
    <b:Author>
      <b:Author>
        <b:NameList>
          <b:Person>
            <b:Last>Ershadi</b:Last>
            <b:First>Mohammad</b:First>
            <b:Middle>Javad</b:Middle>
          </b:Person>
        </b:NameList>
      </b:Author>
    </b:Author>
    <b:Title>Root cause analysis in quality problem solving of research information systems: A case study</b:Title>
    <b:JournalName>Research Gate</b:JournalName>
    <b:Year>2018</b:Year>
    <b:RefOrder>6</b:RefOrder>
  </b:Source>
  <b:Source>
    <b:Tag>Hem17</b:Tag>
    <b:SourceType>JournalArticle</b:SourceType>
    <b:Guid>{43E663B5-68E0-FD43-99C7-AA77809342DB}</b:Guid>
    <b:Author>
      <b:Author>
        <b:NameList>
          <b:Person>
            <b:Last>Sharma</b:Last>
            <b:First>Hemant</b:First>
            <b:Middle>Lata</b:Middle>
          </b:Person>
        </b:NameList>
      </b:Author>
    </b:Author>
    <b:Title>PMI (Plus-Minus-Interesting): A creative thinking strategy to foster critical thinking</b:Title>
    <b:JournalName>Research Gate</b:JournalName>
    <b:Year>2017</b:Year>
    <b:Month>Nov</b:Month>
    <b:RefOrder>7</b:RefOrder>
  </b:Source>
  <b:Source>
    <b:Tag>Ste04</b:Tag>
    <b:SourceType>JournalArticle</b:SourceType>
    <b:Guid>{F9B0698A-A22D-BB4C-B191-E6DE84A25D63}</b:Guid>
    <b:Author>
      <b:Author>
        <b:NameList>
          <b:Person>
            <b:Last>Pike</b:Last>
            <b:First>Steven</b:First>
          </b:Person>
        </b:NameList>
      </b:Author>
    </b:Author>
    <b:Title>The Use of Repertory Grid Analysis and Importance-Performance Analysis to Identify Determinant Attributes of Universities</b:Title>
    <b:JournalName>Research gate</b:JournalName>
    <b:Year>2004</b:Year>
    <b:RefOrder>9</b:RefOrder>
  </b:Source>
  <b:Source>
    <b:Tag>Sha05</b:Tag>
    <b:SourceType>JournalArticle</b:SourceType>
    <b:Guid>{6CC24AE5-EF43-F945-AACA-DC762A2FD90A}</b:Guid>
    <b:Author>
      <b:Author>
        <b:NameList>
          <b:Person>
            <b:Last>Hastings</b:Last>
            <b:First>Shannon</b:First>
          </b:Person>
        </b:NameList>
      </b:Author>
    </b:Author>
    <b:Title>A Grid-Based Image Archival and Analysis System </b:Title>
    <b:JournalName>National Library of Medicine</b:JournalName>
    <b:Year>2005</b:Year>
    <b:RefOrder>8</b:RefOrder>
  </b:Source>
  <b:Source>
    <b:Tag>And10</b:Tag>
    <b:SourceType>JournalArticle</b:SourceType>
    <b:Guid>{636956BA-F004-BE4B-8229-EFDECCB14294}</b:Guid>
    <b:Author>
      <b:Author>
        <b:NameList>
          <b:Person>
            <b:Last>Campos</b:Last>
            <b:First>André</b:First>
          </b:Person>
        </b:NameList>
      </b:Author>
    </b:Author>
    <b:Title>Supporting the Decision Implementation Process</b:Title>
    <b:JournalName>Springer Link</b:JournalName>
    <b:Year>2010</b:Year>
    <b:RefOrder>10</b:RefOrder>
  </b:Source>
</b:Sources>
</file>

<file path=customXml/itemProps1.xml><?xml version="1.0" encoding="utf-8"?>
<ds:datastoreItem xmlns:ds="http://schemas.openxmlformats.org/officeDocument/2006/customXml" ds:itemID="{70CB193E-973D-7444-B3EE-BA80E38923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2090</Words>
  <Characters>11917</Characters>
  <Application>Microsoft Office Word</Application>
  <DocSecurity>0</DocSecurity>
  <Lines>99</Lines>
  <Paragraphs>27</Paragraphs>
  <ScaleCrop>false</ScaleCrop>
  <Company/>
  <LinksUpToDate>false</LinksUpToDate>
  <CharactersWithSpaces>13980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Ishita Saraogi</dc:creator>
  <cp:keywords/>
  <dc:description/>
  <cp:lastModifiedBy>Borimir Petkov</cp:lastModifiedBy>
  <cp:revision>2</cp:revision>
  <dcterms:created xsi:type="dcterms:W3CDTF">2022-08-03T15:19:00Z</dcterms:created>
  <dcterms:modified xsi:type="dcterms:W3CDTF">2022-08-03T15:19:00Z</dcterms:modified>
</cp:coreProperties>
</file>