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91CBB5" w14:textId="77777777" w:rsidR="00B50810" w:rsidRDefault="00B50810" w:rsidP="001B395F">
      <w:pPr>
        <w:rPr>
          <w:rFonts w:ascii="Times New Roman" w:hAnsi="Times New Roman" w:cs="Times New Roman"/>
          <w:sz w:val="28"/>
          <w:u w:val="single"/>
        </w:rPr>
      </w:pPr>
    </w:p>
    <w:p w14:paraId="7440A230" w14:textId="77777777" w:rsidR="00515E2B" w:rsidRPr="000C04CA" w:rsidRDefault="0049067F" w:rsidP="0049067F">
      <w:pPr>
        <w:jc w:val="center"/>
        <w:rPr>
          <w:rFonts w:ascii="Times New Roman" w:hAnsi="Times New Roman" w:cs="Times New Roman"/>
          <w:sz w:val="28"/>
          <w:u w:val="single"/>
        </w:rPr>
      </w:pPr>
      <w:bookmarkStart w:id="0" w:name="_Hlk500883286"/>
      <w:r w:rsidRPr="000C04CA">
        <w:rPr>
          <w:rFonts w:ascii="Times New Roman" w:hAnsi="Times New Roman" w:cs="Times New Roman"/>
          <w:sz w:val="28"/>
          <w:u w:val="single"/>
        </w:rPr>
        <w:t>ECAD4002C- Yr Iaith ar Daith</w:t>
      </w:r>
    </w:p>
    <w:p w14:paraId="6E9AF78F" w14:textId="77777777" w:rsidR="00B50810" w:rsidRDefault="001B395F" w:rsidP="0049067F">
      <w:pPr>
        <w:spacing w:after="0"/>
        <w:rPr>
          <w:rFonts w:ascii="Times New Roman" w:hAnsi="Times New Roman" w:cs="Times New Roman"/>
          <w:sz w:val="28"/>
        </w:rPr>
      </w:pPr>
      <w:r>
        <w:rPr>
          <w:rFonts w:ascii="Times New Roman" w:hAnsi="Times New Roman" w:cs="Times New Roman"/>
          <w:sz w:val="28"/>
        </w:rPr>
        <w:t>Rhif y Myfyriwr: 1802933</w:t>
      </w:r>
    </w:p>
    <w:p w14:paraId="4A181286" w14:textId="77777777" w:rsidR="00B50810" w:rsidRDefault="00B50810" w:rsidP="0049067F">
      <w:pPr>
        <w:spacing w:after="0"/>
        <w:rPr>
          <w:rFonts w:ascii="Times New Roman" w:hAnsi="Times New Roman" w:cs="Times New Roman"/>
          <w:sz w:val="28"/>
        </w:rPr>
      </w:pPr>
      <w:r>
        <w:rPr>
          <w:rFonts w:ascii="Times New Roman" w:hAnsi="Times New Roman" w:cs="Times New Roman"/>
          <w:sz w:val="28"/>
        </w:rPr>
        <w:t>Cod y Modwl: ECAD4002C</w:t>
      </w:r>
    </w:p>
    <w:p w14:paraId="188B75F9" w14:textId="77777777" w:rsidR="00B50810" w:rsidRDefault="00B50810" w:rsidP="0049067F">
      <w:pPr>
        <w:spacing w:after="0"/>
        <w:rPr>
          <w:rFonts w:ascii="Times New Roman" w:hAnsi="Times New Roman" w:cs="Times New Roman"/>
          <w:sz w:val="28"/>
        </w:rPr>
      </w:pPr>
      <w:r>
        <w:rPr>
          <w:rFonts w:ascii="Times New Roman" w:hAnsi="Times New Roman" w:cs="Times New Roman"/>
          <w:sz w:val="28"/>
        </w:rPr>
        <w:t>Arwe</w:t>
      </w:r>
      <w:r w:rsidR="001B395F">
        <w:rPr>
          <w:rFonts w:ascii="Times New Roman" w:hAnsi="Times New Roman" w:cs="Times New Roman"/>
          <w:sz w:val="28"/>
        </w:rPr>
        <w:t>inydd y Modwl: Natalie Griffiths</w:t>
      </w:r>
    </w:p>
    <w:p w14:paraId="39399C63" w14:textId="77777777" w:rsidR="00B50810" w:rsidRDefault="00B50810" w:rsidP="0049067F">
      <w:pPr>
        <w:spacing w:after="0"/>
        <w:rPr>
          <w:rFonts w:ascii="Times New Roman" w:hAnsi="Times New Roman" w:cs="Times New Roman"/>
          <w:sz w:val="28"/>
        </w:rPr>
      </w:pPr>
    </w:p>
    <w:p w14:paraId="72314E04" w14:textId="77777777" w:rsidR="0049067F" w:rsidRDefault="0049067F" w:rsidP="0049067F">
      <w:pPr>
        <w:spacing w:after="0"/>
        <w:rPr>
          <w:rFonts w:ascii="Times New Roman" w:hAnsi="Times New Roman" w:cs="Times New Roman"/>
          <w:sz w:val="28"/>
        </w:rPr>
      </w:pPr>
      <w:r>
        <w:rPr>
          <w:rFonts w:ascii="Times New Roman" w:hAnsi="Times New Roman" w:cs="Times New Roman"/>
          <w:sz w:val="28"/>
        </w:rPr>
        <w:t xml:space="preserve">Ymateb i erthygl, gan roi tystiolaeth o wybodaeth a dealltwriaethau o themâu sy’n gysylltiedig </w:t>
      </w:r>
      <w:proofErr w:type="gramStart"/>
      <w:r>
        <w:rPr>
          <w:rFonts w:ascii="Times New Roman" w:hAnsi="Times New Roman" w:cs="Times New Roman"/>
          <w:sz w:val="28"/>
        </w:rPr>
        <w:t>ag</w:t>
      </w:r>
      <w:proofErr w:type="gramEnd"/>
      <w:r>
        <w:rPr>
          <w:rFonts w:ascii="Times New Roman" w:hAnsi="Times New Roman" w:cs="Times New Roman"/>
          <w:sz w:val="28"/>
        </w:rPr>
        <w:t xml:space="preserve"> addysgu’r Gymraeg yn y sector cyfrwng Saesneg.</w:t>
      </w:r>
    </w:p>
    <w:p w14:paraId="688AD74D" w14:textId="77777777" w:rsidR="00B50810" w:rsidRDefault="00B50810" w:rsidP="0049067F">
      <w:pPr>
        <w:spacing w:after="0"/>
        <w:rPr>
          <w:rFonts w:ascii="Times New Roman" w:hAnsi="Times New Roman" w:cs="Times New Roman"/>
          <w:sz w:val="24"/>
        </w:rPr>
      </w:pPr>
    </w:p>
    <w:p w14:paraId="31729BE3" w14:textId="77777777" w:rsidR="000C04CA" w:rsidRDefault="00570EB9" w:rsidP="0049067F">
      <w:pPr>
        <w:spacing w:after="0"/>
        <w:rPr>
          <w:rFonts w:ascii="Times New Roman" w:hAnsi="Times New Roman" w:cs="Times New Roman"/>
          <w:sz w:val="24"/>
        </w:rPr>
      </w:pPr>
      <w:r>
        <w:rPr>
          <w:rFonts w:ascii="Times New Roman" w:hAnsi="Times New Roman" w:cs="Times New Roman"/>
          <w:sz w:val="24"/>
          <w:szCs w:val="24"/>
        </w:rPr>
        <w:t xml:space="preserve">Ceir isod </w:t>
      </w:r>
      <w:proofErr w:type="gramStart"/>
      <w:r>
        <w:rPr>
          <w:rFonts w:ascii="Times New Roman" w:hAnsi="Times New Roman" w:cs="Times New Roman"/>
          <w:sz w:val="24"/>
          <w:szCs w:val="24"/>
        </w:rPr>
        <w:t>fy</w:t>
      </w:r>
      <w:proofErr w:type="gramEnd"/>
      <w:r>
        <w:rPr>
          <w:rFonts w:ascii="Times New Roman" w:hAnsi="Times New Roman" w:cs="Times New Roman"/>
          <w:sz w:val="24"/>
          <w:szCs w:val="24"/>
        </w:rPr>
        <w:t xml:space="preserve"> ymateb i erthygl gan Lywodraeth Cymru a Huw Lewis am safonau Cymraeg Ail Iaith, lle byddaf yn nodi fy nadansoddiad a fy sylwadau. Cyhoeddwyd er mwyn adnabod beth sydd o le gydag addysgu a dysgu Cymraeg Ail Iaith a sut i’w ddatrys. </w:t>
      </w:r>
      <w:proofErr w:type="gramStart"/>
      <w:r>
        <w:rPr>
          <w:rFonts w:ascii="Times New Roman" w:hAnsi="Times New Roman" w:cs="Times New Roman"/>
          <w:sz w:val="24"/>
          <w:szCs w:val="24"/>
        </w:rPr>
        <w:t xml:space="preserve">Yn nodedig, cyfeiria Lewis at adroddiad yr Athro Sioned Davies sef </w:t>
      </w:r>
      <w:r>
        <w:rPr>
          <w:rFonts w:ascii="Times New Roman" w:hAnsi="Times New Roman" w:cs="Times New Roman"/>
          <w:i/>
          <w:iCs/>
          <w:sz w:val="24"/>
          <w:szCs w:val="24"/>
        </w:rPr>
        <w:t>Un iaith i bawb</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Yn ychwanegol, cafodd </w:t>
      </w:r>
      <w:r w:rsidR="00C43EEA">
        <w:rPr>
          <w:rFonts w:ascii="Times New Roman" w:hAnsi="Times New Roman" w:cs="Times New Roman"/>
          <w:sz w:val="24"/>
          <w:szCs w:val="24"/>
        </w:rPr>
        <w:t>g</w:t>
      </w:r>
      <w:r>
        <w:rPr>
          <w:rFonts w:ascii="Times New Roman" w:hAnsi="Times New Roman" w:cs="Times New Roman"/>
          <w:sz w:val="24"/>
          <w:szCs w:val="24"/>
        </w:rPr>
        <w:t>rŵp allanol, annibynnol ei sefydlu i roi argymhellion i wella safonau addysg Cymraeg Ail Iaith.</w:t>
      </w:r>
      <w:proofErr w:type="gramEnd"/>
      <w:r>
        <w:rPr>
          <w:rFonts w:ascii="Times New Roman" w:hAnsi="Times New Roman" w:cs="Times New Roman"/>
          <w:sz w:val="24"/>
          <w:szCs w:val="24"/>
        </w:rPr>
        <w:t xml:space="preserve"> Trafoda'r rhain yn </w:t>
      </w:r>
      <w:proofErr w:type="gramStart"/>
      <w:r>
        <w:rPr>
          <w:rFonts w:ascii="Times New Roman" w:hAnsi="Times New Roman" w:cs="Times New Roman"/>
          <w:sz w:val="24"/>
          <w:szCs w:val="24"/>
        </w:rPr>
        <w:t>fy</w:t>
      </w:r>
      <w:proofErr w:type="gramEnd"/>
      <w:r>
        <w:rPr>
          <w:rFonts w:ascii="Times New Roman" w:hAnsi="Times New Roman" w:cs="Times New Roman"/>
          <w:sz w:val="24"/>
          <w:szCs w:val="24"/>
        </w:rPr>
        <w:t xml:space="preserve"> ymateb.</w:t>
      </w:r>
    </w:p>
    <w:p w14:paraId="14D3110F" w14:textId="77777777" w:rsidR="006F3687" w:rsidRDefault="006F3687" w:rsidP="0049067F">
      <w:pPr>
        <w:spacing w:after="0"/>
        <w:rPr>
          <w:rFonts w:ascii="Times New Roman" w:hAnsi="Times New Roman" w:cs="Times New Roman"/>
          <w:sz w:val="24"/>
        </w:rPr>
      </w:pPr>
    </w:p>
    <w:p w14:paraId="00422BC5" w14:textId="77777777" w:rsidR="003E0E46" w:rsidRDefault="006F3687" w:rsidP="0049067F">
      <w:pPr>
        <w:spacing w:after="0"/>
        <w:rPr>
          <w:rFonts w:ascii="Times New Roman" w:hAnsi="Times New Roman" w:cs="Times New Roman"/>
          <w:b/>
          <w:sz w:val="28"/>
        </w:rPr>
      </w:pPr>
      <w:r>
        <w:rPr>
          <w:rFonts w:ascii="Times New Roman" w:hAnsi="Times New Roman" w:cs="Times New Roman"/>
          <w:b/>
          <w:sz w:val="28"/>
        </w:rPr>
        <w:t>Sut i ddarparu profiad dysgu positif i ddysgwyr Cymraeg ail iaith mewn ysgolion cyfrwng Saesneg</w:t>
      </w:r>
    </w:p>
    <w:p w14:paraId="0595C457" w14:textId="77777777" w:rsidR="00F90B80" w:rsidRDefault="00F90B80" w:rsidP="0049067F">
      <w:pPr>
        <w:spacing w:after="0"/>
        <w:rPr>
          <w:rFonts w:ascii="Times New Roman" w:hAnsi="Times New Roman" w:cs="Times New Roman"/>
          <w:sz w:val="24"/>
          <w:szCs w:val="24"/>
        </w:rPr>
      </w:pPr>
    </w:p>
    <w:p w14:paraId="5D99F1AE" w14:textId="77777777" w:rsidR="00D3564B" w:rsidRPr="003E0E46" w:rsidRDefault="00D3740D" w:rsidP="0049067F">
      <w:pPr>
        <w:spacing w:after="0"/>
        <w:rPr>
          <w:rFonts w:ascii="Times New Roman" w:hAnsi="Times New Roman" w:cs="Times New Roman"/>
          <w:b/>
          <w:sz w:val="28"/>
        </w:rPr>
      </w:pPr>
      <w:r>
        <w:rPr>
          <w:rFonts w:ascii="Times New Roman" w:hAnsi="Times New Roman" w:cs="Times New Roman"/>
          <w:sz w:val="24"/>
          <w:szCs w:val="24"/>
        </w:rPr>
        <w:t xml:space="preserve">Mae’n bwysig nodi bod yna gwaith ar brosiectau arloesol yn digwydd er mwyn gwella’r ffordd caiff Gymraeg ei addysgu a’u dysgu (Lewis 2015). I gryfhau'r pwynt yma, dynoda Lewis (2015) bod yr Urdd wedi bod yn cydweithio efo ysgolion uwchradd Saesneg er mwyn gwella’r defnydd o’r Gymraeg </w:t>
      </w:r>
      <w:proofErr w:type="gramStart"/>
      <w:r>
        <w:rPr>
          <w:rFonts w:ascii="Times New Roman" w:hAnsi="Times New Roman" w:cs="Times New Roman"/>
          <w:sz w:val="24"/>
          <w:szCs w:val="24"/>
        </w:rPr>
        <w:t>allan</w:t>
      </w:r>
      <w:proofErr w:type="gramEnd"/>
      <w:r>
        <w:rPr>
          <w:rFonts w:ascii="Times New Roman" w:hAnsi="Times New Roman" w:cs="Times New Roman"/>
          <w:sz w:val="24"/>
          <w:szCs w:val="24"/>
        </w:rPr>
        <w:t xml:space="preserve"> o’r dosbarth. </w:t>
      </w:r>
      <w:proofErr w:type="gramStart"/>
      <w:r>
        <w:rPr>
          <w:rFonts w:ascii="Times New Roman" w:hAnsi="Times New Roman" w:cs="Times New Roman"/>
          <w:sz w:val="24"/>
          <w:szCs w:val="24"/>
        </w:rPr>
        <w:t>Enghraifft arbennig o ysgol Saesneg yn rhoi cyfleoedd gwych yw Ysgol Gynradd Plascrug.</w:t>
      </w:r>
      <w:proofErr w:type="gramEnd"/>
      <w:r>
        <w:rPr>
          <w:rFonts w:ascii="Times New Roman" w:hAnsi="Times New Roman" w:cs="Times New Roman"/>
          <w:sz w:val="24"/>
          <w:szCs w:val="24"/>
        </w:rPr>
        <w:t xml:space="preserve"> Yn ôl Estyn (2012), mae </w:t>
      </w:r>
      <w:r w:rsidR="00F90B80">
        <w:rPr>
          <w:rFonts w:ascii="Times New Roman" w:hAnsi="Times New Roman" w:cs="Times New Roman"/>
          <w:sz w:val="24"/>
          <w:szCs w:val="24"/>
        </w:rPr>
        <w:t xml:space="preserve">ei </w:t>
      </w:r>
      <w:r>
        <w:rPr>
          <w:rFonts w:ascii="Times New Roman" w:hAnsi="Times New Roman" w:cs="Times New Roman"/>
          <w:sz w:val="24"/>
          <w:szCs w:val="24"/>
        </w:rPr>
        <w:t xml:space="preserve">safonau Cymraeg Ail Iaith yn rhagorol gan ystyried taw dim ond llai na 1% o’r plant sy’n mynychu’r ysgol yn dod o gartrefi lle mae Cymraeg yw’r iaith gyntaf. Yn allweddol, noda Estyn (2012) bod yr ysgol yn rhoi blaenoriaeth uchel er mwyn sicrhau bod y disgyblion yn gweddu rhan o gymdeithas sydd yn </w:t>
      </w:r>
      <w:proofErr w:type="gramStart"/>
      <w:r>
        <w:rPr>
          <w:rFonts w:ascii="Times New Roman" w:hAnsi="Times New Roman" w:cs="Times New Roman"/>
          <w:sz w:val="24"/>
          <w:szCs w:val="24"/>
        </w:rPr>
        <w:t>un</w:t>
      </w:r>
      <w:proofErr w:type="gramEnd"/>
      <w:r>
        <w:rPr>
          <w:rFonts w:ascii="Times New Roman" w:hAnsi="Times New Roman" w:cs="Times New Roman"/>
          <w:sz w:val="24"/>
          <w:szCs w:val="24"/>
        </w:rPr>
        <w:t xml:space="preserve"> ddwyieithog ac yn hybu’r Gymraeg. Serch hynny, datganodd Estyn (2016) yn ei hadroddiad blynyddol, er mai plant yn mwynhau dysgu Cymraeg Ail Iaith ac yn cael agwedd bositif wrth ei ddysgu, </w:t>
      </w:r>
      <w:r w:rsidR="00DA237D">
        <w:rPr>
          <w:rFonts w:ascii="Times New Roman" w:hAnsi="Times New Roman" w:cs="Times New Roman"/>
          <w:sz w:val="24"/>
          <w:szCs w:val="24"/>
        </w:rPr>
        <w:t xml:space="preserve">ond </w:t>
      </w:r>
      <w:r>
        <w:rPr>
          <w:rFonts w:ascii="Times New Roman" w:hAnsi="Times New Roman" w:cs="Times New Roman"/>
          <w:sz w:val="24"/>
          <w:szCs w:val="24"/>
        </w:rPr>
        <w:t xml:space="preserve">nid ydynt bob tro yn defnyddio ymadroddion yn </w:t>
      </w:r>
      <w:r>
        <w:rPr>
          <w:rFonts w:ascii="Times New Roman" w:hAnsi="Times New Roman" w:cs="Times New Roman"/>
          <w:sz w:val="24"/>
          <w:szCs w:val="24"/>
        </w:rPr>
        <w:lastRenderedPageBreak/>
        <w:t xml:space="preserve">gywir na chwaith gyda hyder. O ganlyniad, maent yn codi’r cwestiwn,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ydy’r strategaethau yn darparu profiad dysgu positif i ddysgwyr Cymraeg mewn ysgolion Saesneg?</w:t>
      </w:r>
    </w:p>
    <w:p w14:paraId="75D991A3" w14:textId="77777777" w:rsidR="00D3564B" w:rsidRDefault="00D3564B" w:rsidP="0049067F">
      <w:pPr>
        <w:spacing w:after="0"/>
        <w:rPr>
          <w:rFonts w:ascii="Times New Roman" w:hAnsi="Times New Roman" w:cs="Times New Roman"/>
          <w:sz w:val="24"/>
        </w:rPr>
      </w:pPr>
    </w:p>
    <w:p w14:paraId="36B503B7" w14:textId="77777777" w:rsidR="00CF5700" w:rsidRPr="00CF5700" w:rsidRDefault="00CF5700" w:rsidP="0049067F">
      <w:pPr>
        <w:spacing w:after="0"/>
        <w:rPr>
          <w:rFonts w:ascii="Times New Roman" w:hAnsi="Times New Roman" w:cs="Times New Roman"/>
          <w:b/>
          <w:sz w:val="28"/>
        </w:rPr>
      </w:pPr>
      <w:r>
        <w:rPr>
          <w:rFonts w:ascii="Times New Roman" w:hAnsi="Times New Roman" w:cs="Times New Roman"/>
          <w:b/>
          <w:sz w:val="28"/>
        </w:rPr>
        <w:t>Sut i godi statws Cymraeg ail iaith fel pwnc a chael gwared ar rwystrau ar lefel leol, ranbarthol a chenedlaethol</w:t>
      </w:r>
    </w:p>
    <w:p w14:paraId="595C53BA" w14:textId="77777777" w:rsidR="006F3687" w:rsidRDefault="006F3687" w:rsidP="0049067F">
      <w:pPr>
        <w:spacing w:after="0"/>
        <w:rPr>
          <w:rFonts w:ascii="Times New Roman" w:hAnsi="Times New Roman" w:cs="Times New Roman"/>
          <w:sz w:val="24"/>
        </w:rPr>
      </w:pPr>
    </w:p>
    <w:p w14:paraId="4604F504" w14:textId="77777777" w:rsidR="00C8490A" w:rsidRDefault="00182723" w:rsidP="0049067F">
      <w:pPr>
        <w:spacing w:after="0"/>
        <w:rPr>
          <w:rFonts w:ascii="Times New Roman" w:hAnsi="Times New Roman" w:cs="Times New Roman"/>
          <w:sz w:val="24"/>
        </w:rPr>
      </w:pPr>
      <w:r>
        <w:rPr>
          <w:rFonts w:ascii="Times New Roman" w:hAnsi="Times New Roman" w:cs="Times New Roman"/>
          <w:sz w:val="24"/>
          <w:szCs w:val="24"/>
        </w:rPr>
        <w:t>Un o’r amcanion a nod</w:t>
      </w:r>
      <w:r w:rsidR="00F90B80">
        <w:rPr>
          <w:rFonts w:ascii="Times New Roman" w:hAnsi="Times New Roman" w:cs="Times New Roman"/>
          <w:sz w:val="24"/>
          <w:szCs w:val="24"/>
        </w:rPr>
        <w:t>odd Gweinidog Addysg</w:t>
      </w:r>
      <w:r w:rsidR="00570EB9">
        <w:rPr>
          <w:rFonts w:ascii="Times New Roman" w:hAnsi="Times New Roman" w:cs="Times New Roman"/>
          <w:sz w:val="24"/>
          <w:szCs w:val="24"/>
        </w:rPr>
        <w:t xml:space="preserve"> </w:t>
      </w:r>
      <w:proofErr w:type="gramStart"/>
      <w:r w:rsidR="00570EB9">
        <w:rPr>
          <w:rFonts w:ascii="Times New Roman" w:hAnsi="Times New Roman" w:cs="Times New Roman"/>
          <w:sz w:val="24"/>
          <w:szCs w:val="24"/>
        </w:rPr>
        <w:t>a</w:t>
      </w:r>
      <w:proofErr w:type="gramEnd"/>
      <w:r w:rsidR="00570EB9">
        <w:rPr>
          <w:rFonts w:ascii="Times New Roman" w:hAnsi="Times New Roman" w:cs="Times New Roman"/>
          <w:sz w:val="24"/>
          <w:szCs w:val="24"/>
        </w:rPr>
        <w:t xml:space="preserve"> Sgiliau yn 2012 </w:t>
      </w:r>
      <w:r>
        <w:rPr>
          <w:rFonts w:ascii="Times New Roman" w:hAnsi="Times New Roman" w:cs="Times New Roman"/>
          <w:sz w:val="24"/>
          <w:szCs w:val="24"/>
        </w:rPr>
        <w:t xml:space="preserve">oedd darganfod y cyfleoedd er mwyn codi Cymraeg Ail Iaith a chael gwared a’r rhwystrau sydd ar lefel leol, ranbarthol a chenedlaethol. </w:t>
      </w:r>
      <w:r w:rsidR="00570EB9">
        <w:rPr>
          <w:rFonts w:ascii="Times New Roman" w:hAnsi="Times New Roman" w:cs="Times New Roman"/>
          <w:sz w:val="24"/>
          <w:szCs w:val="24"/>
        </w:rPr>
        <w:t>Y</w:t>
      </w:r>
      <w:r>
        <w:rPr>
          <w:rFonts w:ascii="Times New Roman" w:hAnsi="Times New Roman" w:cs="Times New Roman"/>
          <w:sz w:val="24"/>
          <w:szCs w:val="24"/>
        </w:rPr>
        <w:t xml:space="preserve">n ôl Estyn (2013) ‘mae chwe chanolfan ‘Cymraeg i oedolion’ yn darparu cyfleoedd cenedlaethol i oedolion ddysgu Cymraeg yn </w:t>
      </w:r>
      <w:proofErr w:type="gramStart"/>
      <w:r>
        <w:rPr>
          <w:rFonts w:ascii="Times New Roman" w:hAnsi="Times New Roman" w:cs="Times New Roman"/>
          <w:sz w:val="24"/>
          <w:szCs w:val="24"/>
        </w:rPr>
        <w:t>eu</w:t>
      </w:r>
      <w:proofErr w:type="gramEnd"/>
      <w:r>
        <w:rPr>
          <w:rFonts w:ascii="Times New Roman" w:hAnsi="Times New Roman" w:cs="Times New Roman"/>
          <w:sz w:val="24"/>
          <w:szCs w:val="24"/>
        </w:rPr>
        <w:t xml:space="preserve"> cymunedau neu eu gweithleoedd’ (Estyn 2013:43). </w:t>
      </w:r>
      <w:proofErr w:type="gramStart"/>
      <w:r>
        <w:rPr>
          <w:rFonts w:ascii="Times New Roman" w:hAnsi="Times New Roman" w:cs="Times New Roman"/>
          <w:sz w:val="24"/>
          <w:szCs w:val="24"/>
        </w:rPr>
        <w:t>Ymhellach datganwyd bod y cyrsiau yma yn rhoi cyfle i bobl sydd â lefel</w:t>
      </w:r>
      <w:r w:rsidR="00DA237D">
        <w:rPr>
          <w:rFonts w:ascii="Times New Roman" w:hAnsi="Times New Roman" w:cs="Times New Roman"/>
          <w:sz w:val="24"/>
          <w:szCs w:val="24"/>
        </w:rPr>
        <w:t xml:space="preserve">au </w:t>
      </w:r>
      <w:r w:rsidR="00570EB9">
        <w:rPr>
          <w:rFonts w:ascii="Times New Roman" w:hAnsi="Times New Roman" w:cs="Times New Roman"/>
          <w:sz w:val="24"/>
          <w:szCs w:val="24"/>
        </w:rPr>
        <w:t>gwahanol</w:t>
      </w:r>
      <w:r>
        <w:rPr>
          <w:rFonts w:ascii="Times New Roman" w:hAnsi="Times New Roman" w:cs="Times New Roman"/>
          <w:sz w:val="24"/>
          <w:szCs w:val="24"/>
        </w:rPr>
        <w:t>.</w:t>
      </w:r>
      <w:proofErr w:type="gramEnd"/>
      <w:r>
        <w:rPr>
          <w:rFonts w:ascii="Times New Roman" w:hAnsi="Times New Roman" w:cs="Times New Roman"/>
          <w:sz w:val="24"/>
          <w:szCs w:val="24"/>
        </w:rPr>
        <w:t xml:space="preserve"> Gallai </w:t>
      </w:r>
      <w:proofErr w:type="gramStart"/>
      <w:r>
        <w:rPr>
          <w:rFonts w:ascii="Times New Roman" w:hAnsi="Times New Roman" w:cs="Times New Roman"/>
          <w:sz w:val="24"/>
          <w:szCs w:val="24"/>
        </w:rPr>
        <w:t>un</w:t>
      </w:r>
      <w:proofErr w:type="gramEnd"/>
      <w:r>
        <w:rPr>
          <w:rFonts w:ascii="Times New Roman" w:hAnsi="Times New Roman" w:cs="Times New Roman"/>
          <w:sz w:val="24"/>
          <w:szCs w:val="24"/>
        </w:rPr>
        <w:t xml:space="preserve"> dadlau does dim digon o adnoddau neu strategaethau i godi statws Cymraeg Ail Iaith fel pwnc. I gryfhau’r pwynt yma, amlyga Estyn yn yr </w:t>
      </w:r>
      <w:proofErr w:type="gramStart"/>
      <w:r>
        <w:rPr>
          <w:rFonts w:ascii="Times New Roman" w:hAnsi="Times New Roman" w:cs="Times New Roman"/>
          <w:sz w:val="24"/>
          <w:szCs w:val="24"/>
        </w:rPr>
        <w:t>un</w:t>
      </w:r>
      <w:proofErr w:type="gramEnd"/>
      <w:r>
        <w:rPr>
          <w:rFonts w:ascii="Times New Roman" w:hAnsi="Times New Roman" w:cs="Times New Roman"/>
          <w:sz w:val="24"/>
          <w:szCs w:val="24"/>
        </w:rPr>
        <w:t xml:space="preserve"> adroddiad, nid oes y gallu mewn ysgolion na chymorth dysgu i roi galluogi i ysgolion a lleoliadau addysg drochi i blant sy’n dysgu Cymraeg fel eu hail neu drydedd iaith. Fodd bynnag, rydym yn weld sawl sefydliad yn ceisio hyrwyddo’r iaith, yn arbennig fel enghraifft yw Ras yr Iaith. Derbyniodd 45 sefydliadau cymunedol Cymru grant i gryfhau’r Gymraeg yn </w:t>
      </w:r>
      <w:proofErr w:type="gramStart"/>
      <w:r>
        <w:rPr>
          <w:rFonts w:ascii="Times New Roman" w:hAnsi="Times New Roman" w:cs="Times New Roman"/>
          <w:sz w:val="24"/>
          <w:szCs w:val="24"/>
        </w:rPr>
        <w:t>eu</w:t>
      </w:r>
      <w:proofErr w:type="gramEnd"/>
      <w:r>
        <w:rPr>
          <w:rFonts w:ascii="Times New Roman" w:hAnsi="Times New Roman" w:cs="Times New Roman"/>
          <w:sz w:val="24"/>
          <w:szCs w:val="24"/>
        </w:rPr>
        <w:t xml:space="preserve"> hardaloedd o ganlyniad i’r arian a godwyd mewn ras sy’n digwydd pob 2 flynedd (Awdur anhysbys, 2017). Maent yn codi hyder a phroffil yr iaith Gymraeg a fyddai </w:t>
      </w:r>
      <w:proofErr w:type="gramStart"/>
      <w:r>
        <w:rPr>
          <w:rFonts w:ascii="Times New Roman" w:hAnsi="Times New Roman" w:cs="Times New Roman"/>
          <w:sz w:val="24"/>
          <w:szCs w:val="24"/>
        </w:rPr>
        <w:t>un</w:t>
      </w:r>
      <w:proofErr w:type="gramEnd"/>
      <w:r>
        <w:rPr>
          <w:rFonts w:ascii="Times New Roman" w:hAnsi="Times New Roman" w:cs="Times New Roman"/>
          <w:sz w:val="24"/>
          <w:szCs w:val="24"/>
        </w:rPr>
        <w:t xml:space="preserve"> yn dadlau yn gryf bod hyn yn ffordd o gael gwared ar rwystrau yn sicr ar lefel leol a rhanbarthol. Yn ychwanegol o hyn, datganodd Huw Lewis (2015) byddai’r llywodraeth yn defnyddio’r consortia rhanbarthol er mwyn rhoi cefnogaeth i bob ysgol. Fel canlyniad, bydden yn bosib i rai dadlau bod y pethau cywir yn digwydd i hyrwyddo Cymraeg Ail Iaith ac i </w:t>
      </w:r>
      <w:proofErr w:type="gramStart"/>
      <w:r>
        <w:rPr>
          <w:rFonts w:ascii="Times New Roman" w:hAnsi="Times New Roman" w:cs="Times New Roman"/>
          <w:sz w:val="24"/>
          <w:szCs w:val="24"/>
        </w:rPr>
        <w:t>gael</w:t>
      </w:r>
      <w:proofErr w:type="gramEnd"/>
      <w:r>
        <w:rPr>
          <w:rFonts w:ascii="Times New Roman" w:hAnsi="Times New Roman" w:cs="Times New Roman"/>
          <w:sz w:val="24"/>
          <w:szCs w:val="24"/>
        </w:rPr>
        <w:t xml:space="preserve"> gwared a’r rhwystrau ond </w:t>
      </w:r>
      <w:r w:rsidR="00DA237D">
        <w:rPr>
          <w:rFonts w:ascii="Times New Roman" w:hAnsi="Times New Roman" w:cs="Times New Roman"/>
          <w:sz w:val="24"/>
          <w:szCs w:val="24"/>
        </w:rPr>
        <w:t>yn</w:t>
      </w:r>
      <w:r>
        <w:rPr>
          <w:rFonts w:ascii="Times New Roman" w:hAnsi="Times New Roman" w:cs="Times New Roman"/>
          <w:sz w:val="24"/>
          <w:szCs w:val="24"/>
        </w:rPr>
        <w:t xml:space="preserve"> </w:t>
      </w:r>
      <w:r w:rsidR="00DA237D">
        <w:rPr>
          <w:rFonts w:ascii="Times New Roman" w:hAnsi="Times New Roman" w:cs="Times New Roman"/>
          <w:sz w:val="24"/>
          <w:szCs w:val="24"/>
        </w:rPr>
        <w:t xml:space="preserve">yr </w:t>
      </w:r>
      <w:r>
        <w:rPr>
          <w:rFonts w:ascii="Times New Roman" w:hAnsi="Times New Roman" w:cs="Times New Roman"/>
          <w:sz w:val="24"/>
          <w:szCs w:val="24"/>
        </w:rPr>
        <w:t>un modd gallai rhai dadlau nad oes digon i’w hyrwyddo.</w:t>
      </w:r>
    </w:p>
    <w:p w14:paraId="47386A40" w14:textId="77777777" w:rsidR="00471D55" w:rsidRDefault="00471D55" w:rsidP="0049067F">
      <w:pPr>
        <w:spacing w:after="0"/>
        <w:rPr>
          <w:rFonts w:ascii="Times New Roman" w:hAnsi="Times New Roman" w:cs="Times New Roman"/>
          <w:sz w:val="24"/>
        </w:rPr>
      </w:pPr>
    </w:p>
    <w:p w14:paraId="5A51043F" w14:textId="77777777" w:rsidR="00471D55" w:rsidRDefault="00471D55" w:rsidP="0049067F">
      <w:pPr>
        <w:spacing w:after="0"/>
        <w:rPr>
          <w:rFonts w:ascii="Times New Roman" w:hAnsi="Times New Roman" w:cs="Times New Roman"/>
          <w:b/>
          <w:sz w:val="28"/>
        </w:rPr>
      </w:pPr>
      <w:proofErr w:type="gramStart"/>
      <w:r>
        <w:rPr>
          <w:rFonts w:ascii="Times New Roman" w:hAnsi="Times New Roman" w:cs="Times New Roman"/>
          <w:b/>
          <w:sz w:val="28"/>
        </w:rPr>
        <w:t>A</w:t>
      </w:r>
      <w:proofErr w:type="gramEnd"/>
      <w:r>
        <w:rPr>
          <w:rFonts w:ascii="Times New Roman" w:hAnsi="Times New Roman" w:cs="Times New Roman"/>
          <w:b/>
          <w:sz w:val="28"/>
        </w:rPr>
        <w:t xml:space="preserve"> yw cymwysterau yn annog neu’n rhwystro datblygu sgiliau iaith Gymraeg trosglwyddadwy</w:t>
      </w:r>
    </w:p>
    <w:p w14:paraId="711CCD69" w14:textId="77777777" w:rsidR="00182723" w:rsidRDefault="00182723" w:rsidP="0049067F">
      <w:pPr>
        <w:spacing w:after="0"/>
        <w:rPr>
          <w:rFonts w:ascii="Times New Roman" w:hAnsi="Times New Roman" w:cs="Times New Roman"/>
          <w:b/>
          <w:sz w:val="28"/>
        </w:rPr>
      </w:pPr>
    </w:p>
    <w:p w14:paraId="79011DE4" w14:textId="77777777" w:rsidR="003A6E42" w:rsidRDefault="006472BF" w:rsidP="0049067F">
      <w:pPr>
        <w:spacing w:after="0"/>
        <w:rPr>
          <w:rFonts w:ascii="Times New Roman" w:hAnsi="Times New Roman" w:cs="Times New Roman"/>
          <w:sz w:val="24"/>
        </w:rPr>
      </w:pPr>
      <w:r>
        <w:rPr>
          <w:rFonts w:ascii="Times New Roman" w:hAnsi="Times New Roman" w:cs="Times New Roman"/>
          <w:sz w:val="24"/>
          <w:szCs w:val="24"/>
        </w:rPr>
        <w:t xml:space="preserve">Yn hanfodol, argymhella'r Athro Sioned Davies (2013) taw </w:t>
      </w:r>
      <w:proofErr w:type="gramStart"/>
      <w:r>
        <w:rPr>
          <w:rFonts w:ascii="Times New Roman" w:hAnsi="Times New Roman" w:cs="Times New Roman"/>
          <w:sz w:val="24"/>
          <w:szCs w:val="24"/>
        </w:rPr>
        <w:t>un</w:t>
      </w:r>
      <w:proofErr w:type="gramEnd"/>
      <w:r>
        <w:rPr>
          <w:rFonts w:ascii="Times New Roman" w:hAnsi="Times New Roman" w:cs="Times New Roman"/>
          <w:sz w:val="24"/>
          <w:szCs w:val="24"/>
        </w:rPr>
        <w:t xml:space="preserve"> o’r materion dylem flaenoriaethu yw sicrhau bod y plant yn gweld pwrpas wrth astudio’r iaith Gymraeg. Mae hyn yn gytûn gydag argymhellion Donaldson gan bwysleisio </w:t>
      </w:r>
      <w:proofErr w:type="gramStart"/>
      <w:r>
        <w:rPr>
          <w:rFonts w:ascii="Times New Roman" w:hAnsi="Times New Roman" w:cs="Times New Roman"/>
          <w:sz w:val="24"/>
          <w:szCs w:val="24"/>
        </w:rPr>
        <w:t>mae</w:t>
      </w:r>
      <w:proofErr w:type="gramEnd"/>
      <w:r>
        <w:rPr>
          <w:rFonts w:ascii="Times New Roman" w:hAnsi="Times New Roman" w:cs="Times New Roman"/>
          <w:sz w:val="24"/>
          <w:szCs w:val="24"/>
        </w:rPr>
        <w:t xml:space="preserve"> angen hyrwyddo’r iaith yn fwy. Gallai </w:t>
      </w:r>
      <w:proofErr w:type="gramStart"/>
      <w:r>
        <w:rPr>
          <w:rFonts w:ascii="Times New Roman" w:hAnsi="Times New Roman" w:cs="Times New Roman"/>
          <w:sz w:val="24"/>
          <w:szCs w:val="24"/>
        </w:rPr>
        <w:t>un</w:t>
      </w:r>
      <w:proofErr w:type="gramEnd"/>
      <w:r>
        <w:rPr>
          <w:rFonts w:ascii="Times New Roman" w:hAnsi="Times New Roman" w:cs="Times New Roman"/>
          <w:sz w:val="24"/>
          <w:szCs w:val="24"/>
        </w:rPr>
        <w:t xml:space="preserve"> mynnu yn gryf pwrpas addysgu Cymraeg os nad yw pobl yn gweld pwrpas i’w dysgu. O ganlyniad felly i geisio datrys y mater yma, datganodd Lewis (2015) bod bwriadu </w:t>
      </w:r>
      <w:r w:rsidR="00DA237D">
        <w:rPr>
          <w:rFonts w:ascii="Times New Roman" w:hAnsi="Times New Roman" w:cs="Times New Roman"/>
          <w:sz w:val="24"/>
          <w:szCs w:val="24"/>
        </w:rPr>
        <w:t xml:space="preserve">i </w:t>
      </w:r>
      <w:r>
        <w:rPr>
          <w:rFonts w:ascii="Times New Roman" w:hAnsi="Times New Roman" w:cs="Times New Roman"/>
          <w:sz w:val="24"/>
          <w:szCs w:val="24"/>
        </w:rPr>
        <w:lastRenderedPageBreak/>
        <w:t xml:space="preserve">roi mwy o werth i ddysgu’r Gymraeg gan gynyddu’r gwerth masnachol yn y farchnad swyddi yn ogystal â manteision gwybyddol posibl dwyieithrwydd (2015: 2) Yn ychwanegol i hyn, pasiwyd Deddf Cymwysterau Cymru 2015 ac o ganlyniad sefydlwyd Cymwysterau Cymru. Maent yn sicrhau effeithiolrwydd y cymwysterau yng Nghymru er mwyn sicrhau bod anghenion dysgwyr Cymru yn rhesymol (Awdur anhysbys, 2017).  Felly, mae’n ddeg i ddweud gallai rhywun dadlau bod rydym ar y trywydd cywir ond ar y llaw arall </w:t>
      </w:r>
      <w:proofErr w:type="gramStart"/>
      <w:r>
        <w:rPr>
          <w:rFonts w:ascii="Times New Roman" w:hAnsi="Times New Roman" w:cs="Times New Roman"/>
          <w:sz w:val="24"/>
          <w:szCs w:val="24"/>
        </w:rPr>
        <w:t>nad</w:t>
      </w:r>
      <w:proofErr w:type="gramEnd"/>
      <w:r>
        <w:rPr>
          <w:rFonts w:ascii="Times New Roman" w:hAnsi="Times New Roman" w:cs="Times New Roman"/>
          <w:sz w:val="24"/>
          <w:szCs w:val="24"/>
        </w:rPr>
        <w:t xml:space="preserve"> yw hyn yn ddigon.</w:t>
      </w:r>
    </w:p>
    <w:p w14:paraId="3AE4B1A2" w14:textId="77777777" w:rsidR="007F4C0D" w:rsidRDefault="007F4C0D" w:rsidP="0049067F">
      <w:pPr>
        <w:spacing w:after="0"/>
        <w:rPr>
          <w:rFonts w:ascii="Times New Roman" w:hAnsi="Times New Roman" w:cs="Times New Roman"/>
          <w:sz w:val="24"/>
        </w:rPr>
      </w:pPr>
    </w:p>
    <w:p w14:paraId="727F6CCA" w14:textId="77777777" w:rsidR="00F07A18" w:rsidRDefault="006472BF" w:rsidP="00EE617B">
      <w:pPr>
        <w:spacing w:after="0"/>
        <w:rPr>
          <w:rFonts w:ascii="Times New Roman" w:hAnsi="Times New Roman" w:cs="Times New Roman"/>
          <w:sz w:val="24"/>
        </w:rPr>
      </w:pPr>
      <w:r>
        <w:rPr>
          <w:rFonts w:ascii="Times New Roman" w:hAnsi="Times New Roman" w:cs="Times New Roman"/>
        </w:rPr>
        <w:t>‘</w:t>
      </w:r>
      <w:r w:rsidRPr="006472BF">
        <w:rPr>
          <w:rFonts w:ascii="Times New Roman" w:hAnsi="Times New Roman" w:cs="Times New Roman"/>
          <w:sz w:val="24"/>
        </w:rPr>
        <w:t xml:space="preserve">Dylai cynnydd yn y Gymraeg tuag at gymhwysedd rhyngweithredol yn 16 oed </w:t>
      </w:r>
      <w:proofErr w:type="gramStart"/>
      <w:r w:rsidRPr="006472BF">
        <w:rPr>
          <w:rFonts w:ascii="Times New Roman" w:hAnsi="Times New Roman" w:cs="Times New Roman"/>
          <w:sz w:val="24"/>
        </w:rPr>
        <w:t>gael</w:t>
      </w:r>
      <w:proofErr w:type="gramEnd"/>
      <w:r w:rsidRPr="006472BF">
        <w:rPr>
          <w:rFonts w:ascii="Times New Roman" w:hAnsi="Times New Roman" w:cs="Times New Roman"/>
          <w:sz w:val="24"/>
        </w:rPr>
        <w:t xml:space="preserve"> ei adlewyrchu’n briodol yn y Camau Cynnydd a Deilliannau Cyflawniad cysylltiedig’ (Donaldson, 2015:115). Yn yr </w:t>
      </w:r>
      <w:proofErr w:type="gramStart"/>
      <w:r w:rsidRPr="006472BF">
        <w:rPr>
          <w:rFonts w:ascii="Times New Roman" w:hAnsi="Times New Roman" w:cs="Times New Roman"/>
          <w:sz w:val="24"/>
        </w:rPr>
        <w:t>un</w:t>
      </w:r>
      <w:proofErr w:type="gramEnd"/>
      <w:r w:rsidRPr="006472BF">
        <w:rPr>
          <w:rFonts w:ascii="Times New Roman" w:hAnsi="Times New Roman" w:cs="Times New Roman"/>
          <w:sz w:val="24"/>
        </w:rPr>
        <w:t xml:space="preserve"> ffordd, dadleua Davies (2013) dyle’r llywodraeth cael gwared â Chymraeg Ail Iaith ac yn lle cael ‘Un Iaith i Bawb’. </w:t>
      </w:r>
      <w:proofErr w:type="gramStart"/>
      <w:r w:rsidRPr="006472BF">
        <w:rPr>
          <w:rFonts w:ascii="Times New Roman" w:hAnsi="Times New Roman" w:cs="Times New Roman"/>
          <w:sz w:val="24"/>
        </w:rPr>
        <w:t>Yn ychwanegol, cytuna Lewis (2015:2) gyda’r datganiad yma gan nodi bydd yna ‘continwwm dysgu ystyrlon o 3-16 oed’.</w:t>
      </w:r>
      <w:proofErr w:type="gramEnd"/>
    </w:p>
    <w:p w14:paraId="1D7D7287" w14:textId="77777777" w:rsidR="006472BF" w:rsidRDefault="006472BF" w:rsidP="00EE617B">
      <w:pPr>
        <w:spacing w:after="0"/>
        <w:rPr>
          <w:rFonts w:ascii="Times New Roman" w:hAnsi="Times New Roman" w:cs="Times New Roman"/>
        </w:rPr>
      </w:pPr>
    </w:p>
    <w:p w14:paraId="709F634E" w14:textId="77777777" w:rsidR="006472BF" w:rsidRPr="006472BF" w:rsidRDefault="006472BF" w:rsidP="00EE617B">
      <w:pPr>
        <w:spacing w:after="0"/>
        <w:rPr>
          <w:rFonts w:ascii="Times New Roman" w:hAnsi="Times New Roman" w:cs="Times New Roman"/>
          <w:b/>
          <w:sz w:val="28"/>
        </w:rPr>
      </w:pPr>
      <w:r>
        <w:rPr>
          <w:rFonts w:ascii="Times New Roman" w:hAnsi="Times New Roman" w:cs="Times New Roman"/>
          <w:b/>
          <w:sz w:val="28"/>
        </w:rPr>
        <w:t xml:space="preserve">Y ffordd orau o ddatblygu sgiliau iaith Gymraeg dysgwyr fel </w:t>
      </w:r>
      <w:proofErr w:type="gramStart"/>
      <w:r>
        <w:rPr>
          <w:rFonts w:ascii="Times New Roman" w:hAnsi="Times New Roman" w:cs="Times New Roman"/>
          <w:b/>
          <w:sz w:val="28"/>
        </w:rPr>
        <w:t>eu</w:t>
      </w:r>
      <w:proofErr w:type="gramEnd"/>
      <w:r>
        <w:rPr>
          <w:rFonts w:ascii="Times New Roman" w:hAnsi="Times New Roman" w:cs="Times New Roman"/>
          <w:b/>
          <w:sz w:val="28"/>
        </w:rPr>
        <w:t xml:space="preserve"> bod nhw’n gallu trosglwyddo eu sgiliau a defnyddio’r Gymraeg yn y gweithle, y gymuned a chyda’r teulu</w:t>
      </w:r>
    </w:p>
    <w:p w14:paraId="2DB1A55E" w14:textId="77777777" w:rsidR="006472BF" w:rsidRDefault="006472BF" w:rsidP="00EE617B">
      <w:pPr>
        <w:spacing w:after="0"/>
        <w:rPr>
          <w:rFonts w:ascii="Times New Roman" w:hAnsi="Times New Roman" w:cs="Times New Roman"/>
        </w:rPr>
      </w:pPr>
    </w:p>
    <w:p w14:paraId="1321CEB5" w14:textId="77777777" w:rsidR="006472BF" w:rsidRDefault="00727A63" w:rsidP="00EE617B">
      <w:pPr>
        <w:spacing w:after="0"/>
        <w:rPr>
          <w:rFonts w:ascii="Times New Roman" w:hAnsi="Times New Roman" w:cs="Times New Roman"/>
          <w:sz w:val="24"/>
        </w:rPr>
      </w:pPr>
      <w:r>
        <w:rPr>
          <w:rFonts w:ascii="Times New Roman" w:hAnsi="Times New Roman" w:cs="Times New Roman"/>
          <w:sz w:val="24"/>
          <w:szCs w:val="24"/>
        </w:rPr>
        <w:t xml:space="preserve">Yn sicr, byddai nifer yn dadlau taw hwn yw’r broblem fwyaf ynglŷn â gwella'r iaith Gymraeg </w:t>
      </w:r>
      <w:r w:rsidR="00DA237D">
        <w:rPr>
          <w:rFonts w:ascii="Times New Roman" w:hAnsi="Times New Roman" w:cs="Times New Roman"/>
          <w:sz w:val="24"/>
          <w:szCs w:val="24"/>
        </w:rPr>
        <w:t xml:space="preserve">sef </w:t>
      </w:r>
      <w:r>
        <w:rPr>
          <w:rFonts w:ascii="Times New Roman" w:hAnsi="Times New Roman" w:cs="Times New Roman"/>
          <w:sz w:val="24"/>
          <w:szCs w:val="24"/>
        </w:rPr>
        <w:t xml:space="preserve">ceisio cael disgyblion i siarad Cymraeg tu </w:t>
      </w:r>
      <w:proofErr w:type="gramStart"/>
      <w:r>
        <w:rPr>
          <w:rFonts w:ascii="Times New Roman" w:hAnsi="Times New Roman" w:cs="Times New Roman"/>
          <w:sz w:val="24"/>
          <w:szCs w:val="24"/>
        </w:rPr>
        <w:t>allan</w:t>
      </w:r>
      <w:proofErr w:type="gramEnd"/>
      <w:r>
        <w:rPr>
          <w:rFonts w:ascii="Times New Roman" w:hAnsi="Times New Roman" w:cs="Times New Roman"/>
          <w:sz w:val="24"/>
          <w:szCs w:val="24"/>
        </w:rPr>
        <w:t xml:space="preserve"> i’r ysgol</w:t>
      </w:r>
      <w:r w:rsidR="00DA237D">
        <w:rPr>
          <w:rFonts w:ascii="Times New Roman" w:hAnsi="Times New Roman" w:cs="Times New Roman"/>
          <w:sz w:val="24"/>
          <w:szCs w:val="24"/>
        </w:rPr>
        <w:t>,</w:t>
      </w:r>
      <w:r>
        <w:rPr>
          <w:rFonts w:ascii="Times New Roman" w:hAnsi="Times New Roman" w:cs="Times New Roman"/>
          <w:sz w:val="24"/>
          <w:szCs w:val="24"/>
        </w:rPr>
        <w:t xml:space="preserve"> hynny yw, yn y gymuned, gyda’u teuluoedd ac yn y gweithle. O ganlyniad i hyn, pasiwyd Strategaeth Addysg Cyfrwng Cymraeg Llywodraeth Cymru 2010 lle’r bwriad oedd ceisio datrys y mater yma. Mewn gwirionedd, gallai </w:t>
      </w:r>
      <w:proofErr w:type="gramStart"/>
      <w:r>
        <w:rPr>
          <w:rFonts w:ascii="Times New Roman" w:hAnsi="Times New Roman" w:cs="Times New Roman"/>
          <w:sz w:val="24"/>
          <w:szCs w:val="24"/>
        </w:rPr>
        <w:t>un</w:t>
      </w:r>
      <w:proofErr w:type="gramEnd"/>
      <w:r>
        <w:rPr>
          <w:rFonts w:ascii="Times New Roman" w:hAnsi="Times New Roman" w:cs="Times New Roman"/>
          <w:sz w:val="24"/>
          <w:szCs w:val="24"/>
        </w:rPr>
        <w:t xml:space="preserve"> nodi bod hyn yn strategaeth dda i ddatrys y broblem. Er hynny, pwysleisia Huw Lewis (2015) bron a bod yr </w:t>
      </w:r>
      <w:proofErr w:type="gramStart"/>
      <w:r>
        <w:rPr>
          <w:rFonts w:ascii="Times New Roman" w:hAnsi="Times New Roman" w:cs="Times New Roman"/>
          <w:sz w:val="24"/>
          <w:szCs w:val="24"/>
        </w:rPr>
        <w:t>un</w:t>
      </w:r>
      <w:proofErr w:type="gramEnd"/>
      <w:r>
        <w:rPr>
          <w:rFonts w:ascii="Times New Roman" w:hAnsi="Times New Roman" w:cs="Times New Roman"/>
          <w:sz w:val="24"/>
          <w:szCs w:val="24"/>
        </w:rPr>
        <w:t xml:space="preserve"> peth yn 2015 gan ddatgan mae nifer o bobl ifanc yn gadael yr ysgol yn methu defnyddio’r Gymraeg neu heb y sgiliau ar gyfer y byd gwaith, bywyd ac astudio. </w:t>
      </w:r>
      <w:proofErr w:type="gramStart"/>
      <w:r>
        <w:rPr>
          <w:rFonts w:ascii="Times New Roman" w:hAnsi="Times New Roman" w:cs="Times New Roman"/>
          <w:sz w:val="24"/>
          <w:szCs w:val="24"/>
        </w:rPr>
        <w:t>Felly mae’n ddigon teg i gwestiynu'r strategaeth yma gan fod y broblem heb wella.</w:t>
      </w:r>
      <w:proofErr w:type="gramEnd"/>
    </w:p>
    <w:p w14:paraId="1303BB24" w14:textId="77777777" w:rsidR="00FA7F63" w:rsidRDefault="00FA7F63" w:rsidP="00EE617B">
      <w:pPr>
        <w:spacing w:after="0"/>
        <w:rPr>
          <w:rFonts w:ascii="Times New Roman" w:hAnsi="Times New Roman" w:cs="Times New Roman"/>
          <w:sz w:val="24"/>
        </w:rPr>
      </w:pPr>
    </w:p>
    <w:p w14:paraId="112F0F33" w14:textId="77777777" w:rsidR="00FA7F63" w:rsidRDefault="00727A63" w:rsidP="00EE617B">
      <w:pPr>
        <w:spacing w:after="0"/>
        <w:rPr>
          <w:rFonts w:ascii="Times New Roman" w:hAnsi="Times New Roman" w:cs="Times New Roman"/>
          <w:sz w:val="24"/>
        </w:rPr>
      </w:pPr>
      <w:r>
        <w:rPr>
          <w:rFonts w:ascii="Times New Roman" w:hAnsi="Times New Roman" w:cs="Times New Roman"/>
          <w:sz w:val="24"/>
          <w:szCs w:val="24"/>
        </w:rPr>
        <w:t>Er ddweud hyn, gwelir sawl sefydliad yn ceisio hyrwyddo’r iaith megis Mentrau Iaith. Yn arbennig, maent yn cynnal prosiectau i hyrwyddo’r iaith gyda’r teulu yn ogystal â rhoi gwybodaeth am yr iaith.</w:t>
      </w:r>
    </w:p>
    <w:p w14:paraId="5566D711" w14:textId="77777777" w:rsidR="00F15F4A" w:rsidRDefault="00F15F4A" w:rsidP="00EE617B">
      <w:pPr>
        <w:spacing w:after="0"/>
        <w:rPr>
          <w:rFonts w:ascii="Times New Roman" w:hAnsi="Times New Roman" w:cs="Times New Roman"/>
          <w:sz w:val="24"/>
        </w:rPr>
      </w:pPr>
    </w:p>
    <w:p w14:paraId="65558236" w14:textId="77777777" w:rsidR="00F15F4A" w:rsidRDefault="00F15F4A" w:rsidP="00EE617B">
      <w:pPr>
        <w:spacing w:after="0"/>
        <w:rPr>
          <w:rFonts w:ascii="Times New Roman" w:hAnsi="Times New Roman" w:cs="Times New Roman"/>
          <w:b/>
          <w:sz w:val="28"/>
        </w:rPr>
      </w:pPr>
      <w:r>
        <w:rPr>
          <w:rFonts w:ascii="Times New Roman" w:hAnsi="Times New Roman" w:cs="Times New Roman"/>
          <w:b/>
          <w:sz w:val="28"/>
        </w:rPr>
        <w:lastRenderedPageBreak/>
        <w:t>Sut i fynd ati i gynllunio’r gweithle er mwyn sicrhau bod gan bobl ysgol uwchradd yr adnoddau a’r capasiti</w:t>
      </w:r>
      <w:r w:rsidR="002C3231">
        <w:rPr>
          <w:rFonts w:ascii="Times New Roman" w:hAnsi="Times New Roman" w:cs="Times New Roman"/>
          <w:b/>
          <w:sz w:val="28"/>
        </w:rPr>
        <w:t xml:space="preserve"> i gynnig darpariaeth Gymraeg ail iaith o safon</w:t>
      </w:r>
    </w:p>
    <w:p w14:paraId="1C71460F" w14:textId="77777777" w:rsidR="002C3231" w:rsidRDefault="002C3231" w:rsidP="00EE617B">
      <w:pPr>
        <w:spacing w:after="0"/>
        <w:rPr>
          <w:rFonts w:ascii="Times New Roman" w:hAnsi="Times New Roman" w:cs="Times New Roman"/>
          <w:sz w:val="24"/>
        </w:rPr>
      </w:pPr>
    </w:p>
    <w:p w14:paraId="40996B44" w14:textId="77777777" w:rsidR="00EC79EA" w:rsidRDefault="007B7E9C" w:rsidP="00EE617B">
      <w:pPr>
        <w:spacing w:after="0"/>
        <w:rPr>
          <w:rFonts w:ascii="Times New Roman" w:hAnsi="Times New Roman" w:cs="Times New Roman"/>
          <w:sz w:val="24"/>
        </w:rPr>
      </w:pPr>
      <w:proofErr w:type="gramStart"/>
      <w:r>
        <w:rPr>
          <w:rFonts w:ascii="Times New Roman" w:hAnsi="Times New Roman" w:cs="Times New Roman"/>
          <w:sz w:val="24"/>
          <w:szCs w:val="24"/>
        </w:rPr>
        <w:t>Gallai nifer dadlau bod safon Cymraeg Ail Iaith mewn ysgolion uwchradd Saesn</w:t>
      </w:r>
      <w:r w:rsidR="00DA237D">
        <w:rPr>
          <w:rFonts w:ascii="Times New Roman" w:hAnsi="Times New Roman" w:cs="Times New Roman"/>
          <w:sz w:val="24"/>
          <w:szCs w:val="24"/>
        </w:rPr>
        <w:t>e</w:t>
      </w:r>
      <w:r>
        <w:rPr>
          <w:rFonts w:ascii="Times New Roman" w:hAnsi="Times New Roman" w:cs="Times New Roman"/>
          <w:sz w:val="24"/>
          <w:szCs w:val="24"/>
        </w:rPr>
        <w:t>g at safon eithaf da, o ganlyniad i sawl adroddiad blynyddol Estyn.</w:t>
      </w:r>
      <w:proofErr w:type="gramEnd"/>
      <w:r>
        <w:rPr>
          <w:rFonts w:ascii="Times New Roman" w:hAnsi="Times New Roman" w:cs="Times New Roman"/>
          <w:sz w:val="24"/>
          <w:szCs w:val="24"/>
        </w:rPr>
        <w:t xml:space="preserve"> Nodwyd yn 2013, dilynodd 27% o ddisgyblion y cwrs llawn a 35% y cwrs byr lle gafodd 76% graddau A*-C yn y cwrs llawn a 48% graddau A*-C yn y cwrs byr (Estyn 2013). </w:t>
      </w:r>
      <w:proofErr w:type="gramStart"/>
      <w:r w:rsidR="00DA237D">
        <w:rPr>
          <w:rFonts w:ascii="Times New Roman" w:hAnsi="Times New Roman" w:cs="Times New Roman"/>
          <w:sz w:val="24"/>
          <w:szCs w:val="24"/>
        </w:rPr>
        <w:t>Hefyd,</w:t>
      </w:r>
      <w:r>
        <w:rPr>
          <w:rFonts w:ascii="Times New Roman" w:hAnsi="Times New Roman" w:cs="Times New Roman"/>
          <w:sz w:val="24"/>
          <w:szCs w:val="24"/>
        </w:rPr>
        <w:t xml:space="preserve"> nodwyd yn 2014 bod yr ymdrech i hyrwyddo’r Gymraeg mewn ysgolion Saesneg yn gryf (Estyn 2014).</w:t>
      </w:r>
      <w:proofErr w:type="gramEnd"/>
      <w:r>
        <w:rPr>
          <w:rFonts w:ascii="Times New Roman" w:hAnsi="Times New Roman" w:cs="Times New Roman"/>
          <w:sz w:val="24"/>
          <w:szCs w:val="24"/>
        </w:rPr>
        <w:t xml:space="preserve"> Er ddweud hyn, gallai rhai dadlau taw’r broblem fwyaf yw’r staffio a’r addysgu. Yn ôl Estyn (2015: 52), ‘mewn rhyw hanner o ysgolion, mae ansawdd yr addysgu yn anghyson ac nid yw gweithgareddau’n ddigon heriol.’</w:t>
      </w:r>
    </w:p>
    <w:p w14:paraId="58B4E3EC" w14:textId="77777777" w:rsidR="002C4159" w:rsidRDefault="007B7E9C" w:rsidP="00EE617B">
      <w:pPr>
        <w:spacing w:after="0"/>
        <w:rPr>
          <w:rFonts w:ascii="Times New Roman" w:hAnsi="Times New Roman" w:cs="Times New Roman"/>
          <w:sz w:val="24"/>
        </w:rPr>
      </w:pPr>
      <w:proofErr w:type="gramStart"/>
      <w:r>
        <w:rPr>
          <w:rFonts w:ascii="Times New Roman" w:hAnsi="Times New Roman" w:cs="Times New Roman"/>
          <w:sz w:val="24"/>
          <w:szCs w:val="24"/>
        </w:rPr>
        <w:t>Fodd bynnag, pwysleisia Estyn (2015) bod darpariaeth i ysgolion uwchradd Saesneg yn dda ar y cyfan.</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Datganwyd bod trefniadau'r cwricwlwm yn cael effaith sylweddol ar y ddarpariaeth.</w:t>
      </w:r>
      <w:proofErr w:type="gramEnd"/>
      <w:r>
        <w:rPr>
          <w:rFonts w:ascii="Times New Roman" w:hAnsi="Times New Roman" w:cs="Times New Roman"/>
          <w:sz w:val="24"/>
          <w:szCs w:val="24"/>
        </w:rPr>
        <w:t xml:space="preserve"> Ar yr </w:t>
      </w:r>
      <w:proofErr w:type="gramStart"/>
      <w:r>
        <w:rPr>
          <w:rFonts w:ascii="Times New Roman" w:hAnsi="Times New Roman" w:cs="Times New Roman"/>
          <w:sz w:val="24"/>
          <w:szCs w:val="24"/>
        </w:rPr>
        <w:t>un</w:t>
      </w:r>
      <w:proofErr w:type="gramEnd"/>
      <w:r>
        <w:rPr>
          <w:rFonts w:ascii="Times New Roman" w:hAnsi="Times New Roman" w:cs="Times New Roman"/>
          <w:sz w:val="24"/>
          <w:szCs w:val="24"/>
        </w:rPr>
        <w:t xml:space="preserve"> pryd, nodwyd nad oes digon o ddefnydd gyda thechnoleg er mwyn gwella safonau’r iaith.</w:t>
      </w:r>
    </w:p>
    <w:p w14:paraId="2E98B4DE" w14:textId="77777777" w:rsidR="007B7E9C" w:rsidRDefault="007B7E9C" w:rsidP="00EE617B">
      <w:pPr>
        <w:spacing w:after="0"/>
        <w:rPr>
          <w:rFonts w:ascii="Times New Roman" w:hAnsi="Times New Roman" w:cs="Times New Roman"/>
          <w:sz w:val="24"/>
        </w:rPr>
      </w:pPr>
    </w:p>
    <w:p w14:paraId="335F8436" w14:textId="77777777" w:rsidR="007B7E9C" w:rsidRDefault="007B7E9C" w:rsidP="00EE617B">
      <w:pPr>
        <w:spacing w:after="0"/>
        <w:rPr>
          <w:rFonts w:ascii="Times New Roman" w:hAnsi="Times New Roman" w:cs="Times New Roman"/>
          <w:b/>
          <w:sz w:val="28"/>
        </w:rPr>
      </w:pPr>
      <w:r>
        <w:rPr>
          <w:rFonts w:ascii="Times New Roman" w:hAnsi="Times New Roman" w:cs="Times New Roman"/>
          <w:b/>
          <w:sz w:val="28"/>
        </w:rPr>
        <w:t>Y Ffordd Ymlaen</w:t>
      </w:r>
    </w:p>
    <w:p w14:paraId="725FE41B" w14:textId="77777777" w:rsidR="007B7E9C" w:rsidRDefault="007B7E9C" w:rsidP="00EE617B">
      <w:pPr>
        <w:spacing w:after="0"/>
        <w:rPr>
          <w:rFonts w:ascii="Times New Roman" w:hAnsi="Times New Roman" w:cs="Times New Roman"/>
          <w:sz w:val="24"/>
        </w:rPr>
      </w:pPr>
    </w:p>
    <w:p w14:paraId="63BECD80" w14:textId="77777777" w:rsidR="007B7E9C" w:rsidRDefault="00570EB9" w:rsidP="00EE617B">
      <w:pPr>
        <w:spacing w:after="0"/>
        <w:rPr>
          <w:rFonts w:ascii="Times New Roman" w:hAnsi="Times New Roman" w:cs="Times New Roman"/>
          <w:sz w:val="24"/>
        </w:rPr>
      </w:pPr>
      <w:r>
        <w:rPr>
          <w:rFonts w:ascii="Times New Roman" w:hAnsi="Times New Roman" w:cs="Times New Roman"/>
          <w:sz w:val="24"/>
          <w:szCs w:val="24"/>
        </w:rPr>
        <w:t xml:space="preserve">Ar ôl dadansoddi ac ymateb i’r erthygl, mae’n ddeg i ddatgan bod nifer o bethau positif o’r erthygl gan nodi beth yw’r strategaethau er mwyn gweld gwelliant e.e. y Cynllun Sabothol sydd yn ceisio codi safon Cymraeg addysgwyr (Prifysgol Bangor, dyddiad anhysbys). Yn ogystal </w:t>
      </w:r>
      <w:proofErr w:type="gramStart"/>
      <w:r>
        <w:rPr>
          <w:rFonts w:ascii="Times New Roman" w:hAnsi="Times New Roman" w:cs="Times New Roman"/>
          <w:sz w:val="24"/>
          <w:szCs w:val="24"/>
        </w:rPr>
        <w:t>ag</w:t>
      </w:r>
      <w:proofErr w:type="gramEnd"/>
      <w:r>
        <w:rPr>
          <w:rFonts w:ascii="Times New Roman" w:hAnsi="Times New Roman" w:cs="Times New Roman"/>
          <w:sz w:val="24"/>
          <w:szCs w:val="24"/>
        </w:rPr>
        <w:t xml:space="preserve"> hyn, cyfeiriwyd at argymhellion Donaldson. Datganodd Donaldson (2015) dyle’r Gymraeg parhau hyd at </w:t>
      </w:r>
      <w:proofErr w:type="gramStart"/>
      <w:r>
        <w:rPr>
          <w:rFonts w:ascii="Times New Roman" w:hAnsi="Times New Roman" w:cs="Times New Roman"/>
          <w:sz w:val="24"/>
          <w:szCs w:val="24"/>
        </w:rPr>
        <w:t>16 oed</w:t>
      </w:r>
      <w:proofErr w:type="gramEnd"/>
      <w:r>
        <w:rPr>
          <w:rFonts w:ascii="Times New Roman" w:hAnsi="Times New Roman" w:cs="Times New Roman"/>
          <w:sz w:val="24"/>
          <w:szCs w:val="24"/>
        </w:rPr>
        <w:t xml:space="preserve"> yn ogystal â rhoi mwy o werth i’r iaith.</w:t>
      </w:r>
    </w:p>
    <w:p w14:paraId="29DEA4B5" w14:textId="77777777" w:rsidR="004D34A4" w:rsidRDefault="004D34A4" w:rsidP="00EE617B">
      <w:pPr>
        <w:spacing w:after="0"/>
        <w:rPr>
          <w:rFonts w:ascii="Times New Roman" w:hAnsi="Times New Roman" w:cs="Times New Roman"/>
          <w:sz w:val="24"/>
        </w:rPr>
      </w:pPr>
    </w:p>
    <w:p w14:paraId="5D617B3C" w14:textId="77777777" w:rsidR="00173E09" w:rsidRDefault="004D34A4" w:rsidP="00EE617B">
      <w:pPr>
        <w:spacing w:after="0"/>
        <w:rPr>
          <w:rFonts w:ascii="Times New Roman" w:hAnsi="Times New Roman" w:cs="Times New Roman"/>
          <w:sz w:val="24"/>
        </w:rPr>
      </w:pPr>
      <w:r>
        <w:rPr>
          <w:rFonts w:ascii="Times New Roman" w:hAnsi="Times New Roman" w:cs="Times New Roman"/>
          <w:sz w:val="24"/>
        </w:rPr>
        <w:t xml:space="preserve">Er hyn, byddai’n deg i ddadlau er mai sawl strategaeth i wella Cymraeg Ail Iaith, </w:t>
      </w:r>
      <w:proofErr w:type="gramStart"/>
      <w:r>
        <w:rPr>
          <w:rFonts w:ascii="Times New Roman" w:hAnsi="Times New Roman" w:cs="Times New Roman"/>
          <w:sz w:val="24"/>
        </w:rPr>
        <w:t>ni</w:t>
      </w:r>
      <w:proofErr w:type="gramEnd"/>
      <w:r>
        <w:rPr>
          <w:rFonts w:ascii="Times New Roman" w:hAnsi="Times New Roman" w:cs="Times New Roman"/>
          <w:sz w:val="24"/>
        </w:rPr>
        <w:t xml:space="preserve"> welwyd llawer o welliant ers hyn cael ei gyhoeddi 2 flynedd yn ôl. </w:t>
      </w:r>
      <w:r w:rsidR="00F90B80">
        <w:rPr>
          <w:rFonts w:ascii="Times New Roman" w:hAnsi="Times New Roman" w:cs="Times New Roman"/>
          <w:sz w:val="24"/>
        </w:rPr>
        <w:t xml:space="preserve"> Gall rai dadlau bod angen mwy o ymarfer yn y gwersi. </w:t>
      </w:r>
      <w:proofErr w:type="gramStart"/>
      <w:r w:rsidR="00F90B80">
        <w:rPr>
          <w:rFonts w:ascii="Times New Roman" w:hAnsi="Times New Roman" w:cs="Times New Roman"/>
          <w:sz w:val="24"/>
        </w:rPr>
        <w:t>‘Ymarfer yw hanner y gwaith’.</w:t>
      </w:r>
      <w:proofErr w:type="gramEnd"/>
    </w:p>
    <w:p w14:paraId="7FC19192" w14:textId="77777777" w:rsidR="00F90B80" w:rsidRDefault="00F90B80" w:rsidP="00173E09">
      <w:pPr>
        <w:spacing w:after="0"/>
        <w:rPr>
          <w:rFonts w:ascii="Times New Roman" w:hAnsi="Times New Roman" w:cs="Times New Roman"/>
          <w:sz w:val="28"/>
          <w:u w:val="single"/>
        </w:rPr>
      </w:pPr>
    </w:p>
    <w:p w14:paraId="3FFA9A01" w14:textId="77777777" w:rsidR="00F90B80" w:rsidRDefault="00F90B80" w:rsidP="00173E09">
      <w:pPr>
        <w:spacing w:after="0"/>
        <w:rPr>
          <w:rFonts w:ascii="Times New Roman" w:hAnsi="Times New Roman" w:cs="Times New Roman"/>
          <w:sz w:val="28"/>
          <w:u w:val="single"/>
        </w:rPr>
      </w:pPr>
      <w:bookmarkStart w:id="1" w:name="cysill"/>
      <w:bookmarkEnd w:id="1"/>
    </w:p>
    <w:p w14:paraId="0BF2FDE5" w14:textId="77777777" w:rsidR="00F90B80" w:rsidRDefault="00F90B80" w:rsidP="00173E09">
      <w:pPr>
        <w:spacing w:after="0"/>
        <w:rPr>
          <w:rFonts w:ascii="Times New Roman" w:hAnsi="Times New Roman" w:cs="Times New Roman"/>
          <w:sz w:val="28"/>
          <w:u w:val="single"/>
        </w:rPr>
      </w:pPr>
    </w:p>
    <w:p w14:paraId="0402F264" w14:textId="77777777" w:rsidR="00F90B80" w:rsidRDefault="00F90B80" w:rsidP="00173E09">
      <w:pPr>
        <w:spacing w:after="0"/>
        <w:rPr>
          <w:rFonts w:ascii="Times New Roman" w:hAnsi="Times New Roman" w:cs="Times New Roman"/>
          <w:sz w:val="28"/>
          <w:u w:val="single"/>
        </w:rPr>
      </w:pPr>
    </w:p>
    <w:p w14:paraId="0019A2A6" w14:textId="77777777" w:rsidR="00F90B80" w:rsidRDefault="00F90B80" w:rsidP="00173E09">
      <w:pPr>
        <w:spacing w:after="0"/>
        <w:rPr>
          <w:rFonts w:ascii="Times New Roman" w:hAnsi="Times New Roman" w:cs="Times New Roman"/>
          <w:sz w:val="28"/>
          <w:u w:val="single"/>
        </w:rPr>
      </w:pPr>
    </w:p>
    <w:p w14:paraId="7281763F" w14:textId="77777777" w:rsidR="00570EB9" w:rsidRDefault="00570EB9" w:rsidP="00173E09">
      <w:pPr>
        <w:spacing w:after="0"/>
        <w:rPr>
          <w:rFonts w:ascii="Times New Roman" w:hAnsi="Times New Roman" w:cs="Times New Roman"/>
          <w:sz w:val="28"/>
          <w:u w:val="single"/>
        </w:rPr>
      </w:pPr>
    </w:p>
    <w:p w14:paraId="6BA234B7" w14:textId="77777777" w:rsidR="00173E09" w:rsidRPr="0070462B" w:rsidRDefault="00173E09" w:rsidP="00173E09">
      <w:pPr>
        <w:spacing w:after="0"/>
        <w:rPr>
          <w:rFonts w:ascii="Times New Roman" w:hAnsi="Times New Roman" w:cs="Times New Roman"/>
          <w:sz w:val="28"/>
          <w:u w:val="single"/>
        </w:rPr>
      </w:pPr>
      <w:r w:rsidRPr="0070462B">
        <w:rPr>
          <w:rFonts w:ascii="Times New Roman" w:hAnsi="Times New Roman" w:cs="Times New Roman"/>
          <w:sz w:val="28"/>
          <w:u w:val="single"/>
        </w:rPr>
        <w:t>Rhestr Cyfeirnodau</w:t>
      </w:r>
    </w:p>
    <w:p w14:paraId="48CD3243" w14:textId="77777777" w:rsidR="00173E09" w:rsidRPr="00173E09" w:rsidRDefault="00173E09" w:rsidP="00173E09">
      <w:pPr>
        <w:spacing w:after="0"/>
        <w:rPr>
          <w:rFonts w:ascii="Times New Roman" w:hAnsi="Times New Roman" w:cs="Times New Roman"/>
          <w:sz w:val="24"/>
        </w:rPr>
      </w:pPr>
      <w:r w:rsidRPr="00173E09">
        <w:rPr>
          <w:rFonts w:ascii="Times New Roman" w:hAnsi="Times New Roman" w:cs="Times New Roman"/>
          <w:sz w:val="24"/>
        </w:rPr>
        <w:t xml:space="preserve">Adran Addysg </w:t>
      </w:r>
      <w:proofErr w:type="gramStart"/>
      <w:r w:rsidRPr="00173E09">
        <w:rPr>
          <w:rFonts w:ascii="Times New Roman" w:hAnsi="Times New Roman" w:cs="Times New Roman"/>
          <w:sz w:val="24"/>
        </w:rPr>
        <w:t>a</w:t>
      </w:r>
      <w:proofErr w:type="gramEnd"/>
      <w:r w:rsidRPr="00173E09">
        <w:rPr>
          <w:rFonts w:ascii="Times New Roman" w:hAnsi="Times New Roman" w:cs="Times New Roman"/>
          <w:sz w:val="24"/>
        </w:rPr>
        <w:t xml:space="preserve"> Sgiliau (2013) </w:t>
      </w:r>
      <w:r w:rsidRPr="0070462B">
        <w:rPr>
          <w:rFonts w:ascii="Times New Roman" w:hAnsi="Times New Roman" w:cs="Times New Roman"/>
          <w:i/>
          <w:sz w:val="24"/>
        </w:rPr>
        <w:t>Un iaith i bawb</w:t>
      </w:r>
      <w:r w:rsidRPr="00173E09">
        <w:rPr>
          <w:rFonts w:ascii="Times New Roman" w:hAnsi="Times New Roman" w:cs="Times New Roman"/>
          <w:sz w:val="24"/>
        </w:rPr>
        <w:t xml:space="preserve">. Adolygiad o Gymraeg ail iaith yng Nghyfnodau Allweddol 3 a 4. Caerdydd: Llywodraeth Cynulliad Cymru. Ar </w:t>
      </w:r>
      <w:proofErr w:type="gramStart"/>
      <w:r w:rsidRPr="00173E09">
        <w:rPr>
          <w:rFonts w:ascii="Times New Roman" w:hAnsi="Times New Roman" w:cs="Times New Roman"/>
          <w:sz w:val="24"/>
        </w:rPr>
        <w:t>gael</w:t>
      </w:r>
      <w:proofErr w:type="gramEnd"/>
      <w:r w:rsidRPr="00173E09">
        <w:rPr>
          <w:rFonts w:ascii="Times New Roman" w:hAnsi="Times New Roman" w:cs="Times New Roman"/>
          <w:sz w:val="24"/>
        </w:rPr>
        <w:t xml:space="preserve"> yn: </w:t>
      </w:r>
      <w:hyperlink r:id="rId8" w:history="1">
        <w:r w:rsidR="0070462B" w:rsidRPr="0058617C">
          <w:rPr>
            <w:rStyle w:val="Hyperlink"/>
            <w:rFonts w:ascii="Times New Roman" w:hAnsi="Times New Roman" w:cs="Times New Roman"/>
            <w:sz w:val="24"/>
          </w:rPr>
          <w:t>http://gov.wales/docs/dcells/publications/130926-review-of-welsh-second-lan-cy.pdf</w:t>
        </w:r>
      </w:hyperlink>
      <w:r w:rsidR="0070462B">
        <w:rPr>
          <w:rFonts w:ascii="Times New Roman" w:hAnsi="Times New Roman" w:cs="Times New Roman"/>
          <w:sz w:val="24"/>
        </w:rPr>
        <w:t xml:space="preserve"> </w:t>
      </w:r>
      <w:r w:rsidRPr="00173E09">
        <w:rPr>
          <w:rFonts w:ascii="Times New Roman" w:hAnsi="Times New Roman" w:cs="Times New Roman"/>
          <w:sz w:val="24"/>
        </w:rPr>
        <w:t>[Darllenwyd: 28 Tachwedd]</w:t>
      </w:r>
    </w:p>
    <w:p w14:paraId="030E0FD5" w14:textId="77777777" w:rsidR="00173E09" w:rsidRPr="00173E09" w:rsidRDefault="00173E09" w:rsidP="00173E09">
      <w:pPr>
        <w:spacing w:after="0"/>
        <w:rPr>
          <w:rFonts w:ascii="Times New Roman" w:hAnsi="Times New Roman" w:cs="Times New Roman"/>
          <w:sz w:val="24"/>
        </w:rPr>
      </w:pPr>
      <w:r w:rsidRPr="00173E09">
        <w:rPr>
          <w:rFonts w:ascii="Times New Roman" w:hAnsi="Times New Roman" w:cs="Times New Roman"/>
          <w:sz w:val="24"/>
        </w:rPr>
        <w:t>Awdur anhysbys. (2017) ‘</w:t>
      </w:r>
      <w:r w:rsidRPr="0070462B">
        <w:rPr>
          <w:rFonts w:ascii="Times New Roman" w:hAnsi="Times New Roman" w:cs="Times New Roman"/>
          <w:i/>
          <w:sz w:val="24"/>
        </w:rPr>
        <w:t>Cymwysterau Cymru’</w:t>
      </w:r>
      <w:r w:rsidRPr="00173E09">
        <w:rPr>
          <w:rFonts w:ascii="Times New Roman" w:hAnsi="Times New Roman" w:cs="Times New Roman"/>
          <w:sz w:val="24"/>
        </w:rPr>
        <w:t xml:space="preserve"> Ar </w:t>
      </w:r>
      <w:proofErr w:type="gramStart"/>
      <w:r w:rsidRPr="00173E09">
        <w:rPr>
          <w:rFonts w:ascii="Times New Roman" w:hAnsi="Times New Roman" w:cs="Times New Roman"/>
          <w:sz w:val="24"/>
        </w:rPr>
        <w:t>gael</w:t>
      </w:r>
      <w:proofErr w:type="gramEnd"/>
      <w:r w:rsidRPr="00173E09">
        <w:rPr>
          <w:rFonts w:ascii="Times New Roman" w:hAnsi="Times New Roman" w:cs="Times New Roman"/>
          <w:sz w:val="24"/>
        </w:rPr>
        <w:t xml:space="preserve"> yn: </w:t>
      </w:r>
      <w:hyperlink r:id="rId9" w:history="1">
        <w:r w:rsidR="0070462B" w:rsidRPr="0058617C">
          <w:rPr>
            <w:rStyle w:val="Hyperlink"/>
            <w:rFonts w:ascii="Times New Roman" w:hAnsi="Times New Roman" w:cs="Times New Roman"/>
            <w:sz w:val="24"/>
          </w:rPr>
          <w:t>http://qualificationswales.org/about-us/what-we-do/?lang=cy</w:t>
        </w:r>
      </w:hyperlink>
      <w:r w:rsidR="0070462B">
        <w:rPr>
          <w:rFonts w:ascii="Times New Roman" w:hAnsi="Times New Roman" w:cs="Times New Roman"/>
          <w:sz w:val="24"/>
        </w:rPr>
        <w:t xml:space="preserve"> </w:t>
      </w:r>
      <w:r w:rsidRPr="00173E09">
        <w:rPr>
          <w:rFonts w:ascii="Times New Roman" w:hAnsi="Times New Roman" w:cs="Times New Roman"/>
          <w:sz w:val="24"/>
        </w:rPr>
        <w:t>[Darllenwyd 10 Rhagfyr]</w:t>
      </w:r>
    </w:p>
    <w:p w14:paraId="4D820989" w14:textId="77777777" w:rsidR="00173E09" w:rsidRDefault="00173E09" w:rsidP="00173E09">
      <w:pPr>
        <w:spacing w:after="0"/>
        <w:rPr>
          <w:rFonts w:ascii="Times New Roman" w:hAnsi="Times New Roman" w:cs="Times New Roman"/>
          <w:sz w:val="24"/>
        </w:rPr>
      </w:pPr>
      <w:proofErr w:type="gramStart"/>
      <w:r w:rsidRPr="00173E09">
        <w:rPr>
          <w:rFonts w:ascii="Times New Roman" w:hAnsi="Times New Roman" w:cs="Times New Roman"/>
          <w:sz w:val="24"/>
        </w:rPr>
        <w:t>Hawlfraint Mentrau Iaith y Gogledd.</w:t>
      </w:r>
      <w:proofErr w:type="gramEnd"/>
      <w:r w:rsidRPr="00173E09">
        <w:rPr>
          <w:rFonts w:ascii="Times New Roman" w:hAnsi="Times New Roman" w:cs="Times New Roman"/>
          <w:sz w:val="24"/>
        </w:rPr>
        <w:t xml:space="preserve"> (Dyddiad anhysbys) ‘</w:t>
      </w:r>
      <w:r w:rsidRPr="0070462B">
        <w:rPr>
          <w:rFonts w:ascii="Times New Roman" w:hAnsi="Times New Roman" w:cs="Times New Roman"/>
          <w:i/>
          <w:sz w:val="24"/>
        </w:rPr>
        <w:t>Hyrwyddo’r Iaith yng Ngwynedd’</w:t>
      </w:r>
      <w:r w:rsidRPr="00173E09">
        <w:rPr>
          <w:rFonts w:ascii="Times New Roman" w:hAnsi="Times New Roman" w:cs="Times New Roman"/>
          <w:sz w:val="24"/>
        </w:rPr>
        <w:t xml:space="preserve"> Ar </w:t>
      </w:r>
      <w:proofErr w:type="gramStart"/>
      <w:r w:rsidRPr="00173E09">
        <w:rPr>
          <w:rFonts w:ascii="Times New Roman" w:hAnsi="Times New Roman" w:cs="Times New Roman"/>
          <w:sz w:val="24"/>
        </w:rPr>
        <w:t>gael</w:t>
      </w:r>
      <w:proofErr w:type="gramEnd"/>
      <w:r w:rsidRPr="00173E09">
        <w:rPr>
          <w:rFonts w:ascii="Times New Roman" w:hAnsi="Times New Roman" w:cs="Times New Roman"/>
          <w:sz w:val="24"/>
        </w:rPr>
        <w:t xml:space="preserve"> yn: </w:t>
      </w:r>
      <w:hyperlink r:id="rId10" w:history="1">
        <w:r w:rsidR="0070462B" w:rsidRPr="0058617C">
          <w:rPr>
            <w:rStyle w:val="Hyperlink"/>
            <w:rFonts w:ascii="Times New Roman" w:hAnsi="Times New Roman" w:cs="Times New Roman"/>
            <w:sz w:val="24"/>
          </w:rPr>
          <w:t>http://www.mentrauiaith-gogledd.com/gwynedd/prosiectau.html</w:t>
        </w:r>
      </w:hyperlink>
      <w:r w:rsidR="0070462B">
        <w:rPr>
          <w:rFonts w:ascii="Times New Roman" w:hAnsi="Times New Roman" w:cs="Times New Roman"/>
          <w:sz w:val="24"/>
        </w:rPr>
        <w:t xml:space="preserve"> </w:t>
      </w:r>
      <w:r w:rsidRPr="00173E09">
        <w:rPr>
          <w:rFonts w:ascii="Times New Roman" w:hAnsi="Times New Roman" w:cs="Times New Roman"/>
          <w:sz w:val="24"/>
        </w:rPr>
        <w:t>[Darllenwyd 7 Rhagfyr]</w:t>
      </w:r>
    </w:p>
    <w:p w14:paraId="10B4BE97" w14:textId="77777777" w:rsidR="00173E09" w:rsidRDefault="00173E09" w:rsidP="00173E09">
      <w:pPr>
        <w:spacing w:after="0"/>
        <w:rPr>
          <w:rFonts w:ascii="Times New Roman" w:hAnsi="Times New Roman" w:cs="Times New Roman"/>
          <w:sz w:val="24"/>
        </w:rPr>
      </w:pPr>
      <w:r w:rsidRPr="00173E09">
        <w:rPr>
          <w:rFonts w:ascii="Times New Roman" w:hAnsi="Times New Roman" w:cs="Times New Roman"/>
          <w:sz w:val="24"/>
        </w:rPr>
        <w:t>Awdur anhysbys. (2017) ‘</w:t>
      </w:r>
      <w:r w:rsidRPr="0070462B">
        <w:rPr>
          <w:rFonts w:ascii="Times New Roman" w:hAnsi="Times New Roman" w:cs="Times New Roman"/>
          <w:i/>
          <w:sz w:val="24"/>
        </w:rPr>
        <w:t>Ras yr Iaith’</w:t>
      </w:r>
      <w:r w:rsidRPr="00173E09">
        <w:rPr>
          <w:rFonts w:ascii="Times New Roman" w:hAnsi="Times New Roman" w:cs="Times New Roman"/>
          <w:sz w:val="24"/>
        </w:rPr>
        <w:t xml:space="preserve"> Ar </w:t>
      </w:r>
      <w:proofErr w:type="gramStart"/>
      <w:r w:rsidRPr="00173E09">
        <w:rPr>
          <w:rFonts w:ascii="Times New Roman" w:hAnsi="Times New Roman" w:cs="Times New Roman"/>
          <w:sz w:val="24"/>
        </w:rPr>
        <w:t>gael</w:t>
      </w:r>
      <w:proofErr w:type="gramEnd"/>
      <w:r w:rsidRPr="00173E09">
        <w:rPr>
          <w:rFonts w:ascii="Times New Roman" w:hAnsi="Times New Roman" w:cs="Times New Roman"/>
          <w:sz w:val="24"/>
        </w:rPr>
        <w:t xml:space="preserve"> yn: </w:t>
      </w:r>
      <w:hyperlink r:id="rId11" w:history="1">
        <w:r w:rsidR="0070462B" w:rsidRPr="0058617C">
          <w:rPr>
            <w:rStyle w:val="Hyperlink"/>
            <w:rFonts w:ascii="Times New Roman" w:hAnsi="Times New Roman" w:cs="Times New Roman"/>
            <w:sz w:val="24"/>
          </w:rPr>
          <w:t>http://www.rasyriaith.cymru/</w:t>
        </w:r>
      </w:hyperlink>
      <w:r w:rsidR="0070462B">
        <w:rPr>
          <w:rFonts w:ascii="Times New Roman" w:hAnsi="Times New Roman" w:cs="Times New Roman"/>
          <w:sz w:val="24"/>
        </w:rPr>
        <w:t xml:space="preserve"> </w:t>
      </w:r>
      <w:r w:rsidRPr="00173E09">
        <w:rPr>
          <w:rFonts w:ascii="Times New Roman" w:hAnsi="Times New Roman" w:cs="Times New Roman"/>
          <w:sz w:val="24"/>
        </w:rPr>
        <w:t>[Darllenwyd 7 Rhagfyr]</w:t>
      </w:r>
    </w:p>
    <w:p w14:paraId="01006DF7" w14:textId="77777777" w:rsidR="00173E09" w:rsidRDefault="00173E09" w:rsidP="00173E09">
      <w:pPr>
        <w:spacing w:after="0"/>
        <w:rPr>
          <w:rFonts w:ascii="Times New Roman" w:hAnsi="Times New Roman" w:cs="Times New Roman"/>
          <w:sz w:val="24"/>
        </w:rPr>
      </w:pPr>
      <w:proofErr w:type="gramStart"/>
      <w:r w:rsidRPr="00173E09">
        <w:rPr>
          <w:rFonts w:ascii="Times New Roman" w:hAnsi="Times New Roman" w:cs="Times New Roman"/>
          <w:sz w:val="24"/>
        </w:rPr>
        <w:t xml:space="preserve">Donaldson, G. (2015) </w:t>
      </w:r>
      <w:r w:rsidRPr="0070462B">
        <w:rPr>
          <w:rFonts w:ascii="Times New Roman" w:hAnsi="Times New Roman" w:cs="Times New Roman"/>
          <w:i/>
          <w:sz w:val="24"/>
        </w:rPr>
        <w:t>Dyfodol Llwyddiannus</w:t>
      </w:r>
      <w:r w:rsidRPr="00173E09">
        <w:rPr>
          <w:rFonts w:ascii="Times New Roman" w:hAnsi="Times New Roman" w:cs="Times New Roman"/>
          <w:sz w:val="24"/>
        </w:rPr>
        <w:t>.</w:t>
      </w:r>
      <w:proofErr w:type="gramEnd"/>
      <w:r w:rsidRPr="00173E09">
        <w:rPr>
          <w:rFonts w:ascii="Times New Roman" w:hAnsi="Times New Roman" w:cs="Times New Roman"/>
          <w:sz w:val="24"/>
        </w:rPr>
        <w:t xml:space="preserve"> </w:t>
      </w:r>
      <w:proofErr w:type="gramStart"/>
      <w:r w:rsidRPr="00173E09">
        <w:rPr>
          <w:rFonts w:ascii="Times New Roman" w:hAnsi="Times New Roman" w:cs="Times New Roman"/>
          <w:sz w:val="24"/>
        </w:rPr>
        <w:t>Hawlfraint y Goron.</w:t>
      </w:r>
      <w:proofErr w:type="gramEnd"/>
      <w:r w:rsidRPr="00173E09">
        <w:rPr>
          <w:rFonts w:ascii="Times New Roman" w:hAnsi="Times New Roman" w:cs="Times New Roman"/>
          <w:sz w:val="24"/>
        </w:rPr>
        <w:t xml:space="preserve"> Ar </w:t>
      </w:r>
      <w:proofErr w:type="gramStart"/>
      <w:r w:rsidRPr="00173E09">
        <w:rPr>
          <w:rFonts w:ascii="Times New Roman" w:hAnsi="Times New Roman" w:cs="Times New Roman"/>
          <w:sz w:val="24"/>
        </w:rPr>
        <w:t>gael</w:t>
      </w:r>
      <w:proofErr w:type="gramEnd"/>
      <w:r w:rsidRPr="00173E09">
        <w:rPr>
          <w:rFonts w:ascii="Times New Roman" w:hAnsi="Times New Roman" w:cs="Times New Roman"/>
          <w:sz w:val="24"/>
        </w:rPr>
        <w:t xml:space="preserve"> yn: </w:t>
      </w:r>
      <w:hyperlink r:id="rId12" w:history="1">
        <w:r w:rsidR="0070462B" w:rsidRPr="0058617C">
          <w:rPr>
            <w:rStyle w:val="Hyperlink"/>
            <w:rFonts w:ascii="Times New Roman" w:hAnsi="Times New Roman" w:cs="Times New Roman"/>
            <w:sz w:val="24"/>
          </w:rPr>
          <w:t>http://gov.wales/docs/dcells/publications/150225-successful-futures-cy.pdf</w:t>
        </w:r>
      </w:hyperlink>
      <w:r w:rsidR="0070462B">
        <w:rPr>
          <w:rFonts w:ascii="Times New Roman" w:hAnsi="Times New Roman" w:cs="Times New Roman"/>
          <w:sz w:val="24"/>
        </w:rPr>
        <w:t xml:space="preserve"> </w:t>
      </w:r>
      <w:r w:rsidRPr="00173E09">
        <w:rPr>
          <w:rFonts w:ascii="Times New Roman" w:hAnsi="Times New Roman" w:cs="Times New Roman"/>
          <w:sz w:val="24"/>
        </w:rPr>
        <w:t>[Darllenwyd 20 Tachwedd]</w:t>
      </w:r>
    </w:p>
    <w:p w14:paraId="08875EAC" w14:textId="77777777" w:rsidR="00173E09" w:rsidRPr="00173E09" w:rsidRDefault="00173E09" w:rsidP="00173E09">
      <w:pPr>
        <w:spacing w:after="0"/>
        <w:rPr>
          <w:rFonts w:ascii="Times New Roman" w:hAnsi="Times New Roman" w:cs="Times New Roman"/>
          <w:sz w:val="24"/>
        </w:rPr>
      </w:pPr>
      <w:r w:rsidRPr="00173E09">
        <w:rPr>
          <w:rFonts w:ascii="Times New Roman" w:hAnsi="Times New Roman" w:cs="Times New Roman"/>
          <w:sz w:val="24"/>
        </w:rPr>
        <w:t xml:space="preserve">Estyn (2012) </w:t>
      </w:r>
      <w:r w:rsidRPr="0070462B">
        <w:rPr>
          <w:rFonts w:ascii="Times New Roman" w:hAnsi="Times New Roman" w:cs="Times New Roman"/>
          <w:i/>
          <w:sz w:val="24"/>
        </w:rPr>
        <w:t xml:space="preserve">Cymraeg ail iaith sy’n </w:t>
      </w:r>
      <w:proofErr w:type="gramStart"/>
      <w:r w:rsidRPr="0070462B">
        <w:rPr>
          <w:rFonts w:ascii="Times New Roman" w:hAnsi="Times New Roman" w:cs="Times New Roman"/>
          <w:i/>
          <w:sz w:val="24"/>
        </w:rPr>
        <w:t>dod</w:t>
      </w:r>
      <w:proofErr w:type="gramEnd"/>
      <w:r w:rsidRPr="0070462B">
        <w:rPr>
          <w:rFonts w:ascii="Times New Roman" w:hAnsi="Times New Roman" w:cs="Times New Roman"/>
          <w:i/>
          <w:sz w:val="24"/>
        </w:rPr>
        <w:t xml:space="preserve"> yn gyntaf</w:t>
      </w:r>
      <w:r w:rsidRPr="00173E09">
        <w:rPr>
          <w:rFonts w:ascii="Times New Roman" w:hAnsi="Times New Roman" w:cs="Times New Roman"/>
          <w:sz w:val="24"/>
        </w:rPr>
        <w:t xml:space="preserve">. Caerdydd. </w:t>
      </w:r>
      <w:proofErr w:type="gramStart"/>
      <w:r w:rsidRPr="00173E09">
        <w:rPr>
          <w:rFonts w:ascii="Times New Roman" w:hAnsi="Times New Roman" w:cs="Times New Roman"/>
          <w:sz w:val="24"/>
        </w:rPr>
        <w:t>Hawlfraint y Goron.</w:t>
      </w:r>
      <w:proofErr w:type="gramEnd"/>
      <w:r w:rsidRPr="00173E09">
        <w:rPr>
          <w:rFonts w:ascii="Times New Roman" w:hAnsi="Times New Roman" w:cs="Times New Roman"/>
          <w:sz w:val="24"/>
        </w:rPr>
        <w:t xml:space="preserve"> Ar </w:t>
      </w:r>
      <w:proofErr w:type="gramStart"/>
      <w:r w:rsidRPr="00173E09">
        <w:rPr>
          <w:rFonts w:ascii="Times New Roman" w:hAnsi="Times New Roman" w:cs="Times New Roman"/>
          <w:sz w:val="24"/>
        </w:rPr>
        <w:t>gael</w:t>
      </w:r>
      <w:proofErr w:type="gramEnd"/>
      <w:r w:rsidRPr="00173E09">
        <w:rPr>
          <w:rFonts w:ascii="Times New Roman" w:hAnsi="Times New Roman" w:cs="Times New Roman"/>
          <w:sz w:val="24"/>
        </w:rPr>
        <w:t xml:space="preserve"> yn: </w:t>
      </w:r>
      <w:hyperlink r:id="rId13" w:history="1">
        <w:r w:rsidR="0070462B" w:rsidRPr="0058617C">
          <w:rPr>
            <w:rStyle w:val="Hyperlink"/>
            <w:rFonts w:ascii="Times New Roman" w:hAnsi="Times New Roman" w:cs="Times New Roman"/>
            <w:sz w:val="24"/>
          </w:rPr>
          <w:t>https://www.estyn.llyw.cymru/arfer-effeithiol/cymraeg-ail-iaith-sy’n-dod-yn-gyntaf?_ga=1.14487284.234617646.1456238628</w:t>
        </w:r>
      </w:hyperlink>
      <w:r w:rsidR="0070462B">
        <w:rPr>
          <w:rFonts w:ascii="Times New Roman" w:hAnsi="Times New Roman" w:cs="Times New Roman"/>
          <w:sz w:val="24"/>
        </w:rPr>
        <w:t xml:space="preserve"> </w:t>
      </w:r>
      <w:r w:rsidRPr="00173E09">
        <w:rPr>
          <w:rFonts w:ascii="Times New Roman" w:hAnsi="Times New Roman" w:cs="Times New Roman"/>
          <w:sz w:val="24"/>
        </w:rPr>
        <w:t>[Darllenwyd 7 Rhagfyr]</w:t>
      </w:r>
    </w:p>
    <w:p w14:paraId="4C4799F7" w14:textId="77777777" w:rsidR="00173E09" w:rsidRPr="00173E09" w:rsidRDefault="00173E09" w:rsidP="00173E09">
      <w:pPr>
        <w:spacing w:after="0"/>
        <w:rPr>
          <w:rFonts w:ascii="Times New Roman" w:hAnsi="Times New Roman" w:cs="Times New Roman"/>
          <w:sz w:val="24"/>
        </w:rPr>
      </w:pPr>
      <w:proofErr w:type="gramStart"/>
      <w:r w:rsidRPr="00173E09">
        <w:rPr>
          <w:rFonts w:ascii="Times New Roman" w:hAnsi="Times New Roman" w:cs="Times New Roman"/>
          <w:sz w:val="24"/>
        </w:rPr>
        <w:t xml:space="preserve">Estyn (2013) </w:t>
      </w:r>
      <w:r w:rsidRPr="0070462B">
        <w:rPr>
          <w:rFonts w:ascii="Times New Roman" w:hAnsi="Times New Roman" w:cs="Times New Roman"/>
          <w:i/>
          <w:sz w:val="24"/>
        </w:rPr>
        <w:t>Adroddiad Blynyddol Prif Arolygydd Ei Mawrhydi dros Addysg a Hyfforddiant yng Nghymru</w:t>
      </w:r>
      <w:r w:rsidRPr="00173E09">
        <w:rPr>
          <w:rFonts w:ascii="Times New Roman" w:hAnsi="Times New Roman" w:cs="Times New Roman"/>
          <w:sz w:val="24"/>
        </w:rPr>
        <w:t>.</w:t>
      </w:r>
      <w:proofErr w:type="gramEnd"/>
      <w:r w:rsidRPr="00173E09">
        <w:rPr>
          <w:rFonts w:ascii="Times New Roman" w:hAnsi="Times New Roman" w:cs="Times New Roman"/>
          <w:sz w:val="24"/>
        </w:rPr>
        <w:t xml:space="preserve"> Caerdydd. Ar </w:t>
      </w:r>
      <w:proofErr w:type="gramStart"/>
      <w:r w:rsidRPr="00173E09">
        <w:rPr>
          <w:rFonts w:ascii="Times New Roman" w:hAnsi="Times New Roman" w:cs="Times New Roman"/>
          <w:sz w:val="24"/>
        </w:rPr>
        <w:t>gael</w:t>
      </w:r>
      <w:proofErr w:type="gramEnd"/>
      <w:r w:rsidRPr="00173E09">
        <w:rPr>
          <w:rFonts w:ascii="Times New Roman" w:hAnsi="Times New Roman" w:cs="Times New Roman"/>
          <w:sz w:val="24"/>
        </w:rPr>
        <w:t xml:space="preserve"> yn: </w:t>
      </w:r>
      <w:hyperlink r:id="rId14" w:history="1">
        <w:r w:rsidR="0070462B" w:rsidRPr="0058617C">
          <w:rPr>
            <w:rStyle w:val="Hyperlink"/>
            <w:rFonts w:ascii="Times New Roman" w:hAnsi="Times New Roman" w:cs="Times New Roman"/>
            <w:sz w:val="24"/>
          </w:rPr>
          <w:t>https://www.estyn.llyw.cymru/sites/default/files/documents/ESTYN_Annual%20Report%20FINAL_WELSH_WEB_%2002_0.pdf</w:t>
        </w:r>
      </w:hyperlink>
      <w:r w:rsidR="0070462B">
        <w:rPr>
          <w:rFonts w:ascii="Times New Roman" w:hAnsi="Times New Roman" w:cs="Times New Roman"/>
          <w:sz w:val="24"/>
        </w:rPr>
        <w:t xml:space="preserve"> </w:t>
      </w:r>
      <w:r w:rsidRPr="00173E09">
        <w:rPr>
          <w:rFonts w:ascii="Times New Roman" w:hAnsi="Times New Roman" w:cs="Times New Roman"/>
          <w:sz w:val="24"/>
        </w:rPr>
        <w:t>[Darllenwyd 11 Rhagfyr]</w:t>
      </w:r>
    </w:p>
    <w:p w14:paraId="71EA87E2" w14:textId="77777777" w:rsidR="00173E09" w:rsidRPr="00173E09" w:rsidRDefault="00173E09" w:rsidP="00173E09">
      <w:pPr>
        <w:spacing w:after="0"/>
        <w:rPr>
          <w:rFonts w:ascii="Times New Roman" w:hAnsi="Times New Roman" w:cs="Times New Roman"/>
          <w:sz w:val="24"/>
        </w:rPr>
      </w:pPr>
      <w:proofErr w:type="gramStart"/>
      <w:r w:rsidRPr="00173E09">
        <w:rPr>
          <w:rFonts w:ascii="Times New Roman" w:hAnsi="Times New Roman" w:cs="Times New Roman"/>
          <w:sz w:val="24"/>
        </w:rPr>
        <w:t xml:space="preserve">Estyn (2014) </w:t>
      </w:r>
      <w:r w:rsidRPr="0070462B">
        <w:rPr>
          <w:rFonts w:ascii="Times New Roman" w:hAnsi="Times New Roman" w:cs="Times New Roman"/>
          <w:i/>
          <w:sz w:val="24"/>
        </w:rPr>
        <w:t>Adroddiad Blynyddol Prif Arolygydd Ei Mawrhydi dros Addysg a Hyfforddiant yng Nghymru</w:t>
      </w:r>
      <w:r w:rsidRPr="00173E09">
        <w:rPr>
          <w:rFonts w:ascii="Times New Roman" w:hAnsi="Times New Roman" w:cs="Times New Roman"/>
          <w:sz w:val="24"/>
        </w:rPr>
        <w:t>.</w:t>
      </w:r>
      <w:proofErr w:type="gramEnd"/>
      <w:r w:rsidRPr="00173E09">
        <w:rPr>
          <w:rFonts w:ascii="Times New Roman" w:hAnsi="Times New Roman" w:cs="Times New Roman"/>
          <w:sz w:val="24"/>
        </w:rPr>
        <w:t xml:space="preserve"> Caerdydd. Ar </w:t>
      </w:r>
      <w:proofErr w:type="gramStart"/>
      <w:r w:rsidRPr="00173E09">
        <w:rPr>
          <w:rFonts w:ascii="Times New Roman" w:hAnsi="Times New Roman" w:cs="Times New Roman"/>
          <w:sz w:val="24"/>
        </w:rPr>
        <w:t>gael</w:t>
      </w:r>
      <w:proofErr w:type="gramEnd"/>
      <w:r w:rsidRPr="00173E09">
        <w:rPr>
          <w:rFonts w:ascii="Times New Roman" w:hAnsi="Times New Roman" w:cs="Times New Roman"/>
          <w:sz w:val="24"/>
        </w:rPr>
        <w:t xml:space="preserve"> yn: </w:t>
      </w:r>
      <w:hyperlink r:id="rId15" w:history="1">
        <w:r w:rsidR="0070462B" w:rsidRPr="0058617C">
          <w:rPr>
            <w:rStyle w:val="Hyperlink"/>
            <w:rFonts w:ascii="Times New Roman" w:hAnsi="Times New Roman" w:cs="Times New Roman"/>
            <w:sz w:val="24"/>
          </w:rPr>
          <w:t>https://www.estyn.gov.wales/sites/default/files/documents/Adroddiad_Blynyddol_Prif_Arolygydd_Ei_Mawrhydi_dros_Addysg_a_Hyfforddiant_yng_Nghymru_2013-2014.pdf</w:t>
        </w:r>
      </w:hyperlink>
      <w:r w:rsidR="0070462B">
        <w:rPr>
          <w:rFonts w:ascii="Times New Roman" w:hAnsi="Times New Roman" w:cs="Times New Roman"/>
          <w:sz w:val="24"/>
        </w:rPr>
        <w:t xml:space="preserve"> </w:t>
      </w:r>
      <w:r w:rsidRPr="00173E09">
        <w:rPr>
          <w:rFonts w:ascii="Times New Roman" w:hAnsi="Times New Roman" w:cs="Times New Roman"/>
          <w:sz w:val="24"/>
        </w:rPr>
        <w:t>[Darllenwyd 11 Rhagfyr]</w:t>
      </w:r>
    </w:p>
    <w:p w14:paraId="4D6BE7E1" w14:textId="77777777" w:rsidR="00173E09" w:rsidRPr="00173E09" w:rsidRDefault="00173E09" w:rsidP="00173E09">
      <w:pPr>
        <w:spacing w:after="0"/>
        <w:rPr>
          <w:rFonts w:ascii="Times New Roman" w:hAnsi="Times New Roman" w:cs="Times New Roman"/>
          <w:sz w:val="24"/>
        </w:rPr>
      </w:pPr>
      <w:proofErr w:type="gramStart"/>
      <w:r w:rsidRPr="00173E09">
        <w:rPr>
          <w:rFonts w:ascii="Times New Roman" w:hAnsi="Times New Roman" w:cs="Times New Roman"/>
          <w:sz w:val="24"/>
        </w:rPr>
        <w:t xml:space="preserve">Estyn (2015) </w:t>
      </w:r>
      <w:r w:rsidRPr="0070462B">
        <w:rPr>
          <w:rFonts w:ascii="Times New Roman" w:hAnsi="Times New Roman" w:cs="Times New Roman"/>
          <w:i/>
          <w:sz w:val="24"/>
        </w:rPr>
        <w:t>Adroddiad Blynyddol Prif Arolygydd Ei Mawrhydi dros Addysg a Hyfforddiant yng Nghymru</w:t>
      </w:r>
      <w:r w:rsidRPr="00173E09">
        <w:rPr>
          <w:rFonts w:ascii="Times New Roman" w:hAnsi="Times New Roman" w:cs="Times New Roman"/>
          <w:sz w:val="24"/>
        </w:rPr>
        <w:t>.</w:t>
      </w:r>
      <w:proofErr w:type="gramEnd"/>
      <w:r w:rsidRPr="00173E09">
        <w:rPr>
          <w:rFonts w:ascii="Times New Roman" w:hAnsi="Times New Roman" w:cs="Times New Roman"/>
          <w:sz w:val="24"/>
        </w:rPr>
        <w:t xml:space="preserve"> Caerdydd. Ar </w:t>
      </w:r>
      <w:proofErr w:type="gramStart"/>
      <w:r w:rsidRPr="00173E09">
        <w:rPr>
          <w:rFonts w:ascii="Times New Roman" w:hAnsi="Times New Roman" w:cs="Times New Roman"/>
          <w:sz w:val="24"/>
        </w:rPr>
        <w:t>gael</w:t>
      </w:r>
      <w:proofErr w:type="gramEnd"/>
      <w:r w:rsidRPr="00173E09">
        <w:rPr>
          <w:rFonts w:ascii="Times New Roman" w:hAnsi="Times New Roman" w:cs="Times New Roman"/>
          <w:sz w:val="24"/>
        </w:rPr>
        <w:t xml:space="preserve"> yn:</w:t>
      </w:r>
      <w:r w:rsidR="0070462B">
        <w:rPr>
          <w:rFonts w:ascii="Times New Roman" w:hAnsi="Times New Roman" w:cs="Times New Roman"/>
          <w:sz w:val="24"/>
        </w:rPr>
        <w:t xml:space="preserve"> </w:t>
      </w:r>
      <w:hyperlink r:id="rId16" w:history="1">
        <w:r w:rsidR="0070462B" w:rsidRPr="0058617C">
          <w:rPr>
            <w:rStyle w:val="Hyperlink"/>
            <w:rFonts w:ascii="Times New Roman" w:hAnsi="Times New Roman" w:cs="Times New Roman"/>
            <w:sz w:val="24"/>
          </w:rPr>
          <w:t>https://www.estyn.gov.wales/sites/default/files/documents/ESTYN_Annual%20Report%202016%20FINAL_WELSH_Accesible_WEB.pdf</w:t>
        </w:r>
      </w:hyperlink>
      <w:r w:rsidR="0070462B">
        <w:rPr>
          <w:rFonts w:ascii="Times New Roman" w:hAnsi="Times New Roman" w:cs="Times New Roman"/>
          <w:sz w:val="24"/>
        </w:rPr>
        <w:t xml:space="preserve"> </w:t>
      </w:r>
      <w:r w:rsidRPr="00173E09">
        <w:rPr>
          <w:rFonts w:ascii="Times New Roman" w:hAnsi="Times New Roman" w:cs="Times New Roman"/>
          <w:sz w:val="24"/>
        </w:rPr>
        <w:t>[Darllenwyd 11 Rhagfyr]</w:t>
      </w:r>
    </w:p>
    <w:p w14:paraId="3FAB8977" w14:textId="77777777" w:rsidR="00173E09" w:rsidRPr="00173E09" w:rsidRDefault="00173E09" w:rsidP="00173E09">
      <w:pPr>
        <w:spacing w:after="0"/>
        <w:rPr>
          <w:rFonts w:ascii="Times New Roman" w:hAnsi="Times New Roman" w:cs="Times New Roman"/>
          <w:sz w:val="24"/>
        </w:rPr>
      </w:pPr>
      <w:proofErr w:type="gramStart"/>
      <w:r w:rsidRPr="00173E09">
        <w:rPr>
          <w:rFonts w:ascii="Times New Roman" w:hAnsi="Times New Roman" w:cs="Times New Roman"/>
          <w:sz w:val="24"/>
        </w:rPr>
        <w:lastRenderedPageBreak/>
        <w:t xml:space="preserve">Estyn (2016) </w:t>
      </w:r>
      <w:r w:rsidRPr="0070462B">
        <w:rPr>
          <w:rFonts w:ascii="Times New Roman" w:hAnsi="Times New Roman" w:cs="Times New Roman"/>
          <w:i/>
          <w:sz w:val="24"/>
        </w:rPr>
        <w:t>Adroddiad Blynyddol Prif Arolygydd Ei Mawrhydi dros Addysg a Hyfforddiant yng Nghymru</w:t>
      </w:r>
      <w:r w:rsidRPr="00173E09">
        <w:rPr>
          <w:rFonts w:ascii="Times New Roman" w:hAnsi="Times New Roman" w:cs="Times New Roman"/>
          <w:sz w:val="24"/>
        </w:rPr>
        <w:t>.</w:t>
      </w:r>
      <w:proofErr w:type="gramEnd"/>
      <w:r w:rsidRPr="00173E09">
        <w:rPr>
          <w:rFonts w:ascii="Times New Roman" w:hAnsi="Times New Roman" w:cs="Times New Roman"/>
          <w:sz w:val="24"/>
        </w:rPr>
        <w:t xml:space="preserve"> Caerdydd. Ar </w:t>
      </w:r>
      <w:proofErr w:type="gramStart"/>
      <w:r w:rsidRPr="00173E09">
        <w:rPr>
          <w:rFonts w:ascii="Times New Roman" w:hAnsi="Times New Roman" w:cs="Times New Roman"/>
          <w:sz w:val="24"/>
        </w:rPr>
        <w:t>gael</w:t>
      </w:r>
      <w:proofErr w:type="gramEnd"/>
      <w:r w:rsidRPr="00173E09">
        <w:rPr>
          <w:rFonts w:ascii="Times New Roman" w:hAnsi="Times New Roman" w:cs="Times New Roman"/>
          <w:sz w:val="24"/>
        </w:rPr>
        <w:t xml:space="preserve"> yn: </w:t>
      </w:r>
      <w:hyperlink r:id="rId17" w:history="1">
        <w:r w:rsidR="0070462B" w:rsidRPr="0058617C">
          <w:rPr>
            <w:rStyle w:val="Hyperlink"/>
            <w:rFonts w:ascii="Times New Roman" w:hAnsi="Times New Roman" w:cs="Times New Roman"/>
            <w:sz w:val="24"/>
          </w:rPr>
          <w:t>https://www.estyn.gov.wales/sites/default/files/documents/ESTYN_Annual%20Report%202015_2016_Welsh.pdf</w:t>
        </w:r>
      </w:hyperlink>
      <w:r w:rsidR="0070462B">
        <w:rPr>
          <w:rFonts w:ascii="Times New Roman" w:hAnsi="Times New Roman" w:cs="Times New Roman"/>
          <w:sz w:val="24"/>
        </w:rPr>
        <w:t xml:space="preserve"> </w:t>
      </w:r>
      <w:r w:rsidRPr="00173E09">
        <w:rPr>
          <w:rFonts w:ascii="Times New Roman" w:hAnsi="Times New Roman" w:cs="Times New Roman"/>
          <w:sz w:val="24"/>
        </w:rPr>
        <w:t>[Darllenwyd 23 Tachwedd]</w:t>
      </w:r>
    </w:p>
    <w:p w14:paraId="32C57532" w14:textId="77777777" w:rsidR="00173E09" w:rsidRPr="00173E09" w:rsidRDefault="00173E09" w:rsidP="00173E09">
      <w:pPr>
        <w:spacing w:after="0"/>
        <w:rPr>
          <w:rFonts w:ascii="Times New Roman" w:hAnsi="Times New Roman" w:cs="Times New Roman"/>
          <w:sz w:val="24"/>
        </w:rPr>
      </w:pPr>
      <w:proofErr w:type="gramStart"/>
      <w:r w:rsidRPr="00173E09">
        <w:rPr>
          <w:rFonts w:ascii="Times New Roman" w:hAnsi="Times New Roman" w:cs="Times New Roman"/>
          <w:sz w:val="24"/>
        </w:rPr>
        <w:t xml:space="preserve">Lewis, H (2015) </w:t>
      </w:r>
      <w:r w:rsidRPr="0070462B">
        <w:rPr>
          <w:rFonts w:ascii="Times New Roman" w:hAnsi="Times New Roman" w:cs="Times New Roman"/>
          <w:i/>
          <w:sz w:val="24"/>
        </w:rPr>
        <w:t>Cymraeg Ail Iaith yn ein cwricwlwm newydd</w:t>
      </w:r>
      <w:r w:rsidRPr="00173E09">
        <w:rPr>
          <w:rFonts w:ascii="Times New Roman" w:hAnsi="Times New Roman" w:cs="Times New Roman"/>
          <w:sz w:val="24"/>
        </w:rPr>
        <w:t>.</w:t>
      </w:r>
      <w:proofErr w:type="gramEnd"/>
      <w:r w:rsidRPr="00173E09">
        <w:rPr>
          <w:rFonts w:ascii="Times New Roman" w:hAnsi="Times New Roman" w:cs="Times New Roman"/>
          <w:sz w:val="24"/>
        </w:rPr>
        <w:t xml:space="preserve"> Caerdydd: Llywodraeth Cymru. Ar </w:t>
      </w:r>
      <w:proofErr w:type="gramStart"/>
      <w:r w:rsidRPr="00173E09">
        <w:rPr>
          <w:rFonts w:ascii="Times New Roman" w:hAnsi="Times New Roman" w:cs="Times New Roman"/>
          <w:sz w:val="24"/>
        </w:rPr>
        <w:t>gael</w:t>
      </w:r>
      <w:proofErr w:type="gramEnd"/>
      <w:r w:rsidRPr="00173E09">
        <w:rPr>
          <w:rFonts w:ascii="Times New Roman" w:hAnsi="Times New Roman" w:cs="Times New Roman"/>
          <w:sz w:val="24"/>
        </w:rPr>
        <w:t xml:space="preserve"> yn: </w:t>
      </w:r>
      <w:hyperlink r:id="rId18" w:history="1">
        <w:r w:rsidR="0070462B" w:rsidRPr="0058617C">
          <w:rPr>
            <w:rStyle w:val="Hyperlink"/>
            <w:rFonts w:ascii="Times New Roman" w:hAnsi="Times New Roman" w:cs="Times New Roman"/>
            <w:sz w:val="24"/>
          </w:rPr>
          <w:t>http://gov.wales/about/cabinet/cabinetstatements/previous-administration/2015/welshsecondlang/?lang=cy</w:t>
        </w:r>
      </w:hyperlink>
      <w:r w:rsidR="0070462B">
        <w:rPr>
          <w:rFonts w:ascii="Times New Roman" w:hAnsi="Times New Roman" w:cs="Times New Roman"/>
          <w:sz w:val="24"/>
        </w:rPr>
        <w:t xml:space="preserve"> </w:t>
      </w:r>
      <w:r w:rsidRPr="00173E09">
        <w:rPr>
          <w:rFonts w:ascii="Times New Roman" w:hAnsi="Times New Roman" w:cs="Times New Roman"/>
          <w:sz w:val="24"/>
        </w:rPr>
        <w:t>[Darllenwydd 23 Tachwedd]</w:t>
      </w:r>
    </w:p>
    <w:p w14:paraId="5C2DC645" w14:textId="77777777" w:rsidR="00173E09" w:rsidRPr="007B7E9C" w:rsidRDefault="00173E09" w:rsidP="00173E09">
      <w:pPr>
        <w:spacing w:after="0"/>
        <w:rPr>
          <w:rFonts w:ascii="Times New Roman" w:hAnsi="Times New Roman" w:cs="Times New Roman"/>
          <w:sz w:val="24"/>
        </w:rPr>
      </w:pPr>
      <w:r w:rsidRPr="00173E09">
        <w:rPr>
          <w:rFonts w:ascii="Times New Roman" w:hAnsi="Times New Roman" w:cs="Times New Roman"/>
          <w:sz w:val="24"/>
        </w:rPr>
        <w:t xml:space="preserve">Prifysgol Bangor. (Dyddiad Anhysbys) </w:t>
      </w:r>
      <w:r w:rsidRPr="0070462B">
        <w:rPr>
          <w:rFonts w:ascii="Times New Roman" w:hAnsi="Times New Roman" w:cs="Times New Roman"/>
          <w:i/>
          <w:sz w:val="24"/>
        </w:rPr>
        <w:t>Y Cynllun Sabothol Iaith Gymraeg</w:t>
      </w:r>
      <w:r w:rsidRPr="00173E09">
        <w:rPr>
          <w:rFonts w:ascii="Times New Roman" w:hAnsi="Times New Roman" w:cs="Times New Roman"/>
          <w:sz w:val="24"/>
        </w:rPr>
        <w:t xml:space="preserve"> Ar </w:t>
      </w:r>
      <w:proofErr w:type="gramStart"/>
      <w:r w:rsidRPr="00173E09">
        <w:rPr>
          <w:rFonts w:ascii="Times New Roman" w:hAnsi="Times New Roman" w:cs="Times New Roman"/>
          <w:sz w:val="24"/>
        </w:rPr>
        <w:t>gael</w:t>
      </w:r>
      <w:proofErr w:type="gramEnd"/>
      <w:r w:rsidRPr="00173E09">
        <w:rPr>
          <w:rFonts w:ascii="Times New Roman" w:hAnsi="Times New Roman" w:cs="Times New Roman"/>
          <w:sz w:val="24"/>
        </w:rPr>
        <w:t xml:space="preserve"> yn: </w:t>
      </w:r>
      <w:hyperlink r:id="rId19" w:history="1">
        <w:r w:rsidR="0070462B" w:rsidRPr="0058617C">
          <w:rPr>
            <w:rStyle w:val="Hyperlink"/>
            <w:rFonts w:ascii="Times New Roman" w:hAnsi="Times New Roman" w:cs="Times New Roman"/>
            <w:sz w:val="24"/>
          </w:rPr>
          <w:t>https://www.bangor.ac.uk/canolfanbedwyr/sabothol.php.cy</w:t>
        </w:r>
      </w:hyperlink>
      <w:r w:rsidR="0070462B">
        <w:rPr>
          <w:rFonts w:ascii="Times New Roman" w:hAnsi="Times New Roman" w:cs="Times New Roman"/>
          <w:sz w:val="24"/>
        </w:rPr>
        <w:t xml:space="preserve"> </w:t>
      </w:r>
      <w:r w:rsidRPr="00173E09">
        <w:rPr>
          <w:rFonts w:ascii="Times New Roman" w:hAnsi="Times New Roman" w:cs="Times New Roman"/>
          <w:sz w:val="24"/>
        </w:rPr>
        <w:t>[Darllenwyd 12 Rhagfyr]</w:t>
      </w:r>
    </w:p>
    <w:bookmarkEnd w:id="0"/>
    <w:p w14:paraId="631C2D5D" w14:textId="77777777" w:rsidR="007B7E9C" w:rsidRDefault="007B7E9C" w:rsidP="00EE617B">
      <w:pPr>
        <w:spacing w:after="0"/>
        <w:rPr>
          <w:rFonts w:ascii="Times New Roman" w:hAnsi="Times New Roman" w:cs="Times New Roman"/>
          <w:sz w:val="24"/>
        </w:rPr>
      </w:pPr>
    </w:p>
    <w:p w14:paraId="4B0542FE" w14:textId="77777777" w:rsidR="007B5BB1" w:rsidRDefault="007B5BB1" w:rsidP="00EE617B">
      <w:pPr>
        <w:spacing w:after="0"/>
        <w:rPr>
          <w:rFonts w:ascii="Times New Roman" w:hAnsi="Times New Roman" w:cs="Times New Roman"/>
          <w:sz w:val="24"/>
        </w:rPr>
      </w:pPr>
    </w:p>
    <w:p w14:paraId="23E7EDEE" w14:textId="77777777" w:rsidR="007B5BB1" w:rsidRDefault="007B5BB1" w:rsidP="00EE617B">
      <w:pPr>
        <w:spacing w:after="0"/>
        <w:rPr>
          <w:rFonts w:ascii="Times New Roman" w:hAnsi="Times New Roman" w:cs="Times New Roman"/>
          <w:sz w:val="24"/>
        </w:rPr>
      </w:pPr>
    </w:p>
    <w:p w14:paraId="139F8D45" w14:textId="77777777" w:rsidR="007B5BB1" w:rsidRDefault="007B5BB1" w:rsidP="00EE617B">
      <w:pPr>
        <w:spacing w:after="0"/>
        <w:rPr>
          <w:rFonts w:ascii="Times New Roman" w:hAnsi="Times New Roman" w:cs="Times New Roman"/>
          <w:sz w:val="24"/>
        </w:rPr>
      </w:pPr>
    </w:p>
    <w:p w14:paraId="6AFB4051" w14:textId="77777777" w:rsidR="007B5BB1" w:rsidRDefault="007B5BB1" w:rsidP="00EE617B">
      <w:pPr>
        <w:spacing w:after="0"/>
        <w:rPr>
          <w:rFonts w:ascii="Times New Roman" w:hAnsi="Times New Roman" w:cs="Times New Roman"/>
          <w:sz w:val="24"/>
        </w:rPr>
      </w:pPr>
    </w:p>
    <w:p w14:paraId="43DF62BB" w14:textId="77777777" w:rsidR="007B5BB1" w:rsidRDefault="007B5BB1" w:rsidP="00EE617B">
      <w:pPr>
        <w:spacing w:after="0"/>
        <w:rPr>
          <w:rFonts w:ascii="Times New Roman" w:hAnsi="Times New Roman" w:cs="Times New Roman"/>
          <w:sz w:val="24"/>
        </w:rPr>
      </w:pPr>
    </w:p>
    <w:p w14:paraId="6BDB6AC9" w14:textId="77777777" w:rsidR="007B5BB1" w:rsidRDefault="007B5BB1" w:rsidP="00EE617B">
      <w:pPr>
        <w:spacing w:after="0"/>
        <w:rPr>
          <w:rFonts w:ascii="Times New Roman" w:hAnsi="Times New Roman" w:cs="Times New Roman"/>
          <w:sz w:val="24"/>
        </w:rPr>
      </w:pPr>
    </w:p>
    <w:p w14:paraId="5B9C8C77" w14:textId="77777777" w:rsidR="007B5BB1" w:rsidRDefault="007B5BB1" w:rsidP="00EE617B">
      <w:pPr>
        <w:spacing w:after="0"/>
        <w:rPr>
          <w:rFonts w:ascii="Times New Roman" w:hAnsi="Times New Roman" w:cs="Times New Roman"/>
          <w:sz w:val="24"/>
        </w:rPr>
      </w:pPr>
    </w:p>
    <w:p w14:paraId="1FC59D5B" w14:textId="77777777" w:rsidR="007B5BB1" w:rsidRDefault="007B5BB1" w:rsidP="00EE617B">
      <w:pPr>
        <w:spacing w:after="0"/>
        <w:rPr>
          <w:rFonts w:ascii="Times New Roman" w:hAnsi="Times New Roman" w:cs="Times New Roman"/>
          <w:sz w:val="24"/>
        </w:rPr>
      </w:pPr>
    </w:p>
    <w:p w14:paraId="7B3263A7" w14:textId="77777777" w:rsidR="007B5BB1" w:rsidRDefault="007B5BB1" w:rsidP="00EE617B">
      <w:pPr>
        <w:spacing w:after="0"/>
        <w:rPr>
          <w:rFonts w:ascii="Times New Roman" w:hAnsi="Times New Roman" w:cs="Times New Roman"/>
          <w:sz w:val="24"/>
        </w:rPr>
      </w:pPr>
    </w:p>
    <w:p w14:paraId="5725F554" w14:textId="77777777" w:rsidR="007B5BB1" w:rsidRDefault="007B5BB1" w:rsidP="00EE617B">
      <w:pPr>
        <w:spacing w:after="0"/>
        <w:rPr>
          <w:rFonts w:ascii="Times New Roman" w:hAnsi="Times New Roman" w:cs="Times New Roman"/>
          <w:sz w:val="24"/>
        </w:rPr>
      </w:pPr>
    </w:p>
    <w:p w14:paraId="66417480" w14:textId="77777777" w:rsidR="007B5BB1" w:rsidRDefault="007B5BB1" w:rsidP="00EE617B">
      <w:pPr>
        <w:spacing w:after="0"/>
        <w:rPr>
          <w:rFonts w:ascii="Times New Roman" w:hAnsi="Times New Roman" w:cs="Times New Roman"/>
          <w:sz w:val="24"/>
        </w:rPr>
      </w:pPr>
    </w:p>
    <w:p w14:paraId="781F3C4C" w14:textId="77777777" w:rsidR="007B5BB1" w:rsidRDefault="007B5BB1" w:rsidP="00EE617B">
      <w:pPr>
        <w:spacing w:after="0"/>
        <w:rPr>
          <w:rFonts w:ascii="Times New Roman" w:hAnsi="Times New Roman" w:cs="Times New Roman"/>
          <w:sz w:val="24"/>
        </w:rPr>
      </w:pPr>
    </w:p>
    <w:p w14:paraId="61591BBB" w14:textId="77777777" w:rsidR="007B5BB1" w:rsidRDefault="007B5BB1" w:rsidP="00EE617B">
      <w:pPr>
        <w:spacing w:after="0"/>
        <w:rPr>
          <w:rFonts w:ascii="Times New Roman" w:hAnsi="Times New Roman" w:cs="Times New Roman"/>
          <w:sz w:val="24"/>
        </w:rPr>
      </w:pPr>
    </w:p>
    <w:p w14:paraId="3289B2F8" w14:textId="77777777" w:rsidR="007B5BB1" w:rsidRDefault="007B5BB1" w:rsidP="00EE617B">
      <w:pPr>
        <w:spacing w:after="0"/>
        <w:rPr>
          <w:rFonts w:ascii="Times New Roman" w:hAnsi="Times New Roman" w:cs="Times New Roman"/>
          <w:sz w:val="24"/>
        </w:rPr>
      </w:pPr>
    </w:p>
    <w:p w14:paraId="67A3AC5B" w14:textId="77777777" w:rsidR="007B5BB1" w:rsidRDefault="007B5BB1" w:rsidP="00EE617B">
      <w:pPr>
        <w:spacing w:after="0"/>
        <w:rPr>
          <w:rFonts w:ascii="Times New Roman" w:hAnsi="Times New Roman" w:cs="Times New Roman"/>
          <w:sz w:val="24"/>
        </w:rPr>
      </w:pPr>
    </w:p>
    <w:p w14:paraId="0D181E37" w14:textId="77777777" w:rsidR="007B5BB1" w:rsidRDefault="007B5BB1" w:rsidP="00EE617B">
      <w:pPr>
        <w:spacing w:after="0"/>
        <w:rPr>
          <w:rFonts w:ascii="Times New Roman" w:hAnsi="Times New Roman" w:cs="Times New Roman"/>
          <w:sz w:val="24"/>
        </w:rPr>
      </w:pPr>
    </w:p>
    <w:p w14:paraId="714BE0D2" w14:textId="77777777" w:rsidR="007B5BB1" w:rsidRDefault="007B5BB1" w:rsidP="00EE617B">
      <w:pPr>
        <w:spacing w:after="0"/>
        <w:rPr>
          <w:rFonts w:ascii="Times New Roman" w:hAnsi="Times New Roman" w:cs="Times New Roman"/>
          <w:sz w:val="24"/>
        </w:rPr>
      </w:pPr>
    </w:p>
    <w:p w14:paraId="06FCC504" w14:textId="77777777" w:rsidR="007B5BB1" w:rsidRDefault="007B5BB1" w:rsidP="00EE617B">
      <w:pPr>
        <w:spacing w:after="0"/>
        <w:rPr>
          <w:rFonts w:ascii="Times New Roman" w:hAnsi="Times New Roman" w:cs="Times New Roman"/>
          <w:sz w:val="24"/>
        </w:rPr>
      </w:pPr>
    </w:p>
    <w:p w14:paraId="2A1ECD26" w14:textId="77777777" w:rsidR="007B5BB1" w:rsidRDefault="007B5BB1" w:rsidP="00EE617B">
      <w:pPr>
        <w:spacing w:after="0"/>
        <w:rPr>
          <w:rFonts w:ascii="Times New Roman" w:hAnsi="Times New Roman" w:cs="Times New Roman"/>
          <w:sz w:val="24"/>
        </w:rPr>
      </w:pPr>
    </w:p>
    <w:p w14:paraId="7AB0E219" w14:textId="77777777" w:rsidR="007B5BB1" w:rsidRDefault="007B5BB1" w:rsidP="00EE617B">
      <w:pPr>
        <w:spacing w:after="0"/>
        <w:rPr>
          <w:rFonts w:ascii="Times New Roman" w:hAnsi="Times New Roman" w:cs="Times New Roman"/>
          <w:sz w:val="24"/>
        </w:rPr>
      </w:pPr>
    </w:p>
    <w:p w14:paraId="6EDEDB3B" w14:textId="77777777" w:rsidR="007B5BB1" w:rsidRDefault="007B5BB1" w:rsidP="00EE617B">
      <w:pPr>
        <w:spacing w:after="0"/>
        <w:rPr>
          <w:rFonts w:ascii="Times New Roman" w:hAnsi="Times New Roman" w:cs="Times New Roman"/>
          <w:sz w:val="24"/>
        </w:rPr>
      </w:pPr>
    </w:p>
    <w:p w14:paraId="768D53E7" w14:textId="77777777" w:rsidR="007B5BB1" w:rsidRDefault="007B5BB1" w:rsidP="00EE617B">
      <w:pPr>
        <w:spacing w:after="0"/>
        <w:rPr>
          <w:rFonts w:ascii="Times New Roman" w:hAnsi="Times New Roman" w:cs="Times New Roman"/>
          <w:sz w:val="24"/>
        </w:rPr>
      </w:pPr>
    </w:p>
    <w:p w14:paraId="26D8AD4C" w14:textId="77777777" w:rsidR="007B5BB1" w:rsidRDefault="007B5BB1" w:rsidP="00EE617B">
      <w:pPr>
        <w:spacing w:after="0"/>
        <w:rPr>
          <w:rFonts w:ascii="Times New Roman" w:hAnsi="Times New Roman" w:cs="Times New Roman"/>
          <w:sz w:val="24"/>
        </w:rPr>
      </w:pPr>
    </w:p>
    <w:p w14:paraId="617CF122" w14:textId="77777777" w:rsidR="007B5BB1" w:rsidRDefault="007B5BB1" w:rsidP="00EE617B">
      <w:pPr>
        <w:spacing w:after="0"/>
        <w:rPr>
          <w:rFonts w:ascii="Times New Roman" w:hAnsi="Times New Roman" w:cs="Times New Roman"/>
          <w:sz w:val="24"/>
        </w:rPr>
      </w:pPr>
    </w:p>
    <w:p w14:paraId="113B8BDB" w14:textId="77777777" w:rsidR="007B5BB1" w:rsidRDefault="007B5BB1" w:rsidP="00EE617B">
      <w:pPr>
        <w:spacing w:after="0"/>
        <w:rPr>
          <w:rFonts w:ascii="Times New Roman" w:hAnsi="Times New Roman" w:cs="Times New Roman"/>
          <w:sz w:val="24"/>
        </w:rPr>
      </w:pPr>
    </w:p>
    <w:p w14:paraId="3471169E" w14:textId="77777777" w:rsidR="007B5BB1" w:rsidRDefault="007B5BB1" w:rsidP="00EE617B">
      <w:pPr>
        <w:spacing w:after="0"/>
        <w:rPr>
          <w:rFonts w:ascii="Times New Roman" w:hAnsi="Times New Roman" w:cs="Times New Roman"/>
          <w:sz w:val="24"/>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7B5BB1" w:rsidRPr="00CB597B" w14:paraId="7678F1D2" w14:textId="77777777" w:rsidTr="000554AE">
        <w:trPr>
          <w:trHeight w:val="75"/>
        </w:trPr>
        <w:tc>
          <w:tcPr>
            <w:tcW w:w="10598" w:type="dxa"/>
            <w:shd w:val="clear" w:color="auto" w:fill="D9D9D9"/>
          </w:tcPr>
          <w:p w14:paraId="717D7EDE" w14:textId="77777777" w:rsidR="007B5BB1" w:rsidRPr="00CB597B" w:rsidRDefault="007B5BB1" w:rsidP="000554AE">
            <w:pPr>
              <w:spacing w:after="0" w:line="240" w:lineRule="auto"/>
              <w:jc w:val="center"/>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val="cy-GB" w:eastAsia="en-GB"/>
              </w:rPr>
              <w:t>Ffurflen Hunanwerthuso Myfyriwr</w:t>
            </w:r>
          </w:p>
        </w:tc>
      </w:tr>
    </w:tbl>
    <w:p w14:paraId="18E20A24" w14:textId="77777777" w:rsidR="007B5BB1" w:rsidRDefault="007B5BB1" w:rsidP="00EE617B">
      <w:pPr>
        <w:spacing w:after="0"/>
        <w:rPr>
          <w:rFonts w:ascii="Times New Roman" w:hAnsi="Times New Roman" w:cs="Times New Roman"/>
          <w:sz w:val="24"/>
        </w:rPr>
      </w:pPr>
    </w:p>
    <w:p w14:paraId="32ABBC81" w14:textId="77777777" w:rsidR="007B5BB1" w:rsidRPr="007B5BB1" w:rsidRDefault="007B5BB1" w:rsidP="00EE617B">
      <w:pPr>
        <w:spacing w:after="0"/>
        <w:rPr>
          <w:rFonts w:cs="Times New Roman"/>
          <w:sz w:val="20"/>
        </w:rPr>
      </w:pPr>
      <w:proofErr w:type="gramStart"/>
      <w:r w:rsidRPr="007B5BB1">
        <w:rPr>
          <w:rFonts w:cs="Times New Roman"/>
          <w:sz w:val="20"/>
        </w:rPr>
        <w:t>Mae’r adran hon yn ailadrodd yn gryno'r meini prawf asesu cyffredin sydd ar y tudalennau blaenorol.</w:t>
      </w:r>
      <w:proofErr w:type="gramEnd"/>
      <w:r w:rsidRPr="007B5BB1">
        <w:rPr>
          <w:rFonts w:cs="Times New Roman"/>
          <w:sz w:val="20"/>
        </w:rPr>
        <w:t xml:space="preserve"> </w:t>
      </w:r>
      <w:proofErr w:type="gramStart"/>
      <w:r w:rsidRPr="007B5BB1">
        <w:rPr>
          <w:rFonts w:cs="Times New Roman"/>
          <w:sz w:val="20"/>
        </w:rPr>
        <w:t>Y graddau y byddwch yn arddangos y rhain sy’n pennu eich marc.</w:t>
      </w:r>
      <w:proofErr w:type="gramEnd"/>
      <w:r w:rsidRPr="007B5BB1">
        <w:rPr>
          <w:rFonts w:cs="Times New Roman"/>
          <w:sz w:val="20"/>
        </w:rPr>
        <w:t xml:space="preserve"> Gan ddefnyddio’r meini prawf hyn, ticiwch y blwch sy’n dangos orau lefel y cyrhaeddiad rydych chi’n teimlo i chi ei gyflawni mewn perthynas â phob </w:t>
      </w:r>
      <w:proofErr w:type="gramStart"/>
      <w:r w:rsidRPr="007B5BB1">
        <w:rPr>
          <w:rFonts w:cs="Times New Roman"/>
          <w:sz w:val="20"/>
        </w:rPr>
        <w:t>un</w:t>
      </w:r>
      <w:proofErr w:type="gramEnd"/>
      <w:r w:rsidRPr="007B5BB1">
        <w:rPr>
          <w:rFonts w:cs="Times New Roman"/>
          <w:sz w:val="20"/>
        </w:rPr>
        <w:t xml:space="preserve"> ohonynt.</w:t>
      </w: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78"/>
        <w:gridCol w:w="1003"/>
        <w:gridCol w:w="879"/>
        <w:gridCol w:w="1003"/>
        <w:gridCol w:w="1003"/>
        <w:gridCol w:w="1128"/>
        <w:gridCol w:w="1126"/>
        <w:gridCol w:w="1133"/>
      </w:tblGrid>
      <w:tr w:rsidR="007B5BB1" w:rsidRPr="007B5BB1" w14:paraId="3E10F5A6" w14:textId="77777777" w:rsidTr="000554AE">
        <w:tc>
          <w:tcPr>
            <w:tcW w:w="1026" w:type="pct"/>
            <w:vMerge w:val="restart"/>
            <w:shd w:val="clear" w:color="auto" w:fill="BFBFBF"/>
            <w:vAlign w:val="center"/>
          </w:tcPr>
          <w:p w14:paraId="016B67E6" w14:textId="77777777" w:rsidR="007B5BB1" w:rsidRPr="007B5BB1" w:rsidRDefault="007B5BB1" w:rsidP="007B5BB1">
            <w:pPr>
              <w:spacing w:after="0" w:line="240" w:lineRule="auto"/>
              <w:rPr>
                <w:rFonts w:ascii="Calibri" w:eastAsia="Times New Roman" w:hAnsi="Calibri" w:cs="Times New Roman"/>
                <w:b/>
                <w:szCs w:val="20"/>
                <w:lang w:eastAsia="en-GB"/>
              </w:rPr>
            </w:pPr>
            <w:r w:rsidRPr="007B5BB1">
              <w:rPr>
                <w:rFonts w:ascii="Calibri" w:eastAsia="Times New Roman" w:hAnsi="Calibri" w:cs="Times New Roman"/>
                <w:b/>
                <w:szCs w:val="16"/>
                <w:lang w:val="cy-GB" w:eastAsia="en-GB"/>
              </w:rPr>
              <w:t>Meini Prawf Asesu Cyffredin a Ddefnyddiwyd</w:t>
            </w:r>
          </w:p>
        </w:tc>
        <w:tc>
          <w:tcPr>
            <w:tcW w:w="3974" w:type="pct"/>
            <w:gridSpan w:val="7"/>
            <w:shd w:val="clear" w:color="auto" w:fill="BFBFBF"/>
          </w:tcPr>
          <w:p w14:paraId="107D9D87" w14:textId="77777777" w:rsidR="007B5BB1" w:rsidRPr="007B5BB1" w:rsidRDefault="007B5BB1" w:rsidP="007B5BB1">
            <w:pPr>
              <w:spacing w:after="0" w:line="240" w:lineRule="auto"/>
              <w:rPr>
                <w:rFonts w:ascii="Calibri" w:eastAsia="Times New Roman" w:hAnsi="Calibri" w:cs="Times New Roman"/>
                <w:b/>
                <w:szCs w:val="20"/>
                <w:lang w:eastAsia="en-GB"/>
              </w:rPr>
            </w:pPr>
            <w:r w:rsidRPr="007B5BB1">
              <w:rPr>
                <w:rFonts w:ascii="Calibri" w:eastAsia="Times New Roman" w:hAnsi="Calibri" w:cs="Times New Roman"/>
                <w:b/>
                <w:szCs w:val="20"/>
                <w:lang w:val="cy-GB" w:eastAsia="en-GB"/>
              </w:rPr>
              <w:t xml:space="preserve">Lefel y Cyrhaeddiad </w:t>
            </w:r>
          </w:p>
        </w:tc>
      </w:tr>
      <w:tr w:rsidR="007B5BB1" w:rsidRPr="007B5BB1" w14:paraId="19D333F5" w14:textId="77777777" w:rsidTr="000554AE">
        <w:trPr>
          <w:trHeight w:val="548"/>
        </w:trPr>
        <w:tc>
          <w:tcPr>
            <w:tcW w:w="1026" w:type="pct"/>
            <w:vMerge/>
            <w:shd w:val="clear" w:color="auto" w:fill="BFBFBF"/>
          </w:tcPr>
          <w:p w14:paraId="2BACA9B9" w14:textId="77777777" w:rsidR="007B5BB1" w:rsidRPr="007B5BB1" w:rsidRDefault="007B5BB1" w:rsidP="007B5BB1">
            <w:pPr>
              <w:spacing w:after="0" w:line="240" w:lineRule="auto"/>
              <w:rPr>
                <w:rFonts w:ascii="Calibri" w:eastAsia="Times New Roman" w:hAnsi="Calibri" w:cs="Times New Roman"/>
                <w:b/>
                <w:sz w:val="16"/>
                <w:szCs w:val="16"/>
                <w:lang w:eastAsia="en-GB"/>
              </w:rPr>
            </w:pPr>
          </w:p>
        </w:tc>
        <w:tc>
          <w:tcPr>
            <w:tcW w:w="1028" w:type="pct"/>
            <w:gridSpan w:val="2"/>
            <w:shd w:val="clear" w:color="auto" w:fill="BFBFBF"/>
          </w:tcPr>
          <w:p w14:paraId="19F7FA39"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p>
          <w:p w14:paraId="59471248"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val="cy-GB" w:eastAsia="en-GB"/>
              </w:rPr>
              <w:t xml:space="preserve">CYFEIRIO </w:t>
            </w:r>
          </w:p>
        </w:tc>
        <w:tc>
          <w:tcPr>
            <w:tcW w:w="548" w:type="pct"/>
            <w:shd w:val="clear" w:color="auto" w:fill="BFBFBF"/>
          </w:tcPr>
          <w:p w14:paraId="16952921"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p>
          <w:p w14:paraId="735789B6"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val="cy-GB" w:eastAsia="en-GB"/>
              </w:rPr>
              <w:t>3</w:t>
            </w:r>
            <w:r w:rsidRPr="007B5BB1">
              <w:rPr>
                <w:rFonts w:ascii="Calibri" w:eastAsia="Times New Roman" w:hAnsi="Calibri" w:cs="Times New Roman"/>
                <w:b/>
                <w:sz w:val="18"/>
                <w:szCs w:val="20"/>
                <w:vertAlign w:val="superscript"/>
                <w:lang w:val="cy-GB" w:eastAsia="en-GB"/>
              </w:rPr>
              <w:t>ydd</w:t>
            </w:r>
          </w:p>
        </w:tc>
        <w:tc>
          <w:tcPr>
            <w:tcW w:w="548" w:type="pct"/>
            <w:shd w:val="clear" w:color="auto" w:fill="BFBFBF"/>
          </w:tcPr>
          <w:p w14:paraId="004B0A33"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p>
          <w:p w14:paraId="59D2FC66"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2:2</w:t>
            </w:r>
          </w:p>
        </w:tc>
        <w:tc>
          <w:tcPr>
            <w:tcW w:w="616" w:type="pct"/>
            <w:shd w:val="clear" w:color="auto" w:fill="BFBFBF"/>
          </w:tcPr>
          <w:p w14:paraId="0E29C5E7"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p>
          <w:p w14:paraId="7399DF8B"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2:1</w:t>
            </w:r>
          </w:p>
        </w:tc>
        <w:tc>
          <w:tcPr>
            <w:tcW w:w="615" w:type="pct"/>
            <w:shd w:val="clear" w:color="auto" w:fill="BFBFBF"/>
          </w:tcPr>
          <w:p w14:paraId="7121D346"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p>
          <w:p w14:paraId="39B32755"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val="cy-GB" w:eastAsia="en-GB"/>
              </w:rPr>
              <w:t>1</w:t>
            </w:r>
            <w:r w:rsidRPr="007B5BB1">
              <w:rPr>
                <w:rFonts w:ascii="Calibri" w:eastAsia="Times New Roman" w:hAnsi="Calibri" w:cs="Times New Roman"/>
                <w:b/>
                <w:sz w:val="18"/>
                <w:szCs w:val="20"/>
                <w:vertAlign w:val="superscript"/>
                <w:lang w:val="cy-GB" w:eastAsia="en-GB"/>
              </w:rPr>
              <w:t>af</w:t>
            </w:r>
          </w:p>
        </w:tc>
        <w:tc>
          <w:tcPr>
            <w:tcW w:w="619" w:type="pct"/>
            <w:shd w:val="clear" w:color="auto" w:fill="BFBFBF"/>
          </w:tcPr>
          <w:p w14:paraId="28F8A7F2"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p>
          <w:p w14:paraId="664FAE00"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val="cy-GB" w:eastAsia="en-GB"/>
              </w:rPr>
              <w:t>1</w:t>
            </w:r>
            <w:r w:rsidRPr="007B5BB1">
              <w:rPr>
                <w:rFonts w:ascii="Calibri" w:eastAsia="Times New Roman" w:hAnsi="Calibri" w:cs="Times New Roman"/>
                <w:b/>
                <w:sz w:val="18"/>
                <w:szCs w:val="20"/>
                <w:vertAlign w:val="superscript"/>
                <w:lang w:val="cy-GB" w:eastAsia="en-GB"/>
              </w:rPr>
              <w:t>af</w:t>
            </w:r>
          </w:p>
        </w:tc>
      </w:tr>
      <w:tr w:rsidR="007B5BB1" w:rsidRPr="007B5BB1" w14:paraId="7C31FF90" w14:textId="77777777" w:rsidTr="000554AE">
        <w:trPr>
          <w:trHeight w:val="450"/>
        </w:trPr>
        <w:tc>
          <w:tcPr>
            <w:tcW w:w="1026" w:type="pct"/>
            <w:shd w:val="clear" w:color="auto" w:fill="BFBFBF"/>
          </w:tcPr>
          <w:p w14:paraId="567CFE71" w14:textId="77777777" w:rsidR="007B5BB1" w:rsidRPr="007B5BB1" w:rsidRDefault="007B5BB1" w:rsidP="007B5BB1">
            <w:pPr>
              <w:spacing w:after="0" w:line="240" w:lineRule="auto"/>
              <w:rPr>
                <w:rFonts w:ascii="Calibri" w:eastAsia="Times New Roman" w:hAnsi="Calibri" w:cs="Times New Roman"/>
                <w:b/>
                <w:sz w:val="20"/>
                <w:szCs w:val="16"/>
                <w:lang w:eastAsia="en-GB"/>
              </w:rPr>
            </w:pPr>
          </w:p>
        </w:tc>
        <w:tc>
          <w:tcPr>
            <w:tcW w:w="548" w:type="pct"/>
            <w:shd w:val="clear" w:color="auto" w:fill="BFBFBF"/>
            <w:vAlign w:val="center"/>
          </w:tcPr>
          <w:p w14:paraId="143A16FC" w14:textId="77777777" w:rsidR="007B5BB1" w:rsidRPr="007B5BB1" w:rsidRDefault="007B5BB1" w:rsidP="007B5BB1">
            <w:pPr>
              <w:spacing w:line="240" w:lineRule="auto"/>
              <w:jc w:val="center"/>
              <w:rPr>
                <w:rFonts w:ascii="Calibri" w:eastAsia="Times New Roman" w:hAnsi="Calibri" w:cs="Times New Roman"/>
                <w:b/>
                <w:sz w:val="12"/>
                <w:szCs w:val="16"/>
                <w:lang w:eastAsia="en-GB"/>
              </w:rPr>
            </w:pPr>
            <w:r w:rsidRPr="007B5BB1">
              <w:rPr>
                <w:rFonts w:ascii="Calibri" w:eastAsia="Times New Roman" w:hAnsi="Calibri" w:cs="Times New Roman"/>
                <w:b/>
                <w:sz w:val="12"/>
                <w:szCs w:val="16"/>
                <w:lang w:val="cy-GB" w:eastAsia="en-GB"/>
              </w:rPr>
              <w:t>METHU’N LLWYR</w:t>
            </w:r>
          </w:p>
        </w:tc>
        <w:tc>
          <w:tcPr>
            <w:tcW w:w="480" w:type="pct"/>
            <w:shd w:val="clear" w:color="auto" w:fill="BFBFBF"/>
            <w:vAlign w:val="center"/>
          </w:tcPr>
          <w:p w14:paraId="13908489" w14:textId="77777777" w:rsidR="007B5BB1" w:rsidRPr="007B5BB1" w:rsidRDefault="007B5BB1" w:rsidP="007B5BB1">
            <w:pPr>
              <w:spacing w:line="240" w:lineRule="auto"/>
              <w:jc w:val="center"/>
              <w:rPr>
                <w:rFonts w:ascii="Calibri" w:eastAsia="Times New Roman" w:hAnsi="Calibri" w:cs="Times New Roman"/>
                <w:b/>
                <w:sz w:val="12"/>
                <w:szCs w:val="16"/>
                <w:lang w:eastAsia="en-GB"/>
              </w:rPr>
            </w:pPr>
            <w:r w:rsidRPr="007B5BB1">
              <w:rPr>
                <w:rFonts w:ascii="Calibri" w:eastAsia="Times New Roman" w:hAnsi="Calibri" w:cs="Times New Roman"/>
                <w:b/>
                <w:sz w:val="12"/>
                <w:szCs w:val="16"/>
                <w:lang w:val="cy-GB" w:eastAsia="en-GB"/>
              </w:rPr>
              <w:t>ANFODDHAOL</w:t>
            </w:r>
          </w:p>
        </w:tc>
        <w:tc>
          <w:tcPr>
            <w:tcW w:w="548" w:type="pct"/>
            <w:shd w:val="clear" w:color="auto" w:fill="BFBFBF"/>
            <w:vAlign w:val="center"/>
          </w:tcPr>
          <w:p w14:paraId="2A393E15" w14:textId="77777777" w:rsidR="007B5BB1" w:rsidRPr="007B5BB1" w:rsidRDefault="007B5BB1" w:rsidP="007B5BB1">
            <w:pPr>
              <w:spacing w:line="240" w:lineRule="auto"/>
              <w:jc w:val="center"/>
              <w:rPr>
                <w:rFonts w:ascii="Calibri" w:eastAsia="Times New Roman" w:hAnsi="Calibri" w:cs="Times New Roman"/>
                <w:b/>
                <w:sz w:val="12"/>
                <w:szCs w:val="16"/>
                <w:lang w:eastAsia="en-GB"/>
              </w:rPr>
            </w:pPr>
            <w:r w:rsidRPr="007B5BB1">
              <w:rPr>
                <w:rFonts w:ascii="Calibri" w:eastAsia="Times New Roman" w:hAnsi="Calibri" w:cs="Times New Roman"/>
                <w:b/>
                <w:sz w:val="12"/>
                <w:szCs w:val="16"/>
                <w:lang w:val="cy-GB" w:eastAsia="en-GB"/>
              </w:rPr>
              <w:t>BODDHAOL</w:t>
            </w:r>
          </w:p>
        </w:tc>
        <w:tc>
          <w:tcPr>
            <w:tcW w:w="548" w:type="pct"/>
            <w:shd w:val="clear" w:color="auto" w:fill="BFBFBF"/>
            <w:vAlign w:val="center"/>
          </w:tcPr>
          <w:p w14:paraId="710F7BF3" w14:textId="77777777" w:rsidR="007B5BB1" w:rsidRPr="007B5BB1" w:rsidRDefault="007B5BB1" w:rsidP="007B5BB1">
            <w:pPr>
              <w:spacing w:line="240" w:lineRule="auto"/>
              <w:jc w:val="center"/>
              <w:rPr>
                <w:rFonts w:ascii="Calibri" w:eastAsia="Times New Roman" w:hAnsi="Calibri" w:cs="Times New Roman"/>
                <w:b/>
                <w:sz w:val="12"/>
                <w:szCs w:val="16"/>
                <w:lang w:eastAsia="en-GB"/>
              </w:rPr>
            </w:pPr>
            <w:r w:rsidRPr="007B5BB1">
              <w:rPr>
                <w:rFonts w:ascii="Calibri" w:eastAsia="Times New Roman" w:hAnsi="Calibri" w:cs="Times New Roman"/>
                <w:b/>
                <w:sz w:val="12"/>
                <w:szCs w:val="16"/>
                <w:lang w:val="cy-GB" w:eastAsia="en-GB"/>
              </w:rPr>
              <w:t>DA</w:t>
            </w:r>
          </w:p>
        </w:tc>
        <w:tc>
          <w:tcPr>
            <w:tcW w:w="616" w:type="pct"/>
            <w:shd w:val="clear" w:color="auto" w:fill="BFBFBF"/>
            <w:vAlign w:val="center"/>
          </w:tcPr>
          <w:p w14:paraId="7A130EB0" w14:textId="77777777" w:rsidR="007B5BB1" w:rsidRPr="007B5BB1" w:rsidRDefault="007B5BB1" w:rsidP="007B5BB1">
            <w:pPr>
              <w:spacing w:line="240" w:lineRule="auto"/>
              <w:jc w:val="center"/>
              <w:rPr>
                <w:rFonts w:ascii="Calibri" w:eastAsia="Times New Roman" w:hAnsi="Calibri" w:cs="Times New Roman"/>
                <w:b/>
                <w:sz w:val="12"/>
                <w:szCs w:val="16"/>
                <w:lang w:eastAsia="en-GB"/>
              </w:rPr>
            </w:pPr>
            <w:r w:rsidRPr="007B5BB1">
              <w:rPr>
                <w:rFonts w:ascii="Calibri" w:eastAsia="Times New Roman" w:hAnsi="Calibri" w:cs="Times New Roman"/>
                <w:b/>
                <w:sz w:val="12"/>
                <w:szCs w:val="16"/>
                <w:lang w:val="cy-GB" w:eastAsia="en-GB"/>
              </w:rPr>
              <w:t>DA IAWN</w:t>
            </w:r>
          </w:p>
        </w:tc>
        <w:tc>
          <w:tcPr>
            <w:tcW w:w="615" w:type="pct"/>
            <w:shd w:val="clear" w:color="auto" w:fill="BFBFBF"/>
            <w:vAlign w:val="center"/>
          </w:tcPr>
          <w:p w14:paraId="4827680E" w14:textId="77777777" w:rsidR="007B5BB1" w:rsidRPr="007B5BB1" w:rsidRDefault="007B5BB1" w:rsidP="007B5BB1">
            <w:pPr>
              <w:spacing w:line="240" w:lineRule="auto"/>
              <w:jc w:val="center"/>
              <w:rPr>
                <w:rFonts w:ascii="Calibri" w:eastAsia="Times New Roman" w:hAnsi="Calibri" w:cs="Times New Roman"/>
                <w:b/>
                <w:sz w:val="12"/>
                <w:szCs w:val="16"/>
                <w:lang w:eastAsia="en-GB"/>
              </w:rPr>
            </w:pPr>
            <w:r w:rsidRPr="007B5BB1">
              <w:rPr>
                <w:rFonts w:ascii="Calibri" w:eastAsia="Times New Roman" w:hAnsi="Calibri" w:cs="Times New Roman"/>
                <w:b/>
                <w:sz w:val="12"/>
                <w:szCs w:val="16"/>
                <w:lang w:val="cy-GB" w:eastAsia="en-GB"/>
              </w:rPr>
              <w:t>RHAGOROL</w:t>
            </w:r>
          </w:p>
        </w:tc>
        <w:tc>
          <w:tcPr>
            <w:tcW w:w="619" w:type="pct"/>
            <w:shd w:val="clear" w:color="auto" w:fill="BFBFBF"/>
            <w:vAlign w:val="center"/>
          </w:tcPr>
          <w:p w14:paraId="2ACFAD24" w14:textId="77777777" w:rsidR="007B5BB1" w:rsidRPr="007B5BB1" w:rsidRDefault="007B5BB1" w:rsidP="007B5BB1">
            <w:pPr>
              <w:spacing w:line="240" w:lineRule="auto"/>
              <w:jc w:val="center"/>
              <w:rPr>
                <w:rFonts w:ascii="Calibri" w:eastAsia="Times New Roman" w:hAnsi="Calibri" w:cs="Times New Roman"/>
                <w:b/>
                <w:sz w:val="12"/>
                <w:szCs w:val="16"/>
                <w:lang w:eastAsia="en-GB"/>
              </w:rPr>
            </w:pPr>
            <w:r w:rsidRPr="007B5BB1">
              <w:rPr>
                <w:rFonts w:ascii="Calibri" w:eastAsia="Times New Roman" w:hAnsi="Calibri" w:cs="Times New Roman"/>
                <w:b/>
                <w:sz w:val="12"/>
                <w:szCs w:val="16"/>
                <w:lang w:val="cy-GB" w:eastAsia="en-GB"/>
              </w:rPr>
              <w:t>EITHRIADOL</w:t>
            </w:r>
          </w:p>
        </w:tc>
      </w:tr>
      <w:tr w:rsidR="007B5BB1" w:rsidRPr="007B5BB1" w14:paraId="26C95814" w14:textId="77777777" w:rsidTr="000554AE">
        <w:trPr>
          <w:trHeight w:val="450"/>
        </w:trPr>
        <w:tc>
          <w:tcPr>
            <w:tcW w:w="1026" w:type="pct"/>
            <w:vMerge w:val="restart"/>
          </w:tcPr>
          <w:p w14:paraId="25262E13" w14:textId="77777777" w:rsidR="007B5BB1" w:rsidRPr="007B5BB1" w:rsidRDefault="007B5BB1" w:rsidP="007B5BB1">
            <w:pPr>
              <w:spacing w:line="240" w:lineRule="auto"/>
              <w:rPr>
                <w:rFonts w:ascii="Calibri" w:eastAsia="Times New Roman" w:hAnsi="Calibri" w:cs="Times New Roman"/>
                <w:sz w:val="14"/>
                <w:szCs w:val="14"/>
                <w:lang w:eastAsia="en-GB"/>
              </w:rPr>
            </w:pPr>
            <w:r w:rsidRPr="007B5BB1">
              <w:rPr>
                <w:rFonts w:ascii="Calibri" w:eastAsia="Times New Roman" w:hAnsi="Calibri" w:cs="Times New Roman"/>
                <w:b/>
                <w:sz w:val="20"/>
                <w:szCs w:val="16"/>
                <w:lang w:eastAsia="en-GB"/>
              </w:rPr>
              <w:t xml:space="preserve">1. </w:t>
            </w:r>
            <w:r w:rsidRPr="007B5BB1">
              <w:rPr>
                <w:rFonts w:ascii="Calibri" w:eastAsia="Times New Roman" w:hAnsi="Calibri" w:cs="Calibri"/>
                <w:b/>
                <w:sz w:val="20"/>
                <w:szCs w:val="20"/>
                <w:lang w:val="cy-GB" w:eastAsia="en-GB"/>
              </w:rPr>
              <w:t xml:space="preserve"> Gwybodaeth a Dealltwriaeth o’r Pwnc </w:t>
            </w:r>
            <w:r w:rsidRPr="007B5BB1">
              <w:rPr>
                <w:rFonts w:ascii="Calibri" w:eastAsia="Times New Roman" w:hAnsi="Calibri" w:cs="Calibri"/>
                <w:sz w:val="18"/>
                <w:szCs w:val="18"/>
                <w:lang w:val="cy-GB" w:eastAsia="en-GB"/>
              </w:rPr>
              <w:t>(gan gynnwys llenyddiaeth sydd wedi’i seilio ar ymchwil a gwybodaeth a dealltwriaeth o’r pwnc)</w:t>
            </w:r>
          </w:p>
        </w:tc>
        <w:tc>
          <w:tcPr>
            <w:tcW w:w="548" w:type="pct"/>
          </w:tcPr>
          <w:p w14:paraId="44C264FF"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0-29%</w:t>
            </w:r>
          </w:p>
        </w:tc>
        <w:tc>
          <w:tcPr>
            <w:tcW w:w="480" w:type="pct"/>
          </w:tcPr>
          <w:p w14:paraId="70A95929"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30-39%</w:t>
            </w:r>
          </w:p>
        </w:tc>
        <w:tc>
          <w:tcPr>
            <w:tcW w:w="548" w:type="pct"/>
          </w:tcPr>
          <w:p w14:paraId="2BCE6186"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40-49%</w:t>
            </w:r>
          </w:p>
        </w:tc>
        <w:tc>
          <w:tcPr>
            <w:tcW w:w="548" w:type="pct"/>
          </w:tcPr>
          <w:p w14:paraId="27800D40"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50-59%</w:t>
            </w:r>
          </w:p>
        </w:tc>
        <w:tc>
          <w:tcPr>
            <w:tcW w:w="616" w:type="pct"/>
          </w:tcPr>
          <w:p w14:paraId="7689133C"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60-69%</w:t>
            </w:r>
          </w:p>
        </w:tc>
        <w:tc>
          <w:tcPr>
            <w:tcW w:w="615" w:type="pct"/>
          </w:tcPr>
          <w:p w14:paraId="03B3CD7A"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70-79%</w:t>
            </w:r>
          </w:p>
        </w:tc>
        <w:tc>
          <w:tcPr>
            <w:tcW w:w="619" w:type="pct"/>
          </w:tcPr>
          <w:p w14:paraId="23DE6B5B"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80-100%</w:t>
            </w:r>
          </w:p>
        </w:tc>
      </w:tr>
      <w:tr w:rsidR="007B5BB1" w:rsidRPr="007B5BB1" w14:paraId="20E557F1" w14:textId="77777777" w:rsidTr="000554AE">
        <w:trPr>
          <w:trHeight w:val="451"/>
        </w:trPr>
        <w:tc>
          <w:tcPr>
            <w:tcW w:w="1026" w:type="pct"/>
            <w:vMerge/>
          </w:tcPr>
          <w:p w14:paraId="1544BED3" w14:textId="77777777" w:rsidR="007B5BB1" w:rsidRPr="007B5BB1" w:rsidRDefault="007B5BB1" w:rsidP="007B5BB1">
            <w:pPr>
              <w:spacing w:after="0" w:line="240" w:lineRule="auto"/>
              <w:rPr>
                <w:rFonts w:ascii="Calibri" w:eastAsia="Times New Roman" w:hAnsi="Calibri" w:cs="Times New Roman"/>
                <w:b/>
                <w:sz w:val="16"/>
                <w:szCs w:val="16"/>
                <w:lang w:eastAsia="en-GB"/>
              </w:rPr>
            </w:pPr>
          </w:p>
        </w:tc>
        <w:tc>
          <w:tcPr>
            <w:tcW w:w="548" w:type="pct"/>
            <w:vAlign w:val="bottom"/>
          </w:tcPr>
          <w:p w14:paraId="09596A0A"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480" w:type="pct"/>
            <w:vAlign w:val="bottom"/>
          </w:tcPr>
          <w:p w14:paraId="4645BCC0"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548" w:type="pct"/>
            <w:vAlign w:val="bottom"/>
          </w:tcPr>
          <w:p w14:paraId="7C66F7A6"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548" w:type="pct"/>
            <w:vAlign w:val="bottom"/>
          </w:tcPr>
          <w:p w14:paraId="15379CB5"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r>
              <w:rPr>
                <w:rFonts w:ascii="Calibri" w:eastAsia="Times New Roman" w:hAnsi="Calibri" w:cs="Times New Roman"/>
                <w:sz w:val="24"/>
                <w:szCs w:val="32"/>
                <w:lang w:eastAsia="en-GB"/>
              </w:rPr>
              <w:t xml:space="preserve"> X</w:t>
            </w:r>
          </w:p>
        </w:tc>
        <w:tc>
          <w:tcPr>
            <w:tcW w:w="616" w:type="pct"/>
            <w:vAlign w:val="bottom"/>
          </w:tcPr>
          <w:p w14:paraId="118399E8"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5" w:type="pct"/>
            <w:vAlign w:val="bottom"/>
          </w:tcPr>
          <w:p w14:paraId="00B41E12"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9" w:type="pct"/>
            <w:vAlign w:val="bottom"/>
          </w:tcPr>
          <w:p w14:paraId="18F24247" w14:textId="77777777" w:rsidR="007B5BB1" w:rsidRPr="007B5BB1" w:rsidRDefault="007B5BB1" w:rsidP="007B5BB1">
            <w:pPr>
              <w:spacing w:after="0" w:line="240" w:lineRule="auto"/>
              <w:rPr>
                <w:rFonts w:ascii="Calibri" w:eastAsia="Times New Roman" w:hAnsi="Calibri" w:cs="Times New Roman"/>
                <w:sz w:val="18"/>
                <w:szCs w:val="32"/>
                <w:lang w:eastAsia="en-GB"/>
              </w:rPr>
            </w:pPr>
            <w:r w:rsidRPr="007B5BB1">
              <w:rPr>
                <w:rFonts w:ascii="Calibri" w:eastAsia="Times New Roman" w:hAnsi="Calibri" w:cs="Times New Roman"/>
                <w:sz w:val="24"/>
                <w:szCs w:val="32"/>
                <w:lang w:eastAsia="en-GB"/>
              </w:rPr>
              <w:sym w:font="Wingdings" w:char="F06F"/>
            </w:r>
          </w:p>
        </w:tc>
      </w:tr>
      <w:tr w:rsidR="007B5BB1" w:rsidRPr="007B5BB1" w14:paraId="6C5FFD19" w14:textId="77777777" w:rsidTr="000554AE">
        <w:trPr>
          <w:trHeight w:val="450"/>
        </w:trPr>
        <w:tc>
          <w:tcPr>
            <w:tcW w:w="1026" w:type="pct"/>
            <w:vMerge w:val="restart"/>
          </w:tcPr>
          <w:p w14:paraId="196B75BB" w14:textId="77777777" w:rsidR="007B5BB1" w:rsidRPr="007B5BB1" w:rsidRDefault="007B5BB1" w:rsidP="007B5BB1">
            <w:pPr>
              <w:spacing w:after="0" w:line="240" w:lineRule="auto"/>
              <w:rPr>
                <w:rFonts w:ascii="Calibri" w:eastAsia="Times New Roman" w:hAnsi="Calibri" w:cs="Times New Roman"/>
                <w:b/>
                <w:sz w:val="20"/>
                <w:szCs w:val="20"/>
                <w:lang w:eastAsia="en-GB"/>
              </w:rPr>
            </w:pPr>
            <w:r w:rsidRPr="007B5BB1">
              <w:rPr>
                <w:rFonts w:ascii="Calibri" w:eastAsia="Times New Roman" w:hAnsi="Calibri" w:cs="Times New Roman"/>
                <w:b/>
                <w:sz w:val="20"/>
                <w:szCs w:val="16"/>
                <w:lang w:eastAsia="en-GB"/>
              </w:rPr>
              <w:t xml:space="preserve">2. </w:t>
            </w:r>
            <w:r w:rsidRPr="007B5BB1">
              <w:rPr>
                <w:rFonts w:ascii="Calibri" w:eastAsia="Times New Roman" w:hAnsi="Calibri" w:cs="Calibri"/>
                <w:b/>
                <w:sz w:val="20"/>
                <w:szCs w:val="20"/>
                <w:lang w:val="cy-GB" w:eastAsia="en-GB"/>
              </w:rPr>
              <w:t xml:space="preserve"> Sgiliau Deallusol </w:t>
            </w:r>
            <w:r w:rsidRPr="007B5BB1">
              <w:rPr>
                <w:rFonts w:ascii="Calibri" w:eastAsia="Times New Roman" w:hAnsi="Calibri" w:cs="Calibri"/>
                <w:sz w:val="18"/>
                <w:szCs w:val="18"/>
                <w:lang w:val="cy-GB" w:eastAsia="en-GB"/>
              </w:rPr>
              <w:t>(Dadansoddiad)</w:t>
            </w:r>
          </w:p>
        </w:tc>
        <w:tc>
          <w:tcPr>
            <w:tcW w:w="548" w:type="pct"/>
          </w:tcPr>
          <w:p w14:paraId="4A905977"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0-29%</w:t>
            </w:r>
          </w:p>
        </w:tc>
        <w:tc>
          <w:tcPr>
            <w:tcW w:w="480" w:type="pct"/>
          </w:tcPr>
          <w:p w14:paraId="1EC51A37"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30-39%</w:t>
            </w:r>
          </w:p>
        </w:tc>
        <w:tc>
          <w:tcPr>
            <w:tcW w:w="548" w:type="pct"/>
          </w:tcPr>
          <w:p w14:paraId="0A8B6209"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40-49%</w:t>
            </w:r>
          </w:p>
        </w:tc>
        <w:tc>
          <w:tcPr>
            <w:tcW w:w="548" w:type="pct"/>
          </w:tcPr>
          <w:p w14:paraId="203CB3A3"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50-59%</w:t>
            </w:r>
          </w:p>
        </w:tc>
        <w:tc>
          <w:tcPr>
            <w:tcW w:w="616" w:type="pct"/>
          </w:tcPr>
          <w:p w14:paraId="53C428D0"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60-69%</w:t>
            </w:r>
          </w:p>
        </w:tc>
        <w:tc>
          <w:tcPr>
            <w:tcW w:w="615" w:type="pct"/>
          </w:tcPr>
          <w:p w14:paraId="275EA109"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70-79%</w:t>
            </w:r>
          </w:p>
        </w:tc>
        <w:tc>
          <w:tcPr>
            <w:tcW w:w="619" w:type="pct"/>
          </w:tcPr>
          <w:p w14:paraId="74549834"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80-100%</w:t>
            </w:r>
          </w:p>
        </w:tc>
      </w:tr>
      <w:tr w:rsidR="007B5BB1" w:rsidRPr="007B5BB1" w14:paraId="159AC416" w14:textId="77777777" w:rsidTr="000554AE">
        <w:trPr>
          <w:trHeight w:val="936"/>
        </w:trPr>
        <w:tc>
          <w:tcPr>
            <w:tcW w:w="1026" w:type="pct"/>
            <w:vMerge/>
          </w:tcPr>
          <w:p w14:paraId="397D8BD0" w14:textId="77777777" w:rsidR="007B5BB1" w:rsidRPr="007B5BB1" w:rsidRDefault="007B5BB1" w:rsidP="007B5BB1">
            <w:pPr>
              <w:spacing w:after="0" w:line="240" w:lineRule="auto"/>
              <w:rPr>
                <w:rFonts w:ascii="Calibri" w:eastAsia="Times New Roman" w:hAnsi="Calibri" w:cs="Times New Roman"/>
                <w:b/>
                <w:sz w:val="16"/>
                <w:szCs w:val="16"/>
                <w:lang w:eastAsia="en-GB"/>
              </w:rPr>
            </w:pPr>
          </w:p>
        </w:tc>
        <w:tc>
          <w:tcPr>
            <w:tcW w:w="548" w:type="pct"/>
            <w:vAlign w:val="bottom"/>
          </w:tcPr>
          <w:p w14:paraId="20697B6A"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480" w:type="pct"/>
            <w:vAlign w:val="bottom"/>
          </w:tcPr>
          <w:p w14:paraId="09B0449D"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548" w:type="pct"/>
            <w:vAlign w:val="bottom"/>
          </w:tcPr>
          <w:p w14:paraId="4A44E9DD"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r w:rsidR="000604E4">
              <w:rPr>
                <w:rFonts w:ascii="Calibri" w:eastAsia="Times New Roman" w:hAnsi="Calibri" w:cs="Times New Roman"/>
                <w:sz w:val="24"/>
                <w:szCs w:val="32"/>
                <w:lang w:eastAsia="en-GB"/>
              </w:rPr>
              <w:t xml:space="preserve"> X</w:t>
            </w:r>
          </w:p>
        </w:tc>
        <w:tc>
          <w:tcPr>
            <w:tcW w:w="548" w:type="pct"/>
            <w:vAlign w:val="bottom"/>
          </w:tcPr>
          <w:p w14:paraId="50CCB147"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6" w:type="pct"/>
            <w:vAlign w:val="bottom"/>
          </w:tcPr>
          <w:p w14:paraId="57B9E382"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5" w:type="pct"/>
            <w:vAlign w:val="bottom"/>
          </w:tcPr>
          <w:p w14:paraId="1159CF97"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9" w:type="pct"/>
            <w:vAlign w:val="bottom"/>
          </w:tcPr>
          <w:p w14:paraId="3D7D93C5" w14:textId="77777777" w:rsidR="007B5BB1" w:rsidRPr="007B5BB1" w:rsidRDefault="007B5BB1" w:rsidP="007B5BB1">
            <w:pPr>
              <w:spacing w:after="0" w:line="240" w:lineRule="auto"/>
              <w:rPr>
                <w:rFonts w:ascii="Calibri" w:eastAsia="Times New Roman" w:hAnsi="Calibri" w:cs="Times New Roman"/>
                <w:sz w:val="18"/>
                <w:szCs w:val="32"/>
                <w:lang w:eastAsia="en-GB"/>
              </w:rPr>
            </w:pPr>
            <w:r w:rsidRPr="007B5BB1">
              <w:rPr>
                <w:rFonts w:ascii="Calibri" w:eastAsia="Times New Roman" w:hAnsi="Calibri" w:cs="Times New Roman"/>
                <w:sz w:val="24"/>
                <w:szCs w:val="32"/>
                <w:lang w:eastAsia="en-GB"/>
              </w:rPr>
              <w:sym w:font="Wingdings" w:char="F06F"/>
            </w:r>
          </w:p>
        </w:tc>
      </w:tr>
      <w:tr w:rsidR="007B5BB1" w:rsidRPr="007B5BB1" w14:paraId="3ECF033B" w14:textId="77777777" w:rsidTr="000554AE">
        <w:trPr>
          <w:trHeight w:val="450"/>
        </w:trPr>
        <w:tc>
          <w:tcPr>
            <w:tcW w:w="1026" w:type="pct"/>
            <w:vMerge w:val="restart"/>
          </w:tcPr>
          <w:p w14:paraId="6D613976" w14:textId="77777777" w:rsidR="007B5BB1" w:rsidRPr="007B5BB1" w:rsidRDefault="007B5BB1" w:rsidP="007B5BB1">
            <w:pPr>
              <w:spacing w:line="240" w:lineRule="auto"/>
              <w:rPr>
                <w:rFonts w:ascii="Calibri" w:eastAsia="Times New Roman" w:hAnsi="Calibri" w:cs="Times New Roman"/>
                <w:sz w:val="14"/>
                <w:szCs w:val="14"/>
                <w:lang w:eastAsia="en-GB"/>
              </w:rPr>
            </w:pPr>
            <w:r w:rsidRPr="007B5BB1">
              <w:rPr>
                <w:rFonts w:ascii="Calibri" w:eastAsia="Times New Roman" w:hAnsi="Calibri" w:cs="Times New Roman"/>
                <w:b/>
                <w:sz w:val="20"/>
                <w:szCs w:val="16"/>
                <w:lang w:eastAsia="en-GB"/>
              </w:rPr>
              <w:t xml:space="preserve">3. </w:t>
            </w:r>
            <w:r w:rsidRPr="007B5BB1">
              <w:rPr>
                <w:rFonts w:ascii="Calibri" w:eastAsia="Times New Roman" w:hAnsi="Calibri" w:cs="Calibri"/>
                <w:b/>
                <w:sz w:val="20"/>
                <w:szCs w:val="20"/>
                <w:lang w:val="cy-GB" w:eastAsia="en-GB"/>
              </w:rPr>
              <w:t xml:space="preserve"> </w:t>
            </w:r>
            <w:r w:rsidRPr="007B5BB1">
              <w:rPr>
                <w:rFonts w:ascii="Calibri" w:eastAsia="Times New Roman" w:hAnsi="Calibri" w:cs="Calibri"/>
                <w:b/>
                <w:lang w:val="cy-GB" w:eastAsia="en-GB"/>
              </w:rPr>
              <w:t xml:space="preserve"> Cymwysiadau Pedagogaidd a Phroffesiynol </w:t>
            </w:r>
            <w:r w:rsidRPr="007B5BB1">
              <w:rPr>
                <w:rFonts w:ascii="Calibri" w:eastAsia="Times New Roman" w:hAnsi="Calibri" w:cs="Calibri"/>
                <w:sz w:val="18"/>
                <w:szCs w:val="18"/>
                <w:lang w:val="cy-GB" w:eastAsia="en-GB"/>
              </w:rPr>
              <w:t>(Cymhwysiad a Defnydd Ymarferol)</w:t>
            </w:r>
          </w:p>
        </w:tc>
        <w:tc>
          <w:tcPr>
            <w:tcW w:w="548" w:type="pct"/>
          </w:tcPr>
          <w:p w14:paraId="45E649EB"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0-29%</w:t>
            </w:r>
          </w:p>
        </w:tc>
        <w:tc>
          <w:tcPr>
            <w:tcW w:w="480" w:type="pct"/>
          </w:tcPr>
          <w:p w14:paraId="2EAEA57F"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30-39%</w:t>
            </w:r>
          </w:p>
        </w:tc>
        <w:tc>
          <w:tcPr>
            <w:tcW w:w="548" w:type="pct"/>
          </w:tcPr>
          <w:p w14:paraId="7D0FCCE7"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40-49%</w:t>
            </w:r>
          </w:p>
        </w:tc>
        <w:tc>
          <w:tcPr>
            <w:tcW w:w="548" w:type="pct"/>
          </w:tcPr>
          <w:p w14:paraId="6234BCF7"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50-59%</w:t>
            </w:r>
          </w:p>
        </w:tc>
        <w:tc>
          <w:tcPr>
            <w:tcW w:w="616" w:type="pct"/>
          </w:tcPr>
          <w:p w14:paraId="1C424419"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60-69%</w:t>
            </w:r>
          </w:p>
        </w:tc>
        <w:tc>
          <w:tcPr>
            <w:tcW w:w="615" w:type="pct"/>
          </w:tcPr>
          <w:p w14:paraId="353B29EE"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70-79%</w:t>
            </w:r>
          </w:p>
        </w:tc>
        <w:tc>
          <w:tcPr>
            <w:tcW w:w="619" w:type="pct"/>
          </w:tcPr>
          <w:p w14:paraId="39C467CD"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80-100%</w:t>
            </w:r>
          </w:p>
        </w:tc>
      </w:tr>
      <w:tr w:rsidR="007B5BB1" w:rsidRPr="007B5BB1" w14:paraId="7EDB9E4B" w14:textId="77777777" w:rsidTr="000554AE">
        <w:trPr>
          <w:trHeight w:val="956"/>
        </w:trPr>
        <w:tc>
          <w:tcPr>
            <w:tcW w:w="1026" w:type="pct"/>
            <w:vMerge/>
          </w:tcPr>
          <w:p w14:paraId="26BBCD85" w14:textId="77777777" w:rsidR="007B5BB1" w:rsidRPr="007B5BB1" w:rsidRDefault="007B5BB1" w:rsidP="007B5BB1">
            <w:pPr>
              <w:spacing w:after="0" w:line="240" w:lineRule="auto"/>
              <w:rPr>
                <w:rFonts w:ascii="Calibri" w:eastAsia="Times New Roman" w:hAnsi="Calibri" w:cs="Times New Roman"/>
                <w:b/>
                <w:sz w:val="16"/>
                <w:szCs w:val="16"/>
                <w:lang w:eastAsia="en-GB"/>
              </w:rPr>
            </w:pPr>
          </w:p>
        </w:tc>
        <w:tc>
          <w:tcPr>
            <w:tcW w:w="548" w:type="pct"/>
            <w:vAlign w:val="bottom"/>
          </w:tcPr>
          <w:p w14:paraId="0DC82E0D"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480" w:type="pct"/>
            <w:vAlign w:val="bottom"/>
          </w:tcPr>
          <w:p w14:paraId="539B6E2E"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548" w:type="pct"/>
            <w:vAlign w:val="bottom"/>
          </w:tcPr>
          <w:p w14:paraId="0CDEC32A"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548" w:type="pct"/>
            <w:vAlign w:val="bottom"/>
          </w:tcPr>
          <w:p w14:paraId="58F1DDAD"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r w:rsidR="000604E4">
              <w:rPr>
                <w:rFonts w:ascii="Calibri" w:eastAsia="Times New Roman" w:hAnsi="Calibri" w:cs="Times New Roman"/>
                <w:sz w:val="24"/>
                <w:szCs w:val="32"/>
                <w:lang w:eastAsia="en-GB"/>
              </w:rPr>
              <w:t xml:space="preserve"> X</w:t>
            </w:r>
          </w:p>
        </w:tc>
        <w:tc>
          <w:tcPr>
            <w:tcW w:w="616" w:type="pct"/>
            <w:vAlign w:val="bottom"/>
          </w:tcPr>
          <w:p w14:paraId="51D21142"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5" w:type="pct"/>
            <w:vAlign w:val="bottom"/>
          </w:tcPr>
          <w:p w14:paraId="02ED01E6"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9" w:type="pct"/>
            <w:vAlign w:val="bottom"/>
          </w:tcPr>
          <w:p w14:paraId="596E7DC4" w14:textId="77777777" w:rsidR="007B5BB1" w:rsidRPr="007B5BB1" w:rsidRDefault="007B5BB1" w:rsidP="007B5BB1">
            <w:pPr>
              <w:spacing w:after="0" w:line="240" w:lineRule="auto"/>
              <w:rPr>
                <w:rFonts w:ascii="Calibri" w:eastAsia="Times New Roman" w:hAnsi="Calibri" w:cs="Times New Roman"/>
                <w:sz w:val="18"/>
                <w:szCs w:val="32"/>
                <w:lang w:eastAsia="en-GB"/>
              </w:rPr>
            </w:pPr>
            <w:r w:rsidRPr="007B5BB1">
              <w:rPr>
                <w:rFonts w:ascii="Calibri" w:eastAsia="Times New Roman" w:hAnsi="Calibri" w:cs="Times New Roman"/>
                <w:sz w:val="24"/>
                <w:szCs w:val="32"/>
                <w:lang w:eastAsia="en-GB"/>
              </w:rPr>
              <w:sym w:font="Wingdings" w:char="F06F"/>
            </w:r>
          </w:p>
        </w:tc>
      </w:tr>
      <w:tr w:rsidR="007B5BB1" w:rsidRPr="007B5BB1" w14:paraId="63FCEBCA" w14:textId="77777777" w:rsidTr="000554AE">
        <w:trPr>
          <w:trHeight w:val="451"/>
        </w:trPr>
        <w:tc>
          <w:tcPr>
            <w:tcW w:w="1026" w:type="pct"/>
            <w:vMerge w:val="restart"/>
          </w:tcPr>
          <w:p w14:paraId="4A54AF23" w14:textId="77777777" w:rsidR="007B5BB1" w:rsidRPr="007B5BB1" w:rsidRDefault="007B5BB1" w:rsidP="007B5BB1">
            <w:pPr>
              <w:spacing w:after="0" w:line="240" w:lineRule="auto"/>
              <w:rPr>
                <w:rFonts w:ascii="Calibri" w:eastAsia="Times New Roman" w:hAnsi="Calibri" w:cs="Times New Roman"/>
                <w:b/>
                <w:sz w:val="16"/>
                <w:szCs w:val="16"/>
                <w:lang w:eastAsia="en-GB"/>
              </w:rPr>
            </w:pPr>
            <w:r w:rsidRPr="007B5BB1">
              <w:rPr>
                <w:rFonts w:ascii="Calibri" w:eastAsia="Times New Roman" w:hAnsi="Calibri" w:cs="Times New Roman"/>
                <w:b/>
                <w:sz w:val="20"/>
                <w:szCs w:val="16"/>
                <w:lang w:eastAsia="en-GB"/>
              </w:rPr>
              <w:t xml:space="preserve">4. </w:t>
            </w:r>
            <w:r w:rsidRPr="007B5BB1">
              <w:rPr>
                <w:rFonts w:ascii="Calibri" w:eastAsia="Times New Roman" w:hAnsi="Calibri" w:cs="Calibri"/>
                <w:b/>
                <w:sz w:val="20"/>
                <w:szCs w:val="20"/>
                <w:lang w:val="cy-GB" w:eastAsia="en-GB"/>
              </w:rPr>
              <w:t xml:space="preserve"> Sgiliau Trosglwyddadwy Allweddol</w:t>
            </w:r>
          </w:p>
          <w:p w14:paraId="2DCFB05A" w14:textId="77777777" w:rsidR="007B5BB1" w:rsidRPr="007B5BB1" w:rsidRDefault="007B5BB1" w:rsidP="007B5BB1">
            <w:pPr>
              <w:spacing w:line="240" w:lineRule="auto"/>
              <w:rPr>
                <w:rFonts w:ascii="Calibri" w:eastAsia="Times New Roman" w:hAnsi="Calibri" w:cs="Times New Roman"/>
                <w:sz w:val="14"/>
                <w:szCs w:val="14"/>
                <w:lang w:eastAsia="en-GB"/>
              </w:rPr>
            </w:pPr>
          </w:p>
        </w:tc>
        <w:tc>
          <w:tcPr>
            <w:tcW w:w="548" w:type="pct"/>
          </w:tcPr>
          <w:p w14:paraId="13AD2FFC"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0-29%</w:t>
            </w:r>
          </w:p>
        </w:tc>
        <w:tc>
          <w:tcPr>
            <w:tcW w:w="480" w:type="pct"/>
          </w:tcPr>
          <w:p w14:paraId="76168E5E"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30-39%</w:t>
            </w:r>
          </w:p>
        </w:tc>
        <w:tc>
          <w:tcPr>
            <w:tcW w:w="548" w:type="pct"/>
          </w:tcPr>
          <w:p w14:paraId="5A609259"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40-49%</w:t>
            </w:r>
          </w:p>
        </w:tc>
        <w:tc>
          <w:tcPr>
            <w:tcW w:w="548" w:type="pct"/>
          </w:tcPr>
          <w:p w14:paraId="45DB573E"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50-59%</w:t>
            </w:r>
          </w:p>
        </w:tc>
        <w:tc>
          <w:tcPr>
            <w:tcW w:w="616" w:type="pct"/>
          </w:tcPr>
          <w:p w14:paraId="0AAEC97B"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60-69%</w:t>
            </w:r>
          </w:p>
        </w:tc>
        <w:tc>
          <w:tcPr>
            <w:tcW w:w="615" w:type="pct"/>
          </w:tcPr>
          <w:p w14:paraId="6E7432FF"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70-79%</w:t>
            </w:r>
          </w:p>
        </w:tc>
        <w:tc>
          <w:tcPr>
            <w:tcW w:w="619" w:type="pct"/>
          </w:tcPr>
          <w:p w14:paraId="7AD54D21"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80-100%</w:t>
            </w:r>
          </w:p>
        </w:tc>
      </w:tr>
      <w:tr w:rsidR="007B5BB1" w:rsidRPr="007B5BB1" w14:paraId="0AE8507F" w14:textId="77777777" w:rsidTr="000554AE">
        <w:trPr>
          <w:trHeight w:val="802"/>
        </w:trPr>
        <w:tc>
          <w:tcPr>
            <w:tcW w:w="1026" w:type="pct"/>
            <w:vMerge/>
          </w:tcPr>
          <w:p w14:paraId="78EE8783" w14:textId="77777777" w:rsidR="007B5BB1" w:rsidRPr="007B5BB1" w:rsidRDefault="007B5BB1" w:rsidP="007B5BB1">
            <w:pPr>
              <w:spacing w:after="0" w:line="240" w:lineRule="auto"/>
              <w:rPr>
                <w:rFonts w:ascii="Calibri" w:eastAsia="Times New Roman" w:hAnsi="Calibri" w:cs="Times New Roman"/>
                <w:b/>
                <w:sz w:val="16"/>
                <w:szCs w:val="16"/>
                <w:lang w:eastAsia="en-GB"/>
              </w:rPr>
            </w:pPr>
          </w:p>
        </w:tc>
        <w:tc>
          <w:tcPr>
            <w:tcW w:w="548" w:type="pct"/>
            <w:vAlign w:val="bottom"/>
          </w:tcPr>
          <w:p w14:paraId="71D19257"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480" w:type="pct"/>
            <w:vAlign w:val="bottom"/>
          </w:tcPr>
          <w:p w14:paraId="0FE80739"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548" w:type="pct"/>
            <w:vAlign w:val="bottom"/>
          </w:tcPr>
          <w:p w14:paraId="5369D3AC"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r w:rsidR="000604E4">
              <w:rPr>
                <w:rFonts w:ascii="Calibri" w:eastAsia="Times New Roman" w:hAnsi="Calibri" w:cs="Times New Roman"/>
                <w:sz w:val="24"/>
                <w:szCs w:val="32"/>
                <w:lang w:eastAsia="en-GB"/>
              </w:rPr>
              <w:t xml:space="preserve"> X</w:t>
            </w:r>
          </w:p>
        </w:tc>
        <w:tc>
          <w:tcPr>
            <w:tcW w:w="548" w:type="pct"/>
            <w:vAlign w:val="bottom"/>
          </w:tcPr>
          <w:p w14:paraId="1DEA4FA5"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6" w:type="pct"/>
            <w:vAlign w:val="bottom"/>
          </w:tcPr>
          <w:p w14:paraId="40FE1E78"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5" w:type="pct"/>
            <w:vAlign w:val="bottom"/>
          </w:tcPr>
          <w:p w14:paraId="6FE3BDE7"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9" w:type="pct"/>
            <w:vAlign w:val="bottom"/>
          </w:tcPr>
          <w:p w14:paraId="0EF93EBB" w14:textId="77777777" w:rsidR="007B5BB1" w:rsidRPr="007B5BB1" w:rsidRDefault="007B5BB1" w:rsidP="007B5BB1">
            <w:pPr>
              <w:spacing w:after="0" w:line="240" w:lineRule="auto"/>
              <w:rPr>
                <w:rFonts w:ascii="Calibri" w:eastAsia="Times New Roman" w:hAnsi="Calibri" w:cs="Times New Roman"/>
                <w:sz w:val="18"/>
                <w:szCs w:val="32"/>
                <w:lang w:eastAsia="en-GB"/>
              </w:rPr>
            </w:pPr>
            <w:r w:rsidRPr="007B5BB1">
              <w:rPr>
                <w:rFonts w:ascii="Calibri" w:eastAsia="Times New Roman" w:hAnsi="Calibri" w:cs="Times New Roman"/>
                <w:sz w:val="24"/>
                <w:szCs w:val="32"/>
                <w:lang w:eastAsia="en-GB"/>
              </w:rPr>
              <w:sym w:font="Wingdings" w:char="F06F"/>
            </w:r>
          </w:p>
        </w:tc>
      </w:tr>
    </w:tbl>
    <w:p w14:paraId="0D64D355" w14:textId="77777777" w:rsidR="007B5BB1" w:rsidRDefault="007B5BB1" w:rsidP="00EE617B">
      <w:pPr>
        <w:spacing w:after="0"/>
        <w:rPr>
          <w:rFonts w:ascii="Times New Roman" w:hAnsi="Times New Roman" w:cs="Times New Roman"/>
          <w:sz w:val="24"/>
        </w:rPr>
      </w:pPr>
    </w:p>
    <w:p w14:paraId="700C2A62" w14:textId="77777777" w:rsidR="007B5BB1" w:rsidRDefault="007B5BB1" w:rsidP="00EE617B">
      <w:pPr>
        <w:spacing w:after="0"/>
        <w:rPr>
          <w:rFonts w:ascii="Times New Roman" w:hAnsi="Times New Roman" w:cs="Times New Roman"/>
          <w:sz w:val="24"/>
        </w:rPr>
      </w:pPr>
    </w:p>
    <w:tbl>
      <w:tblPr>
        <w:tblpPr w:leftFromText="180" w:rightFromText="180" w:vertAnchor="text" w:horzAnchor="margin" w:tblpY="423"/>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7B5BB1" w:rsidRPr="007B5BB1" w14:paraId="42615BE1" w14:textId="77777777" w:rsidTr="000554AE">
        <w:trPr>
          <w:trHeight w:val="75"/>
        </w:trPr>
        <w:tc>
          <w:tcPr>
            <w:tcW w:w="5299" w:type="dxa"/>
            <w:shd w:val="clear" w:color="auto" w:fill="D9D9D9"/>
          </w:tcPr>
          <w:p w14:paraId="1DC2EEE2" w14:textId="77777777" w:rsidR="007B5BB1" w:rsidRPr="007B5BB1" w:rsidRDefault="007B5BB1" w:rsidP="007B5BB1">
            <w:pPr>
              <w:spacing w:before="120" w:line="240" w:lineRule="auto"/>
              <w:jc w:val="both"/>
              <w:rPr>
                <w:rFonts w:ascii="Calibri" w:eastAsia="Times New Roman" w:hAnsi="Calibri" w:cs="Calibri"/>
                <w:b/>
                <w:sz w:val="20"/>
                <w:szCs w:val="20"/>
                <w:lang w:val="fr-FR" w:eastAsia="en-GB"/>
              </w:rPr>
            </w:pPr>
            <w:r w:rsidRPr="007B5BB1">
              <w:rPr>
                <w:rFonts w:ascii="Calibri" w:eastAsia="Calibri" w:hAnsi="Calibri" w:cs="Calibri"/>
                <w:b/>
                <w:lang w:val="cy-GB"/>
              </w:rPr>
              <w:t>RHOWCH SYLWADAU AR FEYSYDD RYDYCH CHI’N TEIMLO EICH BOD WEDI PERFFORMIO’N DDA YNDDYNT</w:t>
            </w:r>
            <w:r w:rsidRPr="007B5BB1">
              <w:rPr>
                <w:rFonts w:ascii="Calibri" w:eastAsia="Times New Roman" w:hAnsi="Calibri" w:cs="Calibri"/>
                <w:b/>
                <w:sz w:val="20"/>
                <w:szCs w:val="20"/>
                <w:lang w:val="fr-FR" w:eastAsia="en-GB"/>
              </w:rPr>
              <w:t xml:space="preserve"> </w:t>
            </w:r>
          </w:p>
        </w:tc>
        <w:tc>
          <w:tcPr>
            <w:tcW w:w="4874" w:type="dxa"/>
            <w:shd w:val="clear" w:color="auto" w:fill="D9D9D9"/>
          </w:tcPr>
          <w:p w14:paraId="5A53228D" w14:textId="77777777" w:rsidR="007B5BB1" w:rsidRPr="007B5BB1" w:rsidRDefault="007B5BB1" w:rsidP="007B5BB1">
            <w:pPr>
              <w:spacing w:before="120" w:line="240" w:lineRule="auto"/>
              <w:jc w:val="both"/>
              <w:rPr>
                <w:rFonts w:ascii="Calibri" w:eastAsia="Times New Roman" w:hAnsi="Calibri" w:cs="Calibri"/>
                <w:b/>
                <w:sz w:val="20"/>
                <w:szCs w:val="20"/>
                <w:lang w:val="fr-FR" w:eastAsia="en-GB"/>
              </w:rPr>
            </w:pPr>
            <w:r w:rsidRPr="007B5BB1">
              <w:rPr>
                <w:rFonts w:ascii="Calibri" w:eastAsia="Calibri" w:hAnsi="Calibri" w:cs="Calibri"/>
                <w:b/>
                <w:lang w:val="cy-GB"/>
              </w:rPr>
              <w:t>RHOWCH SYLWADAU AR FEYSYDD RYDYCH CHI’N TEIMLO BOD ARNOCH ANGEN EU DATBLYGU</w:t>
            </w:r>
          </w:p>
        </w:tc>
      </w:tr>
      <w:tr w:rsidR="007B5BB1" w:rsidRPr="007B5BB1" w14:paraId="69293D4D" w14:textId="77777777" w:rsidTr="000554AE">
        <w:trPr>
          <w:trHeight w:val="555"/>
        </w:trPr>
        <w:tc>
          <w:tcPr>
            <w:tcW w:w="5299" w:type="dxa"/>
            <w:tcBorders>
              <w:bottom w:val="single" w:sz="8" w:space="0" w:color="000000"/>
            </w:tcBorders>
          </w:tcPr>
          <w:p w14:paraId="2C0EACB8" w14:textId="77777777" w:rsidR="000604E4" w:rsidRPr="007B5BB1" w:rsidRDefault="000604E4" w:rsidP="007B5BB1">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Dangos dadleuon a thrafod sawl mater.</w:t>
            </w:r>
          </w:p>
          <w:p w14:paraId="4A04CA7D" w14:textId="77777777" w:rsidR="007B5BB1" w:rsidRPr="007B5BB1" w:rsidRDefault="007B5BB1" w:rsidP="007B5BB1">
            <w:pPr>
              <w:spacing w:before="120" w:after="240" w:line="240" w:lineRule="auto"/>
              <w:ind w:left="432"/>
              <w:rPr>
                <w:rFonts w:ascii="Calibri" w:eastAsia="Times New Roman" w:hAnsi="Calibri" w:cs="Times New Roman"/>
                <w:sz w:val="20"/>
                <w:szCs w:val="20"/>
                <w:lang w:val="fr-FR"/>
              </w:rPr>
            </w:pPr>
          </w:p>
        </w:tc>
        <w:tc>
          <w:tcPr>
            <w:tcW w:w="4874" w:type="dxa"/>
            <w:tcBorders>
              <w:bottom w:val="single" w:sz="8" w:space="0" w:color="000000"/>
            </w:tcBorders>
          </w:tcPr>
          <w:p w14:paraId="34D8E75E" w14:textId="77777777" w:rsidR="007B5BB1" w:rsidRPr="007B5BB1" w:rsidRDefault="000604E4" w:rsidP="007B5BB1">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lastRenderedPageBreak/>
              <w:t>Gwella cyfuno safbwyntiau o wahanol ffynonellau</w:t>
            </w:r>
          </w:p>
          <w:p w14:paraId="0030BF58" w14:textId="77777777" w:rsidR="007B5BB1" w:rsidRPr="007B5BB1" w:rsidRDefault="007B5BB1" w:rsidP="007B5BB1">
            <w:pPr>
              <w:spacing w:before="120" w:after="240" w:line="240" w:lineRule="auto"/>
              <w:ind w:left="432"/>
              <w:rPr>
                <w:rFonts w:ascii="Calibri" w:eastAsia="Times New Roman" w:hAnsi="Calibri" w:cs="Times New Roman"/>
                <w:sz w:val="20"/>
                <w:szCs w:val="20"/>
                <w:lang w:val="fr-FR"/>
              </w:rPr>
            </w:pPr>
          </w:p>
        </w:tc>
      </w:tr>
    </w:tbl>
    <w:p w14:paraId="6E21A4DD" w14:textId="77777777" w:rsidR="007B5BB1" w:rsidRDefault="007B5BB1" w:rsidP="00EE617B">
      <w:pPr>
        <w:spacing w:after="0"/>
        <w:rPr>
          <w:rFonts w:ascii="Times New Roman" w:hAnsi="Times New Roman" w:cs="Times New Roman"/>
          <w:sz w:val="24"/>
        </w:rPr>
      </w:pPr>
    </w:p>
    <w:p w14:paraId="1BBE9E1C" w14:textId="77777777" w:rsidR="007B5BB1" w:rsidRDefault="007B5BB1" w:rsidP="00EE617B">
      <w:pPr>
        <w:spacing w:after="0"/>
        <w:rPr>
          <w:rFonts w:ascii="Times New Roman" w:hAnsi="Times New Roman" w:cs="Times New Roman"/>
          <w:sz w:val="24"/>
        </w:rPr>
      </w:pPr>
    </w:p>
    <w:tbl>
      <w:tblPr>
        <w:tblpPr w:leftFromText="180" w:rightFromText="180" w:vertAnchor="text" w:horzAnchor="margin" w:tblpY="403"/>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7B5BB1" w:rsidRPr="00CB597B" w14:paraId="1C779354" w14:textId="77777777" w:rsidTr="007B5BB1">
        <w:trPr>
          <w:trHeight w:val="586"/>
        </w:trPr>
        <w:tc>
          <w:tcPr>
            <w:tcW w:w="2204" w:type="dxa"/>
            <w:shd w:val="clear" w:color="auto" w:fill="D9D9D9"/>
          </w:tcPr>
          <w:p w14:paraId="7AC45A55" w14:textId="77777777" w:rsidR="007B5BB1" w:rsidRPr="00CB597B" w:rsidRDefault="007B5BB1" w:rsidP="007B5BB1">
            <w:pPr>
              <w:spacing w:before="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Enw’r myfyriwr</w:t>
            </w:r>
          </w:p>
        </w:tc>
        <w:tc>
          <w:tcPr>
            <w:tcW w:w="3858" w:type="dxa"/>
          </w:tcPr>
          <w:p w14:paraId="59CA57A1" w14:textId="00B65324" w:rsidR="007B5BB1" w:rsidRPr="00CB597B" w:rsidRDefault="000554AE" w:rsidP="007B5BB1">
            <w:pPr>
              <w:spacing w:before="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Taylor Phillips</w:t>
            </w:r>
          </w:p>
        </w:tc>
        <w:tc>
          <w:tcPr>
            <w:tcW w:w="1047" w:type="dxa"/>
            <w:shd w:val="clear" w:color="auto" w:fill="D9D9D9"/>
          </w:tcPr>
          <w:p w14:paraId="429092EE" w14:textId="77777777" w:rsidR="007B5BB1" w:rsidRPr="00CB597B" w:rsidRDefault="007B5BB1" w:rsidP="007B5BB1">
            <w:pPr>
              <w:spacing w:before="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064" w:type="dxa"/>
          </w:tcPr>
          <w:p w14:paraId="3F618D54" w14:textId="28CEEEA9" w:rsidR="007B5BB1" w:rsidRPr="00CB597B" w:rsidRDefault="007B5BB1" w:rsidP="007B5BB1">
            <w:pPr>
              <w:spacing w:before="120" w:line="240" w:lineRule="auto"/>
              <w:jc w:val="both"/>
              <w:rPr>
                <w:rFonts w:ascii="Calibri" w:eastAsia="Times New Roman" w:hAnsi="Calibri" w:cs="Calibri"/>
                <w:b/>
                <w:sz w:val="20"/>
                <w:szCs w:val="20"/>
                <w:lang w:eastAsia="en-GB"/>
              </w:rPr>
            </w:pPr>
          </w:p>
        </w:tc>
      </w:tr>
      <w:tr w:rsidR="007B5BB1" w:rsidRPr="00CB597B" w14:paraId="712F86C3" w14:textId="77777777" w:rsidTr="007B5BB1">
        <w:trPr>
          <w:trHeight w:val="288"/>
        </w:trPr>
        <w:tc>
          <w:tcPr>
            <w:tcW w:w="2204" w:type="dxa"/>
            <w:tcBorders>
              <w:bottom w:val="single" w:sz="8" w:space="0" w:color="000000"/>
            </w:tcBorders>
            <w:shd w:val="clear" w:color="auto" w:fill="D9D9D9"/>
          </w:tcPr>
          <w:p w14:paraId="325BBFC1" w14:textId="77777777" w:rsidR="007B5BB1" w:rsidRPr="00CB597B" w:rsidRDefault="007B5BB1" w:rsidP="007B5BB1">
            <w:pPr>
              <w:spacing w:before="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Llofnod y Myfyriwr</w:t>
            </w:r>
          </w:p>
        </w:tc>
        <w:tc>
          <w:tcPr>
            <w:tcW w:w="7969" w:type="dxa"/>
            <w:gridSpan w:val="3"/>
            <w:tcBorders>
              <w:bottom w:val="single" w:sz="8" w:space="0" w:color="000000"/>
            </w:tcBorders>
          </w:tcPr>
          <w:p w14:paraId="04D81879" w14:textId="6DA03F07" w:rsidR="007B5BB1" w:rsidRPr="00CB597B" w:rsidRDefault="000554AE" w:rsidP="007B5BB1">
            <w:pPr>
              <w:spacing w:before="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T.E.Phillips</w:t>
            </w:r>
            <w:bookmarkStart w:id="2" w:name="_GoBack"/>
            <w:bookmarkEnd w:id="2"/>
          </w:p>
        </w:tc>
      </w:tr>
    </w:tbl>
    <w:p w14:paraId="4751D882" w14:textId="77777777" w:rsidR="007B5BB1" w:rsidRPr="002C3231" w:rsidRDefault="007B5BB1" w:rsidP="00EE617B">
      <w:pPr>
        <w:spacing w:after="0"/>
        <w:rPr>
          <w:rFonts w:ascii="Times New Roman" w:hAnsi="Times New Roman" w:cs="Times New Roman"/>
          <w:sz w:val="24"/>
        </w:rPr>
      </w:pPr>
    </w:p>
    <w:sectPr w:rsidR="007B5BB1" w:rsidRPr="002C3231">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77711B6" w14:textId="77777777" w:rsidR="000554AE" w:rsidRDefault="000554AE" w:rsidP="00C8490A">
      <w:pPr>
        <w:spacing w:after="0" w:line="240" w:lineRule="auto"/>
      </w:pPr>
      <w:r>
        <w:separator/>
      </w:r>
    </w:p>
  </w:endnote>
  <w:endnote w:type="continuationSeparator" w:id="0">
    <w:p w14:paraId="5BA83B61" w14:textId="77777777" w:rsidR="000554AE" w:rsidRDefault="000554AE" w:rsidP="00C84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altName w:val="Consolas"/>
    <w:charset w:val="00"/>
    <w:family w:val="swiss"/>
    <w:pitch w:val="variable"/>
    <w:sig w:usb0="A00002EF" w:usb1="4000207B" w:usb2="00000000" w:usb3="00000000" w:csb0="000000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50387296"/>
      <w:docPartObj>
        <w:docPartGallery w:val="Page Numbers (Bottom of Page)"/>
        <w:docPartUnique/>
      </w:docPartObj>
    </w:sdtPr>
    <w:sdtEndPr>
      <w:rPr>
        <w:noProof/>
      </w:rPr>
    </w:sdtEndPr>
    <w:sdtContent>
      <w:p w14:paraId="1643E29A" w14:textId="77777777" w:rsidR="000554AE" w:rsidRDefault="000554AE">
        <w:pPr>
          <w:pStyle w:val="Footer"/>
          <w:jc w:val="center"/>
        </w:pPr>
        <w:r>
          <w:fldChar w:fldCharType="begin"/>
        </w:r>
        <w:r>
          <w:instrText xml:space="preserve"> PAGE   \* MERGEFORMAT </w:instrText>
        </w:r>
        <w:r>
          <w:fldChar w:fldCharType="separate"/>
        </w:r>
        <w:r w:rsidR="009E6496">
          <w:rPr>
            <w:noProof/>
          </w:rPr>
          <w:t>8</w:t>
        </w:r>
        <w:r>
          <w:rPr>
            <w:noProof/>
          </w:rPr>
          <w:fldChar w:fldCharType="end"/>
        </w:r>
      </w:p>
    </w:sdtContent>
  </w:sdt>
  <w:p w14:paraId="4558F234" w14:textId="77777777" w:rsidR="000554AE" w:rsidRDefault="000554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9EBBBD5" w14:textId="77777777" w:rsidR="000554AE" w:rsidRDefault="000554AE" w:rsidP="00C8490A">
      <w:pPr>
        <w:spacing w:after="0" w:line="240" w:lineRule="auto"/>
      </w:pPr>
      <w:r>
        <w:separator/>
      </w:r>
    </w:p>
  </w:footnote>
  <w:footnote w:type="continuationSeparator" w:id="0">
    <w:p w14:paraId="17C9F95F" w14:textId="77777777" w:rsidR="000554AE" w:rsidRDefault="000554AE" w:rsidP="00C8490A">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6D27E7D" w14:textId="77777777" w:rsidR="000554AE" w:rsidRDefault="000554AE">
    <w:pPr>
      <w:pStyle w:val="Header"/>
    </w:pPr>
    <w:r>
      <w:t>Taylor Phillips</w:t>
    </w:r>
    <w:r>
      <w:ptab w:relativeTo="margin" w:alignment="center" w:leader="none"/>
    </w:r>
    <w:r>
      <w:t>ECAD4002C</w:t>
    </w:r>
    <w:r>
      <w:ptab w:relativeTo="margin" w:alignment="right" w:leader="none"/>
    </w:r>
    <w:r>
      <w:t>1802933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067F"/>
    <w:rsid w:val="00036F7B"/>
    <w:rsid w:val="000554AE"/>
    <w:rsid w:val="00057CCF"/>
    <w:rsid w:val="000604E4"/>
    <w:rsid w:val="000662DD"/>
    <w:rsid w:val="00085060"/>
    <w:rsid w:val="000B5595"/>
    <w:rsid w:val="000C04CA"/>
    <w:rsid w:val="000E1759"/>
    <w:rsid w:val="000E7A3C"/>
    <w:rsid w:val="00121D0A"/>
    <w:rsid w:val="00173E09"/>
    <w:rsid w:val="00182723"/>
    <w:rsid w:val="001912F0"/>
    <w:rsid w:val="001951DA"/>
    <w:rsid w:val="001B395F"/>
    <w:rsid w:val="001C3DBA"/>
    <w:rsid w:val="001C516B"/>
    <w:rsid w:val="001C6F5C"/>
    <w:rsid w:val="001D3BF6"/>
    <w:rsid w:val="0029207D"/>
    <w:rsid w:val="002C3231"/>
    <w:rsid w:val="002C4159"/>
    <w:rsid w:val="00383223"/>
    <w:rsid w:val="00393B42"/>
    <w:rsid w:val="003A6E42"/>
    <w:rsid w:val="003C0540"/>
    <w:rsid w:val="003E0E46"/>
    <w:rsid w:val="00453CFF"/>
    <w:rsid w:val="00466C31"/>
    <w:rsid w:val="00471D55"/>
    <w:rsid w:val="0047440D"/>
    <w:rsid w:val="00487537"/>
    <w:rsid w:val="0049067F"/>
    <w:rsid w:val="004D0EF5"/>
    <w:rsid w:val="004D32D6"/>
    <w:rsid w:val="004D34A4"/>
    <w:rsid w:val="004E3AFC"/>
    <w:rsid w:val="004F3038"/>
    <w:rsid w:val="00515E2B"/>
    <w:rsid w:val="00570EB9"/>
    <w:rsid w:val="00574BC9"/>
    <w:rsid w:val="00577E98"/>
    <w:rsid w:val="0061641E"/>
    <w:rsid w:val="00624E95"/>
    <w:rsid w:val="006472BF"/>
    <w:rsid w:val="006549D8"/>
    <w:rsid w:val="00660BFA"/>
    <w:rsid w:val="00691C02"/>
    <w:rsid w:val="006D3F10"/>
    <w:rsid w:val="006F3687"/>
    <w:rsid w:val="0070462B"/>
    <w:rsid w:val="00727A63"/>
    <w:rsid w:val="00734902"/>
    <w:rsid w:val="007B5BB1"/>
    <w:rsid w:val="007B7E9C"/>
    <w:rsid w:val="007F4C0D"/>
    <w:rsid w:val="00803628"/>
    <w:rsid w:val="00824621"/>
    <w:rsid w:val="00861C9C"/>
    <w:rsid w:val="00945717"/>
    <w:rsid w:val="00960F1D"/>
    <w:rsid w:val="009807B7"/>
    <w:rsid w:val="009D2123"/>
    <w:rsid w:val="009E6496"/>
    <w:rsid w:val="00A26D30"/>
    <w:rsid w:val="00A414C5"/>
    <w:rsid w:val="00A92680"/>
    <w:rsid w:val="00AB6647"/>
    <w:rsid w:val="00B35CEE"/>
    <w:rsid w:val="00B44887"/>
    <w:rsid w:val="00B50810"/>
    <w:rsid w:val="00B50FA9"/>
    <w:rsid w:val="00B61EB9"/>
    <w:rsid w:val="00BC334A"/>
    <w:rsid w:val="00BE4599"/>
    <w:rsid w:val="00C21EF1"/>
    <w:rsid w:val="00C22783"/>
    <w:rsid w:val="00C43EEA"/>
    <w:rsid w:val="00C5244B"/>
    <w:rsid w:val="00C70A4D"/>
    <w:rsid w:val="00C8490A"/>
    <w:rsid w:val="00CB0A5C"/>
    <w:rsid w:val="00CB6F97"/>
    <w:rsid w:val="00CE0B2C"/>
    <w:rsid w:val="00CF5700"/>
    <w:rsid w:val="00D3564B"/>
    <w:rsid w:val="00D3740D"/>
    <w:rsid w:val="00D92307"/>
    <w:rsid w:val="00DA237D"/>
    <w:rsid w:val="00E24C56"/>
    <w:rsid w:val="00EC79EA"/>
    <w:rsid w:val="00EE1B4F"/>
    <w:rsid w:val="00EE617B"/>
    <w:rsid w:val="00EF3140"/>
    <w:rsid w:val="00F07A18"/>
    <w:rsid w:val="00F15F4A"/>
    <w:rsid w:val="00F35C70"/>
    <w:rsid w:val="00F43011"/>
    <w:rsid w:val="00F44EE1"/>
    <w:rsid w:val="00F56E76"/>
    <w:rsid w:val="00F571D9"/>
    <w:rsid w:val="00F90B80"/>
    <w:rsid w:val="00FA7F63"/>
    <w:rsid w:val="00FC7288"/>
    <w:rsid w:val="00FE435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0D34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9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90A"/>
  </w:style>
  <w:style w:type="paragraph" w:styleId="Footer">
    <w:name w:val="footer"/>
    <w:basedOn w:val="Normal"/>
    <w:link w:val="FooterChar"/>
    <w:uiPriority w:val="99"/>
    <w:unhideWhenUsed/>
    <w:rsid w:val="00C84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90A"/>
  </w:style>
  <w:style w:type="character" w:styleId="Hyperlink">
    <w:name w:val="Hyperlink"/>
    <w:basedOn w:val="DefaultParagraphFont"/>
    <w:uiPriority w:val="99"/>
    <w:unhideWhenUsed/>
    <w:rsid w:val="0070462B"/>
    <w:rPr>
      <w:color w:val="0563C1" w:themeColor="hyperlink"/>
      <w:u w:val="single"/>
    </w:rPr>
  </w:style>
  <w:style w:type="character" w:customStyle="1" w:styleId="UnresolvedMention">
    <w:name w:val="Unresolved Mention"/>
    <w:basedOn w:val="DefaultParagraphFont"/>
    <w:uiPriority w:val="99"/>
    <w:semiHidden/>
    <w:unhideWhenUsed/>
    <w:rsid w:val="0070462B"/>
    <w:rPr>
      <w:color w:val="808080"/>
      <w:shd w:val="clear" w:color="auto" w:fill="E6E6E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9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90A"/>
  </w:style>
  <w:style w:type="paragraph" w:styleId="Footer">
    <w:name w:val="footer"/>
    <w:basedOn w:val="Normal"/>
    <w:link w:val="FooterChar"/>
    <w:uiPriority w:val="99"/>
    <w:unhideWhenUsed/>
    <w:rsid w:val="00C84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90A"/>
  </w:style>
  <w:style w:type="character" w:styleId="Hyperlink">
    <w:name w:val="Hyperlink"/>
    <w:basedOn w:val="DefaultParagraphFont"/>
    <w:uiPriority w:val="99"/>
    <w:unhideWhenUsed/>
    <w:rsid w:val="0070462B"/>
    <w:rPr>
      <w:color w:val="0563C1" w:themeColor="hyperlink"/>
      <w:u w:val="single"/>
    </w:rPr>
  </w:style>
  <w:style w:type="character" w:customStyle="1" w:styleId="UnresolvedMention">
    <w:name w:val="Unresolved Mention"/>
    <w:basedOn w:val="DefaultParagraphFont"/>
    <w:uiPriority w:val="99"/>
    <w:semiHidden/>
    <w:unhideWhenUsed/>
    <w:rsid w:val="0070462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qualificationswales.org/about-us/what-we-do/?lang=cy" TargetMode="External"/><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www.mentrauiaith-gogledd.com/gwynedd/prosiectau.html" TargetMode="External"/><Relationship Id="rId11" Type="http://schemas.openxmlformats.org/officeDocument/2006/relationships/hyperlink" Target="http://www.rasyriaith.cymru/" TargetMode="External"/><Relationship Id="rId12" Type="http://schemas.openxmlformats.org/officeDocument/2006/relationships/hyperlink" Target="http://gov.wales/docs/dcells/publications/150225-successful-futures-cy.pdf" TargetMode="External"/><Relationship Id="rId13" Type="http://schemas.openxmlformats.org/officeDocument/2006/relationships/hyperlink" Target="https://www.estyn.llyw.cymru/arfer-effeithiol/cymraeg-ail-iaith-sy'n-dod-yn-gyntaf?_ga=1.14487284.234617646.1456238628" TargetMode="External"/><Relationship Id="rId14" Type="http://schemas.openxmlformats.org/officeDocument/2006/relationships/hyperlink" Target="https://www.estyn.llyw.cymru/sites/default/files/documents/ESTYN_Annual%20Report%20FINAL_WELSH_WEB_%2002_0.pdf" TargetMode="External"/><Relationship Id="rId15" Type="http://schemas.openxmlformats.org/officeDocument/2006/relationships/hyperlink" Target="https://www.estyn.gov.wales/sites/default/files/documents/Adroddiad_Blynyddol_Prif_Arolygydd_Ei_Mawrhydi_dros_Addysg_a_Hyfforddiant_yng_Nghymru_2013-2014.pdf" TargetMode="External"/><Relationship Id="rId16" Type="http://schemas.openxmlformats.org/officeDocument/2006/relationships/hyperlink" Target="https://www.estyn.gov.wales/sites/default/files/documents/ESTYN_Annual%20Report%202016%20FINAL_WELSH_Accesible_WEB.pdf" TargetMode="External"/><Relationship Id="rId17" Type="http://schemas.openxmlformats.org/officeDocument/2006/relationships/hyperlink" Target="https://www.estyn.gov.wales/sites/default/files/documents/ESTYN_Annual%20Report%202015_2016_Welsh.pdf" TargetMode="External"/><Relationship Id="rId18" Type="http://schemas.openxmlformats.org/officeDocument/2006/relationships/hyperlink" Target="http://gov.wales/about/cabinet/cabinetstatements/previous-administration/2015/welshsecondlang/?lang=cy" TargetMode="External"/><Relationship Id="rId19" Type="http://schemas.openxmlformats.org/officeDocument/2006/relationships/hyperlink" Target="https://www.bangor.ac.uk/canolfanbedwyr/sabothol.php.cy" TargetMode="Externa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gov.wales/docs/dcells/publications/130926-review-of-welsh-second-lan-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16EA57-6128-8440-BFF8-574E56ADB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1973</Words>
  <Characters>11248</Characters>
  <Application>Microsoft Macintosh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Thomas</dc:creator>
  <cp:keywords/>
  <dc:description/>
  <cp:lastModifiedBy>Admin</cp:lastModifiedBy>
  <cp:revision>6</cp:revision>
  <dcterms:created xsi:type="dcterms:W3CDTF">2017-12-12T23:20:00Z</dcterms:created>
  <dcterms:modified xsi:type="dcterms:W3CDTF">2018-12-06T13:10:00Z</dcterms:modified>
</cp:coreProperties>
</file>