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70DBD" w14:textId="77777777" w:rsidR="0016173A" w:rsidRDefault="0016173A" w:rsidP="003650F4">
      <w:pPr>
        <w:rPr>
          <w:rFonts w:ascii="Arial" w:hAnsi="Arial" w:cs="Arial"/>
          <w:sz w:val="24"/>
          <w:szCs w:val="24"/>
        </w:rPr>
      </w:pPr>
    </w:p>
    <w:p w14:paraId="09371858" w14:textId="77777777" w:rsidR="0016173A" w:rsidRDefault="0016173A" w:rsidP="003650F4">
      <w:pPr>
        <w:rPr>
          <w:rFonts w:ascii="Arial" w:hAnsi="Arial" w:cs="Arial"/>
          <w:sz w:val="24"/>
          <w:szCs w:val="24"/>
        </w:rPr>
      </w:pPr>
    </w:p>
    <w:p w14:paraId="1E47DE09" w14:textId="77777777" w:rsidR="0016173A" w:rsidRDefault="0016173A" w:rsidP="003650F4">
      <w:pPr>
        <w:rPr>
          <w:rFonts w:ascii="Arial" w:hAnsi="Arial" w:cs="Arial"/>
          <w:sz w:val="24"/>
          <w:szCs w:val="24"/>
        </w:rPr>
      </w:pPr>
    </w:p>
    <w:p w14:paraId="7C6A9A8A" w14:textId="77777777" w:rsidR="0016173A" w:rsidRDefault="0016173A" w:rsidP="003650F4">
      <w:pPr>
        <w:rPr>
          <w:rFonts w:ascii="Arial" w:hAnsi="Arial" w:cs="Arial"/>
          <w:sz w:val="24"/>
          <w:szCs w:val="24"/>
        </w:rPr>
      </w:pPr>
    </w:p>
    <w:p w14:paraId="3D053238" w14:textId="77777777" w:rsidR="0016173A" w:rsidRDefault="0016173A" w:rsidP="003650F4">
      <w:pPr>
        <w:rPr>
          <w:rFonts w:ascii="Arial" w:hAnsi="Arial" w:cs="Arial"/>
          <w:sz w:val="24"/>
          <w:szCs w:val="24"/>
        </w:rPr>
      </w:pPr>
    </w:p>
    <w:p w14:paraId="22D02959" w14:textId="77777777" w:rsidR="0016173A" w:rsidRDefault="0016173A" w:rsidP="003650F4">
      <w:pPr>
        <w:rPr>
          <w:rFonts w:ascii="Arial" w:hAnsi="Arial" w:cs="Arial"/>
          <w:sz w:val="24"/>
          <w:szCs w:val="24"/>
        </w:rPr>
      </w:pPr>
    </w:p>
    <w:p w14:paraId="6DE85322" w14:textId="77777777" w:rsidR="0016173A" w:rsidRDefault="0016173A" w:rsidP="003650F4">
      <w:pPr>
        <w:rPr>
          <w:rFonts w:ascii="Arial" w:hAnsi="Arial" w:cs="Arial"/>
          <w:sz w:val="24"/>
          <w:szCs w:val="24"/>
        </w:rPr>
      </w:pPr>
    </w:p>
    <w:p w14:paraId="5BB8F5FE" w14:textId="77777777" w:rsidR="0016173A" w:rsidRDefault="0016173A" w:rsidP="003650F4">
      <w:pPr>
        <w:rPr>
          <w:rFonts w:ascii="Arial" w:hAnsi="Arial" w:cs="Arial"/>
          <w:sz w:val="24"/>
          <w:szCs w:val="24"/>
        </w:rPr>
      </w:pPr>
    </w:p>
    <w:p w14:paraId="1300D0F2" w14:textId="77777777" w:rsidR="0016173A" w:rsidRDefault="0016173A" w:rsidP="003650F4">
      <w:pPr>
        <w:rPr>
          <w:rFonts w:ascii="Arial" w:hAnsi="Arial" w:cs="Arial"/>
          <w:sz w:val="24"/>
          <w:szCs w:val="24"/>
        </w:rPr>
      </w:pPr>
      <w:r>
        <w:rPr>
          <w:rFonts w:ascii="Arial" w:hAnsi="Arial" w:cs="Arial"/>
          <w:noProof/>
          <w:sz w:val="24"/>
          <w:szCs w:val="24"/>
        </w:rPr>
        <w:drawing>
          <wp:inline distT="0" distB="0" distL="0" distR="0" wp14:anchorId="0D94E038" wp14:editId="6815B482">
            <wp:extent cx="38100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28DA2E77" w14:textId="4DB0CEF8" w:rsidR="003650F4" w:rsidRPr="002B7BD0" w:rsidRDefault="003650F4" w:rsidP="003650F4">
      <w:pPr>
        <w:rPr>
          <w:rFonts w:ascii="Arial" w:hAnsi="Arial" w:cs="Arial"/>
          <w:sz w:val="24"/>
          <w:szCs w:val="24"/>
        </w:rPr>
      </w:pPr>
      <w:r w:rsidRPr="002B7BD0">
        <w:rPr>
          <w:rFonts w:ascii="Arial" w:hAnsi="Arial" w:cs="Arial"/>
          <w:sz w:val="24"/>
          <w:szCs w:val="24"/>
        </w:rPr>
        <w:t>Lecturer: Dale Clark</w:t>
      </w:r>
    </w:p>
    <w:p w14:paraId="553545D3" w14:textId="77777777" w:rsidR="003650F4" w:rsidRPr="002B7BD0" w:rsidRDefault="003650F4" w:rsidP="003650F4">
      <w:pPr>
        <w:rPr>
          <w:rFonts w:ascii="Arial" w:hAnsi="Arial" w:cs="Arial"/>
          <w:sz w:val="24"/>
          <w:szCs w:val="24"/>
        </w:rPr>
      </w:pPr>
      <w:r w:rsidRPr="002B7BD0">
        <w:rPr>
          <w:rFonts w:ascii="Arial" w:hAnsi="Arial" w:cs="Arial"/>
          <w:sz w:val="24"/>
          <w:szCs w:val="24"/>
        </w:rPr>
        <w:t>Assignment Part 1</w:t>
      </w:r>
    </w:p>
    <w:p w14:paraId="77C48B23" w14:textId="77777777" w:rsidR="003650F4" w:rsidRPr="002B7BD0" w:rsidRDefault="003650F4" w:rsidP="003650F4">
      <w:pPr>
        <w:rPr>
          <w:rFonts w:ascii="Arial" w:hAnsi="Arial" w:cs="Arial"/>
          <w:sz w:val="24"/>
          <w:szCs w:val="24"/>
        </w:rPr>
      </w:pPr>
      <w:r w:rsidRPr="002B7BD0">
        <w:rPr>
          <w:rFonts w:ascii="Arial" w:hAnsi="Arial" w:cs="Arial"/>
          <w:sz w:val="24"/>
          <w:szCs w:val="24"/>
        </w:rPr>
        <w:t xml:space="preserve">Student: </w:t>
      </w:r>
      <w:proofErr w:type="spellStart"/>
      <w:r w:rsidRPr="002B7BD0">
        <w:rPr>
          <w:rFonts w:ascii="Arial" w:hAnsi="Arial" w:cs="Arial"/>
          <w:sz w:val="24"/>
          <w:szCs w:val="24"/>
        </w:rPr>
        <w:t>Hatar</w:t>
      </w:r>
      <w:proofErr w:type="spellEnd"/>
      <w:r w:rsidRPr="002B7BD0">
        <w:rPr>
          <w:rFonts w:ascii="Arial" w:hAnsi="Arial" w:cs="Arial"/>
          <w:sz w:val="24"/>
          <w:szCs w:val="24"/>
        </w:rPr>
        <w:t xml:space="preserve"> Dah </w:t>
      </w:r>
      <w:proofErr w:type="spellStart"/>
      <w:r w:rsidRPr="002B7BD0">
        <w:rPr>
          <w:rFonts w:ascii="Arial" w:hAnsi="Arial" w:cs="Arial"/>
          <w:sz w:val="24"/>
          <w:szCs w:val="24"/>
        </w:rPr>
        <w:t>Aliun</w:t>
      </w:r>
      <w:proofErr w:type="spellEnd"/>
    </w:p>
    <w:p w14:paraId="6AF058C0" w14:textId="23A10C42" w:rsidR="00025E75" w:rsidRPr="002B7BD0" w:rsidRDefault="003650F4" w:rsidP="003650F4">
      <w:pPr>
        <w:rPr>
          <w:rFonts w:ascii="Arial" w:hAnsi="Arial" w:cs="Arial"/>
          <w:sz w:val="24"/>
          <w:szCs w:val="24"/>
        </w:rPr>
      </w:pPr>
      <w:r w:rsidRPr="002B7BD0">
        <w:rPr>
          <w:rFonts w:ascii="Arial" w:hAnsi="Arial" w:cs="Arial"/>
          <w:sz w:val="24"/>
          <w:szCs w:val="24"/>
        </w:rPr>
        <w:t>Student number: 1907995</w:t>
      </w:r>
    </w:p>
    <w:p w14:paraId="745FF699" w14:textId="6F5A4283" w:rsidR="008A1040" w:rsidRPr="002B7BD0" w:rsidRDefault="008A1040" w:rsidP="003650F4">
      <w:pPr>
        <w:rPr>
          <w:rFonts w:ascii="Arial" w:hAnsi="Arial" w:cs="Arial"/>
          <w:sz w:val="24"/>
          <w:szCs w:val="24"/>
        </w:rPr>
      </w:pPr>
      <w:r w:rsidRPr="002B7BD0">
        <w:rPr>
          <w:rFonts w:ascii="Arial" w:hAnsi="Arial" w:cs="Arial"/>
          <w:sz w:val="24"/>
          <w:szCs w:val="24"/>
        </w:rPr>
        <w:t>Code: M4X01916</w:t>
      </w:r>
    </w:p>
    <w:p w14:paraId="008EA55A" w14:textId="77777777" w:rsidR="003650F4" w:rsidRPr="002B7BD0" w:rsidRDefault="003650F4" w:rsidP="003650F4">
      <w:pPr>
        <w:jc w:val="center"/>
        <w:rPr>
          <w:rFonts w:ascii="Arial" w:hAnsi="Arial" w:cs="Arial"/>
          <w:sz w:val="24"/>
          <w:szCs w:val="24"/>
        </w:rPr>
      </w:pPr>
    </w:p>
    <w:p w14:paraId="79DF69F0" w14:textId="77777777" w:rsidR="00341288" w:rsidRPr="002B7BD0" w:rsidRDefault="00341288" w:rsidP="003650F4">
      <w:pPr>
        <w:rPr>
          <w:rFonts w:ascii="Arial" w:hAnsi="Arial" w:cs="Arial"/>
          <w:color w:val="424142"/>
          <w:sz w:val="24"/>
          <w:szCs w:val="24"/>
          <w:shd w:val="clear" w:color="auto" w:fill="FFFFFF"/>
        </w:rPr>
      </w:pPr>
    </w:p>
    <w:p w14:paraId="3E98EE5F" w14:textId="48E0436A" w:rsidR="003650F4" w:rsidRPr="002B7BD0" w:rsidRDefault="00341288" w:rsidP="003650F4">
      <w:pPr>
        <w:rPr>
          <w:rFonts w:ascii="Arial" w:hAnsi="Arial" w:cs="Arial"/>
          <w:b/>
          <w:bCs/>
          <w:color w:val="424142"/>
          <w:sz w:val="24"/>
          <w:szCs w:val="24"/>
          <w:u w:val="single"/>
          <w:shd w:val="clear" w:color="auto" w:fill="FFFFFF"/>
        </w:rPr>
      </w:pPr>
      <w:r w:rsidRPr="002B7BD0">
        <w:rPr>
          <w:rFonts w:ascii="Arial" w:hAnsi="Arial" w:cs="Arial"/>
          <w:color w:val="424142"/>
          <w:sz w:val="24"/>
          <w:szCs w:val="24"/>
          <w:shd w:val="clear" w:color="auto" w:fill="FFFFFF"/>
        </w:rPr>
        <w:t>1.</w:t>
      </w:r>
      <w:r w:rsidR="003650F4" w:rsidRPr="002B7BD0">
        <w:rPr>
          <w:rFonts w:ascii="Arial" w:hAnsi="Arial" w:cs="Arial"/>
          <w:color w:val="424142"/>
          <w:sz w:val="24"/>
          <w:szCs w:val="24"/>
          <w:shd w:val="clear" w:color="auto" w:fill="FFFFFF"/>
        </w:rPr>
        <w:t xml:space="preserve"> </w:t>
      </w:r>
      <w:r w:rsidR="003650F4" w:rsidRPr="002B7BD0">
        <w:rPr>
          <w:rFonts w:ascii="Arial" w:hAnsi="Arial" w:cs="Arial"/>
          <w:b/>
          <w:bCs/>
          <w:color w:val="424142"/>
          <w:sz w:val="24"/>
          <w:szCs w:val="24"/>
          <w:u w:val="single"/>
          <w:shd w:val="clear" w:color="auto" w:fill="FFFFFF"/>
        </w:rPr>
        <w:t>Introduction to Marketing Information System</w:t>
      </w:r>
    </w:p>
    <w:p w14:paraId="4C3E5B64" w14:textId="77777777" w:rsidR="002B7BD0" w:rsidRDefault="00366A73" w:rsidP="002B7BD0">
      <w:pPr>
        <w:ind w:left="360"/>
        <w:rPr>
          <w:rFonts w:ascii="Arial" w:hAnsi="Arial" w:cs="Arial"/>
          <w:sz w:val="24"/>
          <w:szCs w:val="24"/>
        </w:rPr>
      </w:pPr>
      <w:r w:rsidRPr="002B7BD0">
        <w:rPr>
          <w:rFonts w:ascii="Arial" w:hAnsi="Arial" w:cs="Arial"/>
          <w:sz w:val="24"/>
          <w:szCs w:val="24"/>
        </w:rPr>
        <w:t xml:space="preserve">In this assignment I’ll analyse the importance of marketing information system, its effectiveness within the hospitality and tourism industry as a tool for marketing, information gathering and communication. </w:t>
      </w:r>
    </w:p>
    <w:p w14:paraId="0F7326B9" w14:textId="78C22CD2" w:rsidR="002B7BD0" w:rsidRPr="002B7BD0" w:rsidRDefault="002B7BD0" w:rsidP="002B7BD0">
      <w:pPr>
        <w:ind w:left="360"/>
        <w:rPr>
          <w:rFonts w:ascii="Arial" w:hAnsi="Arial" w:cs="Arial"/>
          <w:color w:val="424142"/>
          <w:sz w:val="24"/>
          <w:szCs w:val="24"/>
          <w:shd w:val="clear" w:color="auto" w:fill="FFFFFF"/>
        </w:rPr>
      </w:pPr>
      <w:r w:rsidRPr="002B7BD0">
        <w:rPr>
          <w:rFonts w:ascii="Arial" w:hAnsi="Arial" w:cs="Arial"/>
          <w:color w:val="424142"/>
          <w:sz w:val="24"/>
          <w:szCs w:val="24"/>
          <w:shd w:val="clear" w:color="auto" w:fill="FFFFFF"/>
        </w:rPr>
        <w:t>Definition of Marketing information System, (MKIS)</w:t>
      </w:r>
    </w:p>
    <w:p w14:paraId="62DE6EC5" w14:textId="4FA14433" w:rsidR="00366A73" w:rsidRPr="002B7BD0" w:rsidRDefault="00366A73" w:rsidP="00366A73">
      <w:pPr>
        <w:ind w:left="360"/>
        <w:rPr>
          <w:rFonts w:ascii="Arial" w:hAnsi="Arial" w:cs="Arial"/>
          <w:sz w:val="24"/>
          <w:szCs w:val="24"/>
        </w:rPr>
      </w:pPr>
    </w:p>
    <w:p w14:paraId="44EDE573" w14:textId="2B82200D" w:rsidR="00025E75" w:rsidRPr="002B7BD0" w:rsidRDefault="00366A73" w:rsidP="00025E75">
      <w:pPr>
        <w:pStyle w:val="NormalWeb"/>
        <w:spacing w:before="120" w:beforeAutospacing="0" w:after="120" w:afterAutospacing="0"/>
        <w:rPr>
          <w:rFonts w:ascii="Arial" w:hAnsi="Arial" w:cs="Arial"/>
          <w:color w:val="222222"/>
        </w:rPr>
      </w:pPr>
      <w:r w:rsidRPr="002B7BD0">
        <w:rPr>
          <w:rFonts w:ascii="Arial" w:hAnsi="Arial" w:cs="Arial"/>
        </w:rPr>
        <w:lastRenderedPageBreak/>
        <w:t xml:space="preserve">The marketing information system is a system, generally computerized, intended to be </w:t>
      </w:r>
      <w:r w:rsidR="00A7620A">
        <w:rPr>
          <w:rFonts w:ascii="Arial" w:hAnsi="Arial" w:cs="Arial"/>
        </w:rPr>
        <w:t>utilized</w:t>
      </w:r>
      <w:r w:rsidRPr="002B7BD0">
        <w:rPr>
          <w:rFonts w:ascii="Arial" w:hAnsi="Arial" w:cs="Arial"/>
        </w:rPr>
        <w:t xml:space="preserve"> by marketing personnel, especially at all levels, in order to </w:t>
      </w:r>
      <w:r w:rsidR="00A7620A">
        <w:rPr>
          <w:rFonts w:ascii="Arial" w:hAnsi="Arial" w:cs="Arial"/>
        </w:rPr>
        <w:t>take care</w:t>
      </w:r>
      <w:r w:rsidRPr="002B7BD0">
        <w:rPr>
          <w:rFonts w:ascii="Arial" w:hAnsi="Arial" w:cs="Arial"/>
        </w:rPr>
        <w:t xml:space="preserve"> marketing problems. </w:t>
      </w:r>
      <w:r w:rsidR="002B7BD0">
        <w:rPr>
          <w:rFonts w:ascii="Arial" w:hAnsi="Arial" w:cs="Arial"/>
        </w:rPr>
        <w:t>The MKIS</w:t>
      </w:r>
      <w:r w:rsidRPr="002B7BD0">
        <w:rPr>
          <w:rFonts w:ascii="Arial" w:hAnsi="Arial" w:cs="Arial"/>
        </w:rPr>
        <w:t xml:space="preserve"> helps the </w:t>
      </w:r>
      <w:r w:rsidR="00643EA4">
        <w:rPr>
          <w:rFonts w:ascii="Arial" w:hAnsi="Arial" w:cs="Arial"/>
        </w:rPr>
        <w:t xml:space="preserve">hotels </w:t>
      </w:r>
      <w:r w:rsidRPr="002B7BD0">
        <w:rPr>
          <w:rFonts w:ascii="Arial" w:hAnsi="Arial" w:cs="Arial"/>
        </w:rPr>
        <w:t xml:space="preserve">solve the problems related to the marketing of the </w:t>
      </w:r>
      <w:r w:rsidR="00643EA4">
        <w:rPr>
          <w:rFonts w:ascii="Arial" w:hAnsi="Arial" w:cs="Arial"/>
        </w:rPr>
        <w:t>hotel</w:t>
      </w:r>
      <w:r w:rsidRPr="002B7BD0">
        <w:rPr>
          <w:rFonts w:ascii="Arial" w:hAnsi="Arial" w:cs="Arial"/>
        </w:rPr>
        <w:t xml:space="preserve"> products </w:t>
      </w:r>
      <w:r w:rsidR="00A7620A">
        <w:rPr>
          <w:rFonts w:ascii="Arial" w:hAnsi="Arial" w:cs="Arial"/>
        </w:rPr>
        <w:t>services</w:t>
      </w:r>
      <w:r w:rsidRPr="002B7BD0">
        <w:rPr>
          <w:rFonts w:ascii="Arial" w:hAnsi="Arial" w:cs="Arial"/>
        </w:rPr>
        <w:t xml:space="preserve"> and </w:t>
      </w:r>
      <w:r w:rsidR="00A7620A">
        <w:rPr>
          <w:rFonts w:ascii="Arial" w:hAnsi="Arial" w:cs="Arial"/>
        </w:rPr>
        <w:t>goods</w:t>
      </w:r>
      <w:r w:rsidRPr="002B7BD0">
        <w:rPr>
          <w:rFonts w:ascii="Arial" w:hAnsi="Arial" w:cs="Arial"/>
        </w:rPr>
        <w:t>. Th</w:t>
      </w:r>
      <w:r w:rsidR="00643EA4">
        <w:rPr>
          <w:rFonts w:ascii="Arial" w:hAnsi="Arial" w:cs="Arial"/>
        </w:rPr>
        <w:t>is</w:t>
      </w:r>
      <w:r w:rsidRPr="002B7BD0">
        <w:rPr>
          <w:rFonts w:ascii="Arial" w:hAnsi="Arial" w:cs="Arial"/>
        </w:rPr>
        <w:t xml:space="preserve"> system is created by </w:t>
      </w:r>
      <w:proofErr w:type="gramStart"/>
      <w:r w:rsidRPr="002B7BD0">
        <w:rPr>
          <w:rFonts w:ascii="Arial" w:hAnsi="Arial" w:cs="Arial"/>
        </w:rPr>
        <w:t>an</w:t>
      </w:r>
      <w:proofErr w:type="gramEnd"/>
      <w:r w:rsidRPr="002B7BD0">
        <w:rPr>
          <w:rFonts w:ascii="Arial" w:hAnsi="Arial" w:cs="Arial"/>
        </w:rPr>
        <w:t xml:space="preserve"> </w:t>
      </w:r>
      <w:r w:rsidR="00A7620A" w:rsidRPr="00A7620A">
        <w:rPr>
          <w:rFonts w:ascii="Arial" w:hAnsi="Arial" w:cs="Arial"/>
        </w:rPr>
        <w:t>comprehension</w:t>
      </w:r>
      <w:r w:rsidRPr="002B7BD0">
        <w:rPr>
          <w:rFonts w:ascii="Arial" w:hAnsi="Arial" w:cs="Arial"/>
        </w:rPr>
        <w:t xml:space="preserve"> of the marketing management information needs.</w:t>
      </w:r>
      <w:r w:rsidRPr="002B7BD0">
        <w:rPr>
          <w:rFonts w:ascii="Arial" w:hAnsi="Arial" w:cs="Arial"/>
          <w:shd w:val="clear" w:color="auto" w:fill="F5F5F5"/>
        </w:rPr>
        <w:t xml:space="preserve"> </w:t>
      </w:r>
      <w:r w:rsidRPr="002B7BD0">
        <w:rPr>
          <w:rFonts w:ascii="Arial" w:hAnsi="Arial" w:cs="Arial"/>
        </w:rPr>
        <w:t xml:space="preserve">Marketing is a management discipline that </w:t>
      </w:r>
      <w:r w:rsidR="00A7620A">
        <w:rPr>
          <w:rFonts w:ascii="Arial" w:hAnsi="Arial" w:cs="Arial"/>
        </w:rPr>
        <w:t>looks</w:t>
      </w:r>
      <w:bookmarkStart w:id="0" w:name="_GoBack"/>
      <w:bookmarkEnd w:id="0"/>
      <w:r w:rsidRPr="002B7BD0">
        <w:rPr>
          <w:rFonts w:ascii="Arial" w:hAnsi="Arial" w:cs="Arial"/>
        </w:rPr>
        <w:t xml:space="preserve"> to determine offers of goods, services or ideas based on the attitudes and motivation of consumers, the public or society in general.</w:t>
      </w:r>
      <w:r w:rsidRPr="002B7BD0">
        <w:rPr>
          <w:rFonts w:ascii="Arial" w:hAnsi="Arial" w:cs="Arial"/>
          <w:shd w:val="clear" w:color="auto" w:fill="F5F5F5"/>
        </w:rPr>
        <w:t xml:space="preserve"> </w:t>
      </w:r>
      <w:r w:rsidRPr="002B7BD0">
        <w:rPr>
          <w:rFonts w:ascii="Arial" w:hAnsi="Arial" w:cs="Arial"/>
        </w:rPr>
        <w:t>A M</w:t>
      </w:r>
      <w:r w:rsidR="002B7BD0">
        <w:rPr>
          <w:rFonts w:ascii="Arial" w:hAnsi="Arial" w:cs="Arial"/>
        </w:rPr>
        <w:t>K</w:t>
      </w:r>
      <w:r w:rsidRPr="002B7BD0">
        <w:rPr>
          <w:rFonts w:ascii="Arial" w:hAnsi="Arial" w:cs="Arial"/>
        </w:rPr>
        <w:t>IS</w:t>
      </w:r>
      <w:r w:rsidR="00A7620A" w:rsidRPr="00A7620A">
        <w:t xml:space="preserve"> </w:t>
      </w:r>
      <w:r w:rsidR="00A7620A" w:rsidRPr="00A7620A">
        <w:rPr>
          <w:rFonts w:ascii="Arial" w:hAnsi="Arial" w:cs="Arial"/>
        </w:rPr>
        <w:t xml:space="preserve">is accessible to give data when, where and how the supervisor requires </w:t>
      </w:r>
      <w:proofErr w:type="gramStart"/>
      <w:r w:rsidR="00A7620A" w:rsidRPr="00A7620A">
        <w:rPr>
          <w:rFonts w:ascii="Arial" w:hAnsi="Arial" w:cs="Arial"/>
        </w:rPr>
        <w:t>it.</w:t>
      </w:r>
      <w:r w:rsidRPr="002B7BD0">
        <w:rPr>
          <w:rFonts w:ascii="Arial" w:hAnsi="Arial" w:cs="Arial"/>
        </w:rPr>
        <w:t>.</w:t>
      </w:r>
      <w:proofErr w:type="gramEnd"/>
      <w:r w:rsidRPr="002B7BD0">
        <w:rPr>
          <w:rFonts w:ascii="Arial" w:hAnsi="Arial" w:cs="Arial"/>
          <w:shd w:val="clear" w:color="auto" w:fill="F5F5F5"/>
        </w:rPr>
        <w:t xml:space="preserve"> </w:t>
      </w:r>
      <w:r w:rsidRPr="002B7BD0">
        <w:rPr>
          <w:rFonts w:ascii="Arial" w:hAnsi="Arial" w:cs="Arial"/>
        </w:rPr>
        <w:t xml:space="preserve">The data is taken from the marketing environment and </w:t>
      </w:r>
      <w:r w:rsidR="00A7620A">
        <w:rPr>
          <w:rFonts w:ascii="Arial" w:hAnsi="Arial" w:cs="Arial"/>
        </w:rPr>
        <w:t>moved</w:t>
      </w:r>
      <w:r w:rsidRPr="002B7BD0">
        <w:rPr>
          <w:rFonts w:ascii="Arial" w:hAnsi="Arial" w:cs="Arial"/>
        </w:rPr>
        <w:t xml:space="preserve"> to the M</w:t>
      </w:r>
      <w:r w:rsidR="00AB7DAF">
        <w:rPr>
          <w:rFonts w:ascii="Arial" w:hAnsi="Arial" w:cs="Arial"/>
        </w:rPr>
        <w:t>K</w:t>
      </w:r>
      <w:r w:rsidRPr="002B7BD0">
        <w:rPr>
          <w:rFonts w:ascii="Arial" w:hAnsi="Arial" w:cs="Arial"/>
        </w:rPr>
        <w:t xml:space="preserve">IS that marketing managers can use in their </w:t>
      </w:r>
      <w:r w:rsidR="00A7620A" w:rsidRPr="00A7620A">
        <w:rPr>
          <w:rFonts w:ascii="Arial" w:hAnsi="Arial" w:cs="Arial"/>
        </w:rPr>
        <w:t>in their basic leadership forms</w:t>
      </w:r>
      <w:r w:rsidRPr="002B7BD0">
        <w:rPr>
          <w:rFonts w:ascii="Arial" w:hAnsi="Arial" w:cs="Arial"/>
        </w:rPr>
        <w:t>.</w:t>
      </w:r>
      <w:r w:rsidR="00025E75" w:rsidRPr="002B7BD0">
        <w:rPr>
          <w:rFonts w:ascii="Arial" w:hAnsi="Arial" w:cs="Arial"/>
          <w:color w:val="222222"/>
          <w:shd w:val="clear" w:color="auto" w:fill="FFFFFF"/>
        </w:rPr>
        <w:t xml:space="preserve"> </w:t>
      </w:r>
      <w:r w:rsidR="00025E75" w:rsidRPr="002B7BD0">
        <w:rPr>
          <w:rFonts w:ascii="Arial" w:hAnsi="Arial" w:cs="Arial"/>
          <w:color w:val="222222"/>
        </w:rPr>
        <w:t xml:space="preserve">Reid and </w:t>
      </w:r>
      <w:proofErr w:type="spellStart"/>
      <w:r w:rsidR="00025E75" w:rsidRPr="002B7BD0">
        <w:rPr>
          <w:rFonts w:ascii="Arial" w:hAnsi="Arial" w:cs="Arial"/>
          <w:color w:val="222222"/>
        </w:rPr>
        <w:t>Bojanic</w:t>
      </w:r>
      <w:proofErr w:type="spellEnd"/>
      <w:r w:rsidR="00025E75" w:rsidRPr="002B7BD0">
        <w:rPr>
          <w:rFonts w:ascii="Arial" w:hAnsi="Arial" w:cs="Arial"/>
          <w:color w:val="222222"/>
        </w:rPr>
        <w:t xml:space="preserve">(2010) claimed that, " The term market research informs relatively </w:t>
      </w:r>
      <w:proofErr w:type="spellStart"/>
      <w:r w:rsidR="00025E75" w:rsidRPr="002B7BD0">
        <w:rPr>
          <w:rFonts w:ascii="Arial" w:hAnsi="Arial" w:cs="Arial"/>
          <w:color w:val="222222"/>
        </w:rPr>
        <w:t>narrowerly</w:t>
      </w:r>
      <w:proofErr w:type="spellEnd"/>
      <w:r w:rsidR="00025E75" w:rsidRPr="002B7BD0">
        <w:rPr>
          <w:rFonts w:ascii="Arial" w:hAnsi="Arial" w:cs="Arial"/>
          <w:color w:val="222222"/>
        </w:rPr>
        <w:t xml:space="preserve"> than Marketing Information System(</w:t>
      </w:r>
      <w:proofErr w:type="spellStart"/>
      <w:r w:rsidR="00025E75" w:rsidRPr="002B7BD0">
        <w:rPr>
          <w:rFonts w:ascii="Arial" w:hAnsi="Arial" w:cs="Arial"/>
          <w:color w:val="222222"/>
        </w:rPr>
        <w:t>MkIS</w:t>
      </w:r>
      <w:proofErr w:type="spellEnd"/>
      <w:r w:rsidR="00025E75" w:rsidRPr="002B7BD0">
        <w:rPr>
          <w:rFonts w:ascii="Arial" w:hAnsi="Arial" w:cs="Arial"/>
          <w:color w:val="222222"/>
        </w:rPr>
        <w:t xml:space="preserve">) which is altered from the term management information </w:t>
      </w:r>
      <w:hyperlink r:id="rId6" w:tooltip="Systemization (page does not exist)" w:history="1">
        <w:r w:rsidR="00025E75" w:rsidRPr="002B7BD0">
          <w:rPr>
            <w:rStyle w:val="Hyperlink"/>
            <w:rFonts w:ascii="Arial" w:hAnsi="Arial" w:cs="Arial"/>
            <w:color w:val="BA0000"/>
          </w:rPr>
          <w:t>systemization</w:t>
        </w:r>
      </w:hyperlink>
      <w:r w:rsidR="00025E75" w:rsidRPr="002B7BD0">
        <w:rPr>
          <w:rFonts w:ascii="Arial" w:hAnsi="Arial" w:cs="Arial"/>
          <w:color w:val="222222"/>
        </w:rPr>
        <w:t>. Market research indicates that information is not collected for a specific reason or project; the major objective is a one-time use. "</w:t>
      </w:r>
    </w:p>
    <w:p w14:paraId="758842DE" w14:textId="1054628D" w:rsidR="00025E75" w:rsidRPr="002B7BD0" w:rsidRDefault="00025E75" w:rsidP="00025E75">
      <w:pPr>
        <w:pStyle w:val="NormalWeb"/>
        <w:spacing w:before="120" w:beforeAutospacing="0" w:after="120" w:afterAutospacing="0"/>
        <w:rPr>
          <w:rFonts w:ascii="Arial" w:hAnsi="Arial" w:cs="Arial"/>
          <w:color w:val="222222"/>
        </w:rPr>
      </w:pPr>
      <w:r w:rsidRPr="002B7BD0">
        <w:rPr>
          <w:rFonts w:ascii="Arial" w:hAnsi="Arial" w:cs="Arial"/>
          <w:color w:val="222222"/>
        </w:rPr>
        <w:t xml:space="preserve">"A marketing information system, which continuously collects the initial, routine and systematic data, is not only used for one particular topic but is designed for monitoring the degree of the marketing success to ensure the achievable of the operation as well." </w:t>
      </w:r>
    </w:p>
    <w:p w14:paraId="0A4C74F4" w14:textId="077A338A" w:rsidR="00366A73" w:rsidRPr="002B7BD0" w:rsidRDefault="00366A73" w:rsidP="00366A73">
      <w:pPr>
        <w:ind w:left="360"/>
        <w:rPr>
          <w:rFonts w:ascii="Arial" w:hAnsi="Arial" w:cs="Arial"/>
          <w:sz w:val="24"/>
          <w:szCs w:val="24"/>
        </w:rPr>
      </w:pPr>
    </w:p>
    <w:p w14:paraId="0527CC8A" w14:textId="77777777" w:rsidR="00366A73" w:rsidRPr="002B7BD0" w:rsidRDefault="00366A73" w:rsidP="00366A73">
      <w:pPr>
        <w:pStyle w:val="ListParagraph"/>
        <w:rPr>
          <w:rFonts w:ascii="Arial" w:hAnsi="Arial" w:cs="Arial"/>
          <w:color w:val="424142"/>
          <w:sz w:val="24"/>
          <w:szCs w:val="24"/>
          <w:shd w:val="clear" w:color="auto" w:fill="FFFFFF"/>
        </w:rPr>
      </w:pPr>
    </w:p>
    <w:p w14:paraId="1E1513CA" w14:textId="5C682092" w:rsidR="00341288" w:rsidRDefault="00341288" w:rsidP="003650F4">
      <w:pPr>
        <w:rPr>
          <w:rFonts w:ascii="Arial" w:hAnsi="Arial" w:cs="Arial"/>
          <w:b/>
          <w:bCs/>
          <w:color w:val="424142"/>
          <w:sz w:val="24"/>
          <w:szCs w:val="24"/>
          <w:u w:val="single"/>
          <w:shd w:val="clear" w:color="auto" w:fill="FFFFFF"/>
        </w:rPr>
      </w:pPr>
      <w:r w:rsidRPr="002B7BD0">
        <w:rPr>
          <w:rFonts w:ascii="Arial" w:hAnsi="Arial" w:cs="Arial"/>
          <w:color w:val="424142"/>
          <w:sz w:val="24"/>
          <w:szCs w:val="24"/>
          <w:shd w:val="clear" w:color="auto" w:fill="FFFFFF"/>
        </w:rPr>
        <w:t xml:space="preserve">2. </w:t>
      </w:r>
      <w:r w:rsidRPr="002B7BD0">
        <w:rPr>
          <w:rFonts w:ascii="Arial" w:hAnsi="Arial" w:cs="Arial"/>
          <w:b/>
          <w:bCs/>
          <w:color w:val="424142"/>
          <w:sz w:val="24"/>
          <w:szCs w:val="24"/>
          <w:u w:val="single"/>
          <w:shd w:val="clear" w:color="auto" w:fill="FFFFFF"/>
        </w:rPr>
        <w:t>Importance of Marketing Information System</w:t>
      </w:r>
      <w:r w:rsidR="002B7BD0">
        <w:rPr>
          <w:rFonts w:ascii="Arial" w:hAnsi="Arial" w:cs="Arial"/>
          <w:b/>
          <w:bCs/>
          <w:color w:val="424142"/>
          <w:sz w:val="24"/>
          <w:szCs w:val="24"/>
          <w:u w:val="single"/>
          <w:shd w:val="clear" w:color="auto" w:fill="FFFFFF"/>
        </w:rPr>
        <w:t xml:space="preserve"> for Marketing</w:t>
      </w:r>
    </w:p>
    <w:p w14:paraId="1AF3CC87" w14:textId="00DDD810" w:rsidR="00104D3B" w:rsidRPr="00104D3B" w:rsidRDefault="005D6213" w:rsidP="00104D3B">
      <w:pPr>
        <w:spacing w:after="0" w:line="240" w:lineRule="auto"/>
        <w:jc w:val="both"/>
        <w:textAlignment w:val="baseline"/>
        <w:rPr>
          <w:rFonts w:ascii="Arial" w:hAnsi="Arial" w:cs="Arial"/>
          <w:color w:val="424142"/>
          <w:sz w:val="24"/>
          <w:szCs w:val="24"/>
          <w:shd w:val="clear" w:color="auto" w:fill="FFFFFF"/>
        </w:rPr>
      </w:pPr>
      <w:r w:rsidRPr="005D6213">
        <w:rPr>
          <w:rFonts w:ascii="Arial" w:hAnsi="Arial" w:cs="Arial"/>
          <w:color w:val="424142"/>
          <w:sz w:val="24"/>
          <w:szCs w:val="24"/>
          <w:shd w:val="clear" w:color="auto" w:fill="FFFFFF"/>
        </w:rPr>
        <w:t>The analysis of past sales and interpretation of cost information are important in evaluating performance and providing useful facts for future planning. All these activities rely on marketing information and a rigorous marketing research process to produce insights managers can trust and act on</w:t>
      </w:r>
      <w:r>
        <w:rPr>
          <w:rFonts w:ascii="Arial" w:hAnsi="Arial" w:cs="Arial"/>
          <w:color w:val="424142"/>
          <w:sz w:val="24"/>
          <w:szCs w:val="24"/>
          <w:shd w:val="clear" w:color="auto" w:fill="FFFFFF"/>
        </w:rPr>
        <w:t xml:space="preserve">. The Opera Hotel program is an example of Marketing information system. </w:t>
      </w:r>
      <w:r w:rsidR="007E3790">
        <w:rPr>
          <w:rFonts w:ascii="Arial" w:hAnsi="Arial" w:cs="Arial"/>
          <w:color w:val="424142"/>
          <w:sz w:val="24"/>
          <w:szCs w:val="24"/>
          <w:shd w:val="clear" w:color="auto" w:fill="FFFFFF"/>
        </w:rPr>
        <w:t>MKIS is important because it show us how things are going, where performance is failing and help us to make a new organization and take better decisions.</w:t>
      </w:r>
      <w:r w:rsidR="00104D3B" w:rsidRPr="00104D3B">
        <w:rPr>
          <w:rFonts w:ascii="Arial" w:hAnsi="Arial" w:cs="Arial"/>
          <w:color w:val="373D3F"/>
          <w:shd w:val="clear" w:color="auto" w:fill="FFFFFF"/>
        </w:rPr>
        <w:t xml:space="preserve"> </w:t>
      </w:r>
      <w:r w:rsidR="00104D3B">
        <w:rPr>
          <w:rFonts w:ascii="Arial" w:hAnsi="Arial" w:cs="Arial"/>
          <w:color w:val="373D3F"/>
          <w:shd w:val="clear" w:color="auto" w:fill="FFFFFF"/>
        </w:rPr>
        <w:t xml:space="preserve">The availability of the customer data and feedback </w:t>
      </w:r>
      <w:r w:rsidR="0016173A">
        <w:rPr>
          <w:rFonts w:ascii="Arial" w:hAnsi="Arial" w:cs="Arial"/>
          <w:color w:val="373D3F"/>
          <w:shd w:val="clear" w:color="auto" w:fill="FFFFFF"/>
        </w:rPr>
        <w:t xml:space="preserve">may </w:t>
      </w:r>
      <w:r w:rsidR="00104D3B">
        <w:rPr>
          <w:rFonts w:ascii="Arial" w:hAnsi="Arial" w:cs="Arial"/>
          <w:color w:val="373D3F"/>
          <w:shd w:val="clear" w:color="auto" w:fill="FFFFFF"/>
        </w:rPr>
        <w:t xml:space="preserve">help the </w:t>
      </w:r>
      <w:r w:rsidR="0016173A">
        <w:rPr>
          <w:rFonts w:ascii="Arial" w:hAnsi="Arial" w:cs="Arial"/>
          <w:color w:val="373D3F"/>
          <w:shd w:val="clear" w:color="auto" w:fill="FFFFFF"/>
        </w:rPr>
        <w:t>hotels</w:t>
      </w:r>
      <w:r w:rsidR="00104D3B">
        <w:rPr>
          <w:rFonts w:ascii="Arial" w:hAnsi="Arial" w:cs="Arial"/>
          <w:color w:val="373D3F"/>
          <w:shd w:val="clear" w:color="auto" w:fill="FFFFFF"/>
        </w:rPr>
        <w:t xml:space="preserve"> align their business processes according to the needs of the c</w:t>
      </w:r>
      <w:r w:rsidR="0016173A">
        <w:rPr>
          <w:rFonts w:ascii="Arial" w:hAnsi="Arial" w:cs="Arial"/>
          <w:color w:val="373D3F"/>
          <w:shd w:val="clear" w:color="auto" w:fill="FFFFFF"/>
        </w:rPr>
        <w:t>lients</w:t>
      </w:r>
      <w:r w:rsidR="00104D3B">
        <w:rPr>
          <w:rFonts w:ascii="Arial" w:hAnsi="Arial" w:cs="Arial"/>
          <w:color w:val="373D3F"/>
          <w:shd w:val="clear" w:color="auto" w:fill="FFFFFF"/>
        </w:rPr>
        <w:t xml:space="preserve">. The </w:t>
      </w:r>
      <w:r w:rsidR="0016173A">
        <w:rPr>
          <w:rFonts w:ascii="Arial" w:hAnsi="Arial" w:cs="Arial"/>
          <w:color w:val="373D3F"/>
          <w:shd w:val="clear" w:color="auto" w:fill="FFFFFF"/>
        </w:rPr>
        <w:t>good</w:t>
      </w:r>
      <w:r w:rsidR="00104D3B">
        <w:rPr>
          <w:rFonts w:ascii="Arial" w:hAnsi="Arial" w:cs="Arial"/>
          <w:color w:val="373D3F"/>
          <w:shd w:val="clear" w:color="auto" w:fill="FFFFFF"/>
        </w:rPr>
        <w:t xml:space="preserve"> management of</w:t>
      </w:r>
      <w:r w:rsidR="0016173A">
        <w:rPr>
          <w:rFonts w:ascii="Arial" w:hAnsi="Arial" w:cs="Arial"/>
          <w:color w:val="373D3F"/>
          <w:shd w:val="clear" w:color="auto" w:fill="FFFFFF"/>
        </w:rPr>
        <w:t xml:space="preserve"> </w:t>
      </w:r>
      <w:r w:rsidR="00104D3B">
        <w:rPr>
          <w:rFonts w:ascii="Arial" w:hAnsi="Arial" w:cs="Arial"/>
          <w:color w:val="373D3F"/>
          <w:shd w:val="clear" w:color="auto" w:fill="FFFFFF"/>
        </w:rPr>
        <w:t xml:space="preserve">customer data </w:t>
      </w:r>
      <w:r w:rsidR="0016173A">
        <w:rPr>
          <w:rFonts w:ascii="Arial" w:hAnsi="Arial" w:cs="Arial"/>
          <w:color w:val="373D3F"/>
          <w:shd w:val="clear" w:color="auto" w:fill="FFFFFF"/>
        </w:rPr>
        <w:t>may</w:t>
      </w:r>
      <w:r w:rsidR="00104D3B">
        <w:rPr>
          <w:rFonts w:ascii="Arial" w:hAnsi="Arial" w:cs="Arial"/>
          <w:color w:val="373D3F"/>
          <w:shd w:val="clear" w:color="auto" w:fill="FFFFFF"/>
        </w:rPr>
        <w:t xml:space="preserve"> help the </w:t>
      </w:r>
      <w:r w:rsidR="0016173A">
        <w:rPr>
          <w:rFonts w:ascii="Arial" w:hAnsi="Arial" w:cs="Arial"/>
          <w:color w:val="373D3F"/>
          <w:shd w:val="clear" w:color="auto" w:fill="FFFFFF"/>
        </w:rPr>
        <w:t>hotels</w:t>
      </w:r>
      <w:r w:rsidR="00104D3B">
        <w:rPr>
          <w:rFonts w:ascii="Arial" w:hAnsi="Arial" w:cs="Arial"/>
          <w:color w:val="373D3F"/>
          <w:shd w:val="clear" w:color="auto" w:fill="FFFFFF"/>
        </w:rPr>
        <w:t xml:space="preserve"> perform direct marketing and promotional activities.</w:t>
      </w:r>
      <w:r w:rsidR="007E3790">
        <w:rPr>
          <w:rFonts w:ascii="Arial" w:hAnsi="Arial" w:cs="Arial"/>
          <w:color w:val="424142"/>
          <w:sz w:val="24"/>
          <w:szCs w:val="24"/>
          <w:shd w:val="clear" w:color="auto" w:fill="FFFFFF"/>
        </w:rPr>
        <w:t xml:space="preserve"> </w:t>
      </w:r>
      <w:r w:rsidR="00104D3B" w:rsidRPr="00104D3B">
        <w:rPr>
          <w:rFonts w:ascii="Arial" w:hAnsi="Arial" w:cs="Arial"/>
          <w:color w:val="424142"/>
          <w:sz w:val="24"/>
          <w:szCs w:val="24"/>
          <w:shd w:val="clear" w:color="auto" w:fill="FFFFFF"/>
        </w:rPr>
        <w:t xml:space="preserve">It enables managers to share </w:t>
      </w:r>
      <w:r w:rsidR="0016173A">
        <w:rPr>
          <w:rFonts w:ascii="Arial" w:hAnsi="Arial" w:cs="Arial"/>
          <w:color w:val="424142"/>
          <w:sz w:val="24"/>
          <w:szCs w:val="24"/>
          <w:shd w:val="clear" w:color="auto" w:fill="FFFFFF"/>
        </w:rPr>
        <w:t>data</w:t>
      </w:r>
      <w:r w:rsidR="00104D3B" w:rsidRPr="00104D3B">
        <w:rPr>
          <w:rFonts w:ascii="Arial" w:hAnsi="Arial" w:cs="Arial"/>
          <w:color w:val="424142"/>
          <w:sz w:val="24"/>
          <w:szCs w:val="24"/>
          <w:shd w:val="clear" w:color="auto" w:fill="FFFFFF"/>
        </w:rPr>
        <w:t xml:space="preserve"> and work together virtually.</w:t>
      </w:r>
    </w:p>
    <w:p w14:paraId="15FA21F9" w14:textId="77777777" w:rsidR="00104D3B" w:rsidRPr="00104D3B" w:rsidRDefault="00104D3B" w:rsidP="00104D3B">
      <w:pPr>
        <w:spacing w:after="0" w:line="240" w:lineRule="auto"/>
        <w:jc w:val="both"/>
        <w:textAlignment w:val="baseline"/>
        <w:rPr>
          <w:rFonts w:ascii="Arial" w:hAnsi="Arial" w:cs="Arial"/>
          <w:color w:val="424142"/>
          <w:sz w:val="24"/>
          <w:szCs w:val="24"/>
          <w:shd w:val="clear" w:color="auto" w:fill="FFFFFF"/>
        </w:rPr>
      </w:pPr>
      <w:r w:rsidRPr="00104D3B">
        <w:rPr>
          <w:rFonts w:ascii="Arial" w:hAnsi="Arial" w:cs="Arial"/>
          <w:color w:val="424142"/>
          <w:sz w:val="24"/>
          <w:szCs w:val="24"/>
          <w:shd w:val="clear" w:color="auto" w:fill="FFFFFF"/>
        </w:rPr>
        <w:t>It helps marketers collaborate with customers on product designs and customer requirements.</w:t>
      </w:r>
    </w:p>
    <w:p w14:paraId="1A434467" w14:textId="6C7BB8B3" w:rsidR="005D6213" w:rsidRPr="005D6213" w:rsidRDefault="00104D3B" w:rsidP="00104D3B">
      <w:pPr>
        <w:spacing w:after="0" w:line="240" w:lineRule="auto"/>
        <w:jc w:val="both"/>
        <w:textAlignment w:val="baseline"/>
        <w:rPr>
          <w:rFonts w:ascii="Arial" w:eastAsia="Times New Roman" w:hAnsi="Arial" w:cs="Arial"/>
          <w:color w:val="000000"/>
          <w:sz w:val="24"/>
          <w:szCs w:val="24"/>
          <w:lang w:eastAsia="en-GB"/>
        </w:rPr>
      </w:pPr>
      <w:r w:rsidRPr="00104D3B">
        <w:rPr>
          <w:rFonts w:ascii="Arial" w:hAnsi="Arial" w:cs="Arial"/>
          <w:color w:val="424142"/>
          <w:sz w:val="24"/>
          <w:szCs w:val="24"/>
          <w:shd w:val="clear" w:color="auto" w:fill="FFFFFF"/>
        </w:rPr>
        <w:t>It addresses operational needs through customer management systems that focus on the day-to-day processing of customer transactions from the initial sale through customer service.</w:t>
      </w:r>
      <w:r w:rsidRPr="00104D3B">
        <w:rPr>
          <w:rFonts w:ascii="Arial" w:hAnsi="Arial" w:cs="Arial"/>
          <w:color w:val="373D3F"/>
          <w:shd w:val="clear" w:color="auto" w:fill="FFFFFF"/>
        </w:rPr>
        <w:t xml:space="preserve"> </w:t>
      </w:r>
      <w:r>
        <w:rPr>
          <w:rFonts w:ascii="Arial" w:hAnsi="Arial" w:cs="Arial"/>
          <w:color w:val="373D3F"/>
          <w:shd w:val="clear" w:color="auto" w:fill="FFFFFF"/>
        </w:rPr>
        <w:t xml:space="preserve">Information </w:t>
      </w:r>
      <w:proofErr w:type="gramStart"/>
      <w:r>
        <w:rPr>
          <w:rFonts w:ascii="Arial" w:hAnsi="Arial" w:cs="Arial"/>
          <w:color w:val="373D3F"/>
          <w:shd w:val="clear" w:color="auto" w:fill="FFFFFF"/>
        </w:rPr>
        <w:t>is considered to be</w:t>
      </w:r>
      <w:proofErr w:type="gramEnd"/>
      <w:r>
        <w:rPr>
          <w:rFonts w:ascii="Arial" w:hAnsi="Arial" w:cs="Arial"/>
          <w:color w:val="373D3F"/>
          <w:shd w:val="clear" w:color="auto" w:fill="FFFFFF"/>
        </w:rPr>
        <w:t xml:space="preserve"> an important asset for any company in the modern competitive world. The consumer buying trends and </w:t>
      </w:r>
      <w:r>
        <w:rPr>
          <w:rFonts w:ascii="Arial" w:hAnsi="Arial" w:cs="Arial"/>
          <w:color w:val="373D3F"/>
          <w:shd w:val="clear" w:color="auto" w:fill="FFFFFF"/>
        </w:rPr>
        <w:t>behaviours</w:t>
      </w:r>
      <w:r>
        <w:rPr>
          <w:rFonts w:ascii="Arial" w:hAnsi="Arial" w:cs="Arial"/>
          <w:color w:val="373D3F"/>
          <w:shd w:val="clear" w:color="auto" w:fill="FFFFFF"/>
        </w:rPr>
        <w:t xml:space="preserve"> can be predicted by the analysis of sales and revenue reports from each operating region of the company.</w:t>
      </w:r>
    </w:p>
    <w:p w14:paraId="4F61A349" w14:textId="6FC20374" w:rsidR="00104D3B" w:rsidRDefault="00104D3B" w:rsidP="003650F4">
      <w:pPr>
        <w:rPr>
          <w:rFonts w:ascii="Arial" w:hAnsi="Arial" w:cs="Arial"/>
          <w:color w:val="424142"/>
          <w:sz w:val="24"/>
          <w:szCs w:val="24"/>
          <w:shd w:val="clear" w:color="auto" w:fill="FFFFFF"/>
        </w:rPr>
      </w:pPr>
    </w:p>
    <w:p w14:paraId="010B747A" w14:textId="7322B1C1" w:rsidR="00104D3B" w:rsidRPr="002B7BD0" w:rsidRDefault="00104D3B" w:rsidP="003650F4">
      <w:pPr>
        <w:rPr>
          <w:rFonts w:ascii="Arial" w:hAnsi="Arial" w:cs="Arial"/>
          <w:color w:val="424142"/>
          <w:sz w:val="24"/>
          <w:szCs w:val="24"/>
          <w:shd w:val="clear" w:color="auto" w:fill="FFFFFF"/>
        </w:rPr>
      </w:pPr>
      <w:r>
        <w:rPr>
          <w:rFonts w:ascii="Arial" w:hAnsi="Arial" w:cs="Arial"/>
          <w:noProof/>
          <w:color w:val="424142"/>
          <w:sz w:val="24"/>
          <w:szCs w:val="24"/>
          <w:shd w:val="clear" w:color="auto" w:fill="FFFFFF"/>
        </w:rPr>
        <w:lastRenderedPageBreak/>
        <w:drawing>
          <wp:inline distT="0" distB="0" distL="0" distR="0" wp14:anchorId="08FFF527" wp14:editId="75E52754">
            <wp:extent cx="5730240" cy="25755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2575560"/>
                    </a:xfrm>
                    <a:prstGeom prst="rect">
                      <a:avLst/>
                    </a:prstGeom>
                    <a:noFill/>
                    <a:ln>
                      <a:noFill/>
                    </a:ln>
                  </pic:spPr>
                </pic:pic>
              </a:graphicData>
            </a:graphic>
          </wp:inline>
        </w:drawing>
      </w:r>
    </w:p>
    <w:p w14:paraId="6361D7BE" w14:textId="77777777" w:rsidR="0016173A" w:rsidRDefault="0016173A" w:rsidP="003650F4">
      <w:pPr>
        <w:rPr>
          <w:rFonts w:ascii="Arial" w:hAnsi="Arial" w:cs="Arial"/>
          <w:b/>
          <w:bCs/>
          <w:color w:val="424142"/>
          <w:sz w:val="24"/>
          <w:szCs w:val="24"/>
          <w:u w:val="single"/>
          <w:shd w:val="clear" w:color="auto" w:fill="FFFFFF"/>
        </w:rPr>
      </w:pPr>
    </w:p>
    <w:p w14:paraId="21298F61" w14:textId="43EC82C7" w:rsidR="00341288" w:rsidRPr="002B7BD0" w:rsidRDefault="00341288" w:rsidP="003650F4">
      <w:pPr>
        <w:rPr>
          <w:rFonts w:ascii="Arial" w:hAnsi="Arial" w:cs="Arial"/>
          <w:b/>
          <w:bCs/>
          <w:color w:val="424142"/>
          <w:sz w:val="24"/>
          <w:szCs w:val="24"/>
          <w:u w:val="single"/>
          <w:shd w:val="clear" w:color="auto" w:fill="FFFFFF"/>
        </w:rPr>
      </w:pPr>
      <w:r w:rsidRPr="002B7BD0">
        <w:rPr>
          <w:rFonts w:ascii="Arial" w:hAnsi="Arial" w:cs="Arial"/>
          <w:b/>
          <w:bCs/>
          <w:color w:val="424142"/>
          <w:sz w:val="24"/>
          <w:szCs w:val="24"/>
          <w:u w:val="single"/>
          <w:shd w:val="clear" w:color="auto" w:fill="FFFFFF"/>
        </w:rPr>
        <w:t>Marketing Information System</w:t>
      </w:r>
      <w:r w:rsidR="002B7BD0">
        <w:rPr>
          <w:rFonts w:ascii="Arial" w:hAnsi="Arial" w:cs="Arial"/>
          <w:b/>
          <w:bCs/>
          <w:color w:val="424142"/>
          <w:sz w:val="24"/>
          <w:szCs w:val="24"/>
          <w:u w:val="single"/>
          <w:shd w:val="clear" w:color="auto" w:fill="FFFFFF"/>
        </w:rPr>
        <w:t xml:space="preserve"> for Information Gathering</w:t>
      </w:r>
    </w:p>
    <w:p w14:paraId="3743AF3E" w14:textId="1D422679" w:rsidR="007E3790" w:rsidRPr="005D6213" w:rsidRDefault="0016173A" w:rsidP="007E3790">
      <w:pPr>
        <w:spacing w:after="0" w:line="240" w:lineRule="auto"/>
        <w:jc w:val="both"/>
        <w:textAlignment w:val="baseline"/>
        <w:rPr>
          <w:rFonts w:ascii="&amp;quot" w:eastAsia="Times New Roman" w:hAnsi="&amp;quot" w:cs="Times New Roman"/>
          <w:color w:val="000000"/>
          <w:sz w:val="24"/>
          <w:szCs w:val="24"/>
          <w:lang w:eastAsia="en-GB"/>
        </w:rPr>
      </w:pPr>
      <w:r>
        <w:rPr>
          <w:rFonts w:ascii="Arial" w:hAnsi="Arial" w:cs="Arial"/>
          <w:color w:val="424142"/>
          <w:sz w:val="24"/>
          <w:szCs w:val="24"/>
          <w:shd w:val="clear" w:color="auto" w:fill="FFFFFF"/>
        </w:rPr>
        <w:t xml:space="preserve">The Opera Hotel Program it’s an operational system </w:t>
      </w:r>
      <w:r w:rsidR="007E3790">
        <w:rPr>
          <w:rFonts w:ascii="Arial" w:hAnsi="Arial" w:cs="Arial"/>
          <w:color w:val="424142"/>
          <w:sz w:val="24"/>
          <w:szCs w:val="24"/>
          <w:shd w:val="clear" w:color="auto" w:fill="FFFFFF"/>
        </w:rPr>
        <w:t>that allow us to:</w:t>
      </w:r>
    </w:p>
    <w:p w14:paraId="3AA6A515" w14:textId="77777777" w:rsidR="007E3790" w:rsidRPr="005D6213" w:rsidRDefault="007E3790" w:rsidP="007E3790">
      <w:pPr>
        <w:spacing w:after="0" w:line="240" w:lineRule="auto"/>
        <w:textAlignment w:val="baseline"/>
        <w:rPr>
          <w:rFonts w:ascii="&amp;quot" w:eastAsia="Times New Roman" w:hAnsi="&amp;quot" w:cs="Times New Roman"/>
          <w:color w:val="000000"/>
          <w:sz w:val="24"/>
          <w:szCs w:val="24"/>
          <w:lang w:eastAsia="en-GB"/>
        </w:rPr>
      </w:pPr>
    </w:p>
    <w:p w14:paraId="2617DC04"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Features such as quick check-in and check-out provide convenience and timesaving in terms of all front office operations.</w:t>
      </w:r>
      <w:r w:rsidRPr="005D6213">
        <w:rPr>
          <w:rFonts w:ascii="Arial" w:eastAsia="Times New Roman" w:hAnsi="Arial" w:cs="Arial"/>
          <w:color w:val="000000"/>
          <w:sz w:val="24"/>
          <w:szCs w:val="24"/>
          <w:bdr w:val="none" w:sz="0" w:space="0" w:color="auto" w:frame="1"/>
          <w:lang w:eastAsia="en-GB"/>
        </w:rPr>
        <w:br/>
      </w:r>
    </w:p>
    <w:p w14:paraId="7C604091"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Ready or customizable report formats are available. It automatically generates and sends periodic reports.</w:t>
      </w:r>
      <w:r w:rsidRPr="005D6213">
        <w:rPr>
          <w:rFonts w:ascii="Arial" w:eastAsia="Times New Roman" w:hAnsi="Arial" w:cs="Arial"/>
          <w:color w:val="000000"/>
          <w:sz w:val="24"/>
          <w:szCs w:val="24"/>
          <w:bdr w:val="none" w:sz="0" w:space="0" w:color="auto" w:frame="1"/>
          <w:lang w:eastAsia="en-GB"/>
        </w:rPr>
        <w:br/>
      </w:r>
    </w:p>
    <w:p w14:paraId="139A06F2"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 can work in tandem with Revenue Management software programs.</w:t>
      </w:r>
      <w:r w:rsidRPr="005D6213">
        <w:rPr>
          <w:rFonts w:ascii="Arial" w:eastAsia="Times New Roman" w:hAnsi="Arial" w:cs="Arial"/>
          <w:color w:val="000000"/>
          <w:sz w:val="24"/>
          <w:szCs w:val="24"/>
          <w:bdr w:val="none" w:sz="0" w:space="0" w:color="auto" w:frame="1"/>
          <w:lang w:eastAsia="en-GB"/>
        </w:rPr>
        <w:br/>
      </w:r>
    </w:p>
    <w:p w14:paraId="17092697"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 comes with advanced and automatic pricing options such as daily price, special price, base price, dynamic pricing.</w:t>
      </w:r>
      <w:r w:rsidRPr="005D6213">
        <w:rPr>
          <w:rFonts w:ascii="Arial" w:eastAsia="Times New Roman" w:hAnsi="Arial" w:cs="Arial"/>
          <w:color w:val="000000"/>
          <w:sz w:val="24"/>
          <w:szCs w:val="24"/>
          <w:bdr w:val="none" w:sz="0" w:space="0" w:color="auto" w:frame="1"/>
          <w:lang w:eastAsia="en-GB"/>
        </w:rPr>
        <w:br/>
      </w:r>
    </w:p>
    <w:p w14:paraId="551A3CEE"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 allows you to separate customers into groups according to their characteristics and preferences and then create special campaigns and promotions for each group.</w:t>
      </w:r>
    </w:p>
    <w:p w14:paraId="6AA05AA3"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 arranges housekeeping according to current situations of rooms.</w:t>
      </w:r>
    </w:p>
    <w:p w14:paraId="24C219CD"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 creates customer profiles with detailed data.</w:t>
      </w:r>
    </w:p>
    <w:p w14:paraId="4564873E" w14:textId="77777777" w:rsidR="007E3790" w:rsidRPr="005D6213"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 is compatible with e-Transformation process products such as e-Invoice and e-Archive.</w:t>
      </w:r>
    </w:p>
    <w:p w14:paraId="3CA53116" w14:textId="3B6F800E" w:rsidR="007E3790" w:rsidRPr="00AB7DAF" w:rsidRDefault="007E3790" w:rsidP="007E3790">
      <w:pPr>
        <w:numPr>
          <w:ilvl w:val="0"/>
          <w:numId w:val="5"/>
        </w:numPr>
        <w:spacing w:after="0" w:line="240" w:lineRule="auto"/>
        <w:ind w:left="0"/>
        <w:textAlignment w:val="baseline"/>
        <w:rPr>
          <w:rFonts w:ascii="Arial" w:eastAsia="Times New Roman" w:hAnsi="Arial" w:cs="Arial"/>
          <w:color w:val="000000"/>
          <w:sz w:val="24"/>
          <w:szCs w:val="24"/>
          <w:lang w:eastAsia="en-GB"/>
        </w:rPr>
      </w:pPr>
      <w:r w:rsidRPr="005D6213">
        <w:rPr>
          <w:rFonts w:ascii="Arial" w:eastAsia="Times New Roman" w:hAnsi="Arial" w:cs="Arial"/>
          <w:color w:val="000000"/>
          <w:sz w:val="24"/>
          <w:szCs w:val="24"/>
          <w:bdr w:val="none" w:sz="0" w:space="0" w:color="auto" w:frame="1"/>
          <w:lang w:eastAsia="en-GB"/>
        </w:rPr>
        <w:t>Its interface can be integrated into over 1000 third party systems and more than 80 channel managers.</w:t>
      </w:r>
    </w:p>
    <w:p w14:paraId="3F9077A5" w14:textId="06D6B545" w:rsidR="00AB7DAF" w:rsidRDefault="00AB7DAF" w:rsidP="00AB7DAF">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E95953" w:rsidRPr="00E95953">
        <w:rPr>
          <w:rFonts w:ascii="Arial" w:eastAsia="Times New Roman" w:hAnsi="Arial" w:cs="Arial"/>
          <w:color w:val="000000"/>
          <w:sz w:val="24"/>
          <w:szCs w:val="24"/>
          <w:lang w:eastAsia="en-GB"/>
        </w:rPr>
        <w:t>The hotel</w:t>
      </w:r>
      <w:r w:rsidR="00E95953">
        <w:rPr>
          <w:rFonts w:ascii="Arial" w:eastAsia="Times New Roman" w:hAnsi="Arial" w:cs="Arial"/>
          <w:color w:val="000000"/>
          <w:sz w:val="24"/>
          <w:szCs w:val="24"/>
          <w:lang w:eastAsia="en-GB"/>
        </w:rPr>
        <w:t>s</w:t>
      </w:r>
      <w:r w:rsidR="00E95953" w:rsidRPr="00E95953">
        <w:rPr>
          <w:rFonts w:ascii="Arial" w:eastAsia="Times New Roman" w:hAnsi="Arial" w:cs="Arial"/>
          <w:color w:val="000000"/>
          <w:sz w:val="24"/>
          <w:szCs w:val="24"/>
          <w:lang w:eastAsia="en-GB"/>
        </w:rPr>
        <w:t xml:space="preserve"> </w:t>
      </w:r>
      <w:r w:rsidR="00E95953" w:rsidRPr="00E95953">
        <w:rPr>
          <w:rFonts w:ascii="Arial" w:eastAsia="Times New Roman" w:hAnsi="Arial" w:cs="Arial"/>
          <w:color w:val="000000"/>
          <w:sz w:val="24"/>
          <w:szCs w:val="24"/>
          <w:lang w:eastAsia="en-GB"/>
        </w:rPr>
        <w:t>collect</w:t>
      </w:r>
      <w:r w:rsidR="00E95953" w:rsidRPr="00E95953">
        <w:rPr>
          <w:rFonts w:ascii="Arial" w:eastAsia="Times New Roman" w:hAnsi="Arial" w:cs="Arial"/>
          <w:color w:val="000000"/>
          <w:sz w:val="24"/>
          <w:szCs w:val="24"/>
          <w:lang w:eastAsia="en-GB"/>
        </w:rPr>
        <w:t xml:space="preserve"> and uses personal data in order to provide optimal customer service, easy access to its website and quality services. In addition, the collection of this data allows the hotel</w:t>
      </w:r>
      <w:r w:rsidR="00E95953">
        <w:rPr>
          <w:rFonts w:ascii="Arial" w:eastAsia="Times New Roman" w:hAnsi="Arial" w:cs="Arial"/>
          <w:color w:val="000000"/>
          <w:sz w:val="24"/>
          <w:szCs w:val="24"/>
          <w:lang w:eastAsia="en-GB"/>
        </w:rPr>
        <w:t>s</w:t>
      </w:r>
      <w:r w:rsidR="00E95953" w:rsidRPr="00E95953">
        <w:rPr>
          <w:rFonts w:ascii="Arial" w:eastAsia="Times New Roman" w:hAnsi="Arial" w:cs="Arial"/>
          <w:color w:val="000000"/>
          <w:sz w:val="24"/>
          <w:szCs w:val="24"/>
          <w:lang w:eastAsia="en-GB"/>
        </w:rPr>
        <w:t xml:space="preserve"> to inform </w:t>
      </w:r>
      <w:r w:rsidR="00E95953">
        <w:rPr>
          <w:rFonts w:ascii="Arial" w:eastAsia="Times New Roman" w:hAnsi="Arial" w:cs="Arial"/>
          <w:color w:val="000000"/>
          <w:sz w:val="24"/>
          <w:szCs w:val="24"/>
          <w:lang w:eastAsia="en-GB"/>
        </w:rPr>
        <w:t>customers</w:t>
      </w:r>
      <w:r w:rsidR="00E95953" w:rsidRPr="00E95953">
        <w:rPr>
          <w:rFonts w:ascii="Arial" w:eastAsia="Times New Roman" w:hAnsi="Arial" w:cs="Arial"/>
          <w:color w:val="000000"/>
          <w:sz w:val="24"/>
          <w:szCs w:val="24"/>
          <w:lang w:eastAsia="en-GB"/>
        </w:rPr>
        <w:t xml:space="preserve"> about its new products and special offers as well as its development, which, we believe, may be of interest to </w:t>
      </w:r>
      <w:r w:rsidR="00E95953">
        <w:rPr>
          <w:rFonts w:ascii="Arial" w:eastAsia="Times New Roman" w:hAnsi="Arial" w:cs="Arial"/>
          <w:color w:val="000000"/>
          <w:sz w:val="24"/>
          <w:szCs w:val="24"/>
          <w:lang w:eastAsia="en-GB"/>
        </w:rPr>
        <w:t>clients</w:t>
      </w:r>
      <w:r w:rsidR="00E95953" w:rsidRPr="00E95953">
        <w:rPr>
          <w:rFonts w:ascii="Arial" w:eastAsia="Times New Roman" w:hAnsi="Arial" w:cs="Arial"/>
          <w:color w:val="000000"/>
          <w:sz w:val="24"/>
          <w:szCs w:val="24"/>
          <w:lang w:eastAsia="en-GB"/>
        </w:rPr>
        <w:t>.</w:t>
      </w:r>
      <w:r w:rsidR="00E95953">
        <w:rPr>
          <w:rFonts w:ascii="Arial" w:eastAsia="Times New Roman" w:hAnsi="Arial" w:cs="Arial"/>
          <w:color w:val="000000"/>
          <w:sz w:val="24"/>
          <w:szCs w:val="24"/>
          <w:lang w:eastAsia="en-GB"/>
        </w:rPr>
        <w:t xml:space="preserve"> In general, de data collected from hotels is:</w:t>
      </w:r>
    </w:p>
    <w:p w14:paraId="2EC1CCE0" w14:textId="34A7490B" w:rsidR="00E95953" w:rsidRP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Contact details last name, first name, phone number, email address, billing address ...</w:t>
      </w:r>
    </w:p>
    <w:p w14:paraId="59FE38A8" w14:textId="4CECC64C" w:rsidR="00E95953" w:rsidRP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Personal information date of birth, nationality ...</w:t>
      </w:r>
    </w:p>
    <w:p w14:paraId="3C5028A2" w14:textId="7A82A746" w:rsidR="00E95953" w:rsidRP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 Information about your children (first name, date of birth ...</w:t>
      </w:r>
    </w:p>
    <w:p w14:paraId="5A73E4A1" w14:textId="37578C1F" w:rsidR="00E95953" w:rsidRP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Your number</w:t>
      </w:r>
      <w:r w:rsidRPr="00E95953">
        <w:rPr>
          <w:rFonts w:ascii="Arial" w:hAnsi="Arial" w:cs="Arial"/>
          <w:sz w:val="24"/>
          <w:szCs w:val="24"/>
          <w:shd w:val="clear" w:color="auto" w:fill="F5F5F5"/>
        </w:rPr>
        <w:t xml:space="preserve"> </w:t>
      </w:r>
      <w:r w:rsidRPr="00E95953">
        <w:rPr>
          <w:rFonts w:ascii="Arial" w:hAnsi="Arial" w:cs="Arial"/>
          <w:sz w:val="24"/>
          <w:szCs w:val="24"/>
        </w:rPr>
        <w:t>credit card for transaction and reservation purposes</w:t>
      </w:r>
    </w:p>
    <w:p w14:paraId="242187C2" w14:textId="77777777" w:rsidR="00E95953" w:rsidRP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 Arrival and departure dates </w:t>
      </w:r>
    </w:p>
    <w:p w14:paraId="09FDB43D" w14:textId="7FE04F04" w:rsidR="00E95953" w:rsidRP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lastRenderedPageBreak/>
        <w:t>- Your preferences and interests</w:t>
      </w:r>
      <w:r w:rsidR="00A023CE">
        <w:rPr>
          <w:rFonts w:ascii="Arial" w:hAnsi="Arial" w:cs="Arial"/>
          <w:sz w:val="24"/>
          <w:szCs w:val="24"/>
        </w:rPr>
        <w:t xml:space="preserve">, </w:t>
      </w:r>
      <w:r w:rsidRPr="00E95953">
        <w:rPr>
          <w:rFonts w:ascii="Arial" w:hAnsi="Arial" w:cs="Arial"/>
          <w:sz w:val="24"/>
          <w:szCs w:val="24"/>
        </w:rPr>
        <w:t>non-smoking room, preferred floor, type of bedding</w:t>
      </w:r>
      <w:r w:rsidR="00A023CE">
        <w:rPr>
          <w:rFonts w:ascii="Arial" w:hAnsi="Arial" w:cs="Arial"/>
          <w:sz w:val="24"/>
          <w:szCs w:val="24"/>
        </w:rPr>
        <w:t>.</w:t>
      </w:r>
    </w:p>
    <w:p w14:paraId="688AFDF5" w14:textId="10AA054A" w:rsid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Your questions</w:t>
      </w:r>
      <w:r w:rsidRPr="00E95953">
        <w:rPr>
          <w:rFonts w:ascii="Arial" w:hAnsi="Arial" w:cs="Arial"/>
          <w:sz w:val="24"/>
          <w:szCs w:val="24"/>
          <w:shd w:val="clear" w:color="auto" w:fill="F5F5F5"/>
        </w:rPr>
        <w:t xml:space="preserve"> and</w:t>
      </w:r>
      <w:r w:rsidRPr="00E95953">
        <w:rPr>
          <w:rFonts w:ascii="Arial" w:hAnsi="Arial" w:cs="Arial"/>
          <w:sz w:val="24"/>
          <w:szCs w:val="24"/>
        </w:rPr>
        <w:t xml:space="preserve"> comments during or following your stay</w:t>
      </w:r>
    </w:p>
    <w:p w14:paraId="66E5CC23" w14:textId="77777777" w:rsidR="00E95953"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Personal data can be collected on various occasions, in particular:</w:t>
      </w:r>
    </w:p>
    <w:p w14:paraId="696CD705" w14:textId="45392D46" w:rsidR="00A023CE"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 Connection to the website of the hotel</w:t>
      </w:r>
      <w:r w:rsidR="00A023CE">
        <w:rPr>
          <w:rFonts w:ascii="Arial" w:hAnsi="Arial" w:cs="Arial"/>
          <w:sz w:val="24"/>
          <w:szCs w:val="24"/>
        </w:rPr>
        <w:t>,</w:t>
      </w:r>
      <w:r w:rsidRPr="00E95953">
        <w:rPr>
          <w:rFonts w:ascii="Arial" w:hAnsi="Arial" w:cs="Arial"/>
          <w:sz w:val="24"/>
          <w:szCs w:val="24"/>
        </w:rPr>
        <w:t xml:space="preserve"> IP address, cookies online collection form online booking, questionnaire, page of the hotel</w:t>
      </w:r>
      <w:r w:rsidRPr="00E95953">
        <w:rPr>
          <w:rFonts w:ascii="Arial" w:hAnsi="Arial" w:cs="Arial"/>
          <w:sz w:val="24"/>
          <w:szCs w:val="24"/>
          <w:shd w:val="clear" w:color="auto" w:fill="F5F5F5"/>
        </w:rPr>
        <w:t xml:space="preserve"> </w:t>
      </w:r>
      <w:r w:rsidRPr="00E95953">
        <w:rPr>
          <w:rFonts w:ascii="Arial" w:hAnsi="Arial" w:cs="Arial"/>
          <w:sz w:val="24"/>
          <w:szCs w:val="24"/>
        </w:rPr>
        <w:t>on social network</w:t>
      </w:r>
      <w:r w:rsidR="00A023CE">
        <w:rPr>
          <w:rFonts w:ascii="Arial" w:hAnsi="Arial" w:cs="Arial"/>
          <w:sz w:val="24"/>
          <w:szCs w:val="24"/>
        </w:rPr>
        <w:t xml:space="preserve">. </w:t>
      </w:r>
    </w:p>
    <w:p w14:paraId="7EE2585A" w14:textId="77777777" w:rsidR="00A023CE"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 Reservation of a room</w:t>
      </w:r>
    </w:p>
    <w:p w14:paraId="472A132D" w14:textId="77777777" w:rsidR="00A023CE"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 Registration and payment </w:t>
      </w:r>
    </w:p>
    <w:p w14:paraId="7986E6F0" w14:textId="7A03E58C" w:rsidR="00A023CE"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Consumption during the stay </w:t>
      </w:r>
    </w:p>
    <w:p w14:paraId="7940C4AC" w14:textId="77777777" w:rsidR="00A023CE"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Requests, complaints, disputes </w:t>
      </w:r>
    </w:p>
    <w:p w14:paraId="077BEE26" w14:textId="77777777" w:rsidR="00A023CE" w:rsidRDefault="00E95953" w:rsidP="00AB7DAF">
      <w:pPr>
        <w:spacing w:after="0" w:line="240" w:lineRule="auto"/>
        <w:ind w:left="-360"/>
        <w:textAlignment w:val="baseline"/>
        <w:rPr>
          <w:rFonts w:ascii="Arial" w:hAnsi="Arial" w:cs="Arial"/>
          <w:sz w:val="24"/>
          <w:szCs w:val="24"/>
        </w:rPr>
      </w:pPr>
      <w:r w:rsidRPr="00E95953">
        <w:rPr>
          <w:rFonts w:ascii="Arial" w:hAnsi="Arial" w:cs="Arial"/>
          <w:sz w:val="24"/>
          <w:szCs w:val="24"/>
        </w:rPr>
        <w:t xml:space="preserve">- Contributions to satisfaction surveys following your stay </w:t>
      </w:r>
    </w:p>
    <w:p w14:paraId="659996A3" w14:textId="028A1CB5" w:rsidR="00E95953" w:rsidRPr="005D6213" w:rsidRDefault="00E95953" w:rsidP="00AB7DAF">
      <w:pPr>
        <w:spacing w:after="0" w:line="240" w:lineRule="auto"/>
        <w:ind w:left="-360"/>
        <w:textAlignment w:val="baseline"/>
        <w:rPr>
          <w:rFonts w:ascii="Arial" w:eastAsia="Times New Roman" w:hAnsi="Arial" w:cs="Arial"/>
          <w:color w:val="000000"/>
          <w:sz w:val="24"/>
          <w:szCs w:val="24"/>
          <w:lang w:eastAsia="en-GB"/>
        </w:rPr>
      </w:pPr>
      <w:r w:rsidRPr="00E95953">
        <w:rPr>
          <w:rFonts w:ascii="Arial" w:hAnsi="Arial" w:cs="Arial"/>
          <w:sz w:val="24"/>
          <w:szCs w:val="24"/>
        </w:rPr>
        <w:t>- Subscription to newsletters</w:t>
      </w:r>
    </w:p>
    <w:p w14:paraId="42316A3B" w14:textId="24219A97" w:rsidR="00A023CE" w:rsidRPr="00A023CE" w:rsidRDefault="00A023CE" w:rsidP="003650F4">
      <w:pPr>
        <w:rPr>
          <w:rFonts w:ascii="Arial" w:hAnsi="Arial" w:cs="Arial"/>
          <w:sz w:val="24"/>
          <w:szCs w:val="24"/>
          <w:shd w:val="clear" w:color="auto" w:fill="F5F5F5"/>
        </w:rPr>
      </w:pPr>
      <w:r w:rsidRPr="00A023CE">
        <w:rPr>
          <w:rFonts w:ascii="Arial" w:hAnsi="Arial" w:cs="Arial"/>
          <w:sz w:val="24"/>
          <w:szCs w:val="24"/>
        </w:rPr>
        <w:t xml:space="preserve">The </w:t>
      </w:r>
      <w:r w:rsidRPr="00A023CE">
        <w:rPr>
          <w:rFonts w:ascii="Arial" w:hAnsi="Arial" w:cs="Arial"/>
          <w:sz w:val="24"/>
          <w:szCs w:val="24"/>
        </w:rPr>
        <w:t>hotel</w:t>
      </w:r>
      <w:r w:rsidRPr="00A023CE">
        <w:rPr>
          <w:rFonts w:ascii="Arial" w:hAnsi="Arial" w:cs="Arial"/>
          <w:sz w:val="24"/>
          <w:szCs w:val="24"/>
        </w:rPr>
        <w:t>s</w:t>
      </w:r>
      <w:r w:rsidRPr="00A023CE">
        <w:rPr>
          <w:rFonts w:ascii="Arial" w:hAnsi="Arial" w:cs="Arial"/>
          <w:sz w:val="24"/>
          <w:szCs w:val="24"/>
        </w:rPr>
        <w:t xml:space="preserve"> </w:t>
      </w:r>
      <w:r w:rsidRPr="00A023CE">
        <w:rPr>
          <w:rFonts w:ascii="Arial" w:hAnsi="Arial" w:cs="Arial"/>
          <w:sz w:val="24"/>
          <w:szCs w:val="24"/>
        </w:rPr>
        <w:t>use</w:t>
      </w:r>
      <w:r w:rsidRPr="00A023CE">
        <w:rPr>
          <w:rFonts w:ascii="Arial" w:hAnsi="Arial" w:cs="Arial"/>
          <w:sz w:val="24"/>
          <w:szCs w:val="24"/>
        </w:rPr>
        <w:t xml:space="preserve"> "cookies" and other technologies to determine which pages of the site are the most visited, as well as the activity and the time of visit of Internet users on the</w:t>
      </w:r>
      <w:r w:rsidRPr="00A023CE">
        <w:rPr>
          <w:rFonts w:ascii="Arial" w:hAnsi="Arial" w:cs="Arial"/>
          <w:sz w:val="24"/>
          <w:szCs w:val="24"/>
          <w:shd w:val="clear" w:color="auto" w:fill="F5F5F5"/>
        </w:rPr>
        <w:t xml:space="preserve"> </w:t>
      </w:r>
      <w:r w:rsidRPr="00A023CE">
        <w:rPr>
          <w:rFonts w:ascii="Arial" w:hAnsi="Arial" w:cs="Arial"/>
          <w:sz w:val="24"/>
          <w:szCs w:val="24"/>
        </w:rPr>
        <w:t>site.</w:t>
      </w:r>
      <w:r w:rsidRPr="00A023CE">
        <w:rPr>
          <w:rFonts w:ascii="Arial" w:hAnsi="Arial" w:cs="Arial"/>
          <w:sz w:val="24"/>
          <w:szCs w:val="24"/>
          <w:shd w:val="clear" w:color="auto" w:fill="F5F5F5"/>
        </w:rPr>
        <w:t xml:space="preserve"> </w:t>
      </w:r>
      <w:r w:rsidRPr="00A023CE">
        <w:rPr>
          <w:rFonts w:ascii="Arial" w:hAnsi="Arial" w:cs="Arial"/>
          <w:sz w:val="24"/>
          <w:szCs w:val="24"/>
        </w:rPr>
        <w:t>They allow the hotel to assess the effectiveness of its internet marketing and therefore the attractiveness of its products and services to its customers.</w:t>
      </w:r>
    </w:p>
    <w:p w14:paraId="19629AB8" w14:textId="3E2590D1" w:rsidR="00341288" w:rsidRPr="00A023CE" w:rsidRDefault="00A023CE" w:rsidP="003650F4">
      <w:pPr>
        <w:rPr>
          <w:rFonts w:ascii="Arial" w:hAnsi="Arial" w:cs="Arial"/>
          <w:b/>
          <w:bCs/>
          <w:color w:val="424142"/>
          <w:sz w:val="24"/>
          <w:szCs w:val="24"/>
          <w:u w:val="single"/>
          <w:shd w:val="clear" w:color="auto" w:fill="FFFFFF"/>
        </w:rPr>
      </w:pPr>
      <w:r w:rsidRPr="00A023CE">
        <w:rPr>
          <w:rFonts w:ascii="Arial" w:hAnsi="Arial" w:cs="Arial"/>
          <w:sz w:val="24"/>
          <w:szCs w:val="24"/>
          <w:shd w:val="clear" w:color="auto" w:fill="F5F5F5"/>
        </w:rPr>
        <w:t>The</w:t>
      </w:r>
      <w:r w:rsidRPr="00A023CE">
        <w:rPr>
          <w:rFonts w:ascii="Arial" w:hAnsi="Arial" w:cs="Arial"/>
          <w:sz w:val="24"/>
          <w:szCs w:val="24"/>
          <w:shd w:val="clear" w:color="auto" w:fill="F5F5F5"/>
        </w:rPr>
        <w:t xml:space="preserve"> hotel</w:t>
      </w:r>
      <w:r w:rsidRPr="00A023CE">
        <w:rPr>
          <w:rFonts w:ascii="Arial" w:hAnsi="Arial" w:cs="Arial"/>
          <w:sz w:val="24"/>
          <w:szCs w:val="24"/>
          <w:shd w:val="clear" w:color="auto" w:fill="F5F5F5"/>
        </w:rPr>
        <w:t>s</w:t>
      </w:r>
      <w:r w:rsidRPr="00A023CE">
        <w:rPr>
          <w:rFonts w:ascii="Arial" w:hAnsi="Arial" w:cs="Arial"/>
          <w:sz w:val="24"/>
          <w:szCs w:val="24"/>
          <w:shd w:val="clear" w:color="auto" w:fill="F5F5F5"/>
        </w:rPr>
        <w:t xml:space="preserve"> maintain a database of customer information used for marketing, promotional and research purposes, to understand and </w:t>
      </w:r>
      <w:r w:rsidRPr="00A023CE">
        <w:rPr>
          <w:rFonts w:ascii="Arial" w:hAnsi="Arial" w:cs="Arial"/>
          <w:sz w:val="24"/>
          <w:szCs w:val="24"/>
          <w:shd w:val="clear" w:color="auto" w:fill="F5F5F5"/>
        </w:rPr>
        <w:t>analyse</w:t>
      </w:r>
      <w:r w:rsidRPr="00A023CE">
        <w:rPr>
          <w:rFonts w:ascii="Arial" w:hAnsi="Arial" w:cs="Arial"/>
          <w:sz w:val="24"/>
          <w:szCs w:val="24"/>
          <w:shd w:val="clear" w:color="auto" w:fill="F5F5F5"/>
        </w:rPr>
        <w:t xml:space="preserve"> customer </w:t>
      </w:r>
      <w:r w:rsidRPr="00A023CE">
        <w:rPr>
          <w:rFonts w:ascii="Arial" w:hAnsi="Arial" w:cs="Arial"/>
          <w:sz w:val="24"/>
          <w:szCs w:val="24"/>
          <w:shd w:val="clear" w:color="auto" w:fill="F5F5F5"/>
        </w:rPr>
        <w:t>behaviour</w:t>
      </w:r>
      <w:r w:rsidRPr="00A023CE">
        <w:rPr>
          <w:rFonts w:ascii="Arial" w:hAnsi="Arial" w:cs="Arial"/>
          <w:sz w:val="24"/>
          <w:szCs w:val="24"/>
          <w:shd w:val="clear" w:color="auto" w:fill="F5F5F5"/>
        </w:rPr>
        <w:t xml:space="preserve"> and their profile in order to improve </w:t>
      </w:r>
      <w:r>
        <w:rPr>
          <w:rFonts w:ascii="Arial" w:hAnsi="Arial" w:cs="Arial"/>
          <w:sz w:val="24"/>
          <w:szCs w:val="24"/>
          <w:shd w:val="clear" w:color="auto" w:fill="F5F5F5"/>
        </w:rPr>
        <w:t>their</w:t>
      </w:r>
      <w:r w:rsidRPr="00A023CE">
        <w:rPr>
          <w:rFonts w:ascii="Arial" w:hAnsi="Arial" w:cs="Arial"/>
          <w:sz w:val="24"/>
          <w:szCs w:val="24"/>
          <w:shd w:val="clear" w:color="auto" w:fill="F5F5F5"/>
        </w:rPr>
        <w:t xml:space="preserve"> services.</w:t>
      </w:r>
    </w:p>
    <w:p w14:paraId="13C56D42" w14:textId="77777777" w:rsidR="00341288" w:rsidRPr="002B7BD0" w:rsidRDefault="00341288" w:rsidP="003650F4">
      <w:pPr>
        <w:rPr>
          <w:rFonts w:ascii="Arial" w:hAnsi="Arial" w:cs="Arial"/>
          <w:b/>
          <w:bCs/>
          <w:color w:val="424142"/>
          <w:sz w:val="24"/>
          <w:szCs w:val="24"/>
          <w:u w:val="single"/>
          <w:shd w:val="clear" w:color="auto" w:fill="FFFFFF"/>
        </w:rPr>
      </w:pPr>
    </w:p>
    <w:p w14:paraId="756DBA5B" w14:textId="46DEC42C" w:rsidR="00341288" w:rsidRDefault="00341288" w:rsidP="003650F4">
      <w:pPr>
        <w:rPr>
          <w:rFonts w:ascii="Arial" w:hAnsi="Arial" w:cs="Arial"/>
          <w:b/>
          <w:bCs/>
          <w:color w:val="424142"/>
          <w:sz w:val="24"/>
          <w:szCs w:val="24"/>
          <w:u w:val="single"/>
          <w:shd w:val="clear" w:color="auto" w:fill="FFFFFF"/>
        </w:rPr>
      </w:pPr>
      <w:r w:rsidRPr="002B7BD0">
        <w:rPr>
          <w:rFonts w:ascii="Arial" w:hAnsi="Arial" w:cs="Arial"/>
          <w:b/>
          <w:bCs/>
          <w:color w:val="424142"/>
          <w:sz w:val="24"/>
          <w:szCs w:val="24"/>
          <w:u w:val="single"/>
          <w:shd w:val="clear" w:color="auto" w:fill="FFFFFF"/>
        </w:rPr>
        <w:t xml:space="preserve">Marketing Information </w:t>
      </w:r>
      <w:r w:rsidR="002B7BD0">
        <w:rPr>
          <w:rFonts w:ascii="Arial" w:hAnsi="Arial" w:cs="Arial"/>
          <w:b/>
          <w:bCs/>
          <w:color w:val="424142"/>
          <w:sz w:val="24"/>
          <w:szCs w:val="24"/>
          <w:u w:val="single"/>
          <w:shd w:val="clear" w:color="auto" w:fill="FFFFFF"/>
        </w:rPr>
        <w:t>for communicating</w:t>
      </w:r>
    </w:p>
    <w:p w14:paraId="6B1894E3" w14:textId="359285A6" w:rsidR="0010732E" w:rsidRDefault="0010732E" w:rsidP="003650F4">
      <w:pPr>
        <w:rPr>
          <w:rFonts w:ascii="Arial" w:hAnsi="Arial" w:cs="Arial"/>
          <w:color w:val="424142"/>
          <w:sz w:val="24"/>
          <w:szCs w:val="24"/>
          <w:shd w:val="clear" w:color="auto" w:fill="FFFFFF"/>
        </w:rPr>
      </w:pPr>
      <w:r w:rsidRPr="00C313F7">
        <w:rPr>
          <w:rFonts w:ascii="Arial" w:hAnsi="Arial" w:cs="Arial"/>
          <w:color w:val="424142"/>
          <w:sz w:val="24"/>
          <w:szCs w:val="24"/>
          <w:shd w:val="clear" w:color="auto" w:fill="FFFFFF"/>
        </w:rPr>
        <w:t xml:space="preserve">The marketing communication strategy includes </w:t>
      </w:r>
      <w:r w:rsidR="00C313F7">
        <w:rPr>
          <w:rFonts w:ascii="Arial" w:hAnsi="Arial" w:cs="Arial"/>
          <w:color w:val="424142"/>
          <w:sz w:val="24"/>
          <w:szCs w:val="24"/>
          <w:shd w:val="clear" w:color="auto" w:fill="FFFFFF"/>
        </w:rPr>
        <w:t xml:space="preserve">our message, where it is to be said and the target. </w:t>
      </w:r>
    </w:p>
    <w:p w14:paraId="6D5F448E" w14:textId="77777777" w:rsidR="00ED729A" w:rsidRDefault="00C313F7" w:rsidP="00ED729A">
      <w:pPr>
        <w:rPr>
          <w:rFonts w:ascii="&amp;quot" w:eastAsia="Times New Roman" w:hAnsi="&amp;quot" w:cs="Times New Roman"/>
          <w:color w:val="000000" w:themeColor="text1"/>
          <w:sz w:val="27"/>
          <w:szCs w:val="27"/>
          <w:lang w:val="en" w:eastAsia="en-GB"/>
        </w:rPr>
      </w:pPr>
      <w:r w:rsidRPr="00ED729A">
        <w:rPr>
          <w:rFonts w:ascii="Arial" w:hAnsi="Arial" w:cs="Arial"/>
          <w:sz w:val="24"/>
          <w:szCs w:val="24"/>
        </w:rPr>
        <w:t>Marketing communication is based on pull strategies that involve attracting consumers to the company's offer.</w:t>
      </w:r>
      <w:r w:rsidRPr="00ED729A">
        <w:rPr>
          <w:rFonts w:ascii="Arial" w:hAnsi="Arial" w:cs="Arial"/>
          <w:sz w:val="24"/>
          <w:szCs w:val="24"/>
        </w:rPr>
        <w:br/>
        <w:t>Advertising is an illustration of these approaches.</w:t>
      </w:r>
      <w:r w:rsidRPr="00ED729A">
        <w:rPr>
          <w:rFonts w:ascii="Arial" w:hAnsi="Arial" w:cs="Arial"/>
          <w:sz w:val="24"/>
          <w:szCs w:val="24"/>
        </w:rPr>
        <w:br/>
        <w:t>It also activates "push" type strategies.</w:t>
      </w:r>
      <w:r w:rsidRPr="00ED729A">
        <w:rPr>
          <w:rFonts w:ascii="Arial" w:hAnsi="Arial" w:cs="Arial"/>
          <w:sz w:val="24"/>
          <w:szCs w:val="24"/>
          <w:shd w:val="clear" w:color="auto" w:fill="F5F5F5"/>
        </w:rPr>
        <w:t xml:space="preserve"> </w:t>
      </w:r>
      <w:r w:rsidRPr="00ED729A">
        <w:rPr>
          <w:rFonts w:ascii="Arial" w:hAnsi="Arial" w:cs="Arial"/>
          <w:sz w:val="24"/>
          <w:szCs w:val="24"/>
        </w:rPr>
        <w:t>The sales promotion then takes all its justification.</w:t>
      </w:r>
      <w:r w:rsidRPr="00ED729A">
        <w:rPr>
          <w:rFonts w:ascii="Arial" w:hAnsi="Arial" w:cs="Arial"/>
          <w:sz w:val="24"/>
          <w:szCs w:val="24"/>
        </w:rPr>
        <w:br/>
        <w:t>The objectives are in this case much more operational and are measured by direct sales volumes following the operation.</w:t>
      </w:r>
      <w:r w:rsidRPr="00ED729A">
        <w:rPr>
          <w:rFonts w:ascii="Arial" w:hAnsi="Arial" w:cs="Arial"/>
          <w:sz w:val="24"/>
          <w:szCs w:val="24"/>
        </w:rPr>
        <w:t xml:space="preserve"> </w:t>
      </w:r>
      <w:r w:rsidRPr="00ED729A">
        <w:rPr>
          <w:rFonts w:ascii="Arial" w:eastAsia="Times New Roman" w:hAnsi="Arial" w:cs="Arial"/>
          <w:color w:val="000000" w:themeColor="text1"/>
          <w:sz w:val="24"/>
          <w:szCs w:val="24"/>
          <w:lang w:val="en" w:eastAsia="en-GB"/>
        </w:rPr>
        <w:t>The means and tools of communication are numerous:</w:t>
      </w:r>
      <w:r w:rsidRPr="00ED729A">
        <w:rPr>
          <w:rFonts w:ascii="Arial" w:eastAsia="Times New Roman" w:hAnsi="Arial" w:cs="Arial"/>
          <w:color w:val="000000" w:themeColor="text1"/>
          <w:sz w:val="24"/>
          <w:szCs w:val="24"/>
          <w:lang w:val="en" w:eastAsia="en-GB"/>
        </w:rPr>
        <w:br/>
        <w:t xml:space="preserve">  </w:t>
      </w:r>
      <w:r w:rsidR="00ED729A">
        <w:rPr>
          <w:rFonts w:ascii="Arial" w:eastAsia="Times New Roman" w:hAnsi="Arial" w:cs="Arial"/>
          <w:color w:val="000000" w:themeColor="text1"/>
          <w:sz w:val="24"/>
          <w:szCs w:val="24"/>
          <w:lang w:val="en" w:eastAsia="en-GB"/>
        </w:rPr>
        <w:t>-</w:t>
      </w:r>
      <w:r w:rsidRPr="00ED729A">
        <w:rPr>
          <w:rFonts w:ascii="Arial" w:eastAsia="Times New Roman" w:hAnsi="Arial" w:cs="Arial"/>
          <w:color w:val="000000" w:themeColor="text1"/>
          <w:sz w:val="24"/>
          <w:szCs w:val="24"/>
          <w:lang w:val="en" w:eastAsia="en-GB"/>
        </w:rPr>
        <w:t>promote an offer with a flyer campaign,</w:t>
      </w:r>
      <w:r w:rsidRPr="00ED729A">
        <w:rPr>
          <w:rFonts w:ascii="Arial" w:eastAsia="Times New Roman" w:hAnsi="Arial" w:cs="Arial"/>
          <w:color w:val="000000" w:themeColor="text1"/>
          <w:sz w:val="24"/>
          <w:szCs w:val="24"/>
          <w:lang w:val="en" w:eastAsia="en-GB"/>
        </w:rPr>
        <w:br/>
        <w:t xml:space="preserve">  </w:t>
      </w:r>
      <w:r w:rsidR="00ED729A">
        <w:rPr>
          <w:rFonts w:ascii="Arial" w:eastAsia="Times New Roman" w:hAnsi="Arial" w:cs="Arial"/>
          <w:color w:val="000000" w:themeColor="text1"/>
          <w:sz w:val="24"/>
          <w:szCs w:val="24"/>
          <w:lang w:val="en" w:eastAsia="en-GB"/>
        </w:rPr>
        <w:t>-</w:t>
      </w:r>
      <w:r w:rsidRPr="00ED729A">
        <w:rPr>
          <w:rFonts w:ascii="Arial" w:eastAsia="Times New Roman" w:hAnsi="Arial" w:cs="Arial"/>
          <w:color w:val="000000" w:themeColor="text1"/>
          <w:sz w:val="24"/>
          <w:szCs w:val="24"/>
          <w:lang w:val="en" w:eastAsia="en-GB"/>
        </w:rPr>
        <w:t>to carry out sponsorship actions to make themselves known,</w:t>
      </w:r>
      <w:r w:rsidRPr="00ED729A">
        <w:rPr>
          <w:rFonts w:ascii="Arial" w:eastAsia="Times New Roman" w:hAnsi="Arial" w:cs="Arial"/>
          <w:color w:val="000000" w:themeColor="text1"/>
          <w:sz w:val="24"/>
          <w:szCs w:val="24"/>
          <w:lang w:val="en" w:eastAsia="en-GB"/>
        </w:rPr>
        <w:br/>
        <w:t xml:space="preserve">  </w:t>
      </w:r>
      <w:r w:rsidR="00ED729A">
        <w:rPr>
          <w:rFonts w:ascii="Arial" w:eastAsia="Times New Roman" w:hAnsi="Arial" w:cs="Arial"/>
          <w:color w:val="000000" w:themeColor="text1"/>
          <w:sz w:val="24"/>
          <w:szCs w:val="24"/>
          <w:lang w:val="en" w:eastAsia="en-GB"/>
        </w:rPr>
        <w:t>-</w:t>
      </w:r>
      <w:r w:rsidRPr="00ED729A">
        <w:rPr>
          <w:rFonts w:ascii="Arial" w:eastAsia="Times New Roman" w:hAnsi="Arial" w:cs="Arial"/>
          <w:color w:val="000000" w:themeColor="text1"/>
          <w:sz w:val="24"/>
          <w:szCs w:val="24"/>
          <w:lang w:val="en" w:eastAsia="en-GB"/>
        </w:rPr>
        <w:t>create an external journal for prospects and customers,</w:t>
      </w:r>
      <w:r w:rsidRPr="00ED729A">
        <w:rPr>
          <w:rFonts w:ascii="Arial" w:eastAsia="Times New Roman" w:hAnsi="Arial" w:cs="Arial"/>
          <w:color w:val="000000" w:themeColor="text1"/>
          <w:sz w:val="24"/>
          <w:szCs w:val="24"/>
          <w:lang w:val="en" w:eastAsia="en-GB"/>
        </w:rPr>
        <w:br/>
        <w:t xml:space="preserve">  </w:t>
      </w:r>
      <w:r w:rsidR="00ED729A">
        <w:rPr>
          <w:rFonts w:ascii="Arial" w:eastAsia="Times New Roman" w:hAnsi="Arial" w:cs="Arial"/>
          <w:color w:val="000000" w:themeColor="text1"/>
          <w:sz w:val="24"/>
          <w:szCs w:val="24"/>
          <w:lang w:val="en" w:eastAsia="en-GB"/>
        </w:rPr>
        <w:t>-</w:t>
      </w:r>
      <w:r w:rsidRPr="00ED729A">
        <w:rPr>
          <w:rFonts w:ascii="Arial" w:eastAsia="Times New Roman" w:hAnsi="Arial" w:cs="Arial"/>
          <w:color w:val="000000" w:themeColor="text1"/>
          <w:sz w:val="24"/>
          <w:szCs w:val="24"/>
          <w:lang w:val="en" w:eastAsia="en-GB"/>
        </w:rPr>
        <w:t>rely on patronage to communicate differently by supporting a noble cause,</w:t>
      </w:r>
      <w:r w:rsidRPr="00ED729A">
        <w:rPr>
          <w:rFonts w:ascii="Arial" w:eastAsia="Times New Roman" w:hAnsi="Arial" w:cs="Arial"/>
          <w:color w:val="000000" w:themeColor="text1"/>
          <w:sz w:val="24"/>
          <w:szCs w:val="24"/>
          <w:lang w:val="en" w:eastAsia="en-GB"/>
        </w:rPr>
        <w:br/>
        <w:t xml:space="preserve">  </w:t>
      </w:r>
      <w:r w:rsidR="00ED729A">
        <w:rPr>
          <w:rFonts w:ascii="Arial" w:eastAsia="Times New Roman" w:hAnsi="Arial" w:cs="Arial"/>
          <w:color w:val="000000" w:themeColor="text1"/>
          <w:sz w:val="24"/>
          <w:szCs w:val="24"/>
          <w:lang w:val="en" w:eastAsia="en-GB"/>
        </w:rPr>
        <w:t>-</w:t>
      </w:r>
      <w:r w:rsidRPr="00ED729A">
        <w:rPr>
          <w:rFonts w:ascii="Arial" w:eastAsia="Times New Roman" w:hAnsi="Arial" w:cs="Arial"/>
          <w:color w:val="000000" w:themeColor="text1"/>
          <w:sz w:val="24"/>
          <w:szCs w:val="24"/>
          <w:lang w:val="en" w:eastAsia="en-GB"/>
        </w:rPr>
        <w:t>explore the subtle techniques of undercover marketing</w:t>
      </w:r>
    </w:p>
    <w:p w14:paraId="52AA717B" w14:textId="1236B35D" w:rsidR="00ED729A" w:rsidRDefault="00ED729A" w:rsidP="00ED729A">
      <w:pPr>
        <w:rPr>
          <w:rFonts w:ascii="Arial" w:eastAsia="Times New Roman" w:hAnsi="Arial" w:cs="Arial"/>
          <w:color w:val="000000" w:themeColor="text1"/>
          <w:sz w:val="24"/>
          <w:szCs w:val="24"/>
          <w:lang w:val="en" w:eastAsia="en-GB"/>
        </w:rPr>
      </w:pPr>
      <w:r>
        <w:rPr>
          <w:rFonts w:ascii="&amp;quot" w:eastAsia="Times New Roman" w:hAnsi="&amp;quot" w:cs="Times New Roman"/>
          <w:color w:val="000000" w:themeColor="text1"/>
          <w:sz w:val="27"/>
          <w:szCs w:val="27"/>
          <w:lang w:val="en" w:eastAsia="en-GB"/>
        </w:rPr>
        <w:t xml:space="preserve">  -</w:t>
      </w:r>
      <w:r w:rsidRPr="00ED729A">
        <w:rPr>
          <w:rFonts w:ascii="Arial" w:eastAsia="Times New Roman" w:hAnsi="Arial" w:cs="Arial"/>
          <w:color w:val="000000" w:themeColor="text1"/>
          <w:sz w:val="24"/>
          <w:szCs w:val="24"/>
          <w:lang w:val="en" w:eastAsia="en-GB"/>
        </w:rPr>
        <w:t>un</w:t>
      </w:r>
      <w:r w:rsidRPr="00ED729A">
        <w:rPr>
          <w:rFonts w:ascii="Arial" w:eastAsia="Times New Roman" w:hAnsi="Arial" w:cs="Arial"/>
          <w:color w:val="000000" w:themeColor="text1"/>
          <w:sz w:val="24"/>
          <w:szCs w:val="24"/>
          <w:lang w:val="en" w:eastAsia="en-GB"/>
        </w:rPr>
        <w:t>derstand and use Direct Marketing</w:t>
      </w:r>
      <w:r w:rsidRPr="00ED729A">
        <w:rPr>
          <w:rFonts w:ascii="Arial" w:eastAsia="Times New Roman" w:hAnsi="Arial" w:cs="Arial"/>
          <w:color w:val="000000" w:themeColor="text1"/>
          <w:sz w:val="24"/>
          <w:szCs w:val="24"/>
          <w:lang w:val="en" w:eastAsia="en-GB"/>
        </w:rPr>
        <w:br/>
        <w:t xml:space="preserve">  </w:t>
      </w:r>
      <w:r>
        <w:rPr>
          <w:rFonts w:ascii="Arial" w:eastAsia="Times New Roman" w:hAnsi="Arial" w:cs="Arial"/>
          <w:color w:val="000000" w:themeColor="text1"/>
          <w:sz w:val="24"/>
          <w:szCs w:val="24"/>
          <w:lang w:val="en" w:eastAsia="en-GB"/>
        </w:rPr>
        <w:t>-i</w:t>
      </w:r>
      <w:r w:rsidRPr="00ED729A">
        <w:rPr>
          <w:rFonts w:ascii="Arial" w:eastAsia="Times New Roman" w:hAnsi="Arial" w:cs="Arial"/>
          <w:color w:val="000000" w:themeColor="text1"/>
          <w:sz w:val="24"/>
          <w:szCs w:val="24"/>
          <w:lang w:val="en" w:eastAsia="en-GB"/>
        </w:rPr>
        <w:t>nternational communication</w:t>
      </w:r>
    </w:p>
    <w:p w14:paraId="578BB9D8" w14:textId="5593F7C3" w:rsidR="00ED729A" w:rsidRPr="002E556F" w:rsidRDefault="00ED729A" w:rsidP="00ED729A">
      <w:pPr>
        <w:rPr>
          <w:rFonts w:ascii="Arial" w:hAnsi="Arial" w:cs="Arial"/>
          <w:sz w:val="24"/>
          <w:szCs w:val="24"/>
        </w:rPr>
      </w:pPr>
      <w:r w:rsidRPr="00ED729A">
        <w:rPr>
          <w:rFonts w:ascii="Arial" w:hAnsi="Arial" w:cs="Arial"/>
          <w:sz w:val="24"/>
          <w:szCs w:val="24"/>
        </w:rPr>
        <w:t>The communication strategy is a process of choosing and implementing the actions required to achieve the communication objectives.</w:t>
      </w:r>
      <w:r w:rsidRPr="00ED729A">
        <w:rPr>
          <w:rFonts w:ascii="Arial" w:hAnsi="Arial" w:cs="Arial"/>
          <w:sz w:val="24"/>
          <w:szCs w:val="24"/>
          <w:shd w:val="clear" w:color="auto" w:fill="F5F5F5"/>
        </w:rPr>
        <w:t xml:space="preserve"> </w:t>
      </w:r>
      <w:r w:rsidRPr="00ED729A">
        <w:rPr>
          <w:rFonts w:ascii="Arial" w:hAnsi="Arial" w:cs="Arial"/>
          <w:sz w:val="24"/>
          <w:szCs w:val="24"/>
        </w:rPr>
        <w:t>The process includes:</w:t>
      </w:r>
      <w:r w:rsidRPr="00ED729A">
        <w:rPr>
          <w:rFonts w:ascii="Arial" w:hAnsi="Arial" w:cs="Arial"/>
          <w:sz w:val="24"/>
          <w:szCs w:val="24"/>
        </w:rPr>
        <w:br/>
      </w:r>
      <w:r w:rsidRPr="00ED729A">
        <w:rPr>
          <w:rFonts w:ascii="Arial" w:hAnsi="Arial" w:cs="Arial"/>
          <w:sz w:val="24"/>
          <w:szCs w:val="24"/>
          <w:shd w:val="clear" w:color="auto" w:fill="F5F5F5"/>
        </w:rPr>
        <w:t>  </w:t>
      </w:r>
      <w:r>
        <w:rPr>
          <w:rFonts w:ascii="Arial" w:hAnsi="Arial" w:cs="Arial"/>
          <w:sz w:val="24"/>
          <w:szCs w:val="24"/>
          <w:shd w:val="clear" w:color="auto" w:fill="F5F5F5"/>
        </w:rPr>
        <w:t>-</w:t>
      </w:r>
      <w:r w:rsidRPr="00ED729A">
        <w:rPr>
          <w:rFonts w:ascii="Arial" w:hAnsi="Arial" w:cs="Arial"/>
          <w:sz w:val="24"/>
          <w:szCs w:val="24"/>
          <w:shd w:val="clear" w:color="auto" w:fill="F5F5F5"/>
        </w:rPr>
        <w:t xml:space="preserve"> </w:t>
      </w:r>
      <w:r w:rsidRPr="00ED729A">
        <w:rPr>
          <w:rFonts w:ascii="Arial" w:hAnsi="Arial" w:cs="Arial"/>
          <w:sz w:val="24"/>
          <w:szCs w:val="24"/>
        </w:rPr>
        <w:t>market analysis including the choice of competitive and sustainable competitive positioning,</w:t>
      </w:r>
      <w:r w:rsidRPr="00ED729A">
        <w:rPr>
          <w:rFonts w:ascii="Arial" w:hAnsi="Arial" w:cs="Arial"/>
          <w:sz w:val="24"/>
          <w:szCs w:val="24"/>
        </w:rPr>
        <w:br/>
      </w:r>
      <w:r w:rsidRPr="00ED729A">
        <w:rPr>
          <w:rFonts w:ascii="Arial" w:hAnsi="Arial" w:cs="Arial"/>
          <w:sz w:val="24"/>
          <w:szCs w:val="24"/>
          <w:shd w:val="clear" w:color="auto" w:fill="F5F5F5"/>
        </w:rPr>
        <w:t>  </w:t>
      </w:r>
      <w:r>
        <w:rPr>
          <w:rFonts w:ascii="Arial" w:hAnsi="Arial" w:cs="Arial"/>
          <w:sz w:val="24"/>
          <w:szCs w:val="24"/>
          <w:shd w:val="clear" w:color="auto" w:fill="F5F5F5"/>
        </w:rPr>
        <w:t>-</w:t>
      </w:r>
      <w:r w:rsidRPr="00ED729A">
        <w:rPr>
          <w:rFonts w:ascii="Arial" w:hAnsi="Arial" w:cs="Arial"/>
          <w:sz w:val="24"/>
          <w:szCs w:val="24"/>
          <w:shd w:val="clear" w:color="auto" w:fill="F5F5F5"/>
        </w:rPr>
        <w:t xml:space="preserve"> </w:t>
      </w:r>
      <w:r w:rsidRPr="00ED729A">
        <w:rPr>
          <w:rFonts w:ascii="Arial" w:hAnsi="Arial" w:cs="Arial"/>
          <w:sz w:val="24"/>
          <w:szCs w:val="24"/>
        </w:rPr>
        <w:t>defining objectives - linked to the marketing strategy,</w:t>
      </w:r>
      <w:r w:rsidRPr="00ED729A">
        <w:rPr>
          <w:rFonts w:ascii="Arial" w:hAnsi="Arial" w:cs="Arial"/>
          <w:sz w:val="24"/>
          <w:szCs w:val="24"/>
        </w:rPr>
        <w:br/>
      </w:r>
      <w:r w:rsidRPr="00ED729A">
        <w:rPr>
          <w:rFonts w:ascii="Arial" w:hAnsi="Arial" w:cs="Arial"/>
          <w:sz w:val="24"/>
          <w:szCs w:val="24"/>
          <w:shd w:val="clear" w:color="auto" w:fill="F5F5F5"/>
        </w:rPr>
        <w:t>  </w:t>
      </w:r>
      <w:r>
        <w:rPr>
          <w:rFonts w:ascii="Arial" w:hAnsi="Arial" w:cs="Arial"/>
          <w:sz w:val="24"/>
          <w:szCs w:val="24"/>
          <w:shd w:val="clear" w:color="auto" w:fill="F5F5F5"/>
        </w:rPr>
        <w:t>-</w:t>
      </w:r>
      <w:r w:rsidRPr="00ED729A">
        <w:rPr>
          <w:rFonts w:ascii="Arial" w:hAnsi="Arial" w:cs="Arial"/>
          <w:sz w:val="24"/>
          <w:szCs w:val="24"/>
          <w:shd w:val="clear" w:color="auto" w:fill="F5F5F5"/>
        </w:rPr>
        <w:t xml:space="preserve"> </w:t>
      </w:r>
      <w:r w:rsidRPr="00ED729A">
        <w:rPr>
          <w:rFonts w:ascii="Arial" w:hAnsi="Arial" w:cs="Arial"/>
          <w:sz w:val="24"/>
          <w:szCs w:val="24"/>
        </w:rPr>
        <w:t>the choice of the target audience - identified, achievable,</w:t>
      </w:r>
      <w:r w:rsidRPr="00ED729A">
        <w:rPr>
          <w:rFonts w:ascii="Arial" w:hAnsi="Arial" w:cs="Arial"/>
          <w:sz w:val="24"/>
          <w:szCs w:val="24"/>
        </w:rPr>
        <w:br/>
      </w:r>
      <w:r w:rsidRPr="002E556F">
        <w:rPr>
          <w:rFonts w:ascii="Arial" w:hAnsi="Arial" w:cs="Arial"/>
          <w:sz w:val="24"/>
          <w:szCs w:val="24"/>
          <w:shd w:val="clear" w:color="auto" w:fill="F5F5F5"/>
        </w:rPr>
        <w:lastRenderedPageBreak/>
        <w:t>  </w:t>
      </w:r>
      <w:r w:rsidRPr="002E556F">
        <w:rPr>
          <w:rFonts w:ascii="Arial" w:hAnsi="Arial" w:cs="Arial"/>
          <w:sz w:val="24"/>
          <w:szCs w:val="24"/>
          <w:shd w:val="clear" w:color="auto" w:fill="F5F5F5"/>
        </w:rPr>
        <w:t>-</w:t>
      </w:r>
      <w:r w:rsidRPr="002E556F">
        <w:rPr>
          <w:rFonts w:ascii="Arial" w:hAnsi="Arial" w:cs="Arial"/>
          <w:sz w:val="24"/>
          <w:szCs w:val="24"/>
          <w:shd w:val="clear" w:color="auto" w:fill="F5F5F5"/>
        </w:rPr>
        <w:t xml:space="preserve"> </w:t>
      </w:r>
      <w:r w:rsidRPr="002E556F">
        <w:rPr>
          <w:rFonts w:ascii="Arial" w:hAnsi="Arial" w:cs="Arial"/>
          <w:sz w:val="24"/>
          <w:szCs w:val="24"/>
        </w:rPr>
        <w:t>the design of the communication axis and the messages to be disseminated,</w:t>
      </w:r>
      <w:r w:rsidRPr="002E556F">
        <w:rPr>
          <w:rFonts w:ascii="Arial" w:hAnsi="Arial" w:cs="Arial"/>
          <w:sz w:val="24"/>
          <w:szCs w:val="24"/>
        </w:rPr>
        <w:br/>
      </w:r>
      <w:r w:rsidRPr="002E556F">
        <w:rPr>
          <w:rFonts w:ascii="Arial" w:hAnsi="Arial" w:cs="Arial"/>
          <w:sz w:val="24"/>
          <w:szCs w:val="24"/>
          <w:shd w:val="clear" w:color="auto" w:fill="F5F5F5"/>
        </w:rPr>
        <w:t>  </w:t>
      </w:r>
      <w:r w:rsidRPr="002E556F">
        <w:rPr>
          <w:rFonts w:ascii="Arial" w:hAnsi="Arial" w:cs="Arial"/>
          <w:sz w:val="24"/>
          <w:szCs w:val="24"/>
          <w:shd w:val="clear" w:color="auto" w:fill="F5F5F5"/>
        </w:rPr>
        <w:t>-</w:t>
      </w:r>
      <w:r w:rsidRPr="002E556F">
        <w:rPr>
          <w:rFonts w:ascii="Arial" w:hAnsi="Arial" w:cs="Arial"/>
          <w:sz w:val="24"/>
          <w:szCs w:val="24"/>
          <w:shd w:val="clear" w:color="auto" w:fill="F5F5F5"/>
        </w:rPr>
        <w:t xml:space="preserve"> </w:t>
      </w:r>
      <w:r w:rsidRPr="002E556F">
        <w:rPr>
          <w:rFonts w:ascii="Arial" w:hAnsi="Arial" w:cs="Arial"/>
          <w:sz w:val="24"/>
          <w:szCs w:val="24"/>
        </w:rPr>
        <w:t>the development of the communication plan: implementation of the terrain,</w:t>
      </w:r>
      <w:r w:rsidRPr="002E556F">
        <w:rPr>
          <w:rFonts w:ascii="Arial" w:hAnsi="Arial" w:cs="Arial"/>
          <w:sz w:val="24"/>
          <w:szCs w:val="24"/>
        </w:rPr>
        <w:br/>
      </w:r>
      <w:r w:rsidRPr="002E556F">
        <w:rPr>
          <w:rFonts w:ascii="Arial" w:hAnsi="Arial" w:cs="Arial"/>
          <w:sz w:val="24"/>
          <w:szCs w:val="24"/>
          <w:shd w:val="clear" w:color="auto" w:fill="F5F5F5"/>
        </w:rPr>
        <w:t xml:space="preserve">   </w:t>
      </w:r>
      <w:r w:rsidRPr="002E556F">
        <w:rPr>
          <w:rFonts w:ascii="Arial" w:hAnsi="Arial" w:cs="Arial"/>
          <w:sz w:val="24"/>
          <w:szCs w:val="24"/>
          <w:shd w:val="clear" w:color="auto" w:fill="F5F5F5"/>
        </w:rPr>
        <w:t>-</w:t>
      </w:r>
      <w:r w:rsidRPr="002E556F">
        <w:rPr>
          <w:rFonts w:ascii="Arial" w:hAnsi="Arial" w:cs="Arial"/>
          <w:sz w:val="24"/>
          <w:szCs w:val="24"/>
        </w:rPr>
        <w:t>finalizing the budget: costing of financial resources to carry out the actions.</w:t>
      </w:r>
    </w:p>
    <w:p w14:paraId="2894D39A" w14:textId="60A8BC92" w:rsidR="00ED729A" w:rsidRPr="00ED729A" w:rsidRDefault="00ED729A" w:rsidP="00ED729A">
      <w:pPr>
        <w:rPr>
          <w:rFonts w:ascii="Arial" w:eastAsia="Times New Roman" w:hAnsi="Arial" w:cs="Arial"/>
          <w:color w:val="000000" w:themeColor="text1"/>
          <w:sz w:val="24"/>
          <w:szCs w:val="24"/>
          <w:lang w:val="en" w:eastAsia="en-GB"/>
        </w:rPr>
      </w:pPr>
      <w:r w:rsidRPr="002E556F">
        <w:rPr>
          <w:rFonts w:ascii="Arial" w:hAnsi="Arial" w:cs="Arial"/>
          <w:sz w:val="24"/>
          <w:szCs w:val="24"/>
          <w:shd w:val="clear" w:color="auto" w:fill="F5F5F5"/>
        </w:rPr>
        <w:t xml:space="preserve">Once </w:t>
      </w:r>
      <w:r w:rsidR="00275416" w:rsidRPr="002E556F">
        <w:rPr>
          <w:rFonts w:ascii="Arial" w:hAnsi="Arial" w:cs="Arial"/>
          <w:sz w:val="24"/>
          <w:szCs w:val="24"/>
          <w:shd w:val="clear" w:color="auto" w:fill="F5F5F5"/>
        </w:rPr>
        <w:t>we</w:t>
      </w:r>
      <w:r w:rsidRPr="002E556F">
        <w:rPr>
          <w:rFonts w:ascii="Arial" w:hAnsi="Arial" w:cs="Arial"/>
          <w:sz w:val="24"/>
          <w:szCs w:val="24"/>
          <w:shd w:val="clear" w:color="auto" w:fill="F5F5F5"/>
        </w:rPr>
        <w:t xml:space="preserve"> know precisely the message that </w:t>
      </w:r>
      <w:r w:rsidR="00275416" w:rsidRPr="002E556F">
        <w:rPr>
          <w:rFonts w:ascii="Arial" w:hAnsi="Arial" w:cs="Arial"/>
          <w:sz w:val="24"/>
          <w:szCs w:val="24"/>
          <w:shd w:val="clear" w:color="auto" w:fill="F5F5F5"/>
        </w:rPr>
        <w:t>we</w:t>
      </w:r>
      <w:r w:rsidRPr="002E556F">
        <w:rPr>
          <w:rFonts w:ascii="Arial" w:hAnsi="Arial" w:cs="Arial"/>
          <w:sz w:val="24"/>
          <w:szCs w:val="24"/>
          <w:shd w:val="clear" w:color="auto" w:fill="F5F5F5"/>
        </w:rPr>
        <w:t xml:space="preserve"> are going to transmit, to whom and why, it is necessary to choose the type of communication (also called communicational mix) according to the objectives, targets and messages to convey in order to obtain a high affinity:</w:t>
      </w:r>
    </w:p>
    <w:p w14:paraId="52A6C55C" w14:textId="25DD6AD6" w:rsidR="00ED729A" w:rsidRPr="002E556F" w:rsidRDefault="00275416" w:rsidP="00ED729A">
      <w:pPr>
        <w:rPr>
          <w:rFonts w:ascii="Arial" w:eastAsia="Times New Roman" w:hAnsi="Arial" w:cs="Arial"/>
          <w:color w:val="000000" w:themeColor="text1"/>
          <w:sz w:val="24"/>
          <w:szCs w:val="24"/>
          <w:lang w:eastAsia="en-GB"/>
        </w:rPr>
      </w:pPr>
      <w:r w:rsidRPr="002E556F">
        <w:rPr>
          <w:rFonts w:ascii="Arial" w:hAnsi="Arial" w:cs="Arial"/>
          <w:sz w:val="24"/>
          <w:szCs w:val="24"/>
        </w:rPr>
        <w:t>advertising (on different media: digital, print, radio ...)</w:t>
      </w:r>
      <w:r w:rsidRPr="002E556F">
        <w:rPr>
          <w:rFonts w:ascii="Arial" w:hAnsi="Arial" w:cs="Arial"/>
          <w:sz w:val="24"/>
          <w:szCs w:val="24"/>
        </w:rPr>
        <w:br/>
      </w:r>
      <w:r w:rsidRPr="002E556F">
        <w:rPr>
          <w:rFonts w:ascii="Arial" w:hAnsi="Arial" w:cs="Arial"/>
          <w:sz w:val="24"/>
          <w:szCs w:val="24"/>
          <w:shd w:val="clear" w:color="auto" w:fill="F5F5F5"/>
        </w:rPr>
        <w:t>  </w:t>
      </w:r>
      <w:r w:rsidRPr="002E556F">
        <w:rPr>
          <w:rFonts w:ascii="Arial" w:hAnsi="Arial" w:cs="Arial"/>
          <w:sz w:val="24"/>
          <w:szCs w:val="24"/>
          <w:shd w:val="clear" w:color="auto" w:fill="F5F5F5"/>
        </w:rPr>
        <w:t>-</w:t>
      </w:r>
      <w:r w:rsidRPr="002E556F">
        <w:rPr>
          <w:rFonts w:ascii="Arial" w:hAnsi="Arial" w:cs="Arial"/>
          <w:sz w:val="24"/>
          <w:szCs w:val="24"/>
          <w:shd w:val="clear" w:color="auto" w:fill="F5F5F5"/>
        </w:rPr>
        <w:t xml:space="preserve"> </w:t>
      </w:r>
      <w:r w:rsidRPr="002E556F">
        <w:rPr>
          <w:rFonts w:ascii="Arial" w:hAnsi="Arial" w:cs="Arial"/>
          <w:sz w:val="24"/>
          <w:szCs w:val="24"/>
        </w:rPr>
        <w:t>promotion,</w:t>
      </w:r>
      <w:r w:rsidRPr="002E556F">
        <w:rPr>
          <w:rFonts w:ascii="Arial" w:hAnsi="Arial" w:cs="Arial"/>
          <w:sz w:val="24"/>
          <w:szCs w:val="24"/>
        </w:rPr>
        <w:br/>
      </w:r>
      <w:r w:rsidRPr="002E556F">
        <w:rPr>
          <w:rFonts w:ascii="Arial" w:hAnsi="Arial" w:cs="Arial"/>
          <w:sz w:val="24"/>
          <w:szCs w:val="24"/>
          <w:shd w:val="clear" w:color="auto" w:fill="F5F5F5"/>
        </w:rPr>
        <w:t>  </w:t>
      </w:r>
      <w:r w:rsidRPr="002E556F">
        <w:rPr>
          <w:rFonts w:ascii="Arial" w:hAnsi="Arial" w:cs="Arial"/>
          <w:sz w:val="24"/>
          <w:szCs w:val="24"/>
          <w:shd w:val="clear" w:color="auto" w:fill="F5F5F5"/>
        </w:rPr>
        <w:t>-</w:t>
      </w:r>
      <w:r w:rsidRPr="002E556F">
        <w:rPr>
          <w:rFonts w:ascii="Arial" w:hAnsi="Arial" w:cs="Arial"/>
          <w:sz w:val="24"/>
          <w:szCs w:val="24"/>
          <w:shd w:val="clear" w:color="auto" w:fill="F5F5F5"/>
        </w:rPr>
        <w:t xml:space="preserve"> </w:t>
      </w:r>
      <w:r w:rsidRPr="002E556F">
        <w:rPr>
          <w:rFonts w:ascii="Arial" w:hAnsi="Arial" w:cs="Arial"/>
          <w:sz w:val="24"/>
          <w:szCs w:val="24"/>
        </w:rPr>
        <w:t>press and public relations,</w:t>
      </w:r>
      <w:r w:rsidRPr="002E556F">
        <w:rPr>
          <w:rFonts w:ascii="Arial" w:hAnsi="Arial" w:cs="Arial"/>
          <w:sz w:val="24"/>
          <w:szCs w:val="24"/>
        </w:rPr>
        <w:br/>
      </w:r>
      <w:r w:rsidRPr="002E556F">
        <w:rPr>
          <w:rFonts w:ascii="Arial" w:hAnsi="Arial" w:cs="Arial"/>
          <w:sz w:val="24"/>
          <w:szCs w:val="24"/>
          <w:shd w:val="clear" w:color="auto" w:fill="F5F5F5"/>
        </w:rPr>
        <w:t>  </w:t>
      </w:r>
      <w:r w:rsidRPr="002E556F">
        <w:rPr>
          <w:rFonts w:ascii="Arial" w:hAnsi="Arial" w:cs="Arial"/>
          <w:sz w:val="24"/>
          <w:szCs w:val="24"/>
          <w:shd w:val="clear" w:color="auto" w:fill="F5F5F5"/>
        </w:rPr>
        <w:t>-</w:t>
      </w:r>
      <w:r w:rsidRPr="002E556F">
        <w:rPr>
          <w:rFonts w:ascii="Arial" w:hAnsi="Arial" w:cs="Arial"/>
          <w:sz w:val="24"/>
          <w:szCs w:val="24"/>
          <w:shd w:val="clear" w:color="auto" w:fill="F5F5F5"/>
        </w:rPr>
        <w:t xml:space="preserve"> </w:t>
      </w:r>
      <w:r w:rsidRPr="002E556F">
        <w:rPr>
          <w:rFonts w:ascii="Arial" w:hAnsi="Arial" w:cs="Arial"/>
          <w:sz w:val="24"/>
          <w:szCs w:val="24"/>
        </w:rPr>
        <w:t>digital communication (mailing, internet advertising ...),</w:t>
      </w:r>
      <w:r w:rsidRPr="002E556F">
        <w:rPr>
          <w:rFonts w:ascii="Arial" w:hAnsi="Arial" w:cs="Arial"/>
          <w:sz w:val="24"/>
          <w:szCs w:val="24"/>
        </w:rPr>
        <w:br/>
      </w:r>
      <w:r w:rsidRPr="002E556F">
        <w:rPr>
          <w:rFonts w:ascii="Arial" w:hAnsi="Arial" w:cs="Arial"/>
          <w:sz w:val="24"/>
          <w:szCs w:val="24"/>
          <w:shd w:val="clear" w:color="auto" w:fill="F5F5F5"/>
        </w:rPr>
        <w:t>  </w:t>
      </w:r>
      <w:r w:rsidRPr="002E556F">
        <w:rPr>
          <w:rFonts w:ascii="Arial" w:hAnsi="Arial" w:cs="Arial"/>
          <w:sz w:val="24"/>
          <w:szCs w:val="24"/>
          <w:shd w:val="clear" w:color="auto" w:fill="F5F5F5"/>
        </w:rPr>
        <w:t>-</w:t>
      </w:r>
      <w:r w:rsidRPr="002E556F">
        <w:rPr>
          <w:rFonts w:ascii="Arial" w:hAnsi="Arial" w:cs="Arial"/>
          <w:sz w:val="24"/>
          <w:szCs w:val="24"/>
          <w:shd w:val="clear" w:color="auto" w:fill="F5F5F5"/>
        </w:rPr>
        <w:t xml:space="preserve"> </w:t>
      </w:r>
      <w:r w:rsidRPr="002E556F">
        <w:rPr>
          <w:rFonts w:ascii="Arial" w:hAnsi="Arial" w:cs="Arial"/>
          <w:sz w:val="24"/>
          <w:szCs w:val="24"/>
        </w:rPr>
        <w:t>event</w:t>
      </w:r>
      <w:r w:rsidRPr="002E556F">
        <w:rPr>
          <w:rFonts w:ascii="Arial" w:hAnsi="Arial" w:cs="Arial"/>
          <w:sz w:val="24"/>
          <w:szCs w:val="24"/>
        </w:rPr>
        <w:t>s</w:t>
      </w:r>
      <w:r w:rsidRPr="002E556F">
        <w:rPr>
          <w:rFonts w:ascii="Arial" w:hAnsi="Arial" w:cs="Arial"/>
          <w:sz w:val="24"/>
          <w:szCs w:val="24"/>
        </w:rPr>
        <w:t>,</w:t>
      </w:r>
      <w:r w:rsidRPr="002E556F">
        <w:rPr>
          <w:rFonts w:ascii="Arial" w:hAnsi="Arial" w:cs="Arial"/>
          <w:sz w:val="24"/>
          <w:szCs w:val="24"/>
        </w:rPr>
        <w:t xml:space="preserve"> </w:t>
      </w:r>
    </w:p>
    <w:p w14:paraId="511E0E4A" w14:textId="23CEF95A" w:rsidR="00C313F7" w:rsidRPr="002E556F" w:rsidRDefault="00275416" w:rsidP="003650F4">
      <w:pPr>
        <w:rPr>
          <w:rFonts w:ascii="Arial" w:hAnsi="Arial" w:cs="Arial"/>
          <w:sz w:val="24"/>
          <w:szCs w:val="24"/>
        </w:rPr>
      </w:pPr>
      <w:r w:rsidRPr="002E556F">
        <w:rPr>
          <w:rFonts w:ascii="Arial" w:hAnsi="Arial" w:cs="Arial"/>
          <w:sz w:val="24"/>
          <w:szCs w:val="24"/>
        </w:rPr>
        <w:t>The budgetary aspect is of course essential.</w:t>
      </w:r>
      <w:r w:rsidRPr="002E556F">
        <w:rPr>
          <w:rFonts w:ascii="Arial" w:hAnsi="Arial" w:cs="Arial"/>
          <w:sz w:val="24"/>
          <w:szCs w:val="24"/>
          <w:shd w:val="clear" w:color="auto" w:fill="F5F5F5"/>
        </w:rPr>
        <w:t xml:space="preserve"> </w:t>
      </w:r>
      <w:r w:rsidRPr="002E556F">
        <w:rPr>
          <w:rFonts w:ascii="Arial" w:hAnsi="Arial" w:cs="Arial"/>
          <w:sz w:val="24"/>
          <w:szCs w:val="24"/>
        </w:rPr>
        <w:t>In practice, this question is not simply raised at the end of the race.</w:t>
      </w:r>
      <w:r w:rsidRPr="002E556F">
        <w:rPr>
          <w:rFonts w:ascii="Arial" w:hAnsi="Arial" w:cs="Arial"/>
          <w:sz w:val="24"/>
          <w:szCs w:val="24"/>
          <w:shd w:val="clear" w:color="auto" w:fill="F5F5F5"/>
        </w:rPr>
        <w:t xml:space="preserve"> </w:t>
      </w:r>
      <w:r w:rsidRPr="002E556F">
        <w:rPr>
          <w:rFonts w:ascii="Arial" w:hAnsi="Arial" w:cs="Arial"/>
          <w:sz w:val="24"/>
          <w:szCs w:val="24"/>
        </w:rPr>
        <w:t>A budget envelope determined in advance serves as a framework for defining the actions.</w:t>
      </w:r>
      <w:r w:rsidRPr="002E556F">
        <w:rPr>
          <w:rFonts w:ascii="Arial" w:hAnsi="Arial" w:cs="Arial"/>
          <w:sz w:val="24"/>
          <w:szCs w:val="24"/>
        </w:rPr>
        <w:br/>
        <w:t xml:space="preserve">At the end of the process, the budget is finalized by </w:t>
      </w:r>
      <w:proofErr w:type="gramStart"/>
      <w:r w:rsidRPr="002E556F">
        <w:rPr>
          <w:rFonts w:ascii="Arial" w:hAnsi="Arial" w:cs="Arial"/>
          <w:sz w:val="24"/>
          <w:szCs w:val="24"/>
        </w:rPr>
        <w:t>taking into account</w:t>
      </w:r>
      <w:proofErr w:type="gramEnd"/>
      <w:r w:rsidRPr="002E556F">
        <w:rPr>
          <w:rFonts w:ascii="Arial" w:hAnsi="Arial" w:cs="Arial"/>
          <w:sz w:val="24"/>
          <w:szCs w:val="24"/>
        </w:rPr>
        <w:t xml:space="preserve"> all the costs: human, outsourcing, supports, etc.</w:t>
      </w:r>
    </w:p>
    <w:p w14:paraId="5640C28B" w14:textId="015DD046" w:rsidR="00275416" w:rsidRDefault="00275416" w:rsidP="003650F4">
      <w:pPr>
        <w:rPr>
          <w:rFonts w:ascii="Arial" w:hAnsi="Arial" w:cs="Arial"/>
          <w:sz w:val="24"/>
          <w:szCs w:val="24"/>
        </w:rPr>
      </w:pPr>
      <w:r w:rsidRPr="002E556F">
        <w:rPr>
          <w:rFonts w:ascii="Arial" w:hAnsi="Arial" w:cs="Arial"/>
          <w:sz w:val="24"/>
          <w:szCs w:val="24"/>
        </w:rPr>
        <w:t>Types of communication</w:t>
      </w:r>
      <w:r w:rsidRPr="002E556F">
        <w:rPr>
          <w:rFonts w:ascii="Arial" w:hAnsi="Arial" w:cs="Arial"/>
          <w:sz w:val="24"/>
          <w:szCs w:val="24"/>
        </w:rPr>
        <w:br/>
        <w:t>Three forms of communication can be distinguished:</w:t>
      </w:r>
      <w:r w:rsidRPr="002E556F">
        <w:rPr>
          <w:rFonts w:ascii="Arial" w:hAnsi="Arial" w:cs="Arial"/>
          <w:sz w:val="24"/>
          <w:szCs w:val="24"/>
        </w:rPr>
        <w:br/>
      </w:r>
      <w:r w:rsidRPr="002E556F">
        <w:rPr>
          <w:rFonts w:ascii="Arial" w:hAnsi="Arial" w:cs="Arial"/>
          <w:sz w:val="24"/>
          <w:szCs w:val="24"/>
        </w:rPr>
        <w:br/>
        <w:t>- interpersonal communication that connects two individuals.</w:t>
      </w:r>
      <w:r w:rsidRPr="002E556F">
        <w:rPr>
          <w:rFonts w:ascii="Arial" w:hAnsi="Arial" w:cs="Arial"/>
          <w:sz w:val="24"/>
          <w:szCs w:val="24"/>
        </w:rPr>
        <w:br/>
        <w:t xml:space="preserve">Example: two friends are discussing the last film released in </w:t>
      </w:r>
      <w:r w:rsidR="002E556F" w:rsidRPr="002E556F">
        <w:rPr>
          <w:rFonts w:ascii="Arial" w:hAnsi="Arial" w:cs="Arial"/>
          <w:sz w:val="24"/>
          <w:szCs w:val="24"/>
        </w:rPr>
        <w:t>theatres</w:t>
      </w:r>
      <w:r w:rsidRPr="002E556F">
        <w:rPr>
          <w:rFonts w:ascii="Arial" w:hAnsi="Arial" w:cs="Arial"/>
          <w:sz w:val="24"/>
          <w:szCs w:val="24"/>
        </w:rPr>
        <w:t>.</w:t>
      </w:r>
      <w:r w:rsidRPr="002E556F">
        <w:rPr>
          <w:rFonts w:ascii="Arial" w:hAnsi="Arial" w:cs="Arial"/>
          <w:sz w:val="24"/>
          <w:szCs w:val="24"/>
        </w:rPr>
        <w:br/>
      </w:r>
      <w:r w:rsidRPr="002E556F">
        <w:rPr>
          <w:rFonts w:ascii="Arial" w:hAnsi="Arial" w:cs="Arial"/>
          <w:sz w:val="24"/>
          <w:szCs w:val="24"/>
        </w:rPr>
        <w:br/>
        <w:t>- Group communication that connects several individuals.</w:t>
      </w:r>
      <w:r w:rsidRPr="002E556F">
        <w:rPr>
          <w:rFonts w:ascii="Arial" w:hAnsi="Arial" w:cs="Arial"/>
          <w:sz w:val="24"/>
          <w:szCs w:val="24"/>
        </w:rPr>
        <w:br/>
        <w:t>Example: the teacher announces to his students the date of the next assignment.</w:t>
      </w:r>
      <w:r w:rsidRPr="002E556F">
        <w:rPr>
          <w:rFonts w:ascii="Arial" w:hAnsi="Arial" w:cs="Arial"/>
          <w:sz w:val="24"/>
          <w:szCs w:val="24"/>
        </w:rPr>
        <w:br/>
      </w:r>
      <w:r w:rsidRPr="002E556F">
        <w:rPr>
          <w:rFonts w:ascii="Arial" w:hAnsi="Arial" w:cs="Arial"/>
          <w:sz w:val="24"/>
          <w:szCs w:val="24"/>
        </w:rPr>
        <w:br/>
        <w:t>- Mass communication is a set of techniques that allow an actor to address a large audience.</w:t>
      </w:r>
      <w:r w:rsidRPr="002E556F">
        <w:rPr>
          <w:rFonts w:ascii="Arial" w:hAnsi="Arial" w:cs="Arial"/>
          <w:sz w:val="24"/>
          <w:szCs w:val="24"/>
        </w:rPr>
        <w:br/>
        <w:t>Example: various commercials of companies.</w:t>
      </w:r>
      <w:r w:rsidRPr="002E556F">
        <w:rPr>
          <w:rFonts w:ascii="Arial" w:hAnsi="Arial" w:cs="Arial"/>
          <w:sz w:val="24"/>
          <w:szCs w:val="24"/>
        </w:rPr>
        <w:br/>
        <w:t>The main means of mass communication are television, radio, press, billboard, cinema, Internet.</w:t>
      </w:r>
    </w:p>
    <w:p w14:paraId="577AD2A4" w14:textId="4615D6DE" w:rsidR="002E556F" w:rsidRPr="002E556F" w:rsidRDefault="002E556F" w:rsidP="002E556F">
      <w:pPr>
        <w:spacing w:after="0" w:line="240" w:lineRule="auto"/>
        <w:rPr>
          <w:rFonts w:ascii="Arial" w:eastAsia="Times New Roman" w:hAnsi="Arial" w:cs="Arial"/>
          <w:color w:val="000000" w:themeColor="text1"/>
          <w:sz w:val="24"/>
          <w:szCs w:val="24"/>
          <w:lang w:eastAsia="en-GB"/>
        </w:rPr>
      </w:pPr>
      <w:r w:rsidRPr="002E556F">
        <w:rPr>
          <w:rFonts w:ascii="Arial" w:eastAsia="Times New Roman" w:hAnsi="Arial" w:cs="Arial"/>
          <w:color w:val="000000" w:themeColor="text1"/>
          <w:sz w:val="24"/>
          <w:szCs w:val="24"/>
          <w:lang w:val="en" w:eastAsia="en-GB"/>
        </w:rPr>
        <w:t>Communication challenges</w:t>
      </w:r>
      <w:r w:rsidRPr="002E556F">
        <w:rPr>
          <w:rFonts w:ascii="Arial" w:eastAsia="Times New Roman" w:hAnsi="Arial" w:cs="Arial"/>
          <w:color w:val="000000" w:themeColor="text1"/>
          <w:sz w:val="24"/>
          <w:szCs w:val="24"/>
          <w:lang w:val="en" w:eastAsia="en-GB"/>
        </w:rPr>
        <w:br/>
        <w:t>Communicating is not only about sending a message for the purpose of informing, but also about sharing meanings regardless of the type of communication.</w:t>
      </w:r>
      <w:r w:rsidRPr="002E556F">
        <w:rPr>
          <w:rFonts w:ascii="Arial" w:eastAsia="Times New Roman" w:hAnsi="Arial" w:cs="Arial"/>
          <w:color w:val="000000" w:themeColor="text1"/>
          <w:sz w:val="24"/>
          <w:szCs w:val="24"/>
          <w:lang w:val="en" w:eastAsia="en-GB"/>
        </w:rPr>
        <w:br/>
      </w:r>
      <w:r w:rsidRPr="002E556F">
        <w:rPr>
          <w:rFonts w:ascii="Arial" w:eastAsia="Times New Roman" w:hAnsi="Arial" w:cs="Arial"/>
          <w:color w:val="000000" w:themeColor="text1"/>
          <w:sz w:val="24"/>
          <w:szCs w:val="24"/>
          <w:lang w:val="en" w:eastAsia="en-GB"/>
        </w:rPr>
        <w:br/>
        <w:t xml:space="preserve">Alex </w:t>
      </w:r>
      <w:proofErr w:type="spellStart"/>
      <w:r w:rsidRPr="002E556F">
        <w:rPr>
          <w:rFonts w:ascii="Arial" w:eastAsia="Times New Roman" w:hAnsi="Arial" w:cs="Arial"/>
          <w:color w:val="000000" w:themeColor="text1"/>
          <w:sz w:val="24"/>
          <w:szCs w:val="24"/>
          <w:lang w:val="en" w:eastAsia="en-GB"/>
        </w:rPr>
        <w:t>Mucchielli</w:t>
      </w:r>
      <w:proofErr w:type="spellEnd"/>
      <w:r w:rsidRPr="002E556F">
        <w:rPr>
          <w:rFonts w:ascii="Arial" w:eastAsia="Times New Roman" w:hAnsi="Arial" w:cs="Arial"/>
          <w:color w:val="000000" w:themeColor="text1"/>
          <w:sz w:val="24"/>
          <w:szCs w:val="24"/>
          <w:lang w:val="en" w:eastAsia="en-GB"/>
        </w:rPr>
        <w:t>, professor of information and communication science, has published many books. In particular, it defines five types of communication issues:</w:t>
      </w:r>
      <w:r w:rsidRPr="002E556F">
        <w:rPr>
          <w:rFonts w:ascii="Arial" w:eastAsia="Times New Roman" w:hAnsi="Arial" w:cs="Arial"/>
          <w:color w:val="000000" w:themeColor="text1"/>
          <w:sz w:val="24"/>
          <w:szCs w:val="24"/>
          <w:lang w:val="en" w:eastAsia="en-GB"/>
        </w:rPr>
        <w:br/>
      </w:r>
      <w:r w:rsidRPr="002E556F">
        <w:rPr>
          <w:rFonts w:ascii="Arial" w:eastAsia="Times New Roman" w:hAnsi="Arial" w:cs="Arial"/>
          <w:color w:val="000000" w:themeColor="text1"/>
          <w:sz w:val="24"/>
          <w:szCs w:val="24"/>
          <w:lang w:val="en" w:eastAsia="en-GB"/>
        </w:rPr>
        <w:br/>
        <w:t>- information issues: communication is an act of information;</w:t>
      </w:r>
      <w:r w:rsidRPr="002E556F">
        <w:rPr>
          <w:rFonts w:ascii="Arial" w:eastAsia="Times New Roman" w:hAnsi="Arial" w:cs="Arial"/>
          <w:color w:val="000000" w:themeColor="text1"/>
          <w:sz w:val="24"/>
          <w:szCs w:val="24"/>
          <w:lang w:val="en" w:eastAsia="en-GB"/>
        </w:rPr>
        <w:br/>
        <w:t>- Identity positioning issues: communicating is positioning oneself in relation to the other;</w:t>
      </w:r>
      <w:r w:rsidRPr="002E556F">
        <w:rPr>
          <w:rFonts w:ascii="Arial" w:eastAsia="Times New Roman" w:hAnsi="Arial" w:cs="Arial"/>
          <w:color w:val="000000" w:themeColor="text1"/>
          <w:sz w:val="24"/>
          <w:szCs w:val="24"/>
          <w:lang w:val="en" w:eastAsia="en-GB"/>
        </w:rPr>
        <w:br/>
        <w:t>- The issues of influence: to communicate is to show "influence" on others;</w:t>
      </w:r>
      <w:r w:rsidRPr="002E556F">
        <w:rPr>
          <w:rFonts w:ascii="Arial" w:eastAsia="Times New Roman" w:hAnsi="Arial" w:cs="Arial"/>
          <w:color w:val="000000" w:themeColor="text1"/>
          <w:sz w:val="24"/>
          <w:szCs w:val="24"/>
          <w:lang w:val="en" w:eastAsia="en-GB"/>
        </w:rPr>
        <w:br/>
        <w:t>- Relational issues: communicating is an act of concretization of the human relationship;</w:t>
      </w:r>
      <w:r w:rsidRPr="002E556F">
        <w:rPr>
          <w:rFonts w:ascii="Arial" w:eastAsia="Times New Roman" w:hAnsi="Arial" w:cs="Arial"/>
          <w:color w:val="000000" w:themeColor="text1"/>
          <w:sz w:val="24"/>
          <w:szCs w:val="24"/>
          <w:lang w:val="en" w:eastAsia="en-GB"/>
        </w:rPr>
        <w:br/>
      </w:r>
      <w:r w:rsidRPr="002E556F">
        <w:rPr>
          <w:rFonts w:ascii="Arial" w:eastAsia="Times New Roman" w:hAnsi="Arial" w:cs="Arial"/>
          <w:color w:val="000000" w:themeColor="text1"/>
          <w:sz w:val="24"/>
          <w:szCs w:val="24"/>
          <w:lang w:val="en" w:eastAsia="en-GB"/>
        </w:rPr>
        <w:lastRenderedPageBreak/>
        <w:t>- Normative issues: communicating means proposing a set of standards, rules that will support the discussions.</w:t>
      </w:r>
    </w:p>
    <w:p w14:paraId="070BACE7" w14:textId="77777777" w:rsidR="002E556F" w:rsidRPr="002E556F" w:rsidRDefault="002E556F" w:rsidP="003650F4">
      <w:pPr>
        <w:rPr>
          <w:rFonts w:ascii="Arial" w:hAnsi="Arial" w:cs="Arial"/>
          <w:sz w:val="24"/>
          <w:szCs w:val="24"/>
        </w:rPr>
      </w:pPr>
    </w:p>
    <w:p w14:paraId="0541C886" w14:textId="6AF96DEC" w:rsidR="002E556F" w:rsidRDefault="002E556F" w:rsidP="003650F4">
      <w:pPr>
        <w:rPr>
          <w:rFonts w:ascii="Arial" w:hAnsi="Arial" w:cs="Arial"/>
          <w:sz w:val="24"/>
          <w:szCs w:val="24"/>
        </w:rPr>
      </w:pPr>
      <w:r>
        <w:rPr>
          <w:rFonts w:ascii="Arial" w:hAnsi="Arial" w:cs="Arial"/>
          <w:sz w:val="24"/>
          <w:szCs w:val="24"/>
        </w:rPr>
        <w:t xml:space="preserve">                                                  Conclusion </w:t>
      </w:r>
    </w:p>
    <w:p w14:paraId="7DFAD956" w14:textId="5728F773" w:rsidR="002E556F" w:rsidRDefault="00604FF3" w:rsidP="003650F4">
      <w:pPr>
        <w:rPr>
          <w:rFonts w:ascii="Arial" w:hAnsi="Arial" w:cs="Arial"/>
          <w:color w:val="222222"/>
          <w:sz w:val="24"/>
          <w:szCs w:val="24"/>
          <w:shd w:val="clear" w:color="auto" w:fill="FFFFFF"/>
        </w:rPr>
      </w:pPr>
      <w:r w:rsidRPr="00604FF3">
        <w:rPr>
          <w:rFonts w:ascii="Arial" w:hAnsi="Arial" w:cs="Arial"/>
          <w:color w:val="222222"/>
          <w:sz w:val="24"/>
          <w:szCs w:val="24"/>
          <w:shd w:val="clear" w:color="auto" w:fill="FFFFFF"/>
        </w:rPr>
        <w:t>Data Systems are basic to the business</w:t>
      </w:r>
      <w:r w:rsidR="002E556F" w:rsidRPr="002E556F">
        <w:rPr>
          <w:rFonts w:ascii="Arial" w:hAnsi="Arial" w:cs="Arial"/>
          <w:color w:val="222222"/>
          <w:sz w:val="24"/>
          <w:szCs w:val="24"/>
          <w:shd w:val="clear" w:color="auto" w:fill="FFFFFF"/>
        </w:rPr>
        <w:t xml:space="preserve">, industry, academia and any organization to meet the future challenges. </w:t>
      </w:r>
      <w:r w:rsidR="002E556F" w:rsidRPr="00604FF3">
        <w:rPr>
          <w:rFonts w:ascii="Arial" w:hAnsi="Arial" w:cs="Arial"/>
          <w:color w:val="222222"/>
          <w:sz w:val="24"/>
          <w:szCs w:val="24"/>
        </w:rPr>
        <w:t>Marketing information system</w:t>
      </w:r>
      <w:r w:rsidR="002E556F" w:rsidRPr="002E556F">
        <w:rPr>
          <w:rFonts w:ascii="Arial" w:hAnsi="Arial" w:cs="Arial"/>
          <w:color w:val="222222"/>
          <w:sz w:val="24"/>
          <w:szCs w:val="24"/>
          <w:shd w:val="clear" w:color="auto" w:fill="FFFFFF"/>
        </w:rPr>
        <w:t xml:space="preserve"> </w:t>
      </w:r>
      <w:r w:rsidRPr="00604FF3">
        <w:rPr>
          <w:rFonts w:ascii="Arial" w:hAnsi="Arial" w:cs="Arial"/>
          <w:color w:val="222222"/>
          <w:sz w:val="24"/>
          <w:szCs w:val="24"/>
          <w:shd w:val="clear" w:color="auto" w:fill="FFFFFF"/>
        </w:rPr>
        <w:t>is a significant factor</w:t>
      </w:r>
      <w:r w:rsidRPr="00604FF3">
        <w:rPr>
          <w:rFonts w:ascii="Arial" w:hAnsi="Arial" w:cs="Arial"/>
          <w:color w:val="222222"/>
          <w:sz w:val="24"/>
          <w:szCs w:val="24"/>
          <w:shd w:val="clear" w:color="auto" w:fill="FFFFFF"/>
        </w:rPr>
        <w:t xml:space="preserve"> </w:t>
      </w:r>
      <w:r w:rsidR="002E556F" w:rsidRPr="002E556F">
        <w:rPr>
          <w:rFonts w:ascii="Arial" w:hAnsi="Arial" w:cs="Arial"/>
          <w:color w:val="222222"/>
          <w:sz w:val="24"/>
          <w:szCs w:val="24"/>
          <w:shd w:val="clear" w:color="auto" w:fill="FFFFFF"/>
        </w:rPr>
        <w:t>in a growing business today with increased competition and environmental changes affecting the consumer world.</w:t>
      </w:r>
    </w:p>
    <w:p w14:paraId="05B1D314" w14:textId="11FB6057" w:rsidR="00643EA4" w:rsidRDefault="00643EA4" w:rsidP="003650F4">
      <w:pPr>
        <w:rPr>
          <w:rFonts w:ascii="Arial" w:hAnsi="Arial" w:cs="Arial"/>
          <w:color w:val="222222"/>
          <w:sz w:val="24"/>
          <w:szCs w:val="24"/>
          <w:shd w:val="clear" w:color="auto" w:fill="FFFFFF"/>
        </w:rPr>
      </w:pPr>
    </w:p>
    <w:p w14:paraId="73AB9450" w14:textId="2FA92AD0" w:rsidR="00643EA4" w:rsidRDefault="00643EA4" w:rsidP="003650F4">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References </w:t>
      </w:r>
    </w:p>
    <w:p w14:paraId="23E0A350" w14:textId="77777777" w:rsidR="00B1633F" w:rsidRDefault="00B1633F" w:rsidP="00B1633F">
      <w:r>
        <w:t xml:space="preserve">Reid, Robert D.; </w:t>
      </w:r>
      <w:proofErr w:type="spellStart"/>
      <w:r>
        <w:t>Bojanic</w:t>
      </w:r>
      <w:proofErr w:type="spellEnd"/>
      <w:r>
        <w:t xml:space="preserve">, David C. (2010). Hospitality Marketing Management (5th ed.). New Jersey: John Wiley &amp; </w:t>
      </w:r>
      <w:proofErr w:type="spellStart"/>
      <w:proofErr w:type="gramStart"/>
      <w:r>
        <w:t>Sons,Inc</w:t>
      </w:r>
      <w:proofErr w:type="spellEnd"/>
      <w:r>
        <w:t>.</w:t>
      </w:r>
      <w:proofErr w:type="gramEnd"/>
      <w:r>
        <w:t xml:space="preserve"> p. 209. ISBN 9780470088586.</w:t>
      </w:r>
    </w:p>
    <w:p w14:paraId="7BE6086E" w14:textId="77777777" w:rsidR="00B1633F" w:rsidRDefault="00B1633F" w:rsidP="00B1633F">
      <w:r w:rsidRPr="00EC08DE">
        <w:t xml:space="preserve">Pinterest. (2019). Components of a modern marketing information system (MIS). Visit the page and Read more about MIS, Internal Records, Ma… | Management information systems, Marketing information, Business requirements. [online] Available at: https://www.pinterest.co.uk/pin/431290101788970801/ </w:t>
      </w:r>
    </w:p>
    <w:p w14:paraId="42DE5208" w14:textId="77777777" w:rsidR="00B1633F" w:rsidRDefault="00B1633F" w:rsidP="00B1633F">
      <w:pPr>
        <w:rPr>
          <w:rStyle w:val="selectable"/>
          <w:rFonts w:ascii="&amp;quot" w:hAnsi="&amp;quot"/>
          <w:color w:val="000000"/>
          <w:sz w:val="20"/>
          <w:szCs w:val="20"/>
        </w:rPr>
      </w:pPr>
      <w:r>
        <w:rPr>
          <w:rStyle w:val="selectable"/>
          <w:rFonts w:ascii="&amp;quot" w:hAnsi="&amp;quot"/>
          <w:color w:val="000000"/>
          <w:sz w:val="20"/>
          <w:szCs w:val="20"/>
        </w:rPr>
        <w:t xml:space="preserve">Hotel-aston.com. (2019). [online] Available at: https://www.hotel-aston.com/medias/pdf/Charte_Protection_Donnees_Personnelles_HOTEL_ASTONLASCALA.pdf </w:t>
      </w:r>
    </w:p>
    <w:p w14:paraId="65FDD04D" w14:textId="30F82B63" w:rsidR="00B1633F" w:rsidRDefault="00B1633F" w:rsidP="00B1633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Manager-go.com. (2019). </w:t>
      </w:r>
      <w:proofErr w:type="spellStart"/>
      <w:r>
        <w:rPr>
          <w:rFonts w:ascii="&amp;quot" w:hAnsi="&amp;quot"/>
          <w:i/>
          <w:iCs/>
          <w:color w:val="000000"/>
          <w:sz w:val="20"/>
          <w:szCs w:val="20"/>
        </w:rPr>
        <w:t>Définir</w:t>
      </w:r>
      <w:proofErr w:type="spellEnd"/>
      <w:r>
        <w:rPr>
          <w:rFonts w:ascii="&amp;quot" w:hAnsi="&amp;quot"/>
          <w:i/>
          <w:iCs/>
          <w:color w:val="000000"/>
          <w:sz w:val="20"/>
          <w:szCs w:val="20"/>
        </w:rPr>
        <w:t xml:space="preserve"> </w:t>
      </w:r>
      <w:proofErr w:type="spellStart"/>
      <w:r>
        <w:rPr>
          <w:rFonts w:ascii="&amp;quot" w:hAnsi="&amp;quot"/>
          <w:i/>
          <w:iCs/>
          <w:color w:val="000000"/>
          <w:sz w:val="20"/>
          <w:szCs w:val="20"/>
        </w:rPr>
        <w:t>une</w:t>
      </w:r>
      <w:proofErr w:type="spellEnd"/>
      <w:r>
        <w:rPr>
          <w:rFonts w:ascii="&amp;quot" w:hAnsi="&amp;quot"/>
          <w:i/>
          <w:iCs/>
          <w:color w:val="000000"/>
          <w:sz w:val="20"/>
          <w:szCs w:val="20"/>
        </w:rPr>
        <w:t xml:space="preserve"> </w:t>
      </w:r>
      <w:proofErr w:type="spellStart"/>
      <w:r>
        <w:rPr>
          <w:rFonts w:ascii="&amp;quot" w:hAnsi="&amp;quot"/>
          <w:i/>
          <w:iCs/>
          <w:color w:val="000000"/>
          <w:sz w:val="20"/>
          <w:szCs w:val="20"/>
        </w:rPr>
        <w:t>stratégie</w:t>
      </w:r>
      <w:proofErr w:type="spellEnd"/>
      <w:r>
        <w:rPr>
          <w:rFonts w:ascii="&amp;quot" w:hAnsi="&amp;quot"/>
          <w:i/>
          <w:iCs/>
          <w:color w:val="000000"/>
          <w:sz w:val="20"/>
          <w:szCs w:val="20"/>
        </w:rPr>
        <w:t xml:space="preserve"> de communication et la </w:t>
      </w:r>
      <w:proofErr w:type="spellStart"/>
      <w:r>
        <w:rPr>
          <w:rFonts w:ascii="&amp;quot" w:hAnsi="&amp;quot"/>
          <w:i/>
          <w:iCs/>
          <w:color w:val="000000"/>
          <w:sz w:val="20"/>
          <w:szCs w:val="20"/>
        </w:rPr>
        <w:t>mettre</w:t>
      </w:r>
      <w:proofErr w:type="spellEnd"/>
      <w:r>
        <w:rPr>
          <w:rFonts w:ascii="&amp;quot" w:hAnsi="&amp;quot"/>
          <w:i/>
          <w:iCs/>
          <w:color w:val="000000"/>
          <w:sz w:val="20"/>
          <w:szCs w:val="20"/>
        </w:rPr>
        <w:t xml:space="preserve"> </w:t>
      </w:r>
      <w:proofErr w:type="spellStart"/>
      <w:r>
        <w:rPr>
          <w:rFonts w:ascii="&amp;quot" w:hAnsi="&amp;quot"/>
          <w:i/>
          <w:iCs/>
          <w:color w:val="000000"/>
          <w:sz w:val="20"/>
          <w:szCs w:val="20"/>
        </w:rPr>
        <w:t>en</w:t>
      </w:r>
      <w:proofErr w:type="spellEnd"/>
      <w:r>
        <w:rPr>
          <w:rFonts w:ascii="&amp;quot" w:hAnsi="&amp;quot"/>
          <w:i/>
          <w:iCs/>
          <w:color w:val="000000"/>
          <w:sz w:val="20"/>
          <w:szCs w:val="20"/>
        </w:rPr>
        <w:t xml:space="preserve"> place</w:t>
      </w:r>
      <w:r>
        <w:rPr>
          <w:rFonts w:ascii="Arial" w:hAnsi="Arial" w:cs="Arial"/>
          <w:color w:val="000000"/>
          <w:sz w:val="20"/>
          <w:szCs w:val="20"/>
          <w:shd w:val="clear" w:color="auto" w:fill="FFFFFF"/>
        </w:rPr>
        <w:t xml:space="preserve">. [online] Available at: https://www.manager-go.com/marketing/strategie-de-communication.htm </w:t>
      </w:r>
    </w:p>
    <w:p w14:paraId="552CFA2E" w14:textId="3BA533C1" w:rsidR="00B1633F" w:rsidRDefault="00B1633F" w:rsidP="00B1633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MAXICOURS. (2019). </w:t>
      </w:r>
      <w:r>
        <w:rPr>
          <w:rFonts w:ascii="&amp;quot" w:hAnsi="&amp;quot"/>
          <w:i/>
          <w:iCs/>
          <w:color w:val="000000"/>
          <w:sz w:val="20"/>
          <w:szCs w:val="20"/>
        </w:rPr>
        <w:t xml:space="preserve">Les types, les </w:t>
      </w:r>
      <w:proofErr w:type="spellStart"/>
      <w:r>
        <w:rPr>
          <w:rFonts w:ascii="&amp;quot" w:hAnsi="&amp;quot"/>
          <w:i/>
          <w:iCs/>
          <w:color w:val="000000"/>
          <w:sz w:val="20"/>
          <w:szCs w:val="20"/>
        </w:rPr>
        <w:t>composantes</w:t>
      </w:r>
      <w:proofErr w:type="spellEnd"/>
      <w:r>
        <w:rPr>
          <w:rFonts w:ascii="&amp;quot" w:hAnsi="&amp;quot"/>
          <w:i/>
          <w:iCs/>
          <w:color w:val="000000"/>
          <w:sz w:val="20"/>
          <w:szCs w:val="20"/>
        </w:rPr>
        <w:t xml:space="preserve"> et les </w:t>
      </w:r>
      <w:proofErr w:type="spellStart"/>
      <w:r>
        <w:rPr>
          <w:rFonts w:ascii="&amp;quot" w:hAnsi="&amp;quot"/>
          <w:i/>
          <w:iCs/>
          <w:color w:val="000000"/>
          <w:sz w:val="20"/>
          <w:szCs w:val="20"/>
        </w:rPr>
        <w:t>enjeux</w:t>
      </w:r>
      <w:proofErr w:type="spellEnd"/>
      <w:r>
        <w:rPr>
          <w:rFonts w:ascii="&amp;quot" w:hAnsi="&amp;quot"/>
          <w:i/>
          <w:iCs/>
          <w:color w:val="000000"/>
          <w:sz w:val="20"/>
          <w:szCs w:val="20"/>
        </w:rPr>
        <w:t xml:space="preserve"> de la communication - </w:t>
      </w:r>
      <w:proofErr w:type="spellStart"/>
      <w:r>
        <w:rPr>
          <w:rFonts w:ascii="&amp;quot" w:hAnsi="&amp;quot"/>
          <w:i/>
          <w:iCs/>
          <w:color w:val="000000"/>
          <w:sz w:val="20"/>
          <w:szCs w:val="20"/>
        </w:rPr>
        <w:t>Cours</w:t>
      </w:r>
      <w:proofErr w:type="spellEnd"/>
      <w:r>
        <w:rPr>
          <w:rFonts w:ascii="&amp;quot" w:hAnsi="&amp;quot"/>
          <w:i/>
          <w:iCs/>
          <w:color w:val="000000"/>
          <w:sz w:val="20"/>
          <w:szCs w:val="20"/>
        </w:rPr>
        <w:t xml:space="preserve"> de Sciences de gestion et numérique Première pro avec </w:t>
      </w:r>
      <w:proofErr w:type="spellStart"/>
      <w:r>
        <w:rPr>
          <w:rFonts w:ascii="&amp;quot" w:hAnsi="&amp;quot"/>
          <w:i/>
          <w:iCs/>
          <w:color w:val="000000"/>
          <w:sz w:val="20"/>
          <w:szCs w:val="20"/>
        </w:rPr>
        <w:t>Maxicours</w:t>
      </w:r>
      <w:proofErr w:type="spellEnd"/>
      <w:r>
        <w:rPr>
          <w:rFonts w:ascii="Arial" w:hAnsi="Arial" w:cs="Arial"/>
          <w:color w:val="000000"/>
          <w:sz w:val="20"/>
          <w:szCs w:val="20"/>
          <w:shd w:val="clear" w:color="auto" w:fill="FFFFFF"/>
        </w:rPr>
        <w:t xml:space="preserve">. Available at: https://www.maxicours.com/se/cours/les-types-les-composantes-et-les-enjeux-de-la-communication/ </w:t>
      </w:r>
    </w:p>
    <w:p w14:paraId="4BBF5532" w14:textId="39BCC440" w:rsidR="00B1633F" w:rsidRDefault="00B1633F" w:rsidP="00B1633F">
      <w:r>
        <w:rPr>
          <w:rFonts w:ascii="Arial" w:hAnsi="Arial" w:cs="Arial"/>
          <w:color w:val="000000"/>
          <w:sz w:val="20"/>
          <w:szCs w:val="20"/>
          <w:shd w:val="clear" w:color="auto" w:fill="FFFFFF"/>
        </w:rPr>
        <w:t xml:space="preserve">Sites.google.com. (2019). </w:t>
      </w:r>
      <w:r>
        <w:rPr>
          <w:rFonts w:ascii="&amp;quot" w:hAnsi="&amp;quot"/>
          <w:i/>
          <w:iCs/>
          <w:color w:val="000000"/>
          <w:sz w:val="20"/>
          <w:szCs w:val="20"/>
        </w:rPr>
        <w:t>Conclusion - Marketing Information Systems</w:t>
      </w:r>
      <w:r>
        <w:rPr>
          <w:rFonts w:ascii="Arial" w:hAnsi="Arial" w:cs="Arial"/>
          <w:color w:val="000000"/>
          <w:sz w:val="20"/>
          <w:szCs w:val="20"/>
          <w:shd w:val="clear" w:color="auto" w:fill="FFFFFF"/>
        </w:rPr>
        <w:t>. Available at: https://sites.google.com/site/misprojectkickoff/conclusion</w:t>
      </w:r>
    </w:p>
    <w:p w14:paraId="07DC2769" w14:textId="77777777" w:rsidR="00B1633F" w:rsidRPr="002E556F" w:rsidRDefault="00B1633F" w:rsidP="003650F4">
      <w:pPr>
        <w:rPr>
          <w:rFonts w:ascii="Arial" w:hAnsi="Arial" w:cs="Arial"/>
          <w:sz w:val="24"/>
          <w:szCs w:val="24"/>
        </w:rPr>
      </w:pPr>
    </w:p>
    <w:p w14:paraId="5AEA7727" w14:textId="77777777" w:rsidR="003650F4" w:rsidRPr="00C313F7" w:rsidRDefault="003650F4" w:rsidP="003650F4">
      <w:pPr>
        <w:jc w:val="center"/>
        <w:rPr>
          <w:rFonts w:ascii="Arial" w:hAnsi="Arial" w:cs="Arial"/>
          <w:sz w:val="24"/>
          <w:szCs w:val="24"/>
        </w:rPr>
      </w:pPr>
    </w:p>
    <w:sectPr w:rsidR="003650F4" w:rsidRPr="00C31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823DF"/>
    <w:multiLevelType w:val="hybridMultilevel"/>
    <w:tmpl w:val="D8E08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E2BBB"/>
    <w:multiLevelType w:val="multilevel"/>
    <w:tmpl w:val="C1FE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4F1819"/>
    <w:multiLevelType w:val="hybridMultilevel"/>
    <w:tmpl w:val="5782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204D8"/>
    <w:multiLevelType w:val="hybridMultilevel"/>
    <w:tmpl w:val="DE0C2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B842D2"/>
    <w:multiLevelType w:val="hybridMultilevel"/>
    <w:tmpl w:val="5C0C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A6DC2"/>
    <w:multiLevelType w:val="hybridMultilevel"/>
    <w:tmpl w:val="0EC4F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3A526B"/>
    <w:multiLevelType w:val="hybridMultilevel"/>
    <w:tmpl w:val="1CC0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0F4"/>
    <w:rsid w:val="00025E75"/>
    <w:rsid w:val="00104D3B"/>
    <w:rsid w:val="0010732E"/>
    <w:rsid w:val="001414A0"/>
    <w:rsid w:val="0016173A"/>
    <w:rsid w:val="00275416"/>
    <w:rsid w:val="002B7BD0"/>
    <w:rsid w:val="002E556F"/>
    <w:rsid w:val="00341288"/>
    <w:rsid w:val="003650F4"/>
    <w:rsid w:val="00366A73"/>
    <w:rsid w:val="005D6213"/>
    <w:rsid w:val="00604FF3"/>
    <w:rsid w:val="00643EA4"/>
    <w:rsid w:val="00647275"/>
    <w:rsid w:val="00676401"/>
    <w:rsid w:val="007E3790"/>
    <w:rsid w:val="008A1040"/>
    <w:rsid w:val="00A023CE"/>
    <w:rsid w:val="00A7620A"/>
    <w:rsid w:val="00AB7DAF"/>
    <w:rsid w:val="00B1633F"/>
    <w:rsid w:val="00BE7DAE"/>
    <w:rsid w:val="00C313F7"/>
    <w:rsid w:val="00C36940"/>
    <w:rsid w:val="00E95953"/>
    <w:rsid w:val="00ED7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D25F"/>
  <w15:chartTrackingRefBased/>
  <w15:docId w15:val="{71E8D042-5D68-48F5-A6FA-3D7535839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288"/>
    <w:pPr>
      <w:ind w:left="720"/>
      <w:contextualSpacing/>
    </w:pPr>
  </w:style>
  <w:style w:type="character" w:styleId="Hyperlink">
    <w:name w:val="Hyperlink"/>
    <w:basedOn w:val="DefaultParagraphFont"/>
    <w:uiPriority w:val="99"/>
    <w:semiHidden/>
    <w:unhideWhenUsed/>
    <w:rsid w:val="00025E75"/>
    <w:rPr>
      <w:color w:val="0000FF"/>
      <w:u w:val="single"/>
    </w:rPr>
  </w:style>
  <w:style w:type="paragraph" w:styleId="NormalWeb">
    <w:name w:val="Normal (Web)"/>
    <w:basedOn w:val="Normal"/>
    <w:uiPriority w:val="99"/>
    <w:semiHidden/>
    <w:unhideWhenUsed/>
    <w:rsid w:val="00025E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lid-translation">
    <w:name w:val="tlid-translation"/>
    <w:basedOn w:val="DefaultParagraphFont"/>
    <w:rsid w:val="00C313F7"/>
  </w:style>
  <w:style w:type="character" w:customStyle="1" w:styleId="selectable">
    <w:name w:val="selectable"/>
    <w:basedOn w:val="DefaultParagraphFont"/>
    <w:rsid w:val="00B16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90020">
      <w:bodyDiv w:val="1"/>
      <w:marLeft w:val="0"/>
      <w:marRight w:val="0"/>
      <w:marTop w:val="0"/>
      <w:marBottom w:val="0"/>
      <w:divBdr>
        <w:top w:val="none" w:sz="0" w:space="0" w:color="auto"/>
        <w:left w:val="none" w:sz="0" w:space="0" w:color="auto"/>
        <w:bottom w:val="none" w:sz="0" w:space="0" w:color="auto"/>
        <w:right w:val="none" w:sz="0" w:space="0" w:color="auto"/>
      </w:divBdr>
      <w:divsChild>
        <w:div w:id="410395137">
          <w:marLeft w:val="0"/>
          <w:marRight w:val="0"/>
          <w:marTop w:val="0"/>
          <w:marBottom w:val="0"/>
          <w:divBdr>
            <w:top w:val="none" w:sz="0" w:space="0" w:color="auto"/>
            <w:left w:val="none" w:sz="0" w:space="0" w:color="auto"/>
            <w:bottom w:val="none" w:sz="0" w:space="0" w:color="auto"/>
            <w:right w:val="none" w:sz="0" w:space="0" w:color="auto"/>
          </w:divBdr>
        </w:div>
      </w:divsChild>
    </w:div>
    <w:div w:id="1030492250">
      <w:bodyDiv w:val="1"/>
      <w:marLeft w:val="0"/>
      <w:marRight w:val="0"/>
      <w:marTop w:val="0"/>
      <w:marBottom w:val="0"/>
      <w:divBdr>
        <w:top w:val="none" w:sz="0" w:space="0" w:color="auto"/>
        <w:left w:val="none" w:sz="0" w:space="0" w:color="auto"/>
        <w:bottom w:val="none" w:sz="0" w:space="0" w:color="auto"/>
        <w:right w:val="none" w:sz="0" w:space="0" w:color="auto"/>
      </w:divBdr>
    </w:div>
    <w:div w:id="1787381881">
      <w:bodyDiv w:val="1"/>
      <w:marLeft w:val="0"/>
      <w:marRight w:val="0"/>
      <w:marTop w:val="0"/>
      <w:marBottom w:val="0"/>
      <w:divBdr>
        <w:top w:val="none" w:sz="0" w:space="0" w:color="auto"/>
        <w:left w:val="none" w:sz="0" w:space="0" w:color="auto"/>
        <w:bottom w:val="none" w:sz="0" w:space="0" w:color="auto"/>
        <w:right w:val="none" w:sz="0" w:space="0" w:color="auto"/>
      </w:divBdr>
      <w:divsChild>
        <w:div w:id="1707439442">
          <w:marLeft w:val="0"/>
          <w:marRight w:val="0"/>
          <w:marTop w:val="0"/>
          <w:marBottom w:val="0"/>
          <w:divBdr>
            <w:top w:val="none" w:sz="0" w:space="0" w:color="auto"/>
            <w:left w:val="none" w:sz="0" w:space="0" w:color="auto"/>
            <w:bottom w:val="none" w:sz="0" w:space="0" w:color="auto"/>
            <w:right w:val="none" w:sz="0" w:space="0" w:color="auto"/>
          </w:divBdr>
        </w:div>
      </w:divsChild>
    </w:div>
    <w:div w:id="2089375261">
      <w:bodyDiv w:val="1"/>
      <w:marLeft w:val="0"/>
      <w:marRight w:val="0"/>
      <w:marTop w:val="0"/>
      <w:marBottom w:val="0"/>
      <w:divBdr>
        <w:top w:val="none" w:sz="0" w:space="0" w:color="auto"/>
        <w:left w:val="none" w:sz="0" w:space="0" w:color="auto"/>
        <w:bottom w:val="none" w:sz="0" w:space="0" w:color="auto"/>
        <w:right w:val="none" w:sz="0" w:space="0" w:color="auto"/>
      </w:divBdr>
    </w:div>
    <w:div w:id="2135705897">
      <w:bodyDiv w:val="1"/>
      <w:marLeft w:val="0"/>
      <w:marRight w:val="0"/>
      <w:marTop w:val="0"/>
      <w:marBottom w:val="0"/>
      <w:divBdr>
        <w:top w:val="none" w:sz="0" w:space="0" w:color="auto"/>
        <w:left w:val="none" w:sz="0" w:space="0" w:color="auto"/>
        <w:bottom w:val="none" w:sz="0" w:space="0" w:color="auto"/>
        <w:right w:val="none" w:sz="0" w:space="0" w:color="auto"/>
      </w:divBdr>
      <w:divsChild>
        <w:div w:id="38019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ndex.php?title=Systemization&amp;action=edit&amp;redlink=1"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dc:creator>
  <cp:keywords/>
  <dc:description/>
  <cp:lastModifiedBy>Hari</cp:lastModifiedBy>
  <cp:revision>2</cp:revision>
  <dcterms:created xsi:type="dcterms:W3CDTF">2019-12-13T18:39:00Z</dcterms:created>
  <dcterms:modified xsi:type="dcterms:W3CDTF">2019-12-13T18:39:00Z</dcterms:modified>
</cp:coreProperties>
</file>