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C310B" w14:textId="77777777" w:rsidR="008C1011" w:rsidRDefault="002C6FD0">
      <w:pPr>
        <w:pStyle w:val="Title"/>
      </w:pPr>
      <w:r>
        <w:t>Margaret role play practice</w:t>
      </w:r>
    </w:p>
    <w:p w14:paraId="711251DA" w14:textId="77777777" w:rsidR="008C1011" w:rsidRDefault="002C6FD0">
      <w:r>
        <w:rPr>
          <w:b/>
        </w:rPr>
        <w:t>Level 4 Foundations of Communication</w:t>
      </w:r>
    </w:p>
    <w:p w14:paraId="66DB16BF" w14:textId="77777777" w:rsidR="008C1011" w:rsidRDefault="002C6FD0">
      <w:r>
        <w:t>Name: __________________________________    Date: __________________</w:t>
      </w:r>
    </w:p>
    <w:p w14:paraId="7E0495A5" w14:textId="77777777" w:rsidR="008C1011" w:rsidRDefault="002C6FD0">
      <w:r>
        <w:t>Write your own healthcare-worker lines in the spaces. Your lecturer or partner plays Margaret. Use this guided conversation to prepare for your 10 minute presentation. During practice, listen and adapt your response to what Margaret actually says.</w:t>
      </w:r>
    </w:p>
    <w:p w14:paraId="10EDC93D" w14:textId="77777777" w:rsidR="008C1011" w:rsidRDefault="002C6FD0">
      <w:r>
        <w:t>Margaret is 72 and recovering from a stroke. She has weakness on her right side, feels less independent and would like to spend time in her garden again. Her daughter Sarah helps at home.</w:t>
      </w:r>
    </w:p>
    <w:p w14:paraId="0D4DEB07" w14:textId="77777777" w:rsidR="008C1011" w:rsidRDefault="002C6FD0">
      <w:pPr>
        <w:pStyle w:val="Heading1"/>
      </w:pPr>
      <w:r>
        <w:t>Opening the conversation</w:t>
      </w:r>
    </w:p>
    <w:p w14:paraId="013E120F" w14:textId="77777777" w:rsidR="008C1011" w:rsidRDefault="002C6FD0">
      <w:r>
        <w:rPr>
          <w:b/>
        </w:rPr>
        <w:t>1  Your turn as the healthcare worker</w:t>
      </w:r>
    </w:p>
    <w:p w14:paraId="45478ADD" w14:textId="77777777" w:rsidR="008C1011" w:rsidRDefault="002C6FD0">
      <w:r w:rsidRPr="00661BFF">
        <w:rPr>
          <w:i/>
          <w:highlight w:val="yellow"/>
        </w:rPr>
        <w:t>Introduction and open ended question</w:t>
      </w:r>
      <w:r>
        <w:rPr>
          <w:i/>
        </w:rPr>
        <w:t xml:space="preserve"> — Introduce yourself and your role, explain the 10 minute purpose, check Margaret is happy to talk, and invite her main concern.</w:t>
      </w:r>
    </w:p>
    <w:p w14:paraId="64A709B7" w14:textId="77777777" w:rsidR="008C1011" w:rsidRDefault="002C6FD0">
      <w:pPr>
        <w:spacing w:after="160"/>
      </w:pPr>
      <w:r>
        <w:t>________________________________________________________________________________</w:t>
      </w:r>
    </w:p>
    <w:p w14:paraId="772C9715" w14:textId="77777777" w:rsidR="008C1011" w:rsidRDefault="002C6FD0">
      <w:pPr>
        <w:spacing w:after="160"/>
      </w:pPr>
      <w:r>
        <w:t>________________________________________________________________________________</w:t>
      </w:r>
    </w:p>
    <w:p w14:paraId="04ACE629" w14:textId="77777777" w:rsidR="008C1011" w:rsidRDefault="002C6FD0">
      <w:pPr>
        <w:spacing w:after="160"/>
      </w:pPr>
      <w:r>
        <w:t>________________________________________________________________________________</w:t>
      </w:r>
    </w:p>
    <w:p w14:paraId="78066B2A" w14:textId="77777777" w:rsidR="008C1011" w:rsidRDefault="002C6FD0">
      <w:pPr>
        <w:spacing w:after="160"/>
      </w:pPr>
      <w:r>
        <w:t>________________________________________________________________________________</w:t>
      </w:r>
    </w:p>
    <w:p w14:paraId="294A13E9" w14:textId="77777777" w:rsidR="008C1011" w:rsidRDefault="002C6FD0">
      <w:r>
        <w:t>Margaret: “Since the stroke, everything takes longer. Sarah helps me, but I hate having to ask. I just want to feel like myself again.”</w:t>
      </w:r>
    </w:p>
    <w:p w14:paraId="19EA899E" w14:textId="77777777" w:rsidR="008C1011" w:rsidRDefault="002C6FD0">
      <w:r>
        <w:rPr>
          <w:b/>
        </w:rPr>
        <w:t>2  Your turn as the healthcare worker</w:t>
      </w:r>
    </w:p>
    <w:p w14:paraId="55AE402C" w14:textId="77777777" w:rsidR="008C1011" w:rsidRDefault="002C6FD0">
      <w:r w:rsidRPr="00661BFF">
        <w:rPr>
          <w:i/>
          <w:highlight w:val="yellow"/>
        </w:rPr>
        <w:t>Paraphrasing</w:t>
      </w:r>
      <w:r>
        <w:rPr>
          <w:i/>
        </w:rPr>
        <w:t xml:space="preserve"> — Restate the main meaning in your own words. Focus on independence and needing help, then check your understanding.</w:t>
      </w:r>
    </w:p>
    <w:p w14:paraId="18E0C6A8" w14:textId="77777777" w:rsidR="008C1011" w:rsidRDefault="002C6FD0">
      <w:pPr>
        <w:spacing w:after="160"/>
      </w:pPr>
      <w:r>
        <w:t>________________________________________________________________________________</w:t>
      </w:r>
    </w:p>
    <w:p w14:paraId="0231D960" w14:textId="77777777" w:rsidR="008C1011" w:rsidRDefault="002C6FD0">
      <w:pPr>
        <w:spacing w:after="160"/>
      </w:pPr>
      <w:r>
        <w:t>________________________________________________________________________________</w:t>
      </w:r>
    </w:p>
    <w:p w14:paraId="4D6CF025" w14:textId="77777777" w:rsidR="008C1011" w:rsidRDefault="002C6FD0">
      <w:pPr>
        <w:spacing w:after="160"/>
      </w:pPr>
      <w:r>
        <w:t>________________________________________________________________________________</w:t>
      </w:r>
    </w:p>
    <w:p w14:paraId="6745A517" w14:textId="77777777" w:rsidR="008C1011" w:rsidRDefault="002C6FD0">
      <w:r>
        <w:t>Practice reminder: Give Margaret time to speak. Sit at a comfortable level and use an attentive posture. Adapt eye contact to her comfort.</w:t>
      </w:r>
    </w:p>
    <w:p w14:paraId="75DB588A" w14:textId="77777777" w:rsidR="008C1011" w:rsidRDefault="002C6FD0">
      <w:r>
        <w:br w:type="page"/>
      </w:r>
    </w:p>
    <w:p w14:paraId="7AE0A9A1" w14:textId="77777777" w:rsidR="008C1011" w:rsidRDefault="002C6FD0">
      <w:pPr>
        <w:pStyle w:val="Heading1"/>
      </w:pPr>
      <w:r>
        <w:lastRenderedPageBreak/>
        <w:t>Exploring Margaret’s experience</w:t>
      </w:r>
    </w:p>
    <w:p w14:paraId="17D87D4D" w14:textId="77777777" w:rsidR="008C1011" w:rsidRDefault="002C6FD0">
      <w:r>
        <w:t>Margaret: “Yes, I used to do everything myself. Now I sit in the chair and watch Sarah doing things for me. I feel useless sometimes.”</w:t>
      </w:r>
    </w:p>
    <w:p w14:paraId="674BB788" w14:textId="77777777" w:rsidR="008C1011" w:rsidRDefault="002C6FD0">
      <w:r>
        <w:rPr>
          <w:b/>
        </w:rPr>
        <w:t>3  Your turn as the healthcare worker</w:t>
      </w:r>
    </w:p>
    <w:p w14:paraId="5ECCBDF6" w14:textId="77777777" w:rsidR="008C1011" w:rsidRDefault="002C6FD0">
      <w:r w:rsidRPr="00661BFF">
        <w:rPr>
          <w:i/>
          <w:highlight w:val="yellow"/>
        </w:rPr>
        <w:t>Reflection of feelings</w:t>
      </w:r>
      <w:r>
        <w:rPr>
          <w:i/>
        </w:rPr>
        <w:t xml:space="preserve"> — Acknowledge the feeling you hear without judging or assuming. Use tentative language so Margaret can correct you.</w:t>
      </w:r>
    </w:p>
    <w:p w14:paraId="6FA0733C" w14:textId="77777777" w:rsidR="008C1011" w:rsidRDefault="002C6FD0">
      <w:pPr>
        <w:spacing w:after="160"/>
      </w:pPr>
      <w:r>
        <w:t>________________________________________________________________________________</w:t>
      </w:r>
    </w:p>
    <w:p w14:paraId="7971C213" w14:textId="77777777" w:rsidR="008C1011" w:rsidRDefault="002C6FD0">
      <w:pPr>
        <w:spacing w:after="160"/>
      </w:pPr>
      <w:r>
        <w:t>________________________________________________________________________________</w:t>
      </w:r>
    </w:p>
    <w:p w14:paraId="1C2F47B8" w14:textId="77777777" w:rsidR="008C1011" w:rsidRDefault="002C6FD0">
      <w:pPr>
        <w:spacing w:after="160"/>
      </w:pPr>
      <w:r>
        <w:t>________________________________________________________________________________</w:t>
      </w:r>
    </w:p>
    <w:p w14:paraId="5CDF1836" w14:textId="77777777" w:rsidR="008C1011" w:rsidRDefault="002C6FD0">
      <w:r>
        <w:t>Margaret: “It is upsetting. I know Sarah means well, but people talk about what I need as though I am not there.”</w:t>
      </w:r>
    </w:p>
    <w:p w14:paraId="75B0BC8F" w14:textId="77777777" w:rsidR="008C1011" w:rsidRDefault="002C6FD0">
      <w:r>
        <w:rPr>
          <w:b/>
        </w:rPr>
        <w:t>4  Your turn as the healthcare worker</w:t>
      </w:r>
    </w:p>
    <w:p w14:paraId="183EBE33" w14:textId="77777777" w:rsidR="008C1011" w:rsidRDefault="002C6FD0">
      <w:r w:rsidRPr="00661BFF">
        <w:rPr>
          <w:i/>
          <w:highlight w:val="yellow"/>
        </w:rPr>
        <w:t>Showing empathy</w:t>
      </w:r>
      <w:r>
        <w:rPr>
          <w:i/>
        </w:rPr>
        <w:t xml:space="preserve"> — Recognise how this experience may feel for Margaret and show that her voice matters. Avoid rushing to reassure her or give advice.</w:t>
      </w:r>
    </w:p>
    <w:p w14:paraId="3A1374EF" w14:textId="77777777" w:rsidR="008C1011" w:rsidRDefault="002C6FD0">
      <w:pPr>
        <w:spacing w:after="160"/>
      </w:pPr>
      <w:r>
        <w:t>________________________________________________________________________________</w:t>
      </w:r>
    </w:p>
    <w:p w14:paraId="1779B677" w14:textId="77777777" w:rsidR="008C1011" w:rsidRDefault="002C6FD0">
      <w:pPr>
        <w:spacing w:after="160"/>
      </w:pPr>
      <w:r>
        <w:t>________________________________________________________________________________</w:t>
      </w:r>
    </w:p>
    <w:p w14:paraId="3359AB34" w14:textId="77777777" w:rsidR="008C1011" w:rsidRDefault="002C6FD0">
      <w:pPr>
        <w:spacing w:after="160"/>
      </w:pPr>
      <w:r>
        <w:t>________________________________________________________________________________</w:t>
      </w:r>
    </w:p>
    <w:p w14:paraId="1209B7AB" w14:textId="77777777" w:rsidR="008C1011" w:rsidRDefault="002C6FD0">
      <w:r>
        <w:t>Margaret: “I miss my garden most. I used to go out every morning with a cup of tea. I have not been out there since I came home.”</w:t>
      </w:r>
    </w:p>
    <w:p w14:paraId="19D7E36E" w14:textId="77777777" w:rsidR="008C1011" w:rsidRDefault="002C6FD0">
      <w:r>
        <w:rPr>
          <w:b/>
        </w:rPr>
        <w:t>5  Your turn as the healthcare worker</w:t>
      </w:r>
    </w:p>
    <w:p w14:paraId="0A3CB14E" w14:textId="77777777" w:rsidR="008C1011" w:rsidRDefault="002C6FD0">
      <w:r w:rsidRPr="00661BFF">
        <w:rPr>
          <w:i/>
          <w:highlight w:val="yellow"/>
        </w:rPr>
        <w:t>Open ended question</w:t>
      </w:r>
      <w:r>
        <w:rPr>
          <w:i/>
        </w:rPr>
        <w:t xml:space="preserve"> — Invite Margaret to describe what being in her garden means to her.</w:t>
      </w:r>
    </w:p>
    <w:p w14:paraId="556AB59B" w14:textId="77777777" w:rsidR="008C1011" w:rsidRDefault="002C6FD0">
      <w:pPr>
        <w:spacing w:after="160"/>
      </w:pPr>
      <w:r>
        <w:t>________________________________________________________________________________</w:t>
      </w:r>
    </w:p>
    <w:p w14:paraId="79C5E4F4" w14:textId="77777777" w:rsidR="008C1011" w:rsidRDefault="002C6FD0">
      <w:pPr>
        <w:spacing w:after="160"/>
      </w:pPr>
      <w:r>
        <w:t>________________________________________________________________________________</w:t>
      </w:r>
    </w:p>
    <w:p w14:paraId="37ED6931" w14:textId="77777777" w:rsidR="008C1011" w:rsidRDefault="002C6FD0">
      <w:pPr>
        <w:spacing w:after="160"/>
      </w:pPr>
      <w:r>
        <w:t>________________________________________________________________________________</w:t>
      </w:r>
    </w:p>
    <w:p w14:paraId="29E93CB7" w14:textId="77777777" w:rsidR="008C1011" w:rsidRDefault="002C6FD0">
      <w:r>
        <w:t>Skills reminder: Paraphrasing checks the meaning of what was said. Reflection names the feeling. Empathy communicates understanding of the person’s experience.</w:t>
      </w:r>
    </w:p>
    <w:p w14:paraId="73CB0FFE" w14:textId="77777777" w:rsidR="008C1011" w:rsidRDefault="002C6FD0">
      <w:r>
        <w:br w:type="page"/>
      </w:r>
    </w:p>
    <w:p w14:paraId="50318978" w14:textId="77777777" w:rsidR="008C1011" w:rsidRDefault="002C6FD0">
      <w:pPr>
        <w:pStyle w:val="Heading1"/>
      </w:pPr>
      <w:r>
        <w:lastRenderedPageBreak/>
        <w:t>Exploring concerns and checking meaning</w:t>
      </w:r>
    </w:p>
    <w:p w14:paraId="1773A6B9" w14:textId="77777777" w:rsidR="008C1011" w:rsidRDefault="002C6FD0">
      <w:r>
        <w:t>Margaret: “The garden is my peaceful place. But I am frightened of going outside now. What if something happens and Sarah is not there?”</w:t>
      </w:r>
    </w:p>
    <w:p w14:paraId="4ACFD0C9" w14:textId="77777777" w:rsidR="008C1011" w:rsidRDefault="002C6FD0">
      <w:r>
        <w:rPr>
          <w:b/>
        </w:rPr>
        <w:t>6  Your turn as the healthcare worker</w:t>
      </w:r>
    </w:p>
    <w:p w14:paraId="21899719" w14:textId="77777777" w:rsidR="008C1011" w:rsidRDefault="002C6FD0">
      <w:r w:rsidRPr="00661BFF">
        <w:rPr>
          <w:i/>
          <w:highlight w:val="yellow"/>
        </w:rPr>
        <w:t>Probing question</w:t>
      </w:r>
      <w:r>
        <w:rPr>
          <w:i/>
        </w:rPr>
        <w:t xml:space="preserve"> — Follow up gently on the fear Margaret has already mentioned. Explore what she is most worried might happen.</w:t>
      </w:r>
    </w:p>
    <w:p w14:paraId="36765906" w14:textId="77777777" w:rsidR="008C1011" w:rsidRDefault="002C6FD0">
      <w:pPr>
        <w:spacing w:after="160"/>
      </w:pPr>
      <w:r>
        <w:t>________________________________________________________________________________</w:t>
      </w:r>
    </w:p>
    <w:p w14:paraId="754204D5" w14:textId="77777777" w:rsidR="008C1011" w:rsidRDefault="002C6FD0">
      <w:pPr>
        <w:spacing w:after="160"/>
      </w:pPr>
      <w:r>
        <w:t>________________________________________________________________________________</w:t>
      </w:r>
    </w:p>
    <w:p w14:paraId="00C04E6D" w14:textId="77777777" w:rsidR="008C1011" w:rsidRDefault="002C6FD0">
      <w:pPr>
        <w:spacing w:after="160"/>
      </w:pPr>
      <w:r>
        <w:t>________________________________________________________________________________</w:t>
      </w:r>
    </w:p>
    <w:p w14:paraId="6C8D6690" w14:textId="77777777" w:rsidR="008C1011" w:rsidRDefault="002C6FD0">
      <w:r>
        <w:t>Margaret: “I worry that my right leg will give way on the step and I will fall. Sarah says I am not ready, so I leave it.”</w:t>
      </w:r>
    </w:p>
    <w:p w14:paraId="07A4A0A6" w14:textId="77777777" w:rsidR="008C1011" w:rsidRDefault="002C6FD0">
      <w:r>
        <w:rPr>
          <w:b/>
        </w:rPr>
        <w:t>7  Your turn as the healthcare worker</w:t>
      </w:r>
    </w:p>
    <w:p w14:paraId="51B3A265" w14:textId="77777777" w:rsidR="008C1011" w:rsidRDefault="002C6FD0">
      <w:r w:rsidRPr="00661BFF">
        <w:rPr>
          <w:i/>
          <w:highlight w:val="yellow"/>
        </w:rPr>
        <w:t>Clarifying question</w:t>
      </w:r>
      <w:r>
        <w:rPr>
          <w:i/>
        </w:rPr>
        <w:t xml:space="preserve"> — Check what Margaret means by “not ready”. Avoid assuming who has assessed this or what advice she has received.</w:t>
      </w:r>
    </w:p>
    <w:p w14:paraId="7369EF54" w14:textId="77777777" w:rsidR="008C1011" w:rsidRDefault="002C6FD0">
      <w:pPr>
        <w:spacing w:after="160"/>
      </w:pPr>
      <w:r>
        <w:t>________________________________________________________________________________</w:t>
      </w:r>
    </w:p>
    <w:p w14:paraId="420F6645" w14:textId="77777777" w:rsidR="008C1011" w:rsidRDefault="002C6FD0">
      <w:pPr>
        <w:spacing w:after="160"/>
      </w:pPr>
      <w:r>
        <w:t>________________________________________________________________________________</w:t>
      </w:r>
    </w:p>
    <w:p w14:paraId="63D34F8A" w14:textId="77777777" w:rsidR="008C1011" w:rsidRDefault="002C6FD0">
      <w:pPr>
        <w:spacing w:after="160"/>
      </w:pPr>
      <w:r>
        <w:t>________________________________________________________________________________</w:t>
      </w:r>
    </w:p>
    <w:p w14:paraId="3C9F3F3E" w14:textId="77777777" w:rsidR="008C1011" w:rsidRDefault="002C6FD0">
      <w:r>
        <w:t>Margaret: “That is what Sarah thinks. I am not sure what the rehabilitation team said about the garden. There was so much to take in.”</w:t>
      </w:r>
    </w:p>
    <w:p w14:paraId="444A0CC2" w14:textId="77777777" w:rsidR="008C1011" w:rsidRDefault="002C6FD0">
      <w:r>
        <w:rPr>
          <w:b/>
        </w:rPr>
        <w:t>Stage direction: Margaret looks down, becomes quieter and pauses.</w:t>
      </w:r>
    </w:p>
    <w:p w14:paraId="67D84325" w14:textId="77777777" w:rsidR="008C1011" w:rsidRDefault="002C6FD0">
      <w:r>
        <w:rPr>
          <w:b/>
        </w:rPr>
        <w:t>8  Your turn as the healthcare worker</w:t>
      </w:r>
    </w:p>
    <w:p w14:paraId="6E94C605" w14:textId="77777777" w:rsidR="008C1011" w:rsidRDefault="002C6FD0">
      <w:r>
        <w:rPr>
          <w:i/>
        </w:rPr>
        <w:t>Noticing non verbal communication and reflecting — Gently describe what you notice and invite Margaret to say what is happening for her. Check rather than decide what her body language means.</w:t>
      </w:r>
    </w:p>
    <w:p w14:paraId="5C7D9704" w14:textId="77777777" w:rsidR="008C1011" w:rsidRDefault="002C6FD0">
      <w:pPr>
        <w:spacing w:after="160"/>
      </w:pPr>
      <w:r>
        <w:t>________________________________________________________________________________</w:t>
      </w:r>
    </w:p>
    <w:p w14:paraId="59174F31" w14:textId="77777777" w:rsidR="008C1011" w:rsidRDefault="002C6FD0">
      <w:pPr>
        <w:spacing w:after="160"/>
      </w:pPr>
      <w:r>
        <w:t>________________________________________________________________________________</w:t>
      </w:r>
    </w:p>
    <w:p w14:paraId="6E45E35D" w14:textId="77777777" w:rsidR="008C1011" w:rsidRDefault="002C6FD0">
      <w:pPr>
        <w:spacing w:after="160"/>
      </w:pPr>
      <w:r>
        <w:t>________________________________________________________________________________</w:t>
      </w:r>
    </w:p>
    <w:p w14:paraId="0A305B74" w14:textId="77777777" w:rsidR="008C1011" w:rsidRDefault="002C6FD0">
      <w:r>
        <w:t>Skills reminder: Probing explores something already mentioned in greater depth. Clarifying checks the specific meaning of an unclear word, statement or detail.</w:t>
      </w:r>
    </w:p>
    <w:p w14:paraId="7C311D92" w14:textId="77777777" w:rsidR="008C1011" w:rsidRDefault="002C6FD0">
      <w:r>
        <w:br w:type="page"/>
      </w:r>
    </w:p>
    <w:p w14:paraId="03485F3B" w14:textId="77777777" w:rsidR="008C1011" w:rsidRDefault="002C6FD0">
      <w:pPr>
        <w:pStyle w:val="Heading1"/>
      </w:pPr>
      <w:r>
        <w:lastRenderedPageBreak/>
        <w:t>Agreeing a way forward and closing</w:t>
      </w:r>
    </w:p>
    <w:p w14:paraId="0A7A1136" w14:textId="77777777" w:rsidR="008C1011" w:rsidRDefault="002C6FD0">
      <w:r>
        <w:t>Margaret: “I worry that this is my life now. I do not expect to do all the gardening. I would just like to sit outside with my tea again.”</w:t>
      </w:r>
    </w:p>
    <w:p w14:paraId="07F2EFA2" w14:textId="77777777" w:rsidR="008C1011" w:rsidRDefault="002C6FD0">
      <w:r>
        <w:rPr>
          <w:b/>
        </w:rPr>
        <w:t>9  Your turn as the healthcare worker</w:t>
      </w:r>
    </w:p>
    <w:p w14:paraId="0DDFC800" w14:textId="77777777" w:rsidR="008C1011" w:rsidRDefault="002C6FD0">
      <w:r w:rsidRPr="00661BFF">
        <w:rPr>
          <w:i/>
          <w:highlight w:val="yellow"/>
        </w:rPr>
        <w:t>Reflection and goal focused open question</w:t>
      </w:r>
      <w:r>
        <w:rPr>
          <w:i/>
        </w:rPr>
        <w:t xml:space="preserve"> — Acknowledge what matters to Margaret, then ask what small first step she would like help to explore.</w:t>
      </w:r>
    </w:p>
    <w:p w14:paraId="5D086E62" w14:textId="77777777" w:rsidR="008C1011" w:rsidRDefault="002C6FD0">
      <w:pPr>
        <w:spacing w:after="160"/>
      </w:pPr>
      <w:r>
        <w:t>________________________________________________________________________________</w:t>
      </w:r>
    </w:p>
    <w:p w14:paraId="277F9C5D" w14:textId="77777777" w:rsidR="008C1011" w:rsidRDefault="002C6FD0">
      <w:pPr>
        <w:spacing w:after="160"/>
      </w:pPr>
      <w:r>
        <w:t>________________________________________________________________________________</w:t>
      </w:r>
    </w:p>
    <w:p w14:paraId="659E71CD" w14:textId="77777777" w:rsidR="008C1011" w:rsidRDefault="002C6FD0">
      <w:pPr>
        <w:spacing w:after="160"/>
      </w:pPr>
      <w:r>
        <w:t>________________________________________________________________________________</w:t>
      </w:r>
    </w:p>
    <w:p w14:paraId="0A80B365" w14:textId="77777777" w:rsidR="008C1011" w:rsidRDefault="002C6FD0">
      <w:r>
        <w:t>Margaret: “Perhaps Sarah and I could ask the rehabilitation team about getting into the garden safely. I would like them to speak to me as well, so I understand the advice.”</w:t>
      </w:r>
    </w:p>
    <w:p w14:paraId="066EEF14" w14:textId="77777777" w:rsidR="008C1011" w:rsidRDefault="002C6FD0">
      <w:r>
        <w:rPr>
          <w:b/>
        </w:rPr>
        <w:t>10  Your turn as the healthcare worker</w:t>
      </w:r>
    </w:p>
    <w:p w14:paraId="68D68D62" w14:textId="77777777" w:rsidR="008C1011" w:rsidRDefault="002C6FD0">
      <w:r w:rsidRPr="00661BFF">
        <w:rPr>
          <w:i/>
          <w:highlight w:val="yellow"/>
        </w:rPr>
        <w:t>Clarifying and agreeing action</w:t>
      </w:r>
      <w:r>
        <w:rPr>
          <w:i/>
        </w:rPr>
        <w:t xml:space="preserve"> — Check who Margaret would like involved, what she wants to ask and how she would like support. Keep the plan within your role.</w:t>
      </w:r>
    </w:p>
    <w:p w14:paraId="09FACE82" w14:textId="77777777" w:rsidR="008C1011" w:rsidRDefault="002C6FD0">
      <w:pPr>
        <w:spacing w:after="160"/>
      </w:pPr>
      <w:r>
        <w:t>________________________________________________________________________________</w:t>
      </w:r>
    </w:p>
    <w:p w14:paraId="75D105E6" w14:textId="77777777" w:rsidR="008C1011" w:rsidRDefault="002C6FD0">
      <w:pPr>
        <w:spacing w:after="160"/>
      </w:pPr>
      <w:r>
        <w:t>________________________________________________________________________________</w:t>
      </w:r>
    </w:p>
    <w:p w14:paraId="6EDC3CFE" w14:textId="77777777" w:rsidR="008C1011" w:rsidRDefault="002C6FD0">
      <w:pPr>
        <w:spacing w:after="160"/>
      </w:pPr>
      <w:r>
        <w:t>________________________________________________________________________________</w:t>
      </w:r>
    </w:p>
    <w:p w14:paraId="121CC09B" w14:textId="77777777" w:rsidR="008C1011" w:rsidRDefault="002C6FD0">
      <w:r>
        <w:t>Margaret: “Yes, I would like to ask the team with Sarah there. I want to have a say. It helps knowing I do not have to do everything at once.”</w:t>
      </w:r>
    </w:p>
    <w:p w14:paraId="7415B62C" w14:textId="77777777" w:rsidR="008C1011" w:rsidRDefault="002C6FD0">
      <w:r>
        <w:rPr>
          <w:b/>
        </w:rPr>
        <w:t>11  Your turn as the healthcare worker</w:t>
      </w:r>
    </w:p>
    <w:p w14:paraId="7FFABB34" w14:textId="77777777" w:rsidR="008C1011" w:rsidRDefault="002C6FD0">
      <w:r w:rsidRPr="00661BFF">
        <w:rPr>
          <w:i/>
          <w:highlight w:val="yellow"/>
        </w:rPr>
        <w:t>Summary and checking understanding</w:t>
      </w:r>
      <w:r>
        <w:rPr>
          <w:i/>
        </w:rPr>
        <w:t xml:space="preserve"> — Bring together Margaret’s concerns, feelings, goal and agreed next step. Check accuracy and ask if she wants to add anything.</w:t>
      </w:r>
    </w:p>
    <w:p w14:paraId="50ECB898" w14:textId="77777777" w:rsidR="008C1011" w:rsidRDefault="002C6FD0">
      <w:pPr>
        <w:spacing w:after="160"/>
      </w:pPr>
      <w:r>
        <w:t>________________________________________________________________________________</w:t>
      </w:r>
    </w:p>
    <w:p w14:paraId="24727F0E" w14:textId="77777777" w:rsidR="008C1011" w:rsidRDefault="002C6FD0">
      <w:pPr>
        <w:spacing w:after="160"/>
      </w:pPr>
      <w:r>
        <w:t>________________________________________________________________________________</w:t>
      </w:r>
    </w:p>
    <w:p w14:paraId="5780FBC6" w14:textId="77777777" w:rsidR="008C1011" w:rsidRDefault="002C6FD0">
      <w:pPr>
        <w:spacing w:after="160"/>
      </w:pPr>
      <w:r>
        <w:t>________________________________________________________________________________</w:t>
      </w:r>
    </w:p>
    <w:p w14:paraId="0A47C3E8" w14:textId="77777777" w:rsidR="008C1011" w:rsidRDefault="002C6FD0">
      <w:pPr>
        <w:spacing w:after="160"/>
      </w:pPr>
      <w:r>
        <w:t>________________________________________________________________________________</w:t>
      </w:r>
    </w:p>
    <w:p w14:paraId="7E33611C" w14:textId="77777777" w:rsidR="008C1011" w:rsidRDefault="002C6FD0">
      <w:r>
        <w:t>Before presenting: Check you have used an open ended question, paraphrasing, reflection, empathy, probing and clarifying questions, and a closing summary. Practise aloud and allow time for Margaret’s replies. Agree safe next steps with the appropriate team rather than giving mobility advice.</w:t>
      </w:r>
    </w:p>
    <w:sectPr w:rsidR="008C1011" w:rsidSect="00034616">
      <w:footerReference w:type="default" r:id="rId8"/>
      <w:pgSz w:w="12240" w:h="15840"/>
      <w:pgMar w:top="936" w:right="1080" w:bottom="864"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3E34D" w14:textId="77777777" w:rsidR="002C6FD0" w:rsidRDefault="002C6FD0">
      <w:pPr>
        <w:spacing w:after="0" w:line="240" w:lineRule="auto"/>
      </w:pPr>
      <w:r>
        <w:separator/>
      </w:r>
    </w:p>
  </w:endnote>
  <w:endnote w:type="continuationSeparator" w:id="0">
    <w:p w14:paraId="6315BB21" w14:textId="77777777" w:rsidR="002C6FD0" w:rsidRDefault="002C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09B35" w14:textId="77777777" w:rsidR="008C1011" w:rsidRDefault="002C6FD0">
    <w:pPr>
      <w:pStyle w:val="Footer"/>
      <w:jc w:val="right"/>
    </w:pPr>
    <w:r>
      <w:rPr>
        <w:sz w:val="18"/>
      </w:rPr>
      <w:t xml:space="preserve">Margaret role play </w:t>
    </w:r>
    <w:proofErr w:type="gramStart"/>
    <w:r>
      <w:rPr>
        <w:sz w:val="18"/>
      </w:rPr>
      <w:t>practice  |</w:t>
    </w:r>
    <w:proofErr w:type="gramEnd"/>
    <w:r>
      <w:rPr>
        <w:sz w:val="18"/>
      </w:rPr>
      <w:t xml:space="preserve">  </w:t>
    </w:r>
    <w:r>
      <w:fldChar w:fldCharType="begin"/>
    </w:r>
    <w:r>
      <w:instrText>PAGE</w:instrText>
    </w:r>
    <w:r>
      <w:fldChar w:fldCharType="separate"/>
    </w:r>
    <w:r w:rsidR="00661BF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D45B9" w14:textId="77777777" w:rsidR="002C6FD0" w:rsidRDefault="002C6FD0">
      <w:pPr>
        <w:spacing w:after="0" w:line="240" w:lineRule="auto"/>
      </w:pPr>
      <w:r>
        <w:separator/>
      </w:r>
    </w:p>
  </w:footnote>
  <w:footnote w:type="continuationSeparator" w:id="0">
    <w:p w14:paraId="1E5E259E" w14:textId="77777777" w:rsidR="002C6FD0" w:rsidRDefault="002C6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85858842">
    <w:abstractNumId w:val="8"/>
  </w:num>
  <w:num w:numId="2" w16cid:durableId="48698242">
    <w:abstractNumId w:val="6"/>
  </w:num>
  <w:num w:numId="3" w16cid:durableId="50201381">
    <w:abstractNumId w:val="5"/>
  </w:num>
  <w:num w:numId="4" w16cid:durableId="235478221">
    <w:abstractNumId w:val="4"/>
  </w:num>
  <w:num w:numId="5" w16cid:durableId="1371879059">
    <w:abstractNumId w:val="7"/>
  </w:num>
  <w:num w:numId="6" w16cid:durableId="1093551587">
    <w:abstractNumId w:val="3"/>
  </w:num>
  <w:num w:numId="7" w16cid:durableId="347758680">
    <w:abstractNumId w:val="2"/>
  </w:num>
  <w:num w:numId="8" w16cid:durableId="702439802">
    <w:abstractNumId w:val="1"/>
  </w:num>
  <w:num w:numId="9" w16cid:durableId="42294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C6FD0"/>
    <w:rsid w:val="00326F90"/>
    <w:rsid w:val="00661BFF"/>
    <w:rsid w:val="00693DCD"/>
    <w:rsid w:val="008C101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7D3C6"/>
  <w14:defaultImageDpi w14:val="300"/>
  <w15:docId w15:val="{AFF7612C-451A-4CA1-ADF1-9B3927BCF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sharon Langford</cp:lastModifiedBy>
  <cp:revision>2</cp:revision>
  <dcterms:created xsi:type="dcterms:W3CDTF">2026-10-26T13:03:00Z</dcterms:created>
  <dcterms:modified xsi:type="dcterms:W3CDTF">2026-10-26T13:03:00Z</dcterms:modified>
  <cp:category/>
</cp:coreProperties>
</file>