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7F7F7F" w:themeColor="text1" w:themeTint="80"/>
          <w:sz w:val="24"/>
          <w:szCs w:val="24"/>
        </w:rPr>
        <w:id w:val="-185678130"/>
        <w:docPartObj>
          <w:docPartGallery w:val="Cover Pages"/>
          <w:docPartUnique/>
        </w:docPartObj>
      </w:sdtPr>
      <w:sdtEndPr/>
      <w:sdtContent>
        <w:p w14:paraId="570A6162" w14:textId="46350118" w:rsidR="003B28DC" w:rsidRPr="00454711" w:rsidRDefault="003B28DC">
          <w:pPr>
            <w:pStyle w:val="NoSpacing"/>
            <w:spacing w:before="1540" w:after="240"/>
            <w:jc w:val="center"/>
            <w:rPr>
              <w:rFonts w:ascii="Times New Roman" w:hAnsi="Times New Roman" w:cs="Times New Roman"/>
              <w:color w:val="7F7F7F" w:themeColor="text1" w:themeTint="80"/>
              <w:sz w:val="24"/>
              <w:szCs w:val="24"/>
            </w:rPr>
          </w:pPr>
          <w:r w:rsidRPr="00454711">
            <w:rPr>
              <w:rFonts w:ascii="Times New Roman" w:hAnsi="Times New Roman" w:cs="Times New Roman"/>
              <w:noProof/>
              <w:color w:val="7F7F7F" w:themeColor="text1" w:themeTint="80"/>
              <w:sz w:val="24"/>
              <w:szCs w:val="24"/>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7F7F7F" w:themeColor="text1" w:themeTint="80"/>
              <w:sz w:val="40"/>
              <w:szCs w:val="40"/>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sdtContent>
            <w:p w14:paraId="4446D427" w14:textId="7543325A" w:rsidR="003B28DC" w:rsidRPr="00454711" w:rsidRDefault="0022556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7F7F7F" w:themeColor="text1" w:themeTint="80"/>
                  <w:sz w:val="40"/>
                  <w:szCs w:val="40"/>
                </w:rPr>
              </w:pPr>
              <w:r w:rsidRPr="00454711">
                <w:rPr>
                  <w:rFonts w:ascii="Times New Roman" w:hAnsi="Times New Roman" w:cs="Times New Roman"/>
                  <w:color w:val="7F7F7F" w:themeColor="text1" w:themeTint="80"/>
                  <w:sz w:val="40"/>
                  <w:szCs w:val="40"/>
                </w:rPr>
                <w:t>Professional Career Development Assessment 1</w:t>
              </w:r>
            </w:p>
          </w:sdtContent>
        </w:sdt>
        <w:sdt>
          <w:sdtPr>
            <w:rPr>
              <w:rFonts w:ascii="Times New Roman" w:hAnsi="Times New Roman" w:cs="Times New Roman"/>
              <w:color w:val="7F7F7F" w:themeColor="text1" w:themeTint="80"/>
              <w:sz w:val="24"/>
              <w:szCs w:val="24"/>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4B1C15AE" w:rsidR="003B28DC" w:rsidRPr="00454711" w:rsidRDefault="00F95CEE">
              <w:pPr>
                <w:pStyle w:val="NoSpacing"/>
                <w:jc w:val="center"/>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t>BMSW4005</w:t>
              </w:r>
            </w:p>
          </w:sdtContent>
        </w:sdt>
        <w:p w14:paraId="498C7A96" w14:textId="77777777" w:rsidR="003B28DC" w:rsidRPr="00454711" w:rsidRDefault="003B28DC">
          <w:pPr>
            <w:pStyle w:val="NoSpacing"/>
            <w:spacing w:before="480"/>
            <w:jc w:val="center"/>
            <w:rPr>
              <w:rFonts w:ascii="Times New Roman" w:hAnsi="Times New Roman" w:cs="Times New Roman"/>
              <w:color w:val="7F7F7F" w:themeColor="text1" w:themeTint="80"/>
              <w:sz w:val="24"/>
              <w:szCs w:val="24"/>
            </w:rPr>
          </w:pPr>
          <w:r w:rsidRPr="00454711">
            <w:rPr>
              <w:rFonts w:ascii="Times New Roman" w:hAnsi="Times New Roman" w:cs="Times New Roman"/>
              <w:noProof/>
              <w:color w:val="7F7F7F" w:themeColor="text1" w:themeTint="80"/>
              <w:sz w:val="24"/>
              <w:szCs w:val="24"/>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587BCE90" w:rsidR="003B28DC" w:rsidRDefault="001A48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07F">
                                      <w:rPr>
                                        <w:caps/>
                                        <w:color w:val="4472C4" w:themeColor="accent1"/>
                                      </w:rPr>
                                      <w:t>1906799</w:t>
                                    </w:r>
                                  </w:sdtContent>
                                </w:sdt>
                              </w:p>
                              <w:p w14:paraId="15A7879D" w14:textId="4C9A2AF7" w:rsidR="003B28DC" w:rsidRDefault="001A488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587BCE90" w:rsidR="003B28DC" w:rsidRDefault="001A48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07F">
                                <w:rPr>
                                  <w:caps/>
                                  <w:color w:val="4472C4" w:themeColor="accent1"/>
                                </w:rPr>
                                <w:t>1906799</w:t>
                              </w:r>
                            </w:sdtContent>
                          </w:sdt>
                        </w:p>
                        <w:p w14:paraId="15A7879D" w14:textId="4C9A2AF7" w:rsidR="003B28DC" w:rsidRDefault="001A488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sidRPr="00454711">
            <w:rPr>
              <w:rFonts w:ascii="Times New Roman" w:hAnsi="Times New Roman" w:cs="Times New Roman"/>
              <w:noProof/>
              <w:color w:val="7F7F7F" w:themeColor="text1" w:themeTint="80"/>
              <w:sz w:val="24"/>
              <w:szCs w:val="24"/>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Pr="00454711" w:rsidRDefault="003B28DC">
          <w:pPr>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sdtContent>
    </w:sdt>
    <w:sdt>
      <w:sdtPr>
        <w:rPr>
          <w:rFonts w:ascii="Times New Roman" w:eastAsiaTheme="minorHAnsi" w:hAnsi="Times New Roman" w:cs="Times New Roman"/>
          <w:color w:val="7F7F7F" w:themeColor="text1" w:themeTint="80"/>
          <w:sz w:val="24"/>
          <w:szCs w:val="24"/>
        </w:rPr>
        <w:id w:val="-584074237"/>
        <w:docPartObj>
          <w:docPartGallery w:val="Table of Contents"/>
          <w:docPartUnique/>
        </w:docPartObj>
      </w:sdtPr>
      <w:sdtEndPr>
        <w:rPr>
          <w:b/>
          <w:bCs/>
          <w:noProof/>
        </w:rPr>
      </w:sdtEndPr>
      <w:sdtContent>
        <w:p w14:paraId="1BF54294" w14:textId="060ED558" w:rsidR="00CA0393" w:rsidRPr="00454711" w:rsidRDefault="00CA0393">
          <w:pPr>
            <w:pStyle w:val="TOCHeading"/>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t>Contents</w:t>
          </w:r>
        </w:p>
        <w:p w14:paraId="767045B6" w14:textId="220D46C1" w:rsidR="00055619" w:rsidRDefault="00CA0393">
          <w:pPr>
            <w:pStyle w:val="TOC1"/>
            <w:tabs>
              <w:tab w:val="right" w:leader="dot" w:pos="9736"/>
            </w:tabs>
            <w:rPr>
              <w:rFonts w:eastAsiaTheme="minorEastAsia"/>
              <w:noProof/>
              <w:lang w:val="en-GB" w:eastAsia="en-GB"/>
            </w:rPr>
          </w:pPr>
          <w:r w:rsidRPr="00454711">
            <w:rPr>
              <w:rFonts w:ascii="Times New Roman" w:hAnsi="Times New Roman" w:cs="Times New Roman"/>
              <w:color w:val="7F7F7F" w:themeColor="text1" w:themeTint="80"/>
              <w:sz w:val="24"/>
              <w:szCs w:val="24"/>
            </w:rPr>
            <w:fldChar w:fldCharType="begin"/>
          </w:r>
          <w:r w:rsidRPr="00454711">
            <w:rPr>
              <w:rFonts w:ascii="Times New Roman" w:hAnsi="Times New Roman" w:cs="Times New Roman"/>
              <w:color w:val="7F7F7F" w:themeColor="text1" w:themeTint="80"/>
              <w:sz w:val="24"/>
              <w:szCs w:val="24"/>
            </w:rPr>
            <w:instrText xml:space="preserve"> TOC \o "1-3" \h \z \u </w:instrText>
          </w:r>
          <w:r w:rsidRPr="00454711">
            <w:rPr>
              <w:rFonts w:ascii="Times New Roman" w:hAnsi="Times New Roman" w:cs="Times New Roman"/>
              <w:color w:val="7F7F7F" w:themeColor="text1" w:themeTint="80"/>
              <w:sz w:val="24"/>
              <w:szCs w:val="24"/>
            </w:rPr>
            <w:fldChar w:fldCharType="separate"/>
          </w:r>
          <w:hyperlink w:anchor="_Toc24643989" w:history="1">
            <w:r w:rsidR="00055619" w:rsidRPr="00BC1A2F">
              <w:rPr>
                <w:rStyle w:val="Hyperlink"/>
                <w:rFonts w:ascii="Times New Roman" w:hAnsi="Times New Roman" w:cs="Times New Roman"/>
                <w:noProof/>
              </w:rPr>
              <w:t>Introduction</w:t>
            </w:r>
            <w:r w:rsidR="00055619">
              <w:rPr>
                <w:noProof/>
                <w:webHidden/>
              </w:rPr>
              <w:tab/>
            </w:r>
            <w:r w:rsidR="00055619">
              <w:rPr>
                <w:noProof/>
                <w:webHidden/>
              </w:rPr>
              <w:fldChar w:fldCharType="begin"/>
            </w:r>
            <w:r w:rsidR="00055619">
              <w:rPr>
                <w:noProof/>
                <w:webHidden/>
              </w:rPr>
              <w:instrText xml:space="preserve"> PAGEREF _Toc24643989 \h </w:instrText>
            </w:r>
            <w:r w:rsidR="00055619">
              <w:rPr>
                <w:noProof/>
                <w:webHidden/>
              </w:rPr>
            </w:r>
            <w:r w:rsidR="00055619">
              <w:rPr>
                <w:noProof/>
                <w:webHidden/>
              </w:rPr>
              <w:fldChar w:fldCharType="separate"/>
            </w:r>
            <w:r w:rsidR="00055619">
              <w:rPr>
                <w:noProof/>
                <w:webHidden/>
              </w:rPr>
              <w:t>2</w:t>
            </w:r>
            <w:r w:rsidR="00055619">
              <w:rPr>
                <w:noProof/>
                <w:webHidden/>
              </w:rPr>
              <w:fldChar w:fldCharType="end"/>
            </w:r>
          </w:hyperlink>
        </w:p>
        <w:p w14:paraId="4C2F5572" w14:textId="6258A791" w:rsidR="00055619" w:rsidRDefault="00055619">
          <w:pPr>
            <w:pStyle w:val="TOC1"/>
            <w:tabs>
              <w:tab w:val="right" w:leader="dot" w:pos="9736"/>
            </w:tabs>
            <w:rPr>
              <w:rFonts w:eastAsiaTheme="minorEastAsia"/>
              <w:noProof/>
              <w:lang w:val="en-GB" w:eastAsia="en-GB"/>
            </w:rPr>
          </w:pPr>
          <w:hyperlink w:anchor="_Toc24643990" w:history="1">
            <w:r w:rsidRPr="00BC1A2F">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_Toc24643990 \h </w:instrText>
            </w:r>
            <w:r>
              <w:rPr>
                <w:noProof/>
                <w:webHidden/>
              </w:rPr>
            </w:r>
            <w:r>
              <w:rPr>
                <w:noProof/>
                <w:webHidden/>
              </w:rPr>
              <w:fldChar w:fldCharType="separate"/>
            </w:r>
            <w:r>
              <w:rPr>
                <w:noProof/>
                <w:webHidden/>
              </w:rPr>
              <w:t>6</w:t>
            </w:r>
            <w:r>
              <w:rPr>
                <w:noProof/>
                <w:webHidden/>
              </w:rPr>
              <w:fldChar w:fldCharType="end"/>
            </w:r>
          </w:hyperlink>
        </w:p>
        <w:p w14:paraId="4EEDD9D8" w14:textId="3AA052AA" w:rsidR="00055619" w:rsidRDefault="00055619">
          <w:pPr>
            <w:pStyle w:val="TOC2"/>
            <w:tabs>
              <w:tab w:val="right" w:leader="dot" w:pos="9736"/>
            </w:tabs>
            <w:rPr>
              <w:rFonts w:eastAsiaTheme="minorEastAsia"/>
              <w:noProof/>
              <w:lang w:val="en-GB" w:eastAsia="en-GB"/>
            </w:rPr>
          </w:pPr>
          <w:hyperlink w:anchor="_Toc24643991" w:history="1">
            <w:r w:rsidRPr="00BC1A2F">
              <w:rPr>
                <w:rStyle w:val="Hyperlink"/>
                <w:rFonts w:ascii="Times New Roman" w:hAnsi="Times New Roman" w:cs="Times New Roman"/>
                <w:noProof/>
              </w:rPr>
              <w:t>Self-assessment – SWOT</w:t>
            </w:r>
            <w:r>
              <w:rPr>
                <w:noProof/>
                <w:webHidden/>
              </w:rPr>
              <w:tab/>
            </w:r>
            <w:r>
              <w:rPr>
                <w:noProof/>
                <w:webHidden/>
              </w:rPr>
              <w:fldChar w:fldCharType="begin"/>
            </w:r>
            <w:r>
              <w:rPr>
                <w:noProof/>
                <w:webHidden/>
              </w:rPr>
              <w:instrText xml:space="preserve"> PAGEREF _Toc24643991 \h </w:instrText>
            </w:r>
            <w:r>
              <w:rPr>
                <w:noProof/>
                <w:webHidden/>
              </w:rPr>
            </w:r>
            <w:r>
              <w:rPr>
                <w:noProof/>
                <w:webHidden/>
              </w:rPr>
              <w:fldChar w:fldCharType="separate"/>
            </w:r>
            <w:r>
              <w:rPr>
                <w:noProof/>
                <w:webHidden/>
              </w:rPr>
              <w:t>6</w:t>
            </w:r>
            <w:r>
              <w:rPr>
                <w:noProof/>
                <w:webHidden/>
              </w:rPr>
              <w:fldChar w:fldCharType="end"/>
            </w:r>
          </w:hyperlink>
        </w:p>
        <w:p w14:paraId="15CB0EBC" w14:textId="6740CAC9" w:rsidR="00055619" w:rsidRDefault="00055619">
          <w:pPr>
            <w:pStyle w:val="TOC2"/>
            <w:tabs>
              <w:tab w:val="right" w:leader="dot" w:pos="9736"/>
            </w:tabs>
            <w:rPr>
              <w:rFonts w:eastAsiaTheme="minorEastAsia"/>
              <w:noProof/>
              <w:lang w:val="en-GB" w:eastAsia="en-GB"/>
            </w:rPr>
          </w:pPr>
          <w:hyperlink w:anchor="_Toc24643992" w:history="1">
            <w:r w:rsidRPr="00BC1A2F">
              <w:rPr>
                <w:rStyle w:val="Hyperlink"/>
                <w:rFonts w:ascii="Times New Roman" w:hAnsi="Times New Roman" w:cs="Times New Roman"/>
                <w:noProof/>
              </w:rPr>
              <w:t>Learning styles</w:t>
            </w:r>
            <w:r>
              <w:rPr>
                <w:noProof/>
                <w:webHidden/>
              </w:rPr>
              <w:tab/>
            </w:r>
            <w:r>
              <w:rPr>
                <w:noProof/>
                <w:webHidden/>
              </w:rPr>
              <w:fldChar w:fldCharType="begin"/>
            </w:r>
            <w:r>
              <w:rPr>
                <w:noProof/>
                <w:webHidden/>
              </w:rPr>
              <w:instrText xml:space="preserve"> PAGEREF _Toc24643992 \h </w:instrText>
            </w:r>
            <w:r>
              <w:rPr>
                <w:noProof/>
                <w:webHidden/>
              </w:rPr>
            </w:r>
            <w:r>
              <w:rPr>
                <w:noProof/>
                <w:webHidden/>
              </w:rPr>
              <w:fldChar w:fldCharType="separate"/>
            </w:r>
            <w:r>
              <w:rPr>
                <w:noProof/>
                <w:webHidden/>
              </w:rPr>
              <w:t>7</w:t>
            </w:r>
            <w:r>
              <w:rPr>
                <w:noProof/>
                <w:webHidden/>
              </w:rPr>
              <w:fldChar w:fldCharType="end"/>
            </w:r>
          </w:hyperlink>
        </w:p>
        <w:p w14:paraId="2A00FEEA" w14:textId="127C6AC5" w:rsidR="00055619" w:rsidRDefault="00055619">
          <w:pPr>
            <w:pStyle w:val="TOC3"/>
            <w:tabs>
              <w:tab w:val="right" w:leader="dot" w:pos="9736"/>
            </w:tabs>
            <w:rPr>
              <w:rFonts w:eastAsiaTheme="minorEastAsia"/>
              <w:noProof/>
              <w:lang w:val="en-GB" w:eastAsia="en-GB"/>
            </w:rPr>
          </w:pPr>
          <w:hyperlink w:anchor="_Toc24643993" w:history="1">
            <w:r w:rsidRPr="00BC1A2F">
              <w:rPr>
                <w:rStyle w:val="Hyperlink"/>
                <w:rFonts w:ascii="Times New Roman" w:hAnsi="Times New Roman" w:cs="Times New Roman"/>
                <w:noProof/>
              </w:rPr>
              <w:t>VARK</w:t>
            </w:r>
            <w:r>
              <w:rPr>
                <w:noProof/>
                <w:webHidden/>
              </w:rPr>
              <w:tab/>
            </w:r>
            <w:r>
              <w:rPr>
                <w:noProof/>
                <w:webHidden/>
              </w:rPr>
              <w:fldChar w:fldCharType="begin"/>
            </w:r>
            <w:r>
              <w:rPr>
                <w:noProof/>
                <w:webHidden/>
              </w:rPr>
              <w:instrText xml:space="preserve"> PAGEREF _Toc24643993 \h </w:instrText>
            </w:r>
            <w:r>
              <w:rPr>
                <w:noProof/>
                <w:webHidden/>
              </w:rPr>
            </w:r>
            <w:r>
              <w:rPr>
                <w:noProof/>
                <w:webHidden/>
              </w:rPr>
              <w:fldChar w:fldCharType="separate"/>
            </w:r>
            <w:r>
              <w:rPr>
                <w:noProof/>
                <w:webHidden/>
              </w:rPr>
              <w:t>7</w:t>
            </w:r>
            <w:r>
              <w:rPr>
                <w:noProof/>
                <w:webHidden/>
              </w:rPr>
              <w:fldChar w:fldCharType="end"/>
            </w:r>
          </w:hyperlink>
        </w:p>
        <w:p w14:paraId="03402ED4" w14:textId="7527EE8B" w:rsidR="00055619" w:rsidRDefault="00055619">
          <w:pPr>
            <w:pStyle w:val="TOC3"/>
            <w:tabs>
              <w:tab w:val="right" w:leader="dot" w:pos="9736"/>
            </w:tabs>
            <w:rPr>
              <w:rFonts w:eastAsiaTheme="minorEastAsia"/>
              <w:noProof/>
              <w:lang w:val="en-GB" w:eastAsia="en-GB"/>
            </w:rPr>
          </w:pPr>
          <w:hyperlink w:anchor="_Toc24643994" w:history="1">
            <w:r w:rsidRPr="00BC1A2F">
              <w:rPr>
                <w:rStyle w:val="Hyperlink"/>
                <w:rFonts w:ascii="Times New Roman" w:hAnsi="Times New Roman" w:cs="Times New Roman"/>
                <w:noProof/>
              </w:rPr>
              <w:t>Honey &amp; Mumford</w:t>
            </w:r>
            <w:r>
              <w:rPr>
                <w:noProof/>
                <w:webHidden/>
              </w:rPr>
              <w:tab/>
            </w:r>
            <w:r>
              <w:rPr>
                <w:noProof/>
                <w:webHidden/>
              </w:rPr>
              <w:fldChar w:fldCharType="begin"/>
            </w:r>
            <w:r>
              <w:rPr>
                <w:noProof/>
                <w:webHidden/>
              </w:rPr>
              <w:instrText xml:space="preserve"> PAGEREF _Toc24643994 \h </w:instrText>
            </w:r>
            <w:r>
              <w:rPr>
                <w:noProof/>
                <w:webHidden/>
              </w:rPr>
            </w:r>
            <w:r>
              <w:rPr>
                <w:noProof/>
                <w:webHidden/>
              </w:rPr>
              <w:fldChar w:fldCharType="separate"/>
            </w:r>
            <w:r>
              <w:rPr>
                <w:noProof/>
                <w:webHidden/>
              </w:rPr>
              <w:t>7</w:t>
            </w:r>
            <w:r>
              <w:rPr>
                <w:noProof/>
                <w:webHidden/>
              </w:rPr>
              <w:fldChar w:fldCharType="end"/>
            </w:r>
          </w:hyperlink>
        </w:p>
        <w:p w14:paraId="505129FF" w14:textId="0772E665" w:rsidR="00055619" w:rsidRDefault="00055619">
          <w:pPr>
            <w:pStyle w:val="TOC2"/>
            <w:tabs>
              <w:tab w:val="right" w:leader="dot" w:pos="9736"/>
            </w:tabs>
            <w:rPr>
              <w:rFonts w:eastAsiaTheme="minorEastAsia"/>
              <w:noProof/>
              <w:lang w:val="en-GB" w:eastAsia="en-GB"/>
            </w:rPr>
          </w:pPr>
          <w:hyperlink w:anchor="_Toc24643995" w:history="1">
            <w:r w:rsidRPr="00BC1A2F">
              <w:rPr>
                <w:rStyle w:val="Hyperlink"/>
                <w:rFonts w:ascii="Times New Roman" w:hAnsi="Times New Roman" w:cs="Times New Roman"/>
                <w:noProof/>
              </w:rPr>
              <w:t>Personality profile</w:t>
            </w:r>
            <w:r>
              <w:rPr>
                <w:noProof/>
                <w:webHidden/>
              </w:rPr>
              <w:tab/>
            </w:r>
            <w:r>
              <w:rPr>
                <w:noProof/>
                <w:webHidden/>
              </w:rPr>
              <w:fldChar w:fldCharType="begin"/>
            </w:r>
            <w:r>
              <w:rPr>
                <w:noProof/>
                <w:webHidden/>
              </w:rPr>
              <w:instrText xml:space="preserve"> PAGEREF _Toc24643995 \h </w:instrText>
            </w:r>
            <w:r>
              <w:rPr>
                <w:noProof/>
                <w:webHidden/>
              </w:rPr>
            </w:r>
            <w:r>
              <w:rPr>
                <w:noProof/>
                <w:webHidden/>
              </w:rPr>
              <w:fldChar w:fldCharType="separate"/>
            </w:r>
            <w:r>
              <w:rPr>
                <w:noProof/>
                <w:webHidden/>
              </w:rPr>
              <w:t>7</w:t>
            </w:r>
            <w:r>
              <w:rPr>
                <w:noProof/>
                <w:webHidden/>
              </w:rPr>
              <w:fldChar w:fldCharType="end"/>
            </w:r>
          </w:hyperlink>
        </w:p>
        <w:p w14:paraId="54C4F135" w14:textId="39AA6B47" w:rsidR="00055619" w:rsidRDefault="00055619">
          <w:pPr>
            <w:pStyle w:val="TOC3"/>
            <w:tabs>
              <w:tab w:val="right" w:leader="dot" w:pos="9736"/>
            </w:tabs>
            <w:rPr>
              <w:rFonts w:eastAsiaTheme="minorEastAsia"/>
              <w:noProof/>
              <w:lang w:val="en-GB" w:eastAsia="en-GB"/>
            </w:rPr>
          </w:pPr>
          <w:hyperlink w:anchor="_Toc24643996" w:history="1">
            <w:r w:rsidRPr="00BC1A2F">
              <w:rPr>
                <w:rStyle w:val="Hyperlink"/>
                <w:rFonts w:ascii="Times New Roman" w:hAnsi="Times New Roman" w:cs="Times New Roman"/>
                <w:noProof/>
              </w:rPr>
              <w:t>Myers Briggs</w:t>
            </w:r>
            <w:r>
              <w:rPr>
                <w:noProof/>
                <w:webHidden/>
              </w:rPr>
              <w:tab/>
            </w:r>
            <w:r>
              <w:rPr>
                <w:noProof/>
                <w:webHidden/>
              </w:rPr>
              <w:fldChar w:fldCharType="begin"/>
            </w:r>
            <w:r>
              <w:rPr>
                <w:noProof/>
                <w:webHidden/>
              </w:rPr>
              <w:instrText xml:space="preserve"> PAGEREF _Toc24643996 \h </w:instrText>
            </w:r>
            <w:r>
              <w:rPr>
                <w:noProof/>
                <w:webHidden/>
              </w:rPr>
            </w:r>
            <w:r>
              <w:rPr>
                <w:noProof/>
                <w:webHidden/>
              </w:rPr>
              <w:fldChar w:fldCharType="separate"/>
            </w:r>
            <w:r>
              <w:rPr>
                <w:noProof/>
                <w:webHidden/>
              </w:rPr>
              <w:t>7</w:t>
            </w:r>
            <w:r>
              <w:rPr>
                <w:noProof/>
                <w:webHidden/>
              </w:rPr>
              <w:fldChar w:fldCharType="end"/>
            </w:r>
          </w:hyperlink>
        </w:p>
        <w:p w14:paraId="2266595E" w14:textId="5AF90F82" w:rsidR="00055619" w:rsidRDefault="00055619">
          <w:pPr>
            <w:pStyle w:val="TOC3"/>
            <w:tabs>
              <w:tab w:val="right" w:leader="dot" w:pos="9736"/>
            </w:tabs>
            <w:rPr>
              <w:rFonts w:eastAsiaTheme="minorEastAsia"/>
              <w:noProof/>
              <w:lang w:val="en-GB" w:eastAsia="en-GB"/>
            </w:rPr>
          </w:pPr>
          <w:hyperlink w:anchor="_Toc24643997" w:history="1">
            <w:r w:rsidRPr="00BC1A2F">
              <w:rPr>
                <w:rStyle w:val="Hyperlink"/>
                <w:rFonts w:ascii="Times New Roman" w:hAnsi="Times New Roman" w:cs="Times New Roman"/>
                <w:noProof/>
              </w:rPr>
              <w:t>Another personality test taken is The Big 5 Personality Test</w:t>
            </w:r>
            <w:r>
              <w:rPr>
                <w:noProof/>
                <w:webHidden/>
              </w:rPr>
              <w:tab/>
            </w:r>
            <w:r>
              <w:rPr>
                <w:noProof/>
                <w:webHidden/>
              </w:rPr>
              <w:fldChar w:fldCharType="begin"/>
            </w:r>
            <w:r>
              <w:rPr>
                <w:noProof/>
                <w:webHidden/>
              </w:rPr>
              <w:instrText xml:space="preserve"> PAGEREF _Toc24643997 \h </w:instrText>
            </w:r>
            <w:r>
              <w:rPr>
                <w:noProof/>
                <w:webHidden/>
              </w:rPr>
            </w:r>
            <w:r>
              <w:rPr>
                <w:noProof/>
                <w:webHidden/>
              </w:rPr>
              <w:fldChar w:fldCharType="separate"/>
            </w:r>
            <w:r>
              <w:rPr>
                <w:noProof/>
                <w:webHidden/>
              </w:rPr>
              <w:t>7</w:t>
            </w:r>
            <w:r>
              <w:rPr>
                <w:noProof/>
                <w:webHidden/>
              </w:rPr>
              <w:fldChar w:fldCharType="end"/>
            </w:r>
          </w:hyperlink>
        </w:p>
        <w:p w14:paraId="4B7F4031" w14:textId="08805B2D" w:rsidR="00055619" w:rsidRDefault="00055619">
          <w:pPr>
            <w:pStyle w:val="TOC2"/>
            <w:tabs>
              <w:tab w:val="right" w:leader="dot" w:pos="9736"/>
            </w:tabs>
            <w:rPr>
              <w:rFonts w:eastAsiaTheme="minorEastAsia"/>
              <w:noProof/>
              <w:lang w:val="en-GB" w:eastAsia="en-GB"/>
            </w:rPr>
          </w:pPr>
          <w:hyperlink w:anchor="_Toc24643998" w:history="1">
            <w:r w:rsidRPr="00BC1A2F">
              <w:rPr>
                <w:rStyle w:val="Hyperlink"/>
                <w:rFonts w:ascii="Times New Roman" w:hAnsi="Times New Roman" w:cs="Times New Roman"/>
                <w:noProof/>
              </w:rPr>
              <w:t>Personal Development Plan</w:t>
            </w:r>
            <w:r>
              <w:rPr>
                <w:noProof/>
                <w:webHidden/>
              </w:rPr>
              <w:tab/>
            </w:r>
            <w:r>
              <w:rPr>
                <w:noProof/>
                <w:webHidden/>
              </w:rPr>
              <w:fldChar w:fldCharType="begin"/>
            </w:r>
            <w:r>
              <w:rPr>
                <w:noProof/>
                <w:webHidden/>
              </w:rPr>
              <w:instrText xml:space="preserve"> PAGEREF _Toc24643998 \h </w:instrText>
            </w:r>
            <w:r>
              <w:rPr>
                <w:noProof/>
                <w:webHidden/>
              </w:rPr>
            </w:r>
            <w:r>
              <w:rPr>
                <w:noProof/>
                <w:webHidden/>
              </w:rPr>
              <w:fldChar w:fldCharType="separate"/>
            </w:r>
            <w:r>
              <w:rPr>
                <w:noProof/>
                <w:webHidden/>
              </w:rPr>
              <w:t>9</w:t>
            </w:r>
            <w:r>
              <w:rPr>
                <w:noProof/>
                <w:webHidden/>
              </w:rPr>
              <w:fldChar w:fldCharType="end"/>
            </w:r>
          </w:hyperlink>
        </w:p>
        <w:p w14:paraId="6BCE77DB" w14:textId="229BE157" w:rsidR="00055619" w:rsidRDefault="00055619">
          <w:pPr>
            <w:pStyle w:val="TOC3"/>
            <w:tabs>
              <w:tab w:val="right" w:leader="dot" w:pos="9736"/>
            </w:tabs>
            <w:rPr>
              <w:rFonts w:eastAsiaTheme="minorEastAsia"/>
              <w:noProof/>
              <w:lang w:val="en-GB" w:eastAsia="en-GB"/>
            </w:rPr>
          </w:pPr>
          <w:hyperlink w:anchor="_Toc24643999" w:history="1">
            <w:r w:rsidRPr="00BC1A2F">
              <w:rPr>
                <w:rStyle w:val="Hyperlink"/>
                <w:rFonts w:ascii="Times New Roman" w:hAnsi="Times New Roman" w:cs="Times New Roman"/>
                <w:noProof/>
              </w:rPr>
              <w:t>SMART Objectives</w:t>
            </w:r>
            <w:r>
              <w:rPr>
                <w:noProof/>
                <w:webHidden/>
              </w:rPr>
              <w:tab/>
            </w:r>
            <w:r>
              <w:rPr>
                <w:noProof/>
                <w:webHidden/>
              </w:rPr>
              <w:fldChar w:fldCharType="begin"/>
            </w:r>
            <w:r>
              <w:rPr>
                <w:noProof/>
                <w:webHidden/>
              </w:rPr>
              <w:instrText xml:space="preserve"> PAGEREF _Toc24643999 \h </w:instrText>
            </w:r>
            <w:r>
              <w:rPr>
                <w:noProof/>
                <w:webHidden/>
              </w:rPr>
            </w:r>
            <w:r>
              <w:rPr>
                <w:noProof/>
                <w:webHidden/>
              </w:rPr>
              <w:fldChar w:fldCharType="separate"/>
            </w:r>
            <w:r>
              <w:rPr>
                <w:noProof/>
                <w:webHidden/>
              </w:rPr>
              <w:t>9</w:t>
            </w:r>
            <w:r>
              <w:rPr>
                <w:noProof/>
                <w:webHidden/>
              </w:rPr>
              <w:fldChar w:fldCharType="end"/>
            </w:r>
          </w:hyperlink>
        </w:p>
        <w:p w14:paraId="6AD90783" w14:textId="68750E81" w:rsidR="00055619" w:rsidRDefault="00055619">
          <w:pPr>
            <w:pStyle w:val="TOC1"/>
            <w:tabs>
              <w:tab w:val="right" w:leader="dot" w:pos="9736"/>
            </w:tabs>
            <w:rPr>
              <w:rFonts w:eastAsiaTheme="minorEastAsia"/>
              <w:noProof/>
              <w:lang w:val="en-GB" w:eastAsia="en-GB"/>
            </w:rPr>
          </w:pPr>
          <w:hyperlink w:anchor="_Toc24644000" w:history="1">
            <w:r w:rsidRPr="00BC1A2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_Toc24644000 \h </w:instrText>
            </w:r>
            <w:r>
              <w:rPr>
                <w:noProof/>
                <w:webHidden/>
              </w:rPr>
            </w:r>
            <w:r>
              <w:rPr>
                <w:noProof/>
                <w:webHidden/>
              </w:rPr>
              <w:fldChar w:fldCharType="separate"/>
            </w:r>
            <w:r>
              <w:rPr>
                <w:noProof/>
                <w:webHidden/>
              </w:rPr>
              <w:t>11</w:t>
            </w:r>
            <w:r>
              <w:rPr>
                <w:noProof/>
                <w:webHidden/>
              </w:rPr>
              <w:fldChar w:fldCharType="end"/>
            </w:r>
          </w:hyperlink>
        </w:p>
        <w:p w14:paraId="2B07E19D" w14:textId="23022FA4" w:rsidR="00CA0393" w:rsidRPr="00454711" w:rsidRDefault="00CA0393">
          <w:pPr>
            <w:rPr>
              <w:rFonts w:ascii="Times New Roman" w:hAnsi="Times New Roman" w:cs="Times New Roman"/>
              <w:color w:val="7F7F7F" w:themeColor="text1" w:themeTint="80"/>
              <w:sz w:val="24"/>
              <w:szCs w:val="24"/>
            </w:rPr>
          </w:pPr>
          <w:r w:rsidRPr="00454711">
            <w:rPr>
              <w:rFonts w:ascii="Times New Roman" w:hAnsi="Times New Roman" w:cs="Times New Roman"/>
              <w:b/>
              <w:bCs/>
              <w:noProof/>
              <w:color w:val="7F7F7F" w:themeColor="text1" w:themeTint="80"/>
              <w:sz w:val="24"/>
              <w:szCs w:val="24"/>
            </w:rPr>
            <w:fldChar w:fldCharType="end"/>
          </w:r>
        </w:p>
      </w:sdtContent>
    </w:sdt>
    <w:p w14:paraId="3D1A1BFF" w14:textId="77777777" w:rsidR="003B28DC" w:rsidRPr="00454711" w:rsidRDefault="003B28DC">
      <w:pPr>
        <w:rPr>
          <w:rFonts w:ascii="Times New Roman" w:eastAsiaTheme="majorEastAsia"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p w14:paraId="43C5100B" w14:textId="0FA16130" w:rsidR="00EA2964" w:rsidRPr="00454711" w:rsidRDefault="00CA0393" w:rsidP="00CA0393">
      <w:pPr>
        <w:pStyle w:val="Heading1"/>
        <w:rPr>
          <w:rFonts w:ascii="Times New Roman" w:hAnsi="Times New Roman" w:cs="Times New Roman"/>
          <w:color w:val="4472C4" w:themeColor="accent1"/>
          <w:sz w:val="24"/>
          <w:szCs w:val="24"/>
        </w:rPr>
      </w:pPr>
      <w:bookmarkStart w:id="0" w:name="_Toc24643989"/>
      <w:r w:rsidRPr="00454711">
        <w:rPr>
          <w:rFonts w:ascii="Times New Roman" w:hAnsi="Times New Roman" w:cs="Times New Roman"/>
          <w:color w:val="4472C4" w:themeColor="accent1"/>
          <w:sz w:val="24"/>
          <w:szCs w:val="24"/>
        </w:rPr>
        <w:lastRenderedPageBreak/>
        <w:t>Introduction</w:t>
      </w:r>
      <w:bookmarkEnd w:id="0"/>
    </w:p>
    <w:p w14:paraId="04E26D8C" w14:textId="1B924776" w:rsidR="003C0D04" w:rsidRPr="00454711" w:rsidRDefault="003C0D04" w:rsidP="00892748">
      <w:pPr>
        <w:pStyle w:val="paragraph"/>
        <w:spacing w:before="0" w:beforeAutospacing="0" w:after="0" w:afterAutospacing="0"/>
        <w:jc w:val="both"/>
        <w:textAlignment w:val="baseline"/>
        <w:rPr>
          <w:color w:val="7F7F7F" w:themeColor="text1" w:themeTint="80"/>
        </w:rPr>
      </w:pPr>
    </w:p>
    <w:p w14:paraId="7D913679" w14:textId="77777777" w:rsidR="003C0D04" w:rsidRPr="00454711" w:rsidRDefault="003C0D04" w:rsidP="00892748">
      <w:pPr>
        <w:pStyle w:val="Academic"/>
        <w:rPr>
          <w:rFonts w:cs="Times New Roman"/>
          <w:color w:val="7F7F7F" w:themeColor="text1" w:themeTint="80"/>
        </w:rPr>
      </w:pPr>
      <w:r w:rsidRPr="00454711">
        <w:rPr>
          <w:rStyle w:val="normaltextrun"/>
          <w:rFonts w:eastAsiaTheme="majorEastAsia" w:cs="Times New Roman"/>
          <w:i/>
          <w:iCs/>
          <w:color w:val="7F7F7F" w:themeColor="text1" w:themeTint="80"/>
        </w:rPr>
        <w:t>State why professional career development is important for career success?</w:t>
      </w:r>
      <w:r w:rsidRPr="00454711">
        <w:rPr>
          <w:rStyle w:val="eop"/>
          <w:rFonts w:eastAsiaTheme="majorEastAsia" w:cs="Times New Roman"/>
          <w:color w:val="7F7F7F" w:themeColor="text1" w:themeTint="80"/>
        </w:rPr>
        <w:t> </w:t>
      </w:r>
    </w:p>
    <w:p w14:paraId="3E046C4E" w14:textId="0AF8100D" w:rsidR="00622261" w:rsidRPr="00454711" w:rsidRDefault="003C0D04" w:rsidP="00892748">
      <w:pPr>
        <w:pStyle w:val="Academic"/>
        <w:rPr>
          <w:rStyle w:val="eop"/>
          <w:rFonts w:eastAsiaTheme="majorEastAsia" w:cs="Times New Roman"/>
          <w:i/>
          <w:iCs/>
        </w:rPr>
      </w:pPr>
      <w:r w:rsidRPr="00454711">
        <w:rPr>
          <w:rStyle w:val="eop"/>
          <w:rFonts w:eastAsiaTheme="majorEastAsia" w:cs="Times New Roman"/>
          <w:color w:val="7F7F7F" w:themeColor="text1" w:themeTint="80"/>
        </w:rPr>
        <w:t> </w:t>
      </w:r>
      <w:r w:rsidRPr="00454711">
        <w:rPr>
          <w:rStyle w:val="normaltextrun"/>
          <w:rFonts w:eastAsiaTheme="majorEastAsia" w:cs="Times New Roman"/>
        </w:rPr>
        <w:t>To sustain a successful career is important to be updated and adaptable to the market needs and to your position requirements.</w:t>
      </w:r>
      <w:r w:rsidRPr="00454711">
        <w:rPr>
          <w:rStyle w:val="eop"/>
          <w:rFonts w:eastAsiaTheme="majorEastAsia" w:cs="Times New Roman"/>
        </w:rPr>
        <w:t> </w:t>
      </w:r>
      <w:r w:rsidR="00402F06" w:rsidRPr="00454711">
        <w:rPr>
          <w:rStyle w:val="eop"/>
          <w:rFonts w:eastAsiaTheme="majorEastAsia" w:cs="Times New Roman"/>
        </w:rPr>
        <w:t xml:space="preserve">Competition its </w:t>
      </w:r>
      <w:r w:rsidR="00DC76DF" w:rsidRPr="00454711">
        <w:rPr>
          <w:rStyle w:val="eop"/>
          <w:rFonts w:eastAsiaTheme="majorEastAsia" w:cs="Times New Roman"/>
        </w:rPr>
        <w:t xml:space="preserve">very high </w:t>
      </w:r>
      <w:r w:rsidR="00AA2368" w:rsidRPr="00454711">
        <w:rPr>
          <w:rStyle w:val="eop"/>
          <w:rFonts w:eastAsiaTheme="majorEastAsia" w:cs="Times New Roman"/>
        </w:rPr>
        <w:t xml:space="preserve">and demands </w:t>
      </w:r>
      <w:r w:rsidR="00632F44" w:rsidRPr="00454711">
        <w:rPr>
          <w:rStyle w:val="eop"/>
          <w:rFonts w:eastAsiaTheme="majorEastAsia" w:cs="Times New Roman"/>
        </w:rPr>
        <w:t>excel</w:t>
      </w:r>
      <w:r w:rsidR="007A1DF9" w:rsidRPr="00454711">
        <w:rPr>
          <w:rStyle w:val="eop"/>
          <w:rFonts w:eastAsiaTheme="majorEastAsia" w:cs="Times New Roman"/>
        </w:rPr>
        <w:t xml:space="preserve">lence </w:t>
      </w:r>
      <w:r w:rsidR="00750F06" w:rsidRPr="00454711">
        <w:rPr>
          <w:rStyle w:val="eop"/>
          <w:rFonts w:eastAsiaTheme="majorEastAsia" w:cs="Times New Roman"/>
        </w:rPr>
        <w:t xml:space="preserve">in any </w:t>
      </w:r>
      <w:r w:rsidR="00191D0A" w:rsidRPr="00454711">
        <w:rPr>
          <w:rStyle w:val="eop"/>
          <w:rFonts w:eastAsiaTheme="majorEastAsia" w:cs="Times New Roman"/>
        </w:rPr>
        <w:t>workplace.</w:t>
      </w:r>
      <w:sdt>
        <w:sdtPr>
          <w:rPr>
            <w:rStyle w:val="eop"/>
            <w:rFonts w:eastAsiaTheme="majorEastAsia" w:cs="Times New Roman"/>
          </w:rPr>
          <w:id w:val="226657008"/>
          <w:citation/>
        </w:sdtPr>
        <w:sdtEndPr>
          <w:rPr>
            <w:rStyle w:val="eop"/>
          </w:rPr>
        </w:sdtEndPr>
        <w:sdtContent>
          <w:r w:rsidR="00AB340B" w:rsidRPr="00454711">
            <w:rPr>
              <w:rStyle w:val="eop"/>
              <w:rFonts w:eastAsiaTheme="majorEastAsia" w:cs="Times New Roman"/>
            </w:rPr>
            <w:fldChar w:fldCharType="begin"/>
          </w:r>
          <w:r w:rsidR="00AB340B" w:rsidRPr="00454711">
            <w:rPr>
              <w:rStyle w:val="eop"/>
              <w:rFonts w:eastAsiaTheme="majorEastAsia" w:cs="Times New Roman"/>
            </w:rPr>
            <w:instrText xml:space="preserve"> CITATION ALi01 \l 2057 </w:instrText>
          </w:r>
          <w:r w:rsidR="00AB340B" w:rsidRPr="00454711">
            <w:rPr>
              <w:rStyle w:val="eop"/>
              <w:rFonts w:eastAsiaTheme="majorEastAsia" w:cs="Times New Roman"/>
            </w:rPr>
            <w:fldChar w:fldCharType="separate"/>
          </w:r>
          <w:r w:rsidR="001242BA">
            <w:rPr>
              <w:rStyle w:val="eop"/>
              <w:rFonts w:eastAsiaTheme="majorEastAsia" w:cs="Times New Roman"/>
              <w:noProof/>
            </w:rPr>
            <w:t xml:space="preserve"> </w:t>
          </w:r>
          <w:r w:rsidR="001242BA" w:rsidRPr="001242BA">
            <w:rPr>
              <w:rFonts w:eastAsiaTheme="majorEastAsia" w:cs="Times New Roman"/>
              <w:noProof/>
            </w:rPr>
            <w:t>(ALi, et al., 2001)</w:t>
          </w:r>
          <w:r w:rsidR="00AB340B" w:rsidRPr="00454711">
            <w:rPr>
              <w:rStyle w:val="eop"/>
              <w:rFonts w:eastAsiaTheme="majorEastAsia" w:cs="Times New Roman"/>
            </w:rPr>
            <w:fldChar w:fldCharType="end"/>
          </w:r>
        </w:sdtContent>
      </w:sdt>
      <w:r w:rsidR="00475E71" w:rsidRPr="00454711">
        <w:rPr>
          <w:rStyle w:val="eop"/>
          <w:rFonts w:eastAsiaTheme="majorEastAsia" w:cs="Times New Roman"/>
        </w:rPr>
        <w:t xml:space="preserve">. </w:t>
      </w:r>
      <w:r w:rsidR="0080368A" w:rsidRPr="00454711">
        <w:rPr>
          <w:rStyle w:val="eop"/>
          <w:rFonts w:eastAsiaTheme="majorEastAsia" w:cs="Times New Roman"/>
        </w:rPr>
        <w:t xml:space="preserve">As </w:t>
      </w:r>
      <w:r w:rsidR="00B83354" w:rsidRPr="00454711">
        <w:rPr>
          <w:rStyle w:val="eop"/>
          <w:rFonts w:eastAsiaTheme="majorEastAsia" w:cs="Times New Roman"/>
        </w:rPr>
        <w:t xml:space="preserve">R. </w:t>
      </w:r>
      <w:r w:rsidR="0080368A" w:rsidRPr="00454711">
        <w:rPr>
          <w:rStyle w:val="eop"/>
          <w:rFonts w:eastAsiaTheme="majorEastAsia" w:cs="Times New Roman"/>
        </w:rPr>
        <w:t>Heller</w:t>
      </w:r>
      <w:r w:rsidR="00B83354" w:rsidRPr="00454711">
        <w:rPr>
          <w:rStyle w:val="eop"/>
          <w:rFonts w:eastAsiaTheme="majorEastAsia" w:cs="Times New Roman"/>
        </w:rPr>
        <w:t xml:space="preserve"> states in </w:t>
      </w:r>
      <w:r w:rsidR="009769C4" w:rsidRPr="00454711">
        <w:rPr>
          <w:rStyle w:val="eop"/>
          <w:rFonts w:eastAsiaTheme="majorEastAsia" w:cs="Times New Roman"/>
        </w:rPr>
        <w:t xml:space="preserve">Introduction </w:t>
      </w:r>
      <w:r w:rsidR="00A254B9" w:rsidRPr="00454711">
        <w:rPr>
          <w:rStyle w:val="eop"/>
          <w:rFonts w:eastAsiaTheme="majorEastAsia" w:cs="Times New Roman"/>
        </w:rPr>
        <w:t xml:space="preserve">of </w:t>
      </w:r>
      <w:r w:rsidR="00A254B9" w:rsidRPr="00454711">
        <w:rPr>
          <w:rStyle w:val="eop"/>
          <w:rFonts w:eastAsiaTheme="majorEastAsia" w:cs="Times New Roman"/>
          <w:i/>
          <w:iCs/>
        </w:rPr>
        <w:t xml:space="preserve">Managing for </w:t>
      </w:r>
      <w:r w:rsidR="00CA73C3" w:rsidRPr="00454711">
        <w:rPr>
          <w:rStyle w:val="eop"/>
          <w:rFonts w:eastAsiaTheme="majorEastAsia" w:cs="Times New Roman"/>
          <w:i/>
          <w:iCs/>
        </w:rPr>
        <w:t xml:space="preserve">excellence, </w:t>
      </w:r>
    </w:p>
    <w:p w14:paraId="29D6FC13" w14:textId="48EF1552" w:rsidR="003C0D04" w:rsidRPr="00454711" w:rsidRDefault="00622261" w:rsidP="00892748">
      <w:pPr>
        <w:pStyle w:val="Academic"/>
        <w:rPr>
          <w:rStyle w:val="eop"/>
          <w:rFonts w:eastAsiaTheme="majorEastAsia" w:cs="Times New Roman"/>
        </w:rPr>
      </w:pPr>
      <w:r w:rsidRPr="00454711">
        <w:rPr>
          <w:rStyle w:val="normaltextrun"/>
          <w:rFonts w:eastAsiaTheme="majorEastAsia" w:cs="Times New Roman"/>
          <w:b/>
          <w:bCs/>
        </w:rPr>
        <w:t>‘</w:t>
      </w:r>
      <w:r w:rsidR="00CA73C3" w:rsidRPr="00454711">
        <w:rPr>
          <w:rStyle w:val="eop"/>
          <w:rFonts w:eastAsiaTheme="majorEastAsia" w:cs="Times New Roman"/>
        </w:rPr>
        <w:t>Good</w:t>
      </w:r>
      <w:r w:rsidR="00342F19" w:rsidRPr="00454711">
        <w:rPr>
          <w:rStyle w:val="eop"/>
          <w:rFonts w:eastAsiaTheme="majorEastAsia" w:cs="Times New Roman"/>
        </w:rPr>
        <w:t xml:space="preserve"> is no</w:t>
      </w:r>
      <w:r w:rsidR="00F57544" w:rsidRPr="00454711">
        <w:rPr>
          <w:rStyle w:val="eop"/>
          <w:rFonts w:eastAsiaTheme="majorEastAsia" w:cs="Times New Roman"/>
        </w:rPr>
        <w:t xml:space="preserve"> longer good </w:t>
      </w:r>
      <w:r w:rsidR="00CA73C3" w:rsidRPr="00454711">
        <w:rPr>
          <w:rStyle w:val="eop"/>
          <w:rFonts w:eastAsiaTheme="majorEastAsia" w:cs="Times New Roman"/>
        </w:rPr>
        <w:t>enough.</w:t>
      </w:r>
      <w:r w:rsidR="00083FCD" w:rsidRPr="00454711">
        <w:rPr>
          <w:rStyle w:val="eop"/>
          <w:rFonts w:eastAsiaTheme="majorEastAsia" w:cs="Times New Roman"/>
        </w:rPr>
        <w:t xml:space="preserve"> ‘</w:t>
      </w:r>
    </w:p>
    <w:p w14:paraId="1711CE00" w14:textId="423E6748" w:rsidR="00CA034D" w:rsidRPr="00454711" w:rsidRDefault="00BA141C" w:rsidP="00892748">
      <w:pPr>
        <w:pStyle w:val="Academic"/>
        <w:rPr>
          <w:rStyle w:val="normaltextrun"/>
          <w:rFonts w:eastAsiaTheme="majorEastAsia" w:cs="Times New Roman"/>
        </w:rPr>
      </w:pPr>
      <w:r w:rsidRPr="00454711">
        <w:rPr>
          <w:rStyle w:val="normaltextrun"/>
          <w:rFonts w:eastAsiaTheme="majorEastAsia" w:cs="Times New Roman"/>
        </w:rPr>
        <w:t xml:space="preserve">R </w:t>
      </w:r>
      <w:r w:rsidR="00BB7C9C" w:rsidRPr="00454711">
        <w:rPr>
          <w:rStyle w:val="normaltextrun"/>
          <w:rFonts w:eastAsiaTheme="majorEastAsia" w:cs="Times New Roman"/>
        </w:rPr>
        <w:t xml:space="preserve">Heller </w:t>
      </w:r>
      <w:r w:rsidR="00805BA8" w:rsidRPr="00454711">
        <w:rPr>
          <w:rStyle w:val="normaltextrun"/>
          <w:rFonts w:eastAsiaTheme="majorEastAsia" w:cs="Times New Roman"/>
        </w:rPr>
        <w:t xml:space="preserve">vision about development and excellence </w:t>
      </w:r>
      <w:r w:rsidR="00AA2B79" w:rsidRPr="00454711">
        <w:rPr>
          <w:rStyle w:val="normaltextrun"/>
          <w:rFonts w:eastAsiaTheme="majorEastAsia" w:cs="Times New Roman"/>
        </w:rPr>
        <w:t xml:space="preserve">works in three main </w:t>
      </w:r>
      <w:r w:rsidR="00F73DD1" w:rsidRPr="00454711">
        <w:rPr>
          <w:rStyle w:val="normaltextrun"/>
          <w:rFonts w:eastAsiaTheme="majorEastAsia" w:cs="Times New Roman"/>
        </w:rPr>
        <w:t>plans:</w:t>
      </w:r>
    </w:p>
    <w:p w14:paraId="6AC2FC3B" w14:textId="019BB506" w:rsidR="00AC3116" w:rsidRPr="00454711" w:rsidRDefault="00AC3116" w:rsidP="00892748">
      <w:pPr>
        <w:pStyle w:val="Academic"/>
        <w:rPr>
          <w:rStyle w:val="normaltextrun"/>
          <w:rFonts w:eastAsiaTheme="majorEastAsia" w:cs="Times New Roman"/>
        </w:rPr>
      </w:pPr>
      <w:r w:rsidRPr="00454711">
        <w:rPr>
          <w:rStyle w:val="normaltextrun"/>
          <w:rFonts w:eastAsiaTheme="majorEastAsia" w:cs="Times New Roman"/>
        </w:rPr>
        <w:t xml:space="preserve">-your own </w:t>
      </w:r>
      <w:r w:rsidR="00EC6494" w:rsidRPr="00454711">
        <w:rPr>
          <w:rStyle w:val="normaltextrun"/>
          <w:rFonts w:eastAsiaTheme="majorEastAsia" w:cs="Times New Roman"/>
        </w:rPr>
        <w:t>performance</w:t>
      </w:r>
    </w:p>
    <w:p w14:paraId="4D7C4E41" w14:textId="77C70B8D" w:rsidR="00EC6494" w:rsidRPr="00454711" w:rsidRDefault="00EC6494" w:rsidP="00892748">
      <w:pPr>
        <w:pStyle w:val="Academic"/>
        <w:rPr>
          <w:rStyle w:val="normaltextrun"/>
          <w:rFonts w:eastAsiaTheme="majorEastAsia" w:cs="Times New Roman"/>
        </w:rPr>
      </w:pPr>
      <w:r w:rsidRPr="00454711">
        <w:rPr>
          <w:rStyle w:val="normaltextrun"/>
          <w:rFonts w:eastAsiaTheme="majorEastAsia" w:cs="Times New Roman"/>
        </w:rPr>
        <w:t>-</w:t>
      </w:r>
      <w:r w:rsidR="00CB7F07" w:rsidRPr="00454711">
        <w:rPr>
          <w:rStyle w:val="normaltextrun"/>
          <w:rFonts w:eastAsiaTheme="majorEastAsia" w:cs="Times New Roman"/>
        </w:rPr>
        <w:t>collective performance</w:t>
      </w:r>
    </w:p>
    <w:p w14:paraId="2A13297E" w14:textId="15FFF6B8" w:rsidR="00CB7F07" w:rsidRPr="00454711" w:rsidRDefault="00CB7F07" w:rsidP="00892748">
      <w:pPr>
        <w:pStyle w:val="Academic"/>
        <w:rPr>
          <w:rStyle w:val="normaltextrun"/>
          <w:rFonts w:eastAsiaTheme="majorEastAsia" w:cs="Times New Roman"/>
          <w:b/>
          <w:bCs/>
        </w:rPr>
      </w:pPr>
      <w:r w:rsidRPr="00454711">
        <w:rPr>
          <w:rStyle w:val="normaltextrun"/>
          <w:rFonts w:eastAsiaTheme="majorEastAsia" w:cs="Times New Roman"/>
        </w:rPr>
        <w:t>-</w:t>
      </w:r>
      <w:r w:rsidR="00FE0E28" w:rsidRPr="00454711">
        <w:rPr>
          <w:rStyle w:val="normaltextrun"/>
          <w:rFonts w:eastAsiaTheme="majorEastAsia" w:cs="Times New Roman"/>
        </w:rPr>
        <w:t>external</w:t>
      </w:r>
      <w:r w:rsidR="00F73DD1" w:rsidRPr="00454711">
        <w:rPr>
          <w:rStyle w:val="normaltextrun"/>
          <w:rFonts w:eastAsiaTheme="majorEastAsia" w:cs="Times New Roman"/>
        </w:rPr>
        <w:t xml:space="preserve"> marketplace</w:t>
      </w:r>
    </w:p>
    <w:p w14:paraId="77E58489" w14:textId="24D15B1C" w:rsidR="00D121FD" w:rsidRPr="00454711" w:rsidRDefault="00F96B12" w:rsidP="00892748">
      <w:pPr>
        <w:pStyle w:val="Academic"/>
        <w:rPr>
          <w:rFonts w:cs="Times New Roman"/>
        </w:rPr>
      </w:pPr>
      <w:r w:rsidRPr="00454711">
        <w:rPr>
          <w:rFonts w:cs="Times New Roman"/>
        </w:rPr>
        <w:t xml:space="preserve">In this report we are referring to the first plan that can impacting </w:t>
      </w:r>
      <w:r w:rsidR="00D121FD" w:rsidRPr="00454711">
        <w:rPr>
          <w:rFonts w:cs="Times New Roman"/>
        </w:rPr>
        <w:t>the rest of the two.</w:t>
      </w:r>
    </w:p>
    <w:p w14:paraId="43050DBD" w14:textId="4EF5493C" w:rsidR="00345E62" w:rsidRPr="00454711" w:rsidRDefault="003C0D04" w:rsidP="00892748">
      <w:pPr>
        <w:pStyle w:val="Academic"/>
        <w:rPr>
          <w:rFonts w:eastAsiaTheme="majorEastAsia" w:cs="Times New Roman"/>
        </w:rPr>
      </w:pPr>
      <w:r w:rsidRPr="00454711">
        <w:rPr>
          <w:rStyle w:val="normaltextrun"/>
          <w:rFonts w:eastAsiaTheme="majorEastAsia" w:cs="Times New Roman"/>
        </w:rPr>
        <w:t>By introducing new skills or reinforcing the experienced ones we’re boosting our confidence and reinstate our colleagues, management or customers trust in our abilities to perform at the required standards. </w:t>
      </w:r>
      <w:r w:rsidRPr="00454711">
        <w:rPr>
          <w:rStyle w:val="eop"/>
          <w:rFonts w:eastAsiaTheme="majorEastAsia" w:cs="Times New Roman"/>
        </w:rPr>
        <w:t> </w:t>
      </w:r>
      <w:sdt>
        <w:sdtPr>
          <w:rPr>
            <w:rStyle w:val="eop"/>
            <w:rFonts w:eastAsiaTheme="majorEastAsia" w:cs="Times New Roman"/>
          </w:rPr>
          <w:id w:val="907815208"/>
          <w:citation/>
        </w:sdtPr>
        <w:sdtEndPr>
          <w:rPr>
            <w:rStyle w:val="eop"/>
          </w:rPr>
        </w:sdtEndPr>
        <w:sdtContent>
          <w:r w:rsidR="00D603AD" w:rsidRPr="00454711">
            <w:rPr>
              <w:rStyle w:val="eop"/>
              <w:rFonts w:eastAsiaTheme="majorEastAsia" w:cs="Times New Roman"/>
            </w:rPr>
            <w:fldChar w:fldCharType="begin"/>
          </w:r>
          <w:r w:rsidR="00D603AD" w:rsidRPr="00454711">
            <w:rPr>
              <w:rStyle w:val="eop"/>
              <w:rFonts w:eastAsiaTheme="majorEastAsia" w:cs="Times New Roman"/>
            </w:rPr>
            <w:instrText xml:space="preserve"> CITATION Tho04 \l 2057 </w:instrText>
          </w:r>
          <w:r w:rsidR="00D603AD" w:rsidRPr="00454711">
            <w:rPr>
              <w:rStyle w:val="eop"/>
              <w:rFonts w:eastAsiaTheme="majorEastAsia" w:cs="Times New Roman"/>
            </w:rPr>
            <w:fldChar w:fldCharType="separate"/>
          </w:r>
          <w:r w:rsidR="001242BA" w:rsidRPr="001242BA">
            <w:rPr>
              <w:rFonts w:eastAsiaTheme="majorEastAsia" w:cs="Times New Roman"/>
              <w:noProof/>
            </w:rPr>
            <w:t>(Thom, et al., 2004)</w:t>
          </w:r>
          <w:r w:rsidR="00D603AD" w:rsidRPr="00454711">
            <w:rPr>
              <w:rStyle w:val="eop"/>
              <w:rFonts w:eastAsiaTheme="majorEastAsia" w:cs="Times New Roman"/>
            </w:rPr>
            <w:fldChar w:fldCharType="end"/>
          </w:r>
        </w:sdtContent>
      </w:sdt>
    </w:p>
    <w:p w14:paraId="239C9F7C" w14:textId="45647B91" w:rsidR="009D432C" w:rsidRPr="00454711" w:rsidRDefault="003C0D04" w:rsidP="00892748">
      <w:pPr>
        <w:pStyle w:val="Academic"/>
        <w:rPr>
          <w:rFonts w:cs="Times New Roman"/>
        </w:rPr>
      </w:pPr>
      <w:r w:rsidRPr="00454711">
        <w:rPr>
          <w:rStyle w:val="normaltextrun"/>
          <w:rFonts w:eastAsiaTheme="majorEastAsia" w:cs="Times New Roman"/>
        </w:rPr>
        <w:t>Standards are changing with the market needs.</w:t>
      </w:r>
      <w:r w:rsidRPr="00454711">
        <w:rPr>
          <w:rStyle w:val="eop"/>
          <w:rFonts w:eastAsiaTheme="majorEastAsia" w:cs="Times New Roman"/>
        </w:rPr>
        <w:t> </w:t>
      </w:r>
      <w:r w:rsidR="00452C99" w:rsidRPr="00454711">
        <w:rPr>
          <w:rStyle w:val="eop"/>
          <w:rFonts w:eastAsiaTheme="majorEastAsia" w:cs="Times New Roman"/>
        </w:rPr>
        <w:t>People demand qual</w:t>
      </w:r>
      <w:r w:rsidR="002041F7" w:rsidRPr="00454711">
        <w:rPr>
          <w:rStyle w:val="eop"/>
          <w:rFonts w:eastAsiaTheme="majorEastAsia" w:cs="Times New Roman"/>
        </w:rPr>
        <w:t>ity in ever</w:t>
      </w:r>
      <w:r w:rsidR="00405DB0" w:rsidRPr="00454711">
        <w:rPr>
          <w:rStyle w:val="eop"/>
          <w:rFonts w:eastAsiaTheme="majorEastAsia" w:cs="Times New Roman"/>
        </w:rPr>
        <w:t xml:space="preserve">ything especially in </w:t>
      </w:r>
      <w:r w:rsidR="0056402C" w:rsidRPr="00454711">
        <w:rPr>
          <w:rStyle w:val="eop"/>
          <w:rFonts w:eastAsiaTheme="majorEastAsia" w:cs="Times New Roman"/>
        </w:rPr>
        <w:t xml:space="preserve">care industry as </w:t>
      </w:r>
      <w:r w:rsidR="000711B7" w:rsidRPr="00454711">
        <w:rPr>
          <w:rStyle w:val="eop"/>
          <w:rFonts w:eastAsiaTheme="majorEastAsia" w:cs="Times New Roman"/>
        </w:rPr>
        <w:t xml:space="preserve">the quality of our work </w:t>
      </w:r>
      <w:r w:rsidR="002B43B1" w:rsidRPr="00454711">
        <w:rPr>
          <w:rStyle w:val="eop"/>
          <w:rFonts w:eastAsiaTheme="majorEastAsia" w:cs="Times New Roman"/>
        </w:rPr>
        <w:t xml:space="preserve">has a direct impact in </w:t>
      </w:r>
      <w:r w:rsidR="00D45ED4" w:rsidRPr="00454711">
        <w:rPr>
          <w:rStyle w:val="eop"/>
          <w:rFonts w:eastAsiaTheme="majorEastAsia" w:cs="Times New Roman"/>
        </w:rPr>
        <w:t xml:space="preserve">people’s </w:t>
      </w:r>
      <w:r w:rsidR="005D39CF" w:rsidRPr="00454711">
        <w:rPr>
          <w:rStyle w:val="eop"/>
          <w:rFonts w:eastAsiaTheme="majorEastAsia" w:cs="Times New Roman"/>
        </w:rPr>
        <w:t xml:space="preserve">health and </w:t>
      </w:r>
      <w:r w:rsidR="008F412E" w:rsidRPr="00454711">
        <w:rPr>
          <w:rStyle w:val="eop"/>
          <w:rFonts w:eastAsiaTheme="majorEastAsia" w:cs="Times New Roman"/>
        </w:rPr>
        <w:t xml:space="preserve">their </w:t>
      </w:r>
      <w:r w:rsidR="008F38D5" w:rsidRPr="00454711">
        <w:rPr>
          <w:rStyle w:val="eop"/>
          <w:rFonts w:eastAsiaTheme="majorEastAsia" w:cs="Times New Roman"/>
        </w:rPr>
        <w:t>quality</w:t>
      </w:r>
      <w:r w:rsidR="00D63BD9" w:rsidRPr="00454711">
        <w:rPr>
          <w:rStyle w:val="eop"/>
          <w:rFonts w:eastAsiaTheme="majorEastAsia" w:cs="Times New Roman"/>
        </w:rPr>
        <w:t xml:space="preserve"> of life. </w:t>
      </w:r>
      <w:sdt>
        <w:sdtPr>
          <w:rPr>
            <w:rStyle w:val="eop"/>
            <w:rFonts w:eastAsiaTheme="majorEastAsia" w:cs="Times New Roman"/>
          </w:rPr>
          <w:id w:val="-539357081"/>
          <w:citation/>
        </w:sdtPr>
        <w:sdtEndPr>
          <w:rPr>
            <w:rStyle w:val="eop"/>
          </w:rPr>
        </w:sdtEndPr>
        <w:sdtContent>
          <w:r w:rsidR="00D63BD9" w:rsidRPr="00454711">
            <w:rPr>
              <w:rStyle w:val="eop"/>
              <w:rFonts w:eastAsiaTheme="majorEastAsia" w:cs="Times New Roman"/>
            </w:rPr>
            <w:fldChar w:fldCharType="begin"/>
          </w:r>
          <w:r w:rsidR="00D63BD9" w:rsidRPr="00454711">
            <w:rPr>
              <w:rStyle w:val="eop"/>
              <w:rFonts w:eastAsiaTheme="majorEastAsia" w:cs="Times New Roman"/>
            </w:rPr>
            <w:instrText xml:space="preserve"> CITATION Asa04 \l 2057 </w:instrText>
          </w:r>
          <w:r w:rsidR="00D63BD9" w:rsidRPr="00454711">
            <w:rPr>
              <w:rStyle w:val="eop"/>
              <w:rFonts w:eastAsiaTheme="majorEastAsia" w:cs="Times New Roman"/>
            </w:rPr>
            <w:fldChar w:fldCharType="separate"/>
          </w:r>
          <w:r w:rsidR="001242BA" w:rsidRPr="001242BA">
            <w:rPr>
              <w:rFonts w:eastAsiaTheme="majorEastAsia" w:cs="Times New Roman"/>
              <w:noProof/>
            </w:rPr>
            <w:t>(Asadi-Lari, et al., 2004)</w:t>
          </w:r>
          <w:r w:rsidR="00D63BD9" w:rsidRPr="00454711">
            <w:rPr>
              <w:rStyle w:val="eop"/>
              <w:rFonts w:eastAsiaTheme="majorEastAsia" w:cs="Times New Roman"/>
            </w:rPr>
            <w:fldChar w:fldCharType="end"/>
          </w:r>
        </w:sdtContent>
      </w:sdt>
      <w:r w:rsidR="007D49F8" w:rsidRPr="00454711">
        <w:rPr>
          <w:rStyle w:val="eop"/>
          <w:rFonts w:eastAsiaTheme="majorEastAsia" w:cs="Times New Roman"/>
        </w:rPr>
        <w:t xml:space="preserve"> </w:t>
      </w:r>
    </w:p>
    <w:p w14:paraId="626C3CC8" w14:textId="77777777" w:rsidR="008F412E" w:rsidRPr="00454711" w:rsidRDefault="008F412E" w:rsidP="00892748">
      <w:pPr>
        <w:pStyle w:val="Academic"/>
        <w:rPr>
          <w:rStyle w:val="normaltextrun"/>
          <w:rFonts w:cs="Times New Roman"/>
        </w:rPr>
      </w:pPr>
    </w:p>
    <w:p w14:paraId="3CD2667E" w14:textId="77777777" w:rsidR="006B7C1B" w:rsidRPr="00454711" w:rsidRDefault="003C0D04" w:rsidP="00892748">
      <w:pPr>
        <w:pStyle w:val="Academic"/>
        <w:rPr>
          <w:rFonts w:cs="Times New Roman"/>
          <w:color w:val="7F7F7F" w:themeColor="text1" w:themeTint="80"/>
          <w:sz w:val="26"/>
          <w:szCs w:val="26"/>
          <w:shd w:val="clear" w:color="auto" w:fill="FFFFFF"/>
          <w:lang w:val="en-US"/>
        </w:rPr>
      </w:pPr>
      <w:r w:rsidRPr="00454711">
        <w:rPr>
          <w:rStyle w:val="normaltextrun"/>
          <w:rFonts w:eastAsiaTheme="majorEastAsia" w:cs="Times New Roman"/>
          <w:i/>
          <w:iCs/>
          <w:color w:val="7F7F7F" w:themeColor="text1" w:themeTint="80"/>
        </w:rPr>
        <w:t>Write a paragraph which outlines your understanding of the skills and knowledge which contribute towards working</w:t>
      </w:r>
      <w:r w:rsidR="006B7C1B" w:rsidRPr="00454711">
        <w:rPr>
          <w:rFonts w:cs="Times New Roman"/>
          <w:color w:val="7F7F7F" w:themeColor="text1" w:themeTint="80"/>
          <w:sz w:val="26"/>
          <w:szCs w:val="26"/>
          <w:shd w:val="clear" w:color="auto" w:fill="FFFFFF"/>
          <w:lang w:val="en-US"/>
        </w:rPr>
        <w:t xml:space="preserve"> </w:t>
      </w:r>
    </w:p>
    <w:p w14:paraId="78788EE5" w14:textId="3B505040" w:rsidR="000642EB" w:rsidRPr="00454711" w:rsidRDefault="00C222A3" w:rsidP="00892748">
      <w:pPr>
        <w:pStyle w:val="Academic"/>
        <w:rPr>
          <w:rFonts w:eastAsiaTheme="majorEastAsia" w:cs="Times New Roman"/>
          <w:lang w:val="en-US"/>
        </w:rPr>
      </w:pPr>
      <w:r w:rsidRPr="00454711">
        <w:rPr>
          <w:rFonts w:eastAsiaTheme="majorEastAsia" w:cs="Times New Roman"/>
          <w:lang w:val="en-US"/>
        </w:rPr>
        <w:t xml:space="preserve">One of the main concerns in UK and Mainland Europe </w:t>
      </w:r>
      <w:r w:rsidR="00E655C6" w:rsidRPr="00454711">
        <w:rPr>
          <w:rFonts w:eastAsiaTheme="majorEastAsia" w:cs="Times New Roman"/>
          <w:lang w:val="en-US"/>
        </w:rPr>
        <w:t xml:space="preserve">is the </w:t>
      </w:r>
      <w:r w:rsidR="000C3632" w:rsidRPr="00454711">
        <w:rPr>
          <w:rFonts w:eastAsiaTheme="majorEastAsia" w:cs="Times New Roman"/>
          <w:lang w:val="en-US"/>
        </w:rPr>
        <w:t>‘</w:t>
      </w:r>
      <w:r w:rsidR="006B7C1B" w:rsidRPr="00454711">
        <w:rPr>
          <w:rFonts w:eastAsiaTheme="majorEastAsia" w:cs="Times New Roman"/>
          <w:i/>
          <w:iCs/>
          <w:lang w:val="en-US"/>
        </w:rPr>
        <w:t xml:space="preserve">importance of higher education to the development of a knowledge‐based </w:t>
      </w:r>
      <w:r w:rsidR="00FA419C" w:rsidRPr="00454711">
        <w:rPr>
          <w:rFonts w:eastAsiaTheme="majorEastAsia" w:cs="Times New Roman"/>
          <w:i/>
          <w:iCs/>
          <w:lang w:val="en-US"/>
        </w:rPr>
        <w:t>economy</w:t>
      </w:r>
      <w:r w:rsidR="00440A97" w:rsidRPr="00454711">
        <w:rPr>
          <w:rFonts w:eastAsiaTheme="majorEastAsia" w:cs="Times New Roman"/>
          <w:i/>
          <w:iCs/>
          <w:lang w:val="en-US"/>
        </w:rPr>
        <w:t>.</w:t>
      </w:r>
      <w:r w:rsidR="00FC1993" w:rsidRPr="00454711">
        <w:rPr>
          <w:rFonts w:eastAsiaTheme="majorEastAsia" w:cs="Times New Roman"/>
          <w:lang w:val="en-US"/>
        </w:rPr>
        <w:t>’</w:t>
      </w:r>
      <w:sdt>
        <w:sdtPr>
          <w:rPr>
            <w:rFonts w:eastAsiaTheme="majorEastAsia" w:cs="Times New Roman"/>
            <w:lang w:val="en-US"/>
          </w:rPr>
          <w:id w:val="90595756"/>
          <w:citation/>
        </w:sdtPr>
        <w:sdtEndPr/>
        <w:sdtContent>
          <w:r w:rsidR="000D7742" w:rsidRPr="00454711">
            <w:rPr>
              <w:rFonts w:eastAsiaTheme="majorEastAsia" w:cs="Times New Roman"/>
              <w:lang w:val="en-US"/>
            </w:rPr>
            <w:fldChar w:fldCharType="begin"/>
          </w:r>
          <w:r w:rsidR="000D7742" w:rsidRPr="00454711">
            <w:rPr>
              <w:rFonts w:eastAsiaTheme="majorEastAsia" w:cs="Times New Roman"/>
            </w:rPr>
            <w:instrText xml:space="preserve"> CITATION And10 \l 2057 </w:instrText>
          </w:r>
          <w:r w:rsidR="000D7742" w:rsidRPr="00454711">
            <w:rPr>
              <w:rFonts w:eastAsiaTheme="majorEastAsia" w:cs="Times New Roman"/>
              <w:lang w:val="en-US"/>
            </w:rPr>
            <w:fldChar w:fldCharType="separate"/>
          </w:r>
          <w:r w:rsidR="001242BA">
            <w:rPr>
              <w:rFonts w:eastAsiaTheme="majorEastAsia" w:cs="Times New Roman"/>
              <w:noProof/>
            </w:rPr>
            <w:t xml:space="preserve"> </w:t>
          </w:r>
          <w:r w:rsidR="001242BA" w:rsidRPr="001242BA">
            <w:rPr>
              <w:rFonts w:eastAsiaTheme="majorEastAsia" w:cs="Times New Roman"/>
              <w:noProof/>
            </w:rPr>
            <w:t>(Andrews &amp; Higson, 2010)</w:t>
          </w:r>
          <w:r w:rsidR="000D7742" w:rsidRPr="00454711">
            <w:rPr>
              <w:rFonts w:eastAsiaTheme="majorEastAsia" w:cs="Times New Roman"/>
              <w:lang w:val="en-US"/>
            </w:rPr>
            <w:fldChar w:fldCharType="end"/>
          </w:r>
        </w:sdtContent>
      </w:sdt>
    </w:p>
    <w:p w14:paraId="5A508CC7" w14:textId="7B992134" w:rsidR="00A07079" w:rsidRPr="00454711" w:rsidRDefault="002C4A89" w:rsidP="00892748">
      <w:pPr>
        <w:pStyle w:val="Academic"/>
        <w:rPr>
          <w:rFonts w:eastAsiaTheme="majorEastAsia" w:cs="Times New Roman"/>
          <w:lang w:val="en-US"/>
        </w:rPr>
      </w:pPr>
      <w:r w:rsidRPr="00454711">
        <w:rPr>
          <w:rFonts w:eastAsiaTheme="majorEastAsia" w:cs="Times New Roman"/>
          <w:lang w:val="en-US"/>
        </w:rPr>
        <w:t xml:space="preserve">The article </w:t>
      </w:r>
      <w:r w:rsidR="009C7284" w:rsidRPr="00454711">
        <w:rPr>
          <w:rFonts w:eastAsiaTheme="majorEastAsia" w:cs="Times New Roman"/>
          <w:lang w:val="en-US"/>
        </w:rPr>
        <w:t>accentuates</w:t>
      </w:r>
      <w:r w:rsidR="00723F7D" w:rsidRPr="00454711">
        <w:rPr>
          <w:rFonts w:eastAsiaTheme="majorEastAsia" w:cs="Times New Roman"/>
          <w:lang w:val="en-US"/>
        </w:rPr>
        <w:t xml:space="preserve"> the</w:t>
      </w:r>
      <w:r w:rsidR="00CB2E61" w:rsidRPr="00454711">
        <w:rPr>
          <w:rFonts w:eastAsiaTheme="majorEastAsia" w:cs="Times New Roman"/>
          <w:lang w:val="en-US"/>
        </w:rPr>
        <w:t xml:space="preserve"> </w:t>
      </w:r>
      <w:r w:rsidR="00F80084" w:rsidRPr="00454711">
        <w:rPr>
          <w:rFonts w:eastAsiaTheme="majorEastAsia" w:cs="Times New Roman"/>
          <w:lang w:val="en-US"/>
        </w:rPr>
        <w:t xml:space="preserve">pressure </w:t>
      </w:r>
      <w:r w:rsidR="00CB2E61" w:rsidRPr="00454711">
        <w:rPr>
          <w:rFonts w:eastAsiaTheme="majorEastAsia" w:cs="Times New Roman"/>
          <w:lang w:val="en-US"/>
        </w:rPr>
        <w:t>on</w:t>
      </w:r>
      <w:r w:rsidR="00F331B8" w:rsidRPr="00454711">
        <w:rPr>
          <w:rFonts w:eastAsiaTheme="majorEastAsia" w:cs="Times New Roman"/>
          <w:lang w:val="en-US"/>
        </w:rPr>
        <w:t xml:space="preserve"> European Universities </w:t>
      </w:r>
      <w:r w:rsidR="00910990" w:rsidRPr="00454711">
        <w:rPr>
          <w:rFonts w:eastAsiaTheme="majorEastAsia" w:cs="Times New Roman"/>
          <w:lang w:val="en-US"/>
        </w:rPr>
        <w:t xml:space="preserve">to </w:t>
      </w:r>
      <w:r w:rsidR="00FC5BF3" w:rsidRPr="00454711">
        <w:rPr>
          <w:rFonts w:eastAsiaTheme="majorEastAsia" w:cs="Times New Roman"/>
          <w:lang w:val="en-US"/>
        </w:rPr>
        <w:t>‘produce’ flexible</w:t>
      </w:r>
      <w:r w:rsidR="004F0C03" w:rsidRPr="00454711">
        <w:rPr>
          <w:rFonts w:eastAsiaTheme="majorEastAsia" w:cs="Times New Roman"/>
          <w:lang w:val="en-US"/>
        </w:rPr>
        <w:t xml:space="preserve">/adaptable </w:t>
      </w:r>
      <w:r w:rsidR="006B7C1B" w:rsidRPr="00454711">
        <w:rPr>
          <w:rFonts w:eastAsiaTheme="majorEastAsia" w:cs="Times New Roman"/>
          <w:lang w:val="en-US"/>
        </w:rPr>
        <w:t xml:space="preserve">graduates </w:t>
      </w:r>
      <w:r w:rsidR="001E74AF" w:rsidRPr="00454711">
        <w:rPr>
          <w:rFonts w:eastAsiaTheme="majorEastAsia" w:cs="Times New Roman"/>
          <w:lang w:val="en-US"/>
        </w:rPr>
        <w:t>capable to perform</w:t>
      </w:r>
      <w:r w:rsidR="009C0CEA" w:rsidRPr="00454711">
        <w:rPr>
          <w:rFonts w:eastAsiaTheme="majorEastAsia" w:cs="Times New Roman"/>
          <w:lang w:val="en-US"/>
        </w:rPr>
        <w:t xml:space="preserve"> in a rapidly changing</w:t>
      </w:r>
      <w:r w:rsidR="00B30ADD" w:rsidRPr="00454711">
        <w:rPr>
          <w:rFonts w:eastAsiaTheme="majorEastAsia" w:cs="Times New Roman"/>
          <w:lang w:val="en-US"/>
        </w:rPr>
        <w:t xml:space="preserve"> </w:t>
      </w:r>
      <w:r w:rsidR="00E0137D" w:rsidRPr="00454711">
        <w:rPr>
          <w:rFonts w:eastAsiaTheme="majorEastAsia" w:cs="Times New Roman"/>
          <w:lang w:val="en-US"/>
        </w:rPr>
        <w:t>economy</w:t>
      </w:r>
      <w:r w:rsidR="00203DE3" w:rsidRPr="00454711">
        <w:rPr>
          <w:rFonts w:eastAsiaTheme="majorEastAsia" w:cs="Times New Roman"/>
          <w:lang w:val="en-US"/>
        </w:rPr>
        <w:t xml:space="preserve">. </w:t>
      </w:r>
      <w:r w:rsidR="00C24BD0" w:rsidRPr="00454711">
        <w:rPr>
          <w:rFonts w:eastAsiaTheme="majorEastAsia" w:cs="Times New Roman"/>
          <w:lang w:val="en-US"/>
        </w:rPr>
        <w:t xml:space="preserve">The </w:t>
      </w:r>
      <w:r w:rsidR="006B7C1B" w:rsidRPr="00454711">
        <w:rPr>
          <w:rFonts w:eastAsiaTheme="majorEastAsia" w:cs="Times New Roman"/>
          <w:lang w:val="en-US"/>
        </w:rPr>
        <w:t xml:space="preserve"> Bologna Declaration (</w:t>
      </w:r>
      <w:hyperlink r:id="rId11" w:history="1">
        <w:r w:rsidR="006B7C1B" w:rsidRPr="00454711">
          <w:rPr>
            <w:rStyle w:val="Hyperlink"/>
            <w:rFonts w:eastAsiaTheme="majorEastAsia" w:cs="Times New Roman"/>
            <w:color w:val="auto"/>
            <w:lang w:val="en-US"/>
          </w:rPr>
          <w:t>1999</w:t>
        </w:r>
      </w:hyperlink>
      <w:r w:rsidR="006B7C1B" w:rsidRPr="00454711">
        <w:rPr>
          <w:rFonts w:eastAsiaTheme="majorEastAsia" w:cs="Times New Roman"/>
          <w:lang w:val="en-US"/>
        </w:rPr>
        <w:t xml:space="preserve">), </w:t>
      </w:r>
      <w:r w:rsidR="00C24BD0" w:rsidRPr="00454711">
        <w:rPr>
          <w:rFonts w:eastAsiaTheme="majorEastAsia" w:cs="Times New Roman"/>
          <w:lang w:val="en-US"/>
        </w:rPr>
        <w:t xml:space="preserve">states </w:t>
      </w:r>
      <w:r w:rsidR="004F0C03" w:rsidRPr="00454711">
        <w:rPr>
          <w:rFonts w:eastAsiaTheme="majorEastAsia" w:cs="Times New Roman"/>
          <w:lang w:val="en-US"/>
        </w:rPr>
        <w:t xml:space="preserve">a </w:t>
      </w:r>
      <w:r w:rsidR="002064D1" w:rsidRPr="00454711">
        <w:rPr>
          <w:rFonts w:eastAsiaTheme="majorEastAsia" w:cs="Times New Roman"/>
          <w:lang w:val="en-US"/>
        </w:rPr>
        <w:t xml:space="preserve">large </w:t>
      </w:r>
      <w:r w:rsidR="006321E1" w:rsidRPr="00454711">
        <w:rPr>
          <w:rFonts w:eastAsiaTheme="majorEastAsia" w:cs="Times New Roman"/>
          <w:lang w:val="en-US"/>
        </w:rPr>
        <w:t>increase in higher education along Europe</w:t>
      </w:r>
      <w:r w:rsidR="00BE3368" w:rsidRPr="00454711">
        <w:rPr>
          <w:rFonts w:eastAsiaTheme="majorEastAsia" w:cs="Times New Roman"/>
          <w:lang w:val="en-US"/>
        </w:rPr>
        <w:t>.</w:t>
      </w:r>
      <w:r w:rsidR="00B623FE" w:rsidRPr="00454711">
        <w:rPr>
          <w:rFonts w:eastAsiaTheme="majorEastAsia" w:cs="Times New Roman"/>
          <w:lang w:val="en-US"/>
        </w:rPr>
        <w:t xml:space="preserve"> (unprecedented) </w:t>
      </w:r>
      <w:r w:rsidR="00884A1E" w:rsidRPr="00454711">
        <w:rPr>
          <w:rFonts w:eastAsiaTheme="majorEastAsia" w:cs="Times New Roman"/>
          <w:lang w:val="en-US"/>
        </w:rPr>
        <w:t>Present</w:t>
      </w:r>
      <w:r w:rsidR="00B623FE" w:rsidRPr="00454711">
        <w:rPr>
          <w:rFonts w:eastAsiaTheme="majorEastAsia" w:cs="Times New Roman"/>
          <w:lang w:val="en-US"/>
        </w:rPr>
        <w:t xml:space="preserve"> article in </w:t>
      </w:r>
      <w:r w:rsidR="00884A1E" w:rsidRPr="00454711">
        <w:rPr>
          <w:rFonts w:eastAsiaTheme="majorEastAsia" w:cs="Times New Roman"/>
          <w:lang w:val="en-US"/>
        </w:rPr>
        <w:t>discussion</w:t>
      </w:r>
      <w:r w:rsidR="00B623FE" w:rsidRPr="00454711">
        <w:rPr>
          <w:rFonts w:eastAsiaTheme="majorEastAsia" w:cs="Times New Roman"/>
          <w:lang w:val="en-US"/>
        </w:rPr>
        <w:t xml:space="preserve"> here</w:t>
      </w:r>
      <w:r w:rsidR="00884A1E" w:rsidRPr="00454711">
        <w:rPr>
          <w:rFonts w:eastAsiaTheme="majorEastAsia" w:cs="Times New Roman"/>
          <w:lang w:val="en-US"/>
        </w:rPr>
        <w:t xml:space="preserve">, </w:t>
      </w:r>
      <w:r w:rsidR="00820AAE" w:rsidRPr="00454711">
        <w:rPr>
          <w:rFonts w:eastAsiaTheme="majorEastAsia" w:cs="Times New Roman"/>
          <w:lang w:val="en-US"/>
        </w:rPr>
        <w:t xml:space="preserve">underlighting </w:t>
      </w:r>
      <w:r w:rsidR="00B242B8" w:rsidRPr="00454711">
        <w:rPr>
          <w:rFonts w:eastAsiaTheme="majorEastAsia" w:cs="Times New Roman"/>
          <w:lang w:val="en-US"/>
        </w:rPr>
        <w:t>a</w:t>
      </w:r>
      <w:r w:rsidR="006472FC" w:rsidRPr="00454711">
        <w:rPr>
          <w:rFonts w:eastAsiaTheme="majorEastAsia" w:cs="Times New Roman"/>
          <w:lang w:val="en-US"/>
        </w:rPr>
        <w:t xml:space="preserve"> problem </w:t>
      </w:r>
      <w:r w:rsidR="00B242B8" w:rsidRPr="00454711">
        <w:rPr>
          <w:rFonts w:eastAsiaTheme="majorEastAsia" w:cs="Times New Roman"/>
          <w:lang w:val="en-US"/>
        </w:rPr>
        <w:t xml:space="preserve">which </w:t>
      </w:r>
      <w:r w:rsidR="006472FC" w:rsidRPr="00454711">
        <w:rPr>
          <w:rFonts w:eastAsiaTheme="majorEastAsia" w:cs="Times New Roman"/>
          <w:lang w:val="en-US"/>
        </w:rPr>
        <w:t xml:space="preserve">is the quality of </w:t>
      </w:r>
      <w:r w:rsidR="00386378" w:rsidRPr="00454711">
        <w:rPr>
          <w:rFonts w:eastAsiaTheme="majorEastAsia" w:cs="Times New Roman"/>
          <w:lang w:val="en-US"/>
        </w:rPr>
        <w:t xml:space="preserve">abilities </w:t>
      </w:r>
      <w:r w:rsidR="00941458" w:rsidRPr="00454711">
        <w:rPr>
          <w:rFonts w:eastAsiaTheme="majorEastAsia" w:cs="Times New Roman"/>
          <w:lang w:val="en-US"/>
        </w:rPr>
        <w:t xml:space="preserve">that </w:t>
      </w:r>
      <w:r w:rsidR="00711A8D" w:rsidRPr="00454711">
        <w:rPr>
          <w:rFonts w:eastAsiaTheme="majorEastAsia" w:cs="Times New Roman"/>
          <w:lang w:val="en-US"/>
        </w:rPr>
        <w:t xml:space="preserve">graduates </w:t>
      </w:r>
      <w:r w:rsidR="00A46AA4" w:rsidRPr="00454711">
        <w:rPr>
          <w:rFonts w:eastAsiaTheme="majorEastAsia" w:cs="Times New Roman"/>
          <w:lang w:val="en-US"/>
        </w:rPr>
        <w:t>have</w:t>
      </w:r>
      <w:r w:rsidR="00941458" w:rsidRPr="00454711">
        <w:rPr>
          <w:rFonts w:eastAsiaTheme="majorEastAsia" w:cs="Times New Roman"/>
          <w:lang w:val="en-US"/>
        </w:rPr>
        <w:t xml:space="preserve"> it</w:t>
      </w:r>
      <w:r w:rsidR="00386378" w:rsidRPr="00454711">
        <w:rPr>
          <w:rFonts w:eastAsiaTheme="majorEastAsia" w:cs="Times New Roman"/>
          <w:lang w:val="en-US"/>
        </w:rPr>
        <w:t xml:space="preserve"> and how they are </w:t>
      </w:r>
      <w:r w:rsidR="00130FBC" w:rsidRPr="00454711">
        <w:rPr>
          <w:rFonts w:eastAsiaTheme="majorEastAsia" w:cs="Times New Roman"/>
          <w:lang w:val="en-US"/>
        </w:rPr>
        <w:t>contributing</w:t>
      </w:r>
      <w:r w:rsidR="00386378" w:rsidRPr="00454711">
        <w:rPr>
          <w:rFonts w:eastAsiaTheme="majorEastAsia" w:cs="Times New Roman"/>
          <w:lang w:val="en-US"/>
        </w:rPr>
        <w:t xml:space="preserve"> to the </w:t>
      </w:r>
      <w:r w:rsidR="00130FBC" w:rsidRPr="00454711">
        <w:rPr>
          <w:rFonts w:eastAsiaTheme="majorEastAsia" w:cs="Times New Roman"/>
          <w:lang w:val="en-US"/>
        </w:rPr>
        <w:t>general market</w:t>
      </w:r>
      <w:r w:rsidR="001C0FED" w:rsidRPr="00454711">
        <w:rPr>
          <w:rFonts w:eastAsiaTheme="majorEastAsia" w:cs="Times New Roman"/>
          <w:lang w:val="en-US"/>
        </w:rPr>
        <w:t>;</w:t>
      </w:r>
      <w:r w:rsidR="00CA6B40" w:rsidRPr="00454711">
        <w:rPr>
          <w:rFonts w:eastAsiaTheme="majorEastAsia" w:cs="Times New Roman"/>
          <w:lang w:val="en-US"/>
        </w:rPr>
        <w:t xml:space="preserve"> if they responding to the requirements demanded by the employers. </w:t>
      </w:r>
      <w:sdt>
        <w:sdtPr>
          <w:rPr>
            <w:rFonts w:eastAsiaTheme="majorEastAsia" w:cs="Times New Roman"/>
            <w:lang w:val="en-US"/>
          </w:rPr>
          <w:id w:val="1249928131"/>
          <w:citation/>
        </w:sdtPr>
        <w:sdtEndPr/>
        <w:sdtContent>
          <w:r w:rsidR="004116D1" w:rsidRPr="00454711">
            <w:rPr>
              <w:rFonts w:eastAsiaTheme="majorEastAsia" w:cs="Times New Roman"/>
              <w:lang w:val="en-US"/>
            </w:rPr>
            <w:fldChar w:fldCharType="begin"/>
          </w:r>
          <w:r w:rsidR="004116D1" w:rsidRPr="00454711">
            <w:rPr>
              <w:rFonts w:eastAsiaTheme="majorEastAsia" w:cs="Times New Roman"/>
            </w:rPr>
            <w:instrText xml:space="preserve"> CITATION And10 \l 2057 </w:instrText>
          </w:r>
          <w:r w:rsidR="004116D1" w:rsidRPr="00454711">
            <w:rPr>
              <w:rFonts w:eastAsiaTheme="majorEastAsia" w:cs="Times New Roman"/>
              <w:lang w:val="en-US"/>
            </w:rPr>
            <w:fldChar w:fldCharType="separate"/>
          </w:r>
          <w:r w:rsidR="001242BA" w:rsidRPr="001242BA">
            <w:rPr>
              <w:rFonts w:eastAsiaTheme="majorEastAsia" w:cs="Times New Roman"/>
              <w:noProof/>
            </w:rPr>
            <w:t>(Andrews &amp; Higson, 2010)</w:t>
          </w:r>
          <w:r w:rsidR="004116D1" w:rsidRPr="00454711">
            <w:rPr>
              <w:rFonts w:eastAsiaTheme="majorEastAsia" w:cs="Times New Roman"/>
              <w:lang w:val="en-US"/>
            </w:rPr>
            <w:fldChar w:fldCharType="end"/>
          </w:r>
        </w:sdtContent>
      </w:sdt>
    </w:p>
    <w:p w14:paraId="4C86577A" w14:textId="1319A80C" w:rsidR="0040413F" w:rsidRPr="00454711" w:rsidRDefault="00751699" w:rsidP="00892748">
      <w:pPr>
        <w:pStyle w:val="Academic"/>
        <w:rPr>
          <w:rFonts w:eastAsiaTheme="majorEastAsia" w:cs="Times New Roman"/>
          <w:lang w:val="en-US"/>
        </w:rPr>
      </w:pPr>
      <w:r w:rsidRPr="00454711">
        <w:rPr>
          <w:rFonts w:eastAsiaTheme="majorEastAsia" w:cs="Times New Roman"/>
          <w:lang w:val="en-US"/>
        </w:rPr>
        <w:lastRenderedPageBreak/>
        <w:t xml:space="preserve">The study </w:t>
      </w:r>
      <w:r w:rsidR="00607510" w:rsidRPr="00454711">
        <w:rPr>
          <w:rFonts w:eastAsiaTheme="majorEastAsia" w:cs="Times New Roman"/>
          <w:lang w:val="en-US"/>
        </w:rPr>
        <w:t>refers</w:t>
      </w:r>
      <w:r w:rsidR="00EE45E0" w:rsidRPr="00454711">
        <w:rPr>
          <w:rFonts w:eastAsiaTheme="majorEastAsia" w:cs="Times New Roman"/>
          <w:lang w:val="en-US"/>
        </w:rPr>
        <w:t xml:space="preserve"> specifically to business </w:t>
      </w:r>
      <w:r w:rsidR="00607510" w:rsidRPr="00454711">
        <w:rPr>
          <w:rFonts w:eastAsiaTheme="majorEastAsia" w:cs="Times New Roman"/>
          <w:lang w:val="en-US"/>
        </w:rPr>
        <w:t xml:space="preserve">study </w:t>
      </w:r>
      <w:r w:rsidR="00EE45E0" w:rsidRPr="00454711">
        <w:rPr>
          <w:rFonts w:eastAsiaTheme="majorEastAsia" w:cs="Times New Roman"/>
          <w:lang w:val="en-US"/>
        </w:rPr>
        <w:t>Universities</w:t>
      </w:r>
      <w:r w:rsidR="009202AB" w:rsidRPr="00454711">
        <w:rPr>
          <w:rFonts w:eastAsiaTheme="majorEastAsia" w:cs="Times New Roman"/>
          <w:lang w:val="en-US"/>
        </w:rPr>
        <w:t>.</w:t>
      </w:r>
    </w:p>
    <w:p w14:paraId="399E5B20" w14:textId="6FC8C8F7" w:rsidR="00E766DA" w:rsidRPr="00454711" w:rsidRDefault="00D44D92" w:rsidP="00892748">
      <w:pPr>
        <w:pStyle w:val="Academic"/>
        <w:rPr>
          <w:rFonts w:eastAsiaTheme="majorEastAsia" w:cs="Times New Roman"/>
          <w:i/>
          <w:iCs/>
          <w:lang w:val="en-US"/>
        </w:rPr>
      </w:pPr>
      <w:r w:rsidRPr="00454711">
        <w:rPr>
          <w:rFonts w:eastAsiaTheme="majorEastAsia" w:cs="Times New Roman"/>
          <w:i/>
          <w:iCs/>
          <w:lang w:val="en-US"/>
        </w:rPr>
        <w:t xml:space="preserve">The </w:t>
      </w:r>
      <w:r w:rsidR="00B36E23" w:rsidRPr="00454711">
        <w:rPr>
          <w:rFonts w:eastAsiaTheme="majorEastAsia" w:cs="Times New Roman"/>
          <w:i/>
          <w:iCs/>
          <w:lang w:val="en-US"/>
        </w:rPr>
        <w:t xml:space="preserve">article </w:t>
      </w:r>
      <w:r w:rsidR="001D47DC" w:rsidRPr="00454711">
        <w:rPr>
          <w:rFonts w:eastAsiaTheme="majorEastAsia" w:cs="Times New Roman"/>
          <w:i/>
          <w:iCs/>
          <w:lang w:val="en-US"/>
        </w:rPr>
        <w:t xml:space="preserve">analyzing </w:t>
      </w:r>
      <w:r w:rsidR="00E866C5" w:rsidRPr="00454711">
        <w:rPr>
          <w:rFonts w:eastAsiaTheme="majorEastAsia" w:cs="Times New Roman"/>
          <w:i/>
          <w:iCs/>
          <w:lang w:val="en-US"/>
        </w:rPr>
        <w:t>a</w:t>
      </w:r>
      <w:r w:rsidR="001D47DC" w:rsidRPr="00454711">
        <w:rPr>
          <w:rFonts w:eastAsiaTheme="majorEastAsia" w:cs="Times New Roman"/>
          <w:i/>
          <w:iCs/>
          <w:lang w:val="en-US"/>
        </w:rPr>
        <w:t xml:space="preserve"> </w:t>
      </w:r>
      <w:r w:rsidR="004D12A7" w:rsidRPr="00454711">
        <w:rPr>
          <w:rFonts w:eastAsiaTheme="majorEastAsia" w:cs="Times New Roman"/>
          <w:i/>
          <w:iCs/>
          <w:lang w:val="en-US"/>
        </w:rPr>
        <w:t xml:space="preserve">European </w:t>
      </w:r>
      <w:r w:rsidRPr="00454711">
        <w:rPr>
          <w:rFonts w:eastAsiaTheme="majorEastAsia" w:cs="Times New Roman"/>
          <w:i/>
          <w:iCs/>
          <w:lang w:val="en-US"/>
        </w:rPr>
        <w:t>study</w:t>
      </w:r>
      <w:r w:rsidR="0086157D" w:rsidRPr="00454711">
        <w:rPr>
          <w:rFonts w:eastAsiaTheme="majorEastAsia" w:cs="Times New Roman"/>
          <w:i/>
          <w:iCs/>
          <w:lang w:val="en-US"/>
        </w:rPr>
        <w:t xml:space="preserve"> </w:t>
      </w:r>
      <w:r w:rsidR="00FD6E03" w:rsidRPr="00454711">
        <w:rPr>
          <w:rFonts w:eastAsiaTheme="majorEastAsia" w:cs="Times New Roman"/>
          <w:i/>
          <w:iCs/>
          <w:lang w:val="en-US"/>
        </w:rPr>
        <w:t>on</w:t>
      </w:r>
      <w:r w:rsidR="0049004E" w:rsidRPr="00454711">
        <w:rPr>
          <w:rFonts w:eastAsiaTheme="majorEastAsia" w:cs="Times New Roman"/>
          <w:i/>
          <w:iCs/>
          <w:lang w:val="en-US"/>
        </w:rPr>
        <w:t xml:space="preserve"> this matter</w:t>
      </w:r>
      <w:r w:rsidR="00FD6E03" w:rsidRPr="00454711">
        <w:rPr>
          <w:rFonts w:eastAsiaTheme="majorEastAsia" w:cs="Times New Roman"/>
          <w:i/>
          <w:iCs/>
          <w:lang w:val="en-US"/>
        </w:rPr>
        <w:t xml:space="preserve"> </w:t>
      </w:r>
      <w:r w:rsidR="001D47DC" w:rsidRPr="00454711">
        <w:rPr>
          <w:rFonts w:eastAsiaTheme="majorEastAsia" w:cs="Times New Roman"/>
          <w:i/>
          <w:iCs/>
          <w:lang w:val="en-US"/>
        </w:rPr>
        <w:t xml:space="preserve">that </w:t>
      </w:r>
      <w:r w:rsidR="005B3FEB" w:rsidRPr="00454711">
        <w:rPr>
          <w:rFonts w:eastAsiaTheme="majorEastAsia" w:cs="Times New Roman"/>
          <w:i/>
          <w:iCs/>
          <w:lang w:val="en-US"/>
        </w:rPr>
        <w:t xml:space="preserve">was </w:t>
      </w:r>
      <w:r w:rsidR="00332EA9" w:rsidRPr="00454711">
        <w:rPr>
          <w:rFonts w:eastAsiaTheme="majorEastAsia" w:cs="Times New Roman"/>
          <w:i/>
          <w:iCs/>
          <w:lang w:val="en-US"/>
        </w:rPr>
        <w:t xml:space="preserve">made </w:t>
      </w:r>
      <w:r w:rsidR="006B7C1B" w:rsidRPr="00454711">
        <w:rPr>
          <w:rFonts w:eastAsiaTheme="majorEastAsia" w:cs="Times New Roman"/>
          <w:i/>
          <w:iCs/>
          <w:lang w:val="en-US"/>
        </w:rPr>
        <w:t>in four European countries (UK, Austria, Slovenia and Romania)</w:t>
      </w:r>
      <w:r w:rsidR="00552689" w:rsidRPr="00454711">
        <w:rPr>
          <w:rFonts w:eastAsiaTheme="majorEastAsia" w:cs="Times New Roman"/>
          <w:i/>
          <w:iCs/>
          <w:lang w:val="en-US"/>
        </w:rPr>
        <w:t xml:space="preserve">, </w:t>
      </w:r>
      <w:r w:rsidR="006D5FF7" w:rsidRPr="00454711">
        <w:rPr>
          <w:rFonts w:eastAsiaTheme="majorEastAsia" w:cs="Times New Roman"/>
          <w:i/>
          <w:iCs/>
          <w:lang w:val="en-US"/>
        </w:rPr>
        <w:t xml:space="preserve">and </w:t>
      </w:r>
      <w:r w:rsidR="00824918" w:rsidRPr="00454711">
        <w:rPr>
          <w:rFonts w:eastAsiaTheme="majorEastAsia" w:cs="Times New Roman"/>
          <w:i/>
          <w:iCs/>
          <w:lang w:val="en-US"/>
        </w:rPr>
        <w:t xml:space="preserve">looks </w:t>
      </w:r>
      <w:r w:rsidR="00AD58A2" w:rsidRPr="00454711">
        <w:rPr>
          <w:rFonts w:eastAsiaTheme="majorEastAsia" w:cs="Times New Roman"/>
          <w:i/>
          <w:iCs/>
          <w:lang w:val="en-US"/>
        </w:rPr>
        <w:t>from both perspectives</w:t>
      </w:r>
      <w:r w:rsidR="00144927" w:rsidRPr="00454711">
        <w:rPr>
          <w:rFonts w:eastAsiaTheme="majorEastAsia" w:cs="Times New Roman"/>
          <w:i/>
          <w:iCs/>
          <w:lang w:val="en-US"/>
        </w:rPr>
        <w:t xml:space="preserve">- employer and </w:t>
      </w:r>
      <w:r w:rsidR="008509F1" w:rsidRPr="00454711">
        <w:rPr>
          <w:rFonts w:eastAsiaTheme="majorEastAsia" w:cs="Times New Roman"/>
          <w:i/>
          <w:iCs/>
          <w:lang w:val="en-US"/>
        </w:rPr>
        <w:t>employee</w:t>
      </w:r>
      <w:r w:rsidR="000E315C" w:rsidRPr="00454711">
        <w:rPr>
          <w:rFonts w:eastAsiaTheme="majorEastAsia" w:cs="Times New Roman"/>
          <w:i/>
          <w:iCs/>
          <w:lang w:val="en-US"/>
        </w:rPr>
        <w:t xml:space="preserve"> (</w:t>
      </w:r>
      <w:r w:rsidR="004E3A4D" w:rsidRPr="00454711">
        <w:rPr>
          <w:rFonts w:eastAsiaTheme="majorEastAsia" w:cs="Times New Roman"/>
          <w:i/>
          <w:iCs/>
          <w:lang w:val="en-US"/>
        </w:rPr>
        <w:t xml:space="preserve">graduate -future </w:t>
      </w:r>
      <w:r w:rsidR="009D604A" w:rsidRPr="00454711">
        <w:rPr>
          <w:rFonts w:eastAsiaTheme="majorEastAsia" w:cs="Times New Roman"/>
          <w:i/>
          <w:iCs/>
          <w:lang w:val="en-US"/>
        </w:rPr>
        <w:t>employees)</w:t>
      </w:r>
      <w:r w:rsidR="00647168" w:rsidRPr="00454711">
        <w:rPr>
          <w:rFonts w:eastAsiaTheme="majorEastAsia" w:cs="Times New Roman"/>
          <w:i/>
          <w:iCs/>
          <w:lang w:val="en-US"/>
        </w:rPr>
        <w:t xml:space="preserve">. </w:t>
      </w:r>
    </w:p>
    <w:p w14:paraId="011DA9E1" w14:textId="14A0C6B6" w:rsidR="003C0D04" w:rsidRPr="00454711" w:rsidRDefault="002F6BA0" w:rsidP="00892748">
      <w:pPr>
        <w:pStyle w:val="Academic"/>
        <w:rPr>
          <w:rFonts w:eastAsiaTheme="majorEastAsia" w:cs="Times New Roman"/>
          <w:i/>
          <w:iCs/>
          <w:lang w:val="en-US"/>
        </w:rPr>
      </w:pPr>
      <w:r w:rsidRPr="00454711">
        <w:rPr>
          <w:rFonts w:eastAsiaTheme="majorEastAsia" w:cs="Times New Roman"/>
          <w:i/>
          <w:iCs/>
          <w:lang w:val="en-US"/>
        </w:rPr>
        <w:t>Because</w:t>
      </w:r>
      <w:r w:rsidR="00647168" w:rsidRPr="00454711">
        <w:rPr>
          <w:rFonts w:eastAsiaTheme="majorEastAsia" w:cs="Times New Roman"/>
          <w:i/>
          <w:iCs/>
          <w:lang w:val="en-US"/>
        </w:rPr>
        <w:t xml:space="preserve"> we are living in Europe as</w:t>
      </w:r>
      <w:r w:rsidR="0062580B" w:rsidRPr="00454711">
        <w:rPr>
          <w:rFonts w:eastAsiaTheme="majorEastAsia" w:cs="Times New Roman"/>
          <w:i/>
          <w:iCs/>
          <w:lang w:val="en-US"/>
        </w:rPr>
        <w:t xml:space="preserve"> a </w:t>
      </w:r>
      <w:r w:rsidR="00647168" w:rsidRPr="00454711">
        <w:rPr>
          <w:rFonts w:eastAsiaTheme="majorEastAsia" w:cs="Times New Roman"/>
          <w:i/>
          <w:iCs/>
          <w:lang w:val="en-US"/>
        </w:rPr>
        <w:t>general context</w:t>
      </w:r>
      <w:r w:rsidR="008074AF" w:rsidRPr="00454711">
        <w:rPr>
          <w:rFonts w:eastAsiaTheme="majorEastAsia" w:cs="Times New Roman"/>
          <w:i/>
          <w:iCs/>
          <w:lang w:val="en-US"/>
        </w:rPr>
        <w:t xml:space="preserve"> </w:t>
      </w:r>
      <w:r w:rsidR="00647168" w:rsidRPr="00454711">
        <w:rPr>
          <w:rFonts w:eastAsiaTheme="majorEastAsia" w:cs="Times New Roman"/>
          <w:i/>
          <w:iCs/>
          <w:lang w:val="en-US"/>
        </w:rPr>
        <w:t xml:space="preserve">and </w:t>
      </w:r>
      <w:r w:rsidR="00815F6A" w:rsidRPr="00454711">
        <w:rPr>
          <w:rFonts w:eastAsiaTheme="majorEastAsia" w:cs="Times New Roman"/>
          <w:i/>
          <w:iCs/>
          <w:lang w:val="en-US"/>
        </w:rPr>
        <w:t>working and living in UK</w:t>
      </w:r>
      <w:r w:rsidR="00AC2BDF" w:rsidRPr="00454711">
        <w:rPr>
          <w:rFonts w:eastAsiaTheme="majorEastAsia" w:cs="Times New Roman"/>
          <w:i/>
          <w:iCs/>
          <w:lang w:val="en-US"/>
        </w:rPr>
        <w:t xml:space="preserve"> </w:t>
      </w:r>
      <w:r w:rsidR="008074AF" w:rsidRPr="00454711">
        <w:rPr>
          <w:rFonts w:eastAsiaTheme="majorEastAsia" w:cs="Times New Roman"/>
          <w:i/>
          <w:iCs/>
          <w:lang w:val="en-US"/>
        </w:rPr>
        <w:t>(</w:t>
      </w:r>
      <w:r w:rsidR="00AC2BDF" w:rsidRPr="00454711">
        <w:rPr>
          <w:rFonts w:eastAsiaTheme="majorEastAsia" w:cs="Times New Roman"/>
          <w:i/>
          <w:iCs/>
          <w:lang w:val="en-US"/>
        </w:rPr>
        <w:t>also Romanian citizen</w:t>
      </w:r>
      <w:r w:rsidR="008074AF" w:rsidRPr="00454711">
        <w:rPr>
          <w:rFonts w:eastAsiaTheme="majorEastAsia" w:cs="Times New Roman"/>
          <w:i/>
          <w:iCs/>
          <w:lang w:val="en-US"/>
        </w:rPr>
        <w:t xml:space="preserve"> with a </w:t>
      </w:r>
      <w:r w:rsidR="000C4D67" w:rsidRPr="00454711">
        <w:rPr>
          <w:rFonts w:eastAsiaTheme="majorEastAsia" w:cs="Times New Roman"/>
          <w:i/>
          <w:iCs/>
          <w:lang w:val="en-US"/>
        </w:rPr>
        <w:t xml:space="preserve">part of education </w:t>
      </w:r>
      <w:r w:rsidR="00060964" w:rsidRPr="00454711">
        <w:rPr>
          <w:rFonts w:eastAsiaTheme="majorEastAsia" w:cs="Times New Roman"/>
          <w:i/>
          <w:iCs/>
          <w:lang w:val="en-US"/>
        </w:rPr>
        <w:t>there</w:t>
      </w:r>
      <w:r w:rsidR="00BF1914" w:rsidRPr="00454711">
        <w:rPr>
          <w:rFonts w:eastAsiaTheme="majorEastAsia" w:cs="Times New Roman"/>
          <w:i/>
          <w:iCs/>
          <w:lang w:val="en-US"/>
        </w:rPr>
        <w:t xml:space="preserve"> a</w:t>
      </w:r>
      <w:r w:rsidR="008B623F" w:rsidRPr="00454711">
        <w:rPr>
          <w:rFonts w:eastAsiaTheme="majorEastAsia" w:cs="Times New Roman"/>
          <w:i/>
          <w:iCs/>
          <w:lang w:val="en-US"/>
        </w:rPr>
        <w:t xml:space="preserve">nd </w:t>
      </w:r>
      <w:r w:rsidR="00BF1914" w:rsidRPr="00454711">
        <w:rPr>
          <w:rFonts w:eastAsiaTheme="majorEastAsia" w:cs="Times New Roman"/>
          <w:i/>
          <w:iCs/>
          <w:lang w:val="en-US"/>
        </w:rPr>
        <w:t xml:space="preserve">student of business </w:t>
      </w:r>
      <w:r w:rsidR="0078380E" w:rsidRPr="00454711">
        <w:rPr>
          <w:rFonts w:eastAsiaTheme="majorEastAsia" w:cs="Times New Roman"/>
          <w:i/>
          <w:iCs/>
          <w:lang w:val="en-US"/>
        </w:rPr>
        <w:t>University</w:t>
      </w:r>
      <w:r w:rsidR="008B623F" w:rsidRPr="00454711">
        <w:rPr>
          <w:rFonts w:eastAsiaTheme="majorEastAsia" w:cs="Times New Roman"/>
          <w:i/>
          <w:iCs/>
          <w:lang w:val="en-US"/>
        </w:rPr>
        <w:t xml:space="preserve"> UWTSD</w:t>
      </w:r>
      <w:r w:rsidR="00060964" w:rsidRPr="00454711">
        <w:rPr>
          <w:rFonts w:eastAsiaTheme="majorEastAsia" w:cs="Times New Roman"/>
          <w:i/>
          <w:iCs/>
          <w:lang w:val="en-US"/>
        </w:rPr>
        <w:t>)</w:t>
      </w:r>
      <w:r w:rsidR="00F62877" w:rsidRPr="00454711">
        <w:rPr>
          <w:rFonts w:eastAsiaTheme="majorEastAsia" w:cs="Times New Roman"/>
          <w:i/>
          <w:iCs/>
          <w:lang w:val="en-US"/>
        </w:rPr>
        <w:t xml:space="preserve">, we are interested to see the </w:t>
      </w:r>
      <w:r w:rsidR="0057531C" w:rsidRPr="00454711">
        <w:rPr>
          <w:rFonts w:eastAsiaTheme="majorEastAsia" w:cs="Times New Roman"/>
          <w:i/>
          <w:iCs/>
          <w:lang w:val="en-US"/>
        </w:rPr>
        <w:t>discovering of this study.</w:t>
      </w:r>
    </w:p>
    <w:p w14:paraId="2C9F6812" w14:textId="57D84BD9" w:rsidR="00D53A78" w:rsidRPr="00454711" w:rsidRDefault="000A68F3" w:rsidP="00066DA7">
      <w:pPr>
        <w:pStyle w:val="Academic"/>
        <w:rPr>
          <w:rFonts w:cs="Times New Roman"/>
        </w:rPr>
      </w:pPr>
      <w:r w:rsidRPr="00454711">
        <w:rPr>
          <w:rFonts w:cs="Times New Roman"/>
        </w:rPr>
        <w:t>For the graduate</w:t>
      </w:r>
      <w:r w:rsidR="00F02CE9" w:rsidRPr="00454711">
        <w:rPr>
          <w:rFonts w:cs="Times New Roman"/>
        </w:rPr>
        <w:t>s the interviews were based on individual experience</w:t>
      </w:r>
      <w:r w:rsidR="00D53A78" w:rsidRPr="00454711">
        <w:rPr>
          <w:rFonts w:cs="Times New Roman"/>
        </w:rPr>
        <w:t xml:space="preserve"> and</w:t>
      </w:r>
      <w:r w:rsidR="000E315C" w:rsidRPr="00454711">
        <w:rPr>
          <w:rFonts w:cs="Times New Roman"/>
        </w:rPr>
        <w:t xml:space="preserve"> </w:t>
      </w:r>
      <w:r w:rsidR="00066DA7" w:rsidRPr="00454711">
        <w:rPr>
          <w:rFonts w:cs="Times New Roman"/>
        </w:rPr>
        <w:t xml:space="preserve">personal </w:t>
      </w:r>
      <w:r w:rsidR="000E315C" w:rsidRPr="00454711">
        <w:rPr>
          <w:rFonts w:cs="Times New Roman"/>
        </w:rPr>
        <w:t>perceptions</w:t>
      </w:r>
      <w:r w:rsidR="00E370E6" w:rsidRPr="00454711">
        <w:rPr>
          <w:rFonts w:cs="Times New Roman"/>
        </w:rPr>
        <w:t xml:space="preserve"> and the subjects were </w:t>
      </w:r>
      <w:r w:rsidR="00BC15F7" w:rsidRPr="00454711">
        <w:rPr>
          <w:rFonts w:cs="Times New Roman"/>
        </w:rPr>
        <w:t>focused on:</w:t>
      </w:r>
    </w:p>
    <w:p w14:paraId="67D1F96B" w14:textId="77A3431D" w:rsidR="0016677F" w:rsidRPr="00454711" w:rsidRDefault="0016677F" w:rsidP="0016677F">
      <w:pPr>
        <w:pStyle w:val="Academic"/>
        <w:numPr>
          <w:ilvl w:val="0"/>
          <w:numId w:val="12"/>
        </w:numPr>
        <w:rPr>
          <w:rFonts w:cs="Times New Roman"/>
        </w:rPr>
      </w:pPr>
      <w:r w:rsidRPr="00454711">
        <w:rPr>
          <w:rFonts w:cs="Times New Roman"/>
          <w:lang w:val="en-US"/>
        </w:rPr>
        <w:t xml:space="preserve">The situation of </w:t>
      </w:r>
      <w:r w:rsidR="000E315C" w:rsidRPr="00454711">
        <w:rPr>
          <w:rFonts w:cs="Times New Roman"/>
          <w:lang w:val="en-US"/>
        </w:rPr>
        <w:t xml:space="preserve">current employment; </w:t>
      </w:r>
    </w:p>
    <w:p w14:paraId="0F0605BB" w14:textId="40FAF44F" w:rsidR="0016677F" w:rsidRPr="00454711" w:rsidRDefault="0016677F" w:rsidP="0016677F">
      <w:pPr>
        <w:pStyle w:val="Academic"/>
        <w:numPr>
          <w:ilvl w:val="0"/>
          <w:numId w:val="12"/>
        </w:numPr>
        <w:rPr>
          <w:rFonts w:cs="Times New Roman"/>
        </w:rPr>
      </w:pPr>
      <w:r w:rsidRPr="00454711">
        <w:rPr>
          <w:rFonts w:cs="Times New Roman"/>
          <w:lang w:val="en-US"/>
        </w:rPr>
        <w:t xml:space="preserve">Their opinion about </w:t>
      </w:r>
      <w:r w:rsidR="00567204" w:rsidRPr="00454711">
        <w:rPr>
          <w:rFonts w:cs="Times New Roman"/>
          <w:lang w:val="en-US"/>
        </w:rPr>
        <w:t>higher education</w:t>
      </w:r>
      <w:r w:rsidR="000E315C" w:rsidRPr="00454711">
        <w:rPr>
          <w:rFonts w:cs="Times New Roman"/>
          <w:lang w:val="en-US"/>
        </w:rPr>
        <w:t xml:space="preserve">; </w:t>
      </w:r>
    </w:p>
    <w:p w14:paraId="7D97A680" w14:textId="059D5ED2" w:rsidR="0016677F" w:rsidRPr="00454711" w:rsidRDefault="00822060" w:rsidP="0016677F">
      <w:pPr>
        <w:pStyle w:val="Academic"/>
        <w:numPr>
          <w:ilvl w:val="0"/>
          <w:numId w:val="12"/>
        </w:numPr>
        <w:rPr>
          <w:rFonts w:cs="Times New Roman"/>
        </w:rPr>
      </w:pPr>
      <w:r w:rsidRPr="00454711">
        <w:rPr>
          <w:rFonts w:cs="Times New Roman"/>
          <w:lang w:val="en-US"/>
        </w:rPr>
        <w:t>Their ex</w:t>
      </w:r>
      <w:r w:rsidR="00F30957" w:rsidRPr="00454711">
        <w:rPr>
          <w:rFonts w:cs="Times New Roman"/>
          <w:lang w:val="en-US"/>
        </w:rPr>
        <w:t xml:space="preserve">perience based on </w:t>
      </w:r>
      <w:r w:rsidR="002648B3" w:rsidRPr="00454711">
        <w:rPr>
          <w:rFonts w:cs="Times New Roman"/>
          <w:lang w:val="en-US"/>
        </w:rPr>
        <w:t>apprenticeship</w:t>
      </w:r>
      <w:r w:rsidR="000E315C" w:rsidRPr="00454711">
        <w:rPr>
          <w:rFonts w:cs="Times New Roman"/>
          <w:lang w:val="en-US"/>
        </w:rPr>
        <w:t xml:space="preserve"> and </w:t>
      </w:r>
      <w:r w:rsidR="00E073CF" w:rsidRPr="00454711">
        <w:rPr>
          <w:rFonts w:cs="Times New Roman"/>
          <w:lang w:val="en-US"/>
        </w:rPr>
        <w:t xml:space="preserve">any </w:t>
      </w:r>
      <w:r w:rsidR="000E315C" w:rsidRPr="00454711">
        <w:rPr>
          <w:rFonts w:cs="Times New Roman"/>
          <w:lang w:val="en-US"/>
        </w:rPr>
        <w:t xml:space="preserve">other work; </w:t>
      </w:r>
    </w:p>
    <w:p w14:paraId="29C74611" w14:textId="04F27153" w:rsidR="0016677F" w:rsidRPr="00454711" w:rsidRDefault="00246629" w:rsidP="0016677F">
      <w:pPr>
        <w:pStyle w:val="Academic"/>
        <w:numPr>
          <w:ilvl w:val="0"/>
          <w:numId w:val="12"/>
        </w:numPr>
        <w:rPr>
          <w:rFonts w:cs="Times New Roman"/>
        </w:rPr>
      </w:pPr>
      <w:r w:rsidRPr="00454711">
        <w:rPr>
          <w:rFonts w:cs="Times New Roman"/>
          <w:lang w:val="en-US"/>
        </w:rPr>
        <w:t xml:space="preserve">Their own abilities </w:t>
      </w:r>
      <w:r w:rsidR="009766BD" w:rsidRPr="00454711">
        <w:rPr>
          <w:rFonts w:cs="Times New Roman"/>
          <w:lang w:val="en-US"/>
        </w:rPr>
        <w:t xml:space="preserve">in business </w:t>
      </w:r>
      <w:r w:rsidR="00487844" w:rsidRPr="00454711">
        <w:rPr>
          <w:rFonts w:cs="Times New Roman"/>
          <w:lang w:val="en-US"/>
        </w:rPr>
        <w:t xml:space="preserve">and </w:t>
      </w:r>
      <w:r w:rsidR="000E315C" w:rsidRPr="00454711">
        <w:rPr>
          <w:rFonts w:cs="Times New Roman"/>
          <w:lang w:val="en-US"/>
        </w:rPr>
        <w:t>focused skills</w:t>
      </w:r>
      <w:r w:rsidR="007F1836" w:rsidRPr="00454711">
        <w:rPr>
          <w:rFonts w:cs="Times New Roman"/>
          <w:lang w:val="en-US"/>
        </w:rPr>
        <w:t>/</w:t>
      </w:r>
      <w:r w:rsidR="0001774C" w:rsidRPr="00454711">
        <w:rPr>
          <w:rFonts w:cs="Times New Roman"/>
          <w:lang w:val="en-US"/>
        </w:rPr>
        <w:t>competences</w:t>
      </w:r>
      <w:r w:rsidR="000E315C" w:rsidRPr="00454711">
        <w:rPr>
          <w:rFonts w:cs="Times New Roman"/>
          <w:lang w:val="en-US"/>
        </w:rPr>
        <w:t xml:space="preserve">; </w:t>
      </w:r>
    </w:p>
    <w:p w14:paraId="5EDF0FC5" w14:textId="14F3B575" w:rsidR="0016677F" w:rsidRPr="00454711" w:rsidRDefault="00D94F23" w:rsidP="0016677F">
      <w:pPr>
        <w:pStyle w:val="Academic"/>
        <w:numPr>
          <w:ilvl w:val="0"/>
          <w:numId w:val="12"/>
        </w:numPr>
        <w:rPr>
          <w:rFonts w:cs="Times New Roman"/>
        </w:rPr>
      </w:pPr>
      <w:r w:rsidRPr="00454711">
        <w:rPr>
          <w:rFonts w:cs="Times New Roman"/>
          <w:lang w:val="en-US"/>
        </w:rPr>
        <w:t xml:space="preserve">The </w:t>
      </w:r>
      <w:r w:rsidR="00216EED" w:rsidRPr="00454711">
        <w:rPr>
          <w:rFonts w:cs="Times New Roman"/>
          <w:lang w:val="en-US"/>
        </w:rPr>
        <w:t>value</w:t>
      </w:r>
      <w:r w:rsidR="001C26D9" w:rsidRPr="00454711">
        <w:rPr>
          <w:rFonts w:cs="Times New Roman"/>
          <w:lang w:val="en-US"/>
        </w:rPr>
        <w:t xml:space="preserve"> of</w:t>
      </w:r>
      <w:r w:rsidR="000E315C" w:rsidRPr="00454711">
        <w:rPr>
          <w:rFonts w:cs="Times New Roman"/>
          <w:lang w:val="en-US"/>
        </w:rPr>
        <w:t xml:space="preserve"> interpersonal </w:t>
      </w:r>
      <w:r w:rsidR="00B81F73" w:rsidRPr="00454711">
        <w:rPr>
          <w:rFonts w:cs="Times New Roman"/>
          <w:lang w:val="en-US"/>
        </w:rPr>
        <w:t>-</w:t>
      </w:r>
      <w:r w:rsidR="000E315C" w:rsidRPr="00454711">
        <w:rPr>
          <w:rFonts w:cs="Times New Roman"/>
          <w:lang w:val="en-US"/>
        </w:rPr>
        <w:t xml:space="preserve">communication </w:t>
      </w:r>
      <w:r w:rsidR="00325BFF" w:rsidRPr="00454711">
        <w:rPr>
          <w:rFonts w:cs="Times New Roman"/>
          <w:lang w:val="en-US"/>
        </w:rPr>
        <w:t>skills</w:t>
      </w:r>
      <w:r w:rsidR="000E315C" w:rsidRPr="00454711">
        <w:rPr>
          <w:rFonts w:cs="Times New Roman"/>
          <w:lang w:val="en-US"/>
        </w:rPr>
        <w:t xml:space="preserve"> </w:t>
      </w:r>
    </w:p>
    <w:p w14:paraId="203E7A23" w14:textId="1445A9BB" w:rsidR="00F61851" w:rsidRPr="00454711" w:rsidRDefault="00EA5D64" w:rsidP="00EA5D64">
      <w:pPr>
        <w:pStyle w:val="Academic"/>
        <w:rPr>
          <w:rFonts w:cs="Times New Roman"/>
          <w:lang w:val="en-US"/>
        </w:rPr>
      </w:pPr>
      <w:r w:rsidRPr="00454711">
        <w:rPr>
          <w:rFonts w:cs="Times New Roman"/>
          <w:lang w:val="en-US"/>
        </w:rPr>
        <w:t xml:space="preserve">For the employer </w:t>
      </w:r>
      <w:r w:rsidR="00C12A24" w:rsidRPr="00454711">
        <w:rPr>
          <w:rFonts w:cs="Times New Roman"/>
          <w:lang w:val="en-US"/>
        </w:rPr>
        <w:t>t</w:t>
      </w:r>
      <w:r w:rsidRPr="00454711">
        <w:rPr>
          <w:rFonts w:cs="Times New Roman"/>
          <w:lang w:val="en-US"/>
        </w:rPr>
        <w:t xml:space="preserve">he </w:t>
      </w:r>
      <w:r w:rsidR="000E315C" w:rsidRPr="00454711">
        <w:rPr>
          <w:rFonts w:cs="Times New Roman"/>
          <w:lang w:val="en-US"/>
        </w:rPr>
        <w:t xml:space="preserve">questionnaire </w:t>
      </w:r>
      <w:r w:rsidR="00D550BF" w:rsidRPr="00454711">
        <w:rPr>
          <w:rFonts w:cs="Times New Roman"/>
          <w:lang w:val="en-US"/>
        </w:rPr>
        <w:t>was pretty much the same</w:t>
      </w:r>
      <w:r w:rsidR="000E315C" w:rsidRPr="00454711">
        <w:rPr>
          <w:rFonts w:cs="Times New Roman"/>
          <w:lang w:val="en-US"/>
        </w:rPr>
        <w:t xml:space="preserve">: </w:t>
      </w:r>
    </w:p>
    <w:p w14:paraId="24839DA4" w14:textId="692A259F" w:rsidR="00F61851" w:rsidRPr="00454711" w:rsidRDefault="00F76282" w:rsidP="00F61851">
      <w:pPr>
        <w:pStyle w:val="Academic"/>
        <w:numPr>
          <w:ilvl w:val="0"/>
          <w:numId w:val="13"/>
        </w:numPr>
        <w:rPr>
          <w:rFonts w:cs="Times New Roman"/>
        </w:rPr>
      </w:pPr>
      <w:r w:rsidRPr="00454711">
        <w:rPr>
          <w:rFonts w:cs="Times New Roman"/>
          <w:lang w:val="en-US"/>
        </w:rPr>
        <w:t>H</w:t>
      </w:r>
      <w:r w:rsidR="00DF5F22" w:rsidRPr="00454711">
        <w:rPr>
          <w:rFonts w:cs="Times New Roman"/>
          <w:lang w:val="en-US"/>
        </w:rPr>
        <w:t>igh</w:t>
      </w:r>
      <w:r w:rsidRPr="00454711">
        <w:rPr>
          <w:rFonts w:cs="Times New Roman"/>
          <w:lang w:val="en-US"/>
        </w:rPr>
        <w:t xml:space="preserve"> grad</w:t>
      </w:r>
      <w:r w:rsidR="004E45D2" w:rsidRPr="00454711">
        <w:rPr>
          <w:rFonts w:cs="Times New Roman"/>
          <w:lang w:val="en-US"/>
        </w:rPr>
        <w:t xml:space="preserve">uate </w:t>
      </w:r>
      <w:r w:rsidRPr="00454711">
        <w:rPr>
          <w:rFonts w:cs="Times New Roman"/>
          <w:lang w:val="en-US"/>
        </w:rPr>
        <w:t>employee</w:t>
      </w:r>
      <w:r w:rsidR="000E315C" w:rsidRPr="00454711">
        <w:rPr>
          <w:rFonts w:cs="Times New Roman"/>
          <w:lang w:val="en-US"/>
        </w:rPr>
        <w:t xml:space="preserve"> issues including </w:t>
      </w:r>
      <w:r w:rsidR="004E45D2" w:rsidRPr="00454711">
        <w:rPr>
          <w:rFonts w:cs="Times New Roman"/>
          <w:lang w:val="en-US"/>
        </w:rPr>
        <w:t xml:space="preserve">individuals </w:t>
      </w:r>
      <w:r w:rsidR="00C25A7D" w:rsidRPr="00454711">
        <w:rPr>
          <w:rFonts w:cs="Times New Roman"/>
          <w:lang w:val="en-US"/>
        </w:rPr>
        <w:t xml:space="preserve">with </w:t>
      </w:r>
      <w:r w:rsidR="000E315C" w:rsidRPr="00454711">
        <w:rPr>
          <w:rFonts w:cs="Times New Roman"/>
          <w:lang w:val="en-US"/>
        </w:rPr>
        <w:t xml:space="preserve">training and </w:t>
      </w:r>
      <w:r w:rsidR="00C25A7D" w:rsidRPr="00454711">
        <w:rPr>
          <w:rFonts w:cs="Times New Roman"/>
          <w:lang w:val="en-US"/>
        </w:rPr>
        <w:t xml:space="preserve">other forms of </w:t>
      </w:r>
      <w:r w:rsidR="00431065" w:rsidRPr="00454711">
        <w:rPr>
          <w:rFonts w:cs="Times New Roman"/>
          <w:lang w:val="en-US"/>
        </w:rPr>
        <w:t xml:space="preserve">graduated skills </w:t>
      </w:r>
      <w:r w:rsidR="004229BE" w:rsidRPr="00454711">
        <w:rPr>
          <w:rFonts w:cs="Times New Roman"/>
          <w:lang w:val="en-US"/>
        </w:rPr>
        <w:t>(</w:t>
      </w:r>
      <w:r w:rsidR="00431065" w:rsidRPr="00454711">
        <w:rPr>
          <w:rFonts w:cs="Times New Roman"/>
          <w:lang w:val="en-US"/>
        </w:rPr>
        <w:t>Such N</w:t>
      </w:r>
      <w:r w:rsidR="004229BE" w:rsidRPr="00454711">
        <w:rPr>
          <w:rFonts w:cs="Times New Roman"/>
          <w:lang w:val="en-US"/>
        </w:rPr>
        <w:t>VQ)</w:t>
      </w:r>
    </w:p>
    <w:p w14:paraId="7AAD8BE2" w14:textId="5AE83029" w:rsidR="00F61851" w:rsidRPr="00454711" w:rsidRDefault="00CC72D5" w:rsidP="00F61851">
      <w:pPr>
        <w:pStyle w:val="Academic"/>
        <w:numPr>
          <w:ilvl w:val="0"/>
          <w:numId w:val="13"/>
        </w:numPr>
        <w:rPr>
          <w:rFonts w:cs="Times New Roman"/>
        </w:rPr>
      </w:pPr>
      <w:r w:rsidRPr="00454711">
        <w:rPr>
          <w:rFonts w:cs="Times New Roman"/>
          <w:lang w:val="en-US"/>
        </w:rPr>
        <w:t xml:space="preserve">Their opinion and connection with </w:t>
      </w:r>
      <w:r w:rsidR="00404B32" w:rsidRPr="00454711">
        <w:rPr>
          <w:rFonts w:cs="Times New Roman"/>
          <w:lang w:val="en-US"/>
        </w:rPr>
        <w:t>U</w:t>
      </w:r>
      <w:r w:rsidR="00E0507F" w:rsidRPr="00454711">
        <w:rPr>
          <w:rFonts w:cs="Times New Roman"/>
          <w:lang w:val="en-US"/>
        </w:rPr>
        <w:t>n</w:t>
      </w:r>
      <w:r w:rsidR="00404B32" w:rsidRPr="00454711">
        <w:rPr>
          <w:rFonts w:cs="Times New Roman"/>
          <w:lang w:val="en-US"/>
        </w:rPr>
        <w:t>iversities</w:t>
      </w:r>
      <w:r w:rsidR="000E315C" w:rsidRPr="00454711">
        <w:rPr>
          <w:rFonts w:cs="Times New Roman"/>
          <w:lang w:val="en-US"/>
        </w:rPr>
        <w:t>;</w:t>
      </w:r>
    </w:p>
    <w:p w14:paraId="14DAC332" w14:textId="06A9F677" w:rsidR="00F61851" w:rsidRPr="00454711" w:rsidRDefault="00A82AA3" w:rsidP="00F61851">
      <w:pPr>
        <w:pStyle w:val="Academic"/>
        <w:numPr>
          <w:ilvl w:val="0"/>
          <w:numId w:val="13"/>
        </w:numPr>
        <w:rPr>
          <w:rFonts w:cs="Times New Roman"/>
        </w:rPr>
      </w:pPr>
      <w:r w:rsidRPr="00454711">
        <w:rPr>
          <w:rFonts w:cs="Times New Roman"/>
          <w:lang w:val="en-US"/>
        </w:rPr>
        <w:t>What are the main</w:t>
      </w:r>
      <w:r w:rsidR="000E315C" w:rsidRPr="00454711">
        <w:rPr>
          <w:rFonts w:cs="Times New Roman"/>
          <w:lang w:val="en-US"/>
        </w:rPr>
        <w:t xml:space="preserve"> business skills and competencies </w:t>
      </w:r>
      <w:r w:rsidR="00B32C19" w:rsidRPr="00454711">
        <w:rPr>
          <w:rFonts w:cs="Times New Roman"/>
          <w:lang w:val="en-US"/>
        </w:rPr>
        <w:t xml:space="preserve">that </w:t>
      </w:r>
      <w:r w:rsidR="005A4820" w:rsidRPr="00454711">
        <w:rPr>
          <w:rFonts w:cs="Times New Roman"/>
          <w:lang w:val="en-US"/>
        </w:rPr>
        <w:t xml:space="preserve">are being expected to be found in their new </w:t>
      </w:r>
      <w:r w:rsidR="00794FB9" w:rsidRPr="00454711">
        <w:rPr>
          <w:rFonts w:cs="Times New Roman"/>
          <w:lang w:val="en-US"/>
        </w:rPr>
        <w:t>employees?</w:t>
      </w:r>
      <w:r w:rsidR="005A4820" w:rsidRPr="00454711">
        <w:rPr>
          <w:rFonts w:cs="Times New Roman"/>
          <w:lang w:val="en-US"/>
        </w:rPr>
        <w:t xml:space="preserve"> </w:t>
      </w:r>
    </w:p>
    <w:p w14:paraId="058BF72F" w14:textId="18354CA0" w:rsidR="000E315C" w:rsidRPr="00454711" w:rsidRDefault="00332BE8" w:rsidP="00892748">
      <w:pPr>
        <w:pStyle w:val="Academic"/>
        <w:numPr>
          <w:ilvl w:val="0"/>
          <w:numId w:val="13"/>
        </w:numPr>
        <w:rPr>
          <w:rFonts w:cs="Times New Roman"/>
        </w:rPr>
      </w:pPr>
      <w:r w:rsidRPr="00454711">
        <w:rPr>
          <w:rFonts w:cs="Times New Roman"/>
          <w:lang w:val="en-US"/>
        </w:rPr>
        <w:t>Identical</w:t>
      </w:r>
      <w:r w:rsidR="00794FB9" w:rsidRPr="00454711">
        <w:rPr>
          <w:rFonts w:cs="Times New Roman"/>
          <w:lang w:val="en-US"/>
        </w:rPr>
        <w:t xml:space="preserve"> accent on </w:t>
      </w:r>
      <w:r w:rsidR="000E315C" w:rsidRPr="00454711">
        <w:rPr>
          <w:rFonts w:cs="Times New Roman"/>
          <w:lang w:val="en-US"/>
        </w:rPr>
        <w:t>interpersonal and communication.</w:t>
      </w:r>
    </w:p>
    <w:p w14:paraId="753C2906" w14:textId="2C2342B2" w:rsidR="00952780" w:rsidRPr="00454711" w:rsidRDefault="00952780" w:rsidP="00952780">
      <w:pPr>
        <w:pStyle w:val="Academic"/>
        <w:rPr>
          <w:rFonts w:cs="Times New Roman"/>
        </w:rPr>
      </w:pPr>
      <w:r w:rsidRPr="00454711">
        <w:rPr>
          <w:rFonts w:cs="Times New Roman"/>
        </w:rPr>
        <w:t xml:space="preserve">The Study </w:t>
      </w:r>
      <w:r w:rsidR="000F3B25" w:rsidRPr="00454711">
        <w:rPr>
          <w:rFonts w:cs="Times New Roman"/>
        </w:rPr>
        <w:t>results</w:t>
      </w:r>
      <w:r w:rsidR="00A348DE" w:rsidRPr="00454711">
        <w:rPr>
          <w:rFonts w:cs="Times New Roman"/>
        </w:rPr>
        <w:t xml:space="preserve"> </w:t>
      </w:r>
      <w:r w:rsidR="00C83C19" w:rsidRPr="00454711">
        <w:rPr>
          <w:rFonts w:cs="Times New Roman"/>
        </w:rPr>
        <w:t>underlined</w:t>
      </w:r>
      <w:r w:rsidR="00A348DE" w:rsidRPr="00454711">
        <w:rPr>
          <w:rFonts w:cs="Times New Roman"/>
        </w:rPr>
        <w:t xml:space="preserve"> </w:t>
      </w:r>
      <w:r w:rsidR="00C83C19" w:rsidRPr="00454711">
        <w:rPr>
          <w:rFonts w:cs="Times New Roman"/>
        </w:rPr>
        <w:t xml:space="preserve">few </w:t>
      </w:r>
      <w:r w:rsidR="00100C8A" w:rsidRPr="00454711">
        <w:rPr>
          <w:rFonts w:cs="Times New Roman"/>
        </w:rPr>
        <w:t>in demand skills:</w:t>
      </w:r>
    </w:p>
    <w:p w14:paraId="0DB8F5BF" w14:textId="6269F8F8" w:rsidR="00952780" w:rsidRPr="00454711" w:rsidRDefault="00952780" w:rsidP="00952780">
      <w:pPr>
        <w:pStyle w:val="Academic"/>
        <w:numPr>
          <w:ilvl w:val="0"/>
          <w:numId w:val="14"/>
        </w:numPr>
        <w:rPr>
          <w:rFonts w:cs="Times New Roman"/>
        </w:rPr>
      </w:pPr>
      <w:r w:rsidRPr="00454711">
        <w:rPr>
          <w:rFonts w:cs="Times New Roman"/>
        </w:rPr>
        <w:t>Hard business‐related knowledge and skills;</w:t>
      </w:r>
    </w:p>
    <w:p w14:paraId="0BB861BA" w14:textId="12B40B0C" w:rsidR="00952780" w:rsidRPr="00454711" w:rsidRDefault="00952780" w:rsidP="00952780">
      <w:pPr>
        <w:pStyle w:val="Academic"/>
        <w:numPr>
          <w:ilvl w:val="0"/>
          <w:numId w:val="14"/>
        </w:numPr>
        <w:rPr>
          <w:rFonts w:cs="Times New Roman"/>
        </w:rPr>
      </w:pPr>
      <w:r w:rsidRPr="00454711">
        <w:rPr>
          <w:rFonts w:cs="Times New Roman"/>
        </w:rPr>
        <w:t>Interpersonal Competencies Soft business‐related skills</w:t>
      </w:r>
      <w:r w:rsidR="00AB2CD4" w:rsidRPr="00454711">
        <w:rPr>
          <w:rFonts w:cs="Times New Roman"/>
        </w:rPr>
        <w:t>;</w:t>
      </w:r>
    </w:p>
    <w:p w14:paraId="3B89DF08" w14:textId="34554DFC" w:rsidR="00952780" w:rsidRPr="00454711" w:rsidRDefault="00952780" w:rsidP="00952780">
      <w:pPr>
        <w:pStyle w:val="Academic"/>
        <w:numPr>
          <w:ilvl w:val="0"/>
          <w:numId w:val="14"/>
        </w:numPr>
        <w:rPr>
          <w:rFonts w:cs="Times New Roman"/>
        </w:rPr>
      </w:pPr>
      <w:r w:rsidRPr="00454711">
        <w:rPr>
          <w:rFonts w:cs="Times New Roman"/>
        </w:rPr>
        <w:t>Work Experience</w:t>
      </w:r>
      <w:r w:rsidR="00AB2CD4" w:rsidRPr="00454711">
        <w:rPr>
          <w:rFonts w:cs="Times New Roman"/>
        </w:rPr>
        <w:t xml:space="preserve"> business related</w:t>
      </w:r>
      <w:r w:rsidRPr="00454711">
        <w:rPr>
          <w:rFonts w:cs="Times New Roman"/>
        </w:rPr>
        <w:t>.</w:t>
      </w:r>
    </w:p>
    <w:p w14:paraId="09B16810" w14:textId="01951CE6" w:rsidR="007E132C" w:rsidRPr="00454711" w:rsidRDefault="006B7C6C" w:rsidP="00952780">
      <w:pPr>
        <w:pStyle w:val="Academic"/>
        <w:rPr>
          <w:rFonts w:cs="Times New Roman"/>
          <w:lang w:val="en-US"/>
        </w:rPr>
      </w:pPr>
      <w:r w:rsidRPr="00454711">
        <w:rPr>
          <w:rFonts w:cs="Times New Roman"/>
        </w:rPr>
        <w:lastRenderedPageBreak/>
        <w:t xml:space="preserve">Graduates have had different </w:t>
      </w:r>
      <w:r w:rsidR="00100C8A" w:rsidRPr="00454711">
        <w:rPr>
          <w:rFonts w:cs="Times New Roman"/>
        </w:rPr>
        <w:t>opinions;</w:t>
      </w:r>
      <w:r w:rsidR="00952780" w:rsidRPr="00454711">
        <w:rPr>
          <w:rFonts w:cs="Times New Roman"/>
        </w:rPr>
        <w:t xml:space="preserve"> </w:t>
      </w:r>
      <w:r w:rsidR="0020142E" w:rsidRPr="00454711">
        <w:rPr>
          <w:rFonts w:cs="Times New Roman"/>
        </w:rPr>
        <w:t>employers have</w:t>
      </w:r>
      <w:r w:rsidR="00AC3813" w:rsidRPr="00454711">
        <w:rPr>
          <w:rFonts w:cs="Times New Roman"/>
        </w:rPr>
        <w:t xml:space="preserve"> had in all 4 countries </w:t>
      </w:r>
      <w:r w:rsidR="004F1E1E" w:rsidRPr="00454711">
        <w:rPr>
          <w:rFonts w:cs="Times New Roman"/>
        </w:rPr>
        <w:t xml:space="preserve">the same </w:t>
      </w:r>
      <w:r w:rsidR="002457B0" w:rsidRPr="00454711">
        <w:rPr>
          <w:rFonts w:cs="Times New Roman"/>
        </w:rPr>
        <w:t>ideas</w:t>
      </w:r>
      <w:r w:rsidR="00656004" w:rsidRPr="00454711">
        <w:rPr>
          <w:rFonts w:cs="Times New Roman"/>
        </w:rPr>
        <w:t xml:space="preserve"> about what are the most in deman</w:t>
      </w:r>
      <w:r w:rsidR="004E5B62" w:rsidRPr="00454711">
        <w:rPr>
          <w:rFonts w:cs="Times New Roman"/>
        </w:rPr>
        <w:t xml:space="preserve">d </w:t>
      </w:r>
      <w:r w:rsidR="00952780" w:rsidRPr="00454711">
        <w:rPr>
          <w:rFonts w:cs="Times New Roman"/>
        </w:rPr>
        <w:t xml:space="preserve">skills and competencies </w:t>
      </w:r>
      <w:r w:rsidR="00B761A8" w:rsidRPr="00454711">
        <w:rPr>
          <w:rFonts w:cs="Times New Roman"/>
        </w:rPr>
        <w:t xml:space="preserve">that can </w:t>
      </w:r>
      <w:r w:rsidR="000A797D" w:rsidRPr="00454711">
        <w:rPr>
          <w:rFonts w:cs="Times New Roman"/>
        </w:rPr>
        <w:t xml:space="preserve">empowering </w:t>
      </w:r>
      <w:r w:rsidR="006D31A6" w:rsidRPr="00454711">
        <w:rPr>
          <w:rFonts w:cs="Times New Roman"/>
        </w:rPr>
        <w:t xml:space="preserve">a </w:t>
      </w:r>
      <w:r w:rsidR="00C860C8" w:rsidRPr="00454711">
        <w:rPr>
          <w:rFonts w:cs="Times New Roman"/>
        </w:rPr>
        <w:t>f</w:t>
      </w:r>
      <w:r w:rsidR="00C70B26" w:rsidRPr="00454711">
        <w:rPr>
          <w:rFonts w:cs="Times New Roman"/>
        </w:rPr>
        <w:t>uture</w:t>
      </w:r>
      <w:r w:rsidR="00952780" w:rsidRPr="00454711">
        <w:rPr>
          <w:rFonts w:cs="Times New Roman"/>
        </w:rPr>
        <w:t xml:space="preserve"> </w:t>
      </w:r>
      <w:r w:rsidR="00C70B26" w:rsidRPr="00454711">
        <w:rPr>
          <w:rFonts w:cs="Times New Roman"/>
        </w:rPr>
        <w:t xml:space="preserve">educated </w:t>
      </w:r>
      <w:r w:rsidR="00C860C8" w:rsidRPr="00454711">
        <w:rPr>
          <w:rFonts w:cs="Times New Roman"/>
        </w:rPr>
        <w:t>employee.</w:t>
      </w:r>
      <w:r w:rsidR="00952780" w:rsidRPr="00454711">
        <w:rPr>
          <w:rFonts w:cs="Times New Roman"/>
        </w:rPr>
        <w:t xml:space="preserve"> </w:t>
      </w:r>
      <w:r w:rsidR="004B519E" w:rsidRPr="00454711">
        <w:rPr>
          <w:rFonts w:cs="Times New Roman"/>
        </w:rPr>
        <w:t>The</w:t>
      </w:r>
      <w:r w:rsidR="005C0754" w:rsidRPr="00454711">
        <w:rPr>
          <w:rFonts w:cs="Times New Roman"/>
        </w:rPr>
        <w:t xml:space="preserve"> study </w:t>
      </w:r>
      <w:r w:rsidR="00E212AC" w:rsidRPr="00454711">
        <w:rPr>
          <w:rFonts w:cs="Times New Roman"/>
        </w:rPr>
        <w:t>accentuates</w:t>
      </w:r>
      <w:r w:rsidR="00B253AF" w:rsidRPr="00454711">
        <w:rPr>
          <w:rFonts w:cs="Times New Roman"/>
        </w:rPr>
        <w:t xml:space="preserve"> </w:t>
      </w:r>
      <w:r w:rsidR="005C0754" w:rsidRPr="00454711">
        <w:rPr>
          <w:rFonts w:cs="Times New Roman"/>
        </w:rPr>
        <w:t xml:space="preserve">that </w:t>
      </w:r>
      <w:r w:rsidR="00D17321" w:rsidRPr="00454711">
        <w:rPr>
          <w:rFonts w:cs="Times New Roman"/>
        </w:rPr>
        <w:t>‘</w:t>
      </w:r>
      <w:r w:rsidR="00952780" w:rsidRPr="00454711">
        <w:rPr>
          <w:rFonts w:cs="Times New Roman"/>
          <w:i/>
          <w:iCs/>
        </w:rPr>
        <w:t>graduates across the globe</w:t>
      </w:r>
      <w:r w:rsidR="00952780" w:rsidRPr="00454711">
        <w:rPr>
          <w:rFonts w:cs="Times New Roman"/>
        </w:rPr>
        <w:t xml:space="preserve"> (Harvey and Bowers‐Brown, </w:t>
      </w:r>
      <w:hyperlink r:id="rId12" w:history="1">
        <w:r w:rsidR="00952780" w:rsidRPr="00454711">
          <w:rPr>
            <w:rStyle w:val="Hyperlink"/>
            <w:rFonts w:cs="Times New Roman"/>
            <w:color w:val="auto"/>
          </w:rPr>
          <w:t>2004</w:t>
        </w:r>
      </w:hyperlink>
      <w:r w:rsidR="00952780" w:rsidRPr="00454711">
        <w:rPr>
          <w:rFonts w:cs="Times New Roman"/>
        </w:rPr>
        <w:t>).</w:t>
      </w:r>
      <w:r w:rsidR="009B7D08" w:rsidRPr="00454711">
        <w:rPr>
          <w:rFonts w:cs="Times New Roman"/>
        </w:rPr>
        <w:t xml:space="preserve">’ </w:t>
      </w:r>
      <w:r w:rsidR="00662E70" w:rsidRPr="00454711">
        <w:rPr>
          <w:rFonts w:cs="Times New Roman"/>
          <w:i/>
          <w:iCs/>
        </w:rPr>
        <w:t>m</w:t>
      </w:r>
      <w:r w:rsidR="009B7D08" w:rsidRPr="00454711">
        <w:rPr>
          <w:rFonts w:cs="Times New Roman"/>
          <w:i/>
          <w:iCs/>
        </w:rPr>
        <w:t xml:space="preserve">ust have a set of </w:t>
      </w:r>
      <w:r w:rsidR="0054324C" w:rsidRPr="00454711">
        <w:rPr>
          <w:rFonts w:cs="Times New Roman"/>
          <w:i/>
          <w:iCs/>
        </w:rPr>
        <w:t>‘</w:t>
      </w:r>
      <w:r w:rsidR="00552B8D" w:rsidRPr="00454711">
        <w:rPr>
          <w:rFonts w:cs="Times New Roman"/>
          <w:i/>
          <w:iCs/>
          <w:lang w:val="en-US"/>
        </w:rPr>
        <w:t xml:space="preserve">generic skills and </w:t>
      </w:r>
      <w:r w:rsidR="0069496B" w:rsidRPr="00454711">
        <w:rPr>
          <w:rFonts w:cs="Times New Roman"/>
          <w:i/>
          <w:iCs/>
          <w:lang w:val="en-US"/>
        </w:rPr>
        <w:t>competencies</w:t>
      </w:r>
      <w:r w:rsidR="00B253AF" w:rsidRPr="00454711">
        <w:rPr>
          <w:rFonts w:cs="Times New Roman"/>
          <w:i/>
          <w:iCs/>
          <w:lang w:val="en-US"/>
        </w:rPr>
        <w:t>.</w:t>
      </w:r>
      <w:r w:rsidR="00662E70" w:rsidRPr="00454711">
        <w:rPr>
          <w:rFonts w:cs="Times New Roman"/>
          <w:lang w:val="en-US"/>
        </w:rPr>
        <w:t>’</w:t>
      </w:r>
    </w:p>
    <w:p w14:paraId="05AB32EE" w14:textId="39064516" w:rsidR="00115D76" w:rsidRPr="00454711" w:rsidRDefault="00951305" w:rsidP="00952780">
      <w:pPr>
        <w:pStyle w:val="Academic"/>
        <w:rPr>
          <w:rFonts w:cs="Times New Roman"/>
          <w:lang w:val="en-US"/>
        </w:rPr>
      </w:pPr>
      <w:r w:rsidRPr="00454711">
        <w:rPr>
          <w:rFonts w:cs="Times New Roman"/>
          <w:lang w:val="en-US"/>
        </w:rPr>
        <w:t xml:space="preserve">The study also </w:t>
      </w:r>
      <w:r w:rsidR="00DB0CE0" w:rsidRPr="00454711">
        <w:rPr>
          <w:rFonts w:cs="Times New Roman"/>
          <w:lang w:val="en-US"/>
        </w:rPr>
        <w:t xml:space="preserve">developed </w:t>
      </w:r>
      <w:r w:rsidR="008C5A54" w:rsidRPr="00454711">
        <w:rPr>
          <w:rFonts w:cs="Times New Roman"/>
          <w:lang w:val="en-US"/>
        </w:rPr>
        <w:t xml:space="preserve">that </w:t>
      </w:r>
      <w:r w:rsidR="00DB0CE0" w:rsidRPr="00454711">
        <w:rPr>
          <w:rFonts w:cs="Times New Roman"/>
          <w:lang w:val="en-US"/>
        </w:rPr>
        <w:t>the</w:t>
      </w:r>
      <w:r w:rsidR="00A91835" w:rsidRPr="00454711">
        <w:rPr>
          <w:rFonts w:cs="Times New Roman"/>
          <w:lang w:val="en-US"/>
        </w:rPr>
        <w:t xml:space="preserve">re is a </w:t>
      </w:r>
      <w:r w:rsidR="00166729" w:rsidRPr="00454711">
        <w:rPr>
          <w:rFonts w:cs="Times New Roman"/>
          <w:lang w:val="en-US"/>
        </w:rPr>
        <w:t>high level o</w:t>
      </w:r>
      <w:r w:rsidR="003F0475" w:rsidRPr="00454711">
        <w:rPr>
          <w:rFonts w:cs="Times New Roman"/>
          <w:lang w:val="en-US"/>
        </w:rPr>
        <w:t>f</w:t>
      </w:r>
      <w:r w:rsidR="00166729" w:rsidRPr="00454711">
        <w:rPr>
          <w:rFonts w:cs="Times New Roman"/>
          <w:lang w:val="en-US"/>
        </w:rPr>
        <w:t xml:space="preserve"> qualification </w:t>
      </w:r>
      <w:r w:rsidR="00F04670" w:rsidRPr="00454711">
        <w:rPr>
          <w:rFonts w:cs="Times New Roman"/>
          <w:lang w:val="en-US"/>
        </w:rPr>
        <w:t xml:space="preserve">among candidates that are more </w:t>
      </w:r>
      <w:r w:rsidR="00924EAF" w:rsidRPr="00454711">
        <w:rPr>
          <w:rFonts w:cs="Times New Roman"/>
          <w:lang w:val="en-US"/>
        </w:rPr>
        <w:t>mobile</w:t>
      </w:r>
      <w:r w:rsidR="00DA6D62" w:rsidRPr="00454711">
        <w:rPr>
          <w:rFonts w:cs="Times New Roman"/>
          <w:lang w:val="en-US"/>
        </w:rPr>
        <w:t xml:space="preserve"> more open to </w:t>
      </w:r>
      <w:r w:rsidR="00924EAF" w:rsidRPr="00454711">
        <w:rPr>
          <w:rFonts w:cs="Times New Roman"/>
          <w:lang w:val="en-US"/>
        </w:rPr>
        <w:t>migration</w:t>
      </w:r>
      <w:r w:rsidR="00F65319" w:rsidRPr="00454711">
        <w:rPr>
          <w:rFonts w:cs="Times New Roman"/>
          <w:lang w:val="en-US"/>
        </w:rPr>
        <w:t xml:space="preserve"> and that there is </w:t>
      </w:r>
      <w:r w:rsidR="00BE34F9" w:rsidRPr="00454711">
        <w:rPr>
          <w:rFonts w:cs="Times New Roman"/>
          <w:lang w:val="en-US"/>
        </w:rPr>
        <w:t xml:space="preserve">a very rich </w:t>
      </w:r>
      <w:r w:rsidR="00D618AE" w:rsidRPr="00454711">
        <w:rPr>
          <w:rFonts w:cs="Times New Roman"/>
          <w:lang w:val="en-US"/>
        </w:rPr>
        <w:t xml:space="preserve">and </w:t>
      </w:r>
      <w:r w:rsidR="008A1F60" w:rsidRPr="00454711">
        <w:rPr>
          <w:rFonts w:cs="Times New Roman"/>
          <w:lang w:val="en-US"/>
        </w:rPr>
        <w:t>‘</w:t>
      </w:r>
      <w:r w:rsidR="00D618AE" w:rsidRPr="00454711">
        <w:rPr>
          <w:rFonts w:cs="Times New Roman"/>
          <w:lang w:val="en-US"/>
        </w:rPr>
        <w:t>unprecedented</w:t>
      </w:r>
      <w:r w:rsidR="008A1F60" w:rsidRPr="00454711">
        <w:rPr>
          <w:rFonts w:cs="Times New Roman"/>
          <w:lang w:val="en-US"/>
        </w:rPr>
        <w:t xml:space="preserve"> ‘</w:t>
      </w:r>
      <w:r w:rsidR="002543A4" w:rsidRPr="00454711">
        <w:rPr>
          <w:rFonts w:cs="Times New Roman"/>
          <w:lang w:val="en-US"/>
        </w:rPr>
        <w:t xml:space="preserve">and </w:t>
      </w:r>
      <w:r w:rsidR="00781B4C" w:rsidRPr="00454711">
        <w:rPr>
          <w:rFonts w:cs="Times New Roman"/>
          <w:lang w:val="en-US"/>
        </w:rPr>
        <w:t xml:space="preserve">competitional </w:t>
      </w:r>
      <w:r w:rsidR="00ED297A" w:rsidRPr="00454711">
        <w:rPr>
          <w:rFonts w:cs="Times New Roman"/>
          <w:lang w:val="en-US"/>
        </w:rPr>
        <w:t xml:space="preserve">work force </w:t>
      </w:r>
      <w:r w:rsidR="00F668C0" w:rsidRPr="00454711">
        <w:rPr>
          <w:rFonts w:cs="Times New Roman"/>
          <w:lang w:val="en-US"/>
        </w:rPr>
        <w:t>offer</w:t>
      </w:r>
      <w:r w:rsidR="00F068DC" w:rsidRPr="00454711">
        <w:rPr>
          <w:rFonts w:cs="Times New Roman"/>
          <w:lang w:val="en-US"/>
        </w:rPr>
        <w:t xml:space="preserve"> on the market</w:t>
      </w:r>
      <w:r w:rsidR="00187F00" w:rsidRPr="00454711">
        <w:rPr>
          <w:rFonts w:cs="Times New Roman"/>
          <w:lang w:val="en-US"/>
        </w:rPr>
        <w:t>.</w:t>
      </w:r>
    </w:p>
    <w:p w14:paraId="13B383A9" w14:textId="3F267065" w:rsidR="00115D76" w:rsidRPr="00454711" w:rsidRDefault="00552B8D" w:rsidP="00952780">
      <w:pPr>
        <w:pStyle w:val="Academic"/>
        <w:rPr>
          <w:rFonts w:cs="Times New Roman"/>
          <w:lang w:val="en-US"/>
        </w:rPr>
      </w:pPr>
      <w:r w:rsidRPr="00454711">
        <w:rPr>
          <w:rFonts w:cs="Times New Roman"/>
          <w:lang w:val="en-US"/>
        </w:rPr>
        <w:t xml:space="preserve"> </w:t>
      </w:r>
      <w:r w:rsidR="00E226FF" w:rsidRPr="00454711">
        <w:rPr>
          <w:rFonts w:cs="Times New Roman"/>
          <w:lang w:val="en-US"/>
        </w:rPr>
        <w:t xml:space="preserve">Other abilities that </w:t>
      </w:r>
      <w:r w:rsidR="0073029F" w:rsidRPr="00454711">
        <w:rPr>
          <w:rFonts w:cs="Times New Roman"/>
          <w:lang w:val="en-US"/>
        </w:rPr>
        <w:t>were in demand</w:t>
      </w:r>
      <w:r w:rsidR="00F053EC" w:rsidRPr="00454711">
        <w:rPr>
          <w:rFonts w:cs="Times New Roman"/>
          <w:lang w:val="en-US"/>
        </w:rPr>
        <w:t xml:space="preserve"> for young managers</w:t>
      </w:r>
      <w:r w:rsidR="00737354" w:rsidRPr="00454711">
        <w:rPr>
          <w:rFonts w:cs="Times New Roman"/>
          <w:lang w:val="en-US"/>
        </w:rPr>
        <w:t>:</w:t>
      </w:r>
    </w:p>
    <w:p w14:paraId="1FA2D70A" w14:textId="77777777" w:rsidR="00E226FF" w:rsidRPr="00454711" w:rsidRDefault="00FB4BF2" w:rsidP="00737354">
      <w:pPr>
        <w:pStyle w:val="Academic"/>
        <w:numPr>
          <w:ilvl w:val="0"/>
          <w:numId w:val="15"/>
        </w:numPr>
        <w:rPr>
          <w:rFonts w:cs="Times New Roman"/>
          <w:lang w:val="en-US"/>
        </w:rPr>
      </w:pPr>
      <w:r w:rsidRPr="00454711">
        <w:rPr>
          <w:rFonts w:cs="Times New Roman"/>
          <w:lang w:val="en-US"/>
        </w:rPr>
        <w:t>problem‐solving abilities</w:t>
      </w:r>
      <w:r w:rsidR="00BC698B" w:rsidRPr="00454711">
        <w:rPr>
          <w:rFonts w:cs="Times New Roman"/>
          <w:lang w:val="en-US"/>
        </w:rPr>
        <w:t xml:space="preserve"> are </w:t>
      </w:r>
    </w:p>
    <w:p w14:paraId="782ED5FC" w14:textId="77777777" w:rsidR="005276B6" w:rsidRPr="00454711" w:rsidRDefault="00FB4BF2" w:rsidP="00952780">
      <w:pPr>
        <w:pStyle w:val="Academic"/>
        <w:numPr>
          <w:ilvl w:val="0"/>
          <w:numId w:val="15"/>
        </w:numPr>
        <w:rPr>
          <w:rFonts w:cs="Times New Roman"/>
          <w:lang w:val="en-US"/>
        </w:rPr>
      </w:pPr>
      <w:r w:rsidRPr="00454711">
        <w:rPr>
          <w:rFonts w:cs="Times New Roman"/>
          <w:lang w:val="en-US"/>
        </w:rPr>
        <w:t xml:space="preserve">think in a critical and analytical manner. </w:t>
      </w:r>
    </w:p>
    <w:p w14:paraId="78A39333" w14:textId="32CA2E63" w:rsidR="009E05E2" w:rsidRPr="00454711" w:rsidRDefault="00C4534B" w:rsidP="00952780">
      <w:pPr>
        <w:pStyle w:val="Academic"/>
        <w:numPr>
          <w:ilvl w:val="0"/>
          <w:numId w:val="15"/>
        </w:numPr>
        <w:rPr>
          <w:rFonts w:cs="Times New Roman"/>
          <w:lang w:val="en-US"/>
        </w:rPr>
      </w:pPr>
      <w:r w:rsidRPr="00454711">
        <w:rPr>
          <w:rFonts w:cs="Times New Roman"/>
          <w:lang w:val="en-US"/>
        </w:rPr>
        <w:t>s</w:t>
      </w:r>
      <w:r w:rsidR="00A42FEB" w:rsidRPr="00454711">
        <w:rPr>
          <w:rFonts w:cs="Times New Roman"/>
          <w:lang w:val="en-US"/>
        </w:rPr>
        <w:t>elf-discipline</w:t>
      </w:r>
      <w:r w:rsidR="00FB4BF2" w:rsidRPr="00454711">
        <w:rPr>
          <w:rFonts w:cs="Times New Roman"/>
          <w:lang w:val="en-US"/>
        </w:rPr>
        <w:t xml:space="preserve"> </w:t>
      </w:r>
    </w:p>
    <w:p w14:paraId="71D46027" w14:textId="3A587DED" w:rsidR="00115D76" w:rsidRPr="00454711" w:rsidRDefault="00FB4BF2" w:rsidP="00952780">
      <w:pPr>
        <w:pStyle w:val="Academic"/>
        <w:numPr>
          <w:ilvl w:val="0"/>
          <w:numId w:val="15"/>
        </w:numPr>
        <w:rPr>
          <w:rFonts w:cs="Times New Roman"/>
          <w:lang w:val="en-US"/>
        </w:rPr>
      </w:pPr>
      <w:r w:rsidRPr="00454711">
        <w:rPr>
          <w:rFonts w:cs="Times New Roman"/>
          <w:lang w:val="en-US"/>
        </w:rPr>
        <w:t>interpersonal and communication competencies.</w:t>
      </w:r>
    </w:p>
    <w:p w14:paraId="0FD53C8E" w14:textId="210CC92A" w:rsidR="003F1A79" w:rsidRPr="00454711" w:rsidRDefault="008146A5" w:rsidP="00892748">
      <w:pPr>
        <w:pStyle w:val="Academic"/>
        <w:rPr>
          <w:rFonts w:cs="Times New Roman"/>
          <w:lang w:val="en-US"/>
        </w:rPr>
      </w:pPr>
      <w:r w:rsidRPr="00454711">
        <w:rPr>
          <w:rFonts w:cs="Times New Roman"/>
          <w:lang w:val="en-US"/>
        </w:rPr>
        <w:t xml:space="preserve">In conclusion the </w:t>
      </w:r>
      <w:r w:rsidR="000877F4" w:rsidRPr="00454711">
        <w:rPr>
          <w:rFonts w:cs="Times New Roman"/>
          <w:lang w:val="en-US"/>
        </w:rPr>
        <w:t>employer’s</w:t>
      </w:r>
      <w:r w:rsidRPr="00454711">
        <w:rPr>
          <w:rFonts w:cs="Times New Roman"/>
          <w:lang w:val="en-US"/>
        </w:rPr>
        <w:t xml:space="preserve"> </w:t>
      </w:r>
      <w:r w:rsidR="002C6ADA" w:rsidRPr="00454711">
        <w:rPr>
          <w:rFonts w:cs="Times New Roman"/>
          <w:lang w:val="en-US"/>
        </w:rPr>
        <w:t>expectation</w:t>
      </w:r>
      <w:r w:rsidR="00FB4BF2" w:rsidRPr="00454711">
        <w:rPr>
          <w:rFonts w:cs="Times New Roman"/>
          <w:lang w:val="en-US"/>
        </w:rPr>
        <w:t xml:space="preserve"> </w:t>
      </w:r>
      <w:r w:rsidR="00860D3A" w:rsidRPr="00454711">
        <w:rPr>
          <w:rFonts w:cs="Times New Roman"/>
          <w:lang w:val="en-US"/>
        </w:rPr>
        <w:t>from the</w:t>
      </w:r>
      <w:r w:rsidRPr="00454711">
        <w:rPr>
          <w:rFonts w:cs="Times New Roman"/>
          <w:lang w:val="en-US"/>
        </w:rPr>
        <w:t xml:space="preserve"> graduates are </w:t>
      </w:r>
      <w:r w:rsidR="003F0659" w:rsidRPr="00454711">
        <w:rPr>
          <w:rFonts w:cs="Times New Roman"/>
          <w:i/>
          <w:iCs/>
          <w:lang w:val="en-US"/>
        </w:rPr>
        <w:t>‘</w:t>
      </w:r>
      <w:r w:rsidR="00FB4BF2" w:rsidRPr="00454711">
        <w:rPr>
          <w:rFonts w:cs="Times New Roman"/>
          <w:i/>
          <w:iCs/>
          <w:lang w:val="en-US"/>
        </w:rPr>
        <w:t>employment‐ready; equipped with the necessary skills and competencies, and able to work with the minimum of supervision</w:t>
      </w:r>
      <w:r w:rsidR="00D57816" w:rsidRPr="00454711">
        <w:rPr>
          <w:rFonts w:cs="Times New Roman"/>
          <w:i/>
          <w:iCs/>
          <w:lang w:val="en-US"/>
        </w:rPr>
        <w:t>’</w:t>
      </w:r>
      <w:r w:rsidR="00FB4BF2" w:rsidRPr="00454711">
        <w:rPr>
          <w:rFonts w:cs="Times New Roman"/>
          <w:lang w:val="en-US"/>
        </w:rPr>
        <w:t>.</w:t>
      </w:r>
      <w:sdt>
        <w:sdtPr>
          <w:rPr>
            <w:rFonts w:cs="Times New Roman"/>
            <w:lang w:val="en-US"/>
          </w:rPr>
          <w:id w:val="-115227338"/>
          <w:citation/>
        </w:sdtPr>
        <w:sdtEndPr/>
        <w:sdtContent>
          <w:r w:rsidR="002D5196" w:rsidRPr="00454711">
            <w:rPr>
              <w:rFonts w:cs="Times New Roman"/>
              <w:lang w:val="en-US"/>
            </w:rPr>
            <w:fldChar w:fldCharType="begin"/>
          </w:r>
          <w:r w:rsidR="002D5196" w:rsidRPr="00454711">
            <w:rPr>
              <w:rFonts w:cs="Times New Roman"/>
            </w:rPr>
            <w:instrText xml:space="preserve"> CITATION And10 \l 2057 </w:instrText>
          </w:r>
          <w:r w:rsidR="002D5196" w:rsidRPr="00454711">
            <w:rPr>
              <w:rFonts w:cs="Times New Roman"/>
              <w:lang w:val="en-US"/>
            </w:rPr>
            <w:fldChar w:fldCharType="separate"/>
          </w:r>
          <w:r w:rsidR="001242BA">
            <w:rPr>
              <w:rFonts w:cs="Times New Roman"/>
              <w:noProof/>
            </w:rPr>
            <w:t xml:space="preserve"> </w:t>
          </w:r>
          <w:r w:rsidR="001242BA" w:rsidRPr="001242BA">
            <w:rPr>
              <w:rFonts w:cs="Times New Roman"/>
              <w:noProof/>
            </w:rPr>
            <w:t>(Andrews &amp; Higson, 2010)</w:t>
          </w:r>
          <w:r w:rsidR="002D5196" w:rsidRPr="00454711">
            <w:rPr>
              <w:rFonts w:cs="Times New Roman"/>
              <w:lang w:val="en-US"/>
            </w:rPr>
            <w:fldChar w:fldCharType="end"/>
          </w:r>
        </w:sdtContent>
      </w:sdt>
    </w:p>
    <w:p w14:paraId="43667902" w14:textId="77777777" w:rsidR="00661770"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Understanding the skills that promotes employment and makes the working effective it means that we’re on a good path every time. </w:t>
      </w:r>
    </w:p>
    <w:p w14:paraId="59D8161C" w14:textId="57982ECF" w:rsidR="0020142E"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We’re knowing how to </w:t>
      </w:r>
      <w:r w:rsidR="00032D9F" w:rsidRPr="00454711">
        <w:rPr>
          <w:rStyle w:val="normaltextrun"/>
          <w:rFonts w:eastAsiaTheme="majorEastAsia" w:cs="Times New Roman"/>
        </w:rPr>
        <w:t>f</w:t>
      </w:r>
      <w:r w:rsidRPr="00454711">
        <w:rPr>
          <w:rStyle w:val="normaltextrun"/>
          <w:rFonts w:eastAsiaTheme="majorEastAsia" w:cs="Times New Roman"/>
        </w:rPr>
        <w:t>ocus on the results; we’re working independently and we’re able to Concentrate on the highest quality of each activity and the results always have a better impact in the next activity; </w:t>
      </w:r>
    </w:p>
    <w:p w14:paraId="4B44346C" w14:textId="13BFF1D3" w:rsidR="00204BF1" w:rsidRPr="00454711" w:rsidRDefault="003C0D04" w:rsidP="00E97E41">
      <w:pPr>
        <w:pStyle w:val="Academic"/>
        <w:rPr>
          <w:rFonts w:eastAsiaTheme="majorEastAsia" w:cs="Times New Roman"/>
        </w:rPr>
      </w:pPr>
      <w:r w:rsidRPr="00454711">
        <w:rPr>
          <w:rStyle w:val="eop"/>
          <w:rFonts w:eastAsiaTheme="majorEastAsia" w:cs="Times New Roman"/>
        </w:rPr>
        <w:t> </w:t>
      </w:r>
      <w:r w:rsidR="007C7723" w:rsidRPr="00454711">
        <w:rPr>
          <w:rStyle w:val="eop"/>
          <w:rFonts w:eastAsiaTheme="majorEastAsia" w:cs="Times New Roman"/>
        </w:rPr>
        <w:t xml:space="preserve">In the </w:t>
      </w:r>
      <w:r w:rsidR="00FB597D" w:rsidRPr="00454711">
        <w:rPr>
          <w:rStyle w:val="eop"/>
          <w:rFonts w:eastAsiaTheme="majorEastAsia" w:cs="Times New Roman"/>
        </w:rPr>
        <w:t xml:space="preserve">nearest </w:t>
      </w:r>
      <w:r w:rsidR="007C7723" w:rsidRPr="00454711">
        <w:rPr>
          <w:rStyle w:val="eop"/>
          <w:rFonts w:eastAsiaTheme="majorEastAsia" w:cs="Times New Roman"/>
        </w:rPr>
        <w:t xml:space="preserve">future </w:t>
      </w:r>
      <w:r w:rsidR="004D3065" w:rsidRPr="00454711">
        <w:rPr>
          <w:rStyle w:val="eop"/>
          <w:rFonts w:eastAsiaTheme="majorEastAsia" w:cs="Times New Roman"/>
        </w:rPr>
        <w:t xml:space="preserve">(maximum 10 years) </w:t>
      </w:r>
      <w:r w:rsidR="00FB597D" w:rsidRPr="00454711">
        <w:rPr>
          <w:rStyle w:val="eop"/>
          <w:rFonts w:eastAsiaTheme="majorEastAsia" w:cs="Times New Roman"/>
        </w:rPr>
        <w:t xml:space="preserve">all our data </w:t>
      </w:r>
      <w:r w:rsidR="0037317F" w:rsidRPr="00454711">
        <w:rPr>
          <w:rStyle w:val="eop"/>
          <w:rFonts w:eastAsiaTheme="majorEastAsia" w:cs="Times New Roman"/>
        </w:rPr>
        <w:t xml:space="preserve">especially in health care will be recorded </w:t>
      </w:r>
      <w:r w:rsidR="00864961" w:rsidRPr="00454711">
        <w:rPr>
          <w:rStyle w:val="eop"/>
          <w:rFonts w:eastAsiaTheme="majorEastAsia" w:cs="Times New Roman"/>
        </w:rPr>
        <w:t xml:space="preserve">electronically </w:t>
      </w:r>
      <w:r w:rsidR="00D22630" w:rsidRPr="00454711">
        <w:rPr>
          <w:rStyle w:val="eop"/>
          <w:rFonts w:eastAsiaTheme="majorEastAsia" w:cs="Times New Roman"/>
        </w:rPr>
        <w:t>and new skill are in much demand</w:t>
      </w:r>
      <w:r w:rsidR="00D52987" w:rsidRPr="00454711">
        <w:rPr>
          <w:rStyle w:val="eop"/>
          <w:rFonts w:eastAsiaTheme="majorEastAsia" w:cs="Times New Roman"/>
        </w:rPr>
        <w:t xml:space="preserve"> also updating </w:t>
      </w:r>
      <w:r w:rsidR="008F7050" w:rsidRPr="00454711">
        <w:rPr>
          <w:rStyle w:val="eop"/>
          <w:rFonts w:eastAsiaTheme="majorEastAsia" w:cs="Times New Roman"/>
        </w:rPr>
        <w:t xml:space="preserve">our </w:t>
      </w:r>
      <w:r w:rsidR="0069496B" w:rsidRPr="00454711">
        <w:rPr>
          <w:rStyle w:val="eop"/>
          <w:rFonts w:eastAsiaTheme="majorEastAsia" w:cs="Times New Roman"/>
        </w:rPr>
        <w:t xml:space="preserve">capabilities </w:t>
      </w:r>
      <w:sdt>
        <w:sdtPr>
          <w:rPr>
            <w:rStyle w:val="eop"/>
            <w:rFonts w:eastAsiaTheme="majorEastAsia" w:cs="Times New Roman"/>
          </w:rPr>
          <w:id w:val="448282474"/>
          <w:citation/>
        </w:sdtPr>
        <w:sdtEndPr>
          <w:rPr>
            <w:rStyle w:val="eop"/>
          </w:rPr>
        </w:sdtEndPr>
        <w:sdtContent>
          <w:r w:rsidR="001608DD" w:rsidRPr="00454711">
            <w:rPr>
              <w:rStyle w:val="eop"/>
              <w:rFonts w:eastAsiaTheme="majorEastAsia" w:cs="Times New Roman"/>
            </w:rPr>
            <w:fldChar w:fldCharType="begin"/>
          </w:r>
          <w:r w:rsidR="001608DD" w:rsidRPr="00454711">
            <w:rPr>
              <w:rStyle w:val="eop"/>
              <w:rFonts w:eastAsiaTheme="majorEastAsia" w:cs="Times New Roman"/>
            </w:rPr>
            <w:instrText xml:space="preserve"> CITATION Win04 \l 2057 </w:instrText>
          </w:r>
          <w:r w:rsidR="001608DD" w:rsidRPr="00454711">
            <w:rPr>
              <w:rStyle w:val="eop"/>
              <w:rFonts w:eastAsiaTheme="majorEastAsia" w:cs="Times New Roman"/>
            </w:rPr>
            <w:fldChar w:fldCharType="separate"/>
          </w:r>
          <w:r w:rsidR="001242BA" w:rsidRPr="001242BA">
            <w:rPr>
              <w:rFonts w:eastAsiaTheme="majorEastAsia" w:cs="Times New Roman"/>
              <w:noProof/>
            </w:rPr>
            <w:t>(Wing &amp; Langelier, 2004)</w:t>
          </w:r>
          <w:r w:rsidR="001608DD" w:rsidRPr="00454711">
            <w:rPr>
              <w:rStyle w:val="eop"/>
              <w:rFonts w:eastAsiaTheme="majorEastAsia" w:cs="Times New Roman"/>
            </w:rPr>
            <w:fldChar w:fldCharType="end"/>
          </w:r>
        </w:sdtContent>
      </w:sdt>
    </w:p>
    <w:p w14:paraId="3570C3E7" w14:textId="16FDDB72" w:rsidR="001813F4" w:rsidRPr="00454711" w:rsidRDefault="003C0D04" w:rsidP="00E97E41">
      <w:pPr>
        <w:pStyle w:val="Academic"/>
        <w:rPr>
          <w:rFonts w:cs="Times New Roman"/>
        </w:rPr>
      </w:pPr>
      <w:r w:rsidRPr="00454711">
        <w:rPr>
          <w:rStyle w:val="normaltextrun"/>
          <w:rFonts w:cs="Times New Roman"/>
        </w:rPr>
        <w:t xml:space="preserve">Being responsible for </w:t>
      </w:r>
      <w:r w:rsidR="009A41AC" w:rsidRPr="00454711">
        <w:rPr>
          <w:rStyle w:val="contextualspellingandgrammarerror"/>
          <w:rFonts w:cs="Times New Roman"/>
        </w:rPr>
        <w:t>self-development</w:t>
      </w:r>
      <w:r w:rsidRPr="00454711">
        <w:rPr>
          <w:rStyle w:val="normaltextrun"/>
          <w:rFonts w:cs="Times New Roman"/>
        </w:rPr>
        <w:t xml:space="preserve"> and professional development skills it’s the best attitude and a great context for starting anything in life</w:t>
      </w:r>
      <w:r w:rsidR="003E4B32" w:rsidRPr="00454711">
        <w:rPr>
          <w:rStyle w:val="normaltextrun"/>
          <w:rFonts w:cs="Times New Roman"/>
        </w:rPr>
        <w:t xml:space="preserve">. </w:t>
      </w:r>
      <w:r w:rsidR="00A345C6" w:rsidRPr="00454711">
        <w:rPr>
          <w:rStyle w:val="normaltextrun"/>
          <w:rFonts w:cs="Times New Roman"/>
        </w:rPr>
        <w:t>A study</w:t>
      </w:r>
      <w:r w:rsidR="00E0362B" w:rsidRPr="00454711">
        <w:rPr>
          <w:rStyle w:val="normaltextrun"/>
          <w:rFonts w:cs="Times New Roman"/>
        </w:rPr>
        <w:t xml:space="preserve"> </w:t>
      </w:r>
      <w:r w:rsidR="002962C8" w:rsidRPr="00454711">
        <w:rPr>
          <w:rStyle w:val="normaltextrun"/>
          <w:rFonts w:cs="Times New Roman"/>
        </w:rPr>
        <w:t>group</w:t>
      </w:r>
      <w:r w:rsidR="00FA37A3" w:rsidRPr="00454711">
        <w:rPr>
          <w:rStyle w:val="normaltextrun"/>
          <w:rFonts w:cs="Times New Roman"/>
        </w:rPr>
        <w:t xml:space="preserve"> </w:t>
      </w:r>
      <w:r w:rsidR="00E0362B" w:rsidRPr="00454711">
        <w:rPr>
          <w:rStyle w:val="normaltextrun"/>
          <w:rFonts w:cs="Times New Roman"/>
        </w:rPr>
        <w:t>of I</w:t>
      </w:r>
      <w:r w:rsidR="009644C7" w:rsidRPr="00454711">
        <w:rPr>
          <w:rStyle w:val="normaltextrun"/>
          <w:rFonts w:cs="Times New Roman"/>
        </w:rPr>
        <w:t>ndustry and Parliament Trust</w:t>
      </w:r>
      <w:r w:rsidR="00E00168" w:rsidRPr="00454711">
        <w:rPr>
          <w:rStyle w:val="normaltextrun"/>
          <w:rFonts w:cs="Times New Roman"/>
        </w:rPr>
        <w:t xml:space="preserve"> from London UK</w:t>
      </w:r>
      <w:r w:rsidR="00EE063B" w:rsidRPr="00454711">
        <w:rPr>
          <w:rStyle w:val="normaltextrun"/>
          <w:rFonts w:cs="Times New Roman"/>
        </w:rPr>
        <w:t xml:space="preserve"> </w:t>
      </w:r>
      <w:r w:rsidR="00B61BAD" w:rsidRPr="00454711">
        <w:rPr>
          <w:rFonts w:cs="Times New Roman"/>
        </w:rPr>
        <w:t xml:space="preserve">organised by </w:t>
      </w:r>
      <w:r w:rsidR="003D4B9F" w:rsidRPr="00454711">
        <w:rPr>
          <w:rFonts w:cs="Times New Roman"/>
        </w:rPr>
        <w:t xml:space="preserve">40 </w:t>
      </w:r>
      <w:r w:rsidR="003C33C2" w:rsidRPr="00454711">
        <w:rPr>
          <w:rFonts w:cs="Times New Roman"/>
        </w:rPr>
        <w:t>Trust member</w:t>
      </w:r>
      <w:r w:rsidR="004F3C58" w:rsidRPr="00454711">
        <w:rPr>
          <w:rFonts w:cs="Times New Roman"/>
        </w:rPr>
        <w:t xml:space="preserve"> compa</w:t>
      </w:r>
      <w:r w:rsidR="00134901" w:rsidRPr="00454711">
        <w:rPr>
          <w:rFonts w:cs="Times New Roman"/>
        </w:rPr>
        <w:t xml:space="preserve">nies </w:t>
      </w:r>
      <w:r w:rsidR="000A29D1" w:rsidRPr="00454711">
        <w:rPr>
          <w:rFonts w:cs="Times New Roman"/>
        </w:rPr>
        <w:t>which</w:t>
      </w:r>
      <w:r w:rsidR="004053BC" w:rsidRPr="00454711">
        <w:rPr>
          <w:rFonts w:cs="Times New Roman"/>
        </w:rPr>
        <w:t xml:space="preserve"> employs </w:t>
      </w:r>
      <w:r w:rsidR="004037F3" w:rsidRPr="00454711">
        <w:rPr>
          <w:rFonts w:cs="Times New Roman"/>
        </w:rPr>
        <w:t>more than a</w:t>
      </w:r>
      <w:r w:rsidR="00AA51FA" w:rsidRPr="00454711">
        <w:rPr>
          <w:rFonts w:cs="Times New Roman"/>
        </w:rPr>
        <w:t xml:space="preserve"> million people and </w:t>
      </w:r>
      <w:r w:rsidR="000F0210" w:rsidRPr="00454711">
        <w:rPr>
          <w:rFonts w:cs="Times New Roman"/>
        </w:rPr>
        <w:t xml:space="preserve">their </w:t>
      </w:r>
      <w:r w:rsidR="005141D7" w:rsidRPr="00454711">
        <w:rPr>
          <w:rFonts w:cs="Times New Roman"/>
        </w:rPr>
        <w:t>cumulated profits are</w:t>
      </w:r>
      <w:r w:rsidR="00AA51FA" w:rsidRPr="00454711">
        <w:rPr>
          <w:rFonts w:cs="Times New Roman"/>
        </w:rPr>
        <w:t xml:space="preserve"> more than £100,000 million</w:t>
      </w:r>
      <w:r w:rsidR="00C17598" w:rsidRPr="00454711">
        <w:rPr>
          <w:rFonts w:cs="Times New Roman"/>
        </w:rPr>
        <w:t xml:space="preserve"> </w:t>
      </w:r>
      <w:r w:rsidR="00ED4101" w:rsidRPr="00454711">
        <w:rPr>
          <w:rFonts w:cs="Times New Roman"/>
        </w:rPr>
        <w:t xml:space="preserve">discovers in their survey </w:t>
      </w:r>
      <w:r w:rsidR="006A19D6" w:rsidRPr="00454711">
        <w:rPr>
          <w:rFonts w:cs="Times New Roman"/>
        </w:rPr>
        <w:t xml:space="preserve">( given to managers) </w:t>
      </w:r>
      <w:r w:rsidR="00A06FDA" w:rsidRPr="00454711">
        <w:rPr>
          <w:rFonts w:cs="Times New Roman"/>
        </w:rPr>
        <w:t>that</w:t>
      </w:r>
      <w:r w:rsidR="001813F4" w:rsidRPr="00454711">
        <w:rPr>
          <w:rStyle w:val="normaltextrun"/>
          <w:rFonts w:cs="Times New Roman"/>
        </w:rPr>
        <w:t xml:space="preserve"> employers can see the value of their trust and investment in you easily and </w:t>
      </w:r>
      <w:r w:rsidR="001813F4" w:rsidRPr="00454711">
        <w:rPr>
          <w:rStyle w:val="contextualspellingandgrammarerror"/>
          <w:rFonts w:cs="Times New Roman"/>
        </w:rPr>
        <w:t>them</w:t>
      </w:r>
      <w:r w:rsidR="001813F4" w:rsidRPr="00454711">
        <w:rPr>
          <w:rStyle w:val="normaltextrun"/>
          <w:rFonts w:cs="Times New Roman"/>
        </w:rPr>
        <w:t xml:space="preserve"> tend to grow</w:t>
      </w:r>
      <w:r w:rsidR="00FA3A94" w:rsidRPr="00454711">
        <w:rPr>
          <w:rStyle w:val="normaltextrun"/>
          <w:rFonts w:cs="Times New Roman"/>
        </w:rPr>
        <w:t xml:space="preserve">/invest more </w:t>
      </w:r>
      <w:r w:rsidR="001813F4" w:rsidRPr="00454711">
        <w:rPr>
          <w:rStyle w:val="normaltextrun"/>
          <w:rFonts w:cs="Times New Roman"/>
        </w:rPr>
        <w:t>and keep you or give you new responsibilities.</w:t>
      </w:r>
      <w:r w:rsidR="001813F4" w:rsidRPr="00454711">
        <w:rPr>
          <w:rStyle w:val="eop"/>
          <w:rFonts w:cs="Times New Roman"/>
        </w:rPr>
        <w:t> </w:t>
      </w:r>
      <w:sdt>
        <w:sdtPr>
          <w:rPr>
            <w:rStyle w:val="eop"/>
            <w:rFonts w:cs="Times New Roman"/>
          </w:rPr>
          <w:id w:val="-292444014"/>
          <w:citation/>
        </w:sdtPr>
        <w:sdtEndPr>
          <w:rPr>
            <w:rStyle w:val="eop"/>
          </w:rPr>
        </w:sdtEndPr>
        <w:sdtContent>
          <w:r w:rsidR="008D3F64" w:rsidRPr="00454711">
            <w:rPr>
              <w:rStyle w:val="eop"/>
              <w:rFonts w:cs="Times New Roman"/>
            </w:rPr>
            <w:fldChar w:fldCharType="begin"/>
          </w:r>
          <w:r w:rsidR="00E6647C" w:rsidRPr="00454711">
            <w:rPr>
              <w:rStyle w:val="eop"/>
              <w:rFonts w:cs="Times New Roman"/>
            </w:rPr>
            <w:instrText xml:space="preserve">CITATION Cla97 \l 2057 </w:instrText>
          </w:r>
          <w:r w:rsidR="008D3F64" w:rsidRPr="00454711">
            <w:rPr>
              <w:rStyle w:val="eop"/>
              <w:rFonts w:cs="Times New Roman"/>
            </w:rPr>
            <w:fldChar w:fldCharType="separate"/>
          </w:r>
          <w:r w:rsidR="001242BA" w:rsidRPr="001242BA">
            <w:rPr>
              <w:rFonts w:cs="Times New Roman"/>
              <w:noProof/>
            </w:rPr>
            <w:t>(Clarke, 1997)</w:t>
          </w:r>
          <w:r w:rsidR="008D3F64" w:rsidRPr="00454711">
            <w:rPr>
              <w:rStyle w:val="eop"/>
              <w:rFonts w:cs="Times New Roman"/>
            </w:rPr>
            <w:fldChar w:fldCharType="end"/>
          </w:r>
        </w:sdtContent>
      </w:sdt>
    </w:p>
    <w:p w14:paraId="4033FBD6" w14:textId="421849D0" w:rsidR="003C0D04" w:rsidRPr="00454711" w:rsidRDefault="003C0D04" w:rsidP="00E97E41">
      <w:pPr>
        <w:pStyle w:val="Academic"/>
        <w:rPr>
          <w:rFonts w:cs="Times New Roman"/>
        </w:rPr>
      </w:pPr>
    </w:p>
    <w:p w14:paraId="3D224D6A" w14:textId="78B99425" w:rsidR="003C0D04" w:rsidRPr="00454711" w:rsidRDefault="003C0D04" w:rsidP="00E97E41">
      <w:pPr>
        <w:pStyle w:val="Academic"/>
        <w:rPr>
          <w:rStyle w:val="eop"/>
          <w:rFonts w:eastAsiaTheme="majorEastAsia" w:cs="Times New Roman"/>
          <w:i/>
          <w:iCs/>
          <w:color w:val="7F7F7F" w:themeColor="text1" w:themeTint="80"/>
        </w:rPr>
      </w:pPr>
      <w:r w:rsidRPr="00454711">
        <w:rPr>
          <w:rStyle w:val="normaltextrun"/>
          <w:rFonts w:eastAsiaTheme="majorEastAsia" w:cs="Times New Roman"/>
          <w:i/>
          <w:iCs/>
          <w:color w:val="7F7F7F" w:themeColor="text1" w:themeTint="80"/>
        </w:rPr>
        <w:t>State that the aim of your report is to reflect and review your learning journey through personal development whilst identifying what and how you will develop these.</w:t>
      </w:r>
      <w:r w:rsidRPr="00454711">
        <w:rPr>
          <w:rStyle w:val="eop"/>
          <w:rFonts w:eastAsiaTheme="majorEastAsia" w:cs="Times New Roman"/>
          <w:i/>
          <w:iCs/>
          <w:color w:val="7F7F7F" w:themeColor="text1" w:themeTint="80"/>
        </w:rPr>
        <w:t> </w:t>
      </w:r>
    </w:p>
    <w:p w14:paraId="5F753FC7" w14:textId="04EA5804" w:rsidR="00FD26C0"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By reflecting on my own learning </w:t>
      </w:r>
      <w:r w:rsidR="00655526" w:rsidRPr="00454711">
        <w:rPr>
          <w:rStyle w:val="contextualspellingandgrammarerror"/>
          <w:rFonts w:cs="Times New Roman"/>
        </w:rPr>
        <w:t>experience,</w:t>
      </w:r>
      <w:r w:rsidR="00411303" w:rsidRPr="00454711">
        <w:rPr>
          <w:rStyle w:val="contextualspellingandgrammarerror"/>
          <w:rFonts w:cs="Times New Roman"/>
        </w:rPr>
        <w:t xml:space="preserve"> using Kol</w:t>
      </w:r>
      <w:r w:rsidR="00176C7A" w:rsidRPr="00454711">
        <w:rPr>
          <w:rStyle w:val="contextualspellingandgrammarerror"/>
          <w:rFonts w:cs="Times New Roman"/>
        </w:rPr>
        <w:t>b model,</w:t>
      </w:r>
      <w:r w:rsidR="007A6E2C" w:rsidRPr="00454711">
        <w:rPr>
          <w:rStyle w:val="contextualspellingandgrammarerror"/>
          <w:rFonts w:cs="Times New Roman"/>
        </w:rPr>
        <w:t xml:space="preserve"> Learning style</w:t>
      </w:r>
      <w:r w:rsidR="006B5AE0" w:rsidRPr="00454711">
        <w:rPr>
          <w:rStyle w:val="contextualspellingandgrammarerror"/>
          <w:rFonts w:cs="Times New Roman"/>
        </w:rPr>
        <w:t>, SWOT an</w:t>
      </w:r>
      <w:r w:rsidR="00D87FC0" w:rsidRPr="00454711">
        <w:rPr>
          <w:rStyle w:val="contextualspellingandgrammarerror"/>
          <w:rFonts w:cs="Times New Roman"/>
        </w:rPr>
        <w:t xml:space="preserve">alyse etc, </w:t>
      </w:r>
      <w:r w:rsidR="00B95E9A" w:rsidRPr="00454711">
        <w:rPr>
          <w:rStyle w:val="contextualspellingandgrammarerror"/>
          <w:rFonts w:cs="Times New Roman"/>
        </w:rPr>
        <w:t xml:space="preserve"> </w:t>
      </w:r>
      <w:r w:rsidRPr="00454711">
        <w:rPr>
          <w:rStyle w:val="normaltextrun"/>
          <w:rFonts w:eastAsiaTheme="majorEastAsia" w:cs="Times New Roman"/>
        </w:rPr>
        <w:t xml:space="preserve">I can evaluate and discover what </w:t>
      </w:r>
      <w:r w:rsidR="007A0F28" w:rsidRPr="00454711">
        <w:rPr>
          <w:rStyle w:val="normaltextrun"/>
          <w:rFonts w:eastAsiaTheme="majorEastAsia" w:cs="Times New Roman"/>
        </w:rPr>
        <w:t>are few important</w:t>
      </w:r>
      <w:r w:rsidR="00C32F76" w:rsidRPr="00454711">
        <w:rPr>
          <w:rStyle w:val="normaltextrun"/>
          <w:rFonts w:eastAsiaTheme="majorEastAsia" w:cs="Times New Roman"/>
        </w:rPr>
        <w:t xml:space="preserve"> </w:t>
      </w:r>
      <w:r w:rsidRPr="00454711">
        <w:rPr>
          <w:rStyle w:val="normaltextrun"/>
          <w:rFonts w:eastAsiaTheme="majorEastAsia" w:cs="Times New Roman"/>
        </w:rPr>
        <w:t xml:space="preserve">skills that I need to improve or address to reinforce </w:t>
      </w:r>
      <w:r w:rsidRPr="00454711">
        <w:rPr>
          <w:rStyle w:val="contextualspellingandgrammarerror"/>
          <w:rFonts w:cs="Times New Roman"/>
        </w:rPr>
        <w:t xml:space="preserve">my </w:t>
      </w:r>
      <w:r w:rsidR="00655526" w:rsidRPr="00454711">
        <w:rPr>
          <w:rStyle w:val="contextualspellingandgrammarerror"/>
          <w:rFonts w:cs="Times New Roman"/>
        </w:rPr>
        <w:t>self</w:t>
      </w:r>
      <w:r w:rsidR="00655526" w:rsidRPr="00454711">
        <w:rPr>
          <w:rStyle w:val="normaltextrun"/>
          <w:rFonts w:eastAsiaTheme="majorEastAsia" w:cs="Times New Roman"/>
        </w:rPr>
        <w:t>-development</w:t>
      </w:r>
      <w:r w:rsidR="00C32F76" w:rsidRPr="00454711">
        <w:rPr>
          <w:rStyle w:val="normaltextrun"/>
          <w:rFonts w:eastAsiaTheme="majorEastAsia" w:cs="Times New Roman"/>
        </w:rPr>
        <w:t xml:space="preserve"> on short</w:t>
      </w:r>
      <w:r w:rsidR="00FA1696" w:rsidRPr="00454711">
        <w:rPr>
          <w:rStyle w:val="normaltextrun"/>
          <w:rFonts w:eastAsiaTheme="majorEastAsia" w:cs="Times New Roman"/>
        </w:rPr>
        <w:t xml:space="preserve"> and med</w:t>
      </w:r>
      <w:r w:rsidR="006A2207" w:rsidRPr="00454711">
        <w:rPr>
          <w:rStyle w:val="normaltextrun"/>
          <w:rFonts w:eastAsiaTheme="majorEastAsia" w:cs="Times New Roman"/>
        </w:rPr>
        <w:t>ium term</w:t>
      </w:r>
      <w:r w:rsidR="00DA5B11" w:rsidRPr="00454711">
        <w:rPr>
          <w:rStyle w:val="normaltextrun"/>
          <w:rFonts w:eastAsiaTheme="majorEastAsia" w:cs="Times New Roman"/>
        </w:rPr>
        <w:t xml:space="preserve">; what are the skills that needs </w:t>
      </w:r>
      <w:r w:rsidR="00D80B00" w:rsidRPr="00454711">
        <w:rPr>
          <w:rStyle w:val="normaltextrun"/>
          <w:rFonts w:eastAsiaTheme="majorEastAsia" w:cs="Times New Roman"/>
        </w:rPr>
        <w:t>update</w:t>
      </w:r>
      <w:r w:rsidR="00D65542" w:rsidRPr="00454711">
        <w:rPr>
          <w:rStyle w:val="normaltextrun"/>
          <w:rFonts w:eastAsiaTheme="majorEastAsia" w:cs="Times New Roman"/>
        </w:rPr>
        <w:t>d</w:t>
      </w:r>
      <w:r w:rsidR="00FD26C0" w:rsidRPr="00454711">
        <w:rPr>
          <w:rStyle w:val="normaltextrun"/>
          <w:rFonts w:eastAsiaTheme="majorEastAsia" w:cs="Times New Roman"/>
        </w:rPr>
        <w:t xml:space="preserve"> etc. </w:t>
      </w:r>
    </w:p>
    <w:p w14:paraId="7DA46FBA" w14:textId="1CA104CD" w:rsidR="003C0D04" w:rsidRPr="00454711" w:rsidRDefault="005751FF" w:rsidP="00E97E41">
      <w:pPr>
        <w:pStyle w:val="Academic"/>
        <w:rPr>
          <w:rFonts w:cs="Times New Roman"/>
        </w:rPr>
      </w:pPr>
      <w:r w:rsidRPr="00454711">
        <w:rPr>
          <w:rStyle w:val="normaltextrun"/>
          <w:rFonts w:eastAsiaTheme="majorEastAsia" w:cs="Times New Roman"/>
        </w:rPr>
        <w:t xml:space="preserve">The </w:t>
      </w:r>
      <w:r w:rsidR="00333DCF" w:rsidRPr="00454711">
        <w:rPr>
          <w:rStyle w:val="normaltextrun"/>
          <w:rFonts w:eastAsiaTheme="majorEastAsia" w:cs="Times New Roman"/>
        </w:rPr>
        <w:t>reflection</w:t>
      </w:r>
      <w:r w:rsidR="003C0D04" w:rsidRPr="00454711">
        <w:rPr>
          <w:rStyle w:val="normaltextrun"/>
          <w:rFonts w:eastAsiaTheme="majorEastAsia" w:cs="Times New Roman"/>
        </w:rPr>
        <w:t xml:space="preserve"> can result in a clearer plan that can helps me prioriti</w:t>
      </w:r>
      <w:r w:rsidR="00A05B3E" w:rsidRPr="00454711">
        <w:rPr>
          <w:rStyle w:val="normaltextrun"/>
          <w:rFonts w:eastAsiaTheme="majorEastAsia" w:cs="Times New Roman"/>
        </w:rPr>
        <w:t>se</w:t>
      </w:r>
      <w:r w:rsidR="003C0D04" w:rsidRPr="00454711">
        <w:rPr>
          <w:rStyle w:val="normaltextrun"/>
          <w:rFonts w:eastAsiaTheme="majorEastAsia" w:cs="Times New Roman"/>
        </w:rPr>
        <w:t xml:space="preserve"> and enjoy the learning journey better</w:t>
      </w:r>
      <w:r w:rsidR="000716BB" w:rsidRPr="00454711">
        <w:rPr>
          <w:rStyle w:val="normaltextrun"/>
          <w:rFonts w:eastAsiaTheme="majorEastAsia" w:cs="Times New Roman"/>
        </w:rPr>
        <w:t xml:space="preserve"> and </w:t>
      </w:r>
      <w:r w:rsidR="00457ED9" w:rsidRPr="00454711">
        <w:rPr>
          <w:rStyle w:val="normaltextrun"/>
          <w:rFonts w:eastAsiaTheme="majorEastAsia" w:cs="Times New Roman"/>
        </w:rPr>
        <w:t>act</w:t>
      </w:r>
      <w:r w:rsidR="00A3224C" w:rsidRPr="00454711">
        <w:rPr>
          <w:rStyle w:val="normaltextrun"/>
          <w:rFonts w:eastAsiaTheme="majorEastAsia" w:cs="Times New Roman"/>
        </w:rPr>
        <w:t>ing</w:t>
      </w:r>
      <w:r w:rsidR="000716BB" w:rsidRPr="00454711">
        <w:rPr>
          <w:rStyle w:val="normaltextrun"/>
          <w:rFonts w:eastAsiaTheme="majorEastAsia" w:cs="Times New Roman"/>
        </w:rPr>
        <w:t xml:space="preserve"> as soon as </w:t>
      </w:r>
      <w:r w:rsidR="00D24594" w:rsidRPr="00454711">
        <w:rPr>
          <w:rStyle w:val="normaltextrun"/>
          <w:rFonts w:eastAsiaTheme="majorEastAsia" w:cs="Times New Roman"/>
        </w:rPr>
        <w:t>possible.</w:t>
      </w:r>
      <w:r w:rsidR="003C0D04" w:rsidRPr="00454711">
        <w:rPr>
          <w:rStyle w:val="eop"/>
          <w:rFonts w:eastAsiaTheme="majorEastAsia" w:cs="Times New Roman"/>
        </w:rPr>
        <w:t> </w:t>
      </w:r>
    </w:p>
    <w:p w14:paraId="285F2271" w14:textId="57ADD1D8" w:rsidR="003C0D04" w:rsidRPr="00454711" w:rsidRDefault="003C0D04" w:rsidP="00E97E41">
      <w:pPr>
        <w:pStyle w:val="Academic"/>
        <w:rPr>
          <w:rFonts w:cs="Times New Roman"/>
        </w:rPr>
      </w:pPr>
      <w:r w:rsidRPr="00454711">
        <w:rPr>
          <w:rStyle w:val="normaltextrun"/>
          <w:rFonts w:eastAsiaTheme="majorEastAsia" w:cs="Times New Roman"/>
        </w:rPr>
        <w:t xml:space="preserve">Being more focused on what is </w:t>
      </w:r>
      <w:r w:rsidR="00655526" w:rsidRPr="00454711">
        <w:rPr>
          <w:rStyle w:val="advancedproofingissue"/>
          <w:rFonts w:eastAsiaTheme="minorEastAsia" w:cs="Times New Roman"/>
        </w:rPr>
        <w:t>important</w:t>
      </w:r>
      <w:r w:rsidRPr="00454711">
        <w:rPr>
          <w:rStyle w:val="normaltextrun"/>
          <w:rFonts w:eastAsiaTheme="majorEastAsia" w:cs="Times New Roman"/>
        </w:rPr>
        <w:t xml:space="preserve"> for my future I become more effective and the results are not to be wasted.</w:t>
      </w:r>
      <w:r w:rsidRPr="00454711">
        <w:rPr>
          <w:rStyle w:val="eop"/>
          <w:rFonts w:eastAsiaTheme="majorEastAsia" w:cs="Times New Roman"/>
        </w:rPr>
        <w:t> </w:t>
      </w:r>
    </w:p>
    <w:p w14:paraId="5BD46D21" w14:textId="7DF3A291" w:rsidR="00FB6BDD" w:rsidRPr="00454711" w:rsidRDefault="00654BB6" w:rsidP="00FB6BDD">
      <w:pPr>
        <w:pStyle w:val="Academic"/>
        <w:rPr>
          <w:rFonts w:cs="Times New Roman"/>
          <w:lang w:eastAsia="en-GB"/>
        </w:rPr>
      </w:pPr>
      <w:r w:rsidRPr="00454711">
        <w:rPr>
          <w:rFonts w:cs="Times New Roman"/>
          <w:lang w:eastAsia="en-GB"/>
        </w:rPr>
        <w:t xml:space="preserve">Using already successful instruments like SWOT analysis; Go MAD model; learning styles and personality tests </w:t>
      </w:r>
      <w:r w:rsidR="00FB6BDD" w:rsidRPr="00454711">
        <w:rPr>
          <w:rFonts w:cs="Times New Roman"/>
          <w:lang w:eastAsia="en-GB"/>
        </w:rPr>
        <w:t xml:space="preserve">I intend to know myself better by evaluating my internal resources and abilities, being aware about my preferences, my needs and my desires. </w:t>
      </w:r>
    </w:p>
    <w:p w14:paraId="5AB974A1" w14:textId="77777777" w:rsidR="00FB6BDD" w:rsidRPr="00454711" w:rsidRDefault="00FB6BDD" w:rsidP="00FB6BDD">
      <w:pPr>
        <w:pStyle w:val="Academic"/>
        <w:rPr>
          <w:rFonts w:cs="Times New Roman"/>
          <w:lang w:eastAsia="en-GB"/>
        </w:rPr>
      </w:pPr>
    </w:p>
    <w:p w14:paraId="723E423C" w14:textId="77777777" w:rsidR="003B28DC" w:rsidRPr="00454711" w:rsidRDefault="003B28DC" w:rsidP="00E97E41">
      <w:pPr>
        <w:pStyle w:val="Academic"/>
        <w:rPr>
          <w:rFonts w:cs="Times New Roman"/>
          <w:szCs w:val="24"/>
        </w:rPr>
      </w:pPr>
      <w:r w:rsidRPr="00454711">
        <w:rPr>
          <w:rFonts w:cs="Times New Roman"/>
          <w:szCs w:val="24"/>
        </w:rPr>
        <w:br w:type="page"/>
      </w:r>
    </w:p>
    <w:p w14:paraId="2D00B9EA" w14:textId="3B95E6B1" w:rsidR="00A56DB2" w:rsidRPr="00454711" w:rsidRDefault="00CA0393" w:rsidP="00962BB1">
      <w:pPr>
        <w:pStyle w:val="Heading1"/>
        <w:rPr>
          <w:rFonts w:ascii="Times New Roman" w:hAnsi="Times New Roman" w:cs="Times New Roman"/>
          <w:color w:val="4472C4" w:themeColor="accent1"/>
          <w:sz w:val="24"/>
          <w:szCs w:val="24"/>
        </w:rPr>
      </w:pPr>
      <w:bookmarkStart w:id="1" w:name="_Toc24643990"/>
      <w:r w:rsidRPr="00454711">
        <w:rPr>
          <w:rFonts w:ascii="Times New Roman" w:hAnsi="Times New Roman" w:cs="Times New Roman"/>
          <w:color w:val="4472C4" w:themeColor="accent1"/>
          <w:sz w:val="24"/>
          <w:szCs w:val="24"/>
        </w:rPr>
        <w:lastRenderedPageBreak/>
        <w:t>Main findings</w:t>
      </w:r>
      <w:bookmarkEnd w:id="1"/>
    </w:p>
    <w:p w14:paraId="11CCD8A1" w14:textId="521F82B1" w:rsidR="00CA0393" w:rsidRPr="00454711" w:rsidRDefault="00F71AF3" w:rsidP="00CA0393">
      <w:pPr>
        <w:pStyle w:val="Heading2"/>
        <w:rPr>
          <w:rFonts w:ascii="Times New Roman" w:hAnsi="Times New Roman" w:cs="Times New Roman"/>
          <w:color w:val="4472C4" w:themeColor="accent1"/>
          <w:sz w:val="24"/>
          <w:szCs w:val="24"/>
        </w:rPr>
      </w:pPr>
      <w:bookmarkStart w:id="2" w:name="_Toc24643991"/>
      <w:r w:rsidRPr="00454711">
        <w:rPr>
          <w:rFonts w:ascii="Times New Roman" w:hAnsi="Times New Roman" w:cs="Times New Roman"/>
          <w:color w:val="4472C4" w:themeColor="accent1"/>
          <w:sz w:val="24"/>
          <w:szCs w:val="24"/>
        </w:rPr>
        <w:t xml:space="preserve">Self-assessment </w:t>
      </w:r>
      <w:r w:rsidR="00CA0393" w:rsidRPr="00454711">
        <w:rPr>
          <w:rFonts w:ascii="Times New Roman" w:hAnsi="Times New Roman" w:cs="Times New Roman"/>
          <w:color w:val="4472C4" w:themeColor="accent1"/>
          <w:sz w:val="24"/>
          <w:szCs w:val="24"/>
        </w:rPr>
        <w:t>– SWOT</w:t>
      </w:r>
      <w:bookmarkEnd w:id="2"/>
      <w:r w:rsidR="00CA0393" w:rsidRPr="00454711">
        <w:rPr>
          <w:rFonts w:ascii="Times New Roman" w:hAnsi="Times New Roman" w:cs="Times New Roman"/>
          <w:color w:val="4472C4" w:themeColor="accent1"/>
          <w:sz w:val="24"/>
          <w:szCs w:val="24"/>
        </w:rPr>
        <w:t xml:space="preserve">  </w:t>
      </w:r>
    </w:p>
    <w:p w14:paraId="6DF420C2" w14:textId="77777777" w:rsidR="00E33583" w:rsidRPr="00454711" w:rsidRDefault="00E33583" w:rsidP="00260544">
      <w:pPr>
        <w:spacing w:after="0" w:line="240" w:lineRule="auto"/>
        <w:ind w:left="720"/>
        <w:textAlignment w:val="baseline"/>
        <w:rPr>
          <w:rFonts w:ascii="Times New Roman" w:eastAsia="Times New Roman" w:hAnsi="Times New Roman" w:cs="Times New Roman"/>
          <w:b/>
          <w:bCs/>
          <w:color w:val="7F7F7F" w:themeColor="text1" w:themeTint="80"/>
          <w:sz w:val="24"/>
          <w:szCs w:val="24"/>
          <w:lang w:val="en-GB" w:eastAsia="en-GB"/>
        </w:rPr>
      </w:pPr>
    </w:p>
    <w:p w14:paraId="3341DDE8" w14:textId="32C0B929" w:rsidR="00803620" w:rsidRPr="00454711" w:rsidRDefault="00260544" w:rsidP="00232E3C">
      <w:pPr>
        <w:pStyle w:val="Academic"/>
        <w:rPr>
          <w:rFonts w:cs="Times New Roman"/>
          <w:color w:val="7F7F7F" w:themeColor="text1" w:themeTint="80"/>
          <w:lang w:eastAsia="en-GB"/>
        </w:rPr>
      </w:pPr>
      <w:r w:rsidRPr="00454711">
        <w:rPr>
          <w:rFonts w:cs="Times New Roman"/>
          <w:b/>
          <w:bCs/>
          <w:color w:val="7F7F7F" w:themeColor="text1" w:themeTint="80"/>
          <w:lang w:eastAsia="en-GB"/>
        </w:rPr>
        <w:t>A self-assessment</w:t>
      </w:r>
      <w:r w:rsidRPr="00454711">
        <w:rPr>
          <w:rFonts w:cs="Times New Roman"/>
          <w:color w:val="7F7F7F" w:themeColor="text1" w:themeTint="80"/>
          <w:lang w:eastAsia="en-GB"/>
        </w:rPr>
        <w:t xml:space="preserve"> is necessary to know where I am now and where I want to go in order to achieve my personal and professional goals.</w:t>
      </w:r>
    </w:p>
    <w:p w14:paraId="5E3CBDCC" w14:textId="07F2FF3F" w:rsidR="004F70CF" w:rsidRPr="00454711" w:rsidRDefault="00260544" w:rsidP="00232E3C">
      <w:pPr>
        <w:pStyle w:val="Academic"/>
        <w:rPr>
          <w:rFonts w:cs="Times New Roman"/>
          <w:color w:val="7F7F7F" w:themeColor="text1" w:themeTint="80"/>
          <w:lang w:eastAsia="en-GB"/>
        </w:rPr>
      </w:pPr>
      <w:r w:rsidRPr="00454711">
        <w:rPr>
          <w:rFonts w:cs="Times New Roman"/>
          <w:color w:val="7F7F7F" w:themeColor="text1" w:themeTint="80"/>
          <w:lang w:eastAsia="en-GB"/>
        </w:rPr>
        <w:t xml:space="preserve">The large benefit of performing a self-assessment is that I can have a reality check and be more effective in planning my learning journey and my future. Another benefit can be that my results can impacting others and they can be inspired to do the same. </w:t>
      </w:r>
    </w:p>
    <w:p w14:paraId="46D2C33A" w14:textId="482EF5C7" w:rsidR="00260544" w:rsidRPr="00454711" w:rsidRDefault="00260544" w:rsidP="00260544">
      <w:pPr>
        <w:spacing w:after="0" w:line="240" w:lineRule="auto"/>
        <w:ind w:left="915"/>
        <w:jc w:val="both"/>
        <w:textAlignment w:val="baseline"/>
        <w:rPr>
          <w:rFonts w:ascii="Times New Roman" w:eastAsia="Times New Roman" w:hAnsi="Times New Roman" w:cs="Times New Roman"/>
          <w:b/>
          <w:bCs/>
          <w:color w:val="7F7F7F" w:themeColor="text1" w:themeTint="80"/>
          <w:sz w:val="24"/>
          <w:szCs w:val="24"/>
          <w:lang w:val="en-GB" w:eastAsia="en-GB"/>
        </w:rPr>
      </w:pPr>
    </w:p>
    <w:tbl>
      <w:tblPr>
        <w:tblpPr w:leftFromText="180" w:rightFromText="180" w:vertAnchor="text" w:horzAnchor="page" w:tblpX="1035" w:tblpY="14"/>
        <w:tblW w:w="9782"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CellMar>
          <w:top w:w="15" w:type="dxa"/>
          <w:left w:w="15" w:type="dxa"/>
          <w:bottom w:w="15" w:type="dxa"/>
          <w:right w:w="15" w:type="dxa"/>
        </w:tblCellMar>
        <w:tblLook w:val="04A0" w:firstRow="1" w:lastRow="0" w:firstColumn="1" w:lastColumn="0" w:noHBand="0" w:noVBand="1"/>
      </w:tblPr>
      <w:tblGrid>
        <w:gridCol w:w="4006"/>
        <w:gridCol w:w="5776"/>
      </w:tblGrid>
      <w:tr w:rsidR="009F1CB7" w:rsidRPr="00454711" w14:paraId="566F9F23" w14:textId="77777777" w:rsidTr="00023355">
        <w:tc>
          <w:tcPr>
            <w:tcW w:w="9782" w:type="dxa"/>
            <w:gridSpan w:val="2"/>
            <w:shd w:val="clear" w:color="auto" w:fill="auto"/>
          </w:tcPr>
          <w:p w14:paraId="1E985E8A"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SWOT PERSONAL and PROFESSIONAL</w:t>
            </w:r>
          </w:p>
        </w:tc>
      </w:tr>
      <w:tr w:rsidR="009F1CB7" w:rsidRPr="00454711" w14:paraId="497B2151" w14:textId="77777777" w:rsidTr="00023355">
        <w:tc>
          <w:tcPr>
            <w:tcW w:w="4006" w:type="dxa"/>
            <w:shd w:val="clear" w:color="auto" w:fill="auto"/>
            <w:hideMark/>
          </w:tcPr>
          <w:p w14:paraId="1338D4BD"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Strength </w:t>
            </w:r>
          </w:p>
        </w:tc>
        <w:tc>
          <w:tcPr>
            <w:tcW w:w="5776" w:type="dxa"/>
            <w:shd w:val="clear" w:color="auto" w:fill="auto"/>
            <w:hideMark/>
          </w:tcPr>
          <w:p w14:paraId="06461408"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Weakness </w:t>
            </w:r>
          </w:p>
        </w:tc>
      </w:tr>
      <w:tr w:rsidR="009F1CB7" w:rsidRPr="00454711" w14:paraId="0DFEFC67" w14:textId="77777777" w:rsidTr="00023355">
        <w:tc>
          <w:tcPr>
            <w:tcW w:w="4006" w:type="dxa"/>
            <w:shd w:val="clear" w:color="auto" w:fill="auto"/>
            <w:hideMark/>
          </w:tcPr>
          <w:p w14:paraId="13B9F2ED"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driven by my personal mission in life;</w:t>
            </w:r>
          </w:p>
          <w:p w14:paraId="5FA9210C"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experienced before most of the processes that I am getting true now;</w:t>
            </w:r>
          </w:p>
          <w:p w14:paraId="7665B6FA"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 recognise when I am stressed, and I can ask help-I developed a strong self- awareness;</w:t>
            </w:r>
          </w:p>
          <w:p w14:paraId="37298B0F"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have already started the process of developing my career and now I can revise and correct if it’s the case/ redesign my career pathway;</w:t>
            </w:r>
          </w:p>
          <w:p w14:paraId="4FC88A33"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am an astute learner and ready to try new ways/tools that can makes me more effective and drives me towards my goals;</w:t>
            </w:r>
          </w:p>
          <w:p w14:paraId="5B6AB8DE"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coachable;</w:t>
            </w:r>
          </w:p>
          <w:p w14:paraId="2842FD88"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flexible and I can change things that are not anymore useful;</w:t>
            </w:r>
          </w:p>
          <w:p w14:paraId="5F3238F8" w14:textId="116B79FB" w:rsidR="00260544" w:rsidRPr="00454711" w:rsidRDefault="00260544" w:rsidP="00260544">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 play any role in a team if the role makes the difference/add value to my development.</w:t>
            </w:r>
          </w:p>
          <w:p w14:paraId="24C0776F"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hideMark/>
          </w:tcPr>
          <w:p w14:paraId="7301EF17" w14:textId="77777777" w:rsidR="00260544" w:rsidRPr="00454711" w:rsidRDefault="00BD6FA4"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I’m dealing with multiple projects and </w:t>
            </w:r>
            <w:r w:rsidR="007B51B6" w:rsidRPr="00454711">
              <w:rPr>
                <w:rFonts w:ascii="Times New Roman" w:eastAsia="Times New Roman" w:hAnsi="Times New Roman" w:cs="Times New Roman"/>
                <w:color w:val="7F7F7F" w:themeColor="text1" w:themeTint="80"/>
                <w:sz w:val="20"/>
                <w:szCs w:val="20"/>
                <w:lang w:val="en-GB" w:eastAsia="en-GB"/>
              </w:rPr>
              <w:t xml:space="preserve">I can’t be efficient always </w:t>
            </w:r>
            <w:r w:rsidR="00BF5CCD" w:rsidRPr="00454711">
              <w:rPr>
                <w:rFonts w:ascii="Times New Roman" w:eastAsia="Times New Roman" w:hAnsi="Times New Roman" w:cs="Times New Roman"/>
                <w:color w:val="7F7F7F" w:themeColor="text1" w:themeTint="80"/>
                <w:sz w:val="20"/>
                <w:szCs w:val="20"/>
                <w:lang w:val="en-GB" w:eastAsia="en-GB"/>
              </w:rPr>
              <w:t>by not knowing how to prioritise</w:t>
            </w:r>
            <w:r w:rsidR="00BF6B87" w:rsidRPr="00454711">
              <w:rPr>
                <w:rFonts w:ascii="Times New Roman" w:eastAsia="Times New Roman" w:hAnsi="Times New Roman" w:cs="Times New Roman"/>
                <w:color w:val="7F7F7F" w:themeColor="text1" w:themeTint="80"/>
                <w:sz w:val="20"/>
                <w:szCs w:val="20"/>
                <w:lang w:val="en-GB" w:eastAsia="en-GB"/>
              </w:rPr>
              <w:t>;</w:t>
            </w:r>
          </w:p>
          <w:p w14:paraId="4F9A49EE" w14:textId="77777777" w:rsidR="00BF6B87" w:rsidRPr="00454711" w:rsidRDefault="00BF6B87"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can’t</w:t>
            </w:r>
            <w:r w:rsidR="003355DC" w:rsidRPr="00454711">
              <w:rPr>
                <w:rFonts w:ascii="Times New Roman" w:eastAsia="Times New Roman" w:hAnsi="Times New Roman" w:cs="Times New Roman"/>
                <w:color w:val="7F7F7F" w:themeColor="text1" w:themeTint="80"/>
                <w:sz w:val="20"/>
                <w:szCs w:val="20"/>
                <w:lang w:val="en-GB" w:eastAsia="en-GB"/>
              </w:rPr>
              <w:t xml:space="preserve">/don’t know how to </w:t>
            </w:r>
            <w:r w:rsidRPr="00454711">
              <w:rPr>
                <w:rFonts w:ascii="Times New Roman" w:eastAsia="Times New Roman" w:hAnsi="Times New Roman" w:cs="Times New Roman"/>
                <w:color w:val="7F7F7F" w:themeColor="text1" w:themeTint="80"/>
                <w:sz w:val="20"/>
                <w:szCs w:val="20"/>
                <w:lang w:val="en-GB" w:eastAsia="en-GB"/>
              </w:rPr>
              <w:t xml:space="preserve">use </w:t>
            </w:r>
            <w:r w:rsidR="006B6C06" w:rsidRPr="00454711">
              <w:rPr>
                <w:rFonts w:ascii="Times New Roman" w:eastAsia="Times New Roman" w:hAnsi="Times New Roman" w:cs="Times New Roman"/>
                <w:color w:val="7F7F7F" w:themeColor="text1" w:themeTint="80"/>
                <w:sz w:val="20"/>
                <w:szCs w:val="20"/>
                <w:lang w:val="en-GB" w:eastAsia="en-GB"/>
              </w:rPr>
              <w:t>electronic tools that may</w:t>
            </w:r>
            <w:r w:rsidR="005F2278" w:rsidRPr="00454711">
              <w:rPr>
                <w:rFonts w:ascii="Times New Roman" w:eastAsia="Times New Roman" w:hAnsi="Times New Roman" w:cs="Times New Roman"/>
                <w:color w:val="7F7F7F" w:themeColor="text1" w:themeTint="80"/>
                <w:sz w:val="20"/>
                <w:szCs w:val="20"/>
                <w:lang w:val="en-GB" w:eastAsia="en-GB"/>
              </w:rPr>
              <w:t xml:space="preserve"> help me to </w:t>
            </w:r>
            <w:r w:rsidR="003355DC" w:rsidRPr="00454711">
              <w:rPr>
                <w:rFonts w:ascii="Times New Roman" w:eastAsia="Times New Roman" w:hAnsi="Times New Roman" w:cs="Times New Roman"/>
                <w:color w:val="7F7F7F" w:themeColor="text1" w:themeTint="80"/>
                <w:sz w:val="20"/>
                <w:szCs w:val="20"/>
                <w:lang w:val="en-GB" w:eastAsia="en-GB"/>
              </w:rPr>
              <w:t>gain time;</w:t>
            </w:r>
          </w:p>
          <w:p w14:paraId="06B2A20A" w14:textId="4B944E0C" w:rsidR="003355DC" w:rsidRPr="00454711" w:rsidRDefault="006D55B4"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I’m not using multiple </w:t>
            </w:r>
            <w:r w:rsidR="009C4D0F" w:rsidRPr="00454711">
              <w:rPr>
                <w:rFonts w:ascii="Times New Roman" w:eastAsia="Times New Roman" w:hAnsi="Times New Roman" w:cs="Times New Roman"/>
                <w:color w:val="7F7F7F" w:themeColor="text1" w:themeTint="80"/>
                <w:sz w:val="20"/>
                <w:szCs w:val="20"/>
                <w:lang w:val="en-GB" w:eastAsia="en-GB"/>
              </w:rPr>
              <w:t>models of success to adapt and compare my results</w:t>
            </w:r>
            <w:r w:rsidR="00321A7C" w:rsidRPr="00454711">
              <w:rPr>
                <w:rFonts w:ascii="Times New Roman" w:eastAsia="Times New Roman" w:hAnsi="Times New Roman" w:cs="Times New Roman"/>
                <w:color w:val="7F7F7F" w:themeColor="text1" w:themeTint="80"/>
                <w:sz w:val="20"/>
                <w:szCs w:val="20"/>
                <w:lang w:val="en-GB" w:eastAsia="en-GB"/>
              </w:rPr>
              <w:t>;</w:t>
            </w:r>
          </w:p>
        </w:tc>
      </w:tr>
      <w:tr w:rsidR="009F1CB7" w:rsidRPr="00454711" w14:paraId="3738AB46" w14:textId="77777777" w:rsidTr="00023355">
        <w:tc>
          <w:tcPr>
            <w:tcW w:w="4006" w:type="dxa"/>
            <w:shd w:val="clear" w:color="auto" w:fill="auto"/>
          </w:tcPr>
          <w:p w14:paraId="0A25B9B0"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Threatens</w:t>
            </w:r>
          </w:p>
          <w:p w14:paraId="6451463D"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tcPr>
          <w:p w14:paraId="1D007FEF"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Opportunities </w:t>
            </w:r>
          </w:p>
        </w:tc>
      </w:tr>
      <w:tr w:rsidR="009F1CB7" w:rsidRPr="00454711" w14:paraId="5A96B6F3" w14:textId="77777777" w:rsidTr="00023355">
        <w:tc>
          <w:tcPr>
            <w:tcW w:w="4006" w:type="dxa"/>
            <w:shd w:val="clear" w:color="auto" w:fill="auto"/>
            <w:hideMark/>
          </w:tcPr>
          <w:p w14:paraId="297216E3" w14:textId="40883B91" w:rsidR="00B84906" w:rsidRPr="00454711" w:rsidRDefault="00212696"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lose precious time </w:t>
            </w:r>
            <w:r w:rsidR="00CD30F9" w:rsidRPr="00454711">
              <w:rPr>
                <w:rFonts w:ascii="Times New Roman" w:eastAsia="Times New Roman" w:hAnsi="Times New Roman" w:cs="Times New Roman"/>
                <w:color w:val="7F7F7F" w:themeColor="text1" w:themeTint="80"/>
                <w:sz w:val="20"/>
                <w:szCs w:val="20"/>
                <w:lang w:val="en-GB" w:eastAsia="en-GB"/>
              </w:rPr>
              <w:t xml:space="preserve">and risk to delay </w:t>
            </w:r>
            <w:r w:rsidR="00EA1FD7" w:rsidRPr="00454711">
              <w:rPr>
                <w:rFonts w:ascii="Times New Roman" w:eastAsia="Times New Roman" w:hAnsi="Times New Roman" w:cs="Times New Roman"/>
                <w:color w:val="7F7F7F" w:themeColor="text1" w:themeTint="80"/>
                <w:sz w:val="20"/>
                <w:szCs w:val="20"/>
                <w:lang w:val="en-GB" w:eastAsia="en-GB"/>
              </w:rPr>
              <w:t xml:space="preserve">my </w:t>
            </w:r>
            <w:r w:rsidR="00B84906" w:rsidRPr="00454711">
              <w:rPr>
                <w:rFonts w:ascii="Times New Roman" w:eastAsia="Times New Roman" w:hAnsi="Times New Roman" w:cs="Times New Roman"/>
                <w:color w:val="7F7F7F" w:themeColor="text1" w:themeTint="80"/>
                <w:sz w:val="20"/>
                <w:szCs w:val="20"/>
                <w:lang w:val="en-GB" w:eastAsia="en-GB"/>
              </w:rPr>
              <w:t>achievements;</w:t>
            </w:r>
          </w:p>
          <w:p w14:paraId="0A1CDC04" w14:textId="4236A5E0" w:rsidR="00041C10" w:rsidRPr="00454711" w:rsidRDefault="0080081C"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w:t>
            </w:r>
            <w:r w:rsidR="00041C10" w:rsidRPr="00454711">
              <w:rPr>
                <w:rFonts w:ascii="Times New Roman" w:eastAsia="Times New Roman" w:hAnsi="Times New Roman" w:cs="Times New Roman"/>
                <w:color w:val="7F7F7F" w:themeColor="text1" w:themeTint="80"/>
                <w:sz w:val="20"/>
                <w:szCs w:val="20"/>
                <w:lang w:val="en-GB" w:eastAsia="en-GB"/>
              </w:rPr>
              <w:t>be/</w:t>
            </w:r>
            <w:r w:rsidRPr="00454711">
              <w:rPr>
                <w:rFonts w:ascii="Times New Roman" w:eastAsia="Times New Roman" w:hAnsi="Times New Roman" w:cs="Times New Roman"/>
                <w:color w:val="7F7F7F" w:themeColor="text1" w:themeTint="80"/>
                <w:sz w:val="20"/>
                <w:szCs w:val="20"/>
                <w:lang w:val="en-GB" w:eastAsia="en-GB"/>
              </w:rPr>
              <w:t xml:space="preserve">feel </w:t>
            </w:r>
            <w:r w:rsidR="001A5493" w:rsidRPr="00454711">
              <w:rPr>
                <w:rFonts w:ascii="Times New Roman" w:eastAsia="Times New Roman" w:hAnsi="Times New Roman" w:cs="Times New Roman"/>
                <w:color w:val="7F7F7F" w:themeColor="text1" w:themeTint="80"/>
                <w:sz w:val="20"/>
                <w:szCs w:val="20"/>
                <w:lang w:val="en-GB" w:eastAsia="en-GB"/>
              </w:rPr>
              <w:t>disconnected and outdated</w:t>
            </w:r>
            <w:r w:rsidR="00260544" w:rsidRPr="00454711">
              <w:rPr>
                <w:rFonts w:ascii="Times New Roman" w:eastAsia="Times New Roman" w:hAnsi="Times New Roman" w:cs="Times New Roman"/>
                <w:color w:val="7F7F7F" w:themeColor="text1" w:themeTint="80"/>
                <w:sz w:val="20"/>
                <w:szCs w:val="20"/>
                <w:lang w:val="en-GB" w:eastAsia="en-GB"/>
              </w:rPr>
              <w:t> </w:t>
            </w:r>
          </w:p>
          <w:p w14:paraId="45864908" w14:textId="1A6D5BE3" w:rsidR="00221DF7" w:rsidRPr="00454711" w:rsidRDefault="00221DF7"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Lose contact with reality and </w:t>
            </w:r>
            <w:r w:rsidR="000812BE" w:rsidRPr="00454711">
              <w:rPr>
                <w:rFonts w:ascii="Times New Roman" w:eastAsia="Times New Roman" w:hAnsi="Times New Roman" w:cs="Times New Roman"/>
                <w:color w:val="7F7F7F" w:themeColor="text1" w:themeTint="80"/>
                <w:sz w:val="20"/>
                <w:szCs w:val="20"/>
                <w:lang w:val="en-GB" w:eastAsia="en-GB"/>
              </w:rPr>
              <w:t xml:space="preserve">be </w:t>
            </w:r>
            <w:r w:rsidR="00FF6456" w:rsidRPr="00454711">
              <w:rPr>
                <w:rFonts w:ascii="Times New Roman" w:eastAsia="Times New Roman" w:hAnsi="Times New Roman" w:cs="Times New Roman"/>
                <w:color w:val="7F7F7F" w:themeColor="text1" w:themeTint="80"/>
                <w:sz w:val="20"/>
                <w:szCs w:val="20"/>
                <w:lang w:val="en-GB" w:eastAsia="en-GB"/>
              </w:rPr>
              <w:t xml:space="preserve">stuck maybe </w:t>
            </w:r>
            <w:r w:rsidR="006C6D0D" w:rsidRPr="00454711">
              <w:rPr>
                <w:rFonts w:ascii="Times New Roman" w:eastAsia="Times New Roman" w:hAnsi="Times New Roman" w:cs="Times New Roman"/>
                <w:color w:val="7F7F7F" w:themeColor="text1" w:themeTint="80"/>
                <w:sz w:val="20"/>
                <w:szCs w:val="20"/>
                <w:lang w:val="en-GB" w:eastAsia="en-GB"/>
              </w:rPr>
              <w:t xml:space="preserve">in my own </w:t>
            </w:r>
            <w:r w:rsidR="00FE587C" w:rsidRPr="00454711">
              <w:rPr>
                <w:rFonts w:ascii="Times New Roman" w:eastAsia="Times New Roman" w:hAnsi="Times New Roman" w:cs="Times New Roman"/>
                <w:color w:val="7F7F7F" w:themeColor="text1" w:themeTint="80"/>
                <w:sz w:val="20"/>
                <w:szCs w:val="20"/>
                <w:lang w:val="en-GB" w:eastAsia="en-GB"/>
              </w:rPr>
              <w:t xml:space="preserve">old thinking pattern of success. </w:t>
            </w:r>
          </w:p>
          <w:p w14:paraId="2851761F" w14:textId="77777777" w:rsidR="00260544" w:rsidRPr="00454711" w:rsidRDefault="00260544" w:rsidP="00023355">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hideMark/>
          </w:tcPr>
          <w:p w14:paraId="2CB176F2" w14:textId="413365F0" w:rsidR="00260544" w:rsidRPr="00454711" w:rsidRDefault="00464CB3"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assess and actualise my </w:t>
            </w:r>
            <w:r w:rsidR="00FB1217" w:rsidRPr="00454711">
              <w:rPr>
                <w:rFonts w:ascii="Times New Roman" w:eastAsia="Times New Roman" w:hAnsi="Times New Roman" w:cs="Times New Roman"/>
                <w:color w:val="7F7F7F" w:themeColor="text1" w:themeTint="80"/>
                <w:sz w:val="20"/>
                <w:szCs w:val="20"/>
                <w:lang w:val="en-GB" w:eastAsia="en-GB"/>
              </w:rPr>
              <w:t xml:space="preserve">Development Plan </w:t>
            </w:r>
          </w:p>
          <w:p w14:paraId="6E41EA56" w14:textId="77777777" w:rsidR="00FB1217" w:rsidRPr="00454711" w:rsidRDefault="002A5DE3"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To learn new ways of doing things and add value to my mission and goals</w:t>
            </w:r>
            <w:r w:rsidR="00D22E97" w:rsidRPr="00454711">
              <w:rPr>
                <w:rFonts w:ascii="Times New Roman" w:eastAsia="Times New Roman" w:hAnsi="Times New Roman" w:cs="Times New Roman"/>
                <w:color w:val="7F7F7F" w:themeColor="text1" w:themeTint="80"/>
                <w:sz w:val="20"/>
                <w:szCs w:val="20"/>
                <w:lang w:val="en-GB" w:eastAsia="en-GB"/>
              </w:rPr>
              <w:t>/life</w:t>
            </w:r>
          </w:p>
          <w:p w14:paraId="44D16238" w14:textId="77777777" w:rsidR="00D22E97" w:rsidRPr="00454711" w:rsidRDefault="00D22E97"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have fun discovering </w:t>
            </w:r>
            <w:r w:rsidR="00D0683D" w:rsidRPr="00454711">
              <w:rPr>
                <w:rFonts w:ascii="Times New Roman" w:eastAsia="Times New Roman" w:hAnsi="Times New Roman" w:cs="Times New Roman"/>
                <w:color w:val="7F7F7F" w:themeColor="text1" w:themeTint="80"/>
                <w:sz w:val="20"/>
                <w:szCs w:val="20"/>
                <w:lang w:val="en-GB" w:eastAsia="en-GB"/>
              </w:rPr>
              <w:t xml:space="preserve">tools and </w:t>
            </w:r>
            <w:r w:rsidR="00D273B4" w:rsidRPr="00454711">
              <w:rPr>
                <w:rFonts w:ascii="Times New Roman" w:eastAsia="Times New Roman" w:hAnsi="Times New Roman" w:cs="Times New Roman"/>
                <w:color w:val="7F7F7F" w:themeColor="text1" w:themeTint="80"/>
                <w:sz w:val="20"/>
                <w:szCs w:val="20"/>
                <w:lang w:val="en-GB" w:eastAsia="en-GB"/>
              </w:rPr>
              <w:t xml:space="preserve">instruments that helps me </w:t>
            </w:r>
            <w:r w:rsidR="004D06EA" w:rsidRPr="00454711">
              <w:rPr>
                <w:rFonts w:ascii="Times New Roman" w:eastAsia="Times New Roman" w:hAnsi="Times New Roman" w:cs="Times New Roman"/>
                <w:color w:val="7F7F7F" w:themeColor="text1" w:themeTint="80"/>
                <w:sz w:val="20"/>
                <w:szCs w:val="20"/>
                <w:lang w:val="en-GB" w:eastAsia="en-GB"/>
              </w:rPr>
              <w:t>be efficient.</w:t>
            </w:r>
          </w:p>
          <w:p w14:paraId="582D3D54" w14:textId="48263A32" w:rsidR="004D06EA" w:rsidRPr="00454711" w:rsidRDefault="00CA0086"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To ask and receive professional help to plan effective</w:t>
            </w:r>
            <w:r w:rsidR="002942CE" w:rsidRPr="00454711">
              <w:rPr>
                <w:rFonts w:ascii="Times New Roman" w:eastAsia="Times New Roman" w:hAnsi="Times New Roman" w:cs="Times New Roman"/>
                <w:color w:val="7F7F7F" w:themeColor="text1" w:themeTint="80"/>
                <w:sz w:val="20"/>
                <w:szCs w:val="20"/>
                <w:lang w:val="en-GB" w:eastAsia="en-GB"/>
              </w:rPr>
              <w:t xml:space="preserve"> my PDP</w:t>
            </w:r>
          </w:p>
        </w:tc>
      </w:tr>
      <w:tr w:rsidR="009F1CB7" w:rsidRPr="00454711" w14:paraId="7DD58722" w14:textId="77777777" w:rsidTr="00023355">
        <w:tc>
          <w:tcPr>
            <w:tcW w:w="9782" w:type="dxa"/>
            <w:gridSpan w:val="2"/>
            <w:shd w:val="clear" w:color="auto" w:fill="auto"/>
          </w:tcPr>
          <w:p w14:paraId="62F576A5" w14:textId="77777777" w:rsidR="00260544" w:rsidRPr="00454711" w:rsidRDefault="00260544" w:rsidP="00023355">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p>
        </w:tc>
      </w:tr>
    </w:tbl>
    <w:p w14:paraId="03AE1279" w14:textId="77777777" w:rsidR="00260544" w:rsidRPr="00454711" w:rsidRDefault="00260544" w:rsidP="00260544">
      <w:pPr>
        <w:spacing w:after="0" w:line="240" w:lineRule="auto"/>
        <w:ind w:left="915"/>
        <w:jc w:val="both"/>
        <w:textAlignment w:val="baseline"/>
        <w:rPr>
          <w:rFonts w:ascii="Times New Roman" w:eastAsia="Times New Roman" w:hAnsi="Times New Roman" w:cs="Times New Roman"/>
          <w:b/>
          <w:bCs/>
          <w:color w:val="7F7F7F" w:themeColor="text1" w:themeTint="80"/>
          <w:sz w:val="24"/>
          <w:szCs w:val="24"/>
          <w:lang w:val="en-GB" w:eastAsia="en-GB"/>
        </w:rPr>
      </w:pPr>
    </w:p>
    <w:p w14:paraId="076B0E5D" w14:textId="77777777" w:rsidR="001B73C2" w:rsidRPr="00454711" w:rsidRDefault="001B73C2">
      <w:pPr>
        <w:rPr>
          <w:rFonts w:ascii="Times New Roman" w:eastAsiaTheme="majorEastAsia"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p w14:paraId="02AE9835" w14:textId="698FC78E" w:rsidR="00CA0393" w:rsidRPr="00454711" w:rsidRDefault="00CA0393" w:rsidP="00CA0393">
      <w:pPr>
        <w:pStyle w:val="Heading2"/>
        <w:rPr>
          <w:rFonts w:ascii="Times New Roman" w:hAnsi="Times New Roman" w:cs="Times New Roman"/>
          <w:color w:val="4472C4" w:themeColor="accent1"/>
          <w:sz w:val="24"/>
          <w:szCs w:val="24"/>
        </w:rPr>
      </w:pPr>
      <w:bookmarkStart w:id="3" w:name="_Toc24643992"/>
      <w:r w:rsidRPr="00454711">
        <w:rPr>
          <w:rFonts w:ascii="Times New Roman" w:hAnsi="Times New Roman" w:cs="Times New Roman"/>
          <w:color w:val="4472C4" w:themeColor="accent1"/>
          <w:sz w:val="24"/>
          <w:szCs w:val="24"/>
        </w:rPr>
        <w:lastRenderedPageBreak/>
        <w:t>Learning styles</w:t>
      </w:r>
      <w:bookmarkEnd w:id="3"/>
      <w:r w:rsidRPr="00454711">
        <w:rPr>
          <w:rFonts w:ascii="Times New Roman" w:hAnsi="Times New Roman" w:cs="Times New Roman"/>
          <w:color w:val="4472C4" w:themeColor="accent1"/>
          <w:sz w:val="24"/>
          <w:szCs w:val="24"/>
        </w:rPr>
        <w:t xml:space="preserve">  </w:t>
      </w:r>
    </w:p>
    <w:p w14:paraId="096DB2E4" w14:textId="35405896" w:rsidR="00EE0D9F" w:rsidRPr="00EE0D9F" w:rsidRDefault="00EE0D9F" w:rsidP="00EE0D9F">
      <w:pPr>
        <w:rPr>
          <w:rFonts w:ascii="Times New Roman" w:hAnsi="Times New Roman" w:cs="Times New Roman"/>
          <w:lang w:val="en-GB"/>
        </w:rPr>
      </w:pPr>
      <w:r w:rsidRPr="00EE0D9F">
        <w:rPr>
          <w:rFonts w:ascii="Times New Roman" w:hAnsi="Times New Roman" w:cs="Times New Roman"/>
          <w:lang w:val="en-GB"/>
        </w:rPr>
        <w:t xml:space="preserve">By recognising my present attitudes, my present behaviours, </w:t>
      </w:r>
      <w:r w:rsidRPr="00454711">
        <w:rPr>
          <w:rFonts w:ascii="Times New Roman" w:hAnsi="Times New Roman" w:cs="Times New Roman"/>
          <w:lang w:val="en-GB"/>
        </w:rPr>
        <w:t>my learning style</w:t>
      </w:r>
      <w:r w:rsidRPr="00EE0D9F">
        <w:rPr>
          <w:rFonts w:ascii="Times New Roman" w:hAnsi="Times New Roman" w:cs="Times New Roman"/>
          <w:lang w:val="en-GB"/>
        </w:rPr>
        <w:t>, I can plan more clearly and more strategically more strait forward my life and my career.</w:t>
      </w:r>
    </w:p>
    <w:p w14:paraId="4BE7709F" w14:textId="19E00255" w:rsidR="00EE0D9F" w:rsidRPr="00454711" w:rsidRDefault="0082471F" w:rsidP="00EE0D9F">
      <w:pPr>
        <w:rPr>
          <w:rFonts w:ascii="Times New Roman" w:hAnsi="Times New Roman" w:cs="Times New Roman"/>
        </w:rPr>
      </w:pPr>
      <w:r w:rsidRPr="00454711">
        <w:rPr>
          <w:rFonts w:ascii="Times New Roman" w:hAnsi="Times New Roman" w:cs="Times New Roman"/>
        </w:rPr>
        <w:t xml:space="preserve">I can match more my </w:t>
      </w:r>
      <w:r w:rsidR="00C43DE3" w:rsidRPr="00454711">
        <w:rPr>
          <w:rFonts w:ascii="Times New Roman" w:hAnsi="Times New Roman" w:cs="Times New Roman"/>
        </w:rPr>
        <w:t xml:space="preserve">abilities and capabilities with </w:t>
      </w:r>
      <w:r w:rsidR="002027F1" w:rsidRPr="00454711">
        <w:rPr>
          <w:rFonts w:ascii="Times New Roman" w:hAnsi="Times New Roman" w:cs="Times New Roman"/>
        </w:rPr>
        <w:t>the type of job/</w:t>
      </w:r>
      <w:r w:rsidR="00AE7B79" w:rsidRPr="00454711">
        <w:rPr>
          <w:rFonts w:ascii="Times New Roman" w:hAnsi="Times New Roman" w:cs="Times New Roman"/>
        </w:rPr>
        <w:t xml:space="preserve">role that feats </w:t>
      </w:r>
      <w:r w:rsidR="00DD7E6B" w:rsidRPr="00454711">
        <w:rPr>
          <w:rFonts w:ascii="Times New Roman" w:hAnsi="Times New Roman" w:cs="Times New Roman"/>
        </w:rPr>
        <w:t>with my personality</w:t>
      </w:r>
      <w:r w:rsidR="0032755C" w:rsidRPr="00454711">
        <w:rPr>
          <w:rFonts w:ascii="Times New Roman" w:hAnsi="Times New Roman" w:cs="Times New Roman"/>
        </w:rPr>
        <w:t xml:space="preserve"> and results in a more effective </w:t>
      </w:r>
      <w:r w:rsidR="003A2B9D" w:rsidRPr="00454711">
        <w:rPr>
          <w:rFonts w:ascii="Times New Roman" w:hAnsi="Times New Roman" w:cs="Times New Roman"/>
        </w:rPr>
        <w:t xml:space="preserve">career and quality of my </w:t>
      </w:r>
      <w:r w:rsidR="009D62E2" w:rsidRPr="00454711">
        <w:rPr>
          <w:rFonts w:ascii="Times New Roman" w:hAnsi="Times New Roman" w:cs="Times New Roman"/>
        </w:rPr>
        <w:t xml:space="preserve">life and </w:t>
      </w:r>
      <w:r w:rsidR="003A2B9D" w:rsidRPr="00454711">
        <w:rPr>
          <w:rFonts w:ascii="Times New Roman" w:hAnsi="Times New Roman" w:cs="Times New Roman"/>
        </w:rPr>
        <w:t>work</w:t>
      </w:r>
      <w:r w:rsidR="003F1AAF" w:rsidRPr="00454711">
        <w:rPr>
          <w:rFonts w:ascii="Times New Roman" w:hAnsi="Times New Roman" w:cs="Times New Roman"/>
        </w:rPr>
        <w:t>.</w:t>
      </w:r>
    </w:p>
    <w:p w14:paraId="6FD06BE4" w14:textId="3EB4D00C" w:rsidR="003828A6" w:rsidRPr="00454711" w:rsidRDefault="003828A6" w:rsidP="00EE0D9F">
      <w:pPr>
        <w:rPr>
          <w:rFonts w:ascii="Times New Roman" w:hAnsi="Times New Roman" w:cs="Times New Roman"/>
        </w:rPr>
      </w:pPr>
      <w:r w:rsidRPr="00454711">
        <w:rPr>
          <w:rFonts w:ascii="Times New Roman" w:hAnsi="Times New Roman" w:cs="Times New Roman"/>
        </w:rPr>
        <w:t>We applied 2 learning styles</w:t>
      </w:r>
      <w:r w:rsidR="00D67B7F" w:rsidRPr="00454711">
        <w:rPr>
          <w:rFonts w:ascii="Times New Roman" w:hAnsi="Times New Roman" w:cs="Times New Roman"/>
        </w:rPr>
        <w:t xml:space="preserve"> very effective and </w:t>
      </w:r>
      <w:r w:rsidR="00730062" w:rsidRPr="00454711">
        <w:rPr>
          <w:rFonts w:ascii="Times New Roman" w:hAnsi="Times New Roman" w:cs="Times New Roman"/>
        </w:rPr>
        <w:t>relevant with our needs</w:t>
      </w:r>
      <w:r w:rsidR="00AA60AB" w:rsidRPr="00454711">
        <w:rPr>
          <w:rFonts w:ascii="Times New Roman" w:hAnsi="Times New Roman" w:cs="Times New Roman"/>
        </w:rPr>
        <w:t xml:space="preserve"> and 2 personality tests</w:t>
      </w:r>
      <w:r w:rsidR="00897CE3" w:rsidRPr="00454711">
        <w:rPr>
          <w:rFonts w:ascii="Times New Roman" w:hAnsi="Times New Roman" w:cs="Times New Roman"/>
        </w:rPr>
        <w:t xml:space="preserve">. </w:t>
      </w:r>
    </w:p>
    <w:p w14:paraId="64A70226" w14:textId="15738E22" w:rsidR="00CA0393" w:rsidRPr="00454711" w:rsidRDefault="003B28DC" w:rsidP="003B28DC">
      <w:pPr>
        <w:pStyle w:val="Heading3"/>
        <w:rPr>
          <w:rFonts w:ascii="Times New Roman" w:hAnsi="Times New Roman" w:cs="Times New Roman"/>
          <w:color w:val="4472C4" w:themeColor="accent1"/>
        </w:rPr>
      </w:pPr>
      <w:bookmarkStart w:id="4" w:name="_Toc24643993"/>
      <w:r w:rsidRPr="00454711">
        <w:rPr>
          <w:rFonts w:ascii="Times New Roman" w:hAnsi="Times New Roman" w:cs="Times New Roman"/>
          <w:color w:val="4472C4" w:themeColor="accent1"/>
        </w:rPr>
        <w:t>VARK</w:t>
      </w:r>
      <w:bookmarkEnd w:id="4"/>
      <w:r w:rsidR="00CA0393" w:rsidRPr="00454711">
        <w:rPr>
          <w:rFonts w:ascii="Times New Roman" w:hAnsi="Times New Roman" w:cs="Times New Roman"/>
          <w:color w:val="4472C4" w:themeColor="accent1"/>
        </w:rPr>
        <w:t xml:space="preserve"> </w:t>
      </w:r>
    </w:p>
    <w:p w14:paraId="0D2072C4" w14:textId="7E6990C0" w:rsidR="001244DA" w:rsidRPr="00454711" w:rsidRDefault="00545274" w:rsidP="001244DA">
      <w:pPr>
        <w:rPr>
          <w:rFonts w:ascii="Times New Roman" w:hAnsi="Times New Roman" w:cs="Times New Roman"/>
        </w:rPr>
      </w:pPr>
      <w:r w:rsidRPr="00454711">
        <w:rPr>
          <w:rFonts w:ascii="Times New Roman" w:hAnsi="Times New Roman" w:cs="Times New Roman"/>
        </w:rPr>
        <w:t xml:space="preserve">After applying </w:t>
      </w:r>
      <w:r w:rsidR="00C3649A" w:rsidRPr="00454711">
        <w:rPr>
          <w:rFonts w:ascii="Times New Roman" w:hAnsi="Times New Roman" w:cs="Times New Roman"/>
        </w:rPr>
        <w:t>VARK questionna</w:t>
      </w:r>
      <w:r w:rsidR="00C57067" w:rsidRPr="00454711">
        <w:rPr>
          <w:rFonts w:ascii="Times New Roman" w:hAnsi="Times New Roman" w:cs="Times New Roman"/>
        </w:rPr>
        <w:t>ir</w:t>
      </w:r>
      <w:r w:rsidR="00C3649A" w:rsidRPr="00454711">
        <w:rPr>
          <w:rFonts w:ascii="Times New Roman" w:hAnsi="Times New Roman" w:cs="Times New Roman"/>
        </w:rPr>
        <w:t xml:space="preserve">e </w:t>
      </w:r>
      <w:r w:rsidR="00BF2BF1" w:rsidRPr="00454711">
        <w:rPr>
          <w:rFonts w:ascii="Times New Roman" w:hAnsi="Times New Roman" w:cs="Times New Roman"/>
        </w:rPr>
        <w:t>about preferred learnin</w:t>
      </w:r>
      <w:r w:rsidR="00B51160" w:rsidRPr="00454711">
        <w:rPr>
          <w:rFonts w:ascii="Times New Roman" w:hAnsi="Times New Roman" w:cs="Times New Roman"/>
        </w:rPr>
        <w:t xml:space="preserve">g style we find out that </w:t>
      </w:r>
      <w:r w:rsidR="00472D5C" w:rsidRPr="00454711">
        <w:rPr>
          <w:rFonts w:ascii="Times New Roman" w:hAnsi="Times New Roman" w:cs="Times New Roman"/>
        </w:rPr>
        <w:t xml:space="preserve">a </w:t>
      </w:r>
      <w:r w:rsidR="00897CE3" w:rsidRPr="00454711">
        <w:rPr>
          <w:rFonts w:ascii="Times New Roman" w:hAnsi="Times New Roman" w:cs="Times New Roman"/>
        </w:rPr>
        <w:t>dominant preference</w:t>
      </w:r>
      <w:r w:rsidR="00964822" w:rsidRPr="00454711">
        <w:rPr>
          <w:rFonts w:ascii="Times New Roman" w:hAnsi="Times New Roman" w:cs="Times New Roman"/>
        </w:rPr>
        <w:t xml:space="preserve"> of mine is Kinesthetic </w:t>
      </w:r>
      <w:r w:rsidR="000E34DF" w:rsidRPr="00454711">
        <w:rPr>
          <w:rFonts w:ascii="Times New Roman" w:hAnsi="Times New Roman" w:cs="Times New Roman"/>
        </w:rPr>
        <w:t xml:space="preserve">(learning better by </w:t>
      </w:r>
      <w:r w:rsidR="00313136" w:rsidRPr="00454711">
        <w:rPr>
          <w:rFonts w:ascii="Times New Roman" w:hAnsi="Times New Roman" w:cs="Times New Roman"/>
        </w:rPr>
        <w:t>doing)</w:t>
      </w:r>
      <w:r w:rsidR="000E34DF" w:rsidRPr="00454711">
        <w:rPr>
          <w:rFonts w:ascii="Times New Roman" w:hAnsi="Times New Roman" w:cs="Times New Roman"/>
        </w:rPr>
        <w:t xml:space="preserve"> </w:t>
      </w:r>
      <w:r w:rsidR="00FA3D8B" w:rsidRPr="00454711">
        <w:rPr>
          <w:rFonts w:ascii="Times New Roman" w:hAnsi="Times New Roman" w:cs="Times New Roman"/>
        </w:rPr>
        <w:t>with a score of 5</w:t>
      </w:r>
      <w:r w:rsidR="0011242D" w:rsidRPr="00454711">
        <w:rPr>
          <w:rFonts w:ascii="Times New Roman" w:hAnsi="Times New Roman" w:cs="Times New Roman"/>
        </w:rPr>
        <w:t>.</w:t>
      </w:r>
    </w:p>
    <w:p w14:paraId="11CB2D6C" w14:textId="46CA5280" w:rsidR="0011242D" w:rsidRPr="00454711" w:rsidRDefault="0011242D" w:rsidP="001244DA">
      <w:pPr>
        <w:rPr>
          <w:rFonts w:ascii="Times New Roman" w:hAnsi="Times New Roman" w:cs="Times New Roman"/>
        </w:rPr>
      </w:pPr>
      <w:r w:rsidRPr="00454711">
        <w:rPr>
          <w:rFonts w:ascii="Times New Roman" w:hAnsi="Times New Roman" w:cs="Times New Roman"/>
        </w:rPr>
        <w:t xml:space="preserve">Next scores are </w:t>
      </w:r>
      <w:r w:rsidR="00B815DC" w:rsidRPr="00454711">
        <w:rPr>
          <w:rFonts w:ascii="Times New Roman" w:hAnsi="Times New Roman" w:cs="Times New Roman"/>
        </w:rPr>
        <w:t>R</w:t>
      </w:r>
      <w:r w:rsidR="00D21330" w:rsidRPr="00454711">
        <w:rPr>
          <w:rFonts w:ascii="Times New Roman" w:hAnsi="Times New Roman" w:cs="Times New Roman"/>
        </w:rPr>
        <w:t xml:space="preserve">ead and write/study </w:t>
      </w:r>
      <w:r w:rsidR="008737D2" w:rsidRPr="00454711">
        <w:rPr>
          <w:rFonts w:ascii="Times New Roman" w:hAnsi="Times New Roman" w:cs="Times New Roman"/>
        </w:rPr>
        <w:t>with 4</w:t>
      </w:r>
    </w:p>
    <w:p w14:paraId="5ACBDEDA" w14:textId="7A99AA18" w:rsidR="008737D2" w:rsidRPr="00454711" w:rsidRDefault="006320D7" w:rsidP="001244DA">
      <w:pPr>
        <w:rPr>
          <w:rFonts w:ascii="Times New Roman" w:hAnsi="Times New Roman" w:cs="Times New Roman"/>
        </w:rPr>
      </w:pPr>
      <w:r w:rsidRPr="00454711">
        <w:rPr>
          <w:rFonts w:ascii="Times New Roman" w:hAnsi="Times New Roman" w:cs="Times New Roman"/>
        </w:rPr>
        <w:t xml:space="preserve">Visual and Auditive with 3 </w:t>
      </w:r>
    </w:p>
    <w:p w14:paraId="2CF596CD" w14:textId="7E0AC0BA" w:rsidR="00CA0393" w:rsidRPr="00454711" w:rsidRDefault="00CA0393" w:rsidP="003B28DC">
      <w:pPr>
        <w:pStyle w:val="Heading3"/>
        <w:rPr>
          <w:rFonts w:ascii="Times New Roman" w:hAnsi="Times New Roman" w:cs="Times New Roman"/>
          <w:color w:val="4472C4" w:themeColor="accent1"/>
        </w:rPr>
      </w:pPr>
      <w:r w:rsidRPr="00454711">
        <w:rPr>
          <w:rFonts w:ascii="Times New Roman" w:hAnsi="Times New Roman" w:cs="Times New Roman"/>
          <w:color w:val="7F7F7F" w:themeColor="text1" w:themeTint="80"/>
        </w:rPr>
        <w:t xml:space="preserve"> </w:t>
      </w:r>
      <w:bookmarkStart w:id="5" w:name="_Toc24643994"/>
      <w:r w:rsidR="003B28DC" w:rsidRPr="00454711">
        <w:rPr>
          <w:rFonts w:ascii="Times New Roman" w:hAnsi="Times New Roman" w:cs="Times New Roman"/>
          <w:color w:val="4472C4" w:themeColor="accent1"/>
        </w:rPr>
        <w:t>Honey &amp; Mumford</w:t>
      </w:r>
      <w:bookmarkEnd w:id="5"/>
      <w:r w:rsidRPr="00454711">
        <w:rPr>
          <w:rFonts w:ascii="Times New Roman" w:hAnsi="Times New Roman" w:cs="Times New Roman"/>
          <w:color w:val="4472C4" w:themeColor="accent1"/>
        </w:rPr>
        <w:t xml:space="preserve">  </w:t>
      </w:r>
    </w:p>
    <w:p w14:paraId="7D908F96" w14:textId="68BD4AAE" w:rsidR="00F1152C" w:rsidRPr="00454711" w:rsidRDefault="00264F5B" w:rsidP="00F1152C">
      <w:pPr>
        <w:rPr>
          <w:rFonts w:ascii="Times New Roman" w:hAnsi="Times New Roman" w:cs="Times New Roman"/>
        </w:rPr>
      </w:pPr>
      <w:r w:rsidRPr="00454711">
        <w:rPr>
          <w:rFonts w:ascii="Times New Roman" w:hAnsi="Times New Roman" w:cs="Times New Roman"/>
        </w:rPr>
        <w:t xml:space="preserve">After applying </w:t>
      </w:r>
      <w:r w:rsidR="00A53470" w:rsidRPr="00454711">
        <w:rPr>
          <w:rFonts w:ascii="Times New Roman" w:hAnsi="Times New Roman" w:cs="Times New Roman"/>
        </w:rPr>
        <w:t>the Honey</w:t>
      </w:r>
      <w:r w:rsidR="005F11AC" w:rsidRPr="00454711">
        <w:rPr>
          <w:rFonts w:ascii="Times New Roman" w:hAnsi="Times New Roman" w:cs="Times New Roman"/>
        </w:rPr>
        <w:t>&amp; M</w:t>
      </w:r>
      <w:r w:rsidR="008E25DC" w:rsidRPr="00454711">
        <w:rPr>
          <w:rFonts w:ascii="Times New Roman" w:hAnsi="Times New Roman" w:cs="Times New Roman"/>
        </w:rPr>
        <w:t>um</w:t>
      </w:r>
      <w:r w:rsidR="005F11AC" w:rsidRPr="00454711">
        <w:rPr>
          <w:rFonts w:ascii="Times New Roman" w:hAnsi="Times New Roman" w:cs="Times New Roman"/>
        </w:rPr>
        <w:t xml:space="preserve">ford Learning style </w:t>
      </w:r>
      <w:r w:rsidR="00844A3E" w:rsidRPr="00454711">
        <w:rPr>
          <w:rFonts w:ascii="Times New Roman" w:hAnsi="Times New Roman" w:cs="Times New Roman"/>
        </w:rPr>
        <w:t>questionnaire</w:t>
      </w:r>
      <w:r w:rsidR="00D06169" w:rsidRPr="00454711">
        <w:rPr>
          <w:rFonts w:ascii="Times New Roman" w:hAnsi="Times New Roman" w:cs="Times New Roman"/>
        </w:rPr>
        <w:t xml:space="preserve"> (80 choices)</w:t>
      </w:r>
      <w:r w:rsidR="00844A3E" w:rsidRPr="00454711">
        <w:rPr>
          <w:rFonts w:ascii="Times New Roman" w:hAnsi="Times New Roman" w:cs="Times New Roman"/>
        </w:rPr>
        <w:t xml:space="preserve"> </w:t>
      </w:r>
      <w:r w:rsidR="00143E00" w:rsidRPr="00454711">
        <w:rPr>
          <w:rFonts w:ascii="Times New Roman" w:hAnsi="Times New Roman" w:cs="Times New Roman"/>
        </w:rPr>
        <w:t xml:space="preserve">high score </w:t>
      </w:r>
      <w:r w:rsidR="006D75FE" w:rsidRPr="00454711">
        <w:rPr>
          <w:rFonts w:ascii="Times New Roman" w:hAnsi="Times New Roman" w:cs="Times New Roman"/>
        </w:rPr>
        <w:t>(17</w:t>
      </w:r>
      <w:r w:rsidR="00817831" w:rsidRPr="00454711">
        <w:rPr>
          <w:rFonts w:ascii="Times New Roman" w:hAnsi="Times New Roman" w:cs="Times New Roman"/>
        </w:rPr>
        <w:t xml:space="preserve"> from 20)</w:t>
      </w:r>
      <w:r w:rsidR="00491B34" w:rsidRPr="00454711">
        <w:rPr>
          <w:rFonts w:ascii="Times New Roman" w:hAnsi="Times New Roman" w:cs="Times New Roman"/>
        </w:rPr>
        <w:t xml:space="preserve"> </w:t>
      </w:r>
      <w:r w:rsidR="00495A73" w:rsidRPr="00454711">
        <w:rPr>
          <w:rFonts w:ascii="Times New Roman" w:hAnsi="Times New Roman" w:cs="Times New Roman"/>
        </w:rPr>
        <w:t>in Pragmatist area</w:t>
      </w:r>
      <w:r w:rsidR="00533F66" w:rsidRPr="00454711">
        <w:rPr>
          <w:rFonts w:ascii="Times New Roman" w:hAnsi="Times New Roman" w:cs="Times New Roman"/>
        </w:rPr>
        <w:t xml:space="preserve"> and strong preferences</w:t>
      </w:r>
      <w:r w:rsidR="001E12D7" w:rsidRPr="00454711">
        <w:rPr>
          <w:rFonts w:ascii="Times New Roman" w:hAnsi="Times New Roman" w:cs="Times New Roman"/>
        </w:rPr>
        <w:t xml:space="preserve"> (14 from </w:t>
      </w:r>
      <w:r w:rsidR="005D678E" w:rsidRPr="00454711">
        <w:rPr>
          <w:rFonts w:ascii="Times New Roman" w:hAnsi="Times New Roman" w:cs="Times New Roman"/>
        </w:rPr>
        <w:t>20</w:t>
      </w:r>
      <w:r w:rsidR="00F0561F" w:rsidRPr="00454711">
        <w:rPr>
          <w:rFonts w:ascii="Times New Roman" w:hAnsi="Times New Roman" w:cs="Times New Roman"/>
        </w:rPr>
        <w:t xml:space="preserve">) </w:t>
      </w:r>
      <w:r w:rsidR="008D31B4" w:rsidRPr="00454711">
        <w:rPr>
          <w:rFonts w:ascii="Times New Roman" w:hAnsi="Times New Roman" w:cs="Times New Roman"/>
        </w:rPr>
        <w:t>as T</w:t>
      </w:r>
      <w:r w:rsidR="00CC0F78" w:rsidRPr="00454711">
        <w:rPr>
          <w:rFonts w:ascii="Times New Roman" w:hAnsi="Times New Roman" w:cs="Times New Roman"/>
        </w:rPr>
        <w:t>heorist area</w:t>
      </w:r>
      <w:r w:rsidR="004B023C" w:rsidRPr="00454711">
        <w:rPr>
          <w:rFonts w:ascii="Times New Roman" w:hAnsi="Times New Roman" w:cs="Times New Roman"/>
        </w:rPr>
        <w:t xml:space="preserve"> Moderate Activist </w:t>
      </w:r>
      <w:r w:rsidR="00660F46" w:rsidRPr="00454711">
        <w:rPr>
          <w:rFonts w:ascii="Times New Roman" w:hAnsi="Times New Roman" w:cs="Times New Roman"/>
        </w:rPr>
        <w:t>(</w:t>
      </w:r>
      <w:r w:rsidR="009A0671" w:rsidRPr="00454711">
        <w:rPr>
          <w:rFonts w:ascii="Times New Roman" w:hAnsi="Times New Roman" w:cs="Times New Roman"/>
        </w:rPr>
        <w:t xml:space="preserve">7 from 20) </w:t>
      </w:r>
      <w:r w:rsidR="004B023C" w:rsidRPr="00454711">
        <w:rPr>
          <w:rFonts w:ascii="Times New Roman" w:hAnsi="Times New Roman" w:cs="Times New Roman"/>
        </w:rPr>
        <w:t xml:space="preserve">and low score as </w:t>
      </w:r>
      <w:r w:rsidR="002B380C" w:rsidRPr="00454711">
        <w:rPr>
          <w:rFonts w:ascii="Times New Roman" w:hAnsi="Times New Roman" w:cs="Times New Roman"/>
        </w:rPr>
        <w:t xml:space="preserve">Reflector </w:t>
      </w:r>
      <w:r w:rsidR="00666029" w:rsidRPr="00454711">
        <w:rPr>
          <w:rFonts w:ascii="Times New Roman" w:hAnsi="Times New Roman" w:cs="Times New Roman"/>
        </w:rPr>
        <w:t>(11 from 20</w:t>
      </w:r>
      <w:r w:rsidR="00AE1BD7">
        <w:rPr>
          <w:rFonts w:ascii="Times New Roman" w:hAnsi="Times New Roman" w:cs="Times New Roman"/>
        </w:rPr>
        <w:t>)</w:t>
      </w:r>
    </w:p>
    <w:p w14:paraId="1322D819" w14:textId="14E38AE9" w:rsidR="003848F9" w:rsidRPr="00454711" w:rsidRDefault="00D53D15" w:rsidP="00F1152C">
      <w:pPr>
        <w:rPr>
          <w:rFonts w:ascii="Times New Roman" w:hAnsi="Times New Roman" w:cs="Times New Roman"/>
        </w:rPr>
      </w:pPr>
      <w:r w:rsidRPr="00454711">
        <w:rPr>
          <w:rFonts w:ascii="Times New Roman" w:hAnsi="Times New Roman" w:cs="Times New Roman"/>
        </w:rPr>
        <w:t xml:space="preserve">State the </w:t>
      </w:r>
      <w:r w:rsidR="000629CF" w:rsidRPr="00454711">
        <w:rPr>
          <w:rFonts w:ascii="Times New Roman" w:hAnsi="Times New Roman" w:cs="Times New Roman"/>
        </w:rPr>
        <w:t xml:space="preserve">Mumford and Honey Theory about </w:t>
      </w:r>
      <w:r w:rsidR="00643DD8" w:rsidRPr="00454711">
        <w:rPr>
          <w:rFonts w:ascii="Times New Roman" w:hAnsi="Times New Roman" w:cs="Times New Roman"/>
        </w:rPr>
        <w:t xml:space="preserve">Pragmatist -my dominant style of learning </w:t>
      </w:r>
      <w:r w:rsidR="008A5871" w:rsidRPr="00454711">
        <w:rPr>
          <w:rFonts w:ascii="Times New Roman" w:hAnsi="Times New Roman" w:cs="Times New Roman"/>
        </w:rPr>
        <w:t xml:space="preserve">it means that </w:t>
      </w:r>
      <w:r w:rsidR="007A19F4" w:rsidRPr="00454711">
        <w:rPr>
          <w:rFonts w:ascii="Times New Roman" w:hAnsi="Times New Roman" w:cs="Times New Roman"/>
        </w:rPr>
        <w:t xml:space="preserve">I’m </w:t>
      </w:r>
      <w:r w:rsidR="00D657F1" w:rsidRPr="00454711">
        <w:rPr>
          <w:rFonts w:ascii="Times New Roman" w:hAnsi="Times New Roman" w:cs="Times New Roman"/>
        </w:rPr>
        <w:t>‘</w:t>
      </w:r>
      <w:r w:rsidR="007A19F4" w:rsidRPr="00454711">
        <w:rPr>
          <w:rFonts w:ascii="Times New Roman" w:hAnsi="Times New Roman" w:cs="Times New Roman"/>
        </w:rPr>
        <w:t xml:space="preserve">essentially </w:t>
      </w:r>
      <w:r w:rsidR="00D657F1" w:rsidRPr="00454711">
        <w:rPr>
          <w:rFonts w:ascii="Times New Roman" w:hAnsi="Times New Roman" w:cs="Times New Roman"/>
        </w:rPr>
        <w:t>practical and down to Earth</w:t>
      </w:r>
      <w:r w:rsidR="00A66824" w:rsidRPr="00454711">
        <w:rPr>
          <w:rFonts w:ascii="Times New Roman" w:hAnsi="Times New Roman" w:cs="Times New Roman"/>
        </w:rPr>
        <w:t xml:space="preserve">’ </w:t>
      </w:r>
      <w:r w:rsidR="00ED2AB9" w:rsidRPr="00454711">
        <w:rPr>
          <w:rFonts w:ascii="Times New Roman" w:hAnsi="Times New Roman" w:cs="Times New Roman"/>
        </w:rPr>
        <w:t xml:space="preserve">I </w:t>
      </w:r>
      <w:r w:rsidR="006C0503" w:rsidRPr="00454711">
        <w:rPr>
          <w:rFonts w:ascii="Times New Roman" w:hAnsi="Times New Roman" w:cs="Times New Roman"/>
        </w:rPr>
        <w:t>see my self in a person th</w:t>
      </w:r>
      <w:r w:rsidR="00790C12" w:rsidRPr="00454711">
        <w:rPr>
          <w:rFonts w:ascii="Times New Roman" w:hAnsi="Times New Roman" w:cs="Times New Roman"/>
        </w:rPr>
        <w:t xml:space="preserve">at love to take </w:t>
      </w:r>
      <w:r w:rsidR="00285491" w:rsidRPr="00454711">
        <w:rPr>
          <w:rFonts w:ascii="Times New Roman" w:hAnsi="Times New Roman" w:cs="Times New Roman"/>
        </w:rPr>
        <w:t xml:space="preserve">practical decisions and </w:t>
      </w:r>
      <w:r w:rsidR="00B8267A" w:rsidRPr="00454711">
        <w:rPr>
          <w:rFonts w:ascii="Times New Roman" w:hAnsi="Times New Roman" w:cs="Times New Roman"/>
        </w:rPr>
        <w:t>to solve problems</w:t>
      </w:r>
      <w:r w:rsidR="0039084D" w:rsidRPr="00454711">
        <w:rPr>
          <w:rFonts w:ascii="Times New Roman" w:hAnsi="Times New Roman" w:cs="Times New Roman"/>
        </w:rPr>
        <w:t xml:space="preserve">. I considering a successful </w:t>
      </w:r>
      <w:r w:rsidR="00AA1D13" w:rsidRPr="00454711">
        <w:rPr>
          <w:rFonts w:ascii="Times New Roman" w:hAnsi="Times New Roman" w:cs="Times New Roman"/>
        </w:rPr>
        <w:t xml:space="preserve">combination </w:t>
      </w:r>
      <w:r w:rsidR="00B926EF" w:rsidRPr="00454711">
        <w:rPr>
          <w:rFonts w:ascii="Times New Roman" w:hAnsi="Times New Roman" w:cs="Times New Roman"/>
        </w:rPr>
        <w:t>Pragmatist and T</w:t>
      </w:r>
      <w:r w:rsidR="008C5066" w:rsidRPr="00454711">
        <w:rPr>
          <w:rFonts w:ascii="Times New Roman" w:hAnsi="Times New Roman" w:cs="Times New Roman"/>
        </w:rPr>
        <w:t xml:space="preserve">heorist </w:t>
      </w:r>
      <w:r w:rsidR="00056E52" w:rsidRPr="00454711">
        <w:rPr>
          <w:rFonts w:ascii="Times New Roman" w:hAnsi="Times New Roman" w:cs="Times New Roman"/>
        </w:rPr>
        <w:t>as learning style</w:t>
      </w:r>
      <w:r w:rsidR="00B96F36" w:rsidRPr="00454711">
        <w:rPr>
          <w:rFonts w:ascii="Times New Roman" w:hAnsi="Times New Roman" w:cs="Times New Roman"/>
        </w:rPr>
        <w:t xml:space="preserve"> that can serv</w:t>
      </w:r>
      <w:r w:rsidR="00A368CD" w:rsidRPr="00454711">
        <w:rPr>
          <w:rFonts w:ascii="Times New Roman" w:hAnsi="Times New Roman" w:cs="Times New Roman"/>
        </w:rPr>
        <w:t xml:space="preserve">e in my future career as a manager. </w:t>
      </w:r>
    </w:p>
    <w:p w14:paraId="54710A16" w14:textId="77777777" w:rsidR="00A368CD" w:rsidRPr="00454711" w:rsidRDefault="00A368CD" w:rsidP="00F1152C">
      <w:pPr>
        <w:rPr>
          <w:rFonts w:ascii="Times New Roman" w:hAnsi="Times New Roman" w:cs="Times New Roman"/>
        </w:rPr>
      </w:pPr>
    </w:p>
    <w:p w14:paraId="7F11E45E" w14:textId="7CDCB0D5" w:rsidR="00CA0393" w:rsidRPr="00454711" w:rsidRDefault="00CA0393" w:rsidP="00CA0393">
      <w:pPr>
        <w:pStyle w:val="Heading2"/>
        <w:rPr>
          <w:rFonts w:ascii="Times New Roman" w:hAnsi="Times New Roman" w:cs="Times New Roman"/>
          <w:color w:val="4472C4" w:themeColor="accent1"/>
          <w:sz w:val="24"/>
          <w:szCs w:val="24"/>
        </w:rPr>
      </w:pPr>
      <w:bookmarkStart w:id="6" w:name="_Toc24643995"/>
      <w:r w:rsidRPr="00454711">
        <w:rPr>
          <w:rFonts w:ascii="Times New Roman" w:hAnsi="Times New Roman" w:cs="Times New Roman"/>
          <w:color w:val="4472C4" w:themeColor="accent1"/>
          <w:sz w:val="24"/>
          <w:szCs w:val="24"/>
        </w:rPr>
        <w:t>Personality profile</w:t>
      </w:r>
      <w:bookmarkEnd w:id="6"/>
      <w:r w:rsidRPr="00454711">
        <w:rPr>
          <w:rFonts w:ascii="Times New Roman" w:hAnsi="Times New Roman" w:cs="Times New Roman"/>
          <w:color w:val="4472C4" w:themeColor="accent1"/>
          <w:sz w:val="24"/>
          <w:szCs w:val="24"/>
        </w:rPr>
        <w:t xml:space="preserve"> </w:t>
      </w:r>
    </w:p>
    <w:p w14:paraId="14AC4FC7" w14:textId="77777777" w:rsidR="009D1D32" w:rsidRPr="00454711" w:rsidRDefault="00CA0393" w:rsidP="00F801D8">
      <w:pPr>
        <w:pStyle w:val="Heading3"/>
        <w:rPr>
          <w:rFonts w:ascii="Times New Roman" w:hAnsi="Times New Roman" w:cs="Times New Roman"/>
          <w:color w:val="4472C4" w:themeColor="accent1"/>
        </w:rPr>
      </w:pPr>
      <w:bookmarkStart w:id="7" w:name="_Toc24643996"/>
      <w:r w:rsidRPr="00454711">
        <w:rPr>
          <w:rFonts w:ascii="Times New Roman" w:hAnsi="Times New Roman" w:cs="Times New Roman"/>
          <w:color w:val="4472C4" w:themeColor="accent1"/>
        </w:rPr>
        <w:t>Myers Briggs</w:t>
      </w:r>
      <w:bookmarkEnd w:id="7"/>
      <w:r w:rsidRPr="00454711">
        <w:rPr>
          <w:rFonts w:ascii="Times New Roman" w:hAnsi="Times New Roman" w:cs="Times New Roman"/>
          <w:color w:val="4472C4" w:themeColor="accent1"/>
        </w:rPr>
        <w:t xml:space="preserve"> </w:t>
      </w:r>
    </w:p>
    <w:p w14:paraId="4A5C2090" w14:textId="63867D8D" w:rsidR="00FA3C1A" w:rsidRPr="00454711" w:rsidRDefault="009D1D32" w:rsidP="009D1D32">
      <w:pPr>
        <w:rPr>
          <w:rFonts w:ascii="Times New Roman" w:hAnsi="Times New Roman" w:cs="Times New Roman"/>
        </w:rPr>
      </w:pPr>
      <w:r w:rsidRPr="00454711">
        <w:rPr>
          <w:rFonts w:ascii="Times New Roman" w:hAnsi="Times New Roman" w:cs="Times New Roman"/>
        </w:rPr>
        <w:t xml:space="preserve">After applying </w:t>
      </w:r>
      <w:r w:rsidRPr="00454711">
        <w:rPr>
          <w:rFonts w:ascii="Times New Roman" w:hAnsi="Times New Roman" w:cs="Times New Roman"/>
        </w:rPr>
        <w:t xml:space="preserve">Myers and Briggs </w:t>
      </w:r>
      <w:r w:rsidRPr="00454711">
        <w:rPr>
          <w:rFonts w:ascii="Times New Roman" w:hAnsi="Times New Roman" w:cs="Times New Roman"/>
        </w:rPr>
        <w:t>personality questionnaire</w:t>
      </w:r>
      <w:r w:rsidRPr="00454711">
        <w:rPr>
          <w:rFonts w:ascii="Times New Roman" w:hAnsi="Times New Roman" w:cs="Times New Roman"/>
        </w:rPr>
        <w:t xml:space="preserve"> we f</w:t>
      </w:r>
      <w:r w:rsidR="00CB369F" w:rsidRPr="00454711">
        <w:rPr>
          <w:rFonts w:ascii="Times New Roman" w:hAnsi="Times New Roman" w:cs="Times New Roman"/>
        </w:rPr>
        <w:t>ound out that</w:t>
      </w:r>
      <w:r w:rsidR="00FA3C1A" w:rsidRPr="00454711">
        <w:rPr>
          <w:rFonts w:ascii="Times New Roman" w:hAnsi="Times New Roman" w:cs="Times New Roman"/>
        </w:rPr>
        <w:t xml:space="preserve"> </w:t>
      </w:r>
      <w:r w:rsidR="00E029ED" w:rsidRPr="00454711">
        <w:rPr>
          <w:rFonts w:ascii="Times New Roman" w:hAnsi="Times New Roman" w:cs="Times New Roman"/>
        </w:rPr>
        <w:t xml:space="preserve">the successful combination for me is </w:t>
      </w:r>
      <w:r w:rsidR="00425FB5" w:rsidRPr="00454711">
        <w:rPr>
          <w:rFonts w:ascii="Times New Roman" w:hAnsi="Times New Roman" w:cs="Times New Roman"/>
        </w:rPr>
        <w:t>I</w:t>
      </w:r>
      <w:r w:rsidR="00E1357C" w:rsidRPr="00454711">
        <w:rPr>
          <w:rFonts w:ascii="Times New Roman" w:hAnsi="Times New Roman" w:cs="Times New Roman"/>
        </w:rPr>
        <w:t>E</w:t>
      </w:r>
      <w:r w:rsidR="00F011BB" w:rsidRPr="00454711">
        <w:rPr>
          <w:rFonts w:ascii="Times New Roman" w:hAnsi="Times New Roman" w:cs="Times New Roman"/>
        </w:rPr>
        <w:t xml:space="preserve">TJ that cleared </w:t>
      </w:r>
      <w:r w:rsidR="00F475C6" w:rsidRPr="00454711">
        <w:rPr>
          <w:rFonts w:ascii="Times New Roman" w:hAnsi="Times New Roman" w:cs="Times New Roman"/>
        </w:rPr>
        <w:t>a</w:t>
      </w:r>
      <w:r w:rsidR="00ED2564" w:rsidRPr="00454711">
        <w:rPr>
          <w:rFonts w:ascii="Times New Roman" w:hAnsi="Times New Roman" w:cs="Times New Roman"/>
        </w:rPr>
        <w:t xml:space="preserve"> </w:t>
      </w:r>
      <w:r w:rsidR="00C32829" w:rsidRPr="00454711">
        <w:rPr>
          <w:rFonts w:ascii="Times New Roman" w:hAnsi="Times New Roman" w:cs="Times New Roman"/>
        </w:rPr>
        <w:t>worry</w:t>
      </w:r>
      <w:r w:rsidR="00ED2564" w:rsidRPr="00454711">
        <w:rPr>
          <w:rFonts w:ascii="Times New Roman" w:hAnsi="Times New Roman" w:cs="Times New Roman"/>
        </w:rPr>
        <w:t xml:space="preserve"> of mine if I chose </w:t>
      </w:r>
      <w:r w:rsidR="00C32829" w:rsidRPr="00454711">
        <w:rPr>
          <w:rFonts w:ascii="Times New Roman" w:hAnsi="Times New Roman" w:cs="Times New Roman"/>
        </w:rPr>
        <w:t xml:space="preserve">the best career that can </w:t>
      </w:r>
      <w:r w:rsidR="00581493" w:rsidRPr="00454711">
        <w:rPr>
          <w:rFonts w:ascii="Times New Roman" w:hAnsi="Times New Roman" w:cs="Times New Roman"/>
        </w:rPr>
        <w:t>feats</w:t>
      </w:r>
      <w:r w:rsidR="00C32829" w:rsidRPr="00454711">
        <w:rPr>
          <w:rFonts w:ascii="Times New Roman" w:hAnsi="Times New Roman" w:cs="Times New Roman"/>
        </w:rPr>
        <w:t xml:space="preserve"> my personality. </w:t>
      </w:r>
    </w:p>
    <w:p w14:paraId="398B73CC" w14:textId="6514D9AF" w:rsidR="00E1357C" w:rsidRPr="00454711" w:rsidRDefault="00E1357C" w:rsidP="009D1D32">
      <w:pPr>
        <w:rPr>
          <w:rFonts w:ascii="Times New Roman" w:hAnsi="Times New Roman" w:cs="Times New Roman"/>
        </w:rPr>
      </w:pPr>
      <w:r w:rsidRPr="00454711">
        <w:rPr>
          <w:rFonts w:ascii="Times New Roman" w:hAnsi="Times New Roman" w:cs="Times New Roman"/>
        </w:rPr>
        <w:t>I</w:t>
      </w:r>
      <w:r w:rsidR="00E84BDB" w:rsidRPr="00454711">
        <w:rPr>
          <w:rFonts w:ascii="Times New Roman" w:hAnsi="Times New Roman" w:cs="Times New Roman"/>
        </w:rPr>
        <w:t>=5; E,</w:t>
      </w:r>
      <w:r w:rsidR="0072291B" w:rsidRPr="00454711">
        <w:rPr>
          <w:rFonts w:ascii="Times New Roman" w:hAnsi="Times New Roman" w:cs="Times New Roman"/>
        </w:rPr>
        <w:t>T</w:t>
      </w:r>
      <w:r w:rsidR="00E84BDB" w:rsidRPr="00454711">
        <w:rPr>
          <w:rFonts w:ascii="Times New Roman" w:hAnsi="Times New Roman" w:cs="Times New Roman"/>
        </w:rPr>
        <w:t>=4</w:t>
      </w:r>
      <w:r w:rsidR="00E23AF6" w:rsidRPr="00454711">
        <w:rPr>
          <w:rFonts w:ascii="Times New Roman" w:hAnsi="Times New Roman" w:cs="Times New Roman"/>
        </w:rPr>
        <w:t xml:space="preserve">; </w:t>
      </w:r>
      <w:r w:rsidR="00990C97" w:rsidRPr="00454711">
        <w:rPr>
          <w:rFonts w:ascii="Times New Roman" w:hAnsi="Times New Roman" w:cs="Times New Roman"/>
        </w:rPr>
        <w:t>J</w:t>
      </w:r>
      <w:r w:rsidR="00E23AF6" w:rsidRPr="00454711">
        <w:rPr>
          <w:rFonts w:ascii="Times New Roman" w:hAnsi="Times New Roman" w:cs="Times New Roman"/>
        </w:rPr>
        <w:t>=3</w:t>
      </w:r>
    </w:p>
    <w:p w14:paraId="57F20A72" w14:textId="77777777" w:rsidR="00FA3C1A" w:rsidRPr="00454711" w:rsidRDefault="00FA3C1A" w:rsidP="009D1D32">
      <w:pPr>
        <w:rPr>
          <w:rFonts w:ascii="Times New Roman" w:hAnsi="Times New Roman" w:cs="Times New Roman"/>
        </w:rPr>
      </w:pPr>
    </w:p>
    <w:p w14:paraId="19B149BD" w14:textId="37B3CE38" w:rsidR="00FA3C1A" w:rsidRPr="00454711" w:rsidRDefault="00E43B55" w:rsidP="00F801D8">
      <w:pPr>
        <w:pStyle w:val="Heading3"/>
        <w:rPr>
          <w:rFonts w:ascii="Times New Roman" w:hAnsi="Times New Roman" w:cs="Times New Roman"/>
          <w:color w:val="4472C4" w:themeColor="accent1"/>
        </w:rPr>
      </w:pPr>
      <w:bookmarkStart w:id="8" w:name="_Toc24643997"/>
      <w:r w:rsidRPr="00454711">
        <w:rPr>
          <w:rFonts w:ascii="Times New Roman" w:hAnsi="Times New Roman" w:cs="Times New Roman"/>
          <w:color w:val="4472C4" w:themeColor="accent1"/>
        </w:rPr>
        <w:t xml:space="preserve">Another personality </w:t>
      </w:r>
      <w:r w:rsidR="001F5B6B" w:rsidRPr="00454711">
        <w:rPr>
          <w:rFonts w:ascii="Times New Roman" w:hAnsi="Times New Roman" w:cs="Times New Roman"/>
          <w:color w:val="4472C4" w:themeColor="accent1"/>
        </w:rPr>
        <w:t xml:space="preserve">test taken </w:t>
      </w:r>
      <w:r w:rsidR="0023267B" w:rsidRPr="00454711">
        <w:rPr>
          <w:rFonts w:ascii="Times New Roman" w:hAnsi="Times New Roman" w:cs="Times New Roman"/>
          <w:color w:val="4472C4" w:themeColor="accent1"/>
        </w:rPr>
        <w:t>is The Big 5 Personality Test</w:t>
      </w:r>
      <w:bookmarkEnd w:id="8"/>
    </w:p>
    <w:p w14:paraId="36BF16C5" w14:textId="5BD9583C" w:rsidR="002E2435" w:rsidRPr="00454711" w:rsidRDefault="00FE0953" w:rsidP="009D1D32">
      <w:pPr>
        <w:rPr>
          <w:rFonts w:ascii="Times New Roman" w:hAnsi="Times New Roman" w:cs="Times New Roman"/>
        </w:rPr>
      </w:pPr>
      <w:r w:rsidRPr="00454711">
        <w:rPr>
          <w:rFonts w:ascii="Times New Roman" w:hAnsi="Times New Roman" w:cs="Times New Roman"/>
        </w:rPr>
        <w:t>Scores</w:t>
      </w:r>
      <w:r w:rsidR="002E2435" w:rsidRPr="00454711">
        <w:rPr>
          <w:rFonts w:ascii="Times New Roman" w:hAnsi="Times New Roman" w:cs="Times New Roman"/>
        </w:rPr>
        <w:t>:</w:t>
      </w:r>
    </w:p>
    <w:p w14:paraId="6D122112" w14:textId="3DA6B7BB" w:rsidR="002E2435" w:rsidRPr="00454711" w:rsidRDefault="009F44AE" w:rsidP="009D1D32">
      <w:pPr>
        <w:rPr>
          <w:rFonts w:ascii="Times New Roman" w:hAnsi="Times New Roman" w:cs="Times New Roman"/>
        </w:rPr>
      </w:pPr>
      <w:r w:rsidRPr="00454711">
        <w:rPr>
          <w:rFonts w:ascii="Times New Roman" w:hAnsi="Times New Roman" w:cs="Times New Roman"/>
        </w:rPr>
        <w:t>Open to E</w:t>
      </w:r>
      <w:r w:rsidR="006F3AA8" w:rsidRPr="00454711">
        <w:rPr>
          <w:rFonts w:ascii="Times New Roman" w:hAnsi="Times New Roman" w:cs="Times New Roman"/>
        </w:rPr>
        <w:t>x</w:t>
      </w:r>
      <w:r w:rsidRPr="00454711">
        <w:rPr>
          <w:rFonts w:ascii="Times New Roman" w:hAnsi="Times New Roman" w:cs="Times New Roman"/>
        </w:rPr>
        <w:t>perience</w:t>
      </w:r>
      <w:r w:rsidR="006F3AA8" w:rsidRPr="00454711">
        <w:rPr>
          <w:rFonts w:ascii="Times New Roman" w:hAnsi="Times New Roman" w:cs="Times New Roman"/>
        </w:rPr>
        <w:t xml:space="preserve"> (O) </w:t>
      </w:r>
      <w:r w:rsidR="00CD05ED" w:rsidRPr="00454711">
        <w:rPr>
          <w:rFonts w:ascii="Times New Roman" w:hAnsi="Times New Roman" w:cs="Times New Roman"/>
        </w:rPr>
        <w:t xml:space="preserve">24 starting with 8 </w:t>
      </w:r>
    </w:p>
    <w:p w14:paraId="48911053" w14:textId="38418DCC" w:rsidR="009974F6" w:rsidRPr="00454711" w:rsidRDefault="00753979" w:rsidP="009D1D32">
      <w:pPr>
        <w:rPr>
          <w:rFonts w:ascii="Times New Roman" w:hAnsi="Times New Roman" w:cs="Times New Roman"/>
        </w:rPr>
      </w:pPr>
      <w:r w:rsidRPr="00454711">
        <w:rPr>
          <w:rFonts w:ascii="Times New Roman" w:hAnsi="Times New Roman" w:cs="Times New Roman"/>
        </w:rPr>
        <w:t xml:space="preserve"> </w:t>
      </w:r>
      <w:r w:rsidR="00CD05ED" w:rsidRPr="00454711">
        <w:rPr>
          <w:rFonts w:ascii="Times New Roman" w:hAnsi="Times New Roman" w:cs="Times New Roman"/>
        </w:rPr>
        <w:t>A</w:t>
      </w:r>
      <w:r w:rsidR="009974F6" w:rsidRPr="00454711">
        <w:rPr>
          <w:rFonts w:ascii="Times New Roman" w:hAnsi="Times New Roman" w:cs="Times New Roman"/>
        </w:rPr>
        <w:t>greeableness</w:t>
      </w:r>
      <w:r w:rsidR="00CD05ED" w:rsidRPr="00454711">
        <w:rPr>
          <w:rFonts w:ascii="Times New Roman" w:hAnsi="Times New Roman" w:cs="Times New Roman"/>
        </w:rPr>
        <w:t xml:space="preserve"> (A)</w:t>
      </w:r>
      <w:r w:rsidR="004D57EB" w:rsidRPr="00454711">
        <w:rPr>
          <w:rFonts w:ascii="Times New Roman" w:hAnsi="Times New Roman" w:cs="Times New Roman"/>
        </w:rPr>
        <w:t xml:space="preserve"> </w:t>
      </w:r>
      <w:r w:rsidR="009630E1" w:rsidRPr="00454711">
        <w:rPr>
          <w:rFonts w:ascii="Times New Roman" w:hAnsi="Times New Roman" w:cs="Times New Roman"/>
        </w:rPr>
        <w:t>with 1</w:t>
      </w:r>
      <w:r w:rsidR="000E71BF" w:rsidRPr="00454711">
        <w:rPr>
          <w:rFonts w:ascii="Times New Roman" w:hAnsi="Times New Roman" w:cs="Times New Roman"/>
        </w:rPr>
        <w:t xml:space="preserve">8 </w:t>
      </w:r>
      <w:r w:rsidR="00B840C4" w:rsidRPr="00454711">
        <w:rPr>
          <w:rFonts w:ascii="Times New Roman" w:hAnsi="Times New Roman" w:cs="Times New Roman"/>
        </w:rPr>
        <w:t>starting with 14</w:t>
      </w:r>
      <w:r w:rsidR="00D12FF8" w:rsidRPr="00454711">
        <w:rPr>
          <w:rFonts w:ascii="Times New Roman" w:hAnsi="Times New Roman" w:cs="Times New Roman"/>
        </w:rPr>
        <w:t xml:space="preserve">- </w:t>
      </w:r>
    </w:p>
    <w:p w14:paraId="0BDE05C4" w14:textId="7188956F" w:rsidR="009D1D32" w:rsidRPr="00454711" w:rsidRDefault="00D12FF8" w:rsidP="009D1D32">
      <w:pPr>
        <w:rPr>
          <w:rFonts w:ascii="Times New Roman" w:hAnsi="Times New Roman" w:cs="Times New Roman"/>
        </w:rPr>
      </w:pPr>
      <w:r w:rsidRPr="00454711">
        <w:rPr>
          <w:rFonts w:ascii="Times New Roman" w:hAnsi="Times New Roman" w:cs="Times New Roman"/>
        </w:rPr>
        <w:t xml:space="preserve"> </w:t>
      </w:r>
      <w:r w:rsidR="0007008F" w:rsidRPr="00454711">
        <w:rPr>
          <w:rFonts w:ascii="Times New Roman" w:hAnsi="Times New Roman" w:cs="Times New Roman"/>
        </w:rPr>
        <w:t>C</w:t>
      </w:r>
      <w:r w:rsidR="00A717B1" w:rsidRPr="00454711">
        <w:rPr>
          <w:rFonts w:ascii="Times New Roman" w:hAnsi="Times New Roman" w:cs="Times New Roman"/>
        </w:rPr>
        <w:t>onscientiousness</w:t>
      </w:r>
      <w:r w:rsidR="007403CD" w:rsidRPr="00454711">
        <w:rPr>
          <w:rFonts w:ascii="Times New Roman" w:hAnsi="Times New Roman" w:cs="Times New Roman"/>
        </w:rPr>
        <w:t xml:space="preserve"> (C)</w:t>
      </w:r>
      <w:r w:rsidR="00A717B1" w:rsidRPr="00454711">
        <w:rPr>
          <w:rFonts w:ascii="Times New Roman" w:hAnsi="Times New Roman" w:cs="Times New Roman"/>
        </w:rPr>
        <w:t xml:space="preserve"> </w:t>
      </w:r>
      <w:r w:rsidR="00E75F10" w:rsidRPr="00454711">
        <w:rPr>
          <w:rFonts w:ascii="Times New Roman" w:hAnsi="Times New Roman" w:cs="Times New Roman"/>
        </w:rPr>
        <w:t>with 16</w:t>
      </w:r>
      <w:r w:rsidR="00923249" w:rsidRPr="00454711">
        <w:rPr>
          <w:rFonts w:ascii="Times New Roman" w:hAnsi="Times New Roman" w:cs="Times New Roman"/>
        </w:rPr>
        <w:t xml:space="preserve">. </w:t>
      </w:r>
    </w:p>
    <w:p w14:paraId="5C3B102B" w14:textId="7D9E4B38" w:rsidR="00593FF3" w:rsidRPr="00454711" w:rsidRDefault="00D82B2A" w:rsidP="009D1D32">
      <w:pPr>
        <w:rPr>
          <w:rFonts w:ascii="Times New Roman" w:hAnsi="Times New Roman" w:cs="Times New Roman"/>
        </w:rPr>
      </w:pPr>
      <w:r w:rsidRPr="00454711">
        <w:rPr>
          <w:rFonts w:ascii="Times New Roman" w:hAnsi="Times New Roman" w:cs="Times New Roman"/>
        </w:rPr>
        <w:t xml:space="preserve"> </w:t>
      </w:r>
      <w:r w:rsidR="005E750D" w:rsidRPr="00454711">
        <w:rPr>
          <w:rFonts w:ascii="Times New Roman" w:hAnsi="Times New Roman" w:cs="Times New Roman"/>
        </w:rPr>
        <w:t>Extroversion</w:t>
      </w:r>
      <w:r w:rsidR="00593FF3" w:rsidRPr="00454711">
        <w:rPr>
          <w:rFonts w:ascii="Times New Roman" w:hAnsi="Times New Roman" w:cs="Times New Roman"/>
        </w:rPr>
        <w:t xml:space="preserve"> (E)</w:t>
      </w:r>
      <w:r w:rsidR="00B33AB2" w:rsidRPr="00454711">
        <w:rPr>
          <w:rFonts w:ascii="Times New Roman" w:hAnsi="Times New Roman" w:cs="Times New Roman"/>
        </w:rPr>
        <w:t xml:space="preserve"> </w:t>
      </w:r>
      <w:r w:rsidR="00950EAD" w:rsidRPr="00454711">
        <w:rPr>
          <w:rFonts w:ascii="Times New Roman" w:hAnsi="Times New Roman" w:cs="Times New Roman"/>
        </w:rPr>
        <w:t xml:space="preserve">6 from </w:t>
      </w:r>
      <w:r w:rsidR="00DE35D3" w:rsidRPr="00454711">
        <w:rPr>
          <w:rFonts w:ascii="Times New Roman" w:hAnsi="Times New Roman" w:cs="Times New Roman"/>
        </w:rPr>
        <w:t>20</w:t>
      </w:r>
      <w:r w:rsidR="00F101E3" w:rsidRPr="00454711">
        <w:rPr>
          <w:rFonts w:ascii="Times New Roman" w:hAnsi="Times New Roman" w:cs="Times New Roman"/>
        </w:rPr>
        <w:t xml:space="preserve"> </w:t>
      </w:r>
    </w:p>
    <w:p w14:paraId="67CFAC64" w14:textId="073925EB" w:rsidR="0069186C" w:rsidRPr="00454711" w:rsidRDefault="00FE62DE" w:rsidP="009D1D32">
      <w:pPr>
        <w:rPr>
          <w:rFonts w:ascii="Times New Roman" w:hAnsi="Times New Roman" w:cs="Times New Roman"/>
        </w:rPr>
      </w:pPr>
      <w:r w:rsidRPr="00454711">
        <w:rPr>
          <w:rFonts w:ascii="Times New Roman" w:hAnsi="Times New Roman" w:cs="Times New Roman"/>
        </w:rPr>
        <w:t xml:space="preserve">Neuroticism </w:t>
      </w:r>
      <w:r w:rsidR="00593FF3" w:rsidRPr="00454711">
        <w:rPr>
          <w:rFonts w:ascii="Times New Roman" w:hAnsi="Times New Roman" w:cs="Times New Roman"/>
        </w:rPr>
        <w:t xml:space="preserve">(N) </w:t>
      </w:r>
      <w:r w:rsidR="00C62FD0" w:rsidRPr="00454711">
        <w:rPr>
          <w:rFonts w:ascii="Times New Roman" w:hAnsi="Times New Roman" w:cs="Times New Roman"/>
        </w:rPr>
        <w:t>with</w:t>
      </w:r>
      <w:r w:rsidR="0032663F" w:rsidRPr="00454711">
        <w:rPr>
          <w:rFonts w:ascii="Times New Roman" w:hAnsi="Times New Roman" w:cs="Times New Roman"/>
        </w:rPr>
        <w:t xml:space="preserve">-13 </w:t>
      </w:r>
    </w:p>
    <w:p w14:paraId="6C72F66A" w14:textId="5F8FEB05" w:rsidR="00CA0393" w:rsidRPr="00454711" w:rsidRDefault="00CA0393" w:rsidP="003B28DC">
      <w:pPr>
        <w:pStyle w:val="Heading3"/>
        <w:rPr>
          <w:rFonts w:ascii="Times New Roman" w:hAnsi="Times New Roman" w:cs="Times New Roman"/>
          <w:color w:val="4472C4" w:themeColor="accent1"/>
        </w:rPr>
      </w:pPr>
    </w:p>
    <w:p w14:paraId="1AB04FD3" w14:textId="77777777" w:rsidR="00454711" w:rsidRPr="00454711" w:rsidRDefault="003B28DC" w:rsidP="003B28DC">
      <w:pPr>
        <w:pStyle w:val="Heading2"/>
        <w:rPr>
          <w:rFonts w:ascii="Times New Roman" w:hAnsi="Times New Roman" w:cs="Times New Roman"/>
          <w:color w:val="4472C4" w:themeColor="accent1"/>
          <w:sz w:val="24"/>
          <w:szCs w:val="24"/>
        </w:rPr>
      </w:pPr>
      <w:r w:rsidRPr="00454711">
        <w:rPr>
          <w:rFonts w:ascii="Times New Roman" w:hAnsi="Times New Roman" w:cs="Times New Roman"/>
          <w:color w:val="4472C4" w:themeColor="accent1"/>
          <w:sz w:val="24"/>
          <w:szCs w:val="24"/>
        </w:rPr>
        <w:t xml:space="preserve"> </w:t>
      </w:r>
    </w:p>
    <w:p w14:paraId="21BAB74E" w14:textId="77777777" w:rsidR="00562B71" w:rsidRDefault="00562B71" w:rsidP="003E09FC">
      <w:pPr>
        <w:rPr>
          <w:rFonts w:ascii="Times New Roman" w:hAnsi="Times New Roman" w:cs="Times New Roman"/>
          <w:color w:val="4472C4" w:themeColor="accent1"/>
          <w:sz w:val="24"/>
          <w:szCs w:val="24"/>
        </w:rPr>
      </w:pPr>
    </w:p>
    <w:p w14:paraId="6F40A54D" w14:textId="77777777" w:rsidR="00562B71" w:rsidRDefault="00562B71" w:rsidP="003E09FC">
      <w:pPr>
        <w:rPr>
          <w:rFonts w:ascii="Times New Roman" w:hAnsi="Times New Roman" w:cs="Times New Roman"/>
          <w:color w:val="4472C4" w:themeColor="accent1"/>
          <w:sz w:val="24"/>
          <w:szCs w:val="24"/>
        </w:rPr>
      </w:pPr>
    </w:p>
    <w:p w14:paraId="445D127E" w14:textId="77777777" w:rsidR="00562B71" w:rsidRDefault="00562B71" w:rsidP="003E09FC">
      <w:pPr>
        <w:rPr>
          <w:rFonts w:ascii="Times New Roman" w:hAnsi="Times New Roman" w:cs="Times New Roman"/>
          <w:color w:val="4472C4" w:themeColor="accent1"/>
          <w:sz w:val="24"/>
          <w:szCs w:val="24"/>
        </w:rPr>
      </w:pPr>
    </w:p>
    <w:p w14:paraId="7888DD1A" w14:textId="53B044A3" w:rsidR="003B28DC" w:rsidRPr="003E09FC" w:rsidRDefault="003B28DC" w:rsidP="003E09FC">
      <w:pPr>
        <w:rPr>
          <w:rFonts w:ascii="Times New Roman" w:eastAsiaTheme="majorEastAsia" w:hAnsi="Times New Roman" w:cs="Times New Roman"/>
          <w:color w:val="4472C4" w:themeColor="accent1"/>
          <w:sz w:val="24"/>
          <w:szCs w:val="24"/>
        </w:rPr>
      </w:pPr>
      <w:proofErr w:type="spellStart"/>
      <w:r w:rsidRPr="00454711">
        <w:rPr>
          <w:rFonts w:ascii="Times New Roman" w:hAnsi="Times New Roman" w:cs="Times New Roman"/>
          <w:color w:val="4472C4" w:themeColor="accent1"/>
          <w:sz w:val="24"/>
          <w:szCs w:val="24"/>
        </w:rPr>
        <w:lastRenderedPageBreak/>
        <w:t>GoMAD</w:t>
      </w:r>
      <w:proofErr w:type="spellEnd"/>
      <w:r w:rsidRPr="00454711">
        <w:rPr>
          <w:rFonts w:ascii="Times New Roman" w:hAnsi="Times New Roman" w:cs="Times New Roman"/>
          <w:color w:val="4472C4" w:themeColor="accent1"/>
          <w:sz w:val="24"/>
          <w:szCs w:val="24"/>
        </w:rPr>
        <w:t xml:space="preserve"> </w:t>
      </w:r>
      <w:r w:rsidR="00E6351A">
        <w:rPr>
          <w:rFonts w:ascii="Times New Roman" w:hAnsi="Times New Roman" w:cs="Times New Roman"/>
          <w:color w:val="4472C4" w:themeColor="accent1"/>
          <w:sz w:val="24"/>
          <w:szCs w:val="24"/>
        </w:rPr>
        <w:t>-</w:t>
      </w:r>
      <w:r w:rsidR="00EC2AEF">
        <w:rPr>
          <w:rFonts w:ascii="Times New Roman" w:hAnsi="Times New Roman" w:cs="Times New Roman"/>
          <w:color w:val="4472C4" w:themeColor="accent1"/>
          <w:sz w:val="24"/>
          <w:szCs w:val="24"/>
        </w:rPr>
        <w:t xml:space="preserve">An extraordinary tool for self </w:t>
      </w:r>
      <w:r w:rsidR="00B32D7B">
        <w:rPr>
          <w:rFonts w:ascii="Times New Roman" w:hAnsi="Times New Roman" w:cs="Times New Roman"/>
          <w:color w:val="4472C4" w:themeColor="accent1"/>
          <w:sz w:val="24"/>
          <w:szCs w:val="24"/>
        </w:rPr>
        <w:t xml:space="preserve">- </w:t>
      </w:r>
      <w:r w:rsidR="00EC2AEF">
        <w:rPr>
          <w:rFonts w:ascii="Times New Roman" w:hAnsi="Times New Roman" w:cs="Times New Roman"/>
          <w:color w:val="4472C4" w:themeColor="accent1"/>
          <w:sz w:val="24"/>
          <w:szCs w:val="24"/>
        </w:rPr>
        <w:t>coaching</w:t>
      </w:r>
      <w:r w:rsidR="009A087E">
        <w:rPr>
          <w:rFonts w:ascii="Times New Roman" w:hAnsi="Times New Roman" w:cs="Times New Roman"/>
          <w:color w:val="4472C4" w:themeColor="accent1"/>
          <w:sz w:val="24"/>
          <w:szCs w:val="24"/>
        </w:rPr>
        <w:t xml:space="preserve"> to be focused on your goal/s</w:t>
      </w:r>
      <w:r w:rsidR="00A92131">
        <w:rPr>
          <w:rFonts w:ascii="Times New Roman" w:hAnsi="Times New Roman" w:cs="Times New Roman"/>
          <w:color w:val="4472C4" w:themeColor="accent1"/>
          <w:sz w:val="24"/>
          <w:szCs w:val="24"/>
        </w:rPr>
        <w:t xml:space="preserve">, concise and </w:t>
      </w:r>
      <w:r w:rsidR="0011037E">
        <w:rPr>
          <w:rFonts w:ascii="Times New Roman" w:hAnsi="Times New Roman" w:cs="Times New Roman"/>
          <w:color w:val="4472C4" w:themeColor="accent1"/>
          <w:sz w:val="24"/>
          <w:szCs w:val="24"/>
        </w:rPr>
        <w:t xml:space="preserve">to act </w:t>
      </w:r>
      <w:r w:rsidR="00E6351A">
        <w:rPr>
          <w:rFonts w:ascii="Times New Roman" w:hAnsi="Times New Roman" w:cs="Times New Roman"/>
          <w:color w:val="4472C4" w:themeColor="accent1"/>
          <w:sz w:val="24"/>
          <w:szCs w:val="24"/>
        </w:rPr>
        <w:t xml:space="preserve">in a much precise manner </w:t>
      </w:r>
      <w:sdt>
        <w:sdtPr>
          <w:rPr>
            <w:rFonts w:ascii="Times New Roman" w:hAnsi="Times New Roman" w:cs="Times New Roman"/>
            <w:color w:val="4472C4" w:themeColor="accent1"/>
            <w:sz w:val="24"/>
            <w:szCs w:val="24"/>
          </w:rPr>
          <w:id w:val="-394125075"/>
          <w:citation/>
        </w:sdtPr>
        <w:sdtContent>
          <w:r w:rsidR="006E372D">
            <w:rPr>
              <w:rFonts w:ascii="Times New Roman" w:hAnsi="Times New Roman" w:cs="Times New Roman"/>
              <w:color w:val="4472C4" w:themeColor="accent1"/>
              <w:sz w:val="24"/>
              <w:szCs w:val="24"/>
            </w:rPr>
            <w:fldChar w:fldCharType="begin"/>
          </w:r>
          <w:r w:rsidR="006E372D">
            <w:rPr>
              <w:rFonts w:ascii="Times New Roman" w:hAnsi="Times New Roman" w:cs="Times New Roman"/>
              <w:color w:val="4472C4" w:themeColor="accent1"/>
              <w:sz w:val="24"/>
              <w:szCs w:val="24"/>
              <w:lang w:val="en-GB"/>
            </w:rPr>
            <w:instrText xml:space="preserve"> CITATION GoM19 \l 2057 </w:instrText>
          </w:r>
          <w:r w:rsidR="006E372D">
            <w:rPr>
              <w:rFonts w:ascii="Times New Roman" w:hAnsi="Times New Roman" w:cs="Times New Roman"/>
              <w:color w:val="4472C4" w:themeColor="accent1"/>
              <w:sz w:val="24"/>
              <w:szCs w:val="24"/>
            </w:rPr>
            <w:fldChar w:fldCharType="separate"/>
          </w:r>
          <w:r w:rsidR="001242BA" w:rsidRPr="001242BA">
            <w:rPr>
              <w:rFonts w:ascii="Times New Roman" w:hAnsi="Times New Roman" w:cs="Times New Roman"/>
              <w:noProof/>
              <w:color w:val="4472C4" w:themeColor="accent1"/>
              <w:sz w:val="24"/>
              <w:szCs w:val="24"/>
              <w:lang w:val="en-GB"/>
            </w:rPr>
            <w:t>(Go MAD Limited, 2019)</w:t>
          </w:r>
          <w:r w:rsidR="006E372D">
            <w:rPr>
              <w:rFonts w:ascii="Times New Roman" w:hAnsi="Times New Roman" w:cs="Times New Roman"/>
              <w:color w:val="4472C4" w:themeColor="accent1"/>
              <w:sz w:val="24"/>
              <w:szCs w:val="24"/>
            </w:rPr>
            <w:fldChar w:fldCharType="end"/>
          </w:r>
        </w:sdtContent>
      </w:sdt>
    </w:p>
    <w:p w14:paraId="72375817" w14:textId="77777777" w:rsidR="00DD5C7F" w:rsidRPr="004F78DD" w:rsidRDefault="00602BAE" w:rsidP="00AE1BD7">
      <w:pPr>
        <w:rPr>
          <w:color w:val="4472C4" w:themeColor="accent1"/>
        </w:rPr>
      </w:pPr>
      <w:r w:rsidRPr="004F78DD">
        <w:rPr>
          <w:color w:val="4472C4" w:themeColor="accent1"/>
        </w:rPr>
        <w:t xml:space="preserve">Level 1 </w:t>
      </w:r>
    </w:p>
    <w:p w14:paraId="5CACA623" w14:textId="5C2A538A" w:rsidR="008D3448" w:rsidRDefault="009414C7" w:rsidP="00AE1BD7">
      <w:bookmarkStart w:id="9" w:name="_GoBack"/>
      <w:r>
        <w:rPr>
          <w:noProof/>
        </w:rPr>
        <w:drawing>
          <wp:inline distT="0" distB="0" distL="0" distR="0" wp14:anchorId="6660E36C" wp14:editId="50E2A343">
            <wp:extent cx="6089650" cy="2946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bookmarkEnd w:id="9"/>
    </w:p>
    <w:p w14:paraId="5C2FA062" w14:textId="306F8F7F" w:rsidR="00441D48" w:rsidRPr="004F78DD" w:rsidRDefault="004D5E36" w:rsidP="00AE1BD7">
      <w:pPr>
        <w:rPr>
          <w:color w:val="4472C4" w:themeColor="accent1"/>
        </w:rPr>
      </w:pPr>
      <w:r w:rsidRPr="004F78DD">
        <w:rPr>
          <w:color w:val="4472C4" w:themeColor="accent1"/>
        </w:rPr>
        <w:t xml:space="preserve">Level 2 </w:t>
      </w:r>
    </w:p>
    <w:p w14:paraId="58FCC254" w14:textId="56016E8C" w:rsidR="00145694" w:rsidRPr="00030159" w:rsidRDefault="00685C7F" w:rsidP="00030159">
      <w:r>
        <w:rPr>
          <w:rFonts w:ascii="Times New Roman" w:eastAsiaTheme="majorEastAsia" w:hAnsi="Times New Roman" w:cs="Times New Roman"/>
          <w:noProof/>
          <w:color w:val="4472C4" w:themeColor="accent1"/>
          <w:sz w:val="24"/>
          <w:szCs w:val="24"/>
        </w:rPr>
        <w:drawing>
          <wp:anchor distT="0" distB="0" distL="114300" distR="114300" simplePos="0" relativeHeight="251660288" behindDoc="0" locked="0" layoutInCell="1" allowOverlap="1" wp14:anchorId="2D47B310" wp14:editId="0BC15275">
            <wp:simplePos x="0" y="0"/>
            <wp:positionH relativeFrom="column">
              <wp:posOffset>1511300</wp:posOffset>
            </wp:positionH>
            <wp:positionV relativeFrom="paragraph">
              <wp:posOffset>3068955</wp:posOffset>
            </wp:positionV>
            <wp:extent cx="4013200" cy="1619250"/>
            <wp:effectExtent l="0" t="0" r="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331AAA">
        <w:rPr>
          <w:noProof/>
        </w:rPr>
        <w:drawing>
          <wp:inline distT="0" distB="0" distL="0" distR="0" wp14:anchorId="62BF5D77" wp14:editId="544066D1">
            <wp:extent cx="6280150" cy="29527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50DE473" w14:textId="2AB1ED9B" w:rsidR="004F78DD" w:rsidRPr="00454711" w:rsidRDefault="004F78DD">
      <w:pPr>
        <w:rPr>
          <w:rFonts w:ascii="Times New Roman" w:eastAsiaTheme="majorEastAsia" w:hAnsi="Times New Roman" w:cs="Times New Roman"/>
          <w:color w:val="4472C4" w:themeColor="accent1"/>
          <w:sz w:val="24"/>
          <w:szCs w:val="24"/>
        </w:rPr>
      </w:pPr>
      <w:r>
        <w:rPr>
          <w:rFonts w:ascii="Times New Roman" w:eastAsiaTheme="majorEastAsia" w:hAnsi="Times New Roman" w:cs="Times New Roman"/>
          <w:color w:val="4472C4" w:themeColor="accent1"/>
          <w:sz w:val="24"/>
          <w:szCs w:val="24"/>
        </w:rPr>
        <w:t xml:space="preserve"> </w:t>
      </w:r>
      <w:r w:rsidR="00685C7F">
        <w:rPr>
          <w:rFonts w:ascii="Times New Roman" w:eastAsiaTheme="majorEastAsia" w:hAnsi="Times New Roman" w:cs="Times New Roman"/>
          <w:color w:val="4472C4" w:themeColor="accent1"/>
          <w:sz w:val="24"/>
          <w:szCs w:val="24"/>
        </w:rPr>
        <w:t>Level 3</w:t>
      </w:r>
    </w:p>
    <w:p w14:paraId="1444B263" w14:textId="2EBF218F" w:rsidR="003B28DC" w:rsidRPr="00454711" w:rsidRDefault="003B28DC" w:rsidP="00034E74">
      <w:pPr>
        <w:pStyle w:val="Heading2"/>
        <w:rPr>
          <w:rFonts w:ascii="Times New Roman" w:hAnsi="Times New Roman" w:cs="Times New Roman"/>
          <w:color w:val="4472C4" w:themeColor="accent1"/>
          <w:sz w:val="24"/>
          <w:szCs w:val="24"/>
        </w:rPr>
      </w:pPr>
      <w:bookmarkStart w:id="10" w:name="_Toc24643998"/>
      <w:r w:rsidRPr="00454711">
        <w:rPr>
          <w:rFonts w:ascii="Times New Roman" w:hAnsi="Times New Roman" w:cs="Times New Roman"/>
          <w:color w:val="4472C4" w:themeColor="accent1"/>
          <w:sz w:val="24"/>
          <w:szCs w:val="24"/>
        </w:rPr>
        <w:lastRenderedPageBreak/>
        <w:t>Personal Development Plan</w:t>
      </w:r>
      <w:bookmarkEnd w:id="10"/>
    </w:p>
    <w:p w14:paraId="582AA538" w14:textId="2BF1147E" w:rsidR="00866C83" w:rsidRPr="00454711" w:rsidRDefault="00866C83" w:rsidP="00034E74">
      <w:pPr>
        <w:pStyle w:val="Heading3"/>
        <w:rPr>
          <w:rFonts w:ascii="Times New Roman" w:hAnsi="Times New Roman" w:cs="Times New Roman"/>
          <w:color w:val="4472C4" w:themeColor="accent1"/>
        </w:rPr>
      </w:pPr>
      <w:bookmarkStart w:id="11" w:name="_Toc24643999"/>
      <w:r w:rsidRPr="00454711">
        <w:rPr>
          <w:rFonts w:ascii="Times New Roman" w:hAnsi="Times New Roman" w:cs="Times New Roman"/>
          <w:color w:val="4472C4" w:themeColor="accent1"/>
        </w:rPr>
        <w:t xml:space="preserve">SMART </w:t>
      </w:r>
      <w:r w:rsidR="007E30A0" w:rsidRPr="00454711">
        <w:rPr>
          <w:rFonts w:ascii="Times New Roman" w:hAnsi="Times New Roman" w:cs="Times New Roman"/>
          <w:color w:val="4472C4" w:themeColor="accent1"/>
        </w:rPr>
        <w:t>Objectives</w:t>
      </w:r>
      <w:bookmarkEnd w:id="11"/>
    </w:p>
    <w:p w14:paraId="315A3391" w14:textId="4134147A" w:rsidR="00145694" w:rsidRDefault="00145694" w:rsidP="003A1B16">
      <w:pPr>
        <w:numPr>
          <w:ilvl w:val="2"/>
          <w:numId w:val="2"/>
        </w:num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r w:rsidRPr="00884D05">
        <w:rPr>
          <w:rFonts w:ascii="Times New Roman" w:eastAsia="Times New Roman" w:hAnsi="Times New Roman" w:cs="Times New Roman"/>
          <w:i/>
          <w:iCs/>
          <w:color w:val="7F7F7F" w:themeColor="text1" w:themeTint="80"/>
          <w:sz w:val="24"/>
          <w:szCs w:val="24"/>
          <w:lang w:val="en-GB" w:eastAsia="en-GB"/>
        </w:rPr>
        <w:t xml:space="preserve">Identify </w:t>
      </w:r>
      <w:r w:rsidR="001E32DD">
        <w:rPr>
          <w:rFonts w:ascii="Times New Roman" w:eastAsia="Times New Roman" w:hAnsi="Times New Roman" w:cs="Times New Roman"/>
          <w:i/>
          <w:iCs/>
          <w:color w:val="7F7F7F" w:themeColor="text1" w:themeTint="80"/>
          <w:sz w:val="24"/>
          <w:szCs w:val="24"/>
          <w:lang w:val="en-GB" w:eastAsia="en-GB"/>
        </w:rPr>
        <w:t xml:space="preserve">a </w:t>
      </w:r>
      <w:r w:rsidRPr="00884D05">
        <w:rPr>
          <w:rFonts w:ascii="Times New Roman" w:eastAsia="Times New Roman" w:hAnsi="Times New Roman" w:cs="Times New Roman"/>
          <w:i/>
          <w:iCs/>
          <w:color w:val="7F7F7F" w:themeColor="text1" w:themeTint="80"/>
          <w:sz w:val="24"/>
          <w:szCs w:val="24"/>
          <w:lang w:val="en-GB" w:eastAsia="en-GB"/>
        </w:rPr>
        <w:t xml:space="preserve">number </w:t>
      </w:r>
      <w:r w:rsidR="003C4E15">
        <w:rPr>
          <w:rFonts w:ascii="Times New Roman" w:eastAsia="Times New Roman" w:hAnsi="Times New Roman" w:cs="Times New Roman"/>
          <w:i/>
          <w:iCs/>
          <w:color w:val="7F7F7F" w:themeColor="text1" w:themeTint="80"/>
          <w:sz w:val="24"/>
          <w:szCs w:val="24"/>
          <w:lang w:val="en-GB" w:eastAsia="en-GB"/>
        </w:rPr>
        <w:t>of</w:t>
      </w:r>
      <w:r w:rsidRPr="00884D05">
        <w:rPr>
          <w:rFonts w:ascii="Times New Roman" w:eastAsia="Times New Roman" w:hAnsi="Times New Roman" w:cs="Times New Roman"/>
          <w:i/>
          <w:iCs/>
          <w:color w:val="7F7F7F" w:themeColor="text1" w:themeTint="80"/>
          <w:sz w:val="24"/>
          <w:szCs w:val="24"/>
          <w:lang w:val="en-GB" w:eastAsia="en-GB"/>
        </w:rPr>
        <w:t xml:space="preserve"> Key development area </w:t>
      </w:r>
    </w:p>
    <w:p w14:paraId="7AD9A072" w14:textId="035AE366" w:rsidR="001344D0" w:rsidRPr="00545F39" w:rsidRDefault="00545F39" w:rsidP="001344D0">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Pr>
          <w:rFonts w:ascii="Times New Roman" w:eastAsia="Times New Roman" w:hAnsi="Times New Roman" w:cs="Times New Roman"/>
          <w:color w:val="000000" w:themeColor="text1"/>
          <w:sz w:val="24"/>
          <w:szCs w:val="24"/>
          <w:lang w:val="en-GB" w:eastAsia="en-GB"/>
        </w:rPr>
        <w:t xml:space="preserve">   </w:t>
      </w:r>
      <w:r w:rsidR="001344D0" w:rsidRPr="00545F39">
        <w:rPr>
          <w:rFonts w:ascii="Times New Roman" w:eastAsia="Times New Roman" w:hAnsi="Times New Roman" w:cs="Times New Roman"/>
          <w:color w:val="000000" w:themeColor="text1"/>
          <w:sz w:val="24"/>
          <w:szCs w:val="24"/>
          <w:lang w:val="en-GB" w:eastAsia="en-GB"/>
        </w:rPr>
        <w:t xml:space="preserve">By </w:t>
      </w:r>
      <w:r w:rsidR="00230767" w:rsidRPr="00545F39">
        <w:rPr>
          <w:rFonts w:ascii="Times New Roman" w:eastAsia="Times New Roman" w:hAnsi="Times New Roman" w:cs="Times New Roman"/>
          <w:color w:val="000000" w:themeColor="text1"/>
          <w:sz w:val="24"/>
          <w:szCs w:val="24"/>
          <w:lang w:val="en-GB" w:eastAsia="en-GB"/>
        </w:rPr>
        <w:t xml:space="preserve">reflecting upon my career development and </w:t>
      </w:r>
      <w:r w:rsidR="00FC4237" w:rsidRPr="00545F39">
        <w:rPr>
          <w:rFonts w:ascii="Times New Roman" w:eastAsia="Times New Roman" w:hAnsi="Times New Roman" w:cs="Times New Roman"/>
          <w:color w:val="000000" w:themeColor="text1"/>
          <w:sz w:val="24"/>
          <w:szCs w:val="24"/>
          <w:lang w:val="en-GB" w:eastAsia="en-GB"/>
        </w:rPr>
        <w:t xml:space="preserve">being in the process of creating the </w:t>
      </w:r>
      <w:r w:rsidR="006C019F" w:rsidRPr="00545F39">
        <w:rPr>
          <w:rFonts w:ascii="Times New Roman" w:eastAsia="Times New Roman" w:hAnsi="Times New Roman" w:cs="Times New Roman"/>
          <w:color w:val="000000" w:themeColor="text1"/>
          <w:sz w:val="24"/>
          <w:szCs w:val="24"/>
          <w:lang w:val="en-GB" w:eastAsia="en-GB"/>
        </w:rPr>
        <w:t xml:space="preserve">reflection report I identified </w:t>
      </w:r>
      <w:r w:rsidR="008C6837" w:rsidRPr="00545F39">
        <w:rPr>
          <w:rFonts w:ascii="Times New Roman" w:eastAsia="Times New Roman" w:hAnsi="Times New Roman" w:cs="Times New Roman"/>
          <w:color w:val="000000" w:themeColor="text1"/>
          <w:sz w:val="24"/>
          <w:szCs w:val="24"/>
          <w:lang w:val="en-GB" w:eastAsia="en-GB"/>
        </w:rPr>
        <w:t>the difficulties in regards with my technical abilitie</w:t>
      </w:r>
      <w:r w:rsidR="00971D42" w:rsidRPr="00545F39">
        <w:rPr>
          <w:rFonts w:ascii="Times New Roman" w:eastAsia="Times New Roman" w:hAnsi="Times New Roman" w:cs="Times New Roman"/>
          <w:color w:val="000000" w:themeColor="text1"/>
          <w:sz w:val="24"/>
          <w:szCs w:val="24"/>
          <w:lang w:val="en-GB" w:eastAsia="en-GB"/>
        </w:rPr>
        <w:t>s and computer related skills</w:t>
      </w:r>
      <w:r w:rsidR="0009366B" w:rsidRPr="00545F39">
        <w:rPr>
          <w:rFonts w:ascii="Times New Roman" w:eastAsia="Times New Roman" w:hAnsi="Times New Roman" w:cs="Times New Roman"/>
          <w:color w:val="000000" w:themeColor="text1"/>
          <w:sz w:val="24"/>
          <w:szCs w:val="24"/>
          <w:lang w:val="en-GB" w:eastAsia="en-GB"/>
        </w:rPr>
        <w:t xml:space="preserve">. Also </w:t>
      </w:r>
      <w:r w:rsidR="00F954DC" w:rsidRPr="00545F39">
        <w:rPr>
          <w:rFonts w:ascii="Times New Roman" w:eastAsia="Times New Roman" w:hAnsi="Times New Roman" w:cs="Times New Roman"/>
          <w:color w:val="000000" w:themeColor="text1"/>
          <w:sz w:val="24"/>
          <w:szCs w:val="24"/>
          <w:lang w:val="en-GB" w:eastAsia="en-GB"/>
        </w:rPr>
        <w:t xml:space="preserve">I asked coaching to </w:t>
      </w:r>
      <w:r w:rsidR="006F6A49" w:rsidRPr="00545F39">
        <w:rPr>
          <w:rFonts w:ascii="Times New Roman" w:eastAsia="Times New Roman" w:hAnsi="Times New Roman" w:cs="Times New Roman"/>
          <w:color w:val="000000" w:themeColor="text1"/>
          <w:sz w:val="24"/>
          <w:szCs w:val="24"/>
          <w:lang w:val="en-GB" w:eastAsia="en-GB"/>
        </w:rPr>
        <w:t xml:space="preserve">narrow the result or </w:t>
      </w:r>
      <w:r w:rsidR="00BC78B6" w:rsidRPr="00545F39">
        <w:rPr>
          <w:rFonts w:ascii="Times New Roman" w:eastAsia="Times New Roman" w:hAnsi="Times New Roman" w:cs="Times New Roman"/>
          <w:color w:val="000000" w:themeColor="text1"/>
          <w:sz w:val="24"/>
          <w:szCs w:val="24"/>
          <w:lang w:val="en-GB" w:eastAsia="en-GB"/>
        </w:rPr>
        <w:t>be more concise in regards with my researc</w:t>
      </w:r>
      <w:r w:rsidR="00045FE1" w:rsidRPr="00545F39">
        <w:rPr>
          <w:rFonts w:ascii="Times New Roman" w:eastAsia="Times New Roman" w:hAnsi="Times New Roman" w:cs="Times New Roman"/>
          <w:color w:val="000000" w:themeColor="text1"/>
          <w:sz w:val="24"/>
          <w:szCs w:val="24"/>
          <w:lang w:val="en-GB" w:eastAsia="en-GB"/>
        </w:rPr>
        <w:t>h findings</w:t>
      </w:r>
      <w:r w:rsidR="006C21F2" w:rsidRPr="00545F39">
        <w:rPr>
          <w:rFonts w:ascii="Times New Roman" w:eastAsia="Times New Roman" w:hAnsi="Times New Roman" w:cs="Times New Roman"/>
          <w:color w:val="000000" w:themeColor="text1"/>
          <w:sz w:val="24"/>
          <w:szCs w:val="24"/>
          <w:lang w:val="en-GB" w:eastAsia="en-GB"/>
        </w:rPr>
        <w:t xml:space="preserve">; expressing in </w:t>
      </w:r>
      <w:r w:rsidR="00F3285C" w:rsidRPr="00545F39">
        <w:rPr>
          <w:rFonts w:ascii="Times New Roman" w:eastAsia="Times New Roman" w:hAnsi="Times New Roman" w:cs="Times New Roman"/>
          <w:color w:val="000000" w:themeColor="text1"/>
          <w:sz w:val="24"/>
          <w:szCs w:val="24"/>
          <w:lang w:val="en-GB" w:eastAsia="en-GB"/>
        </w:rPr>
        <w:t>English my insights</w:t>
      </w:r>
      <w:r w:rsidR="001C59B2" w:rsidRPr="00545F39">
        <w:rPr>
          <w:rFonts w:ascii="Times New Roman" w:eastAsia="Times New Roman" w:hAnsi="Times New Roman" w:cs="Times New Roman"/>
          <w:color w:val="000000" w:themeColor="text1"/>
          <w:sz w:val="24"/>
          <w:szCs w:val="24"/>
          <w:lang w:val="en-GB" w:eastAsia="en-GB"/>
        </w:rPr>
        <w:t xml:space="preserve"> and </w:t>
      </w:r>
      <w:r w:rsidR="006D230E" w:rsidRPr="00545F39">
        <w:rPr>
          <w:rFonts w:ascii="Times New Roman" w:eastAsia="Times New Roman" w:hAnsi="Times New Roman" w:cs="Times New Roman"/>
          <w:color w:val="000000" w:themeColor="text1"/>
          <w:sz w:val="24"/>
          <w:szCs w:val="24"/>
          <w:lang w:val="en-GB" w:eastAsia="en-GB"/>
        </w:rPr>
        <w:t>developing a</w:t>
      </w:r>
      <w:r w:rsidR="00634A50" w:rsidRPr="00545F39">
        <w:rPr>
          <w:rFonts w:ascii="Times New Roman" w:eastAsia="Times New Roman" w:hAnsi="Times New Roman" w:cs="Times New Roman"/>
          <w:color w:val="000000" w:themeColor="text1"/>
          <w:sz w:val="24"/>
          <w:szCs w:val="24"/>
          <w:lang w:val="en-GB" w:eastAsia="en-GB"/>
        </w:rPr>
        <w:t>n effective/</w:t>
      </w:r>
      <w:r w:rsidR="00F33DB0" w:rsidRPr="00545F39">
        <w:rPr>
          <w:rFonts w:ascii="Times New Roman" w:eastAsia="Times New Roman" w:hAnsi="Times New Roman" w:cs="Times New Roman"/>
          <w:color w:val="000000" w:themeColor="text1"/>
          <w:sz w:val="24"/>
          <w:szCs w:val="24"/>
          <w:lang w:val="en-GB" w:eastAsia="en-GB"/>
        </w:rPr>
        <w:t xml:space="preserve">attractive </w:t>
      </w:r>
      <w:r w:rsidR="008910A1" w:rsidRPr="00545F39">
        <w:rPr>
          <w:rFonts w:ascii="Times New Roman" w:eastAsia="Times New Roman" w:hAnsi="Times New Roman" w:cs="Times New Roman"/>
          <w:color w:val="000000" w:themeColor="text1"/>
          <w:sz w:val="24"/>
          <w:szCs w:val="24"/>
          <w:lang w:val="en-GB" w:eastAsia="en-GB"/>
        </w:rPr>
        <w:t>reflective report at the academical level</w:t>
      </w:r>
      <w:r w:rsidR="00740A55" w:rsidRPr="00545F39">
        <w:rPr>
          <w:rFonts w:ascii="Times New Roman" w:eastAsia="Times New Roman" w:hAnsi="Times New Roman" w:cs="Times New Roman"/>
          <w:color w:val="000000" w:themeColor="text1"/>
          <w:sz w:val="24"/>
          <w:szCs w:val="24"/>
          <w:lang w:val="en-GB" w:eastAsia="en-GB"/>
        </w:rPr>
        <w:t xml:space="preserve">. </w:t>
      </w:r>
      <w:r w:rsidR="00F730B9" w:rsidRPr="00545F39">
        <w:rPr>
          <w:rFonts w:ascii="Times New Roman" w:eastAsia="Times New Roman" w:hAnsi="Times New Roman" w:cs="Times New Roman"/>
          <w:color w:val="000000" w:themeColor="text1"/>
          <w:sz w:val="24"/>
          <w:szCs w:val="24"/>
          <w:lang w:val="en-GB" w:eastAsia="en-GB"/>
        </w:rPr>
        <w:t xml:space="preserve">I observed that </w:t>
      </w:r>
      <w:r w:rsidR="00786110" w:rsidRPr="00545F39">
        <w:rPr>
          <w:rFonts w:ascii="Times New Roman" w:eastAsia="Times New Roman" w:hAnsi="Times New Roman" w:cs="Times New Roman"/>
          <w:color w:val="000000" w:themeColor="text1"/>
          <w:sz w:val="24"/>
          <w:szCs w:val="24"/>
          <w:lang w:val="en-GB" w:eastAsia="en-GB"/>
        </w:rPr>
        <w:t xml:space="preserve">organising </w:t>
      </w:r>
      <w:r w:rsidR="00CC655E" w:rsidRPr="00545F39">
        <w:rPr>
          <w:rFonts w:ascii="Times New Roman" w:eastAsia="Times New Roman" w:hAnsi="Times New Roman" w:cs="Times New Roman"/>
          <w:color w:val="000000" w:themeColor="text1"/>
          <w:sz w:val="24"/>
          <w:szCs w:val="24"/>
          <w:lang w:val="en-GB" w:eastAsia="en-GB"/>
        </w:rPr>
        <w:t xml:space="preserve">all my projects and prioritising </w:t>
      </w:r>
      <w:r w:rsidR="00BC1267" w:rsidRPr="00545F39">
        <w:rPr>
          <w:rFonts w:ascii="Times New Roman" w:eastAsia="Times New Roman" w:hAnsi="Times New Roman" w:cs="Times New Roman"/>
          <w:color w:val="000000" w:themeColor="text1"/>
          <w:sz w:val="24"/>
          <w:szCs w:val="24"/>
          <w:lang w:val="en-GB" w:eastAsia="en-GB"/>
        </w:rPr>
        <w:t xml:space="preserve">actions become </w:t>
      </w:r>
      <w:r w:rsidR="007D23AF" w:rsidRPr="00545F39">
        <w:rPr>
          <w:rFonts w:ascii="Times New Roman" w:eastAsia="Times New Roman" w:hAnsi="Times New Roman" w:cs="Times New Roman"/>
          <w:color w:val="000000" w:themeColor="text1"/>
          <w:sz w:val="24"/>
          <w:szCs w:val="24"/>
          <w:lang w:val="en-GB" w:eastAsia="en-GB"/>
        </w:rPr>
        <w:t xml:space="preserve">overwhelming and not always </w:t>
      </w:r>
      <w:r w:rsidR="0033182F" w:rsidRPr="00545F39">
        <w:rPr>
          <w:rFonts w:ascii="Times New Roman" w:eastAsia="Times New Roman" w:hAnsi="Times New Roman" w:cs="Times New Roman"/>
          <w:color w:val="000000" w:themeColor="text1"/>
          <w:sz w:val="24"/>
          <w:szCs w:val="24"/>
          <w:lang w:val="en-GB" w:eastAsia="en-GB"/>
        </w:rPr>
        <w:t>gives me the expected results</w:t>
      </w:r>
      <w:r w:rsidR="0042753B" w:rsidRPr="00545F39">
        <w:rPr>
          <w:rFonts w:ascii="Times New Roman" w:eastAsia="Times New Roman" w:hAnsi="Times New Roman" w:cs="Times New Roman"/>
          <w:color w:val="000000" w:themeColor="text1"/>
          <w:sz w:val="24"/>
          <w:szCs w:val="24"/>
          <w:lang w:val="en-GB" w:eastAsia="en-GB"/>
        </w:rPr>
        <w:t xml:space="preserve">. The conclusion </w:t>
      </w:r>
      <w:r w:rsidR="00F76926" w:rsidRPr="00545F39">
        <w:rPr>
          <w:rFonts w:ascii="Times New Roman" w:eastAsia="Times New Roman" w:hAnsi="Times New Roman" w:cs="Times New Roman"/>
          <w:color w:val="000000" w:themeColor="text1"/>
          <w:sz w:val="24"/>
          <w:szCs w:val="24"/>
          <w:lang w:val="en-GB" w:eastAsia="en-GB"/>
        </w:rPr>
        <w:t>is that the area</w:t>
      </w:r>
      <w:r w:rsidR="00900C11" w:rsidRPr="00545F39">
        <w:rPr>
          <w:rFonts w:ascii="Times New Roman" w:eastAsia="Times New Roman" w:hAnsi="Times New Roman" w:cs="Times New Roman"/>
          <w:color w:val="000000" w:themeColor="text1"/>
          <w:sz w:val="24"/>
          <w:szCs w:val="24"/>
          <w:lang w:val="en-GB" w:eastAsia="en-GB"/>
        </w:rPr>
        <w:t>s</w:t>
      </w:r>
      <w:r w:rsidR="00F76926" w:rsidRPr="00545F39">
        <w:rPr>
          <w:rFonts w:ascii="Times New Roman" w:eastAsia="Times New Roman" w:hAnsi="Times New Roman" w:cs="Times New Roman"/>
          <w:color w:val="000000" w:themeColor="text1"/>
          <w:sz w:val="24"/>
          <w:szCs w:val="24"/>
          <w:lang w:val="en-GB" w:eastAsia="en-GB"/>
        </w:rPr>
        <w:t xml:space="preserve"> that I intend to </w:t>
      </w:r>
      <w:r w:rsidR="00900C11" w:rsidRPr="00545F39">
        <w:rPr>
          <w:rFonts w:ascii="Times New Roman" w:eastAsia="Times New Roman" w:hAnsi="Times New Roman" w:cs="Times New Roman"/>
          <w:color w:val="000000" w:themeColor="text1"/>
          <w:sz w:val="24"/>
          <w:szCs w:val="24"/>
          <w:lang w:val="en-GB" w:eastAsia="en-GB"/>
        </w:rPr>
        <w:t>develop as next step in my career are</w:t>
      </w:r>
      <w:r w:rsidRPr="00545F39">
        <w:rPr>
          <w:rFonts w:ascii="Times New Roman" w:eastAsia="Times New Roman" w:hAnsi="Times New Roman" w:cs="Times New Roman"/>
          <w:color w:val="000000" w:themeColor="text1"/>
          <w:sz w:val="24"/>
          <w:szCs w:val="24"/>
          <w:lang w:val="en-GB" w:eastAsia="en-GB"/>
        </w:rPr>
        <w:t>:</w:t>
      </w:r>
    </w:p>
    <w:p w14:paraId="337D4EB4" w14:textId="2192B806" w:rsidR="005D2144" w:rsidRPr="00884D05" w:rsidRDefault="00B67BE3" w:rsidP="00EF0734">
      <w:pPr>
        <w:spacing w:after="0" w:line="240" w:lineRule="auto"/>
        <w:ind w:left="2160"/>
        <w:jc w:val="both"/>
        <w:textAlignment w:val="baseline"/>
        <w:rPr>
          <w:rFonts w:ascii="Times New Roman" w:eastAsia="Times New Roman" w:hAnsi="Times New Roman" w:cs="Times New Roman"/>
          <w:color w:val="000000" w:themeColor="text1"/>
          <w:sz w:val="24"/>
          <w:szCs w:val="24"/>
          <w:lang w:val="en-GB" w:eastAsia="en-GB"/>
        </w:rPr>
      </w:pPr>
      <w:r w:rsidRPr="00884D05">
        <w:rPr>
          <w:rFonts w:ascii="Times New Roman" w:eastAsia="Times New Roman" w:hAnsi="Times New Roman" w:cs="Times New Roman"/>
          <w:color w:val="000000" w:themeColor="text1"/>
          <w:sz w:val="24"/>
          <w:szCs w:val="24"/>
          <w:lang w:val="en-GB" w:eastAsia="en-GB"/>
        </w:rPr>
        <w:t>Computer literacy</w:t>
      </w:r>
      <w:r w:rsidR="00884D05" w:rsidRPr="00884D05">
        <w:rPr>
          <w:rFonts w:ascii="Times New Roman" w:eastAsia="Times New Roman" w:hAnsi="Times New Roman" w:cs="Times New Roman"/>
          <w:color w:val="000000" w:themeColor="text1"/>
          <w:sz w:val="24"/>
          <w:szCs w:val="24"/>
          <w:lang w:val="en-GB" w:eastAsia="en-GB"/>
        </w:rPr>
        <w:t xml:space="preserve">; </w:t>
      </w:r>
      <w:r w:rsidR="00884D05">
        <w:rPr>
          <w:rFonts w:ascii="Times New Roman" w:eastAsia="Times New Roman" w:hAnsi="Times New Roman" w:cs="Times New Roman"/>
          <w:color w:val="000000" w:themeColor="text1"/>
          <w:sz w:val="24"/>
          <w:szCs w:val="24"/>
          <w:lang w:val="en-GB" w:eastAsia="en-GB"/>
        </w:rPr>
        <w:t>Academic skills</w:t>
      </w:r>
      <w:r w:rsidR="00110297">
        <w:rPr>
          <w:rFonts w:ascii="Times New Roman" w:eastAsia="Times New Roman" w:hAnsi="Times New Roman" w:cs="Times New Roman"/>
          <w:color w:val="000000" w:themeColor="text1"/>
          <w:sz w:val="24"/>
          <w:szCs w:val="24"/>
          <w:lang w:val="en-GB" w:eastAsia="en-GB"/>
        </w:rPr>
        <w:t xml:space="preserve">; </w:t>
      </w:r>
      <w:r w:rsidR="00BA7FB7">
        <w:rPr>
          <w:rFonts w:ascii="Times New Roman" w:eastAsia="Times New Roman" w:hAnsi="Times New Roman" w:cs="Times New Roman"/>
          <w:color w:val="000000" w:themeColor="text1"/>
          <w:sz w:val="24"/>
          <w:szCs w:val="24"/>
          <w:lang w:val="en-GB" w:eastAsia="en-GB"/>
        </w:rPr>
        <w:t>Self</w:t>
      </w:r>
      <w:r w:rsidR="00BA0F1F">
        <w:rPr>
          <w:rFonts w:ascii="Times New Roman" w:eastAsia="Times New Roman" w:hAnsi="Times New Roman" w:cs="Times New Roman"/>
          <w:color w:val="000000" w:themeColor="text1"/>
          <w:sz w:val="24"/>
          <w:szCs w:val="24"/>
          <w:lang w:val="en-GB" w:eastAsia="en-GB"/>
        </w:rPr>
        <w:t>-</w:t>
      </w:r>
      <w:r w:rsidR="00BA7FB7">
        <w:rPr>
          <w:rFonts w:ascii="Times New Roman" w:eastAsia="Times New Roman" w:hAnsi="Times New Roman" w:cs="Times New Roman"/>
          <w:color w:val="000000" w:themeColor="text1"/>
          <w:sz w:val="24"/>
          <w:szCs w:val="24"/>
          <w:lang w:val="en-GB" w:eastAsia="en-GB"/>
        </w:rPr>
        <w:t>development</w:t>
      </w:r>
      <w:r w:rsidR="0066576E">
        <w:rPr>
          <w:rFonts w:ascii="Times New Roman" w:eastAsia="Times New Roman" w:hAnsi="Times New Roman" w:cs="Times New Roman"/>
          <w:color w:val="000000" w:themeColor="text1"/>
          <w:sz w:val="24"/>
          <w:szCs w:val="24"/>
          <w:lang w:val="en-GB" w:eastAsia="en-GB"/>
        </w:rPr>
        <w:t>.</w:t>
      </w:r>
    </w:p>
    <w:p w14:paraId="7AF6A195" w14:textId="2F7E45A4" w:rsidR="00145694" w:rsidRPr="000A528A" w:rsidRDefault="00145694" w:rsidP="000A528A">
      <w:pPr>
        <w:numPr>
          <w:ilvl w:val="2"/>
          <w:numId w:val="18"/>
        </w:num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r w:rsidRPr="000A528A">
        <w:rPr>
          <w:rFonts w:ascii="Times New Roman" w:eastAsia="Times New Roman" w:hAnsi="Times New Roman" w:cs="Times New Roman"/>
          <w:i/>
          <w:iCs/>
          <w:color w:val="7F7F7F" w:themeColor="text1" w:themeTint="80"/>
          <w:sz w:val="24"/>
          <w:szCs w:val="24"/>
          <w:lang w:val="en-GB" w:eastAsia="en-GB"/>
        </w:rPr>
        <w:t>How I will develop these areas taking in consideration the following:  </w:t>
      </w:r>
    </w:p>
    <w:p w14:paraId="36FE8F8D" w14:textId="77777777" w:rsidR="001775D7" w:rsidRDefault="001775D7" w:rsidP="001775D7">
      <w:p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p>
    <w:p w14:paraId="6EA54525" w14:textId="77777777" w:rsidR="00E05F5B" w:rsidRPr="001D2F89" w:rsidRDefault="00145694" w:rsidP="00FC51EB">
      <w:pPr>
        <w:pStyle w:val="ListParagraph"/>
        <w:numPr>
          <w:ilvl w:val="1"/>
          <w:numId w:val="19"/>
        </w:numPr>
        <w:spacing w:after="0" w:line="240" w:lineRule="auto"/>
        <w:textAlignment w:val="baseline"/>
        <w:rPr>
          <w:rFonts w:ascii="Times New Roman" w:eastAsia="Times New Roman" w:hAnsi="Times New Roman" w:cs="Times New Roman"/>
          <w:i/>
          <w:iCs/>
          <w:color w:val="7F7F7F" w:themeColor="text1" w:themeTint="80"/>
          <w:sz w:val="24"/>
          <w:szCs w:val="24"/>
          <w:lang w:val="en-GB" w:eastAsia="en-GB"/>
        </w:rPr>
      </w:pPr>
      <w:r w:rsidRPr="001D2F89">
        <w:rPr>
          <w:rFonts w:ascii="Times New Roman" w:eastAsia="Times New Roman" w:hAnsi="Times New Roman" w:cs="Times New Roman"/>
          <w:i/>
          <w:iCs/>
          <w:color w:val="7F7F7F" w:themeColor="text1" w:themeTint="80"/>
          <w:sz w:val="24"/>
          <w:szCs w:val="24"/>
          <w:lang w:val="en-GB" w:eastAsia="en-GB"/>
        </w:rPr>
        <w:t>Barriers internal; external)</w:t>
      </w:r>
      <w:r w:rsidR="00E24C15" w:rsidRPr="001D2F89">
        <w:rPr>
          <w:rFonts w:ascii="Times New Roman" w:eastAsia="Times New Roman" w:hAnsi="Times New Roman" w:cs="Times New Roman"/>
          <w:i/>
          <w:iCs/>
          <w:color w:val="7F7F7F" w:themeColor="text1" w:themeTint="80"/>
          <w:sz w:val="24"/>
          <w:szCs w:val="24"/>
          <w:lang w:val="en-GB" w:eastAsia="en-GB"/>
        </w:rPr>
        <w:t>;</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How I am addressing this development needs -Actions taken</w:t>
      </w:r>
      <w:r w:rsidR="00DC588F" w:rsidRPr="001D2F89">
        <w:rPr>
          <w:rFonts w:ascii="Times New Roman" w:eastAsia="Times New Roman" w:hAnsi="Times New Roman" w:cs="Times New Roman"/>
          <w:i/>
          <w:iCs/>
          <w:color w:val="7F7F7F" w:themeColor="text1" w:themeTint="80"/>
          <w:sz w:val="24"/>
          <w:szCs w:val="24"/>
          <w:lang w:val="en-GB" w:eastAsia="en-GB"/>
        </w:rPr>
        <w:t>;</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What learning and development options and interventions –link to learning preferences</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What support mechanism is available?</w:t>
      </w:r>
      <w:r w:rsidR="00A26FCA" w:rsidRPr="001D2F89">
        <w:rPr>
          <w:rFonts w:ascii="Times New Roman" w:eastAsia="Times New Roman" w:hAnsi="Times New Roman" w:cs="Times New Roman"/>
          <w:i/>
          <w:iCs/>
          <w:color w:val="7F7F7F" w:themeColor="text1" w:themeTint="80"/>
          <w:sz w:val="24"/>
          <w:szCs w:val="24"/>
          <w:lang w:val="en-GB" w:eastAsia="en-GB"/>
        </w:rPr>
        <w:t xml:space="preserve"> </w:t>
      </w:r>
      <w:r w:rsidR="003F177C" w:rsidRPr="001D2F89">
        <w:rPr>
          <w:rFonts w:ascii="Times New Roman" w:eastAsia="Times New Roman" w:hAnsi="Times New Roman" w:cs="Times New Roman"/>
          <w:i/>
          <w:iCs/>
          <w:color w:val="7F7F7F" w:themeColor="text1" w:themeTint="80"/>
          <w:sz w:val="24"/>
          <w:szCs w:val="24"/>
          <w:lang w:val="en-GB" w:eastAsia="en-GB"/>
        </w:rPr>
        <w:t xml:space="preserve">( see the answer of all </w:t>
      </w:r>
      <w:r w:rsidR="0029236D" w:rsidRPr="001D2F89">
        <w:rPr>
          <w:rFonts w:ascii="Times New Roman" w:eastAsia="Times New Roman" w:hAnsi="Times New Roman" w:cs="Times New Roman"/>
          <w:i/>
          <w:iCs/>
          <w:color w:val="7F7F7F" w:themeColor="text1" w:themeTint="80"/>
          <w:sz w:val="24"/>
          <w:szCs w:val="24"/>
          <w:lang w:val="en-GB" w:eastAsia="en-GB"/>
        </w:rPr>
        <w:t>Q in my PDP</w:t>
      </w:r>
      <w:r w:rsidR="00F2383C" w:rsidRPr="001D2F89">
        <w:rPr>
          <w:rFonts w:ascii="Times New Roman" w:eastAsia="Times New Roman" w:hAnsi="Times New Roman" w:cs="Times New Roman"/>
          <w:i/>
          <w:iCs/>
          <w:color w:val="7F7F7F" w:themeColor="text1" w:themeTint="80"/>
          <w:sz w:val="24"/>
          <w:szCs w:val="24"/>
          <w:lang w:val="en-GB" w:eastAsia="en-GB"/>
        </w:rPr>
        <w:t xml:space="preserve"> below ) </w:t>
      </w:r>
    </w:p>
    <w:p w14:paraId="2820F616" w14:textId="77777777" w:rsidR="001D2F89" w:rsidRPr="001D2F89" w:rsidRDefault="001D2F89" w:rsidP="001D2F89">
      <w:pPr>
        <w:pStyle w:val="ListParagraph"/>
        <w:spacing w:after="0" w:line="240" w:lineRule="auto"/>
        <w:ind w:left="1440"/>
        <w:textAlignment w:val="baseline"/>
        <w:rPr>
          <w:rFonts w:ascii="Times New Roman" w:eastAsia="Times New Roman" w:hAnsi="Times New Roman" w:cs="Times New Roman"/>
          <w:i/>
          <w:iCs/>
          <w:color w:val="7F7F7F" w:themeColor="text1" w:themeTint="80"/>
          <w:sz w:val="24"/>
          <w:szCs w:val="24"/>
          <w:lang w:val="en-GB" w:eastAsia="en-GB"/>
        </w:rPr>
      </w:pPr>
    </w:p>
    <w:p w14:paraId="3D95C739" w14:textId="5AF29A94" w:rsidR="00145694" w:rsidRPr="001D2F89" w:rsidRDefault="00145694" w:rsidP="001D2F89">
      <w:pPr>
        <w:spacing w:after="0" w:line="240" w:lineRule="auto"/>
        <w:textAlignment w:val="baseline"/>
        <w:rPr>
          <w:rFonts w:ascii="Times New Roman" w:eastAsia="Times New Roman" w:hAnsi="Times New Roman" w:cs="Times New Roman"/>
          <w:i/>
          <w:iCs/>
          <w:color w:val="7F7F7F" w:themeColor="text1" w:themeTint="80"/>
          <w:sz w:val="24"/>
          <w:szCs w:val="24"/>
          <w:lang w:val="en-GB" w:eastAsia="en-GB"/>
        </w:rPr>
      </w:pPr>
      <w:r w:rsidRPr="001D2F89">
        <w:rPr>
          <w:rFonts w:ascii="Times New Roman" w:eastAsia="Times New Roman" w:hAnsi="Times New Roman" w:cs="Times New Roman"/>
          <w:i/>
          <w:iCs/>
          <w:color w:val="7F7F7F" w:themeColor="text1" w:themeTint="80"/>
          <w:sz w:val="24"/>
          <w:szCs w:val="24"/>
          <w:lang w:val="en-GB" w:eastAsia="en-GB"/>
        </w:rPr>
        <w:t>How I am monitoring my development? </w:t>
      </w:r>
    </w:p>
    <w:p w14:paraId="67B83070" w14:textId="77777777" w:rsidR="00225B42" w:rsidRPr="001D2F89" w:rsidRDefault="00225B42" w:rsidP="00225B42">
      <w:pPr>
        <w:pStyle w:val="ListParagraph"/>
        <w:rPr>
          <w:rFonts w:ascii="Times New Roman" w:eastAsia="Times New Roman" w:hAnsi="Times New Roman" w:cs="Times New Roman"/>
          <w:i/>
          <w:iCs/>
          <w:color w:val="7F7F7F" w:themeColor="text1" w:themeTint="80"/>
          <w:sz w:val="24"/>
          <w:szCs w:val="24"/>
          <w:lang w:val="en-GB" w:eastAsia="en-GB"/>
        </w:rPr>
      </w:pPr>
    </w:p>
    <w:p w14:paraId="2AC87834" w14:textId="1C44C795" w:rsidR="00225B42" w:rsidRPr="001D2F89" w:rsidRDefault="00B55BC6" w:rsidP="00225B42">
      <w:pPr>
        <w:spacing w:after="0" w:line="240" w:lineRule="auto"/>
        <w:textAlignment w:val="baseline"/>
        <w:rPr>
          <w:rFonts w:ascii="Times New Roman" w:eastAsia="Times New Roman" w:hAnsi="Times New Roman" w:cs="Times New Roman"/>
          <w:color w:val="000000" w:themeColor="text1"/>
          <w:sz w:val="24"/>
          <w:szCs w:val="24"/>
          <w:lang w:val="en-GB" w:eastAsia="en-GB"/>
        </w:rPr>
      </w:pPr>
      <w:r w:rsidRPr="001D2F89">
        <w:rPr>
          <w:rFonts w:ascii="Times New Roman" w:eastAsia="Times New Roman" w:hAnsi="Times New Roman" w:cs="Times New Roman"/>
          <w:color w:val="000000" w:themeColor="text1"/>
          <w:sz w:val="24"/>
          <w:szCs w:val="24"/>
          <w:lang w:val="en-GB" w:eastAsia="en-GB"/>
        </w:rPr>
        <w:t xml:space="preserve">I can </w:t>
      </w:r>
      <w:r w:rsidR="00336CE5" w:rsidRPr="001D2F89">
        <w:rPr>
          <w:rFonts w:ascii="Times New Roman" w:eastAsia="Times New Roman" w:hAnsi="Times New Roman" w:cs="Times New Roman"/>
          <w:color w:val="000000" w:themeColor="text1"/>
          <w:sz w:val="24"/>
          <w:szCs w:val="24"/>
          <w:lang w:val="en-GB" w:eastAsia="en-GB"/>
        </w:rPr>
        <w:t>monitor</w:t>
      </w:r>
      <w:r w:rsidRPr="001D2F89">
        <w:rPr>
          <w:rFonts w:ascii="Times New Roman" w:eastAsia="Times New Roman" w:hAnsi="Times New Roman" w:cs="Times New Roman"/>
          <w:color w:val="000000" w:themeColor="text1"/>
          <w:sz w:val="24"/>
          <w:szCs w:val="24"/>
          <w:lang w:val="en-GB" w:eastAsia="en-GB"/>
        </w:rPr>
        <w:t xml:space="preserve"> my </w:t>
      </w:r>
      <w:r w:rsidR="00927676">
        <w:rPr>
          <w:rFonts w:ascii="Times New Roman" w:eastAsia="Times New Roman" w:hAnsi="Times New Roman" w:cs="Times New Roman"/>
          <w:color w:val="000000" w:themeColor="text1"/>
          <w:sz w:val="24"/>
          <w:szCs w:val="24"/>
          <w:lang w:val="en-GB" w:eastAsia="en-GB"/>
        </w:rPr>
        <w:t>activities results</w:t>
      </w:r>
      <w:r w:rsidR="00DB284F" w:rsidRPr="001D2F89">
        <w:rPr>
          <w:rFonts w:ascii="Times New Roman" w:eastAsia="Times New Roman" w:hAnsi="Times New Roman" w:cs="Times New Roman"/>
          <w:color w:val="000000" w:themeColor="text1"/>
          <w:sz w:val="24"/>
          <w:szCs w:val="24"/>
          <w:lang w:val="en-GB" w:eastAsia="en-GB"/>
        </w:rPr>
        <w:t xml:space="preserve"> by following a timeline </w:t>
      </w:r>
      <w:r w:rsidR="00056B82" w:rsidRPr="001D2F89">
        <w:rPr>
          <w:rFonts w:ascii="Times New Roman" w:eastAsia="Times New Roman" w:hAnsi="Times New Roman" w:cs="Times New Roman"/>
          <w:color w:val="000000" w:themeColor="text1"/>
          <w:sz w:val="24"/>
          <w:szCs w:val="24"/>
          <w:lang w:val="en-GB" w:eastAsia="en-GB"/>
        </w:rPr>
        <w:t>map o</w:t>
      </w:r>
      <w:r w:rsidR="007C70D5" w:rsidRPr="001D2F89">
        <w:rPr>
          <w:rFonts w:ascii="Times New Roman" w:eastAsia="Times New Roman" w:hAnsi="Times New Roman" w:cs="Times New Roman"/>
          <w:color w:val="000000" w:themeColor="text1"/>
          <w:sz w:val="24"/>
          <w:szCs w:val="24"/>
          <w:lang w:val="en-GB" w:eastAsia="en-GB"/>
        </w:rPr>
        <w:t>f</w:t>
      </w:r>
      <w:r w:rsidR="00056B82" w:rsidRPr="001D2F89">
        <w:rPr>
          <w:rFonts w:ascii="Times New Roman" w:eastAsia="Times New Roman" w:hAnsi="Times New Roman" w:cs="Times New Roman"/>
          <w:color w:val="000000" w:themeColor="text1"/>
          <w:sz w:val="24"/>
          <w:szCs w:val="24"/>
          <w:lang w:val="en-GB" w:eastAsia="en-GB"/>
        </w:rPr>
        <w:t xml:space="preserve"> my PDP </w:t>
      </w:r>
      <w:r w:rsidR="0075083A" w:rsidRPr="001D2F89">
        <w:rPr>
          <w:rFonts w:ascii="Times New Roman" w:eastAsia="Times New Roman" w:hAnsi="Times New Roman" w:cs="Times New Roman"/>
          <w:color w:val="000000" w:themeColor="text1"/>
          <w:sz w:val="24"/>
          <w:szCs w:val="24"/>
          <w:lang w:val="en-GB" w:eastAsia="en-GB"/>
        </w:rPr>
        <w:t>(some of the activities already started</w:t>
      </w:r>
      <w:r w:rsidR="000638C2" w:rsidRPr="001D2F89">
        <w:rPr>
          <w:rFonts w:ascii="Times New Roman" w:eastAsia="Times New Roman" w:hAnsi="Times New Roman" w:cs="Times New Roman"/>
          <w:color w:val="000000" w:themeColor="text1"/>
          <w:sz w:val="24"/>
          <w:szCs w:val="24"/>
          <w:lang w:val="en-GB" w:eastAsia="en-GB"/>
        </w:rPr>
        <w:t>)</w:t>
      </w:r>
      <w:r w:rsidR="0075083A" w:rsidRPr="001D2F89">
        <w:rPr>
          <w:rFonts w:ascii="Times New Roman" w:eastAsia="Times New Roman" w:hAnsi="Times New Roman" w:cs="Times New Roman"/>
          <w:color w:val="000000" w:themeColor="text1"/>
          <w:sz w:val="24"/>
          <w:szCs w:val="24"/>
          <w:lang w:val="en-GB" w:eastAsia="en-GB"/>
        </w:rPr>
        <w:t xml:space="preserve"> </w:t>
      </w:r>
      <w:r w:rsidR="000638C2" w:rsidRPr="001D2F89">
        <w:rPr>
          <w:rFonts w:ascii="Times New Roman" w:eastAsia="Times New Roman" w:hAnsi="Times New Roman" w:cs="Times New Roman"/>
          <w:color w:val="000000" w:themeColor="text1"/>
          <w:sz w:val="24"/>
          <w:szCs w:val="24"/>
          <w:lang w:val="en-GB" w:eastAsia="en-GB"/>
        </w:rPr>
        <w:t>monitored with feedback from stakeholders</w:t>
      </w:r>
      <w:r w:rsidR="004605E8" w:rsidRPr="001D2F89">
        <w:rPr>
          <w:rFonts w:ascii="Times New Roman" w:eastAsia="Times New Roman" w:hAnsi="Times New Roman" w:cs="Times New Roman"/>
          <w:color w:val="000000" w:themeColor="text1"/>
          <w:sz w:val="24"/>
          <w:szCs w:val="24"/>
          <w:lang w:val="en-GB" w:eastAsia="en-GB"/>
        </w:rPr>
        <w:t>; internal state</w:t>
      </w:r>
      <w:r w:rsidR="00465A40" w:rsidRPr="001D2F89">
        <w:rPr>
          <w:rFonts w:ascii="Times New Roman" w:eastAsia="Times New Roman" w:hAnsi="Times New Roman" w:cs="Times New Roman"/>
          <w:color w:val="000000" w:themeColor="text1"/>
          <w:sz w:val="24"/>
          <w:szCs w:val="24"/>
          <w:lang w:val="en-GB" w:eastAsia="en-GB"/>
        </w:rPr>
        <w:t xml:space="preserve">; </w:t>
      </w:r>
      <w:r w:rsidR="00D50449" w:rsidRPr="001D2F89">
        <w:rPr>
          <w:rFonts w:ascii="Times New Roman" w:eastAsia="Times New Roman" w:hAnsi="Times New Roman" w:cs="Times New Roman"/>
          <w:color w:val="000000" w:themeColor="text1"/>
          <w:sz w:val="24"/>
          <w:szCs w:val="24"/>
          <w:lang w:val="en-GB" w:eastAsia="en-GB"/>
        </w:rPr>
        <w:t xml:space="preserve">physical </w:t>
      </w:r>
      <w:r w:rsidR="007B2C68" w:rsidRPr="001D2F89">
        <w:rPr>
          <w:rFonts w:ascii="Times New Roman" w:eastAsia="Times New Roman" w:hAnsi="Times New Roman" w:cs="Times New Roman"/>
          <w:color w:val="000000" w:themeColor="text1"/>
          <w:sz w:val="24"/>
          <w:szCs w:val="24"/>
          <w:lang w:val="en-GB" w:eastAsia="en-GB"/>
        </w:rPr>
        <w:t>proof such this document</w:t>
      </w:r>
      <w:r w:rsidR="00E61951" w:rsidRPr="001D2F89">
        <w:rPr>
          <w:rFonts w:ascii="Times New Roman" w:eastAsia="Times New Roman" w:hAnsi="Times New Roman" w:cs="Times New Roman"/>
          <w:color w:val="000000" w:themeColor="text1"/>
          <w:sz w:val="24"/>
          <w:szCs w:val="24"/>
          <w:lang w:val="en-GB" w:eastAsia="en-GB"/>
        </w:rPr>
        <w:t xml:space="preserve"> etc.</w:t>
      </w:r>
    </w:p>
    <w:p w14:paraId="2F617A7D" w14:textId="77777777" w:rsidR="00500453" w:rsidRPr="00454711" w:rsidRDefault="00145694" w:rsidP="004804EA">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p>
    <w:p w14:paraId="3608A069" w14:textId="79B100E8" w:rsidR="00145694" w:rsidRPr="00454711" w:rsidRDefault="00145694" w:rsidP="0009586E">
      <w:pPr>
        <w:spacing w:after="0" w:line="240" w:lineRule="auto"/>
        <w:jc w:val="both"/>
        <w:textAlignment w:val="baseline"/>
        <w:rPr>
          <w:rFonts w:ascii="Times New Roman" w:eastAsia="Times New Roman" w:hAnsi="Times New Roman" w:cs="Times New Roman"/>
          <w:color w:val="4472C4" w:themeColor="accent1"/>
          <w:sz w:val="24"/>
          <w:szCs w:val="24"/>
          <w:lang w:val="en-GB" w:eastAsia="en-GB"/>
        </w:rPr>
      </w:pPr>
      <w:r w:rsidRPr="00454711">
        <w:rPr>
          <w:rFonts w:ascii="Times New Roman" w:eastAsia="Times New Roman" w:hAnsi="Times New Roman" w:cs="Times New Roman"/>
          <w:color w:val="4472C4" w:themeColor="accent1"/>
          <w:sz w:val="24"/>
          <w:szCs w:val="24"/>
          <w:lang w:val="en-GB"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1"/>
        <w:gridCol w:w="2602"/>
        <w:gridCol w:w="1639"/>
        <w:gridCol w:w="66"/>
        <w:gridCol w:w="1490"/>
        <w:gridCol w:w="2418"/>
      </w:tblGrid>
      <w:tr w:rsidR="001E4BCF" w:rsidRPr="00454711" w14:paraId="0D0D4583" w14:textId="77777777" w:rsidTr="00745611">
        <w:trPr>
          <w:tblCellSpacing w:w="15" w:type="dxa"/>
        </w:trPr>
        <w:tc>
          <w:tcPr>
            <w:tcW w:w="0" w:type="auto"/>
            <w:vAlign w:val="center"/>
            <w:hideMark/>
          </w:tcPr>
          <w:p w14:paraId="0C48E3C8" w14:textId="7FBBDA02" w:rsidR="00745611" w:rsidRPr="00454711" w:rsidRDefault="00145694"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color w:val="7F7F7F" w:themeColor="text1" w:themeTint="80"/>
                <w:sz w:val="24"/>
                <w:szCs w:val="24"/>
              </w:rPr>
              <w:br w:type="page"/>
            </w:r>
            <w:r w:rsidR="003B28DC" w:rsidRPr="00454711">
              <w:rPr>
                <w:rFonts w:ascii="Times New Roman" w:hAnsi="Times New Roman" w:cs="Times New Roman"/>
                <w:color w:val="7F7F7F" w:themeColor="text1" w:themeTint="80"/>
                <w:sz w:val="24"/>
                <w:szCs w:val="24"/>
              </w:rPr>
              <w:br w:type="page"/>
            </w:r>
            <w:r w:rsidR="00745611" w:rsidRPr="00454711">
              <w:rPr>
                <w:rFonts w:ascii="Times New Roman" w:hAnsi="Times New Roman" w:cs="Times New Roman"/>
                <w:b/>
                <w:bCs/>
                <w:color w:val="7F7F7F" w:themeColor="text1" w:themeTint="80"/>
                <w:sz w:val="24"/>
                <w:szCs w:val="24"/>
                <w:lang w:val="en-GB"/>
              </w:rPr>
              <w:t>Development objective</w:t>
            </w:r>
          </w:p>
        </w:tc>
        <w:tc>
          <w:tcPr>
            <w:tcW w:w="0" w:type="auto"/>
            <w:vAlign w:val="center"/>
            <w:hideMark/>
          </w:tcPr>
          <w:p w14:paraId="63571C3D" w14:textId="77777777"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Specific Actions</w:t>
            </w:r>
          </w:p>
        </w:tc>
        <w:tc>
          <w:tcPr>
            <w:tcW w:w="0" w:type="auto"/>
            <w:vAlign w:val="center"/>
            <w:hideMark/>
          </w:tcPr>
          <w:p w14:paraId="1FE32CEC" w14:textId="77777777"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 xml:space="preserve">Barriers and how they will be removed </w:t>
            </w:r>
          </w:p>
        </w:tc>
        <w:tc>
          <w:tcPr>
            <w:tcW w:w="0" w:type="auto"/>
          </w:tcPr>
          <w:p w14:paraId="4F3694F8" w14:textId="77777777" w:rsidR="00745611" w:rsidRPr="00454711" w:rsidRDefault="00745611" w:rsidP="005004E7">
            <w:pPr>
              <w:rPr>
                <w:rFonts w:ascii="Times New Roman" w:hAnsi="Times New Roman" w:cs="Times New Roman"/>
                <w:b/>
                <w:bCs/>
                <w:color w:val="7F7F7F" w:themeColor="text1" w:themeTint="80"/>
                <w:sz w:val="24"/>
                <w:szCs w:val="24"/>
                <w:lang w:val="en-GB"/>
              </w:rPr>
            </w:pPr>
          </w:p>
        </w:tc>
        <w:tc>
          <w:tcPr>
            <w:tcW w:w="0" w:type="auto"/>
            <w:vAlign w:val="center"/>
            <w:hideMark/>
          </w:tcPr>
          <w:p w14:paraId="693F2EA0" w14:textId="4218DF2D"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Support Required (Resources)</w:t>
            </w:r>
          </w:p>
        </w:tc>
        <w:tc>
          <w:tcPr>
            <w:tcW w:w="0" w:type="auto"/>
            <w:vAlign w:val="center"/>
            <w:hideMark/>
          </w:tcPr>
          <w:p w14:paraId="37ECA89C" w14:textId="0BF59D6B"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How I will know that I ac</w:t>
            </w:r>
            <w:r w:rsidR="0092609D" w:rsidRPr="00454711">
              <w:rPr>
                <w:rFonts w:ascii="Times New Roman" w:hAnsi="Times New Roman" w:cs="Times New Roman"/>
                <w:b/>
                <w:bCs/>
                <w:color w:val="7F7F7F" w:themeColor="text1" w:themeTint="80"/>
                <w:sz w:val="24"/>
                <w:szCs w:val="24"/>
                <w:lang w:val="en-GB"/>
              </w:rPr>
              <w:t>h</w:t>
            </w:r>
            <w:r w:rsidR="00FB2F5D" w:rsidRPr="00454711">
              <w:rPr>
                <w:rFonts w:ascii="Times New Roman" w:hAnsi="Times New Roman" w:cs="Times New Roman"/>
                <w:b/>
                <w:bCs/>
                <w:color w:val="7F7F7F" w:themeColor="text1" w:themeTint="80"/>
                <w:sz w:val="24"/>
                <w:szCs w:val="24"/>
                <w:lang w:val="en-GB"/>
              </w:rPr>
              <w:t>ie</w:t>
            </w:r>
            <w:r w:rsidRPr="00454711">
              <w:rPr>
                <w:rFonts w:ascii="Times New Roman" w:hAnsi="Times New Roman" w:cs="Times New Roman"/>
                <w:b/>
                <w:bCs/>
                <w:color w:val="7F7F7F" w:themeColor="text1" w:themeTint="80"/>
                <w:sz w:val="24"/>
                <w:szCs w:val="24"/>
                <w:lang w:val="en-GB"/>
              </w:rPr>
              <w:t>ved the objective</w:t>
            </w:r>
          </w:p>
        </w:tc>
      </w:tr>
      <w:tr w:rsidR="001E4BCF" w:rsidRPr="00454711" w14:paraId="6578DD16" w14:textId="77777777" w:rsidTr="00745611">
        <w:trPr>
          <w:tblCellSpacing w:w="15" w:type="dxa"/>
        </w:trPr>
        <w:tc>
          <w:tcPr>
            <w:tcW w:w="0" w:type="auto"/>
            <w:vAlign w:val="center"/>
            <w:hideMark/>
          </w:tcPr>
          <w:p w14:paraId="51306817" w14:textId="2E93CE51" w:rsidR="00745611" w:rsidRPr="00454711" w:rsidRDefault="00745611" w:rsidP="005004E7">
            <w:pPr>
              <w:rPr>
                <w:rFonts w:ascii="Times New Roman" w:hAnsi="Times New Roman" w:cs="Times New Roman"/>
                <w:i/>
                <w:iCs/>
                <w:color w:val="7F7F7F" w:themeColor="text1" w:themeTint="80"/>
                <w:sz w:val="24"/>
                <w:szCs w:val="24"/>
                <w:lang w:val="en-GB"/>
              </w:rPr>
            </w:pPr>
            <w:r w:rsidRPr="00454711">
              <w:rPr>
                <w:rFonts w:ascii="Times New Roman" w:hAnsi="Times New Roman" w:cs="Times New Roman"/>
                <w:b/>
                <w:bCs/>
                <w:i/>
                <w:iCs/>
                <w:color w:val="7F7F7F" w:themeColor="text1" w:themeTint="80"/>
                <w:sz w:val="24"/>
                <w:szCs w:val="24"/>
                <w:lang w:val="en-GB"/>
              </w:rPr>
              <w:t>1</w:t>
            </w:r>
            <w:r w:rsidRPr="00454711">
              <w:rPr>
                <w:rFonts w:ascii="Times New Roman" w:hAnsi="Times New Roman" w:cs="Times New Roman"/>
                <w:i/>
                <w:iCs/>
                <w:color w:val="7F7F7F" w:themeColor="text1" w:themeTint="80"/>
                <w:sz w:val="24"/>
                <w:szCs w:val="24"/>
                <w:lang w:val="en-GB"/>
              </w:rPr>
              <w:t>.</w:t>
            </w:r>
            <w:r w:rsidRPr="00AE4A1C">
              <w:rPr>
                <w:rFonts w:ascii="Times New Roman" w:hAnsi="Times New Roman" w:cs="Times New Roman"/>
                <w:i/>
                <w:iCs/>
                <w:color w:val="000000" w:themeColor="text1"/>
                <w:sz w:val="24"/>
                <w:szCs w:val="24"/>
                <w:lang w:val="en-GB"/>
              </w:rPr>
              <w:t>I want to grow Computer skills such P</w:t>
            </w:r>
            <w:r w:rsidR="00082AFF" w:rsidRPr="00AE4A1C">
              <w:rPr>
                <w:rFonts w:ascii="Times New Roman" w:hAnsi="Times New Roman" w:cs="Times New Roman"/>
                <w:i/>
                <w:iCs/>
                <w:color w:val="000000" w:themeColor="text1"/>
                <w:sz w:val="24"/>
                <w:szCs w:val="24"/>
                <w:lang w:val="en-GB"/>
              </w:rPr>
              <w:t>p</w:t>
            </w:r>
            <w:r w:rsidRPr="00AE4A1C">
              <w:rPr>
                <w:rFonts w:ascii="Times New Roman" w:hAnsi="Times New Roman" w:cs="Times New Roman"/>
                <w:i/>
                <w:iCs/>
                <w:color w:val="000000" w:themeColor="text1"/>
                <w:sz w:val="24"/>
                <w:szCs w:val="24"/>
                <w:lang w:val="en-GB"/>
              </w:rPr>
              <w:t xml:space="preserve">t Word Excel editing pictures until 1 of January 2020 </w:t>
            </w:r>
          </w:p>
        </w:tc>
        <w:tc>
          <w:tcPr>
            <w:tcW w:w="0" w:type="auto"/>
            <w:vAlign w:val="center"/>
            <w:hideMark/>
          </w:tcPr>
          <w:p w14:paraId="4916085B" w14:textId="02EC8D64"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Exercising everyday minimum 1 hour and learning by doing; following tutorials; coaching/consultancy</w:t>
            </w:r>
          </w:p>
        </w:tc>
        <w:tc>
          <w:tcPr>
            <w:tcW w:w="0" w:type="auto"/>
            <w:vAlign w:val="center"/>
            <w:hideMark/>
          </w:tcPr>
          <w:p w14:paraId="6D4B6844" w14:textId="345C7BE8" w:rsidR="00745611" w:rsidRPr="00454711" w:rsidRDefault="00745611" w:rsidP="005004E7">
            <w:pPr>
              <w:rPr>
                <w:rFonts w:ascii="Times New Roman" w:hAnsi="Times New Roman" w:cs="Times New Roman"/>
                <w:color w:val="7F7F7F" w:themeColor="text1" w:themeTint="80"/>
                <w:sz w:val="24"/>
                <w:szCs w:val="24"/>
                <w:lang w:val="en-GB"/>
              </w:rPr>
            </w:pPr>
            <w:r w:rsidRPr="00A26F88">
              <w:rPr>
                <w:rFonts w:ascii="Times New Roman" w:hAnsi="Times New Roman" w:cs="Times New Roman"/>
                <w:color w:val="000000" w:themeColor="text1"/>
                <w:sz w:val="24"/>
                <w:szCs w:val="24"/>
                <w:lang w:val="en-GB"/>
              </w:rPr>
              <w:t xml:space="preserve">Other commitments that can be </w:t>
            </w:r>
            <w:r w:rsidR="00B54B90">
              <w:rPr>
                <w:rFonts w:ascii="Times New Roman" w:hAnsi="Times New Roman" w:cs="Times New Roman"/>
                <w:color w:val="000000" w:themeColor="text1"/>
                <w:sz w:val="24"/>
                <w:szCs w:val="24"/>
                <w:lang w:val="en-GB"/>
              </w:rPr>
              <w:t>act as distraction</w:t>
            </w:r>
            <w:r w:rsidRPr="00454711">
              <w:rPr>
                <w:rFonts w:ascii="Times New Roman" w:hAnsi="Times New Roman" w:cs="Times New Roman"/>
                <w:color w:val="7F7F7F" w:themeColor="text1" w:themeTint="80"/>
                <w:sz w:val="24"/>
                <w:szCs w:val="24"/>
                <w:lang w:val="en-GB"/>
              </w:rPr>
              <w:t xml:space="preserve">. </w:t>
            </w:r>
            <w:r w:rsidRPr="00454711">
              <w:rPr>
                <w:rFonts w:ascii="Times New Roman" w:hAnsi="Times New Roman" w:cs="Times New Roman"/>
                <w:i/>
                <w:iCs/>
                <w:color w:val="7F7F7F" w:themeColor="text1" w:themeTint="80"/>
                <w:sz w:val="24"/>
                <w:szCs w:val="24"/>
                <w:lang w:val="en-GB"/>
              </w:rPr>
              <w:t>Better Planning and state new commitment and involving the stakeholders to redesign old agreements</w:t>
            </w:r>
            <w:r w:rsidRPr="00454711">
              <w:rPr>
                <w:rFonts w:ascii="Times New Roman" w:hAnsi="Times New Roman" w:cs="Times New Roman"/>
                <w:color w:val="7F7F7F" w:themeColor="text1" w:themeTint="80"/>
                <w:sz w:val="24"/>
                <w:szCs w:val="24"/>
                <w:lang w:val="en-GB"/>
              </w:rPr>
              <w:t xml:space="preserve"> </w:t>
            </w:r>
          </w:p>
        </w:tc>
        <w:tc>
          <w:tcPr>
            <w:tcW w:w="0" w:type="auto"/>
          </w:tcPr>
          <w:p w14:paraId="1C393D01" w14:textId="77777777" w:rsidR="00745611" w:rsidRPr="00454711" w:rsidRDefault="00745611" w:rsidP="00B50833">
            <w:pPr>
              <w:pStyle w:val="ListParagraph"/>
              <w:numPr>
                <w:ilvl w:val="0"/>
                <w:numId w:val="5"/>
              </w:numPr>
              <w:rPr>
                <w:rFonts w:ascii="Times New Roman" w:hAnsi="Times New Roman" w:cs="Times New Roman"/>
                <w:color w:val="7F7F7F" w:themeColor="text1" w:themeTint="80"/>
                <w:sz w:val="24"/>
                <w:szCs w:val="24"/>
                <w:lang w:val="en-GB"/>
              </w:rPr>
            </w:pPr>
          </w:p>
        </w:tc>
        <w:tc>
          <w:tcPr>
            <w:tcW w:w="0" w:type="auto"/>
            <w:vAlign w:val="center"/>
            <w:hideMark/>
          </w:tcPr>
          <w:p w14:paraId="00EBF769" w14:textId="4D339FCD" w:rsidR="00745611" w:rsidRPr="00454711" w:rsidRDefault="00745611" w:rsidP="00487D21">
            <w:pPr>
              <w:rPr>
                <w:rFonts w:ascii="Times New Roman" w:hAnsi="Times New Roman" w:cs="Times New Roman"/>
                <w:color w:val="7F7F7F" w:themeColor="text1" w:themeTint="80"/>
                <w:sz w:val="24"/>
                <w:szCs w:val="24"/>
                <w:lang w:val="en-GB"/>
              </w:rPr>
            </w:pPr>
            <w:r w:rsidRPr="000F77F1">
              <w:rPr>
                <w:rFonts w:ascii="Times New Roman" w:hAnsi="Times New Roman" w:cs="Times New Roman"/>
                <w:color w:val="000000" w:themeColor="text1"/>
                <w:sz w:val="24"/>
                <w:szCs w:val="24"/>
                <w:lang w:val="en-GB"/>
              </w:rPr>
              <w:t>Planner and weekly diary; Paul (husband) also my employer;</w:t>
            </w:r>
            <w:r w:rsidR="00FB2F5D" w:rsidRPr="000F77F1">
              <w:rPr>
                <w:rFonts w:ascii="Times New Roman" w:hAnsi="Times New Roman" w:cs="Times New Roman"/>
                <w:color w:val="000000" w:themeColor="text1"/>
                <w:sz w:val="24"/>
                <w:szCs w:val="24"/>
                <w:lang w:val="en-GB"/>
              </w:rPr>
              <w:t xml:space="preserve"> </w:t>
            </w:r>
            <w:r w:rsidRPr="000F77F1">
              <w:rPr>
                <w:rFonts w:ascii="Times New Roman" w:hAnsi="Times New Roman" w:cs="Times New Roman"/>
                <w:color w:val="000000" w:themeColor="text1"/>
                <w:sz w:val="24"/>
                <w:szCs w:val="24"/>
                <w:lang w:val="en-GB"/>
              </w:rPr>
              <w:t xml:space="preserve">asking </w:t>
            </w:r>
            <w:r w:rsidR="00FE41C9">
              <w:rPr>
                <w:rFonts w:ascii="Times New Roman" w:hAnsi="Times New Roman" w:cs="Times New Roman"/>
                <w:color w:val="000000" w:themeColor="text1"/>
                <w:sz w:val="24"/>
                <w:szCs w:val="24"/>
                <w:lang w:val="en-GB"/>
              </w:rPr>
              <w:t>help</w:t>
            </w:r>
            <w:r w:rsidR="007D28D6">
              <w:rPr>
                <w:rFonts w:ascii="Times New Roman" w:hAnsi="Times New Roman" w:cs="Times New Roman"/>
                <w:color w:val="000000" w:themeColor="text1"/>
                <w:sz w:val="24"/>
                <w:szCs w:val="24"/>
                <w:lang w:val="en-GB"/>
              </w:rPr>
              <w:t xml:space="preserve"> </w:t>
            </w:r>
            <w:r w:rsidR="004A683C">
              <w:rPr>
                <w:rFonts w:ascii="Times New Roman" w:hAnsi="Times New Roman" w:cs="Times New Roman"/>
                <w:color w:val="000000" w:themeColor="text1"/>
                <w:sz w:val="24"/>
                <w:szCs w:val="24"/>
                <w:lang w:val="en-GB"/>
              </w:rPr>
              <w:t xml:space="preserve">to </w:t>
            </w:r>
            <w:r w:rsidRPr="000F77F1">
              <w:rPr>
                <w:rFonts w:ascii="Times New Roman" w:hAnsi="Times New Roman" w:cs="Times New Roman"/>
                <w:color w:val="000000" w:themeColor="text1"/>
                <w:sz w:val="24"/>
                <w:szCs w:val="24"/>
                <w:lang w:val="en-GB"/>
              </w:rPr>
              <w:t xml:space="preserve">colleagues; internet access and data; good health; access to functional devices </w:t>
            </w:r>
          </w:p>
        </w:tc>
        <w:tc>
          <w:tcPr>
            <w:tcW w:w="0" w:type="auto"/>
            <w:vAlign w:val="center"/>
            <w:hideMark/>
          </w:tcPr>
          <w:p w14:paraId="777F309D" w14:textId="77777777"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 xml:space="preserve">I will see a better quality of my work; I will receive feedback about it; I will compare my work with the previous one; I will feel better and confident after output </w:t>
            </w:r>
          </w:p>
        </w:tc>
      </w:tr>
      <w:tr w:rsidR="001E4BCF" w:rsidRPr="00454711" w14:paraId="2E7006E4" w14:textId="77777777" w:rsidTr="00745611">
        <w:trPr>
          <w:tblCellSpacing w:w="15" w:type="dxa"/>
        </w:trPr>
        <w:tc>
          <w:tcPr>
            <w:tcW w:w="0" w:type="auto"/>
            <w:vAlign w:val="center"/>
            <w:hideMark/>
          </w:tcPr>
          <w:p w14:paraId="68C68981" w14:textId="112CA219"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2</w:t>
            </w:r>
            <w:r w:rsidRPr="00454711">
              <w:rPr>
                <w:rFonts w:ascii="Times New Roman" w:hAnsi="Times New Roman" w:cs="Times New Roman"/>
                <w:color w:val="7F7F7F" w:themeColor="text1" w:themeTint="80"/>
                <w:sz w:val="24"/>
                <w:szCs w:val="24"/>
                <w:lang w:val="en-GB"/>
              </w:rPr>
              <w:t>.</w:t>
            </w:r>
            <w:r w:rsidRPr="00AE4A1C">
              <w:rPr>
                <w:rFonts w:ascii="Times New Roman" w:hAnsi="Times New Roman" w:cs="Times New Roman"/>
                <w:color w:val="000000" w:themeColor="text1"/>
                <w:sz w:val="24"/>
                <w:szCs w:val="24"/>
                <w:lang w:val="en-GB"/>
              </w:rPr>
              <w:t xml:space="preserve">Research and Read Academic lectures and learn how to reference them </w:t>
            </w:r>
            <w:r w:rsidRPr="00AE4A1C">
              <w:rPr>
                <w:rFonts w:ascii="Times New Roman" w:hAnsi="Times New Roman" w:cs="Times New Roman"/>
                <w:color w:val="000000" w:themeColor="text1"/>
                <w:sz w:val="24"/>
                <w:szCs w:val="24"/>
                <w:lang w:val="en-GB"/>
              </w:rPr>
              <w:lastRenderedPageBreak/>
              <w:t>correctly until 15 of December 2019.</w:t>
            </w:r>
          </w:p>
        </w:tc>
        <w:tc>
          <w:tcPr>
            <w:tcW w:w="0" w:type="auto"/>
            <w:vAlign w:val="center"/>
            <w:hideMark/>
          </w:tcPr>
          <w:p w14:paraId="23960503" w14:textId="0022369D"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lastRenderedPageBreak/>
              <w:t xml:space="preserve">Taking coaching for changing habits making priority this specific activity- the librarian; allocate specific time to read and take notes about </w:t>
            </w:r>
            <w:r w:rsidRPr="00454711">
              <w:rPr>
                <w:rFonts w:ascii="Times New Roman" w:hAnsi="Times New Roman" w:cs="Times New Roman"/>
                <w:color w:val="7F7F7F" w:themeColor="text1" w:themeTint="80"/>
                <w:sz w:val="24"/>
                <w:szCs w:val="24"/>
                <w:lang w:val="en-GB"/>
              </w:rPr>
              <w:lastRenderedPageBreak/>
              <w:t xml:space="preserve">findings-create stronger personal believes; introduce the references in my work/documents; work with colleagues/collaborate with other students or seniors to improve accuracy of referrals </w:t>
            </w:r>
          </w:p>
        </w:tc>
        <w:tc>
          <w:tcPr>
            <w:tcW w:w="0" w:type="auto"/>
            <w:vAlign w:val="center"/>
            <w:hideMark/>
          </w:tcPr>
          <w:p w14:paraId="4D4B1430" w14:textId="097E02A4" w:rsidR="00745611" w:rsidRPr="00454711" w:rsidRDefault="00745611" w:rsidP="005004E7">
            <w:pPr>
              <w:rPr>
                <w:rFonts w:ascii="Times New Roman" w:hAnsi="Times New Roman" w:cs="Times New Roman"/>
                <w:color w:val="7F7F7F" w:themeColor="text1" w:themeTint="80"/>
                <w:sz w:val="24"/>
                <w:szCs w:val="24"/>
                <w:lang w:val="en-GB"/>
              </w:rPr>
            </w:pPr>
            <w:r w:rsidRPr="0059205E">
              <w:rPr>
                <w:rFonts w:ascii="Times New Roman" w:hAnsi="Times New Roman" w:cs="Times New Roman"/>
                <w:color w:val="000000" w:themeColor="text1"/>
                <w:sz w:val="24"/>
                <w:szCs w:val="24"/>
                <w:lang w:val="en-GB"/>
              </w:rPr>
              <w:lastRenderedPageBreak/>
              <w:t xml:space="preserve">Get distracted and </w:t>
            </w:r>
            <w:r w:rsidR="004F670A">
              <w:rPr>
                <w:rFonts w:ascii="Times New Roman" w:hAnsi="Times New Roman" w:cs="Times New Roman"/>
                <w:color w:val="000000" w:themeColor="text1"/>
                <w:sz w:val="24"/>
                <w:szCs w:val="24"/>
                <w:lang w:val="en-GB"/>
              </w:rPr>
              <w:t>postponing</w:t>
            </w:r>
            <w:r w:rsidR="005C6F5A">
              <w:rPr>
                <w:rFonts w:ascii="Times New Roman" w:hAnsi="Times New Roman" w:cs="Times New Roman"/>
                <w:color w:val="000000" w:themeColor="text1"/>
                <w:sz w:val="24"/>
                <w:szCs w:val="24"/>
                <w:lang w:val="en-GB"/>
              </w:rPr>
              <w:t>.</w:t>
            </w:r>
            <w:r w:rsidRPr="0059205E">
              <w:rPr>
                <w:rFonts w:ascii="Times New Roman" w:hAnsi="Times New Roman" w:cs="Times New Roman"/>
                <w:color w:val="000000" w:themeColor="text1"/>
                <w:sz w:val="24"/>
                <w:szCs w:val="24"/>
                <w:lang w:val="en-GB"/>
              </w:rPr>
              <w:t xml:space="preserve"> </w:t>
            </w:r>
            <w:r w:rsidRPr="00454711">
              <w:rPr>
                <w:rFonts w:ascii="Times New Roman" w:hAnsi="Times New Roman" w:cs="Times New Roman"/>
                <w:i/>
                <w:iCs/>
                <w:color w:val="7F7F7F" w:themeColor="text1" w:themeTint="80"/>
                <w:sz w:val="24"/>
                <w:szCs w:val="24"/>
                <w:lang w:val="en-GB"/>
              </w:rPr>
              <w:t xml:space="preserve">Renouncing temporary to my old habits and make room </w:t>
            </w:r>
            <w:r w:rsidRPr="00454711">
              <w:rPr>
                <w:rFonts w:ascii="Times New Roman" w:hAnsi="Times New Roman" w:cs="Times New Roman"/>
                <w:i/>
                <w:iCs/>
                <w:color w:val="7F7F7F" w:themeColor="text1" w:themeTint="80"/>
                <w:sz w:val="24"/>
                <w:szCs w:val="24"/>
                <w:lang w:val="en-GB"/>
              </w:rPr>
              <w:lastRenderedPageBreak/>
              <w:t>for the new ones more focused on my plans and activities</w:t>
            </w:r>
            <w:r w:rsidRPr="00454711">
              <w:rPr>
                <w:rFonts w:ascii="Times New Roman" w:hAnsi="Times New Roman" w:cs="Times New Roman"/>
                <w:color w:val="7F7F7F" w:themeColor="text1" w:themeTint="80"/>
                <w:sz w:val="24"/>
                <w:szCs w:val="24"/>
                <w:lang w:val="en-GB"/>
              </w:rPr>
              <w:t xml:space="preserve"> </w:t>
            </w:r>
          </w:p>
        </w:tc>
        <w:tc>
          <w:tcPr>
            <w:tcW w:w="0" w:type="auto"/>
          </w:tcPr>
          <w:p w14:paraId="40B0E235" w14:textId="77777777" w:rsidR="00745611" w:rsidRPr="00454711" w:rsidRDefault="00745611" w:rsidP="005004E7">
            <w:pPr>
              <w:rPr>
                <w:rFonts w:ascii="Times New Roman" w:hAnsi="Times New Roman" w:cs="Times New Roman"/>
                <w:color w:val="7F7F7F" w:themeColor="text1" w:themeTint="80"/>
                <w:sz w:val="24"/>
                <w:szCs w:val="24"/>
                <w:lang w:val="en-GB"/>
              </w:rPr>
            </w:pPr>
          </w:p>
        </w:tc>
        <w:tc>
          <w:tcPr>
            <w:tcW w:w="0" w:type="auto"/>
            <w:vAlign w:val="center"/>
            <w:hideMark/>
          </w:tcPr>
          <w:p w14:paraId="545255F2" w14:textId="327B5677" w:rsidR="00745611" w:rsidRPr="00454711" w:rsidRDefault="00745611" w:rsidP="005004E7">
            <w:pPr>
              <w:rPr>
                <w:rFonts w:ascii="Times New Roman" w:hAnsi="Times New Roman" w:cs="Times New Roman"/>
                <w:color w:val="7F7F7F" w:themeColor="text1" w:themeTint="80"/>
                <w:sz w:val="24"/>
                <w:szCs w:val="24"/>
                <w:lang w:val="en-GB"/>
              </w:rPr>
            </w:pPr>
            <w:r w:rsidRPr="004F670A">
              <w:rPr>
                <w:rFonts w:ascii="Times New Roman" w:hAnsi="Times New Roman" w:cs="Times New Roman"/>
                <w:color w:val="000000" w:themeColor="text1"/>
                <w:sz w:val="24"/>
                <w:szCs w:val="24"/>
                <w:lang w:val="en-GB"/>
              </w:rPr>
              <w:t xml:space="preserve">Diary; access to the university resources or other Libraries; </w:t>
            </w:r>
            <w:r w:rsidRPr="004F670A">
              <w:rPr>
                <w:rFonts w:ascii="Times New Roman" w:hAnsi="Times New Roman" w:cs="Times New Roman"/>
                <w:color w:val="000000" w:themeColor="text1"/>
                <w:sz w:val="24"/>
                <w:szCs w:val="24"/>
                <w:lang w:val="en-GB"/>
              </w:rPr>
              <w:lastRenderedPageBreak/>
              <w:t>books; internet access; librarians and lecturers; colleagues good health and allocated time; headphones and functional reading devices; glasses!</w:t>
            </w:r>
          </w:p>
        </w:tc>
        <w:tc>
          <w:tcPr>
            <w:tcW w:w="0" w:type="auto"/>
            <w:vAlign w:val="center"/>
            <w:hideMark/>
          </w:tcPr>
          <w:p w14:paraId="75B7FCF4" w14:textId="77777777"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lastRenderedPageBreak/>
              <w:t xml:space="preserve">I will see a better quality of my work; I will receive feedback about it; I will compare my work with the previous one; I will feel </w:t>
            </w:r>
            <w:r w:rsidRPr="00454711">
              <w:rPr>
                <w:rFonts w:ascii="Times New Roman" w:hAnsi="Times New Roman" w:cs="Times New Roman"/>
                <w:color w:val="7F7F7F" w:themeColor="text1" w:themeTint="80"/>
                <w:sz w:val="24"/>
                <w:szCs w:val="24"/>
                <w:lang w:val="en-GB"/>
              </w:rPr>
              <w:lastRenderedPageBreak/>
              <w:t>better and confident after output; my vocabulary and verbal skills will be enhanced and I will receive feedback about it; my oral presentation skills will be much fluent I will be asked about the content of my references .</w:t>
            </w:r>
          </w:p>
        </w:tc>
      </w:tr>
      <w:tr w:rsidR="001E4BCF" w:rsidRPr="00454711" w14:paraId="1A79F1E6" w14:textId="77777777" w:rsidTr="00745611">
        <w:trPr>
          <w:tblCellSpacing w:w="15" w:type="dxa"/>
        </w:trPr>
        <w:tc>
          <w:tcPr>
            <w:tcW w:w="0" w:type="auto"/>
            <w:vAlign w:val="center"/>
            <w:hideMark/>
          </w:tcPr>
          <w:p w14:paraId="1AC5222F" w14:textId="11C565BA" w:rsidR="00745611" w:rsidRPr="00454711" w:rsidRDefault="00AE4A1C" w:rsidP="005004E7">
            <w:pPr>
              <w:rPr>
                <w:rFonts w:ascii="Times New Roman" w:hAnsi="Times New Roman" w:cs="Times New Roman"/>
                <w:color w:val="7F7F7F" w:themeColor="text1" w:themeTint="80"/>
                <w:sz w:val="24"/>
                <w:szCs w:val="24"/>
                <w:lang w:val="en-GB"/>
              </w:rPr>
            </w:pPr>
            <w:r>
              <w:rPr>
                <w:rFonts w:ascii="Times New Roman" w:hAnsi="Times New Roman" w:cs="Times New Roman"/>
                <w:color w:val="7F7F7F" w:themeColor="text1" w:themeTint="80"/>
                <w:sz w:val="24"/>
                <w:szCs w:val="24"/>
                <w:lang w:val="en-GB"/>
              </w:rPr>
              <w:lastRenderedPageBreak/>
              <w:t>3.</w:t>
            </w:r>
            <w:r w:rsidR="00745611" w:rsidRPr="00AE4A1C">
              <w:rPr>
                <w:rFonts w:ascii="Times New Roman" w:hAnsi="Times New Roman" w:cs="Times New Roman"/>
                <w:color w:val="000000" w:themeColor="text1"/>
                <w:sz w:val="24"/>
                <w:szCs w:val="24"/>
                <w:lang w:val="en-GB"/>
              </w:rPr>
              <w:t>I want to Learn how to plan and prioritise activities when dealing with multiple projects that running in parallel until 30 January 2020.</w:t>
            </w:r>
          </w:p>
        </w:tc>
        <w:tc>
          <w:tcPr>
            <w:tcW w:w="0" w:type="auto"/>
            <w:vAlign w:val="center"/>
            <w:hideMark/>
          </w:tcPr>
          <w:p w14:paraId="17BD383F" w14:textId="0D12D18F"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Taking coaching/interviews to lecturers or colleagues about dealing with multiple projects that develop in parallel; find tutorials or courses; choosing a model that applies to me and my life now; identifying what activities/plans/projects can be closed temporary or permanently; coaching for finding internal resources when dealing with stress; planning all my projects no matter which one including the personal ones; finding helpful tools to make efficient and attractive to maintain the new behaviour; 15 minutes daily follow ups and reflections redefining/readjusting activities.</w:t>
            </w:r>
          </w:p>
        </w:tc>
        <w:tc>
          <w:tcPr>
            <w:tcW w:w="0" w:type="auto"/>
            <w:vAlign w:val="center"/>
            <w:hideMark/>
          </w:tcPr>
          <w:p w14:paraId="51239430" w14:textId="1B9FFA56" w:rsidR="00745611" w:rsidRPr="00454711" w:rsidRDefault="00745611" w:rsidP="005004E7">
            <w:pPr>
              <w:rPr>
                <w:rFonts w:ascii="Times New Roman" w:hAnsi="Times New Roman" w:cs="Times New Roman"/>
                <w:color w:val="7F7F7F" w:themeColor="text1" w:themeTint="80"/>
                <w:sz w:val="24"/>
                <w:szCs w:val="24"/>
                <w:lang w:val="en-GB"/>
              </w:rPr>
            </w:pPr>
            <w:r w:rsidRPr="00EA5E3D">
              <w:rPr>
                <w:rFonts w:ascii="Times New Roman" w:hAnsi="Times New Roman" w:cs="Times New Roman"/>
                <w:color w:val="000000" w:themeColor="text1"/>
                <w:sz w:val="24"/>
                <w:szCs w:val="24"/>
                <w:lang w:val="en-GB"/>
              </w:rPr>
              <w:t xml:space="preserve">Postponing or missing tracks on my diary; </w:t>
            </w:r>
            <w:r w:rsidRPr="00454711">
              <w:rPr>
                <w:rFonts w:ascii="Times New Roman" w:hAnsi="Times New Roman" w:cs="Times New Roman"/>
                <w:i/>
                <w:iCs/>
                <w:color w:val="7F7F7F" w:themeColor="text1" w:themeTint="80"/>
                <w:sz w:val="24"/>
                <w:szCs w:val="24"/>
                <w:lang w:val="en-GB"/>
              </w:rPr>
              <w:t>Can be resolved by starting immediately reorganising my diary or schedule accordingly. Identifying the specific internal or external resource that can help me to prioritise immediately and apply it. Applying the tools proposed by lecturers and choose one maybe temporary.</w:t>
            </w:r>
          </w:p>
        </w:tc>
        <w:tc>
          <w:tcPr>
            <w:tcW w:w="0" w:type="auto"/>
          </w:tcPr>
          <w:p w14:paraId="3A4E1BE4" w14:textId="77777777" w:rsidR="00745611" w:rsidRPr="00454711" w:rsidRDefault="00745611" w:rsidP="005004E7">
            <w:pPr>
              <w:rPr>
                <w:rFonts w:ascii="Times New Roman" w:hAnsi="Times New Roman" w:cs="Times New Roman"/>
                <w:color w:val="7F7F7F" w:themeColor="text1" w:themeTint="80"/>
                <w:sz w:val="24"/>
                <w:szCs w:val="24"/>
                <w:lang w:val="en-GB"/>
              </w:rPr>
            </w:pPr>
          </w:p>
        </w:tc>
        <w:tc>
          <w:tcPr>
            <w:tcW w:w="0" w:type="auto"/>
            <w:vAlign w:val="center"/>
            <w:hideMark/>
          </w:tcPr>
          <w:p w14:paraId="5CF8E454" w14:textId="32747F8D" w:rsidR="00745611" w:rsidRPr="00454711" w:rsidRDefault="00745611" w:rsidP="005004E7">
            <w:pPr>
              <w:rPr>
                <w:rFonts w:ascii="Times New Roman" w:hAnsi="Times New Roman" w:cs="Times New Roman"/>
                <w:color w:val="7F7F7F" w:themeColor="text1" w:themeTint="80"/>
                <w:sz w:val="24"/>
                <w:szCs w:val="24"/>
                <w:lang w:val="en-GB"/>
              </w:rPr>
            </w:pPr>
            <w:r w:rsidRPr="004F670A">
              <w:rPr>
                <w:rFonts w:ascii="Times New Roman" w:hAnsi="Times New Roman" w:cs="Times New Roman"/>
                <w:color w:val="000000" w:themeColor="text1"/>
                <w:sz w:val="24"/>
                <w:szCs w:val="24"/>
                <w:lang w:val="en-GB"/>
              </w:rPr>
              <w:t xml:space="preserve">Good health and access to resources such internet; electronic devices; taking time to engage the stakeholders. </w:t>
            </w:r>
          </w:p>
        </w:tc>
        <w:tc>
          <w:tcPr>
            <w:tcW w:w="0" w:type="auto"/>
            <w:vAlign w:val="center"/>
            <w:hideMark/>
          </w:tcPr>
          <w:p w14:paraId="535C6420" w14:textId="19A80120"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I’m receiving feedback from lecturers about the general output I’m feeling much better in regards with the amount of energy spent on projects and feel energetic other</w:t>
            </w:r>
            <w:r w:rsidR="00961844" w:rsidRPr="00454711">
              <w:rPr>
                <w:rFonts w:ascii="Times New Roman" w:hAnsi="Times New Roman" w:cs="Times New Roman"/>
                <w:color w:val="7F7F7F" w:themeColor="text1" w:themeTint="80"/>
                <w:sz w:val="24"/>
                <w:szCs w:val="24"/>
                <w:lang w:val="en-GB"/>
              </w:rPr>
              <w:t>s</w:t>
            </w:r>
            <w:r w:rsidRPr="00454711">
              <w:rPr>
                <w:rFonts w:ascii="Times New Roman" w:hAnsi="Times New Roman" w:cs="Times New Roman"/>
                <w:color w:val="7F7F7F" w:themeColor="text1" w:themeTint="80"/>
                <w:sz w:val="24"/>
                <w:szCs w:val="24"/>
                <w:lang w:val="en-GB"/>
              </w:rPr>
              <w:t xml:space="preserve"> will ask me </w:t>
            </w:r>
            <w:r w:rsidR="00741EFD" w:rsidRPr="00454711">
              <w:rPr>
                <w:rFonts w:ascii="Times New Roman" w:hAnsi="Times New Roman" w:cs="Times New Roman"/>
                <w:color w:val="7F7F7F" w:themeColor="text1" w:themeTint="80"/>
                <w:sz w:val="24"/>
                <w:szCs w:val="24"/>
                <w:lang w:val="en-GB"/>
              </w:rPr>
              <w:t>‘</w:t>
            </w:r>
            <w:r w:rsidRPr="00454711">
              <w:rPr>
                <w:rFonts w:ascii="Times New Roman" w:hAnsi="Times New Roman" w:cs="Times New Roman"/>
                <w:color w:val="7F7F7F" w:themeColor="text1" w:themeTint="80"/>
                <w:sz w:val="24"/>
                <w:szCs w:val="24"/>
                <w:lang w:val="en-GB"/>
              </w:rPr>
              <w:t xml:space="preserve">how I achieved </w:t>
            </w:r>
            <w:r w:rsidR="0090473E" w:rsidRPr="00454711">
              <w:rPr>
                <w:rFonts w:ascii="Times New Roman" w:hAnsi="Times New Roman" w:cs="Times New Roman"/>
                <w:color w:val="7F7F7F" w:themeColor="text1" w:themeTint="80"/>
                <w:sz w:val="24"/>
                <w:szCs w:val="24"/>
                <w:lang w:val="en-GB"/>
              </w:rPr>
              <w:t xml:space="preserve">the </w:t>
            </w:r>
            <w:r w:rsidR="00741EFD" w:rsidRPr="00454711">
              <w:rPr>
                <w:rFonts w:ascii="Times New Roman" w:hAnsi="Times New Roman" w:cs="Times New Roman"/>
                <w:color w:val="7F7F7F" w:themeColor="text1" w:themeTint="80"/>
                <w:sz w:val="24"/>
                <w:szCs w:val="24"/>
                <w:lang w:val="en-GB"/>
              </w:rPr>
              <w:t xml:space="preserve"> </w:t>
            </w:r>
            <w:r w:rsidRPr="00454711">
              <w:rPr>
                <w:rFonts w:ascii="Times New Roman" w:hAnsi="Times New Roman" w:cs="Times New Roman"/>
                <w:color w:val="7F7F7F" w:themeColor="text1" w:themeTint="80"/>
                <w:sz w:val="24"/>
                <w:szCs w:val="24"/>
                <w:lang w:val="en-GB"/>
              </w:rPr>
              <w:t>results in each project and how I am managing time in general</w:t>
            </w:r>
            <w:r w:rsidR="0090473E" w:rsidRPr="00454711">
              <w:rPr>
                <w:rFonts w:ascii="Times New Roman" w:hAnsi="Times New Roman" w:cs="Times New Roman"/>
                <w:color w:val="7F7F7F" w:themeColor="text1" w:themeTint="80"/>
                <w:sz w:val="24"/>
                <w:szCs w:val="24"/>
                <w:lang w:val="en-GB"/>
              </w:rPr>
              <w:t>?</w:t>
            </w:r>
            <w:r w:rsidR="002A071E" w:rsidRPr="00454711">
              <w:rPr>
                <w:rFonts w:ascii="Times New Roman" w:hAnsi="Times New Roman" w:cs="Times New Roman"/>
                <w:color w:val="7F7F7F" w:themeColor="text1" w:themeTint="80"/>
                <w:sz w:val="24"/>
                <w:szCs w:val="24"/>
                <w:lang w:val="en-GB"/>
              </w:rPr>
              <w:t>’</w:t>
            </w:r>
            <w:r w:rsidRPr="00454711">
              <w:rPr>
                <w:rFonts w:ascii="Times New Roman" w:hAnsi="Times New Roman" w:cs="Times New Roman"/>
                <w:color w:val="7F7F7F" w:themeColor="text1" w:themeTint="80"/>
                <w:sz w:val="24"/>
                <w:szCs w:val="24"/>
                <w:lang w:val="en-GB"/>
              </w:rPr>
              <w:t>; I will feel focused and relief closing unnecessary</w:t>
            </w:r>
            <w:r w:rsidR="00D25DBC" w:rsidRPr="00454711">
              <w:rPr>
                <w:rFonts w:ascii="Times New Roman" w:hAnsi="Times New Roman" w:cs="Times New Roman"/>
                <w:color w:val="7F7F7F" w:themeColor="text1" w:themeTint="80"/>
                <w:sz w:val="24"/>
                <w:szCs w:val="24"/>
                <w:lang w:val="en-GB"/>
              </w:rPr>
              <w:t>/outdated</w:t>
            </w:r>
            <w:r w:rsidRPr="00454711">
              <w:rPr>
                <w:rFonts w:ascii="Times New Roman" w:hAnsi="Times New Roman" w:cs="Times New Roman"/>
                <w:color w:val="7F7F7F" w:themeColor="text1" w:themeTint="80"/>
                <w:sz w:val="24"/>
                <w:szCs w:val="24"/>
                <w:lang w:val="en-GB"/>
              </w:rPr>
              <w:t xml:space="preserve"> projects . </w:t>
            </w:r>
          </w:p>
        </w:tc>
      </w:tr>
    </w:tbl>
    <w:p w14:paraId="2A10EB1C" w14:textId="77777777" w:rsidR="00A54098" w:rsidRPr="00454711" w:rsidRDefault="00A54098">
      <w:pPr>
        <w:rPr>
          <w:rFonts w:ascii="Times New Roman" w:hAnsi="Times New Roman" w:cs="Times New Roman"/>
        </w:rPr>
      </w:pPr>
      <w:r w:rsidRPr="00454711">
        <w:rPr>
          <w:rFonts w:ascii="Times New Roman" w:hAnsi="Times New Roman" w:cs="Times New Roman"/>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A54098" w:rsidRPr="00454711" w14:paraId="32394175" w14:textId="77777777" w:rsidTr="00745611">
        <w:trPr>
          <w:tblCellSpacing w:w="15" w:type="dxa"/>
        </w:trPr>
        <w:tc>
          <w:tcPr>
            <w:tcW w:w="0" w:type="auto"/>
            <w:vAlign w:val="center"/>
          </w:tcPr>
          <w:p w14:paraId="3106C3F0" w14:textId="5990FB98"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6B978A94"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2FAC390B"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tcPr>
          <w:p w14:paraId="7D151669"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2D09BBEC"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697B1749" w14:textId="77777777" w:rsidR="00A54098" w:rsidRPr="00454711" w:rsidRDefault="00A54098" w:rsidP="005004E7">
            <w:pPr>
              <w:rPr>
                <w:rFonts w:ascii="Times New Roman" w:hAnsi="Times New Roman" w:cs="Times New Roman"/>
                <w:color w:val="7F7F7F" w:themeColor="text1" w:themeTint="80"/>
                <w:sz w:val="24"/>
                <w:szCs w:val="24"/>
                <w:lang w:val="en-GB"/>
              </w:rPr>
            </w:pPr>
          </w:p>
        </w:tc>
      </w:tr>
    </w:tbl>
    <w:p w14:paraId="15CFF01E" w14:textId="77777777" w:rsidR="001C124A" w:rsidRPr="00454711" w:rsidRDefault="001C124A">
      <w:pPr>
        <w:rPr>
          <w:rFonts w:ascii="Times New Roman" w:hAnsi="Times New Roman" w:cs="Times New Roman"/>
          <w:color w:val="7F7F7F" w:themeColor="text1" w:themeTint="80"/>
          <w:sz w:val="24"/>
          <w:szCs w:val="24"/>
        </w:rPr>
      </w:pPr>
    </w:p>
    <w:bookmarkStart w:id="12" w:name="_Toc24644000" w:displacedByCustomXml="next"/>
    <w:sdt>
      <w:sdtPr>
        <w:rPr>
          <w:rFonts w:ascii="Times New Roman" w:eastAsiaTheme="minorHAnsi" w:hAnsi="Times New Roman" w:cs="Times New Roman"/>
          <w:color w:val="7F7F7F" w:themeColor="text1" w:themeTint="80"/>
          <w:sz w:val="24"/>
          <w:szCs w:val="24"/>
        </w:rPr>
        <w:id w:val="-499887236"/>
        <w:docPartObj>
          <w:docPartGallery w:val="Bibliographies"/>
          <w:docPartUnique/>
        </w:docPartObj>
      </w:sdtPr>
      <w:sdtEndPr/>
      <w:sdtContent>
        <w:p w14:paraId="038DB226" w14:textId="1AA96F2C" w:rsidR="003B28DC" w:rsidRPr="00454711" w:rsidRDefault="003B28DC">
          <w:pPr>
            <w:pStyle w:val="Heading1"/>
            <w:rPr>
              <w:rFonts w:ascii="Times New Roman" w:hAnsi="Times New Roman" w:cs="Times New Roman"/>
              <w:color w:val="4472C4" w:themeColor="accent1"/>
              <w:sz w:val="24"/>
              <w:szCs w:val="24"/>
            </w:rPr>
          </w:pPr>
          <w:r w:rsidRPr="00454711">
            <w:rPr>
              <w:rFonts w:ascii="Times New Roman" w:hAnsi="Times New Roman" w:cs="Times New Roman"/>
              <w:color w:val="4472C4" w:themeColor="accent1"/>
              <w:sz w:val="24"/>
              <w:szCs w:val="24"/>
            </w:rPr>
            <w:t>References</w:t>
          </w:r>
          <w:bookmarkEnd w:id="12"/>
        </w:p>
        <w:sdt>
          <w:sdtPr>
            <w:rPr>
              <w:rFonts w:ascii="Times New Roman" w:hAnsi="Times New Roman" w:cs="Times New Roman"/>
              <w:color w:val="7F7F7F" w:themeColor="text1" w:themeTint="80"/>
              <w:sz w:val="24"/>
              <w:szCs w:val="24"/>
            </w:rPr>
            <w:id w:val="-573587230"/>
            <w:bibliography/>
          </w:sdtPr>
          <w:sdtEndPr/>
          <w:sdtContent>
            <w:p w14:paraId="6BEF3AA0" w14:textId="77777777" w:rsidR="001242BA" w:rsidRDefault="003B28DC" w:rsidP="001242BA">
              <w:pPr>
                <w:pStyle w:val="Bibliography"/>
                <w:rPr>
                  <w:noProof/>
                  <w:sz w:val="24"/>
                  <w:szCs w:val="24"/>
                </w:rPr>
              </w:pPr>
              <w:r w:rsidRPr="00454711">
                <w:rPr>
                  <w:rFonts w:ascii="Times New Roman" w:hAnsi="Times New Roman" w:cs="Times New Roman"/>
                  <w:color w:val="7F7F7F" w:themeColor="text1" w:themeTint="80"/>
                  <w:sz w:val="24"/>
                  <w:szCs w:val="24"/>
                </w:rPr>
                <w:fldChar w:fldCharType="begin"/>
              </w:r>
              <w:r w:rsidRPr="00454711">
                <w:rPr>
                  <w:rFonts w:ascii="Times New Roman" w:hAnsi="Times New Roman" w:cs="Times New Roman"/>
                  <w:color w:val="7F7F7F" w:themeColor="text1" w:themeTint="80"/>
                  <w:sz w:val="24"/>
                  <w:szCs w:val="24"/>
                </w:rPr>
                <w:instrText xml:space="preserve"> BIBLIOGRAPHY </w:instrText>
              </w:r>
              <w:r w:rsidRPr="00454711">
                <w:rPr>
                  <w:rFonts w:ascii="Times New Roman" w:hAnsi="Times New Roman" w:cs="Times New Roman"/>
                  <w:color w:val="7F7F7F" w:themeColor="text1" w:themeTint="80"/>
                  <w:sz w:val="24"/>
                  <w:szCs w:val="24"/>
                </w:rPr>
                <w:fldChar w:fldCharType="separate"/>
              </w:r>
              <w:r w:rsidR="001242BA">
                <w:rPr>
                  <w:noProof/>
                </w:rPr>
                <w:t xml:space="preserve">ALi, M. et al., 2001. </w:t>
              </w:r>
              <w:r w:rsidR="001242BA">
                <w:rPr>
                  <w:i/>
                  <w:iCs/>
                  <w:noProof/>
                </w:rPr>
                <w:t xml:space="preserve">Managing for excellence. </w:t>
              </w:r>
              <w:r w:rsidR="001242BA">
                <w:rPr>
                  <w:noProof/>
                </w:rPr>
                <w:t>1 American Edition ed. New York: DK Publishing, INK.</w:t>
              </w:r>
            </w:p>
            <w:p w14:paraId="53A8FDDE" w14:textId="77777777" w:rsidR="001242BA" w:rsidRDefault="001242BA" w:rsidP="001242BA">
              <w:pPr>
                <w:pStyle w:val="Bibliography"/>
                <w:rPr>
                  <w:noProof/>
                </w:rPr>
              </w:pPr>
              <w:r>
                <w:rPr>
                  <w:noProof/>
                </w:rPr>
                <w:t xml:space="preserve">Andrews, J. &amp; Higson, H., 2010. </w:t>
              </w:r>
              <w:r>
                <w:rPr>
                  <w:i/>
                  <w:iCs/>
                  <w:noProof/>
                </w:rPr>
                <w:t xml:space="preserve">Graduate Employability 'Soft skills' Versus 'Hard' business knowllage: A European study,Higher Education in Europe. </w:t>
              </w:r>
              <w:r>
                <w:rPr>
                  <w:noProof/>
                </w:rPr>
                <w:t xml:space="preserve">[Online] </w:t>
              </w:r>
              <w:r>
                <w:rPr>
                  <w:noProof/>
                </w:rPr>
                <w:br/>
                <w:t xml:space="preserve">Available at: </w:t>
              </w:r>
              <w:r>
                <w:rPr>
                  <w:noProof/>
                  <w:u w:val="single"/>
                </w:rPr>
                <w:t>https://www.tandfonline.com/doi/full/10.1080/03797720802522627</w:t>
              </w:r>
              <w:r>
                <w:rPr>
                  <w:noProof/>
                </w:rPr>
                <w:br/>
                <w:t>[Accessed 13 nov 2019].</w:t>
              </w:r>
            </w:p>
            <w:p w14:paraId="151FFD4D" w14:textId="77777777" w:rsidR="001242BA" w:rsidRDefault="001242BA" w:rsidP="001242BA">
              <w:pPr>
                <w:pStyle w:val="Bibliography"/>
                <w:rPr>
                  <w:noProof/>
                </w:rPr>
              </w:pPr>
              <w:r>
                <w:rPr>
                  <w:noProof/>
                </w:rPr>
                <w:t xml:space="preserve">Asadi-Lari, M., Tamburini, M. &amp; Gray, D. A., 2004. Patients' needs, satisfaction, and health related quality of life: towards a comprehensive model.. </w:t>
              </w:r>
              <w:r>
                <w:rPr>
                  <w:i/>
                  <w:iCs/>
                  <w:noProof/>
                </w:rPr>
                <w:t xml:space="preserve">Health and Quality of Life Outcomes, </w:t>
              </w:r>
              <w:r>
                <w:rPr>
                  <w:noProof/>
                </w:rPr>
                <w:t>, 2(1), pp. 32-32.</w:t>
              </w:r>
            </w:p>
            <w:p w14:paraId="074529AD" w14:textId="77777777" w:rsidR="001242BA" w:rsidRDefault="001242BA" w:rsidP="001242BA">
              <w:pPr>
                <w:pStyle w:val="Bibliography"/>
                <w:rPr>
                  <w:noProof/>
                </w:rPr>
              </w:pPr>
              <w:r>
                <w:rPr>
                  <w:noProof/>
                </w:rPr>
                <w:t xml:space="preserve">Clarke, A., 1997. </w:t>
              </w:r>
              <w:r>
                <w:rPr>
                  <w:i/>
                  <w:iCs/>
                  <w:noProof/>
                </w:rPr>
                <w:t xml:space="preserve">emerald.com. </w:t>
              </w:r>
              <w:r>
                <w:rPr>
                  <w:noProof/>
                </w:rPr>
                <w:t xml:space="preserve">[Online] </w:t>
              </w:r>
              <w:r>
                <w:rPr>
                  <w:noProof/>
                </w:rPr>
                <w:br/>
                <w:t xml:space="preserve">Available at: </w:t>
              </w:r>
              <w:r>
                <w:rPr>
                  <w:noProof/>
                  <w:u w:val="single"/>
                </w:rPr>
                <w:t>https://www.emerald.com/insight/content/doi/10.1108/00197859710178737/full/html</w:t>
              </w:r>
              <w:r>
                <w:rPr>
                  <w:noProof/>
                </w:rPr>
                <w:br/>
                <w:t>[Accessed 13 nov 2019].</w:t>
              </w:r>
            </w:p>
            <w:p w14:paraId="035C75E4" w14:textId="77777777" w:rsidR="001242BA" w:rsidRDefault="001242BA" w:rsidP="001242BA">
              <w:pPr>
                <w:pStyle w:val="Bibliography"/>
                <w:rPr>
                  <w:noProof/>
                </w:rPr>
              </w:pPr>
              <w:r>
                <w:rPr>
                  <w:noProof/>
                </w:rPr>
                <w:t xml:space="preserve">Go MAD Limited, 2019. </w:t>
              </w:r>
              <w:r>
                <w:rPr>
                  <w:i/>
                  <w:iCs/>
                  <w:noProof/>
                </w:rPr>
                <w:t xml:space="preserve">Go Mad Thinking. </w:t>
              </w:r>
              <w:r>
                <w:rPr>
                  <w:noProof/>
                </w:rPr>
                <w:t xml:space="preserve">[Online] </w:t>
              </w:r>
              <w:r>
                <w:rPr>
                  <w:noProof/>
                </w:rPr>
                <w:br/>
                <w:t xml:space="preserve">Available at: </w:t>
              </w:r>
              <w:r>
                <w:rPr>
                  <w:noProof/>
                  <w:u w:val="single"/>
                </w:rPr>
                <w:t>https://www.gomadthinking.com/</w:t>
              </w:r>
              <w:r>
                <w:rPr>
                  <w:noProof/>
                </w:rPr>
                <w:br/>
                <w:t>[Accessed 14 nov 2019].</w:t>
              </w:r>
            </w:p>
            <w:p w14:paraId="0D236D78" w14:textId="77777777" w:rsidR="001242BA" w:rsidRDefault="001242BA" w:rsidP="001242BA">
              <w:pPr>
                <w:pStyle w:val="Bibliography"/>
                <w:rPr>
                  <w:noProof/>
                </w:rPr>
              </w:pPr>
              <w:r>
                <w:rPr>
                  <w:noProof/>
                </w:rPr>
                <w:t xml:space="preserve">Thom, D. H., Hall, M. A. &amp; Pawlson, L. G., 2004. Measuring Patients’ Trust In Physicians When Assessing Quality Of Care. </w:t>
              </w:r>
              <w:r>
                <w:rPr>
                  <w:i/>
                  <w:iCs/>
                  <w:noProof/>
                </w:rPr>
                <w:t xml:space="preserve">Health Affairs, </w:t>
              </w:r>
              <w:r>
                <w:rPr>
                  <w:noProof/>
                </w:rPr>
                <w:t>, 23(4), pp. 124-132.</w:t>
              </w:r>
            </w:p>
            <w:p w14:paraId="232B4C91" w14:textId="77777777" w:rsidR="001242BA" w:rsidRDefault="001242BA" w:rsidP="001242BA">
              <w:pPr>
                <w:pStyle w:val="Bibliography"/>
                <w:rPr>
                  <w:noProof/>
                </w:rPr>
              </w:pPr>
              <w:r>
                <w:rPr>
                  <w:noProof/>
                </w:rPr>
                <w:t xml:space="preserve">Thom, D. H., Hall, M. A. &amp; Pawson, L. G., n.d. Measuring Patients'Trust In Physicians When Assessing Quality Of Care. </w:t>
              </w:r>
            </w:p>
            <w:p w14:paraId="4F252473" w14:textId="77777777" w:rsidR="001242BA" w:rsidRDefault="001242BA" w:rsidP="001242BA">
              <w:pPr>
                <w:pStyle w:val="Bibliography"/>
                <w:rPr>
                  <w:noProof/>
                </w:rPr>
              </w:pPr>
              <w:r>
                <w:rPr>
                  <w:noProof/>
                </w:rPr>
                <w:t xml:space="preserve">Wing, P. &amp; Langelier, M. H., 2004. </w:t>
              </w:r>
              <w:r>
                <w:rPr>
                  <w:i/>
                  <w:iCs/>
                  <w:noProof/>
                </w:rPr>
                <w:t xml:space="preserve">Future of HIM: Employer Insights into the Coming Decade of Rapid Change. </w:t>
              </w:r>
              <w:r>
                <w:rPr>
                  <w:noProof/>
                </w:rPr>
                <w:t xml:space="preserve">[Online] </w:t>
              </w:r>
              <w:r>
                <w:rPr>
                  <w:noProof/>
                </w:rPr>
                <w:br/>
                <w:t xml:space="preserve">Available at: </w:t>
              </w:r>
              <w:r>
                <w:rPr>
                  <w:noProof/>
                  <w:u w:val="single"/>
                </w:rPr>
                <w:t>http://providersedge.com/ehdocs/ehr_articles/the_future_of_him-employer_insights_into_the_coming_decade_of_rapid_change.pdf</w:t>
              </w:r>
              <w:r>
                <w:rPr>
                  <w:noProof/>
                </w:rPr>
                <w:br/>
                <w:t>[Accessed 13 11 2019].</w:t>
              </w:r>
            </w:p>
            <w:p w14:paraId="6DF809F5" w14:textId="42DCE993" w:rsidR="003B28DC" w:rsidRPr="00454711" w:rsidRDefault="003B28DC" w:rsidP="001242BA">
              <w:pPr>
                <w:rPr>
                  <w:rFonts w:ascii="Times New Roman" w:hAnsi="Times New Roman" w:cs="Times New Roman"/>
                  <w:color w:val="7F7F7F" w:themeColor="text1" w:themeTint="80"/>
                  <w:sz w:val="24"/>
                  <w:szCs w:val="24"/>
                </w:rPr>
              </w:pPr>
              <w:r w:rsidRPr="00454711">
                <w:rPr>
                  <w:rFonts w:ascii="Times New Roman" w:hAnsi="Times New Roman" w:cs="Times New Roman"/>
                  <w:b/>
                  <w:bCs/>
                  <w:noProof/>
                  <w:color w:val="7F7F7F" w:themeColor="text1" w:themeTint="80"/>
                  <w:sz w:val="24"/>
                  <w:szCs w:val="24"/>
                </w:rPr>
                <w:fldChar w:fldCharType="end"/>
              </w:r>
            </w:p>
          </w:sdtContent>
        </w:sdt>
      </w:sdtContent>
    </w:sdt>
    <w:p w14:paraId="5CD21C1F" w14:textId="77777777" w:rsidR="003B28DC" w:rsidRPr="00454711" w:rsidRDefault="003B28DC" w:rsidP="003B28DC">
      <w:pPr>
        <w:rPr>
          <w:rFonts w:ascii="Times New Roman" w:hAnsi="Times New Roman" w:cs="Times New Roman"/>
          <w:color w:val="7F7F7F" w:themeColor="text1" w:themeTint="80"/>
          <w:sz w:val="24"/>
          <w:szCs w:val="24"/>
        </w:rPr>
      </w:pPr>
    </w:p>
    <w:sectPr w:rsidR="003B28DC" w:rsidRPr="00454711" w:rsidSect="00655526">
      <w:pgSz w:w="11906" w:h="16838"/>
      <w:pgMar w:top="1440" w:right="1080" w:bottom="1440" w:left="108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DDD87" w14:textId="77777777" w:rsidR="001A4888" w:rsidRDefault="001A4888" w:rsidP="00192598">
      <w:pPr>
        <w:spacing w:after="0" w:line="240" w:lineRule="auto"/>
      </w:pPr>
      <w:r>
        <w:separator/>
      </w:r>
    </w:p>
  </w:endnote>
  <w:endnote w:type="continuationSeparator" w:id="0">
    <w:p w14:paraId="196DD92A" w14:textId="77777777" w:rsidR="001A4888" w:rsidRDefault="001A4888" w:rsidP="00192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D9870" w14:textId="77777777" w:rsidR="001A4888" w:rsidRDefault="001A4888" w:rsidP="00192598">
      <w:pPr>
        <w:spacing w:after="0" w:line="240" w:lineRule="auto"/>
      </w:pPr>
      <w:r>
        <w:separator/>
      </w:r>
    </w:p>
  </w:footnote>
  <w:footnote w:type="continuationSeparator" w:id="0">
    <w:p w14:paraId="24C31123" w14:textId="77777777" w:rsidR="001A4888" w:rsidRDefault="001A4888" w:rsidP="00192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35D04"/>
    <w:multiLevelType w:val="hybridMultilevel"/>
    <w:tmpl w:val="5110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033C8"/>
    <w:multiLevelType w:val="hybridMultilevel"/>
    <w:tmpl w:val="64603E9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0AC1002"/>
    <w:multiLevelType w:val="multilevel"/>
    <w:tmpl w:val="AD5A0B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DC187E"/>
    <w:multiLevelType w:val="multilevel"/>
    <w:tmpl w:val="479CB8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437E30"/>
    <w:multiLevelType w:val="multilevel"/>
    <w:tmpl w:val="9D9C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FF28BC"/>
    <w:multiLevelType w:val="hybridMultilevel"/>
    <w:tmpl w:val="F0F6B4F4"/>
    <w:lvl w:ilvl="0" w:tplc="AD7AC012">
      <w:start w:val="1"/>
      <w:numFmt w:val="bullet"/>
      <w:lvlText w:val=""/>
      <w:lvlJc w:val="left"/>
      <w:pPr>
        <w:tabs>
          <w:tab w:val="num" w:pos="720"/>
        </w:tabs>
        <w:ind w:left="720" w:hanging="360"/>
      </w:pPr>
      <w:rPr>
        <w:rFonts w:ascii="Symbol" w:hAnsi="Symbol" w:hint="default"/>
        <w:sz w:val="20"/>
      </w:rPr>
    </w:lvl>
    <w:lvl w:ilvl="1" w:tplc="181C6EC0">
      <w:start w:val="1"/>
      <w:numFmt w:val="bullet"/>
      <w:lvlText w:val=""/>
      <w:lvlJc w:val="left"/>
      <w:pPr>
        <w:tabs>
          <w:tab w:val="num" w:pos="1440"/>
        </w:tabs>
        <w:ind w:left="1440" w:hanging="360"/>
      </w:pPr>
      <w:rPr>
        <w:rFonts w:ascii="Symbol" w:hAnsi="Symbol" w:hint="default"/>
        <w:sz w:val="20"/>
      </w:rPr>
    </w:lvl>
    <w:lvl w:ilvl="2" w:tplc="45F4FC04">
      <w:start w:val="1"/>
      <w:numFmt w:val="bullet"/>
      <w:lvlText w:val=""/>
      <w:lvlJc w:val="left"/>
      <w:pPr>
        <w:tabs>
          <w:tab w:val="num" w:pos="2160"/>
        </w:tabs>
        <w:ind w:left="2160" w:hanging="360"/>
      </w:pPr>
      <w:rPr>
        <w:rFonts w:ascii="Symbol" w:hAnsi="Symbol" w:hint="default"/>
        <w:sz w:val="20"/>
      </w:rPr>
    </w:lvl>
    <w:lvl w:ilvl="3" w:tplc="F1B2E7C0" w:tentative="1">
      <w:start w:val="1"/>
      <w:numFmt w:val="bullet"/>
      <w:lvlText w:val=""/>
      <w:lvlJc w:val="left"/>
      <w:pPr>
        <w:tabs>
          <w:tab w:val="num" w:pos="2880"/>
        </w:tabs>
        <w:ind w:left="2880" w:hanging="360"/>
      </w:pPr>
      <w:rPr>
        <w:rFonts w:ascii="Symbol" w:hAnsi="Symbol" w:hint="default"/>
        <w:sz w:val="20"/>
      </w:rPr>
    </w:lvl>
    <w:lvl w:ilvl="4" w:tplc="327E8132" w:tentative="1">
      <w:start w:val="1"/>
      <w:numFmt w:val="bullet"/>
      <w:lvlText w:val=""/>
      <w:lvlJc w:val="left"/>
      <w:pPr>
        <w:tabs>
          <w:tab w:val="num" w:pos="3600"/>
        </w:tabs>
        <w:ind w:left="3600" w:hanging="360"/>
      </w:pPr>
      <w:rPr>
        <w:rFonts w:ascii="Symbol" w:hAnsi="Symbol" w:hint="default"/>
        <w:sz w:val="20"/>
      </w:rPr>
    </w:lvl>
    <w:lvl w:ilvl="5" w:tplc="F8FA51E6" w:tentative="1">
      <w:start w:val="1"/>
      <w:numFmt w:val="bullet"/>
      <w:lvlText w:val=""/>
      <w:lvlJc w:val="left"/>
      <w:pPr>
        <w:tabs>
          <w:tab w:val="num" w:pos="4320"/>
        </w:tabs>
        <w:ind w:left="4320" w:hanging="360"/>
      </w:pPr>
      <w:rPr>
        <w:rFonts w:ascii="Symbol" w:hAnsi="Symbol" w:hint="default"/>
        <w:sz w:val="20"/>
      </w:rPr>
    </w:lvl>
    <w:lvl w:ilvl="6" w:tplc="78E8FE58" w:tentative="1">
      <w:start w:val="1"/>
      <w:numFmt w:val="bullet"/>
      <w:lvlText w:val=""/>
      <w:lvlJc w:val="left"/>
      <w:pPr>
        <w:tabs>
          <w:tab w:val="num" w:pos="5040"/>
        </w:tabs>
        <w:ind w:left="5040" w:hanging="360"/>
      </w:pPr>
      <w:rPr>
        <w:rFonts w:ascii="Symbol" w:hAnsi="Symbol" w:hint="default"/>
        <w:sz w:val="20"/>
      </w:rPr>
    </w:lvl>
    <w:lvl w:ilvl="7" w:tplc="345E618A" w:tentative="1">
      <w:start w:val="1"/>
      <w:numFmt w:val="bullet"/>
      <w:lvlText w:val=""/>
      <w:lvlJc w:val="left"/>
      <w:pPr>
        <w:tabs>
          <w:tab w:val="num" w:pos="5760"/>
        </w:tabs>
        <w:ind w:left="5760" w:hanging="360"/>
      </w:pPr>
      <w:rPr>
        <w:rFonts w:ascii="Symbol" w:hAnsi="Symbol" w:hint="default"/>
        <w:sz w:val="20"/>
      </w:rPr>
    </w:lvl>
    <w:lvl w:ilvl="8" w:tplc="4AAAC1E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E52BAE"/>
    <w:multiLevelType w:val="hybridMultilevel"/>
    <w:tmpl w:val="D6283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37FE4"/>
    <w:multiLevelType w:val="hybridMultilevel"/>
    <w:tmpl w:val="42504858"/>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77C3249"/>
    <w:multiLevelType w:val="hybridMultilevel"/>
    <w:tmpl w:val="A768C52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7A1FBA"/>
    <w:multiLevelType w:val="hybridMultilevel"/>
    <w:tmpl w:val="A93A91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C80CCD"/>
    <w:multiLevelType w:val="hybridMultilevel"/>
    <w:tmpl w:val="A104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22960"/>
    <w:multiLevelType w:val="hybridMultilevel"/>
    <w:tmpl w:val="02D4BB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1B4B78"/>
    <w:multiLevelType w:val="hybridMultilevel"/>
    <w:tmpl w:val="FD2AE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34A72"/>
    <w:multiLevelType w:val="hybridMultilevel"/>
    <w:tmpl w:val="59D829B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13C1199"/>
    <w:multiLevelType w:val="hybridMultilevel"/>
    <w:tmpl w:val="AD4013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184A81"/>
    <w:multiLevelType w:val="hybridMultilevel"/>
    <w:tmpl w:val="E5F0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E51B40"/>
    <w:multiLevelType w:val="hybridMultilevel"/>
    <w:tmpl w:val="5A222D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A01E97"/>
    <w:multiLevelType w:val="hybridMultilevel"/>
    <w:tmpl w:val="8AB4AB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3"/>
    <w:lvlOverride w:ilvl="1">
      <w:startOverride w:val="2"/>
    </w:lvlOverride>
  </w:num>
  <w:num w:numId="4">
    <w:abstractNumId w:val="5"/>
  </w:num>
  <w:num w:numId="5">
    <w:abstractNumId w:val="10"/>
  </w:num>
  <w:num w:numId="6">
    <w:abstractNumId w:val="1"/>
  </w:num>
  <w:num w:numId="7">
    <w:abstractNumId w:val="13"/>
  </w:num>
  <w:num w:numId="8">
    <w:abstractNumId w:val="7"/>
  </w:num>
  <w:num w:numId="9">
    <w:abstractNumId w:val="14"/>
  </w:num>
  <w:num w:numId="10">
    <w:abstractNumId w:val="11"/>
  </w:num>
  <w:num w:numId="11">
    <w:abstractNumId w:val="17"/>
  </w:num>
  <w:num w:numId="12">
    <w:abstractNumId w:val="12"/>
  </w:num>
  <w:num w:numId="13">
    <w:abstractNumId w:val="15"/>
  </w:num>
  <w:num w:numId="14">
    <w:abstractNumId w:val="4"/>
  </w:num>
  <w:num w:numId="15">
    <w:abstractNumId w:val="0"/>
  </w:num>
  <w:num w:numId="16">
    <w:abstractNumId w:val="9"/>
  </w:num>
  <w:num w:numId="17">
    <w:abstractNumId w:val="8"/>
  </w:num>
  <w:num w:numId="18">
    <w:abstractNumId w:val="6"/>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72CE"/>
    <w:rsid w:val="00014B5F"/>
    <w:rsid w:val="0001774C"/>
    <w:rsid w:val="00022204"/>
    <w:rsid w:val="00030159"/>
    <w:rsid w:val="00032D9F"/>
    <w:rsid w:val="00034E34"/>
    <w:rsid w:val="00034E74"/>
    <w:rsid w:val="0004074A"/>
    <w:rsid w:val="00041C10"/>
    <w:rsid w:val="00045FE1"/>
    <w:rsid w:val="00051CA2"/>
    <w:rsid w:val="00053610"/>
    <w:rsid w:val="00055619"/>
    <w:rsid w:val="00056B82"/>
    <w:rsid w:val="00056E52"/>
    <w:rsid w:val="00060964"/>
    <w:rsid w:val="00061B78"/>
    <w:rsid w:val="00062115"/>
    <w:rsid w:val="000629CF"/>
    <w:rsid w:val="000638C2"/>
    <w:rsid w:val="000642EB"/>
    <w:rsid w:val="0006566C"/>
    <w:rsid w:val="00066DA7"/>
    <w:rsid w:val="0007008F"/>
    <w:rsid w:val="00070BC8"/>
    <w:rsid w:val="000711B7"/>
    <w:rsid w:val="000716BB"/>
    <w:rsid w:val="000716C5"/>
    <w:rsid w:val="00073066"/>
    <w:rsid w:val="00076AF4"/>
    <w:rsid w:val="000812BE"/>
    <w:rsid w:val="00082AFF"/>
    <w:rsid w:val="00082D62"/>
    <w:rsid w:val="00083FCD"/>
    <w:rsid w:val="0008515E"/>
    <w:rsid w:val="000877F4"/>
    <w:rsid w:val="0009366B"/>
    <w:rsid w:val="0009586E"/>
    <w:rsid w:val="000A29D1"/>
    <w:rsid w:val="000A492D"/>
    <w:rsid w:val="000A4E8D"/>
    <w:rsid w:val="000A528A"/>
    <w:rsid w:val="000A68F3"/>
    <w:rsid w:val="000A797D"/>
    <w:rsid w:val="000B6AB4"/>
    <w:rsid w:val="000B73F6"/>
    <w:rsid w:val="000C012A"/>
    <w:rsid w:val="000C3632"/>
    <w:rsid w:val="000C4D67"/>
    <w:rsid w:val="000C5F43"/>
    <w:rsid w:val="000D36AB"/>
    <w:rsid w:val="000D7742"/>
    <w:rsid w:val="000D7CAD"/>
    <w:rsid w:val="000D7CF6"/>
    <w:rsid w:val="000E315C"/>
    <w:rsid w:val="000E34DF"/>
    <w:rsid w:val="000E71BF"/>
    <w:rsid w:val="000F0210"/>
    <w:rsid w:val="000F32EA"/>
    <w:rsid w:val="000F3B25"/>
    <w:rsid w:val="000F3CFD"/>
    <w:rsid w:val="000F77F1"/>
    <w:rsid w:val="00100C8A"/>
    <w:rsid w:val="00101827"/>
    <w:rsid w:val="00101E01"/>
    <w:rsid w:val="00104102"/>
    <w:rsid w:val="00110297"/>
    <w:rsid w:val="0011037E"/>
    <w:rsid w:val="001122FC"/>
    <w:rsid w:val="0011242D"/>
    <w:rsid w:val="001137C8"/>
    <w:rsid w:val="00114A5B"/>
    <w:rsid w:val="00115D76"/>
    <w:rsid w:val="00120028"/>
    <w:rsid w:val="001242BA"/>
    <w:rsid w:val="001244DA"/>
    <w:rsid w:val="0012556F"/>
    <w:rsid w:val="00130FBC"/>
    <w:rsid w:val="001344D0"/>
    <w:rsid w:val="00134901"/>
    <w:rsid w:val="00137273"/>
    <w:rsid w:val="0014029C"/>
    <w:rsid w:val="00143E00"/>
    <w:rsid w:val="00143FFE"/>
    <w:rsid w:val="00144927"/>
    <w:rsid w:val="00145694"/>
    <w:rsid w:val="001512F3"/>
    <w:rsid w:val="001577D7"/>
    <w:rsid w:val="001608DD"/>
    <w:rsid w:val="00161496"/>
    <w:rsid w:val="00163411"/>
    <w:rsid w:val="00166729"/>
    <w:rsid w:val="0016677F"/>
    <w:rsid w:val="00171C4F"/>
    <w:rsid w:val="00176C7A"/>
    <w:rsid w:val="001775D7"/>
    <w:rsid w:val="001813F4"/>
    <w:rsid w:val="0018680D"/>
    <w:rsid w:val="00187F00"/>
    <w:rsid w:val="00191D0A"/>
    <w:rsid w:val="00192598"/>
    <w:rsid w:val="00193A60"/>
    <w:rsid w:val="001973F5"/>
    <w:rsid w:val="00197CDD"/>
    <w:rsid w:val="001A1474"/>
    <w:rsid w:val="001A1ACC"/>
    <w:rsid w:val="001A4888"/>
    <w:rsid w:val="001A5493"/>
    <w:rsid w:val="001A63C7"/>
    <w:rsid w:val="001B15DD"/>
    <w:rsid w:val="001B73C2"/>
    <w:rsid w:val="001C0FED"/>
    <w:rsid w:val="001C124A"/>
    <w:rsid w:val="001C26D9"/>
    <w:rsid w:val="001C59B2"/>
    <w:rsid w:val="001D2F89"/>
    <w:rsid w:val="001D43D9"/>
    <w:rsid w:val="001D47DC"/>
    <w:rsid w:val="001E12D7"/>
    <w:rsid w:val="001E32DD"/>
    <w:rsid w:val="001E4BCF"/>
    <w:rsid w:val="001E68CE"/>
    <w:rsid w:val="001E74AF"/>
    <w:rsid w:val="001F2BBD"/>
    <w:rsid w:val="001F499F"/>
    <w:rsid w:val="001F4AFD"/>
    <w:rsid w:val="001F5397"/>
    <w:rsid w:val="001F5B6B"/>
    <w:rsid w:val="0020142E"/>
    <w:rsid w:val="002027F1"/>
    <w:rsid w:val="00203DE3"/>
    <w:rsid w:val="002041F7"/>
    <w:rsid w:val="00204BF1"/>
    <w:rsid w:val="002064D1"/>
    <w:rsid w:val="00212696"/>
    <w:rsid w:val="002126EE"/>
    <w:rsid w:val="00216EED"/>
    <w:rsid w:val="0021716F"/>
    <w:rsid w:val="00221675"/>
    <w:rsid w:val="00221DF7"/>
    <w:rsid w:val="00225567"/>
    <w:rsid w:val="00225B42"/>
    <w:rsid w:val="00230767"/>
    <w:rsid w:val="00231C2C"/>
    <w:rsid w:val="0023267B"/>
    <w:rsid w:val="00232E21"/>
    <w:rsid w:val="00232E3C"/>
    <w:rsid w:val="0023501A"/>
    <w:rsid w:val="002402EF"/>
    <w:rsid w:val="0024282A"/>
    <w:rsid w:val="00242E32"/>
    <w:rsid w:val="002457B0"/>
    <w:rsid w:val="00246629"/>
    <w:rsid w:val="002543A4"/>
    <w:rsid w:val="00256A7F"/>
    <w:rsid w:val="00260544"/>
    <w:rsid w:val="002648B3"/>
    <w:rsid w:val="00264F5B"/>
    <w:rsid w:val="00270E8B"/>
    <w:rsid w:val="00275E57"/>
    <w:rsid w:val="00280EED"/>
    <w:rsid w:val="00281CCC"/>
    <w:rsid w:val="00285491"/>
    <w:rsid w:val="002855BE"/>
    <w:rsid w:val="0029236D"/>
    <w:rsid w:val="002942CE"/>
    <w:rsid w:val="00296179"/>
    <w:rsid w:val="002962C8"/>
    <w:rsid w:val="002A071E"/>
    <w:rsid w:val="002A1A4D"/>
    <w:rsid w:val="002A5DE3"/>
    <w:rsid w:val="002B2066"/>
    <w:rsid w:val="002B380C"/>
    <w:rsid w:val="002B43B1"/>
    <w:rsid w:val="002B4C0F"/>
    <w:rsid w:val="002C4A89"/>
    <w:rsid w:val="002C4F80"/>
    <w:rsid w:val="002C667F"/>
    <w:rsid w:val="002C6ADA"/>
    <w:rsid w:val="002D3B89"/>
    <w:rsid w:val="002D5196"/>
    <w:rsid w:val="002D603F"/>
    <w:rsid w:val="002D62C8"/>
    <w:rsid w:val="002D6E80"/>
    <w:rsid w:val="002E2435"/>
    <w:rsid w:val="002E3F89"/>
    <w:rsid w:val="002F0EA0"/>
    <w:rsid w:val="002F6BA0"/>
    <w:rsid w:val="00304E9C"/>
    <w:rsid w:val="00305D4C"/>
    <w:rsid w:val="00307090"/>
    <w:rsid w:val="00313136"/>
    <w:rsid w:val="00320C33"/>
    <w:rsid w:val="00321193"/>
    <w:rsid w:val="00321A7C"/>
    <w:rsid w:val="0032257C"/>
    <w:rsid w:val="00325BFF"/>
    <w:rsid w:val="0032663F"/>
    <w:rsid w:val="0032742B"/>
    <w:rsid w:val="0032755C"/>
    <w:rsid w:val="0033014F"/>
    <w:rsid w:val="0033182F"/>
    <w:rsid w:val="00331AAA"/>
    <w:rsid w:val="00332BE8"/>
    <w:rsid w:val="00332EA9"/>
    <w:rsid w:val="00333DCF"/>
    <w:rsid w:val="003355DC"/>
    <w:rsid w:val="00336CE5"/>
    <w:rsid w:val="00342F19"/>
    <w:rsid w:val="0034589B"/>
    <w:rsid w:val="00345E62"/>
    <w:rsid w:val="0034744C"/>
    <w:rsid w:val="00352DF1"/>
    <w:rsid w:val="0035582B"/>
    <w:rsid w:val="003559B5"/>
    <w:rsid w:val="00367547"/>
    <w:rsid w:val="0037317F"/>
    <w:rsid w:val="00376429"/>
    <w:rsid w:val="00376EA7"/>
    <w:rsid w:val="003804E6"/>
    <w:rsid w:val="003828A6"/>
    <w:rsid w:val="003848F9"/>
    <w:rsid w:val="00386378"/>
    <w:rsid w:val="0039084D"/>
    <w:rsid w:val="00392C04"/>
    <w:rsid w:val="003A1B16"/>
    <w:rsid w:val="003A2B9D"/>
    <w:rsid w:val="003A7EA1"/>
    <w:rsid w:val="003B0A07"/>
    <w:rsid w:val="003B0B6F"/>
    <w:rsid w:val="003B28DC"/>
    <w:rsid w:val="003B5B4A"/>
    <w:rsid w:val="003C0D04"/>
    <w:rsid w:val="003C3226"/>
    <w:rsid w:val="003C33C2"/>
    <w:rsid w:val="003C4E15"/>
    <w:rsid w:val="003D1BA7"/>
    <w:rsid w:val="003D3715"/>
    <w:rsid w:val="003D43CE"/>
    <w:rsid w:val="003D4B9F"/>
    <w:rsid w:val="003E0450"/>
    <w:rsid w:val="003E09FC"/>
    <w:rsid w:val="003E2754"/>
    <w:rsid w:val="003E45E9"/>
    <w:rsid w:val="003E4B32"/>
    <w:rsid w:val="003F0475"/>
    <w:rsid w:val="003F0659"/>
    <w:rsid w:val="003F177C"/>
    <w:rsid w:val="003F1A79"/>
    <w:rsid w:val="003F1AAF"/>
    <w:rsid w:val="00402F06"/>
    <w:rsid w:val="004037F3"/>
    <w:rsid w:val="0040413F"/>
    <w:rsid w:val="00404B32"/>
    <w:rsid w:val="004053BC"/>
    <w:rsid w:val="00405DB0"/>
    <w:rsid w:val="00406A28"/>
    <w:rsid w:val="00410BD3"/>
    <w:rsid w:val="00411303"/>
    <w:rsid w:val="00411355"/>
    <w:rsid w:val="004116D1"/>
    <w:rsid w:val="00412E06"/>
    <w:rsid w:val="00415A8F"/>
    <w:rsid w:val="004229BE"/>
    <w:rsid w:val="00423E77"/>
    <w:rsid w:val="004245A4"/>
    <w:rsid w:val="00425C5B"/>
    <w:rsid w:val="00425FB5"/>
    <w:rsid w:val="0042753B"/>
    <w:rsid w:val="00431065"/>
    <w:rsid w:val="00436AE9"/>
    <w:rsid w:val="00440A97"/>
    <w:rsid w:val="00441D48"/>
    <w:rsid w:val="00452C99"/>
    <w:rsid w:val="00453D63"/>
    <w:rsid w:val="00454711"/>
    <w:rsid w:val="00454FB6"/>
    <w:rsid w:val="00457ED9"/>
    <w:rsid w:val="004605E8"/>
    <w:rsid w:val="00464CB3"/>
    <w:rsid w:val="00465A40"/>
    <w:rsid w:val="00466CE8"/>
    <w:rsid w:val="004726BE"/>
    <w:rsid w:val="00472D5C"/>
    <w:rsid w:val="00475E71"/>
    <w:rsid w:val="004766A1"/>
    <w:rsid w:val="004804EA"/>
    <w:rsid w:val="004859BC"/>
    <w:rsid w:val="00487844"/>
    <w:rsid w:val="00487D21"/>
    <w:rsid w:val="0049004E"/>
    <w:rsid w:val="00490275"/>
    <w:rsid w:val="00491B34"/>
    <w:rsid w:val="00495A73"/>
    <w:rsid w:val="00495BF1"/>
    <w:rsid w:val="0049797D"/>
    <w:rsid w:val="004A2CCB"/>
    <w:rsid w:val="004A505E"/>
    <w:rsid w:val="004A60AD"/>
    <w:rsid w:val="004A683C"/>
    <w:rsid w:val="004B023C"/>
    <w:rsid w:val="004B044F"/>
    <w:rsid w:val="004B519E"/>
    <w:rsid w:val="004B5F62"/>
    <w:rsid w:val="004B6C04"/>
    <w:rsid w:val="004B7DA2"/>
    <w:rsid w:val="004C4AE2"/>
    <w:rsid w:val="004D06EA"/>
    <w:rsid w:val="004D12A7"/>
    <w:rsid w:val="004D3065"/>
    <w:rsid w:val="004D57EB"/>
    <w:rsid w:val="004D5E36"/>
    <w:rsid w:val="004E3A4D"/>
    <w:rsid w:val="004E45D2"/>
    <w:rsid w:val="004E5B62"/>
    <w:rsid w:val="004F0C03"/>
    <w:rsid w:val="004F1E1E"/>
    <w:rsid w:val="004F33B1"/>
    <w:rsid w:val="004F3C58"/>
    <w:rsid w:val="004F54F1"/>
    <w:rsid w:val="004F670A"/>
    <w:rsid w:val="004F70CF"/>
    <w:rsid w:val="004F78DD"/>
    <w:rsid w:val="00500453"/>
    <w:rsid w:val="005004E7"/>
    <w:rsid w:val="00503BBE"/>
    <w:rsid w:val="00503D10"/>
    <w:rsid w:val="005141D7"/>
    <w:rsid w:val="00515A2D"/>
    <w:rsid w:val="00516E71"/>
    <w:rsid w:val="00517EF3"/>
    <w:rsid w:val="00524E90"/>
    <w:rsid w:val="00524E99"/>
    <w:rsid w:val="00525340"/>
    <w:rsid w:val="00526910"/>
    <w:rsid w:val="005276B6"/>
    <w:rsid w:val="00533F66"/>
    <w:rsid w:val="00534E4A"/>
    <w:rsid w:val="00535110"/>
    <w:rsid w:val="00536AFF"/>
    <w:rsid w:val="00537FEA"/>
    <w:rsid w:val="00541DEB"/>
    <w:rsid w:val="0054324C"/>
    <w:rsid w:val="00545274"/>
    <w:rsid w:val="00545F39"/>
    <w:rsid w:val="00550658"/>
    <w:rsid w:val="00552689"/>
    <w:rsid w:val="00552B8D"/>
    <w:rsid w:val="00556FCA"/>
    <w:rsid w:val="00562B71"/>
    <w:rsid w:val="0056402C"/>
    <w:rsid w:val="00567204"/>
    <w:rsid w:val="00570C21"/>
    <w:rsid w:val="00571710"/>
    <w:rsid w:val="005751FF"/>
    <w:rsid w:val="0057531C"/>
    <w:rsid w:val="00575E6D"/>
    <w:rsid w:val="00576F5B"/>
    <w:rsid w:val="00581493"/>
    <w:rsid w:val="00581E6C"/>
    <w:rsid w:val="005855E8"/>
    <w:rsid w:val="00591062"/>
    <w:rsid w:val="0059205E"/>
    <w:rsid w:val="00593FF3"/>
    <w:rsid w:val="005A4820"/>
    <w:rsid w:val="005A765C"/>
    <w:rsid w:val="005A7F74"/>
    <w:rsid w:val="005B3FEB"/>
    <w:rsid w:val="005C0754"/>
    <w:rsid w:val="005C6F5A"/>
    <w:rsid w:val="005D2144"/>
    <w:rsid w:val="005D39CF"/>
    <w:rsid w:val="005D678E"/>
    <w:rsid w:val="005E610D"/>
    <w:rsid w:val="005E690A"/>
    <w:rsid w:val="005E750D"/>
    <w:rsid w:val="005F11AC"/>
    <w:rsid w:val="005F21B8"/>
    <w:rsid w:val="005F2278"/>
    <w:rsid w:val="00602BAE"/>
    <w:rsid w:val="00606DCB"/>
    <w:rsid w:val="00607510"/>
    <w:rsid w:val="0061057A"/>
    <w:rsid w:val="006120BF"/>
    <w:rsid w:val="006122A8"/>
    <w:rsid w:val="00622261"/>
    <w:rsid w:val="00622B86"/>
    <w:rsid w:val="0062580B"/>
    <w:rsid w:val="00630407"/>
    <w:rsid w:val="006320D7"/>
    <w:rsid w:val="006321E1"/>
    <w:rsid w:val="00632F44"/>
    <w:rsid w:val="00634A50"/>
    <w:rsid w:val="00635C24"/>
    <w:rsid w:val="00643DD8"/>
    <w:rsid w:val="00646779"/>
    <w:rsid w:val="00647168"/>
    <w:rsid w:val="006472FC"/>
    <w:rsid w:val="00654BB6"/>
    <w:rsid w:val="00655526"/>
    <w:rsid w:val="00656004"/>
    <w:rsid w:val="00660F46"/>
    <w:rsid w:val="00661770"/>
    <w:rsid w:val="0066191A"/>
    <w:rsid w:val="00662E70"/>
    <w:rsid w:val="0066576E"/>
    <w:rsid w:val="00665D92"/>
    <w:rsid w:val="00666029"/>
    <w:rsid w:val="00666847"/>
    <w:rsid w:val="0067407F"/>
    <w:rsid w:val="006744B6"/>
    <w:rsid w:val="0067786E"/>
    <w:rsid w:val="00677BC5"/>
    <w:rsid w:val="00680E53"/>
    <w:rsid w:val="00683FDD"/>
    <w:rsid w:val="00685C7F"/>
    <w:rsid w:val="00690A19"/>
    <w:rsid w:val="00690CD3"/>
    <w:rsid w:val="0069186C"/>
    <w:rsid w:val="00692ED9"/>
    <w:rsid w:val="0069496B"/>
    <w:rsid w:val="006A19D6"/>
    <w:rsid w:val="006A2207"/>
    <w:rsid w:val="006B59BA"/>
    <w:rsid w:val="006B5AE0"/>
    <w:rsid w:val="006B6C06"/>
    <w:rsid w:val="006B6C9A"/>
    <w:rsid w:val="006B7C1B"/>
    <w:rsid w:val="006B7C6C"/>
    <w:rsid w:val="006C019F"/>
    <w:rsid w:val="006C0503"/>
    <w:rsid w:val="006C0682"/>
    <w:rsid w:val="006C21F2"/>
    <w:rsid w:val="006C2F57"/>
    <w:rsid w:val="006C6D0D"/>
    <w:rsid w:val="006D230E"/>
    <w:rsid w:val="006D31A6"/>
    <w:rsid w:val="006D42EA"/>
    <w:rsid w:val="006D55B4"/>
    <w:rsid w:val="006D5712"/>
    <w:rsid w:val="006D5FF7"/>
    <w:rsid w:val="006D6CA9"/>
    <w:rsid w:val="006D75FE"/>
    <w:rsid w:val="006E372D"/>
    <w:rsid w:val="006E4BB3"/>
    <w:rsid w:val="006E5A8C"/>
    <w:rsid w:val="006F3AA8"/>
    <w:rsid w:val="006F6A49"/>
    <w:rsid w:val="00703009"/>
    <w:rsid w:val="00705B00"/>
    <w:rsid w:val="007071EB"/>
    <w:rsid w:val="00711A8D"/>
    <w:rsid w:val="0072069E"/>
    <w:rsid w:val="007214C3"/>
    <w:rsid w:val="0072291B"/>
    <w:rsid w:val="00723F7D"/>
    <w:rsid w:val="00730062"/>
    <w:rsid w:val="0073029F"/>
    <w:rsid w:val="00737354"/>
    <w:rsid w:val="007403CD"/>
    <w:rsid w:val="00740A55"/>
    <w:rsid w:val="00741EFD"/>
    <w:rsid w:val="0074316D"/>
    <w:rsid w:val="00745611"/>
    <w:rsid w:val="0074571A"/>
    <w:rsid w:val="0075083A"/>
    <w:rsid w:val="00750E74"/>
    <w:rsid w:val="00750F06"/>
    <w:rsid w:val="00751699"/>
    <w:rsid w:val="00753979"/>
    <w:rsid w:val="00753B6B"/>
    <w:rsid w:val="00760ABE"/>
    <w:rsid w:val="00760FA8"/>
    <w:rsid w:val="00765CB3"/>
    <w:rsid w:val="007675C7"/>
    <w:rsid w:val="0077093A"/>
    <w:rsid w:val="00781B4C"/>
    <w:rsid w:val="0078380E"/>
    <w:rsid w:val="00786110"/>
    <w:rsid w:val="007906EA"/>
    <w:rsid w:val="00790C12"/>
    <w:rsid w:val="00791983"/>
    <w:rsid w:val="00794FB9"/>
    <w:rsid w:val="00797A1B"/>
    <w:rsid w:val="00797D23"/>
    <w:rsid w:val="007A0F28"/>
    <w:rsid w:val="007A19F4"/>
    <w:rsid w:val="007A1DF9"/>
    <w:rsid w:val="007A39CE"/>
    <w:rsid w:val="007A6E2C"/>
    <w:rsid w:val="007B2C68"/>
    <w:rsid w:val="007B51B6"/>
    <w:rsid w:val="007C04A3"/>
    <w:rsid w:val="007C70D5"/>
    <w:rsid w:val="007C7723"/>
    <w:rsid w:val="007D23AF"/>
    <w:rsid w:val="007D2787"/>
    <w:rsid w:val="007D28D6"/>
    <w:rsid w:val="007D49F8"/>
    <w:rsid w:val="007D647D"/>
    <w:rsid w:val="007E132C"/>
    <w:rsid w:val="007E30A0"/>
    <w:rsid w:val="007E3A01"/>
    <w:rsid w:val="007E7284"/>
    <w:rsid w:val="007F0EAE"/>
    <w:rsid w:val="007F0EB3"/>
    <w:rsid w:val="007F1836"/>
    <w:rsid w:val="0080039B"/>
    <w:rsid w:val="0080081C"/>
    <w:rsid w:val="00800850"/>
    <w:rsid w:val="00802153"/>
    <w:rsid w:val="00803620"/>
    <w:rsid w:val="0080368A"/>
    <w:rsid w:val="00805BA8"/>
    <w:rsid w:val="008074AF"/>
    <w:rsid w:val="0081394D"/>
    <w:rsid w:val="008146A5"/>
    <w:rsid w:val="00815F6A"/>
    <w:rsid w:val="0081612E"/>
    <w:rsid w:val="00817831"/>
    <w:rsid w:val="00820AAE"/>
    <w:rsid w:val="00822060"/>
    <w:rsid w:val="0082471F"/>
    <w:rsid w:val="00824918"/>
    <w:rsid w:val="00827FF6"/>
    <w:rsid w:val="008305E3"/>
    <w:rsid w:val="008349AD"/>
    <w:rsid w:val="00844A3E"/>
    <w:rsid w:val="00844CFC"/>
    <w:rsid w:val="008467DA"/>
    <w:rsid w:val="008509F1"/>
    <w:rsid w:val="0085390D"/>
    <w:rsid w:val="00856DFF"/>
    <w:rsid w:val="00860B4C"/>
    <w:rsid w:val="00860D3A"/>
    <w:rsid w:val="0086157D"/>
    <w:rsid w:val="00863938"/>
    <w:rsid w:val="00864651"/>
    <w:rsid w:val="00864961"/>
    <w:rsid w:val="00866C83"/>
    <w:rsid w:val="008737D2"/>
    <w:rsid w:val="00874F65"/>
    <w:rsid w:val="00884A1E"/>
    <w:rsid w:val="00884D05"/>
    <w:rsid w:val="008910A1"/>
    <w:rsid w:val="00892748"/>
    <w:rsid w:val="00894934"/>
    <w:rsid w:val="00897CE3"/>
    <w:rsid w:val="008A175F"/>
    <w:rsid w:val="008A1F60"/>
    <w:rsid w:val="008A52F1"/>
    <w:rsid w:val="008A5871"/>
    <w:rsid w:val="008B0DA0"/>
    <w:rsid w:val="008B2700"/>
    <w:rsid w:val="008B2BD9"/>
    <w:rsid w:val="008B5A9A"/>
    <w:rsid w:val="008B623F"/>
    <w:rsid w:val="008B6C6E"/>
    <w:rsid w:val="008C2BE9"/>
    <w:rsid w:val="008C5066"/>
    <w:rsid w:val="008C57CF"/>
    <w:rsid w:val="008C5A54"/>
    <w:rsid w:val="008C6837"/>
    <w:rsid w:val="008D1695"/>
    <w:rsid w:val="008D1A72"/>
    <w:rsid w:val="008D2181"/>
    <w:rsid w:val="008D30FA"/>
    <w:rsid w:val="008D31B4"/>
    <w:rsid w:val="008D3448"/>
    <w:rsid w:val="008D3F64"/>
    <w:rsid w:val="008E0AEA"/>
    <w:rsid w:val="008E2275"/>
    <w:rsid w:val="008E25DC"/>
    <w:rsid w:val="008E4B94"/>
    <w:rsid w:val="008E4CC1"/>
    <w:rsid w:val="008E5F6E"/>
    <w:rsid w:val="008F0492"/>
    <w:rsid w:val="008F16BC"/>
    <w:rsid w:val="008F38D5"/>
    <w:rsid w:val="008F412E"/>
    <w:rsid w:val="008F7050"/>
    <w:rsid w:val="00900C11"/>
    <w:rsid w:val="0090410F"/>
    <w:rsid w:val="0090473E"/>
    <w:rsid w:val="00910990"/>
    <w:rsid w:val="00917A01"/>
    <w:rsid w:val="009202AB"/>
    <w:rsid w:val="009219E9"/>
    <w:rsid w:val="00923249"/>
    <w:rsid w:val="00924EAF"/>
    <w:rsid w:val="00925A92"/>
    <w:rsid w:val="0092609D"/>
    <w:rsid w:val="00927676"/>
    <w:rsid w:val="0093525A"/>
    <w:rsid w:val="00941458"/>
    <w:rsid w:val="009414C7"/>
    <w:rsid w:val="00943B2D"/>
    <w:rsid w:val="0094600B"/>
    <w:rsid w:val="00946150"/>
    <w:rsid w:val="00950966"/>
    <w:rsid w:val="00950EAD"/>
    <w:rsid w:val="00951305"/>
    <w:rsid w:val="00952780"/>
    <w:rsid w:val="00953BE5"/>
    <w:rsid w:val="009546FA"/>
    <w:rsid w:val="00954DD8"/>
    <w:rsid w:val="00961844"/>
    <w:rsid w:val="009627B2"/>
    <w:rsid w:val="00962BB1"/>
    <w:rsid w:val="009630E1"/>
    <w:rsid w:val="009644C7"/>
    <w:rsid w:val="00964822"/>
    <w:rsid w:val="00971D42"/>
    <w:rsid w:val="009766BD"/>
    <w:rsid w:val="009769C4"/>
    <w:rsid w:val="00985D39"/>
    <w:rsid w:val="009875AF"/>
    <w:rsid w:val="00990C97"/>
    <w:rsid w:val="00995424"/>
    <w:rsid w:val="0099719E"/>
    <w:rsid w:val="009974F6"/>
    <w:rsid w:val="009A0671"/>
    <w:rsid w:val="009A087E"/>
    <w:rsid w:val="009A3357"/>
    <w:rsid w:val="009A41AC"/>
    <w:rsid w:val="009A67C4"/>
    <w:rsid w:val="009B02CC"/>
    <w:rsid w:val="009B7D08"/>
    <w:rsid w:val="009C0CEA"/>
    <w:rsid w:val="009C3C0F"/>
    <w:rsid w:val="009C4241"/>
    <w:rsid w:val="009C4D0F"/>
    <w:rsid w:val="009C7284"/>
    <w:rsid w:val="009C798A"/>
    <w:rsid w:val="009D1D32"/>
    <w:rsid w:val="009D432C"/>
    <w:rsid w:val="009D604A"/>
    <w:rsid w:val="009D62E2"/>
    <w:rsid w:val="009E05E2"/>
    <w:rsid w:val="009E0738"/>
    <w:rsid w:val="009E29D7"/>
    <w:rsid w:val="009E31BA"/>
    <w:rsid w:val="009F1CB7"/>
    <w:rsid w:val="009F44AE"/>
    <w:rsid w:val="00A05B3E"/>
    <w:rsid w:val="00A06FDA"/>
    <w:rsid w:val="00A07079"/>
    <w:rsid w:val="00A129AB"/>
    <w:rsid w:val="00A14397"/>
    <w:rsid w:val="00A254B9"/>
    <w:rsid w:val="00A26F88"/>
    <w:rsid w:val="00A26FCA"/>
    <w:rsid w:val="00A3224C"/>
    <w:rsid w:val="00A345C6"/>
    <w:rsid w:val="00A348DE"/>
    <w:rsid w:val="00A368CD"/>
    <w:rsid w:val="00A37147"/>
    <w:rsid w:val="00A42FEB"/>
    <w:rsid w:val="00A46AA4"/>
    <w:rsid w:val="00A4731C"/>
    <w:rsid w:val="00A50264"/>
    <w:rsid w:val="00A53470"/>
    <w:rsid w:val="00A54098"/>
    <w:rsid w:val="00A549BD"/>
    <w:rsid w:val="00A56DB2"/>
    <w:rsid w:val="00A66824"/>
    <w:rsid w:val="00A717B1"/>
    <w:rsid w:val="00A74CF5"/>
    <w:rsid w:val="00A7771C"/>
    <w:rsid w:val="00A77C51"/>
    <w:rsid w:val="00A82AA3"/>
    <w:rsid w:val="00A91835"/>
    <w:rsid w:val="00A91C59"/>
    <w:rsid w:val="00A92131"/>
    <w:rsid w:val="00AA1D13"/>
    <w:rsid w:val="00AA2368"/>
    <w:rsid w:val="00AA2B79"/>
    <w:rsid w:val="00AA51FA"/>
    <w:rsid w:val="00AA60AB"/>
    <w:rsid w:val="00AB1B02"/>
    <w:rsid w:val="00AB2CD4"/>
    <w:rsid w:val="00AB2F99"/>
    <w:rsid w:val="00AB340B"/>
    <w:rsid w:val="00AB6765"/>
    <w:rsid w:val="00AC2B49"/>
    <w:rsid w:val="00AC2BDF"/>
    <w:rsid w:val="00AC3116"/>
    <w:rsid w:val="00AC3813"/>
    <w:rsid w:val="00AD0EAB"/>
    <w:rsid w:val="00AD2B05"/>
    <w:rsid w:val="00AD58A2"/>
    <w:rsid w:val="00AE181C"/>
    <w:rsid w:val="00AE1BD7"/>
    <w:rsid w:val="00AE4A1C"/>
    <w:rsid w:val="00AE7344"/>
    <w:rsid w:val="00AE7964"/>
    <w:rsid w:val="00AE7B79"/>
    <w:rsid w:val="00AF0066"/>
    <w:rsid w:val="00AF3EBA"/>
    <w:rsid w:val="00B022C4"/>
    <w:rsid w:val="00B11C5A"/>
    <w:rsid w:val="00B16A91"/>
    <w:rsid w:val="00B16CA1"/>
    <w:rsid w:val="00B20ADC"/>
    <w:rsid w:val="00B23C90"/>
    <w:rsid w:val="00B242B8"/>
    <w:rsid w:val="00B253AF"/>
    <w:rsid w:val="00B25748"/>
    <w:rsid w:val="00B30ADD"/>
    <w:rsid w:val="00B32C19"/>
    <w:rsid w:val="00B32D7B"/>
    <w:rsid w:val="00B339CD"/>
    <w:rsid w:val="00B33AB2"/>
    <w:rsid w:val="00B36E23"/>
    <w:rsid w:val="00B417BD"/>
    <w:rsid w:val="00B50833"/>
    <w:rsid w:val="00B51160"/>
    <w:rsid w:val="00B5203A"/>
    <w:rsid w:val="00B54823"/>
    <w:rsid w:val="00B54B90"/>
    <w:rsid w:val="00B55BC6"/>
    <w:rsid w:val="00B61BAD"/>
    <w:rsid w:val="00B623FE"/>
    <w:rsid w:val="00B630D5"/>
    <w:rsid w:val="00B64AB2"/>
    <w:rsid w:val="00B66AA3"/>
    <w:rsid w:val="00B67BE3"/>
    <w:rsid w:val="00B71A98"/>
    <w:rsid w:val="00B75DC3"/>
    <w:rsid w:val="00B761A8"/>
    <w:rsid w:val="00B815CD"/>
    <w:rsid w:val="00B815DC"/>
    <w:rsid w:val="00B81F73"/>
    <w:rsid w:val="00B8267A"/>
    <w:rsid w:val="00B83354"/>
    <w:rsid w:val="00B83ABA"/>
    <w:rsid w:val="00B840C4"/>
    <w:rsid w:val="00B84906"/>
    <w:rsid w:val="00B86C7B"/>
    <w:rsid w:val="00B926EF"/>
    <w:rsid w:val="00B92E2D"/>
    <w:rsid w:val="00B95E9A"/>
    <w:rsid w:val="00B9656C"/>
    <w:rsid w:val="00B96F36"/>
    <w:rsid w:val="00BA0F1F"/>
    <w:rsid w:val="00BA141C"/>
    <w:rsid w:val="00BA49FC"/>
    <w:rsid w:val="00BA7FB7"/>
    <w:rsid w:val="00BB7C9C"/>
    <w:rsid w:val="00BC1267"/>
    <w:rsid w:val="00BC15F7"/>
    <w:rsid w:val="00BC1EDD"/>
    <w:rsid w:val="00BC698B"/>
    <w:rsid w:val="00BC78B6"/>
    <w:rsid w:val="00BD1788"/>
    <w:rsid w:val="00BD3697"/>
    <w:rsid w:val="00BD5DD8"/>
    <w:rsid w:val="00BD6FA4"/>
    <w:rsid w:val="00BE3368"/>
    <w:rsid w:val="00BE34F9"/>
    <w:rsid w:val="00BE3A00"/>
    <w:rsid w:val="00BE4A7A"/>
    <w:rsid w:val="00BF1914"/>
    <w:rsid w:val="00BF1C43"/>
    <w:rsid w:val="00BF2BF1"/>
    <w:rsid w:val="00BF51C9"/>
    <w:rsid w:val="00BF5262"/>
    <w:rsid w:val="00BF5CCD"/>
    <w:rsid w:val="00BF6B87"/>
    <w:rsid w:val="00C006A8"/>
    <w:rsid w:val="00C06679"/>
    <w:rsid w:val="00C12A24"/>
    <w:rsid w:val="00C17598"/>
    <w:rsid w:val="00C222A3"/>
    <w:rsid w:val="00C23F6E"/>
    <w:rsid w:val="00C24BD0"/>
    <w:rsid w:val="00C25A7D"/>
    <w:rsid w:val="00C32829"/>
    <w:rsid w:val="00C32F76"/>
    <w:rsid w:val="00C3649A"/>
    <w:rsid w:val="00C4336E"/>
    <w:rsid w:val="00C43DE3"/>
    <w:rsid w:val="00C4534B"/>
    <w:rsid w:val="00C4554D"/>
    <w:rsid w:val="00C50B1E"/>
    <w:rsid w:val="00C57067"/>
    <w:rsid w:val="00C62FD0"/>
    <w:rsid w:val="00C64C9B"/>
    <w:rsid w:val="00C6506B"/>
    <w:rsid w:val="00C70B26"/>
    <w:rsid w:val="00C72625"/>
    <w:rsid w:val="00C75337"/>
    <w:rsid w:val="00C81328"/>
    <w:rsid w:val="00C83C19"/>
    <w:rsid w:val="00C83DA6"/>
    <w:rsid w:val="00C860C8"/>
    <w:rsid w:val="00C91407"/>
    <w:rsid w:val="00C9252E"/>
    <w:rsid w:val="00C96040"/>
    <w:rsid w:val="00C96E60"/>
    <w:rsid w:val="00CA0086"/>
    <w:rsid w:val="00CA034D"/>
    <w:rsid w:val="00CA0393"/>
    <w:rsid w:val="00CA2061"/>
    <w:rsid w:val="00CA4E26"/>
    <w:rsid w:val="00CA6B40"/>
    <w:rsid w:val="00CA73C3"/>
    <w:rsid w:val="00CB0EB0"/>
    <w:rsid w:val="00CB2408"/>
    <w:rsid w:val="00CB2E61"/>
    <w:rsid w:val="00CB369F"/>
    <w:rsid w:val="00CB5A46"/>
    <w:rsid w:val="00CB7F07"/>
    <w:rsid w:val="00CC0F78"/>
    <w:rsid w:val="00CC655E"/>
    <w:rsid w:val="00CC72D5"/>
    <w:rsid w:val="00CD05ED"/>
    <w:rsid w:val="00CD18FB"/>
    <w:rsid w:val="00CD30F9"/>
    <w:rsid w:val="00CF3C51"/>
    <w:rsid w:val="00CF7684"/>
    <w:rsid w:val="00D02B58"/>
    <w:rsid w:val="00D03F3A"/>
    <w:rsid w:val="00D058AC"/>
    <w:rsid w:val="00D06169"/>
    <w:rsid w:val="00D0683D"/>
    <w:rsid w:val="00D07497"/>
    <w:rsid w:val="00D121FD"/>
    <w:rsid w:val="00D12FF8"/>
    <w:rsid w:val="00D14D7B"/>
    <w:rsid w:val="00D17321"/>
    <w:rsid w:val="00D21330"/>
    <w:rsid w:val="00D22630"/>
    <w:rsid w:val="00D22E97"/>
    <w:rsid w:val="00D23826"/>
    <w:rsid w:val="00D2412E"/>
    <w:rsid w:val="00D24594"/>
    <w:rsid w:val="00D25DBC"/>
    <w:rsid w:val="00D273B4"/>
    <w:rsid w:val="00D43553"/>
    <w:rsid w:val="00D44D92"/>
    <w:rsid w:val="00D457C2"/>
    <w:rsid w:val="00D459AD"/>
    <w:rsid w:val="00D45ED4"/>
    <w:rsid w:val="00D46CD9"/>
    <w:rsid w:val="00D50449"/>
    <w:rsid w:val="00D52987"/>
    <w:rsid w:val="00D5332F"/>
    <w:rsid w:val="00D53A78"/>
    <w:rsid w:val="00D53D15"/>
    <w:rsid w:val="00D54E64"/>
    <w:rsid w:val="00D550BF"/>
    <w:rsid w:val="00D569F8"/>
    <w:rsid w:val="00D57816"/>
    <w:rsid w:val="00D603AD"/>
    <w:rsid w:val="00D618AE"/>
    <w:rsid w:val="00D633D7"/>
    <w:rsid w:val="00D63BD9"/>
    <w:rsid w:val="00D65542"/>
    <w:rsid w:val="00D657F1"/>
    <w:rsid w:val="00D66598"/>
    <w:rsid w:val="00D67B7F"/>
    <w:rsid w:val="00D67F85"/>
    <w:rsid w:val="00D70E17"/>
    <w:rsid w:val="00D716E8"/>
    <w:rsid w:val="00D723E1"/>
    <w:rsid w:val="00D748A8"/>
    <w:rsid w:val="00D80B00"/>
    <w:rsid w:val="00D82B2A"/>
    <w:rsid w:val="00D87FC0"/>
    <w:rsid w:val="00D94F23"/>
    <w:rsid w:val="00D96F89"/>
    <w:rsid w:val="00DA167E"/>
    <w:rsid w:val="00DA5B11"/>
    <w:rsid w:val="00DA6AEA"/>
    <w:rsid w:val="00DA6D62"/>
    <w:rsid w:val="00DB0CE0"/>
    <w:rsid w:val="00DB2680"/>
    <w:rsid w:val="00DB284F"/>
    <w:rsid w:val="00DB6FD0"/>
    <w:rsid w:val="00DC588F"/>
    <w:rsid w:val="00DC76DF"/>
    <w:rsid w:val="00DD0596"/>
    <w:rsid w:val="00DD5C7F"/>
    <w:rsid w:val="00DD7E6B"/>
    <w:rsid w:val="00DE09CF"/>
    <w:rsid w:val="00DE16B0"/>
    <w:rsid w:val="00DE35D3"/>
    <w:rsid w:val="00DF39D3"/>
    <w:rsid w:val="00DF5AC6"/>
    <w:rsid w:val="00DF5F22"/>
    <w:rsid w:val="00E0014A"/>
    <w:rsid w:val="00E00168"/>
    <w:rsid w:val="00E0137D"/>
    <w:rsid w:val="00E029ED"/>
    <w:rsid w:val="00E0362B"/>
    <w:rsid w:val="00E0507F"/>
    <w:rsid w:val="00E05F5B"/>
    <w:rsid w:val="00E073CF"/>
    <w:rsid w:val="00E1357C"/>
    <w:rsid w:val="00E212AC"/>
    <w:rsid w:val="00E226FF"/>
    <w:rsid w:val="00E23AF6"/>
    <w:rsid w:val="00E24615"/>
    <w:rsid w:val="00E24C15"/>
    <w:rsid w:val="00E33583"/>
    <w:rsid w:val="00E34911"/>
    <w:rsid w:val="00E370E6"/>
    <w:rsid w:val="00E429FD"/>
    <w:rsid w:val="00E43B55"/>
    <w:rsid w:val="00E61951"/>
    <w:rsid w:val="00E6351A"/>
    <w:rsid w:val="00E655C6"/>
    <w:rsid w:val="00E6647C"/>
    <w:rsid w:val="00E75F10"/>
    <w:rsid w:val="00E766DA"/>
    <w:rsid w:val="00E8067E"/>
    <w:rsid w:val="00E81836"/>
    <w:rsid w:val="00E84BDB"/>
    <w:rsid w:val="00E866C5"/>
    <w:rsid w:val="00E86C2D"/>
    <w:rsid w:val="00E94101"/>
    <w:rsid w:val="00E95DB1"/>
    <w:rsid w:val="00E97E41"/>
    <w:rsid w:val="00EA1FD7"/>
    <w:rsid w:val="00EA2964"/>
    <w:rsid w:val="00EA56FF"/>
    <w:rsid w:val="00EA5D64"/>
    <w:rsid w:val="00EA5E3D"/>
    <w:rsid w:val="00EA6CAF"/>
    <w:rsid w:val="00EA6CB7"/>
    <w:rsid w:val="00EB2399"/>
    <w:rsid w:val="00EB70E0"/>
    <w:rsid w:val="00EC2AEF"/>
    <w:rsid w:val="00EC4382"/>
    <w:rsid w:val="00EC6494"/>
    <w:rsid w:val="00ED2564"/>
    <w:rsid w:val="00ED297A"/>
    <w:rsid w:val="00ED2AB9"/>
    <w:rsid w:val="00ED4101"/>
    <w:rsid w:val="00ED6B7A"/>
    <w:rsid w:val="00EE063B"/>
    <w:rsid w:val="00EE0D9F"/>
    <w:rsid w:val="00EE1F05"/>
    <w:rsid w:val="00EE45E0"/>
    <w:rsid w:val="00EE6F19"/>
    <w:rsid w:val="00EF0734"/>
    <w:rsid w:val="00EF6C79"/>
    <w:rsid w:val="00F011BB"/>
    <w:rsid w:val="00F02CE9"/>
    <w:rsid w:val="00F04670"/>
    <w:rsid w:val="00F053EC"/>
    <w:rsid w:val="00F0561F"/>
    <w:rsid w:val="00F068DC"/>
    <w:rsid w:val="00F0737A"/>
    <w:rsid w:val="00F101E3"/>
    <w:rsid w:val="00F113EA"/>
    <w:rsid w:val="00F1152C"/>
    <w:rsid w:val="00F16653"/>
    <w:rsid w:val="00F2383C"/>
    <w:rsid w:val="00F260A0"/>
    <w:rsid w:val="00F271C9"/>
    <w:rsid w:val="00F30957"/>
    <w:rsid w:val="00F3101E"/>
    <w:rsid w:val="00F3177E"/>
    <w:rsid w:val="00F3285C"/>
    <w:rsid w:val="00F331B8"/>
    <w:rsid w:val="00F33DB0"/>
    <w:rsid w:val="00F33E48"/>
    <w:rsid w:val="00F410BD"/>
    <w:rsid w:val="00F443AA"/>
    <w:rsid w:val="00F475C6"/>
    <w:rsid w:val="00F57544"/>
    <w:rsid w:val="00F60688"/>
    <w:rsid w:val="00F6173C"/>
    <w:rsid w:val="00F61851"/>
    <w:rsid w:val="00F6260A"/>
    <w:rsid w:val="00F62877"/>
    <w:rsid w:val="00F65319"/>
    <w:rsid w:val="00F668C0"/>
    <w:rsid w:val="00F71AF3"/>
    <w:rsid w:val="00F72C5E"/>
    <w:rsid w:val="00F730B9"/>
    <w:rsid w:val="00F7394A"/>
    <w:rsid w:val="00F73DD1"/>
    <w:rsid w:val="00F76282"/>
    <w:rsid w:val="00F76926"/>
    <w:rsid w:val="00F76FEE"/>
    <w:rsid w:val="00F80084"/>
    <w:rsid w:val="00F801D8"/>
    <w:rsid w:val="00F8213D"/>
    <w:rsid w:val="00F877D6"/>
    <w:rsid w:val="00F90B1A"/>
    <w:rsid w:val="00F954DC"/>
    <w:rsid w:val="00F95CEE"/>
    <w:rsid w:val="00F96B12"/>
    <w:rsid w:val="00FA116A"/>
    <w:rsid w:val="00FA1696"/>
    <w:rsid w:val="00FA37A3"/>
    <w:rsid w:val="00FA3A94"/>
    <w:rsid w:val="00FA3C1A"/>
    <w:rsid w:val="00FA3D8B"/>
    <w:rsid w:val="00FA419C"/>
    <w:rsid w:val="00FB1217"/>
    <w:rsid w:val="00FB26A1"/>
    <w:rsid w:val="00FB2F5D"/>
    <w:rsid w:val="00FB4BF2"/>
    <w:rsid w:val="00FB597D"/>
    <w:rsid w:val="00FB6BDD"/>
    <w:rsid w:val="00FB79A0"/>
    <w:rsid w:val="00FC1993"/>
    <w:rsid w:val="00FC4237"/>
    <w:rsid w:val="00FC5BF3"/>
    <w:rsid w:val="00FC694C"/>
    <w:rsid w:val="00FD0A95"/>
    <w:rsid w:val="00FD261B"/>
    <w:rsid w:val="00FD26C0"/>
    <w:rsid w:val="00FD6E03"/>
    <w:rsid w:val="00FE0953"/>
    <w:rsid w:val="00FE0E28"/>
    <w:rsid w:val="00FE41C9"/>
    <w:rsid w:val="00FE587C"/>
    <w:rsid w:val="00FE62DE"/>
    <w:rsid w:val="00FF0FA4"/>
    <w:rsid w:val="00FF11CA"/>
    <w:rsid w:val="00FF2DC6"/>
    <w:rsid w:val="00FF6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801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customStyle="1" w:styleId="paragraph">
    <w:name w:val="paragraph"/>
    <w:basedOn w:val="Normal"/>
    <w:rsid w:val="003C0D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C0D04"/>
  </w:style>
  <w:style w:type="character" w:customStyle="1" w:styleId="eop">
    <w:name w:val="eop"/>
    <w:basedOn w:val="DefaultParagraphFont"/>
    <w:rsid w:val="003C0D04"/>
  </w:style>
  <w:style w:type="character" w:customStyle="1" w:styleId="contextualspellingandgrammarerror">
    <w:name w:val="contextualspellingandgrammarerror"/>
    <w:basedOn w:val="DefaultParagraphFont"/>
    <w:rsid w:val="003C0D04"/>
  </w:style>
  <w:style w:type="character" w:customStyle="1" w:styleId="advancedproofingissue">
    <w:name w:val="advancedproofingissue"/>
    <w:basedOn w:val="DefaultParagraphFont"/>
    <w:rsid w:val="003C0D04"/>
  </w:style>
  <w:style w:type="paragraph" w:styleId="ListParagraph">
    <w:name w:val="List Paragraph"/>
    <w:basedOn w:val="Normal"/>
    <w:uiPriority w:val="34"/>
    <w:qFormat/>
    <w:rsid w:val="00B50833"/>
    <w:pPr>
      <w:ind w:left="720"/>
      <w:contextualSpacing/>
    </w:pPr>
  </w:style>
  <w:style w:type="paragraph" w:styleId="Bibliography">
    <w:name w:val="Bibliography"/>
    <w:basedOn w:val="Normal"/>
    <w:next w:val="Normal"/>
    <w:uiPriority w:val="37"/>
    <w:unhideWhenUsed/>
    <w:rsid w:val="00D603AD"/>
  </w:style>
  <w:style w:type="character" w:styleId="UnresolvedMention">
    <w:name w:val="Unresolved Mention"/>
    <w:basedOn w:val="DefaultParagraphFont"/>
    <w:uiPriority w:val="99"/>
    <w:semiHidden/>
    <w:unhideWhenUsed/>
    <w:rsid w:val="006B7C1B"/>
    <w:rPr>
      <w:color w:val="605E5C"/>
      <w:shd w:val="clear" w:color="auto" w:fill="E1DFDD"/>
    </w:rPr>
  </w:style>
  <w:style w:type="character" w:customStyle="1" w:styleId="Heading4Char">
    <w:name w:val="Heading 4 Char"/>
    <w:basedOn w:val="DefaultParagraphFont"/>
    <w:link w:val="Heading4"/>
    <w:uiPriority w:val="9"/>
    <w:rsid w:val="00F801D8"/>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92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598"/>
  </w:style>
  <w:style w:type="paragraph" w:styleId="Footer">
    <w:name w:val="footer"/>
    <w:basedOn w:val="Normal"/>
    <w:link w:val="FooterChar"/>
    <w:uiPriority w:val="99"/>
    <w:unhideWhenUsed/>
    <w:rsid w:val="00192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4666">
      <w:bodyDiv w:val="1"/>
      <w:marLeft w:val="0"/>
      <w:marRight w:val="0"/>
      <w:marTop w:val="0"/>
      <w:marBottom w:val="0"/>
      <w:divBdr>
        <w:top w:val="none" w:sz="0" w:space="0" w:color="auto"/>
        <w:left w:val="none" w:sz="0" w:space="0" w:color="auto"/>
        <w:bottom w:val="none" w:sz="0" w:space="0" w:color="auto"/>
        <w:right w:val="none" w:sz="0" w:space="0" w:color="auto"/>
      </w:divBdr>
    </w:div>
    <w:div w:id="75440019">
      <w:bodyDiv w:val="1"/>
      <w:marLeft w:val="0"/>
      <w:marRight w:val="0"/>
      <w:marTop w:val="0"/>
      <w:marBottom w:val="0"/>
      <w:divBdr>
        <w:top w:val="none" w:sz="0" w:space="0" w:color="auto"/>
        <w:left w:val="none" w:sz="0" w:space="0" w:color="auto"/>
        <w:bottom w:val="none" w:sz="0" w:space="0" w:color="auto"/>
        <w:right w:val="none" w:sz="0" w:space="0" w:color="auto"/>
      </w:divBdr>
    </w:div>
    <w:div w:id="79255922">
      <w:bodyDiv w:val="1"/>
      <w:marLeft w:val="0"/>
      <w:marRight w:val="0"/>
      <w:marTop w:val="0"/>
      <w:marBottom w:val="0"/>
      <w:divBdr>
        <w:top w:val="none" w:sz="0" w:space="0" w:color="auto"/>
        <w:left w:val="none" w:sz="0" w:space="0" w:color="auto"/>
        <w:bottom w:val="none" w:sz="0" w:space="0" w:color="auto"/>
        <w:right w:val="none" w:sz="0" w:space="0" w:color="auto"/>
      </w:divBdr>
    </w:div>
    <w:div w:id="103425948">
      <w:bodyDiv w:val="1"/>
      <w:marLeft w:val="0"/>
      <w:marRight w:val="0"/>
      <w:marTop w:val="0"/>
      <w:marBottom w:val="0"/>
      <w:divBdr>
        <w:top w:val="none" w:sz="0" w:space="0" w:color="auto"/>
        <w:left w:val="none" w:sz="0" w:space="0" w:color="auto"/>
        <w:bottom w:val="none" w:sz="0" w:space="0" w:color="auto"/>
        <w:right w:val="none" w:sz="0" w:space="0" w:color="auto"/>
      </w:divBdr>
    </w:div>
    <w:div w:id="120614748">
      <w:bodyDiv w:val="1"/>
      <w:marLeft w:val="0"/>
      <w:marRight w:val="0"/>
      <w:marTop w:val="0"/>
      <w:marBottom w:val="0"/>
      <w:divBdr>
        <w:top w:val="none" w:sz="0" w:space="0" w:color="auto"/>
        <w:left w:val="none" w:sz="0" w:space="0" w:color="auto"/>
        <w:bottom w:val="none" w:sz="0" w:space="0" w:color="auto"/>
        <w:right w:val="none" w:sz="0" w:space="0" w:color="auto"/>
      </w:divBdr>
    </w:div>
    <w:div w:id="147941617">
      <w:bodyDiv w:val="1"/>
      <w:marLeft w:val="0"/>
      <w:marRight w:val="0"/>
      <w:marTop w:val="0"/>
      <w:marBottom w:val="0"/>
      <w:divBdr>
        <w:top w:val="none" w:sz="0" w:space="0" w:color="auto"/>
        <w:left w:val="none" w:sz="0" w:space="0" w:color="auto"/>
        <w:bottom w:val="none" w:sz="0" w:space="0" w:color="auto"/>
        <w:right w:val="none" w:sz="0" w:space="0" w:color="auto"/>
      </w:divBdr>
    </w:div>
    <w:div w:id="166871799">
      <w:bodyDiv w:val="1"/>
      <w:marLeft w:val="0"/>
      <w:marRight w:val="0"/>
      <w:marTop w:val="0"/>
      <w:marBottom w:val="0"/>
      <w:divBdr>
        <w:top w:val="none" w:sz="0" w:space="0" w:color="auto"/>
        <w:left w:val="none" w:sz="0" w:space="0" w:color="auto"/>
        <w:bottom w:val="none" w:sz="0" w:space="0" w:color="auto"/>
        <w:right w:val="none" w:sz="0" w:space="0" w:color="auto"/>
      </w:divBdr>
    </w:div>
    <w:div w:id="173308343">
      <w:bodyDiv w:val="1"/>
      <w:marLeft w:val="0"/>
      <w:marRight w:val="0"/>
      <w:marTop w:val="0"/>
      <w:marBottom w:val="0"/>
      <w:divBdr>
        <w:top w:val="none" w:sz="0" w:space="0" w:color="auto"/>
        <w:left w:val="none" w:sz="0" w:space="0" w:color="auto"/>
        <w:bottom w:val="none" w:sz="0" w:space="0" w:color="auto"/>
        <w:right w:val="none" w:sz="0" w:space="0" w:color="auto"/>
      </w:divBdr>
    </w:div>
    <w:div w:id="178593057">
      <w:bodyDiv w:val="1"/>
      <w:marLeft w:val="0"/>
      <w:marRight w:val="0"/>
      <w:marTop w:val="0"/>
      <w:marBottom w:val="0"/>
      <w:divBdr>
        <w:top w:val="none" w:sz="0" w:space="0" w:color="auto"/>
        <w:left w:val="none" w:sz="0" w:space="0" w:color="auto"/>
        <w:bottom w:val="none" w:sz="0" w:space="0" w:color="auto"/>
        <w:right w:val="none" w:sz="0" w:space="0" w:color="auto"/>
      </w:divBdr>
    </w:div>
    <w:div w:id="185214436">
      <w:bodyDiv w:val="1"/>
      <w:marLeft w:val="0"/>
      <w:marRight w:val="0"/>
      <w:marTop w:val="0"/>
      <w:marBottom w:val="0"/>
      <w:divBdr>
        <w:top w:val="none" w:sz="0" w:space="0" w:color="auto"/>
        <w:left w:val="none" w:sz="0" w:space="0" w:color="auto"/>
        <w:bottom w:val="none" w:sz="0" w:space="0" w:color="auto"/>
        <w:right w:val="none" w:sz="0" w:space="0" w:color="auto"/>
      </w:divBdr>
    </w:div>
    <w:div w:id="188178643">
      <w:bodyDiv w:val="1"/>
      <w:marLeft w:val="0"/>
      <w:marRight w:val="0"/>
      <w:marTop w:val="0"/>
      <w:marBottom w:val="0"/>
      <w:divBdr>
        <w:top w:val="none" w:sz="0" w:space="0" w:color="auto"/>
        <w:left w:val="none" w:sz="0" w:space="0" w:color="auto"/>
        <w:bottom w:val="none" w:sz="0" w:space="0" w:color="auto"/>
        <w:right w:val="none" w:sz="0" w:space="0" w:color="auto"/>
      </w:divBdr>
    </w:div>
    <w:div w:id="217405149">
      <w:bodyDiv w:val="1"/>
      <w:marLeft w:val="0"/>
      <w:marRight w:val="0"/>
      <w:marTop w:val="0"/>
      <w:marBottom w:val="0"/>
      <w:divBdr>
        <w:top w:val="none" w:sz="0" w:space="0" w:color="auto"/>
        <w:left w:val="none" w:sz="0" w:space="0" w:color="auto"/>
        <w:bottom w:val="none" w:sz="0" w:space="0" w:color="auto"/>
        <w:right w:val="none" w:sz="0" w:space="0" w:color="auto"/>
      </w:divBdr>
    </w:div>
    <w:div w:id="223957757">
      <w:bodyDiv w:val="1"/>
      <w:marLeft w:val="0"/>
      <w:marRight w:val="0"/>
      <w:marTop w:val="0"/>
      <w:marBottom w:val="0"/>
      <w:divBdr>
        <w:top w:val="none" w:sz="0" w:space="0" w:color="auto"/>
        <w:left w:val="none" w:sz="0" w:space="0" w:color="auto"/>
        <w:bottom w:val="none" w:sz="0" w:space="0" w:color="auto"/>
        <w:right w:val="none" w:sz="0" w:space="0" w:color="auto"/>
      </w:divBdr>
    </w:div>
    <w:div w:id="242565444">
      <w:bodyDiv w:val="1"/>
      <w:marLeft w:val="0"/>
      <w:marRight w:val="0"/>
      <w:marTop w:val="0"/>
      <w:marBottom w:val="0"/>
      <w:divBdr>
        <w:top w:val="none" w:sz="0" w:space="0" w:color="auto"/>
        <w:left w:val="none" w:sz="0" w:space="0" w:color="auto"/>
        <w:bottom w:val="none" w:sz="0" w:space="0" w:color="auto"/>
        <w:right w:val="none" w:sz="0" w:space="0" w:color="auto"/>
      </w:divBdr>
    </w:div>
    <w:div w:id="250479274">
      <w:bodyDiv w:val="1"/>
      <w:marLeft w:val="0"/>
      <w:marRight w:val="0"/>
      <w:marTop w:val="0"/>
      <w:marBottom w:val="0"/>
      <w:divBdr>
        <w:top w:val="none" w:sz="0" w:space="0" w:color="auto"/>
        <w:left w:val="none" w:sz="0" w:space="0" w:color="auto"/>
        <w:bottom w:val="none" w:sz="0" w:space="0" w:color="auto"/>
        <w:right w:val="none" w:sz="0" w:space="0" w:color="auto"/>
      </w:divBdr>
    </w:div>
    <w:div w:id="264264154">
      <w:bodyDiv w:val="1"/>
      <w:marLeft w:val="0"/>
      <w:marRight w:val="0"/>
      <w:marTop w:val="0"/>
      <w:marBottom w:val="0"/>
      <w:divBdr>
        <w:top w:val="none" w:sz="0" w:space="0" w:color="auto"/>
        <w:left w:val="none" w:sz="0" w:space="0" w:color="auto"/>
        <w:bottom w:val="none" w:sz="0" w:space="0" w:color="auto"/>
        <w:right w:val="none" w:sz="0" w:space="0" w:color="auto"/>
      </w:divBdr>
    </w:div>
    <w:div w:id="280380125">
      <w:bodyDiv w:val="1"/>
      <w:marLeft w:val="0"/>
      <w:marRight w:val="0"/>
      <w:marTop w:val="0"/>
      <w:marBottom w:val="0"/>
      <w:divBdr>
        <w:top w:val="none" w:sz="0" w:space="0" w:color="auto"/>
        <w:left w:val="none" w:sz="0" w:space="0" w:color="auto"/>
        <w:bottom w:val="none" w:sz="0" w:space="0" w:color="auto"/>
        <w:right w:val="none" w:sz="0" w:space="0" w:color="auto"/>
      </w:divBdr>
    </w:div>
    <w:div w:id="306739592">
      <w:bodyDiv w:val="1"/>
      <w:marLeft w:val="0"/>
      <w:marRight w:val="0"/>
      <w:marTop w:val="0"/>
      <w:marBottom w:val="0"/>
      <w:divBdr>
        <w:top w:val="none" w:sz="0" w:space="0" w:color="auto"/>
        <w:left w:val="none" w:sz="0" w:space="0" w:color="auto"/>
        <w:bottom w:val="none" w:sz="0" w:space="0" w:color="auto"/>
        <w:right w:val="none" w:sz="0" w:space="0" w:color="auto"/>
      </w:divBdr>
    </w:div>
    <w:div w:id="312414895">
      <w:bodyDiv w:val="1"/>
      <w:marLeft w:val="0"/>
      <w:marRight w:val="0"/>
      <w:marTop w:val="0"/>
      <w:marBottom w:val="0"/>
      <w:divBdr>
        <w:top w:val="none" w:sz="0" w:space="0" w:color="auto"/>
        <w:left w:val="none" w:sz="0" w:space="0" w:color="auto"/>
        <w:bottom w:val="none" w:sz="0" w:space="0" w:color="auto"/>
        <w:right w:val="none" w:sz="0" w:space="0" w:color="auto"/>
      </w:divBdr>
    </w:div>
    <w:div w:id="328027984">
      <w:bodyDiv w:val="1"/>
      <w:marLeft w:val="0"/>
      <w:marRight w:val="0"/>
      <w:marTop w:val="0"/>
      <w:marBottom w:val="0"/>
      <w:divBdr>
        <w:top w:val="none" w:sz="0" w:space="0" w:color="auto"/>
        <w:left w:val="none" w:sz="0" w:space="0" w:color="auto"/>
        <w:bottom w:val="none" w:sz="0" w:space="0" w:color="auto"/>
        <w:right w:val="none" w:sz="0" w:space="0" w:color="auto"/>
      </w:divBdr>
    </w:div>
    <w:div w:id="370963112">
      <w:bodyDiv w:val="1"/>
      <w:marLeft w:val="0"/>
      <w:marRight w:val="0"/>
      <w:marTop w:val="0"/>
      <w:marBottom w:val="0"/>
      <w:divBdr>
        <w:top w:val="none" w:sz="0" w:space="0" w:color="auto"/>
        <w:left w:val="none" w:sz="0" w:space="0" w:color="auto"/>
        <w:bottom w:val="none" w:sz="0" w:space="0" w:color="auto"/>
        <w:right w:val="none" w:sz="0" w:space="0" w:color="auto"/>
      </w:divBdr>
    </w:div>
    <w:div w:id="381713115">
      <w:bodyDiv w:val="1"/>
      <w:marLeft w:val="0"/>
      <w:marRight w:val="0"/>
      <w:marTop w:val="0"/>
      <w:marBottom w:val="0"/>
      <w:divBdr>
        <w:top w:val="none" w:sz="0" w:space="0" w:color="auto"/>
        <w:left w:val="none" w:sz="0" w:space="0" w:color="auto"/>
        <w:bottom w:val="none" w:sz="0" w:space="0" w:color="auto"/>
        <w:right w:val="none" w:sz="0" w:space="0" w:color="auto"/>
      </w:divBdr>
    </w:div>
    <w:div w:id="383143450">
      <w:bodyDiv w:val="1"/>
      <w:marLeft w:val="0"/>
      <w:marRight w:val="0"/>
      <w:marTop w:val="0"/>
      <w:marBottom w:val="0"/>
      <w:divBdr>
        <w:top w:val="none" w:sz="0" w:space="0" w:color="auto"/>
        <w:left w:val="none" w:sz="0" w:space="0" w:color="auto"/>
        <w:bottom w:val="none" w:sz="0" w:space="0" w:color="auto"/>
        <w:right w:val="none" w:sz="0" w:space="0" w:color="auto"/>
      </w:divBdr>
    </w:div>
    <w:div w:id="408500070">
      <w:bodyDiv w:val="1"/>
      <w:marLeft w:val="0"/>
      <w:marRight w:val="0"/>
      <w:marTop w:val="0"/>
      <w:marBottom w:val="0"/>
      <w:divBdr>
        <w:top w:val="none" w:sz="0" w:space="0" w:color="auto"/>
        <w:left w:val="none" w:sz="0" w:space="0" w:color="auto"/>
        <w:bottom w:val="none" w:sz="0" w:space="0" w:color="auto"/>
        <w:right w:val="none" w:sz="0" w:space="0" w:color="auto"/>
      </w:divBdr>
    </w:div>
    <w:div w:id="412900348">
      <w:bodyDiv w:val="1"/>
      <w:marLeft w:val="0"/>
      <w:marRight w:val="0"/>
      <w:marTop w:val="0"/>
      <w:marBottom w:val="0"/>
      <w:divBdr>
        <w:top w:val="none" w:sz="0" w:space="0" w:color="auto"/>
        <w:left w:val="none" w:sz="0" w:space="0" w:color="auto"/>
        <w:bottom w:val="none" w:sz="0" w:space="0" w:color="auto"/>
        <w:right w:val="none" w:sz="0" w:space="0" w:color="auto"/>
      </w:divBdr>
    </w:div>
    <w:div w:id="428506313">
      <w:bodyDiv w:val="1"/>
      <w:marLeft w:val="0"/>
      <w:marRight w:val="0"/>
      <w:marTop w:val="0"/>
      <w:marBottom w:val="0"/>
      <w:divBdr>
        <w:top w:val="none" w:sz="0" w:space="0" w:color="auto"/>
        <w:left w:val="none" w:sz="0" w:space="0" w:color="auto"/>
        <w:bottom w:val="none" w:sz="0" w:space="0" w:color="auto"/>
        <w:right w:val="none" w:sz="0" w:space="0" w:color="auto"/>
      </w:divBdr>
    </w:div>
    <w:div w:id="463622704">
      <w:bodyDiv w:val="1"/>
      <w:marLeft w:val="0"/>
      <w:marRight w:val="0"/>
      <w:marTop w:val="0"/>
      <w:marBottom w:val="0"/>
      <w:divBdr>
        <w:top w:val="none" w:sz="0" w:space="0" w:color="auto"/>
        <w:left w:val="none" w:sz="0" w:space="0" w:color="auto"/>
        <w:bottom w:val="none" w:sz="0" w:space="0" w:color="auto"/>
        <w:right w:val="none" w:sz="0" w:space="0" w:color="auto"/>
      </w:divBdr>
    </w:div>
    <w:div w:id="477570793">
      <w:bodyDiv w:val="1"/>
      <w:marLeft w:val="0"/>
      <w:marRight w:val="0"/>
      <w:marTop w:val="0"/>
      <w:marBottom w:val="0"/>
      <w:divBdr>
        <w:top w:val="none" w:sz="0" w:space="0" w:color="auto"/>
        <w:left w:val="none" w:sz="0" w:space="0" w:color="auto"/>
        <w:bottom w:val="none" w:sz="0" w:space="0" w:color="auto"/>
        <w:right w:val="none" w:sz="0" w:space="0" w:color="auto"/>
      </w:divBdr>
    </w:div>
    <w:div w:id="499932560">
      <w:bodyDiv w:val="1"/>
      <w:marLeft w:val="0"/>
      <w:marRight w:val="0"/>
      <w:marTop w:val="0"/>
      <w:marBottom w:val="0"/>
      <w:divBdr>
        <w:top w:val="none" w:sz="0" w:space="0" w:color="auto"/>
        <w:left w:val="none" w:sz="0" w:space="0" w:color="auto"/>
        <w:bottom w:val="none" w:sz="0" w:space="0" w:color="auto"/>
        <w:right w:val="none" w:sz="0" w:space="0" w:color="auto"/>
      </w:divBdr>
    </w:div>
    <w:div w:id="510485385">
      <w:bodyDiv w:val="1"/>
      <w:marLeft w:val="0"/>
      <w:marRight w:val="0"/>
      <w:marTop w:val="0"/>
      <w:marBottom w:val="0"/>
      <w:divBdr>
        <w:top w:val="none" w:sz="0" w:space="0" w:color="auto"/>
        <w:left w:val="none" w:sz="0" w:space="0" w:color="auto"/>
        <w:bottom w:val="none" w:sz="0" w:space="0" w:color="auto"/>
        <w:right w:val="none" w:sz="0" w:space="0" w:color="auto"/>
      </w:divBdr>
    </w:div>
    <w:div w:id="552469677">
      <w:bodyDiv w:val="1"/>
      <w:marLeft w:val="0"/>
      <w:marRight w:val="0"/>
      <w:marTop w:val="0"/>
      <w:marBottom w:val="0"/>
      <w:divBdr>
        <w:top w:val="none" w:sz="0" w:space="0" w:color="auto"/>
        <w:left w:val="none" w:sz="0" w:space="0" w:color="auto"/>
        <w:bottom w:val="none" w:sz="0" w:space="0" w:color="auto"/>
        <w:right w:val="none" w:sz="0" w:space="0" w:color="auto"/>
      </w:divBdr>
    </w:div>
    <w:div w:id="604851618">
      <w:bodyDiv w:val="1"/>
      <w:marLeft w:val="0"/>
      <w:marRight w:val="0"/>
      <w:marTop w:val="0"/>
      <w:marBottom w:val="0"/>
      <w:divBdr>
        <w:top w:val="none" w:sz="0" w:space="0" w:color="auto"/>
        <w:left w:val="none" w:sz="0" w:space="0" w:color="auto"/>
        <w:bottom w:val="none" w:sz="0" w:space="0" w:color="auto"/>
        <w:right w:val="none" w:sz="0" w:space="0" w:color="auto"/>
      </w:divBdr>
    </w:div>
    <w:div w:id="631979123">
      <w:bodyDiv w:val="1"/>
      <w:marLeft w:val="0"/>
      <w:marRight w:val="0"/>
      <w:marTop w:val="0"/>
      <w:marBottom w:val="0"/>
      <w:divBdr>
        <w:top w:val="none" w:sz="0" w:space="0" w:color="auto"/>
        <w:left w:val="none" w:sz="0" w:space="0" w:color="auto"/>
        <w:bottom w:val="none" w:sz="0" w:space="0" w:color="auto"/>
        <w:right w:val="none" w:sz="0" w:space="0" w:color="auto"/>
      </w:divBdr>
    </w:div>
    <w:div w:id="650989401">
      <w:bodyDiv w:val="1"/>
      <w:marLeft w:val="0"/>
      <w:marRight w:val="0"/>
      <w:marTop w:val="0"/>
      <w:marBottom w:val="0"/>
      <w:divBdr>
        <w:top w:val="none" w:sz="0" w:space="0" w:color="auto"/>
        <w:left w:val="none" w:sz="0" w:space="0" w:color="auto"/>
        <w:bottom w:val="none" w:sz="0" w:space="0" w:color="auto"/>
        <w:right w:val="none" w:sz="0" w:space="0" w:color="auto"/>
      </w:divBdr>
    </w:div>
    <w:div w:id="682363209">
      <w:bodyDiv w:val="1"/>
      <w:marLeft w:val="0"/>
      <w:marRight w:val="0"/>
      <w:marTop w:val="0"/>
      <w:marBottom w:val="0"/>
      <w:divBdr>
        <w:top w:val="none" w:sz="0" w:space="0" w:color="auto"/>
        <w:left w:val="none" w:sz="0" w:space="0" w:color="auto"/>
        <w:bottom w:val="none" w:sz="0" w:space="0" w:color="auto"/>
        <w:right w:val="none" w:sz="0" w:space="0" w:color="auto"/>
      </w:divBdr>
    </w:div>
    <w:div w:id="694843265">
      <w:bodyDiv w:val="1"/>
      <w:marLeft w:val="0"/>
      <w:marRight w:val="0"/>
      <w:marTop w:val="0"/>
      <w:marBottom w:val="0"/>
      <w:divBdr>
        <w:top w:val="none" w:sz="0" w:space="0" w:color="auto"/>
        <w:left w:val="none" w:sz="0" w:space="0" w:color="auto"/>
        <w:bottom w:val="none" w:sz="0" w:space="0" w:color="auto"/>
        <w:right w:val="none" w:sz="0" w:space="0" w:color="auto"/>
      </w:divBdr>
    </w:div>
    <w:div w:id="695928651">
      <w:bodyDiv w:val="1"/>
      <w:marLeft w:val="0"/>
      <w:marRight w:val="0"/>
      <w:marTop w:val="0"/>
      <w:marBottom w:val="0"/>
      <w:divBdr>
        <w:top w:val="none" w:sz="0" w:space="0" w:color="auto"/>
        <w:left w:val="none" w:sz="0" w:space="0" w:color="auto"/>
        <w:bottom w:val="none" w:sz="0" w:space="0" w:color="auto"/>
        <w:right w:val="none" w:sz="0" w:space="0" w:color="auto"/>
      </w:divBdr>
    </w:div>
    <w:div w:id="728185666">
      <w:bodyDiv w:val="1"/>
      <w:marLeft w:val="0"/>
      <w:marRight w:val="0"/>
      <w:marTop w:val="0"/>
      <w:marBottom w:val="0"/>
      <w:divBdr>
        <w:top w:val="none" w:sz="0" w:space="0" w:color="auto"/>
        <w:left w:val="none" w:sz="0" w:space="0" w:color="auto"/>
        <w:bottom w:val="none" w:sz="0" w:space="0" w:color="auto"/>
        <w:right w:val="none" w:sz="0" w:space="0" w:color="auto"/>
      </w:divBdr>
    </w:div>
    <w:div w:id="730268379">
      <w:bodyDiv w:val="1"/>
      <w:marLeft w:val="0"/>
      <w:marRight w:val="0"/>
      <w:marTop w:val="0"/>
      <w:marBottom w:val="0"/>
      <w:divBdr>
        <w:top w:val="none" w:sz="0" w:space="0" w:color="auto"/>
        <w:left w:val="none" w:sz="0" w:space="0" w:color="auto"/>
        <w:bottom w:val="none" w:sz="0" w:space="0" w:color="auto"/>
        <w:right w:val="none" w:sz="0" w:space="0" w:color="auto"/>
      </w:divBdr>
    </w:div>
    <w:div w:id="734087354">
      <w:bodyDiv w:val="1"/>
      <w:marLeft w:val="0"/>
      <w:marRight w:val="0"/>
      <w:marTop w:val="0"/>
      <w:marBottom w:val="0"/>
      <w:divBdr>
        <w:top w:val="none" w:sz="0" w:space="0" w:color="auto"/>
        <w:left w:val="none" w:sz="0" w:space="0" w:color="auto"/>
        <w:bottom w:val="none" w:sz="0" w:space="0" w:color="auto"/>
        <w:right w:val="none" w:sz="0" w:space="0" w:color="auto"/>
      </w:divBdr>
    </w:div>
    <w:div w:id="738331595">
      <w:bodyDiv w:val="1"/>
      <w:marLeft w:val="0"/>
      <w:marRight w:val="0"/>
      <w:marTop w:val="0"/>
      <w:marBottom w:val="0"/>
      <w:divBdr>
        <w:top w:val="none" w:sz="0" w:space="0" w:color="auto"/>
        <w:left w:val="none" w:sz="0" w:space="0" w:color="auto"/>
        <w:bottom w:val="none" w:sz="0" w:space="0" w:color="auto"/>
        <w:right w:val="none" w:sz="0" w:space="0" w:color="auto"/>
      </w:divBdr>
    </w:div>
    <w:div w:id="745691577">
      <w:bodyDiv w:val="1"/>
      <w:marLeft w:val="0"/>
      <w:marRight w:val="0"/>
      <w:marTop w:val="0"/>
      <w:marBottom w:val="0"/>
      <w:divBdr>
        <w:top w:val="none" w:sz="0" w:space="0" w:color="auto"/>
        <w:left w:val="none" w:sz="0" w:space="0" w:color="auto"/>
        <w:bottom w:val="none" w:sz="0" w:space="0" w:color="auto"/>
        <w:right w:val="none" w:sz="0" w:space="0" w:color="auto"/>
      </w:divBdr>
    </w:div>
    <w:div w:id="792595463">
      <w:bodyDiv w:val="1"/>
      <w:marLeft w:val="0"/>
      <w:marRight w:val="0"/>
      <w:marTop w:val="0"/>
      <w:marBottom w:val="0"/>
      <w:divBdr>
        <w:top w:val="none" w:sz="0" w:space="0" w:color="auto"/>
        <w:left w:val="none" w:sz="0" w:space="0" w:color="auto"/>
        <w:bottom w:val="none" w:sz="0" w:space="0" w:color="auto"/>
        <w:right w:val="none" w:sz="0" w:space="0" w:color="auto"/>
      </w:divBdr>
    </w:div>
    <w:div w:id="830370898">
      <w:bodyDiv w:val="1"/>
      <w:marLeft w:val="0"/>
      <w:marRight w:val="0"/>
      <w:marTop w:val="0"/>
      <w:marBottom w:val="0"/>
      <w:divBdr>
        <w:top w:val="none" w:sz="0" w:space="0" w:color="auto"/>
        <w:left w:val="none" w:sz="0" w:space="0" w:color="auto"/>
        <w:bottom w:val="none" w:sz="0" w:space="0" w:color="auto"/>
        <w:right w:val="none" w:sz="0" w:space="0" w:color="auto"/>
      </w:divBdr>
    </w:div>
    <w:div w:id="838277537">
      <w:bodyDiv w:val="1"/>
      <w:marLeft w:val="0"/>
      <w:marRight w:val="0"/>
      <w:marTop w:val="0"/>
      <w:marBottom w:val="0"/>
      <w:divBdr>
        <w:top w:val="none" w:sz="0" w:space="0" w:color="auto"/>
        <w:left w:val="none" w:sz="0" w:space="0" w:color="auto"/>
        <w:bottom w:val="none" w:sz="0" w:space="0" w:color="auto"/>
        <w:right w:val="none" w:sz="0" w:space="0" w:color="auto"/>
      </w:divBdr>
    </w:div>
    <w:div w:id="854459739">
      <w:bodyDiv w:val="1"/>
      <w:marLeft w:val="0"/>
      <w:marRight w:val="0"/>
      <w:marTop w:val="0"/>
      <w:marBottom w:val="0"/>
      <w:divBdr>
        <w:top w:val="none" w:sz="0" w:space="0" w:color="auto"/>
        <w:left w:val="none" w:sz="0" w:space="0" w:color="auto"/>
        <w:bottom w:val="none" w:sz="0" w:space="0" w:color="auto"/>
        <w:right w:val="none" w:sz="0" w:space="0" w:color="auto"/>
      </w:divBdr>
    </w:div>
    <w:div w:id="908617251">
      <w:bodyDiv w:val="1"/>
      <w:marLeft w:val="0"/>
      <w:marRight w:val="0"/>
      <w:marTop w:val="0"/>
      <w:marBottom w:val="0"/>
      <w:divBdr>
        <w:top w:val="none" w:sz="0" w:space="0" w:color="auto"/>
        <w:left w:val="none" w:sz="0" w:space="0" w:color="auto"/>
        <w:bottom w:val="none" w:sz="0" w:space="0" w:color="auto"/>
        <w:right w:val="none" w:sz="0" w:space="0" w:color="auto"/>
      </w:divBdr>
    </w:div>
    <w:div w:id="947201590">
      <w:bodyDiv w:val="1"/>
      <w:marLeft w:val="0"/>
      <w:marRight w:val="0"/>
      <w:marTop w:val="0"/>
      <w:marBottom w:val="0"/>
      <w:divBdr>
        <w:top w:val="none" w:sz="0" w:space="0" w:color="auto"/>
        <w:left w:val="none" w:sz="0" w:space="0" w:color="auto"/>
        <w:bottom w:val="none" w:sz="0" w:space="0" w:color="auto"/>
        <w:right w:val="none" w:sz="0" w:space="0" w:color="auto"/>
      </w:divBdr>
    </w:div>
    <w:div w:id="951789061">
      <w:bodyDiv w:val="1"/>
      <w:marLeft w:val="0"/>
      <w:marRight w:val="0"/>
      <w:marTop w:val="0"/>
      <w:marBottom w:val="0"/>
      <w:divBdr>
        <w:top w:val="none" w:sz="0" w:space="0" w:color="auto"/>
        <w:left w:val="none" w:sz="0" w:space="0" w:color="auto"/>
        <w:bottom w:val="none" w:sz="0" w:space="0" w:color="auto"/>
        <w:right w:val="none" w:sz="0" w:space="0" w:color="auto"/>
      </w:divBdr>
    </w:div>
    <w:div w:id="965158188">
      <w:bodyDiv w:val="1"/>
      <w:marLeft w:val="0"/>
      <w:marRight w:val="0"/>
      <w:marTop w:val="0"/>
      <w:marBottom w:val="0"/>
      <w:divBdr>
        <w:top w:val="none" w:sz="0" w:space="0" w:color="auto"/>
        <w:left w:val="none" w:sz="0" w:space="0" w:color="auto"/>
        <w:bottom w:val="none" w:sz="0" w:space="0" w:color="auto"/>
        <w:right w:val="none" w:sz="0" w:space="0" w:color="auto"/>
      </w:divBdr>
    </w:div>
    <w:div w:id="969087548">
      <w:bodyDiv w:val="1"/>
      <w:marLeft w:val="0"/>
      <w:marRight w:val="0"/>
      <w:marTop w:val="0"/>
      <w:marBottom w:val="0"/>
      <w:divBdr>
        <w:top w:val="none" w:sz="0" w:space="0" w:color="auto"/>
        <w:left w:val="none" w:sz="0" w:space="0" w:color="auto"/>
        <w:bottom w:val="none" w:sz="0" w:space="0" w:color="auto"/>
        <w:right w:val="none" w:sz="0" w:space="0" w:color="auto"/>
      </w:divBdr>
    </w:div>
    <w:div w:id="983895307">
      <w:bodyDiv w:val="1"/>
      <w:marLeft w:val="0"/>
      <w:marRight w:val="0"/>
      <w:marTop w:val="0"/>
      <w:marBottom w:val="0"/>
      <w:divBdr>
        <w:top w:val="none" w:sz="0" w:space="0" w:color="auto"/>
        <w:left w:val="none" w:sz="0" w:space="0" w:color="auto"/>
        <w:bottom w:val="none" w:sz="0" w:space="0" w:color="auto"/>
        <w:right w:val="none" w:sz="0" w:space="0" w:color="auto"/>
      </w:divBdr>
    </w:div>
    <w:div w:id="1030765162">
      <w:bodyDiv w:val="1"/>
      <w:marLeft w:val="0"/>
      <w:marRight w:val="0"/>
      <w:marTop w:val="0"/>
      <w:marBottom w:val="0"/>
      <w:divBdr>
        <w:top w:val="none" w:sz="0" w:space="0" w:color="auto"/>
        <w:left w:val="none" w:sz="0" w:space="0" w:color="auto"/>
        <w:bottom w:val="none" w:sz="0" w:space="0" w:color="auto"/>
        <w:right w:val="none" w:sz="0" w:space="0" w:color="auto"/>
      </w:divBdr>
    </w:div>
    <w:div w:id="1089960294">
      <w:bodyDiv w:val="1"/>
      <w:marLeft w:val="0"/>
      <w:marRight w:val="0"/>
      <w:marTop w:val="0"/>
      <w:marBottom w:val="0"/>
      <w:divBdr>
        <w:top w:val="none" w:sz="0" w:space="0" w:color="auto"/>
        <w:left w:val="none" w:sz="0" w:space="0" w:color="auto"/>
        <w:bottom w:val="none" w:sz="0" w:space="0" w:color="auto"/>
        <w:right w:val="none" w:sz="0" w:space="0" w:color="auto"/>
      </w:divBdr>
    </w:div>
    <w:div w:id="1106385388">
      <w:bodyDiv w:val="1"/>
      <w:marLeft w:val="0"/>
      <w:marRight w:val="0"/>
      <w:marTop w:val="0"/>
      <w:marBottom w:val="0"/>
      <w:divBdr>
        <w:top w:val="none" w:sz="0" w:space="0" w:color="auto"/>
        <w:left w:val="none" w:sz="0" w:space="0" w:color="auto"/>
        <w:bottom w:val="none" w:sz="0" w:space="0" w:color="auto"/>
        <w:right w:val="none" w:sz="0" w:space="0" w:color="auto"/>
      </w:divBdr>
    </w:div>
    <w:div w:id="1146706654">
      <w:bodyDiv w:val="1"/>
      <w:marLeft w:val="0"/>
      <w:marRight w:val="0"/>
      <w:marTop w:val="0"/>
      <w:marBottom w:val="0"/>
      <w:divBdr>
        <w:top w:val="none" w:sz="0" w:space="0" w:color="auto"/>
        <w:left w:val="none" w:sz="0" w:space="0" w:color="auto"/>
        <w:bottom w:val="none" w:sz="0" w:space="0" w:color="auto"/>
        <w:right w:val="none" w:sz="0" w:space="0" w:color="auto"/>
      </w:divBdr>
    </w:div>
    <w:div w:id="1153522006">
      <w:bodyDiv w:val="1"/>
      <w:marLeft w:val="0"/>
      <w:marRight w:val="0"/>
      <w:marTop w:val="0"/>
      <w:marBottom w:val="0"/>
      <w:divBdr>
        <w:top w:val="none" w:sz="0" w:space="0" w:color="auto"/>
        <w:left w:val="none" w:sz="0" w:space="0" w:color="auto"/>
        <w:bottom w:val="none" w:sz="0" w:space="0" w:color="auto"/>
        <w:right w:val="none" w:sz="0" w:space="0" w:color="auto"/>
      </w:divBdr>
    </w:div>
    <w:div w:id="1157064775">
      <w:bodyDiv w:val="1"/>
      <w:marLeft w:val="0"/>
      <w:marRight w:val="0"/>
      <w:marTop w:val="0"/>
      <w:marBottom w:val="0"/>
      <w:divBdr>
        <w:top w:val="none" w:sz="0" w:space="0" w:color="auto"/>
        <w:left w:val="none" w:sz="0" w:space="0" w:color="auto"/>
        <w:bottom w:val="none" w:sz="0" w:space="0" w:color="auto"/>
        <w:right w:val="none" w:sz="0" w:space="0" w:color="auto"/>
      </w:divBdr>
    </w:div>
    <w:div w:id="1169978526">
      <w:bodyDiv w:val="1"/>
      <w:marLeft w:val="0"/>
      <w:marRight w:val="0"/>
      <w:marTop w:val="0"/>
      <w:marBottom w:val="0"/>
      <w:divBdr>
        <w:top w:val="none" w:sz="0" w:space="0" w:color="auto"/>
        <w:left w:val="none" w:sz="0" w:space="0" w:color="auto"/>
        <w:bottom w:val="none" w:sz="0" w:space="0" w:color="auto"/>
        <w:right w:val="none" w:sz="0" w:space="0" w:color="auto"/>
      </w:divBdr>
    </w:div>
    <w:div w:id="1185561854">
      <w:bodyDiv w:val="1"/>
      <w:marLeft w:val="0"/>
      <w:marRight w:val="0"/>
      <w:marTop w:val="0"/>
      <w:marBottom w:val="0"/>
      <w:divBdr>
        <w:top w:val="none" w:sz="0" w:space="0" w:color="auto"/>
        <w:left w:val="none" w:sz="0" w:space="0" w:color="auto"/>
        <w:bottom w:val="none" w:sz="0" w:space="0" w:color="auto"/>
        <w:right w:val="none" w:sz="0" w:space="0" w:color="auto"/>
      </w:divBdr>
    </w:div>
    <w:div w:id="1187522881">
      <w:bodyDiv w:val="1"/>
      <w:marLeft w:val="0"/>
      <w:marRight w:val="0"/>
      <w:marTop w:val="0"/>
      <w:marBottom w:val="0"/>
      <w:divBdr>
        <w:top w:val="none" w:sz="0" w:space="0" w:color="auto"/>
        <w:left w:val="none" w:sz="0" w:space="0" w:color="auto"/>
        <w:bottom w:val="none" w:sz="0" w:space="0" w:color="auto"/>
        <w:right w:val="none" w:sz="0" w:space="0" w:color="auto"/>
      </w:divBdr>
    </w:div>
    <w:div w:id="1212688616">
      <w:bodyDiv w:val="1"/>
      <w:marLeft w:val="0"/>
      <w:marRight w:val="0"/>
      <w:marTop w:val="0"/>
      <w:marBottom w:val="0"/>
      <w:divBdr>
        <w:top w:val="none" w:sz="0" w:space="0" w:color="auto"/>
        <w:left w:val="none" w:sz="0" w:space="0" w:color="auto"/>
        <w:bottom w:val="none" w:sz="0" w:space="0" w:color="auto"/>
        <w:right w:val="none" w:sz="0" w:space="0" w:color="auto"/>
      </w:divBdr>
    </w:div>
    <w:div w:id="1225142203">
      <w:bodyDiv w:val="1"/>
      <w:marLeft w:val="0"/>
      <w:marRight w:val="0"/>
      <w:marTop w:val="0"/>
      <w:marBottom w:val="0"/>
      <w:divBdr>
        <w:top w:val="none" w:sz="0" w:space="0" w:color="auto"/>
        <w:left w:val="none" w:sz="0" w:space="0" w:color="auto"/>
        <w:bottom w:val="none" w:sz="0" w:space="0" w:color="auto"/>
        <w:right w:val="none" w:sz="0" w:space="0" w:color="auto"/>
      </w:divBdr>
    </w:div>
    <w:div w:id="1228765701">
      <w:bodyDiv w:val="1"/>
      <w:marLeft w:val="0"/>
      <w:marRight w:val="0"/>
      <w:marTop w:val="0"/>
      <w:marBottom w:val="0"/>
      <w:divBdr>
        <w:top w:val="none" w:sz="0" w:space="0" w:color="auto"/>
        <w:left w:val="none" w:sz="0" w:space="0" w:color="auto"/>
        <w:bottom w:val="none" w:sz="0" w:space="0" w:color="auto"/>
        <w:right w:val="none" w:sz="0" w:space="0" w:color="auto"/>
      </w:divBdr>
    </w:div>
    <w:div w:id="1273435020">
      <w:bodyDiv w:val="1"/>
      <w:marLeft w:val="0"/>
      <w:marRight w:val="0"/>
      <w:marTop w:val="0"/>
      <w:marBottom w:val="0"/>
      <w:divBdr>
        <w:top w:val="none" w:sz="0" w:space="0" w:color="auto"/>
        <w:left w:val="none" w:sz="0" w:space="0" w:color="auto"/>
        <w:bottom w:val="none" w:sz="0" w:space="0" w:color="auto"/>
        <w:right w:val="none" w:sz="0" w:space="0" w:color="auto"/>
      </w:divBdr>
    </w:div>
    <w:div w:id="1313019540">
      <w:bodyDiv w:val="1"/>
      <w:marLeft w:val="0"/>
      <w:marRight w:val="0"/>
      <w:marTop w:val="0"/>
      <w:marBottom w:val="0"/>
      <w:divBdr>
        <w:top w:val="none" w:sz="0" w:space="0" w:color="auto"/>
        <w:left w:val="none" w:sz="0" w:space="0" w:color="auto"/>
        <w:bottom w:val="none" w:sz="0" w:space="0" w:color="auto"/>
        <w:right w:val="none" w:sz="0" w:space="0" w:color="auto"/>
      </w:divBdr>
      <w:divsChild>
        <w:div w:id="1635477934">
          <w:marLeft w:val="0"/>
          <w:marRight w:val="0"/>
          <w:marTop w:val="0"/>
          <w:marBottom w:val="0"/>
          <w:divBdr>
            <w:top w:val="none" w:sz="0" w:space="0" w:color="auto"/>
            <w:left w:val="none" w:sz="0" w:space="0" w:color="auto"/>
            <w:bottom w:val="none" w:sz="0" w:space="0" w:color="auto"/>
            <w:right w:val="none" w:sz="0" w:space="0" w:color="auto"/>
          </w:divBdr>
          <w:divsChild>
            <w:div w:id="407969800">
              <w:marLeft w:val="0"/>
              <w:marRight w:val="0"/>
              <w:marTop w:val="0"/>
              <w:marBottom w:val="0"/>
              <w:divBdr>
                <w:top w:val="none" w:sz="0" w:space="0" w:color="auto"/>
                <w:left w:val="none" w:sz="0" w:space="0" w:color="auto"/>
                <w:bottom w:val="none" w:sz="0" w:space="0" w:color="auto"/>
                <w:right w:val="none" w:sz="0" w:space="0" w:color="auto"/>
              </w:divBdr>
              <w:divsChild>
                <w:div w:id="277102504">
                  <w:marLeft w:val="0"/>
                  <w:marRight w:val="0"/>
                  <w:marTop w:val="0"/>
                  <w:marBottom w:val="0"/>
                  <w:divBdr>
                    <w:top w:val="none" w:sz="0" w:space="0" w:color="auto"/>
                    <w:left w:val="none" w:sz="0" w:space="0" w:color="auto"/>
                    <w:bottom w:val="none" w:sz="0" w:space="0" w:color="auto"/>
                    <w:right w:val="none" w:sz="0" w:space="0" w:color="auto"/>
                  </w:divBdr>
                  <w:divsChild>
                    <w:div w:id="406995850">
                      <w:marLeft w:val="0"/>
                      <w:marRight w:val="0"/>
                      <w:marTop w:val="0"/>
                      <w:marBottom w:val="0"/>
                      <w:divBdr>
                        <w:top w:val="none" w:sz="0" w:space="0" w:color="auto"/>
                        <w:left w:val="none" w:sz="0" w:space="0" w:color="auto"/>
                        <w:bottom w:val="none" w:sz="0" w:space="0" w:color="auto"/>
                        <w:right w:val="none" w:sz="0" w:space="0" w:color="auto"/>
                      </w:divBdr>
                      <w:divsChild>
                        <w:div w:id="1296253570">
                          <w:marLeft w:val="0"/>
                          <w:marRight w:val="0"/>
                          <w:marTop w:val="0"/>
                          <w:marBottom w:val="0"/>
                          <w:divBdr>
                            <w:top w:val="none" w:sz="0" w:space="0" w:color="auto"/>
                            <w:left w:val="none" w:sz="0" w:space="0" w:color="auto"/>
                            <w:bottom w:val="none" w:sz="0" w:space="0" w:color="auto"/>
                            <w:right w:val="none" w:sz="0" w:space="0" w:color="auto"/>
                          </w:divBdr>
                          <w:divsChild>
                            <w:div w:id="1792354552">
                              <w:marLeft w:val="0"/>
                              <w:marRight w:val="0"/>
                              <w:marTop w:val="0"/>
                              <w:marBottom w:val="0"/>
                              <w:divBdr>
                                <w:top w:val="none" w:sz="0" w:space="0" w:color="auto"/>
                                <w:left w:val="none" w:sz="0" w:space="0" w:color="auto"/>
                                <w:bottom w:val="none" w:sz="0" w:space="0" w:color="auto"/>
                                <w:right w:val="none" w:sz="0" w:space="0" w:color="auto"/>
                              </w:divBdr>
                              <w:divsChild>
                                <w:div w:id="871377796">
                                  <w:marLeft w:val="0"/>
                                  <w:marRight w:val="0"/>
                                  <w:marTop w:val="0"/>
                                  <w:marBottom w:val="0"/>
                                  <w:divBdr>
                                    <w:top w:val="none" w:sz="0" w:space="0" w:color="auto"/>
                                    <w:left w:val="none" w:sz="0" w:space="0" w:color="auto"/>
                                    <w:bottom w:val="none" w:sz="0" w:space="0" w:color="auto"/>
                                    <w:right w:val="none" w:sz="0" w:space="0" w:color="auto"/>
                                  </w:divBdr>
                                  <w:divsChild>
                                    <w:div w:id="617104987">
                                      <w:marLeft w:val="0"/>
                                      <w:marRight w:val="0"/>
                                      <w:marTop w:val="0"/>
                                      <w:marBottom w:val="0"/>
                                      <w:divBdr>
                                        <w:top w:val="none" w:sz="0" w:space="0" w:color="auto"/>
                                        <w:left w:val="none" w:sz="0" w:space="0" w:color="auto"/>
                                        <w:bottom w:val="none" w:sz="0" w:space="0" w:color="auto"/>
                                        <w:right w:val="none" w:sz="0" w:space="0" w:color="auto"/>
                                      </w:divBdr>
                                      <w:divsChild>
                                        <w:div w:id="1373312332">
                                          <w:marLeft w:val="0"/>
                                          <w:marRight w:val="0"/>
                                          <w:marTop w:val="0"/>
                                          <w:marBottom w:val="0"/>
                                          <w:divBdr>
                                            <w:top w:val="none" w:sz="0" w:space="0" w:color="auto"/>
                                            <w:left w:val="none" w:sz="0" w:space="0" w:color="auto"/>
                                            <w:bottom w:val="none" w:sz="0" w:space="0" w:color="auto"/>
                                            <w:right w:val="none" w:sz="0" w:space="0" w:color="auto"/>
                                          </w:divBdr>
                                          <w:divsChild>
                                            <w:div w:id="2131436402">
                                              <w:marLeft w:val="0"/>
                                              <w:marRight w:val="0"/>
                                              <w:marTop w:val="0"/>
                                              <w:marBottom w:val="0"/>
                                              <w:divBdr>
                                                <w:top w:val="none" w:sz="0" w:space="0" w:color="auto"/>
                                                <w:left w:val="none" w:sz="0" w:space="0" w:color="auto"/>
                                                <w:bottom w:val="none" w:sz="0" w:space="0" w:color="auto"/>
                                                <w:right w:val="none" w:sz="0" w:space="0" w:color="auto"/>
                                              </w:divBdr>
                                              <w:divsChild>
                                                <w:div w:id="1265645929">
                                                  <w:marLeft w:val="0"/>
                                                  <w:marRight w:val="0"/>
                                                  <w:marTop w:val="0"/>
                                                  <w:marBottom w:val="0"/>
                                                  <w:divBdr>
                                                    <w:top w:val="none" w:sz="0" w:space="0" w:color="auto"/>
                                                    <w:left w:val="none" w:sz="0" w:space="0" w:color="auto"/>
                                                    <w:bottom w:val="none" w:sz="0" w:space="0" w:color="auto"/>
                                                    <w:right w:val="none" w:sz="0" w:space="0" w:color="auto"/>
                                                  </w:divBdr>
                                                  <w:divsChild>
                                                    <w:div w:id="1984574833">
                                                      <w:marLeft w:val="0"/>
                                                      <w:marRight w:val="0"/>
                                                      <w:marTop w:val="0"/>
                                                      <w:marBottom w:val="0"/>
                                                      <w:divBdr>
                                                        <w:top w:val="single" w:sz="6" w:space="0" w:color="auto"/>
                                                        <w:left w:val="none" w:sz="0" w:space="0" w:color="auto"/>
                                                        <w:bottom w:val="single" w:sz="6" w:space="0" w:color="auto"/>
                                                        <w:right w:val="none" w:sz="0" w:space="0" w:color="auto"/>
                                                      </w:divBdr>
                                                      <w:divsChild>
                                                        <w:div w:id="1692299265">
                                                          <w:marLeft w:val="0"/>
                                                          <w:marRight w:val="0"/>
                                                          <w:marTop w:val="0"/>
                                                          <w:marBottom w:val="0"/>
                                                          <w:divBdr>
                                                            <w:top w:val="none" w:sz="0" w:space="0" w:color="auto"/>
                                                            <w:left w:val="none" w:sz="0" w:space="0" w:color="auto"/>
                                                            <w:bottom w:val="none" w:sz="0" w:space="0" w:color="auto"/>
                                                            <w:right w:val="none" w:sz="0" w:space="0" w:color="auto"/>
                                                          </w:divBdr>
                                                          <w:divsChild>
                                                            <w:div w:id="332418129">
                                                              <w:marLeft w:val="0"/>
                                                              <w:marRight w:val="0"/>
                                                              <w:marTop w:val="0"/>
                                                              <w:marBottom w:val="0"/>
                                                              <w:divBdr>
                                                                <w:top w:val="none" w:sz="0" w:space="0" w:color="auto"/>
                                                                <w:left w:val="none" w:sz="0" w:space="0" w:color="auto"/>
                                                                <w:bottom w:val="none" w:sz="0" w:space="0" w:color="auto"/>
                                                                <w:right w:val="none" w:sz="0" w:space="0" w:color="auto"/>
                                                              </w:divBdr>
                                                              <w:divsChild>
                                                                <w:div w:id="1719163113">
                                                                  <w:marLeft w:val="0"/>
                                                                  <w:marRight w:val="0"/>
                                                                  <w:marTop w:val="0"/>
                                                                  <w:marBottom w:val="0"/>
                                                                  <w:divBdr>
                                                                    <w:top w:val="none" w:sz="0" w:space="0" w:color="auto"/>
                                                                    <w:left w:val="none" w:sz="0" w:space="0" w:color="auto"/>
                                                                    <w:bottom w:val="none" w:sz="0" w:space="0" w:color="auto"/>
                                                                    <w:right w:val="none" w:sz="0" w:space="0" w:color="auto"/>
                                                                  </w:divBdr>
                                                                  <w:divsChild>
                                                                    <w:div w:id="1093277613">
                                                                      <w:marLeft w:val="0"/>
                                                                      <w:marRight w:val="0"/>
                                                                      <w:marTop w:val="0"/>
                                                                      <w:marBottom w:val="0"/>
                                                                      <w:divBdr>
                                                                        <w:top w:val="none" w:sz="0" w:space="0" w:color="auto"/>
                                                                        <w:left w:val="none" w:sz="0" w:space="0" w:color="auto"/>
                                                                        <w:bottom w:val="none" w:sz="0" w:space="0" w:color="auto"/>
                                                                        <w:right w:val="none" w:sz="0" w:space="0" w:color="auto"/>
                                                                      </w:divBdr>
                                                                      <w:divsChild>
                                                                        <w:div w:id="1223104158">
                                                                          <w:marLeft w:val="0"/>
                                                                          <w:marRight w:val="0"/>
                                                                          <w:marTop w:val="0"/>
                                                                          <w:marBottom w:val="0"/>
                                                                          <w:divBdr>
                                                                            <w:top w:val="none" w:sz="0" w:space="0" w:color="auto"/>
                                                                            <w:left w:val="none" w:sz="0" w:space="0" w:color="auto"/>
                                                                            <w:bottom w:val="none" w:sz="0" w:space="0" w:color="auto"/>
                                                                            <w:right w:val="none" w:sz="0" w:space="0" w:color="auto"/>
                                                                          </w:divBdr>
                                                                          <w:divsChild>
                                                                            <w:div w:id="1216547522">
                                                                              <w:marLeft w:val="0"/>
                                                                              <w:marRight w:val="0"/>
                                                                              <w:marTop w:val="0"/>
                                                                              <w:marBottom w:val="0"/>
                                                                              <w:divBdr>
                                                                                <w:top w:val="none" w:sz="0" w:space="0" w:color="auto"/>
                                                                                <w:left w:val="none" w:sz="0" w:space="0" w:color="auto"/>
                                                                                <w:bottom w:val="none" w:sz="0" w:space="0" w:color="auto"/>
                                                                                <w:right w:val="none" w:sz="0" w:space="0" w:color="auto"/>
                                                                              </w:divBdr>
                                                                              <w:divsChild>
                                                                                <w:div w:id="1272975579">
                                                                                  <w:marLeft w:val="0"/>
                                                                                  <w:marRight w:val="0"/>
                                                                                  <w:marTop w:val="0"/>
                                                                                  <w:marBottom w:val="0"/>
                                                                                  <w:divBdr>
                                                                                    <w:top w:val="none" w:sz="0" w:space="0" w:color="auto"/>
                                                                                    <w:left w:val="none" w:sz="0" w:space="0" w:color="auto"/>
                                                                                    <w:bottom w:val="none" w:sz="0" w:space="0" w:color="auto"/>
                                                                                    <w:right w:val="none" w:sz="0" w:space="0" w:color="auto"/>
                                                                                  </w:divBdr>
                                                                                </w:div>
                                                                                <w:div w:id="976880596">
                                                                                  <w:marLeft w:val="0"/>
                                                                                  <w:marRight w:val="0"/>
                                                                                  <w:marTop w:val="0"/>
                                                                                  <w:marBottom w:val="0"/>
                                                                                  <w:divBdr>
                                                                                    <w:top w:val="none" w:sz="0" w:space="0" w:color="auto"/>
                                                                                    <w:left w:val="none" w:sz="0" w:space="0" w:color="auto"/>
                                                                                    <w:bottom w:val="none" w:sz="0" w:space="0" w:color="auto"/>
                                                                                    <w:right w:val="none" w:sz="0" w:space="0" w:color="auto"/>
                                                                                  </w:divBdr>
                                                                                </w:div>
                                                                                <w:div w:id="1449591785">
                                                                                  <w:marLeft w:val="0"/>
                                                                                  <w:marRight w:val="0"/>
                                                                                  <w:marTop w:val="0"/>
                                                                                  <w:marBottom w:val="0"/>
                                                                                  <w:divBdr>
                                                                                    <w:top w:val="none" w:sz="0" w:space="0" w:color="auto"/>
                                                                                    <w:left w:val="none" w:sz="0" w:space="0" w:color="auto"/>
                                                                                    <w:bottom w:val="none" w:sz="0" w:space="0" w:color="auto"/>
                                                                                    <w:right w:val="none" w:sz="0" w:space="0" w:color="auto"/>
                                                                                  </w:divBdr>
                                                                                </w:div>
                                                                                <w:div w:id="376126412">
                                                                                  <w:marLeft w:val="0"/>
                                                                                  <w:marRight w:val="0"/>
                                                                                  <w:marTop w:val="0"/>
                                                                                  <w:marBottom w:val="0"/>
                                                                                  <w:divBdr>
                                                                                    <w:top w:val="none" w:sz="0" w:space="0" w:color="auto"/>
                                                                                    <w:left w:val="none" w:sz="0" w:space="0" w:color="auto"/>
                                                                                    <w:bottom w:val="none" w:sz="0" w:space="0" w:color="auto"/>
                                                                                    <w:right w:val="none" w:sz="0" w:space="0" w:color="auto"/>
                                                                                  </w:divBdr>
                                                                                </w:div>
                                                                                <w:div w:id="471290190">
                                                                                  <w:marLeft w:val="0"/>
                                                                                  <w:marRight w:val="0"/>
                                                                                  <w:marTop w:val="0"/>
                                                                                  <w:marBottom w:val="0"/>
                                                                                  <w:divBdr>
                                                                                    <w:top w:val="none" w:sz="0" w:space="0" w:color="auto"/>
                                                                                    <w:left w:val="none" w:sz="0" w:space="0" w:color="auto"/>
                                                                                    <w:bottom w:val="none" w:sz="0" w:space="0" w:color="auto"/>
                                                                                    <w:right w:val="none" w:sz="0" w:space="0" w:color="auto"/>
                                                                                  </w:divBdr>
                                                                                </w:div>
                                                                                <w:div w:id="1094327290">
                                                                                  <w:marLeft w:val="0"/>
                                                                                  <w:marRight w:val="0"/>
                                                                                  <w:marTop w:val="0"/>
                                                                                  <w:marBottom w:val="0"/>
                                                                                  <w:divBdr>
                                                                                    <w:top w:val="none" w:sz="0" w:space="0" w:color="auto"/>
                                                                                    <w:left w:val="none" w:sz="0" w:space="0" w:color="auto"/>
                                                                                    <w:bottom w:val="none" w:sz="0" w:space="0" w:color="auto"/>
                                                                                    <w:right w:val="none" w:sz="0" w:space="0" w:color="auto"/>
                                                                                  </w:divBdr>
                                                                                </w:div>
                                                                                <w:div w:id="1478759876">
                                                                                  <w:marLeft w:val="0"/>
                                                                                  <w:marRight w:val="0"/>
                                                                                  <w:marTop w:val="0"/>
                                                                                  <w:marBottom w:val="0"/>
                                                                                  <w:divBdr>
                                                                                    <w:top w:val="none" w:sz="0" w:space="0" w:color="auto"/>
                                                                                    <w:left w:val="none" w:sz="0" w:space="0" w:color="auto"/>
                                                                                    <w:bottom w:val="none" w:sz="0" w:space="0" w:color="auto"/>
                                                                                    <w:right w:val="none" w:sz="0" w:space="0" w:color="auto"/>
                                                                                  </w:divBdr>
                                                                                </w:div>
                                                                                <w:div w:id="459807697">
                                                                                  <w:marLeft w:val="0"/>
                                                                                  <w:marRight w:val="0"/>
                                                                                  <w:marTop w:val="0"/>
                                                                                  <w:marBottom w:val="0"/>
                                                                                  <w:divBdr>
                                                                                    <w:top w:val="none" w:sz="0" w:space="0" w:color="auto"/>
                                                                                    <w:left w:val="none" w:sz="0" w:space="0" w:color="auto"/>
                                                                                    <w:bottom w:val="none" w:sz="0" w:space="0" w:color="auto"/>
                                                                                    <w:right w:val="none" w:sz="0" w:space="0" w:color="auto"/>
                                                                                  </w:divBdr>
                                                                                </w:div>
                                                                                <w:div w:id="951548800">
                                                                                  <w:marLeft w:val="0"/>
                                                                                  <w:marRight w:val="0"/>
                                                                                  <w:marTop w:val="0"/>
                                                                                  <w:marBottom w:val="0"/>
                                                                                  <w:divBdr>
                                                                                    <w:top w:val="none" w:sz="0" w:space="0" w:color="auto"/>
                                                                                    <w:left w:val="none" w:sz="0" w:space="0" w:color="auto"/>
                                                                                    <w:bottom w:val="none" w:sz="0" w:space="0" w:color="auto"/>
                                                                                    <w:right w:val="none" w:sz="0" w:space="0" w:color="auto"/>
                                                                                  </w:divBdr>
                                                                                </w:div>
                                                                                <w:div w:id="2141847889">
                                                                                  <w:marLeft w:val="0"/>
                                                                                  <w:marRight w:val="0"/>
                                                                                  <w:marTop w:val="0"/>
                                                                                  <w:marBottom w:val="0"/>
                                                                                  <w:divBdr>
                                                                                    <w:top w:val="none" w:sz="0" w:space="0" w:color="auto"/>
                                                                                    <w:left w:val="none" w:sz="0" w:space="0" w:color="auto"/>
                                                                                    <w:bottom w:val="none" w:sz="0" w:space="0" w:color="auto"/>
                                                                                    <w:right w:val="none" w:sz="0" w:space="0" w:color="auto"/>
                                                                                  </w:divBdr>
                                                                                </w:div>
                                                                                <w:div w:id="231357911">
                                                                                  <w:marLeft w:val="0"/>
                                                                                  <w:marRight w:val="0"/>
                                                                                  <w:marTop w:val="0"/>
                                                                                  <w:marBottom w:val="0"/>
                                                                                  <w:divBdr>
                                                                                    <w:top w:val="none" w:sz="0" w:space="0" w:color="auto"/>
                                                                                    <w:left w:val="none" w:sz="0" w:space="0" w:color="auto"/>
                                                                                    <w:bottom w:val="none" w:sz="0" w:space="0" w:color="auto"/>
                                                                                    <w:right w:val="none" w:sz="0" w:space="0" w:color="auto"/>
                                                                                  </w:divBdr>
                                                                                </w:div>
                                                                                <w:div w:id="1994481792">
                                                                                  <w:marLeft w:val="0"/>
                                                                                  <w:marRight w:val="0"/>
                                                                                  <w:marTop w:val="0"/>
                                                                                  <w:marBottom w:val="0"/>
                                                                                  <w:divBdr>
                                                                                    <w:top w:val="none" w:sz="0" w:space="0" w:color="auto"/>
                                                                                    <w:left w:val="none" w:sz="0" w:space="0" w:color="auto"/>
                                                                                    <w:bottom w:val="none" w:sz="0" w:space="0" w:color="auto"/>
                                                                                    <w:right w:val="none" w:sz="0" w:space="0" w:color="auto"/>
                                                                                  </w:divBdr>
                                                                                </w:div>
                                                                                <w:div w:id="921447684">
                                                                                  <w:marLeft w:val="0"/>
                                                                                  <w:marRight w:val="0"/>
                                                                                  <w:marTop w:val="0"/>
                                                                                  <w:marBottom w:val="0"/>
                                                                                  <w:divBdr>
                                                                                    <w:top w:val="none" w:sz="0" w:space="0" w:color="auto"/>
                                                                                    <w:left w:val="none" w:sz="0" w:space="0" w:color="auto"/>
                                                                                    <w:bottom w:val="none" w:sz="0" w:space="0" w:color="auto"/>
                                                                                    <w:right w:val="none" w:sz="0" w:space="0" w:color="auto"/>
                                                                                  </w:divBdr>
                                                                                </w:div>
                                                                                <w:div w:id="2071998100">
                                                                                  <w:marLeft w:val="0"/>
                                                                                  <w:marRight w:val="0"/>
                                                                                  <w:marTop w:val="0"/>
                                                                                  <w:marBottom w:val="0"/>
                                                                                  <w:divBdr>
                                                                                    <w:top w:val="none" w:sz="0" w:space="0" w:color="auto"/>
                                                                                    <w:left w:val="none" w:sz="0" w:space="0" w:color="auto"/>
                                                                                    <w:bottom w:val="none" w:sz="0" w:space="0" w:color="auto"/>
                                                                                    <w:right w:val="none" w:sz="0" w:space="0" w:color="auto"/>
                                                                                  </w:divBdr>
                                                                                </w:div>
                                                                                <w:div w:id="8800621">
                                                                                  <w:marLeft w:val="0"/>
                                                                                  <w:marRight w:val="0"/>
                                                                                  <w:marTop w:val="0"/>
                                                                                  <w:marBottom w:val="0"/>
                                                                                  <w:divBdr>
                                                                                    <w:top w:val="none" w:sz="0" w:space="0" w:color="auto"/>
                                                                                    <w:left w:val="none" w:sz="0" w:space="0" w:color="auto"/>
                                                                                    <w:bottom w:val="none" w:sz="0" w:space="0" w:color="auto"/>
                                                                                    <w:right w:val="none" w:sz="0" w:space="0" w:color="auto"/>
                                                                                  </w:divBdr>
                                                                                </w:div>
                                                                                <w:div w:id="1778677333">
                                                                                  <w:marLeft w:val="0"/>
                                                                                  <w:marRight w:val="0"/>
                                                                                  <w:marTop w:val="0"/>
                                                                                  <w:marBottom w:val="0"/>
                                                                                  <w:divBdr>
                                                                                    <w:top w:val="none" w:sz="0" w:space="0" w:color="auto"/>
                                                                                    <w:left w:val="none" w:sz="0" w:space="0" w:color="auto"/>
                                                                                    <w:bottom w:val="none" w:sz="0" w:space="0" w:color="auto"/>
                                                                                    <w:right w:val="none" w:sz="0" w:space="0" w:color="auto"/>
                                                                                  </w:divBdr>
                                                                                </w:div>
                                                                                <w:div w:id="936980113">
                                                                                  <w:marLeft w:val="0"/>
                                                                                  <w:marRight w:val="0"/>
                                                                                  <w:marTop w:val="0"/>
                                                                                  <w:marBottom w:val="0"/>
                                                                                  <w:divBdr>
                                                                                    <w:top w:val="none" w:sz="0" w:space="0" w:color="auto"/>
                                                                                    <w:left w:val="none" w:sz="0" w:space="0" w:color="auto"/>
                                                                                    <w:bottom w:val="none" w:sz="0" w:space="0" w:color="auto"/>
                                                                                    <w:right w:val="none" w:sz="0" w:space="0" w:color="auto"/>
                                                                                  </w:divBdr>
                                                                                </w:div>
                                                                                <w:div w:id="2111583092">
                                                                                  <w:marLeft w:val="0"/>
                                                                                  <w:marRight w:val="0"/>
                                                                                  <w:marTop w:val="0"/>
                                                                                  <w:marBottom w:val="0"/>
                                                                                  <w:divBdr>
                                                                                    <w:top w:val="none" w:sz="0" w:space="0" w:color="auto"/>
                                                                                    <w:left w:val="none" w:sz="0" w:space="0" w:color="auto"/>
                                                                                    <w:bottom w:val="none" w:sz="0" w:space="0" w:color="auto"/>
                                                                                    <w:right w:val="none" w:sz="0" w:space="0" w:color="auto"/>
                                                                                  </w:divBdr>
                                                                                </w:div>
                                                                                <w:div w:id="1912155420">
                                                                                  <w:marLeft w:val="0"/>
                                                                                  <w:marRight w:val="0"/>
                                                                                  <w:marTop w:val="0"/>
                                                                                  <w:marBottom w:val="0"/>
                                                                                  <w:divBdr>
                                                                                    <w:top w:val="none" w:sz="0" w:space="0" w:color="auto"/>
                                                                                    <w:left w:val="none" w:sz="0" w:space="0" w:color="auto"/>
                                                                                    <w:bottom w:val="none" w:sz="0" w:space="0" w:color="auto"/>
                                                                                    <w:right w:val="none" w:sz="0" w:space="0" w:color="auto"/>
                                                                                  </w:divBdr>
                                                                                </w:div>
                                                                                <w:div w:id="665979998">
                                                                                  <w:marLeft w:val="0"/>
                                                                                  <w:marRight w:val="0"/>
                                                                                  <w:marTop w:val="0"/>
                                                                                  <w:marBottom w:val="0"/>
                                                                                  <w:divBdr>
                                                                                    <w:top w:val="none" w:sz="0" w:space="0" w:color="auto"/>
                                                                                    <w:left w:val="none" w:sz="0" w:space="0" w:color="auto"/>
                                                                                    <w:bottom w:val="none" w:sz="0" w:space="0" w:color="auto"/>
                                                                                    <w:right w:val="none" w:sz="0" w:space="0" w:color="auto"/>
                                                                                  </w:divBdr>
                                                                                </w:div>
                                                                                <w:div w:id="796922145">
                                                                                  <w:marLeft w:val="0"/>
                                                                                  <w:marRight w:val="0"/>
                                                                                  <w:marTop w:val="0"/>
                                                                                  <w:marBottom w:val="0"/>
                                                                                  <w:divBdr>
                                                                                    <w:top w:val="none" w:sz="0" w:space="0" w:color="auto"/>
                                                                                    <w:left w:val="none" w:sz="0" w:space="0" w:color="auto"/>
                                                                                    <w:bottom w:val="none" w:sz="0" w:space="0" w:color="auto"/>
                                                                                    <w:right w:val="none" w:sz="0" w:space="0" w:color="auto"/>
                                                                                  </w:divBdr>
                                                                                  <w:divsChild>
                                                                                    <w:div w:id="661666534">
                                                                                      <w:marLeft w:val="-75"/>
                                                                                      <w:marRight w:val="0"/>
                                                                                      <w:marTop w:val="30"/>
                                                                                      <w:marBottom w:val="30"/>
                                                                                      <w:divBdr>
                                                                                        <w:top w:val="none" w:sz="0" w:space="0" w:color="auto"/>
                                                                                        <w:left w:val="none" w:sz="0" w:space="0" w:color="auto"/>
                                                                                        <w:bottom w:val="none" w:sz="0" w:space="0" w:color="auto"/>
                                                                                        <w:right w:val="none" w:sz="0" w:space="0" w:color="auto"/>
                                                                                      </w:divBdr>
                                                                                      <w:divsChild>
                                                                                        <w:div w:id="1800995018">
                                                                                          <w:marLeft w:val="0"/>
                                                                                          <w:marRight w:val="0"/>
                                                                                          <w:marTop w:val="0"/>
                                                                                          <w:marBottom w:val="0"/>
                                                                                          <w:divBdr>
                                                                                            <w:top w:val="none" w:sz="0" w:space="0" w:color="auto"/>
                                                                                            <w:left w:val="none" w:sz="0" w:space="0" w:color="auto"/>
                                                                                            <w:bottom w:val="none" w:sz="0" w:space="0" w:color="auto"/>
                                                                                            <w:right w:val="none" w:sz="0" w:space="0" w:color="auto"/>
                                                                                          </w:divBdr>
                                                                                          <w:divsChild>
                                                                                            <w:div w:id="1891724572">
                                                                                              <w:marLeft w:val="0"/>
                                                                                              <w:marRight w:val="0"/>
                                                                                              <w:marTop w:val="0"/>
                                                                                              <w:marBottom w:val="0"/>
                                                                                              <w:divBdr>
                                                                                                <w:top w:val="none" w:sz="0" w:space="0" w:color="auto"/>
                                                                                                <w:left w:val="none" w:sz="0" w:space="0" w:color="auto"/>
                                                                                                <w:bottom w:val="none" w:sz="0" w:space="0" w:color="auto"/>
                                                                                                <w:right w:val="none" w:sz="0" w:space="0" w:color="auto"/>
                                                                                              </w:divBdr>
                                                                                            </w:div>
                                                                                          </w:divsChild>
                                                                                        </w:div>
                                                                                        <w:div w:id="1344554091">
                                                                                          <w:marLeft w:val="0"/>
                                                                                          <w:marRight w:val="0"/>
                                                                                          <w:marTop w:val="0"/>
                                                                                          <w:marBottom w:val="0"/>
                                                                                          <w:divBdr>
                                                                                            <w:top w:val="none" w:sz="0" w:space="0" w:color="auto"/>
                                                                                            <w:left w:val="none" w:sz="0" w:space="0" w:color="auto"/>
                                                                                            <w:bottom w:val="none" w:sz="0" w:space="0" w:color="auto"/>
                                                                                            <w:right w:val="none" w:sz="0" w:space="0" w:color="auto"/>
                                                                                          </w:divBdr>
                                                                                          <w:divsChild>
                                                                                            <w:div w:id="1572429442">
                                                                                              <w:marLeft w:val="0"/>
                                                                                              <w:marRight w:val="0"/>
                                                                                              <w:marTop w:val="0"/>
                                                                                              <w:marBottom w:val="0"/>
                                                                                              <w:divBdr>
                                                                                                <w:top w:val="none" w:sz="0" w:space="0" w:color="auto"/>
                                                                                                <w:left w:val="none" w:sz="0" w:space="0" w:color="auto"/>
                                                                                                <w:bottom w:val="none" w:sz="0" w:space="0" w:color="auto"/>
                                                                                                <w:right w:val="none" w:sz="0" w:space="0" w:color="auto"/>
                                                                                              </w:divBdr>
                                                                                            </w:div>
                                                                                          </w:divsChild>
                                                                                        </w:div>
                                                                                        <w:div w:id="1522890142">
                                                                                          <w:marLeft w:val="0"/>
                                                                                          <w:marRight w:val="0"/>
                                                                                          <w:marTop w:val="0"/>
                                                                                          <w:marBottom w:val="0"/>
                                                                                          <w:divBdr>
                                                                                            <w:top w:val="none" w:sz="0" w:space="0" w:color="auto"/>
                                                                                            <w:left w:val="none" w:sz="0" w:space="0" w:color="auto"/>
                                                                                            <w:bottom w:val="none" w:sz="0" w:space="0" w:color="auto"/>
                                                                                            <w:right w:val="none" w:sz="0" w:space="0" w:color="auto"/>
                                                                                          </w:divBdr>
                                                                                          <w:divsChild>
                                                                                            <w:div w:id="1603218547">
                                                                                              <w:marLeft w:val="0"/>
                                                                                              <w:marRight w:val="0"/>
                                                                                              <w:marTop w:val="0"/>
                                                                                              <w:marBottom w:val="0"/>
                                                                                              <w:divBdr>
                                                                                                <w:top w:val="none" w:sz="0" w:space="0" w:color="auto"/>
                                                                                                <w:left w:val="none" w:sz="0" w:space="0" w:color="auto"/>
                                                                                                <w:bottom w:val="none" w:sz="0" w:space="0" w:color="auto"/>
                                                                                                <w:right w:val="none" w:sz="0" w:space="0" w:color="auto"/>
                                                                                              </w:divBdr>
                                                                                            </w:div>
                                                                                          </w:divsChild>
                                                                                        </w:div>
                                                                                        <w:div w:id="1725710537">
                                                                                          <w:marLeft w:val="0"/>
                                                                                          <w:marRight w:val="0"/>
                                                                                          <w:marTop w:val="0"/>
                                                                                          <w:marBottom w:val="0"/>
                                                                                          <w:divBdr>
                                                                                            <w:top w:val="none" w:sz="0" w:space="0" w:color="auto"/>
                                                                                            <w:left w:val="none" w:sz="0" w:space="0" w:color="auto"/>
                                                                                            <w:bottom w:val="none" w:sz="0" w:space="0" w:color="auto"/>
                                                                                            <w:right w:val="none" w:sz="0" w:space="0" w:color="auto"/>
                                                                                          </w:divBdr>
                                                                                          <w:divsChild>
                                                                                            <w:div w:id="1370380200">
                                                                                              <w:marLeft w:val="0"/>
                                                                                              <w:marRight w:val="0"/>
                                                                                              <w:marTop w:val="0"/>
                                                                                              <w:marBottom w:val="0"/>
                                                                                              <w:divBdr>
                                                                                                <w:top w:val="none" w:sz="0" w:space="0" w:color="auto"/>
                                                                                                <w:left w:val="none" w:sz="0" w:space="0" w:color="auto"/>
                                                                                                <w:bottom w:val="none" w:sz="0" w:space="0" w:color="auto"/>
                                                                                                <w:right w:val="none" w:sz="0" w:space="0" w:color="auto"/>
                                                                                              </w:divBdr>
                                                                                            </w:div>
                                                                                          </w:divsChild>
                                                                                        </w:div>
                                                                                        <w:div w:id="1100293541">
                                                                                          <w:marLeft w:val="0"/>
                                                                                          <w:marRight w:val="0"/>
                                                                                          <w:marTop w:val="0"/>
                                                                                          <w:marBottom w:val="0"/>
                                                                                          <w:divBdr>
                                                                                            <w:top w:val="none" w:sz="0" w:space="0" w:color="auto"/>
                                                                                            <w:left w:val="none" w:sz="0" w:space="0" w:color="auto"/>
                                                                                            <w:bottom w:val="none" w:sz="0" w:space="0" w:color="auto"/>
                                                                                            <w:right w:val="none" w:sz="0" w:space="0" w:color="auto"/>
                                                                                          </w:divBdr>
                                                                                          <w:divsChild>
                                                                                            <w:div w:id="1899392980">
                                                                                              <w:marLeft w:val="0"/>
                                                                                              <w:marRight w:val="0"/>
                                                                                              <w:marTop w:val="0"/>
                                                                                              <w:marBottom w:val="0"/>
                                                                                              <w:divBdr>
                                                                                                <w:top w:val="none" w:sz="0" w:space="0" w:color="auto"/>
                                                                                                <w:left w:val="none" w:sz="0" w:space="0" w:color="auto"/>
                                                                                                <w:bottom w:val="none" w:sz="0" w:space="0" w:color="auto"/>
                                                                                                <w:right w:val="none" w:sz="0" w:space="0" w:color="auto"/>
                                                                                              </w:divBdr>
                                                                                            </w:div>
                                                                                          </w:divsChild>
                                                                                        </w:div>
                                                                                        <w:div w:id="609045948">
                                                                                          <w:marLeft w:val="0"/>
                                                                                          <w:marRight w:val="0"/>
                                                                                          <w:marTop w:val="0"/>
                                                                                          <w:marBottom w:val="0"/>
                                                                                          <w:divBdr>
                                                                                            <w:top w:val="none" w:sz="0" w:space="0" w:color="auto"/>
                                                                                            <w:left w:val="none" w:sz="0" w:space="0" w:color="auto"/>
                                                                                            <w:bottom w:val="none" w:sz="0" w:space="0" w:color="auto"/>
                                                                                            <w:right w:val="none" w:sz="0" w:space="0" w:color="auto"/>
                                                                                          </w:divBdr>
                                                                                          <w:divsChild>
                                                                                            <w:div w:id="961153603">
                                                                                              <w:marLeft w:val="0"/>
                                                                                              <w:marRight w:val="0"/>
                                                                                              <w:marTop w:val="0"/>
                                                                                              <w:marBottom w:val="0"/>
                                                                                              <w:divBdr>
                                                                                                <w:top w:val="none" w:sz="0" w:space="0" w:color="auto"/>
                                                                                                <w:left w:val="none" w:sz="0" w:space="0" w:color="auto"/>
                                                                                                <w:bottom w:val="none" w:sz="0" w:space="0" w:color="auto"/>
                                                                                                <w:right w:val="none" w:sz="0" w:space="0" w:color="auto"/>
                                                                                              </w:divBdr>
                                                                                            </w:div>
                                                                                          </w:divsChild>
                                                                                        </w:div>
                                                                                        <w:div w:id="155345384">
                                                                                          <w:marLeft w:val="0"/>
                                                                                          <w:marRight w:val="0"/>
                                                                                          <w:marTop w:val="0"/>
                                                                                          <w:marBottom w:val="0"/>
                                                                                          <w:divBdr>
                                                                                            <w:top w:val="none" w:sz="0" w:space="0" w:color="auto"/>
                                                                                            <w:left w:val="none" w:sz="0" w:space="0" w:color="auto"/>
                                                                                            <w:bottom w:val="none" w:sz="0" w:space="0" w:color="auto"/>
                                                                                            <w:right w:val="none" w:sz="0" w:space="0" w:color="auto"/>
                                                                                          </w:divBdr>
                                                                                          <w:divsChild>
                                                                                            <w:div w:id="119021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604251">
                                                                                  <w:marLeft w:val="0"/>
                                                                                  <w:marRight w:val="0"/>
                                                                                  <w:marTop w:val="0"/>
                                                                                  <w:marBottom w:val="0"/>
                                                                                  <w:divBdr>
                                                                                    <w:top w:val="none" w:sz="0" w:space="0" w:color="auto"/>
                                                                                    <w:left w:val="none" w:sz="0" w:space="0" w:color="auto"/>
                                                                                    <w:bottom w:val="none" w:sz="0" w:space="0" w:color="auto"/>
                                                                                    <w:right w:val="none" w:sz="0" w:space="0" w:color="auto"/>
                                                                                  </w:divBdr>
                                                                                </w:div>
                                                                                <w:div w:id="1419593797">
                                                                                  <w:marLeft w:val="0"/>
                                                                                  <w:marRight w:val="0"/>
                                                                                  <w:marTop w:val="0"/>
                                                                                  <w:marBottom w:val="0"/>
                                                                                  <w:divBdr>
                                                                                    <w:top w:val="none" w:sz="0" w:space="0" w:color="auto"/>
                                                                                    <w:left w:val="none" w:sz="0" w:space="0" w:color="auto"/>
                                                                                    <w:bottom w:val="none" w:sz="0" w:space="0" w:color="auto"/>
                                                                                    <w:right w:val="none" w:sz="0" w:space="0" w:color="auto"/>
                                                                                  </w:divBdr>
                                                                                </w:div>
                                                                                <w:div w:id="600530707">
                                                                                  <w:marLeft w:val="0"/>
                                                                                  <w:marRight w:val="0"/>
                                                                                  <w:marTop w:val="0"/>
                                                                                  <w:marBottom w:val="0"/>
                                                                                  <w:divBdr>
                                                                                    <w:top w:val="none" w:sz="0" w:space="0" w:color="auto"/>
                                                                                    <w:left w:val="none" w:sz="0" w:space="0" w:color="auto"/>
                                                                                    <w:bottom w:val="none" w:sz="0" w:space="0" w:color="auto"/>
                                                                                    <w:right w:val="none" w:sz="0" w:space="0" w:color="auto"/>
                                                                                  </w:divBdr>
                                                                                </w:div>
                                                                                <w:div w:id="1883177069">
                                                                                  <w:marLeft w:val="0"/>
                                                                                  <w:marRight w:val="0"/>
                                                                                  <w:marTop w:val="0"/>
                                                                                  <w:marBottom w:val="0"/>
                                                                                  <w:divBdr>
                                                                                    <w:top w:val="none" w:sz="0" w:space="0" w:color="auto"/>
                                                                                    <w:left w:val="none" w:sz="0" w:space="0" w:color="auto"/>
                                                                                    <w:bottom w:val="none" w:sz="0" w:space="0" w:color="auto"/>
                                                                                    <w:right w:val="none" w:sz="0" w:space="0" w:color="auto"/>
                                                                                  </w:divBdr>
                                                                                </w:div>
                                                                                <w:div w:id="1771123098">
                                                                                  <w:marLeft w:val="0"/>
                                                                                  <w:marRight w:val="0"/>
                                                                                  <w:marTop w:val="0"/>
                                                                                  <w:marBottom w:val="0"/>
                                                                                  <w:divBdr>
                                                                                    <w:top w:val="none" w:sz="0" w:space="0" w:color="auto"/>
                                                                                    <w:left w:val="none" w:sz="0" w:space="0" w:color="auto"/>
                                                                                    <w:bottom w:val="none" w:sz="0" w:space="0" w:color="auto"/>
                                                                                    <w:right w:val="none" w:sz="0" w:space="0" w:color="auto"/>
                                                                                  </w:divBdr>
                                                                                </w:div>
                                                                                <w:div w:id="1267691710">
                                                                                  <w:marLeft w:val="0"/>
                                                                                  <w:marRight w:val="0"/>
                                                                                  <w:marTop w:val="0"/>
                                                                                  <w:marBottom w:val="0"/>
                                                                                  <w:divBdr>
                                                                                    <w:top w:val="none" w:sz="0" w:space="0" w:color="auto"/>
                                                                                    <w:left w:val="none" w:sz="0" w:space="0" w:color="auto"/>
                                                                                    <w:bottom w:val="none" w:sz="0" w:space="0" w:color="auto"/>
                                                                                    <w:right w:val="none" w:sz="0" w:space="0" w:color="auto"/>
                                                                                  </w:divBdr>
                                                                                  <w:divsChild>
                                                                                    <w:div w:id="1998875106">
                                                                                      <w:marLeft w:val="0"/>
                                                                                      <w:marRight w:val="0"/>
                                                                                      <w:marTop w:val="0"/>
                                                                                      <w:marBottom w:val="0"/>
                                                                                      <w:divBdr>
                                                                                        <w:top w:val="none" w:sz="0" w:space="0" w:color="auto"/>
                                                                                        <w:left w:val="none" w:sz="0" w:space="0" w:color="auto"/>
                                                                                        <w:bottom w:val="none" w:sz="0" w:space="0" w:color="auto"/>
                                                                                        <w:right w:val="none" w:sz="0" w:space="0" w:color="auto"/>
                                                                                      </w:divBdr>
                                                                                    </w:div>
                                                                                    <w:div w:id="535847544">
                                                                                      <w:marLeft w:val="0"/>
                                                                                      <w:marRight w:val="0"/>
                                                                                      <w:marTop w:val="0"/>
                                                                                      <w:marBottom w:val="0"/>
                                                                                      <w:divBdr>
                                                                                        <w:top w:val="none" w:sz="0" w:space="0" w:color="auto"/>
                                                                                        <w:left w:val="none" w:sz="0" w:space="0" w:color="auto"/>
                                                                                        <w:bottom w:val="none" w:sz="0" w:space="0" w:color="auto"/>
                                                                                        <w:right w:val="none" w:sz="0" w:space="0" w:color="auto"/>
                                                                                      </w:divBdr>
                                                                                    </w:div>
                                                                                    <w:div w:id="808209359">
                                                                                      <w:marLeft w:val="0"/>
                                                                                      <w:marRight w:val="0"/>
                                                                                      <w:marTop w:val="0"/>
                                                                                      <w:marBottom w:val="0"/>
                                                                                      <w:divBdr>
                                                                                        <w:top w:val="none" w:sz="0" w:space="0" w:color="auto"/>
                                                                                        <w:left w:val="none" w:sz="0" w:space="0" w:color="auto"/>
                                                                                        <w:bottom w:val="none" w:sz="0" w:space="0" w:color="auto"/>
                                                                                        <w:right w:val="none" w:sz="0" w:space="0" w:color="auto"/>
                                                                                      </w:divBdr>
                                                                                    </w:div>
                                                                                    <w:div w:id="1677657471">
                                                                                      <w:marLeft w:val="0"/>
                                                                                      <w:marRight w:val="0"/>
                                                                                      <w:marTop w:val="0"/>
                                                                                      <w:marBottom w:val="0"/>
                                                                                      <w:divBdr>
                                                                                        <w:top w:val="none" w:sz="0" w:space="0" w:color="auto"/>
                                                                                        <w:left w:val="none" w:sz="0" w:space="0" w:color="auto"/>
                                                                                        <w:bottom w:val="none" w:sz="0" w:space="0" w:color="auto"/>
                                                                                        <w:right w:val="none" w:sz="0" w:space="0" w:color="auto"/>
                                                                                      </w:divBdr>
                                                                                    </w:div>
                                                                                    <w:div w:id="1333223306">
                                                                                      <w:marLeft w:val="0"/>
                                                                                      <w:marRight w:val="0"/>
                                                                                      <w:marTop w:val="0"/>
                                                                                      <w:marBottom w:val="0"/>
                                                                                      <w:divBdr>
                                                                                        <w:top w:val="none" w:sz="0" w:space="0" w:color="auto"/>
                                                                                        <w:left w:val="none" w:sz="0" w:space="0" w:color="auto"/>
                                                                                        <w:bottom w:val="none" w:sz="0" w:space="0" w:color="auto"/>
                                                                                        <w:right w:val="none" w:sz="0" w:space="0" w:color="auto"/>
                                                                                      </w:divBdr>
                                                                                    </w:div>
                                                                                  </w:divsChild>
                                                                                </w:div>
                                                                                <w:div w:id="888415472">
                                                                                  <w:marLeft w:val="0"/>
                                                                                  <w:marRight w:val="0"/>
                                                                                  <w:marTop w:val="0"/>
                                                                                  <w:marBottom w:val="0"/>
                                                                                  <w:divBdr>
                                                                                    <w:top w:val="none" w:sz="0" w:space="0" w:color="auto"/>
                                                                                    <w:left w:val="none" w:sz="0" w:space="0" w:color="auto"/>
                                                                                    <w:bottom w:val="none" w:sz="0" w:space="0" w:color="auto"/>
                                                                                    <w:right w:val="none" w:sz="0" w:space="0" w:color="auto"/>
                                                                                  </w:divBdr>
                                                                                  <w:divsChild>
                                                                                    <w:div w:id="1585459078">
                                                                                      <w:marLeft w:val="0"/>
                                                                                      <w:marRight w:val="0"/>
                                                                                      <w:marTop w:val="0"/>
                                                                                      <w:marBottom w:val="0"/>
                                                                                      <w:divBdr>
                                                                                        <w:top w:val="none" w:sz="0" w:space="0" w:color="auto"/>
                                                                                        <w:left w:val="none" w:sz="0" w:space="0" w:color="auto"/>
                                                                                        <w:bottom w:val="none" w:sz="0" w:space="0" w:color="auto"/>
                                                                                        <w:right w:val="none" w:sz="0" w:space="0" w:color="auto"/>
                                                                                      </w:divBdr>
                                                                                    </w:div>
                                                                                    <w:div w:id="1131676540">
                                                                                      <w:marLeft w:val="0"/>
                                                                                      <w:marRight w:val="0"/>
                                                                                      <w:marTop w:val="0"/>
                                                                                      <w:marBottom w:val="0"/>
                                                                                      <w:divBdr>
                                                                                        <w:top w:val="none" w:sz="0" w:space="0" w:color="auto"/>
                                                                                        <w:left w:val="none" w:sz="0" w:space="0" w:color="auto"/>
                                                                                        <w:bottom w:val="none" w:sz="0" w:space="0" w:color="auto"/>
                                                                                        <w:right w:val="none" w:sz="0" w:space="0" w:color="auto"/>
                                                                                      </w:divBdr>
                                                                                    </w:div>
                                                                                  </w:divsChild>
                                                                                </w:div>
                                                                                <w:div w:id="1630553458">
                                                                                  <w:marLeft w:val="0"/>
                                                                                  <w:marRight w:val="0"/>
                                                                                  <w:marTop w:val="0"/>
                                                                                  <w:marBottom w:val="0"/>
                                                                                  <w:divBdr>
                                                                                    <w:top w:val="none" w:sz="0" w:space="0" w:color="auto"/>
                                                                                    <w:left w:val="none" w:sz="0" w:space="0" w:color="auto"/>
                                                                                    <w:bottom w:val="none" w:sz="0" w:space="0" w:color="auto"/>
                                                                                    <w:right w:val="none" w:sz="0" w:space="0" w:color="auto"/>
                                                                                  </w:divBdr>
                                                                                  <w:divsChild>
                                                                                    <w:div w:id="82185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2365497">
      <w:bodyDiv w:val="1"/>
      <w:marLeft w:val="0"/>
      <w:marRight w:val="0"/>
      <w:marTop w:val="0"/>
      <w:marBottom w:val="0"/>
      <w:divBdr>
        <w:top w:val="none" w:sz="0" w:space="0" w:color="auto"/>
        <w:left w:val="none" w:sz="0" w:space="0" w:color="auto"/>
        <w:bottom w:val="none" w:sz="0" w:space="0" w:color="auto"/>
        <w:right w:val="none" w:sz="0" w:space="0" w:color="auto"/>
      </w:divBdr>
    </w:div>
    <w:div w:id="1344472553">
      <w:bodyDiv w:val="1"/>
      <w:marLeft w:val="0"/>
      <w:marRight w:val="0"/>
      <w:marTop w:val="0"/>
      <w:marBottom w:val="0"/>
      <w:divBdr>
        <w:top w:val="none" w:sz="0" w:space="0" w:color="auto"/>
        <w:left w:val="none" w:sz="0" w:space="0" w:color="auto"/>
        <w:bottom w:val="none" w:sz="0" w:space="0" w:color="auto"/>
        <w:right w:val="none" w:sz="0" w:space="0" w:color="auto"/>
      </w:divBdr>
    </w:div>
    <w:div w:id="1354649754">
      <w:bodyDiv w:val="1"/>
      <w:marLeft w:val="0"/>
      <w:marRight w:val="0"/>
      <w:marTop w:val="0"/>
      <w:marBottom w:val="0"/>
      <w:divBdr>
        <w:top w:val="none" w:sz="0" w:space="0" w:color="auto"/>
        <w:left w:val="none" w:sz="0" w:space="0" w:color="auto"/>
        <w:bottom w:val="none" w:sz="0" w:space="0" w:color="auto"/>
        <w:right w:val="none" w:sz="0" w:space="0" w:color="auto"/>
      </w:divBdr>
    </w:div>
    <w:div w:id="1367637805">
      <w:bodyDiv w:val="1"/>
      <w:marLeft w:val="0"/>
      <w:marRight w:val="0"/>
      <w:marTop w:val="0"/>
      <w:marBottom w:val="0"/>
      <w:divBdr>
        <w:top w:val="none" w:sz="0" w:space="0" w:color="auto"/>
        <w:left w:val="none" w:sz="0" w:space="0" w:color="auto"/>
        <w:bottom w:val="none" w:sz="0" w:space="0" w:color="auto"/>
        <w:right w:val="none" w:sz="0" w:space="0" w:color="auto"/>
      </w:divBdr>
    </w:div>
    <w:div w:id="1401320366">
      <w:bodyDiv w:val="1"/>
      <w:marLeft w:val="0"/>
      <w:marRight w:val="0"/>
      <w:marTop w:val="0"/>
      <w:marBottom w:val="0"/>
      <w:divBdr>
        <w:top w:val="none" w:sz="0" w:space="0" w:color="auto"/>
        <w:left w:val="none" w:sz="0" w:space="0" w:color="auto"/>
        <w:bottom w:val="none" w:sz="0" w:space="0" w:color="auto"/>
        <w:right w:val="none" w:sz="0" w:space="0" w:color="auto"/>
      </w:divBdr>
    </w:div>
    <w:div w:id="1401903353">
      <w:bodyDiv w:val="1"/>
      <w:marLeft w:val="0"/>
      <w:marRight w:val="0"/>
      <w:marTop w:val="0"/>
      <w:marBottom w:val="0"/>
      <w:divBdr>
        <w:top w:val="none" w:sz="0" w:space="0" w:color="auto"/>
        <w:left w:val="none" w:sz="0" w:space="0" w:color="auto"/>
        <w:bottom w:val="none" w:sz="0" w:space="0" w:color="auto"/>
        <w:right w:val="none" w:sz="0" w:space="0" w:color="auto"/>
      </w:divBdr>
    </w:div>
    <w:div w:id="1413166265">
      <w:bodyDiv w:val="1"/>
      <w:marLeft w:val="0"/>
      <w:marRight w:val="0"/>
      <w:marTop w:val="0"/>
      <w:marBottom w:val="0"/>
      <w:divBdr>
        <w:top w:val="none" w:sz="0" w:space="0" w:color="auto"/>
        <w:left w:val="none" w:sz="0" w:space="0" w:color="auto"/>
        <w:bottom w:val="none" w:sz="0" w:space="0" w:color="auto"/>
        <w:right w:val="none" w:sz="0" w:space="0" w:color="auto"/>
      </w:divBdr>
    </w:div>
    <w:div w:id="1421755668">
      <w:bodyDiv w:val="1"/>
      <w:marLeft w:val="0"/>
      <w:marRight w:val="0"/>
      <w:marTop w:val="0"/>
      <w:marBottom w:val="0"/>
      <w:divBdr>
        <w:top w:val="none" w:sz="0" w:space="0" w:color="auto"/>
        <w:left w:val="none" w:sz="0" w:space="0" w:color="auto"/>
        <w:bottom w:val="none" w:sz="0" w:space="0" w:color="auto"/>
        <w:right w:val="none" w:sz="0" w:space="0" w:color="auto"/>
      </w:divBdr>
    </w:div>
    <w:div w:id="1446650930">
      <w:bodyDiv w:val="1"/>
      <w:marLeft w:val="0"/>
      <w:marRight w:val="0"/>
      <w:marTop w:val="0"/>
      <w:marBottom w:val="0"/>
      <w:divBdr>
        <w:top w:val="none" w:sz="0" w:space="0" w:color="auto"/>
        <w:left w:val="none" w:sz="0" w:space="0" w:color="auto"/>
        <w:bottom w:val="none" w:sz="0" w:space="0" w:color="auto"/>
        <w:right w:val="none" w:sz="0" w:space="0" w:color="auto"/>
      </w:divBdr>
    </w:div>
    <w:div w:id="1476797298">
      <w:bodyDiv w:val="1"/>
      <w:marLeft w:val="0"/>
      <w:marRight w:val="0"/>
      <w:marTop w:val="0"/>
      <w:marBottom w:val="0"/>
      <w:divBdr>
        <w:top w:val="none" w:sz="0" w:space="0" w:color="auto"/>
        <w:left w:val="none" w:sz="0" w:space="0" w:color="auto"/>
        <w:bottom w:val="none" w:sz="0" w:space="0" w:color="auto"/>
        <w:right w:val="none" w:sz="0" w:space="0" w:color="auto"/>
      </w:divBdr>
    </w:div>
    <w:div w:id="1506704826">
      <w:bodyDiv w:val="1"/>
      <w:marLeft w:val="0"/>
      <w:marRight w:val="0"/>
      <w:marTop w:val="0"/>
      <w:marBottom w:val="0"/>
      <w:divBdr>
        <w:top w:val="none" w:sz="0" w:space="0" w:color="auto"/>
        <w:left w:val="none" w:sz="0" w:space="0" w:color="auto"/>
        <w:bottom w:val="none" w:sz="0" w:space="0" w:color="auto"/>
        <w:right w:val="none" w:sz="0" w:space="0" w:color="auto"/>
      </w:divBdr>
    </w:div>
    <w:div w:id="1521579184">
      <w:bodyDiv w:val="1"/>
      <w:marLeft w:val="0"/>
      <w:marRight w:val="0"/>
      <w:marTop w:val="0"/>
      <w:marBottom w:val="0"/>
      <w:divBdr>
        <w:top w:val="none" w:sz="0" w:space="0" w:color="auto"/>
        <w:left w:val="none" w:sz="0" w:space="0" w:color="auto"/>
        <w:bottom w:val="none" w:sz="0" w:space="0" w:color="auto"/>
        <w:right w:val="none" w:sz="0" w:space="0" w:color="auto"/>
      </w:divBdr>
    </w:div>
    <w:div w:id="1567372071">
      <w:bodyDiv w:val="1"/>
      <w:marLeft w:val="0"/>
      <w:marRight w:val="0"/>
      <w:marTop w:val="0"/>
      <w:marBottom w:val="0"/>
      <w:divBdr>
        <w:top w:val="none" w:sz="0" w:space="0" w:color="auto"/>
        <w:left w:val="none" w:sz="0" w:space="0" w:color="auto"/>
        <w:bottom w:val="none" w:sz="0" w:space="0" w:color="auto"/>
        <w:right w:val="none" w:sz="0" w:space="0" w:color="auto"/>
      </w:divBdr>
    </w:div>
    <w:div w:id="1573589473">
      <w:bodyDiv w:val="1"/>
      <w:marLeft w:val="0"/>
      <w:marRight w:val="0"/>
      <w:marTop w:val="0"/>
      <w:marBottom w:val="0"/>
      <w:divBdr>
        <w:top w:val="none" w:sz="0" w:space="0" w:color="auto"/>
        <w:left w:val="none" w:sz="0" w:space="0" w:color="auto"/>
        <w:bottom w:val="none" w:sz="0" w:space="0" w:color="auto"/>
        <w:right w:val="none" w:sz="0" w:space="0" w:color="auto"/>
      </w:divBdr>
    </w:div>
    <w:div w:id="1576816135">
      <w:bodyDiv w:val="1"/>
      <w:marLeft w:val="0"/>
      <w:marRight w:val="0"/>
      <w:marTop w:val="0"/>
      <w:marBottom w:val="0"/>
      <w:divBdr>
        <w:top w:val="none" w:sz="0" w:space="0" w:color="auto"/>
        <w:left w:val="none" w:sz="0" w:space="0" w:color="auto"/>
        <w:bottom w:val="none" w:sz="0" w:space="0" w:color="auto"/>
        <w:right w:val="none" w:sz="0" w:space="0" w:color="auto"/>
      </w:divBdr>
    </w:div>
    <w:div w:id="1579826457">
      <w:bodyDiv w:val="1"/>
      <w:marLeft w:val="0"/>
      <w:marRight w:val="0"/>
      <w:marTop w:val="0"/>
      <w:marBottom w:val="0"/>
      <w:divBdr>
        <w:top w:val="none" w:sz="0" w:space="0" w:color="auto"/>
        <w:left w:val="none" w:sz="0" w:space="0" w:color="auto"/>
        <w:bottom w:val="none" w:sz="0" w:space="0" w:color="auto"/>
        <w:right w:val="none" w:sz="0" w:space="0" w:color="auto"/>
      </w:divBdr>
    </w:div>
    <w:div w:id="1601643960">
      <w:bodyDiv w:val="1"/>
      <w:marLeft w:val="0"/>
      <w:marRight w:val="0"/>
      <w:marTop w:val="0"/>
      <w:marBottom w:val="0"/>
      <w:divBdr>
        <w:top w:val="none" w:sz="0" w:space="0" w:color="auto"/>
        <w:left w:val="none" w:sz="0" w:space="0" w:color="auto"/>
        <w:bottom w:val="none" w:sz="0" w:space="0" w:color="auto"/>
        <w:right w:val="none" w:sz="0" w:space="0" w:color="auto"/>
      </w:divBdr>
    </w:div>
    <w:div w:id="1605336025">
      <w:bodyDiv w:val="1"/>
      <w:marLeft w:val="0"/>
      <w:marRight w:val="0"/>
      <w:marTop w:val="0"/>
      <w:marBottom w:val="0"/>
      <w:divBdr>
        <w:top w:val="none" w:sz="0" w:space="0" w:color="auto"/>
        <w:left w:val="none" w:sz="0" w:space="0" w:color="auto"/>
        <w:bottom w:val="none" w:sz="0" w:space="0" w:color="auto"/>
        <w:right w:val="none" w:sz="0" w:space="0" w:color="auto"/>
      </w:divBdr>
    </w:div>
    <w:div w:id="1617638295">
      <w:bodyDiv w:val="1"/>
      <w:marLeft w:val="0"/>
      <w:marRight w:val="0"/>
      <w:marTop w:val="0"/>
      <w:marBottom w:val="0"/>
      <w:divBdr>
        <w:top w:val="none" w:sz="0" w:space="0" w:color="auto"/>
        <w:left w:val="none" w:sz="0" w:space="0" w:color="auto"/>
        <w:bottom w:val="none" w:sz="0" w:space="0" w:color="auto"/>
        <w:right w:val="none" w:sz="0" w:space="0" w:color="auto"/>
      </w:divBdr>
    </w:div>
    <w:div w:id="1617833186">
      <w:bodyDiv w:val="1"/>
      <w:marLeft w:val="0"/>
      <w:marRight w:val="0"/>
      <w:marTop w:val="0"/>
      <w:marBottom w:val="0"/>
      <w:divBdr>
        <w:top w:val="none" w:sz="0" w:space="0" w:color="auto"/>
        <w:left w:val="none" w:sz="0" w:space="0" w:color="auto"/>
        <w:bottom w:val="none" w:sz="0" w:space="0" w:color="auto"/>
        <w:right w:val="none" w:sz="0" w:space="0" w:color="auto"/>
      </w:divBdr>
    </w:div>
    <w:div w:id="1623343223">
      <w:bodyDiv w:val="1"/>
      <w:marLeft w:val="0"/>
      <w:marRight w:val="0"/>
      <w:marTop w:val="0"/>
      <w:marBottom w:val="0"/>
      <w:divBdr>
        <w:top w:val="none" w:sz="0" w:space="0" w:color="auto"/>
        <w:left w:val="none" w:sz="0" w:space="0" w:color="auto"/>
        <w:bottom w:val="none" w:sz="0" w:space="0" w:color="auto"/>
        <w:right w:val="none" w:sz="0" w:space="0" w:color="auto"/>
      </w:divBdr>
    </w:div>
    <w:div w:id="1630668462">
      <w:bodyDiv w:val="1"/>
      <w:marLeft w:val="0"/>
      <w:marRight w:val="0"/>
      <w:marTop w:val="0"/>
      <w:marBottom w:val="0"/>
      <w:divBdr>
        <w:top w:val="none" w:sz="0" w:space="0" w:color="auto"/>
        <w:left w:val="none" w:sz="0" w:space="0" w:color="auto"/>
        <w:bottom w:val="none" w:sz="0" w:space="0" w:color="auto"/>
        <w:right w:val="none" w:sz="0" w:space="0" w:color="auto"/>
      </w:divBdr>
    </w:div>
    <w:div w:id="1632326516">
      <w:bodyDiv w:val="1"/>
      <w:marLeft w:val="0"/>
      <w:marRight w:val="0"/>
      <w:marTop w:val="0"/>
      <w:marBottom w:val="0"/>
      <w:divBdr>
        <w:top w:val="none" w:sz="0" w:space="0" w:color="auto"/>
        <w:left w:val="none" w:sz="0" w:space="0" w:color="auto"/>
        <w:bottom w:val="none" w:sz="0" w:space="0" w:color="auto"/>
        <w:right w:val="none" w:sz="0" w:space="0" w:color="auto"/>
      </w:divBdr>
    </w:div>
    <w:div w:id="1638758860">
      <w:bodyDiv w:val="1"/>
      <w:marLeft w:val="0"/>
      <w:marRight w:val="0"/>
      <w:marTop w:val="0"/>
      <w:marBottom w:val="0"/>
      <w:divBdr>
        <w:top w:val="none" w:sz="0" w:space="0" w:color="auto"/>
        <w:left w:val="none" w:sz="0" w:space="0" w:color="auto"/>
        <w:bottom w:val="none" w:sz="0" w:space="0" w:color="auto"/>
        <w:right w:val="none" w:sz="0" w:space="0" w:color="auto"/>
      </w:divBdr>
    </w:div>
    <w:div w:id="1653556578">
      <w:bodyDiv w:val="1"/>
      <w:marLeft w:val="0"/>
      <w:marRight w:val="0"/>
      <w:marTop w:val="0"/>
      <w:marBottom w:val="0"/>
      <w:divBdr>
        <w:top w:val="none" w:sz="0" w:space="0" w:color="auto"/>
        <w:left w:val="none" w:sz="0" w:space="0" w:color="auto"/>
        <w:bottom w:val="none" w:sz="0" w:space="0" w:color="auto"/>
        <w:right w:val="none" w:sz="0" w:space="0" w:color="auto"/>
      </w:divBdr>
    </w:div>
    <w:div w:id="1680278532">
      <w:bodyDiv w:val="1"/>
      <w:marLeft w:val="0"/>
      <w:marRight w:val="0"/>
      <w:marTop w:val="0"/>
      <w:marBottom w:val="0"/>
      <w:divBdr>
        <w:top w:val="none" w:sz="0" w:space="0" w:color="auto"/>
        <w:left w:val="none" w:sz="0" w:space="0" w:color="auto"/>
        <w:bottom w:val="none" w:sz="0" w:space="0" w:color="auto"/>
        <w:right w:val="none" w:sz="0" w:space="0" w:color="auto"/>
      </w:divBdr>
    </w:div>
    <w:div w:id="1708404726">
      <w:bodyDiv w:val="1"/>
      <w:marLeft w:val="0"/>
      <w:marRight w:val="0"/>
      <w:marTop w:val="0"/>
      <w:marBottom w:val="0"/>
      <w:divBdr>
        <w:top w:val="none" w:sz="0" w:space="0" w:color="auto"/>
        <w:left w:val="none" w:sz="0" w:space="0" w:color="auto"/>
        <w:bottom w:val="none" w:sz="0" w:space="0" w:color="auto"/>
        <w:right w:val="none" w:sz="0" w:space="0" w:color="auto"/>
      </w:divBdr>
    </w:div>
    <w:div w:id="1719278274">
      <w:bodyDiv w:val="1"/>
      <w:marLeft w:val="0"/>
      <w:marRight w:val="0"/>
      <w:marTop w:val="0"/>
      <w:marBottom w:val="0"/>
      <w:divBdr>
        <w:top w:val="none" w:sz="0" w:space="0" w:color="auto"/>
        <w:left w:val="none" w:sz="0" w:space="0" w:color="auto"/>
        <w:bottom w:val="none" w:sz="0" w:space="0" w:color="auto"/>
        <w:right w:val="none" w:sz="0" w:space="0" w:color="auto"/>
      </w:divBdr>
    </w:div>
    <w:div w:id="1751928597">
      <w:bodyDiv w:val="1"/>
      <w:marLeft w:val="0"/>
      <w:marRight w:val="0"/>
      <w:marTop w:val="0"/>
      <w:marBottom w:val="0"/>
      <w:divBdr>
        <w:top w:val="none" w:sz="0" w:space="0" w:color="auto"/>
        <w:left w:val="none" w:sz="0" w:space="0" w:color="auto"/>
        <w:bottom w:val="none" w:sz="0" w:space="0" w:color="auto"/>
        <w:right w:val="none" w:sz="0" w:space="0" w:color="auto"/>
      </w:divBdr>
    </w:div>
    <w:div w:id="1771317158">
      <w:bodyDiv w:val="1"/>
      <w:marLeft w:val="0"/>
      <w:marRight w:val="0"/>
      <w:marTop w:val="0"/>
      <w:marBottom w:val="0"/>
      <w:divBdr>
        <w:top w:val="none" w:sz="0" w:space="0" w:color="auto"/>
        <w:left w:val="none" w:sz="0" w:space="0" w:color="auto"/>
        <w:bottom w:val="none" w:sz="0" w:space="0" w:color="auto"/>
        <w:right w:val="none" w:sz="0" w:space="0" w:color="auto"/>
      </w:divBdr>
    </w:div>
    <w:div w:id="1771655831">
      <w:bodyDiv w:val="1"/>
      <w:marLeft w:val="0"/>
      <w:marRight w:val="0"/>
      <w:marTop w:val="0"/>
      <w:marBottom w:val="0"/>
      <w:divBdr>
        <w:top w:val="none" w:sz="0" w:space="0" w:color="auto"/>
        <w:left w:val="none" w:sz="0" w:space="0" w:color="auto"/>
        <w:bottom w:val="none" w:sz="0" w:space="0" w:color="auto"/>
        <w:right w:val="none" w:sz="0" w:space="0" w:color="auto"/>
      </w:divBdr>
    </w:div>
    <w:div w:id="1778404510">
      <w:bodyDiv w:val="1"/>
      <w:marLeft w:val="0"/>
      <w:marRight w:val="0"/>
      <w:marTop w:val="0"/>
      <w:marBottom w:val="0"/>
      <w:divBdr>
        <w:top w:val="none" w:sz="0" w:space="0" w:color="auto"/>
        <w:left w:val="none" w:sz="0" w:space="0" w:color="auto"/>
        <w:bottom w:val="none" w:sz="0" w:space="0" w:color="auto"/>
        <w:right w:val="none" w:sz="0" w:space="0" w:color="auto"/>
      </w:divBdr>
    </w:div>
    <w:div w:id="1810398756">
      <w:bodyDiv w:val="1"/>
      <w:marLeft w:val="0"/>
      <w:marRight w:val="0"/>
      <w:marTop w:val="0"/>
      <w:marBottom w:val="0"/>
      <w:divBdr>
        <w:top w:val="none" w:sz="0" w:space="0" w:color="auto"/>
        <w:left w:val="none" w:sz="0" w:space="0" w:color="auto"/>
        <w:bottom w:val="none" w:sz="0" w:space="0" w:color="auto"/>
        <w:right w:val="none" w:sz="0" w:space="0" w:color="auto"/>
      </w:divBdr>
    </w:div>
    <w:div w:id="1900632067">
      <w:bodyDiv w:val="1"/>
      <w:marLeft w:val="0"/>
      <w:marRight w:val="0"/>
      <w:marTop w:val="0"/>
      <w:marBottom w:val="0"/>
      <w:divBdr>
        <w:top w:val="none" w:sz="0" w:space="0" w:color="auto"/>
        <w:left w:val="none" w:sz="0" w:space="0" w:color="auto"/>
        <w:bottom w:val="none" w:sz="0" w:space="0" w:color="auto"/>
        <w:right w:val="none" w:sz="0" w:space="0" w:color="auto"/>
      </w:divBdr>
    </w:div>
    <w:div w:id="1914854996">
      <w:bodyDiv w:val="1"/>
      <w:marLeft w:val="0"/>
      <w:marRight w:val="0"/>
      <w:marTop w:val="0"/>
      <w:marBottom w:val="0"/>
      <w:divBdr>
        <w:top w:val="none" w:sz="0" w:space="0" w:color="auto"/>
        <w:left w:val="none" w:sz="0" w:space="0" w:color="auto"/>
        <w:bottom w:val="none" w:sz="0" w:space="0" w:color="auto"/>
        <w:right w:val="none" w:sz="0" w:space="0" w:color="auto"/>
      </w:divBdr>
    </w:div>
    <w:div w:id="1920745096">
      <w:bodyDiv w:val="1"/>
      <w:marLeft w:val="0"/>
      <w:marRight w:val="0"/>
      <w:marTop w:val="0"/>
      <w:marBottom w:val="0"/>
      <w:divBdr>
        <w:top w:val="none" w:sz="0" w:space="0" w:color="auto"/>
        <w:left w:val="none" w:sz="0" w:space="0" w:color="auto"/>
        <w:bottom w:val="none" w:sz="0" w:space="0" w:color="auto"/>
        <w:right w:val="none" w:sz="0" w:space="0" w:color="auto"/>
      </w:divBdr>
    </w:div>
    <w:div w:id="1941834537">
      <w:bodyDiv w:val="1"/>
      <w:marLeft w:val="0"/>
      <w:marRight w:val="0"/>
      <w:marTop w:val="0"/>
      <w:marBottom w:val="0"/>
      <w:divBdr>
        <w:top w:val="none" w:sz="0" w:space="0" w:color="auto"/>
        <w:left w:val="none" w:sz="0" w:space="0" w:color="auto"/>
        <w:bottom w:val="none" w:sz="0" w:space="0" w:color="auto"/>
        <w:right w:val="none" w:sz="0" w:space="0" w:color="auto"/>
      </w:divBdr>
    </w:div>
    <w:div w:id="1944607960">
      <w:bodyDiv w:val="1"/>
      <w:marLeft w:val="0"/>
      <w:marRight w:val="0"/>
      <w:marTop w:val="0"/>
      <w:marBottom w:val="0"/>
      <w:divBdr>
        <w:top w:val="none" w:sz="0" w:space="0" w:color="auto"/>
        <w:left w:val="none" w:sz="0" w:space="0" w:color="auto"/>
        <w:bottom w:val="none" w:sz="0" w:space="0" w:color="auto"/>
        <w:right w:val="none" w:sz="0" w:space="0" w:color="auto"/>
      </w:divBdr>
    </w:div>
    <w:div w:id="1949503936">
      <w:bodyDiv w:val="1"/>
      <w:marLeft w:val="0"/>
      <w:marRight w:val="0"/>
      <w:marTop w:val="0"/>
      <w:marBottom w:val="0"/>
      <w:divBdr>
        <w:top w:val="none" w:sz="0" w:space="0" w:color="auto"/>
        <w:left w:val="none" w:sz="0" w:space="0" w:color="auto"/>
        <w:bottom w:val="none" w:sz="0" w:space="0" w:color="auto"/>
        <w:right w:val="none" w:sz="0" w:space="0" w:color="auto"/>
      </w:divBdr>
    </w:div>
    <w:div w:id="1996764558">
      <w:bodyDiv w:val="1"/>
      <w:marLeft w:val="0"/>
      <w:marRight w:val="0"/>
      <w:marTop w:val="0"/>
      <w:marBottom w:val="0"/>
      <w:divBdr>
        <w:top w:val="none" w:sz="0" w:space="0" w:color="auto"/>
        <w:left w:val="none" w:sz="0" w:space="0" w:color="auto"/>
        <w:bottom w:val="none" w:sz="0" w:space="0" w:color="auto"/>
        <w:right w:val="none" w:sz="0" w:space="0" w:color="auto"/>
      </w:divBdr>
    </w:div>
    <w:div w:id="2035688509">
      <w:bodyDiv w:val="1"/>
      <w:marLeft w:val="0"/>
      <w:marRight w:val="0"/>
      <w:marTop w:val="0"/>
      <w:marBottom w:val="0"/>
      <w:divBdr>
        <w:top w:val="none" w:sz="0" w:space="0" w:color="auto"/>
        <w:left w:val="none" w:sz="0" w:space="0" w:color="auto"/>
        <w:bottom w:val="none" w:sz="0" w:space="0" w:color="auto"/>
        <w:right w:val="none" w:sz="0" w:space="0" w:color="auto"/>
      </w:divBdr>
    </w:div>
    <w:div w:id="2044087134">
      <w:bodyDiv w:val="1"/>
      <w:marLeft w:val="0"/>
      <w:marRight w:val="0"/>
      <w:marTop w:val="0"/>
      <w:marBottom w:val="0"/>
      <w:divBdr>
        <w:top w:val="none" w:sz="0" w:space="0" w:color="auto"/>
        <w:left w:val="none" w:sz="0" w:space="0" w:color="auto"/>
        <w:bottom w:val="none" w:sz="0" w:space="0" w:color="auto"/>
        <w:right w:val="none" w:sz="0" w:space="0" w:color="auto"/>
      </w:divBdr>
    </w:div>
    <w:div w:id="2049060787">
      <w:bodyDiv w:val="1"/>
      <w:marLeft w:val="0"/>
      <w:marRight w:val="0"/>
      <w:marTop w:val="0"/>
      <w:marBottom w:val="0"/>
      <w:divBdr>
        <w:top w:val="none" w:sz="0" w:space="0" w:color="auto"/>
        <w:left w:val="none" w:sz="0" w:space="0" w:color="auto"/>
        <w:bottom w:val="none" w:sz="0" w:space="0" w:color="auto"/>
        <w:right w:val="none" w:sz="0" w:space="0" w:color="auto"/>
      </w:divBdr>
      <w:divsChild>
        <w:div w:id="1937010895">
          <w:marLeft w:val="0"/>
          <w:marRight w:val="0"/>
          <w:marTop w:val="0"/>
          <w:marBottom w:val="0"/>
          <w:divBdr>
            <w:top w:val="none" w:sz="0" w:space="0" w:color="auto"/>
            <w:left w:val="none" w:sz="0" w:space="0" w:color="auto"/>
            <w:bottom w:val="none" w:sz="0" w:space="0" w:color="auto"/>
            <w:right w:val="none" w:sz="0" w:space="0" w:color="auto"/>
          </w:divBdr>
        </w:div>
        <w:div w:id="1494645560">
          <w:marLeft w:val="0"/>
          <w:marRight w:val="0"/>
          <w:marTop w:val="0"/>
          <w:marBottom w:val="0"/>
          <w:divBdr>
            <w:top w:val="none" w:sz="0" w:space="0" w:color="auto"/>
            <w:left w:val="none" w:sz="0" w:space="0" w:color="auto"/>
            <w:bottom w:val="none" w:sz="0" w:space="0" w:color="auto"/>
            <w:right w:val="none" w:sz="0" w:space="0" w:color="auto"/>
          </w:divBdr>
        </w:div>
        <w:div w:id="1305625361">
          <w:marLeft w:val="0"/>
          <w:marRight w:val="0"/>
          <w:marTop w:val="0"/>
          <w:marBottom w:val="0"/>
          <w:divBdr>
            <w:top w:val="none" w:sz="0" w:space="0" w:color="auto"/>
            <w:left w:val="none" w:sz="0" w:space="0" w:color="auto"/>
            <w:bottom w:val="none" w:sz="0" w:space="0" w:color="auto"/>
            <w:right w:val="none" w:sz="0" w:space="0" w:color="auto"/>
          </w:divBdr>
        </w:div>
      </w:divsChild>
    </w:div>
    <w:div w:id="2091000866">
      <w:bodyDiv w:val="1"/>
      <w:marLeft w:val="0"/>
      <w:marRight w:val="0"/>
      <w:marTop w:val="0"/>
      <w:marBottom w:val="0"/>
      <w:divBdr>
        <w:top w:val="none" w:sz="0" w:space="0" w:color="auto"/>
        <w:left w:val="none" w:sz="0" w:space="0" w:color="auto"/>
        <w:bottom w:val="none" w:sz="0" w:space="0" w:color="auto"/>
        <w:right w:val="none" w:sz="0" w:space="0" w:color="auto"/>
      </w:divBdr>
    </w:div>
    <w:div w:id="2092658661">
      <w:bodyDiv w:val="1"/>
      <w:marLeft w:val="0"/>
      <w:marRight w:val="0"/>
      <w:marTop w:val="0"/>
      <w:marBottom w:val="0"/>
      <w:divBdr>
        <w:top w:val="none" w:sz="0" w:space="0" w:color="auto"/>
        <w:left w:val="none" w:sz="0" w:space="0" w:color="auto"/>
        <w:bottom w:val="none" w:sz="0" w:space="0" w:color="auto"/>
        <w:right w:val="none" w:sz="0" w:space="0" w:color="auto"/>
      </w:divBdr>
    </w:div>
    <w:div w:id="2120904624">
      <w:bodyDiv w:val="1"/>
      <w:marLeft w:val="0"/>
      <w:marRight w:val="0"/>
      <w:marTop w:val="0"/>
      <w:marBottom w:val="0"/>
      <w:divBdr>
        <w:top w:val="none" w:sz="0" w:space="0" w:color="auto"/>
        <w:left w:val="none" w:sz="0" w:space="0" w:color="auto"/>
        <w:bottom w:val="none" w:sz="0" w:space="0" w:color="auto"/>
        <w:right w:val="none" w:sz="0" w:space="0" w:color="auto"/>
      </w:divBdr>
    </w:div>
    <w:div w:id="2121606156">
      <w:bodyDiv w:val="1"/>
      <w:marLeft w:val="0"/>
      <w:marRight w:val="0"/>
      <w:marTop w:val="0"/>
      <w:marBottom w:val="0"/>
      <w:divBdr>
        <w:top w:val="none" w:sz="0" w:space="0" w:color="auto"/>
        <w:left w:val="none" w:sz="0" w:space="0" w:color="auto"/>
        <w:bottom w:val="none" w:sz="0" w:space="0" w:color="auto"/>
        <w:right w:val="none" w:sz="0" w:space="0" w:color="auto"/>
      </w:divBdr>
    </w:div>
    <w:div w:id="2135056125">
      <w:bodyDiv w:val="1"/>
      <w:marLeft w:val="0"/>
      <w:marRight w:val="0"/>
      <w:marTop w:val="0"/>
      <w:marBottom w:val="0"/>
      <w:divBdr>
        <w:top w:val="none" w:sz="0" w:space="0" w:color="auto"/>
        <w:left w:val="none" w:sz="0" w:space="0" w:color="auto"/>
        <w:bottom w:val="none" w:sz="0" w:space="0" w:color="auto"/>
        <w:right w:val="none" w:sz="0" w:space="0" w:color="auto"/>
      </w:divBdr>
    </w:div>
    <w:div w:id="214407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hyperlink" Target="https://www.tandfonline.com/doi/full/10.1080/03797720802522627?src=recsys" TargetMode="External"/><Relationship Id="rId17" Type="http://schemas.microsoft.com/office/2007/relationships/diagramDrawing" Target="diagrams/drawing1.xml"/><Relationship Id="rId25" Type="http://schemas.openxmlformats.org/officeDocument/2006/relationships/diagramQuickStyle" Target="diagrams/quickStyle3.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03797720802522627?src=recsys" TargetMode="External"/><Relationship Id="rId24" Type="http://schemas.openxmlformats.org/officeDocument/2006/relationships/diagramLayout" Target="diagrams/layout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2415E0-FF35-45B6-BA0A-4158E2B32CDA}"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9FD65ABA-AC44-4F3E-ACBE-75A91A4865F0}">
      <dgm:prSet phldrT="[Text]"/>
      <dgm:spPr/>
      <dgm:t>
        <a:bodyPr/>
        <a:lstStyle/>
        <a:p>
          <a:r>
            <a:rPr lang="en-GB" b="1"/>
            <a:t>reason why </a:t>
          </a:r>
          <a:r>
            <a:rPr lang="en-US"/>
            <a:t>Because after my family, career is the most important context in my life. Makes me happy and drives me towards a purpose in life; I have a sense of contribution to our society. </a:t>
          </a:r>
          <a:endParaRPr lang="en-GB"/>
        </a:p>
      </dgm:t>
    </dgm:pt>
    <dgm:pt modelId="{0641E91E-7357-4B73-AA05-8A32CDFCE2C8}" type="parTrans" cxnId="{D2B511BD-6F0B-46BF-9EB5-D385F80C64C3}">
      <dgm:prSet/>
      <dgm:spPr/>
      <dgm:t>
        <a:bodyPr/>
        <a:lstStyle/>
        <a:p>
          <a:endParaRPr lang="en-GB"/>
        </a:p>
      </dgm:t>
    </dgm:pt>
    <dgm:pt modelId="{18766E3C-A247-482A-96E7-5F214A9D3400}" type="sibTrans" cxnId="{D2B511BD-6F0B-46BF-9EB5-D385F80C64C3}">
      <dgm:prSet/>
      <dgm:spPr/>
      <dgm:t>
        <a:bodyPr/>
        <a:lstStyle/>
        <a:p>
          <a:endParaRPr lang="en-GB"/>
        </a:p>
      </dgm:t>
    </dgm:pt>
    <dgm:pt modelId="{9E4E2F38-F519-43A2-9D27-49EE6EC78EAE}">
      <dgm:prSet phldrT="[Text]"/>
      <dgm:spPr/>
      <dgm:t>
        <a:bodyPr/>
        <a:lstStyle/>
        <a:p>
          <a:r>
            <a:rPr lang="en-GB" b="1"/>
            <a:t>define goal </a:t>
          </a:r>
          <a:r>
            <a:rPr lang="en-GB" b="0"/>
            <a:t>To persue a successful career as a coach/trainer and consultant in smart solution for business and life. </a:t>
          </a:r>
        </a:p>
      </dgm:t>
    </dgm:pt>
    <dgm:pt modelId="{9AC9C058-E388-4F67-819D-EE32567F76A3}" type="parTrans" cxnId="{E5BEAC08-4674-4F4C-8746-CB7C27EE5B53}">
      <dgm:prSet/>
      <dgm:spPr/>
      <dgm:t>
        <a:bodyPr/>
        <a:lstStyle/>
        <a:p>
          <a:endParaRPr lang="en-GB"/>
        </a:p>
      </dgm:t>
    </dgm:pt>
    <dgm:pt modelId="{81F8ACC1-C7DB-4074-8DCE-607595C2FEC7}" type="sibTrans" cxnId="{E5BEAC08-4674-4F4C-8746-CB7C27EE5B53}">
      <dgm:prSet/>
      <dgm:spPr/>
      <dgm:t>
        <a:bodyPr/>
        <a:lstStyle/>
        <a:p>
          <a:endParaRPr lang="en-GB"/>
        </a:p>
      </dgm:t>
    </dgm:pt>
    <dgm:pt modelId="{FA39BFC1-CBB0-4FC7-B611-F58A9F680FD6}">
      <dgm:prSet phldrT="[Text]"/>
      <dgm:spPr/>
      <dgm:t>
        <a:bodyPr/>
        <a:lstStyle/>
        <a:p>
          <a:r>
            <a:rPr lang="en-GB" b="1"/>
            <a:t>plan prioritise </a:t>
          </a:r>
          <a:r>
            <a:rPr lang="en-GB" b="0"/>
            <a:t>Start with experience in management and practicing the theories.</a:t>
          </a:r>
        </a:p>
        <a:p>
          <a:r>
            <a:rPr lang="en-GB" b="0"/>
            <a:t>Planning the career and reinforceing the abilities</a:t>
          </a:r>
        </a:p>
      </dgm:t>
    </dgm:pt>
    <dgm:pt modelId="{12914BD3-C2B3-4470-A46D-89353507E5B6}" type="parTrans" cxnId="{2BCFAFD7-92D1-4BA1-A9B7-FC5E70263A6E}">
      <dgm:prSet/>
      <dgm:spPr/>
      <dgm:t>
        <a:bodyPr/>
        <a:lstStyle/>
        <a:p>
          <a:endParaRPr lang="en-GB"/>
        </a:p>
      </dgm:t>
    </dgm:pt>
    <dgm:pt modelId="{CA0374EF-C05F-4085-97AD-D2AC1DF6433A}" type="sibTrans" cxnId="{2BCFAFD7-92D1-4BA1-A9B7-FC5E70263A6E}">
      <dgm:prSet/>
      <dgm:spPr/>
      <dgm:t>
        <a:bodyPr/>
        <a:lstStyle/>
        <a:p>
          <a:endParaRPr lang="en-GB"/>
        </a:p>
      </dgm:t>
    </dgm:pt>
    <dgm:pt modelId="{9C27BD5F-6B5D-4EF9-A1DB-15A35415E671}" type="pres">
      <dgm:prSet presAssocID="{072415E0-FF35-45B6-BA0A-4158E2B32CDA}" presName="Name0" presStyleCnt="0">
        <dgm:presLayoutVars>
          <dgm:chMax val="11"/>
          <dgm:chPref val="11"/>
          <dgm:dir/>
          <dgm:resizeHandles/>
        </dgm:presLayoutVars>
      </dgm:prSet>
      <dgm:spPr/>
    </dgm:pt>
    <dgm:pt modelId="{13CC5919-BF73-4FC7-A6E4-1971AD8E141A}" type="pres">
      <dgm:prSet presAssocID="{FA39BFC1-CBB0-4FC7-B611-F58A9F680FD6}" presName="Accent3" presStyleCnt="0"/>
      <dgm:spPr/>
    </dgm:pt>
    <dgm:pt modelId="{BB414B9E-3FE5-4127-AF33-4B0E3AC6AD00}" type="pres">
      <dgm:prSet presAssocID="{FA39BFC1-CBB0-4FC7-B611-F58A9F680FD6}" presName="Accent" presStyleLbl="node1" presStyleIdx="0" presStyleCnt="3"/>
      <dgm:spPr/>
    </dgm:pt>
    <dgm:pt modelId="{520B374E-7096-4D8E-8C66-956667B975B0}" type="pres">
      <dgm:prSet presAssocID="{FA39BFC1-CBB0-4FC7-B611-F58A9F680FD6}" presName="ParentBackground3" presStyleCnt="0"/>
      <dgm:spPr/>
    </dgm:pt>
    <dgm:pt modelId="{B6D232EC-1848-47E9-8540-A40152314665}" type="pres">
      <dgm:prSet presAssocID="{FA39BFC1-CBB0-4FC7-B611-F58A9F680FD6}" presName="ParentBackground" presStyleLbl="fgAcc1" presStyleIdx="0" presStyleCnt="3" custScaleX="95058" custLinFactNeighborX="1643" custLinFactNeighborY="-3696"/>
      <dgm:spPr/>
    </dgm:pt>
    <dgm:pt modelId="{4A9E41EB-689A-47DA-97F4-C2787DE65D2F}" type="pres">
      <dgm:prSet presAssocID="{FA39BFC1-CBB0-4FC7-B611-F58A9F680FD6}" presName="Parent3" presStyleLbl="revTx" presStyleIdx="0" presStyleCnt="0">
        <dgm:presLayoutVars>
          <dgm:chMax val="1"/>
          <dgm:chPref val="1"/>
          <dgm:bulletEnabled val="1"/>
        </dgm:presLayoutVars>
      </dgm:prSet>
      <dgm:spPr/>
    </dgm:pt>
    <dgm:pt modelId="{F6E0A50D-74F9-43CB-8C61-EFE6821702E8}" type="pres">
      <dgm:prSet presAssocID="{9E4E2F38-F519-43A2-9D27-49EE6EC78EAE}" presName="Accent2" presStyleCnt="0"/>
      <dgm:spPr/>
    </dgm:pt>
    <dgm:pt modelId="{29613597-F420-41EE-815D-6C0B66C57596}" type="pres">
      <dgm:prSet presAssocID="{9E4E2F38-F519-43A2-9D27-49EE6EC78EAE}" presName="Accent" presStyleLbl="node1" presStyleIdx="1" presStyleCnt="3"/>
      <dgm:spPr/>
    </dgm:pt>
    <dgm:pt modelId="{94F15E88-5C02-4D36-A48B-0F5CD7F38B00}" type="pres">
      <dgm:prSet presAssocID="{9E4E2F38-F519-43A2-9D27-49EE6EC78EAE}" presName="ParentBackground2" presStyleCnt="0"/>
      <dgm:spPr/>
    </dgm:pt>
    <dgm:pt modelId="{168CF616-A377-4DB2-BEB3-B75E0C0E1944}" type="pres">
      <dgm:prSet presAssocID="{9E4E2F38-F519-43A2-9D27-49EE6EC78EAE}" presName="ParentBackground" presStyleLbl="fgAcc1" presStyleIdx="1" presStyleCnt="3" custScaleX="87730" custScaleY="87984"/>
      <dgm:spPr/>
    </dgm:pt>
    <dgm:pt modelId="{980771B9-7701-42D4-ACF6-583ED648E9C3}" type="pres">
      <dgm:prSet presAssocID="{9E4E2F38-F519-43A2-9D27-49EE6EC78EAE}" presName="Parent2" presStyleLbl="revTx" presStyleIdx="0" presStyleCnt="0">
        <dgm:presLayoutVars>
          <dgm:chMax val="1"/>
          <dgm:chPref val="1"/>
          <dgm:bulletEnabled val="1"/>
        </dgm:presLayoutVars>
      </dgm:prSet>
      <dgm:spPr/>
    </dgm:pt>
    <dgm:pt modelId="{2B5B2FB3-C410-4CA8-BB88-814041591815}" type="pres">
      <dgm:prSet presAssocID="{9FD65ABA-AC44-4F3E-ACBE-75A91A4865F0}" presName="Accent1" presStyleCnt="0"/>
      <dgm:spPr/>
    </dgm:pt>
    <dgm:pt modelId="{9D87CDFF-8242-4A7F-9377-EDC2E6BF981B}" type="pres">
      <dgm:prSet presAssocID="{9FD65ABA-AC44-4F3E-ACBE-75A91A4865F0}" presName="Accent" presStyleLbl="node1" presStyleIdx="2" presStyleCnt="3" custScaleX="108476" custScaleY="122335"/>
      <dgm:spPr/>
    </dgm:pt>
    <dgm:pt modelId="{E9626F35-F5FD-46A6-8819-8744BCEC42AA}" type="pres">
      <dgm:prSet presAssocID="{9FD65ABA-AC44-4F3E-ACBE-75A91A4865F0}" presName="ParentBackground1" presStyleCnt="0"/>
      <dgm:spPr/>
    </dgm:pt>
    <dgm:pt modelId="{968C0AD3-7182-41E6-B90D-B32A2DD36505}" type="pres">
      <dgm:prSet presAssocID="{9FD65ABA-AC44-4F3E-ACBE-75A91A4865F0}" presName="ParentBackground" presStyleLbl="fgAcc1" presStyleIdx="2" presStyleCnt="3" custScaleX="161828" custScaleY="150272"/>
      <dgm:spPr/>
    </dgm:pt>
    <dgm:pt modelId="{1248AFDB-57EE-43C0-A898-B2A544FC0B5C}" type="pres">
      <dgm:prSet presAssocID="{9FD65ABA-AC44-4F3E-ACBE-75A91A4865F0}" presName="Parent1" presStyleLbl="revTx" presStyleIdx="0" presStyleCnt="0">
        <dgm:presLayoutVars>
          <dgm:chMax val="1"/>
          <dgm:chPref val="1"/>
          <dgm:bulletEnabled val="1"/>
        </dgm:presLayoutVars>
      </dgm:prSet>
      <dgm:spPr/>
    </dgm:pt>
  </dgm:ptLst>
  <dgm:cxnLst>
    <dgm:cxn modelId="{E5BEAC08-4674-4F4C-8746-CB7C27EE5B53}" srcId="{072415E0-FF35-45B6-BA0A-4158E2B32CDA}" destId="{9E4E2F38-F519-43A2-9D27-49EE6EC78EAE}" srcOrd="1" destOrd="0" parTransId="{9AC9C058-E388-4F67-819D-EE32567F76A3}" sibTransId="{81F8ACC1-C7DB-4074-8DCE-607595C2FEC7}"/>
    <dgm:cxn modelId="{1446D27F-94B9-4240-AC8B-9F260C1158B0}" type="presOf" srcId="{FA39BFC1-CBB0-4FC7-B611-F58A9F680FD6}" destId="{4A9E41EB-689A-47DA-97F4-C2787DE65D2F}" srcOrd="1" destOrd="0" presId="urn:microsoft.com/office/officeart/2011/layout/CircleProcess"/>
    <dgm:cxn modelId="{9066458F-867E-4A46-9C6B-6011C37F9753}" type="presOf" srcId="{FA39BFC1-CBB0-4FC7-B611-F58A9F680FD6}" destId="{B6D232EC-1848-47E9-8540-A40152314665}" srcOrd="0" destOrd="0" presId="urn:microsoft.com/office/officeart/2011/layout/CircleProcess"/>
    <dgm:cxn modelId="{92CE4196-18FE-4977-834B-47F95C89F93D}" type="presOf" srcId="{9E4E2F38-F519-43A2-9D27-49EE6EC78EAE}" destId="{980771B9-7701-42D4-ACF6-583ED648E9C3}" srcOrd="1" destOrd="0" presId="urn:microsoft.com/office/officeart/2011/layout/CircleProcess"/>
    <dgm:cxn modelId="{F72290A7-E4B0-426D-94DD-415686C21C94}" type="presOf" srcId="{9FD65ABA-AC44-4F3E-ACBE-75A91A4865F0}" destId="{968C0AD3-7182-41E6-B90D-B32A2DD36505}" srcOrd="0" destOrd="0" presId="urn:microsoft.com/office/officeart/2011/layout/CircleProcess"/>
    <dgm:cxn modelId="{D2B511BD-6F0B-46BF-9EB5-D385F80C64C3}" srcId="{072415E0-FF35-45B6-BA0A-4158E2B32CDA}" destId="{9FD65ABA-AC44-4F3E-ACBE-75A91A4865F0}" srcOrd="0" destOrd="0" parTransId="{0641E91E-7357-4B73-AA05-8A32CDFCE2C8}" sibTransId="{18766E3C-A247-482A-96E7-5F214A9D3400}"/>
    <dgm:cxn modelId="{3C1387D7-E8A3-4616-A1BF-A9E4CE000E3A}" type="presOf" srcId="{9FD65ABA-AC44-4F3E-ACBE-75A91A4865F0}" destId="{1248AFDB-57EE-43C0-A898-B2A544FC0B5C}" srcOrd="1" destOrd="0" presId="urn:microsoft.com/office/officeart/2011/layout/CircleProcess"/>
    <dgm:cxn modelId="{2BCFAFD7-92D1-4BA1-A9B7-FC5E70263A6E}" srcId="{072415E0-FF35-45B6-BA0A-4158E2B32CDA}" destId="{FA39BFC1-CBB0-4FC7-B611-F58A9F680FD6}" srcOrd="2" destOrd="0" parTransId="{12914BD3-C2B3-4470-A46D-89353507E5B6}" sibTransId="{CA0374EF-C05F-4085-97AD-D2AC1DF6433A}"/>
    <dgm:cxn modelId="{9D97A7E8-B0FA-44BF-BD19-56B37482AD75}" type="presOf" srcId="{9E4E2F38-F519-43A2-9D27-49EE6EC78EAE}" destId="{168CF616-A377-4DB2-BEB3-B75E0C0E1944}" srcOrd="0" destOrd="0" presId="urn:microsoft.com/office/officeart/2011/layout/CircleProcess"/>
    <dgm:cxn modelId="{E374EFE9-A005-4B56-BFAC-544A10D1398D}" type="presOf" srcId="{072415E0-FF35-45B6-BA0A-4158E2B32CDA}" destId="{9C27BD5F-6B5D-4EF9-A1DB-15A35415E671}" srcOrd="0" destOrd="0" presId="urn:microsoft.com/office/officeart/2011/layout/CircleProcess"/>
    <dgm:cxn modelId="{A6580E30-0B3D-41A7-8FA7-7DD2D2F50176}" type="presParOf" srcId="{9C27BD5F-6B5D-4EF9-A1DB-15A35415E671}" destId="{13CC5919-BF73-4FC7-A6E4-1971AD8E141A}" srcOrd="0" destOrd="0" presId="urn:microsoft.com/office/officeart/2011/layout/CircleProcess"/>
    <dgm:cxn modelId="{3CC6767C-124B-47DB-9C66-EA852D92D41C}" type="presParOf" srcId="{13CC5919-BF73-4FC7-A6E4-1971AD8E141A}" destId="{BB414B9E-3FE5-4127-AF33-4B0E3AC6AD00}" srcOrd="0" destOrd="0" presId="urn:microsoft.com/office/officeart/2011/layout/CircleProcess"/>
    <dgm:cxn modelId="{F925802A-8AA4-420A-A03E-BB03826E55F1}" type="presParOf" srcId="{9C27BD5F-6B5D-4EF9-A1DB-15A35415E671}" destId="{520B374E-7096-4D8E-8C66-956667B975B0}" srcOrd="1" destOrd="0" presId="urn:microsoft.com/office/officeart/2011/layout/CircleProcess"/>
    <dgm:cxn modelId="{00E28901-8A0B-404E-BE4F-8646E66D8DB3}" type="presParOf" srcId="{520B374E-7096-4D8E-8C66-956667B975B0}" destId="{B6D232EC-1848-47E9-8540-A40152314665}" srcOrd="0" destOrd="0" presId="urn:microsoft.com/office/officeart/2011/layout/CircleProcess"/>
    <dgm:cxn modelId="{8CD0035F-7D29-4181-B618-B860CF22ABF6}" type="presParOf" srcId="{9C27BD5F-6B5D-4EF9-A1DB-15A35415E671}" destId="{4A9E41EB-689A-47DA-97F4-C2787DE65D2F}" srcOrd="2" destOrd="0" presId="urn:microsoft.com/office/officeart/2011/layout/CircleProcess"/>
    <dgm:cxn modelId="{EE894D09-AE60-4AC8-973A-090124B505C5}" type="presParOf" srcId="{9C27BD5F-6B5D-4EF9-A1DB-15A35415E671}" destId="{F6E0A50D-74F9-43CB-8C61-EFE6821702E8}" srcOrd="3" destOrd="0" presId="urn:microsoft.com/office/officeart/2011/layout/CircleProcess"/>
    <dgm:cxn modelId="{8D39E345-CDCD-4414-8EFB-1DCE1C9733AC}" type="presParOf" srcId="{F6E0A50D-74F9-43CB-8C61-EFE6821702E8}" destId="{29613597-F420-41EE-815D-6C0B66C57596}" srcOrd="0" destOrd="0" presId="urn:microsoft.com/office/officeart/2011/layout/CircleProcess"/>
    <dgm:cxn modelId="{954051BA-0FBA-482D-AD06-30586A46A1B7}" type="presParOf" srcId="{9C27BD5F-6B5D-4EF9-A1DB-15A35415E671}" destId="{94F15E88-5C02-4D36-A48B-0F5CD7F38B00}" srcOrd="4" destOrd="0" presId="urn:microsoft.com/office/officeart/2011/layout/CircleProcess"/>
    <dgm:cxn modelId="{6D442451-EE90-46B2-9764-67E06879B1E2}" type="presParOf" srcId="{94F15E88-5C02-4D36-A48B-0F5CD7F38B00}" destId="{168CF616-A377-4DB2-BEB3-B75E0C0E1944}" srcOrd="0" destOrd="0" presId="urn:microsoft.com/office/officeart/2011/layout/CircleProcess"/>
    <dgm:cxn modelId="{BFA2E26A-FF1B-4D36-8CDE-1544802681A2}" type="presParOf" srcId="{9C27BD5F-6B5D-4EF9-A1DB-15A35415E671}" destId="{980771B9-7701-42D4-ACF6-583ED648E9C3}" srcOrd="5" destOrd="0" presId="urn:microsoft.com/office/officeart/2011/layout/CircleProcess"/>
    <dgm:cxn modelId="{B3793841-AF7F-4A58-A22B-27BB79555262}" type="presParOf" srcId="{9C27BD5F-6B5D-4EF9-A1DB-15A35415E671}" destId="{2B5B2FB3-C410-4CA8-BB88-814041591815}" srcOrd="6" destOrd="0" presId="urn:microsoft.com/office/officeart/2011/layout/CircleProcess"/>
    <dgm:cxn modelId="{06B8E6BF-BF90-4B7A-8DD2-68F5C44A7856}" type="presParOf" srcId="{2B5B2FB3-C410-4CA8-BB88-814041591815}" destId="{9D87CDFF-8242-4A7F-9377-EDC2E6BF981B}" srcOrd="0" destOrd="0" presId="urn:microsoft.com/office/officeart/2011/layout/CircleProcess"/>
    <dgm:cxn modelId="{104D5106-8808-4BD0-A9F1-24EAAFDDE793}" type="presParOf" srcId="{9C27BD5F-6B5D-4EF9-A1DB-15A35415E671}" destId="{E9626F35-F5FD-46A6-8819-8744BCEC42AA}" srcOrd="7" destOrd="0" presId="urn:microsoft.com/office/officeart/2011/layout/CircleProcess"/>
    <dgm:cxn modelId="{C79DFF26-16F0-4866-8721-32E621FE4341}" type="presParOf" srcId="{E9626F35-F5FD-46A6-8819-8744BCEC42AA}" destId="{968C0AD3-7182-41E6-B90D-B32A2DD36505}" srcOrd="0" destOrd="0" presId="urn:microsoft.com/office/officeart/2011/layout/CircleProcess"/>
    <dgm:cxn modelId="{58EC4BAC-7905-4BF1-894A-952240620009}" type="presParOf" srcId="{9C27BD5F-6B5D-4EF9-A1DB-15A35415E671}" destId="{1248AFDB-57EE-43C0-A898-B2A544FC0B5C}" srcOrd="8" destOrd="0" presId="urn:microsoft.com/office/officeart/2011/layout/Circle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4E207A-3F3B-46E9-B08E-F0E8981A471A}"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C01C8303-C871-4FF2-A61D-293E79046F9D}">
      <dgm:prSet phldrT="[Text]"/>
      <dgm:spPr/>
      <dgm:t>
        <a:bodyPr/>
        <a:lstStyle/>
        <a:p>
          <a:r>
            <a:rPr lang="en-GB" b="1"/>
            <a:t>Take action and measure results </a:t>
          </a:r>
          <a:r>
            <a:rPr lang="en-GB" b="0"/>
            <a:t>Planning my career path way and develop skills that enhancing my personality and abilities</a:t>
          </a:r>
          <a:endParaRPr lang="en-GB" b="1"/>
        </a:p>
      </dgm:t>
    </dgm:pt>
    <dgm:pt modelId="{D9C206EE-ABA7-4CA8-99BA-46BED8CE9D17}" type="parTrans" cxnId="{7D65F3BB-6098-4082-949F-88866FA51741}">
      <dgm:prSet/>
      <dgm:spPr/>
      <dgm:t>
        <a:bodyPr/>
        <a:lstStyle/>
        <a:p>
          <a:endParaRPr lang="en-GB"/>
        </a:p>
      </dgm:t>
    </dgm:pt>
    <dgm:pt modelId="{7AD6C9C7-B768-46EA-A714-6AE6F6A791A3}" type="sibTrans" cxnId="{7D65F3BB-6098-4082-949F-88866FA51741}">
      <dgm:prSet/>
      <dgm:spPr/>
      <dgm:t>
        <a:bodyPr/>
        <a:lstStyle/>
        <a:p>
          <a:endParaRPr lang="en-GB"/>
        </a:p>
      </dgm:t>
    </dgm:pt>
    <dgm:pt modelId="{00B50CF5-0D13-4DB8-A106-38FD9C97CA3B}" type="pres">
      <dgm:prSet presAssocID="{0F4E207A-3F3B-46E9-B08E-F0E8981A471A}" presName="Name0" presStyleCnt="0">
        <dgm:presLayoutVars>
          <dgm:chMax val="11"/>
          <dgm:chPref val="11"/>
          <dgm:dir/>
          <dgm:resizeHandles/>
        </dgm:presLayoutVars>
      </dgm:prSet>
      <dgm:spPr/>
    </dgm:pt>
    <dgm:pt modelId="{DAEC10DF-5A67-46F3-9A32-E36251A04744}" type="pres">
      <dgm:prSet presAssocID="{C01C8303-C871-4FF2-A61D-293E79046F9D}" presName="Accent1" presStyleCnt="0"/>
      <dgm:spPr/>
    </dgm:pt>
    <dgm:pt modelId="{AD4C5CDD-83FA-4B18-A886-B20888AE2E4D}" type="pres">
      <dgm:prSet presAssocID="{C01C8303-C871-4FF2-A61D-293E79046F9D}" presName="Accent" presStyleLbl="node1" presStyleIdx="0" presStyleCnt="1"/>
      <dgm:spPr/>
    </dgm:pt>
    <dgm:pt modelId="{C13495CE-8F65-4116-8C45-C323B180258F}" type="pres">
      <dgm:prSet presAssocID="{C01C8303-C871-4FF2-A61D-293E79046F9D}" presName="ParentBackground1" presStyleCnt="0"/>
      <dgm:spPr/>
    </dgm:pt>
    <dgm:pt modelId="{EEB1060F-F73E-46D8-82B4-733A67F4B088}" type="pres">
      <dgm:prSet presAssocID="{C01C8303-C871-4FF2-A61D-293E79046F9D}" presName="ParentBackground" presStyleLbl="fgAcc1" presStyleIdx="0" presStyleCnt="1"/>
      <dgm:spPr/>
    </dgm:pt>
    <dgm:pt modelId="{37834088-6D1F-4102-95A0-CD85160750A2}" type="pres">
      <dgm:prSet presAssocID="{C01C8303-C871-4FF2-A61D-293E79046F9D}" presName="Parent1" presStyleLbl="revTx" presStyleIdx="0" presStyleCnt="0">
        <dgm:presLayoutVars>
          <dgm:chMax val="1"/>
          <dgm:chPref val="1"/>
          <dgm:bulletEnabled val="1"/>
        </dgm:presLayoutVars>
      </dgm:prSet>
      <dgm:spPr/>
    </dgm:pt>
  </dgm:ptLst>
  <dgm:cxnLst>
    <dgm:cxn modelId="{37EC4705-7DE2-44F5-A791-8ECD031F531B}" type="presOf" srcId="{C01C8303-C871-4FF2-A61D-293E79046F9D}" destId="{37834088-6D1F-4102-95A0-CD85160750A2}" srcOrd="1" destOrd="0" presId="urn:microsoft.com/office/officeart/2011/layout/CircleProcess"/>
    <dgm:cxn modelId="{AABDBC1B-3831-4962-A80E-DD8922B2EE63}" type="presOf" srcId="{C01C8303-C871-4FF2-A61D-293E79046F9D}" destId="{EEB1060F-F73E-46D8-82B4-733A67F4B088}" srcOrd="0" destOrd="0" presId="urn:microsoft.com/office/officeart/2011/layout/CircleProcess"/>
    <dgm:cxn modelId="{933F8968-726B-4276-9364-365DA96E07EA}" type="presOf" srcId="{0F4E207A-3F3B-46E9-B08E-F0E8981A471A}" destId="{00B50CF5-0D13-4DB8-A106-38FD9C97CA3B}" srcOrd="0" destOrd="0" presId="urn:microsoft.com/office/officeart/2011/layout/CircleProcess"/>
    <dgm:cxn modelId="{7D65F3BB-6098-4082-949F-88866FA51741}" srcId="{0F4E207A-3F3B-46E9-B08E-F0E8981A471A}" destId="{C01C8303-C871-4FF2-A61D-293E79046F9D}" srcOrd="0" destOrd="0" parTransId="{D9C206EE-ABA7-4CA8-99BA-46BED8CE9D17}" sibTransId="{7AD6C9C7-B768-46EA-A714-6AE6F6A791A3}"/>
    <dgm:cxn modelId="{66E51DBF-B7F0-4296-B385-0D95591CD436}" type="presParOf" srcId="{00B50CF5-0D13-4DB8-A106-38FD9C97CA3B}" destId="{DAEC10DF-5A67-46F3-9A32-E36251A04744}" srcOrd="0" destOrd="0" presId="urn:microsoft.com/office/officeart/2011/layout/CircleProcess"/>
    <dgm:cxn modelId="{2DD5C333-527B-4C23-BB43-8ECB0C7CACD7}" type="presParOf" srcId="{DAEC10DF-5A67-46F3-9A32-E36251A04744}" destId="{AD4C5CDD-83FA-4B18-A886-B20888AE2E4D}" srcOrd="0" destOrd="0" presId="urn:microsoft.com/office/officeart/2011/layout/CircleProcess"/>
    <dgm:cxn modelId="{14CB90D6-88E8-4C53-A53B-CBA484F198D7}" type="presParOf" srcId="{00B50CF5-0D13-4DB8-A106-38FD9C97CA3B}" destId="{C13495CE-8F65-4116-8C45-C323B180258F}" srcOrd="1" destOrd="0" presId="urn:microsoft.com/office/officeart/2011/layout/CircleProcess"/>
    <dgm:cxn modelId="{1653E4C0-C9AB-47DF-9E59-E8AC33056F2F}" type="presParOf" srcId="{C13495CE-8F65-4116-8C45-C323B180258F}" destId="{EEB1060F-F73E-46D8-82B4-733A67F4B088}" srcOrd="0" destOrd="0" presId="urn:microsoft.com/office/officeart/2011/layout/CircleProcess"/>
    <dgm:cxn modelId="{7F4681D1-B29F-4AC6-800E-4C7201A7E12C}" type="presParOf" srcId="{00B50CF5-0D13-4DB8-A106-38FD9C97CA3B}" destId="{37834088-6D1F-4102-95A0-CD85160750A2}" srcOrd="2"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287DA0-4AE9-4320-B430-CD24A5B3E616}"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4B16C8A2-E9EE-4550-BB08-112F904E3087}">
      <dgm:prSet phldrT="[Text]" custT="1"/>
      <dgm:spPr/>
      <dgm:t>
        <a:bodyPr/>
        <a:lstStyle/>
        <a:p>
          <a:r>
            <a:rPr lang="en-GB" sz="1200" b="1"/>
            <a:t>Self Believe </a:t>
          </a:r>
          <a:r>
            <a:rPr lang="en-GB" sz="1200" b="0"/>
            <a:t>I </a:t>
          </a:r>
          <a:r>
            <a:rPr lang="en-GB" sz="1100" b="0"/>
            <a:t>believe that I can succede and I am capable to do it! I'm the cause for all my results and I'm happy with my choices ! </a:t>
          </a:r>
        </a:p>
      </dgm:t>
    </dgm:pt>
    <dgm:pt modelId="{58261A40-0C75-4CA6-9493-2C9FA53C2A51}" type="parTrans" cxnId="{D0DE3DEA-FF60-479A-AAB1-4EEB3FA6DBEB}">
      <dgm:prSet/>
      <dgm:spPr/>
      <dgm:t>
        <a:bodyPr/>
        <a:lstStyle/>
        <a:p>
          <a:endParaRPr lang="en-GB"/>
        </a:p>
      </dgm:t>
    </dgm:pt>
    <dgm:pt modelId="{E5EB115E-83F2-4A60-9BF9-833C98143057}" type="sibTrans" cxnId="{D0DE3DEA-FF60-479A-AAB1-4EEB3FA6DBEB}">
      <dgm:prSet/>
      <dgm:spPr/>
      <dgm:t>
        <a:bodyPr/>
        <a:lstStyle/>
        <a:p>
          <a:endParaRPr lang="en-GB"/>
        </a:p>
      </dgm:t>
    </dgm:pt>
    <dgm:pt modelId="{F2C3A4B9-BE70-4A07-B43C-E9B1A0D60360}">
      <dgm:prSet phldrT="[Text]"/>
      <dgm:spPr/>
      <dgm:t>
        <a:bodyPr/>
        <a:lstStyle/>
        <a:p>
          <a:r>
            <a:rPr lang="en-GB" b="1"/>
            <a:t>Personal responsibility </a:t>
          </a:r>
          <a:r>
            <a:rPr lang="en-GB" b="0"/>
            <a:t>I asume the responsability of all results of my actions or inactions. Responsability it's the new context for my career and I can design it carefuly </a:t>
          </a:r>
          <a:endParaRPr lang="en-GB" b="1"/>
        </a:p>
      </dgm:t>
    </dgm:pt>
    <dgm:pt modelId="{0D6D03FE-B795-4695-8B07-984180222BDC}" type="parTrans" cxnId="{5C7B7E79-95B3-45BB-BE86-1C7E49E69916}">
      <dgm:prSet/>
      <dgm:spPr/>
      <dgm:t>
        <a:bodyPr/>
        <a:lstStyle/>
        <a:p>
          <a:endParaRPr lang="en-GB"/>
        </a:p>
      </dgm:t>
    </dgm:pt>
    <dgm:pt modelId="{482221D1-7A7D-4F42-85BD-AA2EDF13CF8B}" type="sibTrans" cxnId="{5C7B7E79-95B3-45BB-BE86-1C7E49E69916}">
      <dgm:prSet/>
      <dgm:spPr/>
      <dgm:t>
        <a:bodyPr/>
        <a:lstStyle/>
        <a:p>
          <a:endParaRPr lang="en-GB"/>
        </a:p>
      </dgm:t>
    </dgm:pt>
    <dgm:pt modelId="{24B2577D-8736-407B-B2AB-0122B17A4E95}">
      <dgm:prSet phldrT="[Text]"/>
      <dgm:spPr/>
      <dgm:t>
        <a:bodyPr/>
        <a:lstStyle/>
        <a:p>
          <a:r>
            <a:rPr lang="en-GB" b="1"/>
            <a:t>Involve others </a:t>
          </a:r>
          <a:r>
            <a:rPr lang="en-GB" b="0"/>
            <a:t>I'm</a:t>
          </a:r>
          <a:r>
            <a:rPr lang="en-GB" b="1"/>
            <a:t> </a:t>
          </a:r>
          <a:r>
            <a:rPr lang="en-GB"/>
            <a:t>asking help to MY lecturers; my colleagues; my emplye and husband/family </a:t>
          </a:r>
        </a:p>
      </dgm:t>
    </dgm:pt>
    <dgm:pt modelId="{C870B3E6-9B33-4BBC-95F8-0F6CFE232A37}" type="parTrans" cxnId="{690EC654-9283-4106-82B9-69E937EE0CAD}">
      <dgm:prSet/>
      <dgm:spPr/>
      <dgm:t>
        <a:bodyPr/>
        <a:lstStyle/>
        <a:p>
          <a:endParaRPr lang="en-GB"/>
        </a:p>
      </dgm:t>
    </dgm:pt>
    <dgm:pt modelId="{73A85B62-0942-4337-A2FE-2A97384923CA}" type="sibTrans" cxnId="{690EC654-9283-4106-82B9-69E937EE0CAD}">
      <dgm:prSet/>
      <dgm:spPr/>
      <dgm:t>
        <a:bodyPr/>
        <a:lstStyle/>
        <a:p>
          <a:endParaRPr lang="en-GB"/>
        </a:p>
      </dgm:t>
    </dgm:pt>
    <dgm:pt modelId="{D6F07BD6-BFB1-4B97-AFC1-E1AEA4A1DA85}" type="pres">
      <dgm:prSet presAssocID="{24287DA0-4AE9-4320-B430-CD24A5B3E616}" presName="Name0" presStyleCnt="0">
        <dgm:presLayoutVars>
          <dgm:chMax val="11"/>
          <dgm:chPref val="11"/>
          <dgm:dir/>
          <dgm:resizeHandles/>
        </dgm:presLayoutVars>
      </dgm:prSet>
      <dgm:spPr/>
    </dgm:pt>
    <dgm:pt modelId="{E2800A59-C54C-4C3B-8EC2-C40A4403D341}" type="pres">
      <dgm:prSet presAssocID="{24B2577D-8736-407B-B2AB-0122B17A4E95}" presName="Accent3" presStyleCnt="0"/>
      <dgm:spPr/>
    </dgm:pt>
    <dgm:pt modelId="{D9A78FA2-306A-43F5-ABAE-487C5863D920}" type="pres">
      <dgm:prSet presAssocID="{24B2577D-8736-407B-B2AB-0122B17A4E95}" presName="Accent" presStyleLbl="node1" presStyleIdx="0" presStyleCnt="3"/>
      <dgm:spPr/>
    </dgm:pt>
    <dgm:pt modelId="{AF723AA7-6A8D-4CC3-A8BB-EC3D5DC4847A}" type="pres">
      <dgm:prSet presAssocID="{24B2577D-8736-407B-B2AB-0122B17A4E95}" presName="ParentBackground3" presStyleCnt="0"/>
      <dgm:spPr/>
    </dgm:pt>
    <dgm:pt modelId="{29E9C919-FC25-4401-936C-40C27433F669}" type="pres">
      <dgm:prSet presAssocID="{24B2577D-8736-407B-B2AB-0122B17A4E95}" presName="ParentBackground" presStyleLbl="fgAcc1" presStyleIdx="0" presStyleCnt="3"/>
      <dgm:spPr/>
    </dgm:pt>
    <dgm:pt modelId="{8970E819-E49E-4F9F-87C1-195254009521}" type="pres">
      <dgm:prSet presAssocID="{24B2577D-8736-407B-B2AB-0122B17A4E95}" presName="Parent3" presStyleLbl="revTx" presStyleIdx="0" presStyleCnt="0">
        <dgm:presLayoutVars>
          <dgm:chMax val="1"/>
          <dgm:chPref val="1"/>
          <dgm:bulletEnabled val="1"/>
        </dgm:presLayoutVars>
      </dgm:prSet>
      <dgm:spPr/>
    </dgm:pt>
    <dgm:pt modelId="{A640FA23-BFAD-4AFB-A930-FAC29530571C}" type="pres">
      <dgm:prSet presAssocID="{F2C3A4B9-BE70-4A07-B43C-E9B1A0D60360}" presName="Accent2" presStyleCnt="0"/>
      <dgm:spPr/>
    </dgm:pt>
    <dgm:pt modelId="{A23B2771-B87D-4F4E-8191-95A38D23F61D}" type="pres">
      <dgm:prSet presAssocID="{F2C3A4B9-BE70-4A07-B43C-E9B1A0D60360}" presName="Accent" presStyleLbl="node1" presStyleIdx="1" presStyleCnt="3"/>
      <dgm:spPr/>
    </dgm:pt>
    <dgm:pt modelId="{4DAD1BAF-421C-451C-9F61-576A11BA52DA}" type="pres">
      <dgm:prSet presAssocID="{F2C3A4B9-BE70-4A07-B43C-E9B1A0D60360}" presName="ParentBackground2" presStyleCnt="0"/>
      <dgm:spPr/>
    </dgm:pt>
    <dgm:pt modelId="{BC7AE8AB-1A74-45CC-9540-5A7E3A2064ED}" type="pres">
      <dgm:prSet presAssocID="{F2C3A4B9-BE70-4A07-B43C-E9B1A0D60360}" presName="ParentBackground" presStyleLbl="fgAcc1" presStyleIdx="1" presStyleCnt="3" custLinFactNeighborX="8213" custLinFactNeighborY="4928"/>
      <dgm:spPr/>
    </dgm:pt>
    <dgm:pt modelId="{49A2A9C4-5D80-4E83-958C-AEDDACD70A2E}" type="pres">
      <dgm:prSet presAssocID="{F2C3A4B9-BE70-4A07-B43C-E9B1A0D60360}" presName="Parent2" presStyleLbl="revTx" presStyleIdx="0" presStyleCnt="0">
        <dgm:presLayoutVars>
          <dgm:chMax val="1"/>
          <dgm:chPref val="1"/>
          <dgm:bulletEnabled val="1"/>
        </dgm:presLayoutVars>
      </dgm:prSet>
      <dgm:spPr/>
    </dgm:pt>
    <dgm:pt modelId="{50E8A3AD-13B6-43CC-82C0-B95012BFFBD2}" type="pres">
      <dgm:prSet presAssocID="{4B16C8A2-E9EE-4550-BB08-112F904E3087}" presName="Accent1" presStyleCnt="0"/>
      <dgm:spPr/>
    </dgm:pt>
    <dgm:pt modelId="{4EF595AA-E3A0-4519-8580-1DD316B1EBD6}" type="pres">
      <dgm:prSet presAssocID="{4B16C8A2-E9EE-4550-BB08-112F904E3087}" presName="Accent" presStyleLbl="node1" presStyleIdx="2" presStyleCnt="3"/>
      <dgm:spPr/>
    </dgm:pt>
    <dgm:pt modelId="{3DAF6779-F7AB-4C00-A7E9-E86FA99553A0}" type="pres">
      <dgm:prSet presAssocID="{4B16C8A2-E9EE-4550-BB08-112F904E3087}" presName="ParentBackground1" presStyleCnt="0"/>
      <dgm:spPr/>
    </dgm:pt>
    <dgm:pt modelId="{AFE6BA9E-EFFE-4DB2-8887-C0420BD23D13}" type="pres">
      <dgm:prSet presAssocID="{4B16C8A2-E9EE-4550-BB08-112F904E3087}" presName="ParentBackground" presStyleLbl="fgAcc1" presStyleIdx="2" presStyleCnt="3"/>
      <dgm:spPr/>
    </dgm:pt>
    <dgm:pt modelId="{82182C9C-ABFC-4030-B5A3-4FB69660DD61}" type="pres">
      <dgm:prSet presAssocID="{4B16C8A2-E9EE-4550-BB08-112F904E3087}" presName="Parent1" presStyleLbl="revTx" presStyleIdx="0" presStyleCnt="0">
        <dgm:presLayoutVars>
          <dgm:chMax val="1"/>
          <dgm:chPref val="1"/>
          <dgm:bulletEnabled val="1"/>
        </dgm:presLayoutVars>
      </dgm:prSet>
      <dgm:spPr/>
    </dgm:pt>
  </dgm:ptLst>
  <dgm:cxnLst>
    <dgm:cxn modelId="{E47C5A06-4415-4B08-99FE-444F18320D53}" type="presOf" srcId="{24B2577D-8736-407B-B2AB-0122B17A4E95}" destId="{8970E819-E49E-4F9F-87C1-195254009521}" srcOrd="1" destOrd="0" presId="urn:microsoft.com/office/officeart/2011/layout/CircleProcess"/>
    <dgm:cxn modelId="{0C58630C-49D6-4025-B491-9776D5F9AE48}" type="presOf" srcId="{F2C3A4B9-BE70-4A07-B43C-E9B1A0D60360}" destId="{BC7AE8AB-1A74-45CC-9540-5A7E3A2064ED}" srcOrd="0" destOrd="0" presId="urn:microsoft.com/office/officeart/2011/layout/CircleProcess"/>
    <dgm:cxn modelId="{690EC654-9283-4106-82B9-69E937EE0CAD}" srcId="{24287DA0-4AE9-4320-B430-CD24A5B3E616}" destId="{24B2577D-8736-407B-B2AB-0122B17A4E95}" srcOrd="2" destOrd="0" parTransId="{C870B3E6-9B33-4BBC-95F8-0F6CFE232A37}" sibTransId="{73A85B62-0942-4337-A2FE-2A97384923CA}"/>
    <dgm:cxn modelId="{5A428656-5C89-4885-A3B4-DD184B315044}" type="presOf" srcId="{24B2577D-8736-407B-B2AB-0122B17A4E95}" destId="{29E9C919-FC25-4401-936C-40C27433F669}" srcOrd="0" destOrd="0" presId="urn:microsoft.com/office/officeart/2011/layout/CircleProcess"/>
    <dgm:cxn modelId="{5C7B7E79-95B3-45BB-BE86-1C7E49E69916}" srcId="{24287DA0-4AE9-4320-B430-CD24A5B3E616}" destId="{F2C3A4B9-BE70-4A07-B43C-E9B1A0D60360}" srcOrd="1" destOrd="0" parTransId="{0D6D03FE-B795-4695-8B07-984180222BDC}" sibTransId="{482221D1-7A7D-4F42-85BD-AA2EDF13CF8B}"/>
    <dgm:cxn modelId="{E3353DCB-4BEA-44C6-A945-AA7CD5FB70DC}" type="presOf" srcId="{F2C3A4B9-BE70-4A07-B43C-E9B1A0D60360}" destId="{49A2A9C4-5D80-4E83-958C-AEDDACD70A2E}" srcOrd="1" destOrd="0" presId="urn:microsoft.com/office/officeart/2011/layout/CircleProcess"/>
    <dgm:cxn modelId="{1EE543CE-F8BF-4316-8614-AB63A835E61E}" type="presOf" srcId="{24287DA0-4AE9-4320-B430-CD24A5B3E616}" destId="{D6F07BD6-BFB1-4B97-AFC1-E1AEA4A1DA85}" srcOrd="0" destOrd="0" presId="urn:microsoft.com/office/officeart/2011/layout/CircleProcess"/>
    <dgm:cxn modelId="{616B19E6-BA71-4C47-92E5-7E2A0F75E705}" type="presOf" srcId="{4B16C8A2-E9EE-4550-BB08-112F904E3087}" destId="{AFE6BA9E-EFFE-4DB2-8887-C0420BD23D13}" srcOrd="0" destOrd="0" presId="urn:microsoft.com/office/officeart/2011/layout/CircleProcess"/>
    <dgm:cxn modelId="{D0DE3DEA-FF60-479A-AAB1-4EEB3FA6DBEB}" srcId="{24287DA0-4AE9-4320-B430-CD24A5B3E616}" destId="{4B16C8A2-E9EE-4550-BB08-112F904E3087}" srcOrd="0" destOrd="0" parTransId="{58261A40-0C75-4CA6-9493-2C9FA53C2A51}" sibTransId="{E5EB115E-83F2-4A60-9BF9-833C98143057}"/>
    <dgm:cxn modelId="{CE44FEFC-D223-4A64-B9DA-6F3FAEC6A2DF}" type="presOf" srcId="{4B16C8A2-E9EE-4550-BB08-112F904E3087}" destId="{82182C9C-ABFC-4030-B5A3-4FB69660DD61}" srcOrd="1" destOrd="0" presId="urn:microsoft.com/office/officeart/2011/layout/CircleProcess"/>
    <dgm:cxn modelId="{C8D2E13C-3BFC-4667-80DC-281AD9CD6904}" type="presParOf" srcId="{D6F07BD6-BFB1-4B97-AFC1-E1AEA4A1DA85}" destId="{E2800A59-C54C-4C3B-8EC2-C40A4403D341}" srcOrd="0" destOrd="0" presId="urn:microsoft.com/office/officeart/2011/layout/CircleProcess"/>
    <dgm:cxn modelId="{9C405A17-E22F-4330-BD16-93E12D9069D3}" type="presParOf" srcId="{E2800A59-C54C-4C3B-8EC2-C40A4403D341}" destId="{D9A78FA2-306A-43F5-ABAE-487C5863D920}" srcOrd="0" destOrd="0" presId="urn:microsoft.com/office/officeart/2011/layout/CircleProcess"/>
    <dgm:cxn modelId="{5BBBEB44-096F-43E0-A2A9-CBB0282F7E40}" type="presParOf" srcId="{D6F07BD6-BFB1-4B97-AFC1-E1AEA4A1DA85}" destId="{AF723AA7-6A8D-4CC3-A8BB-EC3D5DC4847A}" srcOrd="1" destOrd="0" presId="urn:microsoft.com/office/officeart/2011/layout/CircleProcess"/>
    <dgm:cxn modelId="{5E77C205-EDF2-4963-B887-1DAF1F090ABE}" type="presParOf" srcId="{AF723AA7-6A8D-4CC3-A8BB-EC3D5DC4847A}" destId="{29E9C919-FC25-4401-936C-40C27433F669}" srcOrd="0" destOrd="0" presId="urn:microsoft.com/office/officeart/2011/layout/CircleProcess"/>
    <dgm:cxn modelId="{8454EF90-4D93-4AB1-A72A-41A44FD5A79A}" type="presParOf" srcId="{D6F07BD6-BFB1-4B97-AFC1-E1AEA4A1DA85}" destId="{8970E819-E49E-4F9F-87C1-195254009521}" srcOrd="2" destOrd="0" presId="urn:microsoft.com/office/officeart/2011/layout/CircleProcess"/>
    <dgm:cxn modelId="{75206FC0-0DF6-49DF-8FCB-488FDE45BD51}" type="presParOf" srcId="{D6F07BD6-BFB1-4B97-AFC1-E1AEA4A1DA85}" destId="{A640FA23-BFAD-4AFB-A930-FAC29530571C}" srcOrd="3" destOrd="0" presId="urn:microsoft.com/office/officeart/2011/layout/CircleProcess"/>
    <dgm:cxn modelId="{D81EB598-1435-44E0-8459-51685C8B6249}" type="presParOf" srcId="{A640FA23-BFAD-4AFB-A930-FAC29530571C}" destId="{A23B2771-B87D-4F4E-8191-95A38D23F61D}" srcOrd="0" destOrd="0" presId="urn:microsoft.com/office/officeart/2011/layout/CircleProcess"/>
    <dgm:cxn modelId="{E214F6B3-DD3F-4047-AD69-D6883FBF7332}" type="presParOf" srcId="{D6F07BD6-BFB1-4B97-AFC1-E1AEA4A1DA85}" destId="{4DAD1BAF-421C-451C-9F61-576A11BA52DA}" srcOrd="4" destOrd="0" presId="urn:microsoft.com/office/officeart/2011/layout/CircleProcess"/>
    <dgm:cxn modelId="{DF176D3D-B352-42BF-9392-D9336A224498}" type="presParOf" srcId="{4DAD1BAF-421C-451C-9F61-576A11BA52DA}" destId="{BC7AE8AB-1A74-45CC-9540-5A7E3A2064ED}" srcOrd="0" destOrd="0" presId="urn:microsoft.com/office/officeart/2011/layout/CircleProcess"/>
    <dgm:cxn modelId="{4BF9C466-DB50-44FD-8A40-37D3845F3A8B}" type="presParOf" srcId="{D6F07BD6-BFB1-4B97-AFC1-E1AEA4A1DA85}" destId="{49A2A9C4-5D80-4E83-958C-AEDDACD70A2E}" srcOrd="5" destOrd="0" presId="urn:microsoft.com/office/officeart/2011/layout/CircleProcess"/>
    <dgm:cxn modelId="{2F7DD1A8-7EC7-4DC6-BB69-006B4437D042}" type="presParOf" srcId="{D6F07BD6-BFB1-4B97-AFC1-E1AEA4A1DA85}" destId="{50E8A3AD-13B6-43CC-82C0-B95012BFFBD2}" srcOrd="6" destOrd="0" presId="urn:microsoft.com/office/officeart/2011/layout/CircleProcess"/>
    <dgm:cxn modelId="{3F1A3C66-62E2-4696-AB2E-F317C1B6F409}" type="presParOf" srcId="{50E8A3AD-13B6-43CC-82C0-B95012BFFBD2}" destId="{4EF595AA-E3A0-4519-8580-1DD316B1EBD6}" srcOrd="0" destOrd="0" presId="urn:microsoft.com/office/officeart/2011/layout/CircleProcess"/>
    <dgm:cxn modelId="{78E2B01B-1DF1-49FC-B9A2-1A12ED211C23}" type="presParOf" srcId="{D6F07BD6-BFB1-4B97-AFC1-E1AEA4A1DA85}" destId="{3DAF6779-F7AB-4C00-A7E9-E86FA99553A0}" srcOrd="7" destOrd="0" presId="urn:microsoft.com/office/officeart/2011/layout/CircleProcess"/>
    <dgm:cxn modelId="{A743DE13-D3EB-4642-AA63-47E9861BDF92}" type="presParOf" srcId="{3DAF6779-F7AB-4C00-A7E9-E86FA99553A0}" destId="{AFE6BA9E-EFFE-4DB2-8887-C0420BD23D13}" srcOrd="0" destOrd="0" presId="urn:microsoft.com/office/officeart/2011/layout/CircleProcess"/>
    <dgm:cxn modelId="{B4F33298-BFB2-4E8C-9ABC-F80E7396A6B4}" type="presParOf" srcId="{D6F07BD6-BFB1-4B97-AFC1-E1AEA4A1DA85}" destId="{82182C9C-ABFC-4030-B5A3-4FB69660DD61}" srcOrd="8" destOrd="0" presId="urn:microsoft.com/office/officeart/2011/layout/CircleProcess"/>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414B9E-3FE5-4127-AF33-4B0E3AC6AD00}">
      <dsp:nvSpPr>
        <dsp:cNvPr id="0" name=""/>
        <dsp:cNvSpPr/>
      </dsp:nvSpPr>
      <dsp:spPr>
        <a:xfrm>
          <a:off x="4163144" y="633770"/>
          <a:ext cx="1678842" cy="167915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D232EC-1848-47E9-8540-A40152314665}">
      <dsp:nvSpPr>
        <dsp:cNvPr id="0" name=""/>
        <dsp:cNvSpPr/>
      </dsp:nvSpPr>
      <dsp:spPr>
        <a:xfrm>
          <a:off x="4283368" y="631828"/>
          <a:ext cx="1489898" cy="1567190"/>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plan prioritise </a:t>
          </a:r>
          <a:r>
            <a:rPr lang="en-GB" sz="800" b="0" kern="1200"/>
            <a:t>Start with experience in management and practicing the theories.</a:t>
          </a:r>
        </a:p>
        <a:p>
          <a:pPr marL="0" lvl="0" indent="0" algn="ctr" defTabSz="355600">
            <a:lnSpc>
              <a:spcPct val="90000"/>
            </a:lnSpc>
            <a:spcBef>
              <a:spcPct val="0"/>
            </a:spcBef>
            <a:spcAft>
              <a:spcPct val="35000"/>
            </a:spcAft>
            <a:buNone/>
          </a:pPr>
          <a:r>
            <a:rPr lang="en-GB" sz="800" b="0" kern="1200"/>
            <a:t>Planning the career and reinforceing the abilities</a:t>
          </a:r>
        </a:p>
      </dsp:txBody>
      <dsp:txXfrm>
        <a:off x="4496359" y="855755"/>
        <a:ext cx="1063916" cy="1119337"/>
      </dsp:txXfrm>
    </dsp:sp>
    <dsp:sp modelId="{29613597-F420-41EE-815D-6C0B66C57596}">
      <dsp:nvSpPr>
        <dsp:cNvPr id="0" name=""/>
        <dsp:cNvSpPr/>
      </dsp:nvSpPr>
      <dsp:spPr>
        <a:xfrm rot="2700000">
          <a:off x="2430034" y="635800"/>
          <a:ext cx="1674799" cy="167479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8CF616-A377-4DB2-BEB3-B75E0C0E1944}">
      <dsp:nvSpPr>
        <dsp:cNvPr id="0" name=""/>
        <dsp:cNvSpPr/>
      </dsp:nvSpPr>
      <dsp:spPr>
        <a:xfrm>
          <a:off x="2579913" y="783909"/>
          <a:ext cx="1375042" cy="137887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define goal </a:t>
          </a:r>
          <a:r>
            <a:rPr lang="en-GB" sz="800" b="0" kern="1200"/>
            <a:t>To persue a successful career as a coach/trainer and consultant in smart solution for business and life. </a:t>
          </a:r>
        </a:p>
      </dsp:txBody>
      <dsp:txXfrm>
        <a:off x="2776484" y="980928"/>
        <a:ext cx="981899" cy="984837"/>
      </dsp:txXfrm>
    </dsp:sp>
    <dsp:sp modelId="{9D87CDFF-8242-4A7F-9377-EDC2E6BF981B}">
      <dsp:nvSpPr>
        <dsp:cNvPr id="0" name=""/>
        <dsp:cNvSpPr/>
      </dsp:nvSpPr>
      <dsp:spPr>
        <a:xfrm rot="2700000">
          <a:off x="623924" y="564822"/>
          <a:ext cx="1816755" cy="181675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8C0AD3-7182-41E6-B90D-B32A2DD36505}">
      <dsp:nvSpPr>
        <dsp:cNvPr id="0" name=""/>
        <dsp:cNvSpPr/>
      </dsp:nvSpPr>
      <dsp:spPr>
        <a:xfrm>
          <a:off x="264090" y="295823"/>
          <a:ext cx="2536422" cy="235504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reason why </a:t>
          </a:r>
          <a:r>
            <a:rPr lang="en-US" sz="800" kern="1200"/>
            <a:t>Because after my family, career is the most important context in my life. Makes me happy and drives me towards a purpose in life; I have a sense of contribution to our society. </a:t>
          </a:r>
          <a:endParaRPr lang="en-GB" sz="800" kern="1200"/>
        </a:p>
      </dsp:txBody>
      <dsp:txXfrm>
        <a:off x="626689" y="632322"/>
        <a:ext cx="1811225" cy="16820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4C5CDD-83FA-4B18-A886-B20888AE2E4D}">
      <dsp:nvSpPr>
        <dsp:cNvPr id="0" name=""/>
        <dsp:cNvSpPr/>
      </dsp:nvSpPr>
      <dsp:spPr>
        <a:xfrm>
          <a:off x="1489816" y="292841"/>
          <a:ext cx="1033567" cy="10335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B1060F-F73E-46D8-82B4-733A67F4B088}">
      <dsp:nvSpPr>
        <dsp:cNvPr id="0" name=""/>
        <dsp:cNvSpPr/>
      </dsp:nvSpPr>
      <dsp:spPr>
        <a:xfrm>
          <a:off x="1524234" y="327331"/>
          <a:ext cx="964628" cy="9645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Take action and measure results </a:t>
          </a:r>
          <a:r>
            <a:rPr lang="en-GB" sz="600" b="0" kern="1200"/>
            <a:t>Planning my career path way and develop skills that enhancing my personality and abilities</a:t>
          </a:r>
          <a:endParaRPr lang="en-GB" sz="600" b="1" kern="1200"/>
        </a:p>
      </dsp:txBody>
      <dsp:txXfrm>
        <a:off x="1662112" y="465129"/>
        <a:ext cx="689079" cy="6889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A78FA2-306A-43F5-ABAE-487C5863D920}">
      <dsp:nvSpPr>
        <dsp:cNvPr id="0" name=""/>
        <dsp:cNvSpPr/>
      </dsp:nvSpPr>
      <dsp:spPr>
        <a:xfrm>
          <a:off x="4204864" y="639571"/>
          <a:ext cx="1673590" cy="16739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E9C919-FC25-4401-936C-40C27433F669}">
      <dsp:nvSpPr>
        <dsp:cNvPr id="0" name=""/>
        <dsp:cNvSpPr/>
      </dsp:nvSpPr>
      <dsp:spPr>
        <a:xfrm>
          <a:off x="4260432" y="695378"/>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Involve others </a:t>
          </a:r>
          <a:r>
            <a:rPr lang="en-GB" sz="800" b="0" kern="1200"/>
            <a:t>I'm</a:t>
          </a:r>
          <a:r>
            <a:rPr lang="en-GB" sz="800" b="1" kern="1200"/>
            <a:t> </a:t>
          </a:r>
          <a:r>
            <a:rPr lang="en-GB" sz="800" kern="1200"/>
            <a:t>asking help to MY lecturers; my colleagues; my emplye and husband/family </a:t>
          </a:r>
        </a:p>
      </dsp:txBody>
      <dsp:txXfrm>
        <a:off x="4483796" y="918603"/>
        <a:ext cx="1115727" cy="1115835"/>
      </dsp:txXfrm>
    </dsp:sp>
    <dsp:sp modelId="{A23B2771-B87D-4F4E-8191-95A38D23F61D}">
      <dsp:nvSpPr>
        <dsp:cNvPr id="0" name=""/>
        <dsp:cNvSpPr/>
      </dsp:nvSpPr>
      <dsp:spPr>
        <a:xfrm rot="2700000">
          <a:off x="2477175" y="641595"/>
          <a:ext cx="1669559" cy="16695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C7AE8AB-1A74-45CC-9540-5A7E3A2064ED}">
      <dsp:nvSpPr>
        <dsp:cNvPr id="0" name=""/>
        <dsp:cNvSpPr/>
      </dsp:nvSpPr>
      <dsp:spPr>
        <a:xfrm>
          <a:off x="2659053" y="772367"/>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Personal responsibility </a:t>
          </a:r>
          <a:r>
            <a:rPr lang="en-GB" sz="800" b="0" kern="1200"/>
            <a:t>I asume the responsability of all results of my actions or inactions. Responsability it's the new context for my career and I can design it carefuly </a:t>
          </a:r>
          <a:endParaRPr lang="en-GB" sz="800" b="1" kern="1200"/>
        </a:p>
      </dsp:txBody>
      <dsp:txXfrm>
        <a:off x="2882416" y="995593"/>
        <a:ext cx="1115727" cy="1115835"/>
      </dsp:txXfrm>
    </dsp:sp>
    <dsp:sp modelId="{4EF595AA-E3A0-4519-8580-1DD316B1EBD6}">
      <dsp:nvSpPr>
        <dsp:cNvPr id="0" name=""/>
        <dsp:cNvSpPr/>
      </dsp:nvSpPr>
      <dsp:spPr>
        <a:xfrm rot="2700000">
          <a:off x="747471" y="641595"/>
          <a:ext cx="1669559" cy="16695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E6BA9E-EFFE-4DB2-8887-C0420BD23D13}">
      <dsp:nvSpPr>
        <dsp:cNvPr id="0" name=""/>
        <dsp:cNvSpPr/>
      </dsp:nvSpPr>
      <dsp:spPr>
        <a:xfrm>
          <a:off x="801024" y="695378"/>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Self Believe </a:t>
          </a:r>
          <a:r>
            <a:rPr lang="en-GB" sz="1200" b="0" kern="1200"/>
            <a:t>I </a:t>
          </a:r>
          <a:r>
            <a:rPr lang="en-GB" sz="1100" b="0" kern="1200"/>
            <a:t>believe that I can succede and I am capable to do it! I'm the cause for all my results and I'm happy with my choices ! </a:t>
          </a:r>
        </a:p>
      </dsp:txBody>
      <dsp:txXfrm>
        <a:off x="1024388" y="918603"/>
        <a:ext cx="1115727" cy="1115835"/>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F23"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F23"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3693"/>
    <w:rsid w:val="00006F23"/>
    <w:rsid w:val="00036FC1"/>
    <w:rsid w:val="002B2F7B"/>
    <w:rsid w:val="005E4A1B"/>
    <w:rsid w:val="009B02A6"/>
    <w:rsid w:val="00FA1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Tatiana pirvu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ALi01</b:Tag>
    <b:SourceType>Book</b:SourceType>
    <b:Guid>{68A03E36-0455-4877-901B-860682B2C368}</b:Guid>
    <b:Title>Managing for excellence</b:Title>
    <b:Year>2001</b:Year>
    <b:City>New York</b:City>
    <b:Publisher>DK Publishing, INK</b:Publisher>
    <b:Edition>1 American Edition</b:Edition>
    <b:Author>
      <b:Author>
        <b:NameList>
          <b:Person>
            <b:Last>ALi</b:Last>
            <b:First>Moi</b:First>
          </b:Person>
          <b:Person>
            <b:Last>Brookson</b:Last>
            <b:First>Stephen</b:First>
          </b:Person>
          <b:Person>
            <b:Last>Bruce</b:Last>
            <b:First>Andy</b:First>
          </b:Person>
          <b:Person>
            <b:Last>Eaton</b:Last>
            <b:First>John</b:First>
          </b:Person>
          <b:Person>
            <b:Last>Heller</b:Last>
            <b:First>Robert</b:First>
          </b:Person>
          <b:Person>
            <b:Last>Johnson</b:Last>
            <b:First>Roy</b:First>
          </b:Person>
          <b:Person>
            <b:Last>Langdon</b:Last>
            <b:First>Ken</b:First>
          </b:Person>
          <b:Person>
            <b:Last>Sleight</b:Last>
            <b:First>Steve</b:First>
          </b:Person>
        </b:NameList>
      </b:Author>
    </b:Author>
    <b:RefOrder>1</b:RefOrder>
  </b:Source>
  <b:Source>
    <b:Tag>Tho</b:Tag>
    <b:SourceType>JournalArticle</b:SourceType>
    <b:Guid>{8CC84A18-7A70-4A71-8224-F47F218C1F8C}</b:Guid>
    <b:Title>Measuring Patients'Trust In Physicians When Assessing Quality Of Care</b:Title>
    <b:Author>
      <b:Author>
        <b:NameList>
          <b:Person>
            <b:Last>Thom</b:Last>
            <b:Middle>H</b:Middle>
            <b:First>David</b:First>
          </b:Person>
          <b:Person>
            <b:Last>Hall</b:Last>
            <b:Middle>A</b:Middle>
            <b:First>Mark</b:First>
          </b:Person>
          <b:Person>
            <b:Last>Pawson</b:Last>
            <b:Middle>Gregory</b:Middle>
            <b:First>L</b:First>
          </b:Person>
        </b:NameList>
      </b:Author>
    </b:Author>
    <b:RefOrder>8</b:RefOrder>
  </b:Source>
  <b:Source>
    <b:Tag>Tho04</b:Tag>
    <b:SourceType>JournalArticle</b:SourceType>
    <b:Guid>{951CA88C-7012-4376-A81B-16A62B1BEF52}</b:Guid>
    <b:Author>
      <b:Author>
        <b:NameList xmlns:msxsl="urn:schemas-microsoft-com:xslt" xmlns:b="http://schemas.openxmlformats.org/officeDocument/2006/bibliography">
          <b:Person>
            <b:Last>Thom</b:Last>
            <b:First>David</b:First>
            <b:Middle>H.</b:Middle>
          </b:Person>
          <b:Person>
            <b:Last>Hall</b:Last>
            <b:First>Mark</b:First>
            <b:Middle>A.</b:Middle>
          </b:Person>
          <b:Person>
            <b:Last>Pawlson</b:Last>
            <b:First>L.</b:First>
            <b:Middle>Gregory</b:Middle>
          </b:Person>
        </b:NameList>
      </b:Author>
    </b:Author>
    <b:Title>Measuring Patients’ Trust In Physicians When Assessing Quality Of Care</b:Title>
    <b:JournalName>Health Affairs</b:JournalName>
    <b:City/>
    <b:Year>2004</b:Year>
    <b:Month/>
    <b:Day/>
    <b:Pages>124-132</b:Pages>
    <b:Publisher/>
    <b:Volume>23</b:Volume>
    <b:Issue>4</b:Issue>
    <b:ShortTitle/>
    <b:StandardNumber/>
    <b:Comments/>
    <b:Medium/>
    <b:YearAccessed>2019</b:YearAccessed>
    <b:MonthAccessed>11</b:MonthAccessed>
    <b:DayAccessed>13</b:DayAccessed>
    <b:URL>https://healthaffairs.org/doi/full/10.1377/hlthaff.23.4.124</b:URL>
    <b:DOI/>
    <b:RefOrder>2</b:RefOrder>
  </b:Source>
  <b:Source>
    <b:Tag>Asa04</b:Tag>
    <b:SourceType>JournalArticle</b:SourceType>
    <b:Guid>{92EB83FD-B328-4ACB-97C2-8A3940F01484}</b:Guid>
    <b:Author>
      <b:Author>
        <b:NameList xmlns:msxsl="urn:schemas-microsoft-com:xslt" xmlns:b="http://schemas.openxmlformats.org/officeDocument/2006/bibliography">
          <b:Person>
            <b:Last>Asadi-Lari</b:Last>
            <b:First>Mohsen</b:First>
            <b:Middle/>
          </b:Person>
          <b:Person>
            <b:Last>Tamburini</b:Last>
            <b:First>Marcello</b:First>
            <b:Middle/>
          </b:Person>
          <b:Person>
            <b:Last>Gray</b:Last>
            <b:First>David</b:First>
            <b:Middle>A.</b:Middle>
          </b:Person>
        </b:NameList>
      </b:Author>
    </b:Author>
    <b:Title>Patients' needs, satisfaction, and health related quality of life: towards a comprehensive model.</b:Title>
    <b:JournalName>Health and Quality of Life Outcomes</b:JournalName>
    <b:City/>
    <b:Year>2004</b:Year>
    <b:Month/>
    <b:Day/>
    <b:Pages>32-32</b:Pages>
    <b:Publisher/>
    <b:Volume>2</b:Volume>
    <b:Issue>1</b:Issue>
    <b:ShortTitle/>
    <b:StandardNumber/>
    <b:Comments/>
    <b:Medium/>
    <b:YearAccessed>2019</b:YearAccessed>
    <b:MonthAccessed>11</b:MonthAccessed>
    <b:DayAccessed>13</b:DayAccessed>
    <b:URL>https://hqlo.biomedcentral.com/articles/10.1186/1477-7525-2-32</b:URL>
    <b:DOI/>
    <b:RefOrder>3</b:RefOrder>
  </b:Source>
  <b:Source>
    <b:Tag>Win04</b:Tag>
    <b:SourceType>InternetSite</b:SourceType>
    <b:Guid>{DAEC0819-3C43-48C4-AD87-0C2B95817C84}</b:Guid>
    <b:Author>
      <b:Author>
        <b:NameList xmlns:msxsl="urn:schemas-microsoft-com:xslt" xmlns:b="http://schemas.openxmlformats.org/officeDocument/2006/bibliography">
          <b:Person>
            <b:Last>Wing</b:Last>
            <b:First>Paul</b:First>
            <b:Middle/>
          </b:Person>
          <b:Person>
            <b:Last>Langelier</b:Last>
            <b:First>Margaret</b:First>
            <b:Middle>H.</b:Middle>
          </b:Person>
        </b:NameList>
      </b:Author>
    </b:Author>
    <b:Title>Future of HIM: Employer Insights into the Coming Decade of Rapid Change</b:Title>
    <b:InternetSiteTitle/>
    <b:ProductionCompany/>
    <b:Year>2004</b:Year>
    <b:Month/>
    <b:Day/>
    <b:YearAccessed>2019</b:YearAccessed>
    <b:MonthAccessed>11</b:MonthAccessed>
    <b:DayAccessed>13</b:DayAccessed>
    <b:URL>http://providersedge.com/ehdocs/ehr_articles/the_future_of_him-employer_insights_into_the_coming_decade_of_rapid_change.pdf</b:URL>
    <b:Version/>
    <b:ShortTitle/>
    <b:StandardNumber/>
    <b:Comments/>
    <b:Medium/>
    <b:DOI/>
    <b:RefOrder>5</b:RefOrder>
  </b:Source>
  <b:Source>
    <b:Tag>Cla97</b:Tag>
    <b:SourceType>DocumentFromInternetSite</b:SourceType>
    <b:Guid>{6AC913C7-40B5-41EB-9CFD-F9C1D14BE431}</b:Guid>
    <b:Title>emerald.com</b:Title>
    <b:Year>1997</b:Year>
    <b:Author>
      <b:Author>
        <b:NameList>
          <b:Person>
            <b:Last>Clarke</b:Last>
            <b:First>Andrew</b:First>
          </b:Person>
        </b:NameList>
      </b:Author>
    </b:Author>
    <b:YearAccessed>2019</b:YearAccessed>
    <b:MonthAccessed>nov</b:MonthAccessed>
    <b:DayAccessed>13</b:DayAccessed>
    <b:URL>https://www.emerald.com/insight/content/doi/10.1108/00197859710178737/full/html</b:URL>
    <b:RefOrder>6</b:RefOrder>
  </b:Source>
  <b:Source>
    <b:Tag>And10</b:Tag>
    <b:SourceType>DocumentFromInternetSite</b:SourceType>
    <b:Guid>{DD3E801E-832C-4A6C-B344-B82DD466585A}</b:Guid>
    <b:Title>Graduate Employability 'Soft skills' Versus 'Hard' business knowllage: A European study,Higher Education in Europe</b:Title>
    <b:Year>2010</b:Year>
    <b:Month>sept</b:Month>
    <b:Day>14</b:Day>
    <b:YearAccessed>2019</b:YearAccessed>
    <b:MonthAccessed>nov</b:MonthAccessed>
    <b:DayAccessed>13 </b:DayAccessed>
    <b:URL>https://www.tandfonline.com/doi/full/10.1080/03797720802522627</b:URL>
    <b:Author>
      <b:Author>
        <b:NameList>
          <b:Person>
            <b:Last>Andrews</b:Last>
            <b:First>Jane</b:First>
          </b:Person>
          <b:Person>
            <b:Last>Higson</b:Last>
            <b:First>Helen</b:First>
          </b:Person>
        </b:NameList>
      </b:Author>
    </b:Author>
    <b:RefOrder>4</b:RefOrder>
  </b:Source>
  <b:Source>
    <b:Tag>GoM19</b:Tag>
    <b:SourceType>InternetSite</b:SourceType>
    <b:Guid>{6D317D55-87CA-4809-B525-3E0F6A5908C4}</b:Guid>
    <b:Title>Go Mad Thinking</b:Title>
    <b:Year>2019</b:Year>
    <b:Author>
      <b:Author>
        <b:Corporate>Go MAD Limited</b:Corporate>
      </b:Author>
    </b:Author>
    <b:YearAccessed>2019</b:YearAccessed>
    <b:MonthAccessed>nov</b:MonthAccessed>
    <b:DayAccessed>14</b:DayAccessed>
    <b:URL>https://www.gomadthinking.com/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CE5F1A-8B62-4C37-A66E-E4A9EB0E7FD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12</Pages>
  <Words>2707</Words>
  <Characters>15432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1906799</Company>
  <LinksUpToDate>false</LinksUpToDate>
  <CharactersWithSpaces>18103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 1</dc:title>
  <dc:subject>BMSW4005</dc:subject>
  <dc:creator>Christian Felices</dc:creator>
  <cp:keywords/>
  <dc:description/>
  <cp:lastModifiedBy>Tatiana Pirvu</cp:lastModifiedBy>
  <cp:revision>1018</cp:revision>
  <dcterms:created xsi:type="dcterms:W3CDTF">2019-11-13T14:14:00Z</dcterms:created>
  <dcterms:modified xsi:type="dcterms:W3CDTF">2019-11-14T17:13:00Z</dcterms:modified>
</cp:coreProperties>
</file>