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FA122" w14:textId="171704F9" w:rsidR="000375AB" w:rsidRDefault="000375AB" w:rsidP="000375AB">
      <w:pPr>
        <w:jc w:val="center"/>
        <w:rPr>
          <w:rFonts w:ascii="Arial" w:eastAsia="UD Digi Kyokasho NP-B" w:hAnsi="Arial" w:cs="Arial"/>
          <w:b/>
          <w:bCs/>
          <w:sz w:val="36"/>
          <w:szCs w:val="36"/>
          <w:u w:val="single"/>
        </w:rPr>
      </w:pPr>
      <w:r w:rsidRPr="006E1E06">
        <w:rPr>
          <w:rFonts w:ascii="Arial" w:eastAsia="UD Digi Kyokasho NP-B" w:hAnsi="Arial" w:cs="Arial"/>
          <w:b/>
          <w:bCs/>
          <w:sz w:val="36"/>
          <w:szCs w:val="36"/>
          <w:u w:val="single"/>
        </w:rPr>
        <w:t>How was Coraline adapted and who was lost or found in translation?</w:t>
      </w:r>
    </w:p>
    <w:p w14:paraId="69267921" w14:textId="77777777" w:rsidR="00497D1D" w:rsidRPr="006E1E06" w:rsidRDefault="00497D1D" w:rsidP="000375AB">
      <w:pPr>
        <w:jc w:val="center"/>
        <w:rPr>
          <w:rFonts w:ascii="Arial" w:eastAsia="UD Digi Kyokasho NP-B" w:hAnsi="Arial" w:cs="Arial"/>
          <w:b/>
          <w:bCs/>
          <w:sz w:val="36"/>
          <w:szCs w:val="36"/>
          <w:u w:val="single"/>
        </w:rPr>
      </w:pPr>
    </w:p>
    <w:p w14:paraId="38159FD3" w14:textId="3A6AD7B9" w:rsidR="00B434F5" w:rsidRPr="00497D1D" w:rsidRDefault="00C873A7" w:rsidP="00B434F5">
      <w:pPr>
        <w:jc w:val="center"/>
        <w:rPr>
          <w:rFonts w:ascii="Arial" w:eastAsia="UD Digi Kyokasho NP-B" w:hAnsi="Arial" w:cs="Arial"/>
          <w:b/>
          <w:bCs/>
        </w:rPr>
      </w:pPr>
      <w:r w:rsidRPr="00497D1D">
        <w:rPr>
          <w:rFonts w:ascii="Arial" w:eastAsia="UD Digi Kyokasho NP-B" w:hAnsi="Arial" w:cs="Arial"/>
          <w:b/>
          <w:bCs/>
        </w:rPr>
        <w:t>Retrieval</w:t>
      </w:r>
      <w:r w:rsidR="00B434F5" w:rsidRPr="00497D1D">
        <w:rPr>
          <w:rFonts w:ascii="Arial" w:eastAsia="UD Digi Kyokasho NP-B" w:hAnsi="Arial" w:cs="Arial"/>
          <w:b/>
          <w:bCs/>
        </w:rPr>
        <w:t xml:space="preserve"> Module - HPAC5008 | Lucy Edwards </w:t>
      </w:r>
      <w:r w:rsidR="00497D1D" w:rsidRPr="00497D1D">
        <w:rPr>
          <w:rFonts w:ascii="Arial" w:eastAsia="UD Digi Kyokasho NP-B" w:hAnsi="Arial" w:cs="Arial"/>
          <w:b/>
          <w:bCs/>
        </w:rPr>
        <w:t>–</w:t>
      </w:r>
      <w:r w:rsidR="00B434F5" w:rsidRPr="00497D1D">
        <w:rPr>
          <w:rFonts w:ascii="Arial" w:eastAsia="UD Digi Kyokasho NP-B" w:hAnsi="Arial" w:cs="Arial"/>
          <w:b/>
          <w:bCs/>
        </w:rPr>
        <w:t xml:space="preserve"> 1908981</w:t>
      </w:r>
    </w:p>
    <w:p w14:paraId="564BC8C7" w14:textId="69FC71A3" w:rsidR="00497D1D" w:rsidRDefault="00497D1D" w:rsidP="00B434F5">
      <w:pPr>
        <w:jc w:val="center"/>
        <w:rPr>
          <w:rFonts w:ascii="Arial" w:eastAsia="UD Digi Kyokasho NP-B" w:hAnsi="Arial" w:cs="Arial"/>
        </w:rPr>
      </w:pPr>
    </w:p>
    <w:p w14:paraId="14A06870" w14:textId="37BD9994" w:rsidR="00D27EBA" w:rsidRDefault="00D27EBA" w:rsidP="00B434F5">
      <w:pPr>
        <w:jc w:val="center"/>
        <w:rPr>
          <w:rFonts w:ascii="Arial" w:eastAsia="UD Digi Kyokasho NP-B" w:hAnsi="Arial" w:cs="Arial"/>
        </w:rPr>
      </w:pPr>
      <w:r>
        <w:rPr>
          <w:rFonts w:ascii="Arial" w:eastAsia="UD Digi Kyokasho NP-B" w:hAnsi="Arial" w:cs="Arial"/>
        </w:rPr>
        <w:t xml:space="preserve">Process Workbook: </w:t>
      </w:r>
      <w:hyperlink r:id="rId5" w:history="1">
        <w:r w:rsidRPr="00913B0D">
          <w:rPr>
            <w:rStyle w:val="Hyperlink"/>
            <w:rFonts w:ascii="Arial" w:eastAsia="UD Digi Kyokasho NP-B" w:hAnsi="Arial" w:cs="Arial"/>
          </w:rPr>
          <w:t>https://spark.adobe.com/page/X9XFYiPq1GFB8/</w:t>
        </w:r>
      </w:hyperlink>
    </w:p>
    <w:p w14:paraId="0DEA67B2" w14:textId="77777777" w:rsidR="00D27EBA" w:rsidRPr="006E1E06" w:rsidRDefault="00D27EBA" w:rsidP="00B434F5">
      <w:pPr>
        <w:jc w:val="center"/>
        <w:rPr>
          <w:rFonts w:ascii="Arial" w:eastAsia="UD Digi Kyokasho NP-B" w:hAnsi="Arial" w:cs="Arial"/>
        </w:rPr>
      </w:pPr>
    </w:p>
    <w:p w14:paraId="762DEE05" w14:textId="2FE2AFC5" w:rsidR="000742DD" w:rsidRDefault="0035015E">
      <w:pPr>
        <w:rPr>
          <w:rFonts w:ascii="Arial" w:eastAsia="UD Digi Kyokasho NP-B" w:hAnsi="Arial" w:cs="Arial"/>
        </w:rPr>
      </w:pPr>
      <w:r w:rsidRPr="006E1E06">
        <w:rPr>
          <w:rFonts w:ascii="Arial" w:eastAsia="UD Digi Kyokasho NP-B" w:hAnsi="Arial" w:cs="Arial"/>
        </w:rPr>
        <w:t xml:space="preserve">Adaptation is the interpretation of a story from one medium to another. Like translating a language, adaptation is not </w:t>
      </w:r>
      <w:r w:rsidR="00A13A57" w:rsidRPr="006E1E06">
        <w:rPr>
          <w:rFonts w:ascii="Arial" w:eastAsia="UD Digi Kyokasho NP-B" w:hAnsi="Arial" w:cs="Arial"/>
        </w:rPr>
        <w:t xml:space="preserve">exact </w:t>
      </w:r>
      <w:r w:rsidRPr="006E1E06">
        <w:rPr>
          <w:rFonts w:ascii="Arial" w:eastAsia="UD Digi Kyokasho NP-B" w:hAnsi="Arial" w:cs="Arial"/>
        </w:rPr>
        <w:t xml:space="preserve">and during this process the original piece can often be changed to suit its new medium. </w:t>
      </w:r>
    </w:p>
    <w:p w14:paraId="267DF10F" w14:textId="77777777" w:rsidR="00497D1D" w:rsidRPr="006E1E06" w:rsidRDefault="00497D1D">
      <w:pPr>
        <w:rPr>
          <w:rFonts w:ascii="Arial" w:eastAsia="UD Digi Kyokasho NP-B" w:hAnsi="Arial" w:cs="Arial"/>
        </w:rPr>
      </w:pPr>
    </w:p>
    <w:p w14:paraId="754C264F" w14:textId="2332C824" w:rsidR="00C54495" w:rsidRDefault="00C54495" w:rsidP="00492E35">
      <w:pPr>
        <w:ind w:left="720"/>
        <w:rPr>
          <w:rFonts w:ascii="Arial" w:eastAsia="UD Digi Kyokasho NP-B" w:hAnsi="Arial" w:cs="Arial"/>
        </w:rPr>
      </w:pPr>
      <w:r w:rsidRPr="006E1E06">
        <w:rPr>
          <w:rFonts w:ascii="Arial" w:eastAsia="UD Digi Kyokasho NP-B" w:hAnsi="Arial" w:cs="Arial"/>
        </w:rPr>
        <w:t xml:space="preserve">‘Cinema is a language. It can say things—big, abstract things. And I love that about it. </w:t>
      </w:r>
      <w:proofErr w:type="gramStart"/>
      <w:r w:rsidRPr="006E1E06">
        <w:rPr>
          <w:rFonts w:ascii="Arial" w:eastAsia="UD Digi Kyokasho NP-B" w:hAnsi="Arial" w:cs="Arial"/>
        </w:rPr>
        <w:t>I’m</w:t>
      </w:r>
      <w:proofErr w:type="gramEnd"/>
      <w:r w:rsidRPr="006E1E06">
        <w:rPr>
          <w:rFonts w:ascii="Arial" w:eastAsia="UD Digi Kyokasho NP-B" w:hAnsi="Arial" w:cs="Arial"/>
        </w:rPr>
        <w:t xml:space="preserve"> not always good with words. Some people are poets and have a beautiful way of saying things with words. But cinema is its own language.’ (David Lynch, Catching the Big Fish: Meditation, Consciousness, and Creativity</w:t>
      </w:r>
      <w:r w:rsidR="00497D1D">
        <w:rPr>
          <w:rFonts w:ascii="Arial" w:eastAsia="UD Digi Kyokasho NP-B" w:hAnsi="Arial" w:cs="Arial"/>
        </w:rPr>
        <w:t>, 2006</w:t>
      </w:r>
      <w:r w:rsidRPr="006E1E06">
        <w:rPr>
          <w:rFonts w:ascii="Arial" w:eastAsia="UD Digi Kyokasho NP-B" w:hAnsi="Arial" w:cs="Arial"/>
        </w:rPr>
        <w:t>)</w:t>
      </w:r>
    </w:p>
    <w:p w14:paraId="2D533680" w14:textId="77777777" w:rsidR="00497D1D" w:rsidRPr="006E1E06" w:rsidRDefault="00497D1D">
      <w:pPr>
        <w:rPr>
          <w:rFonts w:ascii="Arial" w:eastAsia="UD Digi Kyokasho NP-B" w:hAnsi="Arial" w:cs="Arial"/>
        </w:rPr>
      </w:pPr>
    </w:p>
    <w:p w14:paraId="61C26EE5" w14:textId="7CA2ED06" w:rsidR="00A13DB0" w:rsidRDefault="00A13DB0">
      <w:pPr>
        <w:rPr>
          <w:rFonts w:ascii="Arial" w:eastAsia="UD Digi Kyokasho NP-B" w:hAnsi="Arial" w:cs="Arial"/>
        </w:rPr>
      </w:pPr>
      <w:r w:rsidRPr="006E1E06">
        <w:rPr>
          <w:rFonts w:ascii="Arial" w:eastAsia="UD Digi Kyokasho NP-B" w:hAnsi="Arial" w:cs="Arial"/>
        </w:rPr>
        <w:t>In this essay I will be delving into the intricacies of adaptation by analysing the</w:t>
      </w:r>
      <w:r w:rsidR="00D14F5E" w:rsidRPr="006E1E06">
        <w:rPr>
          <w:rFonts w:ascii="Arial" w:eastAsia="UD Digi Kyokasho NP-B" w:hAnsi="Arial" w:cs="Arial"/>
        </w:rPr>
        <w:t xml:space="preserve"> text in the</w:t>
      </w:r>
      <w:r w:rsidRPr="006E1E06">
        <w:rPr>
          <w:rFonts w:ascii="Arial" w:eastAsia="UD Digi Kyokasho NP-B" w:hAnsi="Arial" w:cs="Arial"/>
        </w:rPr>
        <w:t xml:space="preserve"> original novella </w:t>
      </w:r>
      <w:r w:rsidRPr="006E1E06">
        <w:rPr>
          <w:rFonts w:ascii="Arial" w:eastAsia="UD Digi Kyokasho NP-B" w:hAnsi="Arial" w:cs="Arial"/>
          <w:i/>
          <w:iCs/>
        </w:rPr>
        <w:t>Coraline</w:t>
      </w:r>
      <w:r w:rsidRPr="006E1E06">
        <w:rPr>
          <w:rFonts w:ascii="Arial" w:eastAsia="UD Digi Kyokasho NP-B" w:hAnsi="Arial" w:cs="Arial"/>
        </w:rPr>
        <w:t xml:space="preserve"> (Gaiman, 2002)</w:t>
      </w:r>
      <w:r w:rsidR="00CB4E16" w:rsidRPr="006E1E06">
        <w:rPr>
          <w:rFonts w:ascii="Arial" w:eastAsia="UD Digi Kyokasho NP-B" w:hAnsi="Arial" w:cs="Arial"/>
        </w:rPr>
        <w:t xml:space="preserve"> by exploring the contrast of the original piece to its stop-motion</w:t>
      </w:r>
      <w:r w:rsidR="00191BDE" w:rsidRPr="006E1E06">
        <w:rPr>
          <w:rFonts w:ascii="Arial" w:eastAsia="UD Digi Kyokasho NP-B" w:hAnsi="Arial" w:cs="Arial"/>
        </w:rPr>
        <w:t xml:space="preserve"> animation </w:t>
      </w:r>
      <w:r w:rsidR="00CB4E16" w:rsidRPr="006E1E06">
        <w:rPr>
          <w:rFonts w:ascii="Arial" w:eastAsia="UD Digi Kyokasho NP-B" w:hAnsi="Arial" w:cs="Arial"/>
        </w:rPr>
        <w:t xml:space="preserve">film adaptation </w:t>
      </w:r>
      <w:r w:rsidR="00CB4E16" w:rsidRPr="006E1E06">
        <w:rPr>
          <w:rFonts w:ascii="Arial" w:eastAsia="UD Digi Kyokasho NP-B" w:hAnsi="Arial" w:cs="Arial"/>
          <w:i/>
          <w:iCs/>
        </w:rPr>
        <w:t xml:space="preserve">Coraline </w:t>
      </w:r>
      <w:r w:rsidR="00CB4E16" w:rsidRPr="006E1E06">
        <w:rPr>
          <w:rFonts w:ascii="Arial" w:eastAsia="UD Digi Kyokasho NP-B" w:hAnsi="Arial" w:cs="Arial"/>
        </w:rPr>
        <w:t>(Sellick, 2009).</w:t>
      </w:r>
      <w:r w:rsidR="001B7565" w:rsidRPr="006E1E06">
        <w:rPr>
          <w:rFonts w:ascii="Arial" w:eastAsia="UD Digi Kyokasho NP-B" w:hAnsi="Arial" w:cs="Arial"/>
        </w:rPr>
        <w:t xml:space="preserve"> One such method of comparison would be to consider the difference in exposition and storytelling between the two mediums. An example of this would be the creation of Wybie, a new supporting character in the film adaptation</w:t>
      </w:r>
      <w:r w:rsidR="00F94854" w:rsidRPr="006E1E06">
        <w:rPr>
          <w:rFonts w:ascii="Arial" w:eastAsia="UD Digi Kyokasho NP-B" w:hAnsi="Arial" w:cs="Arial"/>
        </w:rPr>
        <w:t>,</w:t>
      </w:r>
      <w:r w:rsidR="001B7565" w:rsidRPr="006E1E06">
        <w:rPr>
          <w:rFonts w:ascii="Arial" w:eastAsia="UD Digi Kyokasho NP-B" w:hAnsi="Arial" w:cs="Arial"/>
        </w:rPr>
        <w:t xml:space="preserve"> whose primary purpose is to introduce Coraline to this strange new world as a means of exposition to the audience proxy character. I will go into this in greater detail throughout the course </w:t>
      </w:r>
      <w:r w:rsidR="00F94854" w:rsidRPr="006E1E06">
        <w:rPr>
          <w:rFonts w:ascii="Arial" w:eastAsia="UD Digi Kyokasho NP-B" w:hAnsi="Arial" w:cs="Arial"/>
        </w:rPr>
        <w:t xml:space="preserve">of this essay as the character changes are the focus of my thesis: why did the director feel the need to create and change characters and what effect does this have on the overall adaptation. </w:t>
      </w:r>
      <w:r w:rsidR="00BF15EB" w:rsidRPr="006E1E06">
        <w:rPr>
          <w:rFonts w:ascii="Arial" w:eastAsia="UD Digi Kyokasho NP-B" w:hAnsi="Arial" w:cs="Arial"/>
        </w:rPr>
        <w:t xml:space="preserve">Characters which I am primarily focused on include: The Other Mother, Wybie and indeed the world of Coraline which is a character itself. </w:t>
      </w:r>
      <w:r w:rsidR="007C234E" w:rsidRPr="006E1E06">
        <w:rPr>
          <w:rFonts w:ascii="Arial" w:eastAsia="UD Digi Kyokasho NP-B" w:hAnsi="Arial" w:cs="Arial"/>
        </w:rPr>
        <w:t xml:space="preserve">In addition to the original piece and film adaptation, I will further support my research by analysing the graphic novel </w:t>
      </w:r>
      <w:r w:rsidR="007C234E" w:rsidRPr="006E1E06">
        <w:rPr>
          <w:rFonts w:ascii="Arial" w:eastAsia="UD Digi Kyokasho NP-B" w:hAnsi="Arial" w:cs="Arial"/>
          <w:i/>
          <w:iCs/>
        </w:rPr>
        <w:t>Coraline</w:t>
      </w:r>
      <w:r w:rsidR="007C234E" w:rsidRPr="006E1E06">
        <w:rPr>
          <w:rFonts w:ascii="Arial" w:eastAsia="UD Digi Kyokasho NP-B" w:hAnsi="Arial" w:cs="Arial"/>
        </w:rPr>
        <w:t xml:space="preserve"> (2008, Russell) and the video game </w:t>
      </w:r>
      <w:r w:rsidR="007C234E" w:rsidRPr="006E1E06">
        <w:rPr>
          <w:rFonts w:ascii="Arial" w:eastAsia="UD Digi Kyokasho NP-B" w:hAnsi="Arial" w:cs="Arial"/>
          <w:i/>
          <w:iCs/>
        </w:rPr>
        <w:t>Coraline</w:t>
      </w:r>
      <w:r w:rsidR="007C234E" w:rsidRPr="006E1E06">
        <w:rPr>
          <w:rFonts w:ascii="Arial" w:eastAsia="UD Digi Kyokasho NP-B" w:hAnsi="Arial" w:cs="Arial"/>
        </w:rPr>
        <w:t xml:space="preserve"> (2009, D3 Publisher of America). </w:t>
      </w:r>
    </w:p>
    <w:p w14:paraId="116C08FA" w14:textId="77777777" w:rsidR="00497D1D" w:rsidRPr="006E1E06" w:rsidRDefault="00497D1D">
      <w:pPr>
        <w:rPr>
          <w:rFonts w:ascii="Arial" w:eastAsia="UD Digi Kyokasho NP-B" w:hAnsi="Arial" w:cs="Arial"/>
        </w:rPr>
      </w:pPr>
    </w:p>
    <w:p w14:paraId="53E6ED40" w14:textId="24A66EBA" w:rsidR="006F7A7F" w:rsidRDefault="007012DF">
      <w:pPr>
        <w:rPr>
          <w:rFonts w:ascii="Arial" w:eastAsia="UD Digi Kyokasho NP-B" w:hAnsi="Arial" w:cs="Arial"/>
        </w:rPr>
      </w:pPr>
      <w:r w:rsidRPr="006E1E06">
        <w:rPr>
          <w:rFonts w:ascii="Arial" w:eastAsia="UD Digi Kyokasho NP-B" w:hAnsi="Arial" w:cs="Arial"/>
        </w:rPr>
        <w:t xml:space="preserve">But first </w:t>
      </w:r>
      <w:proofErr w:type="gramStart"/>
      <w:r w:rsidRPr="006E1E06">
        <w:rPr>
          <w:rFonts w:ascii="Arial" w:eastAsia="UD Digi Kyokasho NP-B" w:hAnsi="Arial" w:cs="Arial"/>
        </w:rPr>
        <w:t>I’d</w:t>
      </w:r>
      <w:proofErr w:type="gramEnd"/>
      <w:r w:rsidRPr="006E1E06">
        <w:rPr>
          <w:rFonts w:ascii="Arial" w:eastAsia="UD Digi Kyokasho NP-B" w:hAnsi="Arial" w:cs="Arial"/>
        </w:rPr>
        <w:t xml:space="preserve"> like to give a brief </w:t>
      </w:r>
      <w:r w:rsidR="00864D13" w:rsidRPr="006E1E06">
        <w:rPr>
          <w:rFonts w:ascii="Arial" w:eastAsia="UD Digi Kyokasho NP-B" w:hAnsi="Arial" w:cs="Arial"/>
        </w:rPr>
        <w:t>synopsis</w:t>
      </w:r>
      <w:r w:rsidRPr="006E1E06">
        <w:rPr>
          <w:rFonts w:ascii="Arial" w:eastAsia="UD Digi Kyokasho NP-B" w:hAnsi="Arial" w:cs="Arial"/>
        </w:rPr>
        <w:t xml:space="preserve"> on the story of Coraline as it is in both </w:t>
      </w:r>
      <w:proofErr w:type="spellStart"/>
      <w:r w:rsidRPr="006E1E06">
        <w:rPr>
          <w:rFonts w:ascii="Arial" w:eastAsia="UD Digi Kyokasho NP-B" w:hAnsi="Arial" w:cs="Arial"/>
        </w:rPr>
        <w:t>it’s</w:t>
      </w:r>
      <w:proofErr w:type="spellEnd"/>
      <w:r w:rsidRPr="006E1E06">
        <w:rPr>
          <w:rFonts w:ascii="Arial" w:eastAsia="UD Digi Kyokasho NP-B" w:hAnsi="Arial" w:cs="Arial"/>
        </w:rPr>
        <w:t xml:space="preserve"> original novel and film adaptation. Coraline is a young girl who moves </w:t>
      </w:r>
      <w:r w:rsidR="00E379BD" w:rsidRPr="006E1E06">
        <w:rPr>
          <w:rFonts w:ascii="Arial" w:eastAsia="UD Digi Kyokasho NP-B" w:hAnsi="Arial" w:cs="Arial"/>
        </w:rPr>
        <w:t>in</w:t>
      </w:r>
      <w:r w:rsidRPr="006E1E06">
        <w:rPr>
          <w:rFonts w:ascii="Arial" w:eastAsia="UD Digi Kyokasho NP-B" w:hAnsi="Arial" w:cs="Arial"/>
        </w:rPr>
        <w:t xml:space="preserve">to a new home with her </w:t>
      </w:r>
      <w:r w:rsidR="00E379BD" w:rsidRPr="006E1E06">
        <w:rPr>
          <w:rFonts w:ascii="Arial" w:eastAsia="UD Digi Kyokasho NP-B" w:hAnsi="Arial" w:cs="Arial"/>
        </w:rPr>
        <w:t>distracted working parents.</w:t>
      </w:r>
      <w:r w:rsidRPr="006E1E06">
        <w:rPr>
          <w:rFonts w:ascii="Arial" w:eastAsia="UD Digi Kyokasho NP-B" w:hAnsi="Arial" w:cs="Arial"/>
        </w:rPr>
        <w:t xml:space="preserve"> </w:t>
      </w:r>
      <w:r w:rsidR="00E379BD" w:rsidRPr="006E1E06">
        <w:rPr>
          <w:rFonts w:ascii="Arial" w:eastAsia="UD Digi Kyokasho NP-B" w:hAnsi="Arial" w:cs="Arial"/>
        </w:rPr>
        <w:t>Isolated and dissatisfied with life she has an overactive imagination</w:t>
      </w:r>
      <w:r w:rsidR="002013F6" w:rsidRPr="006E1E06">
        <w:rPr>
          <w:rFonts w:ascii="Arial" w:eastAsia="UD Digi Kyokasho NP-B" w:hAnsi="Arial" w:cs="Arial"/>
        </w:rPr>
        <w:t xml:space="preserve"> especially when it comes to a locked door in her home</w:t>
      </w:r>
      <w:r w:rsidR="00864D13" w:rsidRPr="006E1E06">
        <w:rPr>
          <w:rFonts w:ascii="Arial" w:eastAsia="UD Digi Kyokasho NP-B" w:hAnsi="Arial" w:cs="Arial"/>
        </w:rPr>
        <w:t>, which she pesters her mother to open</w:t>
      </w:r>
      <w:r w:rsidR="002013F6" w:rsidRPr="006E1E06">
        <w:rPr>
          <w:rFonts w:ascii="Arial" w:eastAsia="UD Digi Kyokasho NP-B" w:hAnsi="Arial" w:cs="Arial"/>
        </w:rPr>
        <w:t>. Obviously, the details differ in each version but</w:t>
      </w:r>
      <w:r w:rsidR="006B239C" w:rsidRPr="006E1E06">
        <w:rPr>
          <w:rFonts w:ascii="Arial" w:eastAsia="UD Digi Kyokasho NP-B" w:hAnsi="Arial" w:cs="Arial"/>
        </w:rPr>
        <w:t xml:space="preserve"> in the film adaptation</w:t>
      </w:r>
      <w:r w:rsidR="002013F6" w:rsidRPr="006E1E06">
        <w:rPr>
          <w:rFonts w:ascii="Arial" w:eastAsia="UD Digi Kyokasho NP-B" w:hAnsi="Arial" w:cs="Arial"/>
        </w:rPr>
        <w:t xml:space="preserve"> Coraline comes across a doll which is a replica of herself</w:t>
      </w:r>
      <w:r w:rsidR="006B239C" w:rsidRPr="006E1E06">
        <w:rPr>
          <w:rFonts w:ascii="Arial" w:eastAsia="UD Digi Kyokasho NP-B" w:hAnsi="Arial" w:cs="Arial"/>
        </w:rPr>
        <w:t>, the doll does not exist in the novel</w:t>
      </w:r>
      <w:r w:rsidR="002013F6" w:rsidRPr="006E1E06">
        <w:rPr>
          <w:rFonts w:ascii="Arial" w:eastAsia="UD Digi Kyokasho NP-B" w:hAnsi="Arial" w:cs="Arial"/>
        </w:rPr>
        <w:t xml:space="preserve">. </w:t>
      </w:r>
      <w:r w:rsidR="00864D13" w:rsidRPr="006E1E06">
        <w:rPr>
          <w:rFonts w:ascii="Arial" w:eastAsia="UD Digi Kyokasho NP-B" w:hAnsi="Arial" w:cs="Arial"/>
        </w:rPr>
        <w:t>Unbeknownst</w:t>
      </w:r>
      <w:r w:rsidR="002013F6" w:rsidRPr="006E1E06">
        <w:rPr>
          <w:rFonts w:ascii="Arial" w:eastAsia="UD Digi Kyokasho NP-B" w:hAnsi="Arial" w:cs="Arial"/>
        </w:rPr>
        <w:t xml:space="preserve"> to Coraline, this doll is a spy for the other mother and is her means of observing our world and the children she desires in </w:t>
      </w:r>
      <w:r w:rsidR="006B5952" w:rsidRPr="006E1E06">
        <w:rPr>
          <w:rFonts w:ascii="Arial" w:eastAsia="UD Digi Kyokasho NP-B" w:hAnsi="Arial" w:cs="Arial"/>
        </w:rPr>
        <w:t xml:space="preserve">it. </w:t>
      </w:r>
      <w:r w:rsidR="006F7A7F" w:rsidRPr="006E1E06">
        <w:rPr>
          <w:rFonts w:ascii="Arial" w:eastAsia="UD Digi Kyokasho NP-B" w:hAnsi="Arial" w:cs="Arial"/>
        </w:rPr>
        <w:t xml:space="preserve">Through </w:t>
      </w:r>
      <w:r w:rsidR="006B5952" w:rsidRPr="006E1E06">
        <w:rPr>
          <w:rFonts w:ascii="Arial" w:eastAsia="UD Digi Kyokasho NP-B" w:hAnsi="Arial" w:cs="Arial"/>
        </w:rPr>
        <w:t xml:space="preserve">the doll, or little me as Coraline calls her, the Other Mother </w:t>
      </w:r>
      <w:proofErr w:type="gramStart"/>
      <w:r w:rsidR="006B5952" w:rsidRPr="006E1E06">
        <w:rPr>
          <w:rFonts w:ascii="Arial" w:eastAsia="UD Digi Kyokasho NP-B" w:hAnsi="Arial" w:cs="Arial"/>
        </w:rPr>
        <w:t>is able to</w:t>
      </w:r>
      <w:proofErr w:type="gramEnd"/>
      <w:r w:rsidR="006B5952" w:rsidRPr="006E1E06">
        <w:rPr>
          <w:rFonts w:ascii="Arial" w:eastAsia="UD Digi Kyokasho NP-B" w:hAnsi="Arial" w:cs="Arial"/>
        </w:rPr>
        <w:t xml:space="preserve"> determine what it is Coraline is missing in her life and what she can use to lure Coraline to her. Through this the Other Mother </w:t>
      </w:r>
      <w:proofErr w:type="gramStart"/>
      <w:r w:rsidR="006B5952" w:rsidRPr="006E1E06">
        <w:rPr>
          <w:rFonts w:ascii="Arial" w:eastAsia="UD Digi Kyokasho NP-B" w:hAnsi="Arial" w:cs="Arial"/>
        </w:rPr>
        <w:t>is able to</w:t>
      </w:r>
      <w:proofErr w:type="gramEnd"/>
      <w:r w:rsidR="006B5952" w:rsidRPr="006E1E06">
        <w:rPr>
          <w:rFonts w:ascii="Arial" w:eastAsia="UD Digi Kyokasho NP-B" w:hAnsi="Arial" w:cs="Arial"/>
        </w:rPr>
        <w:t xml:space="preserve"> create a v</w:t>
      </w:r>
      <w:r w:rsidR="006F7A7F" w:rsidRPr="006E1E06">
        <w:rPr>
          <w:rFonts w:ascii="Arial" w:eastAsia="UD Digi Kyokasho NP-B" w:hAnsi="Arial" w:cs="Arial"/>
        </w:rPr>
        <w:t xml:space="preserve">erisimilitude of </w:t>
      </w:r>
      <w:r w:rsidR="006B5952" w:rsidRPr="006E1E06">
        <w:rPr>
          <w:rFonts w:ascii="Arial" w:eastAsia="UD Digi Kyokasho NP-B" w:hAnsi="Arial" w:cs="Arial"/>
        </w:rPr>
        <w:t>Coraline’s</w:t>
      </w:r>
      <w:r w:rsidR="006F7A7F" w:rsidRPr="006E1E06">
        <w:rPr>
          <w:rFonts w:ascii="Arial" w:eastAsia="UD Digi Kyokasho NP-B" w:hAnsi="Arial" w:cs="Arial"/>
        </w:rPr>
        <w:t xml:space="preserve"> ideal reality</w:t>
      </w:r>
      <w:r w:rsidR="006B5952" w:rsidRPr="006E1E06">
        <w:rPr>
          <w:rFonts w:ascii="Arial" w:eastAsia="UD Digi Kyokasho NP-B" w:hAnsi="Arial" w:cs="Arial"/>
        </w:rPr>
        <w:t xml:space="preserve">, where Coraline meets her Other Mother for the first time. Other than the superior aspects of this other world the main difference is that the inhabitants all have buttons for eyes and after humouring Coraline and appeasing to her desires the Other Mother makes it clear that she wants Coraline to sew buttons into her eyes and remain in her Other World forever. </w:t>
      </w:r>
      <w:r w:rsidR="00882E74" w:rsidRPr="006E1E06">
        <w:rPr>
          <w:rFonts w:ascii="Arial" w:eastAsia="UD Digi Kyokasho NP-B" w:hAnsi="Arial" w:cs="Arial"/>
        </w:rPr>
        <w:t>Coraline is horrified by this</w:t>
      </w:r>
      <w:r w:rsidR="002218A9" w:rsidRPr="006E1E06">
        <w:rPr>
          <w:rFonts w:ascii="Arial" w:eastAsia="UD Digi Kyokasho NP-B" w:hAnsi="Arial" w:cs="Arial"/>
        </w:rPr>
        <w:t xml:space="preserve">, </w:t>
      </w:r>
      <w:r w:rsidR="00DA6772" w:rsidRPr="006E1E06">
        <w:rPr>
          <w:rFonts w:ascii="Arial" w:eastAsia="UD Digi Kyokasho NP-B" w:hAnsi="Arial" w:cs="Arial"/>
        </w:rPr>
        <w:lastRenderedPageBreak/>
        <w:t>especially</w:t>
      </w:r>
      <w:r w:rsidR="002218A9" w:rsidRPr="006E1E06">
        <w:rPr>
          <w:rFonts w:ascii="Arial" w:eastAsia="UD Digi Kyokasho NP-B" w:hAnsi="Arial" w:cs="Arial"/>
        </w:rPr>
        <w:t xml:space="preserve"> when she meets the ‘ghost children’, the former victims of the Other Mother. Children she lured to the other side with her lies and twisted version of reality</w:t>
      </w:r>
      <w:r w:rsidR="00301675" w:rsidRPr="006E1E06">
        <w:rPr>
          <w:rFonts w:ascii="Arial" w:eastAsia="UD Digi Kyokasho NP-B" w:hAnsi="Arial" w:cs="Arial"/>
        </w:rPr>
        <w:t xml:space="preserve">, children </w:t>
      </w:r>
      <w:proofErr w:type="gramStart"/>
      <w:r w:rsidR="00301675" w:rsidRPr="006E1E06">
        <w:rPr>
          <w:rFonts w:ascii="Arial" w:eastAsia="UD Digi Kyokasho NP-B" w:hAnsi="Arial" w:cs="Arial"/>
        </w:rPr>
        <w:t>whom</w:t>
      </w:r>
      <w:proofErr w:type="gramEnd"/>
      <w:r w:rsidR="00301675" w:rsidRPr="006E1E06">
        <w:rPr>
          <w:rFonts w:ascii="Arial" w:eastAsia="UD Digi Kyokasho NP-B" w:hAnsi="Arial" w:cs="Arial"/>
        </w:rPr>
        <w:t xml:space="preserve"> sewed buttons into their eyes</w:t>
      </w:r>
      <w:r w:rsidR="009E3379" w:rsidRPr="006E1E06">
        <w:rPr>
          <w:rFonts w:ascii="Arial" w:eastAsia="UD Digi Kyokasho NP-B" w:hAnsi="Arial" w:cs="Arial"/>
        </w:rPr>
        <w:t xml:space="preserve"> at the behest of the Other Mother. </w:t>
      </w:r>
      <w:r w:rsidR="00DA6772" w:rsidRPr="006E1E06">
        <w:rPr>
          <w:rFonts w:ascii="Arial" w:eastAsia="UD Digi Kyokasho NP-B" w:hAnsi="Arial" w:cs="Arial"/>
        </w:rPr>
        <w:t>Coraline tries to escape the Other World by challenging the Other Mother, Coraline must find the eyes of the ghost children to escape this world. Eventually she does</w:t>
      </w:r>
      <w:r w:rsidR="00252A93" w:rsidRPr="006E1E06">
        <w:rPr>
          <w:rFonts w:ascii="Arial" w:eastAsia="UD Digi Kyokasho NP-B" w:hAnsi="Arial" w:cs="Arial"/>
        </w:rPr>
        <w:t xml:space="preserve"> escape</w:t>
      </w:r>
      <w:r w:rsidR="00DA6772" w:rsidRPr="006E1E06">
        <w:rPr>
          <w:rFonts w:ascii="Arial" w:eastAsia="UD Digi Kyokasho NP-B" w:hAnsi="Arial" w:cs="Arial"/>
        </w:rPr>
        <w:t xml:space="preserve"> </w:t>
      </w:r>
      <w:r w:rsidR="00252A93" w:rsidRPr="006E1E06">
        <w:rPr>
          <w:rFonts w:ascii="Arial" w:eastAsia="UD Digi Kyokasho NP-B" w:hAnsi="Arial" w:cs="Arial"/>
        </w:rPr>
        <w:t xml:space="preserve">and locks the door behind her, </w:t>
      </w:r>
      <w:r w:rsidR="00DA6772" w:rsidRPr="006E1E06">
        <w:rPr>
          <w:rFonts w:ascii="Arial" w:eastAsia="UD Digi Kyokasho NP-B" w:hAnsi="Arial" w:cs="Arial"/>
        </w:rPr>
        <w:t xml:space="preserve">condemning the Other Mother to the hell of her own creation. </w:t>
      </w:r>
      <w:r w:rsidR="00252A93" w:rsidRPr="006E1E06">
        <w:rPr>
          <w:rFonts w:ascii="Arial" w:eastAsia="UD Digi Kyokasho NP-B" w:hAnsi="Arial" w:cs="Arial"/>
        </w:rPr>
        <w:t xml:space="preserve">At one last attempt to escape the Other Mother sends her hand into the real world to get the key. </w:t>
      </w:r>
      <w:r w:rsidR="00492E35" w:rsidRPr="006E1E06">
        <w:rPr>
          <w:rFonts w:ascii="Arial" w:eastAsia="UD Digi Kyokasho NP-B" w:hAnsi="Arial" w:cs="Arial"/>
        </w:rPr>
        <w:t>However,</w:t>
      </w:r>
      <w:r w:rsidR="00252A93" w:rsidRPr="006E1E06">
        <w:rPr>
          <w:rFonts w:ascii="Arial" w:eastAsia="UD Digi Kyokasho NP-B" w:hAnsi="Arial" w:cs="Arial"/>
        </w:rPr>
        <w:t xml:space="preserve"> Coraline tricks the hand into falling into a bottomless well which is where the story ends. </w:t>
      </w:r>
    </w:p>
    <w:p w14:paraId="56813CB2" w14:textId="77777777" w:rsidR="00497D1D" w:rsidRPr="006E1E06" w:rsidRDefault="00497D1D">
      <w:pPr>
        <w:rPr>
          <w:rFonts w:ascii="Arial" w:eastAsia="UD Digi Kyokasho NP-B" w:hAnsi="Arial" w:cs="Arial"/>
        </w:rPr>
      </w:pPr>
    </w:p>
    <w:p w14:paraId="2AC8B1D7" w14:textId="395A822F" w:rsidR="00BF15EB" w:rsidRDefault="00BF15EB">
      <w:pPr>
        <w:rPr>
          <w:rFonts w:ascii="Arial" w:eastAsia="UD Digi Kyokasho NP-B" w:hAnsi="Arial" w:cs="Arial"/>
        </w:rPr>
      </w:pPr>
      <w:r w:rsidRPr="006E1E06">
        <w:rPr>
          <w:rFonts w:ascii="Arial" w:eastAsia="UD Digi Kyokasho NP-B" w:hAnsi="Arial" w:cs="Arial"/>
        </w:rPr>
        <w:t xml:space="preserve">The first character I would like to </w:t>
      </w:r>
      <w:r w:rsidR="00191BDE" w:rsidRPr="006E1E06">
        <w:rPr>
          <w:rFonts w:ascii="Arial" w:eastAsia="UD Digi Kyokasho NP-B" w:hAnsi="Arial" w:cs="Arial"/>
        </w:rPr>
        <w:t>focus on would be The Other Mother or the Beldam</w:t>
      </w:r>
      <w:r w:rsidR="00580D76" w:rsidRPr="006E1E06">
        <w:rPr>
          <w:rFonts w:ascii="Arial" w:eastAsia="UD Digi Kyokasho NP-B" w:hAnsi="Arial" w:cs="Arial"/>
        </w:rPr>
        <w:t xml:space="preserve">: the predominant antagonist who was first introduced in </w:t>
      </w:r>
      <w:proofErr w:type="spellStart"/>
      <w:r w:rsidR="00580D76" w:rsidRPr="006E1E06">
        <w:rPr>
          <w:rFonts w:ascii="Arial" w:eastAsia="UD Digi Kyokasho NP-B" w:hAnsi="Arial" w:cs="Arial"/>
        </w:rPr>
        <w:t>Gaimans</w:t>
      </w:r>
      <w:proofErr w:type="spellEnd"/>
      <w:r w:rsidR="00580D76" w:rsidRPr="006E1E06">
        <w:rPr>
          <w:rFonts w:ascii="Arial" w:eastAsia="UD Digi Kyokasho NP-B" w:hAnsi="Arial" w:cs="Arial"/>
        </w:rPr>
        <w:t xml:space="preserve">’ </w:t>
      </w:r>
      <w:r w:rsidR="00492E35">
        <w:rPr>
          <w:rFonts w:ascii="Arial" w:eastAsia="UD Digi Kyokasho NP-B" w:hAnsi="Arial" w:cs="Arial"/>
        </w:rPr>
        <w:t>n</w:t>
      </w:r>
      <w:r w:rsidR="00580D76" w:rsidRPr="006E1E06">
        <w:rPr>
          <w:rFonts w:ascii="Arial" w:eastAsia="UD Digi Kyokasho NP-B" w:hAnsi="Arial" w:cs="Arial"/>
        </w:rPr>
        <w:t>ovel and features in each adaptation of Coraline.</w:t>
      </w:r>
      <w:r w:rsidR="00C36D26" w:rsidRPr="006E1E06">
        <w:rPr>
          <w:rFonts w:ascii="Arial" w:eastAsia="UD Digi Kyokasho NP-B" w:hAnsi="Arial" w:cs="Arial"/>
        </w:rPr>
        <w:t xml:space="preserve"> </w:t>
      </w:r>
      <w:r w:rsidR="005501BF" w:rsidRPr="006E1E06">
        <w:rPr>
          <w:rFonts w:ascii="Arial" w:eastAsia="UD Digi Kyokasho NP-B" w:hAnsi="Arial" w:cs="Arial"/>
        </w:rPr>
        <w:t>This character is reminiscent of La Belle Dame from</w:t>
      </w:r>
      <w:r w:rsidR="005501BF" w:rsidRPr="006E1E06">
        <w:rPr>
          <w:rFonts w:ascii="Arial" w:eastAsia="UD Digi Kyokasho NP-B" w:hAnsi="Arial" w:cs="Arial"/>
          <w:i/>
          <w:iCs/>
        </w:rPr>
        <w:t xml:space="preserve"> La Belle Dame </w:t>
      </w:r>
      <w:proofErr w:type="gramStart"/>
      <w:r w:rsidR="005501BF" w:rsidRPr="006E1E06">
        <w:rPr>
          <w:rFonts w:ascii="Arial" w:eastAsia="UD Digi Kyokasho NP-B" w:hAnsi="Arial" w:cs="Arial"/>
          <w:i/>
          <w:iCs/>
        </w:rPr>
        <w:t>sans</w:t>
      </w:r>
      <w:proofErr w:type="gramEnd"/>
      <w:r w:rsidR="005501BF" w:rsidRPr="006E1E06">
        <w:rPr>
          <w:rFonts w:ascii="Arial" w:eastAsia="UD Digi Kyokasho NP-B" w:hAnsi="Arial" w:cs="Arial"/>
          <w:i/>
          <w:iCs/>
        </w:rPr>
        <w:t xml:space="preserve"> Merci: A Ballad</w:t>
      </w:r>
      <w:r w:rsidR="005501BF" w:rsidRPr="006E1E06">
        <w:rPr>
          <w:rFonts w:ascii="Arial" w:eastAsia="UD Digi Kyokasho NP-B" w:hAnsi="Arial" w:cs="Arial"/>
        </w:rPr>
        <w:t xml:space="preserve"> (</w:t>
      </w:r>
      <w:r w:rsidR="00422F57">
        <w:rPr>
          <w:rFonts w:ascii="Arial" w:eastAsia="UD Digi Kyokasho NP-B" w:hAnsi="Arial" w:cs="Arial"/>
        </w:rPr>
        <w:t xml:space="preserve">Keats, </w:t>
      </w:r>
      <w:r w:rsidR="005501BF" w:rsidRPr="006E1E06">
        <w:rPr>
          <w:rFonts w:ascii="Arial" w:eastAsia="UD Digi Kyokasho NP-B" w:hAnsi="Arial" w:cs="Arial"/>
        </w:rPr>
        <w:t>1819)</w:t>
      </w:r>
      <w:r w:rsidR="005A4EF1" w:rsidRPr="006E1E06">
        <w:rPr>
          <w:rFonts w:ascii="Arial" w:eastAsia="UD Digi Kyokasho NP-B" w:hAnsi="Arial" w:cs="Arial"/>
        </w:rPr>
        <w:t xml:space="preserve">, a comparison which has not gone unnoticed by theorists and scholars alike. </w:t>
      </w:r>
    </w:p>
    <w:p w14:paraId="6E3DFAE1" w14:textId="77777777" w:rsidR="00497D1D" w:rsidRPr="006E1E06" w:rsidRDefault="00497D1D">
      <w:pPr>
        <w:rPr>
          <w:rFonts w:ascii="Arial" w:eastAsia="UD Digi Kyokasho NP-B" w:hAnsi="Arial" w:cs="Arial"/>
        </w:rPr>
      </w:pPr>
    </w:p>
    <w:p w14:paraId="56111BA3" w14:textId="5ACE79E8" w:rsidR="005501BF" w:rsidRDefault="00901965" w:rsidP="00492E35">
      <w:pPr>
        <w:ind w:left="720"/>
        <w:rPr>
          <w:rFonts w:ascii="Arial" w:eastAsia="UD Digi Kyokasho NP-B" w:hAnsi="Arial" w:cs="Arial"/>
        </w:rPr>
      </w:pPr>
      <w:r w:rsidRPr="006E1E06">
        <w:rPr>
          <w:rFonts w:ascii="Arial" w:eastAsia="UD Digi Kyokasho NP-B" w:hAnsi="Arial" w:cs="Arial"/>
        </w:rPr>
        <w:t xml:space="preserve">‘Both the belle dame and the ‘Other’ mother prey upon the strongest of the weaknesses, as paradoxical as it sounds, in their prospective victims. The knight and Coraline stumble, as it were, upon the respective illusions laid out in front of them as traps.’ </w:t>
      </w:r>
      <w:r w:rsidR="004D36D6" w:rsidRPr="006E1E06">
        <w:rPr>
          <w:rFonts w:ascii="Arial" w:eastAsia="UD Digi Kyokasho NP-B" w:hAnsi="Arial" w:cs="Arial"/>
        </w:rPr>
        <w:t>(Ghosh, 2013)</w:t>
      </w:r>
    </w:p>
    <w:p w14:paraId="3E278FF9" w14:textId="77777777" w:rsidR="00497D1D" w:rsidRPr="006E1E06" w:rsidRDefault="00497D1D">
      <w:pPr>
        <w:rPr>
          <w:rFonts w:ascii="Arial" w:eastAsia="UD Digi Kyokasho NP-B" w:hAnsi="Arial" w:cs="Arial"/>
        </w:rPr>
      </w:pPr>
    </w:p>
    <w:p w14:paraId="77EDEBC4" w14:textId="0ECB235E" w:rsidR="004D36D6" w:rsidRDefault="00901965">
      <w:pPr>
        <w:rPr>
          <w:rFonts w:ascii="Arial" w:eastAsia="UD Digi Kyokasho NP-B" w:hAnsi="Arial" w:cs="Arial"/>
        </w:rPr>
      </w:pPr>
      <w:r w:rsidRPr="006E1E06">
        <w:rPr>
          <w:rFonts w:ascii="Arial" w:eastAsia="UD Digi Kyokasho NP-B" w:hAnsi="Arial" w:cs="Arial"/>
        </w:rPr>
        <w:t xml:space="preserve">The poem by Keats features a weak and weary knight unhappy with his current life, </w:t>
      </w:r>
      <w:proofErr w:type="gramStart"/>
      <w:r w:rsidRPr="006E1E06">
        <w:rPr>
          <w:rFonts w:ascii="Arial" w:eastAsia="UD Digi Kyokasho NP-B" w:hAnsi="Arial" w:cs="Arial"/>
        </w:rPr>
        <w:t>similar to</w:t>
      </w:r>
      <w:proofErr w:type="gramEnd"/>
      <w:r w:rsidRPr="006E1E06">
        <w:rPr>
          <w:rFonts w:ascii="Arial" w:eastAsia="UD Digi Kyokasho NP-B" w:hAnsi="Arial" w:cs="Arial"/>
        </w:rPr>
        <w:t xml:space="preserve"> Coraline. </w:t>
      </w:r>
      <w:r w:rsidR="004D36D6" w:rsidRPr="006E1E06">
        <w:rPr>
          <w:rFonts w:ascii="Arial" w:eastAsia="UD Digi Kyokasho NP-B" w:hAnsi="Arial" w:cs="Arial"/>
        </w:rPr>
        <w:t>He, like Coraline, is lured by a woman’s charms to her ‘elfin grot’ or Other World. Sleep plays a factor in both La Belle Dame and the Other Mother</w:t>
      </w:r>
      <w:r w:rsidR="006515FE" w:rsidRPr="006E1E06">
        <w:rPr>
          <w:rFonts w:ascii="Arial" w:eastAsia="UD Digi Kyokasho NP-B" w:hAnsi="Arial" w:cs="Arial"/>
        </w:rPr>
        <w:t xml:space="preserve">s ability </w:t>
      </w:r>
      <w:r w:rsidR="004D36D6" w:rsidRPr="006E1E06">
        <w:rPr>
          <w:rFonts w:ascii="Arial" w:eastAsia="UD Digi Kyokasho NP-B" w:hAnsi="Arial" w:cs="Arial"/>
        </w:rPr>
        <w:t xml:space="preserve">as Coraline initially enters the Other World in her dreams, and just like the Knight, Coraline comes to realise the true reality of these </w:t>
      </w:r>
      <w:r w:rsidR="00700513" w:rsidRPr="006E1E06">
        <w:rPr>
          <w:rFonts w:ascii="Arial" w:eastAsia="UD Digi Kyokasho NP-B" w:hAnsi="Arial" w:cs="Arial"/>
        </w:rPr>
        <w:t>so-called</w:t>
      </w:r>
      <w:r w:rsidR="004D36D6" w:rsidRPr="006E1E06">
        <w:rPr>
          <w:rFonts w:ascii="Arial" w:eastAsia="UD Digi Kyokasho NP-B" w:hAnsi="Arial" w:cs="Arial"/>
        </w:rPr>
        <w:t xml:space="preserve"> fantasies as what they really are – illusions manipulated by the antagonist. </w:t>
      </w:r>
    </w:p>
    <w:p w14:paraId="221893CF" w14:textId="77777777" w:rsidR="00497D1D" w:rsidRPr="006E1E06" w:rsidRDefault="00497D1D">
      <w:pPr>
        <w:rPr>
          <w:rFonts w:ascii="Arial" w:eastAsia="UD Digi Kyokasho NP-B" w:hAnsi="Arial" w:cs="Arial"/>
        </w:rPr>
      </w:pPr>
    </w:p>
    <w:p w14:paraId="00D44E59" w14:textId="77777777" w:rsidR="004D36D6" w:rsidRPr="006E1E06" w:rsidRDefault="004D36D6" w:rsidP="00492E35">
      <w:pPr>
        <w:ind w:left="2160"/>
        <w:rPr>
          <w:rFonts w:ascii="Arial" w:eastAsia="UD Digi Kyokasho NP-B" w:hAnsi="Arial" w:cs="Arial"/>
        </w:rPr>
      </w:pPr>
      <w:r w:rsidRPr="006E1E06">
        <w:rPr>
          <w:rFonts w:ascii="Arial" w:eastAsia="UD Digi Kyokasho NP-B" w:hAnsi="Arial" w:cs="Arial"/>
        </w:rPr>
        <w:t>‘I saw pale kings and princes too,</w:t>
      </w:r>
    </w:p>
    <w:p w14:paraId="6BCE6B7F" w14:textId="1EBA64DC" w:rsidR="004D36D6" w:rsidRPr="006E1E06" w:rsidRDefault="004D36D6" w:rsidP="00492E35">
      <w:pPr>
        <w:ind w:left="2160"/>
        <w:rPr>
          <w:rFonts w:ascii="Arial" w:eastAsia="UD Digi Kyokasho NP-B" w:hAnsi="Arial" w:cs="Arial"/>
        </w:rPr>
      </w:pPr>
      <w:r w:rsidRPr="006E1E06">
        <w:rPr>
          <w:rFonts w:ascii="Arial" w:eastAsia="UD Digi Kyokasho NP-B" w:hAnsi="Arial" w:cs="Arial"/>
        </w:rPr>
        <w:t xml:space="preserve"> Pale warriors, death-pale were they </w:t>
      </w:r>
      <w:proofErr w:type="gramStart"/>
      <w:r w:rsidRPr="006E1E06">
        <w:rPr>
          <w:rFonts w:ascii="Arial" w:eastAsia="UD Digi Kyokasho NP-B" w:hAnsi="Arial" w:cs="Arial"/>
        </w:rPr>
        <w:t>all;</w:t>
      </w:r>
      <w:proofErr w:type="gramEnd"/>
    </w:p>
    <w:p w14:paraId="68FEC5B2" w14:textId="77777777" w:rsidR="004D36D6" w:rsidRPr="006E1E06" w:rsidRDefault="004D36D6" w:rsidP="00492E35">
      <w:pPr>
        <w:ind w:left="2160"/>
        <w:rPr>
          <w:rFonts w:ascii="Arial" w:eastAsia="UD Digi Kyokasho NP-B" w:hAnsi="Arial" w:cs="Arial"/>
        </w:rPr>
      </w:pPr>
      <w:r w:rsidRPr="006E1E06">
        <w:rPr>
          <w:rFonts w:ascii="Arial" w:eastAsia="UD Digi Kyokasho NP-B" w:hAnsi="Arial" w:cs="Arial"/>
        </w:rPr>
        <w:t>They cried</w:t>
      </w:r>
      <w:proofErr w:type="gramStart"/>
      <w:r w:rsidRPr="006E1E06">
        <w:rPr>
          <w:rFonts w:ascii="Arial" w:eastAsia="UD Digi Kyokasho NP-B" w:hAnsi="Arial" w:cs="Arial"/>
        </w:rPr>
        <w:t>—‘</w:t>
      </w:r>
      <w:proofErr w:type="gramEnd"/>
      <w:r w:rsidRPr="006E1E06">
        <w:rPr>
          <w:rFonts w:ascii="Arial" w:eastAsia="UD Digi Kyokasho NP-B" w:hAnsi="Arial" w:cs="Arial"/>
        </w:rPr>
        <w:t>La Belle Dame sans Merci</w:t>
      </w:r>
    </w:p>
    <w:p w14:paraId="70FAB55C" w14:textId="23EB2AB1" w:rsidR="004D36D6" w:rsidRDefault="004D36D6" w:rsidP="00492E35">
      <w:pPr>
        <w:ind w:left="2160"/>
        <w:rPr>
          <w:rFonts w:ascii="Arial" w:eastAsia="UD Digi Kyokasho NP-B" w:hAnsi="Arial" w:cs="Arial"/>
        </w:rPr>
      </w:pPr>
      <w:r w:rsidRPr="006E1E06">
        <w:rPr>
          <w:rFonts w:ascii="Arial" w:eastAsia="UD Digi Kyokasho NP-B" w:hAnsi="Arial" w:cs="Arial"/>
        </w:rPr>
        <w:t xml:space="preserve">       Thee hath in thrall!’ (Keats</w:t>
      </w:r>
      <w:r w:rsidR="00422F57">
        <w:rPr>
          <w:rFonts w:ascii="Arial" w:eastAsia="UD Digi Kyokasho NP-B" w:hAnsi="Arial" w:cs="Arial"/>
        </w:rPr>
        <w:t>, 1819</w:t>
      </w:r>
      <w:r w:rsidRPr="006E1E06">
        <w:rPr>
          <w:rFonts w:ascii="Arial" w:eastAsia="UD Digi Kyokasho NP-B" w:hAnsi="Arial" w:cs="Arial"/>
        </w:rPr>
        <w:t>)</w:t>
      </w:r>
    </w:p>
    <w:p w14:paraId="0FD18E83" w14:textId="77777777" w:rsidR="00497D1D" w:rsidRPr="006E1E06" w:rsidRDefault="00497D1D" w:rsidP="004D36D6">
      <w:pPr>
        <w:rPr>
          <w:rFonts w:ascii="Arial" w:eastAsia="UD Digi Kyokasho NP-B" w:hAnsi="Arial" w:cs="Arial"/>
        </w:rPr>
      </w:pPr>
    </w:p>
    <w:p w14:paraId="5270C023" w14:textId="7554F2A1" w:rsidR="004D36D6" w:rsidRDefault="00743AF1" w:rsidP="004D36D6">
      <w:pPr>
        <w:rPr>
          <w:rFonts w:ascii="Arial" w:eastAsia="UD Digi Kyokasho NP-B" w:hAnsi="Arial" w:cs="Arial"/>
        </w:rPr>
      </w:pPr>
      <w:r w:rsidRPr="006E1E06">
        <w:rPr>
          <w:rFonts w:ascii="Arial" w:eastAsia="UD Digi Kyokasho NP-B" w:hAnsi="Arial" w:cs="Arial"/>
        </w:rPr>
        <w:t xml:space="preserve">The ghost children of Coraline are described and seen as death-pale and they also refer to the Other Mother as the Beldam. The souls of the ghost children are trapped in the Other World, as the pale warriors are trapped in the world of La Belle Dame, which is another connection between Keats and </w:t>
      </w:r>
      <w:proofErr w:type="spellStart"/>
      <w:r w:rsidRPr="006E1E06">
        <w:rPr>
          <w:rFonts w:ascii="Arial" w:eastAsia="UD Digi Kyokasho NP-B" w:hAnsi="Arial" w:cs="Arial"/>
        </w:rPr>
        <w:t>Gaiman’s</w:t>
      </w:r>
      <w:proofErr w:type="spellEnd"/>
      <w:r w:rsidRPr="006E1E06">
        <w:rPr>
          <w:rFonts w:ascii="Arial" w:eastAsia="UD Digi Kyokasho NP-B" w:hAnsi="Arial" w:cs="Arial"/>
        </w:rPr>
        <w:t xml:space="preserve"> work. </w:t>
      </w:r>
    </w:p>
    <w:p w14:paraId="56ED0FC9" w14:textId="77777777" w:rsidR="00497D1D" w:rsidRPr="006E1E06" w:rsidRDefault="00497D1D" w:rsidP="004D36D6">
      <w:pPr>
        <w:rPr>
          <w:rFonts w:ascii="Arial" w:eastAsia="UD Digi Kyokasho NP-B" w:hAnsi="Arial" w:cs="Arial"/>
        </w:rPr>
      </w:pPr>
    </w:p>
    <w:p w14:paraId="6E13E5DD" w14:textId="5F837140" w:rsidR="006A1EF2" w:rsidRDefault="006A1EF2" w:rsidP="004D36D6">
      <w:pPr>
        <w:rPr>
          <w:rFonts w:ascii="Arial" w:eastAsia="UD Digi Kyokasho NP-B" w:hAnsi="Arial" w:cs="Arial"/>
        </w:rPr>
      </w:pPr>
      <w:r w:rsidRPr="006E1E06">
        <w:rPr>
          <w:rFonts w:ascii="Arial" w:eastAsia="UD Digi Kyokasho NP-B" w:hAnsi="Arial" w:cs="Arial"/>
        </w:rPr>
        <w:t xml:space="preserve">Adaptation is defined in Oxford’s Dictionary as ‘the action or process of changing something, or of being changed, to suit a new purpose or situation.’ </w:t>
      </w:r>
      <w:proofErr w:type="gramStart"/>
      <w:r w:rsidRPr="006E1E06">
        <w:rPr>
          <w:rFonts w:ascii="Arial" w:eastAsia="UD Digi Kyokasho NP-B" w:hAnsi="Arial" w:cs="Arial"/>
        </w:rPr>
        <w:t>So</w:t>
      </w:r>
      <w:proofErr w:type="gramEnd"/>
      <w:r w:rsidRPr="006E1E06">
        <w:rPr>
          <w:rFonts w:ascii="Arial" w:eastAsia="UD Digi Kyokasho NP-B" w:hAnsi="Arial" w:cs="Arial"/>
        </w:rPr>
        <w:t xml:space="preserve"> by this definition true adaptation can never be an exact copy of an original piece.</w:t>
      </w:r>
      <w:r w:rsidR="00B27A4C" w:rsidRPr="006E1E06">
        <w:rPr>
          <w:rFonts w:ascii="Arial" w:eastAsia="UD Digi Kyokasho NP-B" w:hAnsi="Arial" w:cs="Arial"/>
        </w:rPr>
        <w:t xml:space="preserve"> This is an important factor to consider especially when it comes to the fidelity of adaptation. Even though it is paramount that the original story can be heard through the adaptation, the adaptation itself is also a story of its own. </w:t>
      </w:r>
      <w:r w:rsidRPr="006E1E06">
        <w:rPr>
          <w:rFonts w:ascii="Arial" w:eastAsia="UD Digi Kyokasho NP-B" w:hAnsi="Arial" w:cs="Arial"/>
        </w:rPr>
        <w:t xml:space="preserve"> Initially Henry Sellick, the director for the film adaptation of Coraline, found </w:t>
      </w:r>
      <w:r w:rsidR="00B27A4C" w:rsidRPr="006E1E06">
        <w:rPr>
          <w:rFonts w:ascii="Arial" w:eastAsia="UD Digi Kyokasho NP-B" w:hAnsi="Arial" w:cs="Arial"/>
        </w:rPr>
        <w:t>transforming</w:t>
      </w:r>
      <w:r w:rsidRPr="006E1E06">
        <w:rPr>
          <w:rFonts w:ascii="Arial" w:eastAsia="UD Digi Kyokasho NP-B" w:hAnsi="Arial" w:cs="Arial"/>
        </w:rPr>
        <w:t xml:space="preserve"> the novel into a film format </w:t>
      </w:r>
      <w:r w:rsidR="00013C7A" w:rsidRPr="006E1E06">
        <w:rPr>
          <w:rFonts w:ascii="Arial" w:eastAsia="UD Digi Kyokasho NP-B" w:hAnsi="Arial" w:cs="Arial"/>
        </w:rPr>
        <w:t>difficult</w:t>
      </w:r>
      <w:r w:rsidRPr="006E1E06">
        <w:rPr>
          <w:rFonts w:ascii="Arial" w:eastAsia="UD Digi Kyokasho NP-B" w:hAnsi="Arial" w:cs="Arial"/>
        </w:rPr>
        <w:t xml:space="preserve">. </w:t>
      </w:r>
      <w:r w:rsidR="00013C7A" w:rsidRPr="006E1E06">
        <w:rPr>
          <w:rFonts w:ascii="Arial" w:eastAsia="UD Digi Kyokasho NP-B" w:hAnsi="Arial" w:cs="Arial"/>
        </w:rPr>
        <w:t xml:space="preserve">Sellick was particularly challenged when writing the first draft of the screenplay for the adaptation after being approached by Gaiman about making the film.  </w:t>
      </w:r>
    </w:p>
    <w:p w14:paraId="509C9F48" w14:textId="77777777" w:rsidR="00497D1D" w:rsidRPr="006E1E06" w:rsidRDefault="00497D1D" w:rsidP="004D36D6">
      <w:pPr>
        <w:rPr>
          <w:rFonts w:ascii="Arial" w:eastAsia="UD Digi Kyokasho NP-B" w:hAnsi="Arial" w:cs="Arial"/>
        </w:rPr>
      </w:pPr>
    </w:p>
    <w:p w14:paraId="78B7CE19" w14:textId="03CCC580" w:rsidR="005A23F7" w:rsidRPr="006E1E06" w:rsidRDefault="005A23F7" w:rsidP="004D36D6">
      <w:pPr>
        <w:rPr>
          <w:rFonts w:ascii="Arial" w:eastAsia="UD Digi Kyokasho NP-B" w:hAnsi="Arial" w:cs="Arial"/>
        </w:rPr>
      </w:pPr>
      <w:r w:rsidRPr="006E1E06">
        <w:rPr>
          <w:rFonts w:ascii="Arial" w:eastAsia="UD Digi Kyokasho NP-B" w:hAnsi="Arial" w:cs="Arial"/>
        </w:rPr>
        <w:lastRenderedPageBreak/>
        <w:t>‘</w:t>
      </w:r>
      <w:r w:rsidR="00497D1D">
        <w:rPr>
          <w:rFonts w:ascii="Arial" w:eastAsia="UD Digi Kyokasho NP-B" w:hAnsi="Arial" w:cs="Arial"/>
        </w:rPr>
        <w:t>I</w:t>
      </w:r>
      <w:r w:rsidRPr="006E1E06">
        <w:rPr>
          <w:rFonts w:ascii="Arial" w:eastAsia="UD Digi Kyokasho NP-B" w:hAnsi="Arial" w:cs="Arial"/>
        </w:rPr>
        <w:t>t really sucked…the screenplay…it was too close to the book and the most amazing thing is Neil the author, instead of saying ‘Oh I love this because it’s exactly like my book’ he said ‘You know what? We need to stop talking and you need to go off and find your vision.’’</w:t>
      </w:r>
      <w:r w:rsidR="00192683" w:rsidRPr="006E1E06">
        <w:rPr>
          <w:rFonts w:ascii="Arial" w:eastAsia="UD Digi Kyokasho NP-B" w:hAnsi="Arial" w:cs="Arial"/>
        </w:rPr>
        <w:t xml:space="preserve"> </w:t>
      </w:r>
      <w:r w:rsidR="00422F57">
        <w:rPr>
          <w:rFonts w:ascii="Arial" w:eastAsia="UD Digi Kyokasho NP-B" w:hAnsi="Arial" w:cs="Arial"/>
        </w:rPr>
        <w:t>(</w:t>
      </w:r>
      <w:r w:rsidR="00192683" w:rsidRPr="006E1E06">
        <w:rPr>
          <w:rFonts w:ascii="Arial" w:eastAsia="UD Digi Kyokasho NP-B" w:hAnsi="Arial" w:cs="Arial"/>
        </w:rPr>
        <w:t>Henry Sellick in Making of, 2011).</w:t>
      </w:r>
    </w:p>
    <w:p w14:paraId="3583404A" w14:textId="77777777" w:rsidR="00AE3CAD" w:rsidRDefault="00AE3CAD" w:rsidP="004D36D6">
      <w:pPr>
        <w:rPr>
          <w:rFonts w:ascii="Arial" w:eastAsia="UD Digi Kyokasho NP-B" w:hAnsi="Arial" w:cs="Arial"/>
        </w:rPr>
      </w:pPr>
    </w:p>
    <w:p w14:paraId="6614CF54" w14:textId="6E8D159E" w:rsidR="00271240" w:rsidRDefault="005A23F7" w:rsidP="004D36D6">
      <w:pPr>
        <w:rPr>
          <w:rFonts w:ascii="Arial" w:eastAsia="UD Digi Kyokasho NP-B" w:hAnsi="Arial" w:cs="Arial"/>
        </w:rPr>
      </w:pPr>
      <w:r w:rsidRPr="006E1E06">
        <w:rPr>
          <w:rFonts w:ascii="Arial" w:eastAsia="UD Digi Kyokasho NP-B" w:hAnsi="Arial" w:cs="Arial"/>
        </w:rPr>
        <w:t xml:space="preserve">And Sellick did indeed find his vision. The first big </w:t>
      </w:r>
      <w:r w:rsidR="00A13F1A" w:rsidRPr="006E1E06">
        <w:rPr>
          <w:rFonts w:ascii="Arial" w:eastAsia="UD Digi Kyokasho NP-B" w:hAnsi="Arial" w:cs="Arial"/>
        </w:rPr>
        <w:t>alteration</w:t>
      </w:r>
      <w:r w:rsidRPr="006E1E06">
        <w:rPr>
          <w:rFonts w:ascii="Arial" w:eastAsia="UD Digi Kyokasho NP-B" w:hAnsi="Arial" w:cs="Arial"/>
        </w:rPr>
        <w:t xml:space="preserve"> Sellick made was changing the location from England to America as he felt more comfortable writing in US English. </w:t>
      </w:r>
      <w:r w:rsidR="00700513" w:rsidRPr="006E1E06">
        <w:rPr>
          <w:rFonts w:ascii="Arial" w:eastAsia="UD Digi Kyokasho NP-B" w:hAnsi="Arial" w:cs="Arial"/>
        </w:rPr>
        <w:t>The setting of Coraline is as fundamental a character as Coraline herself</w:t>
      </w:r>
      <w:r w:rsidRPr="006E1E06">
        <w:rPr>
          <w:rFonts w:ascii="Arial" w:eastAsia="UD Digi Kyokasho NP-B" w:hAnsi="Arial" w:cs="Arial"/>
        </w:rPr>
        <w:t xml:space="preserve"> and </w:t>
      </w:r>
      <w:r w:rsidR="00957394" w:rsidRPr="006E1E06">
        <w:rPr>
          <w:rFonts w:ascii="Arial" w:eastAsia="UD Digi Kyokasho NP-B" w:hAnsi="Arial" w:cs="Arial"/>
        </w:rPr>
        <w:t>the difference in these locations play a fundamental part in the way the story is portrayed and executed</w:t>
      </w:r>
      <w:r w:rsidR="00A13F1A" w:rsidRPr="006E1E06">
        <w:rPr>
          <w:rFonts w:ascii="Arial" w:eastAsia="UD Digi Kyokasho NP-B" w:hAnsi="Arial" w:cs="Arial"/>
        </w:rPr>
        <w:t xml:space="preserve">, not only visually but culturally. </w:t>
      </w:r>
      <w:r w:rsidR="00C91A2E" w:rsidRPr="006E1E06">
        <w:rPr>
          <w:rFonts w:ascii="Arial" w:eastAsia="UD Digi Kyokasho NP-B" w:hAnsi="Arial" w:cs="Arial"/>
        </w:rPr>
        <w:t xml:space="preserve">The dialogue and the way the characters interact between book and film are also very different. For </w:t>
      </w:r>
      <w:r w:rsidR="000F53EE" w:rsidRPr="006E1E06">
        <w:rPr>
          <w:rFonts w:ascii="Arial" w:eastAsia="UD Digi Kyokasho NP-B" w:hAnsi="Arial" w:cs="Arial"/>
        </w:rPr>
        <w:t>example,</w:t>
      </w:r>
      <w:r w:rsidR="00C91A2E" w:rsidRPr="006E1E06">
        <w:rPr>
          <w:rFonts w:ascii="Arial" w:eastAsia="UD Digi Kyokasho NP-B" w:hAnsi="Arial" w:cs="Arial"/>
        </w:rPr>
        <w:t xml:space="preserve"> in the book</w:t>
      </w:r>
      <w:r w:rsidR="0077087F" w:rsidRPr="006E1E06">
        <w:rPr>
          <w:rFonts w:ascii="Arial" w:eastAsia="UD Digi Kyokasho NP-B" w:hAnsi="Arial" w:cs="Arial"/>
        </w:rPr>
        <w:t>,</w:t>
      </w:r>
      <w:r w:rsidR="00C91A2E" w:rsidRPr="006E1E06">
        <w:rPr>
          <w:rFonts w:ascii="Arial" w:eastAsia="UD Digi Kyokasho NP-B" w:hAnsi="Arial" w:cs="Arial"/>
        </w:rPr>
        <w:t xml:space="preserve"> Coraline is much more polite whereas in the film she is more outspoken which is reflected in her mannerisms. </w:t>
      </w:r>
    </w:p>
    <w:p w14:paraId="558730F0" w14:textId="77777777" w:rsidR="00497D1D" w:rsidRPr="006E1E06" w:rsidRDefault="00497D1D" w:rsidP="004D36D6">
      <w:pPr>
        <w:rPr>
          <w:rFonts w:ascii="Arial" w:eastAsia="UD Digi Kyokasho NP-B" w:hAnsi="Arial" w:cs="Arial"/>
        </w:rPr>
      </w:pPr>
    </w:p>
    <w:p w14:paraId="34D7B2CD" w14:textId="3E6D5BDA" w:rsidR="001165D2" w:rsidRDefault="00271240" w:rsidP="004D36D6">
      <w:pPr>
        <w:rPr>
          <w:rFonts w:ascii="Arial" w:eastAsia="UD Digi Kyokasho NP-B" w:hAnsi="Arial" w:cs="Arial"/>
        </w:rPr>
      </w:pPr>
      <w:r w:rsidRPr="006E1E06">
        <w:rPr>
          <w:rFonts w:ascii="Arial" w:eastAsia="UD Digi Kyokasho NP-B" w:hAnsi="Arial" w:cs="Arial"/>
        </w:rPr>
        <w:t xml:space="preserve">All this aside I believe that the most significant difference between the novel and the film adaptation is the creation of </w:t>
      </w:r>
      <w:r w:rsidR="0077087F" w:rsidRPr="006E1E06">
        <w:rPr>
          <w:rFonts w:ascii="Arial" w:eastAsia="UD Digi Kyokasho NP-B" w:hAnsi="Arial" w:cs="Arial"/>
        </w:rPr>
        <w:t xml:space="preserve">the character </w:t>
      </w:r>
      <w:r w:rsidRPr="006E1E06">
        <w:rPr>
          <w:rFonts w:ascii="Arial" w:eastAsia="UD Digi Kyokasho NP-B" w:hAnsi="Arial" w:cs="Arial"/>
        </w:rPr>
        <w:t xml:space="preserve">Wybie. </w:t>
      </w:r>
      <w:r w:rsidR="000F53EE" w:rsidRPr="006E1E06">
        <w:rPr>
          <w:rFonts w:ascii="Arial" w:eastAsia="UD Digi Kyokasho NP-B" w:hAnsi="Arial" w:cs="Arial"/>
        </w:rPr>
        <w:t xml:space="preserve"> </w:t>
      </w:r>
    </w:p>
    <w:p w14:paraId="04698CEC" w14:textId="77777777" w:rsidR="00497D1D" w:rsidRPr="006E1E06" w:rsidRDefault="00497D1D" w:rsidP="004D36D6">
      <w:pPr>
        <w:rPr>
          <w:rFonts w:ascii="Arial" w:eastAsia="UD Digi Kyokasho NP-B" w:hAnsi="Arial" w:cs="Arial"/>
        </w:rPr>
      </w:pPr>
    </w:p>
    <w:p w14:paraId="0E00789D" w14:textId="604FDB3A" w:rsidR="00700513" w:rsidRDefault="001165D2" w:rsidP="004D36D6">
      <w:pPr>
        <w:rPr>
          <w:rFonts w:ascii="Arial" w:eastAsia="UD Digi Kyokasho NP-B" w:hAnsi="Arial" w:cs="Arial"/>
        </w:rPr>
      </w:pPr>
      <w:r w:rsidRPr="006E1E06">
        <w:rPr>
          <w:rFonts w:ascii="Arial" w:eastAsia="UD Digi Kyokasho NP-B" w:hAnsi="Arial" w:cs="Arial"/>
        </w:rPr>
        <w:t xml:space="preserve">‘I created this other character Wybie for her to play off against’ </w:t>
      </w:r>
      <w:r w:rsidR="00422F57">
        <w:rPr>
          <w:rFonts w:ascii="Arial" w:eastAsia="UD Digi Kyokasho NP-B" w:hAnsi="Arial" w:cs="Arial"/>
        </w:rPr>
        <w:t>(</w:t>
      </w:r>
      <w:r w:rsidRPr="006E1E06">
        <w:rPr>
          <w:rFonts w:ascii="Arial" w:eastAsia="UD Digi Kyokasho NP-B" w:hAnsi="Arial" w:cs="Arial"/>
        </w:rPr>
        <w:t>Henry Sellick in Making of, 2011).</w:t>
      </w:r>
    </w:p>
    <w:p w14:paraId="729A2153" w14:textId="77777777" w:rsidR="00497D1D" w:rsidRPr="006E1E06" w:rsidRDefault="00497D1D" w:rsidP="004D36D6">
      <w:pPr>
        <w:rPr>
          <w:rFonts w:ascii="Arial" w:eastAsia="UD Digi Kyokasho NP-B" w:hAnsi="Arial" w:cs="Arial"/>
        </w:rPr>
      </w:pPr>
    </w:p>
    <w:p w14:paraId="51064C40" w14:textId="1DFD6484" w:rsidR="005306F6" w:rsidRDefault="005306F6" w:rsidP="004D36D6">
      <w:pPr>
        <w:rPr>
          <w:rFonts w:ascii="Arial" w:eastAsia="UD Digi Kyokasho NP-B" w:hAnsi="Arial" w:cs="Arial"/>
        </w:rPr>
      </w:pPr>
      <w:r w:rsidRPr="006E1E06">
        <w:rPr>
          <w:rFonts w:ascii="Arial" w:eastAsia="UD Digi Kyokasho NP-B" w:hAnsi="Arial" w:cs="Arial"/>
        </w:rPr>
        <w:t>The creation of Wybie as a supporting character is a clever method of helping to develop the world around Coraline and as a method of delivering exposition to the audience.</w:t>
      </w:r>
    </w:p>
    <w:p w14:paraId="1D05DD11" w14:textId="77777777" w:rsidR="00497D1D" w:rsidRPr="006E1E06" w:rsidRDefault="00497D1D" w:rsidP="004D36D6">
      <w:pPr>
        <w:rPr>
          <w:rFonts w:ascii="Arial" w:eastAsia="UD Digi Kyokasho NP-B" w:hAnsi="Arial" w:cs="Arial"/>
        </w:rPr>
      </w:pPr>
    </w:p>
    <w:p w14:paraId="5756A478" w14:textId="03E13009" w:rsidR="005306F6" w:rsidRDefault="005306F6" w:rsidP="00492E35">
      <w:pPr>
        <w:ind w:left="720"/>
        <w:rPr>
          <w:rFonts w:ascii="Arial" w:eastAsia="UD Digi Kyokasho NP-B" w:hAnsi="Arial" w:cs="Arial"/>
        </w:rPr>
      </w:pPr>
      <w:r w:rsidRPr="006E1E06">
        <w:rPr>
          <w:rFonts w:ascii="Arial" w:eastAsia="UD Digi Kyokasho NP-B" w:hAnsi="Arial" w:cs="Arial"/>
        </w:rPr>
        <w:t xml:space="preserve">‘A supporting character is a person who plays a role in the life of a story’s protagonist. Novelists and screenwriters don’t anchor a story around supporting characters, but they use them in the process of worldbuilding to create a compelling backdrop to the main character’s story arc.’ </w:t>
      </w:r>
      <w:r w:rsidR="008B681C">
        <w:rPr>
          <w:rFonts w:ascii="Arial" w:eastAsia="UD Digi Kyokasho NP-B" w:hAnsi="Arial" w:cs="Arial"/>
        </w:rPr>
        <w:t>(</w:t>
      </w:r>
      <w:r w:rsidRPr="006E1E06">
        <w:rPr>
          <w:rFonts w:ascii="Arial" w:eastAsia="UD Digi Kyokasho NP-B" w:hAnsi="Arial" w:cs="Arial"/>
        </w:rPr>
        <w:t>Margaret Atwood in Masterclass</w:t>
      </w:r>
      <w:r w:rsidR="008B681C">
        <w:rPr>
          <w:rFonts w:ascii="Arial" w:eastAsia="UD Digi Kyokasho NP-B" w:hAnsi="Arial" w:cs="Arial"/>
        </w:rPr>
        <w:t>, 2020)</w:t>
      </w:r>
    </w:p>
    <w:p w14:paraId="26D4461A" w14:textId="77777777" w:rsidR="004253A0" w:rsidRPr="006E1E06" w:rsidRDefault="004253A0" w:rsidP="004D36D6">
      <w:pPr>
        <w:rPr>
          <w:rFonts w:ascii="Arial" w:eastAsia="UD Digi Kyokasho NP-B" w:hAnsi="Arial" w:cs="Arial"/>
        </w:rPr>
      </w:pPr>
    </w:p>
    <w:p w14:paraId="62591BF0" w14:textId="77777777" w:rsidR="0092469A" w:rsidRPr="006E1E06" w:rsidRDefault="001165D2" w:rsidP="004D36D6">
      <w:pPr>
        <w:rPr>
          <w:rFonts w:ascii="Arial" w:eastAsia="UD Digi Kyokasho NP-B" w:hAnsi="Arial" w:cs="Arial"/>
        </w:rPr>
      </w:pPr>
      <w:r w:rsidRPr="006E1E06">
        <w:rPr>
          <w:rFonts w:ascii="Arial" w:eastAsia="UD Digi Kyokasho NP-B" w:hAnsi="Arial" w:cs="Arial"/>
        </w:rPr>
        <w:t>In the novel Coraline is the only child living in the apartments</w:t>
      </w:r>
      <w:r w:rsidR="00074487" w:rsidRPr="006E1E06">
        <w:rPr>
          <w:rFonts w:ascii="Arial" w:eastAsia="UD Digi Kyokasho NP-B" w:hAnsi="Arial" w:cs="Arial"/>
        </w:rPr>
        <w:t xml:space="preserve"> </w:t>
      </w:r>
      <w:r w:rsidRPr="006E1E06">
        <w:rPr>
          <w:rFonts w:ascii="Arial" w:eastAsia="UD Digi Kyokasho NP-B" w:hAnsi="Arial" w:cs="Arial"/>
        </w:rPr>
        <w:t xml:space="preserve">which adds to her isolation and desire for change. In the film </w:t>
      </w:r>
      <w:proofErr w:type="spellStart"/>
      <w:r w:rsidRPr="006E1E06">
        <w:rPr>
          <w:rFonts w:ascii="Arial" w:eastAsia="UD Digi Kyokasho NP-B" w:hAnsi="Arial" w:cs="Arial"/>
        </w:rPr>
        <w:t>Wybie</w:t>
      </w:r>
      <w:r w:rsidR="00074487" w:rsidRPr="006E1E06">
        <w:rPr>
          <w:rFonts w:ascii="Arial" w:eastAsia="UD Digi Kyokasho NP-B" w:hAnsi="Arial" w:cs="Arial"/>
        </w:rPr>
        <w:t>’s</w:t>
      </w:r>
      <w:proofErr w:type="spellEnd"/>
      <w:r w:rsidR="00074487" w:rsidRPr="006E1E06">
        <w:rPr>
          <w:rFonts w:ascii="Arial" w:eastAsia="UD Digi Kyokasho NP-B" w:hAnsi="Arial" w:cs="Arial"/>
        </w:rPr>
        <w:t xml:space="preserve"> grandmother owns the apartments and he lives nearby. He is </w:t>
      </w:r>
      <w:r w:rsidRPr="006E1E06">
        <w:rPr>
          <w:rFonts w:ascii="Arial" w:eastAsia="UD Digi Kyokasho NP-B" w:hAnsi="Arial" w:cs="Arial"/>
        </w:rPr>
        <w:t xml:space="preserve">someone Coraline can connect with due to a similarity in age and circumstance, </w:t>
      </w:r>
      <w:r w:rsidR="00074487" w:rsidRPr="006E1E06">
        <w:rPr>
          <w:rFonts w:ascii="Arial" w:eastAsia="UD Digi Kyokasho NP-B" w:hAnsi="Arial" w:cs="Arial"/>
        </w:rPr>
        <w:t xml:space="preserve">the </w:t>
      </w:r>
      <w:r w:rsidRPr="006E1E06">
        <w:rPr>
          <w:rFonts w:ascii="Arial" w:eastAsia="UD Digi Kyokasho NP-B" w:hAnsi="Arial" w:cs="Arial"/>
        </w:rPr>
        <w:t xml:space="preserve">circumstances being </w:t>
      </w:r>
      <w:r w:rsidR="00074487" w:rsidRPr="006E1E06">
        <w:rPr>
          <w:rFonts w:ascii="Arial" w:eastAsia="UD Digi Kyokasho NP-B" w:hAnsi="Arial" w:cs="Arial"/>
        </w:rPr>
        <w:t xml:space="preserve">that they are both </w:t>
      </w:r>
      <w:r w:rsidRPr="006E1E06">
        <w:rPr>
          <w:rFonts w:ascii="Arial" w:eastAsia="UD Digi Kyokasho NP-B" w:hAnsi="Arial" w:cs="Arial"/>
        </w:rPr>
        <w:t xml:space="preserve">housed in a secluded area with (apparently) no other children.  </w:t>
      </w:r>
      <w:r w:rsidR="00074487" w:rsidRPr="006E1E06">
        <w:rPr>
          <w:rFonts w:ascii="Arial" w:eastAsia="UD Digi Kyokasho NP-B" w:hAnsi="Arial" w:cs="Arial"/>
        </w:rPr>
        <w:t>I believe that Wybie acts as a guide to the audience surrogate, Coraline, in that he is one of the first people she meets</w:t>
      </w:r>
      <w:r w:rsidR="00DE3EBE" w:rsidRPr="006E1E06">
        <w:rPr>
          <w:rFonts w:ascii="Arial" w:eastAsia="UD Digi Kyokasho NP-B" w:hAnsi="Arial" w:cs="Arial"/>
        </w:rPr>
        <w:t>, he is the one that</w:t>
      </w:r>
      <w:r w:rsidR="00074487" w:rsidRPr="006E1E06">
        <w:rPr>
          <w:rFonts w:ascii="Arial" w:eastAsia="UD Digi Kyokasho NP-B" w:hAnsi="Arial" w:cs="Arial"/>
        </w:rPr>
        <w:t xml:space="preserve"> introduces her to her new home and</w:t>
      </w:r>
      <w:r w:rsidR="00DE3EBE" w:rsidRPr="006E1E06">
        <w:rPr>
          <w:rFonts w:ascii="Arial" w:eastAsia="UD Digi Kyokasho NP-B" w:hAnsi="Arial" w:cs="Arial"/>
        </w:rPr>
        <w:t xml:space="preserve"> </w:t>
      </w:r>
      <w:proofErr w:type="spellStart"/>
      <w:proofErr w:type="gramStart"/>
      <w:r w:rsidR="00DE3EBE" w:rsidRPr="006E1E06">
        <w:rPr>
          <w:rFonts w:ascii="Arial" w:eastAsia="UD Digi Kyokasho NP-B" w:hAnsi="Arial" w:cs="Arial"/>
        </w:rPr>
        <w:t>it’s</w:t>
      </w:r>
      <w:proofErr w:type="spellEnd"/>
      <w:proofErr w:type="gramEnd"/>
      <w:r w:rsidR="00074487" w:rsidRPr="006E1E06">
        <w:rPr>
          <w:rFonts w:ascii="Arial" w:eastAsia="UD Digi Kyokasho NP-B" w:hAnsi="Arial" w:cs="Arial"/>
        </w:rPr>
        <w:t xml:space="preserve"> surrounding</w:t>
      </w:r>
      <w:r w:rsidR="00DE3EBE" w:rsidRPr="006E1E06">
        <w:rPr>
          <w:rFonts w:ascii="Arial" w:eastAsia="UD Digi Kyokasho NP-B" w:hAnsi="Arial" w:cs="Arial"/>
        </w:rPr>
        <w:t>s</w:t>
      </w:r>
      <w:r w:rsidR="00074487" w:rsidRPr="006E1E06">
        <w:rPr>
          <w:rFonts w:ascii="Arial" w:eastAsia="UD Digi Kyokasho NP-B" w:hAnsi="Arial" w:cs="Arial"/>
        </w:rPr>
        <w:t xml:space="preserve">. </w:t>
      </w:r>
      <w:r w:rsidR="00DE3EBE" w:rsidRPr="006E1E06">
        <w:rPr>
          <w:rFonts w:ascii="Arial" w:eastAsia="UD Digi Kyokasho NP-B" w:hAnsi="Arial" w:cs="Arial"/>
        </w:rPr>
        <w:t>Upon meeting Coraline, Wybie informs her of the dangers of the Pink Palace, telling her that his grandmother does not let him enter the premises. This provides foreshadowing for the audience and sets up the feeling of unease in the film</w:t>
      </w:r>
      <w:r w:rsidR="00B25023" w:rsidRPr="006E1E06">
        <w:rPr>
          <w:rFonts w:ascii="Arial" w:eastAsia="UD Digi Kyokasho NP-B" w:hAnsi="Arial" w:cs="Arial"/>
        </w:rPr>
        <w:t xml:space="preserve">. </w:t>
      </w:r>
      <w:r w:rsidR="0005649D" w:rsidRPr="006E1E06">
        <w:rPr>
          <w:rFonts w:ascii="Arial" w:eastAsia="UD Digi Kyokasho NP-B" w:hAnsi="Arial" w:cs="Arial"/>
        </w:rPr>
        <w:t xml:space="preserve">He continues to foreshadow future events by returning to Coraline the second day to give her a doll which he found in his </w:t>
      </w:r>
      <w:proofErr w:type="gramStart"/>
      <w:r w:rsidR="0005649D" w:rsidRPr="006E1E06">
        <w:rPr>
          <w:rFonts w:ascii="Arial" w:eastAsia="UD Digi Kyokasho NP-B" w:hAnsi="Arial" w:cs="Arial"/>
        </w:rPr>
        <w:t>grandmothers</w:t>
      </w:r>
      <w:proofErr w:type="gramEnd"/>
      <w:r w:rsidR="0005649D" w:rsidRPr="006E1E06">
        <w:rPr>
          <w:rFonts w:ascii="Arial" w:eastAsia="UD Digi Kyokasho NP-B" w:hAnsi="Arial" w:cs="Arial"/>
        </w:rPr>
        <w:t xml:space="preserve"> belongings; a doll which is a replica of Coraline</w:t>
      </w:r>
      <w:r w:rsidR="003760B2" w:rsidRPr="006E1E06">
        <w:rPr>
          <w:rFonts w:ascii="Arial" w:eastAsia="UD Digi Kyokasho NP-B" w:hAnsi="Arial" w:cs="Arial"/>
        </w:rPr>
        <w:t xml:space="preserve"> that doesn’t appear in the book. This visual cue adds to the tense feeling which only grows when Wybie tells Coraline about his </w:t>
      </w:r>
      <w:proofErr w:type="gramStart"/>
      <w:r w:rsidR="003760B2" w:rsidRPr="006E1E06">
        <w:rPr>
          <w:rFonts w:ascii="Arial" w:eastAsia="UD Digi Kyokasho NP-B" w:hAnsi="Arial" w:cs="Arial"/>
        </w:rPr>
        <w:t>grandmothers</w:t>
      </w:r>
      <w:proofErr w:type="gramEnd"/>
      <w:r w:rsidR="003760B2" w:rsidRPr="006E1E06">
        <w:rPr>
          <w:rFonts w:ascii="Arial" w:eastAsia="UD Digi Kyokasho NP-B" w:hAnsi="Arial" w:cs="Arial"/>
        </w:rPr>
        <w:t xml:space="preserve"> twin sister that disappeared in the Pink Palace many years prior. As Wybie does not exist in the novel</w:t>
      </w:r>
      <w:r w:rsidR="005707B9" w:rsidRPr="006E1E06">
        <w:rPr>
          <w:rFonts w:ascii="Arial" w:eastAsia="UD Digi Kyokasho NP-B" w:hAnsi="Arial" w:cs="Arial"/>
        </w:rPr>
        <w:t xml:space="preserve"> by default</w:t>
      </w:r>
      <w:r w:rsidR="003760B2" w:rsidRPr="006E1E06">
        <w:rPr>
          <w:rFonts w:ascii="Arial" w:eastAsia="UD Digi Kyokasho NP-B" w:hAnsi="Arial" w:cs="Arial"/>
        </w:rPr>
        <w:t xml:space="preserve"> neither does his grandmother</w:t>
      </w:r>
      <w:r w:rsidR="005707B9" w:rsidRPr="006E1E06">
        <w:rPr>
          <w:rFonts w:ascii="Arial" w:eastAsia="UD Digi Kyokasho NP-B" w:hAnsi="Arial" w:cs="Arial"/>
        </w:rPr>
        <w:t>,</w:t>
      </w:r>
      <w:r w:rsidR="003760B2" w:rsidRPr="006E1E06">
        <w:rPr>
          <w:rFonts w:ascii="Arial" w:eastAsia="UD Digi Kyokasho NP-B" w:hAnsi="Arial" w:cs="Arial"/>
        </w:rPr>
        <w:t xml:space="preserve"> nor this story of his </w:t>
      </w:r>
      <w:proofErr w:type="gramStart"/>
      <w:r w:rsidR="003760B2" w:rsidRPr="006E1E06">
        <w:rPr>
          <w:rFonts w:ascii="Arial" w:eastAsia="UD Digi Kyokasho NP-B" w:hAnsi="Arial" w:cs="Arial"/>
        </w:rPr>
        <w:t>grandmothers</w:t>
      </w:r>
      <w:proofErr w:type="gramEnd"/>
      <w:r w:rsidR="003760B2" w:rsidRPr="006E1E06">
        <w:rPr>
          <w:rFonts w:ascii="Arial" w:eastAsia="UD Digi Kyokasho NP-B" w:hAnsi="Arial" w:cs="Arial"/>
        </w:rPr>
        <w:t xml:space="preserve"> sister going missing</w:t>
      </w:r>
      <w:r w:rsidR="005707B9" w:rsidRPr="006E1E06">
        <w:rPr>
          <w:rFonts w:ascii="Arial" w:eastAsia="UD Digi Kyokasho NP-B" w:hAnsi="Arial" w:cs="Arial"/>
        </w:rPr>
        <w:t>.</w:t>
      </w:r>
      <w:r w:rsidR="007F44E2" w:rsidRPr="006E1E06">
        <w:rPr>
          <w:rFonts w:ascii="Arial" w:eastAsia="UD Digi Kyokasho NP-B" w:hAnsi="Arial" w:cs="Arial"/>
        </w:rPr>
        <w:t xml:space="preserve"> </w:t>
      </w:r>
      <w:r w:rsidR="005707B9" w:rsidRPr="006E1E06">
        <w:rPr>
          <w:rFonts w:ascii="Arial" w:eastAsia="UD Digi Kyokasho NP-B" w:hAnsi="Arial" w:cs="Arial"/>
        </w:rPr>
        <w:t>This</w:t>
      </w:r>
      <w:r w:rsidR="007F44E2" w:rsidRPr="006E1E06">
        <w:rPr>
          <w:rFonts w:ascii="Arial" w:eastAsia="UD Digi Kyokasho NP-B" w:hAnsi="Arial" w:cs="Arial"/>
        </w:rPr>
        <w:t xml:space="preserve"> only adds to the </w:t>
      </w:r>
      <w:proofErr w:type="gramStart"/>
      <w:r w:rsidR="007F44E2" w:rsidRPr="006E1E06">
        <w:rPr>
          <w:rFonts w:ascii="Arial" w:eastAsia="UD Digi Kyokasho NP-B" w:hAnsi="Arial" w:cs="Arial"/>
        </w:rPr>
        <w:t>audiences</w:t>
      </w:r>
      <w:proofErr w:type="gramEnd"/>
      <w:r w:rsidR="007F44E2" w:rsidRPr="006E1E06">
        <w:rPr>
          <w:rFonts w:ascii="Arial" w:eastAsia="UD Digi Kyokasho NP-B" w:hAnsi="Arial" w:cs="Arial"/>
        </w:rPr>
        <w:t xml:space="preserve"> curiosity on why Wybie won’t enter the pink palace</w:t>
      </w:r>
      <w:r w:rsidR="005707B9" w:rsidRPr="006E1E06">
        <w:rPr>
          <w:rFonts w:ascii="Arial" w:eastAsia="UD Digi Kyokasho NP-B" w:hAnsi="Arial" w:cs="Arial"/>
        </w:rPr>
        <w:t xml:space="preserve"> and</w:t>
      </w:r>
      <w:r w:rsidR="00C31968" w:rsidRPr="006E1E06">
        <w:rPr>
          <w:rFonts w:ascii="Arial" w:eastAsia="UD Digi Kyokasho NP-B" w:hAnsi="Arial" w:cs="Arial"/>
        </w:rPr>
        <w:t xml:space="preserve"> is a great way to add suspense in the film. </w:t>
      </w:r>
    </w:p>
    <w:p w14:paraId="570067CF" w14:textId="77777777" w:rsidR="004253A0" w:rsidRDefault="004253A0" w:rsidP="004D36D6">
      <w:pPr>
        <w:rPr>
          <w:rFonts w:ascii="Arial" w:eastAsia="UD Digi Kyokasho NP-B" w:hAnsi="Arial" w:cs="Arial"/>
        </w:rPr>
      </w:pPr>
    </w:p>
    <w:p w14:paraId="6535AA5A" w14:textId="459B4BE9" w:rsidR="0092469A" w:rsidRDefault="0092469A" w:rsidP="004D36D6">
      <w:pPr>
        <w:rPr>
          <w:rFonts w:ascii="Arial" w:eastAsia="UD Digi Kyokasho NP-B" w:hAnsi="Arial" w:cs="Arial"/>
        </w:rPr>
      </w:pPr>
      <w:r w:rsidRPr="006E1E06">
        <w:rPr>
          <w:rFonts w:ascii="Arial" w:eastAsia="UD Digi Kyokasho NP-B" w:hAnsi="Arial" w:cs="Arial"/>
        </w:rPr>
        <w:lastRenderedPageBreak/>
        <w:t>‘I created this other character Wybie for her to play off against’ Sellick in (Making of, 2011).</w:t>
      </w:r>
    </w:p>
    <w:p w14:paraId="71BC1012" w14:textId="77777777" w:rsidR="004253A0" w:rsidRPr="006E1E06" w:rsidRDefault="004253A0" w:rsidP="004D36D6">
      <w:pPr>
        <w:rPr>
          <w:rFonts w:ascii="Arial" w:eastAsia="UD Digi Kyokasho NP-B" w:hAnsi="Arial" w:cs="Arial"/>
        </w:rPr>
      </w:pPr>
    </w:p>
    <w:p w14:paraId="3A0292CB" w14:textId="56C167FE" w:rsidR="000E2234" w:rsidRDefault="005707B9" w:rsidP="004D36D6">
      <w:pPr>
        <w:rPr>
          <w:rFonts w:ascii="Arial" w:eastAsia="UD Digi Kyokasho NP-B" w:hAnsi="Arial" w:cs="Arial"/>
        </w:rPr>
      </w:pPr>
      <w:r w:rsidRPr="006E1E06">
        <w:rPr>
          <w:rFonts w:ascii="Arial" w:eastAsia="UD Digi Kyokasho NP-B" w:hAnsi="Arial" w:cs="Arial"/>
        </w:rPr>
        <w:t>The choice Sellick made of adding this additional character really helps the story progress in a more natural way on screen</w:t>
      </w:r>
      <w:r w:rsidR="0092469A" w:rsidRPr="006E1E06">
        <w:rPr>
          <w:rFonts w:ascii="Arial" w:eastAsia="UD Digi Kyokasho NP-B" w:hAnsi="Arial" w:cs="Arial"/>
        </w:rPr>
        <w:t>.</w:t>
      </w:r>
      <w:r w:rsidRPr="006E1E06">
        <w:rPr>
          <w:rFonts w:ascii="Arial" w:eastAsia="UD Digi Kyokasho NP-B" w:hAnsi="Arial" w:cs="Arial"/>
        </w:rPr>
        <w:t xml:space="preserve"> </w:t>
      </w:r>
      <w:r w:rsidR="0092469A" w:rsidRPr="006E1E06">
        <w:rPr>
          <w:rFonts w:ascii="Arial" w:eastAsia="UD Digi Kyokasho NP-B" w:hAnsi="Arial" w:cs="Arial"/>
        </w:rPr>
        <w:t>In</w:t>
      </w:r>
      <w:r w:rsidRPr="006E1E06">
        <w:rPr>
          <w:rFonts w:ascii="Arial" w:eastAsia="UD Digi Kyokasho NP-B" w:hAnsi="Arial" w:cs="Arial"/>
        </w:rPr>
        <w:t xml:space="preserve"> the book Coraline is </w:t>
      </w:r>
      <w:r w:rsidR="00560F65" w:rsidRPr="006E1E06">
        <w:rPr>
          <w:rFonts w:ascii="Arial" w:eastAsia="UD Digi Kyokasho NP-B" w:hAnsi="Arial" w:cs="Arial"/>
        </w:rPr>
        <w:t xml:space="preserve">extremely introspective </w:t>
      </w:r>
      <w:r w:rsidR="0092469A" w:rsidRPr="006E1E06">
        <w:rPr>
          <w:rFonts w:ascii="Arial" w:eastAsia="UD Digi Kyokasho NP-B" w:hAnsi="Arial" w:cs="Arial"/>
        </w:rPr>
        <w:t>and thoughtful, however</w:t>
      </w:r>
      <w:r w:rsidR="00560F65" w:rsidRPr="006E1E06">
        <w:rPr>
          <w:rFonts w:ascii="Arial" w:eastAsia="UD Digi Kyokasho NP-B" w:hAnsi="Arial" w:cs="Arial"/>
        </w:rPr>
        <w:t xml:space="preserve"> her thoughts can be clearly read, something which is not as simple to execute on screen. </w:t>
      </w:r>
      <w:r w:rsidR="0013117F" w:rsidRPr="006E1E06">
        <w:rPr>
          <w:rFonts w:ascii="Arial" w:eastAsia="UD Digi Kyokasho NP-B" w:hAnsi="Arial" w:cs="Arial"/>
        </w:rPr>
        <w:t xml:space="preserve">As mentioned above Sellick really wanted someone for Coraline to play off against and Wybie is certainly able to bring up important issues crucial to the story which not only creates questions for Coraline but </w:t>
      </w:r>
      <w:r w:rsidR="000E5A13" w:rsidRPr="006E1E06">
        <w:rPr>
          <w:rFonts w:ascii="Arial" w:eastAsia="UD Digi Kyokasho NP-B" w:hAnsi="Arial" w:cs="Arial"/>
        </w:rPr>
        <w:t xml:space="preserve">also </w:t>
      </w:r>
      <w:r w:rsidR="0013117F" w:rsidRPr="006E1E06">
        <w:rPr>
          <w:rFonts w:ascii="Arial" w:eastAsia="UD Digi Kyokasho NP-B" w:hAnsi="Arial" w:cs="Arial"/>
        </w:rPr>
        <w:t>for the audience.</w:t>
      </w:r>
      <w:r w:rsidR="00560F65" w:rsidRPr="006E1E06">
        <w:rPr>
          <w:rFonts w:ascii="Arial" w:eastAsia="UD Digi Kyokasho NP-B" w:hAnsi="Arial" w:cs="Arial"/>
        </w:rPr>
        <w:t xml:space="preserve"> </w:t>
      </w:r>
      <w:r w:rsidR="001E5E46" w:rsidRPr="006E1E06">
        <w:rPr>
          <w:rFonts w:ascii="Arial" w:eastAsia="UD Digi Kyokasho NP-B" w:hAnsi="Arial" w:cs="Arial"/>
        </w:rPr>
        <w:t xml:space="preserve">When in the real world Wybie is confrontational but the Other Wybie is unable to speak because the Other Mother believes Coraline would be happier if he </w:t>
      </w:r>
      <w:proofErr w:type="gramStart"/>
      <w:r w:rsidR="001E5E46" w:rsidRPr="006E1E06">
        <w:rPr>
          <w:rFonts w:ascii="Arial" w:eastAsia="UD Digi Kyokasho NP-B" w:hAnsi="Arial" w:cs="Arial"/>
        </w:rPr>
        <w:t>was</w:t>
      </w:r>
      <w:proofErr w:type="gramEnd"/>
      <w:r w:rsidR="001E5E46" w:rsidRPr="006E1E06">
        <w:rPr>
          <w:rFonts w:ascii="Arial" w:eastAsia="UD Digi Kyokasho NP-B" w:hAnsi="Arial" w:cs="Arial"/>
        </w:rPr>
        <w:t xml:space="preserve"> ‘quieter’. This scene adds to the darker side of the Other World which brings unease to Coraline and the audience.</w:t>
      </w:r>
      <w:r w:rsidR="002611DE" w:rsidRPr="006E1E06">
        <w:rPr>
          <w:rFonts w:ascii="Arial" w:eastAsia="UD Digi Kyokasho NP-B" w:hAnsi="Arial" w:cs="Arial"/>
        </w:rPr>
        <w:t xml:space="preserve"> </w:t>
      </w:r>
      <w:r w:rsidR="005306F6" w:rsidRPr="006E1E06">
        <w:rPr>
          <w:rFonts w:ascii="Arial" w:eastAsia="UD Digi Kyokasho NP-B" w:hAnsi="Arial" w:cs="Arial"/>
        </w:rPr>
        <w:t xml:space="preserve">These darker scenes work exceptionally well in a visual medium as in book form these moments wouldn’t have the </w:t>
      </w:r>
      <w:r w:rsidR="00FC433A" w:rsidRPr="006E1E06">
        <w:rPr>
          <w:rFonts w:ascii="Arial" w:eastAsia="UD Digi Kyokasho NP-B" w:hAnsi="Arial" w:cs="Arial"/>
        </w:rPr>
        <w:t>subtlety</w:t>
      </w:r>
      <w:r w:rsidR="005306F6" w:rsidRPr="006E1E06">
        <w:rPr>
          <w:rFonts w:ascii="Arial" w:eastAsia="UD Digi Kyokasho NP-B" w:hAnsi="Arial" w:cs="Arial"/>
        </w:rPr>
        <w:t xml:space="preserve"> the scenes in the film have and it would ultimately be dependent on the </w:t>
      </w:r>
      <w:proofErr w:type="gramStart"/>
      <w:r w:rsidR="005306F6" w:rsidRPr="006E1E06">
        <w:rPr>
          <w:rFonts w:ascii="Arial" w:eastAsia="UD Digi Kyokasho NP-B" w:hAnsi="Arial" w:cs="Arial"/>
        </w:rPr>
        <w:t>audiences</w:t>
      </w:r>
      <w:proofErr w:type="gramEnd"/>
      <w:r w:rsidR="005306F6" w:rsidRPr="006E1E06">
        <w:rPr>
          <w:rFonts w:ascii="Arial" w:eastAsia="UD Digi Kyokasho NP-B" w:hAnsi="Arial" w:cs="Arial"/>
        </w:rPr>
        <w:t xml:space="preserve"> imagination and interpretation of the message. </w:t>
      </w:r>
      <w:r w:rsidR="000E2234" w:rsidRPr="006E1E06">
        <w:rPr>
          <w:rFonts w:ascii="Arial" w:eastAsia="UD Digi Kyokasho NP-B" w:hAnsi="Arial" w:cs="Arial"/>
        </w:rPr>
        <w:t xml:space="preserve">An example of this would be the hand motif being continuously seen in the film. We are unknowingly introduced to the Other Mother in the opening sequence as her hand can be seen sewing the doll and in one scene a hand takes the form of a lightning strike, I believe that this hand motif is a metaphor for the Other Mother attempting to grasp Coraline in her clutches and the increased visual frequency of the hand motif throughout the film suggests her grip is tightening. </w:t>
      </w:r>
      <w:r w:rsidR="007249C7" w:rsidRPr="006E1E06">
        <w:rPr>
          <w:rFonts w:ascii="Arial" w:eastAsia="UD Digi Kyokasho NP-B" w:hAnsi="Arial" w:cs="Arial"/>
        </w:rPr>
        <w:t xml:space="preserve">These visual cues would be impossible to execute in book form without using illustrations which would reduce the subtlety and suggestion of something sinister which is seen in the blink of an eye, making you question </w:t>
      </w:r>
      <w:proofErr w:type="gramStart"/>
      <w:r w:rsidR="007249C7" w:rsidRPr="006E1E06">
        <w:rPr>
          <w:rFonts w:ascii="Arial" w:eastAsia="UD Digi Kyokasho NP-B" w:hAnsi="Arial" w:cs="Arial"/>
        </w:rPr>
        <w:t>whether or not</w:t>
      </w:r>
      <w:proofErr w:type="gramEnd"/>
      <w:r w:rsidR="007249C7" w:rsidRPr="006E1E06">
        <w:rPr>
          <w:rFonts w:ascii="Arial" w:eastAsia="UD Digi Kyokasho NP-B" w:hAnsi="Arial" w:cs="Arial"/>
        </w:rPr>
        <w:t xml:space="preserve"> you saw it at all. </w:t>
      </w:r>
    </w:p>
    <w:p w14:paraId="54BF5303" w14:textId="77777777" w:rsidR="004253A0" w:rsidRPr="006E1E06" w:rsidRDefault="004253A0" w:rsidP="004D36D6">
      <w:pPr>
        <w:rPr>
          <w:rFonts w:ascii="Arial" w:eastAsia="UD Digi Kyokasho NP-B" w:hAnsi="Arial" w:cs="Arial"/>
        </w:rPr>
      </w:pPr>
    </w:p>
    <w:p w14:paraId="31A5F6DF" w14:textId="4AE08ED4" w:rsidR="00AC575E" w:rsidRDefault="00AC575E" w:rsidP="004D36D6">
      <w:pPr>
        <w:rPr>
          <w:rFonts w:ascii="Arial" w:eastAsia="UD Digi Kyokasho NP-B" w:hAnsi="Arial" w:cs="Arial"/>
        </w:rPr>
      </w:pPr>
      <w:r w:rsidRPr="006E1E06">
        <w:rPr>
          <w:rFonts w:ascii="Arial" w:eastAsia="UD Digi Kyokasho NP-B" w:hAnsi="Arial" w:cs="Arial"/>
        </w:rPr>
        <w:t>The visual medium has access to certain tools and techniques which the book does not, whereas the book is able to go into more depth and allows internal monologues as method of expression and feeling. Access to Coraline’s inner thoughts allows the reader to feel connected and closer to the protagonist as they can understand the motivation behind her decisions and actions.</w:t>
      </w:r>
    </w:p>
    <w:p w14:paraId="23D434B5" w14:textId="77777777" w:rsidR="004253A0" w:rsidRPr="006E1E06" w:rsidRDefault="004253A0" w:rsidP="004D36D6">
      <w:pPr>
        <w:rPr>
          <w:rFonts w:ascii="Arial" w:eastAsia="UD Digi Kyokasho NP-B" w:hAnsi="Arial" w:cs="Arial"/>
        </w:rPr>
      </w:pPr>
    </w:p>
    <w:p w14:paraId="56969378" w14:textId="27F67BF5" w:rsidR="007E68CD" w:rsidRPr="006E1E06" w:rsidRDefault="007E68CD" w:rsidP="004D36D6">
      <w:pPr>
        <w:rPr>
          <w:rFonts w:ascii="Arial" w:eastAsia="UD Digi Kyokasho NP-B" w:hAnsi="Arial" w:cs="Arial"/>
        </w:rPr>
      </w:pPr>
      <w:r w:rsidRPr="006E1E06">
        <w:rPr>
          <w:rFonts w:ascii="Arial" w:eastAsia="UD Digi Kyokasho NP-B" w:hAnsi="Arial" w:cs="Arial"/>
        </w:rPr>
        <w:t xml:space="preserve">As previously </w:t>
      </w:r>
      <w:r w:rsidR="00E533E5" w:rsidRPr="006E1E06">
        <w:rPr>
          <w:rFonts w:ascii="Arial" w:eastAsia="UD Digi Kyokasho NP-B" w:hAnsi="Arial" w:cs="Arial"/>
        </w:rPr>
        <w:t>mentioned,</w:t>
      </w:r>
      <w:r w:rsidRPr="006E1E06">
        <w:rPr>
          <w:rFonts w:ascii="Arial" w:eastAsia="UD Digi Kyokasho NP-B" w:hAnsi="Arial" w:cs="Arial"/>
        </w:rPr>
        <w:t xml:space="preserve"> the character Wybie did not feature in the original novella and was created as a means of adapting to this new medium. </w:t>
      </w:r>
      <w:r w:rsidR="00C62E64" w:rsidRPr="006E1E06">
        <w:rPr>
          <w:rFonts w:ascii="Arial" w:eastAsia="UD Digi Kyokasho NP-B" w:hAnsi="Arial" w:cs="Arial"/>
        </w:rPr>
        <w:t xml:space="preserve">As we the audience were no longer privy to Coraline’s inner thoughts, we required Wybie to help guide both Coraline and the audience through the series of events that play in the story. </w:t>
      </w:r>
    </w:p>
    <w:p w14:paraId="0561EE2F" w14:textId="3B96DC56" w:rsidR="00617D72" w:rsidRPr="006E1E06" w:rsidRDefault="00E533E5" w:rsidP="004D36D6">
      <w:pPr>
        <w:rPr>
          <w:rFonts w:ascii="Arial" w:eastAsia="UD Digi Kyokasho NP-B" w:hAnsi="Arial" w:cs="Arial"/>
        </w:rPr>
      </w:pPr>
      <w:r w:rsidRPr="006E1E06">
        <w:rPr>
          <w:rFonts w:ascii="Arial" w:eastAsia="UD Digi Kyokasho NP-B" w:hAnsi="Arial" w:cs="Arial"/>
        </w:rPr>
        <w:t xml:space="preserve">One of the greatest differences I personally found between the novella and its adaptation is the execution of the ending. In the novel Coraline saves herself, through her own intelligence and cunning. However, in the film I feel that this moment is stolen from Coraline as Wybie contributes as her saviour by defending her from the hand. This moment of chivalry comes as a surprise and is a display of </w:t>
      </w:r>
      <w:proofErr w:type="spellStart"/>
      <w:r w:rsidRPr="006E1E06">
        <w:rPr>
          <w:rFonts w:ascii="Arial" w:eastAsia="UD Digi Kyokasho NP-B" w:hAnsi="Arial" w:cs="Arial"/>
        </w:rPr>
        <w:t>Wybie’s</w:t>
      </w:r>
      <w:proofErr w:type="spellEnd"/>
      <w:r w:rsidRPr="006E1E06">
        <w:rPr>
          <w:rFonts w:ascii="Arial" w:eastAsia="UD Digi Kyokasho NP-B" w:hAnsi="Arial" w:cs="Arial"/>
        </w:rPr>
        <w:t xml:space="preserve"> character arc going through the zero to hero trope, this display of heroism is a stark contrast to how he is introduced. He starts as a cowardly, bumbling teenager who is afraid of his </w:t>
      </w:r>
      <w:proofErr w:type="gramStart"/>
      <w:r w:rsidRPr="006E1E06">
        <w:rPr>
          <w:rFonts w:ascii="Arial" w:eastAsia="UD Digi Kyokasho NP-B" w:hAnsi="Arial" w:cs="Arial"/>
        </w:rPr>
        <w:t>grandmothers</w:t>
      </w:r>
      <w:proofErr w:type="gramEnd"/>
      <w:r w:rsidRPr="006E1E06">
        <w:rPr>
          <w:rFonts w:ascii="Arial" w:eastAsia="UD Digi Kyokasho NP-B" w:hAnsi="Arial" w:cs="Arial"/>
        </w:rPr>
        <w:t xml:space="preserve"> stories and the Pink Palace. </w:t>
      </w:r>
      <w:r w:rsidR="00EB75C6" w:rsidRPr="006E1E06">
        <w:rPr>
          <w:rFonts w:ascii="Arial" w:eastAsia="UD Digi Kyokasho NP-B" w:hAnsi="Arial" w:cs="Arial"/>
        </w:rPr>
        <w:t xml:space="preserve">The Other Mother notices Coraline’s disdain for Wybie and as a result the other Wybie is substantially different to what Coraline expects. The Other Wybie even sacrifices himself to save Coraline so that she can escape the Other World, something she would never expect from the real Wybie. In the next scene the real Wybie even calls Coraline crazy for believing in the Other Mother and her misdeeds. But ultimately Wybie does care for Coraline and is a great help in her salvation, perhaps there is more of this perfect </w:t>
      </w:r>
      <w:r w:rsidR="00EB75C6" w:rsidRPr="006E1E06">
        <w:rPr>
          <w:rFonts w:ascii="Arial" w:eastAsia="UD Digi Kyokasho NP-B" w:hAnsi="Arial" w:cs="Arial"/>
        </w:rPr>
        <w:lastRenderedPageBreak/>
        <w:t xml:space="preserve">illusion Coraline has in her real life than originally thought.  </w:t>
      </w:r>
      <w:r w:rsidR="004A6157" w:rsidRPr="006E1E06">
        <w:rPr>
          <w:rFonts w:ascii="Arial" w:eastAsia="UD Digi Kyokasho NP-B" w:hAnsi="Arial" w:cs="Arial"/>
        </w:rPr>
        <w:t xml:space="preserve">Coraline is a </w:t>
      </w:r>
      <w:proofErr w:type="spellStart"/>
      <w:proofErr w:type="gramStart"/>
      <w:r w:rsidR="004A6157" w:rsidRPr="006E1E06">
        <w:rPr>
          <w:rFonts w:ascii="Arial" w:eastAsia="UD Digi Kyokasho NP-B" w:hAnsi="Arial" w:cs="Arial"/>
        </w:rPr>
        <w:t>non traditional</w:t>
      </w:r>
      <w:proofErr w:type="spellEnd"/>
      <w:proofErr w:type="gramEnd"/>
      <w:r w:rsidR="004A6157" w:rsidRPr="006E1E06">
        <w:rPr>
          <w:rFonts w:ascii="Arial" w:eastAsia="UD Digi Kyokasho NP-B" w:hAnsi="Arial" w:cs="Arial"/>
        </w:rPr>
        <w:t xml:space="preserve"> protagonist which would mean that archetypes such as the heroes journey would be hard to apply to her. </w:t>
      </w:r>
      <w:proofErr w:type="spellStart"/>
      <w:r w:rsidR="00EB75C6" w:rsidRPr="006E1E06">
        <w:rPr>
          <w:rFonts w:ascii="Arial" w:eastAsia="UD Digi Kyokasho NP-B" w:hAnsi="Arial" w:cs="Arial"/>
        </w:rPr>
        <w:t>Wybie’s</w:t>
      </w:r>
      <w:proofErr w:type="spellEnd"/>
      <w:r w:rsidR="00EB75C6" w:rsidRPr="006E1E06">
        <w:rPr>
          <w:rFonts w:ascii="Arial" w:eastAsia="UD Digi Kyokasho NP-B" w:hAnsi="Arial" w:cs="Arial"/>
        </w:rPr>
        <w:t xml:space="preserve"> character</w:t>
      </w:r>
      <w:r w:rsidR="004A6157" w:rsidRPr="006E1E06">
        <w:rPr>
          <w:rFonts w:ascii="Arial" w:eastAsia="UD Digi Kyokasho NP-B" w:hAnsi="Arial" w:cs="Arial"/>
        </w:rPr>
        <w:t xml:space="preserve"> however falls into the archetype which is ready to be shaped by </w:t>
      </w:r>
      <w:r w:rsidR="00EB75C6" w:rsidRPr="006E1E06">
        <w:rPr>
          <w:rFonts w:ascii="Arial" w:eastAsia="UD Digi Kyokasho NP-B" w:hAnsi="Arial" w:cs="Arial"/>
        </w:rPr>
        <w:t xml:space="preserve">the </w:t>
      </w:r>
      <w:r w:rsidR="00492E35" w:rsidRPr="006E1E06">
        <w:rPr>
          <w:rFonts w:ascii="Arial" w:eastAsia="UD Digi Kyokasho NP-B" w:hAnsi="Arial" w:cs="Arial"/>
        </w:rPr>
        <w:t>hero’s</w:t>
      </w:r>
      <w:r w:rsidR="00EB75C6" w:rsidRPr="006E1E06">
        <w:rPr>
          <w:rFonts w:ascii="Arial" w:eastAsia="UD Digi Kyokasho NP-B" w:hAnsi="Arial" w:cs="Arial"/>
        </w:rPr>
        <w:t xml:space="preserve"> journey</w:t>
      </w:r>
      <w:r w:rsidR="004A6157" w:rsidRPr="006E1E06">
        <w:rPr>
          <w:rFonts w:ascii="Arial" w:eastAsia="UD Digi Kyokasho NP-B" w:hAnsi="Arial" w:cs="Arial"/>
        </w:rPr>
        <w:t xml:space="preserve">. Coraline moving into the Pink Palace forms as his call to adventure as he meets his mentor, Coraline. Further evidence to support this is his prior knowledge of something being amiss with the Pink Palace and a child’s disappearance, despite this he rejects this adventure by obeying his grandmothers wishes to stay away, even going as far of being frightened of it himself. Wybie throughout the film has many trials and failures both in the real world and his Other version of self which results in the Other Wybie sacrificing himself. This can be seen as a metaphorical death, </w:t>
      </w:r>
      <w:proofErr w:type="gramStart"/>
      <w:r w:rsidR="004A6157" w:rsidRPr="006E1E06">
        <w:rPr>
          <w:rFonts w:ascii="Arial" w:eastAsia="UD Digi Kyokasho NP-B" w:hAnsi="Arial" w:cs="Arial"/>
        </w:rPr>
        <w:t>rebirth</w:t>
      </w:r>
      <w:proofErr w:type="gramEnd"/>
      <w:r w:rsidR="004A6157" w:rsidRPr="006E1E06">
        <w:rPr>
          <w:rFonts w:ascii="Arial" w:eastAsia="UD Digi Kyokasho NP-B" w:hAnsi="Arial" w:cs="Arial"/>
        </w:rPr>
        <w:t xml:space="preserve"> and evolution in his character. Which leads to the conclusion of the </w:t>
      </w:r>
      <w:proofErr w:type="gramStart"/>
      <w:r w:rsidR="004A6157" w:rsidRPr="006E1E06">
        <w:rPr>
          <w:rFonts w:ascii="Arial" w:eastAsia="UD Digi Kyokasho NP-B" w:hAnsi="Arial" w:cs="Arial"/>
        </w:rPr>
        <w:t>heroes</w:t>
      </w:r>
      <w:proofErr w:type="gramEnd"/>
      <w:r w:rsidR="004A6157" w:rsidRPr="006E1E06">
        <w:rPr>
          <w:rFonts w:ascii="Arial" w:eastAsia="UD Digi Kyokasho NP-B" w:hAnsi="Arial" w:cs="Arial"/>
        </w:rPr>
        <w:t xml:space="preserve"> journey, wherein rises to the challenge of being Coraline’s saviour. </w:t>
      </w:r>
      <w:r w:rsidR="00A44414" w:rsidRPr="006E1E06">
        <w:rPr>
          <w:rFonts w:ascii="Arial" w:eastAsia="UD Digi Kyokasho NP-B" w:hAnsi="Arial" w:cs="Arial"/>
        </w:rPr>
        <w:t xml:space="preserve">Despite the title of the movie suggesting Coraline is the hero of this story, it is Wybie who changes and grows the most as a character. This could be seen as a gender preference with regards to stereotyping male leads and damsels in distress. </w:t>
      </w:r>
      <w:r w:rsidR="005C14AA" w:rsidRPr="006E1E06">
        <w:rPr>
          <w:rFonts w:ascii="Arial" w:eastAsia="UD Digi Kyokasho NP-B" w:hAnsi="Arial" w:cs="Arial"/>
        </w:rPr>
        <w:t xml:space="preserve">Coraline is put in danger which works as a catalyst for Wybie being called to action. </w:t>
      </w:r>
    </w:p>
    <w:p w14:paraId="0E5B6DAD" w14:textId="77777777" w:rsidR="000921C0" w:rsidRDefault="000921C0" w:rsidP="00422F57">
      <w:pPr>
        <w:rPr>
          <w:rFonts w:ascii="Arial" w:eastAsia="UD Digi Kyokasho NP-B" w:hAnsi="Arial" w:cs="Arial"/>
        </w:rPr>
      </w:pPr>
    </w:p>
    <w:p w14:paraId="45F815CF" w14:textId="648B3161" w:rsidR="00422F57" w:rsidRPr="000921C0" w:rsidRDefault="00617D72" w:rsidP="00492E35">
      <w:pPr>
        <w:ind w:left="720"/>
        <w:rPr>
          <w:rFonts w:ascii="Arial" w:hAnsi="Arial" w:cs="Arial"/>
        </w:rPr>
      </w:pPr>
      <w:r w:rsidRPr="000921C0">
        <w:rPr>
          <w:rFonts w:ascii="Arial" w:eastAsia="UD Digi Kyokasho NP-B" w:hAnsi="Arial" w:cs="Arial"/>
        </w:rPr>
        <w:t xml:space="preserve">‘A female character is put into immediate danger </w:t>
      </w:r>
      <w:proofErr w:type="gramStart"/>
      <w:r w:rsidRPr="000921C0">
        <w:rPr>
          <w:rFonts w:ascii="Arial" w:eastAsia="UD Digi Kyokasho NP-B" w:hAnsi="Arial" w:cs="Arial"/>
        </w:rPr>
        <w:t>in order to</w:t>
      </w:r>
      <w:proofErr w:type="gramEnd"/>
      <w:r w:rsidRPr="000921C0">
        <w:rPr>
          <w:rFonts w:ascii="Arial" w:eastAsia="UD Digi Kyokasho NP-B" w:hAnsi="Arial" w:cs="Arial"/>
        </w:rPr>
        <w:t xml:space="preserve"> put the cast in motion. Her plight unites the cast, causing them to put aside their differences and work together to save her or provide the premise for The Quest and is considered Older Than Dirt.’ - </w:t>
      </w:r>
      <w:r w:rsidR="00422F57" w:rsidRPr="000921C0">
        <w:rPr>
          <w:rFonts w:ascii="Arial" w:hAnsi="Arial" w:cs="Arial"/>
          <w:color w:val="000000"/>
          <w:shd w:val="clear" w:color="auto" w:fill="FFFFFF"/>
        </w:rPr>
        <w:t>(The Hero's Journey - TV Tropes, 2013)</w:t>
      </w:r>
    </w:p>
    <w:p w14:paraId="601F1AB1" w14:textId="5969734D" w:rsidR="00A44414" w:rsidRPr="006E1E06" w:rsidRDefault="00A44414" w:rsidP="004D36D6">
      <w:pPr>
        <w:rPr>
          <w:rFonts w:ascii="Arial" w:eastAsia="UD Digi Kyokasho NP-B" w:hAnsi="Arial" w:cs="Arial"/>
        </w:rPr>
      </w:pPr>
    </w:p>
    <w:p w14:paraId="79B0BCE4" w14:textId="0754AE05" w:rsidR="000D45AD" w:rsidRPr="006E1E06" w:rsidRDefault="000D45AD" w:rsidP="004D36D6">
      <w:pPr>
        <w:rPr>
          <w:rFonts w:ascii="Arial" w:eastAsia="UD Digi Kyokasho NP-B" w:hAnsi="Arial" w:cs="Arial"/>
        </w:rPr>
      </w:pPr>
      <w:r w:rsidRPr="006E1E06">
        <w:rPr>
          <w:rFonts w:ascii="Arial" w:eastAsia="UD Digi Kyokasho NP-B" w:hAnsi="Arial" w:cs="Arial"/>
        </w:rPr>
        <w:t xml:space="preserve">Gender roles play a huge impact in film, though this is something which is challenged more and more in recent film and media it is still prevalent and as film studios primarily focus on the financial success of their pictures it is </w:t>
      </w:r>
      <w:proofErr w:type="gramStart"/>
      <w:r w:rsidRPr="006E1E06">
        <w:rPr>
          <w:rFonts w:ascii="Arial" w:eastAsia="UD Digi Kyokasho NP-B" w:hAnsi="Arial" w:cs="Arial"/>
        </w:rPr>
        <w:t>important</w:t>
      </w:r>
      <w:proofErr w:type="gramEnd"/>
      <w:r w:rsidRPr="006E1E06">
        <w:rPr>
          <w:rFonts w:ascii="Arial" w:eastAsia="UD Digi Kyokasho NP-B" w:hAnsi="Arial" w:cs="Arial"/>
        </w:rPr>
        <w:t xml:space="preserve"> they take on board the risk to reward ratio.</w:t>
      </w:r>
      <w:r w:rsidR="00327FE6" w:rsidRPr="006E1E06">
        <w:rPr>
          <w:rFonts w:ascii="Arial" w:eastAsia="UD Digi Kyokasho NP-B" w:hAnsi="Arial" w:cs="Arial"/>
        </w:rPr>
        <w:t xml:space="preserve"> As this was Laika Studios first feature film they could not afford to take such a risk and had to heed the audience expectations.</w:t>
      </w:r>
      <w:r w:rsidRPr="006E1E06">
        <w:rPr>
          <w:rFonts w:ascii="Arial" w:eastAsia="UD Digi Kyokasho NP-B" w:hAnsi="Arial" w:cs="Arial"/>
        </w:rPr>
        <w:t xml:space="preserve"> It is unfortunate that Sellick, or indeed Laika Studios took what was a female led piece and diluted her overall agency in the film, it was as though they believed a girl </w:t>
      </w:r>
      <w:proofErr w:type="gramStart"/>
      <w:r w:rsidRPr="006E1E06">
        <w:rPr>
          <w:rFonts w:ascii="Arial" w:eastAsia="UD Digi Kyokasho NP-B" w:hAnsi="Arial" w:cs="Arial"/>
        </w:rPr>
        <w:t>couldn’t</w:t>
      </w:r>
      <w:proofErr w:type="gramEnd"/>
      <w:r w:rsidRPr="006E1E06">
        <w:rPr>
          <w:rFonts w:ascii="Arial" w:eastAsia="UD Digi Kyokasho NP-B" w:hAnsi="Arial" w:cs="Arial"/>
        </w:rPr>
        <w:t xml:space="preserve"> save herself which is regrettably a very regressive attitude to take towards gender rol</w:t>
      </w:r>
      <w:r w:rsidR="00327FE6" w:rsidRPr="006E1E06">
        <w:rPr>
          <w:rFonts w:ascii="Arial" w:eastAsia="UD Digi Kyokasho NP-B" w:hAnsi="Arial" w:cs="Arial"/>
        </w:rPr>
        <w:t>e</w:t>
      </w:r>
      <w:r w:rsidRPr="006E1E06">
        <w:rPr>
          <w:rFonts w:ascii="Arial" w:eastAsia="UD Digi Kyokasho NP-B" w:hAnsi="Arial" w:cs="Arial"/>
        </w:rPr>
        <w:t xml:space="preserve">s. </w:t>
      </w:r>
      <w:r w:rsidR="00D840AD" w:rsidRPr="006E1E06">
        <w:rPr>
          <w:rFonts w:ascii="Arial" w:eastAsia="UD Digi Kyokasho NP-B" w:hAnsi="Arial" w:cs="Arial"/>
        </w:rPr>
        <w:t xml:space="preserve">I feel that is it easier to be more expressive and experimental in a novel as there is less at stake and less to lose financially.  </w:t>
      </w:r>
    </w:p>
    <w:p w14:paraId="4B3BFDA2" w14:textId="77777777" w:rsidR="000921C0" w:rsidRDefault="000921C0" w:rsidP="00422F57">
      <w:pPr>
        <w:rPr>
          <w:rFonts w:ascii="Arial" w:eastAsia="UD Digi Kyokasho NP-B" w:hAnsi="Arial" w:cs="Arial"/>
          <w:highlight w:val="yellow"/>
        </w:rPr>
      </w:pPr>
    </w:p>
    <w:p w14:paraId="2108B6D0" w14:textId="4AF24488" w:rsidR="00422F57" w:rsidRPr="000921C0" w:rsidRDefault="000A7381" w:rsidP="00422F57">
      <w:pPr>
        <w:rPr>
          <w:rFonts w:ascii="Arial" w:hAnsi="Arial" w:cs="Arial"/>
        </w:rPr>
      </w:pPr>
      <w:r w:rsidRPr="000921C0">
        <w:rPr>
          <w:rFonts w:ascii="Arial" w:eastAsia="UD Digi Kyokasho NP-B" w:hAnsi="Arial" w:cs="Arial"/>
        </w:rPr>
        <w:t>‘I was uncomfortable with feeling like Wybie had rescued [Coraline] at the end. She has to rescue herself.’ – Neil Gaiman</w:t>
      </w:r>
      <w:r w:rsidR="00422F57" w:rsidRPr="000921C0">
        <w:rPr>
          <w:rFonts w:ascii="Arial" w:eastAsia="UD Digi Kyokasho NP-B" w:hAnsi="Arial" w:cs="Arial"/>
        </w:rPr>
        <w:t xml:space="preserve"> </w:t>
      </w:r>
      <w:r w:rsidR="00422F57" w:rsidRPr="000921C0">
        <w:rPr>
          <w:rFonts w:ascii="Arial" w:hAnsi="Arial" w:cs="Arial"/>
          <w:color w:val="000000"/>
          <w:shd w:val="clear" w:color="auto" w:fill="FFFFFF"/>
        </w:rPr>
        <w:t>(Rome, 2013)</w:t>
      </w:r>
    </w:p>
    <w:p w14:paraId="56A4A5FF" w14:textId="665A06A1" w:rsidR="000A7381" w:rsidRPr="006E1E06" w:rsidRDefault="000A7381" w:rsidP="004D36D6">
      <w:pPr>
        <w:rPr>
          <w:rFonts w:ascii="Arial" w:eastAsia="UD Digi Kyokasho NP-B" w:hAnsi="Arial" w:cs="Arial"/>
        </w:rPr>
      </w:pPr>
    </w:p>
    <w:p w14:paraId="1543FBD6" w14:textId="1184539C" w:rsidR="005306F6" w:rsidRDefault="00A73B32" w:rsidP="004D36D6">
      <w:pPr>
        <w:rPr>
          <w:rFonts w:ascii="Arial" w:eastAsia="UD Digi Kyokasho NP-B" w:hAnsi="Arial" w:cs="Arial"/>
        </w:rPr>
      </w:pPr>
      <w:r w:rsidRPr="006E1E06">
        <w:rPr>
          <w:rFonts w:ascii="Arial" w:eastAsia="UD Digi Kyokasho NP-B" w:hAnsi="Arial" w:cs="Arial"/>
        </w:rPr>
        <w:t xml:space="preserve">Another reason why Sellick may have chosen to add Wybie to the adaptation is to provide a soundboard for Coraline so that he could transform her inner monologue into conversation. </w:t>
      </w:r>
      <w:r w:rsidR="00487DF8" w:rsidRPr="006E1E06">
        <w:rPr>
          <w:rFonts w:ascii="Arial" w:eastAsia="UD Digi Kyokasho NP-B" w:hAnsi="Arial" w:cs="Arial"/>
        </w:rPr>
        <w:t xml:space="preserve">In the ending of the novel, Coraline strategically creates a fake picnic to reduce suspicion to the Other Mother so that her hand can be lured onto a picnic blanket and down the well. This involved a lot of thought on Coraline’s part which was expressed well through inner monologues something which would have been harder to replicate on film as we are unable to hear her thoughts. In the film version she is much more unprepared, skittish even, and needs the support of Wybie to stop the Other Mother. Because this film was catered more towards </w:t>
      </w:r>
      <w:proofErr w:type="gramStart"/>
      <w:r w:rsidR="00487DF8" w:rsidRPr="006E1E06">
        <w:rPr>
          <w:rFonts w:ascii="Arial" w:eastAsia="UD Digi Kyokasho NP-B" w:hAnsi="Arial" w:cs="Arial"/>
        </w:rPr>
        <w:t>children</w:t>
      </w:r>
      <w:proofErr w:type="gramEnd"/>
      <w:r w:rsidR="00487DF8" w:rsidRPr="006E1E06">
        <w:rPr>
          <w:rFonts w:ascii="Arial" w:eastAsia="UD Digi Kyokasho NP-B" w:hAnsi="Arial" w:cs="Arial"/>
        </w:rPr>
        <w:t xml:space="preserve"> I believe that the studio wanted to portray a message of friendship and working together to a common goal. </w:t>
      </w:r>
      <w:r w:rsidR="008F46FF" w:rsidRPr="006E1E06">
        <w:rPr>
          <w:rFonts w:ascii="Arial" w:eastAsia="UD Digi Kyokasho NP-B" w:hAnsi="Arial" w:cs="Arial"/>
        </w:rPr>
        <w:t xml:space="preserve">It is easier for the audience to understand the story when it is being discussed with someone else in the film, that someone else being Wybie. </w:t>
      </w:r>
    </w:p>
    <w:p w14:paraId="1C884A10" w14:textId="77777777" w:rsidR="000921C0" w:rsidRPr="006E1E06" w:rsidRDefault="000921C0" w:rsidP="004D36D6">
      <w:pPr>
        <w:rPr>
          <w:rFonts w:ascii="Arial" w:eastAsia="UD Digi Kyokasho NP-B" w:hAnsi="Arial" w:cs="Arial"/>
        </w:rPr>
      </w:pPr>
    </w:p>
    <w:p w14:paraId="2689C67F" w14:textId="1EF6C77E" w:rsidR="004D36D6" w:rsidRDefault="000A7381">
      <w:pPr>
        <w:rPr>
          <w:rFonts w:ascii="Arial" w:eastAsia="UD Digi Kyokasho NP-B" w:hAnsi="Arial" w:cs="Arial"/>
        </w:rPr>
      </w:pPr>
      <w:r w:rsidRPr="006E1E06">
        <w:rPr>
          <w:rFonts w:ascii="Arial" w:eastAsia="UD Digi Kyokasho NP-B" w:hAnsi="Arial" w:cs="Arial"/>
        </w:rPr>
        <w:t xml:space="preserve">In conclusion, my original descent into who or what was lost or found in translation came with surprising results. When I initially watched the </w:t>
      </w:r>
      <w:proofErr w:type="gramStart"/>
      <w:r w:rsidRPr="006E1E06">
        <w:rPr>
          <w:rFonts w:ascii="Arial" w:eastAsia="UD Digi Kyokasho NP-B" w:hAnsi="Arial" w:cs="Arial"/>
        </w:rPr>
        <w:t>film</w:t>
      </w:r>
      <w:proofErr w:type="gramEnd"/>
      <w:r w:rsidRPr="006E1E06">
        <w:rPr>
          <w:rFonts w:ascii="Arial" w:eastAsia="UD Digi Kyokasho NP-B" w:hAnsi="Arial" w:cs="Arial"/>
        </w:rPr>
        <w:t xml:space="preserve"> I did see Coraline as the main character and a hero herself, yet through research and understanding the concepts of archetypes, gender roles, fidelity and tropes I came to realise Coraline needed a companion in the adaptation. Her internal thoughts were important and in the novella these thoughts were stated clearly, I feel that if </w:t>
      </w:r>
      <w:proofErr w:type="gramStart"/>
      <w:r w:rsidRPr="006E1E06">
        <w:rPr>
          <w:rFonts w:ascii="Arial" w:eastAsia="UD Digi Kyokasho NP-B" w:hAnsi="Arial" w:cs="Arial"/>
        </w:rPr>
        <w:t>they’d</w:t>
      </w:r>
      <w:proofErr w:type="gramEnd"/>
      <w:r w:rsidRPr="006E1E06">
        <w:rPr>
          <w:rFonts w:ascii="Arial" w:eastAsia="UD Digi Kyokasho NP-B" w:hAnsi="Arial" w:cs="Arial"/>
        </w:rPr>
        <w:t xml:space="preserve"> have made the film primarily with internal monologues it would not have been right for the target audience. Coraline needed a friend to play </w:t>
      </w:r>
      <w:proofErr w:type="gramStart"/>
      <w:r w:rsidRPr="006E1E06">
        <w:rPr>
          <w:rFonts w:ascii="Arial" w:eastAsia="UD Digi Kyokasho NP-B" w:hAnsi="Arial" w:cs="Arial"/>
        </w:rPr>
        <w:t>off of</w:t>
      </w:r>
      <w:proofErr w:type="gramEnd"/>
      <w:r w:rsidRPr="006E1E06">
        <w:rPr>
          <w:rFonts w:ascii="Arial" w:eastAsia="UD Digi Kyokasho NP-B" w:hAnsi="Arial" w:cs="Arial"/>
        </w:rPr>
        <w:t xml:space="preserve">, someone to challenge her and speak her thoughts out loud to. I believe adding a male character gave someone for the children in the audience to relate to, who </w:t>
      </w:r>
      <w:proofErr w:type="gramStart"/>
      <w:r w:rsidRPr="006E1E06">
        <w:rPr>
          <w:rFonts w:ascii="Arial" w:eastAsia="UD Digi Kyokasho NP-B" w:hAnsi="Arial" w:cs="Arial"/>
        </w:rPr>
        <w:t>didn’t</w:t>
      </w:r>
      <w:proofErr w:type="gramEnd"/>
      <w:r w:rsidRPr="006E1E06">
        <w:rPr>
          <w:rFonts w:ascii="Arial" w:eastAsia="UD Digi Kyokasho NP-B" w:hAnsi="Arial" w:cs="Arial"/>
        </w:rPr>
        <w:t xml:space="preserve"> feel a connection to Coraline</w:t>
      </w:r>
      <w:r w:rsidR="00E117F7" w:rsidRPr="006E1E06">
        <w:rPr>
          <w:rFonts w:ascii="Arial" w:eastAsia="UD Digi Kyokasho NP-B" w:hAnsi="Arial" w:cs="Arial"/>
        </w:rPr>
        <w:t xml:space="preserve">, a contrast to </w:t>
      </w:r>
      <w:r w:rsidR="00375BC3" w:rsidRPr="006E1E06">
        <w:rPr>
          <w:rFonts w:ascii="Arial" w:eastAsia="UD Digi Kyokasho NP-B" w:hAnsi="Arial" w:cs="Arial"/>
        </w:rPr>
        <w:t xml:space="preserve">Coraline’s </w:t>
      </w:r>
      <w:proofErr w:type="spellStart"/>
      <w:r w:rsidR="00375BC3" w:rsidRPr="006E1E06">
        <w:rPr>
          <w:rFonts w:ascii="Arial" w:eastAsia="UD Digi Kyokasho NP-B" w:hAnsi="Arial" w:cs="Arial"/>
        </w:rPr>
        <w:t>self assured</w:t>
      </w:r>
      <w:proofErr w:type="spellEnd"/>
      <w:r w:rsidR="00375BC3" w:rsidRPr="006E1E06">
        <w:rPr>
          <w:rFonts w:ascii="Arial" w:eastAsia="UD Digi Kyokasho NP-B" w:hAnsi="Arial" w:cs="Arial"/>
        </w:rPr>
        <w:t xml:space="preserve"> personality. Wybie was insecure and had room to grow and this development in his character was important in teaching a valuable lesson to the younger viewers. </w:t>
      </w:r>
    </w:p>
    <w:p w14:paraId="7C4FE80A" w14:textId="77777777" w:rsidR="004253A0" w:rsidRPr="006E1E06" w:rsidRDefault="004253A0">
      <w:pPr>
        <w:rPr>
          <w:rFonts w:ascii="Arial" w:eastAsia="UD Digi Kyokasho NP-B" w:hAnsi="Arial" w:cs="Arial"/>
        </w:rPr>
      </w:pPr>
    </w:p>
    <w:p w14:paraId="76F5105F" w14:textId="2085BB79" w:rsidR="00375BC3" w:rsidRDefault="00375BC3">
      <w:pPr>
        <w:rPr>
          <w:rFonts w:ascii="Arial" w:eastAsia="UD Digi Kyokasho NP-B" w:hAnsi="Arial" w:cs="Arial"/>
        </w:rPr>
      </w:pPr>
      <w:r w:rsidRPr="006E1E06">
        <w:rPr>
          <w:rFonts w:ascii="Arial" w:eastAsia="UD Digi Kyokasho NP-B" w:hAnsi="Arial" w:cs="Arial"/>
        </w:rPr>
        <w:t>To sum it up, when asking myself the question: how was Coraline adapted and who was lost or found in translation? I believe this…</w:t>
      </w:r>
    </w:p>
    <w:p w14:paraId="4575E3E7" w14:textId="77777777" w:rsidR="004253A0" w:rsidRPr="006E1E06" w:rsidRDefault="004253A0">
      <w:pPr>
        <w:rPr>
          <w:rFonts w:ascii="Arial" w:eastAsia="UD Digi Kyokasho NP-B" w:hAnsi="Arial" w:cs="Arial"/>
        </w:rPr>
      </w:pPr>
    </w:p>
    <w:p w14:paraId="7C3DF2E2" w14:textId="077EC6A1" w:rsidR="00375BC3" w:rsidRPr="006E1E06" w:rsidRDefault="00375BC3">
      <w:pPr>
        <w:rPr>
          <w:rFonts w:ascii="Arial" w:eastAsia="UD Digi Kyokasho NP-B" w:hAnsi="Arial" w:cs="Arial"/>
        </w:rPr>
      </w:pPr>
      <w:r w:rsidRPr="006E1E06">
        <w:rPr>
          <w:rFonts w:ascii="Arial" w:eastAsia="UD Digi Kyokasho NP-B" w:hAnsi="Arial" w:cs="Arial"/>
        </w:rPr>
        <w:t xml:space="preserve">Coraline was adapted in such a way to cater to younger audiences perhaps </w:t>
      </w:r>
      <w:proofErr w:type="gramStart"/>
      <w:r w:rsidRPr="006E1E06">
        <w:rPr>
          <w:rFonts w:ascii="Arial" w:eastAsia="UD Digi Kyokasho NP-B" w:hAnsi="Arial" w:cs="Arial"/>
        </w:rPr>
        <w:t>in an effort to</w:t>
      </w:r>
      <w:proofErr w:type="gramEnd"/>
      <w:r w:rsidRPr="006E1E06">
        <w:rPr>
          <w:rFonts w:ascii="Arial" w:eastAsia="UD Digi Kyokasho NP-B" w:hAnsi="Arial" w:cs="Arial"/>
        </w:rPr>
        <w:t xml:space="preserve"> make an </w:t>
      </w:r>
      <w:r w:rsidR="00AC4F9D" w:rsidRPr="006E1E06">
        <w:rPr>
          <w:rFonts w:ascii="Arial" w:eastAsia="UD Digi Kyokasho NP-B" w:hAnsi="Arial" w:cs="Arial"/>
        </w:rPr>
        <w:t>unconventional</w:t>
      </w:r>
      <w:r w:rsidRPr="006E1E06">
        <w:rPr>
          <w:rFonts w:ascii="Arial" w:eastAsia="UD Digi Kyokasho NP-B" w:hAnsi="Arial" w:cs="Arial"/>
        </w:rPr>
        <w:t xml:space="preserve"> narrative more conventional and palatable to general audiences, especially children. </w:t>
      </w:r>
      <w:r w:rsidR="00AC4F9D" w:rsidRPr="006E1E06">
        <w:rPr>
          <w:rFonts w:ascii="Arial" w:eastAsia="UD Digi Kyokasho NP-B" w:hAnsi="Arial" w:cs="Arial"/>
        </w:rPr>
        <w:t xml:space="preserve">In this process I do believe the Coraline of the novels was somewhat lost in the adaptation however, I believe a new Coraline was born. One who had gained a friend in Wybie, someone who was a hero to her and someone she was a hero for. I believe Wybie was found in this translation and was able to complete his </w:t>
      </w:r>
      <w:proofErr w:type="gramStart"/>
      <w:r w:rsidR="00AC4F9D" w:rsidRPr="006E1E06">
        <w:rPr>
          <w:rFonts w:ascii="Arial" w:eastAsia="UD Digi Kyokasho NP-B" w:hAnsi="Arial" w:cs="Arial"/>
        </w:rPr>
        <w:t>heroes</w:t>
      </w:r>
      <w:proofErr w:type="gramEnd"/>
      <w:r w:rsidR="00AC4F9D" w:rsidRPr="006E1E06">
        <w:rPr>
          <w:rFonts w:ascii="Arial" w:eastAsia="UD Digi Kyokasho NP-B" w:hAnsi="Arial" w:cs="Arial"/>
        </w:rPr>
        <w:t xml:space="preserve"> journey into becoming a strong character himself.</w:t>
      </w:r>
    </w:p>
    <w:p w14:paraId="05A1A1D7" w14:textId="77777777" w:rsidR="00F55375" w:rsidRPr="006E1E06" w:rsidRDefault="00F55375">
      <w:pPr>
        <w:rPr>
          <w:rFonts w:ascii="Arial" w:eastAsia="UD Digi Kyokasho NP-B" w:hAnsi="Arial" w:cs="Arial"/>
        </w:rPr>
      </w:pPr>
    </w:p>
    <w:p w14:paraId="052C0185" w14:textId="77777777" w:rsidR="00F55375" w:rsidRPr="006E1E06" w:rsidRDefault="00F55375">
      <w:pPr>
        <w:rPr>
          <w:rFonts w:ascii="Arial" w:eastAsia="UD Digi Kyokasho NP-B" w:hAnsi="Arial" w:cs="Arial"/>
        </w:rPr>
      </w:pPr>
    </w:p>
    <w:p w14:paraId="68093621" w14:textId="2FF2D6E6" w:rsidR="001B7565" w:rsidRDefault="003C7E22">
      <w:pPr>
        <w:rPr>
          <w:rFonts w:ascii="Arial" w:eastAsia="UD Digi Kyokasho NP-B" w:hAnsi="Arial" w:cs="Arial"/>
          <w:b/>
          <w:bCs/>
        </w:rPr>
      </w:pPr>
      <w:r w:rsidRPr="005418C5">
        <w:rPr>
          <w:rFonts w:ascii="Arial" w:eastAsia="UD Digi Kyokasho NP-B" w:hAnsi="Arial" w:cs="Arial"/>
          <w:b/>
          <w:bCs/>
        </w:rPr>
        <w:t>Bibliography</w:t>
      </w:r>
    </w:p>
    <w:p w14:paraId="122AFFD0" w14:textId="77777777" w:rsidR="000921C0" w:rsidRPr="005418C5" w:rsidRDefault="000921C0">
      <w:pPr>
        <w:rPr>
          <w:rFonts w:ascii="Arial" w:eastAsia="UD Digi Kyokasho NP-B" w:hAnsi="Arial" w:cs="Arial"/>
          <w:b/>
          <w:bCs/>
        </w:rPr>
      </w:pPr>
    </w:p>
    <w:p w14:paraId="1A3D71DF" w14:textId="461EECDD" w:rsidR="00C966D1" w:rsidRDefault="00C966D1" w:rsidP="0013483E">
      <w:pPr>
        <w:rPr>
          <w:rFonts w:ascii="Arial" w:hAnsi="Arial" w:cs="Arial"/>
          <w:color w:val="000000"/>
          <w:shd w:val="clear" w:color="auto" w:fill="FFFFFF"/>
        </w:rPr>
      </w:pPr>
      <w:r w:rsidRPr="000921C0">
        <w:rPr>
          <w:rFonts w:ascii="Arial" w:hAnsi="Arial" w:cs="Arial"/>
          <w:color w:val="000000"/>
          <w:shd w:val="clear" w:color="auto" w:fill="FFFFFF"/>
        </w:rPr>
        <w:t>2009.</w:t>
      </w:r>
      <w:r w:rsidRPr="000921C0">
        <w:rPr>
          <w:rStyle w:val="apple-converted-space"/>
          <w:rFonts w:ascii="Arial" w:hAnsi="Arial" w:cs="Arial"/>
          <w:color w:val="000000"/>
          <w:shd w:val="clear" w:color="auto" w:fill="FFFFFF"/>
        </w:rPr>
        <w:t> </w:t>
      </w:r>
      <w:r w:rsidRPr="000921C0">
        <w:rPr>
          <w:rFonts w:ascii="Arial" w:hAnsi="Arial" w:cs="Arial"/>
          <w:i/>
          <w:iCs/>
          <w:color w:val="000000"/>
        </w:rPr>
        <w:t>Coraline</w:t>
      </w:r>
      <w:r w:rsidRPr="000921C0">
        <w:rPr>
          <w:rFonts w:ascii="Arial" w:hAnsi="Arial" w:cs="Arial"/>
          <w:color w:val="000000"/>
          <w:shd w:val="clear" w:color="auto" w:fill="FFFFFF"/>
        </w:rPr>
        <w:t>. [Software] D3 Publisher of America.</w:t>
      </w:r>
    </w:p>
    <w:p w14:paraId="2B71C5E2" w14:textId="77777777" w:rsidR="00C966D1" w:rsidRDefault="00C966D1" w:rsidP="0013483E">
      <w:pPr>
        <w:rPr>
          <w:rFonts w:ascii="Arial" w:hAnsi="Arial" w:cs="Arial"/>
          <w:color w:val="000000"/>
          <w:shd w:val="clear" w:color="auto" w:fill="FFFFFF"/>
        </w:rPr>
      </w:pPr>
    </w:p>
    <w:p w14:paraId="424636A7" w14:textId="46C142A6" w:rsidR="00C966D1" w:rsidRDefault="00C966D1" w:rsidP="0013483E">
      <w:pPr>
        <w:rPr>
          <w:rFonts w:ascii="Arial" w:hAnsi="Arial" w:cs="Arial"/>
          <w:color w:val="000000"/>
          <w:shd w:val="clear" w:color="auto" w:fill="FFFFFF"/>
        </w:rPr>
      </w:pPr>
      <w:r w:rsidRPr="000921C0">
        <w:rPr>
          <w:rFonts w:ascii="Arial" w:hAnsi="Arial" w:cs="Arial"/>
          <w:i/>
          <w:iCs/>
          <w:color w:val="000000"/>
        </w:rPr>
        <w:t>Coraline</w:t>
      </w:r>
      <w:r w:rsidRPr="000921C0">
        <w:rPr>
          <w:rFonts w:ascii="Arial" w:hAnsi="Arial" w:cs="Arial"/>
          <w:color w:val="000000"/>
          <w:shd w:val="clear" w:color="auto" w:fill="FFFFFF"/>
        </w:rPr>
        <w:t>. 2009. [film] Directed by H. Selick. Laika.</w:t>
      </w:r>
    </w:p>
    <w:p w14:paraId="7F26A215" w14:textId="77777777" w:rsidR="00C966D1" w:rsidRPr="000921C0" w:rsidRDefault="00C966D1" w:rsidP="0013483E">
      <w:pPr>
        <w:rPr>
          <w:rFonts w:ascii="Arial" w:hAnsi="Arial" w:cs="Arial"/>
          <w:color w:val="000000"/>
          <w:shd w:val="clear" w:color="auto" w:fill="FFFFFF"/>
        </w:rPr>
      </w:pPr>
    </w:p>
    <w:p w14:paraId="1AAB872F" w14:textId="08250049" w:rsidR="00C966D1" w:rsidRDefault="00C966D1" w:rsidP="00422F57">
      <w:pPr>
        <w:rPr>
          <w:rFonts w:ascii="Arial" w:hAnsi="Arial" w:cs="Arial"/>
          <w:color w:val="000000"/>
          <w:shd w:val="clear" w:color="auto" w:fill="FFFFFF"/>
        </w:rPr>
      </w:pPr>
      <w:r w:rsidRPr="000921C0">
        <w:rPr>
          <w:rFonts w:ascii="Arial" w:hAnsi="Arial" w:cs="Arial"/>
          <w:color w:val="000000"/>
          <w:shd w:val="clear" w:color="auto" w:fill="FFFFFF"/>
        </w:rPr>
        <w:t>Empire Magazine, 2009. </w:t>
      </w:r>
      <w:r w:rsidRPr="000921C0">
        <w:rPr>
          <w:rFonts w:ascii="Arial" w:hAnsi="Arial" w:cs="Arial"/>
          <w:i/>
          <w:iCs/>
          <w:color w:val="000000"/>
        </w:rPr>
        <w:t>Henry Selick on Coraline | Empire Magazine</w:t>
      </w:r>
      <w:r w:rsidRPr="000921C0">
        <w:rPr>
          <w:rFonts w:ascii="Arial" w:hAnsi="Arial" w:cs="Arial"/>
          <w:color w:val="000000"/>
          <w:shd w:val="clear" w:color="auto" w:fill="FFFFFF"/>
        </w:rPr>
        <w:t>. [online video] Available at: &lt;https://www.youtube.com/watch?v=BHUK92wLtBA&gt; Accessed 4 March 2021</w:t>
      </w:r>
    </w:p>
    <w:p w14:paraId="0E889F5A" w14:textId="77777777" w:rsidR="00C966D1" w:rsidRPr="000921C0" w:rsidRDefault="00C966D1" w:rsidP="00422F57">
      <w:pPr>
        <w:rPr>
          <w:rFonts w:ascii="Arial" w:hAnsi="Arial" w:cs="Arial"/>
        </w:rPr>
      </w:pPr>
    </w:p>
    <w:p w14:paraId="416DCBF3" w14:textId="2A560754" w:rsidR="00C966D1" w:rsidRDefault="00C966D1" w:rsidP="0013483E">
      <w:pPr>
        <w:rPr>
          <w:rFonts w:ascii="Arial" w:hAnsi="Arial" w:cs="Arial"/>
          <w:color w:val="000000"/>
          <w:shd w:val="clear" w:color="auto" w:fill="FFFFFF"/>
        </w:rPr>
      </w:pPr>
      <w:r w:rsidRPr="000921C0">
        <w:rPr>
          <w:rFonts w:ascii="Arial" w:hAnsi="Arial" w:cs="Arial"/>
          <w:color w:val="000000"/>
          <w:shd w:val="clear" w:color="auto" w:fill="FFFFFF"/>
        </w:rPr>
        <w:t>GAIMAN, N., 2002. </w:t>
      </w:r>
      <w:r w:rsidRPr="000921C0">
        <w:rPr>
          <w:rFonts w:ascii="Arial" w:hAnsi="Arial" w:cs="Arial"/>
          <w:i/>
          <w:iCs/>
          <w:color w:val="000000"/>
        </w:rPr>
        <w:t>CORALINE</w:t>
      </w:r>
      <w:r w:rsidRPr="000921C0">
        <w:rPr>
          <w:rFonts w:ascii="Arial" w:hAnsi="Arial" w:cs="Arial"/>
          <w:color w:val="000000"/>
          <w:shd w:val="clear" w:color="auto" w:fill="FFFFFF"/>
        </w:rPr>
        <w:t>. NEW YORK: WILLIAM MORROW.</w:t>
      </w:r>
    </w:p>
    <w:p w14:paraId="4163EDDE" w14:textId="77777777" w:rsidR="00C966D1" w:rsidRPr="000921C0" w:rsidRDefault="00C966D1" w:rsidP="0013483E">
      <w:pPr>
        <w:rPr>
          <w:rFonts w:ascii="Arial" w:hAnsi="Arial" w:cs="Arial"/>
          <w:color w:val="000000"/>
          <w:shd w:val="clear" w:color="auto" w:fill="FFFFFF"/>
        </w:rPr>
      </w:pPr>
    </w:p>
    <w:p w14:paraId="2C35F3C2" w14:textId="31A93B03" w:rsidR="00C966D1" w:rsidRDefault="00C966D1" w:rsidP="0013483E">
      <w:pPr>
        <w:rPr>
          <w:rFonts w:ascii="Arial" w:eastAsia="UD Digi Kyokasho NP-B" w:hAnsi="Arial" w:cs="Arial"/>
        </w:rPr>
      </w:pPr>
      <w:r w:rsidRPr="000921C0">
        <w:rPr>
          <w:rFonts w:ascii="Arial" w:hAnsi="Arial" w:cs="Arial"/>
          <w:color w:val="000000"/>
          <w:shd w:val="clear" w:color="auto" w:fill="FFFFFF"/>
        </w:rPr>
        <w:t xml:space="preserve">Keats, J. 1819. </w:t>
      </w:r>
      <w:r w:rsidRPr="000921C0">
        <w:rPr>
          <w:rFonts w:ascii="Arial" w:eastAsia="UD Digi Kyokasho NP-B" w:hAnsi="Arial" w:cs="Arial"/>
        </w:rPr>
        <w:t>La Belle Dame Sans Merci</w:t>
      </w:r>
    </w:p>
    <w:p w14:paraId="4449A201" w14:textId="77777777" w:rsidR="00C966D1" w:rsidRPr="000921C0" w:rsidRDefault="00C966D1" w:rsidP="0013483E">
      <w:pPr>
        <w:rPr>
          <w:rFonts w:ascii="Arial" w:hAnsi="Arial" w:cs="Arial"/>
        </w:rPr>
      </w:pPr>
    </w:p>
    <w:p w14:paraId="2CD52215" w14:textId="57D8D7E1" w:rsidR="00C966D1" w:rsidRDefault="00C966D1" w:rsidP="007D1B12">
      <w:pPr>
        <w:rPr>
          <w:rFonts w:ascii="Arial" w:hAnsi="Arial" w:cs="Arial"/>
          <w:color w:val="000000"/>
          <w:shd w:val="clear" w:color="auto" w:fill="FFFFFF"/>
        </w:rPr>
      </w:pPr>
      <w:r w:rsidRPr="007D1B12">
        <w:rPr>
          <w:rFonts w:ascii="Arial" w:hAnsi="Arial" w:cs="Arial"/>
          <w:color w:val="000000"/>
          <w:shd w:val="clear" w:color="auto" w:fill="FFFFFF"/>
        </w:rPr>
        <w:t xml:space="preserve">Lynch, D., 2007. Catching the big fish. New York, NY: </w:t>
      </w:r>
      <w:proofErr w:type="spellStart"/>
      <w:r w:rsidRPr="007D1B12">
        <w:rPr>
          <w:rFonts w:ascii="Arial" w:hAnsi="Arial" w:cs="Arial"/>
          <w:color w:val="000000"/>
          <w:shd w:val="clear" w:color="auto" w:fill="FFFFFF"/>
        </w:rPr>
        <w:t>Tarcherperigee</w:t>
      </w:r>
      <w:proofErr w:type="spellEnd"/>
      <w:r w:rsidRPr="007D1B12">
        <w:rPr>
          <w:rFonts w:ascii="Arial" w:hAnsi="Arial" w:cs="Arial"/>
          <w:color w:val="000000"/>
          <w:shd w:val="clear" w:color="auto" w:fill="FFFFFF"/>
        </w:rPr>
        <w:t>.</w:t>
      </w:r>
    </w:p>
    <w:p w14:paraId="34DEB293" w14:textId="77777777" w:rsidR="00C966D1" w:rsidRPr="000921C0" w:rsidRDefault="00C966D1" w:rsidP="007D1B12">
      <w:pPr>
        <w:rPr>
          <w:rFonts w:ascii="Arial" w:hAnsi="Arial" w:cs="Arial"/>
          <w:color w:val="000000"/>
          <w:shd w:val="clear" w:color="auto" w:fill="FFFFFF"/>
        </w:rPr>
      </w:pPr>
    </w:p>
    <w:p w14:paraId="078959D9" w14:textId="70FC68A9" w:rsidR="00C966D1" w:rsidRDefault="00C966D1">
      <w:pPr>
        <w:rPr>
          <w:rFonts w:ascii="Arial" w:eastAsia="UD Digi Kyokasho NP-B" w:hAnsi="Arial" w:cs="Arial"/>
        </w:rPr>
      </w:pPr>
      <w:r w:rsidRPr="000921C0">
        <w:rPr>
          <w:rFonts w:ascii="Arial" w:eastAsia="UD Digi Kyokasho NP-B" w:hAnsi="Arial" w:cs="Arial"/>
        </w:rPr>
        <w:t xml:space="preserve">Making of 2011, </w:t>
      </w:r>
      <w:r w:rsidRPr="000921C0">
        <w:rPr>
          <w:rFonts w:ascii="Arial" w:eastAsia="UD Digi Kyokasho NP-B" w:hAnsi="Arial" w:cs="Arial"/>
          <w:i/>
          <w:iCs/>
        </w:rPr>
        <w:t>Henry Selick discusses "Coraline"</w:t>
      </w:r>
      <w:r w:rsidRPr="000921C0">
        <w:rPr>
          <w:rFonts w:ascii="Arial" w:eastAsia="UD Digi Kyokasho NP-B" w:hAnsi="Arial" w:cs="Arial"/>
        </w:rPr>
        <w:t xml:space="preserve"> [online video], https://www.youtube.com/watch?v=tMzmQ7BoFKk - accessed on </w:t>
      </w:r>
      <w:proofErr w:type="gramStart"/>
      <w:r w:rsidRPr="000921C0">
        <w:rPr>
          <w:rFonts w:ascii="Arial" w:eastAsia="UD Digi Kyokasho NP-B" w:hAnsi="Arial" w:cs="Arial"/>
        </w:rPr>
        <w:t>15/05/2021</w:t>
      </w:r>
      <w:proofErr w:type="gramEnd"/>
    </w:p>
    <w:p w14:paraId="1E481FB8" w14:textId="4FF5A74A" w:rsidR="008B681C" w:rsidRDefault="008B681C">
      <w:pPr>
        <w:rPr>
          <w:rFonts w:ascii="Arial" w:eastAsia="UD Digi Kyokasho NP-B" w:hAnsi="Arial" w:cs="Arial"/>
        </w:rPr>
      </w:pPr>
    </w:p>
    <w:p w14:paraId="1E1FACBC" w14:textId="1E49D9A5" w:rsidR="008B681C" w:rsidRPr="000921C0" w:rsidRDefault="008B681C">
      <w:pPr>
        <w:rPr>
          <w:rFonts w:ascii="Arial" w:eastAsia="UD Digi Kyokasho NP-B" w:hAnsi="Arial" w:cs="Arial"/>
        </w:rPr>
      </w:pPr>
      <w:r w:rsidRPr="008B681C">
        <w:rPr>
          <w:rFonts w:ascii="Arial" w:eastAsia="UD Digi Kyokasho NP-B" w:hAnsi="Arial" w:cs="Arial"/>
        </w:rPr>
        <w:t>Master Class, 2020. Margaret Atwood Teaches Creative Writing. [video] Available at: &lt;https://www.masterclass.com/classes/margaret-atwood-teaches-creative-writing&gt; [Accessed 10 May 2021].</w:t>
      </w:r>
    </w:p>
    <w:p w14:paraId="5A806854" w14:textId="77777777" w:rsidR="00C966D1" w:rsidRDefault="00C966D1" w:rsidP="00422F57">
      <w:pPr>
        <w:rPr>
          <w:rFonts w:ascii="Arial" w:hAnsi="Arial" w:cs="Arial"/>
          <w:color w:val="000000"/>
          <w:shd w:val="clear" w:color="auto" w:fill="FFFFFF"/>
        </w:rPr>
      </w:pPr>
    </w:p>
    <w:p w14:paraId="3B48819F" w14:textId="5E757117" w:rsidR="00C966D1" w:rsidRPr="000921C0" w:rsidRDefault="00C966D1" w:rsidP="00422F57">
      <w:pPr>
        <w:rPr>
          <w:rFonts w:ascii="Arial" w:hAnsi="Arial" w:cs="Arial"/>
          <w:color w:val="000000"/>
          <w:shd w:val="clear" w:color="auto" w:fill="FFFFFF"/>
        </w:rPr>
      </w:pPr>
      <w:r w:rsidRPr="000921C0">
        <w:rPr>
          <w:rFonts w:ascii="Arial" w:hAnsi="Arial" w:cs="Arial"/>
          <w:color w:val="000000"/>
          <w:shd w:val="clear" w:color="auto" w:fill="FFFFFF"/>
        </w:rPr>
        <w:lastRenderedPageBreak/>
        <w:t>Rome, E., 2013. </w:t>
      </w:r>
      <w:r w:rsidRPr="000921C0">
        <w:rPr>
          <w:rFonts w:ascii="Arial" w:hAnsi="Arial" w:cs="Arial"/>
          <w:i/>
          <w:iCs/>
          <w:color w:val="000000"/>
        </w:rPr>
        <w:t xml:space="preserve">Neil Gaiman, Travis Knight talk 'Coraline' at EW's </w:t>
      </w:r>
      <w:proofErr w:type="spellStart"/>
      <w:r w:rsidRPr="000921C0">
        <w:rPr>
          <w:rFonts w:ascii="Arial" w:hAnsi="Arial" w:cs="Arial"/>
          <w:i/>
          <w:iCs/>
          <w:color w:val="000000"/>
        </w:rPr>
        <w:t>CapeTown</w:t>
      </w:r>
      <w:proofErr w:type="spellEnd"/>
      <w:r w:rsidRPr="000921C0">
        <w:rPr>
          <w:rFonts w:ascii="Arial" w:hAnsi="Arial" w:cs="Arial"/>
          <w:i/>
          <w:iCs/>
          <w:color w:val="000000"/>
        </w:rPr>
        <w:t xml:space="preserve"> Film Fest</w:t>
      </w:r>
      <w:r w:rsidRPr="000921C0">
        <w:rPr>
          <w:rFonts w:ascii="Arial" w:hAnsi="Arial" w:cs="Arial"/>
          <w:color w:val="000000"/>
          <w:shd w:val="clear" w:color="auto" w:fill="FFFFFF"/>
        </w:rPr>
        <w:t>. [online] EW.com. Available at: &lt;https://ew.com/article/2013/05/05/coraline-neil-gaiman-travis-knight-capetown-film-festival/&gt; [Accessed 10 April 2021].</w:t>
      </w:r>
    </w:p>
    <w:p w14:paraId="30520D0C" w14:textId="77777777" w:rsidR="00C966D1" w:rsidRDefault="00C966D1" w:rsidP="0013483E">
      <w:pPr>
        <w:rPr>
          <w:rFonts w:ascii="Arial" w:hAnsi="Arial" w:cs="Arial"/>
          <w:color w:val="000000"/>
          <w:shd w:val="clear" w:color="auto" w:fill="FFFFFF"/>
        </w:rPr>
      </w:pPr>
    </w:p>
    <w:p w14:paraId="67A1758B" w14:textId="0B2F4AB7" w:rsidR="00C966D1" w:rsidRPr="000921C0" w:rsidRDefault="00C966D1" w:rsidP="0013483E">
      <w:pPr>
        <w:rPr>
          <w:rFonts w:ascii="Arial" w:hAnsi="Arial" w:cs="Arial"/>
          <w:color w:val="000000"/>
          <w:shd w:val="clear" w:color="auto" w:fill="FFFFFF"/>
        </w:rPr>
      </w:pPr>
      <w:r w:rsidRPr="000921C0">
        <w:rPr>
          <w:rFonts w:ascii="Arial" w:hAnsi="Arial" w:cs="Arial"/>
          <w:color w:val="000000"/>
          <w:shd w:val="clear" w:color="auto" w:fill="FFFFFF"/>
        </w:rPr>
        <w:t xml:space="preserve">Russell, P., Gaiman, N., </w:t>
      </w:r>
      <w:proofErr w:type="spellStart"/>
      <w:r w:rsidRPr="000921C0">
        <w:rPr>
          <w:rFonts w:ascii="Arial" w:hAnsi="Arial" w:cs="Arial"/>
          <w:color w:val="000000"/>
          <w:shd w:val="clear" w:color="auto" w:fill="FFFFFF"/>
        </w:rPr>
        <w:t>Kindzierski</w:t>
      </w:r>
      <w:proofErr w:type="spellEnd"/>
      <w:r w:rsidRPr="000921C0">
        <w:rPr>
          <w:rFonts w:ascii="Arial" w:hAnsi="Arial" w:cs="Arial"/>
          <w:color w:val="000000"/>
          <w:shd w:val="clear" w:color="auto" w:fill="FFFFFF"/>
        </w:rPr>
        <w:t xml:space="preserve">, L., </w:t>
      </w:r>
      <w:proofErr w:type="spellStart"/>
      <w:r w:rsidRPr="000921C0">
        <w:rPr>
          <w:rFonts w:ascii="Arial" w:hAnsi="Arial" w:cs="Arial"/>
          <w:color w:val="000000"/>
          <w:shd w:val="clear" w:color="auto" w:fill="FFFFFF"/>
        </w:rPr>
        <w:t>Kindzierski</w:t>
      </w:r>
      <w:proofErr w:type="spellEnd"/>
      <w:r w:rsidRPr="000921C0">
        <w:rPr>
          <w:rFonts w:ascii="Arial" w:hAnsi="Arial" w:cs="Arial"/>
          <w:color w:val="000000"/>
          <w:shd w:val="clear" w:color="auto" w:fill="FFFFFF"/>
        </w:rPr>
        <w:t>, L. and Klein, T., 2008. </w:t>
      </w:r>
      <w:r w:rsidRPr="000921C0">
        <w:rPr>
          <w:rFonts w:ascii="Arial" w:hAnsi="Arial" w:cs="Arial"/>
          <w:i/>
          <w:iCs/>
          <w:color w:val="000000"/>
        </w:rPr>
        <w:t>Coraline</w:t>
      </w:r>
      <w:r w:rsidRPr="000921C0">
        <w:rPr>
          <w:rFonts w:ascii="Arial" w:hAnsi="Arial" w:cs="Arial"/>
          <w:color w:val="000000"/>
          <w:shd w:val="clear" w:color="auto" w:fill="FFFFFF"/>
        </w:rPr>
        <w:t>. London: Bloomsbury.</w:t>
      </w:r>
    </w:p>
    <w:p w14:paraId="512A2F0E" w14:textId="77777777" w:rsidR="00C966D1" w:rsidRDefault="00C966D1" w:rsidP="007D1B12">
      <w:pPr>
        <w:rPr>
          <w:rFonts w:ascii="Arial" w:hAnsi="Arial" w:cs="Arial"/>
          <w:color w:val="000000"/>
          <w:shd w:val="clear" w:color="auto" w:fill="FFFFFF"/>
        </w:rPr>
      </w:pPr>
    </w:p>
    <w:p w14:paraId="38274BF5" w14:textId="56CB5289" w:rsidR="00C966D1" w:rsidRPr="007D1B12" w:rsidRDefault="00C966D1" w:rsidP="007D1B12">
      <w:pPr>
        <w:rPr>
          <w:rFonts w:ascii="Arial" w:hAnsi="Arial" w:cs="Arial"/>
          <w:color w:val="000000"/>
          <w:shd w:val="clear" w:color="auto" w:fill="FFFFFF"/>
        </w:rPr>
      </w:pPr>
      <w:r w:rsidRPr="007D1B12">
        <w:rPr>
          <w:rFonts w:ascii="Arial" w:hAnsi="Arial" w:cs="Arial"/>
          <w:color w:val="000000"/>
          <w:shd w:val="clear" w:color="auto" w:fill="FFFFFF"/>
        </w:rPr>
        <w:t xml:space="preserve">Snyder, M., 2011. </w:t>
      </w:r>
      <w:proofErr w:type="spellStart"/>
      <w:r w:rsidRPr="007D1B12">
        <w:rPr>
          <w:rFonts w:ascii="Arial" w:hAnsi="Arial" w:cs="Arial"/>
          <w:color w:val="000000"/>
          <w:shd w:val="clear" w:color="auto" w:fill="FFFFFF"/>
        </w:rPr>
        <w:t>Analyzing</w:t>
      </w:r>
      <w:proofErr w:type="spellEnd"/>
      <w:r w:rsidRPr="007D1B12">
        <w:rPr>
          <w:rFonts w:ascii="Arial" w:hAnsi="Arial" w:cs="Arial"/>
          <w:color w:val="000000"/>
          <w:shd w:val="clear" w:color="auto" w:fill="FFFFFF"/>
        </w:rPr>
        <w:t xml:space="preserve"> literature-to-film adaptations. New York, NY: The Continuum International Publishing Group.</w:t>
      </w:r>
    </w:p>
    <w:p w14:paraId="182DFD55" w14:textId="77777777" w:rsidR="00C966D1" w:rsidRDefault="00C966D1" w:rsidP="007D1B12">
      <w:pPr>
        <w:rPr>
          <w:rFonts w:ascii="Arial" w:hAnsi="Arial" w:cs="Arial"/>
          <w:color w:val="000000"/>
          <w:shd w:val="clear" w:color="auto" w:fill="FFFFFF"/>
        </w:rPr>
      </w:pPr>
    </w:p>
    <w:p w14:paraId="5699D683" w14:textId="5A5C0B65" w:rsidR="00C966D1" w:rsidRPr="007D1B12" w:rsidRDefault="00C966D1" w:rsidP="007D1B12">
      <w:pPr>
        <w:rPr>
          <w:rFonts w:ascii="Arial" w:hAnsi="Arial" w:cs="Arial"/>
          <w:color w:val="000000"/>
          <w:shd w:val="clear" w:color="auto" w:fill="FFFFFF"/>
        </w:rPr>
      </w:pPr>
      <w:r w:rsidRPr="007D1B12">
        <w:rPr>
          <w:rFonts w:ascii="Arial" w:hAnsi="Arial" w:cs="Arial"/>
          <w:color w:val="000000"/>
          <w:shd w:val="clear" w:color="auto" w:fill="FFFFFF"/>
        </w:rPr>
        <w:t xml:space="preserve">Stam, R. and </w:t>
      </w:r>
      <w:proofErr w:type="spellStart"/>
      <w:r w:rsidRPr="007D1B12">
        <w:rPr>
          <w:rFonts w:ascii="Arial" w:hAnsi="Arial" w:cs="Arial"/>
          <w:color w:val="000000"/>
          <w:shd w:val="clear" w:color="auto" w:fill="FFFFFF"/>
        </w:rPr>
        <w:t>Raengo</w:t>
      </w:r>
      <w:proofErr w:type="spellEnd"/>
      <w:r w:rsidRPr="007D1B12">
        <w:rPr>
          <w:rFonts w:ascii="Arial" w:hAnsi="Arial" w:cs="Arial"/>
          <w:color w:val="000000"/>
          <w:shd w:val="clear" w:color="auto" w:fill="FFFFFF"/>
        </w:rPr>
        <w:t>, A., 2005. Literature and Film. Malden, MA: Blackwell Publishing.</w:t>
      </w:r>
    </w:p>
    <w:p w14:paraId="6DB46007" w14:textId="77777777" w:rsidR="00C966D1" w:rsidRDefault="00C966D1" w:rsidP="00422F57">
      <w:pPr>
        <w:rPr>
          <w:rFonts w:ascii="Arial" w:hAnsi="Arial" w:cs="Arial"/>
          <w:color w:val="000000"/>
          <w:shd w:val="clear" w:color="auto" w:fill="FFFFFF"/>
        </w:rPr>
      </w:pPr>
    </w:p>
    <w:p w14:paraId="66C737A1" w14:textId="375C5EFA" w:rsidR="00C966D1" w:rsidRPr="000921C0" w:rsidRDefault="00C966D1" w:rsidP="00422F57">
      <w:pPr>
        <w:rPr>
          <w:rFonts w:ascii="Arial" w:hAnsi="Arial" w:cs="Arial"/>
        </w:rPr>
      </w:pPr>
      <w:r w:rsidRPr="000921C0">
        <w:rPr>
          <w:rFonts w:ascii="Arial" w:hAnsi="Arial" w:cs="Arial"/>
          <w:color w:val="000000"/>
          <w:shd w:val="clear" w:color="auto" w:fill="FFFFFF"/>
        </w:rPr>
        <w:t>TV Tropes. 2012. </w:t>
      </w:r>
      <w:r w:rsidRPr="000921C0">
        <w:rPr>
          <w:rFonts w:ascii="Arial" w:hAnsi="Arial" w:cs="Arial"/>
          <w:i/>
          <w:iCs/>
          <w:color w:val="000000"/>
        </w:rPr>
        <w:t>Damsel in Distress - TV Tropes</w:t>
      </w:r>
      <w:r w:rsidRPr="000921C0">
        <w:rPr>
          <w:rFonts w:ascii="Arial" w:hAnsi="Arial" w:cs="Arial"/>
          <w:color w:val="000000"/>
          <w:shd w:val="clear" w:color="auto" w:fill="FFFFFF"/>
        </w:rPr>
        <w:t>. [online] Available at: &lt;https://tvtropes.org/pmwiki/pmwiki.php/Main/DamselInDistress&gt; [Accessed 6 May 2021].</w:t>
      </w:r>
    </w:p>
    <w:p w14:paraId="72269195" w14:textId="77777777" w:rsidR="00C966D1" w:rsidRDefault="00C966D1" w:rsidP="00422F57">
      <w:pPr>
        <w:rPr>
          <w:rFonts w:ascii="Arial" w:hAnsi="Arial" w:cs="Arial"/>
          <w:color w:val="000000"/>
          <w:shd w:val="clear" w:color="auto" w:fill="FFFFFF"/>
        </w:rPr>
      </w:pPr>
    </w:p>
    <w:p w14:paraId="03AE05BE" w14:textId="3BD4EA20" w:rsidR="00C966D1" w:rsidRPr="000921C0" w:rsidRDefault="00C966D1" w:rsidP="00422F57">
      <w:pPr>
        <w:rPr>
          <w:rFonts w:ascii="Arial" w:hAnsi="Arial" w:cs="Arial"/>
        </w:rPr>
      </w:pPr>
      <w:r w:rsidRPr="000921C0">
        <w:rPr>
          <w:rFonts w:ascii="Arial" w:hAnsi="Arial" w:cs="Arial"/>
          <w:color w:val="000000"/>
          <w:shd w:val="clear" w:color="auto" w:fill="FFFFFF"/>
        </w:rPr>
        <w:t>TV Tropes. 2013. </w:t>
      </w:r>
      <w:r w:rsidRPr="000921C0">
        <w:rPr>
          <w:rFonts w:ascii="Arial" w:hAnsi="Arial" w:cs="Arial"/>
          <w:i/>
          <w:iCs/>
          <w:color w:val="000000"/>
        </w:rPr>
        <w:t>The Hero's Journey - TV Tropes</w:t>
      </w:r>
      <w:r w:rsidRPr="000921C0">
        <w:rPr>
          <w:rFonts w:ascii="Arial" w:hAnsi="Arial" w:cs="Arial"/>
          <w:color w:val="000000"/>
          <w:shd w:val="clear" w:color="auto" w:fill="FFFFFF"/>
        </w:rPr>
        <w:t>. [online] Available at: &lt;https://tvtropes.org/pmwiki/pmwiki.php/Main/TheHerosJourney&gt; [Accessed 05 May 2021].</w:t>
      </w:r>
    </w:p>
    <w:p w14:paraId="5367794D" w14:textId="77777777" w:rsidR="00422F57" w:rsidRPr="000921C0" w:rsidRDefault="00422F57">
      <w:pPr>
        <w:rPr>
          <w:rFonts w:ascii="Arial" w:eastAsia="UD Digi Kyokasho NP-B" w:hAnsi="Arial" w:cs="Arial"/>
        </w:rPr>
      </w:pPr>
    </w:p>
    <w:p w14:paraId="1DA40C44" w14:textId="77777777" w:rsidR="00C873A7" w:rsidRPr="006E1E06" w:rsidRDefault="00C873A7">
      <w:pPr>
        <w:rPr>
          <w:rFonts w:ascii="Arial" w:eastAsia="UD Digi Kyokasho NP-B" w:hAnsi="Arial" w:cs="Arial"/>
        </w:rPr>
      </w:pPr>
    </w:p>
    <w:p w14:paraId="5E14D6B3" w14:textId="607D750E" w:rsidR="001B7565" w:rsidRPr="006E1E06" w:rsidRDefault="001B7565">
      <w:pPr>
        <w:rPr>
          <w:rFonts w:ascii="Arial" w:eastAsia="UD Digi Kyokasho NP-B" w:hAnsi="Arial" w:cs="Arial"/>
        </w:rPr>
      </w:pPr>
    </w:p>
    <w:p w14:paraId="5C59AB97" w14:textId="77777777" w:rsidR="00A13DB0" w:rsidRPr="006E1E06" w:rsidRDefault="00A13DB0">
      <w:pPr>
        <w:rPr>
          <w:rFonts w:ascii="Arial" w:eastAsia="UD Digi Kyokasho NP-B" w:hAnsi="Arial" w:cs="Arial"/>
        </w:rPr>
      </w:pPr>
    </w:p>
    <w:p w14:paraId="09FA633B" w14:textId="77777777" w:rsidR="00A13DB0" w:rsidRPr="006E1E06" w:rsidRDefault="00A13DB0">
      <w:pPr>
        <w:rPr>
          <w:rFonts w:ascii="Arial" w:eastAsia="UD Digi Kyokasho NP-B" w:hAnsi="Arial" w:cs="Arial"/>
        </w:rPr>
      </w:pPr>
    </w:p>
    <w:p w14:paraId="325B9740" w14:textId="77777777" w:rsidR="00A13DB0" w:rsidRPr="006E1E06" w:rsidRDefault="00A13DB0">
      <w:pPr>
        <w:rPr>
          <w:rFonts w:ascii="Arial" w:eastAsia="UD Digi Kyokasho NP-B" w:hAnsi="Arial" w:cs="Arial"/>
        </w:rPr>
      </w:pPr>
    </w:p>
    <w:p w14:paraId="34F68437" w14:textId="5431868E" w:rsidR="00A13DB0" w:rsidRPr="006E1E06" w:rsidRDefault="00491F77">
      <w:pPr>
        <w:rPr>
          <w:rFonts w:ascii="Arial" w:eastAsia="UD Digi Kyokasho NP-B" w:hAnsi="Arial" w:cs="Arial"/>
        </w:rPr>
      </w:pPr>
      <w:r w:rsidRPr="006E1E06">
        <w:rPr>
          <w:rFonts w:ascii="Arial" w:eastAsia="UD Digi Kyokasho NP-B" w:hAnsi="Arial" w:cs="Arial"/>
        </w:rPr>
        <w:t xml:space="preserve"> </w:t>
      </w:r>
    </w:p>
    <w:p w14:paraId="240D8B4A" w14:textId="77777777" w:rsidR="00A13DB0" w:rsidRPr="006E1E06" w:rsidRDefault="00A13DB0">
      <w:pPr>
        <w:rPr>
          <w:rFonts w:ascii="Arial" w:eastAsia="UD Digi Kyokasho NP-B" w:hAnsi="Arial" w:cs="Arial"/>
        </w:rPr>
      </w:pPr>
    </w:p>
    <w:p w14:paraId="03788BF9" w14:textId="4FDCA1B3" w:rsidR="00A13A57" w:rsidRPr="006E1E06" w:rsidRDefault="00A13A57">
      <w:pPr>
        <w:rPr>
          <w:rFonts w:ascii="Arial" w:eastAsia="UD Digi Kyokasho NP-B" w:hAnsi="Arial" w:cs="Arial"/>
        </w:rPr>
      </w:pPr>
    </w:p>
    <w:p w14:paraId="6A8004CC" w14:textId="77777777" w:rsidR="006515FE" w:rsidRPr="006E1E06" w:rsidRDefault="006515FE">
      <w:pPr>
        <w:rPr>
          <w:rFonts w:ascii="Arial" w:eastAsia="UD Digi Kyokasho NP-B" w:hAnsi="Arial" w:cs="Arial"/>
        </w:rPr>
      </w:pPr>
    </w:p>
    <w:sectPr w:rsidR="006515FE" w:rsidRPr="006E1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D Digi Kyokasho NP-B">
    <w:altName w:val="UD Digi Kyokasho NP-B"/>
    <w:charset w:val="80"/>
    <w:family w:val="roman"/>
    <w:pitch w:val="variable"/>
    <w:sig w:usb0="800002A3" w:usb1="2AC7ECFA" w:usb2="00000010" w:usb3="00000000" w:csb0="0002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03ED8"/>
    <w:multiLevelType w:val="hybridMultilevel"/>
    <w:tmpl w:val="0BBC6E86"/>
    <w:lvl w:ilvl="0" w:tplc="9BDCC528">
      <w:numFmt w:val="bullet"/>
      <w:lvlText w:val="-"/>
      <w:lvlJc w:val="left"/>
      <w:pPr>
        <w:ind w:left="720" w:hanging="360"/>
      </w:pPr>
      <w:rPr>
        <w:rFonts w:ascii="UD Digi Kyokasho NP-B" w:eastAsia="UD Digi Kyokasho NP-B" w:hAnsiTheme="minorHAnsi"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15E"/>
    <w:rsid w:val="00013C7A"/>
    <w:rsid w:val="000375AB"/>
    <w:rsid w:val="0005649D"/>
    <w:rsid w:val="00074487"/>
    <w:rsid w:val="000921C0"/>
    <w:rsid w:val="000A7381"/>
    <w:rsid w:val="000C0BDF"/>
    <w:rsid w:val="000D45AD"/>
    <w:rsid w:val="000E2234"/>
    <w:rsid w:val="000E5A13"/>
    <w:rsid w:val="000F53EE"/>
    <w:rsid w:val="001165D2"/>
    <w:rsid w:val="0013117F"/>
    <w:rsid w:val="0013483E"/>
    <w:rsid w:val="0016706E"/>
    <w:rsid w:val="001733C0"/>
    <w:rsid w:val="00191BDE"/>
    <w:rsid w:val="00192683"/>
    <w:rsid w:val="001B0562"/>
    <w:rsid w:val="001B7565"/>
    <w:rsid w:val="001E5E46"/>
    <w:rsid w:val="002013F6"/>
    <w:rsid w:val="002218A9"/>
    <w:rsid w:val="002322C8"/>
    <w:rsid w:val="00252A93"/>
    <w:rsid w:val="002611DE"/>
    <w:rsid w:val="00261B14"/>
    <w:rsid w:val="00271240"/>
    <w:rsid w:val="002D47AB"/>
    <w:rsid w:val="00301675"/>
    <w:rsid w:val="00327FE6"/>
    <w:rsid w:val="0035015E"/>
    <w:rsid w:val="00375BC3"/>
    <w:rsid w:val="003760B2"/>
    <w:rsid w:val="003C7E22"/>
    <w:rsid w:val="004138DA"/>
    <w:rsid w:val="00422F57"/>
    <w:rsid w:val="004253A0"/>
    <w:rsid w:val="004306D8"/>
    <w:rsid w:val="00487DF8"/>
    <w:rsid w:val="00491F77"/>
    <w:rsid w:val="00492E35"/>
    <w:rsid w:val="00497D1D"/>
    <w:rsid w:val="004A6157"/>
    <w:rsid w:val="004D36D6"/>
    <w:rsid w:val="004E50FB"/>
    <w:rsid w:val="00501534"/>
    <w:rsid w:val="0053009D"/>
    <w:rsid w:val="005306F6"/>
    <w:rsid w:val="00536C97"/>
    <w:rsid w:val="005418C5"/>
    <w:rsid w:val="005501BF"/>
    <w:rsid w:val="00560F65"/>
    <w:rsid w:val="005707B9"/>
    <w:rsid w:val="00580D76"/>
    <w:rsid w:val="00585840"/>
    <w:rsid w:val="005A23F7"/>
    <w:rsid w:val="005A4EF1"/>
    <w:rsid w:val="005C14AA"/>
    <w:rsid w:val="00617D72"/>
    <w:rsid w:val="00622790"/>
    <w:rsid w:val="006515FE"/>
    <w:rsid w:val="006A0E9E"/>
    <w:rsid w:val="006A1EF2"/>
    <w:rsid w:val="006B239C"/>
    <w:rsid w:val="006B5952"/>
    <w:rsid w:val="006E1E06"/>
    <w:rsid w:val="006F7A7F"/>
    <w:rsid w:val="00700513"/>
    <w:rsid w:val="007012DF"/>
    <w:rsid w:val="007249C7"/>
    <w:rsid w:val="00742DBA"/>
    <w:rsid w:val="00743AF1"/>
    <w:rsid w:val="0077087F"/>
    <w:rsid w:val="007C234E"/>
    <w:rsid w:val="007D1B12"/>
    <w:rsid w:val="007E68CD"/>
    <w:rsid w:val="007F44E2"/>
    <w:rsid w:val="00854CE0"/>
    <w:rsid w:val="00864D13"/>
    <w:rsid w:val="00882E74"/>
    <w:rsid w:val="008B681C"/>
    <w:rsid w:val="008E6536"/>
    <w:rsid w:val="008F46FF"/>
    <w:rsid w:val="00901965"/>
    <w:rsid w:val="0092469A"/>
    <w:rsid w:val="00957394"/>
    <w:rsid w:val="009E3379"/>
    <w:rsid w:val="00A13A57"/>
    <w:rsid w:val="00A13DB0"/>
    <w:rsid w:val="00A13F1A"/>
    <w:rsid w:val="00A17123"/>
    <w:rsid w:val="00A44414"/>
    <w:rsid w:val="00A73B32"/>
    <w:rsid w:val="00AC4F9D"/>
    <w:rsid w:val="00AC575E"/>
    <w:rsid w:val="00AE3CAD"/>
    <w:rsid w:val="00B25023"/>
    <w:rsid w:val="00B27A4C"/>
    <w:rsid w:val="00B434F5"/>
    <w:rsid w:val="00B92D52"/>
    <w:rsid w:val="00B93844"/>
    <w:rsid w:val="00BB6417"/>
    <w:rsid w:val="00BF15EB"/>
    <w:rsid w:val="00C31968"/>
    <w:rsid w:val="00C36D26"/>
    <w:rsid w:val="00C530F1"/>
    <w:rsid w:val="00C54495"/>
    <w:rsid w:val="00C62E64"/>
    <w:rsid w:val="00C873A7"/>
    <w:rsid w:val="00C91A2E"/>
    <w:rsid w:val="00C966D1"/>
    <w:rsid w:val="00CB4E16"/>
    <w:rsid w:val="00D14F5E"/>
    <w:rsid w:val="00D27EBA"/>
    <w:rsid w:val="00D30D94"/>
    <w:rsid w:val="00D840AD"/>
    <w:rsid w:val="00D91DBF"/>
    <w:rsid w:val="00DA6772"/>
    <w:rsid w:val="00DE319F"/>
    <w:rsid w:val="00DE3EBE"/>
    <w:rsid w:val="00E0668B"/>
    <w:rsid w:val="00E117F7"/>
    <w:rsid w:val="00E379BD"/>
    <w:rsid w:val="00E533E5"/>
    <w:rsid w:val="00EB75C6"/>
    <w:rsid w:val="00F00AC3"/>
    <w:rsid w:val="00F3080A"/>
    <w:rsid w:val="00F4078E"/>
    <w:rsid w:val="00F44E26"/>
    <w:rsid w:val="00F54FE3"/>
    <w:rsid w:val="00F55375"/>
    <w:rsid w:val="00F94854"/>
    <w:rsid w:val="00FC4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5D86E"/>
  <w15:chartTrackingRefBased/>
  <w15:docId w15:val="{A7E65711-570D-4F63-97EF-26827BA1B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83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965"/>
    <w:rPr>
      <w:color w:val="0563C1" w:themeColor="hyperlink"/>
      <w:u w:val="single"/>
    </w:rPr>
  </w:style>
  <w:style w:type="character" w:styleId="UnresolvedMention">
    <w:name w:val="Unresolved Mention"/>
    <w:basedOn w:val="DefaultParagraphFont"/>
    <w:uiPriority w:val="99"/>
    <w:semiHidden/>
    <w:unhideWhenUsed/>
    <w:rsid w:val="00901965"/>
    <w:rPr>
      <w:color w:val="605E5C"/>
      <w:shd w:val="clear" w:color="auto" w:fill="E1DFDD"/>
    </w:rPr>
  </w:style>
  <w:style w:type="paragraph" w:styleId="ListParagraph">
    <w:name w:val="List Paragraph"/>
    <w:basedOn w:val="Normal"/>
    <w:uiPriority w:val="34"/>
    <w:qFormat/>
    <w:rsid w:val="00E533E5"/>
    <w:pPr>
      <w:spacing w:after="160" w:line="259" w:lineRule="auto"/>
      <w:ind w:left="720"/>
      <w:contextualSpacing/>
    </w:pPr>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422F57"/>
    <w:rPr>
      <w:color w:val="954F72" w:themeColor="followedHyperlink"/>
      <w:u w:val="single"/>
    </w:rPr>
  </w:style>
  <w:style w:type="character" w:customStyle="1" w:styleId="apple-converted-space">
    <w:name w:val="apple-converted-space"/>
    <w:basedOn w:val="DefaultParagraphFont"/>
    <w:rsid w:val="00422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1733">
      <w:bodyDiv w:val="1"/>
      <w:marLeft w:val="0"/>
      <w:marRight w:val="0"/>
      <w:marTop w:val="0"/>
      <w:marBottom w:val="0"/>
      <w:divBdr>
        <w:top w:val="none" w:sz="0" w:space="0" w:color="auto"/>
        <w:left w:val="none" w:sz="0" w:space="0" w:color="auto"/>
        <w:bottom w:val="none" w:sz="0" w:space="0" w:color="auto"/>
        <w:right w:val="none" w:sz="0" w:space="0" w:color="auto"/>
      </w:divBdr>
    </w:div>
    <w:div w:id="189417080">
      <w:bodyDiv w:val="1"/>
      <w:marLeft w:val="0"/>
      <w:marRight w:val="0"/>
      <w:marTop w:val="0"/>
      <w:marBottom w:val="0"/>
      <w:divBdr>
        <w:top w:val="none" w:sz="0" w:space="0" w:color="auto"/>
        <w:left w:val="none" w:sz="0" w:space="0" w:color="auto"/>
        <w:bottom w:val="none" w:sz="0" w:space="0" w:color="auto"/>
        <w:right w:val="none" w:sz="0" w:space="0" w:color="auto"/>
      </w:divBdr>
    </w:div>
    <w:div w:id="403139977">
      <w:bodyDiv w:val="1"/>
      <w:marLeft w:val="0"/>
      <w:marRight w:val="0"/>
      <w:marTop w:val="0"/>
      <w:marBottom w:val="0"/>
      <w:divBdr>
        <w:top w:val="none" w:sz="0" w:space="0" w:color="auto"/>
        <w:left w:val="none" w:sz="0" w:space="0" w:color="auto"/>
        <w:bottom w:val="none" w:sz="0" w:space="0" w:color="auto"/>
        <w:right w:val="none" w:sz="0" w:space="0" w:color="auto"/>
      </w:divBdr>
    </w:div>
    <w:div w:id="466053124">
      <w:bodyDiv w:val="1"/>
      <w:marLeft w:val="0"/>
      <w:marRight w:val="0"/>
      <w:marTop w:val="0"/>
      <w:marBottom w:val="0"/>
      <w:divBdr>
        <w:top w:val="none" w:sz="0" w:space="0" w:color="auto"/>
        <w:left w:val="none" w:sz="0" w:space="0" w:color="auto"/>
        <w:bottom w:val="none" w:sz="0" w:space="0" w:color="auto"/>
        <w:right w:val="none" w:sz="0" w:space="0" w:color="auto"/>
      </w:divBdr>
    </w:div>
    <w:div w:id="1115366308">
      <w:bodyDiv w:val="1"/>
      <w:marLeft w:val="0"/>
      <w:marRight w:val="0"/>
      <w:marTop w:val="0"/>
      <w:marBottom w:val="0"/>
      <w:divBdr>
        <w:top w:val="none" w:sz="0" w:space="0" w:color="auto"/>
        <w:left w:val="none" w:sz="0" w:space="0" w:color="auto"/>
        <w:bottom w:val="none" w:sz="0" w:space="0" w:color="auto"/>
        <w:right w:val="none" w:sz="0" w:space="0" w:color="auto"/>
      </w:divBdr>
    </w:div>
    <w:div w:id="1242180757">
      <w:bodyDiv w:val="1"/>
      <w:marLeft w:val="0"/>
      <w:marRight w:val="0"/>
      <w:marTop w:val="0"/>
      <w:marBottom w:val="0"/>
      <w:divBdr>
        <w:top w:val="none" w:sz="0" w:space="0" w:color="auto"/>
        <w:left w:val="none" w:sz="0" w:space="0" w:color="auto"/>
        <w:bottom w:val="none" w:sz="0" w:space="0" w:color="auto"/>
        <w:right w:val="none" w:sz="0" w:space="0" w:color="auto"/>
      </w:divBdr>
    </w:div>
    <w:div w:id="1292635587">
      <w:bodyDiv w:val="1"/>
      <w:marLeft w:val="0"/>
      <w:marRight w:val="0"/>
      <w:marTop w:val="0"/>
      <w:marBottom w:val="0"/>
      <w:divBdr>
        <w:top w:val="none" w:sz="0" w:space="0" w:color="auto"/>
        <w:left w:val="none" w:sz="0" w:space="0" w:color="auto"/>
        <w:bottom w:val="none" w:sz="0" w:space="0" w:color="auto"/>
        <w:right w:val="none" w:sz="0" w:space="0" w:color="auto"/>
      </w:divBdr>
    </w:div>
    <w:div w:id="1359235911">
      <w:bodyDiv w:val="1"/>
      <w:marLeft w:val="0"/>
      <w:marRight w:val="0"/>
      <w:marTop w:val="0"/>
      <w:marBottom w:val="0"/>
      <w:divBdr>
        <w:top w:val="none" w:sz="0" w:space="0" w:color="auto"/>
        <w:left w:val="none" w:sz="0" w:space="0" w:color="auto"/>
        <w:bottom w:val="none" w:sz="0" w:space="0" w:color="auto"/>
        <w:right w:val="none" w:sz="0" w:space="0" w:color="auto"/>
      </w:divBdr>
    </w:div>
    <w:div w:id="1507666819">
      <w:bodyDiv w:val="1"/>
      <w:marLeft w:val="0"/>
      <w:marRight w:val="0"/>
      <w:marTop w:val="0"/>
      <w:marBottom w:val="0"/>
      <w:divBdr>
        <w:top w:val="none" w:sz="0" w:space="0" w:color="auto"/>
        <w:left w:val="none" w:sz="0" w:space="0" w:color="auto"/>
        <w:bottom w:val="none" w:sz="0" w:space="0" w:color="auto"/>
        <w:right w:val="none" w:sz="0" w:space="0" w:color="auto"/>
      </w:divBdr>
    </w:div>
    <w:div w:id="1750232296">
      <w:bodyDiv w:val="1"/>
      <w:marLeft w:val="0"/>
      <w:marRight w:val="0"/>
      <w:marTop w:val="0"/>
      <w:marBottom w:val="0"/>
      <w:divBdr>
        <w:top w:val="none" w:sz="0" w:space="0" w:color="auto"/>
        <w:left w:val="none" w:sz="0" w:space="0" w:color="auto"/>
        <w:bottom w:val="none" w:sz="0" w:space="0" w:color="auto"/>
        <w:right w:val="none" w:sz="0" w:space="0" w:color="auto"/>
      </w:divBdr>
    </w:div>
    <w:div w:id="1939094002">
      <w:bodyDiv w:val="1"/>
      <w:marLeft w:val="0"/>
      <w:marRight w:val="0"/>
      <w:marTop w:val="0"/>
      <w:marBottom w:val="0"/>
      <w:divBdr>
        <w:top w:val="none" w:sz="0" w:space="0" w:color="auto"/>
        <w:left w:val="none" w:sz="0" w:space="0" w:color="auto"/>
        <w:bottom w:val="none" w:sz="0" w:space="0" w:color="auto"/>
        <w:right w:val="none" w:sz="0" w:space="0" w:color="auto"/>
      </w:divBdr>
    </w:div>
    <w:div w:id="213968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park.adobe.com/page/X9XFYiPq1GFB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3037</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Louise Edwards (1908981)</dc:creator>
  <cp:keywords/>
  <dc:description/>
  <cp:lastModifiedBy>Lucy Louise Edwards (1908981)</cp:lastModifiedBy>
  <cp:revision>2</cp:revision>
  <dcterms:created xsi:type="dcterms:W3CDTF">2021-05-17T16:07:00Z</dcterms:created>
  <dcterms:modified xsi:type="dcterms:W3CDTF">2021-05-17T16:07:00Z</dcterms:modified>
</cp:coreProperties>
</file>