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12B01" w14:textId="77777777" w:rsidR="00FE6793" w:rsidRDefault="00FE6793" w:rsidP="00FE6793"/>
    <w:p w14:paraId="321BBC33" w14:textId="347128F2" w:rsidR="00FE6793" w:rsidRDefault="00FE6793" w:rsidP="00FE6793">
      <w:pPr>
        <w:jc w:val="center"/>
      </w:pPr>
      <w:r>
        <w:rPr>
          <w:noProof/>
        </w:rPr>
        <w:drawing>
          <wp:inline distT="0" distB="0" distL="0" distR="0" wp14:anchorId="743CA54D" wp14:editId="559E6F8F">
            <wp:extent cx="1714500" cy="7669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0036" cy="773911"/>
                    </a:xfrm>
                    <a:prstGeom prst="rect">
                      <a:avLst/>
                    </a:prstGeom>
                    <a:noFill/>
                  </pic:spPr>
                </pic:pic>
              </a:graphicData>
            </a:graphic>
          </wp:inline>
        </w:drawing>
      </w:r>
    </w:p>
    <w:p w14:paraId="6D0FCDA9" w14:textId="77777777" w:rsidR="00FE6793" w:rsidRPr="00FE6793" w:rsidRDefault="00FE6793" w:rsidP="00FE6793">
      <w:pPr>
        <w:jc w:val="center"/>
        <w:rPr>
          <w:b/>
          <w:bCs/>
          <w:i/>
          <w:iCs/>
          <w:color w:val="FFFFFF" w:themeColor="background1"/>
          <w:sz w:val="44"/>
          <w:szCs w:val="44"/>
        </w:rPr>
      </w:pPr>
    </w:p>
    <w:p w14:paraId="1251C422" w14:textId="030B0E1E" w:rsidR="00FE6793" w:rsidRPr="00250DDE" w:rsidRDefault="00FE6793" w:rsidP="00FE6793">
      <w:pPr>
        <w:jc w:val="center"/>
        <w:rPr>
          <w:b/>
          <w:bCs/>
          <w:i/>
          <w:iCs/>
          <w:color w:val="000000" w:themeColor="text1"/>
          <w:sz w:val="44"/>
          <w:szCs w:val="44"/>
        </w:rPr>
      </w:pPr>
    </w:p>
    <w:p w14:paraId="7A99D5C4" w14:textId="0DE356AB" w:rsidR="00A27974" w:rsidRPr="00250DDE" w:rsidRDefault="00DB7B7B" w:rsidP="00A27974">
      <w:pPr>
        <w:jc w:val="center"/>
        <w:rPr>
          <w:b/>
          <w:bCs/>
          <w:i/>
          <w:iCs/>
          <w:color w:val="000000" w:themeColor="text1"/>
          <w:sz w:val="44"/>
          <w:szCs w:val="44"/>
        </w:rPr>
      </w:pPr>
      <w:r>
        <w:rPr>
          <w:b/>
          <w:bCs/>
          <w:i/>
          <w:iCs/>
          <w:color w:val="000000" w:themeColor="text1"/>
          <w:sz w:val="44"/>
          <w:szCs w:val="44"/>
        </w:rPr>
        <w:t xml:space="preserve">  </w:t>
      </w:r>
      <w:r w:rsidR="00A27974">
        <w:rPr>
          <w:b/>
          <w:bCs/>
          <w:i/>
          <w:iCs/>
          <w:color w:val="000000" w:themeColor="text1"/>
          <w:sz w:val="44"/>
          <w:szCs w:val="44"/>
        </w:rPr>
        <w:t xml:space="preserve"> </w:t>
      </w:r>
      <w:r w:rsidR="00FE6793" w:rsidRPr="00250DDE">
        <w:rPr>
          <w:b/>
          <w:bCs/>
          <w:i/>
          <w:iCs/>
          <w:color w:val="000000" w:themeColor="text1"/>
          <w:sz w:val="44"/>
          <w:szCs w:val="44"/>
        </w:rPr>
        <w:t>Problem Solving and Decision Making</w:t>
      </w:r>
    </w:p>
    <w:p w14:paraId="1233281A" w14:textId="77777777" w:rsidR="00FE6793" w:rsidRPr="00250DDE" w:rsidRDefault="00FE6793" w:rsidP="00FE6793">
      <w:pPr>
        <w:jc w:val="center"/>
        <w:rPr>
          <w:b/>
          <w:bCs/>
          <w:i/>
          <w:iCs/>
          <w:color w:val="000000" w:themeColor="text1"/>
          <w:sz w:val="44"/>
          <w:szCs w:val="44"/>
        </w:rPr>
      </w:pPr>
    </w:p>
    <w:p w14:paraId="4F962F75" w14:textId="52E4F3FE" w:rsidR="00FE6793" w:rsidRPr="00250DDE" w:rsidRDefault="00FE6793" w:rsidP="00FE6793">
      <w:pPr>
        <w:jc w:val="center"/>
        <w:rPr>
          <w:b/>
          <w:bCs/>
          <w:i/>
          <w:iCs/>
          <w:color w:val="000000" w:themeColor="text1"/>
          <w:sz w:val="44"/>
          <w:szCs w:val="44"/>
        </w:rPr>
      </w:pPr>
      <w:r w:rsidRPr="00250DDE">
        <w:rPr>
          <w:b/>
          <w:bCs/>
          <w:i/>
          <w:iCs/>
          <w:color w:val="000000" w:themeColor="text1"/>
          <w:sz w:val="44"/>
          <w:szCs w:val="44"/>
        </w:rPr>
        <w:t xml:space="preserve">Student’s Name: Cristina </w:t>
      </w:r>
      <w:proofErr w:type="spellStart"/>
      <w:r w:rsidRPr="00250DDE">
        <w:rPr>
          <w:b/>
          <w:bCs/>
          <w:i/>
          <w:iCs/>
          <w:color w:val="000000" w:themeColor="text1"/>
          <w:sz w:val="44"/>
          <w:szCs w:val="44"/>
        </w:rPr>
        <w:t>Dumitrescu</w:t>
      </w:r>
      <w:proofErr w:type="spellEnd"/>
    </w:p>
    <w:p w14:paraId="4FA77651" w14:textId="3A50F56C" w:rsidR="00FE6793" w:rsidRPr="00250DDE" w:rsidRDefault="00FE6793" w:rsidP="00FE6793">
      <w:pPr>
        <w:jc w:val="center"/>
        <w:rPr>
          <w:b/>
          <w:bCs/>
          <w:i/>
          <w:iCs/>
          <w:color w:val="000000" w:themeColor="text1"/>
          <w:sz w:val="44"/>
          <w:szCs w:val="44"/>
        </w:rPr>
      </w:pPr>
      <w:r w:rsidRPr="00250DDE">
        <w:rPr>
          <w:b/>
          <w:bCs/>
          <w:i/>
          <w:iCs/>
          <w:color w:val="000000" w:themeColor="text1"/>
          <w:sz w:val="44"/>
          <w:szCs w:val="44"/>
        </w:rPr>
        <w:t>Student’s ID:</w:t>
      </w:r>
      <w:r w:rsidR="005F3B1F" w:rsidRPr="00250DDE">
        <w:rPr>
          <w:b/>
          <w:bCs/>
          <w:i/>
          <w:iCs/>
          <w:color w:val="000000" w:themeColor="text1"/>
          <w:sz w:val="44"/>
          <w:szCs w:val="44"/>
        </w:rPr>
        <w:t>1921342</w:t>
      </w:r>
    </w:p>
    <w:p w14:paraId="6672E0F5" w14:textId="1AEA8F63" w:rsidR="00FE6793" w:rsidRPr="00250DDE" w:rsidRDefault="00FE6793" w:rsidP="00FE6793">
      <w:pPr>
        <w:jc w:val="center"/>
        <w:rPr>
          <w:b/>
          <w:bCs/>
          <w:i/>
          <w:iCs/>
          <w:color w:val="000000" w:themeColor="text1"/>
          <w:sz w:val="44"/>
          <w:szCs w:val="44"/>
        </w:rPr>
      </w:pPr>
      <w:r w:rsidRPr="00250DDE">
        <w:rPr>
          <w:b/>
          <w:bCs/>
          <w:i/>
          <w:iCs/>
          <w:color w:val="000000" w:themeColor="text1"/>
          <w:sz w:val="44"/>
          <w:szCs w:val="44"/>
        </w:rPr>
        <w:t>Lecturer’s Name:</w:t>
      </w:r>
      <w:r w:rsidR="00DB7B7B">
        <w:rPr>
          <w:b/>
          <w:bCs/>
          <w:i/>
          <w:iCs/>
          <w:color w:val="000000" w:themeColor="text1"/>
          <w:sz w:val="44"/>
          <w:szCs w:val="44"/>
        </w:rPr>
        <w:t xml:space="preserve"> </w:t>
      </w:r>
      <w:proofErr w:type="spellStart"/>
      <w:r w:rsidR="00DB7B7B">
        <w:rPr>
          <w:b/>
          <w:bCs/>
          <w:i/>
          <w:iCs/>
          <w:color w:val="000000" w:themeColor="text1"/>
          <w:sz w:val="44"/>
          <w:szCs w:val="44"/>
        </w:rPr>
        <w:t>Yajesh</w:t>
      </w:r>
      <w:proofErr w:type="spellEnd"/>
      <w:r w:rsidR="006D14C6" w:rsidRPr="00250DDE">
        <w:rPr>
          <w:b/>
          <w:bCs/>
          <w:i/>
          <w:iCs/>
          <w:color w:val="000000" w:themeColor="text1"/>
          <w:sz w:val="44"/>
          <w:szCs w:val="44"/>
        </w:rPr>
        <w:t xml:space="preserve"> Kumar</w:t>
      </w:r>
    </w:p>
    <w:p w14:paraId="602D078B" w14:textId="77777777" w:rsidR="00FE6793" w:rsidRPr="00FE6793" w:rsidRDefault="00FE6793" w:rsidP="00FE6793">
      <w:pPr>
        <w:jc w:val="center"/>
        <w:rPr>
          <w:b/>
          <w:bCs/>
          <w:i/>
          <w:iCs/>
          <w:color w:val="FFFFFF" w:themeColor="background1"/>
          <w:sz w:val="44"/>
          <w:szCs w:val="44"/>
          <w:highlight w:val="darkBlue"/>
        </w:rPr>
      </w:pPr>
    </w:p>
    <w:p w14:paraId="0D7165A9" w14:textId="7DD9479A" w:rsidR="00495C35" w:rsidRDefault="00495C35" w:rsidP="00FE6793">
      <w:pPr>
        <w:jc w:val="center"/>
        <w:rPr>
          <w:b/>
          <w:bCs/>
          <w:i/>
          <w:iCs/>
          <w:color w:val="FFFFFF" w:themeColor="background1"/>
          <w:sz w:val="44"/>
          <w:szCs w:val="44"/>
        </w:rPr>
      </w:pPr>
    </w:p>
    <w:p w14:paraId="21835B83" w14:textId="475A76DF" w:rsidR="00FE6793" w:rsidRDefault="00FE6793" w:rsidP="00FE6793">
      <w:pPr>
        <w:jc w:val="center"/>
        <w:rPr>
          <w:b/>
          <w:bCs/>
          <w:i/>
          <w:iCs/>
          <w:color w:val="FFFFFF" w:themeColor="background1"/>
          <w:sz w:val="44"/>
          <w:szCs w:val="44"/>
        </w:rPr>
      </w:pPr>
    </w:p>
    <w:p w14:paraId="748F3162" w14:textId="34667DC7" w:rsidR="00FE6793" w:rsidRDefault="00FE6793" w:rsidP="00FE6793">
      <w:pPr>
        <w:jc w:val="center"/>
        <w:rPr>
          <w:b/>
          <w:bCs/>
          <w:i/>
          <w:iCs/>
          <w:color w:val="FFFFFF" w:themeColor="background1"/>
          <w:sz w:val="44"/>
          <w:szCs w:val="44"/>
        </w:rPr>
      </w:pPr>
    </w:p>
    <w:p w14:paraId="5AF41AD3" w14:textId="61B60131" w:rsidR="00FE6793" w:rsidRDefault="00FE6793" w:rsidP="00FE6793">
      <w:pPr>
        <w:jc w:val="center"/>
        <w:rPr>
          <w:b/>
          <w:bCs/>
          <w:i/>
          <w:iCs/>
          <w:color w:val="FFFFFF" w:themeColor="background1"/>
          <w:sz w:val="44"/>
          <w:szCs w:val="44"/>
        </w:rPr>
      </w:pPr>
    </w:p>
    <w:p w14:paraId="1E58AE43" w14:textId="01379090" w:rsidR="00FE6793" w:rsidRDefault="00FE6793" w:rsidP="00FE6793">
      <w:pPr>
        <w:jc w:val="center"/>
        <w:rPr>
          <w:b/>
          <w:bCs/>
          <w:i/>
          <w:iCs/>
          <w:color w:val="FFFFFF" w:themeColor="background1"/>
          <w:sz w:val="44"/>
          <w:szCs w:val="44"/>
        </w:rPr>
      </w:pPr>
    </w:p>
    <w:p w14:paraId="4BB19910" w14:textId="7749CFDB" w:rsidR="00DA34F9" w:rsidRDefault="00DA34F9" w:rsidP="00FE6793">
      <w:pPr>
        <w:jc w:val="center"/>
        <w:rPr>
          <w:b/>
          <w:bCs/>
          <w:i/>
          <w:iCs/>
          <w:color w:val="FFFFFF" w:themeColor="background1"/>
          <w:sz w:val="44"/>
          <w:szCs w:val="44"/>
        </w:rPr>
      </w:pPr>
    </w:p>
    <w:p w14:paraId="65B7F014" w14:textId="5C822247" w:rsidR="00DA34F9" w:rsidRDefault="00DA34F9" w:rsidP="00FE6793">
      <w:pPr>
        <w:jc w:val="center"/>
        <w:rPr>
          <w:b/>
          <w:bCs/>
          <w:i/>
          <w:iCs/>
          <w:color w:val="FFFFFF" w:themeColor="background1"/>
          <w:sz w:val="44"/>
          <w:szCs w:val="44"/>
        </w:rPr>
      </w:pPr>
    </w:p>
    <w:p w14:paraId="0769F708" w14:textId="07369D57" w:rsidR="00DA34F9" w:rsidRDefault="00DA34F9" w:rsidP="00FE6793">
      <w:pPr>
        <w:jc w:val="center"/>
        <w:rPr>
          <w:b/>
          <w:bCs/>
          <w:i/>
          <w:iCs/>
          <w:color w:val="FFFFFF" w:themeColor="background1"/>
          <w:sz w:val="44"/>
          <w:szCs w:val="44"/>
        </w:rPr>
      </w:pPr>
    </w:p>
    <w:sdt>
      <w:sdtPr>
        <w:rPr>
          <w:rFonts w:ascii="Times New Roman" w:eastAsiaTheme="minorHAnsi" w:hAnsi="Times New Roman" w:cs="Times New Roman"/>
          <w:color w:val="auto"/>
          <w:sz w:val="24"/>
          <w:szCs w:val="24"/>
        </w:rPr>
        <w:id w:val="1122118833"/>
        <w:docPartObj>
          <w:docPartGallery w:val="Table of Contents"/>
          <w:docPartUnique/>
        </w:docPartObj>
      </w:sdtPr>
      <w:sdtEndPr>
        <w:rPr>
          <w:b/>
          <w:bCs/>
          <w:noProof/>
        </w:rPr>
      </w:sdtEndPr>
      <w:sdtContent>
        <w:p w14:paraId="25F3D9FC" w14:textId="77777777" w:rsidR="006C4699" w:rsidRDefault="006C4699">
          <w:pPr>
            <w:pStyle w:val="TOCHeading"/>
            <w:rPr>
              <w:rFonts w:ascii="Times New Roman" w:eastAsiaTheme="minorHAnsi" w:hAnsi="Times New Roman" w:cs="Times New Roman"/>
              <w:color w:val="auto"/>
              <w:sz w:val="24"/>
              <w:szCs w:val="24"/>
            </w:rPr>
          </w:pPr>
        </w:p>
        <w:p w14:paraId="397A1D05" w14:textId="77777777" w:rsidR="006C4699" w:rsidRDefault="006C4699">
          <w:pPr>
            <w:pStyle w:val="TOCHeading"/>
            <w:rPr>
              <w:rFonts w:ascii="Times New Roman" w:eastAsiaTheme="minorHAnsi" w:hAnsi="Times New Roman" w:cs="Times New Roman"/>
              <w:color w:val="auto"/>
              <w:sz w:val="24"/>
              <w:szCs w:val="24"/>
            </w:rPr>
          </w:pPr>
        </w:p>
        <w:p w14:paraId="7CF58A43" w14:textId="16FE6BCC" w:rsidR="00DA34F9" w:rsidRDefault="00DA34F9">
          <w:pPr>
            <w:pStyle w:val="TOCHeading"/>
          </w:pPr>
          <w:r>
            <w:t>Table of Contents</w:t>
          </w:r>
        </w:p>
        <w:p w14:paraId="0567EA80" w14:textId="7DD2AC46" w:rsidR="006C4699" w:rsidRDefault="006C4699" w:rsidP="006C4699"/>
        <w:p w14:paraId="1627E2DB" w14:textId="77777777" w:rsidR="006C4699" w:rsidRPr="006C4699" w:rsidRDefault="006C4699" w:rsidP="006C4699"/>
        <w:p w14:paraId="031136AC" w14:textId="04281A05" w:rsidR="00DA34F9" w:rsidRDefault="00DA34F9">
          <w:pPr>
            <w:pStyle w:val="TOC2"/>
            <w:tabs>
              <w:tab w:val="right" w:leader="dot" w:pos="9350"/>
            </w:tabs>
            <w:rPr>
              <w:noProof/>
            </w:rPr>
          </w:pPr>
          <w:r>
            <w:fldChar w:fldCharType="begin"/>
          </w:r>
          <w:r>
            <w:instrText xml:space="preserve"> TOC \o "1-3" \h \z \u </w:instrText>
          </w:r>
          <w:r>
            <w:fldChar w:fldCharType="separate"/>
          </w:r>
          <w:hyperlink w:anchor="_Toc77284543" w:history="1">
            <w:r w:rsidRPr="00725B7A">
              <w:rPr>
                <w:rStyle w:val="Hyperlink"/>
                <w:noProof/>
              </w:rPr>
              <w:t>Introduction</w:t>
            </w:r>
            <w:r>
              <w:rPr>
                <w:noProof/>
                <w:webHidden/>
              </w:rPr>
              <w:tab/>
            </w:r>
            <w:r>
              <w:rPr>
                <w:noProof/>
                <w:webHidden/>
              </w:rPr>
              <w:fldChar w:fldCharType="begin"/>
            </w:r>
            <w:r>
              <w:rPr>
                <w:noProof/>
                <w:webHidden/>
              </w:rPr>
              <w:instrText xml:space="preserve"> PAGEREF _Toc77284543 \h </w:instrText>
            </w:r>
            <w:r>
              <w:rPr>
                <w:noProof/>
                <w:webHidden/>
              </w:rPr>
            </w:r>
            <w:r>
              <w:rPr>
                <w:noProof/>
                <w:webHidden/>
              </w:rPr>
              <w:fldChar w:fldCharType="separate"/>
            </w:r>
            <w:r w:rsidR="007005C3">
              <w:rPr>
                <w:noProof/>
                <w:webHidden/>
              </w:rPr>
              <w:t>3</w:t>
            </w:r>
            <w:r>
              <w:rPr>
                <w:noProof/>
                <w:webHidden/>
              </w:rPr>
              <w:fldChar w:fldCharType="end"/>
            </w:r>
          </w:hyperlink>
        </w:p>
        <w:p w14:paraId="466B10FE" w14:textId="3014DE71" w:rsidR="00DA34F9" w:rsidRDefault="002400E0">
          <w:pPr>
            <w:pStyle w:val="TOC2"/>
            <w:tabs>
              <w:tab w:val="right" w:leader="dot" w:pos="9350"/>
            </w:tabs>
            <w:rPr>
              <w:noProof/>
            </w:rPr>
          </w:pPr>
          <w:hyperlink w:anchor="_Toc77284544" w:history="1">
            <w:r w:rsidR="00DA34F9" w:rsidRPr="00725B7A">
              <w:rPr>
                <w:rStyle w:val="Hyperlink"/>
                <w:noProof/>
              </w:rPr>
              <w:t>The scope and impact of the problem</w:t>
            </w:r>
            <w:r w:rsidR="00DA34F9">
              <w:rPr>
                <w:noProof/>
                <w:webHidden/>
              </w:rPr>
              <w:tab/>
            </w:r>
            <w:r w:rsidR="00DA34F9">
              <w:rPr>
                <w:noProof/>
                <w:webHidden/>
              </w:rPr>
              <w:fldChar w:fldCharType="begin"/>
            </w:r>
            <w:r w:rsidR="00DA34F9">
              <w:rPr>
                <w:noProof/>
                <w:webHidden/>
              </w:rPr>
              <w:instrText xml:space="preserve"> PAGEREF _Toc77284544 \h </w:instrText>
            </w:r>
            <w:r w:rsidR="00DA34F9">
              <w:rPr>
                <w:noProof/>
                <w:webHidden/>
              </w:rPr>
            </w:r>
            <w:r w:rsidR="00DA34F9">
              <w:rPr>
                <w:noProof/>
                <w:webHidden/>
              </w:rPr>
              <w:fldChar w:fldCharType="separate"/>
            </w:r>
            <w:r w:rsidR="007005C3">
              <w:rPr>
                <w:noProof/>
                <w:webHidden/>
              </w:rPr>
              <w:t>3</w:t>
            </w:r>
            <w:r w:rsidR="00DA34F9">
              <w:rPr>
                <w:noProof/>
                <w:webHidden/>
              </w:rPr>
              <w:fldChar w:fldCharType="end"/>
            </w:r>
          </w:hyperlink>
        </w:p>
        <w:p w14:paraId="1477B612" w14:textId="272D5E37" w:rsidR="00DA34F9" w:rsidRDefault="002400E0">
          <w:pPr>
            <w:pStyle w:val="TOC2"/>
            <w:tabs>
              <w:tab w:val="right" w:leader="dot" w:pos="9350"/>
            </w:tabs>
            <w:rPr>
              <w:noProof/>
            </w:rPr>
          </w:pPr>
          <w:hyperlink w:anchor="_Toc77284545" w:history="1">
            <w:r w:rsidR="00DA34F9" w:rsidRPr="00725B7A">
              <w:rPr>
                <w:rStyle w:val="Hyperlink"/>
                <w:noProof/>
              </w:rPr>
              <w:t>SWOT Analysis</w:t>
            </w:r>
            <w:r w:rsidR="00DA34F9">
              <w:rPr>
                <w:noProof/>
                <w:webHidden/>
              </w:rPr>
              <w:tab/>
            </w:r>
            <w:r w:rsidR="00DA34F9">
              <w:rPr>
                <w:noProof/>
                <w:webHidden/>
              </w:rPr>
              <w:fldChar w:fldCharType="begin"/>
            </w:r>
            <w:r w:rsidR="00DA34F9">
              <w:rPr>
                <w:noProof/>
                <w:webHidden/>
              </w:rPr>
              <w:instrText xml:space="preserve"> PAGEREF _Toc77284545 \h </w:instrText>
            </w:r>
            <w:r w:rsidR="00DA34F9">
              <w:rPr>
                <w:noProof/>
                <w:webHidden/>
              </w:rPr>
            </w:r>
            <w:r w:rsidR="00DA34F9">
              <w:rPr>
                <w:noProof/>
                <w:webHidden/>
              </w:rPr>
              <w:fldChar w:fldCharType="separate"/>
            </w:r>
            <w:r w:rsidR="007005C3">
              <w:rPr>
                <w:noProof/>
                <w:webHidden/>
              </w:rPr>
              <w:t>3</w:t>
            </w:r>
            <w:r w:rsidR="00DA34F9">
              <w:rPr>
                <w:noProof/>
                <w:webHidden/>
              </w:rPr>
              <w:fldChar w:fldCharType="end"/>
            </w:r>
          </w:hyperlink>
        </w:p>
        <w:p w14:paraId="4F909A31" w14:textId="7239A184" w:rsidR="00DA34F9" w:rsidRDefault="002400E0">
          <w:pPr>
            <w:pStyle w:val="TOC3"/>
            <w:tabs>
              <w:tab w:val="right" w:leader="dot" w:pos="9350"/>
            </w:tabs>
            <w:rPr>
              <w:noProof/>
            </w:rPr>
          </w:pPr>
          <w:hyperlink w:anchor="_Toc77284546" w:history="1">
            <w:r w:rsidR="00DA34F9" w:rsidRPr="00725B7A">
              <w:rPr>
                <w:rStyle w:val="Hyperlink"/>
                <w:noProof/>
              </w:rPr>
              <w:t>Strengths of Coca-Cola</w:t>
            </w:r>
            <w:r w:rsidR="00DA34F9">
              <w:rPr>
                <w:noProof/>
                <w:webHidden/>
              </w:rPr>
              <w:tab/>
            </w:r>
            <w:r w:rsidR="00DA34F9">
              <w:rPr>
                <w:noProof/>
                <w:webHidden/>
              </w:rPr>
              <w:fldChar w:fldCharType="begin"/>
            </w:r>
            <w:r w:rsidR="00DA34F9">
              <w:rPr>
                <w:noProof/>
                <w:webHidden/>
              </w:rPr>
              <w:instrText xml:space="preserve"> PAGEREF _Toc77284546 \h </w:instrText>
            </w:r>
            <w:r w:rsidR="00DA34F9">
              <w:rPr>
                <w:noProof/>
                <w:webHidden/>
              </w:rPr>
            </w:r>
            <w:r w:rsidR="00DA34F9">
              <w:rPr>
                <w:noProof/>
                <w:webHidden/>
              </w:rPr>
              <w:fldChar w:fldCharType="separate"/>
            </w:r>
            <w:r w:rsidR="007005C3">
              <w:rPr>
                <w:noProof/>
                <w:webHidden/>
              </w:rPr>
              <w:t>3</w:t>
            </w:r>
            <w:r w:rsidR="00DA34F9">
              <w:rPr>
                <w:noProof/>
                <w:webHidden/>
              </w:rPr>
              <w:fldChar w:fldCharType="end"/>
            </w:r>
          </w:hyperlink>
        </w:p>
        <w:p w14:paraId="797838D7" w14:textId="2BD3B7C8" w:rsidR="00DA34F9" w:rsidRDefault="002400E0">
          <w:pPr>
            <w:pStyle w:val="TOC3"/>
            <w:tabs>
              <w:tab w:val="right" w:leader="dot" w:pos="9350"/>
            </w:tabs>
            <w:rPr>
              <w:noProof/>
            </w:rPr>
          </w:pPr>
          <w:hyperlink w:anchor="_Toc77284547" w:history="1">
            <w:r w:rsidR="00DA34F9" w:rsidRPr="00725B7A">
              <w:rPr>
                <w:rStyle w:val="Hyperlink"/>
                <w:noProof/>
              </w:rPr>
              <w:t>Weaknesses of Coca-Cola</w:t>
            </w:r>
            <w:r w:rsidR="00DA34F9">
              <w:rPr>
                <w:noProof/>
                <w:webHidden/>
              </w:rPr>
              <w:tab/>
            </w:r>
            <w:r w:rsidR="00DA34F9">
              <w:rPr>
                <w:noProof/>
                <w:webHidden/>
              </w:rPr>
              <w:fldChar w:fldCharType="begin"/>
            </w:r>
            <w:r w:rsidR="00DA34F9">
              <w:rPr>
                <w:noProof/>
                <w:webHidden/>
              </w:rPr>
              <w:instrText xml:space="preserve"> PAGEREF _Toc77284547 \h </w:instrText>
            </w:r>
            <w:r w:rsidR="00DA34F9">
              <w:rPr>
                <w:noProof/>
                <w:webHidden/>
              </w:rPr>
            </w:r>
            <w:r w:rsidR="00DA34F9">
              <w:rPr>
                <w:noProof/>
                <w:webHidden/>
              </w:rPr>
              <w:fldChar w:fldCharType="separate"/>
            </w:r>
            <w:r w:rsidR="007005C3">
              <w:rPr>
                <w:noProof/>
                <w:webHidden/>
              </w:rPr>
              <w:t>3</w:t>
            </w:r>
            <w:r w:rsidR="00DA34F9">
              <w:rPr>
                <w:noProof/>
                <w:webHidden/>
              </w:rPr>
              <w:fldChar w:fldCharType="end"/>
            </w:r>
          </w:hyperlink>
        </w:p>
        <w:p w14:paraId="142997A7" w14:textId="1463BBFE" w:rsidR="00DA34F9" w:rsidRDefault="002400E0">
          <w:pPr>
            <w:pStyle w:val="TOC3"/>
            <w:tabs>
              <w:tab w:val="right" w:leader="dot" w:pos="9350"/>
            </w:tabs>
            <w:rPr>
              <w:noProof/>
            </w:rPr>
          </w:pPr>
          <w:hyperlink w:anchor="_Toc77284548" w:history="1">
            <w:r w:rsidR="00DA34F9" w:rsidRPr="00725B7A">
              <w:rPr>
                <w:rStyle w:val="Hyperlink"/>
                <w:noProof/>
              </w:rPr>
              <w:t>Opportunities of Coca-Cola</w:t>
            </w:r>
            <w:r w:rsidR="00DA34F9">
              <w:rPr>
                <w:noProof/>
                <w:webHidden/>
              </w:rPr>
              <w:tab/>
            </w:r>
            <w:r w:rsidR="00DA34F9">
              <w:rPr>
                <w:noProof/>
                <w:webHidden/>
              </w:rPr>
              <w:fldChar w:fldCharType="begin"/>
            </w:r>
            <w:r w:rsidR="00DA34F9">
              <w:rPr>
                <w:noProof/>
                <w:webHidden/>
              </w:rPr>
              <w:instrText xml:space="preserve"> PAGEREF _Toc77284548 \h </w:instrText>
            </w:r>
            <w:r w:rsidR="00DA34F9">
              <w:rPr>
                <w:noProof/>
                <w:webHidden/>
              </w:rPr>
            </w:r>
            <w:r w:rsidR="00DA34F9">
              <w:rPr>
                <w:noProof/>
                <w:webHidden/>
              </w:rPr>
              <w:fldChar w:fldCharType="separate"/>
            </w:r>
            <w:r w:rsidR="007005C3">
              <w:rPr>
                <w:noProof/>
                <w:webHidden/>
              </w:rPr>
              <w:t>4</w:t>
            </w:r>
            <w:r w:rsidR="00DA34F9">
              <w:rPr>
                <w:noProof/>
                <w:webHidden/>
              </w:rPr>
              <w:fldChar w:fldCharType="end"/>
            </w:r>
          </w:hyperlink>
        </w:p>
        <w:p w14:paraId="1AABABC6" w14:textId="3175988E" w:rsidR="00DA34F9" w:rsidRDefault="002400E0">
          <w:pPr>
            <w:pStyle w:val="TOC3"/>
            <w:tabs>
              <w:tab w:val="right" w:leader="dot" w:pos="9350"/>
            </w:tabs>
            <w:rPr>
              <w:noProof/>
            </w:rPr>
          </w:pPr>
          <w:hyperlink w:anchor="_Toc77284549" w:history="1">
            <w:r w:rsidR="00DA34F9" w:rsidRPr="00725B7A">
              <w:rPr>
                <w:rStyle w:val="Hyperlink"/>
                <w:noProof/>
              </w:rPr>
              <w:t>Threats of Coca-Cola</w:t>
            </w:r>
            <w:r w:rsidR="00DA34F9">
              <w:rPr>
                <w:noProof/>
                <w:webHidden/>
              </w:rPr>
              <w:tab/>
            </w:r>
            <w:r w:rsidR="00DA34F9">
              <w:rPr>
                <w:noProof/>
                <w:webHidden/>
              </w:rPr>
              <w:fldChar w:fldCharType="begin"/>
            </w:r>
            <w:r w:rsidR="00DA34F9">
              <w:rPr>
                <w:noProof/>
                <w:webHidden/>
              </w:rPr>
              <w:instrText xml:space="preserve"> PAGEREF _Toc77284549 \h </w:instrText>
            </w:r>
            <w:r w:rsidR="00DA34F9">
              <w:rPr>
                <w:noProof/>
                <w:webHidden/>
              </w:rPr>
            </w:r>
            <w:r w:rsidR="00DA34F9">
              <w:rPr>
                <w:noProof/>
                <w:webHidden/>
              </w:rPr>
              <w:fldChar w:fldCharType="separate"/>
            </w:r>
            <w:r w:rsidR="007005C3">
              <w:rPr>
                <w:noProof/>
                <w:webHidden/>
              </w:rPr>
              <w:t>4</w:t>
            </w:r>
            <w:r w:rsidR="00DA34F9">
              <w:rPr>
                <w:noProof/>
                <w:webHidden/>
              </w:rPr>
              <w:fldChar w:fldCharType="end"/>
            </w:r>
          </w:hyperlink>
        </w:p>
        <w:p w14:paraId="46E9970F" w14:textId="1634B96D" w:rsidR="00DA34F9" w:rsidRDefault="002400E0">
          <w:pPr>
            <w:pStyle w:val="TOC2"/>
            <w:tabs>
              <w:tab w:val="right" w:leader="dot" w:pos="9350"/>
            </w:tabs>
            <w:rPr>
              <w:noProof/>
            </w:rPr>
          </w:pPr>
          <w:hyperlink w:anchor="_Toc77284550" w:history="1">
            <w:r w:rsidR="00DA34F9" w:rsidRPr="00725B7A">
              <w:rPr>
                <w:rStyle w:val="Hyperlink"/>
                <w:noProof/>
              </w:rPr>
              <w:t>PESTLE Analysis</w:t>
            </w:r>
            <w:r w:rsidR="00DA34F9">
              <w:rPr>
                <w:noProof/>
                <w:webHidden/>
              </w:rPr>
              <w:tab/>
            </w:r>
            <w:r w:rsidR="00DA34F9">
              <w:rPr>
                <w:noProof/>
                <w:webHidden/>
              </w:rPr>
              <w:fldChar w:fldCharType="begin"/>
            </w:r>
            <w:r w:rsidR="00DA34F9">
              <w:rPr>
                <w:noProof/>
                <w:webHidden/>
              </w:rPr>
              <w:instrText xml:space="preserve"> PAGEREF _Toc77284550 \h </w:instrText>
            </w:r>
            <w:r w:rsidR="00DA34F9">
              <w:rPr>
                <w:noProof/>
                <w:webHidden/>
              </w:rPr>
            </w:r>
            <w:r w:rsidR="00DA34F9">
              <w:rPr>
                <w:noProof/>
                <w:webHidden/>
              </w:rPr>
              <w:fldChar w:fldCharType="separate"/>
            </w:r>
            <w:r w:rsidR="007005C3">
              <w:rPr>
                <w:noProof/>
                <w:webHidden/>
              </w:rPr>
              <w:t>4</w:t>
            </w:r>
            <w:r w:rsidR="00DA34F9">
              <w:rPr>
                <w:noProof/>
                <w:webHidden/>
              </w:rPr>
              <w:fldChar w:fldCharType="end"/>
            </w:r>
          </w:hyperlink>
        </w:p>
        <w:p w14:paraId="0A54E2E9" w14:textId="2A840731" w:rsidR="00DA34F9" w:rsidRDefault="002400E0">
          <w:pPr>
            <w:pStyle w:val="TOC3"/>
            <w:tabs>
              <w:tab w:val="right" w:leader="dot" w:pos="9350"/>
            </w:tabs>
            <w:rPr>
              <w:noProof/>
            </w:rPr>
          </w:pPr>
          <w:hyperlink w:anchor="_Toc77284551" w:history="1">
            <w:r w:rsidR="00DA34F9" w:rsidRPr="00725B7A">
              <w:rPr>
                <w:rStyle w:val="Hyperlink"/>
                <w:noProof/>
              </w:rPr>
              <w:t>Political</w:t>
            </w:r>
            <w:r w:rsidR="00DA34F9">
              <w:rPr>
                <w:noProof/>
                <w:webHidden/>
              </w:rPr>
              <w:tab/>
            </w:r>
            <w:r w:rsidR="00DA34F9">
              <w:rPr>
                <w:noProof/>
                <w:webHidden/>
              </w:rPr>
              <w:fldChar w:fldCharType="begin"/>
            </w:r>
            <w:r w:rsidR="00DA34F9">
              <w:rPr>
                <w:noProof/>
                <w:webHidden/>
              </w:rPr>
              <w:instrText xml:space="preserve"> PAGEREF _Toc77284551 \h </w:instrText>
            </w:r>
            <w:r w:rsidR="00DA34F9">
              <w:rPr>
                <w:noProof/>
                <w:webHidden/>
              </w:rPr>
            </w:r>
            <w:r w:rsidR="00DA34F9">
              <w:rPr>
                <w:noProof/>
                <w:webHidden/>
              </w:rPr>
              <w:fldChar w:fldCharType="separate"/>
            </w:r>
            <w:r w:rsidR="007005C3">
              <w:rPr>
                <w:noProof/>
                <w:webHidden/>
              </w:rPr>
              <w:t>4</w:t>
            </w:r>
            <w:r w:rsidR="00DA34F9">
              <w:rPr>
                <w:noProof/>
                <w:webHidden/>
              </w:rPr>
              <w:fldChar w:fldCharType="end"/>
            </w:r>
          </w:hyperlink>
        </w:p>
        <w:p w14:paraId="7591AA8E" w14:textId="02624A9A" w:rsidR="00DA34F9" w:rsidRDefault="002400E0">
          <w:pPr>
            <w:pStyle w:val="TOC3"/>
            <w:tabs>
              <w:tab w:val="right" w:leader="dot" w:pos="9350"/>
            </w:tabs>
            <w:rPr>
              <w:noProof/>
            </w:rPr>
          </w:pPr>
          <w:hyperlink w:anchor="_Toc77284552" w:history="1">
            <w:r w:rsidR="00DA34F9" w:rsidRPr="00725B7A">
              <w:rPr>
                <w:rStyle w:val="Hyperlink"/>
                <w:noProof/>
              </w:rPr>
              <w:t>Economical</w:t>
            </w:r>
            <w:r w:rsidR="00DA34F9">
              <w:rPr>
                <w:noProof/>
                <w:webHidden/>
              </w:rPr>
              <w:tab/>
            </w:r>
            <w:r w:rsidR="00DA34F9">
              <w:rPr>
                <w:noProof/>
                <w:webHidden/>
              </w:rPr>
              <w:fldChar w:fldCharType="begin"/>
            </w:r>
            <w:r w:rsidR="00DA34F9">
              <w:rPr>
                <w:noProof/>
                <w:webHidden/>
              </w:rPr>
              <w:instrText xml:space="preserve"> PAGEREF _Toc77284552 \h </w:instrText>
            </w:r>
            <w:r w:rsidR="00DA34F9">
              <w:rPr>
                <w:noProof/>
                <w:webHidden/>
              </w:rPr>
            </w:r>
            <w:r w:rsidR="00DA34F9">
              <w:rPr>
                <w:noProof/>
                <w:webHidden/>
              </w:rPr>
              <w:fldChar w:fldCharType="separate"/>
            </w:r>
            <w:r w:rsidR="007005C3">
              <w:rPr>
                <w:noProof/>
                <w:webHidden/>
              </w:rPr>
              <w:t>4</w:t>
            </w:r>
            <w:r w:rsidR="00DA34F9">
              <w:rPr>
                <w:noProof/>
                <w:webHidden/>
              </w:rPr>
              <w:fldChar w:fldCharType="end"/>
            </w:r>
          </w:hyperlink>
        </w:p>
        <w:p w14:paraId="70490657" w14:textId="6CB3A310" w:rsidR="00DA34F9" w:rsidRDefault="002400E0">
          <w:pPr>
            <w:pStyle w:val="TOC3"/>
            <w:tabs>
              <w:tab w:val="right" w:leader="dot" w:pos="9350"/>
            </w:tabs>
            <w:rPr>
              <w:noProof/>
            </w:rPr>
          </w:pPr>
          <w:hyperlink w:anchor="_Toc77284553" w:history="1">
            <w:r w:rsidR="00DA34F9" w:rsidRPr="00725B7A">
              <w:rPr>
                <w:rStyle w:val="Hyperlink"/>
                <w:noProof/>
              </w:rPr>
              <w:t>Social</w:t>
            </w:r>
            <w:r w:rsidR="00DA34F9">
              <w:rPr>
                <w:noProof/>
                <w:webHidden/>
              </w:rPr>
              <w:tab/>
            </w:r>
            <w:r w:rsidR="00DA34F9">
              <w:rPr>
                <w:noProof/>
                <w:webHidden/>
              </w:rPr>
              <w:fldChar w:fldCharType="begin"/>
            </w:r>
            <w:r w:rsidR="00DA34F9">
              <w:rPr>
                <w:noProof/>
                <w:webHidden/>
              </w:rPr>
              <w:instrText xml:space="preserve"> PAGEREF _Toc77284553 \h </w:instrText>
            </w:r>
            <w:r w:rsidR="00DA34F9">
              <w:rPr>
                <w:noProof/>
                <w:webHidden/>
              </w:rPr>
            </w:r>
            <w:r w:rsidR="00DA34F9">
              <w:rPr>
                <w:noProof/>
                <w:webHidden/>
              </w:rPr>
              <w:fldChar w:fldCharType="separate"/>
            </w:r>
            <w:r w:rsidR="007005C3">
              <w:rPr>
                <w:noProof/>
                <w:webHidden/>
              </w:rPr>
              <w:t>4</w:t>
            </w:r>
            <w:r w:rsidR="00DA34F9">
              <w:rPr>
                <w:noProof/>
                <w:webHidden/>
              </w:rPr>
              <w:fldChar w:fldCharType="end"/>
            </w:r>
          </w:hyperlink>
        </w:p>
        <w:p w14:paraId="3C852214" w14:textId="49B6479E" w:rsidR="00DA34F9" w:rsidRDefault="002400E0">
          <w:pPr>
            <w:pStyle w:val="TOC3"/>
            <w:tabs>
              <w:tab w:val="right" w:leader="dot" w:pos="9350"/>
            </w:tabs>
            <w:rPr>
              <w:noProof/>
            </w:rPr>
          </w:pPr>
          <w:hyperlink w:anchor="_Toc77284554" w:history="1">
            <w:r w:rsidR="00DA34F9" w:rsidRPr="00725B7A">
              <w:rPr>
                <w:rStyle w:val="Hyperlink"/>
                <w:noProof/>
              </w:rPr>
              <w:t>Technological factors</w:t>
            </w:r>
            <w:r w:rsidR="00DA34F9">
              <w:rPr>
                <w:noProof/>
                <w:webHidden/>
              </w:rPr>
              <w:tab/>
            </w:r>
            <w:r w:rsidR="00DA34F9">
              <w:rPr>
                <w:noProof/>
                <w:webHidden/>
              </w:rPr>
              <w:fldChar w:fldCharType="begin"/>
            </w:r>
            <w:r w:rsidR="00DA34F9">
              <w:rPr>
                <w:noProof/>
                <w:webHidden/>
              </w:rPr>
              <w:instrText xml:space="preserve"> PAGEREF _Toc77284554 \h </w:instrText>
            </w:r>
            <w:r w:rsidR="00DA34F9">
              <w:rPr>
                <w:noProof/>
                <w:webHidden/>
              </w:rPr>
            </w:r>
            <w:r w:rsidR="00DA34F9">
              <w:rPr>
                <w:noProof/>
                <w:webHidden/>
              </w:rPr>
              <w:fldChar w:fldCharType="separate"/>
            </w:r>
            <w:r w:rsidR="007005C3">
              <w:rPr>
                <w:noProof/>
                <w:webHidden/>
              </w:rPr>
              <w:t>4</w:t>
            </w:r>
            <w:r w:rsidR="00DA34F9">
              <w:rPr>
                <w:noProof/>
                <w:webHidden/>
              </w:rPr>
              <w:fldChar w:fldCharType="end"/>
            </w:r>
          </w:hyperlink>
        </w:p>
        <w:p w14:paraId="5A793773" w14:textId="4EEADFF6" w:rsidR="00DA34F9" w:rsidRDefault="002400E0">
          <w:pPr>
            <w:pStyle w:val="TOC3"/>
            <w:tabs>
              <w:tab w:val="right" w:leader="dot" w:pos="9350"/>
            </w:tabs>
            <w:rPr>
              <w:noProof/>
            </w:rPr>
          </w:pPr>
          <w:hyperlink w:anchor="_Toc77284555" w:history="1">
            <w:r w:rsidR="00DA34F9" w:rsidRPr="00725B7A">
              <w:rPr>
                <w:rStyle w:val="Hyperlink"/>
                <w:noProof/>
              </w:rPr>
              <w:t>Legal</w:t>
            </w:r>
            <w:r w:rsidR="00DA34F9">
              <w:rPr>
                <w:noProof/>
                <w:webHidden/>
              </w:rPr>
              <w:tab/>
            </w:r>
            <w:r w:rsidR="00DA34F9">
              <w:rPr>
                <w:noProof/>
                <w:webHidden/>
              </w:rPr>
              <w:fldChar w:fldCharType="begin"/>
            </w:r>
            <w:r w:rsidR="00DA34F9">
              <w:rPr>
                <w:noProof/>
                <w:webHidden/>
              </w:rPr>
              <w:instrText xml:space="preserve"> PAGEREF _Toc77284555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77511CFA" w14:textId="1BEA0E76" w:rsidR="00DA34F9" w:rsidRDefault="002400E0">
          <w:pPr>
            <w:pStyle w:val="TOC3"/>
            <w:tabs>
              <w:tab w:val="right" w:leader="dot" w:pos="9350"/>
            </w:tabs>
            <w:rPr>
              <w:noProof/>
            </w:rPr>
          </w:pPr>
          <w:hyperlink w:anchor="_Toc77284556" w:history="1">
            <w:r w:rsidR="00DA34F9" w:rsidRPr="00725B7A">
              <w:rPr>
                <w:rStyle w:val="Hyperlink"/>
                <w:noProof/>
              </w:rPr>
              <w:t>Environmental</w:t>
            </w:r>
            <w:r w:rsidR="00DA34F9">
              <w:rPr>
                <w:noProof/>
                <w:webHidden/>
              </w:rPr>
              <w:tab/>
            </w:r>
            <w:r w:rsidR="00DA34F9">
              <w:rPr>
                <w:noProof/>
                <w:webHidden/>
              </w:rPr>
              <w:fldChar w:fldCharType="begin"/>
            </w:r>
            <w:r w:rsidR="00DA34F9">
              <w:rPr>
                <w:noProof/>
                <w:webHidden/>
              </w:rPr>
              <w:instrText xml:space="preserve"> PAGEREF _Toc77284556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7DD199BA" w14:textId="2456F0C7" w:rsidR="00DA34F9" w:rsidRDefault="002400E0">
          <w:pPr>
            <w:pStyle w:val="TOC2"/>
            <w:tabs>
              <w:tab w:val="right" w:leader="dot" w:pos="9350"/>
            </w:tabs>
            <w:rPr>
              <w:noProof/>
            </w:rPr>
          </w:pPr>
          <w:hyperlink w:anchor="_Toc77284557" w:history="1">
            <w:r w:rsidR="00DA34F9" w:rsidRPr="00725B7A">
              <w:rPr>
                <w:rStyle w:val="Hyperlink"/>
                <w:noProof/>
              </w:rPr>
              <w:t>Solutions</w:t>
            </w:r>
            <w:r w:rsidR="00DA34F9">
              <w:rPr>
                <w:noProof/>
                <w:webHidden/>
              </w:rPr>
              <w:tab/>
            </w:r>
            <w:r w:rsidR="00DA34F9">
              <w:rPr>
                <w:noProof/>
                <w:webHidden/>
              </w:rPr>
              <w:fldChar w:fldCharType="begin"/>
            </w:r>
            <w:r w:rsidR="00DA34F9">
              <w:rPr>
                <w:noProof/>
                <w:webHidden/>
              </w:rPr>
              <w:instrText xml:space="preserve"> PAGEREF _Toc77284557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6D037EF6" w14:textId="11121523" w:rsidR="00DA34F9" w:rsidRDefault="002400E0">
          <w:pPr>
            <w:pStyle w:val="TOC2"/>
            <w:tabs>
              <w:tab w:val="right" w:leader="dot" w:pos="9350"/>
            </w:tabs>
            <w:rPr>
              <w:noProof/>
            </w:rPr>
          </w:pPr>
          <w:hyperlink w:anchor="_Toc77284558" w:history="1">
            <w:r w:rsidR="00DA34F9" w:rsidRPr="00725B7A">
              <w:rPr>
                <w:rStyle w:val="Hyperlink"/>
                <w:noProof/>
              </w:rPr>
              <w:t>PMI</w:t>
            </w:r>
            <w:r w:rsidR="00DA34F9">
              <w:rPr>
                <w:noProof/>
                <w:webHidden/>
              </w:rPr>
              <w:tab/>
            </w:r>
            <w:r w:rsidR="00DA34F9">
              <w:rPr>
                <w:noProof/>
                <w:webHidden/>
              </w:rPr>
              <w:fldChar w:fldCharType="begin"/>
            </w:r>
            <w:r w:rsidR="00DA34F9">
              <w:rPr>
                <w:noProof/>
                <w:webHidden/>
              </w:rPr>
              <w:instrText xml:space="preserve"> PAGEREF _Toc77284558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3A2A9017" w14:textId="08943551" w:rsidR="00DA34F9" w:rsidRDefault="002400E0">
          <w:pPr>
            <w:pStyle w:val="TOC3"/>
            <w:tabs>
              <w:tab w:val="right" w:leader="dot" w:pos="9350"/>
            </w:tabs>
            <w:rPr>
              <w:noProof/>
            </w:rPr>
          </w:pPr>
          <w:hyperlink w:anchor="_Toc77284559" w:history="1">
            <w:r w:rsidR="00DA34F9" w:rsidRPr="00725B7A">
              <w:rPr>
                <w:rStyle w:val="Hyperlink"/>
                <w:noProof/>
              </w:rPr>
              <w:t>Plus</w:t>
            </w:r>
            <w:r w:rsidR="00DA34F9">
              <w:rPr>
                <w:noProof/>
                <w:webHidden/>
              </w:rPr>
              <w:tab/>
            </w:r>
            <w:r w:rsidR="00DA34F9">
              <w:rPr>
                <w:noProof/>
                <w:webHidden/>
              </w:rPr>
              <w:fldChar w:fldCharType="begin"/>
            </w:r>
            <w:r w:rsidR="00DA34F9">
              <w:rPr>
                <w:noProof/>
                <w:webHidden/>
              </w:rPr>
              <w:instrText xml:space="preserve"> PAGEREF _Toc77284559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0DE68B6A" w14:textId="57F02E23" w:rsidR="00DA34F9" w:rsidRDefault="002400E0">
          <w:pPr>
            <w:pStyle w:val="TOC3"/>
            <w:tabs>
              <w:tab w:val="right" w:leader="dot" w:pos="9350"/>
            </w:tabs>
            <w:rPr>
              <w:noProof/>
            </w:rPr>
          </w:pPr>
          <w:hyperlink w:anchor="_Toc77284560" w:history="1">
            <w:r w:rsidR="00DA34F9" w:rsidRPr="00725B7A">
              <w:rPr>
                <w:rStyle w:val="Hyperlink"/>
                <w:noProof/>
              </w:rPr>
              <w:t>Minus</w:t>
            </w:r>
            <w:r w:rsidR="00DA34F9">
              <w:rPr>
                <w:noProof/>
                <w:webHidden/>
              </w:rPr>
              <w:tab/>
            </w:r>
            <w:r w:rsidR="00DA34F9">
              <w:rPr>
                <w:noProof/>
                <w:webHidden/>
              </w:rPr>
              <w:fldChar w:fldCharType="begin"/>
            </w:r>
            <w:r w:rsidR="00DA34F9">
              <w:rPr>
                <w:noProof/>
                <w:webHidden/>
              </w:rPr>
              <w:instrText xml:space="preserve"> PAGEREF _Toc77284560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607F18CE" w14:textId="51DA17B8" w:rsidR="00DA34F9" w:rsidRDefault="002400E0">
          <w:pPr>
            <w:pStyle w:val="TOC3"/>
            <w:tabs>
              <w:tab w:val="right" w:leader="dot" w:pos="9350"/>
            </w:tabs>
            <w:rPr>
              <w:noProof/>
            </w:rPr>
          </w:pPr>
          <w:hyperlink w:anchor="_Toc77284561" w:history="1">
            <w:r w:rsidR="00DA34F9" w:rsidRPr="00725B7A">
              <w:rPr>
                <w:rStyle w:val="Hyperlink"/>
                <w:noProof/>
              </w:rPr>
              <w:t>Interesting</w:t>
            </w:r>
            <w:r w:rsidR="00DA34F9">
              <w:rPr>
                <w:noProof/>
                <w:webHidden/>
              </w:rPr>
              <w:tab/>
            </w:r>
            <w:r w:rsidR="00DA34F9">
              <w:rPr>
                <w:noProof/>
                <w:webHidden/>
              </w:rPr>
              <w:fldChar w:fldCharType="begin"/>
            </w:r>
            <w:r w:rsidR="00DA34F9">
              <w:rPr>
                <w:noProof/>
                <w:webHidden/>
              </w:rPr>
              <w:instrText xml:space="preserve"> PAGEREF _Toc77284561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06E772A0" w14:textId="6B993946" w:rsidR="00DA34F9" w:rsidRDefault="002400E0">
          <w:pPr>
            <w:pStyle w:val="TOC2"/>
            <w:tabs>
              <w:tab w:val="right" w:leader="dot" w:pos="9350"/>
            </w:tabs>
            <w:rPr>
              <w:noProof/>
            </w:rPr>
          </w:pPr>
          <w:hyperlink w:anchor="_Toc77284562" w:history="1">
            <w:r w:rsidR="00DA34F9" w:rsidRPr="00725B7A">
              <w:rPr>
                <w:rStyle w:val="Hyperlink"/>
                <w:noProof/>
              </w:rPr>
              <w:t>Implement and Monitor</w:t>
            </w:r>
            <w:r w:rsidR="00DA34F9">
              <w:rPr>
                <w:noProof/>
                <w:webHidden/>
              </w:rPr>
              <w:tab/>
            </w:r>
            <w:r w:rsidR="00DA34F9">
              <w:rPr>
                <w:noProof/>
                <w:webHidden/>
              </w:rPr>
              <w:fldChar w:fldCharType="begin"/>
            </w:r>
            <w:r w:rsidR="00DA34F9">
              <w:rPr>
                <w:noProof/>
                <w:webHidden/>
              </w:rPr>
              <w:instrText xml:space="preserve"> PAGEREF _Toc77284562 \h </w:instrText>
            </w:r>
            <w:r w:rsidR="00DA34F9">
              <w:rPr>
                <w:noProof/>
                <w:webHidden/>
              </w:rPr>
            </w:r>
            <w:r w:rsidR="00DA34F9">
              <w:rPr>
                <w:noProof/>
                <w:webHidden/>
              </w:rPr>
              <w:fldChar w:fldCharType="separate"/>
            </w:r>
            <w:r w:rsidR="007005C3">
              <w:rPr>
                <w:noProof/>
                <w:webHidden/>
              </w:rPr>
              <w:t>5</w:t>
            </w:r>
            <w:r w:rsidR="00DA34F9">
              <w:rPr>
                <w:noProof/>
                <w:webHidden/>
              </w:rPr>
              <w:fldChar w:fldCharType="end"/>
            </w:r>
          </w:hyperlink>
        </w:p>
        <w:p w14:paraId="78252B27" w14:textId="10310784" w:rsidR="00DA34F9" w:rsidRDefault="002400E0">
          <w:pPr>
            <w:pStyle w:val="TOC2"/>
            <w:tabs>
              <w:tab w:val="right" w:leader="dot" w:pos="9350"/>
            </w:tabs>
            <w:rPr>
              <w:noProof/>
            </w:rPr>
          </w:pPr>
          <w:hyperlink w:anchor="_Toc77284563" w:history="1">
            <w:r w:rsidR="00DA34F9" w:rsidRPr="00725B7A">
              <w:rPr>
                <w:rStyle w:val="Hyperlink"/>
                <w:noProof/>
              </w:rPr>
              <w:t>Conclusion</w:t>
            </w:r>
            <w:r w:rsidR="00DA34F9">
              <w:rPr>
                <w:noProof/>
                <w:webHidden/>
              </w:rPr>
              <w:tab/>
            </w:r>
            <w:r w:rsidR="00DA34F9">
              <w:rPr>
                <w:noProof/>
                <w:webHidden/>
              </w:rPr>
              <w:fldChar w:fldCharType="begin"/>
            </w:r>
            <w:r w:rsidR="00DA34F9">
              <w:rPr>
                <w:noProof/>
                <w:webHidden/>
              </w:rPr>
              <w:instrText xml:space="preserve"> PAGEREF _Toc77284563 \h </w:instrText>
            </w:r>
            <w:r w:rsidR="00DA34F9">
              <w:rPr>
                <w:noProof/>
                <w:webHidden/>
              </w:rPr>
            </w:r>
            <w:r w:rsidR="00DA34F9">
              <w:rPr>
                <w:noProof/>
                <w:webHidden/>
              </w:rPr>
              <w:fldChar w:fldCharType="separate"/>
            </w:r>
            <w:r w:rsidR="007005C3">
              <w:rPr>
                <w:noProof/>
                <w:webHidden/>
              </w:rPr>
              <w:t>6</w:t>
            </w:r>
            <w:r w:rsidR="00DA34F9">
              <w:rPr>
                <w:noProof/>
                <w:webHidden/>
              </w:rPr>
              <w:fldChar w:fldCharType="end"/>
            </w:r>
          </w:hyperlink>
        </w:p>
        <w:p w14:paraId="44F57EDD" w14:textId="6B4B2AD1" w:rsidR="00DA34F9" w:rsidRDefault="002400E0">
          <w:pPr>
            <w:pStyle w:val="TOC2"/>
            <w:tabs>
              <w:tab w:val="right" w:leader="dot" w:pos="9350"/>
            </w:tabs>
            <w:rPr>
              <w:noProof/>
            </w:rPr>
          </w:pPr>
          <w:hyperlink w:anchor="_Toc77284564" w:history="1">
            <w:r w:rsidR="00DA34F9" w:rsidRPr="00725B7A">
              <w:rPr>
                <w:rStyle w:val="Hyperlink"/>
                <w:noProof/>
              </w:rPr>
              <w:t>References</w:t>
            </w:r>
            <w:r w:rsidR="00DA34F9">
              <w:rPr>
                <w:noProof/>
                <w:webHidden/>
              </w:rPr>
              <w:tab/>
            </w:r>
            <w:r w:rsidR="00DA34F9">
              <w:rPr>
                <w:noProof/>
                <w:webHidden/>
              </w:rPr>
              <w:fldChar w:fldCharType="begin"/>
            </w:r>
            <w:r w:rsidR="00DA34F9">
              <w:rPr>
                <w:noProof/>
                <w:webHidden/>
              </w:rPr>
              <w:instrText xml:space="preserve"> PAGEREF _Toc77284564 \h </w:instrText>
            </w:r>
            <w:r w:rsidR="00DA34F9">
              <w:rPr>
                <w:noProof/>
                <w:webHidden/>
              </w:rPr>
            </w:r>
            <w:r w:rsidR="00DA34F9">
              <w:rPr>
                <w:noProof/>
                <w:webHidden/>
              </w:rPr>
              <w:fldChar w:fldCharType="separate"/>
            </w:r>
            <w:r w:rsidR="007005C3">
              <w:rPr>
                <w:noProof/>
                <w:webHidden/>
              </w:rPr>
              <w:t>6</w:t>
            </w:r>
            <w:r w:rsidR="00DA34F9">
              <w:rPr>
                <w:noProof/>
                <w:webHidden/>
              </w:rPr>
              <w:fldChar w:fldCharType="end"/>
            </w:r>
          </w:hyperlink>
        </w:p>
        <w:p w14:paraId="72C626B2" w14:textId="42861E10" w:rsidR="00DA34F9" w:rsidRDefault="00DA34F9">
          <w:r>
            <w:rPr>
              <w:b/>
              <w:bCs/>
              <w:noProof/>
            </w:rPr>
            <w:fldChar w:fldCharType="end"/>
          </w:r>
        </w:p>
      </w:sdtContent>
    </w:sdt>
    <w:p w14:paraId="553EC542" w14:textId="77777777" w:rsidR="00DA34F9" w:rsidRDefault="00DA34F9" w:rsidP="00FE6793">
      <w:pPr>
        <w:jc w:val="center"/>
        <w:rPr>
          <w:b/>
          <w:bCs/>
          <w:i/>
          <w:iCs/>
          <w:color w:val="FFFFFF" w:themeColor="background1"/>
          <w:sz w:val="44"/>
          <w:szCs w:val="44"/>
        </w:rPr>
      </w:pPr>
    </w:p>
    <w:p w14:paraId="4F8E8E2E" w14:textId="2AF16A95" w:rsidR="00FE6793" w:rsidRDefault="00FE6793" w:rsidP="00FE6793">
      <w:pPr>
        <w:jc w:val="center"/>
        <w:rPr>
          <w:b/>
          <w:bCs/>
          <w:i/>
          <w:iCs/>
          <w:color w:val="FFFFFF" w:themeColor="background1"/>
          <w:sz w:val="44"/>
          <w:szCs w:val="44"/>
        </w:rPr>
      </w:pPr>
    </w:p>
    <w:p w14:paraId="5BE03DB0" w14:textId="77777777" w:rsidR="006C4699" w:rsidRDefault="006C4699" w:rsidP="00FE6793">
      <w:pPr>
        <w:jc w:val="center"/>
        <w:rPr>
          <w:b/>
          <w:bCs/>
          <w:i/>
          <w:iCs/>
          <w:color w:val="FFFFFF" w:themeColor="background1"/>
          <w:sz w:val="44"/>
          <w:szCs w:val="44"/>
        </w:rPr>
      </w:pPr>
    </w:p>
    <w:p w14:paraId="43259E09" w14:textId="44AB7E0D" w:rsidR="00FE6793" w:rsidRDefault="00FE6793" w:rsidP="00FE6793">
      <w:pPr>
        <w:pStyle w:val="Heading2"/>
      </w:pPr>
      <w:bookmarkStart w:id="0" w:name="_Toc77284543"/>
      <w:r>
        <w:t>Introduction</w:t>
      </w:r>
      <w:bookmarkEnd w:id="0"/>
    </w:p>
    <w:p w14:paraId="020F8EE5" w14:textId="77777777" w:rsidR="006C4699" w:rsidRPr="006C4699" w:rsidRDefault="006C4699" w:rsidP="006C4699"/>
    <w:p w14:paraId="36D32793" w14:textId="6905840B" w:rsidR="00FE6793" w:rsidRDefault="00FE6793" w:rsidP="00FE6793">
      <w:r>
        <w:t xml:space="preserve">Coca-Cola Company is one of the most popular beverage company in the world by the amazing creation, The Coca-Cola drink which gained </w:t>
      </w:r>
      <w:r w:rsidR="00973C19">
        <w:t>popularity all over the globe and being the most consumed juice in the world. The company is headquartered is situated in Atlanta, Georgia where the pharmacist John Stith Pemberton created in 1886. Actually, the formula was cheaply sold for</w:t>
      </w:r>
      <w:r w:rsidR="00973C19" w:rsidRPr="00973C19">
        <w:t xml:space="preserve"> Asa Griggs Candler</w:t>
      </w:r>
      <w:r w:rsidR="00973C19">
        <w:t xml:space="preserve"> which actually incorporated it in the company. (The Coca-Cola Company, 2017). On the other hand, the company has been franchised starting with 1989 and this is how it because so popular all around the world, being present in more than 75% of the countries all around the world. Coca-Cola is not the only drink produced by the company but as well as Fanta and Sprite are produced by it because of the fact that Coca-Cola was not very well rated during the World War II and so, the company decided to create other drinks to integrate in Europe, especially in Germany. </w:t>
      </w:r>
      <w:r w:rsidR="00047C95">
        <w:t>In Germany there created the orange flavored Fanta drink in order to substitute Coca-Cola and after a period of time, Coca Cola bought Fanta company. (</w:t>
      </w:r>
      <w:proofErr w:type="spellStart"/>
      <w:r w:rsidR="00047C95">
        <w:t>Mikkelson</w:t>
      </w:r>
      <w:proofErr w:type="spellEnd"/>
      <w:r w:rsidR="00047C95">
        <w:t>, 2011)</w:t>
      </w:r>
    </w:p>
    <w:p w14:paraId="13A79A93" w14:textId="77777777" w:rsidR="008F034F" w:rsidRDefault="008F034F" w:rsidP="00FE6793"/>
    <w:p w14:paraId="0138AB4D" w14:textId="0EE1018F" w:rsidR="006C4699" w:rsidRPr="006C4699" w:rsidRDefault="00FE6793" w:rsidP="008F034F">
      <w:pPr>
        <w:pStyle w:val="Heading2"/>
      </w:pPr>
      <w:bookmarkStart w:id="1" w:name="_Toc77284544"/>
      <w:r>
        <w:t>The scope and impact of the problem</w:t>
      </w:r>
      <w:bookmarkEnd w:id="1"/>
    </w:p>
    <w:p w14:paraId="0896B51C" w14:textId="1FE1C78E" w:rsidR="00FE6793" w:rsidRDefault="00AF7DE0" w:rsidP="00FE6793">
      <w:r>
        <w:t>According to Indeed.com website, the employees in the Coca-Cola company are claiming that there is no work-life balance because of the fact that many of employees are having more facilities than others which should work extra-hours in order to achieve their targets. (Indeed, 2021). The high amount of work is determining people to react towards the company and these kind of bad reviews are present on Gladoor.com also</w:t>
      </w:r>
      <w:r w:rsidR="006121CA">
        <w:t xml:space="preserve"> by specifying that Coca-Cola company is not a good place in order to grow in the career path because there are not many opportunities to advance and most of the jobs are close-ended. Furthermore, being forced to work extra hours and not to be paid regarding the efforts that you have made is not something fair and such a big company as Coca-Cola is directly responsible for the well-being of their employees instead of exploiting them. (Glassdoor, 2021)</w:t>
      </w:r>
    </w:p>
    <w:p w14:paraId="33B1575F" w14:textId="77777777" w:rsidR="008F034F" w:rsidRDefault="008F034F" w:rsidP="00FE6793"/>
    <w:p w14:paraId="7DEE8EFA" w14:textId="506C78C0" w:rsidR="00FE6793" w:rsidRDefault="00FE6793" w:rsidP="00FE6793">
      <w:pPr>
        <w:pStyle w:val="Heading2"/>
      </w:pPr>
      <w:bookmarkStart w:id="2" w:name="_Toc77284545"/>
      <w:r>
        <w:t>SWOT Analysis</w:t>
      </w:r>
      <w:bookmarkEnd w:id="2"/>
    </w:p>
    <w:p w14:paraId="6C6147FF" w14:textId="77777777" w:rsidR="008F034F" w:rsidRPr="008F034F" w:rsidRDefault="008F034F" w:rsidP="008F034F"/>
    <w:p w14:paraId="53AD6775" w14:textId="5A233F45" w:rsidR="00FE6793" w:rsidRDefault="006121CA" w:rsidP="006121CA">
      <w:pPr>
        <w:pStyle w:val="Heading3"/>
      </w:pPr>
      <w:bookmarkStart w:id="3" w:name="_Toc77284546"/>
      <w:r>
        <w:t>Strengths of Coca-Cola</w:t>
      </w:r>
      <w:bookmarkEnd w:id="3"/>
    </w:p>
    <w:p w14:paraId="153F1927" w14:textId="742040D9" w:rsidR="006121CA" w:rsidRDefault="006121CA" w:rsidP="006121CA">
      <w:r>
        <w:t>The fact that the company has such a strong brand recognition around the world has made Coca-Cola company to be positioned in the top soft-drink sellers all around the world and their revenue increased alarmingly in the last decade.</w:t>
      </w:r>
      <w:r w:rsidR="00A12F56">
        <w:t xml:space="preserve"> (</w:t>
      </w:r>
      <w:proofErr w:type="spellStart"/>
      <w:r w:rsidR="00A12F56">
        <w:t>Gelski</w:t>
      </w:r>
      <w:proofErr w:type="spellEnd"/>
      <w:r w:rsidR="00A12F56">
        <w:t>, 2021).</w:t>
      </w:r>
      <w:r>
        <w:t xml:space="preserve"> Moreover, in 2011, Coca-Cola was awarded as the highest brand equity company in the world because of the fact that they become so popular in such a short period of time. Ov</w:t>
      </w:r>
      <w:r w:rsidR="00A12F56">
        <w:t>e</w:t>
      </w:r>
      <w:r>
        <w:t xml:space="preserve">r </w:t>
      </w:r>
      <w:r w:rsidR="00A12F56">
        <w:t>1.</w:t>
      </w:r>
      <w:r>
        <w:t xml:space="preserve">9 billion bottles of soft drinks made by Coca-Cola company are sold everyday and this is their biggest strength because of the fact that it is </w:t>
      </w:r>
      <w:r>
        <w:lastRenderedPageBreak/>
        <w:t xml:space="preserve">almost impossible for another company to surpass these numbers on a daily timeframe. </w:t>
      </w:r>
      <w:r w:rsidR="00A12F56">
        <w:t>(Coca-Cola Great Britain, 2020). Customer loyalty is another competitive asset the company has because people are very connected to it and there is no person in the world who does not consume the Coca-Cola affiliated soft-drinks at least from time to time. (Palmquist, 2016)</w:t>
      </w:r>
    </w:p>
    <w:p w14:paraId="1464C842" w14:textId="242EBB46" w:rsidR="00EB6308" w:rsidRDefault="00EB6308" w:rsidP="00EB6308">
      <w:pPr>
        <w:pStyle w:val="Heading3"/>
      </w:pPr>
      <w:bookmarkStart w:id="4" w:name="_Toc77284547"/>
      <w:r>
        <w:t>Weaknesses of Coca-Cola</w:t>
      </w:r>
      <w:bookmarkEnd w:id="4"/>
      <w:r>
        <w:t xml:space="preserve"> </w:t>
      </w:r>
    </w:p>
    <w:p w14:paraId="2FD33A48" w14:textId="6B13F134" w:rsidR="00EB6308" w:rsidRDefault="00A36011" w:rsidP="002E4AC1">
      <w:pPr>
        <w:spacing w:before="240"/>
      </w:pPr>
      <w:r>
        <w:t>One of the main weaknesses of Coca-Cola company is the fact that it does not launch more products so this means that the firm has a poor product diversification, thing that makes Pepsi company be a very aggressive competitor because of the fact that the company is continuously launching and affiliating with brands such as Lays or Kurkure. (</w:t>
      </w:r>
      <w:proofErr w:type="spellStart"/>
      <w:r>
        <w:t>Ayoob</w:t>
      </w:r>
      <w:proofErr w:type="spellEnd"/>
      <w:r>
        <w:t xml:space="preserve">, 2017). On the other hand, the health concerns are also generating rumors and petitions that sustain the fact that the high percentage of sugar present in the soft drinks made by Coca-Cola company are very harmful for the human body and often lead to diabetes and obesity. </w:t>
      </w:r>
      <w:r w:rsidR="002E4AC1">
        <w:t>The fact that the company did not reduce the harmful factors from their products in another weakness while other competitors had made several decreases. (</w:t>
      </w:r>
      <w:proofErr w:type="spellStart"/>
      <w:r w:rsidR="002E4AC1">
        <w:t>Felman</w:t>
      </w:r>
      <w:proofErr w:type="spellEnd"/>
      <w:r w:rsidR="002E4AC1">
        <w:t>, 2019)</w:t>
      </w:r>
    </w:p>
    <w:p w14:paraId="7719438F" w14:textId="77777777" w:rsidR="008F034F" w:rsidRDefault="008F034F" w:rsidP="002E4AC1">
      <w:pPr>
        <w:spacing w:before="240"/>
      </w:pPr>
    </w:p>
    <w:p w14:paraId="3626F57E" w14:textId="69BD56A2" w:rsidR="00561951" w:rsidRDefault="00561951" w:rsidP="00561951">
      <w:pPr>
        <w:pStyle w:val="Heading3"/>
      </w:pPr>
      <w:bookmarkStart w:id="5" w:name="_Toc77284548"/>
      <w:r>
        <w:t>Opportunities of Coca-Cola</w:t>
      </w:r>
      <w:bookmarkEnd w:id="5"/>
    </w:p>
    <w:p w14:paraId="1FB17339" w14:textId="18E22646" w:rsidR="00561951" w:rsidRDefault="002E4AC1" w:rsidP="00561951">
      <w:r>
        <w:t>It is important to mention the fact that the biggest opportunity and a trigger to a safe ascendent of the company is including new and more diverse products in order to increase the sales as well as investing in lowering the percentages of the harmful substances from their soft drinks will boost the productivity and sales for the company.  (Business Strategy Hub, 2020)</w:t>
      </w:r>
    </w:p>
    <w:p w14:paraId="36E31948" w14:textId="77777777" w:rsidR="008F034F" w:rsidRDefault="008F034F" w:rsidP="00561951"/>
    <w:p w14:paraId="4D6CE8E3" w14:textId="0759E3B5" w:rsidR="00561951" w:rsidRDefault="00561951" w:rsidP="00561951">
      <w:pPr>
        <w:pStyle w:val="Heading3"/>
      </w:pPr>
      <w:bookmarkStart w:id="6" w:name="_Toc77284549"/>
      <w:r>
        <w:t>Threats of Coca-Cola</w:t>
      </w:r>
      <w:bookmarkEnd w:id="6"/>
    </w:p>
    <w:p w14:paraId="1E814630" w14:textId="41E7BD81" w:rsidR="00561951" w:rsidRDefault="00561951" w:rsidP="00561951">
      <w:r>
        <w:t>The biggest threat of Coca-Cola is Pepsi company which is it’s biggest competitor and which can surpass it anytime due to the fact that is the second largest beverages company in the world. (Biswas &amp; Sen, 1999)</w:t>
      </w:r>
      <w:r w:rsidR="002E4AC1">
        <w:t>. Furthermore, not being aware of the pollution, Coca-Cola will taste a significant decrease in the sales if they will not promote recycled bottles and other nature protecting movements. (Business Strategy Hub, 2020).</w:t>
      </w:r>
    </w:p>
    <w:p w14:paraId="725DE3FD" w14:textId="77777777" w:rsidR="008F034F" w:rsidRPr="00561951" w:rsidRDefault="008F034F" w:rsidP="00561951"/>
    <w:p w14:paraId="08482180" w14:textId="599A7336" w:rsidR="00FE6793" w:rsidRDefault="00FE6793" w:rsidP="00FE6793">
      <w:pPr>
        <w:pStyle w:val="Heading2"/>
      </w:pPr>
      <w:bookmarkStart w:id="7" w:name="_Toc77284550"/>
      <w:r>
        <w:t>PESTLE Analysis</w:t>
      </w:r>
      <w:bookmarkEnd w:id="7"/>
    </w:p>
    <w:p w14:paraId="1542CA71" w14:textId="106F91C0" w:rsidR="00FE6793" w:rsidRDefault="00B751E9" w:rsidP="00B751E9">
      <w:pPr>
        <w:pStyle w:val="Heading3"/>
      </w:pPr>
      <w:bookmarkStart w:id="8" w:name="_Toc77284551"/>
      <w:r>
        <w:t>Political</w:t>
      </w:r>
      <w:bookmarkEnd w:id="8"/>
    </w:p>
    <w:p w14:paraId="233724CE" w14:textId="00EFC4DD" w:rsidR="00B751E9" w:rsidRDefault="00B751E9" w:rsidP="00B751E9">
      <w:r>
        <w:t>Regarding the political measurements, Coca-Cola company is needed to respect all the laws and regulation in any country they are active in such as organizing the products on the shelves, the prices, so on and so forth. Moreover, there are countries that banned the Coca-Cola drink and so, they need to adapt, as well as changes in labor and marketing strategies sh</w:t>
      </w:r>
      <w:r w:rsidR="005B0322">
        <w:t>o</w:t>
      </w:r>
      <w:r>
        <w:t>uld be followed due to e</w:t>
      </w:r>
      <w:r w:rsidR="005B0322">
        <w:t>ach</w:t>
      </w:r>
      <w:r>
        <w:t xml:space="preserve"> country’s </w:t>
      </w:r>
      <w:r w:rsidR="005B0322">
        <w:t xml:space="preserve">rules and </w:t>
      </w:r>
      <w:r>
        <w:t>regulations. (</w:t>
      </w:r>
      <w:proofErr w:type="spellStart"/>
      <w:r>
        <w:t>Frue</w:t>
      </w:r>
      <w:proofErr w:type="spellEnd"/>
      <w:r>
        <w:t>, 2016)</w:t>
      </w:r>
    </w:p>
    <w:p w14:paraId="05C8D26A" w14:textId="3DAC5D16" w:rsidR="00B751E9" w:rsidRDefault="00B751E9" w:rsidP="00B751E9">
      <w:pPr>
        <w:pStyle w:val="Heading3"/>
      </w:pPr>
      <w:bookmarkStart w:id="9" w:name="_Toc77284552"/>
      <w:r>
        <w:lastRenderedPageBreak/>
        <w:t>Economical</w:t>
      </w:r>
      <w:bookmarkEnd w:id="9"/>
    </w:p>
    <w:p w14:paraId="187BF5E1" w14:textId="38CC331D" w:rsidR="005B0322" w:rsidRDefault="005B0322" w:rsidP="005B0322">
      <w:r>
        <w:t xml:space="preserve">In order to be able to increase their sales and become a powerful company from the economical point of view, Coca-Cola has been adapting their drinks flavors according to the tastes of people in each country they </w:t>
      </w:r>
      <w:r w:rsidR="004B54B5">
        <w:t>are on the market. (Harris, 2020). The main revenue of the company are coming outside the United States of America, approximately 70%even if many people are tending to adopt a healthy lifestyle. (Conway. 2021)</w:t>
      </w:r>
    </w:p>
    <w:p w14:paraId="0CD1A0F4" w14:textId="77777777" w:rsidR="008F034F" w:rsidRDefault="008F034F" w:rsidP="005B0322"/>
    <w:p w14:paraId="0B597A3D" w14:textId="37D6DA8D" w:rsidR="00A4667F" w:rsidRDefault="00A4667F" w:rsidP="00A4667F">
      <w:pPr>
        <w:pStyle w:val="Heading3"/>
      </w:pPr>
      <w:bookmarkStart w:id="10" w:name="_Toc77284553"/>
      <w:r>
        <w:t>Social</w:t>
      </w:r>
      <w:bookmarkEnd w:id="10"/>
    </w:p>
    <w:p w14:paraId="488B2D23" w14:textId="447BB4CF" w:rsidR="00A4667F" w:rsidRDefault="00A4667F" w:rsidP="00A4667F">
      <w:r>
        <w:t>Even if the Coca-Cola company is present in more than 200 countries around the world, they adapt and create new flavors for the bigger markets such as Japan where they introduced on the market more than 30 flavors of Coca-Cola drinks. (Miller, 2020)</w:t>
      </w:r>
    </w:p>
    <w:p w14:paraId="58D43208" w14:textId="77777777" w:rsidR="008F034F" w:rsidRDefault="008F034F" w:rsidP="00A4667F"/>
    <w:p w14:paraId="449DB89D" w14:textId="01DB7838" w:rsidR="00A4667F" w:rsidRDefault="00A4667F" w:rsidP="00A4667F">
      <w:pPr>
        <w:pStyle w:val="Heading3"/>
      </w:pPr>
      <w:bookmarkStart w:id="11" w:name="_Toc77284554"/>
      <w:r>
        <w:t>Technological factors</w:t>
      </w:r>
      <w:bookmarkEnd w:id="11"/>
    </w:p>
    <w:p w14:paraId="5B9FB85C" w14:textId="1B5A860B" w:rsidR="00A4667F" w:rsidRDefault="00A4667F" w:rsidP="00A4667F">
      <w:r>
        <w:t>In order to be able to produce a huge amount of soft drinks every day, Coca-Cola company have invested in high-ended and last type machineries especially ordered from Great Britain and so they can produce quality products and remain in the leaders on the beverages market. (Pathak, 2020)</w:t>
      </w:r>
    </w:p>
    <w:p w14:paraId="7AD5061F" w14:textId="77777777" w:rsidR="008F034F" w:rsidRDefault="008F034F" w:rsidP="00A4667F"/>
    <w:p w14:paraId="108B0C8B" w14:textId="79C35AC3" w:rsidR="000959C9" w:rsidRDefault="000959C9" w:rsidP="000959C9">
      <w:pPr>
        <w:pStyle w:val="Heading3"/>
      </w:pPr>
      <w:bookmarkStart w:id="12" w:name="_Toc77284555"/>
      <w:r>
        <w:t>Legal</w:t>
      </w:r>
      <w:bookmarkEnd w:id="12"/>
    </w:p>
    <w:p w14:paraId="567DF0BC" w14:textId="438A4550" w:rsidR="000959C9" w:rsidRDefault="000959C9" w:rsidP="000959C9">
      <w:r>
        <w:t>In mater of rights, Coca-Cola company is very strict and so, they do not expose the future creations or flavors or any projects to the world. (</w:t>
      </w:r>
      <w:proofErr w:type="spellStart"/>
      <w:r>
        <w:t>Frue</w:t>
      </w:r>
      <w:proofErr w:type="spellEnd"/>
      <w:r>
        <w:t>, 2020)</w:t>
      </w:r>
    </w:p>
    <w:p w14:paraId="2A91F2D8" w14:textId="77777777" w:rsidR="008F034F" w:rsidRDefault="008F034F" w:rsidP="000959C9"/>
    <w:p w14:paraId="1315A173" w14:textId="4175443E" w:rsidR="000959C9" w:rsidRDefault="000959C9" w:rsidP="000959C9">
      <w:pPr>
        <w:pStyle w:val="Heading3"/>
      </w:pPr>
      <w:bookmarkStart w:id="13" w:name="_Toc77284556"/>
      <w:r>
        <w:t>Environmental</w:t>
      </w:r>
      <w:bookmarkEnd w:id="13"/>
      <w:r>
        <w:t xml:space="preserve"> </w:t>
      </w:r>
    </w:p>
    <w:p w14:paraId="4AC7D8D0" w14:textId="011DF8B8" w:rsidR="000959C9" w:rsidRDefault="000959C9" w:rsidP="000959C9">
      <w:r>
        <w:t>This section is one of the favorites of Coca-Cola company because of the fact that they take advantage of the climate such as very hot or humid in order to promote their drinks as the best cooler option in the warm or humid days which actually works. (BBC, 2012)</w:t>
      </w:r>
    </w:p>
    <w:p w14:paraId="75DB6728" w14:textId="77777777" w:rsidR="008F034F" w:rsidRPr="000959C9" w:rsidRDefault="008F034F" w:rsidP="000959C9"/>
    <w:p w14:paraId="742C5C48" w14:textId="658294AA" w:rsidR="00A4667F" w:rsidRPr="00A4667F" w:rsidRDefault="00FE6793" w:rsidP="00A4667F">
      <w:pPr>
        <w:pStyle w:val="Heading2"/>
      </w:pPr>
      <w:bookmarkStart w:id="14" w:name="_Toc77284557"/>
      <w:r>
        <w:t>Solution</w:t>
      </w:r>
      <w:r w:rsidR="00A4667F">
        <w:t>s</w:t>
      </w:r>
      <w:bookmarkEnd w:id="14"/>
    </w:p>
    <w:p w14:paraId="6F6ED674" w14:textId="14168BE6" w:rsidR="00A4667F" w:rsidRPr="00A4667F" w:rsidRDefault="000959C9" w:rsidP="00A4667F">
      <w:r>
        <w:t>As a solution in order to improve the work-life balance in Coca-Cola company I would suggest organizing options so the employees can work remotely and a more flexible schedule in order t be able to take care about their personal lives and impede situations where they loose progress, efficiency and productivity at work. On the other hand, it is more important to focus on stimulating employees to work more efficiently than long hour and no targets achieved, so this will also have positive aspects on the company on l</w:t>
      </w:r>
      <w:r w:rsidR="0069342F">
        <w:t>o</w:t>
      </w:r>
      <w:r>
        <w:t xml:space="preserve">ng term.  </w:t>
      </w:r>
      <w:r w:rsidR="0069342F">
        <w:t>(</w:t>
      </w:r>
      <w:proofErr w:type="spellStart"/>
      <w:r w:rsidR="0069342F">
        <w:t>Fuhl</w:t>
      </w:r>
      <w:proofErr w:type="spellEnd"/>
      <w:r w:rsidR="0069342F">
        <w:t>, 2020). I is also important t support career development and encourage employees to achieve it in order to stimulate them and get better results because as well as a person is more stimulated by an advancement, than they will put more efforts in achieving their goals in order to get promoted. (Half, 2020).</w:t>
      </w:r>
    </w:p>
    <w:p w14:paraId="4AE79485" w14:textId="3139844A" w:rsidR="00FE6793" w:rsidRDefault="00FE6793" w:rsidP="00FE6793"/>
    <w:p w14:paraId="0694D9C9" w14:textId="6BCEA4DB" w:rsidR="00FE6793" w:rsidRDefault="00FE6793" w:rsidP="00FE6793">
      <w:pPr>
        <w:pStyle w:val="Heading2"/>
      </w:pPr>
      <w:bookmarkStart w:id="15" w:name="_Toc77284558"/>
      <w:r>
        <w:t>PMI</w:t>
      </w:r>
      <w:bookmarkEnd w:id="15"/>
    </w:p>
    <w:p w14:paraId="719767EE" w14:textId="63669D43" w:rsidR="00FE6793" w:rsidRDefault="0069342F" w:rsidP="0069342F">
      <w:pPr>
        <w:pStyle w:val="Heading3"/>
      </w:pPr>
      <w:bookmarkStart w:id="16" w:name="_Toc77284559"/>
      <w:r>
        <w:t>Plus</w:t>
      </w:r>
      <w:bookmarkEnd w:id="16"/>
    </w:p>
    <w:p w14:paraId="72AC0394" w14:textId="22636208" w:rsidR="0069342F" w:rsidRDefault="0069342F" w:rsidP="0069342F">
      <w:r>
        <w:t xml:space="preserve">As a positive aspect, about this solution is the fact that the company can surpass the incidents on a daily basis and they can also prevent the long term bad results of employees which will also lead to customer dissatisfaction and decrease in sales and revenues. </w:t>
      </w:r>
    </w:p>
    <w:p w14:paraId="59B487CC" w14:textId="7AB3812E" w:rsidR="0069342F" w:rsidRDefault="0069342F" w:rsidP="0069342F">
      <w:pPr>
        <w:pStyle w:val="Heading3"/>
      </w:pPr>
      <w:bookmarkStart w:id="17" w:name="_Toc77284560"/>
      <w:r>
        <w:t>Minus</w:t>
      </w:r>
      <w:bookmarkEnd w:id="17"/>
    </w:p>
    <w:p w14:paraId="536FB2B4" w14:textId="1049501A" w:rsidR="0069342F" w:rsidRDefault="0069342F" w:rsidP="0069342F">
      <w:r>
        <w:t xml:space="preserve">All the process needs to be monitored which means that new employees need to be hired and more resources should be allocated in order to be able to accomplish all the solutions but on long term it will have greater results. </w:t>
      </w:r>
    </w:p>
    <w:p w14:paraId="65F92D68" w14:textId="409510F5" w:rsidR="0069342F" w:rsidRDefault="0069342F" w:rsidP="0069342F">
      <w:pPr>
        <w:pStyle w:val="Heading3"/>
      </w:pPr>
      <w:bookmarkStart w:id="18" w:name="_Toc77284561"/>
      <w:r>
        <w:t>Interesting</w:t>
      </w:r>
      <w:bookmarkEnd w:id="18"/>
    </w:p>
    <w:p w14:paraId="31B8559B" w14:textId="1C1EE2E3" w:rsidR="0069342F" w:rsidRPr="0069342F" w:rsidRDefault="0069342F" w:rsidP="0069342F">
      <w:r>
        <w:t>If Coca-Cola company will respect their employees more, a positive change can happen and also they can adopt healthier opportunities in order to increase their number of consumers and be more friendly with those who choose to have a very healthy lifestyle</w:t>
      </w:r>
    </w:p>
    <w:p w14:paraId="054B68E3" w14:textId="0F700195" w:rsidR="00FE6793" w:rsidRDefault="00FE6793" w:rsidP="00FE6793">
      <w:pPr>
        <w:pStyle w:val="Heading2"/>
      </w:pPr>
      <w:bookmarkStart w:id="19" w:name="_Toc77284562"/>
      <w:r>
        <w:t>Implement and Monitor</w:t>
      </w:r>
      <w:bookmarkEnd w:id="19"/>
    </w:p>
    <w:p w14:paraId="56F968BA" w14:textId="387822FB" w:rsidR="00FE6793" w:rsidRDefault="0069342F" w:rsidP="00FE6793">
      <w:r>
        <w:t xml:space="preserve">First of all, the solutions should be implemented by creating new positions for those who supervise if the things are going on the right path and the employees will increase their productivity and efficiency while they have other positions in order to be less stressed and overwhelmed by work. On the </w:t>
      </w:r>
      <w:r w:rsidR="005B744B">
        <w:t>0</w:t>
      </w:r>
      <w:r>
        <w:t xml:space="preserve">ther hand, the results collected by the supervisors should be monitored and continuously to make improvements as the company to go on an upper path. </w:t>
      </w:r>
      <w:r w:rsidR="005B744B">
        <w:t>The revenues allocated t this process will be refunded by the time the process ends and more consumers will be attracted to buy the Coca-Cola company’s products. (Knowledge Hut, 2017)</w:t>
      </w:r>
    </w:p>
    <w:p w14:paraId="06B0B990" w14:textId="067F9AFE" w:rsidR="00FE6793" w:rsidRDefault="00FE6793" w:rsidP="00FE6793">
      <w:pPr>
        <w:pStyle w:val="Heading2"/>
      </w:pPr>
      <w:bookmarkStart w:id="20" w:name="_Toc77284563"/>
      <w:r>
        <w:t>Conclusion</w:t>
      </w:r>
      <w:bookmarkEnd w:id="20"/>
    </w:p>
    <w:p w14:paraId="6869AC88" w14:textId="77E8F5E7" w:rsidR="00FE6793" w:rsidRDefault="005B744B" w:rsidP="00FE6793">
      <w:r>
        <w:t xml:space="preserve">In conclusion, any company should be aware and make a plan in order to see which things are going well and which not so they can find as soon as possible solutions and after analyzing them, to implement and monitor in order to see if the results are the expected ones. Moreover, if the company will not make the necessary changes at the right time, it risks t loose capital, decrease their sales and have a bad reputation. All of the above-mentioned things are directly affecting Coca-Cola both on short and long term in achieving their goals and they can possibly help competition to become the number one beverage company in the world. </w:t>
      </w:r>
    </w:p>
    <w:p w14:paraId="3A6E2013" w14:textId="601AA186" w:rsidR="00FE6793" w:rsidRDefault="00FE6793" w:rsidP="00FE6793">
      <w:pPr>
        <w:pStyle w:val="Heading2"/>
      </w:pPr>
      <w:bookmarkStart w:id="21" w:name="_Toc77284564"/>
      <w:r>
        <w:t>References</w:t>
      </w:r>
      <w:bookmarkEnd w:id="21"/>
    </w:p>
    <w:p w14:paraId="5B6AA425" w14:textId="77777777" w:rsidR="005B744B" w:rsidRDefault="005B744B" w:rsidP="00307971">
      <w:proofErr w:type="spellStart"/>
      <w:r>
        <w:t>Ayoob</w:t>
      </w:r>
      <w:proofErr w:type="spellEnd"/>
      <w:r>
        <w:t xml:space="preserve"> I., 2017, </w:t>
      </w:r>
      <w:r w:rsidRPr="00A36011">
        <w:rPr>
          <w:i/>
          <w:iCs/>
        </w:rPr>
        <w:t>Coca-Cola Product Diversification,</w:t>
      </w:r>
      <w:r>
        <w:t xml:space="preserve"> Published on August 2</w:t>
      </w:r>
      <w:r w:rsidRPr="00A36011">
        <w:rPr>
          <w:vertAlign w:val="superscript"/>
        </w:rPr>
        <w:t>nd</w:t>
      </w:r>
      <w:r>
        <w:t>, Accessed on July 15</w:t>
      </w:r>
      <w:r w:rsidRPr="00A36011">
        <w:rPr>
          <w:vertAlign w:val="superscript"/>
        </w:rPr>
        <w:t>th</w:t>
      </w:r>
      <w:r>
        <w:t xml:space="preserve"> 2021. </w:t>
      </w:r>
    </w:p>
    <w:p w14:paraId="252811A2" w14:textId="77777777" w:rsidR="005B744B" w:rsidRDefault="005B744B" w:rsidP="00307971">
      <w:r>
        <w:t xml:space="preserve">BBC, 2012, </w:t>
      </w:r>
      <w:r w:rsidRPr="000959C9">
        <w:rPr>
          <w:i/>
          <w:iCs/>
        </w:rPr>
        <w:t>Who, What, Why: In which countries is Coca-Cola not sold?,</w:t>
      </w:r>
      <w:r>
        <w:t xml:space="preserve"> Published on September 11</w:t>
      </w:r>
      <w:r w:rsidRPr="000959C9">
        <w:rPr>
          <w:vertAlign w:val="superscript"/>
        </w:rPr>
        <w:t>th</w:t>
      </w:r>
      <w:r>
        <w:t>, Accessed on July 15</w:t>
      </w:r>
      <w:r w:rsidRPr="000959C9">
        <w:rPr>
          <w:vertAlign w:val="superscript"/>
        </w:rPr>
        <w:t>th</w:t>
      </w:r>
      <w:r>
        <w:t xml:space="preserve"> 2021. </w:t>
      </w:r>
    </w:p>
    <w:p w14:paraId="0D3946CD" w14:textId="77777777" w:rsidR="005B744B" w:rsidRDefault="005B744B" w:rsidP="00307971">
      <w:r>
        <w:t xml:space="preserve">Biswas A., Sen A., 1999, </w:t>
      </w:r>
      <w:r w:rsidRPr="00307971">
        <w:rPr>
          <w:i/>
          <w:iCs/>
        </w:rPr>
        <w:t>Coke vs Pepsi: Local and Global Strategies,</w:t>
      </w:r>
      <w:r>
        <w:t xml:space="preserve"> Economic and Political Weekly, Vol. 34, No. 26, Published on June 26</w:t>
      </w:r>
      <w:r w:rsidRPr="00307971">
        <w:rPr>
          <w:vertAlign w:val="superscript"/>
        </w:rPr>
        <w:t>th</w:t>
      </w:r>
      <w:r>
        <w:t>, Accessed on July 15</w:t>
      </w:r>
      <w:r w:rsidRPr="00307971">
        <w:rPr>
          <w:vertAlign w:val="superscript"/>
        </w:rPr>
        <w:t>th</w:t>
      </w:r>
      <w:r>
        <w:t xml:space="preserve"> 2021. </w:t>
      </w:r>
    </w:p>
    <w:p w14:paraId="695DDCDE" w14:textId="77777777" w:rsidR="005B744B" w:rsidRDefault="005B744B" w:rsidP="00307971">
      <w:r>
        <w:lastRenderedPageBreak/>
        <w:t xml:space="preserve">Business Strategy Hub, 2020, </w:t>
      </w:r>
      <w:r w:rsidRPr="002E4AC1">
        <w:rPr>
          <w:i/>
          <w:iCs/>
        </w:rPr>
        <w:t>Coca Cola SWOT analysis 2020 | SWOT Analysis of Coca Cola,</w:t>
      </w:r>
      <w:r>
        <w:t xml:space="preserve"> Published on October 10</w:t>
      </w:r>
      <w:r w:rsidRPr="002E4AC1">
        <w:rPr>
          <w:vertAlign w:val="superscript"/>
        </w:rPr>
        <w:t>th</w:t>
      </w:r>
      <w:r>
        <w:t>, Accessed on July 15</w:t>
      </w:r>
      <w:r w:rsidRPr="002E4AC1">
        <w:rPr>
          <w:vertAlign w:val="superscript"/>
        </w:rPr>
        <w:t>th</w:t>
      </w:r>
      <w:r>
        <w:t xml:space="preserve"> 2021. </w:t>
      </w:r>
    </w:p>
    <w:p w14:paraId="50EF2BE8" w14:textId="77777777" w:rsidR="005B744B" w:rsidRDefault="005B744B" w:rsidP="00973C19">
      <w:r>
        <w:t xml:space="preserve">Coca-Cola Great Britain, 2020, </w:t>
      </w:r>
      <w:r w:rsidRPr="00A12F56">
        <w:rPr>
          <w:i/>
          <w:iCs/>
        </w:rPr>
        <w:t>How many drinks does The Coca‑Cola Company sell worldwide each day?,</w:t>
      </w:r>
      <w:r>
        <w:t xml:space="preserve"> Published on January 10</w:t>
      </w:r>
      <w:r w:rsidRPr="00A12F56">
        <w:rPr>
          <w:vertAlign w:val="superscript"/>
        </w:rPr>
        <w:t>th</w:t>
      </w:r>
      <w:r>
        <w:t>, Accessed on July 15</w:t>
      </w:r>
      <w:r w:rsidRPr="00A12F56">
        <w:rPr>
          <w:vertAlign w:val="superscript"/>
        </w:rPr>
        <w:t>th</w:t>
      </w:r>
      <w:r>
        <w:t xml:space="preserve"> 2021. </w:t>
      </w:r>
    </w:p>
    <w:p w14:paraId="02743568" w14:textId="77777777" w:rsidR="005B744B" w:rsidRDefault="005B744B" w:rsidP="00307971">
      <w:r>
        <w:t>Conway J., 2021</w:t>
      </w:r>
      <w:r w:rsidRPr="00A4667F">
        <w:rPr>
          <w:i/>
          <w:iCs/>
        </w:rPr>
        <w:t>, The Coca-Cola Company's net operating revenues worldwide from 2007 to 2020</w:t>
      </w:r>
      <w:r>
        <w:t>, Published on March 3</w:t>
      </w:r>
      <w:r w:rsidRPr="004B54B5">
        <w:rPr>
          <w:vertAlign w:val="superscript"/>
        </w:rPr>
        <w:t>rd</w:t>
      </w:r>
      <w:r>
        <w:t>, Accessed on July 15</w:t>
      </w:r>
      <w:r w:rsidRPr="004B54B5">
        <w:rPr>
          <w:vertAlign w:val="superscript"/>
        </w:rPr>
        <w:t>th</w:t>
      </w:r>
      <w:r>
        <w:t xml:space="preserve"> 2021. </w:t>
      </w:r>
    </w:p>
    <w:p w14:paraId="3F318D41" w14:textId="77777777" w:rsidR="005B744B" w:rsidRDefault="005B744B" w:rsidP="00307971">
      <w:proofErr w:type="spellStart"/>
      <w:r>
        <w:t>Felman</w:t>
      </w:r>
      <w:proofErr w:type="spellEnd"/>
      <w:r>
        <w:t xml:space="preserve"> A., 2019, </w:t>
      </w:r>
      <w:r w:rsidRPr="002E4AC1">
        <w:rPr>
          <w:i/>
          <w:iCs/>
        </w:rPr>
        <w:t>Is Coca-Cola bad for you?,</w:t>
      </w:r>
      <w:r>
        <w:t xml:space="preserve"> Published on November 6</w:t>
      </w:r>
      <w:r w:rsidRPr="002E4AC1">
        <w:rPr>
          <w:vertAlign w:val="superscript"/>
        </w:rPr>
        <w:t>th</w:t>
      </w:r>
      <w:r>
        <w:t>, Accessed on July 15</w:t>
      </w:r>
      <w:r w:rsidRPr="002E4AC1">
        <w:rPr>
          <w:vertAlign w:val="superscript"/>
        </w:rPr>
        <w:t>th</w:t>
      </w:r>
      <w:r>
        <w:t xml:space="preserve"> 2021. </w:t>
      </w:r>
    </w:p>
    <w:p w14:paraId="6B04D27A" w14:textId="77777777" w:rsidR="005B744B" w:rsidRDefault="005B744B" w:rsidP="00307971">
      <w:proofErr w:type="spellStart"/>
      <w:r>
        <w:t>Frue</w:t>
      </w:r>
      <w:proofErr w:type="spellEnd"/>
      <w:r>
        <w:t xml:space="preserve"> K., 2016, </w:t>
      </w:r>
      <w:r w:rsidRPr="00B751E9">
        <w:rPr>
          <w:i/>
          <w:iCs/>
        </w:rPr>
        <w:t>PESTLE Analysis of Coca Cola</w:t>
      </w:r>
      <w:r>
        <w:t>, Published on November 21</w:t>
      </w:r>
      <w:r w:rsidRPr="00B751E9">
        <w:rPr>
          <w:vertAlign w:val="superscript"/>
        </w:rPr>
        <w:t>st</w:t>
      </w:r>
      <w:r>
        <w:t>, Accessed on July 15</w:t>
      </w:r>
      <w:r w:rsidRPr="00B751E9">
        <w:rPr>
          <w:vertAlign w:val="superscript"/>
        </w:rPr>
        <w:t>th</w:t>
      </w:r>
      <w:r>
        <w:t xml:space="preserve"> 2021. </w:t>
      </w:r>
    </w:p>
    <w:p w14:paraId="330B7753" w14:textId="77777777" w:rsidR="005B744B" w:rsidRDefault="005B744B" w:rsidP="00307971">
      <w:proofErr w:type="spellStart"/>
      <w:r>
        <w:t>Fuhl</w:t>
      </w:r>
      <w:proofErr w:type="spellEnd"/>
      <w:r>
        <w:t xml:space="preserve"> J., 2020, </w:t>
      </w:r>
      <w:r w:rsidRPr="0069342F">
        <w:rPr>
          <w:i/>
          <w:iCs/>
        </w:rPr>
        <w:t>12 ways to support a better work-life balance for your employees</w:t>
      </w:r>
      <w:r>
        <w:t>, Published on October 24</w:t>
      </w:r>
      <w:r w:rsidRPr="0069342F">
        <w:rPr>
          <w:vertAlign w:val="superscript"/>
        </w:rPr>
        <w:t>th</w:t>
      </w:r>
      <w:r>
        <w:t>, Accessed on July 15</w:t>
      </w:r>
      <w:r w:rsidRPr="0069342F">
        <w:rPr>
          <w:vertAlign w:val="superscript"/>
        </w:rPr>
        <w:t>th</w:t>
      </w:r>
      <w:r>
        <w:t xml:space="preserve"> 2021. </w:t>
      </w:r>
    </w:p>
    <w:p w14:paraId="59ED7F4C" w14:textId="77777777" w:rsidR="005B744B" w:rsidRDefault="005B744B" w:rsidP="00973C19">
      <w:proofErr w:type="spellStart"/>
      <w:r>
        <w:t>Gelski</w:t>
      </w:r>
      <w:proofErr w:type="spellEnd"/>
      <w:r>
        <w:t xml:space="preserve"> J., 2021, </w:t>
      </w:r>
      <w:r w:rsidRPr="00A12F56">
        <w:rPr>
          <w:i/>
          <w:iCs/>
        </w:rPr>
        <w:t>Coca-Cola gains top brand ranking in United States</w:t>
      </w:r>
      <w:r>
        <w:t>, Published on January 29</w:t>
      </w:r>
      <w:r w:rsidRPr="00A12F56">
        <w:rPr>
          <w:vertAlign w:val="superscript"/>
        </w:rPr>
        <w:t>th</w:t>
      </w:r>
      <w:r>
        <w:t>, Accessed on July 15</w:t>
      </w:r>
      <w:r w:rsidRPr="00A12F56">
        <w:rPr>
          <w:vertAlign w:val="superscript"/>
        </w:rPr>
        <w:t>th</w:t>
      </w:r>
      <w:r>
        <w:t xml:space="preserve"> 2021. </w:t>
      </w:r>
    </w:p>
    <w:p w14:paraId="07395FC7" w14:textId="77777777" w:rsidR="005B744B" w:rsidRDefault="005B744B" w:rsidP="00973C19">
      <w:r>
        <w:t xml:space="preserve">Glassdoor, 2021, </w:t>
      </w:r>
      <w:r w:rsidRPr="006121CA">
        <w:rPr>
          <w:i/>
          <w:iCs/>
        </w:rPr>
        <w:t>The Coca-Cola Company Reviews</w:t>
      </w:r>
      <w:r>
        <w:t>, Published on June 25</w:t>
      </w:r>
      <w:r w:rsidRPr="006121CA">
        <w:rPr>
          <w:vertAlign w:val="superscript"/>
        </w:rPr>
        <w:t>th</w:t>
      </w:r>
      <w:r>
        <w:t>, Accessed on July 15</w:t>
      </w:r>
      <w:r w:rsidRPr="006121CA">
        <w:rPr>
          <w:vertAlign w:val="superscript"/>
        </w:rPr>
        <w:t>th</w:t>
      </w:r>
      <w:r>
        <w:t xml:space="preserve"> 2021. </w:t>
      </w:r>
    </w:p>
    <w:p w14:paraId="3F1C0E9D" w14:textId="77777777" w:rsidR="005B744B" w:rsidRDefault="005B744B" w:rsidP="00307971">
      <w:r>
        <w:t xml:space="preserve">Half R., 2020, </w:t>
      </w:r>
      <w:r w:rsidRPr="0069342F">
        <w:rPr>
          <w:i/>
          <w:iCs/>
        </w:rPr>
        <w:t>7 Ways to Support Employee Career Advancement</w:t>
      </w:r>
      <w:r>
        <w:t>, Published on August 6</w:t>
      </w:r>
      <w:r w:rsidRPr="0069342F">
        <w:rPr>
          <w:vertAlign w:val="superscript"/>
        </w:rPr>
        <w:t>th</w:t>
      </w:r>
      <w:r>
        <w:t>, Accessed on July 15</w:t>
      </w:r>
      <w:r w:rsidRPr="0069342F">
        <w:rPr>
          <w:vertAlign w:val="superscript"/>
        </w:rPr>
        <w:t>th</w:t>
      </w:r>
      <w:r>
        <w:t xml:space="preserve"> 2021. </w:t>
      </w:r>
    </w:p>
    <w:p w14:paraId="32697527" w14:textId="77777777" w:rsidR="005B744B" w:rsidRDefault="005B744B" w:rsidP="00307971">
      <w:r>
        <w:t xml:space="preserve">Harris M., 2020, </w:t>
      </w:r>
      <w:r w:rsidRPr="004B54B5">
        <w:rPr>
          <w:i/>
          <w:iCs/>
        </w:rPr>
        <w:t>Why Coke Tastes Different In Other Countries,</w:t>
      </w:r>
      <w:r>
        <w:t xml:space="preserve"> Published on May 15</w:t>
      </w:r>
      <w:r w:rsidRPr="004B54B5">
        <w:rPr>
          <w:vertAlign w:val="superscript"/>
        </w:rPr>
        <w:t>th</w:t>
      </w:r>
      <w:r>
        <w:t>, Accessed on July 15</w:t>
      </w:r>
      <w:r w:rsidRPr="004B54B5">
        <w:rPr>
          <w:vertAlign w:val="superscript"/>
        </w:rPr>
        <w:t>th</w:t>
      </w:r>
      <w:r>
        <w:t xml:space="preserve"> 2021. </w:t>
      </w:r>
    </w:p>
    <w:p w14:paraId="12C02406" w14:textId="77777777" w:rsidR="005B744B" w:rsidRDefault="005B744B" w:rsidP="00973C19">
      <w:r>
        <w:t xml:space="preserve">Indeed, 2021, </w:t>
      </w:r>
      <w:r w:rsidRPr="00AF7DE0">
        <w:rPr>
          <w:i/>
          <w:iCs/>
        </w:rPr>
        <w:t>The Coca-Cola Company (TCCC) Employee Reviews</w:t>
      </w:r>
      <w:r>
        <w:t xml:space="preserve">, </w:t>
      </w:r>
      <w:proofErr w:type="spellStart"/>
      <w:r>
        <w:t>Punlished</w:t>
      </w:r>
      <w:proofErr w:type="spellEnd"/>
      <w:r>
        <w:t xml:space="preserve"> on June 5</w:t>
      </w:r>
      <w:r w:rsidRPr="00AF7DE0">
        <w:rPr>
          <w:vertAlign w:val="superscript"/>
        </w:rPr>
        <w:t>th</w:t>
      </w:r>
      <w:r>
        <w:t>, Accessed on July 15</w:t>
      </w:r>
      <w:r w:rsidRPr="00AF7DE0">
        <w:rPr>
          <w:vertAlign w:val="superscript"/>
        </w:rPr>
        <w:t>th</w:t>
      </w:r>
      <w:r>
        <w:t xml:space="preserve"> 2021.</w:t>
      </w:r>
    </w:p>
    <w:p w14:paraId="7032BF43" w14:textId="77777777" w:rsidR="005B744B" w:rsidRPr="00973C19" w:rsidRDefault="005B744B" w:rsidP="00307971">
      <w:r>
        <w:t>Knowledge Hut, 2017</w:t>
      </w:r>
      <w:r w:rsidRPr="005B744B">
        <w:rPr>
          <w:i/>
          <w:iCs/>
        </w:rPr>
        <w:t>, How Important Is Project Monitoring And How Do We Implement It Through AI?,</w:t>
      </w:r>
      <w:r>
        <w:t xml:space="preserve"> Published on July 25</w:t>
      </w:r>
      <w:r w:rsidRPr="005B744B">
        <w:rPr>
          <w:vertAlign w:val="superscript"/>
        </w:rPr>
        <w:t>th</w:t>
      </w:r>
      <w:r>
        <w:t>, Accessed on July 15</w:t>
      </w:r>
      <w:r w:rsidRPr="005B744B">
        <w:rPr>
          <w:vertAlign w:val="superscript"/>
        </w:rPr>
        <w:t>th</w:t>
      </w:r>
      <w:r>
        <w:t xml:space="preserve"> 2021. </w:t>
      </w:r>
    </w:p>
    <w:p w14:paraId="65E0594F" w14:textId="77777777" w:rsidR="005B744B" w:rsidRDefault="005B744B" w:rsidP="00973C19">
      <w:proofErr w:type="spellStart"/>
      <w:r>
        <w:t>Mikkelson</w:t>
      </w:r>
      <w:proofErr w:type="spellEnd"/>
      <w:r>
        <w:t xml:space="preserve"> B., 2011, </w:t>
      </w:r>
      <w:r w:rsidRPr="00047C95">
        <w:rPr>
          <w:i/>
          <w:iCs/>
        </w:rPr>
        <w:t>The Reich Stuff?,</w:t>
      </w:r>
      <w:r>
        <w:t xml:space="preserve"> Published on April 29</w:t>
      </w:r>
      <w:r w:rsidRPr="00047C95">
        <w:rPr>
          <w:vertAlign w:val="superscript"/>
        </w:rPr>
        <w:t>th</w:t>
      </w:r>
      <w:r>
        <w:t>, Accessed on July 15</w:t>
      </w:r>
      <w:r w:rsidRPr="00047C95">
        <w:rPr>
          <w:vertAlign w:val="superscript"/>
        </w:rPr>
        <w:t>th</w:t>
      </w:r>
      <w:r>
        <w:t xml:space="preserve"> 2021. </w:t>
      </w:r>
    </w:p>
    <w:p w14:paraId="6ACF2229" w14:textId="77777777" w:rsidR="005B744B" w:rsidRDefault="005B744B" w:rsidP="00307971">
      <w:r>
        <w:t xml:space="preserve">Miller K., 2020, </w:t>
      </w:r>
      <w:r w:rsidRPr="00A4667F">
        <w:rPr>
          <w:i/>
          <w:iCs/>
        </w:rPr>
        <w:t>Coca-Cola Has A Vanilla Float Flavor In Japan And We Really, Really Want To Try It,</w:t>
      </w:r>
      <w:r>
        <w:t xml:space="preserve"> Published on January 13</w:t>
      </w:r>
      <w:r w:rsidRPr="00A4667F">
        <w:rPr>
          <w:vertAlign w:val="superscript"/>
        </w:rPr>
        <w:t>th</w:t>
      </w:r>
      <w:r>
        <w:t>, Accessed on July 15</w:t>
      </w:r>
      <w:r w:rsidRPr="00A4667F">
        <w:rPr>
          <w:vertAlign w:val="superscript"/>
        </w:rPr>
        <w:t>th</w:t>
      </w:r>
      <w:r>
        <w:t xml:space="preserve"> 2021. </w:t>
      </w:r>
    </w:p>
    <w:p w14:paraId="275E5F67" w14:textId="77777777" w:rsidR="005B744B" w:rsidRDefault="005B744B" w:rsidP="00973C19">
      <w:r>
        <w:t xml:space="preserve">Palmquist M., 2016, </w:t>
      </w:r>
      <w:r w:rsidRPr="00A12F56">
        <w:rPr>
          <w:i/>
          <w:iCs/>
        </w:rPr>
        <w:t>What Can the Cola Wars Teach Us about Brand Loyalty?,</w:t>
      </w:r>
      <w:r>
        <w:t xml:space="preserve"> Published on August 25</w:t>
      </w:r>
      <w:r w:rsidRPr="00A12F56">
        <w:rPr>
          <w:vertAlign w:val="superscript"/>
        </w:rPr>
        <w:t>th</w:t>
      </w:r>
      <w:r>
        <w:t>, Accessed on July 15</w:t>
      </w:r>
      <w:r w:rsidRPr="00A12F56">
        <w:rPr>
          <w:vertAlign w:val="superscript"/>
        </w:rPr>
        <w:t>th</w:t>
      </w:r>
      <w:r>
        <w:t xml:space="preserve"> 2021. </w:t>
      </w:r>
    </w:p>
    <w:p w14:paraId="6A7ECA75" w14:textId="77777777" w:rsidR="005B744B" w:rsidRDefault="005B744B" w:rsidP="00307971">
      <w:r>
        <w:t xml:space="preserve">Pathak R., 2020, </w:t>
      </w:r>
      <w:r w:rsidRPr="000959C9">
        <w:rPr>
          <w:i/>
          <w:iCs/>
        </w:rPr>
        <w:t>How Coca-Cola uses technology to stay at the top?,</w:t>
      </w:r>
      <w:r>
        <w:t xml:space="preserve"> Published on October 24</w:t>
      </w:r>
      <w:r w:rsidRPr="000959C9">
        <w:rPr>
          <w:vertAlign w:val="superscript"/>
        </w:rPr>
        <w:t>th</w:t>
      </w:r>
      <w:r>
        <w:t>, Accessed on July 15</w:t>
      </w:r>
      <w:r w:rsidRPr="000959C9">
        <w:rPr>
          <w:vertAlign w:val="superscript"/>
        </w:rPr>
        <w:t>th</w:t>
      </w:r>
      <w:r>
        <w:t xml:space="preserve"> 2021. </w:t>
      </w:r>
    </w:p>
    <w:p w14:paraId="1D29D4C1" w14:textId="77777777" w:rsidR="005B744B" w:rsidRDefault="005B744B" w:rsidP="00973C19">
      <w:r>
        <w:t xml:space="preserve">The Coca-Cola Company, 2017, </w:t>
      </w:r>
      <w:r w:rsidRPr="00973C19">
        <w:rPr>
          <w:i/>
          <w:iCs/>
        </w:rPr>
        <w:t>The Story of Coca-Cola: A Successful Franchising Strategy</w:t>
      </w:r>
      <w:r>
        <w:t>, Published on April 27</w:t>
      </w:r>
      <w:r w:rsidRPr="00973C19">
        <w:rPr>
          <w:vertAlign w:val="superscript"/>
        </w:rPr>
        <w:t>th</w:t>
      </w:r>
      <w:r>
        <w:t>, Accessed on July 15</w:t>
      </w:r>
      <w:r w:rsidRPr="00973C19">
        <w:rPr>
          <w:vertAlign w:val="superscript"/>
        </w:rPr>
        <w:t>th</w:t>
      </w:r>
      <w:r>
        <w:t xml:space="preserve"> 2021. </w:t>
      </w:r>
    </w:p>
    <w:sectPr w:rsidR="005B744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82B38" w14:textId="77777777" w:rsidR="002400E0" w:rsidRDefault="002400E0" w:rsidP="00FE6793">
      <w:pPr>
        <w:spacing w:after="0" w:line="240" w:lineRule="auto"/>
      </w:pPr>
      <w:r>
        <w:separator/>
      </w:r>
    </w:p>
  </w:endnote>
  <w:endnote w:type="continuationSeparator" w:id="0">
    <w:p w14:paraId="325BAD82" w14:textId="77777777" w:rsidR="002400E0" w:rsidRDefault="002400E0" w:rsidP="00FE6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3CB60" w14:textId="0CA5A23F" w:rsidR="00FE6793" w:rsidRDefault="00FE6793">
    <w:pPr>
      <w:pStyle w:val="Footer"/>
    </w:pPr>
    <w:r>
      <w:rPr>
        <w:noProof/>
      </w:rPr>
      <mc:AlternateContent>
        <mc:Choice Requires="wpg">
          <w:drawing>
            <wp:inline distT="0" distB="0" distL="0" distR="0" wp14:anchorId="7D04E2CF" wp14:editId="78165AC8">
              <wp:extent cx="419100" cy="321945"/>
              <wp:effectExtent l="0" t="19050" r="0" b="1143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4" name="AutoShape 2"/>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Rectangle 3"/>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5"/>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10C0E" w14:textId="77777777" w:rsidR="00FE6793" w:rsidRDefault="00FE6793">
                            <w:pPr>
                              <w:spacing w:after="0" w:line="240" w:lineRule="auto"/>
                              <w:jc w:val="center"/>
                              <w:rPr>
                                <w:color w:val="323E4F"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323E4F" w:themeColor="text2" w:themeShade="BF"/>
                                <w:sz w:val="16"/>
                                <w:szCs w:val="16"/>
                              </w:rPr>
                              <w:t>1</w:t>
                            </w:r>
                            <w:r>
                              <w:rPr>
                                <w:noProof/>
                                <w:color w:val="323E4F" w:themeColor="text2" w:themeShade="BF"/>
                                <w:sz w:val="16"/>
                                <w:szCs w:val="16"/>
                              </w:rPr>
                              <w:fldChar w:fldCharType="end"/>
                            </w:r>
                          </w:p>
                        </w:txbxContent>
                      </wps:txbx>
                      <wps:bodyPr rot="0" vert="horz" wrap="square" lIns="0" tIns="27432" rIns="0" bIns="0" anchor="t" anchorCtr="0" upright="1">
                        <a:noAutofit/>
                      </wps:bodyPr>
                    </wps:wsp>
                    <wpg:grpSp>
                      <wpg:cNvPr id="7" name="Group 5"/>
                      <wpg:cNvGrpSpPr>
                        <a:grpSpLocks/>
                      </wpg:cNvGrpSpPr>
                      <wpg:grpSpPr bwMode="auto">
                        <a:xfrm>
                          <a:off x="1775" y="14647"/>
                          <a:ext cx="571" cy="314"/>
                          <a:chOff x="1705" y="14935"/>
                          <a:chExt cx="682" cy="375"/>
                        </a:xfrm>
                      </wpg:grpSpPr>
                      <wps:wsp>
                        <wps:cNvPr id="8" name="AutoShape 7"/>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AutoShape 8"/>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D04E2CF" id="Group 3" o:spid="_x0000_s1026" style="width:33pt;height:25.35pt;mso-position-horizontal-relative:char;mso-position-vertical-relative:line"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">
              <v:shapetype id="_x0000_t4" coordsize="21600,21600" o:spt="4" path="m10800,l,10800,10800,21600,21600,10800xe">
                <v:stroke joinstyle="miter"/>
                <v:path gradientshapeok="t" o:connecttype="rect" textboxrect="5400,5400,16200,16200"/>
              </v:shapetype>
              <v:shape id="AutoShape 2"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" filled="f" strokecolor="#a5a5a5"/>
              <v:rect id="Rectangle 3"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" filled="f" strokecolor="#a5a5a5"/>
              <v:shapetype id="_x0000_t202" coordsize="21600,21600" o:spt="202" path="m,l,21600r21600,l21600,xe">
                <v:stroke joinstyle="miter"/>
                <v:path gradientshapeok="t" o:connecttype="rect"/>
              </v:shapetype>
              <v:shape id="Text Box 5" o:spid="_x0000_s1029" type="#_x0000_t202" style="position:absolute;left:1731;top:14639;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" filled="f" stroked="f">
                <v:textbox inset="0,2.16pt,0,0">
                  <w:txbxContent>
                    <w:p w14:paraId="66A10C0E" w14:textId="77777777" w:rsidR="00FE6793" w:rsidRDefault="00FE6793">
                      <w:pPr>
                        <w:spacing w:after="0" w:line="240" w:lineRule="auto"/>
                        <w:jc w:val="center"/>
                        <w:rPr>
                          <w:color w:val="323E4F" w:themeColor="text2" w:themeShade="BF"/>
                          <w:sz w:val="16"/>
                          <w:szCs w:val="16"/>
                        </w:rPr>
                      </w:pPr>
                      <w:r>
                        <w:rPr>
                          <w:sz w:val="22"/>
                          <w:szCs w:val="22"/>
                        </w:rPr>
                        <w:fldChar w:fldCharType="begin"/>
                      </w:r>
                      <w:r>
                        <w:instrText xml:space="preserve"> PAGE   \* MERGEFORMAT </w:instrText>
                      </w:r>
                      <w:r>
                        <w:rPr>
                          <w:sz w:val="22"/>
                          <w:szCs w:val="22"/>
                        </w:rPr>
                        <w:fldChar w:fldCharType="separate"/>
                      </w:r>
                      <w:r>
                        <w:rPr>
                          <w:noProof/>
                          <w:color w:val="323E4F" w:themeColor="text2" w:themeShade="BF"/>
                          <w:sz w:val="16"/>
                          <w:szCs w:val="16"/>
                        </w:rPr>
                        <w:t>1</w:t>
                      </w:r>
                      <w:r>
                        <w:rPr>
                          <w:noProof/>
                          <w:color w:val="323E4F" w:themeColor="text2" w:themeShade="BF"/>
                          <w:sz w:val="16"/>
                          <w:szCs w:val="16"/>
                        </w:rPr>
                        <w:fldChar w:fldCharType="end"/>
                      </w:r>
                    </w:p>
                  </w:txbxContent>
                </v:textbox>
              </v:shape>
              <v:group id="Group 5"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AutoShape 7"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" path="m,l5400,21600r10800,l21600,,,xe" filled="f" strokecolor="#a5a5a5">
                  <v:stroke joinstyle="miter"/>
                  <v:path o:connecttype="custom" o:connectlocs="6,7;3,13;1,7;3,0" o:connectangles="0,0,0,0" textboxrect="4493,4483,17107,17117"/>
                </v:shape>
                <v:shape id="AutoShape 8"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" path="m,l5400,21600r10800,l21600,,,xe" filled="f" strokecolor="#a5a5a5">
                  <v:stroke joinstyle="miter"/>
                  <v:path o:connecttype="custom" o:connectlocs="6,7;3,13;1,7;3,0" o:connectangles="0,0,0,0" textboxrect="4493,4483,17107,17117"/>
                </v:shape>
              </v:group>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BA27C" w14:textId="77777777" w:rsidR="002400E0" w:rsidRDefault="002400E0" w:rsidP="00FE6793">
      <w:pPr>
        <w:spacing w:after="0" w:line="240" w:lineRule="auto"/>
      </w:pPr>
      <w:r>
        <w:separator/>
      </w:r>
    </w:p>
  </w:footnote>
  <w:footnote w:type="continuationSeparator" w:id="0">
    <w:p w14:paraId="33207679" w14:textId="77777777" w:rsidR="002400E0" w:rsidRDefault="002400E0" w:rsidP="00FE6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1C8F6" w14:textId="1EAAB6DE" w:rsidR="00FE6793" w:rsidRPr="00FE6793" w:rsidRDefault="00FE6793" w:rsidP="00FE6793">
    <w:pPr>
      <w:pStyle w:val="Header"/>
      <w:jc w:val="center"/>
    </w:pPr>
    <w:r>
      <w:rPr>
        <w:noProof/>
      </w:rPr>
      <w:drawing>
        <wp:inline distT="0" distB="0" distL="0" distR="0" wp14:anchorId="16362FAD" wp14:editId="5D5AC0EE">
          <wp:extent cx="913246" cy="40853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144" cy="416536"/>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793"/>
    <w:rsid w:val="00047C95"/>
    <w:rsid w:val="000959C9"/>
    <w:rsid w:val="001B311A"/>
    <w:rsid w:val="002400E0"/>
    <w:rsid w:val="00250DDE"/>
    <w:rsid w:val="002E4AC1"/>
    <w:rsid w:val="00307971"/>
    <w:rsid w:val="00495C35"/>
    <w:rsid w:val="004B54B5"/>
    <w:rsid w:val="00561951"/>
    <w:rsid w:val="005B0322"/>
    <w:rsid w:val="005B744B"/>
    <w:rsid w:val="005F3B1F"/>
    <w:rsid w:val="006121CA"/>
    <w:rsid w:val="00686ACB"/>
    <w:rsid w:val="0069342F"/>
    <w:rsid w:val="006C4699"/>
    <w:rsid w:val="006D14C6"/>
    <w:rsid w:val="007005C3"/>
    <w:rsid w:val="00710F05"/>
    <w:rsid w:val="008F034F"/>
    <w:rsid w:val="00973C19"/>
    <w:rsid w:val="00A12F56"/>
    <w:rsid w:val="00A27974"/>
    <w:rsid w:val="00A36011"/>
    <w:rsid w:val="00A4667F"/>
    <w:rsid w:val="00AA6393"/>
    <w:rsid w:val="00AF7DE0"/>
    <w:rsid w:val="00B751E9"/>
    <w:rsid w:val="00DA34F9"/>
    <w:rsid w:val="00DB7B7B"/>
    <w:rsid w:val="00E948F0"/>
    <w:rsid w:val="00EB6308"/>
    <w:rsid w:val="00FE6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A93316"/>
  <w15:chartTrackingRefBased/>
  <w15:docId w15:val="{8758E5D9-66F2-4650-A6B5-201B2EF92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4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67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21CA"/>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793"/>
  </w:style>
  <w:style w:type="paragraph" w:styleId="Footer">
    <w:name w:val="footer"/>
    <w:basedOn w:val="Normal"/>
    <w:link w:val="FooterChar"/>
    <w:uiPriority w:val="99"/>
    <w:unhideWhenUsed/>
    <w:rsid w:val="00FE67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793"/>
  </w:style>
  <w:style w:type="character" w:customStyle="1" w:styleId="Heading2Char">
    <w:name w:val="Heading 2 Char"/>
    <w:basedOn w:val="DefaultParagraphFont"/>
    <w:link w:val="Heading2"/>
    <w:uiPriority w:val="9"/>
    <w:rsid w:val="00FE67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121CA"/>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E948F0"/>
    <w:rPr>
      <w:color w:val="0563C1" w:themeColor="hyperlink"/>
      <w:u w:val="single"/>
    </w:rPr>
  </w:style>
  <w:style w:type="character" w:styleId="UnresolvedMention">
    <w:name w:val="Unresolved Mention"/>
    <w:basedOn w:val="DefaultParagraphFont"/>
    <w:uiPriority w:val="99"/>
    <w:semiHidden/>
    <w:unhideWhenUsed/>
    <w:rsid w:val="00E948F0"/>
    <w:rPr>
      <w:color w:val="605E5C"/>
      <w:shd w:val="clear" w:color="auto" w:fill="E1DFDD"/>
    </w:rPr>
  </w:style>
  <w:style w:type="character" w:customStyle="1" w:styleId="Heading1Char">
    <w:name w:val="Heading 1 Char"/>
    <w:basedOn w:val="DefaultParagraphFont"/>
    <w:link w:val="Heading1"/>
    <w:uiPriority w:val="9"/>
    <w:rsid w:val="00DA34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34F9"/>
    <w:pPr>
      <w:outlineLvl w:val="9"/>
    </w:pPr>
  </w:style>
  <w:style w:type="paragraph" w:styleId="TOC2">
    <w:name w:val="toc 2"/>
    <w:basedOn w:val="Normal"/>
    <w:next w:val="Normal"/>
    <w:autoRedefine/>
    <w:uiPriority w:val="39"/>
    <w:unhideWhenUsed/>
    <w:rsid w:val="00DA34F9"/>
    <w:pPr>
      <w:spacing w:after="100"/>
      <w:ind w:left="240"/>
    </w:pPr>
  </w:style>
  <w:style w:type="paragraph" w:styleId="TOC3">
    <w:name w:val="toc 3"/>
    <w:basedOn w:val="Normal"/>
    <w:next w:val="Normal"/>
    <w:autoRedefine/>
    <w:uiPriority w:val="39"/>
    <w:unhideWhenUsed/>
    <w:rsid w:val="00DA34F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0B799-690C-4A50-8369-9AC4024325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7</Pages>
  <Words>2089</Words>
  <Characters>11910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Georgiana Dumitrescu (1921342)</cp:lastModifiedBy>
  <cp:revision>15</cp:revision>
  <dcterms:created xsi:type="dcterms:W3CDTF">2021-07-15T13:12:00Z</dcterms:created>
  <dcterms:modified xsi:type="dcterms:W3CDTF">2021-08-24T20:07:00Z</dcterms:modified>
</cp:coreProperties>
</file>