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A6C06" w14:textId="77777777" w:rsidR="00C258A7" w:rsidRDefault="00C258A7" w:rsidP="0021113A">
      <w:pPr>
        <w:rPr>
          <w:rFonts w:ascii="Times New Roman" w:eastAsia="Times New Roman" w:hAnsi="Times New Roman" w:cs="Times New Roman"/>
          <w:lang w:eastAsia="en-GB"/>
        </w:rPr>
      </w:pPr>
    </w:p>
    <w:p w14:paraId="7D473E98" w14:textId="77777777" w:rsidR="00C258A7" w:rsidRDefault="00C258A7" w:rsidP="0021113A">
      <w:pPr>
        <w:rPr>
          <w:rFonts w:ascii="Times New Roman" w:eastAsia="Times New Roman" w:hAnsi="Times New Roman" w:cs="Times New Roman"/>
          <w:lang w:eastAsia="en-GB"/>
        </w:rPr>
      </w:pPr>
    </w:p>
    <w:p w14:paraId="40B37E3F" w14:textId="24573DD6" w:rsidR="004240FC" w:rsidRPr="008561A6" w:rsidRDefault="004240FC" w:rsidP="008561A6">
      <w:r>
        <w:rPr>
          <w:noProof/>
        </w:rPr>
        <w:drawing>
          <wp:inline distT="0" distB="0" distL="0" distR="0" wp14:anchorId="3872E591" wp14:editId="2ADDB602">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59FEF3E9" w14:textId="77777777" w:rsidR="00C61262" w:rsidRDefault="00C61262" w:rsidP="00AF3D5C">
      <w:pPr>
        <w:spacing w:line="480" w:lineRule="auto"/>
        <w:rPr>
          <w:rFonts w:ascii="Arial" w:hAnsi="Arial" w:cs="Arial"/>
          <w:b/>
          <w:bCs/>
        </w:rPr>
      </w:pPr>
    </w:p>
    <w:p w14:paraId="2FDAC1CD" w14:textId="77777777" w:rsidR="00B67816" w:rsidRPr="00EA42A8" w:rsidRDefault="00B67816" w:rsidP="00B67816">
      <w:pPr>
        <w:autoSpaceDE w:val="0"/>
        <w:autoSpaceDN w:val="0"/>
        <w:adjustRightInd w:val="0"/>
        <w:spacing w:line="360" w:lineRule="auto"/>
        <w:rPr>
          <w:rFonts w:ascii="Arial" w:hAnsi="Arial" w:cs="Arial"/>
          <w:color w:val="000000" w:themeColor="text1"/>
        </w:rPr>
      </w:pPr>
      <w:r w:rsidRPr="00EA42A8">
        <w:rPr>
          <w:rFonts w:ascii="Arial" w:hAnsi="Arial" w:cs="Arial"/>
          <w:b/>
          <w:bCs/>
          <w:color w:val="000000" w:themeColor="text1"/>
        </w:rPr>
        <w:t>STUDENT NAME:</w:t>
      </w:r>
      <w:r w:rsidRPr="00EA42A8">
        <w:rPr>
          <w:rFonts w:ascii="Arial" w:hAnsi="Arial" w:cs="Arial"/>
          <w:color w:val="000000" w:themeColor="text1"/>
        </w:rPr>
        <w:t xml:space="preserve"> Mabel Tiwaah Ankomah </w:t>
      </w:r>
    </w:p>
    <w:p w14:paraId="76499648" w14:textId="77777777" w:rsidR="00B67816" w:rsidRPr="00EA42A8" w:rsidRDefault="00B67816" w:rsidP="00B67816">
      <w:pPr>
        <w:autoSpaceDE w:val="0"/>
        <w:autoSpaceDN w:val="0"/>
        <w:adjustRightInd w:val="0"/>
        <w:spacing w:line="360" w:lineRule="auto"/>
        <w:rPr>
          <w:rFonts w:ascii="Arial" w:hAnsi="Arial" w:cs="Arial"/>
          <w:color w:val="000000" w:themeColor="text1"/>
        </w:rPr>
      </w:pPr>
    </w:p>
    <w:p w14:paraId="00174CEF" w14:textId="77777777" w:rsidR="00B67816" w:rsidRPr="00EA42A8" w:rsidRDefault="00B67816" w:rsidP="00B67816">
      <w:pPr>
        <w:autoSpaceDE w:val="0"/>
        <w:autoSpaceDN w:val="0"/>
        <w:adjustRightInd w:val="0"/>
        <w:spacing w:line="360" w:lineRule="auto"/>
        <w:rPr>
          <w:rFonts w:ascii="Arial" w:hAnsi="Arial" w:cs="Arial"/>
          <w:b/>
          <w:bCs/>
          <w:color w:val="000000" w:themeColor="text1"/>
        </w:rPr>
      </w:pPr>
      <w:r w:rsidRPr="00EA42A8">
        <w:rPr>
          <w:rFonts w:ascii="Arial" w:hAnsi="Arial" w:cs="Arial"/>
          <w:b/>
          <w:bCs/>
          <w:color w:val="000000" w:themeColor="text1"/>
        </w:rPr>
        <w:t xml:space="preserve">STUDENT NUMBER: </w:t>
      </w:r>
      <w:r w:rsidRPr="00EA42A8">
        <w:rPr>
          <w:rFonts w:ascii="Arial" w:hAnsi="Arial" w:cs="Arial"/>
          <w:color w:val="000000" w:themeColor="text1"/>
        </w:rPr>
        <w:t>1905514</w:t>
      </w:r>
    </w:p>
    <w:p w14:paraId="18EF1B35" w14:textId="77777777" w:rsidR="00B67816" w:rsidRPr="00EA42A8" w:rsidRDefault="00B67816" w:rsidP="00B67816">
      <w:pPr>
        <w:autoSpaceDE w:val="0"/>
        <w:autoSpaceDN w:val="0"/>
        <w:adjustRightInd w:val="0"/>
        <w:spacing w:line="360" w:lineRule="auto"/>
        <w:rPr>
          <w:rFonts w:ascii="Arial" w:hAnsi="Arial" w:cs="Arial"/>
          <w:b/>
          <w:bCs/>
          <w:color w:val="000000" w:themeColor="text1"/>
        </w:rPr>
      </w:pPr>
    </w:p>
    <w:p w14:paraId="27F38471" w14:textId="77777777" w:rsidR="00B67816" w:rsidRPr="00EA42A8" w:rsidRDefault="00B67816" w:rsidP="00B67816">
      <w:pPr>
        <w:spacing w:line="360" w:lineRule="auto"/>
        <w:rPr>
          <w:rFonts w:ascii="Arial" w:eastAsia="Times New Roman" w:hAnsi="Arial" w:cs="Arial"/>
          <w:lang w:eastAsia="en-GB"/>
        </w:rPr>
      </w:pPr>
      <w:r w:rsidRPr="00EA42A8">
        <w:rPr>
          <w:rFonts w:ascii="Arial" w:hAnsi="Arial" w:cs="Arial"/>
          <w:b/>
          <w:bCs/>
          <w:color w:val="000000" w:themeColor="text1"/>
        </w:rPr>
        <w:t>MODULE TITLE:</w:t>
      </w:r>
      <w:r w:rsidRPr="00EA42A8">
        <w:rPr>
          <w:rFonts w:ascii="Arial" w:hAnsi="Arial" w:cs="Arial"/>
          <w:color w:val="000000" w:themeColor="text1"/>
        </w:rPr>
        <w:t xml:space="preserve"> </w:t>
      </w:r>
      <w:r w:rsidRPr="00EA42A8">
        <w:rPr>
          <w:rFonts w:ascii="Arial" w:eastAsia="Times New Roman" w:hAnsi="Arial" w:cs="Arial"/>
          <w:lang w:eastAsia="en-GB"/>
        </w:rPr>
        <w:t xml:space="preserve">Mental Disorders and Psychopathology </w:t>
      </w:r>
    </w:p>
    <w:p w14:paraId="442CAF6C" w14:textId="77777777" w:rsidR="00B67816" w:rsidRPr="00EA42A8" w:rsidRDefault="00B67816" w:rsidP="00B67816">
      <w:pPr>
        <w:spacing w:line="360" w:lineRule="auto"/>
        <w:rPr>
          <w:rFonts w:ascii="Arial" w:eastAsia="Times New Roman" w:hAnsi="Arial" w:cs="Arial"/>
          <w:lang w:eastAsia="en-GB"/>
        </w:rPr>
      </w:pPr>
    </w:p>
    <w:p w14:paraId="015297BB" w14:textId="77777777" w:rsidR="00B67816" w:rsidRPr="00EA42A8" w:rsidRDefault="00B67816" w:rsidP="00B67816">
      <w:pPr>
        <w:spacing w:line="360" w:lineRule="auto"/>
        <w:rPr>
          <w:rFonts w:ascii="Arial" w:eastAsia="Times New Roman" w:hAnsi="Arial" w:cs="Arial"/>
          <w:lang w:eastAsia="en-GB"/>
        </w:rPr>
      </w:pPr>
      <w:r w:rsidRPr="00EA42A8">
        <w:rPr>
          <w:rFonts w:ascii="Arial" w:eastAsia="Times New Roman" w:hAnsi="Arial" w:cs="Arial"/>
          <w:b/>
          <w:bCs/>
          <w:lang w:eastAsia="en-GB"/>
        </w:rPr>
        <w:t>MODULE CODE</w:t>
      </w:r>
      <w:r w:rsidRPr="00EA42A8">
        <w:rPr>
          <w:rFonts w:ascii="Arial" w:eastAsia="Times New Roman" w:hAnsi="Arial" w:cs="Arial"/>
          <w:lang w:eastAsia="en-GB"/>
        </w:rPr>
        <w:t>: BMHP6006</w:t>
      </w:r>
    </w:p>
    <w:p w14:paraId="58939E13" w14:textId="77777777" w:rsidR="00B67816" w:rsidRPr="00EA42A8" w:rsidRDefault="00B67816" w:rsidP="00B67816">
      <w:pPr>
        <w:spacing w:line="360" w:lineRule="auto"/>
        <w:rPr>
          <w:rFonts w:ascii="Arial" w:hAnsi="Arial" w:cs="Arial"/>
          <w:color w:val="000000" w:themeColor="text1"/>
        </w:rPr>
      </w:pPr>
    </w:p>
    <w:p w14:paraId="32242123" w14:textId="3B4B6953" w:rsidR="00B67816" w:rsidRPr="00EA42A8" w:rsidRDefault="00B67816" w:rsidP="00B67816">
      <w:pPr>
        <w:rPr>
          <w:rFonts w:ascii="Arial" w:eastAsia="Times New Roman" w:hAnsi="Arial" w:cs="Arial"/>
          <w:lang w:eastAsia="en-GB"/>
        </w:rPr>
      </w:pPr>
      <w:r w:rsidRPr="00EA42A8">
        <w:rPr>
          <w:rFonts w:ascii="Arial" w:hAnsi="Arial" w:cs="Arial"/>
          <w:b/>
          <w:bCs/>
          <w:color w:val="000000" w:themeColor="text1"/>
        </w:rPr>
        <w:t xml:space="preserve">ASSIGNMENT TITLE: </w:t>
      </w:r>
      <w:r w:rsidRPr="00EA42A8">
        <w:rPr>
          <w:rFonts w:ascii="Arial" w:eastAsia="Times New Roman" w:hAnsi="Arial" w:cs="Arial"/>
          <w:lang w:eastAsia="en-GB"/>
        </w:rPr>
        <w:t xml:space="preserve">Assessment </w:t>
      </w:r>
      <w:r w:rsidR="002670BD" w:rsidRPr="00EA42A8">
        <w:rPr>
          <w:rFonts w:ascii="Arial" w:eastAsia="Times New Roman" w:hAnsi="Arial" w:cs="Arial"/>
          <w:lang w:eastAsia="en-GB"/>
        </w:rPr>
        <w:t>1</w:t>
      </w:r>
      <w:r w:rsidRPr="00EA42A8">
        <w:rPr>
          <w:rFonts w:ascii="Arial" w:eastAsia="Times New Roman" w:hAnsi="Arial" w:cs="Arial"/>
          <w:lang w:eastAsia="en-GB"/>
        </w:rPr>
        <w:t xml:space="preserve"> </w:t>
      </w:r>
      <w:r w:rsidR="002670BD" w:rsidRPr="00EA42A8">
        <w:rPr>
          <w:rFonts w:ascii="Arial" w:eastAsia="Times New Roman" w:hAnsi="Arial" w:cs="Arial"/>
          <w:lang w:eastAsia="en-GB"/>
        </w:rPr>
        <w:t xml:space="preserve">Debate and Supporting </w:t>
      </w:r>
      <w:r w:rsidR="000C47F3" w:rsidRPr="00EA42A8">
        <w:rPr>
          <w:rFonts w:ascii="Arial" w:eastAsia="Times New Roman" w:hAnsi="Arial" w:cs="Arial"/>
          <w:lang w:eastAsia="en-GB"/>
        </w:rPr>
        <w:t>Paper</w:t>
      </w:r>
    </w:p>
    <w:p w14:paraId="2F17FFAD" w14:textId="77777777" w:rsidR="00B67816" w:rsidRPr="00EA42A8" w:rsidRDefault="00B67816" w:rsidP="00B67816">
      <w:pPr>
        <w:rPr>
          <w:rFonts w:ascii="Arial" w:eastAsia="Times New Roman" w:hAnsi="Arial" w:cs="Arial"/>
          <w:lang w:eastAsia="en-GB"/>
        </w:rPr>
      </w:pPr>
    </w:p>
    <w:p w14:paraId="46B86005" w14:textId="77777777" w:rsidR="00B67816" w:rsidRPr="00EA42A8" w:rsidRDefault="00B67816" w:rsidP="00B67816">
      <w:pPr>
        <w:rPr>
          <w:rFonts w:ascii="Arial" w:eastAsia="Times New Roman" w:hAnsi="Arial" w:cs="Arial"/>
          <w:lang w:eastAsia="en-GB"/>
        </w:rPr>
      </w:pPr>
    </w:p>
    <w:p w14:paraId="2A48874B" w14:textId="77777777" w:rsidR="00B67816" w:rsidRPr="00EA42A8" w:rsidRDefault="00B67816" w:rsidP="00B67816">
      <w:pPr>
        <w:rPr>
          <w:rFonts w:ascii="Arial" w:eastAsia="Times New Roman" w:hAnsi="Arial" w:cs="Arial"/>
          <w:lang w:eastAsia="en-GB"/>
        </w:rPr>
      </w:pPr>
    </w:p>
    <w:p w14:paraId="3B7B1C2B" w14:textId="2B2C4C9E" w:rsidR="00B67816" w:rsidRDefault="00B67816" w:rsidP="00B67816">
      <w:pPr>
        <w:spacing w:line="360" w:lineRule="auto"/>
        <w:rPr>
          <w:rFonts w:ascii="Arial" w:hAnsi="Arial" w:cs="Arial"/>
          <w:color w:val="000000" w:themeColor="text1"/>
        </w:rPr>
      </w:pPr>
      <w:r w:rsidRPr="00EA42A8">
        <w:rPr>
          <w:rFonts w:ascii="Arial" w:hAnsi="Arial" w:cs="Arial"/>
          <w:b/>
          <w:bCs/>
          <w:color w:val="000000" w:themeColor="text1"/>
        </w:rPr>
        <w:t>MODULE LECTURER</w:t>
      </w:r>
      <w:r w:rsidRPr="00EA42A8">
        <w:rPr>
          <w:rFonts w:ascii="Arial" w:hAnsi="Arial" w:cs="Arial"/>
          <w:color w:val="000000" w:themeColor="text1"/>
        </w:rPr>
        <w:t>: Bianca Sanfilippo</w:t>
      </w:r>
    </w:p>
    <w:p w14:paraId="284A961D" w14:textId="2C629D89" w:rsidR="00255196" w:rsidRPr="006C1992" w:rsidRDefault="004A5A39" w:rsidP="00255196">
      <w:pPr>
        <w:rPr>
          <w:rFonts w:ascii="Arial" w:hAnsi="Arial" w:cs="Arial"/>
          <w:bCs/>
        </w:rPr>
      </w:pPr>
      <w:r w:rsidRPr="00EA42A8">
        <w:rPr>
          <w:rFonts w:ascii="Arial" w:hAnsi="Arial" w:cs="Arial"/>
          <w:b/>
          <w:bCs/>
          <w:color w:val="000000" w:themeColor="text1"/>
        </w:rPr>
        <w:t>DAT</w:t>
      </w:r>
      <w:r w:rsidR="009C18A1" w:rsidRPr="00EA42A8">
        <w:rPr>
          <w:rFonts w:ascii="Arial" w:hAnsi="Arial" w:cs="Arial"/>
          <w:b/>
          <w:bCs/>
          <w:color w:val="000000" w:themeColor="text1"/>
        </w:rPr>
        <w:t>E</w:t>
      </w:r>
      <w:r w:rsidR="0052033D" w:rsidRPr="00EA42A8">
        <w:rPr>
          <w:rFonts w:ascii="Arial" w:hAnsi="Arial" w:cs="Arial"/>
          <w:b/>
          <w:bCs/>
          <w:color w:val="000000" w:themeColor="text1"/>
        </w:rPr>
        <w:t>:</w:t>
      </w:r>
      <w:r w:rsidR="000E6746">
        <w:rPr>
          <w:rFonts w:ascii="Arial" w:hAnsi="Arial" w:cs="Arial"/>
          <w:b/>
          <w:bCs/>
          <w:color w:val="000000" w:themeColor="text1"/>
        </w:rPr>
        <w:t xml:space="preserve"> </w:t>
      </w:r>
      <w:r w:rsidR="00255196" w:rsidRPr="00E367FA">
        <w:rPr>
          <w:rFonts w:ascii="Arial" w:hAnsi="Arial" w:cs="Arial"/>
          <w:b/>
          <w:sz w:val="40"/>
          <w:szCs w:val="40"/>
        </w:rPr>
        <w:t> </w:t>
      </w:r>
      <w:r w:rsidR="00255196" w:rsidRPr="006C1992">
        <w:rPr>
          <w:rFonts w:ascii="Arial" w:hAnsi="Arial" w:cs="Arial"/>
          <w:bCs/>
        </w:rPr>
        <w:t>15/12/2021</w:t>
      </w:r>
    </w:p>
    <w:p w14:paraId="7CF461E1" w14:textId="77777777" w:rsidR="00B67816" w:rsidRPr="006C1992" w:rsidRDefault="00B67816" w:rsidP="00B67816">
      <w:pPr>
        <w:spacing w:line="360" w:lineRule="auto"/>
        <w:rPr>
          <w:rFonts w:ascii="Arial" w:hAnsi="Arial" w:cs="Arial"/>
        </w:rPr>
      </w:pPr>
    </w:p>
    <w:p w14:paraId="422E0555" w14:textId="77777777" w:rsidR="00C61262" w:rsidRDefault="00C61262" w:rsidP="00AF3D5C">
      <w:pPr>
        <w:spacing w:line="480" w:lineRule="auto"/>
        <w:rPr>
          <w:rFonts w:ascii="Arial" w:hAnsi="Arial" w:cs="Arial"/>
          <w:b/>
          <w:bCs/>
        </w:rPr>
      </w:pPr>
    </w:p>
    <w:p w14:paraId="689F45A1" w14:textId="77777777" w:rsidR="00C61262" w:rsidRDefault="00C61262" w:rsidP="00AF3D5C">
      <w:pPr>
        <w:spacing w:line="480" w:lineRule="auto"/>
        <w:rPr>
          <w:rFonts w:ascii="Arial" w:hAnsi="Arial" w:cs="Arial"/>
          <w:b/>
          <w:bCs/>
        </w:rPr>
      </w:pPr>
    </w:p>
    <w:p w14:paraId="2CB34F65" w14:textId="77777777" w:rsidR="00C61262" w:rsidRDefault="00C61262" w:rsidP="00AF3D5C">
      <w:pPr>
        <w:spacing w:line="480" w:lineRule="auto"/>
        <w:rPr>
          <w:rFonts w:ascii="Arial" w:hAnsi="Arial" w:cs="Arial"/>
          <w:b/>
          <w:bCs/>
        </w:rPr>
      </w:pPr>
    </w:p>
    <w:p w14:paraId="0257B98E" w14:textId="77777777" w:rsidR="00C61262" w:rsidRDefault="00C61262" w:rsidP="00AF3D5C">
      <w:pPr>
        <w:spacing w:line="480" w:lineRule="auto"/>
        <w:rPr>
          <w:rFonts w:ascii="Arial" w:hAnsi="Arial" w:cs="Arial"/>
          <w:b/>
          <w:bCs/>
        </w:rPr>
      </w:pPr>
    </w:p>
    <w:p w14:paraId="21A3388F" w14:textId="77777777" w:rsidR="00C61262" w:rsidRDefault="00C61262" w:rsidP="00AF3D5C">
      <w:pPr>
        <w:spacing w:line="480" w:lineRule="auto"/>
        <w:rPr>
          <w:rFonts w:ascii="Arial" w:hAnsi="Arial" w:cs="Arial"/>
          <w:b/>
          <w:bCs/>
        </w:rPr>
      </w:pPr>
    </w:p>
    <w:p w14:paraId="3D54A951" w14:textId="77777777" w:rsidR="00C61262" w:rsidRDefault="00C61262" w:rsidP="00AF3D5C">
      <w:pPr>
        <w:spacing w:line="480" w:lineRule="auto"/>
        <w:rPr>
          <w:rFonts w:ascii="Arial" w:hAnsi="Arial" w:cs="Arial"/>
          <w:b/>
          <w:bCs/>
        </w:rPr>
      </w:pPr>
    </w:p>
    <w:p w14:paraId="6608329E" w14:textId="77777777" w:rsidR="00C61262" w:rsidRDefault="00C61262" w:rsidP="00AF3D5C">
      <w:pPr>
        <w:spacing w:line="480" w:lineRule="auto"/>
        <w:rPr>
          <w:rFonts w:ascii="Arial" w:hAnsi="Arial" w:cs="Arial"/>
          <w:b/>
          <w:bCs/>
        </w:rPr>
      </w:pPr>
    </w:p>
    <w:p w14:paraId="5D7023CB" w14:textId="77777777" w:rsidR="00C61262" w:rsidRDefault="00C61262" w:rsidP="00AF3D5C">
      <w:pPr>
        <w:spacing w:line="480" w:lineRule="auto"/>
        <w:rPr>
          <w:rFonts w:ascii="Arial" w:hAnsi="Arial" w:cs="Arial"/>
          <w:b/>
          <w:bCs/>
        </w:rPr>
      </w:pPr>
    </w:p>
    <w:p w14:paraId="2B2C8A75" w14:textId="77777777" w:rsidR="00C61262" w:rsidRDefault="00C61262" w:rsidP="00AF3D5C">
      <w:pPr>
        <w:spacing w:line="480" w:lineRule="auto"/>
        <w:rPr>
          <w:rFonts w:ascii="Arial" w:hAnsi="Arial" w:cs="Arial"/>
          <w:b/>
          <w:bCs/>
        </w:rPr>
      </w:pPr>
    </w:p>
    <w:p w14:paraId="333F9006" w14:textId="77777777" w:rsidR="00C61262" w:rsidRDefault="00C61262" w:rsidP="00AF3D5C">
      <w:pPr>
        <w:spacing w:line="480" w:lineRule="auto"/>
        <w:rPr>
          <w:rFonts w:ascii="Arial" w:hAnsi="Arial" w:cs="Arial"/>
          <w:b/>
          <w:bCs/>
        </w:rPr>
      </w:pPr>
    </w:p>
    <w:p w14:paraId="385BB07C" w14:textId="02612104" w:rsidR="00AF3D5C" w:rsidRPr="0003519E" w:rsidRDefault="00AF3D5C" w:rsidP="00AF3D5C">
      <w:pPr>
        <w:spacing w:line="480" w:lineRule="auto"/>
        <w:rPr>
          <w:rFonts w:ascii="Arial" w:hAnsi="Arial" w:cs="Arial"/>
          <w:b/>
          <w:bCs/>
        </w:rPr>
      </w:pPr>
      <w:r w:rsidRPr="0003519E">
        <w:rPr>
          <w:rFonts w:ascii="Arial" w:hAnsi="Arial" w:cs="Arial"/>
          <w:b/>
          <w:bCs/>
        </w:rPr>
        <w:t>TABLE OF CONTENTS</w:t>
      </w:r>
    </w:p>
    <w:p w14:paraId="308E622F" w14:textId="77777777" w:rsidR="00AF3D5C" w:rsidRPr="0003519E" w:rsidRDefault="00AF3D5C" w:rsidP="00AF3D5C">
      <w:pPr>
        <w:pStyle w:val="ListParagraph"/>
        <w:numPr>
          <w:ilvl w:val="0"/>
          <w:numId w:val="11"/>
        </w:numPr>
        <w:spacing w:line="480" w:lineRule="auto"/>
        <w:rPr>
          <w:rFonts w:ascii="Arial" w:hAnsi="Arial" w:cs="Arial"/>
          <w:b/>
          <w:bCs/>
        </w:rPr>
      </w:pPr>
      <w:r w:rsidRPr="0003519E">
        <w:rPr>
          <w:rFonts w:ascii="Arial" w:hAnsi="Arial" w:cs="Arial"/>
          <w:b/>
          <w:bCs/>
        </w:rPr>
        <w:t>Introduction</w:t>
      </w:r>
    </w:p>
    <w:p w14:paraId="61597672" w14:textId="1DE5AFA1" w:rsidR="00AF3D5C" w:rsidRDefault="00267ED6" w:rsidP="00AF3D5C">
      <w:pPr>
        <w:pStyle w:val="ListParagraph"/>
        <w:numPr>
          <w:ilvl w:val="0"/>
          <w:numId w:val="11"/>
        </w:numPr>
        <w:spacing w:line="480" w:lineRule="auto"/>
        <w:rPr>
          <w:rFonts w:ascii="Arial" w:hAnsi="Arial" w:cs="Arial"/>
          <w:b/>
          <w:bCs/>
        </w:rPr>
      </w:pPr>
      <w:r>
        <w:rPr>
          <w:rFonts w:ascii="Arial" w:hAnsi="Arial" w:cs="Arial"/>
          <w:b/>
          <w:bCs/>
        </w:rPr>
        <w:t xml:space="preserve">What is </w:t>
      </w:r>
      <w:r w:rsidR="00A71451">
        <w:rPr>
          <w:rFonts w:ascii="Arial" w:hAnsi="Arial" w:cs="Arial"/>
          <w:b/>
          <w:bCs/>
        </w:rPr>
        <w:t>BPD?</w:t>
      </w:r>
    </w:p>
    <w:p w14:paraId="4021D74B" w14:textId="18C6EF73" w:rsidR="00AF3D5C" w:rsidRPr="002C1701" w:rsidRDefault="00AF3D5C" w:rsidP="00AF3D5C">
      <w:pPr>
        <w:pStyle w:val="ListParagraph"/>
        <w:numPr>
          <w:ilvl w:val="0"/>
          <w:numId w:val="11"/>
        </w:numPr>
        <w:spacing w:line="480" w:lineRule="auto"/>
        <w:rPr>
          <w:rFonts w:ascii="Arial" w:hAnsi="Arial" w:cs="Arial"/>
          <w:b/>
          <w:bCs/>
        </w:rPr>
      </w:pPr>
      <w:r w:rsidRPr="002C1701">
        <w:rPr>
          <w:rFonts w:ascii="Arial" w:hAnsi="Arial" w:cs="Arial"/>
          <w:b/>
          <w:bCs/>
        </w:rPr>
        <w:t xml:space="preserve"> </w:t>
      </w:r>
      <w:r w:rsidR="006457DA">
        <w:rPr>
          <w:rFonts w:ascii="Arial" w:hAnsi="Arial" w:cs="Arial"/>
          <w:b/>
          <w:bCs/>
        </w:rPr>
        <w:t>Historical</w:t>
      </w:r>
      <w:r w:rsidR="00653802">
        <w:rPr>
          <w:rFonts w:ascii="Arial" w:hAnsi="Arial" w:cs="Arial"/>
          <w:b/>
          <w:bCs/>
        </w:rPr>
        <w:t xml:space="preserve"> background</w:t>
      </w:r>
      <w:r w:rsidR="00B9474D">
        <w:rPr>
          <w:rFonts w:ascii="Arial" w:hAnsi="Arial" w:cs="Arial"/>
          <w:b/>
          <w:bCs/>
        </w:rPr>
        <w:t xml:space="preserve"> of BPD</w:t>
      </w:r>
    </w:p>
    <w:p w14:paraId="46421F42" w14:textId="0C55C8A9" w:rsidR="00AF3D5C" w:rsidRPr="00B65471" w:rsidRDefault="00AF3D5C" w:rsidP="00AF3D5C">
      <w:pPr>
        <w:pStyle w:val="ListParagraph"/>
        <w:numPr>
          <w:ilvl w:val="0"/>
          <w:numId w:val="11"/>
        </w:numPr>
        <w:spacing w:line="480" w:lineRule="auto"/>
        <w:rPr>
          <w:rFonts w:ascii="Arial" w:hAnsi="Arial" w:cs="Arial"/>
          <w:b/>
          <w:bCs/>
        </w:rPr>
      </w:pPr>
      <w:r w:rsidRPr="009D35CF">
        <w:rPr>
          <w:rFonts w:ascii="Arial" w:hAnsi="Arial" w:cs="Arial"/>
          <w:b/>
          <w:bCs/>
          <w:color w:val="000000" w:themeColor="text1"/>
        </w:rPr>
        <w:t>C</w:t>
      </w:r>
      <w:r w:rsidR="00153FA2">
        <w:rPr>
          <w:rFonts w:ascii="Arial" w:hAnsi="Arial" w:cs="Arial"/>
          <w:b/>
          <w:bCs/>
          <w:color w:val="000000" w:themeColor="text1"/>
        </w:rPr>
        <w:t>lassifications</w:t>
      </w:r>
    </w:p>
    <w:p w14:paraId="71B6011D" w14:textId="1BD4025A" w:rsidR="00AF3D5C" w:rsidRPr="00B16078" w:rsidRDefault="00AF3D5C" w:rsidP="00AF3D5C">
      <w:pPr>
        <w:pStyle w:val="ListParagraph"/>
        <w:numPr>
          <w:ilvl w:val="0"/>
          <w:numId w:val="11"/>
        </w:numPr>
        <w:spacing w:line="480" w:lineRule="auto"/>
        <w:rPr>
          <w:rFonts w:ascii="Arial" w:hAnsi="Arial" w:cs="Arial"/>
          <w:b/>
          <w:bCs/>
        </w:rPr>
      </w:pPr>
      <w:r w:rsidRPr="009D35CF">
        <w:rPr>
          <w:rFonts w:ascii="Arial" w:hAnsi="Arial" w:cs="Arial"/>
          <w:b/>
          <w:bCs/>
          <w:color w:val="000000" w:themeColor="text1"/>
        </w:rPr>
        <w:t>T</w:t>
      </w:r>
      <w:r w:rsidR="00702C69">
        <w:rPr>
          <w:rFonts w:ascii="Arial" w:hAnsi="Arial" w:cs="Arial"/>
          <w:b/>
          <w:bCs/>
          <w:color w:val="000000" w:themeColor="text1"/>
        </w:rPr>
        <w:t>ypes of BPD</w:t>
      </w:r>
    </w:p>
    <w:p w14:paraId="6E55A314" w14:textId="76E1E33C" w:rsidR="00AF3D5C" w:rsidRDefault="00702C69" w:rsidP="00AF3D5C">
      <w:pPr>
        <w:pStyle w:val="ListParagraph"/>
        <w:numPr>
          <w:ilvl w:val="0"/>
          <w:numId w:val="11"/>
        </w:numPr>
        <w:spacing w:line="480" w:lineRule="auto"/>
        <w:rPr>
          <w:rFonts w:ascii="Arial" w:hAnsi="Arial" w:cs="Arial"/>
          <w:b/>
          <w:bCs/>
        </w:rPr>
      </w:pPr>
      <w:r>
        <w:rPr>
          <w:rFonts w:ascii="Arial" w:hAnsi="Arial" w:cs="Arial"/>
          <w:b/>
          <w:bCs/>
        </w:rPr>
        <w:t>Aetiology of BPD</w:t>
      </w:r>
    </w:p>
    <w:p w14:paraId="52D776DF" w14:textId="0ED66E1B" w:rsidR="00702C69" w:rsidRDefault="004453F1" w:rsidP="00AF3D5C">
      <w:pPr>
        <w:pStyle w:val="ListParagraph"/>
        <w:numPr>
          <w:ilvl w:val="0"/>
          <w:numId w:val="11"/>
        </w:numPr>
        <w:spacing w:line="480" w:lineRule="auto"/>
        <w:rPr>
          <w:rFonts w:ascii="Arial" w:hAnsi="Arial" w:cs="Arial"/>
          <w:b/>
          <w:bCs/>
        </w:rPr>
      </w:pPr>
      <w:r>
        <w:rPr>
          <w:rFonts w:ascii="Arial" w:hAnsi="Arial" w:cs="Arial"/>
          <w:b/>
          <w:bCs/>
        </w:rPr>
        <w:t>Symptoms</w:t>
      </w:r>
    </w:p>
    <w:p w14:paraId="534AC265" w14:textId="408F35CE" w:rsidR="004453F1" w:rsidRDefault="004453F1" w:rsidP="00AF3D5C">
      <w:pPr>
        <w:pStyle w:val="ListParagraph"/>
        <w:numPr>
          <w:ilvl w:val="0"/>
          <w:numId w:val="11"/>
        </w:numPr>
        <w:spacing w:line="480" w:lineRule="auto"/>
        <w:rPr>
          <w:rFonts w:ascii="Arial" w:hAnsi="Arial" w:cs="Arial"/>
          <w:b/>
          <w:bCs/>
        </w:rPr>
      </w:pPr>
      <w:r>
        <w:rPr>
          <w:rFonts w:ascii="Arial" w:hAnsi="Arial" w:cs="Arial"/>
          <w:b/>
          <w:bCs/>
        </w:rPr>
        <w:t>Diagnosis</w:t>
      </w:r>
    </w:p>
    <w:p w14:paraId="510FF5B4" w14:textId="7474788D" w:rsidR="004453F1" w:rsidRDefault="00D1046F" w:rsidP="00AF3D5C">
      <w:pPr>
        <w:pStyle w:val="ListParagraph"/>
        <w:numPr>
          <w:ilvl w:val="0"/>
          <w:numId w:val="11"/>
        </w:numPr>
        <w:spacing w:line="480" w:lineRule="auto"/>
        <w:rPr>
          <w:rFonts w:ascii="Arial" w:hAnsi="Arial" w:cs="Arial"/>
          <w:b/>
          <w:bCs/>
        </w:rPr>
      </w:pPr>
      <w:r>
        <w:rPr>
          <w:rFonts w:ascii="Arial" w:hAnsi="Arial" w:cs="Arial"/>
          <w:b/>
          <w:bCs/>
        </w:rPr>
        <w:t xml:space="preserve">Historical Treatment </w:t>
      </w:r>
    </w:p>
    <w:p w14:paraId="2A744C9E" w14:textId="466D410F" w:rsidR="00167DD7" w:rsidRDefault="00167DD7" w:rsidP="00AF3D5C">
      <w:pPr>
        <w:pStyle w:val="ListParagraph"/>
        <w:numPr>
          <w:ilvl w:val="0"/>
          <w:numId w:val="11"/>
        </w:numPr>
        <w:spacing w:line="480" w:lineRule="auto"/>
        <w:rPr>
          <w:rFonts w:ascii="Arial" w:hAnsi="Arial" w:cs="Arial"/>
          <w:b/>
          <w:bCs/>
        </w:rPr>
      </w:pPr>
      <w:r>
        <w:rPr>
          <w:rFonts w:ascii="Arial" w:hAnsi="Arial" w:cs="Arial"/>
          <w:b/>
          <w:bCs/>
        </w:rPr>
        <w:t>Current Treatment</w:t>
      </w:r>
    </w:p>
    <w:p w14:paraId="6865A62D" w14:textId="592C2696" w:rsidR="00167DD7" w:rsidRDefault="007E18EC" w:rsidP="00AF3D5C">
      <w:pPr>
        <w:pStyle w:val="ListParagraph"/>
        <w:numPr>
          <w:ilvl w:val="0"/>
          <w:numId w:val="11"/>
        </w:numPr>
        <w:spacing w:line="480" w:lineRule="auto"/>
        <w:rPr>
          <w:rFonts w:ascii="Arial" w:hAnsi="Arial" w:cs="Arial"/>
          <w:b/>
          <w:bCs/>
        </w:rPr>
      </w:pPr>
      <w:r>
        <w:rPr>
          <w:rFonts w:ascii="Arial" w:hAnsi="Arial" w:cs="Arial"/>
          <w:b/>
          <w:bCs/>
        </w:rPr>
        <w:t>A case Study of BPD</w:t>
      </w:r>
    </w:p>
    <w:p w14:paraId="0DD13A50" w14:textId="1BAA2C1A" w:rsidR="007E18EC" w:rsidRPr="0003519E" w:rsidRDefault="00D21CC1" w:rsidP="00AF3D5C">
      <w:pPr>
        <w:pStyle w:val="ListParagraph"/>
        <w:numPr>
          <w:ilvl w:val="0"/>
          <w:numId w:val="11"/>
        </w:numPr>
        <w:spacing w:line="480" w:lineRule="auto"/>
        <w:rPr>
          <w:rFonts w:ascii="Arial" w:hAnsi="Arial" w:cs="Arial"/>
          <w:b/>
          <w:bCs/>
        </w:rPr>
      </w:pPr>
      <w:r>
        <w:rPr>
          <w:rFonts w:ascii="Arial" w:hAnsi="Arial" w:cs="Arial"/>
          <w:b/>
          <w:bCs/>
        </w:rPr>
        <w:t xml:space="preserve">Professional </w:t>
      </w:r>
      <w:r w:rsidR="00F87B08">
        <w:rPr>
          <w:rFonts w:ascii="Arial" w:hAnsi="Arial" w:cs="Arial"/>
          <w:b/>
          <w:bCs/>
        </w:rPr>
        <w:t>Guidelines</w:t>
      </w:r>
      <w:r>
        <w:rPr>
          <w:rFonts w:ascii="Arial" w:hAnsi="Arial" w:cs="Arial"/>
          <w:b/>
          <w:bCs/>
        </w:rPr>
        <w:t xml:space="preserve"> of BPD</w:t>
      </w:r>
    </w:p>
    <w:p w14:paraId="665E25AF" w14:textId="615CA621" w:rsidR="00AF3D5C" w:rsidRDefault="00AF3D5C" w:rsidP="00AF3D5C">
      <w:pPr>
        <w:pStyle w:val="ListParagraph"/>
        <w:numPr>
          <w:ilvl w:val="0"/>
          <w:numId w:val="11"/>
        </w:numPr>
        <w:spacing w:line="480" w:lineRule="auto"/>
        <w:rPr>
          <w:rFonts w:ascii="Arial" w:hAnsi="Arial" w:cs="Arial"/>
          <w:b/>
          <w:bCs/>
        </w:rPr>
      </w:pPr>
      <w:r w:rsidRPr="00FA0BBD">
        <w:rPr>
          <w:rFonts w:ascii="Arial" w:hAnsi="Arial" w:cs="Arial"/>
          <w:b/>
          <w:bCs/>
        </w:rPr>
        <w:t>Conclusion</w:t>
      </w:r>
    </w:p>
    <w:p w14:paraId="3A5E200C" w14:textId="43AF7F17" w:rsidR="00C31838" w:rsidRPr="00FA0BBD" w:rsidRDefault="00C31838" w:rsidP="00AF3D5C">
      <w:pPr>
        <w:pStyle w:val="ListParagraph"/>
        <w:numPr>
          <w:ilvl w:val="0"/>
          <w:numId w:val="11"/>
        </w:numPr>
        <w:spacing w:line="480" w:lineRule="auto"/>
        <w:rPr>
          <w:rFonts w:ascii="Arial" w:hAnsi="Arial" w:cs="Arial"/>
          <w:b/>
          <w:bCs/>
        </w:rPr>
      </w:pPr>
      <w:r>
        <w:rPr>
          <w:rFonts w:ascii="Arial" w:hAnsi="Arial" w:cs="Arial"/>
          <w:b/>
          <w:bCs/>
        </w:rPr>
        <w:t>Recommendations</w:t>
      </w:r>
    </w:p>
    <w:p w14:paraId="32C29DCF" w14:textId="77926D7D" w:rsidR="00D6184A" w:rsidRPr="006F738F" w:rsidRDefault="00AF3D5C" w:rsidP="00D6184A">
      <w:pPr>
        <w:pStyle w:val="ListParagraph"/>
        <w:numPr>
          <w:ilvl w:val="0"/>
          <w:numId w:val="11"/>
        </w:numPr>
        <w:spacing w:line="480" w:lineRule="auto"/>
        <w:rPr>
          <w:rFonts w:ascii="Arial" w:hAnsi="Arial" w:cs="Arial"/>
          <w:b/>
          <w:bCs/>
        </w:rPr>
      </w:pPr>
      <w:r w:rsidRPr="00941364">
        <w:rPr>
          <w:rFonts w:ascii="Arial" w:hAnsi="Arial" w:cs="Arial"/>
          <w:b/>
          <w:bCs/>
        </w:rPr>
        <w:t>References</w:t>
      </w:r>
    </w:p>
    <w:p w14:paraId="48F85A17" w14:textId="7CDF9EF6" w:rsidR="00D6184A" w:rsidRPr="00941364" w:rsidRDefault="006F738F" w:rsidP="00D6184A">
      <w:pPr>
        <w:pStyle w:val="ListParagraph"/>
        <w:numPr>
          <w:ilvl w:val="0"/>
          <w:numId w:val="11"/>
        </w:numPr>
        <w:spacing w:line="480" w:lineRule="auto"/>
        <w:rPr>
          <w:rFonts w:ascii="Arial" w:hAnsi="Arial" w:cs="Arial"/>
          <w:b/>
          <w:bCs/>
        </w:rPr>
      </w:pPr>
      <w:r>
        <w:rPr>
          <w:rFonts w:ascii="Arial" w:hAnsi="Arial" w:cs="Arial"/>
          <w:b/>
          <w:bCs/>
        </w:rPr>
        <w:t>Appendix</w:t>
      </w:r>
    </w:p>
    <w:p w14:paraId="2698F4E2" w14:textId="77777777" w:rsidR="00D6184A" w:rsidRPr="008F4E24" w:rsidRDefault="00D6184A" w:rsidP="007A1309">
      <w:pPr>
        <w:spacing w:line="360" w:lineRule="auto"/>
        <w:rPr>
          <w:rFonts w:ascii="Arial" w:hAnsi="Arial" w:cs="Arial"/>
        </w:rPr>
      </w:pPr>
    </w:p>
    <w:p w14:paraId="01E06046" w14:textId="77777777" w:rsidR="004240FC" w:rsidRPr="008F4E24" w:rsidRDefault="004240FC" w:rsidP="007A1309">
      <w:pPr>
        <w:spacing w:line="360" w:lineRule="auto"/>
        <w:rPr>
          <w:rFonts w:ascii="Arial" w:hAnsi="Arial" w:cs="Arial"/>
        </w:rPr>
      </w:pPr>
    </w:p>
    <w:p w14:paraId="17DA0140" w14:textId="77777777" w:rsidR="004240FC" w:rsidRDefault="004240FC" w:rsidP="004240FC"/>
    <w:p w14:paraId="216EA0FD" w14:textId="77777777" w:rsidR="004240FC" w:rsidRDefault="004240FC" w:rsidP="004240FC"/>
    <w:p w14:paraId="2C22BEE3" w14:textId="77777777" w:rsidR="004240FC" w:rsidRDefault="004240FC" w:rsidP="004240FC"/>
    <w:p w14:paraId="4C01CE0D" w14:textId="77777777" w:rsidR="004240FC" w:rsidRDefault="004240FC" w:rsidP="004240FC"/>
    <w:p w14:paraId="7C4A9C6A" w14:textId="77777777" w:rsidR="004240FC" w:rsidRDefault="004240FC" w:rsidP="004240FC"/>
    <w:p w14:paraId="555F8A97" w14:textId="77777777" w:rsidR="004240FC" w:rsidRDefault="004240FC" w:rsidP="004240FC"/>
    <w:p w14:paraId="4D5494E7" w14:textId="77777777" w:rsidR="004240FC" w:rsidRDefault="004240FC" w:rsidP="004240FC"/>
    <w:p w14:paraId="40E137C9" w14:textId="77777777" w:rsidR="004240FC" w:rsidRDefault="004240FC" w:rsidP="004240FC"/>
    <w:p w14:paraId="1B25FA01" w14:textId="77777777" w:rsidR="004240FC" w:rsidRDefault="004240FC" w:rsidP="004240FC"/>
    <w:p w14:paraId="1AF4C5FE" w14:textId="77777777" w:rsidR="004240FC" w:rsidRDefault="004240FC" w:rsidP="004240FC"/>
    <w:p w14:paraId="09E1FC3F" w14:textId="77777777" w:rsidR="00C258A7" w:rsidRDefault="00C258A7" w:rsidP="0021113A">
      <w:pPr>
        <w:rPr>
          <w:rFonts w:ascii="Times New Roman" w:eastAsia="Times New Roman" w:hAnsi="Times New Roman" w:cs="Times New Roman"/>
          <w:lang w:eastAsia="en-GB"/>
        </w:rPr>
      </w:pPr>
    </w:p>
    <w:p w14:paraId="59F885F2" w14:textId="77777777" w:rsidR="00C258A7" w:rsidRDefault="00C258A7" w:rsidP="0021113A">
      <w:pPr>
        <w:rPr>
          <w:rFonts w:ascii="Times New Roman" w:eastAsia="Times New Roman" w:hAnsi="Times New Roman" w:cs="Times New Roman"/>
          <w:lang w:eastAsia="en-GB"/>
        </w:rPr>
      </w:pPr>
    </w:p>
    <w:p w14:paraId="03ABBE7C" w14:textId="77777777" w:rsidR="006C7258" w:rsidRDefault="006C7258" w:rsidP="00531FEE">
      <w:pPr>
        <w:spacing w:line="360" w:lineRule="auto"/>
        <w:rPr>
          <w:rFonts w:ascii="Arial" w:eastAsia="Times New Roman" w:hAnsi="Arial" w:cs="Arial"/>
          <w:b/>
          <w:bCs/>
          <w:sz w:val="22"/>
          <w:szCs w:val="22"/>
          <w:lang w:eastAsia="en-GB"/>
        </w:rPr>
      </w:pPr>
    </w:p>
    <w:p w14:paraId="3E0833B2" w14:textId="7C37CC76" w:rsidR="009C1793" w:rsidRPr="00F437B2" w:rsidRDefault="00A71451"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1.</w:t>
      </w:r>
      <w:r w:rsidR="009C1793" w:rsidRPr="00F437B2">
        <w:rPr>
          <w:rFonts w:ascii="Arial" w:eastAsia="Times New Roman" w:hAnsi="Arial" w:cs="Arial"/>
          <w:b/>
          <w:bCs/>
          <w:sz w:val="22"/>
          <w:szCs w:val="22"/>
          <w:lang w:eastAsia="en-GB"/>
        </w:rPr>
        <w:t>Introduction</w:t>
      </w:r>
    </w:p>
    <w:p w14:paraId="69B4AA08" w14:textId="662A6F66" w:rsidR="00EB32F8" w:rsidRPr="00F437B2" w:rsidRDefault="00D6577E" w:rsidP="00F437B2">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This is a supporting paper for a debate presentation on Borderline Personality Disorder (BPD)</w:t>
      </w:r>
      <w:r w:rsidR="00250468" w:rsidRPr="00F437B2">
        <w:rPr>
          <w:rFonts w:ascii="Arial" w:eastAsia="Times New Roman" w:hAnsi="Arial" w:cs="Arial"/>
          <w:sz w:val="22"/>
          <w:szCs w:val="22"/>
          <w:lang w:eastAsia="en-GB"/>
        </w:rPr>
        <w:t xml:space="preserve"> </w:t>
      </w:r>
      <w:r w:rsidR="005F421E" w:rsidRPr="00F437B2">
        <w:rPr>
          <w:rFonts w:ascii="Arial" w:eastAsia="Times New Roman" w:hAnsi="Arial" w:cs="Arial"/>
          <w:sz w:val="22"/>
          <w:szCs w:val="22"/>
          <w:lang w:eastAsia="en-GB"/>
        </w:rPr>
        <w:t>as shown in appendix 1</w:t>
      </w:r>
      <w:r w:rsidR="008A55A3" w:rsidRPr="00F437B2">
        <w:rPr>
          <w:rFonts w:ascii="Arial" w:eastAsia="Times New Roman" w:hAnsi="Arial" w:cs="Arial"/>
          <w:sz w:val="22"/>
          <w:szCs w:val="22"/>
          <w:lang w:eastAsia="en-GB"/>
        </w:rPr>
        <w:t xml:space="preserve">. </w:t>
      </w:r>
      <w:r w:rsidR="00066F54" w:rsidRPr="00F437B2">
        <w:rPr>
          <w:rFonts w:ascii="Arial" w:eastAsia="Times New Roman" w:hAnsi="Arial" w:cs="Arial"/>
          <w:sz w:val="22"/>
          <w:szCs w:val="22"/>
          <w:lang w:eastAsia="en-GB"/>
        </w:rPr>
        <w:t>Th</w:t>
      </w:r>
      <w:r w:rsidR="00CC46B9" w:rsidRPr="00F437B2">
        <w:rPr>
          <w:rFonts w:ascii="Arial" w:eastAsia="Times New Roman" w:hAnsi="Arial" w:cs="Arial"/>
          <w:sz w:val="22"/>
          <w:szCs w:val="22"/>
          <w:lang w:eastAsia="en-GB"/>
        </w:rPr>
        <w:t>e</w:t>
      </w:r>
      <w:r w:rsidR="00066F54" w:rsidRPr="00F437B2">
        <w:rPr>
          <w:rFonts w:ascii="Arial" w:eastAsia="Times New Roman" w:hAnsi="Arial" w:cs="Arial"/>
          <w:sz w:val="22"/>
          <w:szCs w:val="22"/>
          <w:lang w:eastAsia="en-GB"/>
        </w:rPr>
        <w:t xml:space="preserve"> assignment will provide a general description of mental illness as well as an overview of historical views and treatment options for mental problems.</w:t>
      </w:r>
      <w:r w:rsidR="00847957" w:rsidRPr="00F437B2">
        <w:rPr>
          <w:rFonts w:ascii="Arial" w:eastAsia="Times New Roman" w:hAnsi="Arial" w:cs="Arial"/>
          <w:sz w:val="22"/>
          <w:szCs w:val="22"/>
          <w:lang w:eastAsia="en-GB"/>
        </w:rPr>
        <w:t xml:space="preserve"> The general overview of BPD which includes </w:t>
      </w:r>
      <w:r w:rsidR="00E03CD4" w:rsidRPr="00F437B2">
        <w:rPr>
          <w:rFonts w:ascii="Arial" w:eastAsia="Times New Roman" w:hAnsi="Arial" w:cs="Arial"/>
          <w:sz w:val="22"/>
          <w:szCs w:val="22"/>
          <w:lang w:eastAsia="en-GB"/>
        </w:rPr>
        <w:t xml:space="preserve">classification in the ICD-10 MANUAL, </w:t>
      </w:r>
      <w:r w:rsidR="00847957" w:rsidRPr="00F437B2">
        <w:rPr>
          <w:rFonts w:ascii="Arial" w:eastAsia="Times New Roman" w:hAnsi="Arial" w:cs="Arial"/>
          <w:sz w:val="22"/>
          <w:szCs w:val="22"/>
          <w:lang w:eastAsia="en-GB"/>
        </w:rPr>
        <w:t xml:space="preserve">the historical </w:t>
      </w:r>
      <w:r w:rsidR="0011770D" w:rsidRPr="00F437B2">
        <w:rPr>
          <w:rFonts w:ascii="Arial" w:eastAsia="Times New Roman" w:hAnsi="Arial" w:cs="Arial"/>
          <w:sz w:val="22"/>
          <w:szCs w:val="22"/>
          <w:lang w:eastAsia="en-GB"/>
        </w:rPr>
        <w:t>context,</w:t>
      </w:r>
      <w:r w:rsidR="00847957" w:rsidRPr="00F437B2">
        <w:rPr>
          <w:rFonts w:ascii="Arial" w:eastAsia="Times New Roman" w:hAnsi="Arial" w:cs="Arial"/>
          <w:sz w:val="22"/>
          <w:szCs w:val="22"/>
          <w:lang w:eastAsia="en-GB"/>
        </w:rPr>
        <w:t xml:space="preserve"> causes, symptoms, types of BPD, diagnosis, treatment</w:t>
      </w:r>
      <w:r w:rsidR="00DF6A8F" w:rsidRPr="00F437B2">
        <w:rPr>
          <w:rFonts w:ascii="Arial" w:eastAsia="Times New Roman" w:hAnsi="Arial" w:cs="Arial"/>
          <w:sz w:val="22"/>
          <w:szCs w:val="22"/>
          <w:lang w:eastAsia="en-GB"/>
        </w:rPr>
        <w:t>s</w:t>
      </w:r>
      <w:r w:rsidR="00847957" w:rsidRPr="00F437B2">
        <w:rPr>
          <w:rFonts w:ascii="Arial" w:eastAsia="Times New Roman" w:hAnsi="Arial" w:cs="Arial"/>
          <w:sz w:val="22"/>
          <w:szCs w:val="22"/>
          <w:lang w:eastAsia="en-GB"/>
        </w:rPr>
        <w:t>, and provisions for those living with BPD will be evaluated.</w:t>
      </w:r>
      <w:r w:rsidR="003669AA" w:rsidRPr="00F437B2">
        <w:rPr>
          <w:rFonts w:ascii="Arial" w:eastAsia="Times New Roman" w:hAnsi="Arial" w:cs="Arial"/>
          <w:sz w:val="22"/>
          <w:szCs w:val="22"/>
          <w:lang w:eastAsia="en-GB"/>
        </w:rPr>
        <w:t xml:space="preserve"> </w:t>
      </w:r>
      <w:r w:rsidR="00066F54" w:rsidRPr="00F437B2">
        <w:rPr>
          <w:rFonts w:ascii="Arial" w:eastAsia="Times New Roman" w:hAnsi="Arial" w:cs="Arial"/>
          <w:sz w:val="22"/>
          <w:szCs w:val="22"/>
          <w:lang w:eastAsia="en-GB"/>
        </w:rPr>
        <w:t xml:space="preserve">The National Institute for Health and Clinical Excellence (NICE) guidelines for working with people with BPD will </w:t>
      </w:r>
      <w:r w:rsidR="00385257" w:rsidRPr="00F437B2">
        <w:rPr>
          <w:rFonts w:ascii="Arial" w:eastAsia="Times New Roman" w:hAnsi="Arial" w:cs="Arial"/>
          <w:sz w:val="22"/>
          <w:szCs w:val="22"/>
          <w:lang w:eastAsia="en-GB"/>
        </w:rPr>
        <w:t xml:space="preserve">also </w:t>
      </w:r>
      <w:r w:rsidR="00066F54" w:rsidRPr="00F437B2">
        <w:rPr>
          <w:rFonts w:ascii="Arial" w:eastAsia="Times New Roman" w:hAnsi="Arial" w:cs="Arial"/>
          <w:sz w:val="22"/>
          <w:szCs w:val="22"/>
          <w:lang w:eastAsia="en-GB"/>
        </w:rPr>
        <w:t xml:space="preserve">be </w:t>
      </w:r>
      <w:r w:rsidR="00385257" w:rsidRPr="00F437B2">
        <w:rPr>
          <w:rFonts w:ascii="Arial" w:eastAsia="Times New Roman" w:hAnsi="Arial" w:cs="Arial"/>
          <w:sz w:val="22"/>
          <w:szCs w:val="22"/>
          <w:lang w:eastAsia="en-GB"/>
        </w:rPr>
        <w:t>discussed</w:t>
      </w:r>
      <w:r w:rsidR="0021113A" w:rsidRPr="00F437B2">
        <w:rPr>
          <w:rFonts w:ascii="Arial" w:eastAsia="Times New Roman" w:hAnsi="Arial" w:cs="Arial"/>
          <w:sz w:val="22"/>
          <w:szCs w:val="22"/>
          <w:lang w:eastAsia="en-GB"/>
        </w:rPr>
        <w:t xml:space="preserve">. </w:t>
      </w:r>
      <w:r w:rsidR="00E72230" w:rsidRPr="00F437B2">
        <w:rPr>
          <w:rFonts w:ascii="Arial" w:eastAsia="Times New Roman" w:hAnsi="Arial" w:cs="Arial"/>
          <w:sz w:val="22"/>
          <w:szCs w:val="22"/>
          <w:lang w:eastAsia="en-GB"/>
        </w:rPr>
        <w:t xml:space="preserve">The </w:t>
      </w:r>
      <w:r w:rsidR="00E044AF" w:rsidRPr="00F437B2">
        <w:rPr>
          <w:rFonts w:ascii="Arial" w:eastAsia="Times New Roman" w:hAnsi="Arial" w:cs="Arial"/>
          <w:sz w:val="22"/>
          <w:szCs w:val="22"/>
          <w:lang w:eastAsia="en-GB"/>
        </w:rPr>
        <w:t xml:space="preserve">report </w:t>
      </w:r>
      <w:r w:rsidR="00072F2B" w:rsidRPr="00F437B2">
        <w:rPr>
          <w:rFonts w:ascii="Arial" w:eastAsia="Times New Roman" w:hAnsi="Arial" w:cs="Arial"/>
          <w:sz w:val="22"/>
          <w:szCs w:val="22"/>
          <w:lang w:eastAsia="en-GB"/>
        </w:rPr>
        <w:t xml:space="preserve">will include the </w:t>
      </w:r>
      <w:r w:rsidR="00AA22E4" w:rsidRPr="00F437B2">
        <w:rPr>
          <w:rFonts w:ascii="Arial" w:eastAsia="Times New Roman" w:hAnsi="Arial" w:cs="Arial"/>
          <w:sz w:val="22"/>
          <w:szCs w:val="22"/>
          <w:lang w:eastAsia="en-GB"/>
        </w:rPr>
        <w:t>statistics</w:t>
      </w:r>
      <w:r w:rsidR="00072F2B" w:rsidRPr="00F437B2">
        <w:rPr>
          <w:rFonts w:ascii="Arial" w:eastAsia="Times New Roman" w:hAnsi="Arial" w:cs="Arial"/>
          <w:sz w:val="22"/>
          <w:szCs w:val="22"/>
          <w:lang w:eastAsia="en-GB"/>
        </w:rPr>
        <w:t xml:space="preserve"> of those affected with </w:t>
      </w:r>
      <w:r w:rsidR="00AA22E4" w:rsidRPr="00F437B2">
        <w:rPr>
          <w:rFonts w:ascii="Arial" w:eastAsia="Times New Roman" w:hAnsi="Arial" w:cs="Arial"/>
          <w:sz w:val="22"/>
          <w:szCs w:val="22"/>
          <w:lang w:eastAsia="en-GB"/>
        </w:rPr>
        <w:t xml:space="preserve">BPD and </w:t>
      </w:r>
      <w:r w:rsidR="00594E8A" w:rsidRPr="00F437B2">
        <w:rPr>
          <w:rFonts w:ascii="Arial" w:eastAsia="Times New Roman" w:hAnsi="Arial" w:cs="Arial"/>
          <w:sz w:val="22"/>
          <w:szCs w:val="22"/>
          <w:lang w:eastAsia="en-GB"/>
        </w:rPr>
        <w:t xml:space="preserve">the relevant policies and legislation </w:t>
      </w:r>
      <w:r w:rsidR="005F109C" w:rsidRPr="00F437B2">
        <w:rPr>
          <w:rFonts w:ascii="Arial" w:eastAsia="Times New Roman" w:hAnsi="Arial" w:cs="Arial"/>
          <w:sz w:val="22"/>
          <w:szCs w:val="22"/>
          <w:lang w:eastAsia="en-GB"/>
        </w:rPr>
        <w:t>with the professional support</w:t>
      </w:r>
      <w:r w:rsidR="00382D09" w:rsidRPr="00F437B2">
        <w:rPr>
          <w:rFonts w:ascii="Arial" w:eastAsia="Times New Roman" w:hAnsi="Arial" w:cs="Arial"/>
          <w:sz w:val="22"/>
          <w:szCs w:val="22"/>
          <w:lang w:eastAsia="en-GB"/>
        </w:rPr>
        <w:t xml:space="preserve"> available</w:t>
      </w:r>
      <w:r w:rsidR="0098374F" w:rsidRPr="00F437B2">
        <w:rPr>
          <w:rFonts w:ascii="Arial" w:eastAsia="Times New Roman" w:hAnsi="Arial" w:cs="Arial"/>
          <w:sz w:val="22"/>
          <w:szCs w:val="22"/>
          <w:lang w:eastAsia="en-GB"/>
        </w:rPr>
        <w:t>.</w:t>
      </w:r>
      <w:r w:rsidR="00594E8A" w:rsidRPr="00F437B2">
        <w:rPr>
          <w:rFonts w:ascii="Arial" w:eastAsia="Times New Roman" w:hAnsi="Arial" w:cs="Arial"/>
          <w:sz w:val="22"/>
          <w:szCs w:val="22"/>
          <w:lang w:eastAsia="en-GB"/>
        </w:rPr>
        <w:t xml:space="preserve"> </w:t>
      </w:r>
      <w:r w:rsidR="00E6385F" w:rsidRPr="00F437B2">
        <w:rPr>
          <w:rFonts w:ascii="Arial" w:eastAsia="Times New Roman" w:hAnsi="Arial" w:cs="Arial"/>
          <w:sz w:val="22"/>
          <w:szCs w:val="22"/>
          <w:lang w:eastAsia="en-GB"/>
        </w:rPr>
        <w:t xml:space="preserve">BPD was selected </w:t>
      </w:r>
      <w:r w:rsidR="00202C1E" w:rsidRPr="00F437B2">
        <w:rPr>
          <w:rFonts w:ascii="Arial" w:eastAsia="Times New Roman" w:hAnsi="Arial" w:cs="Arial"/>
          <w:sz w:val="22"/>
          <w:szCs w:val="22"/>
          <w:lang w:eastAsia="en-GB"/>
        </w:rPr>
        <w:t>for this debate</w:t>
      </w:r>
      <w:r w:rsidR="007D47C7" w:rsidRPr="00F437B2">
        <w:rPr>
          <w:rFonts w:ascii="Arial" w:eastAsia="Times New Roman" w:hAnsi="Arial" w:cs="Arial"/>
          <w:sz w:val="22"/>
          <w:szCs w:val="22"/>
          <w:lang w:eastAsia="en-GB"/>
        </w:rPr>
        <w:t xml:space="preserve"> </w:t>
      </w:r>
      <w:r w:rsidR="00EB32F8" w:rsidRPr="00F437B2">
        <w:rPr>
          <w:rFonts w:ascii="Arial" w:eastAsia="Times New Roman" w:hAnsi="Arial" w:cs="Arial"/>
          <w:sz w:val="22"/>
          <w:szCs w:val="22"/>
          <w:lang w:eastAsia="en-GB"/>
        </w:rPr>
        <w:t xml:space="preserve">due to the overwhelming social stigma associated with </w:t>
      </w:r>
      <w:r w:rsidR="00BB15BF" w:rsidRPr="00F437B2">
        <w:rPr>
          <w:rFonts w:ascii="Arial" w:eastAsia="Times New Roman" w:hAnsi="Arial" w:cs="Arial"/>
          <w:sz w:val="22"/>
          <w:szCs w:val="22"/>
          <w:lang w:eastAsia="en-GB"/>
        </w:rPr>
        <w:t>BPD</w:t>
      </w:r>
      <w:r w:rsidR="00EB32F8" w:rsidRPr="00F437B2">
        <w:rPr>
          <w:rFonts w:ascii="Arial" w:eastAsia="Times New Roman" w:hAnsi="Arial" w:cs="Arial"/>
          <w:sz w:val="22"/>
          <w:szCs w:val="22"/>
          <w:lang w:eastAsia="en-GB"/>
        </w:rPr>
        <w:t xml:space="preserve"> and to acquire more </w:t>
      </w:r>
      <w:r w:rsidR="00E518A0">
        <w:rPr>
          <w:rFonts w:ascii="Arial" w:eastAsia="Times New Roman" w:hAnsi="Arial" w:cs="Arial"/>
          <w:sz w:val="22"/>
          <w:szCs w:val="22"/>
          <w:lang w:eastAsia="en-GB"/>
        </w:rPr>
        <w:t>knowledge</w:t>
      </w:r>
      <w:r w:rsidR="00EB32F8" w:rsidRPr="00F437B2">
        <w:rPr>
          <w:rFonts w:ascii="Arial" w:eastAsia="Times New Roman" w:hAnsi="Arial" w:cs="Arial"/>
          <w:sz w:val="22"/>
          <w:szCs w:val="22"/>
          <w:lang w:eastAsia="en-GB"/>
        </w:rPr>
        <w:t xml:space="preserve"> </w:t>
      </w:r>
      <w:r w:rsidR="00C16516" w:rsidRPr="00F437B2">
        <w:rPr>
          <w:rFonts w:ascii="Arial" w:eastAsia="Times New Roman" w:hAnsi="Arial" w:cs="Arial"/>
          <w:sz w:val="22"/>
          <w:szCs w:val="22"/>
          <w:lang w:eastAsia="en-GB"/>
        </w:rPr>
        <w:t xml:space="preserve">for </w:t>
      </w:r>
      <w:r w:rsidR="00EB32F8" w:rsidRPr="00F437B2">
        <w:rPr>
          <w:rFonts w:ascii="Arial" w:eastAsia="Times New Roman" w:hAnsi="Arial" w:cs="Arial"/>
          <w:sz w:val="22"/>
          <w:szCs w:val="22"/>
          <w:lang w:eastAsia="en-GB"/>
        </w:rPr>
        <w:t xml:space="preserve">my </w:t>
      </w:r>
      <w:r w:rsidR="00D4167D" w:rsidRPr="00F437B2">
        <w:rPr>
          <w:rFonts w:ascii="Arial" w:eastAsia="Times New Roman" w:hAnsi="Arial" w:cs="Arial"/>
          <w:sz w:val="22"/>
          <w:szCs w:val="22"/>
          <w:lang w:eastAsia="en-GB"/>
        </w:rPr>
        <w:t>career progression</w:t>
      </w:r>
      <w:r w:rsidR="00EB32F8" w:rsidRPr="00F437B2">
        <w:rPr>
          <w:rFonts w:ascii="Arial" w:eastAsia="Times New Roman" w:hAnsi="Arial" w:cs="Arial"/>
          <w:sz w:val="22"/>
          <w:szCs w:val="22"/>
          <w:lang w:eastAsia="en-GB"/>
        </w:rPr>
        <w:t>.</w:t>
      </w:r>
    </w:p>
    <w:p w14:paraId="65A210CC" w14:textId="7FA3346F" w:rsidR="003B5C61" w:rsidRPr="00F437B2" w:rsidRDefault="003B5C61" w:rsidP="00F437B2">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 xml:space="preserve">Mental </w:t>
      </w:r>
      <w:r w:rsidR="00EA1533" w:rsidRPr="00F437B2">
        <w:rPr>
          <w:rFonts w:ascii="Arial" w:eastAsia="Times New Roman" w:hAnsi="Arial" w:cs="Arial"/>
          <w:sz w:val="22"/>
          <w:szCs w:val="22"/>
          <w:lang w:eastAsia="en-GB"/>
        </w:rPr>
        <w:t xml:space="preserve">Health </w:t>
      </w:r>
      <w:r w:rsidRPr="00F437B2">
        <w:rPr>
          <w:rFonts w:ascii="Arial" w:eastAsia="Times New Roman" w:hAnsi="Arial" w:cs="Arial"/>
          <w:sz w:val="22"/>
          <w:szCs w:val="22"/>
          <w:lang w:eastAsia="en-GB"/>
        </w:rPr>
        <w:t>diseases are illnesses that cause changes in emotion</w:t>
      </w:r>
      <w:r w:rsidR="00541EC1" w:rsidRPr="00F437B2">
        <w:rPr>
          <w:rFonts w:ascii="Arial" w:eastAsia="Times New Roman" w:hAnsi="Arial" w:cs="Arial"/>
          <w:sz w:val="22"/>
          <w:szCs w:val="22"/>
          <w:lang w:eastAsia="en-GB"/>
        </w:rPr>
        <w:t>s</w:t>
      </w:r>
      <w:r w:rsidRPr="00F437B2">
        <w:rPr>
          <w:rFonts w:ascii="Arial" w:eastAsia="Times New Roman" w:hAnsi="Arial" w:cs="Arial"/>
          <w:sz w:val="22"/>
          <w:szCs w:val="22"/>
          <w:lang w:eastAsia="en-GB"/>
        </w:rPr>
        <w:t>, thought</w:t>
      </w:r>
      <w:r w:rsidR="00541EC1" w:rsidRPr="00F437B2">
        <w:rPr>
          <w:rFonts w:ascii="Arial" w:eastAsia="Times New Roman" w:hAnsi="Arial" w:cs="Arial"/>
          <w:sz w:val="22"/>
          <w:szCs w:val="22"/>
          <w:lang w:eastAsia="en-GB"/>
        </w:rPr>
        <w:t>s</w:t>
      </w:r>
      <w:r w:rsidRPr="00F437B2">
        <w:rPr>
          <w:rFonts w:ascii="Arial" w:eastAsia="Times New Roman" w:hAnsi="Arial" w:cs="Arial"/>
          <w:sz w:val="22"/>
          <w:szCs w:val="22"/>
          <w:lang w:eastAsia="en-GB"/>
        </w:rPr>
        <w:t xml:space="preserve">, </w:t>
      </w:r>
      <w:r w:rsidR="00102FAA" w:rsidRPr="00F437B2">
        <w:rPr>
          <w:rFonts w:ascii="Arial" w:eastAsia="Times New Roman" w:hAnsi="Arial" w:cs="Arial"/>
          <w:sz w:val="22"/>
          <w:szCs w:val="22"/>
          <w:lang w:eastAsia="en-GB"/>
        </w:rPr>
        <w:t>and</w:t>
      </w:r>
      <w:r w:rsidRPr="00F437B2">
        <w:rPr>
          <w:rFonts w:ascii="Arial" w:eastAsia="Times New Roman" w:hAnsi="Arial" w:cs="Arial"/>
          <w:sz w:val="22"/>
          <w:szCs w:val="22"/>
          <w:lang w:eastAsia="en-GB"/>
        </w:rPr>
        <w:t xml:space="preserve"> behaviour</w:t>
      </w:r>
      <w:r w:rsidR="00541EC1" w:rsidRPr="00F437B2">
        <w:rPr>
          <w:rFonts w:ascii="Arial" w:eastAsia="Times New Roman" w:hAnsi="Arial" w:cs="Arial"/>
          <w:sz w:val="22"/>
          <w:szCs w:val="22"/>
          <w:lang w:eastAsia="en-GB"/>
        </w:rPr>
        <w:t>s</w:t>
      </w:r>
      <w:r w:rsidRPr="00F437B2">
        <w:rPr>
          <w:rFonts w:ascii="Arial" w:eastAsia="Times New Roman" w:hAnsi="Arial" w:cs="Arial"/>
          <w:sz w:val="22"/>
          <w:szCs w:val="22"/>
          <w:lang w:eastAsia="en-GB"/>
        </w:rPr>
        <w:t>. Distress and issues functioning in social, job, or family activities are common symptoms of mental diseases.</w:t>
      </w:r>
      <w:r w:rsidR="005D4C30" w:rsidRPr="00F437B2">
        <w:rPr>
          <w:rFonts w:ascii="Arial" w:hAnsi="Arial" w:cs="Arial"/>
          <w:sz w:val="22"/>
          <w:szCs w:val="22"/>
        </w:rPr>
        <w:t xml:space="preserve"> </w:t>
      </w:r>
      <w:r w:rsidR="005D4C30" w:rsidRPr="00F437B2">
        <w:rPr>
          <w:rFonts w:ascii="Arial" w:eastAsia="Times New Roman" w:hAnsi="Arial" w:cs="Arial"/>
          <w:sz w:val="22"/>
          <w:szCs w:val="22"/>
          <w:lang w:eastAsia="en-GB"/>
        </w:rPr>
        <w:t>(Parekh, 2018).</w:t>
      </w:r>
      <w:r w:rsidR="003F6FDA" w:rsidRPr="00F437B2">
        <w:rPr>
          <w:rFonts w:ascii="Arial" w:hAnsi="Arial" w:cs="Arial"/>
          <w:sz w:val="22"/>
          <w:szCs w:val="22"/>
        </w:rPr>
        <w:t xml:space="preserve"> </w:t>
      </w:r>
      <w:r w:rsidR="003F6FDA" w:rsidRPr="00F437B2">
        <w:rPr>
          <w:rFonts w:ascii="Arial" w:eastAsia="Times New Roman" w:hAnsi="Arial" w:cs="Arial"/>
          <w:sz w:val="22"/>
          <w:szCs w:val="22"/>
          <w:lang w:eastAsia="en-GB"/>
        </w:rPr>
        <w:t xml:space="preserve"> Data reveal that one in every four persons in the UK </w:t>
      </w:r>
      <w:r w:rsidR="007B3895" w:rsidRPr="00F437B2">
        <w:rPr>
          <w:rFonts w:ascii="Arial" w:eastAsia="Times New Roman" w:hAnsi="Arial" w:cs="Arial"/>
          <w:sz w:val="22"/>
          <w:szCs w:val="22"/>
          <w:lang w:eastAsia="en-GB"/>
        </w:rPr>
        <w:t>has</w:t>
      </w:r>
      <w:r w:rsidR="003F6FDA" w:rsidRPr="00F437B2">
        <w:rPr>
          <w:rFonts w:ascii="Arial" w:eastAsia="Times New Roman" w:hAnsi="Arial" w:cs="Arial"/>
          <w:sz w:val="22"/>
          <w:szCs w:val="22"/>
          <w:lang w:eastAsia="en-GB"/>
        </w:rPr>
        <w:t xml:space="preserve"> mental health problems</w:t>
      </w:r>
      <w:r w:rsidR="003C674F" w:rsidRPr="00F437B2">
        <w:rPr>
          <w:rFonts w:ascii="Arial" w:eastAsia="Times New Roman" w:hAnsi="Arial" w:cs="Arial"/>
          <w:sz w:val="22"/>
          <w:szCs w:val="22"/>
          <w:lang w:eastAsia="en-GB"/>
        </w:rPr>
        <w:t>,</w:t>
      </w:r>
      <w:r w:rsidR="003F6FDA" w:rsidRPr="00F437B2">
        <w:rPr>
          <w:rFonts w:ascii="Arial" w:eastAsia="Times New Roman" w:hAnsi="Arial" w:cs="Arial"/>
          <w:sz w:val="22"/>
          <w:szCs w:val="22"/>
          <w:lang w:eastAsia="en-GB"/>
        </w:rPr>
        <w:t xml:space="preserve"> </w:t>
      </w:r>
      <w:r w:rsidR="003C674F" w:rsidRPr="00F437B2">
        <w:rPr>
          <w:rFonts w:ascii="Arial" w:eastAsia="Times New Roman" w:hAnsi="Arial" w:cs="Arial"/>
          <w:sz w:val="22"/>
          <w:szCs w:val="22"/>
          <w:lang w:eastAsia="en-GB"/>
        </w:rPr>
        <w:t xml:space="preserve">and </w:t>
      </w:r>
      <w:r w:rsidR="003F6FDA" w:rsidRPr="00F437B2">
        <w:rPr>
          <w:rFonts w:ascii="Arial" w:eastAsia="Times New Roman" w:hAnsi="Arial" w:cs="Arial"/>
          <w:sz w:val="22"/>
          <w:szCs w:val="22"/>
          <w:lang w:eastAsia="en-GB"/>
        </w:rPr>
        <w:t>around one in six people reports having a mental health problem every week. This means that roughly 20 million people in the UK will struggle with a common mental disease</w:t>
      </w:r>
      <w:r w:rsidR="00C2226F" w:rsidRPr="00F437B2">
        <w:rPr>
          <w:rFonts w:ascii="Arial" w:eastAsia="Times New Roman" w:hAnsi="Arial" w:cs="Arial"/>
          <w:sz w:val="22"/>
          <w:szCs w:val="22"/>
          <w:lang w:eastAsia="en-GB"/>
        </w:rPr>
        <w:t xml:space="preserve"> annually</w:t>
      </w:r>
      <w:r w:rsidR="006C67D4" w:rsidRPr="00F437B2">
        <w:rPr>
          <w:rFonts w:ascii="Arial" w:hAnsi="Arial" w:cs="Arial"/>
          <w:sz w:val="22"/>
          <w:szCs w:val="22"/>
        </w:rPr>
        <w:t xml:space="preserve"> </w:t>
      </w:r>
      <w:r w:rsidR="006C67D4" w:rsidRPr="00F437B2">
        <w:rPr>
          <w:rFonts w:ascii="Arial" w:eastAsia="Times New Roman" w:hAnsi="Arial" w:cs="Arial"/>
          <w:sz w:val="22"/>
          <w:szCs w:val="22"/>
          <w:lang w:eastAsia="en-GB"/>
        </w:rPr>
        <w:t>(MIND, 2020).</w:t>
      </w:r>
    </w:p>
    <w:p w14:paraId="469816C5" w14:textId="77777777" w:rsidR="00821F39" w:rsidRPr="00F437B2" w:rsidRDefault="000B32FB" w:rsidP="00F437B2">
      <w:pPr>
        <w:spacing w:line="360" w:lineRule="auto"/>
        <w:rPr>
          <w:rFonts w:ascii="Arial" w:hAnsi="Arial" w:cs="Arial"/>
          <w:b/>
          <w:sz w:val="22"/>
          <w:szCs w:val="22"/>
        </w:rPr>
      </w:pPr>
      <w:r w:rsidRPr="00F437B2">
        <w:rPr>
          <w:rFonts w:ascii="Arial" w:hAnsi="Arial" w:cs="Arial"/>
          <w:noProof/>
          <w:sz w:val="22"/>
          <w:szCs w:val="22"/>
        </w:rPr>
        <w:drawing>
          <wp:inline distT="0" distB="0" distL="0" distR="0" wp14:anchorId="522732F1" wp14:editId="3B1535AE">
            <wp:extent cx="3557487" cy="3322622"/>
            <wp:effectExtent l="0" t="0" r="0" b="508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0484" cy="3372120"/>
                    </a:xfrm>
                    <a:prstGeom prst="rect">
                      <a:avLst/>
                    </a:prstGeom>
                    <a:noFill/>
                    <a:ln>
                      <a:noFill/>
                    </a:ln>
                  </pic:spPr>
                </pic:pic>
              </a:graphicData>
            </a:graphic>
          </wp:inline>
        </w:drawing>
      </w:r>
    </w:p>
    <w:p w14:paraId="7F714E37" w14:textId="7F143DE9" w:rsidR="008A5611" w:rsidRPr="00F437B2" w:rsidRDefault="008A5611" w:rsidP="00F437B2">
      <w:pPr>
        <w:spacing w:line="360" w:lineRule="auto"/>
        <w:rPr>
          <w:rFonts w:ascii="Arial" w:eastAsia="Times New Roman" w:hAnsi="Arial" w:cs="Arial"/>
          <w:sz w:val="22"/>
          <w:szCs w:val="22"/>
          <w:lang w:eastAsia="en-GB"/>
        </w:rPr>
      </w:pPr>
      <w:r w:rsidRPr="00F437B2">
        <w:rPr>
          <w:rFonts w:ascii="Arial" w:hAnsi="Arial" w:cs="Arial"/>
          <w:b/>
          <w:sz w:val="22"/>
          <w:szCs w:val="22"/>
        </w:rPr>
        <w:t xml:space="preserve">Source: </w:t>
      </w:r>
      <w:hyperlink r:id="rId9" w:history="1">
        <w:r w:rsidRPr="00F437B2">
          <w:rPr>
            <w:rStyle w:val="Hyperlink"/>
            <w:rFonts w:ascii="Arial" w:hAnsi="Arial" w:cs="Arial"/>
            <w:b/>
            <w:sz w:val="22"/>
            <w:szCs w:val="22"/>
          </w:rPr>
          <w:t>https://www.safety-adviser.co.uk/lead/ed/mental-health/?c=bing_bm&amp;msclkid=cdff13b392061d6d4f3b72c85db19eb2</w:t>
        </w:r>
      </w:hyperlink>
    </w:p>
    <w:p w14:paraId="38D291F0" w14:textId="77777777" w:rsidR="008A5611" w:rsidRPr="00F437B2" w:rsidRDefault="008A5611" w:rsidP="00F437B2">
      <w:pPr>
        <w:spacing w:line="360" w:lineRule="auto"/>
        <w:rPr>
          <w:rFonts w:ascii="Arial" w:hAnsi="Arial" w:cs="Arial"/>
          <w:b/>
          <w:sz w:val="22"/>
          <w:szCs w:val="22"/>
        </w:rPr>
      </w:pPr>
    </w:p>
    <w:p w14:paraId="62CD7794" w14:textId="77777777" w:rsidR="008A5611" w:rsidRPr="00F437B2" w:rsidRDefault="008A5611" w:rsidP="00F437B2">
      <w:pPr>
        <w:spacing w:line="360" w:lineRule="auto"/>
        <w:rPr>
          <w:rFonts w:ascii="Arial" w:eastAsia="Times New Roman" w:hAnsi="Arial" w:cs="Arial"/>
          <w:sz w:val="22"/>
          <w:szCs w:val="22"/>
          <w:lang w:eastAsia="en-GB"/>
        </w:rPr>
      </w:pPr>
    </w:p>
    <w:p w14:paraId="2514DFD4" w14:textId="6E1BDDC0" w:rsidR="006B7C4B" w:rsidRPr="00F437B2" w:rsidRDefault="0017680A"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 xml:space="preserve">2. </w:t>
      </w:r>
      <w:r w:rsidR="003B585E" w:rsidRPr="00F437B2">
        <w:rPr>
          <w:rFonts w:ascii="Arial" w:eastAsia="Times New Roman" w:hAnsi="Arial" w:cs="Arial"/>
          <w:b/>
          <w:bCs/>
          <w:sz w:val="22"/>
          <w:szCs w:val="22"/>
          <w:lang w:eastAsia="en-GB"/>
        </w:rPr>
        <w:t xml:space="preserve">What is </w:t>
      </w:r>
      <w:r w:rsidR="006B7C4B" w:rsidRPr="00F437B2">
        <w:rPr>
          <w:rFonts w:ascii="Arial" w:eastAsia="Times New Roman" w:hAnsi="Arial" w:cs="Arial"/>
          <w:b/>
          <w:bCs/>
          <w:sz w:val="22"/>
          <w:szCs w:val="22"/>
          <w:lang w:eastAsia="en-GB"/>
        </w:rPr>
        <w:t>BPD</w:t>
      </w:r>
      <w:r w:rsidR="00A1492F" w:rsidRPr="00F437B2">
        <w:rPr>
          <w:rFonts w:ascii="Arial" w:eastAsia="Times New Roman" w:hAnsi="Arial" w:cs="Arial"/>
          <w:b/>
          <w:bCs/>
          <w:sz w:val="22"/>
          <w:szCs w:val="22"/>
          <w:lang w:eastAsia="en-GB"/>
        </w:rPr>
        <w:t>?</w:t>
      </w:r>
    </w:p>
    <w:p w14:paraId="543C9E27" w14:textId="1584DF54" w:rsidR="00153FEF" w:rsidRPr="00F437B2" w:rsidRDefault="00153FEF" w:rsidP="00F437B2">
      <w:pPr>
        <w:shd w:val="clear" w:color="auto" w:fill="FFFFFF"/>
        <w:spacing w:line="360" w:lineRule="auto"/>
        <w:textAlignment w:val="baseline"/>
        <w:rPr>
          <w:rFonts w:ascii="Arial" w:hAnsi="Arial" w:cs="Arial"/>
          <w:b/>
          <w:bCs/>
          <w:sz w:val="22"/>
          <w:szCs w:val="22"/>
        </w:rPr>
      </w:pPr>
      <w:r w:rsidRPr="00F437B2">
        <w:rPr>
          <w:rFonts w:ascii="Arial" w:hAnsi="Arial" w:cs="Arial"/>
          <w:sz w:val="22"/>
          <w:szCs w:val="22"/>
        </w:rPr>
        <w:t xml:space="preserve">Borderline personality disorder </w:t>
      </w:r>
      <w:r w:rsidR="00572819" w:rsidRPr="00F437B2">
        <w:rPr>
          <w:rFonts w:ascii="Arial" w:hAnsi="Arial" w:cs="Arial"/>
          <w:sz w:val="22"/>
          <w:szCs w:val="22"/>
        </w:rPr>
        <w:t xml:space="preserve">can be </w:t>
      </w:r>
      <w:r w:rsidR="00AF53A1" w:rsidRPr="00F437B2">
        <w:rPr>
          <w:rFonts w:ascii="Arial" w:hAnsi="Arial" w:cs="Arial"/>
          <w:sz w:val="22"/>
          <w:szCs w:val="22"/>
        </w:rPr>
        <w:t>d</w:t>
      </w:r>
      <w:r w:rsidR="00923E8D" w:rsidRPr="00F437B2">
        <w:rPr>
          <w:rFonts w:ascii="Arial" w:hAnsi="Arial" w:cs="Arial"/>
          <w:sz w:val="22"/>
          <w:szCs w:val="22"/>
        </w:rPr>
        <w:t>e</w:t>
      </w:r>
      <w:r w:rsidR="00AF53A1" w:rsidRPr="00F437B2">
        <w:rPr>
          <w:rFonts w:ascii="Arial" w:hAnsi="Arial" w:cs="Arial"/>
          <w:sz w:val="22"/>
          <w:szCs w:val="22"/>
        </w:rPr>
        <w:t xml:space="preserve">fined </w:t>
      </w:r>
      <w:r w:rsidR="00923E8D" w:rsidRPr="00F437B2">
        <w:rPr>
          <w:rFonts w:ascii="Arial" w:hAnsi="Arial" w:cs="Arial"/>
          <w:sz w:val="22"/>
          <w:szCs w:val="22"/>
        </w:rPr>
        <w:t>as</w:t>
      </w:r>
      <w:r w:rsidRPr="00F437B2">
        <w:rPr>
          <w:rFonts w:ascii="Arial" w:hAnsi="Arial" w:cs="Arial"/>
          <w:sz w:val="22"/>
          <w:szCs w:val="22"/>
        </w:rPr>
        <w:t xml:space="preserve"> an illness marked by persistent pattern of fluctuating moods, self-image, and </w:t>
      </w:r>
      <w:r w:rsidR="001B65A9" w:rsidRPr="00F437B2">
        <w:rPr>
          <w:rFonts w:ascii="Arial" w:hAnsi="Arial" w:cs="Arial"/>
          <w:sz w:val="22"/>
          <w:szCs w:val="22"/>
        </w:rPr>
        <w:t>conducts</w:t>
      </w:r>
      <w:r w:rsidR="001B65A9" w:rsidRPr="00F437B2">
        <w:rPr>
          <w:rFonts w:ascii="Arial" w:hAnsi="Arial" w:cs="Arial"/>
          <w:b/>
          <w:bCs/>
          <w:sz w:val="22"/>
          <w:szCs w:val="22"/>
        </w:rPr>
        <w:t xml:space="preserve"> (</w:t>
      </w:r>
      <w:r w:rsidR="00497E7A" w:rsidRPr="00F437B2">
        <w:rPr>
          <w:rFonts w:ascii="Arial" w:hAnsi="Arial" w:cs="Arial"/>
          <w:b/>
          <w:bCs/>
          <w:sz w:val="22"/>
          <w:szCs w:val="22"/>
        </w:rPr>
        <w:t>NI</w:t>
      </w:r>
      <w:r w:rsidR="008B675A" w:rsidRPr="00F437B2">
        <w:rPr>
          <w:rFonts w:ascii="Arial" w:hAnsi="Arial" w:cs="Arial"/>
          <w:b/>
          <w:bCs/>
          <w:sz w:val="22"/>
          <w:szCs w:val="22"/>
        </w:rPr>
        <w:t>M</w:t>
      </w:r>
      <w:r w:rsidR="00497E7A" w:rsidRPr="00F437B2">
        <w:rPr>
          <w:rFonts w:ascii="Arial" w:hAnsi="Arial" w:cs="Arial"/>
          <w:b/>
          <w:bCs/>
          <w:sz w:val="22"/>
          <w:szCs w:val="22"/>
        </w:rPr>
        <w:t>H</w:t>
      </w:r>
      <w:r w:rsidR="001B65A9" w:rsidRPr="00F437B2">
        <w:rPr>
          <w:rFonts w:ascii="Arial" w:hAnsi="Arial" w:cs="Arial"/>
          <w:b/>
          <w:bCs/>
          <w:sz w:val="22"/>
          <w:szCs w:val="22"/>
        </w:rPr>
        <w:t>,2019</w:t>
      </w:r>
      <w:r w:rsidR="00A37ECF" w:rsidRPr="00F437B2">
        <w:rPr>
          <w:rFonts w:ascii="Arial" w:hAnsi="Arial" w:cs="Arial"/>
          <w:b/>
          <w:bCs/>
          <w:sz w:val="22"/>
          <w:szCs w:val="22"/>
        </w:rPr>
        <w:t>).</w:t>
      </w:r>
    </w:p>
    <w:p w14:paraId="4EB0F239" w14:textId="6FA65790" w:rsidR="00993DB0" w:rsidRPr="00F437B2" w:rsidRDefault="00DD785A" w:rsidP="00F437B2">
      <w:pPr>
        <w:shd w:val="clear" w:color="auto" w:fill="FFFFFF"/>
        <w:spacing w:line="360" w:lineRule="auto"/>
        <w:textAlignment w:val="baseline"/>
        <w:rPr>
          <w:rFonts w:ascii="Arial" w:hAnsi="Arial" w:cs="Arial"/>
          <w:sz w:val="22"/>
          <w:szCs w:val="22"/>
        </w:rPr>
      </w:pPr>
      <w:r w:rsidRPr="00F437B2">
        <w:rPr>
          <w:rFonts w:ascii="Arial" w:hAnsi="Arial" w:cs="Arial"/>
          <w:b/>
          <w:bCs/>
          <w:sz w:val="22"/>
          <w:szCs w:val="22"/>
        </w:rPr>
        <w:t>Skoglund et al</w:t>
      </w:r>
      <w:r w:rsidRPr="00F437B2">
        <w:rPr>
          <w:rFonts w:ascii="Arial" w:hAnsi="Arial" w:cs="Arial"/>
          <w:sz w:val="22"/>
          <w:szCs w:val="22"/>
        </w:rPr>
        <w:t xml:space="preserve"> </w:t>
      </w:r>
      <w:r w:rsidR="000568A0" w:rsidRPr="00F437B2">
        <w:rPr>
          <w:rFonts w:ascii="Arial" w:hAnsi="Arial" w:cs="Arial"/>
          <w:sz w:val="22"/>
          <w:szCs w:val="22"/>
        </w:rPr>
        <w:t>(</w:t>
      </w:r>
      <w:r w:rsidR="007F2BC9" w:rsidRPr="00F437B2">
        <w:rPr>
          <w:rFonts w:ascii="Arial" w:hAnsi="Arial" w:cs="Arial"/>
          <w:sz w:val="22"/>
          <w:szCs w:val="22"/>
        </w:rPr>
        <w:t xml:space="preserve">2019) </w:t>
      </w:r>
      <w:r w:rsidR="00250609" w:rsidRPr="00F437B2">
        <w:rPr>
          <w:rFonts w:ascii="Arial" w:hAnsi="Arial" w:cs="Arial"/>
          <w:sz w:val="22"/>
          <w:szCs w:val="22"/>
        </w:rPr>
        <w:t xml:space="preserve">also </w:t>
      </w:r>
      <w:r w:rsidR="007F2BC9" w:rsidRPr="00F437B2">
        <w:rPr>
          <w:rFonts w:ascii="Arial" w:hAnsi="Arial" w:cs="Arial"/>
          <w:sz w:val="22"/>
          <w:szCs w:val="22"/>
        </w:rPr>
        <w:t xml:space="preserve">define </w:t>
      </w:r>
      <w:r w:rsidR="007540EC" w:rsidRPr="00F437B2">
        <w:rPr>
          <w:rFonts w:ascii="Arial" w:hAnsi="Arial" w:cs="Arial"/>
          <w:sz w:val="22"/>
          <w:szCs w:val="22"/>
        </w:rPr>
        <w:t>BPD as</w:t>
      </w:r>
      <w:r w:rsidR="000E38E8" w:rsidRPr="00F437B2">
        <w:rPr>
          <w:rFonts w:ascii="Arial" w:hAnsi="Arial" w:cs="Arial"/>
          <w:sz w:val="22"/>
          <w:szCs w:val="22"/>
        </w:rPr>
        <w:t xml:space="preserve"> a</w:t>
      </w:r>
      <w:r w:rsidR="00993DB0" w:rsidRPr="00F437B2">
        <w:rPr>
          <w:rFonts w:ascii="Arial" w:hAnsi="Arial" w:cs="Arial"/>
          <w:sz w:val="22"/>
          <w:szCs w:val="22"/>
        </w:rPr>
        <w:t xml:space="preserve"> severe </w:t>
      </w:r>
      <w:r w:rsidR="009817C7" w:rsidRPr="00F437B2">
        <w:rPr>
          <w:rFonts w:ascii="Arial" w:hAnsi="Arial" w:cs="Arial"/>
          <w:sz w:val="22"/>
          <w:szCs w:val="22"/>
        </w:rPr>
        <w:t>psychiatric</w:t>
      </w:r>
      <w:r w:rsidR="00993DB0" w:rsidRPr="00F437B2">
        <w:rPr>
          <w:rFonts w:ascii="Arial" w:hAnsi="Arial" w:cs="Arial"/>
          <w:sz w:val="22"/>
          <w:szCs w:val="22"/>
        </w:rPr>
        <w:t xml:space="preserve"> condition marked by emotional dysregulation, poor interpersonal relationships, and a significant risk of </w:t>
      </w:r>
      <w:r w:rsidR="00AC44FA" w:rsidRPr="00F437B2">
        <w:rPr>
          <w:rFonts w:ascii="Arial" w:hAnsi="Arial" w:cs="Arial"/>
          <w:sz w:val="22"/>
          <w:szCs w:val="22"/>
        </w:rPr>
        <w:t>suicide</w:t>
      </w:r>
      <w:r w:rsidR="007540EC" w:rsidRPr="00F437B2">
        <w:rPr>
          <w:rFonts w:ascii="Arial" w:hAnsi="Arial" w:cs="Arial"/>
          <w:sz w:val="22"/>
          <w:szCs w:val="22"/>
        </w:rPr>
        <w:t>.</w:t>
      </w:r>
      <w:r w:rsidR="00AC44FA" w:rsidRPr="00F437B2">
        <w:rPr>
          <w:rFonts w:ascii="Arial" w:hAnsi="Arial" w:cs="Arial"/>
          <w:sz w:val="22"/>
          <w:szCs w:val="22"/>
        </w:rPr>
        <w:t xml:space="preserve"> </w:t>
      </w:r>
    </w:p>
    <w:p w14:paraId="5B7A185C" w14:textId="77777777" w:rsidR="00EF4E24" w:rsidRPr="00F437B2" w:rsidRDefault="00EF4E24" w:rsidP="00F437B2">
      <w:pPr>
        <w:shd w:val="clear" w:color="auto" w:fill="FFFFFF"/>
        <w:spacing w:line="360" w:lineRule="auto"/>
        <w:textAlignment w:val="baseline"/>
        <w:rPr>
          <w:rFonts w:ascii="Arial" w:hAnsi="Arial" w:cs="Arial"/>
          <w:sz w:val="22"/>
          <w:szCs w:val="22"/>
        </w:rPr>
      </w:pPr>
    </w:p>
    <w:p w14:paraId="526C11D3" w14:textId="6ECCD38C" w:rsidR="00191686" w:rsidRPr="00F437B2" w:rsidRDefault="00E060CC" w:rsidP="00F437B2">
      <w:pPr>
        <w:shd w:val="clear" w:color="auto" w:fill="FFFFFF"/>
        <w:spacing w:line="360" w:lineRule="auto"/>
        <w:textAlignment w:val="baseline"/>
        <w:rPr>
          <w:rFonts w:ascii="Arial" w:eastAsia="Times New Roman" w:hAnsi="Arial" w:cs="Arial"/>
          <w:sz w:val="22"/>
          <w:szCs w:val="22"/>
          <w:lang w:eastAsia="en-GB"/>
        </w:rPr>
      </w:pPr>
      <w:r w:rsidRPr="00F437B2">
        <w:rPr>
          <w:rFonts w:ascii="Arial" w:hAnsi="Arial" w:cs="Arial"/>
          <w:sz w:val="22"/>
          <w:szCs w:val="22"/>
        </w:rPr>
        <w:t xml:space="preserve">All the above </w:t>
      </w:r>
      <w:r w:rsidR="00DF6B53" w:rsidRPr="00F437B2">
        <w:rPr>
          <w:rFonts w:ascii="Arial" w:hAnsi="Arial" w:cs="Arial"/>
          <w:sz w:val="22"/>
          <w:szCs w:val="22"/>
        </w:rPr>
        <w:t xml:space="preserve">definitions confirm that </w:t>
      </w:r>
      <w:r w:rsidR="00B76675" w:rsidRPr="00F437B2">
        <w:rPr>
          <w:rFonts w:ascii="Arial" w:hAnsi="Arial" w:cs="Arial"/>
          <w:sz w:val="22"/>
          <w:szCs w:val="22"/>
        </w:rPr>
        <w:t>BPD is a personality disorder and a mental illness which needs to be considered. People with BPD have trouble controlling their emotions and ideas, have fluctuating moods, and engage in risky behaviours such as binge eating, drugs and hazardous sex. It also affects</w:t>
      </w:r>
      <w:r w:rsidR="00D04207" w:rsidRPr="00F437B2">
        <w:rPr>
          <w:rFonts w:ascii="Arial" w:hAnsi="Arial" w:cs="Arial"/>
          <w:sz w:val="22"/>
          <w:szCs w:val="22"/>
        </w:rPr>
        <w:t xml:space="preserve"> their relationships</w:t>
      </w:r>
      <w:r w:rsidR="00B76675" w:rsidRPr="00F437B2">
        <w:rPr>
          <w:rFonts w:ascii="Arial" w:hAnsi="Arial" w:cs="Arial"/>
          <w:sz w:val="22"/>
          <w:szCs w:val="22"/>
        </w:rPr>
        <w:t>, producing challenges with their daily functioning.</w:t>
      </w:r>
      <w:r w:rsidR="00191686" w:rsidRPr="00F437B2">
        <w:rPr>
          <w:rFonts w:ascii="Arial" w:eastAsia="Times New Roman" w:hAnsi="Arial" w:cs="Arial"/>
          <w:color w:val="000000" w:themeColor="text1"/>
          <w:spacing w:val="-2"/>
          <w:sz w:val="22"/>
          <w:szCs w:val="22"/>
          <w:shd w:val="clear" w:color="auto" w:fill="FFFFFF"/>
          <w:lang w:eastAsia="en-GB"/>
        </w:rPr>
        <w:t xml:space="preserve"> A person with BPD often pushes others away with their anger, impulsiveness, and frequent mood swings, though they desire loving relationships </w:t>
      </w:r>
      <w:r w:rsidR="00191686" w:rsidRPr="00932E1E">
        <w:rPr>
          <w:rFonts w:ascii="Arial" w:eastAsia="Times New Roman" w:hAnsi="Arial" w:cs="Arial"/>
          <w:b/>
          <w:bCs/>
          <w:color w:val="000000" w:themeColor="text1"/>
          <w:spacing w:val="-2"/>
          <w:sz w:val="22"/>
          <w:szCs w:val="22"/>
          <w:shd w:val="clear" w:color="auto" w:fill="FFFFFF"/>
          <w:lang w:eastAsia="en-GB"/>
        </w:rPr>
        <w:t>(Kulacaoglu and Kose, 2018).</w:t>
      </w:r>
      <w:r w:rsidR="00191686" w:rsidRPr="00F437B2">
        <w:rPr>
          <w:rFonts w:ascii="Arial" w:eastAsia="Times New Roman" w:hAnsi="Arial" w:cs="Arial"/>
          <w:sz w:val="22"/>
          <w:szCs w:val="22"/>
          <w:lang w:eastAsia="en-GB"/>
        </w:rPr>
        <w:t xml:space="preserve"> Due to their persistent tendencies and inability to learn from their mistakes, </w:t>
      </w:r>
      <w:r w:rsidR="000C3792" w:rsidRPr="00F437B2">
        <w:rPr>
          <w:rFonts w:ascii="Arial" w:eastAsia="Times New Roman" w:hAnsi="Arial" w:cs="Arial"/>
          <w:sz w:val="22"/>
          <w:szCs w:val="22"/>
          <w:lang w:eastAsia="en-GB"/>
        </w:rPr>
        <w:t>they</w:t>
      </w:r>
      <w:r w:rsidR="00191686" w:rsidRPr="00F437B2">
        <w:rPr>
          <w:rFonts w:ascii="Arial" w:eastAsia="Times New Roman" w:hAnsi="Arial" w:cs="Arial"/>
          <w:sz w:val="22"/>
          <w:szCs w:val="22"/>
          <w:lang w:eastAsia="en-GB"/>
        </w:rPr>
        <w:t xml:space="preserve"> are usually avoided and regarded as hopeless and evil.</w:t>
      </w:r>
    </w:p>
    <w:p w14:paraId="70BE31A0" w14:textId="77777777" w:rsidR="00B674AC" w:rsidRPr="00F437B2" w:rsidRDefault="007C73F6" w:rsidP="00F437B2">
      <w:pPr>
        <w:spacing w:line="360" w:lineRule="auto"/>
        <w:rPr>
          <w:rFonts w:ascii="Arial" w:eastAsia="Times New Roman" w:hAnsi="Arial" w:cs="Arial"/>
          <w:b/>
          <w:bCs/>
          <w:sz w:val="22"/>
          <w:szCs w:val="22"/>
          <w:lang w:eastAsia="en-GB"/>
        </w:rPr>
      </w:pPr>
      <w:r w:rsidRPr="00F437B2">
        <w:rPr>
          <w:rFonts w:ascii="Arial" w:eastAsia="Times New Roman" w:hAnsi="Arial" w:cs="Arial"/>
          <w:sz w:val="22"/>
          <w:szCs w:val="22"/>
          <w:lang w:eastAsia="en-GB"/>
        </w:rPr>
        <w:t xml:space="preserve">According to </w:t>
      </w:r>
      <w:r w:rsidR="008A37AA" w:rsidRPr="00F437B2">
        <w:rPr>
          <w:rFonts w:ascii="Arial" w:eastAsia="Times New Roman" w:hAnsi="Arial" w:cs="Arial"/>
          <w:sz w:val="22"/>
          <w:szCs w:val="22"/>
          <w:lang w:eastAsia="en-GB"/>
        </w:rPr>
        <w:t>recent studies,</w:t>
      </w:r>
      <w:r w:rsidR="006D1747" w:rsidRPr="00F437B2">
        <w:rPr>
          <w:rFonts w:ascii="Arial" w:eastAsia="Times New Roman" w:hAnsi="Arial" w:cs="Arial"/>
          <w:sz w:val="22"/>
          <w:szCs w:val="22"/>
          <w:lang w:eastAsia="en-GB"/>
        </w:rPr>
        <w:t xml:space="preserve"> </w:t>
      </w:r>
      <w:r w:rsidR="00107998" w:rsidRPr="00F437B2">
        <w:rPr>
          <w:rFonts w:ascii="Arial" w:eastAsia="Times New Roman" w:hAnsi="Arial" w:cs="Arial"/>
          <w:sz w:val="22"/>
          <w:szCs w:val="22"/>
          <w:lang w:eastAsia="en-GB"/>
        </w:rPr>
        <w:t>BPD affects</w:t>
      </w:r>
      <w:r w:rsidR="0085173E" w:rsidRPr="00F437B2">
        <w:rPr>
          <w:rFonts w:ascii="Arial" w:eastAsia="Times New Roman" w:hAnsi="Arial" w:cs="Arial"/>
          <w:sz w:val="22"/>
          <w:szCs w:val="22"/>
          <w:lang w:eastAsia="en-GB"/>
        </w:rPr>
        <w:t xml:space="preserve"> about one in every 100 persons</w:t>
      </w:r>
      <w:r w:rsidR="00585BAC" w:rsidRPr="00F437B2">
        <w:rPr>
          <w:rFonts w:ascii="Arial" w:eastAsia="Times New Roman" w:hAnsi="Arial" w:cs="Arial"/>
          <w:sz w:val="22"/>
          <w:szCs w:val="22"/>
          <w:lang w:eastAsia="en-GB"/>
        </w:rPr>
        <w:t>.</w:t>
      </w:r>
      <w:r w:rsidR="0085173E" w:rsidRPr="00F437B2">
        <w:rPr>
          <w:rFonts w:ascii="Arial" w:eastAsia="Times New Roman" w:hAnsi="Arial" w:cs="Arial"/>
          <w:sz w:val="22"/>
          <w:szCs w:val="22"/>
          <w:lang w:eastAsia="en-GB"/>
        </w:rPr>
        <w:t xml:space="preserve"> </w:t>
      </w:r>
      <w:r w:rsidR="00585BAC" w:rsidRPr="00F437B2">
        <w:rPr>
          <w:rFonts w:ascii="Arial" w:eastAsia="Times New Roman" w:hAnsi="Arial" w:cs="Arial"/>
          <w:sz w:val="22"/>
          <w:szCs w:val="22"/>
          <w:lang w:eastAsia="en-GB"/>
        </w:rPr>
        <w:t>It equally affects men and women</w:t>
      </w:r>
      <w:r w:rsidR="00107998" w:rsidRPr="00F437B2">
        <w:rPr>
          <w:rFonts w:ascii="Arial" w:eastAsia="Times New Roman" w:hAnsi="Arial" w:cs="Arial"/>
          <w:sz w:val="22"/>
          <w:szCs w:val="22"/>
          <w:lang w:eastAsia="en-GB"/>
        </w:rPr>
        <w:t>.</w:t>
      </w:r>
      <w:r w:rsidR="009F1DF4" w:rsidRPr="00F437B2">
        <w:rPr>
          <w:rFonts w:ascii="Arial" w:hAnsi="Arial" w:cs="Arial"/>
          <w:sz w:val="22"/>
          <w:szCs w:val="22"/>
        </w:rPr>
        <w:t xml:space="preserve"> </w:t>
      </w:r>
      <w:r w:rsidR="009F1DF4" w:rsidRPr="00F437B2">
        <w:rPr>
          <w:rFonts w:ascii="Arial" w:eastAsia="Times New Roman" w:hAnsi="Arial" w:cs="Arial"/>
          <w:b/>
          <w:bCs/>
          <w:sz w:val="22"/>
          <w:szCs w:val="22"/>
          <w:lang w:eastAsia="en-GB"/>
        </w:rPr>
        <w:t>(MQ Mental health research, 2021).</w:t>
      </w:r>
      <w:r w:rsidR="00107998" w:rsidRPr="00F437B2">
        <w:rPr>
          <w:rFonts w:ascii="Arial" w:eastAsia="Times New Roman" w:hAnsi="Arial" w:cs="Arial"/>
          <w:b/>
          <w:bCs/>
          <w:sz w:val="22"/>
          <w:szCs w:val="22"/>
          <w:lang w:eastAsia="en-GB"/>
        </w:rPr>
        <w:t xml:space="preserve"> </w:t>
      </w:r>
    </w:p>
    <w:p w14:paraId="148D3224" w14:textId="65D271D8" w:rsidR="00A91A6C" w:rsidRPr="00F437B2" w:rsidRDefault="006A7814" w:rsidP="00F437B2">
      <w:pPr>
        <w:spacing w:line="360" w:lineRule="auto"/>
        <w:rPr>
          <w:rFonts w:ascii="Arial" w:eastAsia="Times New Roman" w:hAnsi="Arial" w:cs="Arial"/>
          <w:b/>
          <w:bCs/>
          <w:sz w:val="22"/>
          <w:szCs w:val="22"/>
          <w:lang w:eastAsia="en-GB"/>
        </w:rPr>
      </w:pPr>
      <w:r w:rsidRPr="00F437B2">
        <w:rPr>
          <w:rFonts w:ascii="Arial" w:eastAsia="Times New Roman" w:hAnsi="Arial" w:cs="Arial"/>
          <w:sz w:val="22"/>
          <w:szCs w:val="22"/>
          <w:lang w:eastAsia="en-GB"/>
        </w:rPr>
        <w:t>Owing to</w:t>
      </w:r>
      <w:r w:rsidR="00C712BD" w:rsidRPr="00F437B2">
        <w:rPr>
          <w:rFonts w:ascii="Arial" w:eastAsia="Times New Roman" w:hAnsi="Arial" w:cs="Arial"/>
          <w:sz w:val="22"/>
          <w:szCs w:val="22"/>
          <w:lang w:eastAsia="en-GB"/>
        </w:rPr>
        <w:t xml:space="preserve"> t</w:t>
      </w:r>
      <w:r w:rsidR="00E672A7" w:rsidRPr="00F437B2">
        <w:rPr>
          <w:rFonts w:ascii="Arial" w:eastAsia="Times New Roman" w:hAnsi="Arial" w:cs="Arial"/>
          <w:sz w:val="22"/>
          <w:szCs w:val="22"/>
          <w:lang w:eastAsia="en-GB"/>
        </w:rPr>
        <w:t xml:space="preserve">he policies to prevent the spread </w:t>
      </w:r>
      <w:r w:rsidR="00751D5B" w:rsidRPr="00F437B2">
        <w:rPr>
          <w:rFonts w:ascii="Arial" w:eastAsia="Times New Roman" w:hAnsi="Arial" w:cs="Arial"/>
          <w:sz w:val="22"/>
          <w:szCs w:val="22"/>
          <w:lang w:eastAsia="en-GB"/>
        </w:rPr>
        <w:t xml:space="preserve">of COVID </w:t>
      </w:r>
      <w:r w:rsidR="00990682" w:rsidRPr="00F437B2">
        <w:rPr>
          <w:rFonts w:ascii="Arial" w:eastAsia="Times New Roman" w:hAnsi="Arial" w:cs="Arial"/>
          <w:sz w:val="22"/>
          <w:szCs w:val="22"/>
          <w:lang w:eastAsia="en-GB"/>
        </w:rPr>
        <w:t>-</w:t>
      </w:r>
      <w:r w:rsidR="00751D5B" w:rsidRPr="00F437B2">
        <w:rPr>
          <w:rFonts w:ascii="Arial" w:eastAsia="Times New Roman" w:hAnsi="Arial" w:cs="Arial"/>
          <w:sz w:val="22"/>
          <w:szCs w:val="22"/>
          <w:lang w:eastAsia="en-GB"/>
        </w:rPr>
        <w:t xml:space="preserve">19 </w:t>
      </w:r>
      <w:r w:rsidR="00174FB9" w:rsidRPr="00F437B2">
        <w:rPr>
          <w:rFonts w:ascii="Arial" w:eastAsia="Times New Roman" w:hAnsi="Arial" w:cs="Arial"/>
          <w:sz w:val="22"/>
          <w:szCs w:val="22"/>
          <w:lang w:eastAsia="en-GB"/>
        </w:rPr>
        <w:t xml:space="preserve">which resulted with lockdowns and social </w:t>
      </w:r>
      <w:r w:rsidR="00AA03B0" w:rsidRPr="00F437B2">
        <w:rPr>
          <w:rFonts w:ascii="Arial" w:eastAsia="Times New Roman" w:hAnsi="Arial" w:cs="Arial"/>
          <w:sz w:val="22"/>
          <w:szCs w:val="22"/>
          <w:lang w:eastAsia="en-GB"/>
        </w:rPr>
        <w:t>disconnections,</w:t>
      </w:r>
      <w:r w:rsidR="0069785C" w:rsidRPr="00F437B2">
        <w:rPr>
          <w:rFonts w:ascii="Arial" w:eastAsia="Times New Roman" w:hAnsi="Arial" w:cs="Arial"/>
          <w:sz w:val="22"/>
          <w:szCs w:val="22"/>
          <w:lang w:eastAsia="en-GB"/>
        </w:rPr>
        <w:t xml:space="preserve"> BPD patients</w:t>
      </w:r>
      <w:r w:rsidR="00AA03B0" w:rsidRPr="00F437B2">
        <w:rPr>
          <w:rFonts w:ascii="Arial" w:eastAsia="Times New Roman" w:hAnsi="Arial" w:cs="Arial"/>
          <w:sz w:val="22"/>
          <w:szCs w:val="22"/>
          <w:lang w:eastAsia="en-GB"/>
        </w:rPr>
        <w:t xml:space="preserve"> have</w:t>
      </w:r>
      <w:r w:rsidR="006B50D8" w:rsidRPr="00F437B2">
        <w:rPr>
          <w:rFonts w:ascii="Arial" w:eastAsia="Times New Roman" w:hAnsi="Arial" w:cs="Arial"/>
          <w:sz w:val="22"/>
          <w:szCs w:val="22"/>
          <w:lang w:eastAsia="en-GB"/>
        </w:rPr>
        <w:t xml:space="preserve"> </w:t>
      </w:r>
      <w:r w:rsidR="00D41EA4" w:rsidRPr="00F437B2">
        <w:rPr>
          <w:rFonts w:ascii="Arial" w:eastAsia="Times New Roman" w:hAnsi="Arial" w:cs="Arial"/>
          <w:sz w:val="22"/>
          <w:szCs w:val="22"/>
          <w:lang w:eastAsia="en-GB"/>
        </w:rPr>
        <w:t xml:space="preserve">been </w:t>
      </w:r>
      <w:r w:rsidR="00BB3308" w:rsidRPr="00F437B2">
        <w:rPr>
          <w:rFonts w:ascii="Arial" w:eastAsia="Times New Roman" w:hAnsi="Arial" w:cs="Arial"/>
          <w:sz w:val="22"/>
          <w:szCs w:val="22"/>
          <w:lang w:eastAsia="en-GB"/>
        </w:rPr>
        <w:t>de</w:t>
      </w:r>
      <w:r w:rsidR="004923A4" w:rsidRPr="00F437B2">
        <w:rPr>
          <w:rFonts w:ascii="Arial" w:eastAsia="Times New Roman" w:hAnsi="Arial" w:cs="Arial"/>
          <w:sz w:val="22"/>
          <w:szCs w:val="22"/>
          <w:lang w:eastAsia="en-GB"/>
        </w:rPr>
        <w:t>nied of their</w:t>
      </w:r>
      <w:r w:rsidR="00D43A1E" w:rsidRPr="00F437B2">
        <w:rPr>
          <w:rFonts w:ascii="Arial" w:eastAsia="Times New Roman" w:hAnsi="Arial" w:cs="Arial"/>
          <w:sz w:val="22"/>
          <w:szCs w:val="22"/>
          <w:lang w:eastAsia="en-GB"/>
        </w:rPr>
        <w:t xml:space="preserve"> emotional needs</w:t>
      </w:r>
      <w:r w:rsidR="00AA03B0" w:rsidRPr="00F437B2">
        <w:rPr>
          <w:rFonts w:ascii="Arial" w:eastAsia="Times New Roman" w:hAnsi="Arial" w:cs="Arial"/>
          <w:sz w:val="22"/>
          <w:szCs w:val="22"/>
          <w:lang w:eastAsia="en-GB"/>
        </w:rPr>
        <w:t>.</w:t>
      </w:r>
      <w:r w:rsidR="00D43A1E" w:rsidRPr="00F437B2">
        <w:rPr>
          <w:rFonts w:ascii="Arial" w:eastAsia="Times New Roman" w:hAnsi="Arial" w:cs="Arial"/>
          <w:sz w:val="22"/>
          <w:szCs w:val="22"/>
          <w:lang w:eastAsia="en-GB"/>
        </w:rPr>
        <w:t xml:space="preserve"> </w:t>
      </w:r>
      <w:r w:rsidR="00076B4B" w:rsidRPr="00F437B2">
        <w:rPr>
          <w:rFonts w:ascii="Arial" w:eastAsia="Times New Roman" w:hAnsi="Arial" w:cs="Arial"/>
          <w:sz w:val="22"/>
          <w:szCs w:val="22"/>
          <w:lang w:eastAsia="en-GB"/>
        </w:rPr>
        <w:t>T</w:t>
      </w:r>
      <w:r w:rsidR="00D43A1E" w:rsidRPr="00F437B2">
        <w:rPr>
          <w:rFonts w:ascii="Arial" w:eastAsia="Times New Roman" w:hAnsi="Arial" w:cs="Arial"/>
          <w:sz w:val="22"/>
          <w:szCs w:val="22"/>
          <w:lang w:eastAsia="en-GB"/>
        </w:rPr>
        <w:t xml:space="preserve">he experience </w:t>
      </w:r>
      <w:r w:rsidR="00B674AC" w:rsidRPr="00F437B2">
        <w:rPr>
          <w:rFonts w:ascii="Arial" w:eastAsia="Times New Roman" w:hAnsi="Arial" w:cs="Arial"/>
          <w:sz w:val="22"/>
          <w:szCs w:val="22"/>
          <w:lang w:eastAsia="en-GB"/>
        </w:rPr>
        <w:t>of fears</w:t>
      </w:r>
      <w:r w:rsidR="005F7005" w:rsidRPr="00F437B2">
        <w:rPr>
          <w:rFonts w:ascii="Arial" w:eastAsia="Times New Roman" w:hAnsi="Arial" w:cs="Arial"/>
          <w:sz w:val="22"/>
          <w:szCs w:val="22"/>
          <w:lang w:eastAsia="en-GB"/>
        </w:rPr>
        <w:t xml:space="preserve"> of </w:t>
      </w:r>
      <w:r w:rsidR="004D0F1C" w:rsidRPr="00F437B2">
        <w:rPr>
          <w:rFonts w:ascii="Arial" w:eastAsia="Times New Roman" w:hAnsi="Arial" w:cs="Arial"/>
          <w:sz w:val="22"/>
          <w:szCs w:val="22"/>
          <w:lang w:eastAsia="en-GB"/>
        </w:rPr>
        <w:t xml:space="preserve">abandonment, feelings </w:t>
      </w:r>
      <w:r w:rsidR="00C91EB6" w:rsidRPr="00F437B2">
        <w:rPr>
          <w:rFonts w:ascii="Arial" w:eastAsia="Times New Roman" w:hAnsi="Arial" w:cs="Arial"/>
          <w:sz w:val="22"/>
          <w:szCs w:val="22"/>
          <w:lang w:eastAsia="en-GB"/>
        </w:rPr>
        <w:t>of emptiness</w:t>
      </w:r>
      <w:r w:rsidR="004D0F1C" w:rsidRPr="00F437B2">
        <w:rPr>
          <w:rFonts w:ascii="Arial" w:eastAsia="Times New Roman" w:hAnsi="Arial" w:cs="Arial"/>
          <w:sz w:val="22"/>
          <w:szCs w:val="22"/>
          <w:lang w:eastAsia="en-GB"/>
        </w:rPr>
        <w:t xml:space="preserve"> and</w:t>
      </w:r>
      <w:r w:rsidR="00D43A1E" w:rsidRPr="00F437B2">
        <w:rPr>
          <w:rFonts w:ascii="Arial" w:eastAsia="Times New Roman" w:hAnsi="Arial" w:cs="Arial"/>
          <w:sz w:val="22"/>
          <w:szCs w:val="22"/>
          <w:lang w:eastAsia="en-GB"/>
        </w:rPr>
        <w:t xml:space="preserve"> social rejection have become a reality </w:t>
      </w:r>
      <w:r w:rsidR="003051CC" w:rsidRPr="00F437B2">
        <w:rPr>
          <w:rFonts w:ascii="Arial" w:eastAsia="Times New Roman" w:hAnsi="Arial" w:cs="Arial"/>
          <w:sz w:val="22"/>
          <w:szCs w:val="22"/>
          <w:lang w:eastAsia="en-GB"/>
        </w:rPr>
        <w:t xml:space="preserve">which can be detrimental to their </w:t>
      </w:r>
      <w:r w:rsidR="00116F70" w:rsidRPr="00F437B2">
        <w:rPr>
          <w:rFonts w:ascii="Arial" w:eastAsia="Times New Roman" w:hAnsi="Arial" w:cs="Arial"/>
          <w:sz w:val="22"/>
          <w:szCs w:val="22"/>
          <w:lang w:eastAsia="en-GB"/>
        </w:rPr>
        <w:t>condition</w:t>
      </w:r>
      <w:r w:rsidR="00B674AC" w:rsidRPr="00F437B2">
        <w:rPr>
          <w:rFonts w:ascii="Arial" w:hAnsi="Arial" w:cs="Arial"/>
          <w:sz w:val="22"/>
          <w:szCs w:val="22"/>
        </w:rPr>
        <w:t xml:space="preserve"> </w:t>
      </w:r>
      <w:r w:rsidR="00B674AC" w:rsidRPr="00F437B2">
        <w:rPr>
          <w:rFonts w:ascii="Arial" w:eastAsia="Times New Roman" w:hAnsi="Arial" w:cs="Arial"/>
          <w:b/>
          <w:bCs/>
          <w:sz w:val="22"/>
          <w:szCs w:val="22"/>
          <w:lang w:eastAsia="en-GB"/>
        </w:rPr>
        <w:t>(Spelman, 2020).</w:t>
      </w:r>
    </w:p>
    <w:p w14:paraId="16527ABD" w14:textId="4B899F28" w:rsidR="00FB6CEF" w:rsidRPr="00F437B2" w:rsidRDefault="00B050DE"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 xml:space="preserve">3. </w:t>
      </w:r>
      <w:r w:rsidR="00FB6CEF" w:rsidRPr="00F437B2">
        <w:rPr>
          <w:rFonts w:ascii="Arial" w:eastAsia="Times New Roman" w:hAnsi="Arial" w:cs="Arial"/>
          <w:b/>
          <w:bCs/>
          <w:sz w:val="22"/>
          <w:szCs w:val="22"/>
          <w:lang w:eastAsia="en-GB"/>
        </w:rPr>
        <w:t>Historical background</w:t>
      </w:r>
    </w:p>
    <w:p w14:paraId="776A627C" w14:textId="201B446A" w:rsidR="00614881" w:rsidRPr="00FB6834" w:rsidRDefault="001F2C32" w:rsidP="00F437B2">
      <w:pPr>
        <w:spacing w:line="360" w:lineRule="auto"/>
        <w:rPr>
          <w:rFonts w:ascii="Arial" w:eastAsia="Times New Roman" w:hAnsi="Arial" w:cs="Arial"/>
          <w:color w:val="4F5050"/>
          <w:sz w:val="22"/>
          <w:szCs w:val="22"/>
          <w:shd w:val="clear" w:color="auto" w:fill="FFFFFF"/>
          <w:lang w:eastAsia="en-GB"/>
        </w:rPr>
      </w:pPr>
      <w:r w:rsidRPr="00F437B2">
        <w:rPr>
          <w:rFonts w:ascii="Arial" w:eastAsia="Times New Roman" w:hAnsi="Arial" w:cs="Arial"/>
          <w:sz w:val="22"/>
          <w:szCs w:val="22"/>
          <w:lang w:eastAsia="en-GB"/>
        </w:rPr>
        <w:t xml:space="preserve">BPD was </w:t>
      </w:r>
      <w:r w:rsidR="00FB6CEF" w:rsidRPr="00F437B2">
        <w:rPr>
          <w:rFonts w:ascii="Arial" w:eastAsia="Times New Roman" w:hAnsi="Arial" w:cs="Arial"/>
          <w:sz w:val="22"/>
          <w:szCs w:val="22"/>
          <w:lang w:eastAsia="en-GB"/>
        </w:rPr>
        <w:t>discover</w:t>
      </w:r>
      <w:r w:rsidRPr="00F437B2">
        <w:rPr>
          <w:rFonts w:ascii="Arial" w:eastAsia="Times New Roman" w:hAnsi="Arial" w:cs="Arial"/>
          <w:sz w:val="22"/>
          <w:szCs w:val="22"/>
          <w:lang w:eastAsia="en-GB"/>
        </w:rPr>
        <w:t>ed</w:t>
      </w:r>
      <w:r w:rsidR="000274D9" w:rsidRPr="00F437B2">
        <w:rPr>
          <w:rFonts w:ascii="Arial" w:eastAsia="Times New Roman" w:hAnsi="Arial" w:cs="Arial"/>
          <w:sz w:val="22"/>
          <w:szCs w:val="22"/>
          <w:lang w:eastAsia="en-GB"/>
        </w:rPr>
        <w:t xml:space="preserve"> by</w:t>
      </w:r>
      <w:r w:rsidR="00FB6CEF" w:rsidRPr="00F437B2">
        <w:rPr>
          <w:rFonts w:ascii="Arial" w:eastAsia="Times New Roman" w:hAnsi="Arial" w:cs="Arial"/>
          <w:sz w:val="22"/>
          <w:szCs w:val="22"/>
          <w:lang w:eastAsia="en-GB"/>
        </w:rPr>
        <w:t xml:space="preserve"> Adolph Stern </w:t>
      </w:r>
      <w:r w:rsidR="000274D9" w:rsidRPr="00F437B2">
        <w:rPr>
          <w:rFonts w:ascii="Arial" w:eastAsia="Times New Roman" w:hAnsi="Arial" w:cs="Arial"/>
          <w:sz w:val="22"/>
          <w:szCs w:val="22"/>
          <w:lang w:eastAsia="en-GB"/>
        </w:rPr>
        <w:t>in 1938</w:t>
      </w:r>
      <w:r w:rsidR="002C2668" w:rsidRPr="00F437B2">
        <w:rPr>
          <w:rFonts w:ascii="Arial" w:eastAsia="Times New Roman" w:hAnsi="Arial" w:cs="Arial"/>
          <w:sz w:val="22"/>
          <w:szCs w:val="22"/>
          <w:lang w:eastAsia="en-GB"/>
        </w:rPr>
        <w:t xml:space="preserve">. </w:t>
      </w:r>
      <w:r w:rsidR="00F46EF4" w:rsidRPr="00F437B2">
        <w:rPr>
          <w:rFonts w:ascii="Arial" w:eastAsia="Times New Roman" w:hAnsi="Arial" w:cs="Arial"/>
          <w:sz w:val="22"/>
          <w:szCs w:val="22"/>
          <w:lang w:eastAsia="en-GB"/>
        </w:rPr>
        <w:t>He came</w:t>
      </w:r>
      <w:r w:rsidR="00FB6CEF" w:rsidRPr="00F437B2">
        <w:rPr>
          <w:rFonts w:ascii="Arial" w:eastAsia="Times New Roman" w:hAnsi="Arial" w:cs="Arial"/>
          <w:sz w:val="22"/>
          <w:szCs w:val="22"/>
          <w:lang w:eastAsia="en-GB"/>
        </w:rPr>
        <w:t xml:space="preserve"> up with the term "Borderline</w:t>
      </w:r>
      <w:r w:rsidR="003523F6" w:rsidRPr="00F437B2">
        <w:rPr>
          <w:rFonts w:ascii="Arial" w:eastAsia="Times New Roman" w:hAnsi="Arial" w:cs="Arial"/>
          <w:sz w:val="22"/>
          <w:szCs w:val="22"/>
          <w:lang w:eastAsia="en-GB"/>
        </w:rPr>
        <w:t>” to</w:t>
      </w:r>
      <w:r w:rsidR="00FB6CEF" w:rsidRPr="00F437B2">
        <w:rPr>
          <w:rFonts w:ascii="Arial" w:eastAsia="Times New Roman" w:hAnsi="Arial" w:cs="Arial"/>
          <w:sz w:val="22"/>
          <w:szCs w:val="22"/>
          <w:lang w:eastAsia="en-GB"/>
        </w:rPr>
        <w:t xml:space="preserve"> describe the conduct of patients who are on the border of psychosis and neurosis.</w:t>
      </w:r>
      <w:r w:rsidR="00917C28" w:rsidRPr="00F437B2">
        <w:rPr>
          <w:rFonts w:ascii="Arial" w:hAnsi="Arial" w:cs="Arial"/>
          <w:sz w:val="22"/>
          <w:szCs w:val="22"/>
        </w:rPr>
        <w:t xml:space="preserve"> </w:t>
      </w:r>
      <w:r w:rsidR="00253CB5" w:rsidRPr="00F437B2">
        <w:rPr>
          <w:rFonts w:ascii="Arial" w:eastAsia="Times New Roman" w:hAnsi="Arial" w:cs="Arial"/>
          <w:b/>
          <w:bCs/>
          <w:sz w:val="22"/>
          <w:szCs w:val="22"/>
          <w:lang w:eastAsia="en-GB"/>
        </w:rPr>
        <w:t>(Optimum Performance Institute, 2014).</w:t>
      </w:r>
      <w:r w:rsidR="00253CB5" w:rsidRPr="00F437B2">
        <w:rPr>
          <w:rFonts w:ascii="Arial" w:eastAsia="Times New Roman" w:hAnsi="Arial" w:cs="Arial"/>
          <w:sz w:val="22"/>
          <w:szCs w:val="22"/>
          <w:lang w:eastAsia="en-GB"/>
        </w:rPr>
        <w:t xml:space="preserve"> </w:t>
      </w:r>
      <w:r w:rsidR="00434170" w:rsidRPr="00F437B2">
        <w:rPr>
          <w:rFonts w:ascii="Arial" w:eastAsia="Times New Roman" w:hAnsi="Arial" w:cs="Arial"/>
          <w:sz w:val="22"/>
          <w:szCs w:val="22"/>
          <w:lang w:eastAsia="en-GB"/>
        </w:rPr>
        <w:t xml:space="preserve"> BPD </w:t>
      </w:r>
      <w:r w:rsidR="00446508" w:rsidRPr="00F437B2">
        <w:rPr>
          <w:rFonts w:ascii="Arial" w:eastAsia="Times New Roman" w:hAnsi="Arial" w:cs="Arial"/>
          <w:sz w:val="22"/>
          <w:szCs w:val="22"/>
          <w:lang w:eastAsia="en-GB"/>
        </w:rPr>
        <w:t xml:space="preserve">officially </w:t>
      </w:r>
      <w:r w:rsidR="00E724F4" w:rsidRPr="00F437B2">
        <w:rPr>
          <w:rFonts w:ascii="Arial" w:eastAsia="Times New Roman" w:hAnsi="Arial" w:cs="Arial"/>
          <w:sz w:val="22"/>
          <w:szCs w:val="22"/>
          <w:lang w:eastAsia="en-GB"/>
        </w:rPr>
        <w:t xml:space="preserve">became </w:t>
      </w:r>
      <w:r w:rsidR="001C5A1E" w:rsidRPr="00F437B2">
        <w:rPr>
          <w:rFonts w:ascii="Arial" w:eastAsia="Times New Roman" w:hAnsi="Arial" w:cs="Arial"/>
          <w:sz w:val="22"/>
          <w:szCs w:val="22"/>
          <w:lang w:eastAsia="en-GB"/>
        </w:rPr>
        <w:t xml:space="preserve">diagnosable illness </w:t>
      </w:r>
      <w:r w:rsidR="00917C28" w:rsidRPr="00F437B2">
        <w:rPr>
          <w:rFonts w:ascii="Arial" w:eastAsia="Times New Roman" w:hAnsi="Arial" w:cs="Arial"/>
          <w:sz w:val="22"/>
          <w:szCs w:val="22"/>
          <w:lang w:eastAsia="en-GB"/>
        </w:rPr>
        <w:t xml:space="preserve">in the </w:t>
      </w:r>
      <w:r w:rsidR="001B20B3" w:rsidRPr="00F437B2">
        <w:rPr>
          <w:rFonts w:ascii="Arial" w:eastAsia="Times New Roman" w:hAnsi="Arial" w:cs="Arial"/>
          <w:sz w:val="22"/>
          <w:szCs w:val="22"/>
          <w:lang w:eastAsia="en-GB"/>
        </w:rPr>
        <w:t>DSM-III</w:t>
      </w:r>
      <w:r w:rsidR="00290207" w:rsidRPr="00F437B2">
        <w:rPr>
          <w:rFonts w:ascii="Arial" w:eastAsia="Times New Roman" w:hAnsi="Arial" w:cs="Arial"/>
          <w:sz w:val="22"/>
          <w:szCs w:val="22"/>
          <w:lang w:eastAsia="en-GB"/>
        </w:rPr>
        <w:t xml:space="preserve"> </w:t>
      </w:r>
      <w:r w:rsidR="00917C28" w:rsidRPr="00F437B2">
        <w:rPr>
          <w:rFonts w:ascii="Arial" w:eastAsia="Times New Roman" w:hAnsi="Arial" w:cs="Arial"/>
          <w:sz w:val="22"/>
          <w:szCs w:val="22"/>
          <w:lang w:eastAsia="en-GB"/>
        </w:rPr>
        <w:t>in 1980</w:t>
      </w:r>
      <w:r w:rsidR="00930988" w:rsidRPr="00FB6834">
        <w:rPr>
          <w:rFonts w:ascii="Arial" w:eastAsia="Times New Roman" w:hAnsi="Arial" w:cs="Arial"/>
          <w:color w:val="4F5050"/>
          <w:sz w:val="22"/>
          <w:szCs w:val="22"/>
          <w:shd w:val="clear" w:color="auto" w:fill="FFFFFF"/>
          <w:lang w:eastAsia="en-GB"/>
        </w:rPr>
        <w:t xml:space="preserve">. </w:t>
      </w:r>
      <w:r w:rsidR="00930988" w:rsidRPr="00FB6834">
        <w:rPr>
          <w:rFonts w:ascii="Arial" w:eastAsia="Times New Roman" w:hAnsi="Arial" w:cs="Arial"/>
          <w:color w:val="000000" w:themeColor="text1"/>
          <w:sz w:val="22"/>
          <w:szCs w:val="22"/>
          <w:shd w:val="clear" w:color="auto" w:fill="FFFFFF"/>
          <w:lang w:eastAsia="en-GB"/>
        </w:rPr>
        <w:t xml:space="preserve">Even after it was defined, BPD </w:t>
      </w:r>
      <w:r w:rsidR="006E502F" w:rsidRPr="00FB6834">
        <w:rPr>
          <w:rFonts w:ascii="Arial" w:eastAsia="Times New Roman" w:hAnsi="Arial" w:cs="Arial"/>
          <w:color w:val="000000" w:themeColor="text1"/>
          <w:sz w:val="22"/>
          <w:szCs w:val="22"/>
          <w:shd w:val="clear" w:color="auto" w:fill="FFFFFF"/>
          <w:lang w:eastAsia="en-GB"/>
        </w:rPr>
        <w:t xml:space="preserve">still </w:t>
      </w:r>
      <w:r w:rsidR="00437592" w:rsidRPr="00FB6834">
        <w:rPr>
          <w:rFonts w:ascii="Arial" w:eastAsia="Times New Roman" w:hAnsi="Arial" w:cs="Arial"/>
          <w:color w:val="000000" w:themeColor="text1"/>
          <w:sz w:val="22"/>
          <w:szCs w:val="22"/>
          <w:shd w:val="clear" w:color="auto" w:fill="FFFFFF"/>
          <w:lang w:eastAsia="en-GB"/>
        </w:rPr>
        <w:t xml:space="preserve">had </w:t>
      </w:r>
      <w:r w:rsidR="00930988" w:rsidRPr="00FB6834">
        <w:rPr>
          <w:rFonts w:ascii="Arial" w:eastAsia="Times New Roman" w:hAnsi="Arial" w:cs="Arial"/>
          <w:color w:val="000000" w:themeColor="text1"/>
          <w:sz w:val="22"/>
          <w:szCs w:val="22"/>
          <w:shd w:val="clear" w:color="auto" w:fill="FFFFFF"/>
          <w:lang w:eastAsia="en-GB"/>
        </w:rPr>
        <w:t xml:space="preserve">negative stigmas and people diagnosed with BPD were </w:t>
      </w:r>
      <w:r w:rsidR="00EC05CD" w:rsidRPr="00FB6834">
        <w:rPr>
          <w:rFonts w:ascii="Arial" w:eastAsia="Times New Roman" w:hAnsi="Arial" w:cs="Arial"/>
          <w:color w:val="000000" w:themeColor="text1"/>
          <w:sz w:val="22"/>
          <w:szCs w:val="22"/>
          <w:shd w:val="clear" w:color="auto" w:fill="FFFFFF"/>
          <w:lang w:eastAsia="en-GB"/>
        </w:rPr>
        <w:t>regarded</w:t>
      </w:r>
      <w:r w:rsidR="00930988" w:rsidRPr="00FB6834">
        <w:rPr>
          <w:rFonts w:ascii="Arial" w:eastAsia="Times New Roman" w:hAnsi="Arial" w:cs="Arial"/>
          <w:color w:val="000000" w:themeColor="text1"/>
          <w:sz w:val="22"/>
          <w:szCs w:val="22"/>
          <w:shd w:val="clear" w:color="auto" w:fill="FFFFFF"/>
          <w:lang w:eastAsia="en-GB"/>
        </w:rPr>
        <w:t xml:space="preserve"> as evil or bad</w:t>
      </w:r>
      <w:r w:rsidR="00930988" w:rsidRPr="00F437B2">
        <w:rPr>
          <w:rFonts w:ascii="Arial" w:eastAsia="Times New Roman" w:hAnsi="Arial" w:cs="Arial"/>
          <w:color w:val="000000" w:themeColor="text1"/>
          <w:sz w:val="22"/>
          <w:szCs w:val="22"/>
          <w:shd w:val="clear" w:color="auto" w:fill="FFFFFF"/>
          <w:lang w:eastAsia="en-GB"/>
        </w:rPr>
        <w:t>.</w:t>
      </w:r>
      <w:r w:rsidR="00285238" w:rsidRPr="00F437B2">
        <w:rPr>
          <w:rFonts w:ascii="Arial" w:eastAsia="Times New Roman" w:hAnsi="Arial" w:cs="Arial"/>
          <w:color w:val="000000" w:themeColor="text1"/>
          <w:sz w:val="22"/>
          <w:szCs w:val="22"/>
          <w:shd w:val="clear" w:color="auto" w:fill="FFFFFF"/>
          <w:lang w:eastAsia="en-GB"/>
        </w:rPr>
        <w:t xml:space="preserve"> </w:t>
      </w:r>
      <w:r w:rsidR="003C0662" w:rsidRPr="00F437B2">
        <w:rPr>
          <w:rFonts w:ascii="Arial" w:eastAsia="Times New Roman" w:hAnsi="Arial" w:cs="Arial"/>
          <w:b/>
          <w:bCs/>
          <w:sz w:val="22"/>
          <w:szCs w:val="22"/>
          <w:lang w:eastAsia="en-GB"/>
        </w:rPr>
        <w:t>(</w:t>
      </w:r>
      <w:r w:rsidR="00EF635E" w:rsidRPr="00F437B2">
        <w:rPr>
          <w:rFonts w:ascii="Arial" w:eastAsia="Times New Roman" w:hAnsi="Arial" w:cs="Arial"/>
          <w:b/>
          <w:bCs/>
          <w:sz w:val="22"/>
          <w:szCs w:val="22"/>
          <w:lang w:eastAsia="en-GB"/>
        </w:rPr>
        <w:t>Salters-Ped</w:t>
      </w:r>
      <w:r w:rsidR="00066274" w:rsidRPr="00F437B2">
        <w:rPr>
          <w:rFonts w:ascii="Arial" w:eastAsia="Times New Roman" w:hAnsi="Arial" w:cs="Arial"/>
          <w:b/>
          <w:bCs/>
          <w:sz w:val="22"/>
          <w:szCs w:val="22"/>
          <w:lang w:eastAsia="en-GB"/>
        </w:rPr>
        <w:t>neult,2020</w:t>
      </w:r>
      <w:r w:rsidR="00816849" w:rsidRPr="00F437B2">
        <w:rPr>
          <w:rFonts w:ascii="Arial" w:eastAsia="Times New Roman" w:hAnsi="Arial" w:cs="Arial"/>
          <w:b/>
          <w:bCs/>
          <w:sz w:val="22"/>
          <w:szCs w:val="22"/>
          <w:lang w:eastAsia="en-GB"/>
        </w:rPr>
        <w:t>).</w:t>
      </w:r>
    </w:p>
    <w:p w14:paraId="303D816A" w14:textId="2BD79C3F" w:rsidR="008E5A55" w:rsidRPr="00F437B2" w:rsidRDefault="006457DA"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4.</w:t>
      </w:r>
      <w:r w:rsidR="00643DC3" w:rsidRPr="00F437B2">
        <w:rPr>
          <w:rFonts w:ascii="Arial" w:eastAsia="Times New Roman" w:hAnsi="Arial" w:cs="Arial"/>
          <w:b/>
          <w:bCs/>
          <w:sz w:val="22"/>
          <w:szCs w:val="22"/>
          <w:lang w:eastAsia="en-GB"/>
        </w:rPr>
        <w:t xml:space="preserve"> </w:t>
      </w:r>
      <w:r w:rsidR="00614881" w:rsidRPr="00F437B2">
        <w:rPr>
          <w:rFonts w:ascii="Arial" w:eastAsia="Times New Roman" w:hAnsi="Arial" w:cs="Arial"/>
          <w:b/>
          <w:bCs/>
          <w:sz w:val="22"/>
          <w:szCs w:val="22"/>
          <w:lang w:eastAsia="en-GB"/>
        </w:rPr>
        <w:t>Classification of BPD</w:t>
      </w:r>
    </w:p>
    <w:p w14:paraId="0CC2E7B6" w14:textId="6EE59278" w:rsidR="00614881" w:rsidRPr="00F437B2" w:rsidRDefault="0029218F" w:rsidP="00F437B2">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 xml:space="preserve">BPD is included in </w:t>
      </w:r>
      <w:r w:rsidR="009678FB" w:rsidRPr="00F437B2">
        <w:rPr>
          <w:rFonts w:ascii="Arial" w:eastAsia="Times New Roman" w:hAnsi="Arial" w:cs="Arial"/>
          <w:sz w:val="22"/>
          <w:szCs w:val="22"/>
          <w:lang w:eastAsia="en-GB"/>
        </w:rPr>
        <w:t>chapt</w:t>
      </w:r>
      <w:r w:rsidR="00FC0137" w:rsidRPr="00F437B2">
        <w:rPr>
          <w:rFonts w:ascii="Arial" w:eastAsia="Times New Roman" w:hAnsi="Arial" w:cs="Arial"/>
          <w:sz w:val="22"/>
          <w:szCs w:val="22"/>
          <w:lang w:eastAsia="en-GB"/>
        </w:rPr>
        <w:t>er five within F60</w:t>
      </w:r>
      <w:r w:rsidR="00B9071D" w:rsidRPr="00F437B2">
        <w:rPr>
          <w:rFonts w:ascii="Arial" w:eastAsia="Times New Roman" w:hAnsi="Arial" w:cs="Arial"/>
          <w:sz w:val="22"/>
          <w:szCs w:val="22"/>
          <w:lang w:eastAsia="en-GB"/>
        </w:rPr>
        <w:t xml:space="preserve">. 3 </w:t>
      </w:r>
      <w:r w:rsidR="0017641B" w:rsidRPr="00F437B2">
        <w:rPr>
          <w:rFonts w:ascii="Arial" w:eastAsia="Times New Roman" w:hAnsi="Arial" w:cs="Arial"/>
          <w:sz w:val="22"/>
          <w:szCs w:val="22"/>
          <w:lang w:eastAsia="en-GB"/>
        </w:rPr>
        <w:t xml:space="preserve">of </w:t>
      </w:r>
      <w:r w:rsidR="00EA6E28" w:rsidRPr="00F437B2">
        <w:rPr>
          <w:rFonts w:ascii="Arial" w:eastAsia="Times New Roman" w:hAnsi="Arial" w:cs="Arial"/>
          <w:sz w:val="22"/>
          <w:szCs w:val="22"/>
          <w:lang w:eastAsia="en-GB"/>
        </w:rPr>
        <w:t>ICD-10 classificati</w:t>
      </w:r>
      <w:r w:rsidR="00647990" w:rsidRPr="00F437B2">
        <w:rPr>
          <w:rFonts w:ascii="Arial" w:eastAsia="Times New Roman" w:hAnsi="Arial" w:cs="Arial"/>
          <w:sz w:val="22"/>
          <w:szCs w:val="22"/>
          <w:lang w:eastAsia="en-GB"/>
        </w:rPr>
        <w:t xml:space="preserve">ons </w:t>
      </w:r>
      <w:r w:rsidR="0090539A" w:rsidRPr="00F437B2">
        <w:rPr>
          <w:rFonts w:ascii="Arial" w:eastAsia="Times New Roman" w:hAnsi="Arial" w:cs="Arial"/>
          <w:sz w:val="22"/>
          <w:szCs w:val="22"/>
          <w:lang w:eastAsia="en-GB"/>
        </w:rPr>
        <w:t>as</w:t>
      </w:r>
      <w:r w:rsidR="00647990" w:rsidRPr="00F437B2">
        <w:rPr>
          <w:rFonts w:ascii="Arial" w:eastAsia="Times New Roman" w:hAnsi="Arial" w:cs="Arial"/>
          <w:sz w:val="22"/>
          <w:szCs w:val="22"/>
          <w:lang w:eastAsia="en-GB"/>
        </w:rPr>
        <w:t>:</w:t>
      </w:r>
      <w:r w:rsidR="0090539A" w:rsidRPr="00F437B2">
        <w:rPr>
          <w:rFonts w:ascii="Arial" w:eastAsia="Times New Roman" w:hAnsi="Arial" w:cs="Arial"/>
          <w:sz w:val="22"/>
          <w:szCs w:val="22"/>
          <w:lang w:eastAsia="en-GB"/>
        </w:rPr>
        <w:t xml:space="preserve"> </w:t>
      </w:r>
      <w:r w:rsidR="00F049A8" w:rsidRPr="00F437B2">
        <w:rPr>
          <w:rFonts w:ascii="Arial" w:eastAsia="Times New Roman" w:hAnsi="Arial" w:cs="Arial"/>
          <w:sz w:val="22"/>
          <w:szCs w:val="22"/>
          <w:lang w:eastAsia="en-GB"/>
        </w:rPr>
        <w:t>Emotionally</w:t>
      </w:r>
      <w:r w:rsidR="0090539A" w:rsidRPr="00F437B2">
        <w:rPr>
          <w:rFonts w:ascii="Arial" w:eastAsia="Times New Roman" w:hAnsi="Arial" w:cs="Arial"/>
          <w:sz w:val="22"/>
          <w:szCs w:val="22"/>
          <w:lang w:eastAsia="en-GB"/>
        </w:rPr>
        <w:t xml:space="preserve"> </w:t>
      </w:r>
      <w:r w:rsidR="00F049A8" w:rsidRPr="00F437B2">
        <w:rPr>
          <w:rFonts w:ascii="Arial" w:eastAsia="Times New Roman" w:hAnsi="Arial" w:cs="Arial"/>
          <w:sz w:val="22"/>
          <w:szCs w:val="22"/>
          <w:lang w:eastAsia="en-GB"/>
        </w:rPr>
        <w:t>U</w:t>
      </w:r>
      <w:r w:rsidR="0090539A" w:rsidRPr="00F437B2">
        <w:rPr>
          <w:rFonts w:ascii="Arial" w:eastAsia="Times New Roman" w:hAnsi="Arial" w:cs="Arial"/>
          <w:sz w:val="22"/>
          <w:szCs w:val="22"/>
          <w:lang w:eastAsia="en-GB"/>
        </w:rPr>
        <w:t>nst</w:t>
      </w:r>
      <w:r w:rsidR="00F049A8" w:rsidRPr="00F437B2">
        <w:rPr>
          <w:rFonts w:ascii="Arial" w:eastAsia="Times New Roman" w:hAnsi="Arial" w:cs="Arial"/>
          <w:sz w:val="22"/>
          <w:szCs w:val="22"/>
          <w:lang w:eastAsia="en-GB"/>
        </w:rPr>
        <w:t xml:space="preserve">able Personality </w:t>
      </w:r>
      <w:r w:rsidR="00511006" w:rsidRPr="00F437B2">
        <w:rPr>
          <w:rFonts w:ascii="Arial" w:eastAsia="Times New Roman" w:hAnsi="Arial" w:cs="Arial"/>
          <w:sz w:val="22"/>
          <w:szCs w:val="22"/>
          <w:lang w:eastAsia="en-GB"/>
        </w:rPr>
        <w:t>D</w:t>
      </w:r>
      <w:r w:rsidR="00F049A8" w:rsidRPr="00F437B2">
        <w:rPr>
          <w:rFonts w:ascii="Arial" w:eastAsia="Times New Roman" w:hAnsi="Arial" w:cs="Arial"/>
          <w:sz w:val="22"/>
          <w:szCs w:val="22"/>
          <w:lang w:eastAsia="en-GB"/>
        </w:rPr>
        <w:t>isorder</w:t>
      </w:r>
      <w:r w:rsidR="00905FE5" w:rsidRPr="00F437B2">
        <w:rPr>
          <w:rFonts w:ascii="Arial" w:eastAsia="Times New Roman" w:hAnsi="Arial" w:cs="Arial"/>
          <w:sz w:val="22"/>
          <w:szCs w:val="22"/>
          <w:lang w:eastAsia="en-GB"/>
        </w:rPr>
        <w:t xml:space="preserve"> </w:t>
      </w:r>
      <w:r w:rsidR="00B73594" w:rsidRPr="00F437B2">
        <w:rPr>
          <w:rFonts w:ascii="Arial" w:eastAsia="Times New Roman" w:hAnsi="Arial" w:cs="Arial"/>
          <w:sz w:val="22"/>
          <w:szCs w:val="22"/>
          <w:lang w:eastAsia="en-GB"/>
        </w:rPr>
        <w:t>(EUPD)</w:t>
      </w:r>
      <w:r w:rsidR="00364811" w:rsidRPr="00F437B2">
        <w:rPr>
          <w:rFonts w:ascii="Arial" w:eastAsia="Times New Roman" w:hAnsi="Arial" w:cs="Arial"/>
          <w:sz w:val="22"/>
          <w:szCs w:val="22"/>
          <w:lang w:eastAsia="en-GB"/>
        </w:rPr>
        <w:t>.</w:t>
      </w:r>
    </w:p>
    <w:p w14:paraId="7830F71B" w14:textId="0984CE35" w:rsidR="000B314D" w:rsidRPr="00F437B2" w:rsidRDefault="000B314D" w:rsidP="00F437B2">
      <w:pPr>
        <w:spacing w:line="360" w:lineRule="auto"/>
        <w:rPr>
          <w:rFonts w:ascii="Arial" w:eastAsia="Times New Roman" w:hAnsi="Arial" w:cs="Arial"/>
          <w:sz w:val="22"/>
          <w:szCs w:val="22"/>
          <w:lang w:eastAsia="en-GB"/>
        </w:rPr>
      </w:pPr>
    </w:p>
    <w:p w14:paraId="1D91294F" w14:textId="4EC6EA1E" w:rsidR="006D4D22" w:rsidRPr="00F437B2" w:rsidRDefault="00CD3E8F" w:rsidP="00F437B2">
      <w:pPr>
        <w:spacing w:line="360" w:lineRule="auto"/>
        <w:rPr>
          <w:rFonts w:ascii="Arial" w:eastAsia="Times New Roman" w:hAnsi="Arial" w:cs="Arial"/>
          <w:b/>
          <w:bCs/>
          <w:sz w:val="22"/>
          <w:szCs w:val="22"/>
          <w:lang w:eastAsia="en-GB"/>
        </w:rPr>
      </w:pPr>
      <w:r w:rsidRPr="00F437B2">
        <w:rPr>
          <w:rFonts w:ascii="Arial" w:eastAsia="Times New Roman" w:hAnsi="Arial" w:cs="Arial"/>
          <w:sz w:val="22"/>
          <w:szCs w:val="22"/>
          <w:lang w:eastAsia="en-GB"/>
        </w:rPr>
        <w:t xml:space="preserve">In the </w:t>
      </w:r>
      <w:r w:rsidR="00E64514" w:rsidRPr="00F437B2">
        <w:rPr>
          <w:rFonts w:ascii="Arial" w:eastAsia="Times New Roman" w:hAnsi="Arial" w:cs="Arial"/>
          <w:sz w:val="22"/>
          <w:szCs w:val="22"/>
          <w:lang w:eastAsia="en-GB"/>
        </w:rPr>
        <w:t>DSM</w:t>
      </w:r>
      <w:r w:rsidR="00A22D8E" w:rsidRPr="00F437B2">
        <w:rPr>
          <w:rFonts w:ascii="Arial" w:eastAsia="Times New Roman" w:hAnsi="Arial" w:cs="Arial"/>
          <w:sz w:val="22"/>
          <w:szCs w:val="22"/>
          <w:lang w:eastAsia="en-GB"/>
        </w:rPr>
        <w:t>-5</w:t>
      </w:r>
      <w:r w:rsidR="00D7538F" w:rsidRPr="00F437B2">
        <w:rPr>
          <w:rFonts w:ascii="Arial" w:eastAsia="Times New Roman" w:hAnsi="Arial" w:cs="Arial"/>
          <w:sz w:val="22"/>
          <w:szCs w:val="22"/>
          <w:lang w:eastAsia="en-GB"/>
        </w:rPr>
        <w:t>,</w:t>
      </w:r>
      <w:r w:rsidR="004F2F58" w:rsidRPr="00F437B2">
        <w:rPr>
          <w:rFonts w:ascii="Arial" w:eastAsia="Times New Roman" w:hAnsi="Arial" w:cs="Arial"/>
          <w:sz w:val="22"/>
          <w:szCs w:val="22"/>
          <w:lang w:eastAsia="en-GB"/>
        </w:rPr>
        <w:t xml:space="preserve"> </w:t>
      </w:r>
      <w:r w:rsidR="004D169B" w:rsidRPr="00F437B2">
        <w:rPr>
          <w:rFonts w:ascii="Arial" w:eastAsia="Times New Roman" w:hAnsi="Arial" w:cs="Arial"/>
          <w:sz w:val="22"/>
          <w:szCs w:val="22"/>
          <w:lang w:eastAsia="en-GB"/>
        </w:rPr>
        <w:t xml:space="preserve">ten </w:t>
      </w:r>
      <w:r w:rsidR="00AC4FA9" w:rsidRPr="00F437B2">
        <w:rPr>
          <w:rFonts w:ascii="Arial" w:eastAsia="Times New Roman" w:hAnsi="Arial" w:cs="Arial"/>
          <w:sz w:val="22"/>
          <w:szCs w:val="22"/>
          <w:lang w:eastAsia="en-GB"/>
        </w:rPr>
        <w:t xml:space="preserve">identified personality disorders </w:t>
      </w:r>
      <w:r w:rsidR="00ED4E6A" w:rsidRPr="00F437B2">
        <w:rPr>
          <w:rFonts w:ascii="Arial" w:eastAsia="Times New Roman" w:hAnsi="Arial" w:cs="Arial"/>
          <w:sz w:val="22"/>
          <w:szCs w:val="22"/>
          <w:lang w:eastAsia="en-GB"/>
        </w:rPr>
        <w:t xml:space="preserve">have been grouped into three </w:t>
      </w:r>
      <w:r w:rsidR="00433302" w:rsidRPr="00F437B2">
        <w:rPr>
          <w:rFonts w:ascii="Arial" w:eastAsia="Times New Roman" w:hAnsi="Arial" w:cs="Arial"/>
          <w:sz w:val="22"/>
          <w:szCs w:val="22"/>
          <w:lang w:eastAsia="en-GB"/>
        </w:rPr>
        <w:t>clusters</w:t>
      </w:r>
      <w:r w:rsidR="00A37598" w:rsidRPr="00F437B2">
        <w:rPr>
          <w:rFonts w:ascii="Arial" w:eastAsia="Times New Roman" w:hAnsi="Arial" w:cs="Arial"/>
          <w:sz w:val="22"/>
          <w:szCs w:val="22"/>
          <w:lang w:eastAsia="en-GB"/>
        </w:rPr>
        <w:t xml:space="preserve"> according to their </w:t>
      </w:r>
      <w:r w:rsidR="00696B4F" w:rsidRPr="00F437B2">
        <w:rPr>
          <w:rFonts w:ascii="Arial" w:eastAsia="Times New Roman" w:hAnsi="Arial" w:cs="Arial"/>
          <w:sz w:val="22"/>
          <w:szCs w:val="22"/>
          <w:lang w:eastAsia="en-GB"/>
        </w:rPr>
        <w:t xml:space="preserve">characteristics as </w:t>
      </w:r>
      <w:r w:rsidR="00CA2A2E" w:rsidRPr="00F437B2">
        <w:rPr>
          <w:rFonts w:ascii="Arial" w:eastAsia="Times New Roman" w:hAnsi="Arial" w:cs="Arial"/>
          <w:sz w:val="22"/>
          <w:szCs w:val="22"/>
          <w:lang w:eastAsia="en-GB"/>
        </w:rPr>
        <w:t>A, B&amp; C</w:t>
      </w:r>
      <w:r w:rsidR="00E709EB" w:rsidRPr="00F437B2">
        <w:rPr>
          <w:rFonts w:ascii="Arial" w:eastAsia="Times New Roman" w:hAnsi="Arial" w:cs="Arial"/>
          <w:sz w:val="22"/>
          <w:szCs w:val="22"/>
          <w:lang w:eastAsia="en-GB"/>
        </w:rPr>
        <w:t>,</w:t>
      </w:r>
      <w:r w:rsidR="00CA2A2E" w:rsidRPr="00F437B2">
        <w:rPr>
          <w:rFonts w:ascii="Arial" w:eastAsia="Times New Roman" w:hAnsi="Arial" w:cs="Arial"/>
          <w:sz w:val="22"/>
          <w:szCs w:val="22"/>
          <w:lang w:eastAsia="en-GB"/>
        </w:rPr>
        <w:t xml:space="preserve"> </w:t>
      </w:r>
      <w:r w:rsidR="00B0294D" w:rsidRPr="00F437B2">
        <w:rPr>
          <w:rFonts w:ascii="Arial" w:eastAsia="Times New Roman" w:hAnsi="Arial" w:cs="Arial"/>
          <w:sz w:val="22"/>
          <w:szCs w:val="22"/>
          <w:lang w:eastAsia="en-GB"/>
        </w:rPr>
        <w:t>BPD falls</w:t>
      </w:r>
      <w:r w:rsidR="00CA2A2E" w:rsidRPr="00F437B2">
        <w:rPr>
          <w:rFonts w:ascii="Arial" w:eastAsia="Times New Roman" w:hAnsi="Arial" w:cs="Arial"/>
          <w:sz w:val="22"/>
          <w:szCs w:val="22"/>
          <w:lang w:eastAsia="en-GB"/>
        </w:rPr>
        <w:t xml:space="preserve"> within the cluster B</w:t>
      </w:r>
      <w:r w:rsidR="00A222F6" w:rsidRPr="00F437B2">
        <w:rPr>
          <w:rFonts w:ascii="Arial" w:eastAsia="Times New Roman" w:hAnsi="Arial" w:cs="Arial"/>
          <w:sz w:val="22"/>
          <w:szCs w:val="22"/>
          <w:lang w:eastAsia="en-GB"/>
        </w:rPr>
        <w:t>.</w:t>
      </w:r>
      <w:r w:rsidR="00A222F6" w:rsidRPr="00F437B2">
        <w:rPr>
          <w:rFonts w:ascii="Arial" w:hAnsi="Arial" w:cs="Arial"/>
          <w:sz w:val="22"/>
          <w:szCs w:val="22"/>
        </w:rPr>
        <w:t xml:space="preserve"> </w:t>
      </w:r>
      <w:r w:rsidR="00A222F6" w:rsidRPr="00F437B2">
        <w:rPr>
          <w:rFonts w:ascii="Arial" w:eastAsia="Times New Roman" w:hAnsi="Arial" w:cs="Arial"/>
          <w:sz w:val="22"/>
          <w:szCs w:val="22"/>
          <w:lang w:eastAsia="en-GB"/>
        </w:rPr>
        <w:t xml:space="preserve">This personality type has trouble controlling their emotions and </w:t>
      </w:r>
      <w:r w:rsidR="00A76747" w:rsidRPr="00F437B2">
        <w:rPr>
          <w:rFonts w:ascii="Arial" w:eastAsia="Times New Roman" w:hAnsi="Arial" w:cs="Arial"/>
          <w:sz w:val="22"/>
          <w:szCs w:val="22"/>
          <w:lang w:eastAsia="en-GB"/>
        </w:rPr>
        <w:t>conduct. Their</w:t>
      </w:r>
      <w:r w:rsidR="00A222F6" w:rsidRPr="00F437B2">
        <w:rPr>
          <w:rFonts w:ascii="Arial" w:eastAsia="Times New Roman" w:hAnsi="Arial" w:cs="Arial"/>
          <w:sz w:val="22"/>
          <w:szCs w:val="22"/>
          <w:lang w:eastAsia="en-GB"/>
        </w:rPr>
        <w:t xml:space="preserve"> actions are </w:t>
      </w:r>
      <w:r w:rsidR="00030D0C" w:rsidRPr="00F437B2">
        <w:rPr>
          <w:rFonts w:ascii="Arial" w:eastAsia="Times New Roman" w:hAnsi="Arial" w:cs="Arial"/>
          <w:sz w:val="22"/>
          <w:szCs w:val="22"/>
          <w:lang w:eastAsia="en-GB"/>
        </w:rPr>
        <w:t xml:space="preserve">considered </w:t>
      </w:r>
      <w:r w:rsidR="00A76747" w:rsidRPr="00F437B2">
        <w:rPr>
          <w:rFonts w:ascii="Arial" w:eastAsia="Times New Roman" w:hAnsi="Arial" w:cs="Arial"/>
          <w:sz w:val="22"/>
          <w:szCs w:val="22"/>
          <w:lang w:eastAsia="en-GB"/>
        </w:rPr>
        <w:t xml:space="preserve">as </w:t>
      </w:r>
      <w:r w:rsidR="00321CF3" w:rsidRPr="00F437B2">
        <w:rPr>
          <w:rFonts w:ascii="Arial" w:eastAsia="Times New Roman" w:hAnsi="Arial" w:cs="Arial"/>
          <w:sz w:val="22"/>
          <w:szCs w:val="22"/>
          <w:lang w:eastAsia="en-GB"/>
        </w:rPr>
        <w:t xml:space="preserve">dramatic, </w:t>
      </w:r>
      <w:r w:rsidR="00C37A48" w:rsidRPr="00F437B2">
        <w:rPr>
          <w:rFonts w:ascii="Arial" w:eastAsia="Times New Roman" w:hAnsi="Arial" w:cs="Arial"/>
          <w:sz w:val="22"/>
          <w:szCs w:val="22"/>
          <w:lang w:eastAsia="en-GB"/>
        </w:rPr>
        <w:t>emotional,</w:t>
      </w:r>
      <w:r w:rsidR="00A222F6" w:rsidRPr="00F437B2">
        <w:rPr>
          <w:rFonts w:ascii="Arial" w:eastAsia="Times New Roman" w:hAnsi="Arial" w:cs="Arial"/>
          <w:sz w:val="22"/>
          <w:szCs w:val="22"/>
          <w:lang w:eastAsia="en-GB"/>
        </w:rPr>
        <w:t xml:space="preserve"> or </w:t>
      </w:r>
      <w:r w:rsidR="00E709EB" w:rsidRPr="00F437B2">
        <w:rPr>
          <w:rFonts w:ascii="Arial" w:eastAsia="Times New Roman" w:hAnsi="Arial" w:cs="Arial"/>
          <w:sz w:val="22"/>
          <w:szCs w:val="22"/>
          <w:lang w:eastAsia="en-GB"/>
        </w:rPr>
        <w:t>erratic</w:t>
      </w:r>
      <w:r w:rsidR="00E02FFF" w:rsidRPr="00F437B2">
        <w:rPr>
          <w:rFonts w:ascii="Arial" w:hAnsi="Arial" w:cs="Arial"/>
          <w:sz w:val="22"/>
          <w:szCs w:val="22"/>
        </w:rPr>
        <w:t xml:space="preserve"> </w:t>
      </w:r>
      <w:r w:rsidR="00E02FFF" w:rsidRPr="00F437B2">
        <w:rPr>
          <w:rFonts w:ascii="Arial" w:eastAsia="Times New Roman" w:hAnsi="Arial" w:cs="Arial"/>
          <w:b/>
          <w:bCs/>
          <w:sz w:val="22"/>
          <w:szCs w:val="22"/>
          <w:lang w:eastAsia="en-GB"/>
        </w:rPr>
        <w:t>(Smith, 2018).</w:t>
      </w:r>
    </w:p>
    <w:p w14:paraId="505300DD" w14:textId="77777777" w:rsidR="00C37A48" w:rsidRDefault="00C37A48" w:rsidP="00F437B2">
      <w:pPr>
        <w:spacing w:line="360" w:lineRule="auto"/>
        <w:rPr>
          <w:rFonts w:ascii="Arial" w:eastAsia="Times New Roman" w:hAnsi="Arial" w:cs="Arial"/>
          <w:b/>
          <w:bCs/>
          <w:sz w:val="22"/>
          <w:szCs w:val="22"/>
          <w:lang w:eastAsia="en-GB"/>
        </w:rPr>
      </w:pPr>
    </w:p>
    <w:p w14:paraId="26A5AAF4" w14:textId="77777777" w:rsidR="00C37A48" w:rsidRDefault="00C37A48" w:rsidP="00F437B2">
      <w:pPr>
        <w:spacing w:line="360" w:lineRule="auto"/>
        <w:rPr>
          <w:rFonts w:ascii="Arial" w:eastAsia="Times New Roman" w:hAnsi="Arial" w:cs="Arial"/>
          <w:b/>
          <w:bCs/>
          <w:sz w:val="22"/>
          <w:szCs w:val="22"/>
          <w:lang w:eastAsia="en-GB"/>
        </w:rPr>
      </w:pPr>
    </w:p>
    <w:p w14:paraId="7BD90FB6" w14:textId="77777777" w:rsidR="004B34F9" w:rsidRDefault="004B34F9" w:rsidP="00F437B2">
      <w:pPr>
        <w:spacing w:line="360" w:lineRule="auto"/>
        <w:rPr>
          <w:rFonts w:ascii="Arial" w:eastAsia="Times New Roman" w:hAnsi="Arial" w:cs="Arial"/>
          <w:b/>
          <w:bCs/>
          <w:sz w:val="22"/>
          <w:szCs w:val="22"/>
          <w:lang w:eastAsia="en-GB"/>
        </w:rPr>
      </w:pPr>
    </w:p>
    <w:p w14:paraId="26A767DF" w14:textId="78E81E23" w:rsidR="00262DB6" w:rsidRPr="00F437B2" w:rsidRDefault="0017680A"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 xml:space="preserve">5. </w:t>
      </w:r>
      <w:r w:rsidR="00A52696" w:rsidRPr="00F437B2">
        <w:rPr>
          <w:rFonts w:ascii="Arial" w:eastAsia="Times New Roman" w:hAnsi="Arial" w:cs="Arial"/>
          <w:b/>
          <w:bCs/>
          <w:sz w:val="22"/>
          <w:szCs w:val="22"/>
          <w:lang w:eastAsia="en-GB"/>
        </w:rPr>
        <w:t>Types of BP</w:t>
      </w:r>
      <w:r w:rsidR="00262DB6" w:rsidRPr="00F437B2">
        <w:rPr>
          <w:rFonts w:ascii="Arial" w:eastAsia="Times New Roman" w:hAnsi="Arial" w:cs="Arial"/>
          <w:b/>
          <w:bCs/>
          <w:sz w:val="22"/>
          <w:szCs w:val="22"/>
          <w:lang w:eastAsia="en-GB"/>
        </w:rPr>
        <w:t>D</w:t>
      </w:r>
      <w:r w:rsidR="000B4497" w:rsidRPr="00F437B2">
        <w:rPr>
          <w:rFonts w:ascii="Arial" w:eastAsia="Times New Roman" w:hAnsi="Arial" w:cs="Arial"/>
          <w:b/>
          <w:bCs/>
          <w:sz w:val="22"/>
          <w:szCs w:val="22"/>
          <w:lang w:eastAsia="en-GB"/>
        </w:rPr>
        <w:t xml:space="preserve"> </w:t>
      </w:r>
    </w:p>
    <w:p w14:paraId="383874E8" w14:textId="49C35CE0" w:rsidR="00A22161" w:rsidRPr="00F437B2" w:rsidRDefault="000B4497" w:rsidP="00F437B2">
      <w:pPr>
        <w:spacing w:line="360" w:lineRule="auto"/>
        <w:rPr>
          <w:rFonts w:ascii="Arial" w:eastAsia="Times New Roman" w:hAnsi="Arial" w:cs="Arial"/>
          <w:b/>
          <w:bCs/>
          <w:sz w:val="22"/>
          <w:szCs w:val="22"/>
          <w:lang w:eastAsia="en-GB"/>
        </w:rPr>
      </w:pPr>
      <w:r w:rsidRPr="00F437B2">
        <w:rPr>
          <w:rFonts w:ascii="Arial" w:eastAsia="Times New Roman" w:hAnsi="Arial" w:cs="Arial"/>
          <w:sz w:val="22"/>
          <w:szCs w:val="22"/>
          <w:lang w:eastAsia="en-GB"/>
        </w:rPr>
        <w:t>Ther</w:t>
      </w:r>
      <w:r w:rsidR="00262DB6" w:rsidRPr="00F437B2">
        <w:rPr>
          <w:rFonts w:ascii="Arial" w:eastAsia="Times New Roman" w:hAnsi="Arial" w:cs="Arial"/>
          <w:sz w:val="22"/>
          <w:szCs w:val="22"/>
          <w:lang w:eastAsia="en-GB"/>
        </w:rPr>
        <w:t>e are</w:t>
      </w:r>
      <w:r w:rsidR="0063102C" w:rsidRPr="00F437B2">
        <w:rPr>
          <w:rFonts w:ascii="Arial" w:eastAsia="Times New Roman" w:hAnsi="Arial" w:cs="Arial"/>
          <w:color w:val="3C4043"/>
          <w:sz w:val="22"/>
          <w:szCs w:val="22"/>
          <w:shd w:val="clear" w:color="auto" w:fill="FFFFFF"/>
          <w:lang w:eastAsia="en-GB"/>
        </w:rPr>
        <w:t xml:space="preserve"> four types</w:t>
      </w:r>
      <w:r w:rsidRPr="00F437B2">
        <w:rPr>
          <w:rFonts w:ascii="Arial" w:eastAsia="Times New Roman" w:hAnsi="Arial" w:cs="Arial"/>
          <w:color w:val="3C4043"/>
          <w:sz w:val="22"/>
          <w:szCs w:val="22"/>
          <w:shd w:val="clear" w:color="auto" w:fill="FFFFFF"/>
          <w:lang w:eastAsia="en-GB"/>
        </w:rPr>
        <w:t xml:space="preserve"> </w:t>
      </w:r>
      <w:r w:rsidR="00356322" w:rsidRPr="00F437B2">
        <w:rPr>
          <w:rFonts w:ascii="Arial" w:eastAsia="Times New Roman" w:hAnsi="Arial" w:cs="Arial"/>
          <w:color w:val="3C4043"/>
          <w:sz w:val="22"/>
          <w:szCs w:val="22"/>
          <w:shd w:val="clear" w:color="auto" w:fill="FFFFFF"/>
          <w:lang w:eastAsia="en-GB"/>
        </w:rPr>
        <w:t>depending on</w:t>
      </w:r>
      <w:r w:rsidR="00FC0C43" w:rsidRPr="00F437B2">
        <w:rPr>
          <w:rFonts w:ascii="Arial" w:eastAsia="Times New Roman" w:hAnsi="Arial" w:cs="Arial"/>
          <w:color w:val="3C4043"/>
          <w:sz w:val="22"/>
          <w:szCs w:val="22"/>
          <w:shd w:val="clear" w:color="auto" w:fill="FFFFFF"/>
          <w:lang w:eastAsia="en-GB"/>
        </w:rPr>
        <w:t xml:space="preserve"> the</w:t>
      </w:r>
      <w:r w:rsidR="006B252D" w:rsidRPr="00F437B2">
        <w:rPr>
          <w:rFonts w:ascii="Arial" w:eastAsia="Times New Roman" w:hAnsi="Arial" w:cs="Arial"/>
          <w:color w:val="3C4043"/>
          <w:sz w:val="22"/>
          <w:szCs w:val="22"/>
          <w:shd w:val="clear" w:color="auto" w:fill="FFFFFF"/>
          <w:lang w:eastAsia="en-GB"/>
        </w:rPr>
        <w:t xml:space="preserve"> </w:t>
      </w:r>
      <w:r w:rsidR="0063102C" w:rsidRPr="00F437B2">
        <w:rPr>
          <w:rFonts w:ascii="Arial" w:eastAsia="Times New Roman" w:hAnsi="Arial" w:cs="Arial"/>
          <w:color w:val="3C4043"/>
          <w:sz w:val="22"/>
          <w:szCs w:val="22"/>
          <w:shd w:val="clear" w:color="auto" w:fill="FFFFFF"/>
          <w:lang w:eastAsia="en-GB"/>
        </w:rPr>
        <w:t>symptoms</w:t>
      </w:r>
      <w:r w:rsidR="006B252D" w:rsidRPr="00F437B2">
        <w:rPr>
          <w:rFonts w:ascii="Arial" w:eastAsia="Times New Roman" w:hAnsi="Arial" w:cs="Arial"/>
          <w:color w:val="3C4043"/>
          <w:sz w:val="22"/>
          <w:szCs w:val="22"/>
          <w:shd w:val="clear" w:color="auto" w:fill="FFFFFF"/>
          <w:lang w:eastAsia="en-GB"/>
        </w:rPr>
        <w:t>,</w:t>
      </w:r>
      <w:r w:rsidR="0063102C" w:rsidRPr="00F437B2">
        <w:rPr>
          <w:rFonts w:ascii="Arial" w:eastAsia="Times New Roman" w:hAnsi="Arial" w:cs="Arial"/>
          <w:color w:val="3C4043"/>
          <w:sz w:val="22"/>
          <w:szCs w:val="22"/>
          <w:shd w:val="clear" w:color="auto" w:fill="FFFFFF"/>
          <w:lang w:eastAsia="en-GB"/>
        </w:rPr>
        <w:t xml:space="preserve"> one person can be diagnosed with more than one type or </w:t>
      </w:r>
      <w:r w:rsidR="004A4F16" w:rsidRPr="00F437B2">
        <w:rPr>
          <w:rFonts w:ascii="Arial" w:eastAsia="Times New Roman" w:hAnsi="Arial" w:cs="Arial"/>
          <w:color w:val="3C4043"/>
          <w:sz w:val="22"/>
          <w:szCs w:val="22"/>
          <w:shd w:val="clear" w:color="auto" w:fill="FFFFFF"/>
          <w:lang w:eastAsia="en-GB"/>
        </w:rPr>
        <w:t>more</w:t>
      </w:r>
      <w:r w:rsidR="007D3D37" w:rsidRPr="00F437B2">
        <w:rPr>
          <w:rFonts w:ascii="Arial" w:eastAsia="Times New Roman" w:hAnsi="Arial" w:cs="Arial"/>
          <w:color w:val="3C4043"/>
          <w:sz w:val="22"/>
          <w:szCs w:val="22"/>
          <w:shd w:val="clear" w:color="auto" w:fill="FFFFFF"/>
          <w:lang w:eastAsia="en-GB"/>
        </w:rPr>
        <w:t xml:space="preserve"> </w:t>
      </w:r>
      <w:r w:rsidR="0063102C" w:rsidRPr="00F437B2">
        <w:rPr>
          <w:rFonts w:ascii="Arial" w:eastAsia="Times New Roman" w:hAnsi="Arial" w:cs="Arial"/>
          <w:color w:val="3C4043"/>
          <w:sz w:val="22"/>
          <w:szCs w:val="22"/>
          <w:shd w:val="clear" w:color="auto" w:fill="FFFFFF"/>
          <w:lang w:eastAsia="en-GB"/>
        </w:rPr>
        <w:t xml:space="preserve">at separate times. Understanding the </w:t>
      </w:r>
      <w:r w:rsidR="00034AB2" w:rsidRPr="00F437B2">
        <w:rPr>
          <w:rFonts w:ascii="Arial" w:eastAsia="Times New Roman" w:hAnsi="Arial" w:cs="Arial"/>
          <w:color w:val="3C4043"/>
          <w:sz w:val="22"/>
          <w:szCs w:val="22"/>
          <w:shd w:val="clear" w:color="auto" w:fill="FFFFFF"/>
          <w:lang w:eastAsia="en-GB"/>
        </w:rPr>
        <w:t xml:space="preserve">different types </w:t>
      </w:r>
      <w:r w:rsidR="0063102C" w:rsidRPr="00F437B2">
        <w:rPr>
          <w:rFonts w:ascii="Arial" w:eastAsia="Times New Roman" w:hAnsi="Arial" w:cs="Arial"/>
          <w:color w:val="3C4043"/>
          <w:sz w:val="22"/>
          <w:szCs w:val="22"/>
          <w:shd w:val="clear" w:color="auto" w:fill="FFFFFF"/>
          <w:lang w:eastAsia="en-GB"/>
        </w:rPr>
        <w:t>helps with the diagnosis. They are:</w:t>
      </w:r>
    </w:p>
    <w:p w14:paraId="5FAF546B" w14:textId="73017364" w:rsidR="00361216" w:rsidRPr="00F437B2" w:rsidRDefault="00D84FE0"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b/>
          <w:bCs/>
          <w:color w:val="3C4043"/>
          <w:sz w:val="22"/>
          <w:szCs w:val="22"/>
          <w:shd w:val="clear" w:color="auto" w:fill="FFFFFF"/>
          <w:lang w:eastAsia="en-GB"/>
        </w:rPr>
        <w:t>Impulsive borderline</w:t>
      </w:r>
      <w:r w:rsidRPr="00F437B2">
        <w:rPr>
          <w:rFonts w:ascii="Arial" w:eastAsia="Times New Roman" w:hAnsi="Arial" w:cs="Arial"/>
          <w:color w:val="3C4043"/>
          <w:sz w:val="22"/>
          <w:szCs w:val="22"/>
          <w:shd w:val="clear" w:color="auto" w:fill="FFFFFF"/>
          <w:lang w:eastAsia="en-GB"/>
        </w:rPr>
        <w:t xml:space="preserve">:  </w:t>
      </w:r>
      <w:r w:rsidR="00281B13" w:rsidRPr="00F437B2">
        <w:rPr>
          <w:rFonts w:ascii="Arial" w:eastAsia="Times New Roman" w:hAnsi="Arial" w:cs="Arial"/>
          <w:color w:val="3C4043"/>
          <w:sz w:val="22"/>
          <w:szCs w:val="22"/>
          <w:shd w:val="clear" w:color="auto" w:fill="FFFFFF"/>
          <w:lang w:eastAsia="en-GB"/>
        </w:rPr>
        <w:t>They indulge in binge behaviours, unprotected sex, aggressiveness, drug misuse and self-injurious conduct. Impulsive behaviour occurs without consideration for others or the possible implications</w:t>
      </w:r>
      <w:r w:rsidR="00CB25B9" w:rsidRPr="00F437B2">
        <w:rPr>
          <w:rFonts w:ascii="Arial" w:eastAsia="Times New Roman" w:hAnsi="Arial" w:cs="Arial"/>
          <w:color w:val="3C4043"/>
          <w:sz w:val="22"/>
          <w:szCs w:val="22"/>
          <w:shd w:val="clear" w:color="auto" w:fill="FFFFFF"/>
          <w:lang w:eastAsia="en-GB"/>
        </w:rPr>
        <w:t>.</w:t>
      </w:r>
    </w:p>
    <w:p w14:paraId="05EB91D8" w14:textId="72DB3CA5" w:rsidR="00FE1A60" w:rsidRPr="00F437B2" w:rsidRDefault="00D84FE0"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color w:val="3C4043"/>
          <w:sz w:val="22"/>
          <w:szCs w:val="22"/>
          <w:shd w:val="clear" w:color="auto" w:fill="FFFFFF"/>
          <w:lang w:eastAsia="en-GB"/>
        </w:rPr>
        <w:t xml:space="preserve"> </w:t>
      </w:r>
      <w:r w:rsidRPr="00F437B2">
        <w:rPr>
          <w:rFonts w:ascii="Arial" w:eastAsia="Times New Roman" w:hAnsi="Arial" w:cs="Arial"/>
          <w:b/>
          <w:bCs/>
          <w:color w:val="3C4043"/>
          <w:sz w:val="22"/>
          <w:szCs w:val="22"/>
          <w:shd w:val="clear" w:color="auto" w:fill="FFFFFF"/>
          <w:lang w:eastAsia="en-GB"/>
        </w:rPr>
        <w:t xml:space="preserve">Discouraged </w:t>
      </w:r>
      <w:r w:rsidR="00112157" w:rsidRPr="00F437B2">
        <w:rPr>
          <w:rFonts w:ascii="Arial" w:eastAsia="Times New Roman" w:hAnsi="Arial" w:cs="Arial"/>
          <w:b/>
          <w:bCs/>
          <w:color w:val="3C4043"/>
          <w:sz w:val="22"/>
          <w:szCs w:val="22"/>
          <w:shd w:val="clear" w:color="auto" w:fill="FFFFFF"/>
          <w:lang w:eastAsia="en-GB"/>
        </w:rPr>
        <w:t>borderline</w:t>
      </w:r>
      <w:r w:rsidR="00130C17" w:rsidRPr="00F437B2">
        <w:rPr>
          <w:rFonts w:ascii="Arial" w:eastAsia="Times New Roman" w:hAnsi="Arial" w:cs="Arial"/>
          <w:b/>
          <w:bCs/>
          <w:color w:val="3C4043"/>
          <w:sz w:val="22"/>
          <w:szCs w:val="22"/>
          <w:shd w:val="clear" w:color="auto" w:fill="FFFFFF"/>
          <w:lang w:eastAsia="en-GB"/>
        </w:rPr>
        <w:t xml:space="preserve">: </w:t>
      </w:r>
      <w:r w:rsidRPr="00F437B2">
        <w:rPr>
          <w:rFonts w:ascii="Arial" w:eastAsia="Times New Roman" w:hAnsi="Arial" w:cs="Arial"/>
          <w:color w:val="3C4043"/>
          <w:sz w:val="22"/>
          <w:szCs w:val="22"/>
          <w:shd w:val="clear" w:color="auto" w:fill="FFFFFF"/>
          <w:lang w:eastAsia="en-GB"/>
        </w:rPr>
        <w:t xml:space="preserve"> </w:t>
      </w:r>
      <w:r w:rsidR="00FE1A60" w:rsidRPr="00F437B2">
        <w:rPr>
          <w:rFonts w:ascii="Arial" w:eastAsia="Times New Roman" w:hAnsi="Arial" w:cs="Arial"/>
          <w:color w:val="3C4043"/>
          <w:sz w:val="22"/>
          <w:szCs w:val="22"/>
          <w:shd w:val="clear" w:color="auto" w:fill="FFFFFF"/>
          <w:lang w:eastAsia="en-GB"/>
        </w:rPr>
        <w:t xml:space="preserve">They fear </w:t>
      </w:r>
      <w:r w:rsidR="004728D4" w:rsidRPr="00F437B2">
        <w:rPr>
          <w:rFonts w:ascii="Arial" w:eastAsia="Times New Roman" w:hAnsi="Arial" w:cs="Arial"/>
          <w:color w:val="3C4043"/>
          <w:sz w:val="22"/>
          <w:szCs w:val="22"/>
          <w:shd w:val="clear" w:color="auto" w:fill="FFFFFF"/>
          <w:lang w:eastAsia="en-GB"/>
        </w:rPr>
        <w:t>abandonment,</w:t>
      </w:r>
      <w:r w:rsidR="00FE1A60" w:rsidRPr="00F437B2">
        <w:rPr>
          <w:rFonts w:ascii="Arial" w:eastAsia="Times New Roman" w:hAnsi="Arial" w:cs="Arial"/>
          <w:color w:val="3C4043"/>
          <w:sz w:val="22"/>
          <w:szCs w:val="22"/>
          <w:shd w:val="clear" w:color="auto" w:fill="FFFFFF"/>
          <w:lang w:eastAsia="en-GB"/>
        </w:rPr>
        <w:t xml:space="preserve"> want to be liked, yet they also avoid others, feel unworthy, and are prone to depression and self-mutilate or possibly commit suicide.</w:t>
      </w:r>
    </w:p>
    <w:p w14:paraId="3FADFE57" w14:textId="3EF8EA0B" w:rsidR="00D84FE0" w:rsidRPr="00F437B2" w:rsidRDefault="00D84FE0"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b/>
          <w:bCs/>
          <w:color w:val="3C4043"/>
          <w:sz w:val="22"/>
          <w:szCs w:val="22"/>
          <w:shd w:val="clear" w:color="auto" w:fill="FFFFFF"/>
          <w:lang w:eastAsia="en-GB"/>
        </w:rPr>
        <w:t>Petulant borderline</w:t>
      </w:r>
      <w:r w:rsidR="006A65A6" w:rsidRPr="00F437B2">
        <w:rPr>
          <w:rFonts w:ascii="Arial" w:eastAsia="Times New Roman" w:hAnsi="Arial" w:cs="Arial"/>
          <w:b/>
          <w:bCs/>
          <w:color w:val="3C4043"/>
          <w:sz w:val="22"/>
          <w:szCs w:val="22"/>
          <w:shd w:val="clear" w:color="auto" w:fill="FFFFFF"/>
          <w:lang w:eastAsia="en-GB"/>
        </w:rPr>
        <w:t>:</w:t>
      </w:r>
      <w:r w:rsidRPr="00F437B2">
        <w:rPr>
          <w:rFonts w:ascii="Arial" w:eastAsia="Times New Roman" w:hAnsi="Arial" w:cs="Arial"/>
          <w:color w:val="3C4043"/>
          <w:sz w:val="22"/>
          <w:szCs w:val="22"/>
          <w:shd w:val="clear" w:color="auto" w:fill="FFFFFF"/>
          <w:lang w:eastAsia="en-GB"/>
        </w:rPr>
        <w:t xml:space="preserve"> </w:t>
      </w:r>
      <w:r w:rsidR="006A65A6" w:rsidRPr="00F437B2">
        <w:rPr>
          <w:rFonts w:ascii="Arial" w:eastAsia="Times New Roman" w:hAnsi="Arial" w:cs="Arial"/>
          <w:color w:val="3C4043"/>
          <w:sz w:val="22"/>
          <w:szCs w:val="22"/>
          <w:shd w:val="clear" w:color="auto" w:fill="FFFFFF"/>
          <w:lang w:eastAsia="en-GB"/>
        </w:rPr>
        <w:t xml:space="preserve">They </w:t>
      </w:r>
      <w:r w:rsidRPr="00F437B2">
        <w:rPr>
          <w:rFonts w:ascii="Arial" w:eastAsia="Times New Roman" w:hAnsi="Arial" w:cs="Arial"/>
          <w:color w:val="3C4043"/>
          <w:sz w:val="22"/>
          <w:szCs w:val="22"/>
          <w:shd w:val="clear" w:color="auto" w:fill="FFFFFF"/>
          <w:lang w:eastAsia="en-GB"/>
        </w:rPr>
        <w:t xml:space="preserve">fear </w:t>
      </w:r>
      <w:r w:rsidR="00BD070A" w:rsidRPr="00F437B2">
        <w:rPr>
          <w:rFonts w:ascii="Arial" w:eastAsia="Times New Roman" w:hAnsi="Arial" w:cs="Arial"/>
          <w:color w:val="3C4043"/>
          <w:sz w:val="22"/>
          <w:szCs w:val="22"/>
          <w:shd w:val="clear" w:color="auto" w:fill="FFFFFF"/>
          <w:lang w:eastAsia="en-GB"/>
        </w:rPr>
        <w:t>disappointments</w:t>
      </w:r>
      <w:r w:rsidR="003A0206" w:rsidRPr="00F437B2">
        <w:rPr>
          <w:rFonts w:ascii="Arial" w:eastAsia="Times New Roman" w:hAnsi="Arial" w:cs="Arial"/>
          <w:color w:val="3C4043"/>
          <w:sz w:val="22"/>
          <w:szCs w:val="22"/>
          <w:shd w:val="clear" w:color="auto" w:fill="FFFFFF"/>
          <w:lang w:eastAsia="en-GB"/>
        </w:rPr>
        <w:t>,</w:t>
      </w:r>
      <w:r w:rsidRPr="00F437B2">
        <w:rPr>
          <w:rFonts w:ascii="Arial" w:eastAsia="Times New Roman" w:hAnsi="Arial" w:cs="Arial"/>
          <w:color w:val="3C4043"/>
          <w:sz w:val="22"/>
          <w:szCs w:val="22"/>
          <w:shd w:val="clear" w:color="auto" w:fill="FFFFFF"/>
          <w:lang w:eastAsia="en-GB"/>
        </w:rPr>
        <w:t xml:space="preserve"> they are passive-aggressive and may engage in self-harming </w:t>
      </w:r>
      <w:r w:rsidR="00882E47" w:rsidRPr="00F437B2">
        <w:rPr>
          <w:rFonts w:ascii="Arial" w:eastAsia="Times New Roman" w:hAnsi="Arial" w:cs="Arial"/>
          <w:color w:val="3C4043"/>
          <w:sz w:val="22"/>
          <w:szCs w:val="22"/>
          <w:shd w:val="clear" w:color="auto" w:fill="FFFFFF"/>
          <w:lang w:eastAsia="en-GB"/>
        </w:rPr>
        <w:t>behaviours</w:t>
      </w:r>
      <w:r w:rsidRPr="00F437B2">
        <w:rPr>
          <w:rFonts w:ascii="Arial" w:eastAsia="Times New Roman" w:hAnsi="Arial" w:cs="Arial"/>
          <w:color w:val="3C4043"/>
          <w:sz w:val="22"/>
          <w:szCs w:val="22"/>
          <w:shd w:val="clear" w:color="auto" w:fill="FFFFFF"/>
          <w:lang w:eastAsia="en-GB"/>
        </w:rPr>
        <w:t xml:space="preserve"> to draw attention to themselves. They</w:t>
      </w:r>
      <w:r w:rsidR="00CB4798" w:rsidRPr="00F437B2">
        <w:rPr>
          <w:rFonts w:ascii="Arial" w:eastAsia="Times New Roman" w:hAnsi="Arial" w:cs="Arial"/>
          <w:color w:val="3C4043"/>
          <w:sz w:val="22"/>
          <w:szCs w:val="22"/>
          <w:shd w:val="clear" w:color="auto" w:fill="FFFFFF"/>
          <w:lang w:eastAsia="en-GB"/>
        </w:rPr>
        <w:t xml:space="preserve"> are unstable </w:t>
      </w:r>
      <w:r w:rsidRPr="00F437B2">
        <w:rPr>
          <w:rFonts w:ascii="Arial" w:eastAsia="Times New Roman" w:hAnsi="Arial" w:cs="Arial"/>
          <w:color w:val="3C4043"/>
          <w:sz w:val="22"/>
          <w:szCs w:val="22"/>
          <w:shd w:val="clear" w:color="auto" w:fill="FFFFFF"/>
          <w:lang w:eastAsia="en-GB"/>
        </w:rPr>
        <w:t>between severe feelings of unworthiness and violence.</w:t>
      </w:r>
    </w:p>
    <w:p w14:paraId="44626267" w14:textId="28EFC5F6" w:rsidR="00D63119" w:rsidRPr="00F437B2" w:rsidRDefault="00E9399C"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b/>
          <w:bCs/>
          <w:sz w:val="22"/>
          <w:szCs w:val="22"/>
          <w:lang w:val="en-US" w:eastAsia="en-GB"/>
        </w:rPr>
        <w:t>Self – destructive borderline</w:t>
      </w:r>
      <w:r w:rsidR="00B42841" w:rsidRPr="00F437B2">
        <w:rPr>
          <w:rFonts w:ascii="Arial" w:eastAsia="Times New Roman" w:hAnsi="Arial" w:cs="Arial"/>
          <w:b/>
          <w:bCs/>
          <w:sz w:val="22"/>
          <w:szCs w:val="22"/>
          <w:lang w:val="en-US" w:eastAsia="en-GB"/>
        </w:rPr>
        <w:t xml:space="preserve">: </w:t>
      </w:r>
      <w:r w:rsidR="001C52A6" w:rsidRPr="00F437B2">
        <w:rPr>
          <w:rFonts w:ascii="Arial" w:eastAsia="Times New Roman" w:hAnsi="Arial" w:cs="Arial"/>
          <w:sz w:val="22"/>
          <w:szCs w:val="22"/>
          <w:lang w:val="en-US" w:eastAsia="en-GB"/>
        </w:rPr>
        <w:t xml:space="preserve">People with this type are </w:t>
      </w:r>
      <w:r w:rsidR="000021EF" w:rsidRPr="00F437B2">
        <w:rPr>
          <w:rFonts w:ascii="Arial" w:eastAsia="Times New Roman" w:hAnsi="Arial" w:cs="Arial"/>
          <w:sz w:val="22"/>
          <w:szCs w:val="22"/>
          <w:lang w:val="en-US" w:eastAsia="en-GB"/>
        </w:rPr>
        <w:t xml:space="preserve">more prone to engage in dangerous conduct such as reckless driving and demeaning sexual behaviors. They </w:t>
      </w:r>
      <w:r w:rsidR="002762B6" w:rsidRPr="00F437B2">
        <w:rPr>
          <w:rFonts w:ascii="Arial" w:eastAsia="Times New Roman" w:hAnsi="Arial" w:cs="Arial"/>
          <w:sz w:val="22"/>
          <w:szCs w:val="22"/>
          <w:lang w:val="en-US" w:eastAsia="en-GB"/>
        </w:rPr>
        <w:t xml:space="preserve">battle with self </w:t>
      </w:r>
      <w:r w:rsidR="00B53048" w:rsidRPr="00F437B2">
        <w:rPr>
          <w:rFonts w:ascii="Arial" w:eastAsia="Times New Roman" w:hAnsi="Arial" w:cs="Arial"/>
          <w:sz w:val="22"/>
          <w:szCs w:val="22"/>
          <w:lang w:val="en-US" w:eastAsia="en-GB"/>
        </w:rPr>
        <w:t>-</w:t>
      </w:r>
      <w:r w:rsidR="002762B6" w:rsidRPr="00F437B2">
        <w:rPr>
          <w:rFonts w:ascii="Arial" w:eastAsia="Times New Roman" w:hAnsi="Arial" w:cs="Arial"/>
          <w:sz w:val="22"/>
          <w:szCs w:val="22"/>
          <w:lang w:val="en-US" w:eastAsia="en-GB"/>
        </w:rPr>
        <w:t xml:space="preserve">hatred </w:t>
      </w:r>
      <w:r w:rsidR="00B53048" w:rsidRPr="00F437B2">
        <w:rPr>
          <w:rFonts w:ascii="Arial" w:eastAsia="Times New Roman" w:hAnsi="Arial" w:cs="Arial"/>
          <w:sz w:val="22"/>
          <w:szCs w:val="22"/>
          <w:lang w:val="en-US" w:eastAsia="en-GB"/>
        </w:rPr>
        <w:t xml:space="preserve">and </w:t>
      </w:r>
      <w:r w:rsidR="00685F01" w:rsidRPr="00F437B2">
        <w:rPr>
          <w:rFonts w:ascii="Arial" w:eastAsia="Times New Roman" w:hAnsi="Arial" w:cs="Arial"/>
          <w:sz w:val="22"/>
          <w:szCs w:val="22"/>
          <w:lang w:val="en-US" w:eastAsia="en-GB"/>
        </w:rPr>
        <w:t>resentment</w:t>
      </w:r>
      <w:r w:rsidR="00D3061E" w:rsidRPr="00F437B2">
        <w:rPr>
          <w:rFonts w:ascii="Arial" w:eastAsia="Times New Roman" w:hAnsi="Arial" w:cs="Arial"/>
          <w:sz w:val="22"/>
          <w:szCs w:val="22"/>
          <w:lang w:val="en-US" w:eastAsia="en-GB"/>
        </w:rPr>
        <w:t xml:space="preserve">. </w:t>
      </w:r>
      <w:r w:rsidR="000021EF" w:rsidRPr="00F437B2">
        <w:rPr>
          <w:rFonts w:ascii="Arial" w:eastAsia="Times New Roman" w:hAnsi="Arial" w:cs="Arial"/>
          <w:sz w:val="22"/>
          <w:szCs w:val="22"/>
          <w:lang w:val="en-US" w:eastAsia="en-GB"/>
        </w:rPr>
        <w:t xml:space="preserve">They lack self-awareness and </w:t>
      </w:r>
      <w:r w:rsidR="00FE1528" w:rsidRPr="00F437B2">
        <w:rPr>
          <w:rFonts w:ascii="Arial" w:eastAsia="Times New Roman" w:hAnsi="Arial" w:cs="Arial"/>
          <w:sz w:val="22"/>
          <w:szCs w:val="22"/>
          <w:lang w:val="en-US" w:eastAsia="en-GB"/>
        </w:rPr>
        <w:t>fear ab</w:t>
      </w:r>
      <w:r w:rsidR="001F52D6" w:rsidRPr="00F437B2">
        <w:rPr>
          <w:rFonts w:ascii="Arial" w:eastAsia="Times New Roman" w:hAnsi="Arial" w:cs="Arial"/>
          <w:sz w:val="22"/>
          <w:szCs w:val="22"/>
          <w:lang w:val="en-US" w:eastAsia="en-GB"/>
        </w:rPr>
        <w:t>andonment</w:t>
      </w:r>
      <w:r w:rsidR="00585E93" w:rsidRPr="00F437B2">
        <w:rPr>
          <w:rFonts w:ascii="Arial" w:eastAsia="Times New Roman" w:hAnsi="Arial" w:cs="Arial"/>
          <w:sz w:val="22"/>
          <w:szCs w:val="22"/>
          <w:lang w:val="en-US" w:eastAsia="en-GB"/>
        </w:rPr>
        <w:t xml:space="preserve"> (Pugle, </w:t>
      </w:r>
      <w:r w:rsidR="00644824" w:rsidRPr="00F437B2">
        <w:rPr>
          <w:rFonts w:ascii="Arial" w:eastAsia="Times New Roman" w:hAnsi="Arial" w:cs="Arial"/>
          <w:sz w:val="22"/>
          <w:szCs w:val="22"/>
          <w:lang w:val="en-US" w:eastAsia="en-GB"/>
        </w:rPr>
        <w:t>2021</w:t>
      </w:r>
      <w:r w:rsidR="00585E93" w:rsidRPr="00F437B2">
        <w:rPr>
          <w:rFonts w:ascii="Arial" w:eastAsia="Times New Roman" w:hAnsi="Arial" w:cs="Arial"/>
          <w:sz w:val="22"/>
          <w:szCs w:val="22"/>
          <w:lang w:val="en-US" w:eastAsia="en-GB"/>
        </w:rPr>
        <w:t>)</w:t>
      </w:r>
      <w:r w:rsidR="00644824" w:rsidRPr="00F437B2">
        <w:rPr>
          <w:rFonts w:ascii="Arial" w:eastAsia="Times New Roman" w:hAnsi="Arial" w:cs="Arial"/>
          <w:sz w:val="22"/>
          <w:szCs w:val="22"/>
          <w:lang w:val="en-US" w:eastAsia="en-GB"/>
        </w:rPr>
        <w:t>.</w:t>
      </w:r>
    </w:p>
    <w:p w14:paraId="58D64CF1" w14:textId="77777777" w:rsidR="00EA0E1C" w:rsidRPr="00F437B2" w:rsidRDefault="00EA0E1C" w:rsidP="00F437B2">
      <w:pPr>
        <w:spacing w:line="360" w:lineRule="auto"/>
        <w:rPr>
          <w:rFonts w:ascii="Arial" w:eastAsia="Times New Roman" w:hAnsi="Arial" w:cs="Arial"/>
          <w:b/>
          <w:bCs/>
          <w:sz w:val="22"/>
          <w:szCs w:val="22"/>
          <w:lang w:eastAsia="en-GB"/>
        </w:rPr>
      </w:pPr>
    </w:p>
    <w:p w14:paraId="68435338" w14:textId="22135370" w:rsidR="00D15674" w:rsidRPr="00F437B2" w:rsidRDefault="00C6390A"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 xml:space="preserve">6. </w:t>
      </w:r>
      <w:r w:rsidR="00D15674" w:rsidRPr="00F437B2">
        <w:rPr>
          <w:rFonts w:ascii="Arial" w:eastAsia="Times New Roman" w:hAnsi="Arial" w:cs="Arial"/>
          <w:b/>
          <w:bCs/>
          <w:sz w:val="22"/>
          <w:szCs w:val="22"/>
          <w:lang w:eastAsia="en-GB"/>
        </w:rPr>
        <w:t>Aetiology</w:t>
      </w:r>
    </w:p>
    <w:p w14:paraId="37B1B585" w14:textId="299DD0A9" w:rsidR="00FD207A" w:rsidRPr="00F437B2" w:rsidRDefault="00FD207A" w:rsidP="00F437B2">
      <w:pPr>
        <w:spacing w:line="360" w:lineRule="auto"/>
        <w:rPr>
          <w:rFonts w:ascii="Arial" w:eastAsia="Times New Roman" w:hAnsi="Arial" w:cs="Arial"/>
          <w:sz w:val="22"/>
          <w:szCs w:val="22"/>
          <w:lang w:val="en-US" w:eastAsia="en-GB"/>
        </w:rPr>
      </w:pPr>
      <w:r w:rsidRPr="00F437B2">
        <w:rPr>
          <w:rFonts w:ascii="Arial" w:eastAsia="Times New Roman" w:hAnsi="Arial" w:cs="Arial"/>
          <w:sz w:val="22"/>
          <w:szCs w:val="22"/>
          <w:lang w:eastAsia="en-GB"/>
        </w:rPr>
        <w:t>BPD is caused by</w:t>
      </w:r>
      <w:r w:rsidR="00662CA8">
        <w:rPr>
          <w:rFonts w:ascii="Arial" w:eastAsia="Times New Roman" w:hAnsi="Arial" w:cs="Arial"/>
          <w:sz w:val="22"/>
          <w:szCs w:val="22"/>
          <w:lang w:eastAsia="en-GB"/>
        </w:rPr>
        <w:t xml:space="preserve"> different</w:t>
      </w:r>
      <w:r w:rsidR="008E2319">
        <w:rPr>
          <w:rFonts w:ascii="Arial" w:eastAsia="Times New Roman" w:hAnsi="Arial" w:cs="Arial"/>
          <w:sz w:val="22"/>
          <w:szCs w:val="22"/>
          <w:lang w:eastAsia="en-GB"/>
        </w:rPr>
        <w:t xml:space="preserve"> </w:t>
      </w:r>
      <w:r w:rsidRPr="00F437B2">
        <w:rPr>
          <w:rFonts w:ascii="Arial" w:eastAsia="Times New Roman" w:hAnsi="Arial" w:cs="Arial"/>
          <w:sz w:val="22"/>
          <w:szCs w:val="22"/>
          <w:lang w:eastAsia="en-GB"/>
        </w:rPr>
        <w:t>factors</w:t>
      </w:r>
      <w:r w:rsidR="00FC61F9" w:rsidRPr="00F437B2">
        <w:rPr>
          <w:rFonts w:ascii="Arial" w:eastAsia="Times New Roman" w:hAnsi="Arial" w:cs="Arial"/>
          <w:sz w:val="22"/>
          <w:szCs w:val="22"/>
          <w:lang w:eastAsia="en-GB"/>
        </w:rPr>
        <w:t xml:space="preserve"> such as:</w:t>
      </w:r>
    </w:p>
    <w:p w14:paraId="43BE9555" w14:textId="10792E9B" w:rsidR="009C03F5" w:rsidRPr="00F437B2" w:rsidRDefault="009C03F5" w:rsidP="00F437B2">
      <w:pPr>
        <w:shd w:val="clear" w:color="auto" w:fill="FFFFFF"/>
        <w:spacing w:line="360" w:lineRule="auto"/>
        <w:ind w:left="360"/>
        <w:textAlignment w:val="baseline"/>
        <w:rPr>
          <w:rFonts w:ascii="Arial" w:hAnsi="Arial" w:cs="Arial"/>
          <w:b/>
          <w:bCs/>
          <w:sz w:val="22"/>
          <w:szCs w:val="22"/>
        </w:rPr>
      </w:pPr>
      <w:r w:rsidRPr="00F437B2">
        <w:rPr>
          <w:rFonts w:ascii="Arial" w:hAnsi="Arial" w:cs="Arial"/>
          <w:b/>
          <w:bCs/>
          <w:sz w:val="22"/>
          <w:szCs w:val="22"/>
        </w:rPr>
        <w:t>Biological factors</w:t>
      </w:r>
    </w:p>
    <w:p w14:paraId="41A77ED5" w14:textId="529A002F" w:rsidR="008B4267" w:rsidRPr="00F437B2" w:rsidRDefault="00C9298F" w:rsidP="00F437B2">
      <w:pPr>
        <w:shd w:val="clear" w:color="auto" w:fill="FFFFFF"/>
        <w:spacing w:line="360" w:lineRule="auto"/>
        <w:textAlignment w:val="baseline"/>
        <w:rPr>
          <w:rFonts w:ascii="Arial" w:hAnsi="Arial" w:cs="Arial"/>
          <w:b/>
          <w:bCs/>
          <w:sz w:val="22"/>
          <w:szCs w:val="22"/>
        </w:rPr>
      </w:pPr>
      <w:r w:rsidRPr="00F437B2">
        <w:rPr>
          <w:rFonts w:ascii="Arial" w:hAnsi="Arial" w:cs="Arial"/>
          <w:b/>
          <w:bCs/>
          <w:sz w:val="22"/>
          <w:szCs w:val="22"/>
        </w:rPr>
        <w:t>Genetics:</w:t>
      </w:r>
      <w:r w:rsidR="006F7776" w:rsidRPr="00F437B2">
        <w:rPr>
          <w:rFonts w:ascii="Arial" w:hAnsi="Arial" w:cs="Arial"/>
          <w:b/>
          <w:bCs/>
          <w:sz w:val="22"/>
          <w:szCs w:val="22"/>
        </w:rPr>
        <w:t xml:space="preserve"> </w:t>
      </w:r>
      <w:r w:rsidR="00857E4B" w:rsidRPr="00F437B2">
        <w:rPr>
          <w:rFonts w:ascii="Arial" w:hAnsi="Arial" w:cs="Arial"/>
          <w:sz w:val="22"/>
          <w:szCs w:val="22"/>
        </w:rPr>
        <w:t xml:space="preserve">Genes passed down from parents </w:t>
      </w:r>
      <w:r w:rsidR="00EC55BC" w:rsidRPr="00F437B2">
        <w:rPr>
          <w:rFonts w:ascii="Arial" w:hAnsi="Arial" w:cs="Arial"/>
          <w:sz w:val="22"/>
          <w:szCs w:val="22"/>
        </w:rPr>
        <w:t xml:space="preserve">or sibling </w:t>
      </w:r>
      <w:r w:rsidR="00857E4B" w:rsidRPr="00F437B2">
        <w:rPr>
          <w:rFonts w:ascii="Arial" w:hAnsi="Arial" w:cs="Arial"/>
          <w:sz w:val="22"/>
          <w:szCs w:val="22"/>
        </w:rPr>
        <w:t xml:space="preserve">might make a person more prone to </w:t>
      </w:r>
      <w:r w:rsidR="00F0783D">
        <w:rPr>
          <w:rFonts w:ascii="Arial" w:hAnsi="Arial" w:cs="Arial"/>
          <w:sz w:val="22"/>
          <w:szCs w:val="22"/>
        </w:rPr>
        <w:t>acquiring</w:t>
      </w:r>
      <w:r w:rsidR="00857E4B" w:rsidRPr="00F437B2">
        <w:rPr>
          <w:rFonts w:ascii="Arial" w:hAnsi="Arial" w:cs="Arial"/>
          <w:sz w:val="22"/>
          <w:szCs w:val="22"/>
        </w:rPr>
        <w:t xml:space="preserve"> BPD.</w:t>
      </w:r>
      <w:r w:rsidR="002E5848" w:rsidRPr="00F437B2">
        <w:rPr>
          <w:rFonts w:ascii="Arial" w:hAnsi="Arial" w:cs="Arial"/>
          <w:b/>
          <w:bCs/>
          <w:sz w:val="22"/>
          <w:szCs w:val="22"/>
        </w:rPr>
        <w:t xml:space="preserve"> </w:t>
      </w:r>
      <w:r w:rsidR="00857E4B" w:rsidRPr="00F437B2">
        <w:rPr>
          <w:rFonts w:ascii="Arial" w:hAnsi="Arial" w:cs="Arial"/>
          <w:sz w:val="22"/>
          <w:szCs w:val="22"/>
        </w:rPr>
        <w:t>A research</w:t>
      </w:r>
      <w:r w:rsidR="004918DA">
        <w:rPr>
          <w:rFonts w:ascii="Arial" w:hAnsi="Arial" w:cs="Arial"/>
          <w:sz w:val="22"/>
          <w:szCs w:val="22"/>
        </w:rPr>
        <w:t xml:space="preserve"> study s</w:t>
      </w:r>
      <w:r w:rsidR="00507D4A">
        <w:rPr>
          <w:rFonts w:ascii="Arial" w:hAnsi="Arial" w:cs="Arial"/>
          <w:sz w:val="22"/>
          <w:szCs w:val="22"/>
        </w:rPr>
        <w:t>hows that</w:t>
      </w:r>
      <w:r w:rsidR="00857E4B" w:rsidRPr="00F437B2">
        <w:rPr>
          <w:rFonts w:ascii="Arial" w:hAnsi="Arial" w:cs="Arial"/>
          <w:sz w:val="22"/>
          <w:szCs w:val="22"/>
        </w:rPr>
        <w:t xml:space="preserve"> </w:t>
      </w:r>
      <w:r w:rsidR="00B45ECE" w:rsidRPr="00F437B2">
        <w:rPr>
          <w:rFonts w:ascii="Arial" w:hAnsi="Arial" w:cs="Arial"/>
          <w:sz w:val="22"/>
          <w:szCs w:val="22"/>
        </w:rPr>
        <w:t>if</w:t>
      </w:r>
      <w:r w:rsidR="00DB6D13" w:rsidRPr="00F437B2">
        <w:rPr>
          <w:rFonts w:ascii="Arial" w:hAnsi="Arial" w:cs="Arial"/>
          <w:sz w:val="22"/>
          <w:szCs w:val="22"/>
        </w:rPr>
        <w:t xml:space="preserve"> one identical twin has BPD, the other twin is at risk of developing </w:t>
      </w:r>
      <w:r w:rsidR="009F4EC9">
        <w:rPr>
          <w:rFonts w:ascii="Arial" w:hAnsi="Arial" w:cs="Arial"/>
          <w:sz w:val="22"/>
          <w:szCs w:val="22"/>
        </w:rPr>
        <w:t>BPD too</w:t>
      </w:r>
      <w:r w:rsidR="008B4267" w:rsidRPr="00F437B2">
        <w:rPr>
          <w:rFonts w:ascii="Arial" w:hAnsi="Arial" w:cs="Arial"/>
          <w:b/>
          <w:bCs/>
          <w:sz w:val="22"/>
          <w:szCs w:val="22"/>
        </w:rPr>
        <w:t xml:space="preserve"> </w:t>
      </w:r>
      <w:r w:rsidR="00A42F9B" w:rsidRPr="00F437B2">
        <w:rPr>
          <w:rFonts w:ascii="Arial" w:hAnsi="Arial" w:cs="Arial"/>
          <w:b/>
          <w:bCs/>
          <w:sz w:val="22"/>
          <w:szCs w:val="22"/>
        </w:rPr>
        <w:t>(</w:t>
      </w:r>
      <w:r w:rsidR="00070CCA" w:rsidRPr="00F437B2">
        <w:rPr>
          <w:rFonts w:ascii="Arial" w:hAnsi="Arial" w:cs="Arial"/>
          <w:b/>
          <w:bCs/>
          <w:sz w:val="22"/>
          <w:szCs w:val="22"/>
        </w:rPr>
        <w:t>Skoglund et al., 2019).</w:t>
      </w:r>
      <w:r w:rsidR="004E35B5" w:rsidRPr="00F437B2">
        <w:rPr>
          <w:rFonts w:ascii="Arial" w:hAnsi="Arial" w:cs="Arial"/>
          <w:sz w:val="22"/>
          <w:szCs w:val="22"/>
        </w:rPr>
        <w:t xml:space="preserve"> </w:t>
      </w:r>
    </w:p>
    <w:p w14:paraId="28708976" w14:textId="04576CA1" w:rsidR="00891880" w:rsidRPr="00F437B2" w:rsidRDefault="00C26B70" w:rsidP="00F437B2">
      <w:pPr>
        <w:shd w:val="clear" w:color="auto" w:fill="FFFFFF"/>
        <w:spacing w:line="360" w:lineRule="auto"/>
        <w:textAlignment w:val="baseline"/>
        <w:rPr>
          <w:rFonts w:ascii="Arial" w:hAnsi="Arial" w:cs="Arial"/>
          <w:b/>
          <w:bCs/>
          <w:sz w:val="22"/>
          <w:szCs w:val="22"/>
        </w:rPr>
      </w:pPr>
      <w:r w:rsidRPr="00F437B2">
        <w:rPr>
          <w:rFonts w:ascii="Arial" w:hAnsi="Arial" w:cs="Arial"/>
          <w:b/>
          <w:bCs/>
          <w:sz w:val="22"/>
          <w:szCs w:val="22"/>
        </w:rPr>
        <w:t xml:space="preserve"> </w:t>
      </w:r>
      <w:r w:rsidR="00967062" w:rsidRPr="00F437B2">
        <w:rPr>
          <w:rFonts w:ascii="Arial" w:hAnsi="Arial" w:cs="Arial"/>
          <w:sz w:val="22"/>
          <w:szCs w:val="22"/>
        </w:rPr>
        <w:t>B</w:t>
      </w:r>
      <w:r w:rsidRPr="00F437B2">
        <w:rPr>
          <w:rFonts w:ascii="Arial" w:hAnsi="Arial" w:cs="Arial"/>
          <w:sz w:val="22"/>
          <w:szCs w:val="22"/>
        </w:rPr>
        <w:t>rain chemicals</w:t>
      </w:r>
      <w:r w:rsidR="00F51B74" w:rsidRPr="00F437B2">
        <w:rPr>
          <w:rFonts w:ascii="Arial" w:hAnsi="Arial" w:cs="Arial"/>
          <w:sz w:val="22"/>
          <w:szCs w:val="22"/>
        </w:rPr>
        <w:t>:</w:t>
      </w:r>
      <w:r w:rsidR="00AE0DA2" w:rsidRPr="00F437B2">
        <w:rPr>
          <w:rFonts w:ascii="Arial" w:hAnsi="Arial" w:cs="Arial"/>
          <w:sz w:val="22"/>
          <w:szCs w:val="22"/>
        </w:rPr>
        <w:t xml:space="preserve"> </w:t>
      </w:r>
      <w:r w:rsidR="00F51B74" w:rsidRPr="00F437B2">
        <w:rPr>
          <w:rFonts w:ascii="Arial" w:hAnsi="Arial" w:cs="Arial"/>
          <w:sz w:val="22"/>
          <w:szCs w:val="22"/>
        </w:rPr>
        <w:t>I</w:t>
      </w:r>
      <w:r w:rsidR="00A50A23" w:rsidRPr="00F437B2">
        <w:rPr>
          <w:rFonts w:ascii="Arial" w:hAnsi="Arial" w:cs="Arial"/>
          <w:sz w:val="22"/>
          <w:szCs w:val="22"/>
        </w:rPr>
        <w:t xml:space="preserve">mbalance </w:t>
      </w:r>
      <w:r w:rsidR="00F51B74" w:rsidRPr="00F437B2">
        <w:rPr>
          <w:rFonts w:ascii="Arial" w:hAnsi="Arial" w:cs="Arial"/>
          <w:sz w:val="22"/>
          <w:szCs w:val="22"/>
        </w:rPr>
        <w:t>of s</w:t>
      </w:r>
      <w:r w:rsidR="004F26AF" w:rsidRPr="00F437B2">
        <w:rPr>
          <w:rFonts w:ascii="Arial" w:hAnsi="Arial" w:cs="Arial"/>
          <w:sz w:val="22"/>
          <w:szCs w:val="22"/>
        </w:rPr>
        <w:t xml:space="preserve">erotonin </w:t>
      </w:r>
      <w:r w:rsidR="005D5732" w:rsidRPr="00F437B2">
        <w:rPr>
          <w:rFonts w:ascii="Arial" w:hAnsi="Arial" w:cs="Arial"/>
          <w:sz w:val="22"/>
          <w:szCs w:val="22"/>
        </w:rPr>
        <w:t xml:space="preserve">levels </w:t>
      </w:r>
      <w:r w:rsidR="000F233D" w:rsidRPr="00F437B2">
        <w:rPr>
          <w:rFonts w:ascii="Arial" w:hAnsi="Arial" w:cs="Arial"/>
          <w:sz w:val="22"/>
          <w:szCs w:val="22"/>
        </w:rPr>
        <w:t xml:space="preserve">in BPD patients </w:t>
      </w:r>
      <w:r w:rsidR="0040588A" w:rsidRPr="00F437B2">
        <w:rPr>
          <w:rFonts w:ascii="Arial" w:hAnsi="Arial" w:cs="Arial"/>
          <w:sz w:val="22"/>
          <w:szCs w:val="22"/>
        </w:rPr>
        <w:t>can prevent brain</w:t>
      </w:r>
      <w:r w:rsidR="002C5D32" w:rsidRPr="00F437B2">
        <w:rPr>
          <w:rFonts w:ascii="Arial" w:hAnsi="Arial" w:cs="Arial"/>
          <w:sz w:val="22"/>
          <w:szCs w:val="22"/>
        </w:rPr>
        <w:t xml:space="preserve">’s neurotransmitters </w:t>
      </w:r>
      <w:r w:rsidR="00A72BF4" w:rsidRPr="00F437B2">
        <w:rPr>
          <w:rFonts w:ascii="Arial" w:hAnsi="Arial" w:cs="Arial"/>
          <w:sz w:val="22"/>
          <w:szCs w:val="22"/>
        </w:rPr>
        <w:t xml:space="preserve">to </w:t>
      </w:r>
      <w:r w:rsidR="0091260A" w:rsidRPr="00F437B2">
        <w:rPr>
          <w:rFonts w:ascii="Arial" w:hAnsi="Arial" w:cs="Arial"/>
          <w:sz w:val="22"/>
          <w:szCs w:val="22"/>
        </w:rPr>
        <w:t>communic</w:t>
      </w:r>
      <w:r w:rsidR="00A56A6D" w:rsidRPr="00F437B2">
        <w:rPr>
          <w:rFonts w:ascii="Arial" w:hAnsi="Arial" w:cs="Arial"/>
          <w:sz w:val="22"/>
          <w:szCs w:val="22"/>
        </w:rPr>
        <w:t xml:space="preserve">ate with other brain </w:t>
      </w:r>
      <w:r w:rsidR="00BF5595" w:rsidRPr="00F437B2">
        <w:rPr>
          <w:rFonts w:ascii="Arial" w:hAnsi="Arial" w:cs="Arial"/>
          <w:sz w:val="22"/>
          <w:szCs w:val="22"/>
        </w:rPr>
        <w:t>cells</w:t>
      </w:r>
      <w:r w:rsidR="00BF5595" w:rsidRPr="00F437B2">
        <w:rPr>
          <w:rFonts w:ascii="Arial" w:hAnsi="Arial" w:cs="Arial"/>
          <w:b/>
          <w:bCs/>
          <w:sz w:val="22"/>
          <w:szCs w:val="22"/>
        </w:rPr>
        <w:t>.</w:t>
      </w:r>
      <w:r w:rsidR="00BF5595" w:rsidRPr="00F437B2">
        <w:rPr>
          <w:rFonts w:ascii="Arial" w:hAnsi="Arial" w:cs="Arial"/>
          <w:sz w:val="22"/>
          <w:szCs w:val="22"/>
        </w:rPr>
        <w:t xml:space="preserve"> </w:t>
      </w:r>
      <w:r w:rsidR="00891880" w:rsidRPr="00F437B2">
        <w:rPr>
          <w:rFonts w:ascii="Arial" w:hAnsi="Arial" w:cs="Arial"/>
          <w:b/>
          <w:bCs/>
          <w:sz w:val="22"/>
          <w:szCs w:val="22"/>
        </w:rPr>
        <w:t>(NHS, 2021).</w:t>
      </w:r>
    </w:p>
    <w:p w14:paraId="23EBCA35" w14:textId="000EAD12" w:rsidR="00DA4728" w:rsidRPr="00F437B2" w:rsidRDefault="002D5A8C" w:rsidP="00F437B2">
      <w:pPr>
        <w:shd w:val="clear" w:color="auto" w:fill="FFFFFF"/>
        <w:spacing w:line="360" w:lineRule="auto"/>
        <w:textAlignment w:val="baseline"/>
        <w:rPr>
          <w:rFonts w:ascii="Arial" w:hAnsi="Arial" w:cs="Arial"/>
          <w:b/>
          <w:bCs/>
          <w:sz w:val="22"/>
          <w:szCs w:val="22"/>
        </w:rPr>
      </w:pPr>
      <w:r w:rsidRPr="00F437B2">
        <w:rPr>
          <w:rFonts w:ascii="Arial" w:hAnsi="Arial" w:cs="Arial"/>
          <w:b/>
          <w:bCs/>
          <w:sz w:val="22"/>
          <w:szCs w:val="22"/>
        </w:rPr>
        <w:t>Brain development</w:t>
      </w:r>
      <w:r w:rsidR="00E97949" w:rsidRPr="00F437B2">
        <w:rPr>
          <w:rFonts w:ascii="Arial" w:hAnsi="Arial" w:cs="Arial"/>
          <w:b/>
          <w:bCs/>
          <w:sz w:val="22"/>
          <w:szCs w:val="22"/>
        </w:rPr>
        <w:t>:</w:t>
      </w:r>
      <w:r w:rsidR="001754FA" w:rsidRPr="00F437B2">
        <w:rPr>
          <w:rFonts w:ascii="Arial" w:hAnsi="Arial" w:cs="Arial"/>
          <w:b/>
          <w:bCs/>
          <w:sz w:val="22"/>
          <w:szCs w:val="22"/>
        </w:rPr>
        <w:t xml:space="preserve"> </w:t>
      </w:r>
      <w:r w:rsidR="001754FA" w:rsidRPr="00F437B2">
        <w:rPr>
          <w:rFonts w:ascii="Arial" w:hAnsi="Arial" w:cs="Arial"/>
          <w:sz w:val="22"/>
          <w:szCs w:val="22"/>
        </w:rPr>
        <w:t xml:space="preserve">People with </w:t>
      </w:r>
      <w:r w:rsidR="006F35C2" w:rsidRPr="00F437B2">
        <w:rPr>
          <w:rFonts w:ascii="Arial" w:hAnsi="Arial" w:cs="Arial"/>
          <w:sz w:val="22"/>
          <w:szCs w:val="22"/>
        </w:rPr>
        <w:t>BPD</w:t>
      </w:r>
      <w:r w:rsidR="001754FA" w:rsidRPr="00F437B2">
        <w:rPr>
          <w:rFonts w:ascii="Arial" w:hAnsi="Arial" w:cs="Arial"/>
          <w:sz w:val="22"/>
          <w:szCs w:val="22"/>
        </w:rPr>
        <w:t xml:space="preserve"> </w:t>
      </w:r>
      <w:r w:rsidR="005D2467">
        <w:rPr>
          <w:rFonts w:ascii="Arial" w:hAnsi="Arial" w:cs="Arial"/>
          <w:sz w:val="22"/>
          <w:szCs w:val="22"/>
        </w:rPr>
        <w:t>have</w:t>
      </w:r>
      <w:r w:rsidR="001754FA" w:rsidRPr="00F437B2">
        <w:rPr>
          <w:rFonts w:ascii="Arial" w:hAnsi="Arial" w:cs="Arial"/>
          <w:sz w:val="22"/>
          <w:szCs w:val="22"/>
        </w:rPr>
        <w:t xml:space="preserve"> structural and functional abnormalities in their brains, particularly in the parts that </w:t>
      </w:r>
      <w:r w:rsidR="00783C44">
        <w:rPr>
          <w:rFonts w:ascii="Arial" w:hAnsi="Arial" w:cs="Arial"/>
          <w:sz w:val="22"/>
          <w:szCs w:val="22"/>
        </w:rPr>
        <w:t>controls</w:t>
      </w:r>
      <w:r w:rsidR="001754FA" w:rsidRPr="00F437B2">
        <w:rPr>
          <w:rFonts w:ascii="Arial" w:hAnsi="Arial" w:cs="Arial"/>
          <w:sz w:val="22"/>
          <w:szCs w:val="22"/>
        </w:rPr>
        <w:t xml:space="preserve"> impulses and emotional regulation, However, it</w:t>
      </w:r>
      <w:r w:rsidR="004D48E3">
        <w:rPr>
          <w:rFonts w:ascii="Arial" w:hAnsi="Arial" w:cs="Arial"/>
          <w:sz w:val="22"/>
          <w:szCs w:val="22"/>
        </w:rPr>
        <w:t xml:space="preserve"> is</w:t>
      </w:r>
      <w:r w:rsidR="001754FA" w:rsidRPr="00F437B2">
        <w:rPr>
          <w:rFonts w:ascii="Arial" w:hAnsi="Arial" w:cs="Arial"/>
          <w:sz w:val="22"/>
          <w:szCs w:val="22"/>
        </w:rPr>
        <w:t xml:space="preserve"> unclear whether these alterations were caused by the illness or were risk factors for it</w:t>
      </w:r>
      <w:r w:rsidR="007558A1" w:rsidRPr="00F437B2">
        <w:rPr>
          <w:rFonts w:ascii="Arial" w:hAnsi="Arial" w:cs="Arial"/>
          <w:sz w:val="22"/>
          <w:szCs w:val="22"/>
        </w:rPr>
        <w:t xml:space="preserve"> </w:t>
      </w:r>
      <w:r w:rsidR="005B6EF0" w:rsidRPr="00F437B2">
        <w:rPr>
          <w:rFonts w:ascii="Arial" w:hAnsi="Arial" w:cs="Arial"/>
          <w:b/>
          <w:bCs/>
          <w:sz w:val="22"/>
          <w:szCs w:val="22"/>
        </w:rPr>
        <w:t>(NIMH, 2019)</w:t>
      </w:r>
      <w:r w:rsidR="007558A1" w:rsidRPr="00F437B2">
        <w:rPr>
          <w:rFonts w:ascii="Arial" w:hAnsi="Arial" w:cs="Arial"/>
          <w:b/>
          <w:bCs/>
          <w:sz w:val="22"/>
          <w:szCs w:val="22"/>
        </w:rPr>
        <w:t>.</w:t>
      </w:r>
    </w:p>
    <w:p w14:paraId="253E6B38" w14:textId="2D84D2C1" w:rsidR="00417152" w:rsidRPr="00F437B2" w:rsidRDefault="006A759D" w:rsidP="00F437B2">
      <w:pPr>
        <w:shd w:val="clear" w:color="auto" w:fill="FFFFFF"/>
        <w:spacing w:line="360" w:lineRule="auto"/>
        <w:textAlignment w:val="baseline"/>
        <w:rPr>
          <w:rFonts w:ascii="Arial" w:hAnsi="Arial" w:cs="Arial"/>
          <w:b/>
          <w:bCs/>
          <w:sz w:val="22"/>
          <w:szCs w:val="22"/>
        </w:rPr>
      </w:pPr>
      <w:r w:rsidRPr="00F437B2">
        <w:rPr>
          <w:rFonts w:ascii="Arial" w:hAnsi="Arial" w:cs="Arial"/>
          <w:b/>
          <w:bCs/>
          <w:sz w:val="22"/>
          <w:szCs w:val="22"/>
        </w:rPr>
        <w:t>Environmental factors</w:t>
      </w:r>
    </w:p>
    <w:p w14:paraId="70AEBC05" w14:textId="273C1260" w:rsidR="006A759D" w:rsidRPr="00F437B2" w:rsidRDefault="00AB1FB9" w:rsidP="00F437B2">
      <w:pPr>
        <w:shd w:val="clear" w:color="auto" w:fill="FFFFFF"/>
        <w:spacing w:line="360" w:lineRule="auto"/>
        <w:textAlignment w:val="baseline"/>
        <w:rPr>
          <w:rFonts w:ascii="Arial" w:hAnsi="Arial" w:cs="Arial"/>
          <w:b/>
          <w:bCs/>
          <w:sz w:val="22"/>
          <w:szCs w:val="22"/>
        </w:rPr>
      </w:pPr>
      <w:r w:rsidRPr="00F437B2">
        <w:rPr>
          <w:rFonts w:ascii="Arial" w:hAnsi="Arial" w:cs="Arial"/>
          <w:sz w:val="22"/>
          <w:szCs w:val="22"/>
        </w:rPr>
        <w:t>Being a victim of abuse, exposure to fear, stress and discomfort as a young person and being ignored by one or both parents are all potential causes of BPD</w:t>
      </w:r>
      <w:r w:rsidR="007C4C7E" w:rsidRPr="00F437B2">
        <w:rPr>
          <w:rFonts w:ascii="Arial" w:hAnsi="Arial" w:cs="Arial"/>
          <w:sz w:val="22"/>
          <w:szCs w:val="22"/>
        </w:rPr>
        <w:t xml:space="preserve"> and </w:t>
      </w:r>
      <w:r w:rsidR="00633BE4" w:rsidRPr="00F437B2">
        <w:rPr>
          <w:rFonts w:ascii="Arial" w:hAnsi="Arial" w:cs="Arial"/>
          <w:sz w:val="22"/>
          <w:szCs w:val="22"/>
        </w:rPr>
        <w:t>g</w:t>
      </w:r>
      <w:r w:rsidRPr="00F437B2">
        <w:rPr>
          <w:rFonts w:ascii="Arial" w:hAnsi="Arial" w:cs="Arial"/>
          <w:sz w:val="22"/>
          <w:szCs w:val="22"/>
        </w:rPr>
        <w:t xml:space="preserve">rowing up with a family member </w:t>
      </w:r>
      <w:r w:rsidR="00633BE4" w:rsidRPr="00F437B2">
        <w:rPr>
          <w:rFonts w:ascii="Arial" w:hAnsi="Arial" w:cs="Arial"/>
          <w:sz w:val="22"/>
          <w:szCs w:val="22"/>
        </w:rPr>
        <w:t xml:space="preserve">with </w:t>
      </w:r>
      <w:r w:rsidRPr="00F437B2">
        <w:rPr>
          <w:rFonts w:ascii="Arial" w:hAnsi="Arial" w:cs="Arial"/>
          <w:sz w:val="22"/>
          <w:szCs w:val="22"/>
        </w:rPr>
        <w:t xml:space="preserve">a significant mental illness like bipolar disorder or </w:t>
      </w:r>
      <w:r w:rsidR="00AC19B0" w:rsidRPr="00F437B2">
        <w:rPr>
          <w:rFonts w:ascii="Arial" w:hAnsi="Arial" w:cs="Arial"/>
          <w:sz w:val="22"/>
          <w:szCs w:val="22"/>
        </w:rPr>
        <w:t>alcohol,</w:t>
      </w:r>
      <w:r w:rsidRPr="00F437B2">
        <w:rPr>
          <w:rFonts w:ascii="Arial" w:hAnsi="Arial" w:cs="Arial"/>
          <w:sz w:val="22"/>
          <w:szCs w:val="22"/>
        </w:rPr>
        <w:t xml:space="preserve"> or drug addiction </w:t>
      </w:r>
      <w:r w:rsidR="00180DFD" w:rsidRPr="00F437B2">
        <w:rPr>
          <w:rFonts w:ascii="Arial" w:hAnsi="Arial" w:cs="Arial"/>
          <w:sz w:val="22"/>
          <w:szCs w:val="22"/>
        </w:rPr>
        <w:t>(</w:t>
      </w:r>
      <w:r w:rsidR="00180DFD" w:rsidRPr="00F437B2">
        <w:rPr>
          <w:rFonts w:ascii="Arial" w:hAnsi="Arial" w:cs="Arial"/>
          <w:b/>
          <w:bCs/>
          <w:sz w:val="22"/>
          <w:szCs w:val="22"/>
        </w:rPr>
        <w:t>NHS</w:t>
      </w:r>
      <w:r w:rsidR="00253CD1" w:rsidRPr="00F437B2">
        <w:rPr>
          <w:rFonts w:ascii="Arial" w:hAnsi="Arial" w:cs="Arial"/>
          <w:b/>
          <w:bCs/>
          <w:sz w:val="22"/>
          <w:szCs w:val="22"/>
        </w:rPr>
        <w:t>,</w:t>
      </w:r>
      <w:r w:rsidR="00ED34C6" w:rsidRPr="00F437B2">
        <w:rPr>
          <w:rFonts w:ascii="Arial" w:hAnsi="Arial" w:cs="Arial"/>
          <w:b/>
          <w:bCs/>
          <w:sz w:val="22"/>
          <w:szCs w:val="22"/>
        </w:rPr>
        <w:t xml:space="preserve"> </w:t>
      </w:r>
      <w:r w:rsidR="00253CD1" w:rsidRPr="00F437B2">
        <w:rPr>
          <w:rFonts w:ascii="Arial" w:hAnsi="Arial" w:cs="Arial"/>
          <w:b/>
          <w:bCs/>
          <w:sz w:val="22"/>
          <w:szCs w:val="22"/>
        </w:rPr>
        <w:t>2021).</w:t>
      </w:r>
      <w:r w:rsidR="0027764E" w:rsidRPr="00F437B2">
        <w:rPr>
          <w:rFonts w:ascii="Arial" w:hAnsi="Arial" w:cs="Arial"/>
          <w:sz w:val="22"/>
          <w:szCs w:val="22"/>
        </w:rPr>
        <w:t xml:space="preserve"> </w:t>
      </w:r>
    </w:p>
    <w:p w14:paraId="7B7E48BE" w14:textId="77777777" w:rsidR="00AA1426" w:rsidRPr="00F437B2" w:rsidRDefault="00AA1426" w:rsidP="00F437B2">
      <w:pPr>
        <w:shd w:val="clear" w:color="auto" w:fill="FFFFFF"/>
        <w:spacing w:line="360" w:lineRule="auto"/>
        <w:textAlignment w:val="baseline"/>
        <w:rPr>
          <w:rFonts w:ascii="Arial" w:hAnsi="Arial" w:cs="Arial"/>
          <w:b/>
          <w:bCs/>
          <w:sz w:val="22"/>
          <w:szCs w:val="22"/>
        </w:rPr>
      </w:pPr>
    </w:p>
    <w:p w14:paraId="4AE82472" w14:textId="77777777" w:rsidR="00C37A48" w:rsidRDefault="00C37A48" w:rsidP="00F437B2">
      <w:pPr>
        <w:spacing w:line="360" w:lineRule="auto"/>
        <w:rPr>
          <w:rFonts w:ascii="Arial" w:eastAsia="Times New Roman" w:hAnsi="Arial" w:cs="Arial"/>
          <w:b/>
          <w:bCs/>
          <w:color w:val="3C4043"/>
          <w:sz w:val="22"/>
          <w:szCs w:val="22"/>
          <w:shd w:val="clear" w:color="auto" w:fill="FFFFFF"/>
          <w:lang w:eastAsia="en-GB"/>
        </w:rPr>
      </w:pPr>
    </w:p>
    <w:p w14:paraId="379F2B2B" w14:textId="3C9C1541" w:rsidR="00810D2D" w:rsidRPr="00F437B2" w:rsidRDefault="00C6390A" w:rsidP="00F437B2">
      <w:pPr>
        <w:spacing w:line="360" w:lineRule="auto"/>
        <w:rPr>
          <w:rFonts w:ascii="Arial" w:eastAsia="Times New Roman" w:hAnsi="Arial" w:cs="Arial"/>
          <w:b/>
          <w:bCs/>
          <w:color w:val="3C4043"/>
          <w:sz w:val="22"/>
          <w:szCs w:val="22"/>
          <w:shd w:val="clear" w:color="auto" w:fill="FFFFFF"/>
          <w:lang w:eastAsia="en-GB"/>
        </w:rPr>
      </w:pPr>
      <w:r w:rsidRPr="00F437B2">
        <w:rPr>
          <w:rFonts w:ascii="Arial" w:eastAsia="Times New Roman" w:hAnsi="Arial" w:cs="Arial"/>
          <w:b/>
          <w:bCs/>
          <w:color w:val="3C4043"/>
          <w:sz w:val="22"/>
          <w:szCs w:val="22"/>
          <w:shd w:val="clear" w:color="auto" w:fill="FFFFFF"/>
          <w:lang w:eastAsia="en-GB"/>
        </w:rPr>
        <w:t>7.</w:t>
      </w:r>
      <w:r w:rsidR="00EC1349" w:rsidRPr="00F437B2">
        <w:rPr>
          <w:rFonts w:ascii="Arial" w:eastAsia="Times New Roman" w:hAnsi="Arial" w:cs="Arial"/>
          <w:b/>
          <w:bCs/>
          <w:color w:val="3C4043"/>
          <w:sz w:val="22"/>
          <w:szCs w:val="22"/>
          <w:shd w:val="clear" w:color="auto" w:fill="FFFFFF"/>
          <w:lang w:eastAsia="en-GB"/>
        </w:rPr>
        <w:t>S</w:t>
      </w:r>
      <w:r w:rsidR="003D4E46" w:rsidRPr="00F437B2">
        <w:rPr>
          <w:rFonts w:ascii="Arial" w:eastAsia="Times New Roman" w:hAnsi="Arial" w:cs="Arial"/>
          <w:b/>
          <w:bCs/>
          <w:color w:val="3C4043"/>
          <w:sz w:val="22"/>
          <w:szCs w:val="22"/>
          <w:shd w:val="clear" w:color="auto" w:fill="FFFFFF"/>
          <w:lang w:eastAsia="en-GB"/>
        </w:rPr>
        <w:t>ymptoms</w:t>
      </w:r>
    </w:p>
    <w:p w14:paraId="451D4288" w14:textId="4FD54902" w:rsidR="00CE23EB" w:rsidRPr="00F437B2" w:rsidRDefault="002F1567"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color w:val="3C4043"/>
          <w:sz w:val="22"/>
          <w:szCs w:val="22"/>
          <w:shd w:val="clear" w:color="auto" w:fill="FFFFFF"/>
          <w:lang w:eastAsia="en-GB"/>
        </w:rPr>
        <w:t>Symptoms of</w:t>
      </w:r>
      <w:r w:rsidR="00CE23EB" w:rsidRPr="00F437B2">
        <w:rPr>
          <w:rFonts w:ascii="Arial" w:eastAsia="Times New Roman" w:hAnsi="Arial" w:cs="Arial"/>
          <w:color w:val="3C4043"/>
          <w:sz w:val="22"/>
          <w:szCs w:val="22"/>
          <w:shd w:val="clear" w:color="auto" w:fill="FFFFFF"/>
          <w:lang w:eastAsia="en-GB"/>
        </w:rPr>
        <w:t xml:space="preserve"> BPD</w:t>
      </w:r>
      <w:r w:rsidR="00497F87" w:rsidRPr="00F437B2">
        <w:rPr>
          <w:rFonts w:ascii="Arial" w:eastAsia="Times New Roman" w:hAnsi="Arial" w:cs="Arial"/>
          <w:color w:val="3C4043"/>
          <w:sz w:val="22"/>
          <w:szCs w:val="22"/>
          <w:shd w:val="clear" w:color="auto" w:fill="FFFFFF"/>
          <w:lang w:eastAsia="en-GB"/>
        </w:rPr>
        <w:t xml:space="preserve"> </w:t>
      </w:r>
      <w:r w:rsidR="00CE23EB" w:rsidRPr="00F437B2">
        <w:rPr>
          <w:rFonts w:ascii="Arial" w:eastAsia="Times New Roman" w:hAnsi="Arial" w:cs="Arial"/>
          <w:color w:val="3C4043"/>
          <w:sz w:val="22"/>
          <w:szCs w:val="22"/>
          <w:shd w:val="clear" w:color="auto" w:fill="FFFFFF"/>
          <w:lang w:eastAsia="en-GB"/>
        </w:rPr>
        <w:t xml:space="preserve">are </w:t>
      </w:r>
      <w:r w:rsidR="00180DFD" w:rsidRPr="00F437B2">
        <w:rPr>
          <w:rFonts w:ascii="Arial" w:eastAsia="Times New Roman" w:hAnsi="Arial" w:cs="Arial"/>
          <w:color w:val="3C4043"/>
          <w:sz w:val="22"/>
          <w:szCs w:val="22"/>
          <w:shd w:val="clear" w:color="auto" w:fill="FFFFFF"/>
          <w:lang w:eastAsia="en-GB"/>
        </w:rPr>
        <w:t>differing</w:t>
      </w:r>
      <w:r w:rsidR="006B53F5" w:rsidRPr="00F437B2">
        <w:rPr>
          <w:rFonts w:ascii="Arial" w:eastAsia="Times New Roman" w:hAnsi="Arial" w:cs="Arial"/>
          <w:color w:val="3C4043"/>
          <w:sz w:val="22"/>
          <w:szCs w:val="22"/>
          <w:shd w:val="clear" w:color="auto" w:fill="FFFFFF"/>
          <w:lang w:eastAsia="en-GB"/>
        </w:rPr>
        <w:t xml:space="preserve"> from each person</w:t>
      </w:r>
      <w:r w:rsidR="00AD52AC" w:rsidRPr="00F437B2">
        <w:rPr>
          <w:rFonts w:ascii="Arial" w:eastAsia="Times New Roman" w:hAnsi="Arial" w:cs="Arial"/>
          <w:color w:val="3C4043"/>
          <w:sz w:val="22"/>
          <w:szCs w:val="22"/>
          <w:shd w:val="clear" w:color="auto" w:fill="FFFFFF"/>
          <w:lang w:eastAsia="en-GB"/>
        </w:rPr>
        <w:t xml:space="preserve">. </w:t>
      </w:r>
      <w:r w:rsidR="008B4804" w:rsidRPr="00F437B2">
        <w:rPr>
          <w:rFonts w:ascii="Arial" w:eastAsia="Times New Roman" w:hAnsi="Arial" w:cs="Arial"/>
          <w:color w:val="3C4043"/>
          <w:sz w:val="22"/>
          <w:szCs w:val="22"/>
          <w:shd w:val="clear" w:color="auto" w:fill="FFFFFF"/>
          <w:lang w:eastAsia="en-GB"/>
        </w:rPr>
        <w:t>One need</w:t>
      </w:r>
      <w:r w:rsidR="000C2234" w:rsidRPr="00F437B2">
        <w:rPr>
          <w:rFonts w:ascii="Arial" w:eastAsia="Times New Roman" w:hAnsi="Arial" w:cs="Arial"/>
          <w:color w:val="3C4043"/>
          <w:sz w:val="22"/>
          <w:szCs w:val="22"/>
          <w:shd w:val="clear" w:color="auto" w:fill="FFFFFF"/>
          <w:lang w:eastAsia="en-GB"/>
        </w:rPr>
        <w:t xml:space="preserve"> to have five </w:t>
      </w:r>
      <w:r w:rsidR="00CE0B10" w:rsidRPr="00F437B2">
        <w:rPr>
          <w:rFonts w:ascii="Arial" w:eastAsia="Times New Roman" w:hAnsi="Arial" w:cs="Arial"/>
          <w:color w:val="3C4043"/>
          <w:sz w:val="22"/>
          <w:szCs w:val="22"/>
          <w:shd w:val="clear" w:color="auto" w:fill="FFFFFF"/>
          <w:lang w:eastAsia="en-GB"/>
        </w:rPr>
        <w:t xml:space="preserve">out </w:t>
      </w:r>
      <w:r w:rsidR="000C2234" w:rsidRPr="00F437B2">
        <w:rPr>
          <w:rFonts w:ascii="Arial" w:eastAsia="Times New Roman" w:hAnsi="Arial" w:cs="Arial"/>
          <w:color w:val="3C4043"/>
          <w:sz w:val="22"/>
          <w:szCs w:val="22"/>
          <w:shd w:val="clear" w:color="auto" w:fill="FFFFFF"/>
          <w:lang w:eastAsia="en-GB"/>
        </w:rPr>
        <w:t xml:space="preserve">of the following </w:t>
      </w:r>
      <w:r w:rsidR="00E66D86" w:rsidRPr="00F437B2">
        <w:rPr>
          <w:rFonts w:ascii="Arial" w:eastAsia="Times New Roman" w:hAnsi="Arial" w:cs="Arial"/>
          <w:color w:val="3C4043"/>
          <w:sz w:val="22"/>
          <w:szCs w:val="22"/>
          <w:shd w:val="clear" w:color="auto" w:fill="FFFFFF"/>
          <w:lang w:eastAsia="en-GB"/>
        </w:rPr>
        <w:t xml:space="preserve">nine </w:t>
      </w:r>
      <w:r w:rsidR="008B4804" w:rsidRPr="00F437B2">
        <w:rPr>
          <w:rFonts w:ascii="Arial" w:eastAsia="Times New Roman" w:hAnsi="Arial" w:cs="Arial"/>
          <w:color w:val="3C4043"/>
          <w:sz w:val="22"/>
          <w:szCs w:val="22"/>
          <w:shd w:val="clear" w:color="auto" w:fill="FFFFFF"/>
          <w:lang w:eastAsia="en-GB"/>
        </w:rPr>
        <w:t>symptoms to</w:t>
      </w:r>
      <w:r w:rsidR="00CE23EB" w:rsidRPr="00F437B2">
        <w:rPr>
          <w:rFonts w:ascii="Arial" w:eastAsia="Times New Roman" w:hAnsi="Arial" w:cs="Arial"/>
          <w:color w:val="3C4043"/>
          <w:sz w:val="22"/>
          <w:szCs w:val="22"/>
          <w:shd w:val="clear" w:color="auto" w:fill="FFFFFF"/>
          <w:lang w:eastAsia="en-GB"/>
        </w:rPr>
        <w:t xml:space="preserve"> be </w:t>
      </w:r>
      <w:r w:rsidR="00836DA4" w:rsidRPr="00F437B2">
        <w:rPr>
          <w:rFonts w:ascii="Arial" w:eastAsia="Times New Roman" w:hAnsi="Arial" w:cs="Arial"/>
          <w:color w:val="3C4043"/>
          <w:sz w:val="22"/>
          <w:szCs w:val="22"/>
          <w:shd w:val="clear" w:color="auto" w:fill="FFFFFF"/>
          <w:lang w:eastAsia="en-GB"/>
        </w:rPr>
        <w:t>diagnosed:</w:t>
      </w:r>
    </w:p>
    <w:p w14:paraId="133C740F" w14:textId="200EED4F" w:rsidR="00810D2D" w:rsidRPr="00F437B2" w:rsidRDefault="00B41E90" w:rsidP="00F437B2">
      <w:pPr>
        <w:spacing w:line="360" w:lineRule="auto"/>
        <w:rPr>
          <w:rFonts w:ascii="Arial" w:eastAsia="Times New Roman" w:hAnsi="Arial" w:cs="Arial"/>
          <w:color w:val="3C4043"/>
          <w:sz w:val="22"/>
          <w:szCs w:val="22"/>
          <w:shd w:val="clear" w:color="auto" w:fill="FFFFFF"/>
          <w:lang w:eastAsia="en-GB"/>
        </w:rPr>
      </w:pPr>
      <w:r w:rsidRPr="00F437B2">
        <w:rPr>
          <w:rFonts w:ascii="Arial" w:eastAsia="Times New Roman" w:hAnsi="Arial" w:cs="Arial"/>
          <w:color w:val="3C4043"/>
          <w:sz w:val="22"/>
          <w:szCs w:val="22"/>
          <w:shd w:val="clear" w:color="auto" w:fill="FFFFFF"/>
          <w:lang w:eastAsia="en-GB"/>
        </w:rPr>
        <w:t>1.</w:t>
      </w:r>
      <w:r w:rsidR="00AA1426" w:rsidRPr="00F437B2">
        <w:rPr>
          <w:rFonts w:ascii="Arial" w:eastAsia="Times New Roman" w:hAnsi="Arial" w:cs="Arial"/>
          <w:color w:val="3C4043"/>
          <w:sz w:val="22"/>
          <w:szCs w:val="22"/>
          <w:shd w:val="clear" w:color="auto" w:fill="FFFFFF"/>
          <w:lang w:eastAsia="en-GB"/>
        </w:rPr>
        <w:t>Reactions to feeling abandoned that are out of the ordinary</w:t>
      </w:r>
      <w:r w:rsidR="008B4804" w:rsidRPr="00F437B2">
        <w:rPr>
          <w:rFonts w:ascii="Arial" w:eastAsia="Times New Roman" w:hAnsi="Arial" w:cs="Arial"/>
          <w:color w:val="3C4043"/>
          <w:sz w:val="22"/>
          <w:szCs w:val="22"/>
          <w:shd w:val="clear" w:color="auto" w:fill="FFFFFF"/>
          <w:lang w:eastAsia="en-GB"/>
        </w:rPr>
        <w:t xml:space="preserve">, </w:t>
      </w:r>
      <w:r w:rsidRPr="00F437B2">
        <w:rPr>
          <w:rFonts w:ascii="Arial" w:eastAsia="Times New Roman" w:hAnsi="Arial" w:cs="Arial"/>
          <w:color w:val="3C4043"/>
          <w:sz w:val="22"/>
          <w:szCs w:val="22"/>
          <w:shd w:val="clear" w:color="auto" w:fill="FFFFFF"/>
          <w:lang w:eastAsia="en-GB"/>
        </w:rPr>
        <w:t>2</w:t>
      </w:r>
      <w:r w:rsidR="009724C7" w:rsidRPr="00F437B2">
        <w:rPr>
          <w:rFonts w:ascii="Arial" w:eastAsia="Times New Roman" w:hAnsi="Arial" w:cs="Arial"/>
          <w:color w:val="3C4043"/>
          <w:sz w:val="22"/>
          <w:szCs w:val="22"/>
          <w:shd w:val="clear" w:color="auto" w:fill="FFFFFF"/>
          <w:lang w:eastAsia="en-GB"/>
        </w:rPr>
        <w:t xml:space="preserve">. </w:t>
      </w:r>
      <w:r w:rsidR="00836DA4" w:rsidRPr="00F437B2">
        <w:rPr>
          <w:rFonts w:ascii="Arial" w:eastAsia="Times New Roman" w:hAnsi="Arial" w:cs="Arial"/>
          <w:color w:val="3C4043"/>
          <w:sz w:val="22"/>
          <w:szCs w:val="22"/>
          <w:shd w:val="clear" w:color="auto" w:fill="FFFFFF"/>
          <w:lang w:eastAsia="en-GB"/>
        </w:rPr>
        <w:t>r</w:t>
      </w:r>
      <w:r w:rsidR="00AA1426" w:rsidRPr="00F437B2">
        <w:rPr>
          <w:rFonts w:ascii="Arial" w:eastAsia="Times New Roman" w:hAnsi="Arial" w:cs="Arial"/>
          <w:color w:val="3C4043"/>
          <w:sz w:val="22"/>
          <w:szCs w:val="22"/>
          <w:shd w:val="clear" w:color="auto" w:fill="FFFFFF"/>
          <w:lang w:eastAsia="en-GB"/>
        </w:rPr>
        <w:t>elationships that are unstable</w:t>
      </w:r>
      <w:r w:rsidR="00836DA4" w:rsidRPr="00F437B2">
        <w:rPr>
          <w:rFonts w:ascii="Arial" w:eastAsia="Times New Roman" w:hAnsi="Arial" w:cs="Arial"/>
          <w:color w:val="3C4043"/>
          <w:sz w:val="22"/>
          <w:szCs w:val="22"/>
          <w:shd w:val="clear" w:color="auto" w:fill="FFFFFF"/>
          <w:lang w:eastAsia="en-GB"/>
        </w:rPr>
        <w:t xml:space="preserve">, </w:t>
      </w:r>
      <w:r w:rsidR="00845515" w:rsidRPr="00F437B2">
        <w:rPr>
          <w:rFonts w:ascii="Arial" w:eastAsia="Times New Roman" w:hAnsi="Arial" w:cs="Arial"/>
          <w:color w:val="3C4043"/>
          <w:sz w:val="22"/>
          <w:szCs w:val="22"/>
          <w:shd w:val="clear" w:color="auto" w:fill="FFFFFF"/>
          <w:lang w:eastAsia="en-GB"/>
        </w:rPr>
        <w:t>3. feelings</w:t>
      </w:r>
      <w:r w:rsidR="00AA1426" w:rsidRPr="00F437B2">
        <w:rPr>
          <w:rFonts w:ascii="Arial" w:eastAsia="Times New Roman" w:hAnsi="Arial" w:cs="Arial"/>
          <w:color w:val="3C4043"/>
          <w:sz w:val="22"/>
          <w:szCs w:val="22"/>
          <w:shd w:val="clear" w:color="auto" w:fill="FFFFFF"/>
          <w:lang w:eastAsia="en-GB"/>
        </w:rPr>
        <w:t xml:space="preserve"> of ambiguity regarding one's identity</w:t>
      </w:r>
      <w:r w:rsidR="00836DA4" w:rsidRPr="00F437B2">
        <w:rPr>
          <w:rFonts w:ascii="Arial" w:eastAsia="Times New Roman" w:hAnsi="Arial" w:cs="Arial"/>
          <w:color w:val="3C4043"/>
          <w:sz w:val="22"/>
          <w:szCs w:val="22"/>
          <w:shd w:val="clear" w:color="auto" w:fill="FFFFFF"/>
          <w:lang w:eastAsia="en-GB"/>
        </w:rPr>
        <w:t>,</w:t>
      </w:r>
      <w:r w:rsidR="00415B59" w:rsidRPr="00F437B2">
        <w:rPr>
          <w:rFonts w:ascii="Arial" w:eastAsia="Times New Roman" w:hAnsi="Arial" w:cs="Arial"/>
          <w:color w:val="3C4043"/>
          <w:sz w:val="22"/>
          <w:szCs w:val="22"/>
          <w:shd w:val="clear" w:color="auto" w:fill="FFFFFF"/>
          <w:lang w:eastAsia="en-GB"/>
        </w:rPr>
        <w:t xml:space="preserve"> </w:t>
      </w:r>
      <w:r w:rsidR="009724C7" w:rsidRPr="00F437B2">
        <w:rPr>
          <w:rFonts w:ascii="Arial" w:eastAsia="Times New Roman" w:hAnsi="Arial" w:cs="Arial"/>
          <w:color w:val="3C4043"/>
          <w:sz w:val="22"/>
          <w:szCs w:val="22"/>
          <w:shd w:val="clear" w:color="auto" w:fill="FFFFFF"/>
          <w:lang w:eastAsia="en-GB"/>
        </w:rPr>
        <w:t>4.</w:t>
      </w:r>
      <w:r w:rsidR="00845515" w:rsidRPr="00F437B2">
        <w:rPr>
          <w:rFonts w:ascii="Arial" w:eastAsia="Times New Roman" w:hAnsi="Arial" w:cs="Arial"/>
          <w:color w:val="3C4043"/>
          <w:sz w:val="22"/>
          <w:szCs w:val="22"/>
          <w:shd w:val="clear" w:color="auto" w:fill="FFFFFF"/>
          <w:lang w:eastAsia="en-GB"/>
        </w:rPr>
        <w:t xml:space="preserve"> </w:t>
      </w:r>
      <w:r w:rsidR="00836DA4" w:rsidRPr="00F437B2">
        <w:rPr>
          <w:rFonts w:ascii="Arial" w:eastAsia="Times New Roman" w:hAnsi="Arial" w:cs="Arial"/>
          <w:color w:val="3C4043"/>
          <w:sz w:val="22"/>
          <w:szCs w:val="22"/>
          <w:shd w:val="clear" w:color="auto" w:fill="FFFFFF"/>
          <w:lang w:eastAsia="en-GB"/>
        </w:rPr>
        <w:t>b</w:t>
      </w:r>
      <w:r w:rsidR="00AA1426" w:rsidRPr="00F437B2">
        <w:rPr>
          <w:rFonts w:ascii="Arial" w:eastAsia="Times New Roman" w:hAnsi="Arial" w:cs="Arial"/>
          <w:color w:val="3C4043"/>
          <w:sz w:val="22"/>
          <w:szCs w:val="22"/>
          <w:shd w:val="clear" w:color="auto" w:fill="FFFFFF"/>
          <w:lang w:eastAsia="en-GB"/>
        </w:rPr>
        <w:t xml:space="preserve">eing impulsive in ways that might be harmful, such as wasting money, abusing substances, or driving </w:t>
      </w:r>
      <w:r w:rsidR="00845515" w:rsidRPr="00F437B2">
        <w:rPr>
          <w:rFonts w:ascii="Arial" w:eastAsia="Times New Roman" w:hAnsi="Arial" w:cs="Arial"/>
          <w:color w:val="3C4043"/>
          <w:sz w:val="22"/>
          <w:szCs w:val="22"/>
          <w:shd w:val="clear" w:color="auto" w:fill="FFFFFF"/>
          <w:lang w:eastAsia="en-GB"/>
        </w:rPr>
        <w:t>recklessly, 5. self</w:t>
      </w:r>
      <w:r w:rsidR="00AA1426" w:rsidRPr="00F437B2">
        <w:rPr>
          <w:rFonts w:ascii="Arial" w:eastAsia="Times New Roman" w:hAnsi="Arial" w:cs="Arial"/>
          <w:color w:val="3C4043"/>
          <w:sz w:val="22"/>
          <w:szCs w:val="22"/>
          <w:shd w:val="clear" w:color="auto" w:fill="FFFFFF"/>
          <w:lang w:eastAsia="en-GB"/>
        </w:rPr>
        <w:t xml:space="preserve">-harm, suicidal </w:t>
      </w:r>
      <w:r w:rsidR="000D1AA4" w:rsidRPr="00F437B2">
        <w:rPr>
          <w:rFonts w:ascii="Arial" w:eastAsia="Times New Roman" w:hAnsi="Arial" w:cs="Arial"/>
          <w:color w:val="3C4043"/>
          <w:sz w:val="22"/>
          <w:szCs w:val="22"/>
          <w:shd w:val="clear" w:color="auto" w:fill="FFFFFF"/>
          <w:lang w:eastAsia="en-GB"/>
        </w:rPr>
        <w:t>ideas,</w:t>
      </w:r>
      <w:r w:rsidR="00AA1426" w:rsidRPr="00F437B2">
        <w:rPr>
          <w:rFonts w:ascii="Arial" w:eastAsia="Times New Roman" w:hAnsi="Arial" w:cs="Arial"/>
          <w:color w:val="3C4043"/>
          <w:sz w:val="22"/>
          <w:szCs w:val="22"/>
          <w:shd w:val="clear" w:color="auto" w:fill="FFFFFF"/>
          <w:lang w:eastAsia="en-GB"/>
        </w:rPr>
        <w:t xml:space="preserve"> and actions</w:t>
      </w:r>
      <w:r w:rsidR="0080223E" w:rsidRPr="00F437B2">
        <w:rPr>
          <w:rFonts w:ascii="Arial" w:eastAsia="Times New Roman" w:hAnsi="Arial" w:cs="Arial"/>
          <w:color w:val="3C4043"/>
          <w:sz w:val="22"/>
          <w:szCs w:val="22"/>
          <w:shd w:val="clear" w:color="auto" w:fill="FFFFFF"/>
          <w:lang w:eastAsia="en-GB"/>
        </w:rPr>
        <w:t xml:space="preserve"> 6. f</w:t>
      </w:r>
      <w:r w:rsidR="00AA1426" w:rsidRPr="00F437B2">
        <w:rPr>
          <w:rFonts w:ascii="Arial" w:eastAsia="Times New Roman" w:hAnsi="Arial" w:cs="Arial"/>
          <w:color w:val="3C4043"/>
          <w:sz w:val="22"/>
          <w:szCs w:val="22"/>
          <w:shd w:val="clear" w:color="auto" w:fill="FFFFFF"/>
          <w:lang w:eastAsia="en-GB"/>
        </w:rPr>
        <w:t>eelings of emptiness and</w:t>
      </w:r>
      <w:r w:rsidR="00321663" w:rsidRPr="00F437B2">
        <w:rPr>
          <w:rFonts w:ascii="Arial" w:eastAsia="Times New Roman" w:hAnsi="Arial" w:cs="Arial"/>
          <w:color w:val="3C4043"/>
          <w:sz w:val="22"/>
          <w:szCs w:val="22"/>
          <w:shd w:val="clear" w:color="auto" w:fill="FFFFFF"/>
          <w:lang w:eastAsia="en-GB"/>
        </w:rPr>
        <w:t xml:space="preserve"> </w:t>
      </w:r>
      <w:r w:rsidR="00AA1426" w:rsidRPr="00F437B2">
        <w:rPr>
          <w:rFonts w:ascii="Arial" w:eastAsia="Times New Roman" w:hAnsi="Arial" w:cs="Arial"/>
          <w:color w:val="3C4043"/>
          <w:sz w:val="22"/>
          <w:szCs w:val="22"/>
          <w:shd w:val="clear" w:color="auto" w:fill="FFFFFF"/>
          <w:lang w:eastAsia="en-GB"/>
        </w:rPr>
        <w:t>abandonment that persist for a long time</w:t>
      </w:r>
      <w:r w:rsidR="0013627A" w:rsidRPr="00F437B2">
        <w:rPr>
          <w:rFonts w:ascii="Arial" w:eastAsia="Times New Roman" w:hAnsi="Arial" w:cs="Arial"/>
          <w:color w:val="3C4043"/>
          <w:sz w:val="22"/>
          <w:szCs w:val="22"/>
          <w:shd w:val="clear" w:color="auto" w:fill="FFFFFF"/>
          <w:lang w:eastAsia="en-GB"/>
        </w:rPr>
        <w:t xml:space="preserve"> 7. </w:t>
      </w:r>
      <w:r w:rsidR="0068189A" w:rsidRPr="00F437B2">
        <w:rPr>
          <w:rFonts w:ascii="Arial" w:eastAsia="Times New Roman" w:hAnsi="Arial" w:cs="Arial"/>
          <w:color w:val="3C4043"/>
          <w:sz w:val="22"/>
          <w:szCs w:val="22"/>
          <w:shd w:val="clear" w:color="auto" w:fill="FFFFFF"/>
          <w:lang w:eastAsia="en-GB"/>
        </w:rPr>
        <w:t xml:space="preserve">Difficulty in controlling </w:t>
      </w:r>
      <w:r w:rsidR="00AF7FD3" w:rsidRPr="00F437B2">
        <w:rPr>
          <w:rFonts w:ascii="Arial" w:eastAsia="Times New Roman" w:hAnsi="Arial" w:cs="Arial"/>
          <w:color w:val="3C4043"/>
          <w:sz w:val="22"/>
          <w:szCs w:val="22"/>
          <w:shd w:val="clear" w:color="auto" w:fill="FFFFFF"/>
          <w:lang w:eastAsia="en-GB"/>
        </w:rPr>
        <w:t>anger and emotions</w:t>
      </w:r>
      <w:r w:rsidR="003B2D5B" w:rsidRPr="00F437B2">
        <w:rPr>
          <w:rFonts w:ascii="Arial" w:eastAsia="Times New Roman" w:hAnsi="Arial" w:cs="Arial"/>
          <w:color w:val="3C4043"/>
          <w:sz w:val="22"/>
          <w:szCs w:val="22"/>
          <w:shd w:val="clear" w:color="auto" w:fill="FFFFFF"/>
          <w:lang w:eastAsia="en-GB"/>
        </w:rPr>
        <w:t xml:space="preserve">, </w:t>
      </w:r>
      <w:r w:rsidR="008F44D8" w:rsidRPr="00F437B2">
        <w:rPr>
          <w:rFonts w:ascii="Arial" w:eastAsia="Times New Roman" w:hAnsi="Arial" w:cs="Arial"/>
          <w:color w:val="3C4043"/>
          <w:sz w:val="22"/>
          <w:szCs w:val="22"/>
          <w:shd w:val="clear" w:color="auto" w:fill="FFFFFF"/>
          <w:lang w:eastAsia="en-GB"/>
        </w:rPr>
        <w:t>8. mood</w:t>
      </w:r>
      <w:r w:rsidR="00AA1426" w:rsidRPr="00F437B2">
        <w:rPr>
          <w:rFonts w:ascii="Arial" w:eastAsia="Times New Roman" w:hAnsi="Arial" w:cs="Arial"/>
          <w:color w:val="3C4043"/>
          <w:sz w:val="22"/>
          <w:szCs w:val="22"/>
          <w:shd w:val="clear" w:color="auto" w:fill="FFFFFF"/>
          <w:lang w:eastAsia="en-GB"/>
        </w:rPr>
        <w:t xml:space="preserve"> swings that are too strong and profound emotions</w:t>
      </w:r>
      <w:r w:rsidR="00A17AF2" w:rsidRPr="00F437B2">
        <w:rPr>
          <w:rFonts w:ascii="Arial" w:eastAsia="Times New Roman" w:hAnsi="Arial" w:cs="Arial"/>
          <w:color w:val="3C4043"/>
          <w:sz w:val="22"/>
          <w:szCs w:val="22"/>
          <w:shd w:val="clear" w:color="auto" w:fill="FFFFFF"/>
          <w:lang w:eastAsia="en-GB"/>
        </w:rPr>
        <w:t xml:space="preserve"> and </w:t>
      </w:r>
      <w:r w:rsidR="008F44D8" w:rsidRPr="00F437B2">
        <w:rPr>
          <w:rFonts w:ascii="Arial" w:eastAsia="Times New Roman" w:hAnsi="Arial" w:cs="Arial"/>
          <w:color w:val="3C4043"/>
          <w:sz w:val="22"/>
          <w:szCs w:val="22"/>
          <w:shd w:val="clear" w:color="auto" w:fill="FFFFFF"/>
          <w:lang w:eastAsia="en-GB"/>
        </w:rPr>
        <w:t>9. Paranoid</w:t>
      </w:r>
      <w:r w:rsidR="00D65130" w:rsidRPr="00F437B2">
        <w:rPr>
          <w:rFonts w:ascii="Arial" w:eastAsia="Times New Roman" w:hAnsi="Arial" w:cs="Arial"/>
          <w:color w:val="3C4043"/>
          <w:sz w:val="22"/>
          <w:szCs w:val="22"/>
          <w:shd w:val="clear" w:color="auto" w:fill="FFFFFF"/>
          <w:lang w:eastAsia="en-GB"/>
        </w:rPr>
        <w:t xml:space="preserve"> thoughts</w:t>
      </w:r>
      <w:r w:rsidR="009867B4" w:rsidRPr="00F437B2">
        <w:rPr>
          <w:rFonts w:ascii="Arial" w:hAnsi="Arial" w:cs="Arial"/>
          <w:sz w:val="22"/>
          <w:szCs w:val="22"/>
        </w:rPr>
        <w:t xml:space="preserve"> </w:t>
      </w:r>
      <w:r w:rsidR="009867B4" w:rsidRPr="00F437B2">
        <w:rPr>
          <w:rFonts w:ascii="Arial" w:eastAsia="Times New Roman" w:hAnsi="Arial" w:cs="Arial"/>
          <w:b/>
          <w:bCs/>
          <w:color w:val="3C4043"/>
          <w:sz w:val="22"/>
          <w:szCs w:val="22"/>
          <w:shd w:val="clear" w:color="auto" w:fill="FFFFFF"/>
          <w:lang w:eastAsia="en-GB"/>
        </w:rPr>
        <w:t>(Mental Health UK, 2019)</w:t>
      </w:r>
      <w:r w:rsidR="00E07693" w:rsidRPr="00F437B2">
        <w:rPr>
          <w:rFonts w:ascii="Arial" w:eastAsia="Times New Roman" w:hAnsi="Arial" w:cs="Arial"/>
          <w:b/>
          <w:bCs/>
          <w:color w:val="3C4043"/>
          <w:sz w:val="22"/>
          <w:szCs w:val="22"/>
          <w:shd w:val="clear" w:color="auto" w:fill="FFFFFF"/>
          <w:lang w:eastAsia="en-GB"/>
        </w:rPr>
        <w:t>.</w:t>
      </w:r>
      <w:r w:rsidR="001648D8" w:rsidRPr="00F437B2">
        <w:rPr>
          <w:rFonts w:ascii="Arial" w:eastAsia="Times New Roman" w:hAnsi="Arial" w:cs="Arial"/>
          <w:color w:val="3C4043"/>
          <w:sz w:val="22"/>
          <w:szCs w:val="22"/>
          <w:shd w:val="clear" w:color="auto" w:fill="FFFFFF"/>
          <w:lang w:eastAsia="en-GB"/>
        </w:rPr>
        <w:t xml:space="preserve"> </w:t>
      </w:r>
      <w:r w:rsidR="001648D8" w:rsidRPr="00F437B2">
        <w:rPr>
          <w:rFonts w:ascii="Arial" w:eastAsia="Times New Roman" w:hAnsi="Arial" w:cs="Arial"/>
          <w:color w:val="030000"/>
          <w:sz w:val="22"/>
          <w:szCs w:val="22"/>
          <w:bdr w:val="none" w:sz="0" w:space="0" w:color="auto" w:frame="1"/>
          <w:lang w:eastAsia="en-GB"/>
        </w:rPr>
        <w:t xml:space="preserve">BPD </w:t>
      </w:r>
      <w:r w:rsidR="00810D2D" w:rsidRPr="00F437B2">
        <w:rPr>
          <w:rFonts w:ascii="Arial" w:eastAsia="Times New Roman" w:hAnsi="Arial" w:cs="Arial"/>
          <w:color w:val="030000"/>
          <w:sz w:val="22"/>
          <w:szCs w:val="22"/>
          <w:bdr w:val="none" w:sz="0" w:space="0" w:color="auto" w:frame="1"/>
          <w:lang w:eastAsia="en-GB"/>
        </w:rPr>
        <w:t>is not usually diagnosed before the age of 18 but symptoms can be recognised in younger people</w:t>
      </w:r>
      <w:r w:rsidR="00D97DB3" w:rsidRPr="00F437B2">
        <w:rPr>
          <w:rFonts w:ascii="Arial" w:eastAsia="Times New Roman" w:hAnsi="Arial" w:cs="Arial"/>
          <w:color w:val="030000"/>
          <w:sz w:val="22"/>
          <w:szCs w:val="22"/>
          <w:bdr w:val="none" w:sz="0" w:space="0" w:color="auto" w:frame="1"/>
          <w:lang w:eastAsia="en-GB"/>
        </w:rPr>
        <w:t>.</w:t>
      </w:r>
      <w:r w:rsidR="0099027D" w:rsidRPr="00F437B2">
        <w:rPr>
          <w:rFonts w:ascii="Arial" w:eastAsia="Times New Roman" w:hAnsi="Arial" w:cs="Arial"/>
          <w:color w:val="030000"/>
          <w:sz w:val="22"/>
          <w:szCs w:val="22"/>
          <w:bdr w:val="none" w:sz="0" w:space="0" w:color="auto" w:frame="1"/>
          <w:lang w:eastAsia="en-GB"/>
        </w:rPr>
        <w:t xml:space="preserve"> </w:t>
      </w:r>
      <w:r w:rsidR="00810D2D" w:rsidRPr="00F437B2">
        <w:rPr>
          <w:rFonts w:ascii="Arial" w:eastAsia="Times New Roman" w:hAnsi="Arial" w:cs="Arial"/>
          <w:color w:val="030000"/>
          <w:sz w:val="22"/>
          <w:szCs w:val="22"/>
          <w:bdr w:val="none" w:sz="0" w:space="0" w:color="auto" w:frame="1"/>
          <w:lang w:eastAsia="en-GB"/>
        </w:rPr>
        <w:t xml:space="preserve"> </w:t>
      </w:r>
      <w:r w:rsidR="00810D2D" w:rsidRPr="00F437B2">
        <w:rPr>
          <w:rFonts w:ascii="Arial" w:eastAsia="Times New Roman" w:hAnsi="Arial" w:cs="Arial"/>
          <w:sz w:val="22"/>
          <w:szCs w:val="22"/>
          <w:lang w:eastAsia="en-GB"/>
        </w:rPr>
        <w:t xml:space="preserve">BPD’s symptoms can come from other disorders and can be misdiagnosed for other illness such as anxiety or depression. </w:t>
      </w:r>
    </w:p>
    <w:p w14:paraId="113D156E" w14:textId="77777777" w:rsidR="00810D2D" w:rsidRPr="00F437B2" w:rsidRDefault="00810D2D" w:rsidP="00F437B2">
      <w:pPr>
        <w:shd w:val="clear" w:color="auto" w:fill="FFFFFF"/>
        <w:spacing w:line="360" w:lineRule="auto"/>
        <w:textAlignment w:val="baseline"/>
        <w:rPr>
          <w:rFonts w:ascii="Arial" w:eastAsia="Times New Roman" w:hAnsi="Arial" w:cs="Arial"/>
          <w:b/>
          <w:bCs/>
          <w:sz w:val="22"/>
          <w:szCs w:val="22"/>
          <w:lang w:eastAsia="en-GB"/>
        </w:rPr>
      </w:pPr>
    </w:p>
    <w:p w14:paraId="2B6923DE" w14:textId="590C85AB" w:rsidR="00246E0E" w:rsidRPr="00F437B2" w:rsidRDefault="002C72A6" w:rsidP="00F437B2">
      <w:pPr>
        <w:spacing w:line="360" w:lineRule="auto"/>
        <w:rPr>
          <w:rFonts w:ascii="Arial" w:eastAsia="Times New Roman" w:hAnsi="Arial" w:cs="Arial"/>
          <w:b/>
          <w:bCs/>
          <w:sz w:val="22"/>
          <w:szCs w:val="22"/>
          <w:lang w:eastAsia="en-GB"/>
        </w:rPr>
      </w:pPr>
      <w:r w:rsidRPr="00F437B2">
        <w:rPr>
          <w:rFonts w:ascii="Arial" w:eastAsia="Times New Roman" w:hAnsi="Arial" w:cs="Arial"/>
          <w:b/>
          <w:bCs/>
          <w:sz w:val="22"/>
          <w:szCs w:val="22"/>
          <w:lang w:eastAsia="en-GB"/>
        </w:rPr>
        <w:t xml:space="preserve">8. </w:t>
      </w:r>
      <w:r w:rsidR="00246E0E" w:rsidRPr="00F437B2">
        <w:rPr>
          <w:rFonts w:ascii="Arial" w:eastAsia="Times New Roman" w:hAnsi="Arial" w:cs="Arial"/>
          <w:b/>
          <w:bCs/>
          <w:sz w:val="22"/>
          <w:szCs w:val="22"/>
          <w:lang w:eastAsia="en-GB"/>
        </w:rPr>
        <w:t>Diagnosis</w:t>
      </w:r>
    </w:p>
    <w:p w14:paraId="62BC7EC3" w14:textId="2DEAD4A3" w:rsidR="00BE656F" w:rsidRPr="00F53CDD" w:rsidRDefault="004C5906" w:rsidP="00F437B2">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 xml:space="preserve">The </w:t>
      </w:r>
      <w:r w:rsidR="00CD2A96" w:rsidRPr="00F437B2">
        <w:rPr>
          <w:rFonts w:ascii="Arial" w:eastAsia="Times New Roman" w:hAnsi="Arial" w:cs="Arial"/>
          <w:sz w:val="22"/>
          <w:szCs w:val="22"/>
          <w:lang w:eastAsia="en-GB"/>
        </w:rPr>
        <w:t>DSM is</w:t>
      </w:r>
      <w:r w:rsidRPr="00F437B2">
        <w:rPr>
          <w:rFonts w:ascii="Arial" w:eastAsia="Times New Roman" w:hAnsi="Arial" w:cs="Arial"/>
          <w:sz w:val="22"/>
          <w:szCs w:val="22"/>
          <w:lang w:eastAsia="en-GB"/>
        </w:rPr>
        <w:t xml:space="preserve"> the </w:t>
      </w:r>
      <w:r w:rsidR="00BC1937">
        <w:rPr>
          <w:rFonts w:ascii="Arial" w:eastAsia="Times New Roman" w:hAnsi="Arial" w:cs="Arial"/>
          <w:sz w:val="22"/>
          <w:szCs w:val="22"/>
          <w:lang w:eastAsia="en-GB"/>
        </w:rPr>
        <w:t xml:space="preserve">authorised </w:t>
      </w:r>
      <w:r w:rsidR="00BC1937" w:rsidRPr="00F437B2">
        <w:rPr>
          <w:rFonts w:ascii="Arial" w:eastAsia="Times New Roman" w:hAnsi="Arial" w:cs="Arial"/>
          <w:sz w:val="22"/>
          <w:szCs w:val="22"/>
          <w:lang w:eastAsia="en-GB"/>
        </w:rPr>
        <w:t>source</w:t>
      </w:r>
      <w:r w:rsidRPr="00F437B2">
        <w:rPr>
          <w:rFonts w:ascii="Arial" w:eastAsia="Times New Roman" w:hAnsi="Arial" w:cs="Arial"/>
          <w:sz w:val="22"/>
          <w:szCs w:val="22"/>
          <w:lang w:eastAsia="en-GB"/>
        </w:rPr>
        <w:t xml:space="preserve"> of diagnostic information for mental illnesses. American Psychiatric Association </w:t>
      </w:r>
      <w:r w:rsidR="00CD2A96" w:rsidRPr="00F437B2">
        <w:rPr>
          <w:rFonts w:ascii="Arial" w:eastAsia="Times New Roman" w:hAnsi="Arial" w:cs="Arial"/>
          <w:sz w:val="22"/>
          <w:szCs w:val="22"/>
          <w:lang w:eastAsia="en-GB"/>
        </w:rPr>
        <w:t xml:space="preserve">established the </w:t>
      </w:r>
      <w:r w:rsidRPr="00F437B2">
        <w:rPr>
          <w:rFonts w:ascii="Arial" w:eastAsia="Times New Roman" w:hAnsi="Arial" w:cs="Arial"/>
          <w:sz w:val="22"/>
          <w:szCs w:val="22"/>
          <w:lang w:eastAsia="en-GB"/>
        </w:rPr>
        <w:t xml:space="preserve">DSM. It </w:t>
      </w:r>
      <w:r w:rsidR="00BC1937">
        <w:rPr>
          <w:rFonts w:ascii="Arial" w:eastAsia="Times New Roman" w:hAnsi="Arial" w:cs="Arial"/>
          <w:sz w:val="22"/>
          <w:szCs w:val="22"/>
          <w:lang w:eastAsia="en-GB"/>
        </w:rPr>
        <w:t>gives</w:t>
      </w:r>
      <w:r w:rsidRPr="00F437B2">
        <w:rPr>
          <w:rFonts w:ascii="Arial" w:eastAsia="Times New Roman" w:hAnsi="Arial" w:cs="Arial"/>
          <w:sz w:val="22"/>
          <w:szCs w:val="22"/>
          <w:lang w:eastAsia="en-GB"/>
        </w:rPr>
        <w:t xml:space="preserve"> </w:t>
      </w:r>
      <w:r w:rsidR="00B53255">
        <w:rPr>
          <w:rFonts w:ascii="Arial" w:eastAsia="Times New Roman" w:hAnsi="Arial" w:cs="Arial"/>
          <w:sz w:val="22"/>
          <w:szCs w:val="22"/>
          <w:lang w:eastAsia="en-GB"/>
        </w:rPr>
        <w:t xml:space="preserve">a </w:t>
      </w:r>
      <w:r w:rsidRPr="00F437B2">
        <w:rPr>
          <w:rFonts w:ascii="Arial" w:eastAsia="Times New Roman" w:hAnsi="Arial" w:cs="Arial"/>
          <w:sz w:val="22"/>
          <w:szCs w:val="22"/>
          <w:lang w:eastAsia="en-GB"/>
        </w:rPr>
        <w:t>list of symptoms for each disease and defines how many symptoms are required and the severity of the symptoms to establish a diagnosis. In the DSM -IV, BPD is defined by nine symptoms, five of which must be present to be diagnosed</w:t>
      </w:r>
      <w:r w:rsidR="009E07C9" w:rsidRPr="00F437B2">
        <w:rPr>
          <w:rFonts w:ascii="Arial" w:eastAsia="Times New Roman" w:hAnsi="Arial" w:cs="Arial"/>
          <w:sz w:val="22"/>
          <w:szCs w:val="22"/>
          <w:lang w:eastAsia="en-GB"/>
        </w:rPr>
        <w:t>. A</w:t>
      </w:r>
      <w:r w:rsidR="0019512D" w:rsidRPr="00F437B2">
        <w:rPr>
          <w:rFonts w:ascii="Arial" w:eastAsia="Times New Roman" w:hAnsi="Arial" w:cs="Arial"/>
          <w:sz w:val="22"/>
          <w:szCs w:val="22"/>
          <w:lang w:eastAsia="en-GB"/>
        </w:rPr>
        <w:t xml:space="preserve"> </w:t>
      </w:r>
      <w:r w:rsidR="009E07C9" w:rsidRPr="00F437B2">
        <w:rPr>
          <w:rFonts w:ascii="Arial" w:eastAsia="Times New Roman" w:hAnsi="Arial" w:cs="Arial"/>
          <w:sz w:val="22"/>
          <w:szCs w:val="22"/>
          <w:lang w:eastAsia="en-GB"/>
        </w:rPr>
        <w:t xml:space="preserve">comprehensive medical examination might also assist to rule out other potential causes of symptoms. Based on </w:t>
      </w:r>
      <w:r w:rsidR="005B4D79" w:rsidRPr="00F437B2">
        <w:rPr>
          <w:rFonts w:ascii="Arial" w:eastAsia="Times New Roman" w:hAnsi="Arial" w:cs="Arial"/>
          <w:sz w:val="22"/>
          <w:szCs w:val="22"/>
          <w:lang w:eastAsia="en-GB"/>
        </w:rPr>
        <w:t xml:space="preserve">an </w:t>
      </w:r>
      <w:r w:rsidR="009E07C9" w:rsidRPr="00F437B2">
        <w:rPr>
          <w:rFonts w:ascii="Arial" w:eastAsia="Times New Roman" w:hAnsi="Arial" w:cs="Arial"/>
          <w:sz w:val="22"/>
          <w:szCs w:val="22"/>
          <w:lang w:eastAsia="en-GB"/>
        </w:rPr>
        <w:t>interview and discussion about symptoms, a certified mental health pr</w:t>
      </w:r>
      <w:r w:rsidR="0094330D">
        <w:rPr>
          <w:rFonts w:ascii="Arial" w:eastAsia="Times New Roman" w:hAnsi="Arial" w:cs="Arial"/>
          <w:sz w:val="22"/>
          <w:szCs w:val="22"/>
          <w:lang w:eastAsia="en-GB"/>
        </w:rPr>
        <w:t>actitioner</w:t>
      </w:r>
      <w:r w:rsidR="00EF2283">
        <w:rPr>
          <w:rFonts w:ascii="Arial" w:eastAsia="Times New Roman" w:hAnsi="Arial" w:cs="Arial"/>
          <w:sz w:val="22"/>
          <w:szCs w:val="22"/>
          <w:lang w:eastAsia="en-GB"/>
        </w:rPr>
        <w:t xml:space="preserve"> </w:t>
      </w:r>
      <w:r w:rsidR="009E07C9" w:rsidRPr="00F437B2">
        <w:rPr>
          <w:rFonts w:ascii="Arial" w:eastAsia="Times New Roman" w:hAnsi="Arial" w:cs="Arial"/>
          <w:sz w:val="22"/>
          <w:szCs w:val="22"/>
          <w:lang w:eastAsia="en-GB"/>
        </w:rPr>
        <w:t>such as a psychiatrist, psychologist, clinical social worker, or psychiatric nurse can diagnose</w:t>
      </w:r>
      <w:r w:rsidR="00806FAC">
        <w:rPr>
          <w:rFonts w:ascii="Arial" w:eastAsia="Times New Roman" w:hAnsi="Arial" w:cs="Arial"/>
          <w:sz w:val="22"/>
          <w:szCs w:val="22"/>
          <w:lang w:eastAsia="en-GB"/>
        </w:rPr>
        <w:t xml:space="preserve"> BPD</w:t>
      </w:r>
      <w:r w:rsidR="009E07C9" w:rsidRPr="00F437B2">
        <w:rPr>
          <w:rFonts w:ascii="Arial" w:eastAsia="Times New Roman" w:hAnsi="Arial" w:cs="Arial"/>
          <w:sz w:val="22"/>
          <w:szCs w:val="22"/>
          <w:lang w:eastAsia="en-GB"/>
        </w:rPr>
        <w:t xml:space="preserve">. </w:t>
      </w:r>
      <w:r w:rsidR="00F92E7A" w:rsidRPr="00F437B2">
        <w:rPr>
          <w:rFonts w:ascii="Arial" w:eastAsia="Times New Roman" w:hAnsi="Arial" w:cs="Arial"/>
          <w:sz w:val="22"/>
          <w:szCs w:val="22"/>
          <w:lang w:eastAsia="en-GB"/>
        </w:rPr>
        <w:t>The professional</w:t>
      </w:r>
      <w:r w:rsidR="005435C5" w:rsidRPr="00F437B2">
        <w:rPr>
          <w:rFonts w:ascii="Arial" w:eastAsia="Times New Roman" w:hAnsi="Arial" w:cs="Arial"/>
          <w:sz w:val="22"/>
          <w:szCs w:val="22"/>
          <w:lang w:eastAsia="en-GB"/>
        </w:rPr>
        <w:t xml:space="preserve"> can</w:t>
      </w:r>
      <w:r w:rsidR="009E07C9" w:rsidRPr="00F437B2">
        <w:rPr>
          <w:rFonts w:ascii="Arial" w:eastAsia="Times New Roman" w:hAnsi="Arial" w:cs="Arial"/>
          <w:sz w:val="22"/>
          <w:szCs w:val="22"/>
          <w:lang w:eastAsia="en-GB"/>
        </w:rPr>
        <w:t xml:space="preserve"> </w:t>
      </w:r>
      <w:r w:rsidR="004D623D" w:rsidRPr="00F437B2">
        <w:rPr>
          <w:rFonts w:ascii="Arial" w:eastAsia="Times New Roman" w:hAnsi="Arial" w:cs="Arial"/>
          <w:sz w:val="22"/>
          <w:szCs w:val="22"/>
          <w:lang w:eastAsia="en-GB"/>
        </w:rPr>
        <w:t>e</w:t>
      </w:r>
      <w:r w:rsidR="009E07C9" w:rsidRPr="00F437B2">
        <w:rPr>
          <w:rFonts w:ascii="Arial" w:eastAsia="Times New Roman" w:hAnsi="Arial" w:cs="Arial"/>
          <w:sz w:val="22"/>
          <w:szCs w:val="22"/>
          <w:lang w:eastAsia="en-GB"/>
        </w:rPr>
        <w:t xml:space="preserve">nquire about personal and family medical histories, including any mental disease history. </w:t>
      </w:r>
      <w:r w:rsidRPr="00F437B2">
        <w:rPr>
          <w:rFonts w:ascii="Arial" w:hAnsi="Arial" w:cs="Arial"/>
          <w:sz w:val="22"/>
          <w:szCs w:val="22"/>
        </w:rPr>
        <w:t xml:space="preserve"> </w:t>
      </w:r>
      <w:r w:rsidRPr="00F437B2">
        <w:rPr>
          <w:rFonts w:ascii="Arial" w:eastAsia="Times New Roman" w:hAnsi="Arial" w:cs="Arial"/>
          <w:b/>
          <w:bCs/>
          <w:sz w:val="22"/>
          <w:szCs w:val="22"/>
          <w:lang w:eastAsia="en-GB"/>
        </w:rPr>
        <w:t>(Salters-Pedneault, 2019).</w:t>
      </w:r>
      <w:r w:rsidRPr="00F437B2">
        <w:rPr>
          <w:rFonts w:ascii="Arial" w:eastAsia="Times New Roman" w:hAnsi="Arial" w:cs="Arial"/>
          <w:sz w:val="22"/>
          <w:szCs w:val="22"/>
          <w:lang w:eastAsia="en-GB"/>
        </w:rPr>
        <w:t xml:space="preserve"> If a GP suspects that a person has BPD, he will make a </w:t>
      </w:r>
      <w:r w:rsidR="00B83A3E" w:rsidRPr="00F437B2">
        <w:rPr>
          <w:rFonts w:ascii="Arial" w:eastAsia="Times New Roman" w:hAnsi="Arial" w:cs="Arial"/>
          <w:sz w:val="22"/>
          <w:szCs w:val="22"/>
          <w:lang w:eastAsia="en-GB"/>
        </w:rPr>
        <w:t xml:space="preserve">referral to </w:t>
      </w:r>
      <w:r w:rsidR="00EC4D26" w:rsidRPr="00F437B2">
        <w:rPr>
          <w:rFonts w:ascii="Arial" w:eastAsia="Times New Roman" w:hAnsi="Arial" w:cs="Arial"/>
          <w:sz w:val="22"/>
          <w:szCs w:val="22"/>
          <w:lang w:eastAsia="en-GB"/>
        </w:rPr>
        <w:t xml:space="preserve">the local </w:t>
      </w:r>
      <w:r w:rsidR="00AD29BB" w:rsidRPr="00F437B2">
        <w:rPr>
          <w:rFonts w:ascii="Arial" w:eastAsia="Times New Roman" w:hAnsi="Arial" w:cs="Arial"/>
          <w:sz w:val="22"/>
          <w:szCs w:val="22"/>
          <w:lang w:eastAsia="en-GB"/>
        </w:rPr>
        <w:t xml:space="preserve">mental health team </w:t>
      </w:r>
      <w:r w:rsidR="00B83A3E" w:rsidRPr="00F437B2">
        <w:rPr>
          <w:rFonts w:ascii="Arial" w:eastAsia="Times New Roman" w:hAnsi="Arial" w:cs="Arial"/>
          <w:sz w:val="22"/>
          <w:szCs w:val="22"/>
          <w:lang w:eastAsia="en-GB"/>
        </w:rPr>
        <w:t>professionals</w:t>
      </w:r>
      <w:r w:rsidRPr="00F437B2">
        <w:rPr>
          <w:rFonts w:ascii="Arial" w:eastAsia="Times New Roman" w:hAnsi="Arial" w:cs="Arial"/>
          <w:sz w:val="22"/>
          <w:szCs w:val="22"/>
          <w:lang w:eastAsia="en-GB"/>
        </w:rPr>
        <w:t xml:space="preserve"> for a comprehensive evaluation. The p</w:t>
      </w:r>
      <w:r w:rsidR="00BE2476" w:rsidRPr="00F437B2">
        <w:rPr>
          <w:rFonts w:ascii="Arial" w:eastAsia="Times New Roman" w:hAnsi="Arial" w:cs="Arial"/>
          <w:sz w:val="22"/>
          <w:szCs w:val="22"/>
          <w:lang w:eastAsia="en-GB"/>
        </w:rPr>
        <w:t>rofessionals</w:t>
      </w:r>
      <w:r w:rsidRPr="00F437B2">
        <w:rPr>
          <w:rFonts w:ascii="Arial" w:eastAsia="Times New Roman" w:hAnsi="Arial" w:cs="Arial"/>
          <w:sz w:val="22"/>
          <w:szCs w:val="22"/>
          <w:lang w:eastAsia="en-GB"/>
        </w:rPr>
        <w:t xml:space="preserve"> will </w:t>
      </w:r>
      <w:r w:rsidR="00A80668" w:rsidRPr="00F437B2">
        <w:rPr>
          <w:rFonts w:ascii="Arial" w:eastAsia="Times New Roman" w:hAnsi="Arial" w:cs="Arial"/>
          <w:sz w:val="22"/>
          <w:szCs w:val="22"/>
          <w:lang w:eastAsia="en-GB"/>
        </w:rPr>
        <w:t>chec</w:t>
      </w:r>
      <w:r w:rsidR="00063B26" w:rsidRPr="00F437B2">
        <w:rPr>
          <w:rFonts w:ascii="Arial" w:eastAsia="Times New Roman" w:hAnsi="Arial" w:cs="Arial"/>
          <w:sz w:val="22"/>
          <w:szCs w:val="22"/>
          <w:lang w:eastAsia="en-GB"/>
        </w:rPr>
        <w:t>k</w:t>
      </w:r>
      <w:r w:rsidRPr="00F437B2">
        <w:rPr>
          <w:rFonts w:ascii="Arial" w:eastAsia="Times New Roman" w:hAnsi="Arial" w:cs="Arial"/>
          <w:sz w:val="22"/>
          <w:szCs w:val="22"/>
          <w:lang w:eastAsia="en-GB"/>
        </w:rPr>
        <w:t xml:space="preserve"> the current state of mind and past experiences by following the assessment criteria form </w:t>
      </w:r>
      <w:r w:rsidRPr="00F437B2">
        <w:rPr>
          <w:rFonts w:ascii="Arial" w:eastAsia="Times New Roman" w:hAnsi="Arial" w:cs="Arial"/>
          <w:b/>
          <w:bCs/>
          <w:sz w:val="22"/>
          <w:szCs w:val="22"/>
          <w:lang w:eastAsia="en-GB"/>
        </w:rPr>
        <w:t>(Mental health UK, n.d.).</w:t>
      </w:r>
      <w:r w:rsidR="00D14278" w:rsidRPr="00F437B2">
        <w:rPr>
          <w:rFonts w:ascii="Arial" w:eastAsia="Times New Roman" w:hAnsi="Arial" w:cs="Arial"/>
          <w:sz w:val="22"/>
          <w:szCs w:val="22"/>
          <w:lang w:eastAsia="en-GB"/>
        </w:rPr>
        <w:t xml:space="preserve"> </w:t>
      </w:r>
      <w:r w:rsidR="002E479B" w:rsidRPr="00F437B2">
        <w:rPr>
          <w:rFonts w:ascii="Arial" w:eastAsia="Times New Roman" w:hAnsi="Arial" w:cs="Arial"/>
          <w:sz w:val="22"/>
          <w:szCs w:val="22"/>
          <w:lang w:eastAsia="en-GB"/>
        </w:rPr>
        <w:t>BPD is</w:t>
      </w:r>
      <w:r w:rsidR="002E479B" w:rsidRPr="00F437B2">
        <w:rPr>
          <w:rFonts w:ascii="Arial" w:eastAsia="Times New Roman" w:hAnsi="Arial" w:cs="Arial"/>
          <w:b/>
          <w:bCs/>
          <w:sz w:val="22"/>
          <w:szCs w:val="22"/>
          <w:lang w:eastAsia="en-GB"/>
        </w:rPr>
        <w:t xml:space="preserve"> </w:t>
      </w:r>
      <w:r w:rsidR="002E479B" w:rsidRPr="00F437B2">
        <w:rPr>
          <w:rFonts w:ascii="Arial" w:eastAsia="Times New Roman" w:hAnsi="Arial" w:cs="Arial"/>
          <w:sz w:val="22"/>
          <w:szCs w:val="22"/>
          <w:lang w:eastAsia="en-GB"/>
        </w:rPr>
        <w:t>often misdiagnosed, which has been shown to prolong treatment</w:t>
      </w:r>
      <w:r w:rsidR="006F7D3D" w:rsidRPr="00F437B2">
        <w:rPr>
          <w:rFonts w:ascii="Arial" w:eastAsia="Times New Roman" w:hAnsi="Arial" w:cs="Arial"/>
          <w:sz w:val="22"/>
          <w:szCs w:val="22"/>
          <w:lang w:eastAsia="en-GB"/>
        </w:rPr>
        <w:t xml:space="preserve"> </w:t>
      </w:r>
      <w:r w:rsidR="002B7D25" w:rsidRPr="00F437B2">
        <w:rPr>
          <w:rFonts w:ascii="Arial" w:eastAsia="Times New Roman" w:hAnsi="Arial" w:cs="Arial"/>
          <w:sz w:val="22"/>
          <w:szCs w:val="22"/>
          <w:lang w:eastAsia="en-GB"/>
        </w:rPr>
        <w:t>because t</w:t>
      </w:r>
      <w:r w:rsidR="002E479B" w:rsidRPr="00F437B2">
        <w:rPr>
          <w:rFonts w:ascii="Arial" w:eastAsia="Times New Roman" w:hAnsi="Arial" w:cs="Arial"/>
          <w:sz w:val="22"/>
          <w:szCs w:val="22"/>
          <w:lang w:eastAsia="en-GB"/>
        </w:rPr>
        <w:t>here are similarities between several illnesses like d</w:t>
      </w:r>
      <w:r w:rsidR="001E6910" w:rsidRPr="00F437B2">
        <w:rPr>
          <w:rFonts w:ascii="Arial" w:eastAsia="Times New Roman" w:hAnsi="Arial" w:cs="Arial"/>
          <w:sz w:val="22"/>
          <w:szCs w:val="22"/>
          <w:lang w:eastAsia="en-GB"/>
        </w:rPr>
        <w:t xml:space="preserve">epression, anxiety, eating disorders, bipolar disorder, and other mental diseases </w:t>
      </w:r>
      <w:r w:rsidR="001B5D95" w:rsidRPr="00F437B2">
        <w:rPr>
          <w:rFonts w:ascii="Arial" w:eastAsia="Times New Roman" w:hAnsi="Arial" w:cs="Arial"/>
          <w:sz w:val="22"/>
          <w:szCs w:val="22"/>
          <w:lang w:eastAsia="en-GB"/>
        </w:rPr>
        <w:t xml:space="preserve">that </w:t>
      </w:r>
      <w:r w:rsidR="001E6910" w:rsidRPr="00F437B2">
        <w:rPr>
          <w:rFonts w:ascii="Arial" w:eastAsia="Times New Roman" w:hAnsi="Arial" w:cs="Arial"/>
          <w:sz w:val="22"/>
          <w:szCs w:val="22"/>
          <w:lang w:eastAsia="en-GB"/>
        </w:rPr>
        <w:t>are frequently identified in people with BPD</w:t>
      </w:r>
      <w:r w:rsidR="00835226" w:rsidRPr="00F437B2">
        <w:rPr>
          <w:rFonts w:ascii="Arial" w:eastAsia="Times New Roman" w:hAnsi="Arial" w:cs="Arial"/>
          <w:sz w:val="22"/>
          <w:szCs w:val="22"/>
          <w:lang w:eastAsia="en-GB"/>
        </w:rPr>
        <w:t>(</w:t>
      </w:r>
      <w:r w:rsidR="00835226" w:rsidRPr="00F53CDD">
        <w:rPr>
          <w:rFonts w:ascii="Arial" w:eastAsia="Times New Roman" w:hAnsi="Arial" w:cs="Arial"/>
          <w:b/>
          <w:bCs/>
          <w:sz w:val="22"/>
          <w:szCs w:val="22"/>
          <w:lang w:eastAsia="en-GB"/>
        </w:rPr>
        <w:t>Fruzzetti,2017</w:t>
      </w:r>
      <w:r w:rsidR="00E750FD" w:rsidRPr="00F53CDD">
        <w:rPr>
          <w:rFonts w:ascii="Arial" w:eastAsia="Times New Roman" w:hAnsi="Arial" w:cs="Arial"/>
          <w:b/>
          <w:bCs/>
          <w:sz w:val="22"/>
          <w:szCs w:val="22"/>
          <w:lang w:eastAsia="en-GB"/>
        </w:rPr>
        <w:t>)</w:t>
      </w:r>
      <w:r w:rsidR="001E6910" w:rsidRPr="00F53CDD">
        <w:rPr>
          <w:rFonts w:ascii="Arial" w:eastAsia="Times New Roman" w:hAnsi="Arial" w:cs="Arial"/>
          <w:b/>
          <w:bCs/>
          <w:sz w:val="22"/>
          <w:szCs w:val="22"/>
          <w:lang w:eastAsia="en-GB"/>
        </w:rPr>
        <w:t>.</w:t>
      </w:r>
      <w:r w:rsidR="001E6910" w:rsidRPr="00F437B2">
        <w:rPr>
          <w:rFonts w:ascii="Arial" w:eastAsia="Times New Roman" w:hAnsi="Arial" w:cs="Arial"/>
          <w:sz w:val="22"/>
          <w:szCs w:val="22"/>
          <w:lang w:eastAsia="en-GB"/>
        </w:rPr>
        <w:t xml:space="preserve"> </w:t>
      </w:r>
      <w:r w:rsidR="00F53CDD">
        <w:rPr>
          <w:rFonts w:ascii="Arial" w:eastAsia="Times New Roman" w:hAnsi="Arial" w:cs="Arial"/>
          <w:sz w:val="22"/>
          <w:szCs w:val="22"/>
          <w:lang w:eastAsia="en-GB"/>
        </w:rPr>
        <w:t xml:space="preserve"> </w:t>
      </w:r>
      <w:r w:rsidR="00E7414D" w:rsidRPr="00F437B2">
        <w:rPr>
          <w:rFonts w:ascii="Arial" w:eastAsia="Times New Roman" w:hAnsi="Arial" w:cs="Arial"/>
          <w:sz w:val="22"/>
          <w:szCs w:val="22"/>
          <w:lang w:eastAsia="en-GB"/>
        </w:rPr>
        <w:t xml:space="preserve">There are other </w:t>
      </w:r>
      <w:r w:rsidR="00080B2D" w:rsidRPr="00F437B2">
        <w:rPr>
          <w:rFonts w:ascii="Arial" w:eastAsia="Times New Roman" w:hAnsi="Arial" w:cs="Arial"/>
          <w:sz w:val="22"/>
          <w:szCs w:val="22"/>
          <w:lang w:eastAsia="en-GB"/>
        </w:rPr>
        <w:t xml:space="preserve">diagnostic </w:t>
      </w:r>
      <w:r w:rsidR="00E600F4" w:rsidRPr="00F437B2">
        <w:rPr>
          <w:rFonts w:ascii="Arial" w:eastAsia="Times New Roman" w:hAnsi="Arial" w:cs="Arial"/>
          <w:sz w:val="22"/>
          <w:szCs w:val="22"/>
          <w:lang w:eastAsia="en-GB"/>
        </w:rPr>
        <w:t>screening tools like</w:t>
      </w:r>
      <w:r w:rsidR="002140D3" w:rsidRPr="00F437B2">
        <w:rPr>
          <w:rFonts w:ascii="Arial" w:eastAsia="Times New Roman" w:hAnsi="Arial" w:cs="Arial"/>
          <w:sz w:val="22"/>
          <w:szCs w:val="22"/>
          <w:lang w:eastAsia="en-GB"/>
        </w:rPr>
        <w:t xml:space="preserve"> </w:t>
      </w:r>
      <w:r w:rsidR="00264927" w:rsidRPr="00F437B2">
        <w:rPr>
          <w:rFonts w:ascii="Arial" w:eastAsia="Times New Roman" w:hAnsi="Arial" w:cs="Arial"/>
          <w:sz w:val="22"/>
          <w:szCs w:val="22"/>
          <w:lang w:eastAsia="en-GB"/>
        </w:rPr>
        <w:t xml:space="preserve">Mclean screening </w:t>
      </w:r>
      <w:r w:rsidR="00A31848" w:rsidRPr="00F437B2">
        <w:rPr>
          <w:rFonts w:ascii="Arial" w:eastAsia="Times New Roman" w:hAnsi="Arial" w:cs="Arial"/>
          <w:sz w:val="22"/>
          <w:szCs w:val="22"/>
          <w:lang w:eastAsia="en-GB"/>
        </w:rPr>
        <w:t>instrument for BPD</w:t>
      </w:r>
      <w:r w:rsidR="002E69A7" w:rsidRPr="00F437B2">
        <w:rPr>
          <w:rFonts w:ascii="Arial" w:eastAsia="Times New Roman" w:hAnsi="Arial" w:cs="Arial"/>
          <w:sz w:val="22"/>
          <w:szCs w:val="22"/>
          <w:lang w:eastAsia="en-GB"/>
        </w:rPr>
        <w:t xml:space="preserve">, personality diagnostic </w:t>
      </w:r>
      <w:r w:rsidR="00D62041" w:rsidRPr="00F437B2">
        <w:rPr>
          <w:rFonts w:ascii="Arial" w:eastAsia="Times New Roman" w:hAnsi="Arial" w:cs="Arial"/>
          <w:sz w:val="22"/>
          <w:szCs w:val="22"/>
          <w:lang w:eastAsia="en-GB"/>
        </w:rPr>
        <w:t>questionnaire 4</w:t>
      </w:r>
      <w:r w:rsidR="00D62041" w:rsidRPr="00F437B2">
        <w:rPr>
          <w:rFonts w:ascii="Arial" w:eastAsia="Times New Roman" w:hAnsi="Arial" w:cs="Arial"/>
          <w:sz w:val="22"/>
          <w:szCs w:val="22"/>
          <w:vertAlign w:val="superscript"/>
          <w:lang w:eastAsia="en-GB"/>
        </w:rPr>
        <w:t>th</w:t>
      </w:r>
      <w:r w:rsidR="00D62041" w:rsidRPr="00F437B2">
        <w:rPr>
          <w:rFonts w:ascii="Arial" w:eastAsia="Times New Roman" w:hAnsi="Arial" w:cs="Arial"/>
          <w:sz w:val="22"/>
          <w:szCs w:val="22"/>
          <w:lang w:eastAsia="en-GB"/>
        </w:rPr>
        <w:t xml:space="preserve"> edition</w:t>
      </w:r>
      <w:r w:rsidR="00DF29E8" w:rsidRPr="00F437B2">
        <w:rPr>
          <w:rFonts w:ascii="Arial" w:eastAsia="Times New Roman" w:hAnsi="Arial" w:cs="Arial"/>
          <w:sz w:val="22"/>
          <w:szCs w:val="22"/>
          <w:lang w:eastAsia="en-GB"/>
        </w:rPr>
        <w:t>,</w:t>
      </w:r>
      <w:r w:rsidR="006964DF" w:rsidRPr="00F437B2">
        <w:rPr>
          <w:rFonts w:ascii="Arial" w:eastAsia="Times New Roman" w:hAnsi="Arial" w:cs="Arial"/>
          <w:sz w:val="22"/>
          <w:szCs w:val="22"/>
          <w:lang w:eastAsia="en-GB"/>
        </w:rPr>
        <w:t xml:space="preserve"> BPD </w:t>
      </w:r>
      <w:r w:rsidR="00F73AE6" w:rsidRPr="00F437B2">
        <w:rPr>
          <w:rFonts w:ascii="Arial" w:eastAsia="Times New Roman" w:hAnsi="Arial" w:cs="Arial"/>
          <w:sz w:val="22"/>
          <w:szCs w:val="22"/>
          <w:lang w:eastAsia="en-GB"/>
        </w:rPr>
        <w:t>scale and</w:t>
      </w:r>
      <w:r w:rsidR="001B31C9" w:rsidRPr="00F437B2">
        <w:rPr>
          <w:rFonts w:ascii="Arial" w:eastAsia="Times New Roman" w:hAnsi="Arial" w:cs="Arial"/>
          <w:sz w:val="22"/>
          <w:szCs w:val="22"/>
          <w:lang w:eastAsia="en-GB"/>
        </w:rPr>
        <w:t xml:space="preserve"> others to help with the assessment </w:t>
      </w:r>
      <w:r w:rsidR="008266FD" w:rsidRPr="00F437B2">
        <w:rPr>
          <w:rFonts w:ascii="Arial" w:eastAsia="Times New Roman" w:hAnsi="Arial" w:cs="Arial"/>
          <w:b/>
          <w:bCs/>
          <w:sz w:val="22"/>
          <w:szCs w:val="22"/>
          <w:lang w:eastAsia="en-GB"/>
        </w:rPr>
        <w:t>(Rosenbluth et al., 2019)</w:t>
      </w:r>
      <w:r w:rsidR="002C4F9A" w:rsidRPr="00F437B2">
        <w:rPr>
          <w:rFonts w:ascii="Arial" w:eastAsia="Times New Roman" w:hAnsi="Arial" w:cs="Arial"/>
          <w:b/>
          <w:bCs/>
          <w:sz w:val="22"/>
          <w:szCs w:val="22"/>
          <w:lang w:eastAsia="en-GB"/>
        </w:rPr>
        <w:t>.</w:t>
      </w:r>
      <w:r w:rsidR="00E018A9" w:rsidRPr="00F437B2">
        <w:rPr>
          <w:rFonts w:ascii="Arial" w:hAnsi="Arial" w:cs="Arial"/>
          <w:sz w:val="22"/>
          <w:szCs w:val="22"/>
        </w:rPr>
        <w:t xml:space="preserve"> </w:t>
      </w:r>
    </w:p>
    <w:p w14:paraId="53E364AA" w14:textId="77777777" w:rsidR="00F73AE6" w:rsidRPr="00F437B2" w:rsidRDefault="00F73AE6" w:rsidP="00F437B2">
      <w:pPr>
        <w:spacing w:line="360" w:lineRule="auto"/>
        <w:rPr>
          <w:rFonts w:ascii="Arial" w:hAnsi="Arial" w:cs="Arial"/>
          <w:sz w:val="22"/>
          <w:szCs w:val="22"/>
        </w:rPr>
      </w:pPr>
    </w:p>
    <w:p w14:paraId="1441BB00" w14:textId="3EF57CD9" w:rsidR="00F01BA8" w:rsidRPr="00F437B2" w:rsidRDefault="00F73AE6" w:rsidP="00F437B2">
      <w:pPr>
        <w:pStyle w:val="ListParagraph"/>
        <w:numPr>
          <w:ilvl w:val="0"/>
          <w:numId w:val="14"/>
        </w:numPr>
        <w:spacing w:line="360" w:lineRule="auto"/>
        <w:rPr>
          <w:rFonts w:ascii="Arial" w:hAnsi="Arial" w:cs="Arial"/>
          <w:b/>
          <w:bCs/>
          <w:sz w:val="22"/>
          <w:szCs w:val="22"/>
        </w:rPr>
      </w:pPr>
      <w:r w:rsidRPr="00F437B2">
        <w:rPr>
          <w:rFonts w:ascii="Arial" w:hAnsi="Arial" w:cs="Arial"/>
          <w:b/>
          <w:bCs/>
          <w:sz w:val="22"/>
          <w:szCs w:val="22"/>
        </w:rPr>
        <w:t>Historical Treatments</w:t>
      </w:r>
    </w:p>
    <w:p w14:paraId="038B8113" w14:textId="2FD8BAE4" w:rsidR="00F73AE6" w:rsidRPr="00F62A6D" w:rsidRDefault="00A36786" w:rsidP="00F437B2">
      <w:pPr>
        <w:spacing w:line="360" w:lineRule="auto"/>
        <w:rPr>
          <w:rFonts w:ascii="Arial" w:hAnsi="Arial" w:cs="Arial"/>
          <w:sz w:val="22"/>
          <w:szCs w:val="22"/>
        </w:rPr>
      </w:pPr>
      <w:r w:rsidRPr="00F437B2">
        <w:rPr>
          <w:rFonts w:ascii="Arial" w:hAnsi="Arial" w:cs="Arial"/>
          <w:sz w:val="22"/>
          <w:szCs w:val="22"/>
        </w:rPr>
        <w:t>There</w:t>
      </w:r>
      <w:r w:rsidR="000C710E" w:rsidRPr="00F437B2">
        <w:rPr>
          <w:rFonts w:ascii="Arial" w:hAnsi="Arial" w:cs="Arial"/>
          <w:sz w:val="22"/>
          <w:szCs w:val="22"/>
        </w:rPr>
        <w:t xml:space="preserve"> are no </w:t>
      </w:r>
      <w:r w:rsidR="00FD4524" w:rsidRPr="00F437B2">
        <w:rPr>
          <w:rFonts w:ascii="Arial" w:hAnsi="Arial" w:cs="Arial"/>
          <w:sz w:val="22"/>
          <w:szCs w:val="22"/>
        </w:rPr>
        <w:t xml:space="preserve">specific </w:t>
      </w:r>
      <w:r w:rsidR="006A74E0" w:rsidRPr="00F437B2">
        <w:rPr>
          <w:rFonts w:ascii="Arial" w:hAnsi="Arial" w:cs="Arial"/>
          <w:sz w:val="22"/>
          <w:szCs w:val="22"/>
        </w:rPr>
        <w:t>historical records</w:t>
      </w:r>
      <w:r w:rsidR="000C710E" w:rsidRPr="00F437B2">
        <w:rPr>
          <w:rFonts w:ascii="Arial" w:hAnsi="Arial" w:cs="Arial"/>
          <w:sz w:val="22"/>
          <w:szCs w:val="22"/>
        </w:rPr>
        <w:t xml:space="preserve"> of </w:t>
      </w:r>
      <w:r w:rsidR="00FD4524" w:rsidRPr="00F437B2">
        <w:rPr>
          <w:rFonts w:ascii="Arial" w:hAnsi="Arial" w:cs="Arial"/>
          <w:sz w:val="22"/>
          <w:szCs w:val="22"/>
        </w:rPr>
        <w:t>treatment for BPD due to the st</w:t>
      </w:r>
      <w:r w:rsidR="00E657FC" w:rsidRPr="00F437B2">
        <w:rPr>
          <w:rFonts w:ascii="Arial" w:hAnsi="Arial" w:cs="Arial"/>
          <w:sz w:val="22"/>
          <w:szCs w:val="22"/>
        </w:rPr>
        <w:t>igma, myths and the misdiagnosis</w:t>
      </w:r>
      <w:r w:rsidR="00D4084E" w:rsidRPr="00F437B2">
        <w:rPr>
          <w:rFonts w:ascii="Arial" w:hAnsi="Arial" w:cs="Arial"/>
          <w:sz w:val="22"/>
          <w:szCs w:val="22"/>
        </w:rPr>
        <w:t xml:space="preserve"> associated with the </w:t>
      </w:r>
      <w:r w:rsidR="008C411F" w:rsidRPr="00F437B2">
        <w:rPr>
          <w:rFonts w:ascii="Arial" w:hAnsi="Arial" w:cs="Arial"/>
          <w:sz w:val="22"/>
          <w:szCs w:val="22"/>
        </w:rPr>
        <w:t>illness</w:t>
      </w:r>
      <w:r w:rsidR="008C411F" w:rsidRPr="00F437B2">
        <w:rPr>
          <w:rFonts w:ascii="Arial" w:hAnsi="Arial" w:cs="Arial"/>
          <w:b/>
          <w:bCs/>
          <w:sz w:val="22"/>
          <w:szCs w:val="22"/>
        </w:rPr>
        <w:t xml:space="preserve"> (</w:t>
      </w:r>
      <w:r w:rsidR="00DD06D1" w:rsidRPr="00F437B2">
        <w:rPr>
          <w:rFonts w:ascii="Arial" w:hAnsi="Arial" w:cs="Arial"/>
          <w:b/>
          <w:bCs/>
          <w:sz w:val="22"/>
          <w:szCs w:val="22"/>
        </w:rPr>
        <w:t>Fruzzetti,2017).</w:t>
      </w:r>
      <w:r w:rsidR="006A74E0" w:rsidRPr="00F437B2">
        <w:rPr>
          <w:rFonts w:ascii="Arial" w:hAnsi="Arial" w:cs="Arial"/>
          <w:b/>
          <w:bCs/>
          <w:sz w:val="22"/>
          <w:szCs w:val="22"/>
        </w:rPr>
        <w:t xml:space="preserve"> </w:t>
      </w:r>
      <w:r w:rsidR="006A74E0" w:rsidRPr="00F62A6D">
        <w:rPr>
          <w:rFonts w:ascii="Arial" w:hAnsi="Arial" w:cs="Arial"/>
          <w:sz w:val="22"/>
          <w:szCs w:val="22"/>
        </w:rPr>
        <w:t>However,</w:t>
      </w:r>
      <w:r w:rsidR="008C411F" w:rsidRPr="00F62A6D">
        <w:rPr>
          <w:rFonts w:ascii="Arial" w:hAnsi="Arial" w:cs="Arial"/>
          <w:sz w:val="22"/>
          <w:szCs w:val="22"/>
        </w:rPr>
        <w:t xml:space="preserve"> as amental health disorder, patients of BPD were being treated </w:t>
      </w:r>
      <w:r w:rsidR="00286C1F" w:rsidRPr="00F62A6D">
        <w:rPr>
          <w:rFonts w:ascii="Arial" w:hAnsi="Arial" w:cs="Arial"/>
          <w:sz w:val="22"/>
          <w:szCs w:val="22"/>
        </w:rPr>
        <w:t>in an inhuman</w:t>
      </w:r>
      <w:r w:rsidR="009033C8" w:rsidRPr="00F62A6D">
        <w:rPr>
          <w:rFonts w:ascii="Arial" w:hAnsi="Arial" w:cs="Arial"/>
          <w:sz w:val="22"/>
          <w:szCs w:val="22"/>
        </w:rPr>
        <w:t>e</w:t>
      </w:r>
      <w:r w:rsidR="00286C1F" w:rsidRPr="00F62A6D">
        <w:rPr>
          <w:rFonts w:ascii="Arial" w:hAnsi="Arial" w:cs="Arial"/>
          <w:sz w:val="22"/>
          <w:szCs w:val="22"/>
        </w:rPr>
        <w:t xml:space="preserve"> and </w:t>
      </w:r>
      <w:r w:rsidR="002277D2" w:rsidRPr="00F62A6D">
        <w:rPr>
          <w:rFonts w:ascii="Arial" w:hAnsi="Arial" w:cs="Arial"/>
          <w:sz w:val="22"/>
          <w:szCs w:val="22"/>
        </w:rPr>
        <w:t>severe</w:t>
      </w:r>
      <w:r w:rsidR="00FF601D" w:rsidRPr="00F62A6D">
        <w:rPr>
          <w:rFonts w:ascii="Arial" w:hAnsi="Arial" w:cs="Arial"/>
          <w:sz w:val="22"/>
          <w:szCs w:val="22"/>
        </w:rPr>
        <w:t xml:space="preserve"> manners which caused </w:t>
      </w:r>
      <w:r w:rsidR="002277D2" w:rsidRPr="00F62A6D">
        <w:rPr>
          <w:rFonts w:ascii="Arial" w:hAnsi="Arial" w:cs="Arial"/>
          <w:sz w:val="22"/>
          <w:szCs w:val="22"/>
        </w:rPr>
        <w:t>the</w:t>
      </w:r>
      <w:r w:rsidR="001729D2" w:rsidRPr="00F62A6D">
        <w:rPr>
          <w:rFonts w:ascii="Arial" w:hAnsi="Arial" w:cs="Arial"/>
          <w:sz w:val="22"/>
          <w:szCs w:val="22"/>
        </w:rPr>
        <w:t xml:space="preserve"> </w:t>
      </w:r>
      <w:r w:rsidR="002277D2" w:rsidRPr="00F62A6D">
        <w:rPr>
          <w:rFonts w:ascii="Arial" w:hAnsi="Arial" w:cs="Arial"/>
          <w:sz w:val="22"/>
          <w:szCs w:val="22"/>
        </w:rPr>
        <w:t>death or deteriorate their condition.</w:t>
      </w:r>
      <w:r w:rsidR="00EC7821" w:rsidRPr="00F62A6D">
        <w:rPr>
          <w:rFonts w:ascii="Arial" w:hAnsi="Arial" w:cs="Arial"/>
          <w:sz w:val="22"/>
          <w:szCs w:val="22"/>
        </w:rPr>
        <w:t xml:space="preserve"> Below are some of the </w:t>
      </w:r>
      <w:r w:rsidR="00763AC9" w:rsidRPr="00F62A6D">
        <w:rPr>
          <w:rFonts w:ascii="Arial" w:hAnsi="Arial" w:cs="Arial"/>
          <w:sz w:val="22"/>
          <w:szCs w:val="22"/>
        </w:rPr>
        <w:t>treatments</w:t>
      </w:r>
      <w:r w:rsidR="00B464BA" w:rsidRPr="00F62A6D">
        <w:rPr>
          <w:rFonts w:ascii="Arial" w:hAnsi="Arial" w:cs="Arial"/>
          <w:sz w:val="22"/>
          <w:szCs w:val="22"/>
        </w:rPr>
        <w:t>:</w:t>
      </w:r>
    </w:p>
    <w:p w14:paraId="4B68F9AE" w14:textId="03DABD55" w:rsidR="005E4752" w:rsidRPr="00F437B2" w:rsidRDefault="00813870" w:rsidP="00F437B2">
      <w:pPr>
        <w:spacing w:line="360" w:lineRule="auto"/>
        <w:rPr>
          <w:rFonts w:ascii="Arial" w:eastAsia="Times New Roman" w:hAnsi="Arial" w:cs="Arial"/>
          <w:sz w:val="22"/>
          <w:szCs w:val="22"/>
          <w:lang w:eastAsia="en-GB"/>
        </w:rPr>
      </w:pPr>
      <w:r w:rsidRPr="00F437B2">
        <w:rPr>
          <w:rFonts w:ascii="Arial" w:hAnsi="Arial" w:cs="Arial"/>
          <w:b/>
          <w:bCs/>
          <w:sz w:val="22"/>
          <w:szCs w:val="22"/>
        </w:rPr>
        <w:t>Asylum</w:t>
      </w:r>
      <w:r w:rsidR="004F5B6A" w:rsidRPr="00F437B2">
        <w:rPr>
          <w:rFonts w:ascii="Arial" w:hAnsi="Arial" w:cs="Arial"/>
          <w:sz w:val="22"/>
          <w:szCs w:val="22"/>
        </w:rPr>
        <w:t xml:space="preserve">: </w:t>
      </w:r>
      <w:r w:rsidRPr="00F437B2">
        <w:rPr>
          <w:rFonts w:ascii="Arial" w:hAnsi="Arial" w:cs="Arial"/>
          <w:sz w:val="22"/>
          <w:szCs w:val="22"/>
        </w:rPr>
        <w:t xml:space="preserve">Many people with </w:t>
      </w:r>
      <w:r w:rsidR="00A47A9A">
        <w:rPr>
          <w:rFonts w:ascii="Arial" w:hAnsi="Arial" w:cs="Arial"/>
          <w:sz w:val="22"/>
          <w:szCs w:val="22"/>
        </w:rPr>
        <w:t>menta</w:t>
      </w:r>
      <w:r w:rsidR="00804A1F">
        <w:rPr>
          <w:rFonts w:ascii="Arial" w:hAnsi="Arial" w:cs="Arial"/>
          <w:sz w:val="22"/>
          <w:szCs w:val="22"/>
        </w:rPr>
        <w:t>l health</w:t>
      </w:r>
      <w:r w:rsidRPr="00F437B2">
        <w:rPr>
          <w:rFonts w:ascii="Arial" w:hAnsi="Arial" w:cs="Arial"/>
          <w:sz w:val="22"/>
          <w:szCs w:val="22"/>
        </w:rPr>
        <w:t xml:space="preserve"> dis</w:t>
      </w:r>
      <w:r w:rsidR="00804A1F">
        <w:rPr>
          <w:rFonts w:ascii="Arial" w:hAnsi="Arial" w:cs="Arial"/>
          <w:sz w:val="22"/>
          <w:szCs w:val="22"/>
        </w:rPr>
        <w:t>orders</w:t>
      </w:r>
      <w:r w:rsidRPr="00F437B2">
        <w:rPr>
          <w:rFonts w:ascii="Arial" w:hAnsi="Arial" w:cs="Arial"/>
          <w:sz w:val="22"/>
          <w:szCs w:val="22"/>
        </w:rPr>
        <w:t xml:space="preserve"> were p</w:t>
      </w:r>
      <w:r w:rsidR="00282990">
        <w:rPr>
          <w:rFonts w:ascii="Arial" w:hAnsi="Arial" w:cs="Arial"/>
          <w:sz w:val="22"/>
          <w:szCs w:val="22"/>
        </w:rPr>
        <w:t>ut</w:t>
      </w:r>
      <w:r w:rsidRPr="00F437B2">
        <w:rPr>
          <w:rFonts w:ascii="Arial" w:hAnsi="Arial" w:cs="Arial"/>
          <w:sz w:val="22"/>
          <w:szCs w:val="22"/>
        </w:rPr>
        <w:t xml:space="preserve"> in</w:t>
      </w:r>
      <w:r w:rsidR="007F7653">
        <w:rPr>
          <w:rFonts w:ascii="Arial" w:hAnsi="Arial" w:cs="Arial"/>
          <w:sz w:val="22"/>
          <w:szCs w:val="22"/>
        </w:rPr>
        <w:t xml:space="preserve"> </w:t>
      </w:r>
      <w:r w:rsidR="00282990">
        <w:rPr>
          <w:rFonts w:ascii="Arial" w:hAnsi="Arial" w:cs="Arial"/>
          <w:sz w:val="22"/>
          <w:szCs w:val="22"/>
        </w:rPr>
        <w:t>p</w:t>
      </w:r>
      <w:r w:rsidR="003D1FB9">
        <w:rPr>
          <w:rFonts w:ascii="Arial" w:hAnsi="Arial" w:cs="Arial"/>
          <w:sz w:val="22"/>
          <w:szCs w:val="22"/>
        </w:rPr>
        <w:t>oor sanitation place</w:t>
      </w:r>
      <w:r w:rsidR="00F41975">
        <w:rPr>
          <w:rFonts w:ascii="Arial" w:hAnsi="Arial" w:cs="Arial"/>
          <w:sz w:val="22"/>
          <w:szCs w:val="22"/>
        </w:rPr>
        <w:t xml:space="preserve"> in</w:t>
      </w:r>
      <w:r w:rsidRPr="00F437B2">
        <w:rPr>
          <w:rFonts w:ascii="Arial" w:hAnsi="Arial" w:cs="Arial"/>
          <w:sz w:val="22"/>
          <w:szCs w:val="22"/>
        </w:rPr>
        <w:t xml:space="preserve"> the early 15th century </w:t>
      </w:r>
      <w:r w:rsidR="00E76175">
        <w:rPr>
          <w:rFonts w:ascii="Arial" w:hAnsi="Arial" w:cs="Arial"/>
          <w:sz w:val="22"/>
          <w:szCs w:val="22"/>
        </w:rPr>
        <w:t>because</w:t>
      </w:r>
      <w:r w:rsidRPr="00F437B2">
        <w:rPr>
          <w:rFonts w:ascii="Arial" w:hAnsi="Arial" w:cs="Arial"/>
          <w:sz w:val="22"/>
          <w:szCs w:val="22"/>
        </w:rPr>
        <w:t xml:space="preserve"> their families could</w:t>
      </w:r>
      <w:r w:rsidR="00E520F2">
        <w:rPr>
          <w:rFonts w:ascii="Arial" w:hAnsi="Arial" w:cs="Arial"/>
          <w:sz w:val="22"/>
          <w:szCs w:val="22"/>
        </w:rPr>
        <w:t xml:space="preserve"> not</w:t>
      </w:r>
      <w:r w:rsidRPr="00F437B2">
        <w:rPr>
          <w:rFonts w:ascii="Arial" w:hAnsi="Arial" w:cs="Arial"/>
          <w:sz w:val="22"/>
          <w:szCs w:val="22"/>
        </w:rPr>
        <w:t xml:space="preserve"> </w:t>
      </w:r>
      <w:r w:rsidR="008D11BB">
        <w:rPr>
          <w:rFonts w:ascii="Arial" w:hAnsi="Arial" w:cs="Arial"/>
          <w:sz w:val="22"/>
          <w:szCs w:val="22"/>
        </w:rPr>
        <w:t>cater</w:t>
      </w:r>
      <w:r w:rsidRPr="00F437B2">
        <w:rPr>
          <w:rFonts w:ascii="Arial" w:hAnsi="Arial" w:cs="Arial"/>
          <w:sz w:val="22"/>
          <w:szCs w:val="22"/>
        </w:rPr>
        <w:t xml:space="preserve"> for them. These facilities were in miserable condition</w:t>
      </w:r>
      <w:r w:rsidRPr="00F437B2">
        <w:rPr>
          <w:rFonts w:ascii="Arial" w:hAnsi="Arial" w:cs="Arial"/>
          <w:b/>
          <w:bCs/>
          <w:sz w:val="22"/>
          <w:szCs w:val="22"/>
        </w:rPr>
        <w:t>.</w:t>
      </w:r>
      <w:r w:rsidR="00DF7F86" w:rsidRPr="00F437B2">
        <w:rPr>
          <w:rFonts w:ascii="Arial" w:hAnsi="Arial" w:cs="Arial"/>
          <w:b/>
          <w:bCs/>
          <w:sz w:val="22"/>
          <w:szCs w:val="22"/>
        </w:rPr>
        <w:t xml:space="preserve"> </w:t>
      </w:r>
      <w:r w:rsidR="0002621A" w:rsidRPr="00F437B2">
        <w:rPr>
          <w:rFonts w:ascii="Arial" w:eastAsia="Times New Roman" w:hAnsi="Arial" w:cs="Arial"/>
          <w:b/>
          <w:bCs/>
          <w:sz w:val="22"/>
          <w:szCs w:val="22"/>
          <w:lang w:eastAsia="en-GB"/>
        </w:rPr>
        <w:t>Trephination,</w:t>
      </w:r>
      <w:r w:rsidR="0002621A" w:rsidRPr="00F437B2">
        <w:rPr>
          <w:rFonts w:ascii="Arial" w:eastAsia="Times New Roman" w:hAnsi="Arial" w:cs="Arial"/>
          <w:sz w:val="22"/>
          <w:szCs w:val="22"/>
          <w:lang w:eastAsia="en-GB"/>
        </w:rPr>
        <w:t xml:space="preserve"> also known as trepanation, is a mental disorder therapy that involves drilling a hole in the skull </w:t>
      </w:r>
      <w:r w:rsidR="00C42149">
        <w:rPr>
          <w:rFonts w:ascii="Arial" w:eastAsia="Times New Roman" w:hAnsi="Arial" w:cs="Arial"/>
          <w:sz w:val="22"/>
          <w:szCs w:val="22"/>
          <w:lang w:eastAsia="en-GB"/>
        </w:rPr>
        <w:t>of the patient</w:t>
      </w:r>
      <w:r w:rsidR="009672F2">
        <w:rPr>
          <w:rFonts w:ascii="Arial" w:eastAsia="Times New Roman" w:hAnsi="Arial" w:cs="Arial"/>
          <w:sz w:val="22"/>
          <w:szCs w:val="22"/>
          <w:lang w:eastAsia="en-GB"/>
        </w:rPr>
        <w:t xml:space="preserve"> </w:t>
      </w:r>
      <w:r w:rsidR="0002621A" w:rsidRPr="00F437B2">
        <w:rPr>
          <w:rFonts w:ascii="Arial" w:eastAsia="Times New Roman" w:hAnsi="Arial" w:cs="Arial"/>
          <w:sz w:val="22"/>
          <w:szCs w:val="22"/>
          <w:lang w:eastAsia="en-GB"/>
        </w:rPr>
        <w:t xml:space="preserve">with a saw. </w:t>
      </w:r>
      <w:r w:rsidR="00766D30" w:rsidRPr="00F437B2">
        <w:rPr>
          <w:rFonts w:ascii="Arial" w:eastAsia="Times New Roman" w:hAnsi="Arial" w:cs="Arial"/>
          <w:b/>
          <w:bCs/>
          <w:sz w:val="22"/>
          <w:szCs w:val="22"/>
          <w:lang w:eastAsia="en-GB"/>
        </w:rPr>
        <w:t>Religious</w:t>
      </w:r>
      <w:r w:rsidR="00A714F7" w:rsidRPr="00F437B2">
        <w:rPr>
          <w:rFonts w:ascii="Arial" w:eastAsia="Times New Roman" w:hAnsi="Arial" w:cs="Arial"/>
          <w:b/>
          <w:bCs/>
          <w:sz w:val="22"/>
          <w:szCs w:val="22"/>
          <w:lang w:eastAsia="en-GB"/>
        </w:rPr>
        <w:t xml:space="preserve"> rites</w:t>
      </w:r>
      <w:r w:rsidR="0043632A" w:rsidRPr="00F437B2">
        <w:rPr>
          <w:rFonts w:ascii="Arial" w:eastAsia="Times New Roman" w:hAnsi="Arial" w:cs="Arial"/>
          <w:b/>
          <w:bCs/>
          <w:sz w:val="22"/>
          <w:szCs w:val="22"/>
          <w:lang w:eastAsia="en-GB"/>
        </w:rPr>
        <w:t>:</w:t>
      </w:r>
      <w:r w:rsidR="0043632A" w:rsidRPr="00F437B2">
        <w:rPr>
          <w:rFonts w:ascii="Arial" w:eastAsia="Times New Roman" w:hAnsi="Arial" w:cs="Arial"/>
          <w:sz w:val="22"/>
          <w:szCs w:val="22"/>
          <w:lang w:eastAsia="en-GB"/>
        </w:rPr>
        <w:t xml:space="preserve"> </w:t>
      </w:r>
      <w:r w:rsidR="003A6E50">
        <w:rPr>
          <w:rFonts w:ascii="Arial" w:eastAsia="Times New Roman" w:hAnsi="Arial" w:cs="Arial"/>
          <w:sz w:val="22"/>
          <w:szCs w:val="22"/>
          <w:lang w:eastAsia="en-GB"/>
        </w:rPr>
        <w:t>M</w:t>
      </w:r>
      <w:r w:rsidR="005E4752" w:rsidRPr="00F437B2">
        <w:rPr>
          <w:rFonts w:ascii="Arial" w:eastAsia="Times New Roman" w:hAnsi="Arial" w:cs="Arial"/>
          <w:sz w:val="22"/>
          <w:szCs w:val="22"/>
          <w:lang w:eastAsia="en-GB"/>
        </w:rPr>
        <w:t xml:space="preserve">ental illnesses were misinterpreted as indicators of demonic possession in several cultures due to a misunderstanding of the scientific roots of mental disease. As a </w:t>
      </w:r>
      <w:r w:rsidR="00B32AA7" w:rsidRPr="00F437B2">
        <w:rPr>
          <w:rFonts w:ascii="Arial" w:eastAsia="Times New Roman" w:hAnsi="Arial" w:cs="Arial"/>
          <w:sz w:val="22"/>
          <w:szCs w:val="22"/>
          <w:lang w:eastAsia="en-GB"/>
        </w:rPr>
        <w:t>result, rituals</w:t>
      </w:r>
      <w:r w:rsidR="005E4752" w:rsidRPr="00F437B2">
        <w:rPr>
          <w:rFonts w:ascii="Arial" w:eastAsia="Times New Roman" w:hAnsi="Arial" w:cs="Arial"/>
          <w:sz w:val="22"/>
          <w:szCs w:val="22"/>
          <w:lang w:eastAsia="en-GB"/>
        </w:rPr>
        <w:t xml:space="preserve"> </w:t>
      </w:r>
      <w:r w:rsidR="006429B8" w:rsidRPr="00F437B2">
        <w:rPr>
          <w:rFonts w:ascii="Arial" w:eastAsia="Times New Roman" w:hAnsi="Arial" w:cs="Arial"/>
          <w:sz w:val="22"/>
          <w:szCs w:val="22"/>
          <w:lang w:eastAsia="en-GB"/>
        </w:rPr>
        <w:t>like exorcisms</w:t>
      </w:r>
      <w:r w:rsidR="005E4752" w:rsidRPr="00F437B2">
        <w:rPr>
          <w:rFonts w:ascii="Arial" w:eastAsia="Times New Roman" w:hAnsi="Arial" w:cs="Arial"/>
          <w:sz w:val="22"/>
          <w:szCs w:val="22"/>
          <w:lang w:eastAsia="en-GB"/>
        </w:rPr>
        <w:t xml:space="preserve">, prayer, and other religious rites were occasionally utilised to alleviate the </w:t>
      </w:r>
      <w:r w:rsidR="00F42496" w:rsidRPr="00F437B2">
        <w:rPr>
          <w:rFonts w:ascii="Arial" w:eastAsia="Times New Roman" w:hAnsi="Arial" w:cs="Arial"/>
          <w:sz w:val="22"/>
          <w:szCs w:val="22"/>
          <w:lang w:eastAsia="en-GB"/>
        </w:rPr>
        <w:t>illness</w:t>
      </w:r>
      <w:r w:rsidR="005E4752" w:rsidRPr="00F437B2">
        <w:rPr>
          <w:rFonts w:ascii="Arial" w:eastAsia="Times New Roman" w:hAnsi="Arial" w:cs="Arial"/>
          <w:sz w:val="22"/>
          <w:szCs w:val="22"/>
          <w:lang w:eastAsia="en-GB"/>
        </w:rPr>
        <w:t>.</w:t>
      </w:r>
      <w:r w:rsidR="00DF7F86" w:rsidRPr="00F437B2">
        <w:rPr>
          <w:rFonts w:ascii="Arial" w:hAnsi="Arial" w:cs="Arial"/>
          <w:b/>
          <w:bCs/>
          <w:sz w:val="22"/>
          <w:szCs w:val="22"/>
        </w:rPr>
        <w:t xml:space="preserve"> </w:t>
      </w:r>
      <w:r w:rsidR="00886FD5" w:rsidRPr="00F437B2">
        <w:rPr>
          <w:rFonts w:ascii="Arial" w:eastAsia="Times New Roman" w:hAnsi="Arial" w:cs="Arial"/>
          <w:b/>
          <w:bCs/>
          <w:sz w:val="22"/>
          <w:szCs w:val="22"/>
          <w:lang w:eastAsia="en-GB"/>
        </w:rPr>
        <w:t>Insulin</w:t>
      </w:r>
      <w:r w:rsidR="00931E4A" w:rsidRPr="00F437B2">
        <w:rPr>
          <w:rFonts w:ascii="Arial" w:eastAsia="Times New Roman" w:hAnsi="Arial" w:cs="Arial"/>
          <w:b/>
          <w:bCs/>
          <w:sz w:val="22"/>
          <w:szCs w:val="22"/>
          <w:lang w:eastAsia="en-GB"/>
        </w:rPr>
        <w:t xml:space="preserve"> Coma </w:t>
      </w:r>
      <w:r w:rsidR="00721C43" w:rsidRPr="00F437B2">
        <w:rPr>
          <w:rFonts w:ascii="Arial" w:eastAsia="Times New Roman" w:hAnsi="Arial" w:cs="Arial"/>
          <w:b/>
          <w:bCs/>
          <w:sz w:val="22"/>
          <w:szCs w:val="22"/>
          <w:lang w:eastAsia="en-GB"/>
        </w:rPr>
        <w:t xml:space="preserve">therapy: </w:t>
      </w:r>
      <w:r w:rsidR="00886FD5" w:rsidRPr="00F437B2">
        <w:rPr>
          <w:rFonts w:ascii="Arial" w:eastAsia="Times New Roman" w:hAnsi="Arial" w:cs="Arial"/>
          <w:sz w:val="22"/>
          <w:szCs w:val="22"/>
          <w:lang w:eastAsia="en-GB"/>
        </w:rPr>
        <w:t>In the 1930</w:t>
      </w:r>
      <w:r w:rsidR="00BC6AC9" w:rsidRPr="00F437B2">
        <w:rPr>
          <w:rFonts w:ascii="Arial" w:eastAsia="Times New Roman" w:hAnsi="Arial" w:cs="Arial"/>
          <w:sz w:val="22"/>
          <w:szCs w:val="22"/>
          <w:lang w:eastAsia="en-GB"/>
        </w:rPr>
        <w:t>s,</w:t>
      </w:r>
      <w:r w:rsidR="00BC6AC9">
        <w:rPr>
          <w:rFonts w:ascii="Arial" w:eastAsia="Times New Roman" w:hAnsi="Arial" w:cs="Arial"/>
          <w:sz w:val="22"/>
          <w:szCs w:val="22"/>
          <w:lang w:eastAsia="en-GB"/>
        </w:rPr>
        <w:t xml:space="preserve"> mental</w:t>
      </w:r>
      <w:r w:rsidR="004514DD">
        <w:rPr>
          <w:rFonts w:ascii="Arial" w:eastAsia="Times New Roman" w:hAnsi="Arial" w:cs="Arial"/>
          <w:sz w:val="22"/>
          <w:szCs w:val="22"/>
          <w:lang w:eastAsia="en-GB"/>
        </w:rPr>
        <w:t xml:space="preserve"> health</w:t>
      </w:r>
      <w:r w:rsidR="00886FD5" w:rsidRPr="00F437B2">
        <w:rPr>
          <w:rFonts w:ascii="Arial" w:eastAsia="Times New Roman" w:hAnsi="Arial" w:cs="Arial"/>
          <w:sz w:val="22"/>
          <w:szCs w:val="22"/>
          <w:lang w:eastAsia="en-GB"/>
        </w:rPr>
        <w:t xml:space="preserve"> </w:t>
      </w:r>
      <w:r w:rsidR="004514DD">
        <w:rPr>
          <w:rFonts w:ascii="Arial" w:eastAsia="Times New Roman" w:hAnsi="Arial" w:cs="Arial"/>
          <w:sz w:val="22"/>
          <w:szCs w:val="22"/>
          <w:lang w:eastAsia="en-GB"/>
        </w:rPr>
        <w:t xml:space="preserve">patients </w:t>
      </w:r>
      <w:r w:rsidR="00E21436">
        <w:rPr>
          <w:rFonts w:ascii="Arial" w:eastAsia="Times New Roman" w:hAnsi="Arial" w:cs="Arial"/>
          <w:sz w:val="22"/>
          <w:szCs w:val="22"/>
          <w:lang w:eastAsia="en-GB"/>
        </w:rPr>
        <w:t>were</w:t>
      </w:r>
      <w:r w:rsidR="00886FD5" w:rsidRPr="00F437B2">
        <w:rPr>
          <w:rFonts w:ascii="Arial" w:eastAsia="Times New Roman" w:hAnsi="Arial" w:cs="Arial"/>
          <w:sz w:val="22"/>
          <w:szCs w:val="22"/>
          <w:lang w:eastAsia="en-GB"/>
        </w:rPr>
        <w:t xml:space="preserve"> induc</w:t>
      </w:r>
      <w:r w:rsidR="00E21436">
        <w:rPr>
          <w:rFonts w:ascii="Arial" w:eastAsia="Times New Roman" w:hAnsi="Arial" w:cs="Arial"/>
          <w:sz w:val="22"/>
          <w:szCs w:val="22"/>
          <w:lang w:eastAsia="en-GB"/>
        </w:rPr>
        <w:t>ed with</w:t>
      </w:r>
      <w:r w:rsidR="00886FD5" w:rsidRPr="00F437B2">
        <w:rPr>
          <w:rFonts w:ascii="Arial" w:eastAsia="Times New Roman" w:hAnsi="Arial" w:cs="Arial"/>
          <w:sz w:val="22"/>
          <w:szCs w:val="22"/>
          <w:lang w:eastAsia="en-GB"/>
        </w:rPr>
        <w:t xml:space="preserve"> a low blood sugar coma as a </w:t>
      </w:r>
      <w:r w:rsidR="00BD2AE2">
        <w:rPr>
          <w:rFonts w:ascii="Arial" w:eastAsia="Times New Roman" w:hAnsi="Arial" w:cs="Arial"/>
          <w:sz w:val="22"/>
          <w:szCs w:val="22"/>
          <w:lang w:eastAsia="en-GB"/>
        </w:rPr>
        <w:t xml:space="preserve">form of </w:t>
      </w:r>
      <w:r w:rsidR="00886FD5" w:rsidRPr="00F437B2">
        <w:rPr>
          <w:rFonts w:ascii="Arial" w:eastAsia="Times New Roman" w:hAnsi="Arial" w:cs="Arial"/>
          <w:sz w:val="22"/>
          <w:szCs w:val="22"/>
          <w:lang w:eastAsia="en-GB"/>
        </w:rPr>
        <w:t>treatment because it was thought that drastically shifting insulin levels affected neural connections</w:t>
      </w:r>
      <w:r w:rsidR="00356D01" w:rsidRPr="00F437B2">
        <w:rPr>
          <w:rFonts w:ascii="Arial" w:eastAsia="Times New Roman" w:hAnsi="Arial" w:cs="Arial"/>
          <w:sz w:val="22"/>
          <w:szCs w:val="22"/>
          <w:lang w:eastAsia="en-GB"/>
        </w:rPr>
        <w:t>.</w:t>
      </w:r>
      <w:r w:rsidR="00356D01" w:rsidRPr="00F437B2">
        <w:rPr>
          <w:rFonts w:ascii="Arial" w:hAnsi="Arial" w:cs="Arial"/>
          <w:sz w:val="22"/>
          <w:szCs w:val="22"/>
        </w:rPr>
        <w:t xml:space="preserve"> </w:t>
      </w:r>
      <w:r w:rsidR="001A4D44">
        <w:rPr>
          <w:rFonts w:ascii="Arial" w:hAnsi="Arial" w:cs="Arial"/>
          <w:sz w:val="22"/>
          <w:szCs w:val="22"/>
        </w:rPr>
        <w:t xml:space="preserve">There is a social stigma for mental </w:t>
      </w:r>
      <w:r w:rsidR="00544927">
        <w:rPr>
          <w:rFonts w:ascii="Arial" w:hAnsi="Arial" w:cs="Arial"/>
          <w:sz w:val="22"/>
          <w:szCs w:val="22"/>
        </w:rPr>
        <w:t>health patients from ancient times till date</w:t>
      </w:r>
      <w:r w:rsidR="00544927">
        <w:rPr>
          <w:rFonts w:ascii="Arial" w:eastAsia="Times New Roman" w:hAnsi="Arial" w:cs="Arial"/>
          <w:sz w:val="22"/>
          <w:szCs w:val="22"/>
          <w:lang w:eastAsia="en-GB"/>
        </w:rPr>
        <w:t xml:space="preserve">. </w:t>
      </w:r>
      <w:r w:rsidR="00480DF3" w:rsidRPr="00F437B2">
        <w:rPr>
          <w:rFonts w:ascii="Arial" w:eastAsia="Times New Roman" w:hAnsi="Arial" w:cs="Arial"/>
          <w:sz w:val="22"/>
          <w:szCs w:val="22"/>
          <w:lang w:eastAsia="en-GB"/>
        </w:rPr>
        <w:t xml:space="preserve">Many of those that were admitted had been abused, neglected, and treated like animals, </w:t>
      </w:r>
      <w:r w:rsidR="004F719B">
        <w:rPr>
          <w:rFonts w:ascii="Arial" w:eastAsia="Times New Roman" w:hAnsi="Arial" w:cs="Arial"/>
          <w:sz w:val="22"/>
          <w:szCs w:val="22"/>
          <w:lang w:eastAsia="en-GB"/>
        </w:rPr>
        <w:t xml:space="preserve">with </w:t>
      </w:r>
      <w:r w:rsidR="00480DF3" w:rsidRPr="00F437B2">
        <w:rPr>
          <w:rFonts w:ascii="Arial" w:eastAsia="Times New Roman" w:hAnsi="Arial" w:cs="Arial"/>
          <w:sz w:val="22"/>
          <w:szCs w:val="22"/>
          <w:lang w:eastAsia="en-GB"/>
        </w:rPr>
        <w:t>inexperienced people caring for them, and even being publicly displayed</w:t>
      </w:r>
      <w:r w:rsidR="00C61FB7" w:rsidRPr="00F437B2">
        <w:rPr>
          <w:rFonts w:ascii="Arial" w:hAnsi="Arial" w:cs="Arial"/>
          <w:sz w:val="22"/>
          <w:szCs w:val="22"/>
        </w:rPr>
        <w:t xml:space="preserve"> </w:t>
      </w:r>
      <w:r w:rsidR="00C61FB7" w:rsidRPr="00F437B2">
        <w:rPr>
          <w:rFonts w:ascii="Arial" w:eastAsia="Times New Roman" w:hAnsi="Arial" w:cs="Arial"/>
          <w:sz w:val="22"/>
          <w:szCs w:val="22"/>
          <w:lang w:eastAsia="en-GB"/>
        </w:rPr>
        <w:t>(Hardy, 2015).</w:t>
      </w:r>
    </w:p>
    <w:p w14:paraId="0C3C461A" w14:textId="5F90E2D8" w:rsidR="007D65B2" w:rsidRPr="007D65B2" w:rsidRDefault="007D65B2" w:rsidP="00F437B2">
      <w:pPr>
        <w:spacing w:line="360" w:lineRule="auto"/>
        <w:rPr>
          <w:rFonts w:ascii="Arial" w:eastAsia="Times New Roman" w:hAnsi="Arial" w:cs="Arial"/>
          <w:sz w:val="22"/>
          <w:szCs w:val="22"/>
          <w:lang w:eastAsia="en-GB"/>
        </w:rPr>
      </w:pPr>
      <w:r w:rsidRPr="007D65B2">
        <w:rPr>
          <w:rFonts w:ascii="Arial" w:eastAsia="Times New Roman" w:hAnsi="Arial" w:cs="Arial"/>
          <w:sz w:val="22"/>
          <w:szCs w:val="22"/>
          <w:lang w:eastAsia="en-GB"/>
        </w:rPr>
        <w:fldChar w:fldCharType="begin"/>
      </w:r>
      <w:r w:rsidRPr="007D65B2">
        <w:rPr>
          <w:rFonts w:ascii="Arial" w:eastAsia="Times New Roman" w:hAnsi="Arial" w:cs="Arial"/>
          <w:sz w:val="22"/>
          <w:szCs w:val="22"/>
          <w:lang w:eastAsia="en-GB"/>
        </w:rPr>
        <w:instrText xml:space="preserve"> INCLUDEPICTURE "https://images.everydayhealth.com/images/emotional-health/worst-mental-health-treatments-in-history-01-rm-722x406.jpg?w=768" \* MERGEFORMATINET </w:instrText>
      </w:r>
      <w:r w:rsidRPr="007D65B2">
        <w:rPr>
          <w:rFonts w:ascii="Arial" w:eastAsia="Times New Roman" w:hAnsi="Arial" w:cs="Arial"/>
          <w:sz w:val="22"/>
          <w:szCs w:val="22"/>
          <w:lang w:eastAsia="en-GB"/>
        </w:rPr>
        <w:fldChar w:fldCharType="separate"/>
      </w:r>
      <w:r w:rsidRPr="00F437B2">
        <w:rPr>
          <w:rFonts w:ascii="Arial" w:eastAsia="Times New Roman" w:hAnsi="Arial" w:cs="Arial"/>
          <w:noProof/>
          <w:sz w:val="22"/>
          <w:szCs w:val="22"/>
          <w:lang w:eastAsia="en-GB"/>
        </w:rPr>
        <w:drawing>
          <wp:inline distT="0" distB="0" distL="0" distR="0" wp14:anchorId="018FFF28" wp14:editId="32C8E1F3">
            <wp:extent cx="5727700" cy="3223260"/>
            <wp:effectExtent l="0" t="0" r="0" b="2540"/>
            <wp:docPr id="1" name="Picture 1" descr="Worst mental health treatments in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st mental health treatments in hist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3260"/>
                    </a:xfrm>
                    <a:prstGeom prst="rect">
                      <a:avLst/>
                    </a:prstGeom>
                    <a:noFill/>
                    <a:ln>
                      <a:noFill/>
                    </a:ln>
                  </pic:spPr>
                </pic:pic>
              </a:graphicData>
            </a:graphic>
          </wp:inline>
        </w:drawing>
      </w:r>
      <w:r w:rsidRPr="007D65B2">
        <w:rPr>
          <w:rFonts w:ascii="Arial" w:eastAsia="Times New Roman" w:hAnsi="Arial" w:cs="Arial"/>
          <w:sz w:val="22"/>
          <w:szCs w:val="22"/>
          <w:lang w:eastAsia="en-GB"/>
        </w:rPr>
        <w:fldChar w:fldCharType="end"/>
      </w:r>
    </w:p>
    <w:p w14:paraId="3E302DEE" w14:textId="514CFFA6" w:rsidR="007D65B2" w:rsidRPr="00F437B2" w:rsidRDefault="00461091" w:rsidP="00F437B2">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w:t>
      </w:r>
      <w:r w:rsidR="009066F9" w:rsidRPr="00F437B2">
        <w:rPr>
          <w:rFonts w:ascii="Arial" w:eastAsia="Times New Roman" w:hAnsi="Arial" w:cs="Arial"/>
          <w:sz w:val="22"/>
          <w:szCs w:val="22"/>
          <w:lang w:eastAsia="en-GB"/>
        </w:rPr>
        <w:t>Vann,2014</w:t>
      </w:r>
      <w:r w:rsidRPr="00F437B2">
        <w:rPr>
          <w:rFonts w:ascii="Arial" w:eastAsia="Times New Roman" w:hAnsi="Arial" w:cs="Arial"/>
          <w:sz w:val="22"/>
          <w:szCs w:val="22"/>
          <w:lang w:eastAsia="en-GB"/>
        </w:rPr>
        <w:t>)</w:t>
      </w:r>
    </w:p>
    <w:p w14:paraId="4D847E23" w14:textId="6EE7EF7C" w:rsidR="00DB27B3" w:rsidRPr="00F437B2" w:rsidRDefault="00DB27B3" w:rsidP="00F437B2">
      <w:pPr>
        <w:spacing w:line="360" w:lineRule="auto"/>
        <w:rPr>
          <w:rFonts w:ascii="Arial" w:eastAsia="Times New Roman" w:hAnsi="Arial" w:cs="Arial"/>
          <w:sz w:val="22"/>
          <w:szCs w:val="22"/>
          <w:lang w:eastAsia="en-GB"/>
        </w:rPr>
      </w:pPr>
    </w:p>
    <w:p w14:paraId="15146A21" w14:textId="77777777" w:rsidR="005B1F16" w:rsidRPr="00F437B2" w:rsidRDefault="005B1F16" w:rsidP="00F437B2">
      <w:pPr>
        <w:spacing w:line="360" w:lineRule="auto"/>
        <w:rPr>
          <w:rFonts w:ascii="Arial" w:eastAsia="Times New Roman" w:hAnsi="Arial" w:cs="Arial"/>
          <w:b/>
          <w:bCs/>
          <w:sz w:val="22"/>
          <w:szCs w:val="22"/>
          <w:lang w:eastAsia="en-GB"/>
        </w:rPr>
      </w:pPr>
    </w:p>
    <w:p w14:paraId="41B4337F" w14:textId="3E34A2BD" w:rsidR="008B4B7E" w:rsidRPr="00F437B2" w:rsidRDefault="007B3ABE" w:rsidP="00F437B2">
      <w:pPr>
        <w:pStyle w:val="ListParagraph"/>
        <w:numPr>
          <w:ilvl w:val="0"/>
          <w:numId w:val="14"/>
        </w:numPr>
        <w:spacing w:line="360" w:lineRule="auto"/>
        <w:rPr>
          <w:rFonts w:ascii="Arial" w:eastAsia="Times New Roman" w:hAnsi="Arial" w:cs="Arial"/>
          <w:b/>
          <w:bCs/>
          <w:color w:val="000000" w:themeColor="text1"/>
          <w:sz w:val="22"/>
          <w:szCs w:val="22"/>
          <w:shd w:val="clear" w:color="auto" w:fill="FFFFFF"/>
          <w:lang w:eastAsia="en-GB"/>
        </w:rPr>
      </w:pPr>
      <w:r w:rsidRPr="00F437B2">
        <w:rPr>
          <w:rFonts w:ascii="Arial" w:eastAsia="Times New Roman" w:hAnsi="Arial" w:cs="Arial"/>
          <w:b/>
          <w:bCs/>
          <w:color w:val="000000" w:themeColor="text1"/>
          <w:sz w:val="22"/>
          <w:szCs w:val="22"/>
          <w:shd w:val="clear" w:color="auto" w:fill="FFFFFF"/>
          <w:lang w:eastAsia="en-GB"/>
        </w:rPr>
        <w:t>Current Treatments</w:t>
      </w:r>
    </w:p>
    <w:p w14:paraId="59564206" w14:textId="498AC3ED" w:rsidR="00321CF8" w:rsidRPr="00F437B2" w:rsidRDefault="00C87ECE" w:rsidP="00F437B2">
      <w:pPr>
        <w:pStyle w:val="NormalWeb"/>
        <w:shd w:val="clear" w:color="auto" w:fill="FFFFFF"/>
        <w:spacing w:before="0" w:beforeAutospacing="0" w:after="0" w:afterAutospacing="0" w:line="360" w:lineRule="auto"/>
        <w:textAlignment w:val="baseline"/>
        <w:rPr>
          <w:rFonts w:ascii="Arial" w:hAnsi="Arial" w:cs="Arial"/>
          <w:color w:val="030000"/>
          <w:sz w:val="22"/>
          <w:szCs w:val="22"/>
        </w:rPr>
      </w:pPr>
      <w:r w:rsidRPr="004F719B">
        <w:rPr>
          <w:rStyle w:val="Strong"/>
          <w:rFonts w:ascii="Arial" w:hAnsi="Arial" w:cs="Arial"/>
          <w:b w:val="0"/>
          <w:bCs w:val="0"/>
          <w:color w:val="030000"/>
          <w:sz w:val="22"/>
          <w:szCs w:val="22"/>
          <w:bdr w:val="none" w:sz="0" w:space="0" w:color="auto" w:frame="1"/>
        </w:rPr>
        <w:t xml:space="preserve">Current treatments for </w:t>
      </w:r>
      <w:r w:rsidR="00706058" w:rsidRPr="004F719B">
        <w:rPr>
          <w:rStyle w:val="Strong"/>
          <w:rFonts w:ascii="Arial" w:hAnsi="Arial" w:cs="Arial"/>
          <w:b w:val="0"/>
          <w:bCs w:val="0"/>
          <w:color w:val="030000"/>
          <w:sz w:val="22"/>
          <w:szCs w:val="22"/>
          <w:bdr w:val="none" w:sz="0" w:space="0" w:color="auto" w:frame="1"/>
        </w:rPr>
        <w:t>BPD are</w:t>
      </w:r>
      <w:r w:rsidRPr="004F719B">
        <w:rPr>
          <w:rStyle w:val="Strong"/>
          <w:rFonts w:ascii="Arial" w:hAnsi="Arial" w:cs="Arial"/>
          <w:b w:val="0"/>
          <w:bCs w:val="0"/>
          <w:color w:val="030000"/>
          <w:sz w:val="22"/>
          <w:szCs w:val="22"/>
          <w:bdr w:val="none" w:sz="0" w:space="0" w:color="auto" w:frame="1"/>
        </w:rPr>
        <w:t xml:space="preserve"> mostly </w:t>
      </w:r>
      <w:r w:rsidR="00FE0D1E" w:rsidRPr="004F719B">
        <w:rPr>
          <w:rStyle w:val="Strong"/>
          <w:rFonts w:ascii="Arial" w:hAnsi="Arial" w:cs="Arial"/>
          <w:b w:val="0"/>
          <w:bCs w:val="0"/>
          <w:color w:val="030000"/>
          <w:sz w:val="22"/>
          <w:szCs w:val="22"/>
          <w:bdr w:val="none" w:sz="0" w:space="0" w:color="auto" w:frame="1"/>
        </w:rPr>
        <w:t xml:space="preserve">psychological </w:t>
      </w:r>
      <w:r w:rsidR="008B2AAA" w:rsidRPr="004F719B">
        <w:rPr>
          <w:rStyle w:val="Strong"/>
          <w:rFonts w:ascii="Arial" w:hAnsi="Arial" w:cs="Arial"/>
          <w:b w:val="0"/>
          <w:bCs w:val="0"/>
          <w:color w:val="030000"/>
          <w:sz w:val="22"/>
          <w:szCs w:val="22"/>
          <w:bdr w:val="none" w:sz="0" w:space="0" w:color="auto" w:frame="1"/>
        </w:rPr>
        <w:t xml:space="preserve">treatment </w:t>
      </w:r>
      <w:r w:rsidRPr="004F719B">
        <w:rPr>
          <w:rStyle w:val="Strong"/>
          <w:rFonts w:ascii="Arial" w:hAnsi="Arial" w:cs="Arial"/>
          <w:b w:val="0"/>
          <w:bCs w:val="0"/>
          <w:color w:val="030000"/>
          <w:sz w:val="22"/>
          <w:szCs w:val="22"/>
          <w:bdr w:val="none" w:sz="0" w:space="0" w:color="auto" w:frame="1"/>
        </w:rPr>
        <w:t xml:space="preserve">in the form of </w:t>
      </w:r>
      <w:r w:rsidR="00321CF8" w:rsidRPr="004F719B">
        <w:rPr>
          <w:rFonts w:ascii="Arial" w:hAnsi="Arial" w:cs="Arial"/>
          <w:b/>
          <w:bCs/>
          <w:color w:val="030000"/>
          <w:sz w:val="22"/>
          <w:szCs w:val="22"/>
        </w:rPr>
        <w:br/>
      </w:r>
      <w:r w:rsidR="004F719B">
        <w:rPr>
          <w:rFonts w:ascii="Arial" w:hAnsi="Arial" w:cs="Arial"/>
          <w:color w:val="030000"/>
          <w:sz w:val="22"/>
          <w:szCs w:val="22"/>
        </w:rPr>
        <w:t>t</w:t>
      </w:r>
      <w:r w:rsidR="00321CF8" w:rsidRPr="004F719B">
        <w:rPr>
          <w:rFonts w:ascii="Arial" w:hAnsi="Arial" w:cs="Arial"/>
          <w:color w:val="030000"/>
          <w:sz w:val="22"/>
          <w:szCs w:val="22"/>
        </w:rPr>
        <w:t xml:space="preserve">alking </w:t>
      </w:r>
      <w:r w:rsidR="00990F01" w:rsidRPr="004F719B">
        <w:rPr>
          <w:rFonts w:ascii="Arial" w:hAnsi="Arial" w:cs="Arial"/>
          <w:color w:val="030000"/>
          <w:sz w:val="22"/>
          <w:szCs w:val="22"/>
        </w:rPr>
        <w:t>therapies</w:t>
      </w:r>
      <w:r w:rsidR="00990F01" w:rsidRPr="004F719B">
        <w:rPr>
          <w:rFonts w:ascii="Arial" w:hAnsi="Arial" w:cs="Arial"/>
          <w:b/>
          <w:bCs/>
          <w:color w:val="030000"/>
          <w:sz w:val="22"/>
          <w:szCs w:val="22"/>
        </w:rPr>
        <w:t xml:space="preserve">. </w:t>
      </w:r>
      <w:r w:rsidR="00990F01" w:rsidRPr="004F719B">
        <w:rPr>
          <w:rFonts w:ascii="Arial" w:hAnsi="Arial" w:cs="Arial"/>
          <w:color w:val="030000"/>
          <w:sz w:val="22"/>
          <w:szCs w:val="22"/>
        </w:rPr>
        <w:t>They</w:t>
      </w:r>
      <w:r w:rsidR="00321CF8" w:rsidRPr="004F719B">
        <w:rPr>
          <w:rFonts w:ascii="Arial" w:hAnsi="Arial" w:cs="Arial"/>
          <w:color w:val="030000"/>
          <w:sz w:val="22"/>
          <w:szCs w:val="22"/>
        </w:rPr>
        <w:t xml:space="preserve"> are </w:t>
      </w:r>
      <w:r w:rsidR="00990F01" w:rsidRPr="004F719B">
        <w:rPr>
          <w:rFonts w:ascii="Arial" w:hAnsi="Arial" w:cs="Arial"/>
          <w:color w:val="030000"/>
          <w:sz w:val="22"/>
          <w:szCs w:val="22"/>
        </w:rPr>
        <w:t>considered</w:t>
      </w:r>
      <w:r w:rsidR="00990F01" w:rsidRPr="00F437B2">
        <w:rPr>
          <w:rFonts w:ascii="Arial" w:hAnsi="Arial" w:cs="Arial"/>
          <w:color w:val="030000"/>
          <w:sz w:val="22"/>
          <w:szCs w:val="22"/>
        </w:rPr>
        <w:t xml:space="preserve"> </w:t>
      </w:r>
      <w:r w:rsidR="00A16600" w:rsidRPr="00F437B2">
        <w:rPr>
          <w:rFonts w:ascii="Arial" w:hAnsi="Arial" w:cs="Arial"/>
          <w:color w:val="030000"/>
          <w:sz w:val="22"/>
          <w:szCs w:val="22"/>
        </w:rPr>
        <w:t xml:space="preserve">as </w:t>
      </w:r>
      <w:r w:rsidR="00321CF8" w:rsidRPr="00F437B2">
        <w:rPr>
          <w:rFonts w:ascii="Arial" w:hAnsi="Arial" w:cs="Arial"/>
          <w:color w:val="030000"/>
          <w:sz w:val="22"/>
          <w:szCs w:val="22"/>
        </w:rPr>
        <w:t>helpful for BPD</w:t>
      </w:r>
      <w:r w:rsidR="00A16600" w:rsidRPr="00F437B2">
        <w:rPr>
          <w:rFonts w:ascii="Arial" w:hAnsi="Arial" w:cs="Arial"/>
          <w:color w:val="030000"/>
          <w:sz w:val="22"/>
          <w:szCs w:val="22"/>
        </w:rPr>
        <w:t xml:space="preserve"> patients</w:t>
      </w:r>
      <w:r w:rsidR="00321CF8" w:rsidRPr="00F437B2">
        <w:rPr>
          <w:rFonts w:ascii="Arial" w:hAnsi="Arial" w:cs="Arial"/>
          <w:color w:val="030000"/>
          <w:sz w:val="22"/>
          <w:szCs w:val="22"/>
        </w:rPr>
        <w:t>. Examples include:</w:t>
      </w:r>
    </w:p>
    <w:p w14:paraId="61EFF6D1" w14:textId="1FACEC11" w:rsidR="0043155E" w:rsidRPr="00F437B2" w:rsidRDefault="00321CF8" w:rsidP="00F437B2">
      <w:pPr>
        <w:pStyle w:val="NormalWeb"/>
        <w:shd w:val="clear" w:color="auto" w:fill="FFFFFF"/>
        <w:spacing w:before="0" w:beforeAutospacing="0" w:after="0" w:afterAutospacing="0" w:line="360" w:lineRule="auto"/>
        <w:textAlignment w:val="baseline"/>
        <w:rPr>
          <w:rFonts w:ascii="Arial" w:hAnsi="Arial" w:cs="Arial"/>
          <w:color w:val="030000"/>
          <w:sz w:val="22"/>
          <w:szCs w:val="22"/>
        </w:rPr>
      </w:pPr>
      <w:r w:rsidRPr="00F437B2">
        <w:rPr>
          <w:rFonts w:ascii="Arial" w:hAnsi="Arial" w:cs="Arial"/>
          <w:b/>
          <w:bCs/>
          <w:color w:val="030000"/>
          <w:sz w:val="22"/>
          <w:szCs w:val="22"/>
        </w:rPr>
        <w:t>Dialectical Behaviour</w:t>
      </w:r>
      <w:r w:rsidRPr="00F437B2">
        <w:rPr>
          <w:rFonts w:ascii="Arial" w:hAnsi="Arial" w:cs="Arial"/>
          <w:color w:val="030000"/>
          <w:sz w:val="22"/>
          <w:szCs w:val="22"/>
        </w:rPr>
        <w:t xml:space="preserve"> Therapy (DBT) i</w:t>
      </w:r>
      <w:r w:rsidR="00307D44">
        <w:rPr>
          <w:rFonts w:ascii="Arial" w:hAnsi="Arial" w:cs="Arial"/>
          <w:color w:val="030000"/>
          <w:sz w:val="22"/>
          <w:szCs w:val="22"/>
        </w:rPr>
        <w:t>s</w:t>
      </w:r>
      <w:r w:rsidRPr="00F437B2">
        <w:rPr>
          <w:rFonts w:ascii="Arial" w:hAnsi="Arial" w:cs="Arial"/>
          <w:color w:val="030000"/>
          <w:sz w:val="22"/>
          <w:szCs w:val="22"/>
        </w:rPr>
        <w:t xml:space="preserve"> used for persons who self-harm, teaches them how to cope with overwhelming feeling</w:t>
      </w:r>
      <w:r w:rsidR="0043155E" w:rsidRPr="00F437B2">
        <w:rPr>
          <w:rFonts w:ascii="Arial" w:hAnsi="Arial" w:cs="Arial"/>
          <w:color w:val="030000"/>
          <w:sz w:val="22"/>
          <w:szCs w:val="22"/>
        </w:rPr>
        <w:t>.</w:t>
      </w:r>
    </w:p>
    <w:p w14:paraId="3B389FC2" w14:textId="77777777" w:rsidR="008756CE" w:rsidRDefault="00321CF8" w:rsidP="001F207B">
      <w:pPr>
        <w:pStyle w:val="NormalWeb"/>
        <w:shd w:val="clear" w:color="auto" w:fill="FFFFFF"/>
        <w:spacing w:before="0" w:beforeAutospacing="0" w:after="0" w:afterAutospacing="0" w:line="360" w:lineRule="auto"/>
        <w:textAlignment w:val="baseline"/>
        <w:rPr>
          <w:rFonts w:ascii="Arial" w:hAnsi="Arial" w:cs="Arial"/>
          <w:color w:val="030000"/>
          <w:sz w:val="22"/>
          <w:szCs w:val="22"/>
        </w:rPr>
      </w:pPr>
      <w:r w:rsidRPr="00F437B2">
        <w:rPr>
          <w:rFonts w:ascii="Arial" w:hAnsi="Arial" w:cs="Arial"/>
          <w:color w:val="030000"/>
          <w:sz w:val="22"/>
          <w:szCs w:val="22"/>
        </w:rPr>
        <w:t xml:space="preserve"> </w:t>
      </w:r>
      <w:r w:rsidRPr="00F437B2">
        <w:rPr>
          <w:rFonts w:ascii="Arial" w:hAnsi="Arial" w:cs="Arial"/>
          <w:b/>
          <w:bCs/>
          <w:color w:val="030000"/>
          <w:sz w:val="22"/>
          <w:szCs w:val="22"/>
        </w:rPr>
        <w:t>Metallisation-based Therapy</w:t>
      </w:r>
      <w:r w:rsidRPr="00F437B2">
        <w:rPr>
          <w:rFonts w:ascii="Arial" w:hAnsi="Arial" w:cs="Arial"/>
          <w:color w:val="030000"/>
          <w:sz w:val="22"/>
          <w:szCs w:val="22"/>
        </w:rPr>
        <w:t xml:space="preserve"> </w:t>
      </w:r>
      <w:r w:rsidR="0063131F" w:rsidRPr="0063131F">
        <w:rPr>
          <w:rFonts w:ascii="Arial" w:hAnsi="Arial" w:cs="Arial"/>
          <w:color w:val="030000"/>
          <w:sz w:val="22"/>
          <w:szCs w:val="22"/>
        </w:rPr>
        <w:t>assists in the understanding of the patient's own mental state and that of others and to support in how to </w:t>
      </w:r>
      <w:r w:rsidR="007452D8" w:rsidRPr="0063131F">
        <w:rPr>
          <w:rFonts w:ascii="Arial" w:hAnsi="Arial" w:cs="Arial"/>
          <w:color w:val="030000"/>
          <w:sz w:val="22"/>
          <w:szCs w:val="22"/>
        </w:rPr>
        <w:t>resolve conflicts</w:t>
      </w:r>
      <w:r w:rsidR="0063131F" w:rsidRPr="0063131F">
        <w:rPr>
          <w:rFonts w:ascii="Arial" w:hAnsi="Arial" w:cs="Arial"/>
          <w:color w:val="030000"/>
          <w:sz w:val="22"/>
          <w:szCs w:val="22"/>
        </w:rPr>
        <w:t xml:space="preserve"> as well </w:t>
      </w:r>
      <w:r w:rsidR="000B2DF5" w:rsidRPr="0063131F">
        <w:rPr>
          <w:rFonts w:ascii="Arial" w:hAnsi="Arial" w:cs="Arial"/>
          <w:color w:val="030000"/>
          <w:sz w:val="22"/>
          <w:szCs w:val="22"/>
        </w:rPr>
        <w:t xml:space="preserve">as </w:t>
      </w:r>
      <w:r w:rsidR="00D523D3" w:rsidRPr="0063131F">
        <w:rPr>
          <w:rFonts w:ascii="Arial" w:hAnsi="Arial" w:cs="Arial"/>
          <w:color w:val="030000"/>
          <w:sz w:val="22"/>
          <w:szCs w:val="22"/>
        </w:rPr>
        <w:t>strengthening interpersonal</w:t>
      </w:r>
      <w:r w:rsidR="0063131F" w:rsidRPr="0063131F">
        <w:rPr>
          <w:rFonts w:ascii="Arial" w:hAnsi="Arial" w:cs="Arial"/>
          <w:color w:val="030000"/>
          <w:sz w:val="22"/>
          <w:szCs w:val="22"/>
        </w:rPr>
        <w:t xml:space="preserve"> relationships.</w:t>
      </w:r>
      <w:r w:rsidR="00FD521E" w:rsidRPr="00F437B2">
        <w:rPr>
          <w:rFonts w:ascii="Arial" w:hAnsi="Arial" w:cs="Arial"/>
          <w:color w:val="030000"/>
          <w:sz w:val="22"/>
          <w:szCs w:val="22"/>
        </w:rPr>
        <w:t xml:space="preserve"> </w:t>
      </w:r>
      <w:r w:rsidRPr="00F437B2">
        <w:rPr>
          <w:rFonts w:ascii="Arial" w:hAnsi="Arial" w:cs="Arial"/>
          <w:b/>
          <w:bCs/>
          <w:color w:val="030000"/>
          <w:sz w:val="22"/>
          <w:szCs w:val="22"/>
        </w:rPr>
        <w:t xml:space="preserve">Cognitive Behavioural </w:t>
      </w:r>
      <w:r w:rsidR="000B2DF5" w:rsidRPr="00F437B2">
        <w:rPr>
          <w:rFonts w:ascii="Arial" w:hAnsi="Arial" w:cs="Arial"/>
          <w:b/>
          <w:bCs/>
          <w:color w:val="030000"/>
          <w:sz w:val="22"/>
          <w:szCs w:val="22"/>
        </w:rPr>
        <w:t>Therapy</w:t>
      </w:r>
      <w:r w:rsidR="000B2DF5" w:rsidRPr="00F437B2">
        <w:rPr>
          <w:rFonts w:ascii="Arial" w:hAnsi="Arial" w:cs="Arial"/>
          <w:color w:val="030000"/>
          <w:sz w:val="22"/>
          <w:szCs w:val="22"/>
        </w:rPr>
        <w:t xml:space="preserve"> </w:t>
      </w:r>
      <w:r w:rsidR="00797B41" w:rsidRPr="00797B41">
        <w:rPr>
          <w:rFonts w:ascii="Arial" w:hAnsi="Arial" w:cs="Arial"/>
          <w:color w:val="030000"/>
          <w:sz w:val="22"/>
          <w:szCs w:val="22"/>
        </w:rPr>
        <w:t xml:space="preserve">is a sort of treatment that concentrates on a person's thoughts, feelings, and actions </w:t>
      </w:r>
      <w:r w:rsidR="00B63CD0" w:rsidRPr="00797B41">
        <w:rPr>
          <w:rFonts w:ascii="Arial" w:hAnsi="Arial" w:cs="Arial"/>
          <w:color w:val="030000"/>
          <w:sz w:val="22"/>
          <w:szCs w:val="22"/>
        </w:rPr>
        <w:t>to</w:t>
      </w:r>
      <w:r w:rsidR="00797B41" w:rsidRPr="00797B41">
        <w:rPr>
          <w:rFonts w:ascii="Arial" w:hAnsi="Arial" w:cs="Arial"/>
          <w:color w:val="030000"/>
          <w:sz w:val="22"/>
          <w:szCs w:val="22"/>
        </w:rPr>
        <w:t xml:space="preserve"> assist them </w:t>
      </w:r>
      <w:r w:rsidR="00444D70">
        <w:rPr>
          <w:rFonts w:ascii="Arial" w:hAnsi="Arial" w:cs="Arial"/>
          <w:color w:val="030000"/>
          <w:sz w:val="22"/>
          <w:szCs w:val="22"/>
        </w:rPr>
        <w:t>to manage</w:t>
      </w:r>
      <w:r w:rsidR="00B63CD0">
        <w:rPr>
          <w:rFonts w:ascii="Arial" w:hAnsi="Arial" w:cs="Arial"/>
          <w:color w:val="030000"/>
          <w:sz w:val="22"/>
          <w:szCs w:val="22"/>
        </w:rPr>
        <w:t xml:space="preserve"> </w:t>
      </w:r>
      <w:r w:rsidR="00797B41" w:rsidRPr="00797B41">
        <w:rPr>
          <w:rFonts w:ascii="Arial" w:hAnsi="Arial" w:cs="Arial"/>
          <w:color w:val="030000"/>
          <w:sz w:val="22"/>
          <w:szCs w:val="22"/>
        </w:rPr>
        <w:t>their illness</w:t>
      </w:r>
      <w:r w:rsidR="00444D70">
        <w:rPr>
          <w:rFonts w:ascii="Arial" w:hAnsi="Arial" w:cs="Arial"/>
          <w:color w:val="030000"/>
          <w:sz w:val="22"/>
          <w:szCs w:val="22"/>
        </w:rPr>
        <w:t xml:space="preserve"> </w:t>
      </w:r>
      <w:r w:rsidR="00F8091C">
        <w:rPr>
          <w:rFonts w:ascii="Arial" w:hAnsi="Arial" w:cs="Arial"/>
          <w:color w:val="030000"/>
          <w:sz w:val="22"/>
          <w:szCs w:val="22"/>
        </w:rPr>
        <w:t>well</w:t>
      </w:r>
      <w:r w:rsidR="00F8091C" w:rsidRPr="00797B41">
        <w:rPr>
          <w:rFonts w:ascii="Arial" w:hAnsi="Arial" w:cs="Arial"/>
          <w:color w:val="030000"/>
          <w:sz w:val="22"/>
          <w:szCs w:val="22"/>
        </w:rPr>
        <w:t>.</w:t>
      </w:r>
      <w:r w:rsidR="00F8091C" w:rsidRPr="00F437B2">
        <w:rPr>
          <w:rFonts w:ascii="Arial" w:hAnsi="Arial" w:cs="Arial"/>
          <w:b/>
          <w:bCs/>
          <w:color w:val="030000"/>
          <w:sz w:val="22"/>
          <w:szCs w:val="22"/>
        </w:rPr>
        <w:t xml:space="preserve"> Cognitive</w:t>
      </w:r>
      <w:r w:rsidRPr="00F437B2">
        <w:rPr>
          <w:rFonts w:ascii="Arial" w:hAnsi="Arial" w:cs="Arial"/>
          <w:b/>
          <w:bCs/>
          <w:color w:val="030000"/>
          <w:sz w:val="22"/>
          <w:szCs w:val="22"/>
        </w:rPr>
        <w:t xml:space="preserve"> Analytic Therapy</w:t>
      </w:r>
      <w:r w:rsidRPr="00F437B2">
        <w:rPr>
          <w:rFonts w:ascii="Arial" w:hAnsi="Arial" w:cs="Arial"/>
          <w:color w:val="030000"/>
          <w:sz w:val="22"/>
          <w:szCs w:val="22"/>
        </w:rPr>
        <w:t xml:space="preserve"> </w:t>
      </w:r>
      <w:r w:rsidR="004465A1">
        <w:rPr>
          <w:rFonts w:ascii="Arial" w:hAnsi="Arial" w:cs="Arial"/>
          <w:color w:val="030000"/>
          <w:sz w:val="22"/>
          <w:szCs w:val="22"/>
        </w:rPr>
        <w:t xml:space="preserve">Helps patients </w:t>
      </w:r>
      <w:r w:rsidR="00892FFD">
        <w:rPr>
          <w:rFonts w:ascii="Arial" w:hAnsi="Arial" w:cs="Arial"/>
          <w:color w:val="030000"/>
          <w:sz w:val="22"/>
          <w:szCs w:val="22"/>
        </w:rPr>
        <w:t xml:space="preserve">to </w:t>
      </w:r>
      <w:r w:rsidR="00892FFD" w:rsidRPr="00F437B2">
        <w:rPr>
          <w:rFonts w:ascii="Arial" w:hAnsi="Arial" w:cs="Arial"/>
          <w:color w:val="030000"/>
          <w:sz w:val="22"/>
          <w:szCs w:val="22"/>
        </w:rPr>
        <w:t>reflect</w:t>
      </w:r>
      <w:r w:rsidRPr="00F437B2">
        <w:rPr>
          <w:rFonts w:ascii="Arial" w:hAnsi="Arial" w:cs="Arial"/>
          <w:color w:val="030000"/>
          <w:sz w:val="22"/>
          <w:szCs w:val="22"/>
        </w:rPr>
        <w:t xml:space="preserve"> on how they interact with others and themselves</w:t>
      </w:r>
      <w:r w:rsidR="00FD521E" w:rsidRPr="00F437B2">
        <w:rPr>
          <w:rFonts w:ascii="Arial" w:hAnsi="Arial" w:cs="Arial"/>
          <w:color w:val="030000"/>
          <w:sz w:val="22"/>
          <w:szCs w:val="22"/>
        </w:rPr>
        <w:t xml:space="preserve">. </w:t>
      </w:r>
      <w:r w:rsidR="00892FFD" w:rsidRPr="00892FFD">
        <w:rPr>
          <w:rFonts w:ascii="Arial" w:hAnsi="Arial" w:cs="Arial"/>
          <w:b/>
          <w:bCs/>
          <w:color w:val="030000"/>
          <w:sz w:val="22"/>
          <w:szCs w:val="22"/>
        </w:rPr>
        <w:t>Art therap</w:t>
      </w:r>
      <w:r w:rsidR="00FE38C6">
        <w:rPr>
          <w:rFonts w:ascii="Arial" w:hAnsi="Arial" w:cs="Arial"/>
          <w:b/>
          <w:bCs/>
          <w:color w:val="030000"/>
          <w:sz w:val="22"/>
          <w:szCs w:val="22"/>
        </w:rPr>
        <w:t>y</w:t>
      </w:r>
      <w:r w:rsidR="00892FFD" w:rsidRPr="00892FFD">
        <w:rPr>
          <w:rFonts w:ascii="Arial" w:hAnsi="Arial" w:cs="Arial"/>
          <w:color w:val="030000"/>
          <w:sz w:val="22"/>
          <w:szCs w:val="22"/>
        </w:rPr>
        <w:t xml:space="preserve"> is intended to help those who have trouble verbally expressing their thoughts and feelings. Therapists will help </w:t>
      </w:r>
      <w:r w:rsidR="00DC5C90">
        <w:rPr>
          <w:rFonts w:ascii="Arial" w:hAnsi="Arial" w:cs="Arial"/>
          <w:color w:val="030000"/>
          <w:sz w:val="22"/>
          <w:szCs w:val="22"/>
        </w:rPr>
        <w:t xml:space="preserve">the patient to </w:t>
      </w:r>
      <w:r w:rsidR="00892FFD" w:rsidRPr="00892FFD">
        <w:rPr>
          <w:rFonts w:ascii="Arial" w:hAnsi="Arial" w:cs="Arial"/>
          <w:color w:val="030000"/>
          <w:sz w:val="22"/>
          <w:szCs w:val="22"/>
        </w:rPr>
        <w:t>think about what they</w:t>
      </w:r>
      <w:r w:rsidR="00DC5C90">
        <w:rPr>
          <w:rFonts w:ascii="Arial" w:hAnsi="Arial" w:cs="Arial"/>
          <w:color w:val="030000"/>
          <w:sz w:val="22"/>
          <w:szCs w:val="22"/>
        </w:rPr>
        <w:t xml:space="preserve"> have</w:t>
      </w:r>
      <w:r w:rsidR="00892FFD" w:rsidRPr="00892FFD">
        <w:rPr>
          <w:rFonts w:ascii="Arial" w:hAnsi="Arial" w:cs="Arial"/>
          <w:color w:val="030000"/>
          <w:sz w:val="22"/>
          <w:szCs w:val="22"/>
        </w:rPr>
        <w:t xml:space="preserve"> created and how it relates to their </w:t>
      </w:r>
      <w:r w:rsidR="001F207B" w:rsidRPr="00892FFD">
        <w:rPr>
          <w:rFonts w:ascii="Arial" w:hAnsi="Arial" w:cs="Arial"/>
          <w:color w:val="030000"/>
          <w:sz w:val="22"/>
          <w:szCs w:val="22"/>
        </w:rPr>
        <w:t>emotions</w:t>
      </w:r>
      <w:r w:rsidR="001F207B" w:rsidRPr="00F437B2">
        <w:rPr>
          <w:rFonts w:ascii="Arial" w:hAnsi="Arial" w:cs="Arial"/>
          <w:b/>
          <w:bCs/>
          <w:sz w:val="22"/>
          <w:szCs w:val="22"/>
          <w:lang w:val="en-US"/>
        </w:rPr>
        <w:t xml:space="preserve"> (</w:t>
      </w:r>
      <w:r w:rsidR="001F207B" w:rsidRPr="00F437B2">
        <w:rPr>
          <w:rFonts w:ascii="Arial" w:hAnsi="Arial" w:cs="Arial"/>
          <w:b/>
          <w:bCs/>
          <w:sz w:val="22"/>
          <w:szCs w:val="22"/>
          <w:lang w:val="en-US"/>
        </w:rPr>
        <w:t>Mental Health UK, 2019).</w:t>
      </w:r>
      <w:r w:rsidR="00BA4E67" w:rsidRPr="00F437B2">
        <w:rPr>
          <w:rFonts w:ascii="Arial" w:hAnsi="Arial" w:cs="Arial"/>
          <w:color w:val="030000"/>
          <w:sz w:val="22"/>
          <w:szCs w:val="22"/>
        </w:rPr>
        <w:t xml:space="preserve"> </w:t>
      </w:r>
    </w:p>
    <w:p w14:paraId="48ECCA96" w14:textId="77777777" w:rsidR="00376F53" w:rsidRDefault="00BA4E67" w:rsidP="001F207B">
      <w:pPr>
        <w:pStyle w:val="NormalWeb"/>
        <w:shd w:val="clear" w:color="auto" w:fill="FFFFFF"/>
        <w:spacing w:before="0" w:beforeAutospacing="0" w:after="0" w:afterAutospacing="0" w:line="360" w:lineRule="auto"/>
        <w:textAlignment w:val="baseline"/>
        <w:rPr>
          <w:rFonts w:ascii="Arial" w:hAnsi="Arial" w:cs="Arial"/>
          <w:b/>
          <w:bCs/>
          <w:sz w:val="22"/>
          <w:szCs w:val="22"/>
        </w:rPr>
      </w:pPr>
      <w:r w:rsidRPr="00F437B2">
        <w:rPr>
          <w:rFonts w:ascii="Arial" w:hAnsi="Arial" w:cs="Arial"/>
          <w:b/>
          <w:bCs/>
          <w:color w:val="030000"/>
          <w:sz w:val="22"/>
          <w:szCs w:val="22"/>
        </w:rPr>
        <w:t>Useful contac</w:t>
      </w:r>
      <w:r w:rsidR="00321CF3" w:rsidRPr="00F437B2">
        <w:rPr>
          <w:rFonts w:ascii="Arial" w:hAnsi="Arial" w:cs="Arial"/>
          <w:b/>
          <w:bCs/>
          <w:color w:val="030000"/>
          <w:sz w:val="22"/>
          <w:szCs w:val="22"/>
        </w:rPr>
        <w:t>ts</w:t>
      </w:r>
      <w:r w:rsidR="003504C7" w:rsidRPr="00F437B2">
        <w:rPr>
          <w:rFonts w:ascii="Arial" w:hAnsi="Arial" w:cs="Arial"/>
          <w:b/>
          <w:bCs/>
          <w:color w:val="030000"/>
          <w:sz w:val="22"/>
          <w:szCs w:val="22"/>
        </w:rPr>
        <w:t xml:space="preserve">: </w:t>
      </w:r>
      <w:r w:rsidR="003504C7" w:rsidRPr="00F437B2">
        <w:rPr>
          <w:rFonts w:ascii="Arial" w:hAnsi="Arial" w:cs="Arial"/>
          <w:color w:val="030000"/>
          <w:sz w:val="22"/>
          <w:szCs w:val="22"/>
        </w:rPr>
        <w:t xml:space="preserve">There are </w:t>
      </w:r>
      <w:r w:rsidR="00FD2EF7" w:rsidRPr="00F437B2">
        <w:rPr>
          <w:rFonts w:ascii="Arial" w:hAnsi="Arial" w:cs="Arial"/>
          <w:color w:val="030000"/>
          <w:sz w:val="22"/>
          <w:szCs w:val="22"/>
        </w:rPr>
        <w:t>helplines</w:t>
      </w:r>
      <w:r w:rsidR="003504C7" w:rsidRPr="00F437B2">
        <w:rPr>
          <w:rFonts w:ascii="Arial" w:hAnsi="Arial" w:cs="Arial"/>
          <w:color w:val="030000"/>
          <w:sz w:val="22"/>
          <w:szCs w:val="22"/>
        </w:rPr>
        <w:t xml:space="preserve"> </w:t>
      </w:r>
      <w:r w:rsidR="00FD2EF7" w:rsidRPr="00F437B2">
        <w:rPr>
          <w:rFonts w:ascii="Arial" w:hAnsi="Arial" w:cs="Arial"/>
          <w:color w:val="030000"/>
          <w:sz w:val="22"/>
          <w:szCs w:val="22"/>
        </w:rPr>
        <w:t xml:space="preserve">available </w:t>
      </w:r>
      <w:r w:rsidR="008A2777" w:rsidRPr="00F437B2">
        <w:rPr>
          <w:rFonts w:ascii="Arial" w:hAnsi="Arial" w:cs="Arial"/>
          <w:color w:val="030000"/>
          <w:sz w:val="22"/>
          <w:szCs w:val="22"/>
        </w:rPr>
        <w:t>to get</w:t>
      </w:r>
      <w:r w:rsidR="00FD2EF7" w:rsidRPr="00F437B2">
        <w:rPr>
          <w:rFonts w:ascii="Arial" w:hAnsi="Arial" w:cs="Arial"/>
          <w:color w:val="030000"/>
          <w:sz w:val="22"/>
          <w:szCs w:val="22"/>
        </w:rPr>
        <w:t xml:space="preserve"> advice and directions when necessary.</w:t>
      </w:r>
      <w:r w:rsidR="00321CF3" w:rsidRPr="00F437B2">
        <w:rPr>
          <w:rFonts w:ascii="Arial" w:hAnsi="Arial" w:cs="Arial"/>
          <w:b/>
          <w:bCs/>
          <w:color w:val="030000"/>
          <w:sz w:val="22"/>
          <w:szCs w:val="22"/>
        </w:rPr>
        <w:t xml:space="preserve">  </w:t>
      </w:r>
      <w:r w:rsidR="00353811" w:rsidRPr="00F437B2">
        <w:rPr>
          <w:rFonts w:ascii="Arial" w:hAnsi="Arial" w:cs="Arial"/>
          <w:b/>
          <w:bCs/>
          <w:color w:val="030000"/>
          <w:sz w:val="22"/>
          <w:szCs w:val="22"/>
        </w:rPr>
        <w:t>C</w:t>
      </w:r>
      <w:r w:rsidR="00321CF3" w:rsidRPr="00F437B2">
        <w:rPr>
          <w:rFonts w:ascii="Arial" w:hAnsi="Arial" w:cs="Arial"/>
          <w:b/>
          <w:bCs/>
          <w:color w:val="030000"/>
          <w:sz w:val="22"/>
          <w:szCs w:val="22"/>
        </w:rPr>
        <w:t>omplementary therapies</w:t>
      </w:r>
      <w:r w:rsidR="00757A13" w:rsidRPr="00F437B2">
        <w:rPr>
          <w:rFonts w:ascii="Arial" w:hAnsi="Arial" w:cs="Arial"/>
          <w:b/>
          <w:bCs/>
          <w:color w:val="030000"/>
          <w:sz w:val="22"/>
          <w:szCs w:val="22"/>
        </w:rPr>
        <w:t xml:space="preserve"> </w:t>
      </w:r>
      <w:r w:rsidR="00D970AB" w:rsidRPr="00F437B2">
        <w:rPr>
          <w:rFonts w:ascii="Arial" w:hAnsi="Arial" w:cs="Arial"/>
          <w:color w:val="030000"/>
          <w:sz w:val="22"/>
          <w:szCs w:val="22"/>
        </w:rPr>
        <w:t xml:space="preserve">such as </w:t>
      </w:r>
      <w:r w:rsidR="008A2777" w:rsidRPr="00F437B2">
        <w:rPr>
          <w:rFonts w:ascii="Arial" w:hAnsi="Arial" w:cs="Arial"/>
          <w:color w:val="030000"/>
          <w:sz w:val="22"/>
          <w:szCs w:val="22"/>
        </w:rPr>
        <w:t xml:space="preserve">mindfulness and yoga </w:t>
      </w:r>
      <w:r w:rsidR="00353811" w:rsidRPr="00F437B2">
        <w:rPr>
          <w:rFonts w:ascii="Arial" w:hAnsi="Arial" w:cs="Arial"/>
          <w:color w:val="030000"/>
          <w:sz w:val="22"/>
          <w:szCs w:val="22"/>
        </w:rPr>
        <w:t>are recommended</w:t>
      </w:r>
      <w:r w:rsidR="00855AB8" w:rsidRPr="00F437B2">
        <w:rPr>
          <w:rFonts w:ascii="Arial" w:hAnsi="Arial" w:cs="Arial"/>
          <w:sz w:val="22"/>
          <w:szCs w:val="22"/>
        </w:rPr>
        <w:t xml:space="preserve"> </w:t>
      </w:r>
      <w:r w:rsidR="00855AB8" w:rsidRPr="00EC1ED0">
        <w:rPr>
          <w:rFonts w:ascii="Arial" w:hAnsi="Arial" w:cs="Arial"/>
          <w:b/>
          <w:bCs/>
          <w:color w:val="030000"/>
          <w:sz w:val="22"/>
          <w:szCs w:val="22"/>
        </w:rPr>
        <w:t>(NAMI, 2020)</w:t>
      </w:r>
      <w:r w:rsidR="00AF69D4" w:rsidRPr="00EC1ED0">
        <w:rPr>
          <w:rFonts w:ascii="Arial" w:hAnsi="Arial" w:cs="Arial"/>
          <w:b/>
          <w:bCs/>
          <w:color w:val="030000"/>
          <w:sz w:val="22"/>
          <w:szCs w:val="22"/>
        </w:rPr>
        <w:t>.</w:t>
      </w:r>
      <w:r w:rsidR="00AF69D4" w:rsidRPr="00F437B2">
        <w:rPr>
          <w:rFonts w:ascii="Arial" w:hAnsi="Arial" w:cs="Arial"/>
          <w:color w:val="030000"/>
          <w:sz w:val="22"/>
          <w:szCs w:val="22"/>
        </w:rPr>
        <w:t xml:space="preserve"> </w:t>
      </w:r>
      <w:r w:rsidR="00321CF8" w:rsidRPr="00F437B2">
        <w:rPr>
          <w:rFonts w:ascii="Arial" w:hAnsi="Arial" w:cs="Arial"/>
          <w:b/>
          <w:bCs/>
          <w:color w:val="030000"/>
          <w:sz w:val="22"/>
          <w:szCs w:val="22"/>
          <w:bdr w:val="none" w:sz="0" w:space="0" w:color="auto" w:frame="1"/>
        </w:rPr>
        <w:t>Medication</w:t>
      </w:r>
      <w:r w:rsidR="006E1728">
        <w:rPr>
          <w:rFonts w:ascii="Arial" w:hAnsi="Arial" w:cs="Arial"/>
          <w:b/>
          <w:bCs/>
          <w:color w:val="030000"/>
          <w:sz w:val="22"/>
          <w:szCs w:val="22"/>
          <w:bdr w:val="none" w:sz="0" w:space="0" w:color="auto" w:frame="1"/>
        </w:rPr>
        <w:t xml:space="preserve">: </w:t>
      </w:r>
      <w:r w:rsidR="00C8337A" w:rsidRPr="00D4202C">
        <w:rPr>
          <w:rFonts w:ascii="Arial" w:hAnsi="Arial" w:cs="Arial"/>
          <w:color w:val="030000"/>
          <w:sz w:val="22"/>
          <w:szCs w:val="22"/>
          <w:bdr w:val="none" w:sz="0" w:space="0" w:color="auto" w:frame="1"/>
        </w:rPr>
        <w:t xml:space="preserve">There are </w:t>
      </w:r>
      <w:r w:rsidR="00EE7E6D" w:rsidRPr="00D4202C">
        <w:rPr>
          <w:rFonts w:ascii="Arial" w:hAnsi="Arial" w:cs="Arial"/>
          <w:color w:val="030000"/>
          <w:sz w:val="22"/>
          <w:szCs w:val="22"/>
          <w:bdr w:val="none" w:sz="0" w:space="0" w:color="auto" w:frame="1"/>
        </w:rPr>
        <w:t>no approved</w:t>
      </w:r>
      <w:r w:rsidR="00C8337A" w:rsidRPr="00D4202C">
        <w:rPr>
          <w:rFonts w:ascii="Arial" w:hAnsi="Arial" w:cs="Arial"/>
          <w:color w:val="030000"/>
          <w:sz w:val="22"/>
          <w:szCs w:val="22"/>
          <w:bdr w:val="none" w:sz="0" w:space="0" w:color="auto" w:frame="1"/>
        </w:rPr>
        <w:t xml:space="preserve"> </w:t>
      </w:r>
      <w:r w:rsidR="00F34C55" w:rsidRPr="00D4202C">
        <w:rPr>
          <w:rFonts w:ascii="Arial" w:hAnsi="Arial" w:cs="Arial"/>
          <w:color w:val="030000"/>
          <w:sz w:val="22"/>
          <w:szCs w:val="22"/>
          <w:bdr w:val="none" w:sz="0" w:space="0" w:color="auto" w:frame="1"/>
        </w:rPr>
        <w:t>drugs to</w:t>
      </w:r>
      <w:r w:rsidR="00C8337A" w:rsidRPr="00D4202C">
        <w:rPr>
          <w:rFonts w:ascii="Arial" w:hAnsi="Arial" w:cs="Arial"/>
          <w:color w:val="030000"/>
          <w:sz w:val="22"/>
          <w:szCs w:val="22"/>
          <w:bdr w:val="none" w:sz="0" w:space="0" w:color="auto" w:frame="1"/>
        </w:rPr>
        <w:t xml:space="preserve"> treat BPD. </w:t>
      </w:r>
      <w:r w:rsidR="00EE7E6D" w:rsidRPr="00D4202C">
        <w:rPr>
          <w:rFonts w:ascii="Arial" w:hAnsi="Arial" w:cs="Arial"/>
          <w:color w:val="030000"/>
          <w:sz w:val="22"/>
          <w:szCs w:val="22"/>
          <w:bdr w:val="none" w:sz="0" w:space="0" w:color="auto" w:frame="1"/>
        </w:rPr>
        <w:t>H</w:t>
      </w:r>
      <w:r w:rsidR="00C8337A" w:rsidRPr="00D4202C">
        <w:rPr>
          <w:rFonts w:ascii="Arial" w:hAnsi="Arial" w:cs="Arial"/>
          <w:color w:val="030000"/>
          <w:sz w:val="22"/>
          <w:szCs w:val="22"/>
          <w:bdr w:val="none" w:sz="0" w:space="0" w:color="auto" w:frame="1"/>
        </w:rPr>
        <w:t xml:space="preserve">owever, </w:t>
      </w:r>
      <w:r w:rsidR="009C062C" w:rsidRPr="00D4202C">
        <w:rPr>
          <w:rFonts w:ascii="Arial" w:hAnsi="Arial" w:cs="Arial"/>
          <w:color w:val="030000"/>
          <w:sz w:val="22"/>
          <w:szCs w:val="22"/>
          <w:bdr w:val="none" w:sz="0" w:space="0" w:color="auto" w:frame="1"/>
        </w:rPr>
        <w:t xml:space="preserve">medicines are </w:t>
      </w:r>
      <w:r w:rsidR="00922427">
        <w:rPr>
          <w:rFonts w:ascii="Arial" w:hAnsi="Arial" w:cs="Arial"/>
          <w:color w:val="030000"/>
          <w:sz w:val="22"/>
          <w:szCs w:val="22"/>
          <w:bdr w:val="none" w:sz="0" w:space="0" w:color="auto" w:frame="1"/>
        </w:rPr>
        <w:t xml:space="preserve">sometimes </w:t>
      </w:r>
      <w:r w:rsidR="009C062C" w:rsidRPr="00D4202C">
        <w:rPr>
          <w:rFonts w:ascii="Arial" w:hAnsi="Arial" w:cs="Arial"/>
          <w:color w:val="030000"/>
          <w:sz w:val="22"/>
          <w:szCs w:val="22"/>
          <w:bdr w:val="none" w:sz="0" w:space="0" w:color="auto" w:frame="1"/>
        </w:rPr>
        <w:t xml:space="preserve">prescribed </w:t>
      </w:r>
      <w:r w:rsidR="00C8337A" w:rsidRPr="00D4202C">
        <w:rPr>
          <w:rFonts w:ascii="Arial" w:hAnsi="Arial" w:cs="Arial"/>
          <w:color w:val="030000"/>
          <w:sz w:val="22"/>
          <w:szCs w:val="22"/>
          <w:bdr w:val="none" w:sz="0" w:space="0" w:color="auto" w:frame="1"/>
        </w:rPr>
        <w:t xml:space="preserve">if </w:t>
      </w:r>
      <w:r w:rsidR="00EE7E6D" w:rsidRPr="00D4202C">
        <w:rPr>
          <w:rFonts w:ascii="Arial" w:hAnsi="Arial" w:cs="Arial"/>
          <w:color w:val="030000"/>
          <w:sz w:val="22"/>
          <w:szCs w:val="22"/>
          <w:bdr w:val="none" w:sz="0" w:space="0" w:color="auto" w:frame="1"/>
        </w:rPr>
        <w:t>patients</w:t>
      </w:r>
      <w:r w:rsidR="006A4761" w:rsidRPr="00D4202C">
        <w:rPr>
          <w:rFonts w:ascii="Arial" w:hAnsi="Arial" w:cs="Arial"/>
          <w:color w:val="030000"/>
          <w:sz w:val="22"/>
          <w:szCs w:val="22"/>
          <w:bdr w:val="none" w:sz="0" w:space="0" w:color="auto" w:frame="1"/>
        </w:rPr>
        <w:t xml:space="preserve"> </w:t>
      </w:r>
      <w:r w:rsidR="00C8337A" w:rsidRPr="00D4202C">
        <w:rPr>
          <w:rFonts w:ascii="Arial" w:hAnsi="Arial" w:cs="Arial"/>
          <w:color w:val="030000"/>
          <w:sz w:val="22"/>
          <w:szCs w:val="22"/>
          <w:bdr w:val="none" w:sz="0" w:space="0" w:color="auto" w:frame="1"/>
        </w:rPr>
        <w:t>have additional mental health issues such as depression, anxiety, or bipolar disorder. Depending on the symptoms, these drugs may include antidepressants, mood stabilisers, or antipsychotics</w:t>
      </w:r>
      <w:r w:rsidR="00D4202C">
        <w:rPr>
          <w:rFonts w:ascii="Arial" w:hAnsi="Arial" w:cs="Arial"/>
          <w:color w:val="030000"/>
          <w:sz w:val="22"/>
          <w:szCs w:val="22"/>
        </w:rPr>
        <w:t xml:space="preserve"> </w:t>
      </w:r>
      <w:r w:rsidR="005B6A3F" w:rsidRPr="00F437B2">
        <w:rPr>
          <w:rFonts w:ascii="Arial" w:hAnsi="Arial" w:cs="Arial"/>
          <w:b/>
          <w:bCs/>
          <w:sz w:val="22"/>
          <w:szCs w:val="22"/>
          <w:lang w:val="en-US"/>
        </w:rPr>
        <w:t>(National Health Services, 2021).</w:t>
      </w:r>
      <w:r w:rsidR="00A011F7" w:rsidRPr="00F437B2">
        <w:rPr>
          <w:rFonts w:ascii="Arial" w:hAnsi="Arial" w:cs="Arial"/>
          <w:b/>
          <w:bCs/>
          <w:sz w:val="22"/>
          <w:szCs w:val="22"/>
        </w:rPr>
        <w:t xml:space="preserve"> </w:t>
      </w:r>
    </w:p>
    <w:p w14:paraId="001479CD" w14:textId="77777777" w:rsidR="00376F53" w:rsidRDefault="00376F53" w:rsidP="001F207B">
      <w:pPr>
        <w:pStyle w:val="NormalWeb"/>
        <w:shd w:val="clear" w:color="auto" w:fill="FFFFFF"/>
        <w:spacing w:before="0" w:beforeAutospacing="0" w:after="0" w:afterAutospacing="0" w:line="360" w:lineRule="auto"/>
        <w:textAlignment w:val="baseline"/>
        <w:rPr>
          <w:rFonts w:ascii="Arial" w:hAnsi="Arial" w:cs="Arial"/>
          <w:b/>
          <w:bCs/>
          <w:sz w:val="22"/>
          <w:szCs w:val="22"/>
        </w:rPr>
      </w:pPr>
    </w:p>
    <w:p w14:paraId="75EEBE2D" w14:textId="3F24C132" w:rsidR="00D57A31" w:rsidRPr="00EC1ED0" w:rsidRDefault="00C74386" w:rsidP="001F207B">
      <w:pPr>
        <w:pStyle w:val="NormalWeb"/>
        <w:shd w:val="clear" w:color="auto" w:fill="FFFFFF"/>
        <w:spacing w:before="0" w:beforeAutospacing="0" w:after="0" w:afterAutospacing="0" w:line="360" w:lineRule="auto"/>
        <w:textAlignment w:val="baseline"/>
        <w:rPr>
          <w:rFonts w:ascii="Arial" w:hAnsi="Arial" w:cs="Arial"/>
          <w:b/>
          <w:bCs/>
          <w:color w:val="030000"/>
          <w:sz w:val="22"/>
          <w:szCs w:val="22"/>
          <w:bdr w:val="none" w:sz="0" w:space="0" w:color="auto" w:frame="1"/>
        </w:rPr>
      </w:pPr>
      <w:r w:rsidRPr="00F437B2">
        <w:rPr>
          <w:rFonts w:ascii="Arial" w:hAnsi="Arial" w:cs="Arial"/>
          <w:b/>
          <w:bCs/>
          <w:sz w:val="22"/>
          <w:szCs w:val="22"/>
          <w:shd w:val="clear" w:color="auto" w:fill="FFFFFF"/>
        </w:rPr>
        <w:t>Case Study</w:t>
      </w:r>
    </w:p>
    <w:p w14:paraId="07B73576" w14:textId="7DA10A27" w:rsidR="00C74386" w:rsidRPr="00F437B2" w:rsidRDefault="00F26EB9" w:rsidP="00F437B2">
      <w:pPr>
        <w:spacing w:after="375" w:line="360" w:lineRule="auto"/>
        <w:rPr>
          <w:rFonts w:ascii="Arial" w:eastAsia="Times New Roman" w:hAnsi="Arial" w:cs="Arial"/>
          <w:color w:val="3C4043"/>
          <w:sz w:val="22"/>
          <w:szCs w:val="22"/>
          <w:shd w:val="clear" w:color="auto" w:fill="FFFFFF"/>
          <w:lang w:val="en-US" w:eastAsia="en-GB"/>
        </w:rPr>
      </w:pPr>
      <w:r w:rsidRPr="00F437B2">
        <w:rPr>
          <w:rFonts w:ascii="Arial" w:eastAsia="Times New Roman" w:hAnsi="Arial" w:cs="Arial"/>
          <w:color w:val="3C4043"/>
          <w:sz w:val="22"/>
          <w:szCs w:val="22"/>
          <w:shd w:val="clear" w:color="auto" w:fill="FFFFFF"/>
          <w:lang w:val="en-US" w:eastAsia="en-GB"/>
        </w:rPr>
        <w:t xml:space="preserve">SK is 25 years, she suffers from mood swings, sometimes feeling </w:t>
      </w:r>
      <w:r w:rsidR="00A55C97" w:rsidRPr="00F437B2">
        <w:rPr>
          <w:rFonts w:ascii="Arial" w:eastAsia="Times New Roman" w:hAnsi="Arial" w:cs="Arial"/>
          <w:color w:val="3C4043"/>
          <w:sz w:val="22"/>
          <w:szCs w:val="22"/>
          <w:shd w:val="clear" w:color="auto" w:fill="FFFFFF"/>
          <w:lang w:val="en-US" w:eastAsia="en-GB"/>
        </w:rPr>
        <w:t>alright</w:t>
      </w:r>
      <w:r w:rsidRPr="00F437B2">
        <w:rPr>
          <w:rFonts w:ascii="Arial" w:eastAsia="Times New Roman" w:hAnsi="Arial" w:cs="Arial"/>
          <w:color w:val="3C4043"/>
          <w:sz w:val="22"/>
          <w:szCs w:val="22"/>
          <w:shd w:val="clear" w:color="auto" w:fill="FFFFFF"/>
          <w:lang w:val="en-US" w:eastAsia="en-GB"/>
        </w:rPr>
        <w:t xml:space="preserve">, but frequently feeling overwhelmed by anger or worthless. Her relationships with partners begin well but collapses after a few </w:t>
      </w:r>
      <w:r w:rsidR="00E263E4" w:rsidRPr="00F437B2">
        <w:rPr>
          <w:rFonts w:ascii="Arial" w:eastAsia="Times New Roman" w:hAnsi="Arial" w:cs="Arial"/>
          <w:color w:val="3C4043"/>
          <w:sz w:val="22"/>
          <w:szCs w:val="22"/>
          <w:shd w:val="clear" w:color="auto" w:fill="FFFFFF"/>
          <w:lang w:val="en-US" w:eastAsia="en-GB"/>
        </w:rPr>
        <w:t>months</w:t>
      </w:r>
      <w:r w:rsidRPr="00F437B2">
        <w:rPr>
          <w:rFonts w:ascii="Arial" w:eastAsia="Times New Roman" w:hAnsi="Arial" w:cs="Arial"/>
          <w:color w:val="3C4043"/>
          <w:sz w:val="22"/>
          <w:szCs w:val="22"/>
          <w:shd w:val="clear" w:color="auto" w:fill="FFFFFF"/>
          <w:lang w:val="en-US" w:eastAsia="en-GB"/>
        </w:rPr>
        <w:t xml:space="preserve">; she is </w:t>
      </w:r>
      <w:r w:rsidR="00E263E4" w:rsidRPr="00F437B2">
        <w:rPr>
          <w:rFonts w:ascii="Arial" w:eastAsia="Times New Roman" w:hAnsi="Arial" w:cs="Arial"/>
          <w:color w:val="3C4043"/>
          <w:sz w:val="22"/>
          <w:szCs w:val="22"/>
          <w:shd w:val="clear" w:color="auto" w:fill="FFFFFF"/>
          <w:lang w:val="en-US" w:eastAsia="en-GB"/>
        </w:rPr>
        <w:t xml:space="preserve">very </w:t>
      </w:r>
      <w:r w:rsidRPr="00F437B2">
        <w:rPr>
          <w:rFonts w:ascii="Arial" w:eastAsia="Times New Roman" w:hAnsi="Arial" w:cs="Arial"/>
          <w:color w:val="3C4043"/>
          <w:sz w:val="22"/>
          <w:szCs w:val="22"/>
          <w:shd w:val="clear" w:color="auto" w:fill="FFFFFF"/>
          <w:lang w:val="en-US" w:eastAsia="en-GB"/>
        </w:rPr>
        <w:t xml:space="preserve">sensitive to rejection or abandonment, and partners may perceive her as overbearing. She can become enraged and strike out at others when she </w:t>
      </w:r>
      <w:r w:rsidR="00F27720" w:rsidRPr="00F437B2">
        <w:rPr>
          <w:rFonts w:ascii="Arial" w:eastAsia="Times New Roman" w:hAnsi="Arial" w:cs="Arial"/>
          <w:color w:val="3C4043"/>
          <w:sz w:val="22"/>
          <w:szCs w:val="22"/>
          <w:shd w:val="clear" w:color="auto" w:fill="FFFFFF"/>
          <w:lang w:val="en-US" w:eastAsia="en-GB"/>
        </w:rPr>
        <w:t xml:space="preserve">feels </w:t>
      </w:r>
      <w:r w:rsidRPr="00F437B2">
        <w:rPr>
          <w:rFonts w:ascii="Arial" w:eastAsia="Times New Roman" w:hAnsi="Arial" w:cs="Arial"/>
          <w:color w:val="3C4043"/>
          <w:sz w:val="22"/>
          <w:szCs w:val="22"/>
          <w:shd w:val="clear" w:color="auto" w:fill="FFFFFF"/>
          <w:lang w:val="en-US" w:eastAsia="en-GB"/>
        </w:rPr>
        <w:t xml:space="preserve">rejected, but she is more likely to damage herself. SK finds being alone </w:t>
      </w:r>
      <w:r w:rsidR="0017318E">
        <w:rPr>
          <w:rFonts w:ascii="Arial" w:eastAsia="Times New Roman" w:hAnsi="Arial" w:cs="Arial"/>
          <w:color w:val="3C4043"/>
          <w:sz w:val="22"/>
          <w:szCs w:val="22"/>
          <w:shd w:val="clear" w:color="auto" w:fill="FFFFFF"/>
          <w:lang w:val="en-US" w:eastAsia="en-GB"/>
        </w:rPr>
        <w:t>unbearable</w:t>
      </w:r>
      <w:r w:rsidRPr="00F437B2">
        <w:rPr>
          <w:rFonts w:ascii="Arial" w:eastAsia="Times New Roman" w:hAnsi="Arial" w:cs="Arial"/>
          <w:color w:val="3C4043"/>
          <w:sz w:val="22"/>
          <w:szCs w:val="22"/>
          <w:shd w:val="clear" w:color="auto" w:fill="FFFFFF"/>
          <w:lang w:val="en-US" w:eastAsia="en-GB"/>
        </w:rPr>
        <w:t>; she feels empty and dreadfully unsure of who she is when she is alone. She has been cutting herself on occasion</w:t>
      </w:r>
      <w:r w:rsidR="00F514F7">
        <w:rPr>
          <w:rFonts w:ascii="Arial" w:eastAsia="Times New Roman" w:hAnsi="Arial" w:cs="Arial"/>
          <w:color w:val="3C4043"/>
          <w:sz w:val="22"/>
          <w:szCs w:val="22"/>
          <w:shd w:val="clear" w:color="auto" w:fill="FFFFFF"/>
          <w:lang w:val="en-US" w:eastAsia="en-GB"/>
        </w:rPr>
        <w:t>s</w:t>
      </w:r>
      <w:r w:rsidRPr="00F437B2">
        <w:rPr>
          <w:rFonts w:ascii="Arial" w:eastAsia="Times New Roman" w:hAnsi="Arial" w:cs="Arial"/>
          <w:color w:val="3C4043"/>
          <w:sz w:val="22"/>
          <w:szCs w:val="22"/>
          <w:shd w:val="clear" w:color="auto" w:fill="FFFFFF"/>
          <w:lang w:val="en-US" w:eastAsia="en-GB"/>
        </w:rPr>
        <w:t xml:space="preserve"> when she is desperate, and she has </w:t>
      </w:r>
      <w:r w:rsidR="00013F3B" w:rsidRPr="00F437B2">
        <w:rPr>
          <w:rFonts w:ascii="Arial" w:eastAsia="Times New Roman" w:hAnsi="Arial" w:cs="Arial"/>
          <w:color w:val="3C4043"/>
          <w:sz w:val="22"/>
          <w:szCs w:val="22"/>
          <w:shd w:val="clear" w:color="auto" w:fill="FFFFFF"/>
          <w:lang w:val="en-US" w:eastAsia="en-GB"/>
        </w:rPr>
        <w:t xml:space="preserve">attempted suicide </w:t>
      </w:r>
      <w:r w:rsidR="00FA3EED" w:rsidRPr="00F437B2">
        <w:rPr>
          <w:rFonts w:ascii="Arial" w:eastAsia="Times New Roman" w:hAnsi="Arial" w:cs="Arial"/>
          <w:color w:val="3C4043"/>
          <w:sz w:val="22"/>
          <w:szCs w:val="22"/>
          <w:shd w:val="clear" w:color="auto" w:fill="FFFFFF"/>
          <w:lang w:val="en-US" w:eastAsia="en-GB"/>
        </w:rPr>
        <w:t>twice.</w:t>
      </w:r>
    </w:p>
    <w:p w14:paraId="62304932" w14:textId="77777777" w:rsidR="00424865" w:rsidRPr="00F437B2" w:rsidRDefault="003B3BFE" w:rsidP="00F437B2">
      <w:pPr>
        <w:pStyle w:val="ListParagraph"/>
        <w:numPr>
          <w:ilvl w:val="0"/>
          <w:numId w:val="14"/>
        </w:numPr>
        <w:spacing w:after="375" w:line="360" w:lineRule="auto"/>
        <w:rPr>
          <w:rFonts w:ascii="Arial" w:eastAsia="Times New Roman" w:hAnsi="Arial" w:cs="Arial"/>
          <w:color w:val="3C4043"/>
          <w:sz w:val="22"/>
          <w:szCs w:val="22"/>
          <w:shd w:val="clear" w:color="auto" w:fill="FFFFFF"/>
          <w:lang w:val="en-US" w:eastAsia="en-GB"/>
        </w:rPr>
      </w:pPr>
      <w:r w:rsidRPr="00F437B2">
        <w:rPr>
          <w:rFonts w:ascii="Arial" w:eastAsia="Times New Roman" w:hAnsi="Arial" w:cs="Arial"/>
          <w:b/>
          <w:bCs/>
          <w:color w:val="000000" w:themeColor="text1"/>
          <w:sz w:val="22"/>
          <w:szCs w:val="22"/>
          <w:shd w:val="clear" w:color="auto" w:fill="FFFFFF"/>
          <w:lang w:val="en-US" w:eastAsia="en-GB"/>
        </w:rPr>
        <w:t>Gu</w:t>
      </w:r>
      <w:r w:rsidR="00E14704" w:rsidRPr="00F437B2">
        <w:rPr>
          <w:rFonts w:ascii="Arial" w:eastAsia="Times New Roman" w:hAnsi="Arial" w:cs="Arial"/>
          <w:b/>
          <w:bCs/>
          <w:color w:val="000000" w:themeColor="text1"/>
          <w:sz w:val="22"/>
          <w:szCs w:val="22"/>
          <w:shd w:val="clear" w:color="auto" w:fill="FFFFFF"/>
          <w:lang w:val="en-US" w:eastAsia="en-GB"/>
        </w:rPr>
        <w:t xml:space="preserve">idelines when </w:t>
      </w:r>
      <w:r w:rsidR="00C74386" w:rsidRPr="00F437B2">
        <w:rPr>
          <w:rFonts w:ascii="Arial" w:eastAsia="Times New Roman" w:hAnsi="Arial" w:cs="Arial"/>
          <w:b/>
          <w:bCs/>
          <w:color w:val="000000" w:themeColor="text1"/>
          <w:sz w:val="22"/>
          <w:szCs w:val="22"/>
          <w:shd w:val="clear" w:color="auto" w:fill="FFFFFF"/>
          <w:lang w:val="en-US" w:eastAsia="en-GB"/>
        </w:rPr>
        <w:t>W</w:t>
      </w:r>
      <w:r w:rsidR="00E14704" w:rsidRPr="00F437B2">
        <w:rPr>
          <w:rFonts w:ascii="Arial" w:eastAsia="Times New Roman" w:hAnsi="Arial" w:cs="Arial"/>
          <w:b/>
          <w:bCs/>
          <w:color w:val="000000" w:themeColor="text1"/>
          <w:sz w:val="22"/>
          <w:szCs w:val="22"/>
          <w:shd w:val="clear" w:color="auto" w:fill="FFFFFF"/>
          <w:lang w:val="en-US" w:eastAsia="en-GB"/>
        </w:rPr>
        <w:t xml:space="preserve">orking with </w:t>
      </w:r>
      <w:r w:rsidR="00C74386" w:rsidRPr="00F437B2">
        <w:rPr>
          <w:rFonts w:ascii="Arial" w:eastAsia="Times New Roman" w:hAnsi="Arial" w:cs="Arial"/>
          <w:b/>
          <w:bCs/>
          <w:color w:val="000000" w:themeColor="text1"/>
          <w:sz w:val="22"/>
          <w:szCs w:val="22"/>
          <w:shd w:val="clear" w:color="auto" w:fill="FFFFFF"/>
          <w:lang w:val="en-US" w:eastAsia="en-GB"/>
        </w:rPr>
        <w:t>P</w:t>
      </w:r>
      <w:r w:rsidR="00E14704" w:rsidRPr="00F437B2">
        <w:rPr>
          <w:rFonts w:ascii="Arial" w:eastAsia="Times New Roman" w:hAnsi="Arial" w:cs="Arial"/>
          <w:b/>
          <w:bCs/>
          <w:color w:val="000000" w:themeColor="text1"/>
          <w:sz w:val="22"/>
          <w:szCs w:val="22"/>
          <w:shd w:val="clear" w:color="auto" w:fill="FFFFFF"/>
          <w:lang w:val="en-US" w:eastAsia="en-GB"/>
        </w:rPr>
        <w:t xml:space="preserve">eople with </w:t>
      </w:r>
      <w:r w:rsidR="001504B6" w:rsidRPr="00F437B2">
        <w:rPr>
          <w:rFonts w:ascii="Arial" w:eastAsia="Times New Roman" w:hAnsi="Arial" w:cs="Arial"/>
          <w:b/>
          <w:bCs/>
          <w:color w:val="000000" w:themeColor="text1"/>
          <w:sz w:val="22"/>
          <w:szCs w:val="22"/>
          <w:shd w:val="clear" w:color="auto" w:fill="FFFFFF"/>
          <w:lang w:val="en-US" w:eastAsia="en-GB"/>
        </w:rPr>
        <w:t>B</w:t>
      </w:r>
      <w:r w:rsidR="00E14704" w:rsidRPr="00F437B2">
        <w:rPr>
          <w:rFonts w:ascii="Arial" w:eastAsia="Times New Roman" w:hAnsi="Arial" w:cs="Arial"/>
          <w:b/>
          <w:bCs/>
          <w:color w:val="000000" w:themeColor="text1"/>
          <w:sz w:val="22"/>
          <w:szCs w:val="22"/>
          <w:shd w:val="clear" w:color="auto" w:fill="FFFFFF"/>
          <w:lang w:val="en-US" w:eastAsia="en-GB"/>
        </w:rPr>
        <w:t>PD</w:t>
      </w:r>
    </w:p>
    <w:p w14:paraId="472D14D2" w14:textId="27FFB5E3" w:rsidR="00384A76" w:rsidRPr="00F437B2" w:rsidRDefault="00E95FF4" w:rsidP="00F437B2">
      <w:pPr>
        <w:spacing w:after="375" w:line="360" w:lineRule="auto"/>
        <w:ind w:left="567"/>
        <w:rPr>
          <w:rFonts w:ascii="Arial" w:eastAsia="Times New Roman" w:hAnsi="Arial" w:cs="Arial"/>
          <w:color w:val="3C4043"/>
          <w:sz w:val="22"/>
          <w:szCs w:val="22"/>
          <w:shd w:val="clear" w:color="auto" w:fill="FFFFFF"/>
          <w:lang w:val="en-US" w:eastAsia="en-GB"/>
        </w:rPr>
      </w:pPr>
      <w:r w:rsidRPr="00F437B2">
        <w:rPr>
          <w:rFonts w:ascii="Arial" w:eastAsia="Times New Roman" w:hAnsi="Arial" w:cs="Arial"/>
          <w:color w:val="3C4043"/>
          <w:sz w:val="22"/>
          <w:szCs w:val="22"/>
          <w:shd w:val="clear" w:color="auto" w:fill="FFFFFF"/>
          <w:lang w:eastAsia="en-GB"/>
        </w:rPr>
        <w:t>When working with BPD</w:t>
      </w:r>
      <w:r w:rsidR="002728C7" w:rsidRPr="00F437B2">
        <w:rPr>
          <w:rFonts w:ascii="Arial" w:eastAsia="Times New Roman" w:hAnsi="Arial" w:cs="Arial"/>
          <w:color w:val="3C4043"/>
          <w:sz w:val="22"/>
          <w:szCs w:val="22"/>
          <w:shd w:val="clear" w:color="auto" w:fill="FFFFFF"/>
          <w:lang w:eastAsia="en-GB"/>
        </w:rPr>
        <w:t xml:space="preserve"> patients</w:t>
      </w:r>
      <w:r w:rsidRPr="00F437B2">
        <w:rPr>
          <w:rFonts w:ascii="Arial" w:eastAsia="Times New Roman" w:hAnsi="Arial" w:cs="Arial"/>
          <w:color w:val="3C4043"/>
          <w:sz w:val="22"/>
          <w:szCs w:val="22"/>
          <w:shd w:val="clear" w:color="auto" w:fill="FFFFFF"/>
          <w:lang w:eastAsia="en-GB"/>
        </w:rPr>
        <w:t xml:space="preserve">, there are a few things to keep in </w:t>
      </w:r>
      <w:r w:rsidR="001A76FB" w:rsidRPr="00F437B2">
        <w:rPr>
          <w:rFonts w:ascii="Arial" w:eastAsia="Times New Roman" w:hAnsi="Arial" w:cs="Arial"/>
          <w:color w:val="3C4043"/>
          <w:sz w:val="22"/>
          <w:szCs w:val="22"/>
          <w:shd w:val="clear" w:color="auto" w:fill="FFFFFF"/>
          <w:lang w:eastAsia="en-GB"/>
        </w:rPr>
        <w:t>mind.</w:t>
      </w:r>
      <w:r w:rsidR="001A76FB" w:rsidRPr="00F437B2">
        <w:rPr>
          <w:rFonts w:ascii="Arial" w:eastAsia="Times New Roman" w:hAnsi="Arial" w:cs="Arial"/>
          <w:color w:val="000000" w:themeColor="text1"/>
          <w:sz w:val="22"/>
          <w:szCs w:val="22"/>
          <w:shd w:val="clear" w:color="auto" w:fill="FFFFFF"/>
          <w:lang w:val="en-US" w:eastAsia="en-GB"/>
        </w:rPr>
        <w:t xml:space="preserve"> As</w:t>
      </w:r>
      <w:r w:rsidR="003D5CB2" w:rsidRPr="00F437B2">
        <w:rPr>
          <w:rFonts w:ascii="Arial" w:eastAsia="Times New Roman" w:hAnsi="Arial" w:cs="Arial"/>
          <w:color w:val="000000" w:themeColor="text1"/>
          <w:sz w:val="22"/>
          <w:szCs w:val="22"/>
          <w:shd w:val="clear" w:color="auto" w:fill="FFFFFF"/>
          <w:lang w:val="en-US" w:eastAsia="en-GB"/>
        </w:rPr>
        <w:t xml:space="preserve"> a professional</w:t>
      </w:r>
      <w:r w:rsidR="003E47E3" w:rsidRPr="00F437B2">
        <w:rPr>
          <w:rFonts w:ascii="Arial" w:eastAsia="Times New Roman" w:hAnsi="Arial" w:cs="Arial"/>
          <w:color w:val="000000" w:themeColor="text1"/>
          <w:sz w:val="22"/>
          <w:szCs w:val="22"/>
          <w:shd w:val="clear" w:color="auto" w:fill="FFFFFF"/>
          <w:lang w:val="en-US" w:eastAsia="en-GB"/>
        </w:rPr>
        <w:t xml:space="preserve">, </w:t>
      </w:r>
      <w:r w:rsidR="00F76139" w:rsidRPr="00F437B2">
        <w:rPr>
          <w:rFonts w:ascii="Arial" w:eastAsia="Times New Roman" w:hAnsi="Arial" w:cs="Arial"/>
          <w:color w:val="000000" w:themeColor="text1"/>
          <w:sz w:val="22"/>
          <w:szCs w:val="22"/>
          <w:shd w:val="clear" w:color="auto" w:fill="FFFFFF"/>
          <w:lang w:val="en-US" w:eastAsia="en-GB"/>
        </w:rPr>
        <w:t>I need to be consistent</w:t>
      </w:r>
      <w:r w:rsidR="00295E97" w:rsidRPr="00F437B2">
        <w:rPr>
          <w:rFonts w:ascii="Arial" w:eastAsia="Times New Roman" w:hAnsi="Arial" w:cs="Arial"/>
          <w:color w:val="000000" w:themeColor="text1"/>
          <w:sz w:val="22"/>
          <w:szCs w:val="22"/>
          <w:shd w:val="clear" w:color="auto" w:fill="FFFFFF"/>
          <w:lang w:val="en-US" w:eastAsia="en-GB"/>
        </w:rPr>
        <w:t xml:space="preserve"> and reliable by creating a trusting relationship</w:t>
      </w:r>
      <w:r w:rsidR="00A8709F" w:rsidRPr="00F437B2">
        <w:rPr>
          <w:rFonts w:ascii="Arial" w:eastAsia="Times New Roman" w:hAnsi="Arial" w:cs="Arial"/>
          <w:color w:val="000000" w:themeColor="text1"/>
          <w:sz w:val="22"/>
          <w:szCs w:val="22"/>
          <w:shd w:val="clear" w:color="auto" w:fill="FFFFFF"/>
          <w:lang w:val="en-US" w:eastAsia="en-GB"/>
        </w:rPr>
        <w:t xml:space="preserve"> through </w:t>
      </w:r>
      <w:r w:rsidR="00C77455" w:rsidRPr="00F437B2">
        <w:rPr>
          <w:rFonts w:ascii="Arial" w:eastAsia="Times New Roman" w:hAnsi="Arial" w:cs="Arial"/>
          <w:color w:val="000000" w:themeColor="text1"/>
          <w:sz w:val="22"/>
          <w:szCs w:val="22"/>
          <w:shd w:val="clear" w:color="auto" w:fill="FFFFFF"/>
          <w:lang w:val="en-US" w:eastAsia="en-GB"/>
        </w:rPr>
        <w:t xml:space="preserve">working in an open, engaging, and </w:t>
      </w:r>
      <w:r w:rsidR="000D07B2" w:rsidRPr="00F437B2">
        <w:rPr>
          <w:rFonts w:ascii="Arial" w:eastAsia="Times New Roman" w:hAnsi="Arial" w:cs="Arial"/>
          <w:color w:val="000000" w:themeColor="text1"/>
          <w:sz w:val="22"/>
          <w:szCs w:val="22"/>
          <w:shd w:val="clear" w:color="auto" w:fill="FFFFFF"/>
          <w:lang w:val="en-US" w:eastAsia="en-GB"/>
        </w:rPr>
        <w:t>non-judgmental manner</w:t>
      </w:r>
      <w:r w:rsidR="00E9690B" w:rsidRPr="00F437B2">
        <w:rPr>
          <w:rFonts w:ascii="Arial" w:eastAsia="Times New Roman" w:hAnsi="Arial" w:cs="Arial"/>
          <w:color w:val="000000" w:themeColor="text1"/>
          <w:sz w:val="22"/>
          <w:szCs w:val="22"/>
          <w:shd w:val="clear" w:color="auto" w:fill="FFFFFF"/>
          <w:lang w:val="en-US" w:eastAsia="en-GB"/>
        </w:rPr>
        <w:t xml:space="preserve">. I </w:t>
      </w:r>
      <w:r w:rsidR="0037452B" w:rsidRPr="00F437B2">
        <w:rPr>
          <w:rFonts w:ascii="Arial" w:eastAsia="Times New Roman" w:hAnsi="Arial" w:cs="Arial"/>
          <w:color w:val="000000" w:themeColor="text1"/>
          <w:sz w:val="22"/>
          <w:szCs w:val="22"/>
          <w:shd w:val="clear" w:color="auto" w:fill="FFFFFF"/>
          <w:lang w:val="en-US" w:eastAsia="en-GB"/>
        </w:rPr>
        <w:t>must</w:t>
      </w:r>
      <w:r w:rsidR="00E9690B" w:rsidRPr="00F437B2">
        <w:rPr>
          <w:rFonts w:ascii="Arial" w:eastAsia="Times New Roman" w:hAnsi="Arial" w:cs="Arial"/>
          <w:color w:val="000000" w:themeColor="text1"/>
          <w:sz w:val="22"/>
          <w:szCs w:val="22"/>
          <w:shd w:val="clear" w:color="auto" w:fill="FFFFFF"/>
          <w:lang w:val="en-US" w:eastAsia="en-GB"/>
        </w:rPr>
        <w:t xml:space="preserve"> be patient</w:t>
      </w:r>
      <w:r w:rsidR="008E7DE6" w:rsidRPr="00F437B2">
        <w:rPr>
          <w:rFonts w:ascii="Arial" w:eastAsia="Times New Roman" w:hAnsi="Arial" w:cs="Arial"/>
          <w:color w:val="000000" w:themeColor="text1"/>
          <w:sz w:val="22"/>
          <w:szCs w:val="22"/>
          <w:shd w:val="clear" w:color="auto" w:fill="FFFFFF"/>
          <w:lang w:val="en-US" w:eastAsia="en-GB"/>
        </w:rPr>
        <w:t xml:space="preserve">, </w:t>
      </w:r>
      <w:r w:rsidR="00564D6F" w:rsidRPr="00F437B2">
        <w:rPr>
          <w:rFonts w:ascii="Arial" w:eastAsia="Times New Roman" w:hAnsi="Arial" w:cs="Arial"/>
          <w:color w:val="000000" w:themeColor="text1"/>
          <w:sz w:val="22"/>
          <w:szCs w:val="22"/>
          <w:shd w:val="clear" w:color="auto" w:fill="FFFFFF"/>
          <w:lang w:val="en-US" w:eastAsia="en-GB"/>
        </w:rPr>
        <w:t>and e</w:t>
      </w:r>
      <w:r w:rsidR="0081572C" w:rsidRPr="00F437B2">
        <w:rPr>
          <w:rFonts w:ascii="Arial" w:eastAsia="Times New Roman" w:hAnsi="Arial" w:cs="Arial"/>
          <w:color w:val="000000" w:themeColor="text1"/>
          <w:sz w:val="22"/>
          <w:szCs w:val="22"/>
          <w:shd w:val="clear" w:color="auto" w:fill="FFFFFF"/>
          <w:lang w:val="en-US" w:eastAsia="en-GB"/>
        </w:rPr>
        <w:t>ncourage my clients that treatment is possible</w:t>
      </w:r>
      <w:r w:rsidR="00AA009E" w:rsidRPr="00F437B2">
        <w:rPr>
          <w:rFonts w:ascii="Arial" w:eastAsia="Times New Roman" w:hAnsi="Arial" w:cs="Arial"/>
          <w:color w:val="000000" w:themeColor="text1"/>
          <w:sz w:val="22"/>
          <w:szCs w:val="22"/>
          <w:shd w:val="clear" w:color="auto" w:fill="FFFFFF"/>
          <w:lang w:val="en-US" w:eastAsia="en-GB"/>
        </w:rPr>
        <w:t xml:space="preserve">. I </w:t>
      </w:r>
      <w:r w:rsidR="0037542B" w:rsidRPr="00F437B2">
        <w:rPr>
          <w:rFonts w:ascii="Arial" w:eastAsia="Times New Roman" w:hAnsi="Arial" w:cs="Arial"/>
          <w:color w:val="000000" w:themeColor="text1"/>
          <w:sz w:val="22"/>
          <w:szCs w:val="22"/>
          <w:shd w:val="clear" w:color="auto" w:fill="FFFFFF"/>
          <w:lang w:val="en-US" w:eastAsia="en-GB"/>
        </w:rPr>
        <w:t>must</w:t>
      </w:r>
      <w:r w:rsidR="00AA009E" w:rsidRPr="00F437B2">
        <w:rPr>
          <w:rFonts w:ascii="Arial" w:eastAsia="Times New Roman" w:hAnsi="Arial" w:cs="Arial"/>
          <w:color w:val="000000" w:themeColor="text1"/>
          <w:sz w:val="22"/>
          <w:szCs w:val="22"/>
          <w:shd w:val="clear" w:color="auto" w:fill="FFFFFF"/>
          <w:lang w:val="en-US" w:eastAsia="en-GB"/>
        </w:rPr>
        <w:t xml:space="preserve"> </w:t>
      </w:r>
      <w:r w:rsidR="0037452B" w:rsidRPr="00F437B2">
        <w:rPr>
          <w:rFonts w:ascii="Arial" w:eastAsia="Times New Roman" w:hAnsi="Arial" w:cs="Arial"/>
          <w:color w:val="000000" w:themeColor="text1"/>
          <w:sz w:val="22"/>
          <w:szCs w:val="22"/>
          <w:shd w:val="clear" w:color="auto" w:fill="FFFFFF"/>
          <w:lang w:val="en-US" w:eastAsia="en-GB"/>
        </w:rPr>
        <w:t xml:space="preserve">apply person – centered care </w:t>
      </w:r>
      <w:r w:rsidR="0037542B" w:rsidRPr="00F437B2">
        <w:rPr>
          <w:rFonts w:ascii="Arial" w:eastAsia="Times New Roman" w:hAnsi="Arial" w:cs="Arial"/>
          <w:color w:val="000000" w:themeColor="text1"/>
          <w:sz w:val="22"/>
          <w:szCs w:val="22"/>
          <w:shd w:val="clear" w:color="auto" w:fill="FFFFFF"/>
          <w:lang w:val="en-US" w:eastAsia="en-GB"/>
        </w:rPr>
        <w:t xml:space="preserve">by </w:t>
      </w:r>
      <w:r w:rsidR="002E11E3" w:rsidRPr="00F437B2">
        <w:rPr>
          <w:rFonts w:ascii="Arial" w:eastAsia="Times New Roman" w:hAnsi="Arial" w:cs="Arial"/>
          <w:color w:val="000000" w:themeColor="text1"/>
          <w:sz w:val="22"/>
          <w:szCs w:val="22"/>
          <w:shd w:val="clear" w:color="auto" w:fill="FFFFFF"/>
          <w:lang w:val="en-US" w:eastAsia="en-GB"/>
        </w:rPr>
        <w:t>involving them in their care plans</w:t>
      </w:r>
      <w:r w:rsidR="007D7FA3" w:rsidRPr="00F437B2">
        <w:rPr>
          <w:rFonts w:ascii="Arial" w:eastAsia="Times New Roman" w:hAnsi="Arial" w:cs="Arial"/>
          <w:color w:val="000000" w:themeColor="text1"/>
          <w:sz w:val="22"/>
          <w:szCs w:val="22"/>
          <w:shd w:val="clear" w:color="auto" w:fill="FFFFFF"/>
          <w:lang w:val="en-US" w:eastAsia="en-GB"/>
        </w:rPr>
        <w:t xml:space="preserve"> and give them respect and dignity</w:t>
      </w:r>
      <w:r w:rsidR="00F475FB" w:rsidRPr="00F437B2">
        <w:rPr>
          <w:rFonts w:ascii="Arial" w:eastAsia="Times New Roman" w:hAnsi="Arial" w:cs="Arial"/>
          <w:color w:val="000000" w:themeColor="text1"/>
          <w:sz w:val="22"/>
          <w:szCs w:val="22"/>
          <w:shd w:val="clear" w:color="auto" w:fill="FFFFFF"/>
          <w:lang w:val="en-US" w:eastAsia="en-GB"/>
        </w:rPr>
        <w:t xml:space="preserve">. </w:t>
      </w:r>
    </w:p>
    <w:p w14:paraId="16A636B2" w14:textId="4563EE89" w:rsidR="00296C79" w:rsidRDefault="0057650C" w:rsidP="00F437B2">
      <w:pPr>
        <w:spacing w:after="375" w:line="360" w:lineRule="auto"/>
        <w:rPr>
          <w:rFonts w:ascii="Arial" w:eastAsia="Times New Roman" w:hAnsi="Arial" w:cs="Arial"/>
          <w:b/>
          <w:bCs/>
          <w:color w:val="000000" w:themeColor="text1"/>
          <w:sz w:val="22"/>
          <w:szCs w:val="22"/>
          <w:shd w:val="clear" w:color="auto" w:fill="FFFFFF"/>
          <w:lang w:val="en-US" w:eastAsia="en-GB"/>
        </w:rPr>
      </w:pPr>
      <w:r w:rsidRPr="00F437B2">
        <w:rPr>
          <w:rFonts w:ascii="Arial" w:eastAsia="Times New Roman" w:hAnsi="Arial" w:cs="Arial"/>
          <w:color w:val="000000" w:themeColor="text1"/>
          <w:sz w:val="22"/>
          <w:szCs w:val="22"/>
          <w:shd w:val="clear" w:color="auto" w:fill="FFFFFF"/>
          <w:lang w:val="en-US" w:eastAsia="en-GB"/>
        </w:rPr>
        <w:t xml:space="preserve">I must also </w:t>
      </w:r>
      <w:r w:rsidR="00521C7C" w:rsidRPr="00F437B2">
        <w:rPr>
          <w:rFonts w:ascii="Arial" w:eastAsia="Times New Roman" w:hAnsi="Arial" w:cs="Arial"/>
          <w:color w:val="000000" w:themeColor="text1"/>
          <w:sz w:val="22"/>
          <w:szCs w:val="22"/>
          <w:shd w:val="clear" w:color="auto" w:fill="FFFFFF"/>
          <w:lang w:val="en-US" w:eastAsia="en-GB"/>
        </w:rPr>
        <w:t>follow</w:t>
      </w:r>
      <w:r w:rsidRPr="00F437B2">
        <w:rPr>
          <w:rFonts w:ascii="Arial" w:eastAsia="Times New Roman" w:hAnsi="Arial" w:cs="Arial"/>
          <w:color w:val="000000" w:themeColor="text1"/>
          <w:sz w:val="22"/>
          <w:szCs w:val="22"/>
          <w:shd w:val="clear" w:color="auto" w:fill="FFFFFF"/>
          <w:lang w:val="en-US" w:eastAsia="en-GB"/>
        </w:rPr>
        <w:t xml:space="preserve"> </w:t>
      </w:r>
      <w:r w:rsidR="00774B86" w:rsidRPr="00F437B2">
        <w:rPr>
          <w:rFonts w:ascii="Arial" w:eastAsia="Times New Roman" w:hAnsi="Arial" w:cs="Arial"/>
          <w:color w:val="000000" w:themeColor="text1"/>
          <w:sz w:val="22"/>
          <w:szCs w:val="22"/>
          <w:shd w:val="clear" w:color="auto" w:fill="FFFFFF"/>
          <w:lang w:val="en-US" w:eastAsia="en-GB"/>
        </w:rPr>
        <w:t xml:space="preserve">mental health </w:t>
      </w:r>
      <w:r w:rsidR="00F32FB5" w:rsidRPr="00F437B2">
        <w:rPr>
          <w:rFonts w:ascii="Arial" w:eastAsia="Times New Roman" w:hAnsi="Arial" w:cs="Arial"/>
          <w:color w:val="000000" w:themeColor="text1"/>
          <w:sz w:val="22"/>
          <w:szCs w:val="22"/>
          <w:shd w:val="clear" w:color="auto" w:fill="FFFFFF"/>
          <w:lang w:val="en-US" w:eastAsia="en-GB"/>
        </w:rPr>
        <w:t>policies and legi</w:t>
      </w:r>
      <w:r w:rsidR="00AC04A9" w:rsidRPr="00F437B2">
        <w:rPr>
          <w:rFonts w:ascii="Arial" w:eastAsia="Times New Roman" w:hAnsi="Arial" w:cs="Arial"/>
          <w:color w:val="000000" w:themeColor="text1"/>
          <w:sz w:val="22"/>
          <w:szCs w:val="22"/>
          <w:shd w:val="clear" w:color="auto" w:fill="FFFFFF"/>
          <w:lang w:val="en-US" w:eastAsia="en-GB"/>
        </w:rPr>
        <w:t xml:space="preserve">slations such as </w:t>
      </w:r>
      <w:r w:rsidR="00F74877" w:rsidRPr="00F437B2">
        <w:rPr>
          <w:rFonts w:ascii="Arial" w:eastAsia="Times New Roman" w:hAnsi="Arial" w:cs="Arial"/>
          <w:color w:val="000000" w:themeColor="text1"/>
          <w:sz w:val="22"/>
          <w:szCs w:val="22"/>
          <w:shd w:val="clear" w:color="auto" w:fill="FFFFFF"/>
          <w:lang w:val="en-US" w:eastAsia="en-GB"/>
        </w:rPr>
        <w:t>Human Rights Act 19</w:t>
      </w:r>
      <w:r w:rsidR="009E42BD" w:rsidRPr="00F437B2">
        <w:rPr>
          <w:rFonts w:ascii="Arial" w:eastAsia="Times New Roman" w:hAnsi="Arial" w:cs="Arial"/>
          <w:color w:val="000000" w:themeColor="text1"/>
          <w:sz w:val="22"/>
          <w:szCs w:val="22"/>
          <w:shd w:val="clear" w:color="auto" w:fill="FFFFFF"/>
          <w:lang w:val="en-US" w:eastAsia="en-GB"/>
        </w:rPr>
        <w:t>98</w:t>
      </w:r>
      <w:r w:rsidR="00AB4886" w:rsidRPr="00F437B2">
        <w:rPr>
          <w:rFonts w:ascii="Arial" w:eastAsia="Times New Roman" w:hAnsi="Arial" w:cs="Arial"/>
          <w:color w:val="000000" w:themeColor="text1"/>
          <w:sz w:val="22"/>
          <w:szCs w:val="22"/>
          <w:shd w:val="clear" w:color="auto" w:fill="FFFFFF"/>
          <w:lang w:val="en-US" w:eastAsia="en-GB"/>
        </w:rPr>
        <w:t xml:space="preserve"> which emphasizes on the respect and dignity </w:t>
      </w:r>
      <w:r w:rsidR="00622483" w:rsidRPr="00F437B2">
        <w:rPr>
          <w:rFonts w:ascii="Arial" w:eastAsia="Times New Roman" w:hAnsi="Arial" w:cs="Arial"/>
          <w:color w:val="000000" w:themeColor="text1"/>
          <w:sz w:val="22"/>
          <w:szCs w:val="22"/>
          <w:shd w:val="clear" w:color="auto" w:fill="FFFFFF"/>
          <w:lang w:val="en-US" w:eastAsia="en-GB"/>
        </w:rPr>
        <w:t>for</w:t>
      </w:r>
      <w:r w:rsidR="00AB4886" w:rsidRPr="00F437B2">
        <w:rPr>
          <w:rFonts w:ascii="Arial" w:eastAsia="Times New Roman" w:hAnsi="Arial" w:cs="Arial"/>
          <w:color w:val="000000" w:themeColor="text1"/>
          <w:sz w:val="22"/>
          <w:szCs w:val="22"/>
          <w:shd w:val="clear" w:color="auto" w:fill="FFFFFF"/>
          <w:lang w:val="en-US" w:eastAsia="en-GB"/>
        </w:rPr>
        <w:t xml:space="preserve"> </w:t>
      </w:r>
      <w:r w:rsidR="00622483" w:rsidRPr="00F437B2">
        <w:rPr>
          <w:rFonts w:ascii="Arial" w:eastAsia="Times New Roman" w:hAnsi="Arial" w:cs="Arial"/>
          <w:color w:val="000000" w:themeColor="text1"/>
          <w:sz w:val="22"/>
          <w:szCs w:val="22"/>
          <w:shd w:val="clear" w:color="auto" w:fill="FFFFFF"/>
          <w:lang w:val="en-US" w:eastAsia="en-GB"/>
        </w:rPr>
        <w:t>patients</w:t>
      </w:r>
      <w:r w:rsidR="00B84CEB" w:rsidRPr="00F437B2">
        <w:rPr>
          <w:rFonts w:ascii="Arial" w:eastAsia="Times New Roman" w:hAnsi="Arial" w:cs="Arial"/>
          <w:color w:val="000000" w:themeColor="text1"/>
          <w:sz w:val="22"/>
          <w:szCs w:val="22"/>
          <w:shd w:val="clear" w:color="auto" w:fill="FFFFFF"/>
          <w:lang w:val="en-US" w:eastAsia="en-GB"/>
        </w:rPr>
        <w:t>, Mental capacity Act</w:t>
      </w:r>
      <w:r w:rsidR="00637E28" w:rsidRPr="00F437B2">
        <w:rPr>
          <w:rFonts w:ascii="Arial" w:eastAsia="Times New Roman" w:hAnsi="Arial" w:cs="Arial"/>
          <w:color w:val="000000" w:themeColor="text1"/>
          <w:sz w:val="22"/>
          <w:szCs w:val="22"/>
          <w:shd w:val="clear" w:color="auto" w:fill="FFFFFF"/>
          <w:lang w:val="en-US" w:eastAsia="en-GB"/>
        </w:rPr>
        <w:t xml:space="preserve"> </w:t>
      </w:r>
      <w:r w:rsidR="00526B6F" w:rsidRPr="00F437B2">
        <w:rPr>
          <w:rFonts w:ascii="Arial" w:eastAsia="Times New Roman" w:hAnsi="Arial" w:cs="Arial"/>
          <w:color w:val="000000" w:themeColor="text1"/>
          <w:sz w:val="22"/>
          <w:szCs w:val="22"/>
          <w:shd w:val="clear" w:color="auto" w:fill="FFFFFF"/>
          <w:lang w:val="en-US" w:eastAsia="en-GB"/>
        </w:rPr>
        <w:t>2005 to provide care in their best interest</w:t>
      </w:r>
      <w:r w:rsidR="00B645F3" w:rsidRPr="00F437B2">
        <w:rPr>
          <w:rFonts w:ascii="Arial" w:eastAsia="Times New Roman" w:hAnsi="Arial" w:cs="Arial"/>
          <w:color w:val="000000" w:themeColor="text1"/>
          <w:sz w:val="22"/>
          <w:szCs w:val="22"/>
          <w:shd w:val="clear" w:color="auto" w:fill="FFFFFF"/>
          <w:lang w:val="en-US" w:eastAsia="en-GB"/>
        </w:rPr>
        <w:t>,</w:t>
      </w:r>
      <w:r w:rsidR="00387C9F" w:rsidRPr="00F437B2">
        <w:rPr>
          <w:rFonts w:ascii="Arial" w:eastAsia="Times New Roman" w:hAnsi="Arial" w:cs="Arial"/>
          <w:color w:val="000000" w:themeColor="text1"/>
          <w:sz w:val="22"/>
          <w:szCs w:val="22"/>
          <w:shd w:val="clear" w:color="auto" w:fill="FFFFFF"/>
          <w:lang w:val="en-US" w:eastAsia="en-GB"/>
        </w:rPr>
        <w:t xml:space="preserve"> Mental Health Act </w:t>
      </w:r>
      <w:r w:rsidR="00186980" w:rsidRPr="00F437B2">
        <w:rPr>
          <w:rFonts w:ascii="Arial" w:eastAsia="Times New Roman" w:hAnsi="Arial" w:cs="Arial"/>
          <w:color w:val="000000" w:themeColor="text1"/>
          <w:sz w:val="22"/>
          <w:szCs w:val="22"/>
          <w:shd w:val="clear" w:color="auto" w:fill="FFFFFF"/>
          <w:lang w:val="en-US" w:eastAsia="en-GB"/>
        </w:rPr>
        <w:t xml:space="preserve">to ensure </w:t>
      </w:r>
      <w:r w:rsidR="000A2285" w:rsidRPr="00F437B2">
        <w:rPr>
          <w:rFonts w:ascii="Arial" w:eastAsia="Times New Roman" w:hAnsi="Arial" w:cs="Arial"/>
          <w:color w:val="000000" w:themeColor="text1"/>
          <w:sz w:val="22"/>
          <w:szCs w:val="22"/>
          <w:shd w:val="clear" w:color="auto" w:fill="FFFFFF"/>
          <w:lang w:val="en-US" w:eastAsia="en-GB"/>
        </w:rPr>
        <w:t>patients get</w:t>
      </w:r>
      <w:r w:rsidR="0038364D" w:rsidRPr="00F437B2">
        <w:rPr>
          <w:rFonts w:ascii="Arial" w:eastAsia="Times New Roman" w:hAnsi="Arial" w:cs="Arial"/>
          <w:color w:val="000000" w:themeColor="text1"/>
          <w:sz w:val="22"/>
          <w:szCs w:val="22"/>
          <w:shd w:val="clear" w:color="auto" w:fill="FFFFFF"/>
          <w:lang w:val="en-US" w:eastAsia="en-GB"/>
        </w:rPr>
        <w:t xml:space="preserve"> </w:t>
      </w:r>
      <w:r w:rsidR="007C053D" w:rsidRPr="00F437B2">
        <w:rPr>
          <w:rFonts w:ascii="Arial" w:eastAsia="Times New Roman" w:hAnsi="Arial" w:cs="Arial"/>
          <w:color w:val="000000" w:themeColor="text1"/>
          <w:sz w:val="22"/>
          <w:szCs w:val="22"/>
          <w:shd w:val="clear" w:color="auto" w:fill="FFFFFF"/>
          <w:lang w:val="en-US" w:eastAsia="en-GB"/>
        </w:rPr>
        <w:t>appropriate care</w:t>
      </w:r>
      <w:r w:rsidR="004A5AC2" w:rsidRPr="00F437B2">
        <w:rPr>
          <w:rFonts w:ascii="Arial" w:eastAsia="Times New Roman" w:hAnsi="Arial" w:cs="Arial"/>
          <w:color w:val="000000" w:themeColor="text1"/>
          <w:sz w:val="22"/>
          <w:szCs w:val="22"/>
          <w:shd w:val="clear" w:color="auto" w:fill="FFFFFF"/>
          <w:lang w:val="en-US" w:eastAsia="en-GB"/>
        </w:rPr>
        <w:t xml:space="preserve"> and treatment</w:t>
      </w:r>
      <w:r w:rsidR="00F40572" w:rsidRPr="00F437B2">
        <w:rPr>
          <w:rFonts w:ascii="Arial" w:eastAsia="Times New Roman" w:hAnsi="Arial" w:cs="Arial"/>
          <w:color w:val="000000" w:themeColor="text1"/>
          <w:sz w:val="22"/>
          <w:szCs w:val="22"/>
          <w:shd w:val="clear" w:color="auto" w:fill="FFFFFF"/>
          <w:lang w:val="en-US" w:eastAsia="en-GB"/>
        </w:rPr>
        <w:t xml:space="preserve"> </w:t>
      </w:r>
      <w:r w:rsidR="00AA337B" w:rsidRPr="00F437B2">
        <w:rPr>
          <w:rFonts w:ascii="Arial" w:eastAsia="Times New Roman" w:hAnsi="Arial" w:cs="Arial"/>
          <w:b/>
          <w:bCs/>
          <w:color w:val="000000" w:themeColor="text1"/>
          <w:sz w:val="22"/>
          <w:szCs w:val="22"/>
          <w:shd w:val="clear" w:color="auto" w:fill="FFFFFF"/>
          <w:lang w:val="en-US" w:eastAsia="en-GB"/>
        </w:rPr>
        <w:t>(NICE</w:t>
      </w:r>
      <w:r w:rsidR="00F40572" w:rsidRPr="00F437B2">
        <w:rPr>
          <w:rFonts w:ascii="Arial" w:eastAsia="Times New Roman" w:hAnsi="Arial" w:cs="Arial"/>
          <w:b/>
          <w:bCs/>
          <w:color w:val="000000" w:themeColor="text1"/>
          <w:sz w:val="22"/>
          <w:szCs w:val="22"/>
          <w:shd w:val="clear" w:color="auto" w:fill="FFFFFF"/>
          <w:lang w:val="en-US" w:eastAsia="en-GB"/>
        </w:rPr>
        <w:t>,2009).</w:t>
      </w:r>
      <w:r w:rsidR="00847976" w:rsidRPr="00F437B2">
        <w:rPr>
          <w:rFonts w:ascii="Arial" w:eastAsia="Times New Roman" w:hAnsi="Arial" w:cs="Arial"/>
          <w:color w:val="000000" w:themeColor="text1"/>
          <w:sz w:val="22"/>
          <w:szCs w:val="22"/>
          <w:shd w:val="clear" w:color="auto" w:fill="FFFFFF"/>
          <w:lang w:val="en-US" w:eastAsia="en-GB"/>
        </w:rPr>
        <w:t xml:space="preserve"> </w:t>
      </w:r>
      <w:r w:rsidR="00C2190A" w:rsidRPr="00F437B2">
        <w:rPr>
          <w:rFonts w:ascii="Arial" w:eastAsia="Times New Roman" w:hAnsi="Arial" w:cs="Arial"/>
          <w:color w:val="000000" w:themeColor="text1"/>
          <w:sz w:val="22"/>
          <w:szCs w:val="22"/>
          <w:shd w:val="clear" w:color="auto" w:fill="FFFFFF"/>
          <w:lang w:val="en-US" w:eastAsia="en-GB"/>
        </w:rPr>
        <w:t xml:space="preserve">According to the </w:t>
      </w:r>
      <w:r w:rsidR="00A32DBE" w:rsidRPr="00F437B2">
        <w:rPr>
          <w:rFonts w:ascii="Arial" w:eastAsia="Times New Roman" w:hAnsi="Arial" w:cs="Arial"/>
          <w:color w:val="000000" w:themeColor="text1"/>
          <w:sz w:val="22"/>
          <w:szCs w:val="22"/>
          <w:shd w:val="clear" w:color="auto" w:fill="FFFFFF"/>
          <w:lang w:val="en-US" w:eastAsia="en-GB"/>
        </w:rPr>
        <w:t>E</w:t>
      </w:r>
      <w:r w:rsidR="00C2190A" w:rsidRPr="00F437B2">
        <w:rPr>
          <w:rFonts w:ascii="Arial" w:eastAsia="Times New Roman" w:hAnsi="Arial" w:cs="Arial"/>
          <w:color w:val="000000" w:themeColor="text1"/>
          <w:sz w:val="22"/>
          <w:szCs w:val="22"/>
          <w:shd w:val="clear" w:color="auto" w:fill="FFFFFF"/>
          <w:lang w:val="en-US" w:eastAsia="en-GB"/>
        </w:rPr>
        <w:t>q</w:t>
      </w:r>
      <w:r w:rsidR="00A32DBE" w:rsidRPr="00F437B2">
        <w:rPr>
          <w:rFonts w:ascii="Arial" w:eastAsia="Times New Roman" w:hAnsi="Arial" w:cs="Arial"/>
          <w:color w:val="000000" w:themeColor="text1"/>
          <w:sz w:val="22"/>
          <w:szCs w:val="22"/>
          <w:shd w:val="clear" w:color="auto" w:fill="FFFFFF"/>
          <w:lang w:val="en-US" w:eastAsia="en-GB"/>
        </w:rPr>
        <w:t xml:space="preserve">uality Act </w:t>
      </w:r>
      <w:r w:rsidR="00F40572" w:rsidRPr="00F437B2">
        <w:rPr>
          <w:rFonts w:ascii="Arial" w:eastAsia="Times New Roman" w:hAnsi="Arial" w:cs="Arial"/>
          <w:color w:val="000000" w:themeColor="text1"/>
          <w:sz w:val="22"/>
          <w:szCs w:val="22"/>
          <w:shd w:val="clear" w:color="auto" w:fill="FFFFFF"/>
          <w:lang w:val="en-US" w:eastAsia="en-GB"/>
        </w:rPr>
        <w:t xml:space="preserve">2010, </w:t>
      </w:r>
      <w:r w:rsidR="004601C2" w:rsidRPr="00F437B2">
        <w:rPr>
          <w:rFonts w:ascii="Arial" w:eastAsia="Times New Roman" w:hAnsi="Arial" w:cs="Arial"/>
          <w:color w:val="000000" w:themeColor="text1"/>
          <w:sz w:val="22"/>
          <w:szCs w:val="22"/>
          <w:shd w:val="clear" w:color="auto" w:fill="FFFFFF"/>
          <w:lang w:val="en-US" w:eastAsia="en-GB"/>
        </w:rPr>
        <w:t xml:space="preserve">there should be equal treatment and </w:t>
      </w:r>
      <w:r w:rsidR="00A93E28" w:rsidRPr="00F437B2">
        <w:rPr>
          <w:rFonts w:ascii="Arial" w:eastAsia="Times New Roman" w:hAnsi="Arial" w:cs="Arial"/>
          <w:color w:val="000000" w:themeColor="text1"/>
          <w:sz w:val="22"/>
          <w:szCs w:val="22"/>
          <w:shd w:val="clear" w:color="auto" w:fill="FFFFFF"/>
          <w:lang w:val="en-US" w:eastAsia="en-GB"/>
        </w:rPr>
        <w:t xml:space="preserve">social inclusion for all. </w:t>
      </w:r>
      <w:r w:rsidR="00D159EC">
        <w:rPr>
          <w:rFonts w:ascii="Arial" w:eastAsia="Times New Roman" w:hAnsi="Arial" w:cs="Arial"/>
          <w:color w:val="000000" w:themeColor="text1"/>
          <w:sz w:val="22"/>
          <w:szCs w:val="22"/>
          <w:shd w:val="clear" w:color="auto" w:fill="FFFFFF"/>
          <w:lang w:val="en-US" w:eastAsia="en-GB"/>
        </w:rPr>
        <w:t xml:space="preserve"> </w:t>
      </w:r>
      <w:r w:rsidR="00F40572" w:rsidRPr="00F437B2">
        <w:rPr>
          <w:rFonts w:ascii="Arial" w:eastAsia="Times New Roman" w:hAnsi="Arial" w:cs="Arial"/>
          <w:color w:val="000000" w:themeColor="text1"/>
          <w:sz w:val="22"/>
          <w:szCs w:val="22"/>
          <w:shd w:val="clear" w:color="auto" w:fill="FFFFFF"/>
          <w:lang w:val="en-US" w:eastAsia="en-GB"/>
        </w:rPr>
        <w:t>BPD</w:t>
      </w:r>
      <w:r w:rsidR="00331F5E" w:rsidRPr="00F437B2">
        <w:rPr>
          <w:rFonts w:ascii="Arial" w:eastAsia="Times New Roman" w:hAnsi="Arial" w:cs="Arial"/>
          <w:color w:val="000000" w:themeColor="text1"/>
          <w:sz w:val="22"/>
          <w:szCs w:val="22"/>
          <w:shd w:val="clear" w:color="auto" w:fill="FFFFFF"/>
          <w:lang w:val="en-US" w:eastAsia="en-GB"/>
        </w:rPr>
        <w:t xml:space="preserve"> </w:t>
      </w:r>
      <w:r w:rsidR="00223C8D" w:rsidRPr="00F437B2">
        <w:rPr>
          <w:rFonts w:ascii="Arial" w:eastAsia="Times New Roman" w:hAnsi="Arial" w:cs="Arial"/>
          <w:color w:val="000000" w:themeColor="text1"/>
          <w:sz w:val="22"/>
          <w:szCs w:val="22"/>
          <w:shd w:val="clear" w:color="auto" w:fill="FFFFFF"/>
          <w:lang w:val="en-US" w:eastAsia="en-GB"/>
        </w:rPr>
        <w:t>patients should</w:t>
      </w:r>
      <w:r w:rsidR="00092C56" w:rsidRPr="00F437B2">
        <w:rPr>
          <w:rFonts w:ascii="Arial" w:eastAsia="Times New Roman" w:hAnsi="Arial" w:cs="Arial"/>
          <w:color w:val="000000" w:themeColor="text1"/>
          <w:sz w:val="22"/>
          <w:szCs w:val="22"/>
          <w:shd w:val="clear" w:color="auto" w:fill="FFFFFF"/>
          <w:lang w:val="en-US" w:eastAsia="en-GB"/>
        </w:rPr>
        <w:t xml:space="preserve"> not </w:t>
      </w:r>
      <w:r w:rsidR="00D159EC" w:rsidRPr="00F437B2">
        <w:rPr>
          <w:rFonts w:ascii="Arial" w:eastAsia="Times New Roman" w:hAnsi="Arial" w:cs="Arial"/>
          <w:color w:val="000000" w:themeColor="text1"/>
          <w:sz w:val="22"/>
          <w:szCs w:val="22"/>
          <w:shd w:val="clear" w:color="auto" w:fill="FFFFFF"/>
          <w:lang w:val="en-US" w:eastAsia="en-GB"/>
        </w:rPr>
        <w:t>be</w:t>
      </w:r>
      <w:r w:rsidR="00D159EC">
        <w:rPr>
          <w:rFonts w:ascii="Arial" w:eastAsia="Times New Roman" w:hAnsi="Arial" w:cs="Arial"/>
          <w:color w:val="000000" w:themeColor="text1"/>
          <w:sz w:val="22"/>
          <w:szCs w:val="22"/>
          <w:shd w:val="clear" w:color="auto" w:fill="FFFFFF"/>
          <w:lang w:val="en-US" w:eastAsia="en-GB"/>
        </w:rPr>
        <w:t xml:space="preserve"> excluded or</w:t>
      </w:r>
      <w:r w:rsidR="00092C56" w:rsidRPr="00F437B2">
        <w:rPr>
          <w:rFonts w:ascii="Arial" w:eastAsia="Times New Roman" w:hAnsi="Arial" w:cs="Arial"/>
          <w:color w:val="000000" w:themeColor="text1"/>
          <w:sz w:val="22"/>
          <w:szCs w:val="22"/>
          <w:shd w:val="clear" w:color="auto" w:fill="FFFFFF"/>
          <w:lang w:val="en-US" w:eastAsia="en-GB"/>
        </w:rPr>
        <w:t xml:space="preserve"> denied access to </w:t>
      </w:r>
      <w:r w:rsidR="00DB6196" w:rsidRPr="00F437B2">
        <w:rPr>
          <w:rFonts w:ascii="Arial" w:eastAsia="Times New Roman" w:hAnsi="Arial" w:cs="Arial"/>
          <w:color w:val="000000" w:themeColor="text1"/>
          <w:sz w:val="22"/>
          <w:szCs w:val="22"/>
          <w:shd w:val="clear" w:color="auto" w:fill="FFFFFF"/>
          <w:lang w:val="en-US" w:eastAsia="en-GB"/>
        </w:rPr>
        <w:t xml:space="preserve">any health </w:t>
      </w:r>
      <w:r w:rsidR="00C13C28" w:rsidRPr="00F437B2">
        <w:rPr>
          <w:rFonts w:ascii="Arial" w:eastAsia="Times New Roman" w:hAnsi="Arial" w:cs="Arial"/>
          <w:color w:val="000000" w:themeColor="text1"/>
          <w:sz w:val="22"/>
          <w:szCs w:val="22"/>
          <w:shd w:val="clear" w:color="auto" w:fill="FFFFFF"/>
          <w:lang w:val="en-US" w:eastAsia="en-GB"/>
        </w:rPr>
        <w:t xml:space="preserve">or social care services </w:t>
      </w:r>
      <w:r w:rsidR="00E64A54" w:rsidRPr="00F437B2">
        <w:rPr>
          <w:rFonts w:ascii="Arial" w:eastAsia="Times New Roman" w:hAnsi="Arial" w:cs="Arial"/>
          <w:color w:val="000000" w:themeColor="text1"/>
          <w:sz w:val="22"/>
          <w:szCs w:val="22"/>
          <w:shd w:val="clear" w:color="auto" w:fill="FFFFFF"/>
          <w:lang w:val="en-US" w:eastAsia="en-GB"/>
        </w:rPr>
        <w:t xml:space="preserve">because </w:t>
      </w:r>
      <w:r w:rsidR="00792D60" w:rsidRPr="00F437B2">
        <w:rPr>
          <w:rFonts w:ascii="Arial" w:eastAsia="Times New Roman" w:hAnsi="Arial" w:cs="Arial"/>
          <w:color w:val="000000" w:themeColor="text1"/>
          <w:sz w:val="22"/>
          <w:szCs w:val="22"/>
          <w:shd w:val="clear" w:color="auto" w:fill="FFFFFF"/>
          <w:lang w:val="en-US" w:eastAsia="en-GB"/>
        </w:rPr>
        <w:t xml:space="preserve">of their diagnosis or </w:t>
      </w:r>
      <w:r w:rsidR="00002543" w:rsidRPr="00F437B2">
        <w:rPr>
          <w:rFonts w:ascii="Arial" w:eastAsia="Times New Roman" w:hAnsi="Arial" w:cs="Arial"/>
          <w:color w:val="000000" w:themeColor="text1"/>
          <w:sz w:val="22"/>
          <w:szCs w:val="22"/>
          <w:shd w:val="clear" w:color="auto" w:fill="FFFFFF"/>
          <w:lang w:val="en-US" w:eastAsia="en-GB"/>
        </w:rPr>
        <w:t xml:space="preserve">challenging </w:t>
      </w:r>
      <w:r w:rsidR="00DA4854" w:rsidRPr="00F437B2">
        <w:rPr>
          <w:rFonts w:ascii="Arial" w:eastAsia="Times New Roman" w:hAnsi="Arial" w:cs="Arial"/>
          <w:color w:val="000000" w:themeColor="text1"/>
          <w:sz w:val="22"/>
          <w:szCs w:val="22"/>
          <w:shd w:val="clear" w:color="auto" w:fill="FFFFFF"/>
          <w:lang w:val="en-US" w:eastAsia="en-GB"/>
        </w:rPr>
        <w:t xml:space="preserve">behaviors </w:t>
      </w:r>
      <w:r w:rsidR="000A2285" w:rsidRPr="00F437B2">
        <w:rPr>
          <w:rFonts w:ascii="Arial" w:eastAsia="Times New Roman" w:hAnsi="Arial" w:cs="Arial"/>
          <w:b/>
          <w:bCs/>
          <w:color w:val="000000" w:themeColor="text1"/>
          <w:sz w:val="22"/>
          <w:szCs w:val="22"/>
          <w:shd w:val="clear" w:color="auto" w:fill="FFFFFF"/>
          <w:lang w:val="en-US" w:eastAsia="en-GB"/>
        </w:rPr>
        <w:t>(</w:t>
      </w:r>
      <w:r w:rsidR="004F3430" w:rsidRPr="00F437B2">
        <w:rPr>
          <w:rFonts w:ascii="Arial" w:eastAsia="Times New Roman" w:hAnsi="Arial" w:cs="Arial"/>
          <w:b/>
          <w:bCs/>
          <w:color w:val="000000" w:themeColor="text1"/>
          <w:sz w:val="22"/>
          <w:szCs w:val="22"/>
          <w:shd w:val="clear" w:color="auto" w:fill="FFFFFF"/>
          <w:lang w:val="en-US" w:eastAsia="en-GB"/>
        </w:rPr>
        <w:t>MIND,</w:t>
      </w:r>
      <w:r w:rsidR="005421BE" w:rsidRPr="00F437B2">
        <w:rPr>
          <w:rFonts w:ascii="Arial" w:eastAsia="Times New Roman" w:hAnsi="Arial" w:cs="Arial"/>
          <w:b/>
          <w:bCs/>
          <w:color w:val="000000" w:themeColor="text1"/>
          <w:sz w:val="22"/>
          <w:szCs w:val="22"/>
          <w:shd w:val="clear" w:color="auto" w:fill="FFFFFF"/>
          <w:lang w:val="en-US" w:eastAsia="en-GB"/>
        </w:rPr>
        <w:t>2021</w:t>
      </w:r>
      <w:r w:rsidR="00296C79" w:rsidRPr="00F437B2">
        <w:rPr>
          <w:rFonts w:ascii="Arial" w:eastAsia="Times New Roman" w:hAnsi="Arial" w:cs="Arial"/>
          <w:b/>
          <w:bCs/>
          <w:color w:val="000000" w:themeColor="text1"/>
          <w:sz w:val="22"/>
          <w:szCs w:val="22"/>
          <w:shd w:val="clear" w:color="auto" w:fill="FFFFFF"/>
          <w:lang w:val="en-US" w:eastAsia="en-GB"/>
        </w:rPr>
        <w:t>).</w:t>
      </w:r>
    </w:p>
    <w:p w14:paraId="3FFB8027" w14:textId="7A24FE74" w:rsidR="00314C83" w:rsidRPr="002F26D4" w:rsidRDefault="002F26D4" w:rsidP="002F26D4">
      <w:pPr>
        <w:spacing w:line="360" w:lineRule="auto"/>
        <w:ind w:left="567"/>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13 </w:t>
      </w:r>
      <w:r w:rsidR="00314C83" w:rsidRPr="002F26D4">
        <w:rPr>
          <w:rFonts w:ascii="Arial" w:eastAsia="Times New Roman" w:hAnsi="Arial" w:cs="Arial"/>
          <w:b/>
          <w:bCs/>
          <w:sz w:val="22"/>
          <w:szCs w:val="22"/>
          <w:lang w:eastAsia="en-GB"/>
        </w:rPr>
        <w:t>Recommendations</w:t>
      </w:r>
    </w:p>
    <w:p w14:paraId="2E703335" w14:textId="77777777" w:rsidR="00314C83" w:rsidRPr="00F437B2" w:rsidRDefault="00314C83" w:rsidP="00314C83">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BPD exist and affect many people than estimated by researchers but due to stigmatisation and the overlapping comorbidities affecting the diagnosis, many people feel reluctant to come out to seek help therefore charity organisations should intensify their campaign to encourage people to come out for treatment.</w:t>
      </w:r>
    </w:p>
    <w:p w14:paraId="21694655" w14:textId="77777777" w:rsidR="00314C83" w:rsidRPr="00F437B2" w:rsidRDefault="00314C83" w:rsidP="00314C83">
      <w:pPr>
        <w:spacing w:line="360" w:lineRule="auto"/>
        <w:rPr>
          <w:rFonts w:ascii="Arial" w:eastAsia="Times New Roman" w:hAnsi="Arial" w:cs="Arial"/>
          <w:sz w:val="22"/>
          <w:szCs w:val="22"/>
          <w:lang w:eastAsia="en-GB"/>
        </w:rPr>
      </w:pPr>
      <w:r w:rsidRPr="00F437B2">
        <w:rPr>
          <w:rFonts w:ascii="Arial" w:eastAsia="Times New Roman" w:hAnsi="Arial" w:cs="Arial"/>
          <w:sz w:val="22"/>
          <w:szCs w:val="22"/>
          <w:lang w:eastAsia="en-GB"/>
        </w:rPr>
        <w:t>No medication has been licensed for BPD; the government should release more funds to researchers to help.</w:t>
      </w:r>
    </w:p>
    <w:p w14:paraId="25C2DF41" w14:textId="77777777" w:rsidR="00314C83" w:rsidRPr="00F437B2" w:rsidRDefault="00314C83" w:rsidP="00F437B2">
      <w:pPr>
        <w:spacing w:after="375" w:line="360" w:lineRule="auto"/>
        <w:rPr>
          <w:rFonts w:ascii="Arial" w:eastAsia="Times New Roman" w:hAnsi="Arial" w:cs="Arial"/>
          <w:b/>
          <w:bCs/>
          <w:color w:val="000000" w:themeColor="text1"/>
          <w:sz w:val="22"/>
          <w:szCs w:val="22"/>
          <w:shd w:val="clear" w:color="auto" w:fill="FFFFFF"/>
          <w:lang w:val="en-US" w:eastAsia="en-GB"/>
        </w:rPr>
      </w:pPr>
    </w:p>
    <w:p w14:paraId="6A7D6F4A" w14:textId="31C23863" w:rsidR="004D02C0" w:rsidRPr="00F437B2" w:rsidRDefault="004D02C0" w:rsidP="00F437B2">
      <w:pPr>
        <w:spacing w:after="375" w:line="360" w:lineRule="auto"/>
        <w:rPr>
          <w:rFonts w:ascii="Arial" w:eastAsia="Times New Roman" w:hAnsi="Arial" w:cs="Arial"/>
          <w:color w:val="000000" w:themeColor="text1"/>
          <w:sz w:val="22"/>
          <w:szCs w:val="22"/>
          <w:shd w:val="clear" w:color="auto" w:fill="FFFFFF"/>
          <w:lang w:val="en-US" w:eastAsia="en-GB"/>
        </w:rPr>
      </w:pPr>
      <w:r w:rsidRPr="00F437B2">
        <w:rPr>
          <w:rFonts w:ascii="Arial" w:eastAsia="Times New Roman" w:hAnsi="Arial" w:cs="Arial"/>
          <w:b/>
          <w:bCs/>
          <w:color w:val="3C4043"/>
          <w:sz w:val="22"/>
          <w:szCs w:val="22"/>
          <w:shd w:val="clear" w:color="auto" w:fill="FFFFFF"/>
          <w:lang w:eastAsia="en-GB"/>
        </w:rPr>
        <w:t>1</w:t>
      </w:r>
      <w:r w:rsidR="002F26D4">
        <w:rPr>
          <w:rFonts w:ascii="Arial" w:eastAsia="Times New Roman" w:hAnsi="Arial" w:cs="Arial"/>
          <w:b/>
          <w:bCs/>
          <w:color w:val="3C4043"/>
          <w:sz w:val="22"/>
          <w:szCs w:val="22"/>
          <w:shd w:val="clear" w:color="auto" w:fill="FFFFFF"/>
          <w:lang w:eastAsia="en-GB"/>
        </w:rPr>
        <w:t>4</w:t>
      </w:r>
      <w:r w:rsidRPr="00F437B2">
        <w:rPr>
          <w:rFonts w:ascii="Arial" w:eastAsia="Times New Roman" w:hAnsi="Arial" w:cs="Arial"/>
          <w:b/>
          <w:bCs/>
          <w:color w:val="000000" w:themeColor="text1"/>
          <w:sz w:val="22"/>
          <w:szCs w:val="22"/>
          <w:shd w:val="clear" w:color="auto" w:fill="FFFFFF"/>
          <w:lang w:eastAsia="en-GB"/>
        </w:rPr>
        <w:t>.</w:t>
      </w:r>
      <w:r w:rsidR="00A93467" w:rsidRPr="00F437B2">
        <w:rPr>
          <w:rFonts w:ascii="Arial" w:eastAsia="Times New Roman" w:hAnsi="Arial" w:cs="Arial"/>
          <w:b/>
          <w:bCs/>
          <w:color w:val="000000" w:themeColor="text1"/>
          <w:sz w:val="22"/>
          <w:szCs w:val="22"/>
          <w:shd w:val="clear" w:color="auto" w:fill="FFFFFF"/>
          <w:lang w:eastAsia="en-GB"/>
        </w:rPr>
        <w:t>C</w:t>
      </w:r>
      <w:r w:rsidR="009C7F5D" w:rsidRPr="00F437B2">
        <w:rPr>
          <w:rFonts w:ascii="Arial" w:eastAsia="Times New Roman" w:hAnsi="Arial" w:cs="Arial"/>
          <w:b/>
          <w:bCs/>
          <w:color w:val="000000" w:themeColor="text1"/>
          <w:sz w:val="22"/>
          <w:szCs w:val="22"/>
          <w:shd w:val="clear" w:color="auto" w:fill="FFFFFF"/>
          <w:lang w:eastAsia="en-GB"/>
        </w:rPr>
        <w:t>onclusion</w:t>
      </w:r>
    </w:p>
    <w:p w14:paraId="5A3CFED3" w14:textId="05BF87EF" w:rsidR="00C8206C" w:rsidRPr="00F437B2" w:rsidRDefault="00EE7824" w:rsidP="00F437B2">
      <w:pPr>
        <w:spacing w:after="375" w:line="360" w:lineRule="auto"/>
        <w:rPr>
          <w:rFonts w:ascii="Arial" w:eastAsia="Times New Roman" w:hAnsi="Arial" w:cs="Arial"/>
          <w:color w:val="000000" w:themeColor="text1"/>
          <w:sz w:val="22"/>
          <w:szCs w:val="22"/>
          <w:shd w:val="clear" w:color="auto" w:fill="FFFFFF"/>
          <w:lang w:val="en-US" w:eastAsia="en-GB"/>
        </w:rPr>
      </w:pPr>
      <w:r w:rsidRPr="00F437B2">
        <w:rPr>
          <w:rFonts w:ascii="Arial" w:eastAsia="Times New Roman" w:hAnsi="Arial" w:cs="Arial"/>
          <w:sz w:val="22"/>
          <w:szCs w:val="22"/>
          <w:lang w:eastAsia="en-GB"/>
        </w:rPr>
        <w:t xml:space="preserve">To </w:t>
      </w:r>
      <w:r w:rsidR="00631AAC" w:rsidRPr="00F437B2">
        <w:rPr>
          <w:rFonts w:ascii="Arial" w:eastAsia="Times New Roman" w:hAnsi="Arial" w:cs="Arial"/>
          <w:sz w:val="22"/>
          <w:szCs w:val="22"/>
          <w:lang w:eastAsia="en-GB"/>
        </w:rPr>
        <w:t>conclude</w:t>
      </w:r>
      <w:r w:rsidR="005E692E" w:rsidRPr="00F437B2">
        <w:rPr>
          <w:rFonts w:ascii="Arial" w:eastAsia="Times New Roman" w:hAnsi="Arial" w:cs="Arial"/>
          <w:sz w:val="22"/>
          <w:szCs w:val="22"/>
          <w:lang w:eastAsia="en-GB"/>
        </w:rPr>
        <w:t>,</w:t>
      </w:r>
      <w:r w:rsidRPr="00F437B2">
        <w:rPr>
          <w:rFonts w:ascii="Arial" w:eastAsia="Times New Roman" w:hAnsi="Arial" w:cs="Arial"/>
          <w:sz w:val="22"/>
          <w:szCs w:val="22"/>
          <w:lang w:eastAsia="en-GB"/>
        </w:rPr>
        <w:t xml:space="preserve"> </w:t>
      </w:r>
      <w:r w:rsidR="00631AAC" w:rsidRPr="00F437B2">
        <w:rPr>
          <w:rFonts w:ascii="Arial" w:eastAsia="Times New Roman" w:hAnsi="Arial" w:cs="Arial"/>
          <w:sz w:val="22"/>
          <w:szCs w:val="22"/>
          <w:lang w:eastAsia="en-GB"/>
        </w:rPr>
        <w:t>BPD</w:t>
      </w:r>
      <w:r w:rsidRPr="00F437B2">
        <w:rPr>
          <w:rFonts w:ascii="Arial" w:eastAsia="Times New Roman" w:hAnsi="Arial" w:cs="Arial"/>
          <w:sz w:val="22"/>
          <w:szCs w:val="22"/>
          <w:lang w:eastAsia="en-GB"/>
        </w:rPr>
        <w:t xml:space="preserve"> </w:t>
      </w:r>
      <w:r w:rsidR="00F74041" w:rsidRPr="00F437B2">
        <w:rPr>
          <w:rFonts w:ascii="Arial" w:eastAsia="Times New Roman" w:hAnsi="Arial" w:cs="Arial"/>
          <w:sz w:val="22"/>
          <w:szCs w:val="22"/>
          <w:lang w:eastAsia="en-GB"/>
        </w:rPr>
        <w:t>has been defined as a</w:t>
      </w:r>
      <w:r w:rsidRPr="00F437B2">
        <w:rPr>
          <w:rFonts w:ascii="Arial" w:eastAsia="Times New Roman" w:hAnsi="Arial" w:cs="Arial"/>
          <w:sz w:val="22"/>
          <w:szCs w:val="22"/>
          <w:lang w:eastAsia="en-GB"/>
        </w:rPr>
        <w:t xml:space="preserve"> sever</w:t>
      </w:r>
      <w:r w:rsidR="00077A0D" w:rsidRPr="00F437B2">
        <w:rPr>
          <w:rFonts w:ascii="Arial" w:eastAsia="Times New Roman" w:hAnsi="Arial" w:cs="Arial"/>
          <w:sz w:val="22"/>
          <w:szCs w:val="22"/>
          <w:lang w:eastAsia="en-GB"/>
        </w:rPr>
        <w:t xml:space="preserve">e mental health condition which is caused by </w:t>
      </w:r>
      <w:r w:rsidR="00631AAC" w:rsidRPr="00F437B2">
        <w:rPr>
          <w:rFonts w:ascii="Arial" w:eastAsia="Times New Roman" w:hAnsi="Arial" w:cs="Arial"/>
          <w:sz w:val="22"/>
          <w:szCs w:val="22"/>
          <w:lang w:eastAsia="en-GB"/>
        </w:rPr>
        <w:t xml:space="preserve">biological and environmental factors. </w:t>
      </w:r>
      <w:r w:rsidR="00645E13" w:rsidRPr="00F437B2">
        <w:rPr>
          <w:rFonts w:ascii="Arial" w:eastAsia="Times New Roman" w:hAnsi="Arial" w:cs="Arial"/>
          <w:sz w:val="22"/>
          <w:szCs w:val="22"/>
          <w:lang w:eastAsia="en-GB"/>
        </w:rPr>
        <w:t>Identifying t</w:t>
      </w:r>
      <w:r w:rsidR="007F719F" w:rsidRPr="00F437B2">
        <w:rPr>
          <w:rFonts w:ascii="Arial" w:eastAsia="Times New Roman" w:hAnsi="Arial" w:cs="Arial"/>
          <w:sz w:val="22"/>
          <w:szCs w:val="22"/>
          <w:lang w:eastAsia="en-GB"/>
        </w:rPr>
        <w:t xml:space="preserve">he symptoms and types </w:t>
      </w:r>
      <w:r w:rsidR="00645E13" w:rsidRPr="00F437B2">
        <w:rPr>
          <w:rFonts w:ascii="Arial" w:eastAsia="Times New Roman" w:hAnsi="Arial" w:cs="Arial"/>
          <w:sz w:val="22"/>
          <w:szCs w:val="22"/>
          <w:lang w:eastAsia="en-GB"/>
        </w:rPr>
        <w:t>help with the diagnosis</w:t>
      </w:r>
      <w:r w:rsidR="004859A9" w:rsidRPr="00F437B2">
        <w:rPr>
          <w:rFonts w:ascii="Arial" w:eastAsia="Times New Roman" w:hAnsi="Arial" w:cs="Arial"/>
          <w:sz w:val="22"/>
          <w:szCs w:val="22"/>
          <w:lang w:eastAsia="en-GB"/>
        </w:rPr>
        <w:t xml:space="preserve"> which should be done by a professional</w:t>
      </w:r>
      <w:r w:rsidR="009100E5" w:rsidRPr="00F437B2">
        <w:rPr>
          <w:rFonts w:ascii="Arial" w:eastAsia="Times New Roman" w:hAnsi="Arial" w:cs="Arial"/>
          <w:sz w:val="22"/>
          <w:szCs w:val="22"/>
          <w:lang w:eastAsia="en-GB"/>
        </w:rPr>
        <w:t>.</w:t>
      </w:r>
      <w:r w:rsidR="003E29CA" w:rsidRPr="00F437B2">
        <w:rPr>
          <w:rFonts w:ascii="Arial" w:eastAsia="Times New Roman" w:hAnsi="Arial" w:cs="Arial"/>
          <w:sz w:val="22"/>
          <w:szCs w:val="22"/>
          <w:lang w:eastAsia="en-GB"/>
        </w:rPr>
        <w:t xml:space="preserve"> Many people </w:t>
      </w:r>
      <w:r w:rsidR="000266B7" w:rsidRPr="00F437B2">
        <w:rPr>
          <w:rFonts w:ascii="Arial" w:eastAsia="Times New Roman" w:hAnsi="Arial" w:cs="Arial"/>
          <w:sz w:val="22"/>
          <w:szCs w:val="22"/>
          <w:lang w:eastAsia="en-GB"/>
        </w:rPr>
        <w:t xml:space="preserve">with </w:t>
      </w:r>
      <w:r w:rsidR="005239D7" w:rsidRPr="00F437B2">
        <w:rPr>
          <w:rFonts w:ascii="Arial" w:eastAsia="Times New Roman" w:hAnsi="Arial" w:cs="Arial"/>
          <w:sz w:val="22"/>
          <w:szCs w:val="22"/>
          <w:lang w:eastAsia="en-GB"/>
        </w:rPr>
        <w:t xml:space="preserve">BPD </w:t>
      </w:r>
      <w:r w:rsidR="00C718A6" w:rsidRPr="00F437B2">
        <w:rPr>
          <w:rFonts w:ascii="Arial" w:eastAsia="Times New Roman" w:hAnsi="Arial" w:cs="Arial"/>
          <w:sz w:val="22"/>
          <w:szCs w:val="22"/>
          <w:lang w:eastAsia="en-GB"/>
        </w:rPr>
        <w:t>experience other personality disorders</w:t>
      </w:r>
      <w:r w:rsidR="00741191" w:rsidRPr="00F437B2">
        <w:rPr>
          <w:rFonts w:ascii="Arial" w:eastAsia="Times New Roman" w:hAnsi="Arial" w:cs="Arial"/>
          <w:sz w:val="22"/>
          <w:szCs w:val="22"/>
          <w:lang w:eastAsia="en-GB"/>
        </w:rPr>
        <w:t>.</w:t>
      </w:r>
      <w:r w:rsidR="005E692E" w:rsidRPr="00F437B2">
        <w:rPr>
          <w:rFonts w:ascii="Arial" w:eastAsia="Times New Roman" w:hAnsi="Arial" w:cs="Arial"/>
          <w:sz w:val="22"/>
          <w:szCs w:val="22"/>
          <w:lang w:eastAsia="en-GB"/>
        </w:rPr>
        <w:t xml:space="preserve"> No licen</w:t>
      </w:r>
      <w:r w:rsidR="00AB6822" w:rsidRPr="00F437B2">
        <w:rPr>
          <w:rFonts w:ascii="Arial" w:eastAsia="Times New Roman" w:hAnsi="Arial" w:cs="Arial"/>
          <w:sz w:val="22"/>
          <w:szCs w:val="22"/>
          <w:lang w:eastAsia="en-GB"/>
        </w:rPr>
        <w:t>s</w:t>
      </w:r>
      <w:r w:rsidR="005E692E" w:rsidRPr="00F437B2">
        <w:rPr>
          <w:rFonts w:ascii="Arial" w:eastAsia="Times New Roman" w:hAnsi="Arial" w:cs="Arial"/>
          <w:sz w:val="22"/>
          <w:szCs w:val="22"/>
          <w:lang w:eastAsia="en-GB"/>
        </w:rPr>
        <w:t>ed medication available</w:t>
      </w:r>
      <w:r w:rsidR="0056473D" w:rsidRPr="00F437B2">
        <w:rPr>
          <w:rFonts w:ascii="Arial" w:eastAsia="Times New Roman" w:hAnsi="Arial" w:cs="Arial"/>
          <w:sz w:val="22"/>
          <w:szCs w:val="22"/>
          <w:lang w:eastAsia="en-GB"/>
        </w:rPr>
        <w:t xml:space="preserve">, the recommended treatments are </w:t>
      </w:r>
      <w:r w:rsidR="005F439D" w:rsidRPr="00F437B2">
        <w:rPr>
          <w:rFonts w:ascii="Arial" w:eastAsia="Times New Roman" w:hAnsi="Arial" w:cs="Arial"/>
          <w:sz w:val="22"/>
          <w:szCs w:val="22"/>
          <w:lang w:eastAsia="en-GB"/>
        </w:rPr>
        <w:t>psychotherapies in the form of talking therapies</w:t>
      </w:r>
      <w:r w:rsidR="00F74041" w:rsidRPr="00F437B2">
        <w:rPr>
          <w:rFonts w:ascii="Arial" w:eastAsia="Times New Roman" w:hAnsi="Arial" w:cs="Arial"/>
          <w:sz w:val="22"/>
          <w:szCs w:val="22"/>
          <w:lang w:eastAsia="en-GB"/>
        </w:rPr>
        <w:t xml:space="preserve">. This report has </w:t>
      </w:r>
      <w:r w:rsidR="00B716C3" w:rsidRPr="00F437B2">
        <w:rPr>
          <w:rFonts w:ascii="Arial" w:eastAsia="Times New Roman" w:hAnsi="Arial" w:cs="Arial"/>
          <w:sz w:val="22"/>
          <w:szCs w:val="22"/>
          <w:lang w:eastAsia="en-GB"/>
        </w:rPr>
        <w:t xml:space="preserve">also </w:t>
      </w:r>
      <w:r w:rsidR="00A0039B" w:rsidRPr="00F437B2">
        <w:rPr>
          <w:rFonts w:ascii="Arial" w:eastAsia="Times New Roman" w:hAnsi="Arial" w:cs="Arial"/>
          <w:sz w:val="22"/>
          <w:szCs w:val="22"/>
          <w:lang w:eastAsia="en-GB"/>
        </w:rPr>
        <w:t>discussed</w:t>
      </w:r>
      <w:r w:rsidR="00B716C3" w:rsidRPr="00F437B2">
        <w:rPr>
          <w:rFonts w:ascii="Arial" w:eastAsia="Times New Roman" w:hAnsi="Arial" w:cs="Arial"/>
          <w:sz w:val="22"/>
          <w:szCs w:val="22"/>
          <w:lang w:eastAsia="en-GB"/>
        </w:rPr>
        <w:t xml:space="preserve"> mental health and its prevalence </w:t>
      </w:r>
      <w:r w:rsidR="003636CA" w:rsidRPr="00F437B2">
        <w:rPr>
          <w:rFonts w:ascii="Arial" w:eastAsia="Times New Roman" w:hAnsi="Arial" w:cs="Arial"/>
          <w:sz w:val="22"/>
          <w:szCs w:val="22"/>
          <w:lang w:eastAsia="en-GB"/>
        </w:rPr>
        <w:t>and</w:t>
      </w:r>
      <w:r w:rsidR="00B716C3" w:rsidRPr="00F437B2">
        <w:rPr>
          <w:rFonts w:ascii="Arial" w:eastAsia="Times New Roman" w:hAnsi="Arial" w:cs="Arial"/>
          <w:sz w:val="22"/>
          <w:szCs w:val="22"/>
          <w:lang w:eastAsia="en-GB"/>
        </w:rPr>
        <w:t xml:space="preserve"> the </w:t>
      </w:r>
      <w:r w:rsidR="00D56A67" w:rsidRPr="00F437B2">
        <w:rPr>
          <w:rFonts w:ascii="Arial" w:eastAsia="Times New Roman" w:hAnsi="Arial" w:cs="Arial"/>
          <w:sz w:val="22"/>
          <w:szCs w:val="22"/>
          <w:lang w:eastAsia="en-GB"/>
        </w:rPr>
        <w:t xml:space="preserve">historical </w:t>
      </w:r>
      <w:r w:rsidR="003636CA" w:rsidRPr="00F437B2">
        <w:rPr>
          <w:rFonts w:ascii="Arial" w:eastAsia="Times New Roman" w:hAnsi="Arial" w:cs="Arial"/>
          <w:sz w:val="22"/>
          <w:szCs w:val="22"/>
          <w:lang w:eastAsia="en-GB"/>
        </w:rPr>
        <w:t xml:space="preserve">treatments. </w:t>
      </w:r>
      <w:r w:rsidR="005C42DC" w:rsidRPr="00F437B2">
        <w:rPr>
          <w:rFonts w:ascii="Arial" w:eastAsia="Times New Roman" w:hAnsi="Arial" w:cs="Arial"/>
          <w:sz w:val="22"/>
          <w:szCs w:val="22"/>
          <w:lang w:eastAsia="en-GB"/>
        </w:rPr>
        <w:t>NICE’s professional</w:t>
      </w:r>
      <w:r w:rsidR="00D56A67" w:rsidRPr="00F437B2">
        <w:rPr>
          <w:rFonts w:ascii="Arial" w:eastAsia="Times New Roman" w:hAnsi="Arial" w:cs="Arial"/>
          <w:sz w:val="22"/>
          <w:szCs w:val="22"/>
          <w:lang w:eastAsia="en-GB"/>
        </w:rPr>
        <w:t xml:space="preserve"> guidelines which includes the </w:t>
      </w:r>
      <w:r w:rsidR="003A76F0" w:rsidRPr="00F437B2">
        <w:rPr>
          <w:rFonts w:ascii="Arial" w:eastAsia="Times New Roman" w:hAnsi="Arial" w:cs="Arial"/>
          <w:sz w:val="22"/>
          <w:szCs w:val="22"/>
          <w:lang w:eastAsia="en-GB"/>
        </w:rPr>
        <w:t>relevant</w:t>
      </w:r>
      <w:r w:rsidR="00D56A67" w:rsidRPr="00F437B2">
        <w:rPr>
          <w:rFonts w:ascii="Arial" w:eastAsia="Times New Roman" w:hAnsi="Arial" w:cs="Arial"/>
          <w:sz w:val="22"/>
          <w:szCs w:val="22"/>
          <w:lang w:eastAsia="en-GB"/>
        </w:rPr>
        <w:t xml:space="preserve"> legislations have been </w:t>
      </w:r>
      <w:r w:rsidR="006F5B14" w:rsidRPr="00F437B2">
        <w:rPr>
          <w:rFonts w:ascii="Arial" w:eastAsia="Times New Roman" w:hAnsi="Arial" w:cs="Arial"/>
          <w:sz w:val="22"/>
          <w:szCs w:val="22"/>
          <w:lang w:eastAsia="en-GB"/>
        </w:rPr>
        <w:t>stated. Recommendations have been given for f</w:t>
      </w:r>
      <w:r w:rsidR="004B6FAB" w:rsidRPr="00F437B2">
        <w:rPr>
          <w:rFonts w:ascii="Arial" w:eastAsia="Times New Roman" w:hAnsi="Arial" w:cs="Arial"/>
          <w:sz w:val="22"/>
          <w:szCs w:val="22"/>
          <w:lang w:eastAsia="en-GB"/>
        </w:rPr>
        <w:t>uture improvement.</w:t>
      </w:r>
    </w:p>
    <w:p w14:paraId="5467D1D8" w14:textId="77777777" w:rsidR="009C7F5D" w:rsidRPr="00F437B2" w:rsidRDefault="009C7F5D" w:rsidP="00F437B2">
      <w:pPr>
        <w:spacing w:line="360" w:lineRule="auto"/>
        <w:rPr>
          <w:rFonts w:ascii="Arial" w:hAnsi="Arial" w:cs="Arial"/>
          <w:sz w:val="22"/>
          <w:szCs w:val="22"/>
          <w:lang w:val="en-US"/>
        </w:rPr>
      </w:pPr>
    </w:p>
    <w:p w14:paraId="367AD59F" w14:textId="013E9C16" w:rsidR="00F071B9" w:rsidRPr="00F437B2" w:rsidRDefault="00F071B9" w:rsidP="00314C83">
      <w:pPr>
        <w:spacing w:line="360" w:lineRule="auto"/>
        <w:rPr>
          <w:rFonts w:ascii="Arial" w:eastAsia="Times New Roman" w:hAnsi="Arial" w:cs="Arial"/>
          <w:sz w:val="22"/>
          <w:szCs w:val="22"/>
          <w:lang w:eastAsia="en-GB"/>
        </w:rPr>
      </w:pPr>
    </w:p>
    <w:p w14:paraId="4BB1CCCD" w14:textId="7F0AAA69" w:rsidR="00757A13" w:rsidRPr="00F437B2" w:rsidRDefault="00757A13" w:rsidP="00F437B2">
      <w:pPr>
        <w:spacing w:line="360" w:lineRule="auto"/>
        <w:rPr>
          <w:rFonts w:ascii="Arial" w:eastAsia="Times New Roman" w:hAnsi="Arial" w:cs="Arial"/>
          <w:sz w:val="22"/>
          <w:szCs w:val="22"/>
          <w:lang w:eastAsia="en-GB"/>
        </w:rPr>
      </w:pPr>
    </w:p>
    <w:p w14:paraId="57388B75" w14:textId="2F4AF786" w:rsidR="00757A13" w:rsidRPr="00F437B2" w:rsidRDefault="00757A13" w:rsidP="00F437B2">
      <w:pPr>
        <w:spacing w:line="360" w:lineRule="auto"/>
        <w:rPr>
          <w:rFonts w:ascii="Arial" w:eastAsia="Times New Roman" w:hAnsi="Arial" w:cs="Arial"/>
          <w:sz w:val="22"/>
          <w:szCs w:val="22"/>
          <w:lang w:eastAsia="en-GB"/>
        </w:rPr>
      </w:pPr>
    </w:p>
    <w:p w14:paraId="6A06985C" w14:textId="1A0FE29B" w:rsidR="00757A13" w:rsidRPr="00F437B2" w:rsidRDefault="00757A13" w:rsidP="00F437B2">
      <w:pPr>
        <w:spacing w:line="360" w:lineRule="auto"/>
        <w:rPr>
          <w:rFonts w:ascii="Arial" w:eastAsia="Times New Roman" w:hAnsi="Arial" w:cs="Arial"/>
          <w:sz w:val="22"/>
          <w:szCs w:val="22"/>
          <w:lang w:eastAsia="en-GB"/>
        </w:rPr>
      </w:pPr>
    </w:p>
    <w:p w14:paraId="6E751E56" w14:textId="77777777" w:rsidR="00757A13" w:rsidRPr="00F437B2" w:rsidRDefault="00757A13" w:rsidP="00F437B2">
      <w:pPr>
        <w:spacing w:line="360" w:lineRule="auto"/>
        <w:rPr>
          <w:rFonts w:ascii="Arial" w:eastAsia="Times New Roman" w:hAnsi="Arial" w:cs="Arial"/>
          <w:sz w:val="22"/>
          <w:szCs w:val="22"/>
          <w:lang w:eastAsia="en-GB"/>
        </w:rPr>
      </w:pPr>
    </w:p>
    <w:p w14:paraId="682B201C" w14:textId="77777777" w:rsidR="002F26D4" w:rsidRDefault="002F26D4" w:rsidP="00732B23">
      <w:pPr>
        <w:spacing w:line="360" w:lineRule="auto"/>
        <w:ind w:left="567"/>
        <w:rPr>
          <w:rFonts w:ascii="Times New Roman" w:eastAsia="Times New Roman" w:hAnsi="Times New Roman" w:cs="Times New Roman"/>
          <w:b/>
          <w:bCs/>
          <w:lang w:eastAsia="en-GB"/>
        </w:rPr>
      </w:pPr>
    </w:p>
    <w:p w14:paraId="79999437" w14:textId="77777777" w:rsidR="002F26D4" w:rsidRDefault="002F26D4" w:rsidP="00732B23">
      <w:pPr>
        <w:spacing w:line="360" w:lineRule="auto"/>
        <w:ind w:left="567"/>
        <w:rPr>
          <w:rFonts w:ascii="Times New Roman" w:eastAsia="Times New Roman" w:hAnsi="Times New Roman" w:cs="Times New Roman"/>
          <w:b/>
          <w:bCs/>
          <w:lang w:eastAsia="en-GB"/>
        </w:rPr>
      </w:pPr>
    </w:p>
    <w:p w14:paraId="5E5D537A" w14:textId="77777777" w:rsidR="002F26D4" w:rsidRDefault="002F26D4" w:rsidP="00732B23">
      <w:pPr>
        <w:spacing w:line="360" w:lineRule="auto"/>
        <w:ind w:left="567"/>
        <w:rPr>
          <w:rFonts w:ascii="Times New Roman" w:eastAsia="Times New Roman" w:hAnsi="Times New Roman" w:cs="Times New Roman"/>
          <w:b/>
          <w:bCs/>
          <w:lang w:eastAsia="en-GB"/>
        </w:rPr>
      </w:pPr>
    </w:p>
    <w:p w14:paraId="19E7363D" w14:textId="77777777" w:rsidR="00376F53" w:rsidRDefault="00376F53" w:rsidP="00732B23">
      <w:pPr>
        <w:spacing w:line="360" w:lineRule="auto"/>
        <w:ind w:left="567"/>
        <w:rPr>
          <w:rFonts w:ascii="Times New Roman" w:eastAsia="Times New Roman" w:hAnsi="Times New Roman" w:cs="Times New Roman"/>
          <w:b/>
          <w:bCs/>
          <w:lang w:eastAsia="en-GB"/>
        </w:rPr>
      </w:pPr>
    </w:p>
    <w:p w14:paraId="06373F6E" w14:textId="77777777" w:rsidR="00376F53" w:rsidRDefault="00376F53" w:rsidP="00732B23">
      <w:pPr>
        <w:spacing w:line="360" w:lineRule="auto"/>
        <w:ind w:left="567"/>
        <w:rPr>
          <w:rFonts w:ascii="Times New Roman" w:eastAsia="Times New Roman" w:hAnsi="Times New Roman" w:cs="Times New Roman"/>
          <w:b/>
          <w:bCs/>
          <w:lang w:eastAsia="en-GB"/>
        </w:rPr>
      </w:pPr>
    </w:p>
    <w:p w14:paraId="00CEA0DE" w14:textId="56188871" w:rsidR="00F548A3" w:rsidRPr="00732B23" w:rsidRDefault="00732B23" w:rsidP="00732B23">
      <w:pPr>
        <w:spacing w:line="360" w:lineRule="auto"/>
        <w:ind w:left="567"/>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15. </w:t>
      </w:r>
      <w:r w:rsidR="00F548A3" w:rsidRPr="00732B23">
        <w:rPr>
          <w:rFonts w:ascii="Times New Roman" w:eastAsia="Times New Roman" w:hAnsi="Times New Roman" w:cs="Times New Roman"/>
          <w:b/>
          <w:bCs/>
          <w:lang w:eastAsia="en-GB"/>
        </w:rPr>
        <w:t>References</w:t>
      </w:r>
    </w:p>
    <w:p w14:paraId="262FC595" w14:textId="77777777" w:rsidR="00CB25B3" w:rsidRDefault="00CB25B3" w:rsidP="00CB25B3">
      <w:pPr>
        <w:spacing w:line="360" w:lineRule="auto"/>
        <w:ind w:left="567"/>
        <w:rPr>
          <w:rFonts w:ascii="Times New Roman" w:eastAsia="Times New Roman" w:hAnsi="Times New Roman" w:cs="Times New Roman"/>
          <w:b/>
          <w:bCs/>
          <w:lang w:eastAsia="en-GB"/>
        </w:rPr>
      </w:pPr>
    </w:p>
    <w:p w14:paraId="6A32866B" w14:textId="77777777" w:rsidR="00CB25B3" w:rsidRDefault="00CB25B3" w:rsidP="00CB25B3">
      <w:pPr>
        <w:spacing w:line="360" w:lineRule="auto"/>
        <w:ind w:left="567"/>
        <w:rPr>
          <w:rFonts w:ascii="Times New Roman" w:eastAsia="Times New Roman" w:hAnsi="Times New Roman" w:cs="Times New Roman"/>
          <w:b/>
          <w:bCs/>
          <w:lang w:eastAsia="en-GB"/>
        </w:rPr>
      </w:pPr>
    </w:p>
    <w:p w14:paraId="6BB66F24" w14:textId="77777777" w:rsidR="00CB25B3" w:rsidRDefault="00CB25B3" w:rsidP="00CB25B3">
      <w:pPr>
        <w:spacing w:line="360" w:lineRule="auto"/>
        <w:ind w:left="567"/>
        <w:rPr>
          <w:rFonts w:ascii="Times New Roman" w:eastAsia="Times New Roman" w:hAnsi="Times New Roman" w:cs="Times New Roman"/>
          <w:b/>
          <w:bCs/>
          <w:lang w:eastAsia="en-GB"/>
        </w:rPr>
      </w:pPr>
    </w:p>
    <w:p w14:paraId="3E98780B" w14:textId="77777777" w:rsidR="00CB25B3" w:rsidRDefault="00CB25B3" w:rsidP="00CB25B3">
      <w:pPr>
        <w:spacing w:line="360" w:lineRule="auto"/>
        <w:ind w:left="567"/>
        <w:rPr>
          <w:rFonts w:ascii="Times New Roman" w:eastAsia="Times New Roman" w:hAnsi="Times New Roman" w:cs="Times New Roman"/>
          <w:b/>
          <w:bCs/>
          <w:lang w:eastAsia="en-GB"/>
        </w:rPr>
      </w:pPr>
    </w:p>
    <w:p w14:paraId="52577868" w14:textId="77777777" w:rsidR="00CB25B3" w:rsidRDefault="00CB25B3" w:rsidP="00CB25B3">
      <w:pPr>
        <w:spacing w:line="360" w:lineRule="auto"/>
        <w:ind w:left="567"/>
        <w:rPr>
          <w:rFonts w:ascii="Times New Roman" w:eastAsia="Times New Roman" w:hAnsi="Times New Roman" w:cs="Times New Roman"/>
          <w:b/>
          <w:bCs/>
          <w:lang w:eastAsia="en-GB"/>
        </w:rPr>
      </w:pPr>
    </w:p>
    <w:p w14:paraId="7290C9E4" w14:textId="77777777" w:rsidR="00CB25B3" w:rsidRDefault="00CB25B3" w:rsidP="00CB25B3">
      <w:pPr>
        <w:spacing w:line="360" w:lineRule="auto"/>
        <w:ind w:left="567"/>
        <w:rPr>
          <w:rFonts w:ascii="Times New Roman" w:eastAsia="Times New Roman" w:hAnsi="Times New Roman" w:cs="Times New Roman"/>
          <w:b/>
          <w:bCs/>
          <w:lang w:eastAsia="en-GB"/>
        </w:rPr>
      </w:pPr>
    </w:p>
    <w:p w14:paraId="7F82957C" w14:textId="77777777" w:rsidR="002F26D4" w:rsidRDefault="002F26D4" w:rsidP="00732B23">
      <w:pPr>
        <w:spacing w:line="360" w:lineRule="auto"/>
        <w:ind w:left="360"/>
        <w:rPr>
          <w:rFonts w:ascii="Times New Roman" w:eastAsia="Times New Roman" w:hAnsi="Times New Roman" w:cs="Times New Roman"/>
          <w:b/>
          <w:bCs/>
          <w:lang w:eastAsia="en-GB"/>
        </w:rPr>
      </w:pPr>
    </w:p>
    <w:p w14:paraId="55DC6AEE" w14:textId="77777777" w:rsidR="002F26D4" w:rsidRDefault="002F26D4" w:rsidP="00732B23">
      <w:pPr>
        <w:spacing w:line="360" w:lineRule="auto"/>
        <w:ind w:left="360"/>
        <w:rPr>
          <w:rFonts w:ascii="Times New Roman" w:eastAsia="Times New Roman" w:hAnsi="Times New Roman" w:cs="Times New Roman"/>
          <w:b/>
          <w:bCs/>
          <w:lang w:eastAsia="en-GB"/>
        </w:rPr>
      </w:pPr>
    </w:p>
    <w:p w14:paraId="6B761490" w14:textId="77777777" w:rsidR="002F26D4" w:rsidRDefault="002F26D4" w:rsidP="00732B23">
      <w:pPr>
        <w:spacing w:line="360" w:lineRule="auto"/>
        <w:ind w:left="360"/>
        <w:rPr>
          <w:rFonts w:ascii="Times New Roman" w:eastAsia="Times New Roman" w:hAnsi="Times New Roman" w:cs="Times New Roman"/>
          <w:b/>
          <w:bCs/>
          <w:lang w:eastAsia="en-GB"/>
        </w:rPr>
      </w:pPr>
    </w:p>
    <w:p w14:paraId="0E229429" w14:textId="77777777" w:rsidR="002F26D4" w:rsidRDefault="002F26D4" w:rsidP="00732B23">
      <w:pPr>
        <w:spacing w:line="360" w:lineRule="auto"/>
        <w:ind w:left="360"/>
        <w:rPr>
          <w:rFonts w:ascii="Times New Roman" w:eastAsia="Times New Roman" w:hAnsi="Times New Roman" w:cs="Times New Roman"/>
          <w:b/>
          <w:bCs/>
          <w:lang w:eastAsia="en-GB"/>
        </w:rPr>
      </w:pPr>
    </w:p>
    <w:p w14:paraId="4787F00A" w14:textId="77777777" w:rsidR="002F26D4" w:rsidRDefault="002F26D4" w:rsidP="00732B23">
      <w:pPr>
        <w:spacing w:line="360" w:lineRule="auto"/>
        <w:ind w:left="360"/>
        <w:rPr>
          <w:rFonts w:ascii="Times New Roman" w:eastAsia="Times New Roman" w:hAnsi="Times New Roman" w:cs="Times New Roman"/>
          <w:b/>
          <w:bCs/>
          <w:lang w:eastAsia="en-GB"/>
        </w:rPr>
      </w:pPr>
    </w:p>
    <w:p w14:paraId="27488F31" w14:textId="77777777" w:rsidR="002F26D4" w:rsidRDefault="002F26D4" w:rsidP="00732B23">
      <w:pPr>
        <w:spacing w:line="360" w:lineRule="auto"/>
        <w:ind w:left="360"/>
        <w:rPr>
          <w:rFonts w:ascii="Times New Roman" w:eastAsia="Times New Roman" w:hAnsi="Times New Roman" w:cs="Times New Roman"/>
          <w:b/>
          <w:bCs/>
          <w:lang w:eastAsia="en-GB"/>
        </w:rPr>
      </w:pPr>
    </w:p>
    <w:p w14:paraId="066451C5" w14:textId="77777777" w:rsidR="002F26D4" w:rsidRDefault="002F26D4" w:rsidP="00732B23">
      <w:pPr>
        <w:spacing w:line="360" w:lineRule="auto"/>
        <w:ind w:left="360"/>
        <w:rPr>
          <w:rFonts w:ascii="Times New Roman" w:eastAsia="Times New Roman" w:hAnsi="Times New Roman" w:cs="Times New Roman"/>
          <w:b/>
          <w:bCs/>
          <w:lang w:eastAsia="en-GB"/>
        </w:rPr>
      </w:pPr>
    </w:p>
    <w:p w14:paraId="41072A32" w14:textId="77777777" w:rsidR="002F26D4" w:rsidRDefault="002F26D4" w:rsidP="00732B23">
      <w:pPr>
        <w:spacing w:line="360" w:lineRule="auto"/>
        <w:ind w:left="360"/>
        <w:rPr>
          <w:rFonts w:ascii="Times New Roman" w:eastAsia="Times New Roman" w:hAnsi="Times New Roman" w:cs="Times New Roman"/>
          <w:b/>
          <w:bCs/>
          <w:lang w:eastAsia="en-GB"/>
        </w:rPr>
      </w:pPr>
    </w:p>
    <w:p w14:paraId="23B01AB8" w14:textId="77777777" w:rsidR="002F26D4" w:rsidRDefault="002F26D4" w:rsidP="00732B23">
      <w:pPr>
        <w:spacing w:line="360" w:lineRule="auto"/>
        <w:ind w:left="360"/>
        <w:rPr>
          <w:rFonts w:ascii="Times New Roman" w:eastAsia="Times New Roman" w:hAnsi="Times New Roman" w:cs="Times New Roman"/>
          <w:b/>
          <w:bCs/>
          <w:lang w:eastAsia="en-GB"/>
        </w:rPr>
      </w:pPr>
    </w:p>
    <w:p w14:paraId="66719B76" w14:textId="77777777" w:rsidR="002F26D4" w:rsidRDefault="002F26D4" w:rsidP="00732B23">
      <w:pPr>
        <w:spacing w:line="360" w:lineRule="auto"/>
        <w:ind w:left="360"/>
        <w:rPr>
          <w:rFonts w:ascii="Times New Roman" w:eastAsia="Times New Roman" w:hAnsi="Times New Roman" w:cs="Times New Roman"/>
          <w:b/>
          <w:bCs/>
          <w:lang w:eastAsia="en-GB"/>
        </w:rPr>
      </w:pPr>
    </w:p>
    <w:p w14:paraId="73CB8CFF" w14:textId="77777777" w:rsidR="002F26D4" w:rsidRDefault="002F26D4" w:rsidP="00732B23">
      <w:pPr>
        <w:spacing w:line="360" w:lineRule="auto"/>
        <w:ind w:left="360"/>
        <w:rPr>
          <w:rFonts w:ascii="Times New Roman" w:eastAsia="Times New Roman" w:hAnsi="Times New Roman" w:cs="Times New Roman"/>
          <w:b/>
          <w:bCs/>
          <w:lang w:eastAsia="en-GB"/>
        </w:rPr>
      </w:pPr>
    </w:p>
    <w:p w14:paraId="3B4EFB68" w14:textId="77777777" w:rsidR="002F26D4" w:rsidRDefault="002F26D4" w:rsidP="00732B23">
      <w:pPr>
        <w:spacing w:line="360" w:lineRule="auto"/>
        <w:ind w:left="360"/>
        <w:rPr>
          <w:rFonts w:ascii="Times New Roman" w:eastAsia="Times New Roman" w:hAnsi="Times New Roman" w:cs="Times New Roman"/>
          <w:b/>
          <w:bCs/>
          <w:lang w:eastAsia="en-GB"/>
        </w:rPr>
      </w:pPr>
    </w:p>
    <w:p w14:paraId="542515D6" w14:textId="77777777" w:rsidR="002F26D4" w:rsidRDefault="002F26D4" w:rsidP="00732B23">
      <w:pPr>
        <w:spacing w:line="360" w:lineRule="auto"/>
        <w:ind w:left="360"/>
        <w:rPr>
          <w:rFonts w:ascii="Times New Roman" w:eastAsia="Times New Roman" w:hAnsi="Times New Roman" w:cs="Times New Roman"/>
          <w:b/>
          <w:bCs/>
          <w:lang w:eastAsia="en-GB"/>
        </w:rPr>
      </w:pPr>
    </w:p>
    <w:p w14:paraId="423CDE91" w14:textId="77777777" w:rsidR="002F26D4" w:rsidRDefault="002F26D4" w:rsidP="00732B23">
      <w:pPr>
        <w:spacing w:line="360" w:lineRule="auto"/>
        <w:ind w:left="360"/>
        <w:rPr>
          <w:rFonts w:ascii="Times New Roman" w:eastAsia="Times New Roman" w:hAnsi="Times New Roman" w:cs="Times New Roman"/>
          <w:b/>
          <w:bCs/>
          <w:lang w:eastAsia="en-GB"/>
        </w:rPr>
      </w:pPr>
    </w:p>
    <w:p w14:paraId="2E163795" w14:textId="77777777" w:rsidR="002F26D4" w:rsidRDefault="002F26D4" w:rsidP="00732B23">
      <w:pPr>
        <w:spacing w:line="360" w:lineRule="auto"/>
        <w:ind w:left="360"/>
        <w:rPr>
          <w:rFonts w:ascii="Times New Roman" w:eastAsia="Times New Roman" w:hAnsi="Times New Roman" w:cs="Times New Roman"/>
          <w:b/>
          <w:bCs/>
          <w:lang w:eastAsia="en-GB"/>
        </w:rPr>
      </w:pPr>
    </w:p>
    <w:p w14:paraId="4AE50F9B" w14:textId="77777777" w:rsidR="002F26D4" w:rsidRDefault="002F26D4" w:rsidP="00732B23">
      <w:pPr>
        <w:spacing w:line="360" w:lineRule="auto"/>
        <w:ind w:left="360"/>
        <w:rPr>
          <w:rFonts w:ascii="Times New Roman" w:eastAsia="Times New Roman" w:hAnsi="Times New Roman" w:cs="Times New Roman"/>
          <w:b/>
          <w:bCs/>
          <w:lang w:eastAsia="en-GB"/>
        </w:rPr>
      </w:pPr>
    </w:p>
    <w:p w14:paraId="6F6493B4" w14:textId="77777777" w:rsidR="002F26D4" w:rsidRDefault="002F26D4" w:rsidP="00732B23">
      <w:pPr>
        <w:spacing w:line="360" w:lineRule="auto"/>
        <w:ind w:left="360"/>
        <w:rPr>
          <w:rFonts w:ascii="Times New Roman" w:eastAsia="Times New Roman" w:hAnsi="Times New Roman" w:cs="Times New Roman"/>
          <w:b/>
          <w:bCs/>
          <w:lang w:eastAsia="en-GB"/>
        </w:rPr>
      </w:pPr>
    </w:p>
    <w:p w14:paraId="49B06951" w14:textId="77777777" w:rsidR="002F26D4" w:rsidRDefault="002F26D4" w:rsidP="00732B23">
      <w:pPr>
        <w:spacing w:line="360" w:lineRule="auto"/>
        <w:ind w:left="360"/>
        <w:rPr>
          <w:rFonts w:ascii="Times New Roman" w:eastAsia="Times New Roman" w:hAnsi="Times New Roman" w:cs="Times New Roman"/>
          <w:b/>
          <w:bCs/>
          <w:lang w:eastAsia="en-GB"/>
        </w:rPr>
      </w:pPr>
    </w:p>
    <w:p w14:paraId="16A12049" w14:textId="77777777" w:rsidR="002F26D4" w:rsidRDefault="002F26D4" w:rsidP="00732B23">
      <w:pPr>
        <w:spacing w:line="360" w:lineRule="auto"/>
        <w:ind w:left="360"/>
        <w:rPr>
          <w:rFonts w:ascii="Times New Roman" w:eastAsia="Times New Roman" w:hAnsi="Times New Roman" w:cs="Times New Roman"/>
          <w:b/>
          <w:bCs/>
          <w:lang w:eastAsia="en-GB"/>
        </w:rPr>
      </w:pPr>
    </w:p>
    <w:p w14:paraId="0E9619E1" w14:textId="77777777" w:rsidR="002F26D4" w:rsidRDefault="002F26D4" w:rsidP="00732B23">
      <w:pPr>
        <w:spacing w:line="360" w:lineRule="auto"/>
        <w:ind w:left="360"/>
        <w:rPr>
          <w:rFonts w:ascii="Times New Roman" w:eastAsia="Times New Roman" w:hAnsi="Times New Roman" w:cs="Times New Roman"/>
          <w:b/>
          <w:bCs/>
          <w:lang w:eastAsia="en-GB"/>
        </w:rPr>
      </w:pPr>
    </w:p>
    <w:p w14:paraId="4CDFF019" w14:textId="77777777" w:rsidR="002F26D4" w:rsidRDefault="002F26D4" w:rsidP="00732B23">
      <w:pPr>
        <w:spacing w:line="360" w:lineRule="auto"/>
        <w:ind w:left="360"/>
        <w:rPr>
          <w:rFonts w:ascii="Times New Roman" w:eastAsia="Times New Roman" w:hAnsi="Times New Roman" w:cs="Times New Roman"/>
          <w:b/>
          <w:bCs/>
          <w:lang w:eastAsia="en-GB"/>
        </w:rPr>
      </w:pPr>
    </w:p>
    <w:p w14:paraId="25832627" w14:textId="77777777" w:rsidR="002F26D4" w:rsidRDefault="002F26D4" w:rsidP="00732B23">
      <w:pPr>
        <w:spacing w:line="360" w:lineRule="auto"/>
        <w:ind w:left="360"/>
        <w:rPr>
          <w:rFonts w:ascii="Times New Roman" w:eastAsia="Times New Roman" w:hAnsi="Times New Roman" w:cs="Times New Roman"/>
          <w:b/>
          <w:bCs/>
          <w:lang w:eastAsia="en-GB"/>
        </w:rPr>
      </w:pPr>
    </w:p>
    <w:p w14:paraId="53E3D118" w14:textId="77777777" w:rsidR="002F26D4" w:rsidRDefault="002F26D4" w:rsidP="00732B23">
      <w:pPr>
        <w:spacing w:line="360" w:lineRule="auto"/>
        <w:ind w:left="360"/>
        <w:rPr>
          <w:rFonts w:ascii="Times New Roman" w:eastAsia="Times New Roman" w:hAnsi="Times New Roman" w:cs="Times New Roman"/>
          <w:b/>
          <w:bCs/>
          <w:lang w:eastAsia="en-GB"/>
        </w:rPr>
      </w:pPr>
    </w:p>
    <w:p w14:paraId="5FC37C27" w14:textId="77777777" w:rsidR="002F26D4" w:rsidRDefault="002F26D4" w:rsidP="00732B23">
      <w:pPr>
        <w:spacing w:line="360" w:lineRule="auto"/>
        <w:ind w:left="360"/>
        <w:rPr>
          <w:rFonts w:ascii="Times New Roman" w:eastAsia="Times New Roman" w:hAnsi="Times New Roman" w:cs="Times New Roman"/>
          <w:b/>
          <w:bCs/>
          <w:lang w:eastAsia="en-GB"/>
        </w:rPr>
      </w:pPr>
    </w:p>
    <w:p w14:paraId="41D87B88" w14:textId="77777777" w:rsidR="002F26D4" w:rsidRDefault="002F26D4" w:rsidP="00732B23">
      <w:pPr>
        <w:spacing w:line="360" w:lineRule="auto"/>
        <w:ind w:left="360"/>
        <w:rPr>
          <w:rFonts w:ascii="Times New Roman" w:eastAsia="Times New Roman" w:hAnsi="Times New Roman" w:cs="Times New Roman"/>
          <w:b/>
          <w:bCs/>
          <w:lang w:eastAsia="en-GB"/>
        </w:rPr>
      </w:pPr>
    </w:p>
    <w:p w14:paraId="2FF181B7" w14:textId="77777777" w:rsidR="002F26D4" w:rsidRDefault="002F26D4" w:rsidP="00732B23">
      <w:pPr>
        <w:spacing w:line="360" w:lineRule="auto"/>
        <w:ind w:left="360"/>
        <w:rPr>
          <w:rFonts w:ascii="Times New Roman" w:eastAsia="Times New Roman" w:hAnsi="Times New Roman" w:cs="Times New Roman"/>
          <w:b/>
          <w:bCs/>
          <w:lang w:eastAsia="en-GB"/>
        </w:rPr>
      </w:pPr>
    </w:p>
    <w:p w14:paraId="629FA0A9" w14:textId="77777777" w:rsidR="00376F53" w:rsidRDefault="00376F53" w:rsidP="00732B23">
      <w:pPr>
        <w:spacing w:line="360" w:lineRule="auto"/>
        <w:ind w:left="360"/>
        <w:rPr>
          <w:rFonts w:ascii="Times New Roman" w:eastAsia="Times New Roman" w:hAnsi="Times New Roman" w:cs="Times New Roman"/>
          <w:b/>
          <w:bCs/>
          <w:lang w:eastAsia="en-GB"/>
        </w:rPr>
      </w:pPr>
    </w:p>
    <w:p w14:paraId="4EFC3B98" w14:textId="77777777" w:rsidR="00376F53" w:rsidRDefault="00376F53" w:rsidP="00732B23">
      <w:pPr>
        <w:spacing w:line="360" w:lineRule="auto"/>
        <w:ind w:left="360"/>
        <w:rPr>
          <w:rFonts w:ascii="Times New Roman" w:eastAsia="Times New Roman" w:hAnsi="Times New Roman" w:cs="Times New Roman"/>
          <w:b/>
          <w:bCs/>
          <w:lang w:eastAsia="en-GB"/>
        </w:rPr>
      </w:pPr>
    </w:p>
    <w:p w14:paraId="7FD95421" w14:textId="77777777" w:rsidR="00376F53" w:rsidRDefault="00376F53" w:rsidP="00732B23">
      <w:pPr>
        <w:spacing w:line="360" w:lineRule="auto"/>
        <w:ind w:left="360"/>
        <w:rPr>
          <w:rFonts w:ascii="Times New Roman" w:eastAsia="Times New Roman" w:hAnsi="Times New Roman" w:cs="Times New Roman"/>
          <w:b/>
          <w:bCs/>
          <w:lang w:eastAsia="en-GB"/>
        </w:rPr>
      </w:pPr>
    </w:p>
    <w:p w14:paraId="39DD076F" w14:textId="3D87050B" w:rsidR="00F548A3" w:rsidRPr="00732B23" w:rsidRDefault="005E4A47" w:rsidP="00732B23">
      <w:pPr>
        <w:spacing w:line="360" w:lineRule="auto"/>
        <w:ind w:left="360"/>
        <w:rPr>
          <w:rFonts w:ascii="Times New Roman" w:eastAsia="Times New Roman" w:hAnsi="Times New Roman" w:cs="Times New Roman"/>
          <w:b/>
          <w:bCs/>
          <w:lang w:eastAsia="en-GB"/>
        </w:rPr>
      </w:pPr>
      <w:r>
        <w:rPr>
          <w:rFonts w:ascii="Times New Roman" w:eastAsia="Times New Roman" w:hAnsi="Times New Roman" w:cs="Times New Roman"/>
          <w:b/>
          <w:bCs/>
          <w:lang w:eastAsia="en-GB"/>
        </w:rPr>
        <w:t>16.</w:t>
      </w:r>
      <w:r w:rsidR="00732B23" w:rsidRPr="00732B23">
        <w:rPr>
          <w:rFonts w:ascii="Times New Roman" w:eastAsia="Times New Roman" w:hAnsi="Times New Roman" w:cs="Times New Roman"/>
          <w:b/>
          <w:bCs/>
          <w:lang w:eastAsia="en-GB"/>
        </w:rPr>
        <w:t xml:space="preserve">  </w:t>
      </w:r>
      <w:r w:rsidR="00813371" w:rsidRPr="00732B23">
        <w:rPr>
          <w:rFonts w:ascii="Times New Roman" w:eastAsia="Times New Roman" w:hAnsi="Times New Roman" w:cs="Times New Roman"/>
          <w:b/>
          <w:bCs/>
          <w:lang w:eastAsia="en-GB"/>
        </w:rPr>
        <w:t>Appendix</w:t>
      </w:r>
      <w:r w:rsidR="00CB25B3" w:rsidRPr="00732B23">
        <w:rPr>
          <w:rFonts w:ascii="Times New Roman" w:eastAsia="Times New Roman" w:hAnsi="Times New Roman" w:cs="Times New Roman"/>
          <w:b/>
          <w:bCs/>
          <w:lang w:eastAsia="en-GB"/>
        </w:rPr>
        <w:t xml:space="preserve"> </w:t>
      </w:r>
      <w:r w:rsidR="00ED67A9" w:rsidRPr="00732B23">
        <w:rPr>
          <w:rFonts w:ascii="Times New Roman" w:eastAsia="Times New Roman" w:hAnsi="Times New Roman" w:cs="Times New Roman"/>
          <w:b/>
          <w:bCs/>
          <w:lang w:eastAsia="en-GB"/>
        </w:rPr>
        <w:t>1</w:t>
      </w:r>
    </w:p>
    <w:p w14:paraId="34F16B2F" w14:textId="6EA4D7FD" w:rsidR="000470AA" w:rsidRDefault="00B011CE" w:rsidP="000470AA">
      <w:pPr>
        <w:spacing w:line="360" w:lineRule="auto"/>
        <w:ind w:left="567"/>
        <w:rPr>
          <w:rFonts w:ascii="Times New Roman" w:eastAsia="Times New Roman" w:hAnsi="Times New Roman" w:cs="Times New Roman"/>
          <w:b/>
          <w:bCs/>
          <w:lang w:eastAsia="en-GB"/>
        </w:rPr>
      </w:pPr>
      <w:r w:rsidRPr="00B011CE">
        <w:rPr>
          <w:rFonts w:ascii="Times New Roman" w:eastAsia="Times New Roman" w:hAnsi="Times New Roman" w:cs="Times New Roman"/>
          <w:b/>
          <w:bCs/>
          <w:noProof/>
          <w:lang w:eastAsia="en-GB"/>
        </w:rPr>
        <w:drawing>
          <wp:inline distT="0" distB="0" distL="0" distR="0" wp14:anchorId="3B96FE69" wp14:editId="33AA4E66">
            <wp:extent cx="5727700" cy="3221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44FEED36" w14:textId="57C0CE3D" w:rsidR="00F863BC" w:rsidRDefault="004032AA" w:rsidP="000470AA">
      <w:pPr>
        <w:spacing w:line="360" w:lineRule="auto"/>
        <w:ind w:left="567"/>
        <w:rPr>
          <w:rFonts w:ascii="Times New Roman" w:eastAsia="Times New Roman" w:hAnsi="Times New Roman" w:cs="Times New Roman"/>
          <w:b/>
          <w:bCs/>
          <w:lang w:eastAsia="en-GB"/>
        </w:rPr>
      </w:pPr>
      <w:r w:rsidRPr="004032AA">
        <w:rPr>
          <w:rFonts w:ascii="Times New Roman" w:eastAsia="Times New Roman" w:hAnsi="Times New Roman" w:cs="Times New Roman"/>
          <w:b/>
          <w:bCs/>
          <w:noProof/>
          <w:lang w:eastAsia="en-GB"/>
        </w:rPr>
        <w:drawing>
          <wp:inline distT="0" distB="0" distL="0" distR="0" wp14:anchorId="4357AB2D" wp14:editId="7EE52F2A">
            <wp:extent cx="5727700" cy="3221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1AB4D247" w14:textId="6C476187" w:rsidR="004032AA" w:rsidRDefault="004032AA" w:rsidP="000470AA">
      <w:pPr>
        <w:spacing w:line="360" w:lineRule="auto"/>
        <w:ind w:left="567"/>
        <w:rPr>
          <w:rFonts w:ascii="Times New Roman" w:eastAsia="Times New Roman" w:hAnsi="Times New Roman" w:cs="Times New Roman"/>
          <w:b/>
          <w:bCs/>
          <w:lang w:eastAsia="en-GB"/>
        </w:rPr>
      </w:pPr>
      <w:r w:rsidRPr="004032AA">
        <w:rPr>
          <w:rFonts w:ascii="Times New Roman" w:eastAsia="Times New Roman" w:hAnsi="Times New Roman" w:cs="Times New Roman"/>
          <w:b/>
          <w:bCs/>
          <w:noProof/>
          <w:lang w:eastAsia="en-GB"/>
        </w:rPr>
        <w:drawing>
          <wp:inline distT="0" distB="0" distL="0" distR="0" wp14:anchorId="6E46A51F" wp14:editId="584E56ED">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0975599A" w14:textId="48BB65A5" w:rsidR="009A3491" w:rsidRDefault="009A3491" w:rsidP="000470AA">
      <w:pPr>
        <w:spacing w:line="360" w:lineRule="auto"/>
        <w:ind w:left="567"/>
        <w:rPr>
          <w:rFonts w:ascii="Times New Roman" w:eastAsia="Times New Roman" w:hAnsi="Times New Roman" w:cs="Times New Roman"/>
          <w:b/>
          <w:bCs/>
          <w:lang w:eastAsia="en-GB"/>
        </w:rPr>
      </w:pPr>
      <w:r w:rsidRPr="009A3491">
        <w:rPr>
          <w:rFonts w:ascii="Times New Roman" w:eastAsia="Times New Roman" w:hAnsi="Times New Roman" w:cs="Times New Roman"/>
          <w:b/>
          <w:bCs/>
          <w:noProof/>
          <w:lang w:eastAsia="en-GB"/>
        </w:rPr>
        <w:drawing>
          <wp:inline distT="0" distB="0" distL="0" distR="0" wp14:anchorId="049B770F" wp14:editId="3A3024B7">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58375304" w14:textId="1002F3D3" w:rsidR="00BA7F9C" w:rsidRDefault="00BA7F9C" w:rsidP="000470AA">
      <w:pPr>
        <w:spacing w:line="360" w:lineRule="auto"/>
        <w:ind w:left="567"/>
        <w:rPr>
          <w:rFonts w:ascii="Times New Roman" w:eastAsia="Times New Roman" w:hAnsi="Times New Roman" w:cs="Times New Roman"/>
          <w:b/>
          <w:bCs/>
          <w:lang w:eastAsia="en-GB"/>
        </w:rPr>
      </w:pPr>
      <w:r w:rsidRPr="00BA7F9C">
        <w:rPr>
          <w:rFonts w:ascii="Times New Roman" w:eastAsia="Times New Roman" w:hAnsi="Times New Roman" w:cs="Times New Roman"/>
          <w:b/>
          <w:bCs/>
          <w:noProof/>
          <w:lang w:eastAsia="en-GB"/>
        </w:rPr>
        <w:drawing>
          <wp:inline distT="0" distB="0" distL="0" distR="0" wp14:anchorId="3B87D494" wp14:editId="037E1DD1">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5C50A44A" w14:textId="1D278A0B" w:rsidR="00A10AD4" w:rsidRDefault="00A10AD4" w:rsidP="000470AA">
      <w:pPr>
        <w:spacing w:line="360" w:lineRule="auto"/>
        <w:ind w:left="567"/>
        <w:rPr>
          <w:rFonts w:ascii="Times New Roman" w:eastAsia="Times New Roman" w:hAnsi="Times New Roman" w:cs="Times New Roman"/>
          <w:b/>
          <w:bCs/>
          <w:lang w:eastAsia="en-GB"/>
        </w:rPr>
      </w:pPr>
      <w:r w:rsidRPr="00A10AD4">
        <w:rPr>
          <w:rFonts w:ascii="Times New Roman" w:eastAsia="Times New Roman" w:hAnsi="Times New Roman" w:cs="Times New Roman"/>
          <w:b/>
          <w:bCs/>
          <w:noProof/>
          <w:lang w:eastAsia="en-GB"/>
        </w:rPr>
        <w:drawing>
          <wp:inline distT="0" distB="0" distL="0" distR="0" wp14:anchorId="0120AB6C" wp14:editId="450E405E">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10E77ED9" w14:textId="130827B5" w:rsidR="00A61AB4" w:rsidRDefault="00A61AB4" w:rsidP="000470AA">
      <w:pPr>
        <w:spacing w:line="360" w:lineRule="auto"/>
        <w:ind w:left="567"/>
        <w:rPr>
          <w:rFonts w:ascii="Times New Roman" w:eastAsia="Times New Roman" w:hAnsi="Times New Roman" w:cs="Times New Roman"/>
          <w:b/>
          <w:bCs/>
          <w:lang w:eastAsia="en-GB"/>
        </w:rPr>
      </w:pPr>
      <w:r w:rsidRPr="00A61AB4">
        <w:rPr>
          <w:rFonts w:ascii="Times New Roman" w:eastAsia="Times New Roman" w:hAnsi="Times New Roman" w:cs="Times New Roman"/>
          <w:b/>
          <w:bCs/>
          <w:noProof/>
          <w:lang w:eastAsia="en-GB"/>
        </w:rPr>
        <w:drawing>
          <wp:inline distT="0" distB="0" distL="0" distR="0" wp14:anchorId="0436276D" wp14:editId="643EBD47">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3AE80B31" w14:textId="2DC6B484" w:rsidR="00341829" w:rsidRDefault="00341829" w:rsidP="000470AA">
      <w:pPr>
        <w:spacing w:line="360" w:lineRule="auto"/>
        <w:ind w:left="567"/>
        <w:rPr>
          <w:rFonts w:ascii="Times New Roman" w:eastAsia="Times New Roman" w:hAnsi="Times New Roman" w:cs="Times New Roman"/>
          <w:b/>
          <w:bCs/>
          <w:lang w:eastAsia="en-GB"/>
        </w:rPr>
      </w:pPr>
      <w:r w:rsidRPr="00341829">
        <w:rPr>
          <w:rFonts w:ascii="Times New Roman" w:eastAsia="Times New Roman" w:hAnsi="Times New Roman" w:cs="Times New Roman"/>
          <w:b/>
          <w:bCs/>
          <w:noProof/>
          <w:lang w:eastAsia="en-GB"/>
        </w:rPr>
        <w:drawing>
          <wp:inline distT="0" distB="0" distL="0" distR="0" wp14:anchorId="3FAB6E6D" wp14:editId="5242F92A">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3B07E547" w14:textId="75FA67C7" w:rsidR="00280273" w:rsidRDefault="00280273" w:rsidP="000470AA">
      <w:pPr>
        <w:spacing w:line="360" w:lineRule="auto"/>
        <w:ind w:left="567"/>
        <w:rPr>
          <w:rFonts w:ascii="Times New Roman" w:eastAsia="Times New Roman" w:hAnsi="Times New Roman" w:cs="Times New Roman"/>
          <w:b/>
          <w:bCs/>
          <w:lang w:eastAsia="en-GB"/>
        </w:rPr>
      </w:pPr>
      <w:r w:rsidRPr="00280273">
        <w:rPr>
          <w:rFonts w:ascii="Times New Roman" w:eastAsia="Times New Roman" w:hAnsi="Times New Roman" w:cs="Times New Roman"/>
          <w:b/>
          <w:bCs/>
          <w:noProof/>
          <w:lang w:eastAsia="en-GB"/>
        </w:rPr>
        <w:drawing>
          <wp:inline distT="0" distB="0" distL="0" distR="0" wp14:anchorId="74B6C06D" wp14:editId="4140F189">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226C3601" w14:textId="4D8B21BF" w:rsidR="00280273" w:rsidRDefault="003749CB" w:rsidP="000470AA">
      <w:pPr>
        <w:spacing w:line="360" w:lineRule="auto"/>
        <w:ind w:left="567"/>
        <w:rPr>
          <w:rFonts w:ascii="Times New Roman" w:eastAsia="Times New Roman" w:hAnsi="Times New Roman" w:cs="Times New Roman"/>
          <w:b/>
          <w:bCs/>
          <w:lang w:eastAsia="en-GB"/>
        </w:rPr>
      </w:pPr>
      <w:r w:rsidRPr="003749CB">
        <w:rPr>
          <w:rFonts w:ascii="Times New Roman" w:eastAsia="Times New Roman" w:hAnsi="Times New Roman" w:cs="Times New Roman"/>
          <w:b/>
          <w:bCs/>
          <w:noProof/>
          <w:lang w:eastAsia="en-GB"/>
        </w:rPr>
        <w:drawing>
          <wp:inline distT="0" distB="0" distL="0" distR="0" wp14:anchorId="660A7DAD" wp14:editId="2B297648">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6D9A79BF" w14:textId="18F9AFE2" w:rsidR="003749CB" w:rsidRDefault="00922D53" w:rsidP="000470AA">
      <w:pPr>
        <w:spacing w:line="360" w:lineRule="auto"/>
        <w:ind w:left="567"/>
        <w:rPr>
          <w:rFonts w:ascii="Times New Roman" w:eastAsia="Times New Roman" w:hAnsi="Times New Roman" w:cs="Times New Roman"/>
          <w:b/>
          <w:bCs/>
          <w:lang w:eastAsia="en-GB"/>
        </w:rPr>
      </w:pPr>
      <w:r w:rsidRPr="00922D53">
        <w:rPr>
          <w:rFonts w:ascii="Times New Roman" w:eastAsia="Times New Roman" w:hAnsi="Times New Roman" w:cs="Times New Roman"/>
          <w:b/>
          <w:bCs/>
          <w:noProof/>
          <w:lang w:eastAsia="en-GB"/>
        </w:rPr>
        <w:drawing>
          <wp:inline distT="0" distB="0" distL="0" distR="0" wp14:anchorId="7178D92A" wp14:editId="30C77B0A">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3DDD3237" w14:textId="3855A81A" w:rsidR="00922D53" w:rsidRDefault="00922D53" w:rsidP="000470AA">
      <w:pPr>
        <w:spacing w:line="360" w:lineRule="auto"/>
        <w:ind w:left="567"/>
        <w:rPr>
          <w:rFonts w:ascii="Times New Roman" w:eastAsia="Times New Roman" w:hAnsi="Times New Roman" w:cs="Times New Roman"/>
          <w:b/>
          <w:bCs/>
          <w:lang w:eastAsia="en-GB"/>
        </w:rPr>
      </w:pPr>
      <w:r w:rsidRPr="00922D53">
        <w:rPr>
          <w:rFonts w:ascii="Times New Roman" w:eastAsia="Times New Roman" w:hAnsi="Times New Roman" w:cs="Times New Roman"/>
          <w:b/>
          <w:bCs/>
          <w:noProof/>
          <w:lang w:eastAsia="en-GB"/>
        </w:rPr>
        <w:drawing>
          <wp:inline distT="0" distB="0" distL="0" distR="0" wp14:anchorId="7BFFB851" wp14:editId="3E2A23CD">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14:paraId="491EAF3B" w14:textId="387EADE5" w:rsidR="00922D53" w:rsidRDefault="00D777D2" w:rsidP="000470AA">
      <w:pPr>
        <w:spacing w:line="360" w:lineRule="auto"/>
        <w:ind w:left="567"/>
        <w:rPr>
          <w:rFonts w:ascii="Times New Roman" w:eastAsia="Times New Roman" w:hAnsi="Times New Roman" w:cs="Times New Roman"/>
          <w:b/>
          <w:bCs/>
          <w:lang w:eastAsia="en-GB"/>
        </w:rPr>
      </w:pPr>
      <w:r w:rsidRPr="00D777D2">
        <w:rPr>
          <w:rFonts w:ascii="Times New Roman" w:eastAsia="Times New Roman" w:hAnsi="Times New Roman" w:cs="Times New Roman"/>
          <w:b/>
          <w:bCs/>
          <w:noProof/>
          <w:lang w:eastAsia="en-GB"/>
        </w:rPr>
        <w:drawing>
          <wp:inline distT="0" distB="0" distL="0" distR="0" wp14:anchorId="629B8F54" wp14:editId="72ABB105">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14:paraId="6EE1F5B7" w14:textId="1B2EA45A" w:rsidR="005B18DE" w:rsidRDefault="005B18DE" w:rsidP="000470AA">
      <w:pPr>
        <w:spacing w:line="360" w:lineRule="auto"/>
        <w:ind w:left="567"/>
        <w:rPr>
          <w:rFonts w:ascii="Times New Roman" w:eastAsia="Times New Roman" w:hAnsi="Times New Roman" w:cs="Times New Roman"/>
          <w:b/>
          <w:bCs/>
          <w:lang w:eastAsia="en-GB"/>
        </w:rPr>
      </w:pPr>
      <w:r w:rsidRPr="005B18DE">
        <w:rPr>
          <w:rFonts w:ascii="Times New Roman" w:eastAsia="Times New Roman" w:hAnsi="Times New Roman" w:cs="Times New Roman"/>
          <w:b/>
          <w:bCs/>
          <w:noProof/>
          <w:lang w:eastAsia="en-GB"/>
        </w:rPr>
        <w:drawing>
          <wp:inline distT="0" distB="0" distL="0" distR="0" wp14:anchorId="5EA81F5A" wp14:editId="3C50A644">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21990"/>
                    </a:xfrm>
                    <a:prstGeom prst="rect">
                      <a:avLst/>
                    </a:prstGeom>
                  </pic:spPr>
                </pic:pic>
              </a:graphicData>
            </a:graphic>
          </wp:inline>
        </w:drawing>
      </w:r>
    </w:p>
    <w:p w14:paraId="6763C751" w14:textId="1697288B"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1F50BAF3" wp14:editId="47CDB3CF">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3221990"/>
                    </a:xfrm>
                    <a:prstGeom prst="rect">
                      <a:avLst/>
                    </a:prstGeom>
                  </pic:spPr>
                </pic:pic>
              </a:graphicData>
            </a:graphic>
          </wp:inline>
        </w:drawing>
      </w:r>
    </w:p>
    <w:p w14:paraId="3FFB2A59" w14:textId="027DC40D"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1ABE60F6" wp14:editId="0AAE8006">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p>
    <w:p w14:paraId="2DD6E211" w14:textId="6EB41A0F" w:rsidR="001E2C27" w:rsidRDefault="001E2C27" w:rsidP="000470AA">
      <w:pPr>
        <w:spacing w:line="360" w:lineRule="auto"/>
        <w:ind w:left="567"/>
        <w:rPr>
          <w:rFonts w:ascii="Times New Roman" w:eastAsia="Times New Roman" w:hAnsi="Times New Roman" w:cs="Times New Roman"/>
          <w:b/>
          <w:bCs/>
          <w:lang w:eastAsia="en-GB"/>
        </w:rPr>
      </w:pPr>
      <w:r w:rsidRPr="001E2C27">
        <w:rPr>
          <w:rFonts w:ascii="Times New Roman" w:eastAsia="Times New Roman" w:hAnsi="Times New Roman" w:cs="Times New Roman"/>
          <w:b/>
          <w:bCs/>
          <w:noProof/>
          <w:lang w:eastAsia="en-GB"/>
        </w:rPr>
        <w:drawing>
          <wp:inline distT="0" distB="0" distL="0" distR="0" wp14:anchorId="67282FAD" wp14:editId="4B48C1CA">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21990"/>
                    </a:xfrm>
                    <a:prstGeom prst="rect">
                      <a:avLst/>
                    </a:prstGeom>
                  </pic:spPr>
                </pic:pic>
              </a:graphicData>
            </a:graphic>
          </wp:inline>
        </w:drawing>
      </w:r>
    </w:p>
    <w:p w14:paraId="0E58915C" w14:textId="20379E20" w:rsidR="001E2C27" w:rsidRDefault="00E8319A" w:rsidP="000470AA">
      <w:pPr>
        <w:spacing w:line="360" w:lineRule="auto"/>
        <w:ind w:left="567"/>
        <w:rPr>
          <w:rFonts w:ascii="Times New Roman" w:eastAsia="Times New Roman" w:hAnsi="Times New Roman" w:cs="Times New Roman"/>
          <w:b/>
          <w:bCs/>
          <w:lang w:eastAsia="en-GB"/>
        </w:rPr>
      </w:pPr>
      <w:r w:rsidRPr="00E8319A">
        <w:rPr>
          <w:rFonts w:ascii="Times New Roman" w:eastAsia="Times New Roman" w:hAnsi="Times New Roman" w:cs="Times New Roman"/>
          <w:b/>
          <w:bCs/>
          <w:noProof/>
          <w:lang w:eastAsia="en-GB"/>
        </w:rPr>
        <w:drawing>
          <wp:inline distT="0" distB="0" distL="0" distR="0" wp14:anchorId="7E6F0A0B" wp14:editId="5B2C887A">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221990"/>
                    </a:xfrm>
                    <a:prstGeom prst="rect">
                      <a:avLst/>
                    </a:prstGeom>
                  </pic:spPr>
                </pic:pic>
              </a:graphicData>
            </a:graphic>
          </wp:inline>
        </w:drawing>
      </w:r>
    </w:p>
    <w:p w14:paraId="10BA076C" w14:textId="765A55D5" w:rsidR="00E8319A" w:rsidRDefault="00E8319A" w:rsidP="000470AA">
      <w:pPr>
        <w:spacing w:line="360" w:lineRule="auto"/>
        <w:ind w:left="567"/>
        <w:rPr>
          <w:rFonts w:ascii="Times New Roman" w:eastAsia="Times New Roman" w:hAnsi="Times New Roman" w:cs="Times New Roman"/>
          <w:b/>
          <w:bCs/>
          <w:lang w:eastAsia="en-GB"/>
        </w:rPr>
      </w:pPr>
      <w:r w:rsidRPr="00E8319A">
        <w:rPr>
          <w:rFonts w:ascii="Times New Roman" w:eastAsia="Times New Roman" w:hAnsi="Times New Roman" w:cs="Times New Roman"/>
          <w:b/>
          <w:bCs/>
          <w:noProof/>
          <w:lang w:eastAsia="en-GB"/>
        </w:rPr>
        <w:drawing>
          <wp:inline distT="0" distB="0" distL="0" distR="0" wp14:anchorId="1A68D563" wp14:editId="504BFEC2">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221990"/>
                    </a:xfrm>
                    <a:prstGeom prst="rect">
                      <a:avLst/>
                    </a:prstGeom>
                  </pic:spPr>
                </pic:pic>
              </a:graphicData>
            </a:graphic>
          </wp:inline>
        </w:drawing>
      </w:r>
    </w:p>
    <w:p w14:paraId="029BD0C8" w14:textId="463D36FA" w:rsidR="00E8319A" w:rsidRDefault="00E35C32" w:rsidP="000470AA">
      <w:pPr>
        <w:spacing w:line="360" w:lineRule="auto"/>
        <w:ind w:left="567"/>
        <w:rPr>
          <w:rFonts w:ascii="Times New Roman" w:eastAsia="Times New Roman" w:hAnsi="Times New Roman" w:cs="Times New Roman"/>
          <w:b/>
          <w:bCs/>
          <w:lang w:eastAsia="en-GB"/>
        </w:rPr>
      </w:pPr>
      <w:r w:rsidRPr="00E35C32">
        <w:rPr>
          <w:rFonts w:ascii="Times New Roman" w:eastAsia="Times New Roman" w:hAnsi="Times New Roman" w:cs="Times New Roman"/>
          <w:b/>
          <w:bCs/>
          <w:noProof/>
          <w:lang w:eastAsia="en-GB"/>
        </w:rPr>
        <w:drawing>
          <wp:inline distT="0" distB="0" distL="0" distR="0" wp14:anchorId="433F8FE6" wp14:editId="176053B7">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221990"/>
                    </a:xfrm>
                    <a:prstGeom prst="rect">
                      <a:avLst/>
                    </a:prstGeom>
                  </pic:spPr>
                </pic:pic>
              </a:graphicData>
            </a:graphic>
          </wp:inline>
        </w:drawing>
      </w:r>
    </w:p>
    <w:p w14:paraId="3572DFAD" w14:textId="03708701" w:rsidR="00E35C32" w:rsidRPr="000470AA" w:rsidRDefault="00E35C32" w:rsidP="000470AA">
      <w:pPr>
        <w:spacing w:line="360" w:lineRule="auto"/>
        <w:ind w:left="567"/>
        <w:rPr>
          <w:rFonts w:ascii="Times New Roman" w:eastAsia="Times New Roman" w:hAnsi="Times New Roman" w:cs="Times New Roman"/>
          <w:b/>
          <w:bCs/>
          <w:lang w:eastAsia="en-GB"/>
        </w:rPr>
      </w:pPr>
      <w:r w:rsidRPr="00E35C32">
        <w:rPr>
          <w:rFonts w:ascii="Times New Roman" w:eastAsia="Times New Roman" w:hAnsi="Times New Roman" w:cs="Times New Roman"/>
          <w:b/>
          <w:bCs/>
          <w:noProof/>
          <w:lang w:eastAsia="en-GB"/>
        </w:rPr>
        <w:drawing>
          <wp:inline distT="0" distB="0" distL="0" distR="0" wp14:anchorId="0EF7D3D5" wp14:editId="6389AA76">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221990"/>
                    </a:xfrm>
                    <a:prstGeom prst="rect">
                      <a:avLst/>
                    </a:prstGeom>
                  </pic:spPr>
                </pic:pic>
              </a:graphicData>
            </a:graphic>
          </wp:inline>
        </w:drawing>
      </w:r>
    </w:p>
    <w:p w14:paraId="1ACB74A6" w14:textId="6DDC4EBF" w:rsidR="00A93467" w:rsidRPr="001B0B68" w:rsidRDefault="00A93467" w:rsidP="001B0B68">
      <w:pPr>
        <w:rPr>
          <w:lang w:eastAsia="en-GB"/>
        </w:rPr>
      </w:pPr>
    </w:p>
    <w:p w14:paraId="69DBEC4F" w14:textId="77777777" w:rsidR="00CE66C3" w:rsidRPr="00C65503" w:rsidRDefault="00CE66C3" w:rsidP="00CE66C3">
      <w:pPr>
        <w:shd w:val="clear" w:color="auto" w:fill="FFFFFF"/>
        <w:textAlignment w:val="baseline"/>
        <w:rPr>
          <w:rFonts w:ascii="Times New Roman" w:eastAsia="Times New Roman" w:hAnsi="Times New Roman" w:cs="Times New Roman"/>
          <w:lang w:eastAsia="en-GB"/>
        </w:rPr>
      </w:pPr>
    </w:p>
    <w:p w14:paraId="13AD638E" w14:textId="350575FB" w:rsidR="006760AD" w:rsidRPr="006760AD" w:rsidRDefault="006760AD" w:rsidP="006760AD">
      <w:pPr>
        <w:pStyle w:val="NormalWeb"/>
        <w:spacing w:before="0" w:beforeAutospacing="0" w:after="360" w:afterAutospacing="0" w:line="360" w:lineRule="auto"/>
      </w:pPr>
    </w:p>
    <w:p w14:paraId="2D1F95C3" w14:textId="7DD0F654" w:rsidR="00900D62" w:rsidRPr="006760AD" w:rsidRDefault="00900D62" w:rsidP="006760AD">
      <w:pPr>
        <w:spacing w:line="360" w:lineRule="auto"/>
      </w:pPr>
    </w:p>
    <w:p w14:paraId="119845DD" w14:textId="77777777" w:rsidR="00221F93" w:rsidRDefault="00221F93" w:rsidP="00221F93">
      <w:pPr>
        <w:rPr>
          <w:rFonts w:ascii="Times New Roman" w:hAnsi="Times New Roman"/>
        </w:rPr>
      </w:pPr>
    </w:p>
    <w:p w14:paraId="7A7D49D6" w14:textId="0EE56340" w:rsidR="00C02541" w:rsidRPr="00C02541" w:rsidRDefault="00C02541" w:rsidP="00C02541">
      <w:pPr>
        <w:rPr>
          <w:rFonts w:ascii="Times New Roman" w:eastAsia="Times New Roman" w:hAnsi="Times New Roman" w:cs="Times New Roman"/>
          <w:lang w:eastAsia="en-GB"/>
        </w:rPr>
      </w:pPr>
    </w:p>
    <w:p w14:paraId="0F5791AA" w14:textId="77777777" w:rsidR="00AA77A4" w:rsidRPr="006760AD" w:rsidRDefault="00BB4CF9" w:rsidP="006760AD">
      <w:pPr>
        <w:spacing w:line="360" w:lineRule="auto"/>
      </w:pPr>
    </w:p>
    <w:sectPr w:rsidR="00AA77A4" w:rsidRPr="006760AD" w:rsidSect="00690421">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A17D1" w14:textId="77777777" w:rsidR="00BB4CF9" w:rsidRDefault="00BB4CF9" w:rsidP="004020BC">
      <w:r>
        <w:separator/>
      </w:r>
    </w:p>
  </w:endnote>
  <w:endnote w:type="continuationSeparator" w:id="0">
    <w:p w14:paraId="5C881BF9" w14:textId="77777777" w:rsidR="00BB4CF9" w:rsidRDefault="00BB4CF9" w:rsidP="00402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362515"/>
      <w:docPartObj>
        <w:docPartGallery w:val="Page Numbers (Bottom of Page)"/>
        <w:docPartUnique/>
      </w:docPartObj>
    </w:sdtPr>
    <w:sdtEndPr>
      <w:rPr>
        <w:rStyle w:val="PageNumber"/>
      </w:rPr>
    </w:sdtEndPr>
    <w:sdtContent>
      <w:p w14:paraId="6FAC19DE" w14:textId="3CEDCED7" w:rsidR="004020BC" w:rsidRDefault="004020BC" w:rsidP="001F6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815BD1" w14:textId="77777777" w:rsidR="004020BC" w:rsidRDefault="004020BC" w:rsidP="004020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91178"/>
      <w:docPartObj>
        <w:docPartGallery w:val="Page Numbers (Bottom of Page)"/>
        <w:docPartUnique/>
      </w:docPartObj>
    </w:sdtPr>
    <w:sdtEndPr>
      <w:rPr>
        <w:rStyle w:val="PageNumber"/>
      </w:rPr>
    </w:sdtEndPr>
    <w:sdtContent>
      <w:p w14:paraId="7FB83525" w14:textId="4CC86C8A" w:rsidR="004020BC" w:rsidRDefault="004020BC" w:rsidP="001F64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358F3" w14:textId="77777777" w:rsidR="004020BC" w:rsidRDefault="004020BC" w:rsidP="004020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3BA66" w14:textId="77777777" w:rsidR="00BB4CF9" w:rsidRDefault="00BB4CF9" w:rsidP="004020BC">
      <w:r>
        <w:separator/>
      </w:r>
    </w:p>
  </w:footnote>
  <w:footnote w:type="continuationSeparator" w:id="0">
    <w:p w14:paraId="55362994" w14:textId="77777777" w:rsidR="00BB4CF9" w:rsidRDefault="00BB4CF9" w:rsidP="00402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7891"/>
    <w:multiLevelType w:val="hybridMultilevel"/>
    <w:tmpl w:val="55FE7A94"/>
    <w:lvl w:ilvl="0" w:tplc="E99E0322">
      <w:start w:val="1"/>
      <w:numFmt w:val="bullet"/>
      <w:lvlText w:val="•"/>
      <w:lvlJc w:val="left"/>
      <w:pPr>
        <w:tabs>
          <w:tab w:val="num" w:pos="720"/>
        </w:tabs>
        <w:ind w:left="720" w:hanging="360"/>
      </w:pPr>
      <w:rPr>
        <w:rFonts w:ascii="Arial" w:hAnsi="Arial" w:hint="default"/>
      </w:rPr>
    </w:lvl>
    <w:lvl w:ilvl="1" w:tplc="8AC04A02" w:tentative="1">
      <w:start w:val="1"/>
      <w:numFmt w:val="bullet"/>
      <w:lvlText w:val="•"/>
      <w:lvlJc w:val="left"/>
      <w:pPr>
        <w:tabs>
          <w:tab w:val="num" w:pos="1440"/>
        </w:tabs>
        <w:ind w:left="1440" w:hanging="360"/>
      </w:pPr>
      <w:rPr>
        <w:rFonts w:ascii="Arial" w:hAnsi="Arial" w:hint="default"/>
      </w:rPr>
    </w:lvl>
    <w:lvl w:ilvl="2" w:tplc="AF12F18A" w:tentative="1">
      <w:start w:val="1"/>
      <w:numFmt w:val="bullet"/>
      <w:lvlText w:val="•"/>
      <w:lvlJc w:val="left"/>
      <w:pPr>
        <w:tabs>
          <w:tab w:val="num" w:pos="2160"/>
        </w:tabs>
        <w:ind w:left="2160" w:hanging="360"/>
      </w:pPr>
      <w:rPr>
        <w:rFonts w:ascii="Arial" w:hAnsi="Arial" w:hint="default"/>
      </w:rPr>
    </w:lvl>
    <w:lvl w:ilvl="3" w:tplc="F3CEDCD4" w:tentative="1">
      <w:start w:val="1"/>
      <w:numFmt w:val="bullet"/>
      <w:lvlText w:val="•"/>
      <w:lvlJc w:val="left"/>
      <w:pPr>
        <w:tabs>
          <w:tab w:val="num" w:pos="2880"/>
        </w:tabs>
        <w:ind w:left="2880" w:hanging="360"/>
      </w:pPr>
      <w:rPr>
        <w:rFonts w:ascii="Arial" w:hAnsi="Arial" w:hint="default"/>
      </w:rPr>
    </w:lvl>
    <w:lvl w:ilvl="4" w:tplc="6F9C15A6" w:tentative="1">
      <w:start w:val="1"/>
      <w:numFmt w:val="bullet"/>
      <w:lvlText w:val="•"/>
      <w:lvlJc w:val="left"/>
      <w:pPr>
        <w:tabs>
          <w:tab w:val="num" w:pos="3600"/>
        </w:tabs>
        <w:ind w:left="3600" w:hanging="360"/>
      </w:pPr>
      <w:rPr>
        <w:rFonts w:ascii="Arial" w:hAnsi="Arial" w:hint="default"/>
      </w:rPr>
    </w:lvl>
    <w:lvl w:ilvl="5" w:tplc="F1DAE9AC" w:tentative="1">
      <w:start w:val="1"/>
      <w:numFmt w:val="bullet"/>
      <w:lvlText w:val="•"/>
      <w:lvlJc w:val="left"/>
      <w:pPr>
        <w:tabs>
          <w:tab w:val="num" w:pos="4320"/>
        </w:tabs>
        <w:ind w:left="4320" w:hanging="360"/>
      </w:pPr>
      <w:rPr>
        <w:rFonts w:ascii="Arial" w:hAnsi="Arial" w:hint="default"/>
      </w:rPr>
    </w:lvl>
    <w:lvl w:ilvl="6" w:tplc="2B04B008" w:tentative="1">
      <w:start w:val="1"/>
      <w:numFmt w:val="bullet"/>
      <w:lvlText w:val="•"/>
      <w:lvlJc w:val="left"/>
      <w:pPr>
        <w:tabs>
          <w:tab w:val="num" w:pos="5040"/>
        </w:tabs>
        <w:ind w:left="5040" w:hanging="360"/>
      </w:pPr>
      <w:rPr>
        <w:rFonts w:ascii="Arial" w:hAnsi="Arial" w:hint="default"/>
      </w:rPr>
    </w:lvl>
    <w:lvl w:ilvl="7" w:tplc="9E8E1BD0" w:tentative="1">
      <w:start w:val="1"/>
      <w:numFmt w:val="bullet"/>
      <w:lvlText w:val="•"/>
      <w:lvlJc w:val="left"/>
      <w:pPr>
        <w:tabs>
          <w:tab w:val="num" w:pos="5760"/>
        </w:tabs>
        <w:ind w:left="5760" w:hanging="360"/>
      </w:pPr>
      <w:rPr>
        <w:rFonts w:ascii="Arial" w:hAnsi="Arial" w:hint="default"/>
      </w:rPr>
    </w:lvl>
    <w:lvl w:ilvl="8" w:tplc="50808F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E47F1F"/>
    <w:multiLevelType w:val="multilevel"/>
    <w:tmpl w:val="3310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7C5758"/>
    <w:multiLevelType w:val="multilevel"/>
    <w:tmpl w:val="2B9A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627E5E"/>
    <w:multiLevelType w:val="hybridMultilevel"/>
    <w:tmpl w:val="43B87D8C"/>
    <w:lvl w:ilvl="0" w:tplc="CCCA0FE4">
      <w:start w:val="1"/>
      <w:numFmt w:val="bullet"/>
      <w:lvlText w:val="•"/>
      <w:lvlJc w:val="left"/>
      <w:pPr>
        <w:tabs>
          <w:tab w:val="num" w:pos="720"/>
        </w:tabs>
        <w:ind w:left="720" w:hanging="360"/>
      </w:pPr>
      <w:rPr>
        <w:rFonts w:ascii="Arial" w:hAnsi="Arial" w:hint="default"/>
      </w:rPr>
    </w:lvl>
    <w:lvl w:ilvl="1" w:tplc="F6BAFD00" w:tentative="1">
      <w:start w:val="1"/>
      <w:numFmt w:val="bullet"/>
      <w:lvlText w:val="•"/>
      <w:lvlJc w:val="left"/>
      <w:pPr>
        <w:tabs>
          <w:tab w:val="num" w:pos="1440"/>
        </w:tabs>
        <w:ind w:left="1440" w:hanging="360"/>
      </w:pPr>
      <w:rPr>
        <w:rFonts w:ascii="Arial" w:hAnsi="Arial" w:hint="default"/>
      </w:rPr>
    </w:lvl>
    <w:lvl w:ilvl="2" w:tplc="97309828" w:tentative="1">
      <w:start w:val="1"/>
      <w:numFmt w:val="bullet"/>
      <w:lvlText w:val="•"/>
      <w:lvlJc w:val="left"/>
      <w:pPr>
        <w:tabs>
          <w:tab w:val="num" w:pos="2160"/>
        </w:tabs>
        <w:ind w:left="2160" w:hanging="360"/>
      </w:pPr>
      <w:rPr>
        <w:rFonts w:ascii="Arial" w:hAnsi="Arial" w:hint="default"/>
      </w:rPr>
    </w:lvl>
    <w:lvl w:ilvl="3" w:tplc="9F807710" w:tentative="1">
      <w:start w:val="1"/>
      <w:numFmt w:val="bullet"/>
      <w:lvlText w:val="•"/>
      <w:lvlJc w:val="left"/>
      <w:pPr>
        <w:tabs>
          <w:tab w:val="num" w:pos="2880"/>
        </w:tabs>
        <w:ind w:left="2880" w:hanging="360"/>
      </w:pPr>
      <w:rPr>
        <w:rFonts w:ascii="Arial" w:hAnsi="Arial" w:hint="default"/>
      </w:rPr>
    </w:lvl>
    <w:lvl w:ilvl="4" w:tplc="3668AC56" w:tentative="1">
      <w:start w:val="1"/>
      <w:numFmt w:val="bullet"/>
      <w:lvlText w:val="•"/>
      <w:lvlJc w:val="left"/>
      <w:pPr>
        <w:tabs>
          <w:tab w:val="num" w:pos="3600"/>
        </w:tabs>
        <w:ind w:left="3600" w:hanging="360"/>
      </w:pPr>
      <w:rPr>
        <w:rFonts w:ascii="Arial" w:hAnsi="Arial" w:hint="default"/>
      </w:rPr>
    </w:lvl>
    <w:lvl w:ilvl="5" w:tplc="00EA50D6" w:tentative="1">
      <w:start w:val="1"/>
      <w:numFmt w:val="bullet"/>
      <w:lvlText w:val="•"/>
      <w:lvlJc w:val="left"/>
      <w:pPr>
        <w:tabs>
          <w:tab w:val="num" w:pos="4320"/>
        </w:tabs>
        <w:ind w:left="4320" w:hanging="360"/>
      </w:pPr>
      <w:rPr>
        <w:rFonts w:ascii="Arial" w:hAnsi="Arial" w:hint="default"/>
      </w:rPr>
    </w:lvl>
    <w:lvl w:ilvl="6" w:tplc="A796A4D6" w:tentative="1">
      <w:start w:val="1"/>
      <w:numFmt w:val="bullet"/>
      <w:lvlText w:val="•"/>
      <w:lvlJc w:val="left"/>
      <w:pPr>
        <w:tabs>
          <w:tab w:val="num" w:pos="5040"/>
        </w:tabs>
        <w:ind w:left="5040" w:hanging="360"/>
      </w:pPr>
      <w:rPr>
        <w:rFonts w:ascii="Arial" w:hAnsi="Arial" w:hint="default"/>
      </w:rPr>
    </w:lvl>
    <w:lvl w:ilvl="7" w:tplc="47504EDA" w:tentative="1">
      <w:start w:val="1"/>
      <w:numFmt w:val="bullet"/>
      <w:lvlText w:val="•"/>
      <w:lvlJc w:val="left"/>
      <w:pPr>
        <w:tabs>
          <w:tab w:val="num" w:pos="5760"/>
        </w:tabs>
        <w:ind w:left="5760" w:hanging="360"/>
      </w:pPr>
      <w:rPr>
        <w:rFonts w:ascii="Arial" w:hAnsi="Arial" w:hint="default"/>
      </w:rPr>
    </w:lvl>
    <w:lvl w:ilvl="8" w:tplc="7AE400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9D217A"/>
    <w:multiLevelType w:val="hybridMultilevel"/>
    <w:tmpl w:val="12AA6380"/>
    <w:lvl w:ilvl="0" w:tplc="830CE010">
      <w:start w:val="1"/>
      <w:numFmt w:val="bullet"/>
      <w:lvlText w:val="•"/>
      <w:lvlJc w:val="left"/>
      <w:pPr>
        <w:tabs>
          <w:tab w:val="num" w:pos="720"/>
        </w:tabs>
        <w:ind w:left="720" w:hanging="360"/>
      </w:pPr>
      <w:rPr>
        <w:rFonts w:ascii="Arial" w:hAnsi="Arial" w:hint="default"/>
      </w:rPr>
    </w:lvl>
    <w:lvl w:ilvl="1" w:tplc="89C6FB90" w:tentative="1">
      <w:start w:val="1"/>
      <w:numFmt w:val="bullet"/>
      <w:lvlText w:val="•"/>
      <w:lvlJc w:val="left"/>
      <w:pPr>
        <w:tabs>
          <w:tab w:val="num" w:pos="1440"/>
        </w:tabs>
        <w:ind w:left="1440" w:hanging="360"/>
      </w:pPr>
      <w:rPr>
        <w:rFonts w:ascii="Arial" w:hAnsi="Arial" w:hint="default"/>
      </w:rPr>
    </w:lvl>
    <w:lvl w:ilvl="2" w:tplc="5688354E" w:tentative="1">
      <w:start w:val="1"/>
      <w:numFmt w:val="bullet"/>
      <w:lvlText w:val="•"/>
      <w:lvlJc w:val="left"/>
      <w:pPr>
        <w:tabs>
          <w:tab w:val="num" w:pos="2160"/>
        </w:tabs>
        <w:ind w:left="2160" w:hanging="360"/>
      </w:pPr>
      <w:rPr>
        <w:rFonts w:ascii="Arial" w:hAnsi="Arial" w:hint="default"/>
      </w:rPr>
    </w:lvl>
    <w:lvl w:ilvl="3" w:tplc="6FF232D4" w:tentative="1">
      <w:start w:val="1"/>
      <w:numFmt w:val="bullet"/>
      <w:lvlText w:val="•"/>
      <w:lvlJc w:val="left"/>
      <w:pPr>
        <w:tabs>
          <w:tab w:val="num" w:pos="2880"/>
        </w:tabs>
        <w:ind w:left="2880" w:hanging="360"/>
      </w:pPr>
      <w:rPr>
        <w:rFonts w:ascii="Arial" w:hAnsi="Arial" w:hint="default"/>
      </w:rPr>
    </w:lvl>
    <w:lvl w:ilvl="4" w:tplc="4A52A37A" w:tentative="1">
      <w:start w:val="1"/>
      <w:numFmt w:val="bullet"/>
      <w:lvlText w:val="•"/>
      <w:lvlJc w:val="left"/>
      <w:pPr>
        <w:tabs>
          <w:tab w:val="num" w:pos="3600"/>
        </w:tabs>
        <w:ind w:left="3600" w:hanging="360"/>
      </w:pPr>
      <w:rPr>
        <w:rFonts w:ascii="Arial" w:hAnsi="Arial" w:hint="default"/>
      </w:rPr>
    </w:lvl>
    <w:lvl w:ilvl="5" w:tplc="F488ABB2" w:tentative="1">
      <w:start w:val="1"/>
      <w:numFmt w:val="bullet"/>
      <w:lvlText w:val="•"/>
      <w:lvlJc w:val="left"/>
      <w:pPr>
        <w:tabs>
          <w:tab w:val="num" w:pos="4320"/>
        </w:tabs>
        <w:ind w:left="4320" w:hanging="360"/>
      </w:pPr>
      <w:rPr>
        <w:rFonts w:ascii="Arial" w:hAnsi="Arial" w:hint="default"/>
      </w:rPr>
    </w:lvl>
    <w:lvl w:ilvl="6" w:tplc="57FCEB64" w:tentative="1">
      <w:start w:val="1"/>
      <w:numFmt w:val="bullet"/>
      <w:lvlText w:val="•"/>
      <w:lvlJc w:val="left"/>
      <w:pPr>
        <w:tabs>
          <w:tab w:val="num" w:pos="5040"/>
        </w:tabs>
        <w:ind w:left="5040" w:hanging="360"/>
      </w:pPr>
      <w:rPr>
        <w:rFonts w:ascii="Arial" w:hAnsi="Arial" w:hint="default"/>
      </w:rPr>
    </w:lvl>
    <w:lvl w:ilvl="7" w:tplc="1D9A01BC" w:tentative="1">
      <w:start w:val="1"/>
      <w:numFmt w:val="bullet"/>
      <w:lvlText w:val="•"/>
      <w:lvlJc w:val="left"/>
      <w:pPr>
        <w:tabs>
          <w:tab w:val="num" w:pos="5760"/>
        </w:tabs>
        <w:ind w:left="5760" w:hanging="360"/>
      </w:pPr>
      <w:rPr>
        <w:rFonts w:ascii="Arial" w:hAnsi="Arial" w:hint="default"/>
      </w:rPr>
    </w:lvl>
    <w:lvl w:ilvl="8" w:tplc="F94EBC4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764C53"/>
    <w:multiLevelType w:val="hybridMultilevel"/>
    <w:tmpl w:val="99142CFC"/>
    <w:lvl w:ilvl="0" w:tplc="18A4C1DE">
      <w:start w:val="1"/>
      <w:numFmt w:val="bullet"/>
      <w:lvlText w:val="•"/>
      <w:lvlJc w:val="left"/>
      <w:pPr>
        <w:tabs>
          <w:tab w:val="num" w:pos="720"/>
        </w:tabs>
        <w:ind w:left="720" w:hanging="360"/>
      </w:pPr>
      <w:rPr>
        <w:rFonts w:ascii="Arial" w:hAnsi="Arial" w:hint="default"/>
      </w:rPr>
    </w:lvl>
    <w:lvl w:ilvl="1" w:tplc="FC4EEB20" w:tentative="1">
      <w:start w:val="1"/>
      <w:numFmt w:val="bullet"/>
      <w:lvlText w:val="•"/>
      <w:lvlJc w:val="left"/>
      <w:pPr>
        <w:tabs>
          <w:tab w:val="num" w:pos="1440"/>
        </w:tabs>
        <w:ind w:left="1440" w:hanging="360"/>
      </w:pPr>
      <w:rPr>
        <w:rFonts w:ascii="Arial" w:hAnsi="Arial" w:hint="default"/>
      </w:rPr>
    </w:lvl>
    <w:lvl w:ilvl="2" w:tplc="BFA230B2" w:tentative="1">
      <w:start w:val="1"/>
      <w:numFmt w:val="bullet"/>
      <w:lvlText w:val="•"/>
      <w:lvlJc w:val="left"/>
      <w:pPr>
        <w:tabs>
          <w:tab w:val="num" w:pos="2160"/>
        </w:tabs>
        <w:ind w:left="2160" w:hanging="360"/>
      </w:pPr>
      <w:rPr>
        <w:rFonts w:ascii="Arial" w:hAnsi="Arial" w:hint="default"/>
      </w:rPr>
    </w:lvl>
    <w:lvl w:ilvl="3" w:tplc="85103EFA" w:tentative="1">
      <w:start w:val="1"/>
      <w:numFmt w:val="bullet"/>
      <w:lvlText w:val="•"/>
      <w:lvlJc w:val="left"/>
      <w:pPr>
        <w:tabs>
          <w:tab w:val="num" w:pos="2880"/>
        </w:tabs>
        <w:ind w:left="2880" w:hanging="360"/>
      </w:pPr>
      <w:rPr>
        <w:rFonts w:ascii="Arial" w:hAnsi="Arial" w:hint="default"/>
      </w:rPr>
    </w:lvl>
    <w:lvl w:ilvl="4" w:tplc="8DBE4554" w:tentative="1">
      <w:start w:val="1"/>
      <w:numFmt w:val="bullet"/>
      <w:lvlText w:val="•"/>
      <w:lvlJc w:val="left"/>
      <w:pPr>
        <w:tabs>
          <w:tab w:val="num" w:pos="3600"/>
        </w:tabs>
        <w:ind w:left="3600" w:hanging="360"/>
      </w:pPr>
      <w:rPr>
        <w:rFonts w:ascii="Arial" w:hAnsi="Arial" w:hint="default"/>
      </w:rPr>
    </w:lvl>
    <w:lvl w:ilvl="5" w:tplc="2628578C" w:tentative="1">
      <w:start w:val="1"/>
      <w:numFmt w:val="bullet"/>
      <w:lvlText w:val="•"/>
      <w:lvlJc w:val="left"/>
      <w:pPr>
        <w:tabs>
          <w:tab w:val="num" w:pos="4320"/>
        </w:tabs>
        <w:ind w:left="4320" w:hanging="360"/>
      </w:pPr>
      <w:rPr>
        <w:rFonts w:ascii="Arial" w:hAnsi="Arial" w:hint="default"/>
      </w:rPr>
    </w:lvl>
    <w:lvl w:ilvl="6" w:tplc="0284E1AA" w:tentative="1">
      <w:start w:val="1"/>
      <w:numFmt w:val="bullet"/>
      <w:lvlText w:val="•"/>
      <w:lvlJc w:val="left"/>
      <w:pPr>
        <w:tabs>
          <w:tab w:val="num" w:pos="5040"/>
        </w:tabs>
        <w:ind w:left="5040" w:hanging="360"/>
      </w:pPr>
      <w:rPr>
        <w:rFonts w:ascii="Arial" w:hAnsi="Arial" w:hint="default"/>
      </w:rPr>
    </w:lvl>
    <w:lvl w:ilvl="7" w:tplc="ED76897E" w:tentative="1">
      <w:start w:val="1"/>
      <w:numFmt w:val="bullet"/>
      <w:lvlText w:val="•"/>
      <w:lvlJc w:val="left"/>
      <w:pPr>
        <w:tabs>
          <w:tab w:val="num" w:pos="5760"/>
        </w:tabs>
        <w:ind w:left="5760" w:hanging="360"/>
      </w:pPr>
      <w:rPr>
        <w:rFonts w:ascii="Arial" w:hAnsi="Arial" w:hint="default"/>
      </w:rPr>
    </w:lvl>
    <w:lvl w:ilvl="8" w:tplc="3F7AB5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BA0704"/>
    <w:multiLevelType w:val="hybridMultilevel"/>
    <w:tmpl w:val="A41C3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51384F"/>
    <w:multiLevelType w:val="multilevel"/>
    <w:tmpl w:val="B704A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B741F2"/>
    <w:multiLevelType w:val="multilevel"/>
    <w:tmpl w:val="29A03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C26435"/>
    <w:multiLevelType w:val="hybridMultilevel"/>
    <w:tmpl w:val="4EE62156"/>
    <w:lvl w:ilvl="0" w:tplc="50C02810">
      <w:start w:val="9"/>
      <w:numFmt w:val="decimal"/>
      <w:lvlText w:val="%1."/>
      <w:lvlJc w:val="left"/>
      <w:pPr>
        <w:ind w:left="927"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0673B9"/>
    <w:multiLevelType w:val="hybridMultilevel"/>
    <w:tmpl w:val="C56A30EC"/>
    <w:lvl w:ilvl="0" w:tplc="480684B8">
      <w:start w:val="1"/>
      <w:numFmt w:val="bullet"/>
      <w:lvlText w:val="•"/>
      <w:lvlJc w:val="left"/>
      <w:pPr>
        <w:tabs>
          <w:tab w:val="num" w:pos="720"/>
        </w:tabs>
        <w:ind w:left="720" w:hanging="360"/>
      </w:pPr>
      <w:rPr>
        <w:rFonts w:ascii="Arial" w:hAnsi="Arial" w:hint="default"/>
      </w:rPr>
    </w:lvl>
    <w:lvl w:ilvl="1" w:tplc="20C23D96" w:tentative="1">
      <w:start w:val="1"/>
      <w:numFmt w:val="bullet"/>
      <w:lvlText w:val="•"/>
      <w:lvlJc w:val="left"/>
      <w:pPr>
        <w:tabs>
          <w:tab w:val="num" w:pos="1440"/>
        </w:tabs>
        <w:ind w:left="1440" w:hanging="360"/>
      </w:pPr>
      <w:rPr>
        <w:rFonts w:ascii="Arial" w:hAnsi="Arial" w:hint="default"/>
      </w:rPr>
    </w:lvl>
    <w:lvl w:ilvl="2" w:tplc="13DADB42" w:tentative="1">
      <w:start w:val="1"/>
      <w:numFmt w:val="bullet"/>
      <w:lvlText w:val="•"/>
      <w:lvlJc w:val="left"/>
      <w:pPr>
        <w:tabs>
          <w:tab w:val="num" w:pos="2160"/>
        </w:tabs>
        <w:ind w:left="2160" w:hanging="360"/>
      </w:pPr>
      <w:rPr>
        <w:rFonts w:ascii="Arial" w:hAnsi="Arial" w:hint="default"/>
      </w:rPr>
    </w:lvl>
    <w:lvl w:ilvl="3" w:tplc="21143F9E" w:tentative="1">
      <w:start w:val="1"/>
      <w:numFmt w:val="bullet"/>
      <w:lvlText w:val="•"/>
      <w:lvlJc w:val="left"/>
      <w:pPr>
        <w:tabs>
          <w:tab w:val="num" w:pos="2880"/>
        </w:tabs>
        <w:ind w:left="2880" w:hanging="360"/>
      </w:pPr>
      <w:rPr>
        <w:rFonts w:ascii="Arial" w:hAnsi="Arial" w:hint="default"/>
      </w:rPr>
    </w:lvl>
    <w:lvl w:ilvl="4" w:tplc="0BAC368E" w:tentative="1">
      <w:start w:val="1"/>
      <w:numFmt w:val="bullet"/>
      <w:lvlText w:val="•"/>
      <w:lvlJc w:val="left"/>
      <w:pPr>
        <w:tabs>
          <w:tab w:val="num" w:pos="3600"/>
        </w:tabs>
        <w:ind w:left="3600" w:hanging="360"/>
      </w:pPr>
      <w:rPr>
        <w:rFonts w:ascii="Arial" w:hAnsi="Arial" w:hint="default"/>
      </w:rPr>
    </w:lvl>
    <w:lvl w:ilvl="5" w:tplc="6478CBBA" w:tentative="1">
      <w:start w:val="1"/>
      <w:numFmt w:val="bullet"/>
      <w:lvlText w:val="•"/>
      <w:lvlJc w:val="left"/>
      <w:pPr>
        <w:tabs>
          <w:tab w:val="num" w:pos="4320"/>
        </w:tabs>
        <w:ind w:left="4320" w:hanging="360"/>
      </w:pPr>
      <w:rPr>
        <w:rFonts w:ascii="Arial" w:hAnsi="Arial" w:hint="default"/>
      </w:rPr>
    </w:lvl>
    <w:lvl w:ilvl="6" w:tplc="24761F04" w:tentative="1">
      <w:start w:val="1"/>
      <w:numFmt w:val="bullet"/>
      <w:lvlText w:val="•"/>
      <w:lvlJc w:val="left"/>
      <w:pPr>
        <w:tabs>
          <w:tab w:val="num" w:pos="5040"/>
        </w:tabs>
        <w:ind w:left="5040" w:hanging="360"/>
      </w:pPr>
      <w:rPr>
        <w:rFonts w:ascii="Arial" w:hAnsi="Arial" w:hint="default"/>
      </w:rPr>
    </w:lvl>
    <w:lvl w:ilvl="7" w:tplc="28F0EFC0" w:tentative="1">
      <w:start w:val="1"/>
      <w:numFmt w:val="bullet"/>
      <w:lvlText w:val="•"/>
      <w:lvlJc w:val="left"/>
      <w:pPr>
        <w:tabs>
          <w:tab w:val="num" w:pos="5760"/>
        </w:tabs>
        <w:ind w:left="5760" w:hanging="360"/>
      </w:pPr>
      <w:rPr>
        <w:rFonts w:ascii="Arial" w:hAnsi="Arial" w:hint="default"/>
      </w:rPr>
    </w:lvl>
    <w:lvl w:ilvl="8" w:tplc="2A9C1FC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4675ACF"/>
    <w:multiLevelType w:val="hybridMultilevel"/>
    <w:tmpl w:val="DC9C0572"/>
    <w:lvl w:ilvl="0" w:tplc="489E6B4A">
      <w:start w:val="1"/>
      <w:numFmt w:val="bullet"/>
      <w:lvlText w:val="•"/>
      <w:lvlJc w:val="left"/>
      <w:pPr>
        <w:tabs>
          <w:tab w:val="num" w:pos="720"/>
        </w:tabs>
        <w:ind w:left="720" w:hanging="360"/>
      </w:pPr>
      <w:rPr>
        <w:rFonts w:ascii="Arial" w:hAnsi="Arial" w:hint="default"/>
      </w:rPr>
    </w:lvl>
    <w:lvl w:ilvl="1" w:tplc="62CA6EF4" w:tentative="1">
      <w:start w:val="1"/>
      <w:numFmt w:val="bullet"/>
      <w:lvlText w:val="•"/>
      <w:lvlJc w:val="left"/>
      <w:pPr>
        <w:tabs>
          <w:tab w:val="num" w:pos="1440"/>
        </w:tabs>
        <w:ind w:left="1440" w:hanging="360"/>
      </w:pPr>
      <w:rPr>
        <w:rFonts w:ascii="Arial" w:hAnsi="Arial" w:hint="default"/>
      </w:rPr>
    </w:lvl>
    <w:lvl w:ilvl="2" w:tplc="EC2612FE" w:tentative="1">
      <w:start w:val="1"/>
      <w:numFmt w:val="bullet"/>
      <w:lvlText w:val="•"/>
      <w:lvlJc w:val="left"/>
      <w:pPr>
        <w:tabs>
          <w:tab w:val="num" w:pos="2160"/>
        </w:tabs>
        <w:ind w:left="2160" w:hanging="360"/>
      </w:pPr>
      <w:rPr>
        <w:rFonts w:ascii="Arial" w:hAnsi="Arial" w:hint="default"/>
      </w:rPr>
    </w:lvl>
    <w:lvl w:ilvl="3" w:tplc="EF008F1A" w:tentative="1">
      <w:start w:val="1"/>
      <w:numFmt w:val="bullet"/>
      <w:lvlText w:val="•"/>
      <w:lvlJc w:val="left"/>
      <w:pPr>
        <w:tabs>
          <w:tab w:val="num" w:pos="2880"/>
        </w:tabs>
        <w:ind w:left="2880" w:hanging="360"/>
      </w:pPr>
      <w:rPr>
        <w:rFonts w:ascii="Arial" w:hAnsi="Arial" w:hint="default"/>
      </w:rPr>
    </w:lvl>
    <w:lvl w:ilvl="4" w:tplc="572EE27A" w:tentative="1">
      <w:start w:val="1"/>
      <w:numFmt w:val="bullet"/>
      <w:lvlText w:val="•"/>
      <w:lvlJc w:val="left"/>
      <w:pPr>
        <w:tabs>
          <w:tab w:val="num" w:pos="3600"/>
        </w:tabs>
        <w:ind w:left="3600" w:hanging="360"/>
      </w:pPr>
      <w:rPr>
        <w:rFonts w:ascii="Arial" w:hAnsi="Arial" w:hint="default"/>
      </w:rPr>
    </w:lvl>
    <w:lvl w:ilvl="5" w:tplc="E768FF6E" w:tentative="1">
      <w:start w:val="1"/>
      <w:numFmt w:val="bullet"/>
      <w:lvlText w:val="•"/>
      <w:lvlJc w:val="left"/>
      <w:pPr>
        <w:tabs>
          <w:tab w:val="num" w:pos="4320"/>
        </w:tabs>
        <w:ind w:left="4320" w:hanging="360"/>
      </w:pPr>
      <w:rPr>
        <w:rFonts w:ascii="Arial" w:hAnsi="Arial" w:hint="default"/>
      </w:rPr>
    </w:lvl>
    <w:lvl w:ilvl="6" w:tplc="E83CC588" w:tentative="1">
      <w:start w:val="1"/>
      <w:numFmt w:val="bullet"/>
      <w:lvlText w:val="•"/>
      <w:lvlJc w:val="left"/>
      <w:pPr>
        <w:tabs>
          <w:tab w:val="num" w:pos="5040"/>
        </w:tabs>
        <w:ind w:left="5040" w:hanging="360"/>
      </w:pPr>
      <w:rPr>
        <w:rFonts w:ascii="Arial" w:hAnsi="Arial" w:hint="default"/>
      </w:rPr>
    </w:lvl>
    <w:lvl w:ilvl="7" w:tplc="94700A16" w:tentative="1">
      <w:start w:val="1"/>
      <w:numFmt w:val="bullet"/>
      <w:lvlText w:val="•"/>
      <w:lvlJc w:val="left"/>
      <w:pPr>
        <w:tabs>
          <w:tab w:val="num" w:pos="5760"/>
        </w:tabs>
        <w:ind w:left="5760" w:hanging="360"/>
      </w:pPr>
      <w:rPr>
        <w:rFonts w:ascii="Arial" w:hAnsi="Arial" w:hint="default"/>
      </w:rPr>
    </w:lvl>
    <w:lvl w:ilvl="8" w:tplc="2E5A81A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60C7AE1"/>
    <w:multiLevelType w:val="multilevel"/>
    <w:tmpl w:val="C69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7"/>
  </w:num>
  <w:num w:numId="3">
    <w:abstractNumId w:val="3"/>
  </w:num>
  <w:num w:numId="4">
    <w:abstractNumId w:val="1"/>
  </w:num>
  <w:num w:numId="5">
    <w:abstractNumId w:val="13"/>
  </w:num>
  <w:num w:numId="6">
    <w:abstractNumId w:val="2"/>
  </w:num>
  <w:num w:numId="7">
    <w:abstractNumId w:val="11"/>
  </w:num>
  <w:num w:numId="8">
    <w:abstractNumId w:val="5"/>
  </w:num>
  <w:num w:numId="9">
    <w:abstractNumId w:val="8"/>
  </w:num>
  <w:num w:numId="10">
    <w:abstractNumId w:val="12"/>
  </w:num>
  <w:num w:numId="11">
    <w:abstractNumId w:val="9"/>
  </w:num>
  <w:num w:numId="12">
    <w:abstractNumId w:val="4"/>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13A"/>
    <w:rsid w:val="000016DC"/>
    <w:rsid w:val="000021EF"/>
    <w:rsid w:val="00002543"/>
    <w:rsid w:val="00003DA0"/>
    <w:rsid w:val="00004238"/>
    <w:rsid w:val="0000549A"/>
    <w:rsid w:val="00005C59"/>
    <w:rsid w:val="000073E0"/>
    <w:rsid w:val="0001166E"/>
    <w:rsid w:val="00012933"/>
    <w:rsid w:val="00013083"/>
    <w:rsid w:val="00013D30"/>
    <w:rsid w:val="00013F3B"/>
    <w:rsid w:val="00025714"/>
    <w:rsid w:val="0002621A"/>
    <w:rsid w:val="000266B7"/>
    <w:rsid w:val="000274D9"/>
    <w:rsid w:val="00030C2B"/>
    <w:rsid w:val="00030D0C"/>
    <w:rsid w:val="00031D5D"/>
    <w:rsid w:val="00034AB2"/>
    <w:rsid w:val="00036205"/>
    <w:rsid w:val="00041B13"/>
    <w:rsid w:val="0004415F"/>
    <w:rsid w:val="000470AA"/>
    <w:rsid w:val="0005589A"/>
    <w:rsid w:val="000568A0"/>
    <w:rsid w:val="000576FE"/>
    <w:rsid w:val="0006221B"/>
    <w:rsid w:val="00063B26"/>
    <w:rsid w:val="00064DD1"/>
    <w:rsid w:val="00066274"/>
    <w:rsid w:val="00066F54"/>
    <w:rsid w:val="00070CCA"/>
    <w:rsid w:val="00072F2B"/>
    <w:rsid w:val="00074113"/>
    <w:rsid w:val="0007411F"/>
    <w:rsid w:val="000744C1"/>
    <w:rsid w:val="00076B4B"/>
    <w:rsid w:val="00077A0D"/>
    <w:rsid w:val="00080673"/>
    <w:rsid w:val="00080B2D"/>
    <w:rsid w:val="0008352D"/>
    <w:rsid w:val="000839EA"/>
    <w:rsid w:val="00092C1D"/>
    <w:rsid w:val="00092C56"/>
    <w:rsid w:val="00092EFC"/>
    <w:rsid w:val="00096BCF"/>
    <w:rsid w:val="000A1C00"/>
    <w:rsid w:val="000A2285"/>
    <w:rsid w:val="000A295B"/>
    <w:rsid w:val="000B2DF5"/>
    <w:rsid w:val="000B314D"/>
    <w:rsid w:val="000B32FB"/>
    <w:rsid w:val="000B341C"/>
    <w:rsid w:val="000B4497"/>
    <w:rsid w:val="000B7F03"/>
    <w:rsid w:val="000C2234"/>
    <w:rsid w:val="000C2A95"/>
    <w:rsid w:val="000C36B0"/>
    <w:rsid w:val="000C3792"/>
    <w:rsid w:val="000C47F3"/>
    <w:rsid w:val="000C485A"/>
    <w:rsid w:val="000C5072"/>
    <w:rsid w:val="000C66F7"/>
    <w:rsid w:val="000C710E"/>
    <w:rsid w:val="000C72BC"/>
    <w:rsid w:val="000D07B2"/>
    <w:rsid w:val="000D1AA4"/>
    <w:rsid w:val="000D39B7"/>
    <w:rsid w:val="000D48CE"/>
    <w:rsid w:val="000D6F97"/>
    <w:rsid w:val="000D7A99"/>
    <w:rsid w:val="000D7EFE"/>
    <w:rsid w:val="000E053E"/>
    <w:rsid w:val="000E1EEC"/>
    <w:rsid w:val="000E2264"/>
    <w:rsid w:val="000E38E8"/>
    <w:rsid w:val="000E6746"/>
    <w:rsid w:val="000F0787"/>
    <w:rsid w:val="000F233D"/>
    <w:rsid w:val="000F2AA6"/>
    <w:rsid w:val="000F3A3A"/>
    <w:rsid w:val="00102FAA"/>
    <w:rsid w:val="001032DE"/>
    <w:rsid w:val="00103707"/>
    <w:rsid w:val="001051BB"/>
    <w:rsid w:val="00107998"/>
    <w:rsid w:val="00111CD1"/>
    <w:rsid w:val="00112157"/>
    <w:rsid w:val="001140C0"/>
    <w:rsid w:val="00115DC2"/>
    <w:rsid w:val="00116F70"/>
    <w:rsid w:val="00117679"/>
    <w:rsid w:val="0011770D"/>
    <w:rsid w:val="0011771A"/>
    <w:rsid w:val="001206B6"/>
    <w:rsid w:val="00120CC3"/>
    <w:rsid w:val="0012354A"/>
    <w:rsid w:val="00124168"/>
    <w:rsid w:val="001246A0"/>
    <w:rsid w:val="00130C17"/>
    <w:rsid w:val="00131723"/>
    <w:rsid w:val="00131BF7"/>
    <w:rsid w:val="001321E9"/>
    <w:rsid w:val="001355CD"/>
    <w:rsid w:val="0013627A"/>
    <w:rsid w:val="001416F7"/>
    <w:rsid w:val="00145294"/>
    <w:rsid w:val="0014647B"/>
    <w:rsid w:val="00146484"/>
    <w:rsid w:val="00147B6A"/>
    <w:rsid w:val="001504B6"/>
    <w:rsid w:val="00150ED1"/>
    <w:rsid w:val="00153FA2"/>
    <w:rsid w:val="00153FEF"/>
    <w:rsid w:val="001648D8"/>
    <w:rsid w:val="0016538C"/>
    <w:rsid w:val="00165F12"/>
    <w:rsid w:val="00166D26"/>
    <w:rsid w:val="00167878"/>
    <w:rsid w:val="00167DD7"/>
    <w:rsid w:val="001729D2"/>
    <w:rsid w:val="0017318E"/>
    <w:rsid w:val="0017391B"/>
    <w:rsid w:val="00174FB9"/>
    <w:rsid w:val="001754FA"/>
    <w:rsid w:val="00175633"/>
    <w:rsid w:val="0017641B"/>
    <w:rsid w:val="0017680A"/>
    <w:rsid w:val="0017687E"/>
    <w:rsid w:val="00180DFD"/>
    <w:rsid w:val="00182B48"/>
    <w:rsid w:val="001861A8"/>
    <w:rsid w:val="00186980"/>
    <w:rsid w:val="00191686"/>
    <w:rsid w:val="00193882"/>
    <w:rsid w:val="0019512D"/>
    <w:rsid w:val="00196B65"/>
    <w:rsid w:val="001A2017"/>
    <w:rsid w:val="001A2CD0"/>
    <w:rsid w:val="001A4D44"/>
    <w:rsid w:val="001A642D"/>
    <w:rsid w:val="001A662E"/>
    <w:rsid w:val="001A672F"/>
    <w:rsid w:val="001A76FB"/>
    <w:rsid w:val="001B0623"/>
    <w:rsid w:val="001B0B68"/>
    <w:rsid w:val="001B20B3"/>
    <w:rsid w:val="001B2B3D"/>
    <w:rsid w:val="001B31C9"/>
    <w:rsid w:val="001B4D53"/>
    <w:rsid w:val="001B5D95"/>
    <w:rsid w:val="001B65A9"/>
    <w:rsid w:val="001C52A6"/>
    <w:rsid w:val="001C5A1E"/>
    <w:rsid w:val="001C7AAD"/>
    <w:rsid w:val="001D0EA5"/>
    <w:rsid w:val="001D13C8"/>
    <w:rsid w:val="001D191A"/>
    <w:rsid w:val="001D3D3A"/>
    <w:rsid w:val="001D3F23"/>
    <w:rsid w:val="001D5BA0"/>
    <w:rsid w:val="001D720B"/>
    <w:rsid w:val="001E0A74"/>
    <w:rsid w:val="001E18E1"/>
    <w:rsid w:val="001E1AD6"/>
    <w:rsid w:val="001E2C27"/>
    <w:rsid w:val="001E3FD4"/>
    <w:rsid w:val="001E4116"/>
    <w:rsid w:val="001E43C7"/>
    <w:rsid w:val="001E6910"/>
    <w:rsid w:val="001E6A3E"/>
    <w:rsid w:val="001F207B"/>
    <w:rsid w:val="001F2C32"/>
    <w:rsid w:val="001F3206"/>
    <w:rsid w:val="001F4E3A"/>
    <w:rsid w:val="001F4EE9"/>
    <w:rsid w:val="001F52D6"/>
    <w:rsid w:val="001F577E"/>
    <w:rsid w:val="001F5EBA"/>
    <w:rsid w:val="001F5FA8"/>
    <w:rsid w:val="00200563"/>
    <w:rsid w:val="00200B9F"/>
    <w:rsid w:val="00201DD4"/>
    <w:rsid w:val="00202474"/>
    <w:rsid w:val="00202C1E"/>
    <w:rsid w:val="002035E6"/>
    <w:rsid w:val="00205ACD"/>
    <w:rsid w:val="00207FC2"/>
    <w:rsid w:val="0021113A"/>
    <w:rsid w:val="00212065"/>
    <w:rsid w:val="00212400"/>
    <w:rsid w:val="002140D3"/>
    <w:rsid w:val="00214250"/>
    <w:rsid w:val="00215C36"/>
    <w:rsid w:val="00215C9C"/>
    <w:rsid w:val="002164AD"/>
    <w:rsid w:val="00220840"/>
    <w:rsid w:val="002213AF"/>
    <w:rsid w:val="00221F93"/>
    <w:rsid w:val="00223A74"/>
    <w:rsid w:val="00223C8D"/>
    <w:rsid w:val="002277D2"/>
    <w:rsid w:val="00241872"/>
    <w:rsid w:val="002433ED"/>
    <w:rsid w:val="00246E0E"/>
    <w:rsid w:val="00250468"/>
    <w:rsid w:val="00250609"/>
    <w:rsid w:val="00251F95"/>
    <w:rsid w:val="00253CB5"/>
    <w:rsid w:val="00253CD1"/>
    <w:rsid w:val="00255196"/>
    <w:rsid w:val="00262500"/>
    <w:rsid w:val="00262DB6"/>
    <w:rsid w:val="00264927"/>
    <w:rsid w:val="00264A1C"/>
    <w:rsid w:val="002670BD"/>
    <w:rsid w:val="00267ED6"/>
    <w:rsid w:val="002728C7"/>
    <w:rsid w:val="00276010"/>
    <w:rsid w:val="002762B6"/>
    <w:rsid w:val="0027664D"/>
    <w:rsid w:val="0027764E"/>
    <w:rsid w:val="00277E23"/>
    <w:rsid w:val="00277EB7"/>
    <w:rsid w:val="00277EEE"/>
    <w:rsid w:val="00280273"/>
    <w:rsid w:val="0028044C"/>
    <w:rsid w:val="00281A96"/>
    <w:rsid w:val="00281B13"/>
    <w:rsid w:val="00282990"/>
    <w:rsid w:val="002848DB"/>
    <w:rsid w:val="00285238"/>
    <w:rsid w:val="00286C1F"/>
    <w:rsid w:val="00290207"/>
    <w:rsid w:val="002918F1"/>
    <w:rsid w:val="0029218F"/>
    <w:rsid w:val="00295A10"/>
    <w:rsid w:val="00295E97"/>
    <w:rsid w:val="00296C79"/>
    <w:rsid w:val="002A122A"/>
    <w:rsid w:val="002A4AA0"/>
    <w:rsid w:val="002A588D"/>
    <w:rsid w:val="002A7844"/>
    <w:rsid w:val="002B1F28"/>
    <w:rsid w:val="002B3210"/>
    <w:rsid w:val="002B5839"/>
    <w:rsid w:val="002B7D25"/>
    <w:rsid w:val="002C2668"/>
    <w:rsid w:val="002C30B2"/>
    <w:rsid w:val="002C4C47"/>
    <w:rsid w:val="002C4F9A"/>
    <w:rsid w:val="002C5D32"/>
    <w:rsid w:val="002C60BE"/>
    <w:rsid w:val="002C6A47"/>
    <w:rsid w:val="002C72A6"/>
    <w:rsid w:val="002D19F9"/>
    <w:rsid w:val="002D1CBC"/>
    <w:rsid w:val="002D2CB5"/>
    <w:rsid w:val="002D332C"/>
    <w:rsid w:val="002D39CF"/>
    <w:rsid w:val="002D3AD3"/>
    <w:rsid w:val="002D5A8C"/>
    <w:rsid w:val="002D7737"/>
    <w:rsid w:val="002E056F"/>
    <w:rsid w:val="002E11E3"/>
    <w:rsid w:val="002E479B"/>
    <w:rsid w:val="002E4C91"/>
    <w:rsid w:val="002E5848"/>
    <w:rsid w:val="002E69A7"/>
    <w:rsid w:val="002F0D40"/>
    <w:rsid w:val="002F14F5"/>
    <w:rsid w:val="002F1567"/>
    <w:rsid w:val="002F26D4"/>
    <w:rsid w:val="002F566D"/>
    <w:rsid w:val="002F5E22"/>
    <w:rsid w:val="002F6A58"/>
    <w:rsid w:val="00301FA3"/>
    <w:rsid w:val="003041FC"/>
    <w:rsid w:val="003051CC"/>
    <w:rsid w:val="00307D44"/>
    <w:rsid w:val="00313449"/>
    <w:rsid w:val="00313B4E"/>
    <w:rsid w:val="00314C83"/>
    <w:rsid w:val="00315290"/>
    <w:rsid w:val="003164FB"/>
    <w:rsid w:val="00321663"/>
    <w:rsid w:val="00321CF3"/>
    <w:rsid w:val="00321CF8"/>
    <w:rsid w:val="003272CF"/>
    <w:rsid w:val="00330520"/>
    <w:rsid w:val="003308E3"/>
    <w:rsid w:val="00331F5E"/>
    <w:rsid w:val="00335428"/>
    <w:rsid w:val="00340024"/>
    <w:rsid w:val="00340B2F"/>
    <w:rsid w:val="00341829"/>
    <w:rsid w:val="0034299B"/>
    <w:rsid w:val="00346086"/>
    <w:rsid w:val="0034786B"/>
    <w:rsid w:val="003504C7"/>
    <w:rsid w:val="003507E2"/>
    <w:rsid w:val="003516B1"/>
    <w:rsid w:val="003518D9"/>
    <w:rsid w:val="003523F6"/>
    <w:rsid w:val="00352BE7"/>
    <w:rsid w:val="00353811"/>
    <w:rsid w:val="00353840"/>
    <w:rsid w:val="00356322"/>
    <w:rsid w:val="00356D01"/>
    <w:rsid w:val="003575FE"/>
    <w:rsid w:val="00360D3B"/>
    <w:rsid w:val="00361216"/>
    <w:rsid w:val="003636CA"/>
    <w:rsid w:val="0036469E"/>
    <w:rsid w:val="00364811"/>
    <w:rsid w:val="003669AA"/>
    <w:rsid w:val="0037452B"/>
    <w:rsid w:val="003749CB"/>
    <w:rsid w:val="0037542B"/>
    <w:rsid w:val="003755AE"/>
    <w:rsid w:val="003761DD"/>
    <w:rsid w:val="0037629D"/>
    <w:rsid w:val="00376F53"/>
    <w:rsid w:val="0038070F"/>
    <w:rsid w:val="00382D09"/>
    <w:rsid w:val="0038364D"/>
    <w:rsid w:val="00384A76"/>
    <w:rsid w:val="00385257"/>
    <w:rsid w:val="00387C9F"/>
    <w:rsid w:val="003902D5"/>
    <w:rsid w:val="00394280"/>
    <w:rsid w:val="00395198"/>
    <w:rsid w:val="0039761A"/>
    <w:rsid w:val="003A0206"/>
    <w:rsid w:val="003A23F6"/>
    <w:rsid w:val="003A2936"/>
    <w:rsid w:val="003A3925"/>
    <w:rsid w:val="003A6E50"/>
    <w:rsid w:val="003A76F0"/>
    <w:rsid w:val="003B2D5B"/>
    <w:rsid w:val="003B3BD3"/>
    <w:rsid w:val="003B3BFE"/>
    <w:rsid w:val="003B50C2"/>
    <w:rsid w:val="003B585E"/>
    <w:rsid w:val="003B5C61"/>
    <w:rsid w:val="003B5CAF"/>
    <w:rsid w:val="003B5E8F"/>
    <w:rsid w:val="003B65D3"/>
    <w:rsid w:val="003B77B1"/>
    <w:rsid w:val="003C0662"/>
    <w:rsid w:val="003C674F"/>
    <w:rsid w:val="003D04DF"/>
    <w:rsid w:val="003D0BFD"/>
    <w:rsid w:val="003D1FB9"/>
    <w:rsid w:val="003D2837"/>
    <w:rsid w:val="003D4E46"/>
    <w:rsid w:val="003D5140"/>
    <w:rsid w:val="003D5CB2"/>
    <w:rsid w:val="003E29CA"/>
    <w:rsid w:val="003E2D4E"/>
    <w:rsid w:val="003E47E3"/>
    <w:rsid w:val="003E4818"/>
    <w:rsid w:val="003E5832"/>
    <w:rsid w:val="003F29A5"/>
    <w:rsid w:val="003F3E5F"/>
    <w:rsid w:val="003F3F8C"/>
    <w:rsid w:val="003F5A3C"/>
    <w:rsid w:val="003F6FDA"/>
    <w:rsid w:val="004020BC"/>
    <w:rsid w:val="004032AA"/>
    <w:rsid w:val="00404A5E"/>
    <w:rsid w:val="00404F86"/>
    <w:rsid w:val="0040588A"/>
    <w:rsid w:val="00407E26"/>
    <w:rsid w:val="00407E7D"/>
    <w:rsid w:val="004147C5"/>
    <w:rsid w:val="00415B59"/>
    <w:rsid w:val="00417152"/>
    <w:rsid w:val="004213BE"/>
    <w:rsid w:val="004240FC"/>
    <w:rsid w:val="00424865"/>
    <w:rsid w:val="00425767"/>
    <w:rsid w:val="0042599E"/>
    <w:rsid w:val="0042750C"/>
    <w:rsid w:val="00427C7E"/>
    <w:rsid w:val="00427F93"/>
    <w:rsid w:val="0043155E"/>
    <w:rsid w:val="00432106"/>
    <w:rsid w:val="00433302"/>
    <w:rsid w:val="00434170"/>
    <w:rsid w:val="00434A3B"/>
    <w:rsid w:val="0043632A"/>
    <w:rsid w:val="00437592"/>
    <w:rsid w:val="00443856"/>
    <w:rsid w:val="0044412A"/>
    <w:rsid w:val="00444D70"/>
    <w:rsid w:val="004453F1"/>
    <w:rsid w:val="00446508"/>
    <w:rsid w:val="004465A1"/>
    <w:rsid w:val="00446F1D"/>
    <w:rsid w:val="004514DD"/>
    <w:rsid w:val="004518CA"/>
    <w:rsid w:val="00453A25"/>
    <w:rsid w:val="00457E95"/>
    <w:rsid w:val="004601C2"/>
    <w:rsid w:val="00461091"/>
    <w:rsid w:val="004638C4"/>
    <w:rsid w:val="00464D88"/>
    <w:rsid w:val="00467A8A"/>
    <w:rsid w:val="00470C66"/>
    <w:rsid w:val="004724D8"/>
    <w:rsid w:val="004728D4"/>
    <w:rsid w:val="00473C7C"/>
    <w:rsid w:val="00475EF4"/>
    <w:rsid w:val="0047772D"/>
    <w:rsid w:val="00477A32"/>
    <w:rsid w:val="00477E77"/>
    <w:rsid w:val="00480DF3"/>
    <w:rsid w:val="00480EA0"/>
    <w:rsid w:val="00482D60"/>
    <w:rsid w:val="004856DA"/>
    <w:rsid w:val="004857B9"/>
    <w:rsid w:val="004859A9"/>
    <w:rsid w:val="00485ECC"/>
    <w:rsid w:val="004918DA"/>
    <w:rsid w:val="00491DAE"/>
    <w:rsid w:val="004923A4"/>
    <w:rsid w:val="00497009"/>
    <w:rsid w:val="00497E7A"/>
    <w:rsid w:val="00497F87"/>
    <w:rsid w:val="004A48CC"/>
    <w:rsid w:val="004A4E7D"/>
    <w:rsid w:val="004A4F16"/>
    <w:rsid w:val="004A5A39"/>
    <w:rsid w:val="004A5AC2"/>
    <w:rsid w:val="004A66A8"/>
    <w:rsid w:val="004A7B35"/>
    <w:rsid w:val="004A7F9E"/>
    <w:rsid w:val="004B16A1"/>
    <w:rsid w:val="004B33F5"/>
    <w:rsid w:val="004B34F9"/>
    <w:rsid w:val="004B3D62"/>
    <w:rsid w:val="004B67F0"/>
    <w:rsid w:val="004B6FAB"/>
    <w:rsid w:val="004C4BD6"/>
    <w:rsid w:val="004C5906"/>
    <w:rsid w:val="004C729A"/>
    <w:rsid w:val="004C75F4"/>
    <w:rsid w:val="004D02C0"/>
    <w:rsid w:val="004D0F1C"/>
    <w:rsid w:val="004D169B"/>
    <w:rsid w:val="004D48E3"/>
    <w:rsid w:val="004D4C8E"/>
    <w:rsid w:val="004D5347"/>
    <w:rsid w:val="004D623D"/>
    <w:rsid w:val="004D7A9C"/>
    <w:rsid w:val="004E2DC3"/>
    <w:rsid w:val="004E35B5"/>
    <w:rsid w:val="004E366A"/>
    <w:rsid w:val="004E5C56"/>
    <w:rsid w:val="004E71CA"/>
    <w:rsid w:val="004E74A2"/>
    <w:rsid w:val="004E7E5C"/>
    <w:rsid w:val="004F1E6D"/>
    <w:rsid w:val="004F26AF"/>
    <w:rsid w:val="004F2F58"/>
    <w:rsid w:val="004F3430"/>
    <w:rsid w:val="004F350A"/>
    <w:rsid w:val="004F3C9C"/>
    <w:rsid w:val="004F43B5"/>
    <w:rsid w:val="004F5B6A"/>
    <w:rsid w:val="004F62E4"/>
    <w:rsid w:val="004F719B"/>
    <w:rsid w:val="005004B9"/>
    <w:rsid w:val="005045BC"/>
    <w:rsid w:val="0050465E"/>
    <w:rsid w:val="005060C3"/>
    <w:rsid w:val="00507D4A"/>
    <w:rsid w:val="00511006"/>
    <w:rsid w:val="0051114D"/>
    <w:rsid w:val="005140A4"/>
    <w:rsid w:val="0051441C"/>
    <w:rsid w:val="00515A56"/>
    <w:rsid w:val="0052033D"/>
    <w:rsid w:val="00520EC2"/>
    <w:rsid w:val="00521C7C"/>
    <w:rsid w:val="00523124"/>
    <w:rsid w:val="005239D7"/>
    <w:rsid w:val="00525866"/>
    <w:rsid w:val="00526B6F"/>
    <w:rsid w:val="00531FEE"/>
    <w:rsid w:val="0053702F"/>
    <w:rsid w:val="0054041B"/>
    <w:rsid w:val="0054148D"/>
    <w:rsid w:val="00541EC1"/>
    <w:rsid w:val="005421BE"/>
    <w:rsid w:val="005435C5"/>
    <w:rsid w:val="00544693"/>
    <w:rsid w:val="00544927"/>
    <w:rsid w:val="005452F7"/>
    <w:rsid w:val="00545E47"/>
    <w:rsid w:val="00552274"/>
    <w:rsid w:val="00555219"/>
    <w:rsid w:val="00555A77"/>
    <w:rsid w:val="0055662C"/>
    <w:rsid w:val="00556AE2"/>
    <w:rsid w:val="005578A4"/>
    <w:rsid w:val="00562785"/>
    <w:rsid w:val="0056473D"/>
    <w:rsid w:val="00564D6F"/>
    <w:rsid w:val="00564FA9"/>
    <w:rsid w:val="00565984"/>
    <w:rsid w:val="00570474"/>
    <w:rsid w:val="0057194D"/>
    <w:rsid w:val="00572819"/>
    <w:rsid w:val="00574FA0"/>
    <w:rsid w:val="0057650C"/>
    <w:rsid w:val="00582244"/>
    <w:rsid w:val="00584638"/>
    <w:rsid w:val="00584989"/>
    <w:rsid w:val="00585BAC"/>
    <w:rsid w:val="00585E93"/>
    <w:rsid w:val="00594E8A"/>
    <w:rsid w:val="005A1622"/>
    <w:rsid w:val="005A1A99"/>
    <w:rsid w:val="005A1B82"/>
    <w:rsid w:val="005A1CF4"/>
    <w:rsid w:val="005A1E3E"/>
    <w:rsid w:val="005A6430"/>
    <w:rsid w:val="005B18DE"/>
    <w:rsid w:val="005B1F16"/>
    <w:rsid w:val="005B3C81"/>
    <w:rsid w:val="005B41A5"/>
    <w:rsid w:val="005B4D79"/>
    <w:rsid w:val="005B6A3F"/>
    <w:rsid w:val="005B6EF0"/>
    <w:rsid w:val="005B7884"/>
    <w:rsid w:val="005C42DC"/>
    <w:rsid w:val="005D0228"/>
    <w:rsid w:val="005D044C"/>
    <w:rsid w:val="005D08B2"/>
    <w:rsid w:val="005D11B0"/>
    <w:rsid w:val="005D2096"/>
    <w:rsid w:val="005D2467"/>
    <w:rsid w:val="005D3A06"/>
    <w:rsid w:val="005D43EF"/>
    <w:rsid w:val="005D484D"/>
    <w:rsid w:val="005D4C30"/>
    <w:rsid w:val="005D5567"/>
    <w:rsid w:val="005D5732"/>
    <w:rsid w:val="005D684D"/>
    <w:rsid w:val="005E0875"/>
    <w:rsid w:val="005E4752"/>
    <w:rsid w:val="005E4A47"/>
    <w:rsid w:val="005E5695"/>
    <w:rsid w:val="005E5FB3"/>
    <w:rsid w:val="005E692E"/>
    <w:rsid w:val="005F0174"/>
    <w:rsid w:val="005F109C"/>
    <w:rsid w:val="005F34F9"/>
    <w:rsid w:val="005F3B3B"/>
    <w:rsid w:val="005F421E"/>
    <w:rsid w:val="005F439D"/>
    <w:rsid w:val="005F7005"/>
    <w:rsid w:val="00604983"/>
    <w:rsid w:val="006079FC"/>
    <w:rsid w:val="00607F00"/>
    <w:rsid w:val="00614881"/>
    <w:rsid w:val="006152A2"/>
    <w:rsid w:val="00615FF0"/>
    <w:rsid w:val="00620BF1"/>
    <w:rsid w:val="00621904"/>
    <w:rsid w:val="00622483"/>
    <w:rsid w:val="006236DF"/>
    <w:rsid w:val="00624000"/>
    <w:rsid w:val="00625D76"/>
    <w:rsid w:val="0063102C"/>
    <w:rsid w:val="0063131F"/>
    <w:rsid w:val="00631AAC"/>
    <w:rsid w:val="00631B9E"/>
    <w:rsid w:val="00633BE4"/>
    <w:rsid w:val="00637E28"/>
    <w:rsid w:val="00640280"/>
    <w:rsid w:val="006411A0"/>
    <w:rsid w:val="006429B8"/>
    <w:rsid w:val="006436E7"/>
    <w:rsid w:val="00643DC3"/>
    <w:rsid w:val="00644691"/>
    <w:rsid w:val="00644824"/>
    <w:rsid w:val="006457DA"/>
    <w:rsid w:val="006458AF"/>
    <w:rsid w:val="00645E13"/>
    <w:rsid w:val="00647990"/>
    <w:rsid w:val="00650741"/>
    <w:rsid w:val="00651C15"/>
    <w:rsid w:val="00653802"/>
    <w:rsid w:val="006564F4"/>
    <w:rsid w:val="00660A9E"/>
    <w:rsid w:val="00660E90"/>
    <w:rsid w:val="00662CA8"/>
    <w:rsid w:val="00663329"/>
    <w:rsid w:val="00664264"/>
    <w:rsid w:val="00666356"/>
    <w:rsid w:val="0067396F"/>
    <w:rsid w:val="00675B38"/>
    <w:rsid w:val="006760AD"/>
    <w:rsid w:val="0067704F"/>
    <w:rsid w:val="006775DA"/>
    <w:rsid w:val="006806A0"/>
    <w:rsid w:val="0068189A"/>
    <w:rsid w:val="00682A91"/>
    <w:rsid w:val="00683902"/>
    <w:rsid w:val="006848EA"/>
    <w:rsid w:val="00685D19"/>
    <w:rsid w:val="00685F01"/>
    <w:rsid w:val="00687BF8"/>
    <w:rsid w:val="00690421"/>
    <w:rsid w:val="00694319"/>
    <w:rsid w:val="0069575B"/>
    <w:rsid w:val="00695C9D"/>
    <w:rsid w:val="006964DF"/>
    <w:rsid w:val="00696B4F"/>
    <w:rsid w:val="0069785C"/>
    <w:rsid w:val="006A0CEE"/>
    <w:rsid w:val="006A4761"/>
    <w:rsid w:val="006A65A6"/>
    <w:rsid w:val="006A74E0"/>
    <w:rsid w:val="006A759D"/>
    <w:rsid w:val="006A7814"/>
    <w:rsid w:val="006B0B09"/>
    <w:rsid w:val="006B0DAF"/>
    <w:rsid w:val="006B10CF"/>
    <w:rsid w:val="006B2512"/>
    <w:rsid w:val="006B252D"/>
    <w:rsid w:val="006B27F3"/>
    <w:rsid w:val="006B2AD4"/>
    <w:rsid w:val="006B50D8"/>
    <w:rsid w:val="006B53F5"/>
    <w:rsid w:val="006B7C4B"/>
    <w:rsid w:val="006C0DCB"/>
    <w:rsid w:val="006C1992"/>
    <w:rsid w:val="006C34F8"/>
    <w:rsid w:val="006C3B65"/>
    <w:rsid w:val="006C435E"/>
    <w:rsid w:val="006C571B"/>
    <w:rsid w:val="006C67D4"/>
    <w:rsid w:val="006C7258"/>
    <w:rsid w:val="006D1747"/>
    <w:rsid w:val="006D4356"/>
    <w:rsid w:val="006D4D22"/>
    <w:rsid w:val="006D5E5E"/>
    <w:rsid w:val="006E1728"/>
    <w:rsid w:val="006E2ABD"/>
    <w:rsid w:val="006E502F"/>
    <w:rsid w:val="006E71BC"/>
    <w:rsid w:val="006E793A"/>
    <w:rsid w:val="006E7D79"/>
    <w:rsid w:val="006F0478"/>
    <w:rsid w:val="006F0C40"/>
    <w:rsid w:val="006F1C16"/>
    <w:rsid w:val="006F346F"/>
    <w:rsid w:val="006F35C2"/>
    <w:rsid w:val="006F5B14"/>
    <w:rsid w:val="006F5B87"/>
    <w:rsid w:val="006F738F"/>
    <w:rsid w:val="006F7776"/>
    <w:rsid w:val="006F7D3D"/>
    <w:rsid w:val="00700088"/>
    <w:rsid w:val="0070159D"/>
    <w:rsid w:val="00701686"/>
    <w:rsid w:val="00702C69"/>
    <w:rsid w:val="00702E36"/>
    <w:rsid w:val="00704959"/>
    <w:rsid w:val="00706058"/>
    <w:rsid w:val="00707613"/>
    <w:rsid w:val="007078F0"/>
    <w:rsid w:val="00711804"/>
    <w:rsid w:val="0071191A"/>
    <w:rsid w:val="00713669"/>
    <w:rsid w:val="0071458F"/>
    <w:rsid w:val="00715321"/>
    <w:rsid w:val="0071674E"/>
    <w:rsid w:val="00721C43"/>
    <w:rsid w:val="00722992"/>
    <w:rsid w:val="0072373F"/>
    <w:rsid w:val="0072598D"/>
    <w:rsid w:val="00725D9D"/>
    <w:rsid w:val="007273E5"/>
    <w:rsid w:val="00727F87"/>
    <w:rsid w:val="00732B23"/>
    <w:rsid w:val="00733C28"/>
    <w:rsid w:val="007352D9"/>
    <w:rsid w:val="007354E0"/>
    <w:rsid w:val="00741191"/>
    <w:rsid w:val="007452D8"/>
    <w:rsid w:val="00751D5B"/>
    <w:rsid w:val="00753EB9"/>
    <w:rsid w:val="007540EC"/>
    <w:rsid w:val="007558A1"/>
    <w:rsid w:val="00757A13"/>
    <w:rsid w:val="00757EE9"/>
    <w:rsid w:val="00763AC9"/>
    <w:rsid w:val="00766D30"/>
    <w:rsid w:val="00772C0E"/>
    <w:rsid w:val="00774B86"/>
    <w:rsid w:val="0077719B"/>
    <w:rsid w:val="00777E77"/>
    <w:rsid w:val="00781EB7"/>
    <w:rsid w:val="007822DC"/>
    <w:rsid w:val="00782B29"/>
    <w:rsid w:val="00783072"/>
    <w:rsid w:val="00783C44"/>
    <w:rsid w:val="007878FE"/>
    <w:rsid w:val="00792D60"/>
    <w:rsid w:val="0079361C"/>
    <w:rsid w:val="007950F1"/>
    <w:rsid w:val="00797570"/>
    <w:rsid w:val="00797863"/>
    <w:rsid w:val="00797B41"/>
    <w:rsid w:val="007A014B"/>
    <w:rsid w:val="007A1309"/>
    <w:rsid w:val="007A1BAA"/>
    <w:rsid w:val="007B0E44"/>
    <w:rsid w:val="007B3895"/>
    <w:rsid w:val="007B3ABE"/>
    <w:rsid w:val="007B5B66"/>
    <w:rsid w:val="007B6B23"/>
    <w:rsid w:val="007C053D"/>
    <w:rsid w:val="007C0A20"/>
    <w:rsid w:val="007C3986"/>
    <w:rsid w:val="007C4C7E"/>
    <w:rsid w:val="007C66D0"/>
    <w:rsid w:val="007C6FB0"/>
    <w:rsid w:val="007C73F6"/>
    <w:rsid w:val="007D197E"/>
    <w:rsid w:val="007D2F7F"/>
    <w:rsid w:val="007D3B6B"/>
    <w:rsid w:val="007D3D37"/>
    <w:rsid w:val="007D47C7"/>
    <w:rsid w:val="007D4BDC"/>
    <w:rsid w:val="007D65B2"/>
    <w:rsid w:val="007D7FA3"/>
    <w:rsid w:val="007E18EC"/>
    <w:rsid w:val="007E1F92"/>
    <w:rsid w:val="007E46FE"/>
    <w:rsid w:val="007E6135"/>
    <w:rsid w:val="007F1B7E"/>
    <w:rsid w:val="007F2BC9"/>
    <w:rsid w:val="007F2E51"/>
    <w:rsid w:val="007F719F"/>
    <w:rsid w:val="007F7653"/>
    <w:rsid w:val="0080223E"/>
    <w:rsid w:val="00804A1F"/>
    <w:rsid w:val="00806FAC"/>
    <w:rsid w:val="00810D2D"/>
    <w:rsid w:val="0081108B"/>
    <w:rsid w:val="00811A0B"/>
    <w:rsid w:val="00813371"/>
    <w:rsid w:val="00813870"/>
    <w:rsid w:val="0081572C"/>
    <w:rsid w:val="00816849"/>
    <w:rsid w:val="008171C5"/>
    <w:rsid w:val="00821F39"/>
    <w:rsid w:val="00825B3C"/>
    <w:rsid w:val="008266FD"/>
    <w:rsid w:val="00827EAB"/>
    <w:rsid w:val="00835226"/>
    <w:rsid w:val="008363FA"/>
    <w:rsid w:val="00836597"/>
    <w:rsid w:val="00836DA4"/>
    <w:rsid w:val="00841A48"/>
    <w:rsid w:val="008427D0"/>
    <w:rsid w:val="00845515"/>
    <w:rsid w:val="0084577E"/>
    <w:rsid w:val="00847957"/>
    <w:rsid w:val="00847976"/>
    <w:rsid w:val="00847E2D"/>
    <w:rsid w:val="00850ABB"/>
    <w:rsid w:val="0085173E"/>
    <w:rsid w:val="008559B9"/>
    <w:rsid w:val="00855AB8"/>
    <w:rsid w:val="008561A6"/>
    <w:rsid w:val="00857E4B"/>
    <w:rsid w:val="008600B8"/>
    <w:rsid w:val="008638AF"/>
    <w:rsid w:val="008756CE"/>
    <w:rsid w:val="00875B8F"/>
    <w:rsid w:val="00876238"/>
    <w:rsid w:val="0087687E"/>
    <w:rsid w:val="00877978"/>
    <w:rsid w:val="00880141"/>
    <w:rsid w:val="00882DF7"/>
    <w:rsid w:val="00882E47"/>
    <w:rsid w:val="00886FD5"/>
    <w:rsid w:val="008871CE"/>
    <w:rsid w:val="00890D93"/>
    <w:rsid w:val="00891880"/>
    <w:rsid w:val="00892D0F"/>
    <w:rsid w:val="00892FFD"/>
    <w:rsid w:val="00893D78"/>
    <w:rsid w:val="0089493E"/>
    <w:rsid w:val="008A2777"/>
    <w:rsid w:val="008A37AA"/>
    <w:rsid w:val="008A55A3"/>
    <w:rsid w:val="008A5611"/>
    <w:rsid w:val="008B0778"/>
    <w:rsid w:val="008B0986"/>
    <w:rsid w:val="008B253A"/>
    <w:rsid w:val="008B258A"/>
    <w:rsid w:val="008B2AAA"/>
    <w:rsid w:val="008B4267"/>
    <w:rsid w:val="008B4708"/>
    <w:rsid w:val="008B4804"/>
    <w:rsid w:val="008B4B7E"/>
    <w:rsid w:val="008B4BF4"/>
    <w:rsid w:val="008B5D36"/>
    <w:rsid w:val="008B675A"/>
    <w:rsid w:val="008B7C73"/>
    <w:rsid w:val="008C20A4"/>
    <w:rsid w:val="008C411F"/>
    <w:rsid w:val="008D11BB"/>
    <w:rsid w:val="008D148B"/>
    <w:rsid w:val="008D1992"/>
    <w:rsid w:val="008D2D4C"/>
    <w:rsid w:val="008D465D"/>
    <w:rsid w:val="008D51A7"/>
    <w:rsid w:val="008E2319"/>
    <w:rsid w:val="008E5A55"/>
    <w:rsid w:val="008E68B6"/>
    <w:rsid w:val="008E6C0E"/>
    <w:rsid w:val="008E7DE6"/>
    <w:rsid w:val="008F44D8"/>
    <w:rsid w:val="008F4E03"/>
    <w:rsid w:val="008F4E24"/>
    <w:rsid w:val="008F563F"/>
    <w:rsid w:val="008F6811"/>
    <w:rsid w:val="008F6DE3"/>
    <w:rsid w:val="008F7F8E"/>
    <w:rsid w:val="00900660"/>
    <w:rsid w:val="009009FA"/>
    <w:rsid w:val="00900D5E"/>
    <w:rsid w:val="00900D62"/>
    <w:rsid w:val="00901AC0"/>
    <w:rsid w:val="00902990"/>
    <w:rsid w:val="009033C8"/>
    <w:rsid w:val="009047C0"/>
    <w:rsid w:val="009050C0"/>
    <w:rsid w:val="0090539A"/>
    <w:rsid w:val="00905749"/>
    <w:rsid w:val="00905FE5"/>
    <w:rsid w:val="009066F9"/>
    <w:rsid w:val="009100E5"/>
    <w:rsid w:val="0091089C"/>
    <w:rsid w:val="0091260A"/>
    <w:rsid w:val="009129AB"/>
    <w:rsid w:val="00914E93"/>
    <w:rsid w:val="00916ABB"/>
    <w:rsid w:val="00917239"/>
    <w:rsid w:val="00917995"/>
    <w:rsid w:val="00917C28"/>
    <w:rsid w:val="00922427"/>
    <w:rsid w:val="00922D53"/>
    <w:rsid w:val="00923E50"/>
    <w:rsid w:val="00923E8D"/>
    <w:rsid w:val="009256C4"/>
    <w:rsid w:val="00930382"/>
    <w:rsid w:val="009303E5"/>
    <w:rsid w:val="00930988"/>
    <w:rsid w:val="00931E4A"/>
    <w:rsid w:val="00932E1E"/>
    <w:rsid w:val="00933F6E"/>
    <w:rsid w:val="0094330D"/>
    <w:rsid w:val="0094386C"/>
    <w:rsid w:val="009556FC"/>
    <w:rsid w:val="00960107"/>
    <w:rsid w:val="00961A50"/>
    <w:rsid w:val="0096353C"/>
    <w:rsid w:val="00963AC5"/>
    <w:rsid w:val="00967062"/>
    <w:rsid w:val="009672F2"/>
    <w:rsid w:val="009678FB"/>
    <w:rsid w:val="00971776"/>
    <w:rsid w:val="009724C7"/>
    <w:rsid w:val="0097305A"/>
    <w:rsid w:val="009734D5"/>
    <w:rsid w:val="0097773A"/>
    <w:rsid w:val="009800FC"/>
    <w:rsid w:val="009817C7"/>
    <w:rsid w:val="0098374F"/>
    <w:rsid w:val="009844DB"/>
    <w:rsid w:val="00985D5D"/>
    <w:rsid w:val="009867B4"/>
    <w:rsid w:val="0099027D"/>
    <w:rsid w:val="00990682"/>
    <w:rsid w:val="00990F01"/>
    <w:rsid w:val="00991BD1"/>
    <w:rsid w:val="00993DB0"/>
    <w:rsid w:val="00994053"/>
    <w:rsid w:val="0099635B"/>
    <w:rsid w:val="009A3491"/>
    <w:rsid w:val="009A614C"/>
    <w:rsid w:val="009B64C6"/>
    <w:rsid w:val="009C03F5"/>
    <w:rsid w:val="009C062C"/>
    <w:rsid w:val="009C1313"/>
    <w:rsid w:val="009C1533"/>
    <w:rsid w:val="009C1793"/>
    <w:rsid w:val="009C18A1"/>
    <w:rsid w:val="009C1B32"/>
    <w:rsid w:val="009C42B4"/>
    <w:rsid w:val="009C472B"/>
    <w:rsid w:val="009C63B5"/>
    <w:rsid w:val="009C7F5D"/>
    <w:rsid w:val="009D00CD"/>
    <w:rsid w:val="009D2E57"/>
    <w:rsid w:val="009D4A94"/>
    <w:rsid w:val="009D4AE2"/>
    <w:rsid w:val="009E07C9"/>
    <w:rsid w:val="009E0E74"/>
    <w:rsid w:val="009E2687"/>
    <w:rsid w:val="009E42BD"/>
    <w:rsid w:val="009E473C"/>
    <w:rsid w:val="009E6720"/>
    <w:rsid w:val="009E7540"/>
    <w:rsid w:val="009F0019"/>
    <w:rsid w:val="009F03D8"/>
    <w:rsid w:val="009F1DF4"/>
    <w:rsid w:val="009F3059"/>
    <w:rsid w:val="009F4EC9"/>
    <w:rsid w:val="009F7681"/>
    <w:rsid w:val="00A0039B"/>
    <w:rsid w:val="00A011F7"/>
    <w:rsid w:val="00A01670"/>
    <w:rsid w:val="00A03348"/>
    <w:rsid w:val="00A0655C"/>
    <w:rsid w:val="00A10AD4"/>
    <w:rsid w:val="00A124C9"/>
    <w:rsid w:val="00A12914"/>
    <w:rsid w:val="00A13A86"/>
    <w:rsid w:val="00A13D22"/>
    <w:rsid w:val="00A1492F"/>
    <w:rsid w:val="00A16600"/>
    <w:rsid w:val="00A17AF2"/>
    <w:rsid w:val="00A204DD"/>
    <w:rsid w:val="00A21FF3"/>
    <w:rsid w:val="00A22161"/>
    <w:rsid w:val="00A222F6"/>
    <w:rsid w:val="00A22D6E"/>
    <w:rsid w:val="00A22D8E"/>
    <w:rsid w:val="00A24532"/>
    <w:rsid w:val="00A2472B"/>
    <w:rsid w:val="00A31848"/>
    <w:rsid w:val="00A32DBE"/>
    <w:rsid w:val="00A356E1"/>
    <w:rsid w:val="00A36786"/>
    <w:rsid w:val="00A37598"/>
    <w:rsid w:val="00A377D1"/>
    <w:rsid w:val="00A37C8C"/>
    <w:rsid w:val="00A37ECF"/>
    <w:rsid w:val="00A42F9B"/>
    <w:rsid w:val="00A4423F"/>
    <w:rsid w:val="00A47A9A"/>
    <w:rsid w:val="00A50633"/>
    <w:rsid w:val="00A5073A"/>
    <w:rsid w:val="00A50A23"/>
    <w:rsid w:val="00A52696"/>
    <w:rsid w:val="00A5283A"/>
    <w:rsid w:val="00A54C59"/>
    <w:rsid w:val="00A55C97"/>
    <w:rsid w:val="00A55D67"/>
    <w:rsid w:val="00A56A6D"/>
    <w:rsid w:val="00A61AB4"/>
    <w:rsid w:val="00A64B64"/>
    <w:rsid w:val="00A64D1B"/>
    <w:rsid w:val="00A67768"/>
    <w:rsid w:val="00A71451"/>
    <w:rsid w:val="00A714F7"/>
    <w:rsid w:val="00A72BF4"/>
    <w:rsid w:val="00A76747"/>
    <w:rsid w:val="00A80668"/>
    <w:rsid w:val="00A86143"/>
    <w:rsid w:val="00A86339"/>
    <w:rsid w:val="00A8701C"/>
    <w:rsid w:val="00A8709F"/>
    <w:rsid w:val="00A9052B"/>
    <w:rsid w:val="00A91A6C"/>
    <w:rsid w:val="00A93467"/>
    <w:rsid w:val="00A93E28"/>
    <w:rsid w:val="00A944EF"/>
    <w:rsid w:val="00A947D3"/>
    <w:rsid w:val="00A9605D"/>
    <w:rsid w:val="00A97354"/>
    <w:rsid w:val="00A97F8E"/>
    <w:rsid w:val="00AA009E"/>
    <w:rsid w:val="00AA03B0"/>
    <w:rsid w:val="00AA1426"/>
    <w:rsid w:val="00AA22E4"/>
    <w:rsid w:val="00AA2958"/>
    <w:rsid w:val="00AA337B"/>
    <w:rsid w:val="00AA33EC"/>
    <w:rsid w:val="00AA3E64"/>
    <w:rsid w:val="00AA3F76"/>
    <w:rsid w:val="00AA5997"/>
    <w:rsid w:val="00AB1FB9"/>
    <w:rsid w:val="00AB25F0"/>
    <w:rsid w:val="00AB335C"/>
    <w:rsid w:val="00AB3BE2"/>
    <w:rsid w:val="00AB4886"/>
    <w:rsid w:val="00AB5545"/>
    <w:rsid w:val="00AB6822"/>
    <w:rsid w:val="00AB6CED"/>
    <w:rsid w:val="00AB7B34"/>
    <w:rsid w:val="00AB7F2A"/>
    <w:rsid w:val="00AC04A9"/>
    <w:rsid w:val="00AC19B0"/>
    <w:rsid w:val="00AC44FA"/>
    <w:rsid w:val="00AC4FA9"/>
    <w:rsid w:val="00AC5683"/>
    <w:rsid w:val="00AC768F"/>
    <w:rsid w:val="00AD05D2"/>
    <w:rsid w:val="00AD0724"/>
    <w:rsid w:val="00AD29BB"/>
    <w:rsid w:val="00AD2F79"/>
    <w:rsid w:val="00AD52AC"/>
    <w:rsid w:val="00AD5E6B"/>
    <w:rsid w:val="00AE03E6"/>
    <w:rsid w:val="00AE0DA2"/>
    <w:rsid w:val="00AE2821"/>
    <w:rsid w:val="00AE52E1"/>
    <w:rsid w:val="00AE6EA8"/>
    <w:rsid w:val="00AE7C09"/>
    <w:rsid w:val="00AF073F"/>
    <w:rsid w:val="00AF36B1"/>
    <w:rsid w:val="00AF3D5C"/>
    <w:rsid w:val="00AF44D9"/>
    <w:rsid w:val="00AF53A1"/>
    <w:rsid w:val="00AF69D4"/>
    <w:rsid w:val="00AF6C54"/>
    <w:rsid w:val="00AF7FD3"/>
    <w:rsid w:val="00B00006"/>
    <w:rsid w:val="00B00F6C"/>
    <w:rsid w:val="00B011CE"/>
    <w:rsid w:val="00B0294D"/>
    <w:rsid w:val="00B03111"/>
    <w:rsid w:val="00B034D6"/>
    <w:rsid w:val="00B045AE"/>
    <w:rsid w:val="00B050DE"/>
    <w:rsid w:val="00B05D8D"/>
    <w:rsid w:val="00B10303"/>
    <w:rsid w:val="00B10432"/>
    <w:rsid w:val="00B172C2"/>
    <w:rsid w:val="00B20F97"/>
    <w:rsid w:val="00B212A1"/>
    <w:rsid w:val="00B218B6"/>
    <w:rsid w:val="00B23AEB"/>
    <w:rsid w:val="00B24F37"/>
    <w:rsid w:val="00B26644"/>
    <w:rsid w:val="00B27385"/>
    <w:rsid w:val="00B27984"/>
    <w:rsid w:val="00B31CC9"/>
    <w:rsid w:val="00B32424"/>
    <w:rsid w:val="00B32AA7"/>
    <w:rsid w:val="00B342C2"/>
    <w:rsid w:val="00B36F62"/>
    <w:rsid w:val="00B41E90"/>
    <w:rsid w:val="00B42841"/>
    <w:rsid w:val="00B430AF"/>
    <w:rsid w:val="00B45ECE"/>
    <w:rsid w:val="00B464BA"/>
    <w:rsid w:val="00B47DDA"/>
    <w:rsid w:val="00B50F12"/>
    <w:rsid w:val="00B51000"/>
    <w:rsid w:val="00B52339"/>
    <w:rsid w:val="00B52A53"/>
    <w:rsid w:val="00B53048"/>
    <w:rsid w:val="00B53255"/>
    <w:rsid w:val="00B54508"/>
    <w:rsid w:val="00B5587D"/>
    <w:rsid w:val="00B57867"/>
    <w:rsid w:val="00B615A9"/>
    <w:rsid w:val="00B62430"/>
    <w:rsid w:val="00B63593"/>
    <w:rsid w:val="00B63CD0"/>
    <w:rsid w:val="00B63F1C"/>
    <w:rsid w:val="00B645F3"/>
    <w:rsid w:val="00B674AC"/>
    <w:rsid w:val="00B67816"/>
    <w:rsid w:val="00B70533"/>
    <w:rsid w:val="00B716C3"/>
    <w:rsid w:val="00B72DB4"/>
    <w:rsid w:val="00B73594"/>
    <w:rsid w:val="00B76675"/>
    <w:rsid w:val="00B801B0"/>
    <w:rsid w:val="00B81CA5"/>
    <w:rsid w:val="00B81D5E"/>
    <w:rsid w:val="00B82619"/>
    <w:rsid w:val="00B82FEB"/>
    <w:rsid w:val="00B83A3E"/>
    <w:rsid w:val="00B84CEB"/>
    <w:rsid w:val="00B87BED"/>
    <w:rsid w:val="00B9071D"/>
    <w:rsid w:val="00B90D0B"/>
    <w:rsid w:val="00B91C84"/>
    <w:rsid w:val="00B9359C"/>
    <w:rsid w:val="00B9474D"/>
    <w:rsid w:val="00BA1AE6"/>
    <w:rsid w:val="00BA3B1E"/>
    <w:rsid w:val="00BA4E67"/>
    <w:rsid w:val="00BA7F9C"/>
    <w:rsid w:val="00BB0111"/>
    <w:rsid w:val="00BB15BF"/>
    <w:rsid w:val="00BB3308"/>
    <w:rsid w:val="00BB3AC9"/>
    <w:rsid w:val="00BB4339"/>
    <w:rsid w:val="00BB4CF9"/>
    <w:rsid w:val="00BC1937"/>
    <w:rsid w:val="00BC3251"/>
    <w:rsid w:val="00BC40AA"/>
    <w:rsid w:val="00BC5B4B"/>
    <w:rsid w:val="00BC6AC9"/>
    <w:rsid w:val="00BD070A"/>
    <w:rsid w:val="00BD2AE2"/>
    <w:rsid w:val="00BD3137"/>
    <w:rsid w:val="00BD3D60"/>
    <w:rsid w:val="00BD75C0"/>
    <w:rsid w:val="00BD77E8"/>
    <w:rsid w:val="00BD784B"/>
    <w:rsid w:val="00BD7D09"/>
    <w:rsid w:val="00BE06BF"/>
    <w:rsid w:val="00BE2476"/>
    <w:rsid w:val="00BE2C52"/>
    <w:rsid w:val="00BE656F"/>
    <w:rsid w:val="00BE76E8"/>
    <w:rsid w:val="00BF11CA"/>
    <w:rsid w:val="00BF18FE"/>
    <w:rsid w:val="00BF38B7"/>
    <w:rsid w:val="00BF4577"/>
    <w:rsid w:val="00BF47B7"/>
    <w:rsid w:val="00BF4C85"/>
    <w:rsid w:val="00BF5477"/>
    <w:rsid w:val="00BF5595"/>
    <w:rsid w:val="00BF7D63"/>
    <w:rsid w:val="00C00EEC"/>
    <w:rsid w:val="00C010EE"/>
    <w:rsid w:val="00C02541"/>
    <w:rsid w:val="00C05FAB"/>
    <w:rsid w:val="00C078F1"/>
    <w:rsid w:val="00C10E1F"/>
    <w:rsid w:val="00C11E2D"/>
    <w:rsid w:val="00C125EC"/>
    <w:rsid w:val="00C13C28"/>
    <w:rsid w:val="00C1443D"/>
    <w:rsid w:val="00C14E98"/>
    <w:rsid w:val="00C16516"/>
    <w:rsid w:val="00C1689D"/>
    <w:rsid w:val="00C17535"/>
    <w:rsid w:val="00C2087E"/>
    <w:rsid w:val="00C2190A"/>
    <w:rsid w:val="00C21AF4"/>
    <w:rsid w:val="00C22168"/>
    <w:rsid w:val="00C2226F"/>
    <w:rsid w:val="00C24441"/>
    <w:rsid w:val="00C258A7"/>
    <w:rsid w:val="00C258F5"/>
    <w:rsid w:val="00C26B70"/>
    <w:rsid w:val="00C3065C"/>
    <w:rsid w:val="00C30761"/>
    <w:rsid w:val="00C309AB"/>
    <w:rsid w:val="00C31838"/>
    <w:rsid w:val="00C33174"/>
    <w:rsid w:val="00C3369F"/>
    <w:rsid w:val="00C352CC"/>
    <w:rsid w:val="00C35599"/>
    <w:rsid w:val="00C36591"/>
    <w:rsid w:val="00C37A48"/>
    <w:rsid w:val="00C41C33"/>
    <w:rsid w:val="00C42149"/>
    <w:rsid w:val="00C43EB6"/>
    <w:rsid w:val="00C44019"/>
    <w:rsid w:val="00C45269"/>
    <w:rsid w:val="00C53BE7"/>
    <w:rsid w:val="00C56C5E"/>
    <w:rsid w:val="00C57649"/>
    <w:rsid w:val="00C61262"/>
    <w:rsid w:val="00C614F9"/>
    <w:rsid w:val="00C616EB"/>
    <w:rsid w:val="00C61C61"/>
    <w:rsid w:val="00C61FB7"/>
    <w:rsid w:val="00C62808"/>
    <w:rsid w:val="00C62C79"/>
    <w:rsid w:val="00C6390A"/>
    <w:rsid w:val="00C65503"/>
    <w:rsid w:val="00C6550D"/>
    <w:rsid w:val="00C660FA"/>
    <w:rsid w:val="00C66374"/>
    <w:rsid w:val="00C6718D"/>
    <w:rsid w:val="00C67AB5"/>
    <w:rsid w:val="00C712BD"/>
    <w:rsid w:val="00C718A6"/>
    <w:rsid w:val="00C729BF"/>
    <w:rsid w:val="00C73E5C"/>
    <w:rsid w:val="00C74386"/>
    <w:rsid w:val="00C77455"/>
    <w:rsid w:val="00C8206C"/>
    <w:rsid w:val="00C8337A"/>
    <w:rsid w:val="00C86927"/>
    <w:rsid w:val="00C875A5"/>
    <w:rsid w:val="00C87ECE"/>
    <w:rsid w:val="00C91EB6"/>
    <w:rsid w:val="00C9298F"/>
    <w:rsid w:val="00C92DDB"/>
    <w:rsid w:val="00C9428A"/>
    <w:rsid w:val="00CA0240"/>
    <w:rsid w:val="00CA11ED"/>
    <w:rsid w:val="00CA1EE4"/>
    <w:rsid w:val="00CA2A2E"/>
    <w:rsid w:val="00CA3B99"/>
    <w:rsid w:val="00CA4A41"/>
    <w:rsid w:val="00CA574E"/>
    <w:rsid w:val="00CA6A9E"/>
    <w:rsid w:val="00CB12C5"/>
    <w:rsid w:val="00CB20A4"/>
    <w:rsid w:val="00CB20FB"/>
    <w:rsid w:val="00CB25B3"/>
    <w:rsid w:val="00CB25B9"/>
    <w:rsid w:val="00CB28F7"/>
    <w:rsid w:val="00CB3344"/>
    <w:rsid w:val="00CB4798"/>
    <w:rsid w:val="00CB5B9B"/>
    <w:rsid w:val="00CC15BC"/>
    <w:rsid w:val="00CC242C"/>
    <w:rsid w:val="00CC46B9"/>
    <w:rsid w:val="00CD03A5"/>
    <w:rsid w:val="00CD27FC"/>
    <w:rsid w:val="00CD2A96"/>
    <w:rsid w:val="00CD3E8F"/>
    <w:rsid w:val="00CD4276"/>
    <w:rsid w:val="00CD55DC"/>
    <w:rsid w:val="00CD5670"/>
    <w:rsid w:val="00CE09BF"/>
    <w:rsid w:val="00CE0B10"/>
    <w:rsid w:val="00CE199C"/>
    <w:rsid w:val="00CE1CBD"/>
    <w:rsid w:val="00CE23EB"/>
    <w:rsid w:val="00CE24D1"/>
    <w:rsid w:val="00CE4856"/>
    <w:rsid w:val="00CE66C3"/>
    <w:rsid w:val="00CF00E5"/>
    <w:rsid w:val="00CF11FA"/>
    <w:rsid w:val="00CF14D0"/>
    <w:rsid w:val="00CF3A1A"/>
    <w:rsid w:val="00CF4F02"/>
    <w:rsid w:val="00CF6ECE"/>
    <w:rsid w:val="00D00019"/>
    <w:rsid w:val="00D015DD"/>
    <w:rsid w:val="00D02523"/>
    <w:rsid w:val="00D04207"/>
    <w:rsid w:val="00D07086"/>
    <w:rsid w:val="00D1046F"/>
    <w:rsid w:val="00D13666"/>
    <w:rsid w:val="00D14278"/>
    <w:rsid w:val="00D15173"/>
    <w:rsid w:val="00D15518"/>
    <w:rsid w:val="00D15674"/>
    <w:rsid w:val="00D159EC"/>
    <w:rsid w:val="00D21CC1"/>
    <w:rsid w:val="00D2232B"/>
    <w:rsid w:val="00D2425F"/>
    <w:rsid w:val="00D242C5"/>
    <w:rsid w:val="00D25410"/>
    <w:rsid w:val="00D25B01"/>
    <w:rsid w:val="00D262A1"/>
    <w:rsid w:val="00D3061E"/>
    <w:rsid w:val="00D31B41"/>
    <w:rsid w:val="00D328B4"/>
    <w:rsid w:val="00D32A3B"/>
    <w:rsid w:val="00D34EB7"/>
    <w:rsid w:val="00D35F3C"/>
    <w:rsid w:val="00D36B8D"/>
    <w:rsid w:val="00D4084E"/>
    <w:rsid w:val="00D4167D"/>
    <w:rsid w:val="00D41EA4"/>
    <w:rsid w:val="00D4202C"/>
    <w:rsid w:val="00D4240D"/>
    <w:rsid w:val="00D426E4"/>
    <w:rsid w:val="00D43A1E"/>
    <w:rsid w:val="00D44047"/>
    <w:rsid w:val="00D463F6"/>
    <w:rsid w:val="00D46B11"/>
    <w:rsid w:val="00D52285"/>
    <w:rsid w:val="00D523D3"/>
    <w:rsid w:val="00D53F01"/>
    <w:rsid w:val="00D5476B"/>
    <w:rsid w:val="00D55A27"/>
    <w:rsid w:val="00D56A67"/>
    <w:rsid w:val="00D57A31"/>
    <w:rsid w:val="00D610BE"/>
    <w:rsid w:val="00D61161"/>
    <w:rsid w:val="00D6184A"/>
    <w:rsid w:val="00D62041"/>
    <w:rsid w:val="00D62D3E"/>
    <w:rsid w:val="00D63119"/>
    <w:rsid w:val="00D63EB9"/>
    <w:rsid w:val="00D64CD0"/>
    <w:rsid w:val="00D64F43"/>
    <w:rsid w:val="00D65130"/>
    <w:rsid w:val="00D6577E"/>
    <w:rsid w:val="00D65C11"/>
    <w:rsid w:val="00D717C0"/>
    <w:rsid w:val="00D7271C"/>
    <w:rsid w:val="00D72827"/>
    <w:rsid w:val="00D738A4"/>
    <w:rsid w:val="00D7538F"/>
    <w:rsid w:val="00D7613C"/>
    <w:rsid w:val="00D777D2"/>
    <w:rsid w:val="00D8214D"/>
    <w:rsid w:val="00D84865"/>
    <w:rsid w:val="00D84FE0"/>
    <w:rsid w:val="00D85B57"/>
    <w:rsid w:val="00D85C9C"/>
    <w:rsid w:val="00D85E2C"/>
    <w:rsid w:val="00D87E49"/>
    <w:rsid w:val="00D87E5F"/>
    <w:rsid w:val="00D90458"/>
    <w:rsid w:val="00D92AA0"/>
    <w:rsid w:val="00D93087"/>
    <w:rsid w:val="00D970AB"/>
    <w:rsid w:val="00D97DB3"/>
    <w:rsid w:val="00DA26DB"/>
    <w:rsid w:val="00DA2FA0"/>
    <w:rsid w:val="00DA4728"/>
    <w:rsid w:val="00DA4854"/>
    <w:rsid w:val="00DA59F4"/>
    <w:rsid w:val="00DB0BBA"/>
    <w:rsid w:val="00DB27B3"/>
    <w:rsid w:val="00DB6196"/>
    <w:rsid w:val="00DB619C"/>
    <w:rsid w:val="00DB6D13"/>
    <w:rsid w:val="00DB7948"/>
    <w:rsid w:val="00DC0211"/>
    <w:rsid w:val="00DC0735"/>
    <w:rsid w:val="00DC0CCC"/>
    <w:rsid w:val="00DC1CDD"/>
    <w:rsid w:val="00DC1EE7"/>
    <w:rsid w:val="00DC3304"/>
    <w:rsid w:val="00DC3A4F"/>
    <w:rsid w:val="00DC5C90"/>
    <w:rsid w:val="00DC5F63"/>
    <w:rsid w:val="00DC7E9D"/>
    <w:rsid w:val="00DD06D1"/>
    <w:rsid w:val="00DD22EF"/>
    <w:rsid w:val="00DD785A"/>
    <w:rsid w:val="00DE11D0"/>
    <w:rsid w:val="00DE1F31"/>
    <w:rsid w:val="00DE35D0"/>
    <w:rsid w:val="00DE3C03"/>
    <w:rsid w:val="00DE5D54"/>
    <w:rsid w:val="00DE6437"/>
    <w:rsid w:val="00DE705A"/>
    <w:rsid w:val="00DE7CCB"/>
    <w:rsid w:val="00DF29E8"/>
    <w:rsid w:val="00DF309E"/>
    <w:rsid w:val="00DF350F"/>
    <w:rsid w:val="00DF365A"/>
    <w:rsid w:val="00DF52E5"/>
    <w:rsid w:val="00DF6A8F"/>
    <w:rsid w:val="00DF6B53"/>
    <w:rsid w:val="00DF7F86"/>
    <w:rsid w:val="00DF7F8D"/>
    <w:rsid w:val="00E01159"/>
    <w:rsid w:val="00E018A9"/>
    <w:rsid w:val="00E02FFF"/>
    <w:rsid w:val="00E03CD4"/>
    <w:rsid w:val="00E044AF"/>
    <w:rsid w:val="00E04F76"/>
    <w:rsid w:val="00E060CC"/>
    <w:rsid w:val="00E07693"/>
    <w:rsid w:val="00E14704"/>
    <w:rsid w:val="00E1470C"/>
    <w:rsid w:val="00E172E5"/>
    <w:rsid w:val="00E17492"/>
    <w:rsid w:val="00E203BF"/>
    <w:rsid w:val="00E20577"/>
    <w:rsid w:val="00E21436"/>
    <w:rsid w:val="00E21A75"/>
    <w:rsid w:val="00E228D1"/>
    <w:rsid w:val="00E23A66"/>
    <w:rsid w:val="00E243F8"/>
    <w:rsid w:val="00E263E4"/>
    <w:rsid w:val="00E27426"/>
    <w:rsid w:val="00E315A1"/>
    <w:rsid w:val="00E33C73"/>
    <w:rsid w:val="00E33FEA"/>
    <w:rsid w:val="00E34A8E"/>
    <w:rsid w:val="00E35C32"/>
    <w:rsid w:val="00E40BF9"/>
    <w:rsid w:val="00E40E15"/>
    <w:rsid w:val="00E45067"/>
    <w:rsid w:val="00E46B5A"/>
    <w:rsid w:val="00E46E48"/>
    <w:rsid w:val="00E46F03"/>
    <w:rsid w:val="00E47D66"/>
    <w:rsid w:val="00E518A0"/>
    <w:rsid w:val="00E520F2"/>
    <w:rsid w:val="00E53127"/>
    <w:rsid w:val="00E579AC"/>
    <w:rsid w:val="00E57E9A"/>
    <w:rsid w:val="00E600F4"/>
    <w:rsid w:val="00E60D31"/>
    <w:rsid w:val="00E625A2"/>
    <w:rsid w:val="00E632FC"/>
    <w:rsid w:val="00E6385F"/>
    <w:rsid w:val="00E64514"/>
    <w:rsid w:val="00E64A54"/>
    <w:rsid w:val="00E653FB"/>
    <w:rsid w:val="00E654E9"/>
    <w:rsid w:val="00E657FC"/>
    <w:rsid w:val="00E65B72"/>
    <w:rsid w:val="00E66D86"/>
    <w:rsid w:val="00E672A7"/>
    <w:rsid w:val="00E6747E"/>
    <w:rsid w:val="00E67E77"/>
    <w:rsid w:val="00E67F72"/>
    <w:rsid w:val="00E709EB"/>
    <w:rsid w:val="00E72230"/>
    <w:rsid w:val="00E724F4"/>
    <w:rsid w:val="00E73A8B"/>
    <w:rsid w:val="00E7414D"/>
    <w:rsid w:val="00E7504B"/>
    <w:rsid w:val="00E750FD"/>
    <w:rsid w:val="00E75D45"/>
    <w:rsid w:val="00E75EB6"/>
    <w:rsid w:val="00E76175"/>
    <w:rsid w:val="00E77EDC"/>
    <w:rsid w:val="00E8319A"/>
    <w:rsid w:val="00E8615C"/>
    <w:rsid w:val="00E9011F"/>
    <w:rsid w:val="00E91063"/>
    <w:rsid w:val="00E9399C"/>
    <w:rsid w:val="00E94E5E"/>
    <w:rsid w:val="00E95FF4"/>
    <w:rsid w:val="00E9690B"/>
    <w:rsid w:val="00E97949"/>
    <w:rsid w:val="00EA0E1C"/>
    <w:rsid w:val="00EA11FD"/>
    <w:rsid w:val="00EA1533"/>
    <w:rsid w:val="00EA42A8"/>
    <w:rsid w:val="00EA591A"/>
    <w:rsid w:val="00EA6E28"/>
    <w:rsid w:val="00EB15B8"/>
    <w:rsid w:val="00EB21FD"/>
    <w:rsid w:val="00EB32F8"/>
    <w:rsid w:val="00EC05CD"/>
    <w:rsid w:val="00EC1349"/>
    <w:rsid w:val="00EC1ED0"/>
    <w:rsid w:val="00EC361E"/>
    <w:rsid w:val="00EC4D26"/>
    <w:rsid w:val="00EC55BC"/>
    <w:rsid w:val="00EC657C"/>
    <w:rsid w:val="00EC7821"/>
    <w:rsid w:val="00ED1E87"/>
    <w:rsid w:val="00ED34C6"/>
    <w:rsid w:val="00ED499E"/>
    <w:rsid w:val="00ED4E6A"/>
    <w:rsid w:val="00ED5EB2"/>
    <w:rsid w:val="00ED67A9"/>
    <w:rsid w:val="00ED7B4E"/>
    <w:rsid w:val="00EE45EC"/>
    <w:rsid w:val="00EE551F"/>
    <w:rsid w:val="00EE5A84"/>
    <w:rsid w:val="00EE7824"/>
    <w:rsid w:val="00EE7E6D"/>
    <w:rsid w:val="00EF02AA"/>
    <w:rsid w:val="00EF2283"/>
    <w:rsid w:val="00EF4E24"/>
    <w:rsid w:val="00EF635E"/>
    <w:rsid w:val="00EF6C9F"/>
    <w:rsid w:val="00F0036E"/>
    <w:rsid w:val="00F01BA8"/>
    <w:rsid w:val="00F03A8C"/>
    <w:rsid w:val="00F049A8"/>
    <w:rsid w:val="00F05AB6"/>
    <w:rsid w:val="00F071B9"/>
    <w:rsid w:val="00F0783D"/>
    <w:rsid w:val="00F12174"/>
    <w:rsid w:val="00F1293F"/>
    <w:rsid w:val="00F138C7"/>
    <w:rsid w:val="00F15A1F"/>
    <w:rsid w:val="00F16AFA"/>
    <w:rsid w:val="00F23ED2"/>
    <w:rsid w:val="00F25316"/>
    <w:rsid w:val="00F26EB9"/>
    <w:rsid w:val="00F274B5"/>
    <w:rsid w:val="00F27720"/>
    <w:rsid w:val="00F32FB5"/>
    <w:rsid w:val="00F34C55"/>
    <w:rsid w:val="00F35911"/>
    <w:rsid w:val="00F36B58"/>
    <w:rsid w:val="00F40572"/>
    <w:rsid w:val="00F41707"/>
    <w:rsid w:val="00F41896"/>
    <w:rsid w:val="00F41975"/>
    <w:rsid w:val="00F42496"/>
    <w:rsid w:val="00F43352"/>
    <w:rsid w:val="00F437B2"/>
    <w:rsid w:val="00F44344"/>
    <w:rsid w:val="00F45D4E"/>
    <w:rsid w:val="00F46E6B"/>
    <w:rsid w:val="00F46EF4"/>
    <w:rsid w:val="00F475FB"/>
    <w:rsid w:val="00F514F7"/>
    <w:rsid w:val="00F51B74"/>
    <w:rsid w:val="00F52123"/>
    <w:rsid w:val="00F53CDD"/>
    <w:rsid w:val="00F548A3"/>
    <w:rsid w:val="00F555E1"/>
    <w:rsid w:val="00F55FBD"/>
    <w:rsid w:val="00F62A6D"/>
    <w:rsid w:val="00F64A51"/>
    <w:rsid w:val="00F73AE6"/>
    <w:rsid w:val="00F74041"/>
    <w:rsid w:val="00F74877"/>
    <w:rsid w:val="00F76139"/>
    <w:rsid w:val="00F77B4A"/>
    <w:rsid w:val="00F8091C"/>
    <w:rsid w:val="00F809B6"/>
    <w:rsid w:val="00F863BC"/>
    <w:rsid w:val="00F87B08"/>
    <w:rsid w:val="00F90032"/>
    <w:rsid w:val="00F92E7A"/>
    <w:rsid w:val="00F931B8"/>
    <w:rsid w:val="00F965ED"/>
    <w:rsid w:val="00F96D43"/>
    <w:rsid w:val="00FA0FD1"/>
    <w:rsid w:val="00FA3EED"/>
    <w:rsid w:val="00FA58BE"/>
    <w:rsid w:val="00FA730F"/>
    <w:rsid w:val="00FB3D07"/>
    <w:rsid w:val="00FB6834"/>
    <w:rsid w:val="00FB6CEF"/>
    <w:rsid w:val="00FC0137"/>
    <w:rsid w:val="00FC0C43"/>
    <w:rsid w:val="00FC25A5"/>
    <w:rsid w:val="00FC459E"/>
    <w:rsid w:val="00FC49C1"/>
    <w:rsid w:val="00FC53BB"/>
    <w:rsid w:val="00FC57FD"/>
    <w:rsid w:val="00FC61F9"/>
    <w:rsid w:val="00FD207A"/>
    <w:rsid w:val="00FD2774"/>
    <w:rsid w:val="00FD2EF7"/>
    <w:rsid w:val="00FD3D0E"/>
    <w:rsid w:val="00FD4524"/>
    <w:rsid w:val="00FD45DA"/>
    <w:rsid w:val="00FD521E"/>
    <w:rsid w:val="00FD6FD4"/>
    <w:rsid w:val="00FD7689"/>
    <w:rsid w:val="00FE0D1E"/>
    <w:rsid w:val="00FE1528"/>
    <w:rsid w:val="00FE1A60"/>
    <w:rsid w:val="00FE38C6"/>
    <w:rsid w:val="00FE430E"/>
    <w:rsid w:val="00FE49C6"/>
    <w:rsid w:val="00FE4F28"/>
    <w:rsid w:val="00FE65BA"/>
    <w:rsid w:val="00FE6EAA"/>
    <w:rsid w:val="00FF0556"/>
    <w:rsid w:val="00FF601D"/>
    <w:rsid w:val="00FF6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19BF8"/>
  <w15:chartTrackingRefBased/>
  <w15:docId w15:val="{24D653C7-360A-2C4E-8B18-A909C4324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2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620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43F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87E4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FC49C1"/>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35E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035E6"/>
    <w:rPr>
      <w:b/>
      <w:bCs/>
    </w:rPr>
  </w:style>
  <w:style w:type="character" w:customStyle="1" w:styleId="Heading5Char">
    <w:name w:val="Heading 5 Char"/>
    <w:basedOn w:val="DefaultParagraphFont"/>
    <w:link w:val="Heading5"/>
    <w:uiPriority w:val="9"/>
    <w:rsid w:val="00FC49C1"/>
    <w:rPr>
      <w:rFonts w:ascii="Times New Roman" w:eastAsia="Times New Roman" w:hAnsi="Times New Roman" w:cs="Times New Roman"/>
      <w:b/>
      <w:bCs/>
      <w:sz w:val="20"/>
      <w:szCs w:val="20"/>
      <w:lang w:eastAsia="en-GB"/>
    </w:rPr>
  </w:style>
  <w:style w:type="character" w:customStyle="1" w:styleId="label">
    <w:name w:val="label"/>
    <w:basedOn w:val="DefaultParagraphFont"/>
    <w:rsid w:val="00FC49C1"/>
  </w:style>
  <w:style w:type="paragraph" w:customStyle="1" w:styleId="rubric-label-fragment-listitem1">
    <w:name w:val="rubric-label-fragment-listitem1"/>
    <w:basedOn w:val="Normal"/>
    <w:rsid w:val="00FC49C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87E49"/>
    <w:pPr>
      <w:ind w:left="720"/>
      <w:contextualSpacing/>
    </w:pPr>
  </w:style>
  <w:style w:type="character" w:customStyle="1" w:styleId="Heading4Char">
    <w:name w:val="Heading 4 Char"/>
    <w:basedOn w:val="DefaultParagraphFont"/>
    <w:link w:val="Heading4"/>
    <w:uiPriority w:val="9"/>
    <w:semiHidden/>
    <w:rsid w:val="00D87E4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E243F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243F8"/>
    <w:rPr>
      <w:color w:val="0000FF"/>
      <w:u w:val="single"/>
    </w:rPr>
  </w:style>
  <w:style w:type="character" w:customStyle="1" w:styleId="sro">
    <w:name w:val="sro"/>
    <w:basedOn w:val="DefaultParagraphFont"/>
    <w:rsid w:val="00E243F8"/>
  </w:style>
  <w:style w:type="character" w:customStyle="1" w:styleId="Heading1Char">
    <w:name w:val="Heading 1 Char"/>
    <w:basedOn w:val="DefaultParagraphFont"/>
    <w:link w:val="Heading1"/>
    <w:uiPriority w:val="9"/>
    <w:rsid w:val="000362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6205"/>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7687E"/>
    <w:rPr>
      <w:color w:val="954F72" w:themeColor="followedHyperlink"/>
      <w:u w:val="single"/>
    </w:rPr>
  </w:style>
  <w:style w:type="character" w:styleId="Emphasis">
    <w:name w:val="Emphasis"/>
    <w:basedOn w:val="DefaultParagraphFont"/>
    <w:uiPriority w:val="20"/>
    <w:qFormat/>
    <w:rsid w:val="00221F93"/>
    <w:rPr>
      <w:i/>
      <w:iCs/>
    </w:rPr>
  </w:style>
  <w:style w:type="paragraph" w:styleId="Footer">
    <w:name w:val="footer"/>
    <w:basedOn w:val="Normal"/>
    <w:link w:val="FooterChar"/>
    <w:uiPriority w:val="99"/>
    <w:unhideWhenUsed/>
    <w:rsid w:val="004020BC"/>
    <w:pPr>
      <w:tabs>
        <w:tab w:val="center" w:pos="4513"/>
        <w:tab w:val="right" w:pos="9026"/>
      </w:tabs>
    </w:pPr>
  </w:style>
  <w:style w:type="character" w:customStyle="1" w:styleId="FooterChar">
    <w:name w:val="Footer Char"/>
    <w:basedOn w:val="DefaultParagraphFont"/>
    <w:link w:val="Footer"/>
    <w:uiPriority w:val="99"/>
    <w:rsid w:val="004020BC"/>
  </w:style>
  <w:style w:type="character" w:styleId="PageNumber">
    <w:name w:val="page number"/>
    <w:basedOn w:val="DefaultParagraphFont"/>
    <w:uiPriority w:val="99"/>
    <w:semiHidden/>
    <w:unhideWhenUsed/>
    <w:rsid w:val="00402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9917">
      <w:bodyDiv w:val="1"/>
      <w:marLeft w:val="0"/>
      <w:marRight w:val="0"/>
      <w:marTop w:val="0"/>
      <w:marBottom w:val="0"/>
      <w:divBdr>
        <w:top w:val="none" w:sz="0" w:space="0" w:color="auto"/>
        <w:left w:val="none" w:sz="0" w:space="0" w:color="auto"/>
        <w:bottom w:val="none" w:sz="0" w:space="0" w:color="auto"/>
        <w:right w:val="none" w:sz="0" w:space="0" w:color="auto"/>
      </w:divBdr>
    </w:div>
    <w:div w:id="133302496">
      <w:bodyDiv w:val="1"/>
      <w:marLeft w:val="0"/>
      <w:marRight w:val="0"/>
      <w:marTop w:val="0"/>
      <w:marBottom w:val="0"/>
      <w:divBdr>
        <w:top w:val="none" w:sz="0" w:space="0" w:color="auto"/>
        <w:left w:val="none" w:sz="0" w:space="0" w:color="auto"/>
        <w:bottom w:val="none" w:sz="0" w:space="0" w:color="auto"/>
        <w:right w:val="none" w:sz="0" w:space="0" w:color="auto"/>
      </w:divBdr>
    </w:div>
    <w:div w:id="137920453">
      <w:bodyDiv w:val="1"/>
      <w:marLeft w:val="0"/>
      <w:marRight w:val="0"/>
      <w:marTop w:val="0"/>
      <w:marBottom w:val="0"/>
      <w:divBdr>
        <w:top w:val="none" w:sz="0" w:space="0" w:color="auto"/>
        <w:left w:val="none" w:sz="0" w:space="0" w:color="auto"/>
        <w:bottom w:val="none" w:sz="0" w:space="0" w:color="auto"/>
        <w:right w:val="none" w:sz="0" w:space="0" w:color="auto"/>
      </w:divBdr>
    </w:div>
    <w:div w:id="178549356">
      <w:bodyDiv w:val="1"/>
      <w:marLeft w:val="0"/>
      <w:marRight w:val="0"/>
      <w:marTop w:val="0"/>
      <w:marBottom w:val="0"/>
      <w:divBdr>
        <w:top w:val="none" w:sz="0" w:space="0" w:color="auto"/>
        <w:left w:val="none" w:sz="0" w:space="0" w:color="auto"/>
        <w:bottom w:val="none" w:sz="0" w:space="0" w:color="auto"/>
        <w:right w:val="none" w:sz="0" w:space="0" w:color="auto"/>
      </w:divBdr>
    </w:div>
    <w:div w:id="180053913">
      <w:bodyDiv w:val="1"/>
      <w:marLeft w:val="0"/>
      <w:marRight w:val="0"/>
      <w:marTop w:val="0"/>
      <w:marBottom w:val="0"/>
      <w:divBdr>
        <w:top w:val="none" w:sz="0" w:space="0" w:color="auto"/>
        <w:left w:val="none" w:sz="0" w:space="0" w:color="auto"/>
        <w:bottom w:val="none" w:sz="0" w:space="0" w:color="auto"/>
        <w:right w:val="none" w:sz="0" w:space="0" w:color="auto"/>
      </w:divBdr>
    </w:div>
    <w:div w:id="303504751">
      <w:bodyDiv w:val="1"/>
      <w:marLeft w:val="0"/>
      <w:marRight w:val="0"/>
      <w:marTop w:val="0"/>
      <w:marBottom w:val="0"/>
      <w:divBdr>
        <w:top w:val="none" w:sz="0" w:space="0" w:color="auto"/>
        <w:left w:val="none" w:sz="0" w:space="0" w:color="auto"/>
        <w:bottom w:val="none" w:sz="0" w:space="0" w:color="auto"/>
        <w:right w:val="none" w:sz="0" w:space="0" w:color="auto"/>
      </w:divBdr>
      <w:divsChild>
        <w:div w:id="1606421883">
          <w:marLeft w:val="360"/>
          <w:marRight w:val="0"/>
          <w:marTop w:val="200"/>
          <w:marBottom w:val="0"/>
          <w:divBdr>
            <w:top w:val="none" w:sz="0" w:space="0" w:color="auto"/>
            <w:left w:val="none" w:sz="0" w:space="0" w:color="auto"/>
            <w:bottom w:val="none" w:sz="0" w:space="0" w:color="auto"/>
            <w:right w:val="none" w:sz="0" w:space="0" w:color="auto"/>
          </w:divBdr>
        </w:div>
        <w:div w:id="971907415">
          <w:marLeft w:val="360"/>
          <w:marRight w:val="0"/>
          <w:marTop w:val="200"/>
          <w:marBottom w:val="0"/>
          <w:divBdr>
            <w:top w:val="none" w:sz="0" w:space="0" w:color="auto"/>
            <w:left w:val="none" w:sz="0" w:space="0" w:color="auto"/>
            <w:bottom w:val="none" w:sz="0" w:space="0" w:color="auto"/>
            <w:right w:val="none" w:sz="0" w:space="0" w:color="auto"/>
          </w:divBdr>
        </w:div>
        <w:div w:id="750276105">
          <w:marLeft w:val="360"/>
          <w:marRight w:val="0"/>
          <w:marTop w:val="200"/>
          <w:marBottom w:val="0"/>
          <w:divBdr>
            <w:top w:val="none" w:sz="0" w:space="0" w:color="auto"/>
            <w:left w:val="none" w:sz="0" w:space="0" w:color="auto"/>
            <w:bottom w:val="none" w:sz="0" w:space="0" w:color="auto"/>
            <w:right w:val="none" w:sz="0" w:space="0" w:color="auto"/>
          </w:divBdr>
        </w:div>
        <w:div w:id="2109347321">
          <w:marLeft w:val="360"/>
          <w:marRight w:val="0"/>
          <w:marTop w:val="200"/>
          <w:marBottom w:val="0"/>
          <w:divBdr>
            <w:top w:val="none" w:sz="0" w:space="0" w:color="auto"/>
            <w:left w:val="none" w:sz="0" w:space="0" w:color="auto"/>
            <w:bottom w:val="none" w:sz="0" w:space="0" w:color="auto"/>
            <w:right w:val="none" w:sz="0" w:space="0" w:color="auto"/>
          </w:divBdr>
        </w:div>
      </w:divsChild>
    </w:div>
    <w:div w:id="344212194">
      <w:bodyDiv w:val="1"/>
      <w:marLeft w:val="0"/>
      <w:marRight w:val="0"/>
      <w:marTop w:val="0"/>
      <w:marBottom w:val="0"/>
      <w:divBdr>
        <w:top w:val="none" w:sz="0" w:space="0" w:color="auto"/>
        <w:left w:val="none" w:sz="0" w:space="0" w:color="auto"/>
        <w:bottom w:val="none" w:sz="0" w:space="0" w:color="auto"/>
        <w:right w:val="none" w:sz="0" w:space="0" w:color="auto"/>
      </w:divBdr>
      <w:divsChild>
        <w:div w:id="601646998">
          <w:marLeft w:val="360"/>
          <w:marRight w:val="0"/>
          <w:marTop w:val="200"/>
          <w:marBottom w:val="0"/>
          <w:divBdr>
            <w:top w:val="none" w:sz="0" w:space="0" w:color="auto"/>
            <w:left w:val="none" w:sz="0" w:space="0" w:color="auto"/>
            <w:bottom w:val="none" w:sz="0" w:space="0" w:color="auto"/>
            <w:right w:val="none" w:sz="0" w:space="0" w:color="auto"/>
          </w:divBdr>
        </w:div>
        <w:div w:id="723018029">
          <w:marLeft w:val="360"/>
          <w:marRight w:val="0"/>
          <w:marTop w:val="200"/>
          <w:marBottom w:val="0"/>
          <w:divBdr>
            <w:top w:val="none" w:sz="0" w:space="0" w:color="auto"/>
            <w:left w:val="none" w:sz="0" w:space="0" w:color="auto"/>
            <w:bottom w:val="none" w:sz="0" w:space="0" w:color="auto"/>
            <w:right w:val="none" w:sz="0" w:space="0" w:color="auto"/>
          </w:divBdr>
        </w:div>
      </w:divsChild>
    </w:div>
    <w:div w:id="478041728">
      <w:bodyDiv w:val="1"/>
      <w:marLeft w:val="0"/>
      <w:marRight w:val="0"/>
      <w:marTop w:val="0"/>
      <w:marBottom w:val="0"/>
      <w:divBdr>
        <w:top w:val="none" w:sz="0" w:space="0" w:color="auto"/>
        <w:left w:val="none" w:sz="0" w:space="0" w:color="auto"/>
        <w:bottom w:val="none" w:sz="0" w:space="0" w:color="auto"/>
        <w:right w:val="none" w:sz="0" w:space="0" w:color="auto"/>
      </w:divBdr>
    </w:div>
    <w:div w:id="519242217">
      <w:bodyDiv w:val="1"/>
      <w:marLeft w:val="0"/>
      <w:marRight w:val="0"/>
      <w:marTop w:val="0"/>
      <w:marBottom w:val="0"/>
      <w:divBdr>
        <w:top w:val="none" w:sz="0" w:space="0" w:color="auto"/>
        <w:left w:val="none" w:sz="0" w:space="0" w:color="auto"/>
        <w:bottom w:val="none" w:sz="0" w:space="0" w:color="auto"/>
        <w:right w:val="none" w:sz="0" w:space="0" w:color="auto"/>
      </w:divBdr>
    </w:div>
    <w:div w:id="520435380">
      <w:bodyDiv w:val="1"/>
      <w:marLeft w:val="0"/>
      <w:marRight w:val="0"/>
      <w:marTop w:val="0"/>
      <w:marBottom w:val="0"/>
      <w:divBdr>
        <w:top w:val="none" w:sz="0" w:space="0" w:color="auto"/>
        <w:left w:val="none" w:sz="0" w:space="0" w:color="auto"/>
        <w:bottom w:val="none" w:sz="0" w:space="0" w:color="auto"/>
        <w:right w:val="none" w:sz="0" w:space="0" w:color="auto"/>
      </w:divBdr>
    </w:div>
    <w:div w:id="546374599">
      <w:bodyDiv w:val="1"/>
      <w:marLeft w:val="0"/>
      <w:marRight w:val="0"/>
      <w:marTop w:val="0"/>
      <w:marBottom w:val="0"/>
      <w:divBdr>
        <w:top w:val="none" w:sz="0" w:space="0" w:color="auto"/>
        <w:left w:val="none" w:sz="0" w:space="0" w:color="auto"/>
        <w:bottom w:val="none" w:sz="0" w:space="0" w:color="auto"/>
        <w:right w:val="none" w:sz="0" w:space="0" w:color="auto"/>
      </w:divBdr>
    </w:div>
    <w:div w:id="616177581">
      <w:bodyDiv w:val="1"/>
      <w:marLeft w:val="0"/>
      <w:marRight w:val="0"/>
      <w:marTop w:val="0"/>
      <w:marBottom w:val="0"/>
      <w:divBdr>
        <w:top w:val="none" w:sz="0" w:space="0" w:color="auto"/>
        <w:left w:val="none" w:sz="0" w:space="0" w:color="auto"/>
        <w:bottom w:val="none" w:sz="0" w:space="0" w:color="auto"/>
        <w:right w:val="none" w:sz="0" w:space="0" w:color="auto"/>
      </w:divBdr>
      <w:divsChild>
        <w:div w:id="179778204">
          <w:marLeft w:val="360"/>
          <w:marRight w:val="0"/>
          <w:marTop w:val="200"/>
          <w:marBottom w:val="0"/>
          <w:divBdr>
            <w:top w:val="none" w:sz="0" w:space="0" w:color="auto"/>
            <w:left w:val="none" w:sz="0" w:space="0" w:color="auto"/>
            <w:bottom w:val="none" w:sz="0" w:space="0" w:color="auto"/>
            <w:right w:val="none" w:sz="0" w:space="0" w:color="auto"/>
          </w:divBdr>
        </w:div>
      </w:divsChild>
    </w:div>
    <w:div w:id="822048356">
      <w:bodyDiv w:val="1"/>
      <w:marLeft w:val="0"/>
      <w:marRight w:val="0"/>
      <w:marTop w:val="0"/>
      <w:marBottom w:val="0"/>
      <w:divBdr>
        <w:top w:val="none" w:sz="0" w:space="0" w:color="auto"/>
        <w:left w:val="none" w:sz="0" w:space="0" w:color="auto"/>
        <w:bottom w:val="none" w:sz="0" w:space="0" w:color="auto"/>
        <w:right w:val="none" w:sz="0" w:space="0" w:color="auto"/>
      </w:divBdr>
    </w:div>
    <w:div w:id="907032320">
      <w:bodyDiv w:val="1"/>
      <w:marLeft w:val="0"/>
      <w:marRight w:val="0"/>
      <w:marTop w:val="0"/>
      <w:marBottom w:val="0"/>
      <w:divBdr>
        <w:top w:val="none" w:sz="0" w:space="0" w:color="auto"/>
        <w:left w:val="none" w:sz="0" w:space="0" w:color="auto"/>
        <w:bottom w:val="none" w:sz="0" w:space="0" w:color="auto"/>
        <w:right w:val="none" w:sz="0" w:space="0" w:color="auto"/>
      </w:divBdr>
    </w:div>
    <w:div w:id="942422771">
      <w:bodyDiv w:val="1"/>
      <w:marLeft w:val="0"/>
      <w:marRight w:val="0"/>
      <w:marTop w:val="0"/>
      <w:marBottom w:val="0"/>
      <w:divBdr>
        <w:top w:val="none" w:sz="0" w:space="0" w:color="auto"/>
        <w:left w:val="none" w:sz="0" w:space="0" w:color="auto"/>
        <w:bottom w:val="none" w:sz="0" w:space="0" w:color="auto"/>
        <w:right w:val="none" w:sz="0" w:space="0" w:color="auto"/>
      </w:divBdr>
      <w:divsChild>
        <w:div w:id="2039425661">
          <w:marLeft w:val="-240"/>
          <w:marRight w:val="-240"/>
          <w:marTop w:val="0"/>
          <w:marBottom w:val="0"/>
          <w:divBdr>
            <w:top w:val="none" w:sz="0" w:space="0" w:color="auto"/>
            <w:left w:val="none" w:sz="0" w:space="0" w:color="auto"/>
            <w:bottom w:val="none" w:sz="0" w:space="0" w:color="auto"/>
            <w:right w:val="none" w:sz="0" w:space="0" w:color="auto"/>
          </w:divBdr>
          <w:divsChild>
            <w:div w:id="1870725770">
              <w:marLeft w:val="0"/>
              <w:marRight w:val="0"/>
              <w:marTop w:val="0"/>
              <w:marBottom w:val="0"/>
              <w:divBdr>
                <w:top w:val="none" w:sz="0" w:space="0" w:color="auto"/>
                <w:left w:val="none" w:sz="0" w:space="0" w:color="auto"/>
                <w:bottom w:val="none" w:sz="0" w:space="0" w:color="auto"/>
                <w:right w:val="none" w:sz="0" w:space="0" w:color="auto"/>
              </w:divBdr>
            </w:div>
          </w:divsChild>
        </w:div>
        <w:div w:id="1607230628">
          <w:marLeft w:val="-240"/>
          <w:marRight w:val="-240"/>
          <w:marTop w:val="0"/>
          <w:marBottom w:val="0"/>
          <w:divBdr>
            <w:top w:val="none" w:sz="0" w:space="0" w:color="auto"/>
            <w:left w:val="none" w:sz="0" w:space="0" w:color="auto"/>
            <w:bottom w:val="none" w:sz="0" w:space="0" w:color="auto"/>
            <w:right w:val="none" w:sz="0" w:space="0" w:color="auto"/>
          </w:divBdr>
          <w:divsChild>
            <w:div w:id="1825730660">
              <w:marLeft w:val="0"/>
              <w:marRight w:val="0"/>
              <w:marTop w:val="0"/>
              <w:marBottom w:val="0"/>
              <w:divBdr>
                <w:top w:val="none" w:sz="0" w:space="0" w:color="auto"/>
                <w:left w:val="none" w:sz="0" w:space="0" w:color="auto"/>
                <w:bottom w:val="none" w:sz="0" w:space="0" w:color="auto"/>
                <w:right w:val="none" w:sz="0" w:space="0" w:color="auto"/>
              </w:divBdr>
            </w:div>
          </w:divsChild>
        </w:div>
        <w:div w:id="79716140">
          <w:marLeft w:val="0"/>
          <w:marRight w:val="0"/>
          <w:marTop w:val="0"/>
          <w:marBottom w:val="0"/>
          <w:divBdr>
            <w:top w:val="none" w:sz="0" w:space="0" w:color="auto"/>
            <w:left w:val="none" w:sz="0" w:space="0" w:color="auto"/>
            <w:bottom w:val="none" w:sz="0" w:space="0" w:color="auto"/>
            <w:right w:val="none" w:sz="0" w:space="0" w:color="auto"/>
          </w:divBdr>
        </w:div>
      </w:divsChild>
    </w:div>
    <w:div w:id="1003095580">
      <w:bodyDiv w:val="1"/>
      <w:marLeft w:val="0"/>
      <w:marRight w:val="0"/>
      <w:marTop w:val="0"/>
      <w:marBottom w:val="0"/>
      <w:divBdr>
        <w:top w:val="none" w:sz="0" w:space="0" w:color="auto"/>
        <w:left w:val="none" w:sz="0" w:space="0" w:color="auto"/>
        <w:bottom w:val="none" w:sz="0" w:space="0" w:color="auto"/>
        <w:right w:val="none" w:sz="0" w:space="0" w:color="auto"/>
      </w:divBdr>
    </w:div>
    <w:div w:id="1236545600">
      <w:bodyDiv w:val="1"/>
      <w:marLeft w:val="0"/>
      <w:marRight w:val="0"/>
      <w:marTop w:val="0"/>
      <w:marBottom w:val="0"/>
      <w:divBdr>
        <w:top w:val="none" w:sz="0" w:space="0" w:color="auto"/>
        <w:left w:val="none" w:sz="0" w:space="0" w:color="auto"/>
        <w:bottom w:val="none" w:sz="0" w:space="0" w:color="auto"/>
        <w:right w:val="none" w:sz="0" w:space="0" w:color="auto"/>
      </w:divBdr>
    </w:div>
    <w:div w:id="1277908462">
      <w:bodyDiv w:val="1"/>
      <w:marLeft w:val="0"/>
      <w:marRight w:val="0"/>
      <w:marTop w:val="0"/>
      <w:marBottom w:val="0"/>
      <w:divBdr>
        <w:top w:val="none" w:sz="0" w:space="0" w:color="auto"/>
        <w:left w:val="none" w:sz="0" w:space="0" w:color="auto"/>
        <w:bottom w:val="none" w:sz="0" w:space="0" w:color="auto"/>
        <w:right w:val="none" w:sz="0" w:space="0" w:color="auto"/>
      </w:divBdr>
    </w:div>
    <w:div w:id="1399858381">
      <w:bodyDiv w:val="1"/>
      <w:marLeft w:val="0"/>
      <w:marRight w:val="0"/>
      <w:marTop w:val="0"/>
      <w:marBottom w:val="0"/>
      <w:divBdr>
        <w:top w:val="none" w:sz="0" w:space="0" w:color="auto"/>
        <w:left w:val="none" w:sz="0" w:space="0" w:color="auto"/>
        <w:bottom w:val="none" w:sz="0" w:space="0" w:color="auto"/>
        <w:right w:val="none" w:sz="0" w:space="0" w:color="auto"/>
      </w:divBdr>
    </w:div>
    <w:div w:id="1475221360">
      <w:bodyDiv w:val="1"/>
      <w:marLeft w:val="0"/>
      <w:marRight w:val="0"/>
      <w:marTop w:val="0"/>
      <w:marBottom w:val="0"/>
      <w:divBdr>
        <w:top w:val="none" w:sz="0" w:space="0" w:color="auto"/>
        <w:left w:val="none" w:sz="0" w:space="0" w:color="auto"/>
        <w:bottom w:val="none" w:sz="0" w:space="0" w:color="auto"/>
        <w:right w:val="none" w:sz="0" w:space="0" w:color="auto"/>
      </w:divBdr>
    </w:div>
    <w:div w:id="1577201715">
      <w:bodyDiv w:val="1"/>
      <w:marLeft w:val="0"/>
      <w:marRight w:val="0"/>
      <w:marTop w:val="0"/>
      <w:marBottom w:val="0"/>
      <w:divBdr>
        <w:top w:val="none" w:sz="0" w:space="0" w:color="auto"/>
        <w:left w:val="none" w:sz="0" w:space="0" w:color="auto"/>
        <w:bottom w:val="none" w:sz="0" w:space="0" w:color="auto"/>
        <w:right w:val="none" w:sz="0" w:space="0" w:color="auto"/>
      </w:divBdr>
    </w:div>
    <w:div w:id="1596131194">
      <w:bodyDiv w:val="1"/>
      <w:marLeft w:val="0"/>
      <w:marRight w:val="0"/>
      <w:marTop w:val="0"/>
      <w:marBottom w:val="0"/>
      <w:divBdr>
        <w:top w:val="none" w:sz="0" w:space="0" w:color="auto"/>
        <w:left w:val="none" w:sz="0" w:space="0" w:color="auto"/>
        <w:bottom w:val="none" w:sz="0" w:space="0" w:color="auto"/>
        <w:right w:val="none" w:sz="0" w:space="0" w:color="auto"/>
      </w:divBdr>
      <w:divsChild>
        <w:div w:id="1745645431">
          <w:marLeft w:val="0"/>
          <w:marRight w:val="0"/>
          <w:marTop w:val="0"/>
          <w:marBottom w:val="0"/>
          <w:divBdr>
            <w:top w:val="none" w:sz="0" w:space="0" w:color="auto"/>
            <w:left w:val="none" w:sz="0" w:space="0" w:color="auto"/>
            <w:bottom w:val="none" w:sz="0" w:space="0" w:color="auto"/>
            <w:right w:val="none" w:sz="0" w:space="0" w:color="auto"/>
          </w:divBdr>
        </w:div>
      </w:divsChild>
    </w:div>
    <w:div w:id="1601178075">
      <w:bodyDiv w:val="1"/>
      <w:marLeft w:val="0"/>
      <w:marRight w:val="0"/>
      <w:marTop w:val="0"/>
      <w:marBottom w:val="0"/>
      <w:divBdr>
        <w:top w:val="none" w:sz="0" w:space="0" w:color="auto"/>
        <w:left w:val="none" w:sz="0" w:space="0" w:color="auto"/>
        <w:bottom w:val="none" w:sz="0" w:space="0" w:color="auto"/>
        <w:right w:val="none" w:sz="0" w:space="0" w:color="auto"/>
      </w:divBdr>
    </w:div>
    <w:div w:id="1601645321">
      <w:bodyDiv w:val="1"/>
      <w:marLeft w:val="0"/>
      <w:marRight w:val="0"/>
      <w:marTop w:val="0"/>
      <w:marBottom w:val="0"/>
      <w:divBdr>
        <w:top w:val="none" w:sz="0" w:space="0" w:color="auto"/>
        <w:left w:val="none" w:sz="0" w:space="0" w:color="auto"/>
        <w:bottom w:val="none" w:sz="0" w:space="0" w:color="auto"/>
        <w:right w:val="none" w:sz="0" w:space="0" w:color="auto"/>
      </w:divBdr>
    </w:div>
    <w:div w:id="1615671198">
      <w:bodyDiv w:val="1"/>
      <w:marLeft w:val="0"/>
      <w:marRight w:val="0"/>
      <w:marTop w:val="0"/>
      <w:marBottom w:val="0"/>
      <w:divBdr>
        <w:top w:val="none" w:sz="0" w:space="0" w:color="auto"/>
        <w:left w:val="none" w:sz="0" w:space="0" w:color="auto"/>
        <w:bottom w:val="none" w:sz="0" w:space="0" w:color="auto"/>
        <w:right w:val="none" w:sz="0" w:space="0" w:color="auto"/>
      </w:divBdr>
    </w:div>
    <w:div w:id="1693997583">
      <w:bodyDiv w:val="1"/>
      <w:marLeft w:val="0"/>
      <w:marRight w:val="0"/>
      <w:marTop w:val="0"/>
      <w:marBottom w:val="0"/>
      <w:divBdr>
        <w:top w:val="none" w:sz="0" w:space="0" w:color="auto"/>
        <w:left w:val="none" w:sz="0" w:space="0" w:color="auto"/>
        <w:bottom w:val="none" w:sz="0" w:space="0" w:color="auto"/>
        <w:right w:val="none" w:sz="0" w:space="0" w:color="auto"/>
      </w:divBdr>
    </w:div>
    <w:div w:id="1713335976">
      <w:bodyDiv w:val="1"/>
      <w:marLeft w:val="0"/>
      <w:marRight w:val="0"/>
      <w:marTop w:val="0"/>
      <w:marBottom w:val="0"/>
      <w:divBdr>
        <w:top w:val="none" w:sz="0" w:space="0" w:color="auto"/>
        <w:left w:val="none" w:sz="0" w:space="0" w:color="auto"/>
        <w:bottom w:val="none" w:sz="0" w:space="0" w:color="auto"/>
        <w:right w:val="none" w:sz="0" w:space="0" w:color="auto"/>
      </w:divBdr>
    </w:div>
    <w:div w:id="1836648132">
      <w:bodyDiv w:val="1"/>
      <w:marLeft w:val="0"/>
      <w:marRight w:val="0"/>
      <w:marTop w:val="0"/>
      <w:marBottom w:val="0"/>
      <w:divBdr>
        <w:top w:val="none" w:sz="0" w:space="0" w:color="auto"/>
        <w:left w:val="none" w:sz="0" w:space="0" w:color="auto"/>
        <w:bottom w:val="none" w:sz="0" w:space="0" w:color="auto"/>
        <w:right w:val="none" w:sz="0" w:space="0" w:color="auto"/>
      </w:divBdr>
    </w:div>
    <w:div w:id="1897934359">
      <w:bodyDiv w:val="1"/>
      <w:marLeft w:val="0"/>
      <w:marRight w:val="0"/>
      <w:marTop w:val="0"/>
      <w:marBottom w:val="0"/>
      <w:divBdr>
        <w:top w:val="none" w:sz="0" w:space="0" w:color="auto"/>
        <w:left w:val="none" w:sz="0" w:space="0" w:color="auto"/>
        <w:bottom w:val="none" w:sz="0" w:space="0" w:color="auto"/>
        <w:right w:val="none" w:sz="0" w:space="0" w:color="auto"/>
      </w:divBdr>
      <w:divsChild>
        <w:div w:id="869027133">
          <w:marLeft w:val="360"/>
          <w:marRight w:val="0"/>
          <w:marTop w:val="200"/>
          <w:marBottom w:val="0"/>
          <w:divBdr>
            <w:top w:val="none" w:sz="0" w:space="0" w:color="auto"/>
            <w:left w:val="none" w:sz="0" w:space="0" w:color="auto"/>
            <w:bottom w:val="none" w:sz="0" w:space="0" w:color="auto"/>
            <w:right w:val="none" w:sz="0" w:space="0" w:color="auto"/>
          </w:divBdr>
        </w:div>
        <w:div w:id="1059087926">
          <w:marLeft w:val="360"/>
          <w:marRight w:val="0"/>
          <w:marTop w:val="200"/>
          <w:marBottom w:val="0"/>
          <w:divBdr>
            <w:top w:val="none" w:sz="0" w:space="0" w:color="auto"/>
            <w:left w:val="none" w:sz="0" w:space="0" w:color="auto"/>
            <w:bottom w:val="none" w:sz="0" w:space="0" w:color="auto"/>
            <w:right w:val="none" w:sz="0" w:space="0" w:color="auto"/>
          </w:divBdr>
        </w:div>
        <w:div w:id="1723674164">
          <w:marLeft w:val="360"/>
          <w:marRight w:val="0"/>
          <w:marTop w:val="200"/>
          <w:marBottom w:val="0"/>
          <w:divBdr>
            <w:top w:val="none" w:sz="0" w:space="0" w:color="auto"/>
            <w:left w:val="none" w:sz="0" w:space="0" w:color="auto"/>
            <w:bottom w:val="none" w:sz="0" w:space="0" w:color="auto"/>
            <w:right w:val="none" w:sz="0" w:space="0" w:color="auto"/>
          </w:divBdr>
        </w:div>
        <w:div w:id="433209850">
          <w:marLeft w:val="360"/>
          <w:marRight w:val="0"/>
          <w:marTop w:val="200"/>
          <w:marBottom w:val="0"/>
          <w:divBdr>
            <w:top w:val="none" w:sz="0" w:space="0" w:color="auto"/>
            <w:left w:val="none" w:sz="0" w:space="0" w:color="auto"/>
            <w:bottom w:val="none" w:sz="0" w:space="0" w:color="auto"/>
            <w:right w:val="none" w:sz="0" w:space="0" w:color="auto"/>
          </w:divBdr>
        </w:div>
        <w:div w:id="477574368">
          <w:marLeft w:val="360"/>
          <w:marRight w:val="0"/>
          <w:marTop w:val="200"/>
          <w:marBottom w:val="0"/>
          <w:divBdr>
            <w:top w:val="none" w:sz="0" w:space="0" w:color="auto"/>
            <w:left w:val="none" w:sz="0" w:space="0" w:color="auto"/>
            <w:bottom w:val="none" w:sz="0" w:space="0" w:color="auto"/>
            <w:right w:val="none" w:sz="0" w:space="0" w:color="auto"/>
          </w:divBdr>
        </w:div>
        <w:div w:id="1280255375">
          <w:marLeft w:val="360"/>
          <w:marRight w:val="0"/>
          <w:marTop w:val="200"/>
          <w:marBottom w:val="0"/>
          <w:divBdr>
            <w:top w:val="none" w:sz="0" w:space="0" w:color="auto"/>
            <w:left w:val="none" w:sz="0" w:space="0" w:color="auto"/>
            <w:bottom w:val="none" w:sz="0" w:space="0" w:color="auto"/>
            <w:right w:val="none" w:sz="0" w:space="0" w:color="auto"/>
          </w:divBdr>
        </w:div>
        <w:div w:id="1602907018">
          <w:marLeft w:val="360"/>
          <w:marRight w:val="0"/>
          <w:marTop w:val="200"/>
          <w:marBottom w:val="0"/>
          <w:divBdr>
            <w:top w:val="none" w:sz="0" w:space="0" w:color="auto"/>
            <w:left w:val="none" w:sz="0" w:space="0" w:color="auto"/>
            <w:bottom w:val="none" w:sz="0" w:space="0" w:color="auto"/>
            <w:right w:val="none" w:sz="0" w:space="0" w:color="auto"/>
          </w:divBdr>
        </w:div>
        <w:div w:id="295336131">
          <w:marLeft w:val="360"/>
          <w:marRight w:val="0"/>
          <w:marTop w:val="200"/>
          <w:marBottom w:val="0"/>
          <w:divBdr>
            <w:top w:val="none" w:sz="0" w:space="0" w:color="auto"/>
            <w:left w:val="none" w:sz="0" w:space="0" w:color="auto"/>
            <w:bottom w:val="none" w:sz="0" w:space="0" w:color="auto"/>
            <w:right w:val="none" w:sz="0" w:space="0" w:color="auto"/>
          </w:divBdr>
        </w:div>
      </w:divsChild>
    </w:div>
    <w:div w:id="1981684694">
      <w:bodyDiv w:val="1"/>
      <w:marLeft w:val="0"/>
      <w:marRight w:val="0"/>
      <w:marTop w:val="0"/>
      <w:marBottom w:val="0"/>
      <w:divBdr>
        <w:top w:val="none" w:sz="0" w:space="0" w:color="auto"/>
        <w:left w:val="none" w:sz="0" w:space="0" w:color="auto"/>
        <w:bottom w:val="none" w:sz="0" w:space="0" w:color="auto"/>
        <w:right w:val="none" w:sz="0" w:space="0" w:color="auto"/>
      </w:divBdr>
      <w:divsChild>
        <w:div w:id="1433280327">
          <w:marLeft w:val="360"/>
          <w:marRight w:val="0"/>
          <w:marTop w:val="200"/>
          <w:marBottom w:val="0"/>
          <w:divBdr>
            <w:top w:val="none" w:sz="0" w:space="0" w:color="auto"/>
            <w:left w:val="none" w:sz="0" w:space="0" w:color="auto"/>
            <w:bottom w:val="none" w:sz="0" w:space="0" w:color="auto"/>
            <w:right w:val="none" w:sz="0" w:space="0" w:color="auto"/>
          </w:divBdr>
        </w:div>
      </w:divsChild>
    </w:div>
    <w:div w:id="2063750744">
      <w:bodyDiv w:val="1"/>
      <w:marLeft w:val="0"/>
      <w:marRight w:val="0"/>
      <w:marTop w:val="0"/>
      <w:marBottom w:val="0"/>
      <w:divBdr>
        <w:top w:val="none" w:sz="0" w:space="0" w:color="auto"/>
        <w:left w:val="none" w:sz="0" w:space="0" w:color="auto"/>
        <w:bottom w:val="none" w:sz="0" w:space="0" w:color="auto"/>
        <w:right w:val="none" w:sz="0" w:space="0" w:color="auto"/>
      </w:divBdr>
      <w:divsChild>
        <w:div w:id="89856146">
          <w:marLeft w:val="0"/>
          <w:marRight w:val="0"/>
          <w:marTop w:val="200"/>
          <w:marBottom w:val="0"/>
          <w:divBdr>
            <w:top w:val="none" w:sz="0" w:space="0" w:color="auto"/>
            <w:left w:val="none" w:sz="0" w:space="0" w:color="auto"/>
            <w:bottom w:val="none" w:sz="0" w:space="0" w:color="auto"/>
            <w:right w:val="none" w:sz="0" w:space="0" w:color="auto"/>
          </w:divBdr>
        </w:div>
        <w:div w:id="877207531">
          <w:marLeft w:val="0"/>
          <w:marRight w:val="0"/>
          <w:marTop w:val="200"/>
          <w:marBottom w:val="0"/>
          <w:divBdr>
            <w:top w:val="none" w:sz="0" w:space="0" w:color="auto"/>
            <w:left w:val="none" w:sz="0" w:space="0" w:color="auto"/>
            <w:bottom w:val="none" w:sz="0" w:space="0" w:color="auto"/>
            <w:right w:val="none" w:sz="0" w:space="0" w:color="auto"/>
          </w:divBdr>
        </w:div>
      </w:divsChild>
    </w:div>
    <w:div w:id="2078941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ettings" Target="settings.xml"/><Relationship Id="rId21" Type="http://schemas.openxmlformats.org/officeDocument/2006/relationships/image" Target="media/image14.e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3.jpeg"/><Relationship Id="rId19" Type="http://schemas.openxmlformats.org/officeDocument/2006/relationships/image" Target="media/image12.emf"/><Relationship Id="rId31" Type="http://schemas.openxmlformats.org/officeDocument/2006/relationships/image" Target="media/image24.emf"/><Relationship Id="rId4" Type="http://schemas.openxmlformats.org/officeDocument/2006/relationships/webSettings" Target="webSettings.xml"/><Relationship Id="rId9" Type="http://schemas.openxmlformats.org/officeDocument/2006/relationships/hyperlink" Target="https://www.safety-adviser.co.uk/lead/ed/mental-health/?c=bing_bm&amp;msclkid=cdff13b392061d6d4f3b72c85db19eb2" TargetMode="External"/><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4357</TotalTime>
  <Pages>1</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1564</cp:revision>
  <dcterms:created xsi:type="dcterms:W3CDTF">2021-10-24T01:45:00Z</dcterms:created>
  <dcterms:modified xsi:type="dcterms:W3CDTF">2021-12-13T02:12:00Z</dcterms:modified>
</cp:coreProperties>
</file>