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0C6F8" w14:textId="4F67BA9E" w:rsidR="00255266" w:rsidRPr="00773F79" w:rsidRDefault="00BC6379">
      <w:pPr>
        <w:rPr>
          <w:b/>
          <w:bCs/>
          <w:u w:val="single"/>
        </w:rPr>
      </w:pPr>
      <w:r w:rsidRPr="00773F79">
        <w:rPr>
          <w:b/>
          <w:bCs/>
          <w:u w:val="single"/>
        </w:rPr>
        <w:t xml:space="preserve">Introduction </w:t>
      </w:r>
    </w:p>
    <w:p w14:paraId="43AE5737" w14:textId="1067C041" w:rsidR="004B5553" w:rsidRDefault="00830346">
      <w:r>
        <w:t xml:space="preserve">The physiological demands of an elite football player </w:t>
      </w:r>
      <w:r w:rsidR="00D47334">
        <w:t>are</w:t>
      </w:r>
      <w:r w:rsidR="00724C1C">
        <w:t xml:space="preserve"> very high based on the </w:t>
      </w:r>
      <w:r w:rsidR="00B107CB">
        <w:t xml:space="preserve">demands needed to participate in a football match and/or training. </w:t>
      </w:r>
      <w:r w:rsidR="000F227B">
        <w:t xml:space="preserve">In a full </w:t>
      </w:r>
      <w:r w:rsidR="00D47334">
        <w:t>90-minute</w:t>
      </w:r>
      <w:r w:rsidR="000F227B">
        <w:t xml:space="preserve"> match an outfield football</w:t>
      </w:r>
      <w:r w:rsidR="00B932E7">
        <w:t xml:space="preserve">er is estimated to run 11 km, </w:t>
      </w:r>
      <w:r w:rsidR="00AB3F82">
        <w:t xml:space="preserve">according to </w:t>
      </w:r>
      <w:r w:rsidR="00D47334">
        <w:t>Bangsbo, J. and Michalsik, L</w:t>
      </w:r>
      <w:r w:rsidR="008A4DD8">
        <w:t xml:space="preserve"> (2002) </w:t>
      </w:r>
      <w:r w:rsidR="001E6BF2">
        <w:t xml:space="preserve">other energy demands are based on activities such as acceleration, jumping, </w:t>
      </w:r>
      <w:r w:rsidR="00335056">
        <w:t xml:space="preserve">change of direction, deceleration, and static muscle contractions. </w:t>
      </w:r>
      <w:r w:rsidR="005A5BF9">
        <w:t>Ae</w:t>
      </w:r>
      <w:r w:rsidR="007E477C">
        <w:t xml:space="preserve">robic, anaerobic, and endurance are all </w:t>
      </w:r>
      <w:r w:rsidR="00A34FED">
        <w:t xml:space="preserve">physiological demands needed for an elite football player. </w:t>
      </w:r>
    </w:p>
    <w:p w14:paraId="3C3E31A6" w14:textId="1CFA26C7" w:rsidR="004B5553" w:rsidRDefault="006850C4">
      <w:r>
        <w:t xml:space="preserve">Breaking down the demands for aerobic </w:t>
      </w:r>
      <w:r w:rsidR="00BB1336">
        <w:t>performance,</w:t>
      </w:r>
      <w:r>
        <w:t xml:space="preserve"> </w:t>
      </w:r>
      <w:r w:rsidR="00463BCA">
        <w:t xml:space="preserve">which is determined by aerobic power and aerobic capacity, </w:t>
      </w:r>
      <w:r w:rsidR="00974BE0">
        <w:t xml:space="preserve">these demands and then characterised by </w:t>
      </w:r>
      <w:r w:rsidR="001E249A">
        <w:t>VO2max</w:t>
      </w:r>
      <w:r w:rsidR="00974BE0">
        <w:t>, which is</w:t>
      </w:r>
      <w:r w:rsidR="001E249A">
        <w:t xml:space="preserve"> a capacity </w:t>
      </w:r>
      <w:r w:rsidR="00D56B05">
        <w:t>that allows exercise to be prolonged</w:t>
      </w:r>
      <w:r w:rsidR="00F9466F">
        <w:t xml:space="preserve"> </w:t>
      </w:r>
      <w:r w:rsidR="00BB1336">
        <w:t>Bangsbo, J</w:t>
      </w:r>
      <w:r w:rsidR="00974BE0">
        <w:t>.</w:t>
      </w:r>
      <w:r w:rsidR="00D56B05">
        <w:t xml:space="preserve"> </w:t>
      </w:r>
      <w:r w:rsidR="00BB1336">
        <w:t xml:space="preserve">and Michalsik, L (2002). </w:t>
      </w:r>
    </w:p>
    <w:p w14:paraId="5FC0DC30" w14:textId="5C9066E8" w:rsidR="00D140D9" w:rsidRDefault="00DC27F6">
      <w:r>
        <w:t xml:space="preserve">Anaerobic performance </w:t>
      </w:r>
      <w:r w:rsidR="00260C16">
        <w:t xml:space="preserve">is </w:t>
      </w:r>
      <w:r w:rsidR="00946315">
        <w:t xml:space="preserve">the amount of energy release that an individual </w:t>
      </w:r>
      <w:r w:rsidR="00F90BD1">
        <w:t xml:space="preserve">can produce before exhaustion. </w:t>
      </w:r>
      <w:r>
        <w:t xml:space="preserve"> </w:t>
      </w:r>
      <w:r w:rsidR="003973BE">
        <w:t xml:space="preserve">The anaerobic </w:t>
      </w:r>
      <w:r w:rsidR="00FA30BB">
        <w:t>threshold also</w:t>
      </w:r>
      <w:r w:rsidR="00BF2DE8">
        <w:t xml:space="preserve"> called the lactate threshold can be defined by </w:t>
      </w:r>
      <w:r w:rsidR="006C32A8">
        <w:t xml:space="preserve">activities at high intensities which can no longer </w:t>
      </w:r>
      <w:r w:rsidR="00FA30BB">
        <w:t xml:space="preserve">be metabolized at the rate it is produced </w:t>
      </w:r>
      <w:r w:rsidR="00FE4889">
        <w:t xml:space="preserve">Nilsson, J. and </w:t>
      </w:r>
      <w:r w:rsidR="00A809A0">
        <w:t>Cardinale, D</w:t>
      </w:r>
      <w:r w:rsidR="00942E4B">
        <w:t>.</w:t>
      </w:r>
      <w:r w:rsidR="00A809A0">
        <w:t xml:space="preserve"> (2015)</w:t>
      </w:r>
      <w:r w:rsidR="00FA30BB">
        <w:t xml:space="preserve">. </w:t>
      </w:r>
    </w:p>
    <w:p w14:paraId="2AC8B99C" w14:textId="77777777" w:rsidR="00DF74F6" w:rsidRDefault="00DF74F6"/>
    <w:p w14:paraId="7A30143E" w14:textId="77777777" w:rsidR="00E86223" w:rsidRDefault="00BD4EE1">
      <w:r>
        <w:t xml:space="preserve">According to </w:t>
      </w:r>
      <w:r w:rsidR="00942E4B">
        <w:t xml:space="preserve">Boone, J </w:t>
      </w:r>
      <w:r w:rsidR="00942E4B" w:rsidRPr="00942E4B">
        <w:rPr>
          <w:i/>
          <w:iCs/>
        </w:rPr>
        <w:t>et al</w:t>
      </w:r>
      <w:r w:rsidR="00942E4B">
        <w:t xml:space="preserve"> (2012)</w:t>
      </w:r>
      <w:r w:rsidR="00EE6498">
        <w:t xml:space="preserve"> approximately 40% of the distance covered </w:t>
      </w:r>
      <w:r w:rsidR="003628BF">
        <w:t xml:space="preserve">in a 90 minute game consists of high intensity running </w:t>
      </w:r>
      <w:r w:rsidR="0078694D">
        <w:t>with or without the ball.</w:t>
      </w:r>
      <w:r w:rsidR="009B30F7">
        <w:t xml:space="preserve"> The sprinting exercises of short duration </w:t>
      </w:r>
      <w:r w:rsidR="00942E4B">
        <w:t>led</w:t>
      </w:r>
      <w:r w:rsidR="009B30F7">
        <w:t xml:space="preserve"> to </w:t>
      </w:r>
      <w:r w:rsidR="006B1EE1">
        <w:t xml:space="preserve">high rate of creatine phosphate breakdown. </w:t>
      </w:r>
    </w:p>
    <w:p w14:paraId="27AB58E9" w14:textId="71855BA7" w:rsidR="00114321" w:rsidRDefault="0078694D">
      <w:r>
        <w:t xml:space="preserve"> </w:t>
      </w:r>
      <w:r w:rsidR="00203FB4">
        <w:t xml:space="preserve">The metabolic demands for different positions </w:t>
      </w:r>
      <w:r w:rsidR="00152C62">
        <w:t xml:space="preserve">vary, for a midfielder </w:t>
      </w:r>
      <w:r w:rsidR="00B73AA4">
        <w:t>which is estimated to cover 5-15% more total distance than other positions on the field</w:t>
      </w:r>
      <w:r w:rsidR="00794AC4">
        <w:t>.</w:t>
      </w:r>
      <w:r w:rsidR="00E86223">
        <w:t xml:space="preserve"> </w:t>
      </w:r>
      <w:r w:rsidR="00E86223">
        <w:t xml:space="preserve">During a game players heart rate level is rarely below 65% of heart rate max, the aerobic energy system is very demanding with average and peak heart rates are around 85% and 98% of maximal values respectively to average oxygen uptake (V02) which is around 70% of maximum oxygen </w:t>
      </w:r>
      <w:r w:rsidR="00E86223">
        <w:t>uptake (</w:t>
      </w:r>
      <w:r w:rsidR="00E86223">
        <w:t>VO2Max).</w:t>
      </w:r>
      <w:r w:rsidR="00E86223">
        <w:t xml:space="preserve"> </w:t>
      </w:r>
      <w:r w:rsidR="002E7D35">
        <w:t>Bangsbo, J</w:t>
      </w:r>
      <w:r w:rsidR="008933DA">
        <w:t>.</w:t>
      </w:r>
      <w:r w:rsidR="002E7D35">
        <w:t xml:space="preserve"> (2014)</w:t>
      </w:r>
      <w:r w:rsidR="008933DA">
        <w:t>.</w:t>
      </w:r>
      <w:r w:rsidR="00E86223">
        <w:t xml:space="preserve"> </w:t>
      </w:r>
      <w:r w:rsidR="00794AC4">
        <w:t xml:space="preserve"> </w:t>
      </w:r>
    </w:p>
    <w:p w14:paraId="241A0889" w14:textId="77777777" w:rsidR="00DF74F6" w:rsidRDefault="00DF74F6"/>
    <w:p w14:paraId="3208D25A" w14:textId="15C634C8" w:rsidR="00DF03A5" w:rsidRDefault="00DF03A5">
      <w:r>
        <w:t xml:space="preserve">Another article states </w:t>
      </w:r>
      <w:r w:rsidR="00D81EEF">
        <w:t xml:space="preserve">80-90% of performance is spent in low to moderate intensity while the </w:t>
      </w:r>
      <w:r w:rsidR="00523698">
        <w:t xml:space="preserve">last 10-20% is at high intensity. </w:t>
      </w:r>
      <w:r w:rsidR="00DF6D42">
        <w:t xml:space="preserve">Midfield players engage in low to moderate intensity </w:t>
      </w:r>
      <w:r w:rsidR="00C627FC">
        <w:t xml:space="preserve">more frequently and for longer durations as well as the time spent being still </w:t>
      </w:r>
      <w:r w:rsidR="0035388B">
        <w:t>is less than any other outfield position.</w:t>
      </w:r>
      <w:r w:rsidR="00246D8E">
        <w:t xml:space="preserve"> </w:t>
      </w:r>
      <w:r w:rsidR="00AA21CA">
        <w:t xml:space="preserve">Compared to </w:t>
      </w:r>
      <w:r w:rsidR="007B6BA3">
        <w:t xml:space="preserve">forwards and defenders, midfielders are in situations that don’t require them to jump as </w:t>
      </w:r>
      <w:r w:rsidR="0089080F">
        <w:t>much but</w:t>
      </w:r>
      <w:r w:rsidR="007B6BA3">
        <w:t xml:space="preserve"> do involve </w:t>
      </w:r>
      <w:r w:rsidR="00116F79">
        <w:t xml:space="preserve">the need for slide tackling and dribbling according to </w:t>
      </w:r>
      <w:r w:rsidR="0089080F">
        <w:t xml:space="preserve">Bloomfield, J. </w:t>
      </w:r>
      <w:r w:rsidR="0089080F" w:rsidRPr="0089080F">
        <w:rPr>
          <w:i/>
          <w:iCs/>
        </w:rPr>
        <w:t>et al</w:t>
      </w:r>
      <w:r w:rsidR="0089080F">
        <w:t xml:space="preserve"> (2007).</w:t>
      </w:r>
    </w:p>
    <w:p w14:paraId="6FE39B4B" w14:textId="5E291EFC" w:rsidR="00DF74F6" w:rsidRDefault="00DF74F6"/>
    <w:p w14:paraId="52697723" w14:textId="7CF97A00" w:rsidR="00FB7925" w:rsidRDefault="00FB7925">
      <w:r>
        <w:t xml:space="preserve">Agility is very important </w:t>
      </w:r>
      <w:r w:rsidR="00E97236">
        <w:t xml:space="preserve">for football players, not only does it help decrease the chances on injury, </w:t>
      </w:r>
      <w:r w:rsidR="00B65F2F">
        <w:t>but it also</w:t>
      </w:r>
      <w:r w:rsidR="0012629B">
        <w:t xml:space="preserve"> activates and inhibition of muscle</w:t>
      </w:r>
      <w:r w:rsidR="00831ECE">
        <w:t xml:space="preserve"> fibres which can help with stop muscles from </w:t>
      </w:r>
      <w:r w:rsidR="007535EF">
        <w:t>tearing and</w:t>
      </w:r>
      <w:r w:rsidR="00EB2218">
        <w:t xml:space="preserve"> </w:t>
      </w:r>
      <w:r w:rsidR="007535EF">
        <w:t xml:space="preserve">help stop </w:t>
      </w:r>
      <w:r w:rsidR="00EB2218">
        <w:t xml:space="preserve">joint injuries. </w:t>
      </w:r>
      <w:r w:rsidR="006E4C3F">
        <w:t>According to</w:t>
      </w:r>
      <w:r w:rsidR="00B65F2F">
        <w:t xml:space="preserve"> Jovanovic, M </w:t>
      </w:r>
      <w:r w:rsidR="00B65F2F" w:rsidRPr="00B65F2F">
        <w:rPr>
          <w:i/>
          <w:iCs/>
        </w:rPr>
        <w:t>et al</w:t>
      </w:r>
      <w:r w:rsidR="00B65F2F">
        <w:t xml:space="preserve"> (2011)</w:t>
      </w:r>
      <w:r w:rsidR="006E4C3F">
        <w:t xml:space="preserve"> agility training forms a long lasting response to </w:t>
      </w:r>
      <w:r w:rsidR="00AD40EE">
        <w:t xml:space="preserve">motor </w:t>
      </w:r>
      <w:r w:rsidR="007535EF">
        <w:t>memory</w:t>
      </w:r>
      <w:r w:rsidR="00EB33A2">
        <w:t xml:space="preserve">, and </w:t>
      </w:r>
      <w:r w:rsidR="00B65F2F">
        <w:t>3-week</w:t>
      </w:r>
      <w:r w:rsidR="00EB33A2">
        <w:t xml:space="preserve"> training periods </w:t>
      </w:r>
      <w:r w:rsidR="003C5A2E">
        <w:t xml:space="preserve">of short term agility training </w:t>
      </w:r>
      <w:r w:rsidR="00EB33A2">
        <w:t xml:space="preserve">help </w:t>
      </w:r>
      <w:r w:rsidR="003C5A2E">
        <w:t xml:space="preserve">improve values in agility tests. </w:t>
      </w:r>
    </w:p>
    <w:p w14:paraId="09CA4A6A" w14:textId="30957417" w:rsidR="00DA6D4A" w:rsidRDefault="00DA6D4A"/>
    <w:p w14:paraId="709356F1" w14:textId="3371E633" w:rsidR="00DA6D4A" w:rsidRDefault="000F520D">
      <w:r>
        <w:t>Endurance performance of elite midfielders</w:t>
      </w:r>
      <w:r w:rsidR="00DD7DCF">
        <w:t xml:space="preserve"> in a game perform 1000-1400 short activities</w:t>
      </w:r>
      <w:r w:rsidR="00894CE0">
        <w:t xml:space="preserve"> changing every 4-6 seconds. The </w:t>
      </w:r>
      <w:r w:rsidR="0064646A">
        <w:t>activates</w:t>
      </w:r>
      <w:r w:rsidR="00894CE0">
        <w:t xml:space="preserve"> include 10-20 sprints</w:t>
      </w:r>
      <w:r w:rsidR="0064646A">
        <w:t>, high intensity running approximately every 70 seconds, with 15 tackles</w:t>
      </w:r>
      <w:r w:rsidR="00E116B0">
        <w:t xml:space="preserve">, 10 headers, 50 </w:t>
      </w:r>
      <w:r w:rsidR="0009230C">
        <w:t>involvements</w:t>
      </w:r>
      <w:r w:rsidR="00E116B0">
        <w:t xml:space="preserve"> with the ball and 30 passes</w:t>
      </w:r>
      <w:r w:rsidR="00D76F4E">
        <w:t xml:space="preserve">, this includes </w:t>
      </w:r>
      <w:r w:rsidR="00C15090">
        <w:t xml:space="preserve">muscle contractions for balance, </w:t>
      </w:r>
      <w:r w:rsidR="00D01708">
        <w:t xml:space="preserve">and </w:t>
      </w:r>
      <w:r w:rsidR="00C15090">
        <w:t>controlling the ball</w:t>
      </w:r>
      <w:r w:rsidR="00BA3E5D">
        <w:t xml:space="preserve"> against opposition pressure</w:t>
      </w:r>
      <w:r w:rsidR="00482508">
        <w:t xml:space="preserve"> according to Stølen, T </w:t>
      </w:r>
      <w:r w:rsidR="00482508" w:rsidRPr="00482508">
        <w:rPr>
          <w:i/>
          <w:iCs/>
        </w:rPr>
        <w:t>et al</w:t>
      </w:r>
      <w:r w:rsidR="00482508">
        <w:t xml:space="preserve"> (2005).</w:t>
      </w:r>
    </w:p>
    <w:p w14:paraId="22E087C6" w14:textId="3306B023" w:rsidR="00BC6379" w:rsidRDefault="00BC6379"/>
    <w:p w14:paraId="3BEAC52B" w14:textId="77777777" w:rsidR="00773F79" w:rsidRDefault="00773F79"/>
    <w:p w14:paraId="2295C033" w14:textId="24130C98" w:rsidR="00BC6379" w:rsidRPr="00773F79" w:rsidRDefault="00BC6379">
      <w:pPr>
        <w:rPr>
          <w:b/>
          <w:bCs/>
          <w:u w:val="single"/>
        </w:rPr>
      </w:pPr>
      <w:r w:rsidRPr="00773F79">
        <w:rPr>
          <w:b/>
          <w:bCs/>
          <w:u w:val="single"/>
        </w:rPr>
        <w:t>Methods</w:t>
      </w:r>
    </w:p>
    <w:p w14:paraId="0479CCB8" w14:textId="38C533AC" w:rsidR="00CE02A6" w:rsidRDefault="00285893">
      <w:r>
        <w:lastRenderedPageBreak/>
        <w:t xml:space="preserve">The following tests were </w:t>
      </w:r>
      <w:r w:rsidR="00257C18">
        <w:t>completed</w:t>
      </w:r>
      <w:r w:rsidR="004F6106">
        <w:t xml:space="preserve"> </w:t>
      </w:r>
      <w:r w:rsidR="002533BB">
        <w:t xml:space="preserve">and compared in the result section of an elite football player. </w:t>
      </w:r>
      <w:r w:rsidR="00777C1D">
        <w:t xml:space="preserve">Vertical jump was measure by using </w:t>
      </w:r>
      <w:r w:rsidR="00BE53DB">
        <w:t xml:space="preserve">the </w:t>
      </w:r>
      <w:r w:rsidR="00A96CC4">
        <w:t>force platform</w:t>
      </w:r>
      <w:r w:rsidR="00BE53DB">
        <w:t xml:space="preserve"> FP8 20003</w:t>
      </w:r>
      <w:r w:rsidR="00A96CC4">
        <w:t xml:space="preserve"> </w:t>
      </w:r>
      <w:r w:rsidR="00BE53DB">
        <w:t>by Hur, Kokkola, Finland</w:t>
      </w:r>
      <w:r w:rsidR="000D2E72">
        <w:t xml:space="preserve"> to determine height in cm. </w:t>
      </w:r>
      <w:r w:rsidR="003872E2">
        <w:t xml:space="preserve">The </w:t>
      </w:r>
      <w:r w:rsidR="00DC1773">
        <w:t xml:space="preserve">participants would stand on the platform, with a </w:t>
      </w:r>
      <w:r w:rsidR="00E703C8">
        <w:t>countdown</w:t>
      </w:r>
      <w:r w:rsidR="00DC1773">
        <w:t xml:space="preserve"> sequence then preform a maximal </w:t>
      </w:r>
      <w:r w:rsidR="00E703C8">
        <w:t xml:space="preserve">jump, with the movement </w:t>
      </w:r>
      <w:r w:rsidR="0047019A">
        <w:t>being from a standing stance down into a squat with the ending being</w:t>
      </w:r>
      <w:r w:rsidR="00E22C4E">
        <w:t xml:space="preserve"> jumping as high as possible.</w:t>
      </w:r>
    </w:p>
    <w:p w14:paraId="10598F76" w14:textId="4395C9D0" w:rsidR="00BC6379" w:rsidRDefault="003E7658">
      <w:r>
        <w:t xml:space="preserve">To determine leg power the </w:t>
      </w:r>
      <w:r w:rsidR="00700986">
        <w:t>Keiser A300 Leg Pres</w:t>
      </w:r>
      <w:r w:rsidR="00404660">
        <w:t>s machine was used (Keiser, fresno, USA)</w:t>
      </w:r>
      <w:r w:rsidR="00CE02A6">
        <w:t xml:space="preserve">. </w:t>
      </w:r>
      <w:r w:rsidR="00E22C4E">
        <w:t>This test was performed at a 90</w:t>
      </w:r>
      <w:r w:rsidR="00704661">
        <w:t>-</w:t>
      </w:r>
      <w:r w:rsidR="00E22C4E">
        <w:t xml:space="preserve">degree angle </w:t>
      </w:r>
      <w:r w:rsidR="00B3555C">
        <w:t>and the leg press set to complete 10 reps, the test would be completed once the indivi</w:t>
      </w:r>
      <w:r w:rsidR="001302B0">
        <w:t>dual</w:t>
      </w:r>
      <w:r w:rsidR="0030340D">
        <w:t xml:space="preserve"> had </w:t>
      </w:r>
      <w:r w:rsidR="00093118">
        <w:t xml:space="preserve">performed either 10 </w:t>
      </w:r>
      <w:r w:rsidR="004E1B99">
        <w:t>reps or</w:t>
      </w:r>
      <w:r w:rsidR="00093118">
        <w:t xml:space="preserve"> their score was lower than their maximum score taken.</w:t>
      </w:r>
    </w:p>
    <w:p w14:paraId="548E6294" w14:textId="7BA16ADA" w:rsidR="00CE02A6" w:rsidRDefault="00CE02A6">
      <w:r>
        <w:t>30-meter sprint</w:t>
      </w:r>
      <w:r w:rsidR="00163811">
        <w:t xml:space="preserve"> </w:t>
      </w:r>
      <w:r w:rsidR="00D64EA1">
        <w:t>using light gates by</w:t>
      </w:r>
      <w:r w:rsidR="00163811">
        <w:t xml:space="preserve"> </w:t>
      </w:r>
      <w:r w:rsidR="00163811" w:rsidRPr="00163811">
        <w:rPr>
          <w:rFonts w:cstheme="minorHAnsi"/>
          <w:color w:val="212121"/>
        </w:rPr>
        <w:t>Brower</w:t>
      </w:r>
      <w:r w:rsidR="00163811" w:rsidRPr="00163811">
        <w:rPr>
          <w:rFonts w:cstheme="minorHAnsi"/>
          <w:color w:val="212121"/>
        </w:rPr>
        <w:t xml:space="preserve"> timing system (Habdirect, Southam, UK)</w:t>
      </w:r>
      <w:r w:rsidR="00D64EA1">
        <w:rPr>
          <w:rFonts w:cstheme="minorHAnsi"/>
          <w:color w:val="212121"/>
        </w:rPr>
        <w:t xml:space="preserve"> was used to determine sprint speed time. </w:t>
      </w:r>
      <w:r w:rsidR="00B41F7A">
        <w:rPr>
          <w:rFonts w:cstheme="minorHAnsi"/>
          <w:color w:val="212121"/>
        </w:rPr>
        <w:t xml:space="preserve">The light gates were set at the starting position and at the finish line 30m apart. The time would start once the individual had passed the start line and stopped </w:t>
      </w:r>
      <w:r w:rsidR="00CE1B94">
        <w:rPr>
          <w:rFonts w:cstheme="minorHAnsi"/>
          <w:color w:val="212121"/>
        </w:rPr>
        <w:t>at the finish line.</w:t>
      </w:r>
    </w:p>
    <w:p w14:paraId="674F8EF9" w14:textId="61D1EBAF" w:rsidR="00CE02A6" w:rsidRDefault="00CF07AF">
      <w:r>
        <w:t>Testing a</w:t>
      </w:r>
      <w:r w:rsidR="00CE02A6">
        <w:t>gility</w:t>
      </w:r>
      <w:r w:rsidR="004246CB">
        <w:t xml:space="preserve"> </w:t>
      </w:r>
      <w:r w:rsidR="003F2679">
        <w:t xml:space="preserve">was determined by using </w:t>
      </w:r>
      <w:r w:rsidR="00AA07F5">
        <w:t>the T-</w:t>
      </w:r>
      <w:r w:rsidR="00704661">
        <w:t>test,</w:t>
      </w:r>
      <w:r w:rsidR="00AA07F5">
        <w:t xml:space="preserve"> </w:t>
      </w:r>
      <w:r w:rsidR="0094274A">
        <w:t xml:space="preserve">this </w:t>
      </w:r>
      <w:r w:rsidR="00704661">
        <w:t>would test</w:t>
      </w:r>
      <w:r w:rsidR="00D145D9">
        <w:t xml:space="preserve"> th</w:t>
      </w:r>
      <w:r w:rsidR="00BC24CB">
        <w:t xml:space="preserve">e body’s ability to rapidly change direction without losing speed. </w:t>
      </w:r>
      <w:r w:rsidR="00CE1B94">
        <w:t>Interactive lights</w:t>
      </w:r>
      <w:r w:rsidR="004E1B99">
        <w:t xml:space="preserve"> and a light gate</w:t>
      </w:r>
      <w:r w:rsidR="00CE1B94">
        <w:t xml:space="preserve"> were set in a T shape</w:t>
      </w:r>
      <w:r w:rsidR="00AE6E1A">
        <w:t xml:space="preserve">, with the start being directly </w:t>
      </w:r>
      <w:r w:rsidR="004E1B99">
        <w:t>in front</w:t>
      </w:r>
      <w:r w:rsidR="00AE6E1A">
        <w:t xml:space="preserve">, once this had been touched they would side step </w:t>
      </w:r>
      <w:r w:rsidR="00351A6E">
        <w:t xml:space="preserve">as fast as possible to the left, once reaching the next light using their left hand to touch it, they would </w:t>
      </w:r>
      <w:r w:rsidR="00974949">
        <w:t xml:space="preserve">continuing to side step to the far right light using their right had to touch the light, back into the middle and then backwards run </w:t>
      </w:r>
      <w:r w:rsidR="00034230">
        <w:t xml:space="preserve">to the start line where the time would be stopped. </w:t>
      </w:r>
    </w:p>
    <w:p w14:paraId="7FD4709A" w14:textId="1C270E42" w:rsidR="002D63B5" w:rsidRDefault="0093369E">
      <w:r>
        <w:t xml:space="preserve">The test for </w:t>
      </w:r>
      <w:r w:rsidR="001129A4">
        <w:t>VO2M</w:t>
      </w:r>
      <w:r>
        <w:t xml:space="preserve">ax was performed using a wattbike </w:t>
      </w:r>
      <w:r w:rsidR="00526B35">
        <w:t xml:space="preserve">Pro (Wattbike, Nottingham, UK), </w:t>
      </w:r>
      <w:r w:rsidR="00EB0F2F">
        <w:t xml:space="preserve">a </w:t>
      </w:r>
      <w:r w:rsidR="00456246">
        <w:t>Douglas</w:t>
      </w:r>
      <w:r w:rsidR="00EB0F2F">
        <w:t xml:space="preserve"> 100litre with 2100 series 3 way stop cock (</w:t>
      </w:r>
      <w:r w:rsidR="008D3613">
        <w:t xml:space="preserve">Hans Rudolph, Kansas, USA), </w:t>
      </w:r>
      <w:r w:rsidR="00456246">
        <w:t xml:space="preserve">and a mouthpiece Hans Rudolph 2700 series large 2-way non-return breathable valve. The process for this test </w:t>
      </w:r>
      <w:r w:rsidR="00604BF6">
        <w:t>was to collect</w:t>
      </w:r>
      <w:r w:rsidR="002E7F47">
        <w:t xml:space="preserve"> the </w:t>
      </w:r>
      <w:r w:rsidR="00195365">
        <w:t>individual</w:t>
      </w:r>
      <w:r w:rsidR="00604BF6">
        <w:t xml:space="preserve">s final 30-60s of expired air during </w:t>
      </w:r>
      <w:r w:rsidR="007C503E">
        <w:t xml:space="preserve">their </w:t>
      </w:r>
      <w:r w:rsidR="00604BF6">
        <w:t>maximal</w:t>
      </w:r>
      <w:r w:rsidR="007C503E">
        <w:t xml:space="preserve"> cycle ergometer test. </w:t>
      </w:r>
      <w:r w:rsidR="00981AFF">
        <w:t xml:space="preserve">With a low intensity warm up of minimum 4 minutes, the test can begin with the participant </w:t>
      </w:r>
      <w:r w:rsidR="006162E8">
        <w:t xml:space="preserve">starting at a low intensity power output and progressively increasing until </w:t>
      </w:r>
      <w:r w:rsidR="008011ED">
        <w:t>vol</w:t>
      </w:r>
      <w:r w:rsidR="00293A36">
        <w:t>untary</w:t>
      </w:r>
      <w:r w:rsidR="008011ED">
        <w:t xml:space="preserve"> exhaustion has been reached. </w:t>
      </w:r>
      <w:r w:rsidR="0017229F">
        <w:t xml:space="preserve">30 seconds of expired air will be completed </w:t>
      </w:r>
      <w:r w:rsidR="0069642D">
        <w:t>at the final workload, this is when the participant has reached fatigue a</w:t>
      </w:r>
      <w:r w:rsidR="00B11F98">
        <w:t xml:space="preserve">nd signals to the tester they can no longer carry on. </w:t>
      </w:r>
    </w:p>
    <w:p w14:paraId="11855F5B" w14:textId="0C5388A3" w:rsidR="001129A4" w:rsidRDefault="00474AEE">
      <w:r>
        <w:t>Body mass was taken in kilograms</w:t>
      </w:r>
      <w:r w:rsidR="00B113A0">
        <w:t>(kg)</w:t>
      </w:r>
      <w:r>
        <w:t xml:space="preserve"> </w:t>
      </w:r>
      <w:r w:rsidR="00BC179E">
        <w:t xml:space="preserve">by means </w:t>
      </w:r>
      <w:r w:rsidR="007D0497">
        <w:t xml:space="preserve">of a </w:t>
      </w:r>
      <w:r w:rsidR="004348E5">
        <w:t>S</w:t>
      </w:r>
      <w:r w:rsidR="007D0497">
        <w:t xml:space="preserve">eca </w:t>
      </w:r>
      <w:r w:rsidR="004348E5">
        <w:t xml:space="preserve">875 </w:t>
      </w:r>
      <w:r w:rsidR="007D0497">
        <w:t>weighing scale (</w:t>
      </w:r>
      <w:r w:rsidR="004348E5">
        <w:t xml:space="preserve">Seca, Hamburg, Germany) </w:t>
      </w:r>
    </w:p>
    <w:p w14:paraId="21A2A226" w14:textId="77777777" w:rsidR="00671CF7" w:rsidRDefault="001129A4">
      <w:r>
        <w:t>Stature</w:t>
      </w:r>
      <w:r w:rsidR="00B113A0">
        <w:t xml:space="preserve"> is measured in centimetres (cm), by </w:t>
      </w:r>
      <w:r w:rsidR="00C3354E">
        <w:t xml:space="preserve">using </w:t>
      </w:r>
      <w:r w:rsidR="00450E61">
        <w:t>a stadiometer</w:t>
      </w:r>
      <w:r w:rsidR="00BC15B8">
        <w:t xml:space="preserve"> seca 213 (Seca, Hamburg, Germany) </w:t>
      </w:r>
      <w:r w:rsidR="00671CF7">
        <w:t xml:space="preserve"> </w:t>
      </w:r>
    </w:p>
    <w:p w14:paraId="796DA357" w14:textId="77322E51" w:rsidR="001129A4" w:rsidRDefault="001129A4"/>
    <w:p w14:paraId="3012AB73" w14:textId="4BE3F0DF" w:rsidR="00CE02A6" w:rsidRDefault="00CE02A6"/>
    <w:p w14:paraId="24DAF124" w14:textId="77777777" w:rsidR="00773F79" w:rsidRDefault="00773F79"/>
    <w:p w14:paraId="71D1CD2C" w14:textId="224418D8" w:rsidR="00BC6379" w:rsidRPr="00773F79" w:rsidRDefault="00364142">
      <w:pPr>
        <w:rPr>
          <w:b/>
          <w:bCs/>
          <w:u w:val="single"/>
        </w:rPr>
      </w:pPr>
      <w:r w:rsidRPr="00773F79">
        <w:rPr>
          <w:b/>
          <w:bCs/>
          <w:u w:val="single"/>
        </w:rPr>
        <w:t xml:space="preserve">Results </w:t>
      </w:r>
    </w:p>
    <w:p w14:paraId="0AE0F2FC" w14:textId="60393B36" w:rsidR="00BC6379" w:rsidRDefault="00BC6379"/>
    <w:p w14:paraId="602F17FA" w14:textId="2F367A82" w:rsidR="00F31939" w:rsidRDefault="00F31939" w:rsidP="00F31939">
      <w:r>
        <w:t xml:space="preserve">The following results have been taken from </w:t>
      </w:r>
      <w:r w:rsidRPr="00507E0D">
        <w:rPr>
          <w:i/>
          <w:iCs/>
        </w:rPr>
        <w:t>table 1</w:t>
      </w:r>
      <w:r>
        <w:t xml:space="preserve"> which represents the </w:t>
      </w:r>
      <w:r w:rsidR="00B74F4D">
        <w:t>Z</w:t>
      </w:r>
      <w:r>
        <w:t xml:space="preserve"> scores of the participant and </w:t>
      </w:r>
      <w:r w:rsidRPr="00507E0D">
        <w:rPr>
          <w:i/>
          <w:iCs/>
        </w:rPr>
        <w:t>table 2</w:t>
      </w:r>
      <w:r>
        <w:t xml:space="preserve"> </w:t>
      </w:r>
      <w:r w:rsidR="00507E0D">
        <w:t xml:space="preserve">which is highlighted in yellow for the main participant, </w:t>
      </w:r>
      <w:r w:rsidR="00B823FC">
        <w:t xml:space="preserve">the rest </w:t>
      </w:r>
      <w:r>
        <w:t>shows the scores of the males’ tested in the group.</w:t>
      </w:r>
    </w:p>
    <w:p w14:paraId="509D5A2D" w14:textId="77777777" w:rsidR="00B823FC" w:rsidRDefault="00B823FC" w:rsidP="00F31939"/>
    <w:p w14:paraId="09B7B1E2" w14:textId="07739729" w:rsidR="00F31939" w:rsidRDefault="00F31939" w:rsidP="00F31939">
      <w:r>
        <w:t>The Z score has been created to determine how the selected participant compares to the male group completing the same tests. For stature the Z score is 1.5, this a positive score due to being above the groups height and height is needed in a midfield position. Body mass Z score is equal to 0.29, meaning this is the same for the group that was tested. The Keiser leg press obtained a score of 0 meaning this is the same for group, the time between 20–30-</w:t>
      </w:r>
      <w:r>
        <w:lastRenderedPageBreak/>
        <w:t>meter sprint has a Z score of -0.68. it needs to be noted this negative score does not class the participant as being less than the average group as the test was to determine who is quicker, and a negative score would be classed as good due to the time to took would be less. This is the same for the time it took to complete a 30-meter sprint, the z score is -0.35. Z score for VO2max has a score of 1.17, this means their score is greater than the mean score of the group. The agility test scored a -0.65, this is not shown as a bad score as previously stated the time it took to complete the test was quicker, thus meaning the Z score is greater than that of the mean groups score.</w:t>
      </w:r>
      <w:r>
        <w:t xml:space="preserve"> </w:t>
      </w:r>
    </w:p>
    <w:p w14:paraId="0EA161BC" w14:textId="77777777" w:rsidR="00F31939" w:rsidRDefault="00F31939"/>
    <w:p w14:paraId="05551087" w14:textId="49CD4FF5" w:rsidR="00773F79" w:rsidRDefault="00FF5958">
      <w:r>
        <w:rPr>
          <w:noProof/>
        </w:rPr>
        <w:drawing>
          <wp:inline distT="0" distB="0" distL="0" distR="0" wp14:anchorId="64815872" wp14:editId="38EB3C1B">
            <wp:extent cx="5731510" cy="2988945"/>
            <wp:effectExtent l="0" t="0" r="8890" b="825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167DAB4-8EDE-9B2F-DE5A-B5E02CB1FAB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094D0101" w14:textId="32DBC572" w:rsidR="00E30443" w:rsidRDefault="00507E0D" w:rsidP="00507E0D"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</w:p>
    <w:p w14:paraId="6911598C" w14:textId="68417864" w:rsidR="008F5BB6" w:rsidRPr="000A286E" w:rsidRDefault="008F5BB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"/>
        <w:gridCol w:w="1580"/>
        <w:gridCol w:w="959"/>
        <w:gridCol w:w="1010"/>
        <w:gridCol w:w="1023"/>
        <w:gridCol w:w="1023"/>
        <w:gridCol w:w="1389"/>
        <w:gridCol w:w="1047"/>
      </w:tblGrid>
      <w:tr w:rsidR="0035157D" w:rsidRPr="00526273" w14:paraId="0405AC13" w14:textId="77777777" w:rsidTr="00B417E9">
        <w:tc>
          <w:tcPr>
            <w:tcW w:w="1127" w:type="dxa"/>
          </w:tcPr>
          <w:p w14:paraId="2B034F0C" w14:textId="77777777" w:rsidR="00B417E9" w:rsidRPr="00526273" w:rsidRDefault="00B417E9"/>
        </w:tc>
        <w:tc>
          <w:tcPr>
            <w:tcW w:w="1127" w:type="dxa"/>
          </w:tcPr>
          <w:p w14:paraId="38FC4FD5" w14:textId="1F10BCF6" w:rsidR="00B417E9" w:rsidRPr="00526273" w:rsidRDefault="00B417E9">
            <w:r w:rsidRPr="00526273">
              <w:t>STATURE(CM)</w:t>
            </w:r>
          </w:p>
        </w:tc>
        <w:tc>
          <w:tcPr>
            <w:tcW w:w="1127" w:type="dxa"/>
          </w:tcPr>
          <w:p w14:paraId="428F7B5D" w14:textId="258698D1" w:rsidR="00B417E9" w:rsidRPr="00526273" w:rsidRDefault="002218FB">
            <w:r w:rsidRPr="00526273">
              <w:t>BODY MASS (KG)</w:t>
            </w:r>
          </w:p>
        </w:tc>
        <w:tc>
          <w:tcPr>
            <w:tcW w:w="1127" w:type="dxa"/>
          </w:tcPr>
          <w:p w14:paraId="7A0FB3B0" w14:textId="77777777" w:rsidR="00B417E9" w:rsidRPr="00526273" w:rsidRDefault="002218FB">
            <w:r w:rsidRPr="00526273">
              <w:t>KEISER LEG</w:t>
            </w:r>
          </w:p>
          <w:p w14:paraId="157C8896" w14:textId="43E3277E" w:rsidR="002218FB" w:rsidRPr="00526273" w:rsidRDefault="002218FB">
            <w:r w:rsidRPr="00526273">
              <w:t>(W)</w:t>
            </w:r>
          </w:p>
        </w:tc>
        <w:tc>
          <w:tcPr>
            <w:tcW w:w="1127" w:type="dxa"/>
          </w:tcPr>
          <w:p w14:paraId="5528058B" w14:textId="77777777" w:rsidR="00B417E9" w:rsidRPr="00526273" w:rsidRDefault="002218FB">
            <w:r w:rsidRPr="00526273">
              <w:t>20-30M</w:t>
            </w:r>
          </w:p>
          <w:p w14:paraId="550B1532" w14:textId="77777777" w:rsidR="002218FB" w:rsidRPr="00526273" w:rsidRDefault="002218FB">
            <w:r w:rsidRPr="00526273">
              <w:t>SPRINT</w:t>
            </w:r>
          </w:p>
          <w:p w14:paraId="6590A840" w14:textId="014ED294" w:rsidR="002218FB" w:rsidRPr="00526273" w:rsidRDefault="002218FB">
            <w:r w:rsidRPr="00526273">
              <w:t>(S)</w:t>
            </w:r>
          </w:p>
        </w:tc>
        <w:tc>
          <w:tcPr>
            <w:tcW w:w="1127" w:type="dxa"/>
          </w:tcPr>
          <w:p w14:paraId="7838B842" w14:textId="77777777" w:rsidR="00B417E9" w:rsidRPr="00526273" w:rsidRDefault="00526273">
            <w:r w:rsidRPr="00526273">
              <w:t>30M</w:t>
            </w:r>
          </w:p>
          <w:p w14:paraId="6ED113B0" w14:textId="77777777" w:rsidR="00526273" w:rsidRPr="00526273" w:rsidRDefault="00526273">
            <w:r w:rsidRPr="00526273">
              <w:t>SPRINT</w:t>
            </w:r>
          </w:p>
          <w:p w14:paraId="79937D35" w14:textId="70C0D076" w:rsidR="00526273" w:rsidRPr="00526273" w:rsidRDefault="00526273">
            <w:r w:rsidRPr="00526273">
              <w:t>(S)</w:t>
            </w:r>
          </w:p>
        </w:tc>
        <w:tc>
          <w:tcPr>
            <w:tcW w:w="1127" w:type="dxa"/>
          </w:tcPr>
          <w:p w14:paraId="55968D1C" w14:textId="77777777" w:rsidR="00B417E9" w:rsidRPr="00526273" w:rsidRDefault="00526273">
            <w:r w:rsidRPr="00526273">
              <w:t>VO2MAX</w:t>
            </w:r>
          </w:p>
          <w:p w14:paraId="2A3751EB" w14:textId="792FB215" w:rsidR="00526273" w:rsidRPr="00526273" w:rsidRDefault="00526273">
            <w:r w:rsidRPr="00526273">
              <w:t>(ml/kg/min)</w:t>
            </w:r>
          </w:p>
        </w:tc>
        <w:tc>
          <w:tcPr>
            <w:tcW w:w="1127" w:type="dxa"/>
          </w:tcPr>
          <w:p w14:paraId="690E53C1" w14:textId="77777777" w:rsidR="00B417E9" w:rsidRPr="00526273" w:rsidRDefault="00526273">
            <w:r w:rsidRPr="00526273">
              <w:t>AGILITY</w:t>
            </w:r>
          </w:p>
          <w:p w14:paraId="274E5AFF" w14:textId="3FE8743E" w:rsidR="00526273" w:rsidRPr="00526273" w:rsidRDefault="00526273">
            <w:r w:rsidRPr="00526273">
              <w:t>(S)</w:t>
            </w:r>
          </w:p>
        </w:tc>
      </w:tr>
      <w:tr w:rsidR="0035157D" w:rsidRPr="00526273" w14:paraId="461994E5" w14:textId="77777777" w:rsidTr="00B417E9">
        <w:tc>
          <w:tcPr>
            <w:tcW w:w="1127" w:type="dxa"/>
          </w:tcPr>
          <w:p w14:paraId="68A71AA9" w14:textId="77777777" w:rsidR="00B417E9" w:rsidRPr="00526273" w:rsidRDefault="00B417E9"/>
        </w:tc>
        <w:tc>
          <w:tcPr>
            <w:tcW w:w="1127" w:type="dxa"/>
          </w:tcPr>
          <w:p w14:paraId="6DB6A35A" w14:textId="30FF81B0" w:rsidR="00B417E9" w:rsidRPr="00F36D63" w:rsidRDefault="00EE0CED">
            <w:pPr>
              <w:rPr>
                <w:highlight w:val="yellow"/>
              </w:rPr>
            </w:pPr>
            <w:r w:rsidRPr="00F36D63">
              <w:rPr>
                <w:highlight w:val="yellow"/>
              </w:rPr>
              <w:t>189.0</w:t>
            </w:r>
          </w:p>
        </w:tc>
        <w:tc>
          <w:tcPr>
            <w:tcW w:w="1127" w:type="dxa"/>
          </w:tcPr>
          <w:p w14:paraId="12A5AB5C" w14:textId="213CA364" w:rsidR="00B417E9" w:rsidRPr="00F36D63" w:rsidRDefault="004D50EA">
            <w:pPr>
              <w:rPr>
                <w:highlight w:val="yellow"/>
              </w:rPr>
            </w:pPr>
            <w:r w:rsidRPr="00F36D63">
              <w:rPr>
                <w:highlight w:val="yellow"/>
              </w:rPr>
              <w:t>79.8</w:t>
            </w:r>
          </w:p>
        </w:tc>
        <w:tc>
          <w:tcPr>
            <w:tcW w:w="1127" w:type="dxa"/>
          </w:tcPr>
          <w:p w14:paraId="78AB9F0B" w14:textId="5353B794" w:rsidR="00B417E9" w:rsidRPr="00F36D63" w:rsidRDefault="004D50EA">
            <w:pPr>
              <w:rPr>
                <w:highlight w:val="yellow"/>
              </w:rPr>
            </w:pPr>
            <w:r w:rsidRPr="00F36D63">
              <w:rPr>
                <w:highlight w:val="yellow"/>
              </w:rPr>
              <w:t>887.5</w:t>
            </w:r>
          </w:p>
        </w:tc>
        <w:tc>
          <w:tcPr>
            <w:tcW w:w="1127" w:type="dxa"/>
          </w:tcPr>
          <w:p w14:paraId="6B0152CB" w14:textId="7CCC1671" w:rsidR="00B417E9" w:rsidRPr="00F36D63" w:rsidRDefault="00C46E80">
            <w:pPr>
              <w:rPr>
                <w:highlight w:val="yellow"/>
              </w:rPr>
            </w:pPr>
            <w:r w:rsidRPr="00F36D63">
              <w:rPr>
                <w:highlight w:val="yellow"/>
              </w:rPr>
              <w:t>1.29</w:t>
            </w:r>
          </w:p>
        </w:tc>
        <w:tc>
          <w:tcPr>
            <w:tcW w:w="1127" w:type="dxa"/>
          </w:tcPr>
          <w:p w14:paraId="2CD221DE" w14:textId="05020A27" w:rsidR="00B417E9" w:rsidRPr="00F36D63" w:rsidRDefault="00912B3F">
            <w:pPr>
              <w:rPr>
                <w:highlight w:val="yellow"/>
              </w:rPr>
            </w:pPr>
            <w:r w:rsidRPr="00F36D63">
              <w:rPr>
                <w:highlight w:val="yellow"/>
              </w:rPr>
              <w:t>4.71</w:t>
            </w:r>
          </w:p>
        </w:tc>
        <w:tc>
          <w:tcPr>
            <w:tcW w:w="1127" w:type="dxa"/>
          </w:tcPr>
          <w:p w14:paraId="146A1FB0" w14:textId="16DEAA89" w:rsidR="00B417E9" w:rsidRPr="00F36D63" w:rsidRDefault="00912B3F">
            <w:pPr>
              <w:rPr>
                <w:highlight w:val="yellow"/>
              </w:rPr>
            </w:pPr>
            <w:r w:rsidRPr="00F36D63">
              <w:rPr>
                <w:highlight w:val="yellow"/>
              </w:rPr>
              <w:t>50</w:t>
            </w:r>
          </w:p>
        </w:tc>
        <w:tc>
          <w:tcPr>
            <w:tcW w:w="1127" w:type="dxa"/>
          </w:tcPr>
          <w:p w14:paraId="464E54D7" w14:textId="6688782B" w:rsidR="00B417E9" w:rsidRPr="00F36D63" w:rsidRDefault="0035157D">
            <w:pPr>
              <w:rPr>
                <w:highlight w:val="yellow"/>
              </w:rPr>
            </w:pPr>
            <w:r w:rsidRPr="00F36D63">
              <w:rPr>
                <w:highlight w:val="yellow"/>
              </w:rPr>
              <w:t>11.01</w:t>
            </w:r>
          </w:p>
        </w:tc>
      </w:tr>
      <w:tr w:rsidR="0035157D" w:rsidRPr="00526273" w14:paraId="7325E48D" w14:textId="77777777" w:rsidTr="00B417E9">
        <w:tc>
          <w:tcPr>
            <w:tcW w:w="1127" w:type="dxa"/>
          </w:tcPr>
          <w:p w14:paraId="5E71F865" w14:textId="77777777" w:rsidR="00B417E9" w:rsidRPr="00526273" w:rsidRDefault="00B417E9"/>
        </w:tc>
        <w:tc>
          <w:tcPr>
            <w:tcW w:w="1127" w:type="dxa"/>
          </w:tcPr>
          <w:p w14:paraId="55532769" w14:textId="24C4F46C" w:rsidR="00B417E9" w:rsidRPr="00526273" w:rsidRDefault="00EE0CED">
            <w:r>
              <w:t>178.0</w:t>
            </w:r>
          </w:p>
        </w:tc>
        <w:tc>
          <w:tcPr>
            <w:tcW w:w="1127" w:type="dxa"/>
          </w:tcPr>
          <w:p w14:paraId="721BD67C" w14:textId="04372597" w:rsidR="00B417E9" w:rsidRPr="00526273" w:rsidRDefault="004D50EA">
            <w:r>
              <w:t>70.2</w:t>
            </w:r>
          </w:p>
        </w:tc>
        <w:tc>
          <w:tcPr>
            <w:tcW w:w="1127" w:type="dxa"/>
          </w:tcPr>
          <w:p w14:paraId="3100501A" w14:textId="42B09EE1" w:rsidR="00B417E9" w:rsidRPr="00526273" w:rsidRDefault="004D50EA">
            <w:r>
              <w:t>588</w:t>
            </w:r>
          </w:p>
        </w:tc>
        <w:tc>
          <w:tcPr>
            <w:tcW w:w="1127" w:type="dxa"/>
          </w:tcPr>
          <w:p w14:paraId="740DD56D" w14:textId="1BDCDC45" w:rsidR="00B417E9" w:rsidRPr="00526273" w:rsidRDefault="00C46E80">
            <w:r>
              <w:t>1.56</w:t>
            </w:r>
          </w:p>
        </w:tc>
        <w:tc>
          <w:tcPr>
            <w:tcW w:w="1127" w:type="dxa"/>
          </w:tcPr>
          <w:p w14:paraId="51C1AA96" w14:textId="69449814" w:rsidR="00B417E9" w:rsidRPr="00526273" w:rsidRDefault="00912B3F">
            <w:r>
              <w:t>5.18</w:t>
            </w:r>
          </w:p>
        </w:tc>
        <w:tc>
          <w:tcPr>
            <w:tcW w:w="1127" w:type="dxa"/>
          </w:tcPr>
          <w:p w14:paraId="0DBA1D3A" w14:textId="62A0121B" w:rsidR="00B417E9" w:rsidRPr="00526273" w:rsidRDefault="00912B3F">
            <w:r>
              <w:t>41.9</w:t>
            </w:r>
          </w:p>
        </w:tc>
        <w:tc>
          <w:tcPr>
            <w:tcW w:w="1127" w:type="dxa"/>
          </w:tcPr>
          <w:p w14:paraId="380000A7" w14:textId="50390F96" w:rsidR="00B417E9" w:rsidRPr="00526273" w:rsidRDefault="0035157D">
            <w:r>
              <w:t>15.37</w:t>
            </w:r>
          </w:p>
        </w:tc>
      </w:tr>
      <w:tr w:rsidR="0035157D" w:rsidRPr="00526273" w14:paraId="78372F9B" w14:textId="77777777" w:rsidTr="00B417E9">
        <w:tc>
          <w:tcPr>
            <w:tcW w:w="1127" w:type="dxa"/>
          </w:tcPr>
          <w:p w14:paraId="0FBDE5EB" w14:textId="77777777" w:rsidR="00B417E9" w:rsidRPr="00526273" w:rsidRDefault="00B417E9"/>
        </w:tc>
        <w:tc>
          <w:tcPr>
            <w:tcW w:w="1127" w:type="dxa"/>
          </w:tcPr>
          <w:p w14:paraId="032A230B" w14:textId="15A7F233" w:rsidR="00B417E9" w:rsidRPr="00526273" w:rsidRDefault="00EE0CED">
            <w:r>
              <w:t>179.6</w:t>
            </w:r>
          </w:p>
        </w:tc>
        <w:tc>
          <w:tcPr>
            <w:tcW w:w="1127" w:type="dxa"/>
          </w:tcPr>
          <w:p w14:paraId="028F1918" w14:textId="5CAE3853" w:rsidR="00B417E9" w:rsidRPr="00526273" w:rsidRDefault="004D50EA">
            <w:r>
              <w:t>87.6</w:t>
            </w:r>
          </w:p>
        </w:tc>
        <w:tc>
          <w:tcPr>
            <w:tcW w:w="1127" w:type="dxa"/>
          </w:tcPr>
          <w:p w14:paraId="46C254C2" w14:textId="7DD927AC" w:rsidR="00B417E9" w:rsidRPr="00526273" w:rsidRDefault="00C46E80">
            <w:r>
              <w:t>632.5</w:t>
            </w:r>
          </w:p>
        </w:tc>
        <w:tc>
          <w:tcPr>
            <w:tcW w:w="1127" w:type="dxa"/>
          </w:tcPr>
          <w:p w14:paraId="283A794E" w14:textId="49242689" w:rsidR="00B417E9" w:rsidRPr="00526273" w:rsidRDefault="00C46E80">
            <w:r>
              <w:t>1.65</w:t>
            </w:r>
          </w:p>
        </w:tc>
        <w:tc>
          <w:tcPr>
            <w:tcW w:w="1127" w:type="dxa"/>
          </w:tcPr>
          <w:p w14:paraId="664C6792" w14:textId="2C589AA4" w:rsidR="00B417E9" w:rsidRPr="00526273" w:rsidRDefault="00912B3F">
            <w:r>
              <w:t>5.52</w:t>
            </w:r>
          </w:p>
        </w:tc>
        <w:tc>
          <w:tcPr>
            <w:tcW w:w="1127" w:type="dxa"/>
          </w:tcPr>
          <w:p w14:paraId="1C2E3BC2" w14:textId="51D711D8" w:rsidR="00B417E9" w:rsidRPr="00526273" w:rsidRDefault="00912B3F">
            <w:r>
              <w:t>33.4</w:t>
            </w:r>
          </w:p>
        </w:tc>
        <w:tc>
          <w:tcPr>
            <w:tcW w:w="1127" w:type="dxa"/>
          </w:tcPr>
          <w:p w14:paraId="34B754A6" w14:textId="389B16B2" w:rsidR="00B417E9" w:rsidRPr="00526273" w:rsidRDefault="0035157D">
            <w:r>
              <w:t>12.12</w:t>
            </w:r>
          </w:p>
        </w:tc>
      </w:tr>
      <w:tr w:rsidR="0035157D" w:rsidRPr="00526273" w14:paraId="00D870AC" w14:textId="77777777" w:rsidTr="00B417E9">
        <w:tc>
          <w:tcPr>
            <w:tcW w:w="1127" w:type="dxa"/>
          </w:tcPr>
          <w:p w14:paraId="782A3C33" w14:textId="35DABB06" w:rsidR="00B417E9" w:rsidRPr="00526273" w:rsidRDefault="00B417E9"/>
        </w:tc>
        <w:tc>
          <w:tcPr>
            <w:tcW w:w="1127" w:type="dxa"/>
          </w:tcPr>
          <w:p w14:paraId="07546A24" w14:textId="40BD624A" w:rsidR="00B417E9" w:rsidRPr="00526273" w:rsidRDefault="004D50EA">
            <w:r>
              <w:t>177.7</w:t>
            </w:r>
          </w:p>
        </w:tc>
        <w:tc>
          <w:tcPr>
            <w:tcW w:w="1127" w:type="dxa"/>
          </w:tcPr>
          <w:p w14:paraId="4C789310" w14:textId="31371334" w:rsidR="00B417E9" w:rsidRPr="00526273" w:rsidRDefault="004D50EA">
            <w:r>
              <w:t>72.6</w:t>
            </w:r>
          </w:p>
        </w:tc>
        <w:tc>
          <w:tcPr>
            <w:tcW w:w="1127" w:type="dxa"/>
          </w:tcPr>
          <w:p w14:paraId="48AE9831" w14:textId="7E2728E2" w:rsidR="00B417E9" w:rsidRPr="00526273" w:rsidRDefault="00C46E80">
            <w:r>
              <w:t>1009</w:t>
            </w:r>
          </w:p>
        </w:tc>
        <w:tc>
          <w:tcPr>
            <w:tcW w:w="1127" w:type="dxa"/>
          </w:tcPr>
          <w:p w14:paraId="6D115F4C" w14:textId="2518D0E9" w:rsidR="00B417E9" w:rsidRPr="00526273" w:rsidRDefault="00C46E80">
            <w:r>
              <w:t>1.22</w:t>
            </w:r>
          </w:p>
        </w:tc>
        <w:tc>
          <w:tcPr>
            <w:tcW w:w="1127" w:type="dxa"/>
          </w:tcPr>
          <w:p w14:paraId="4E81DC19" w14:textId="1A5963BC" w:rsidR="00B417E9" w:rsidRPr="00526273" w:rsidRDefault="00912B3F">
            <w:r>
              <w:t>4.22</w:t>
            </w:r>
          </w:p>
        </w:tc>
        <w:tc>
          <w:tcPr>
            <w:tcW w:w="1127" w:type="dxa"/>
          </w:tcPr>
          <w:p w14:paraId="66E57DBA" w14:textId="15E583F9" w:rsidR="00B417E9" w:rsidRPr="00526273" w:rsidRDefault="0035157D">
            <w:r>
              <w:t>42.8</w:t>
            </w:r>
          </w:p>
        </w:tc>
        <w:tc>
          <w:tcPr>
            <w:tcW w:w="1127" w:type="dxa"/>
          </w:tcPr>
          <w:p w14:paraId="0D152FD3" w14:textId="70CC8768" w:rsidR="00B417E9" w:rsidRPr="00526273" w:rsidRDefault="0035157D">
            <w:r>
              <w:t>10.96</w:t>
            </w:r>
          </w:p>
        </w:tc>
      </w:tr>
      <w:tr w:rsidR="0035157D" w:rsidRPr="00526273" w14:paraId="0078F266" w14:textId="77777777" w:rsidTr="00B417E9">
        <w:tc>
          <w:tcPr>
            <w:tcW w:w="1127" w:type="dxa"/>
          </w:tcPr>
          <w:p w14:paraId="0A6720BF" w14:textId="2AACDA7C" w:rsidR="00B417E9" w:rsidRPr="00526273" w:rsidRDefault="0035157D">
            <w:r>
              <w:t>MEAN</w:t>
            </w:r>
          </w:p>
        </w:tc>
        <w:tc>
          <w:tcPr>
            <w:tcW w:w="1127" w:type="dxa"/>
          </w:tcPr>
          <w:p w14:paraId="316003F3" w14:textId="22AF2698" w:rsidR="00B417E9" w:rsidRPr="00526273" w:rsidRDefault="0035157D">
            <w:r>
              <w:t>181.1</w:t>
            </w:r>
          </w:p>
        </w:tc>
        <w:tc>
          <w:tcPr>
            <w:tcW w:w="1127" w:type="dxa"/>
          </w:tcPr>
          <w:p w14:paraId="4B8447F9" w14:textId="64C1A285" w:rsidR="00B417E9" w:rsidRPr="00526273" w:rsidRDefault="00F36D63">
            <w:r>
              <w:t>77.6</w:t>
            </w:r>
          </w:p>
        </w:tc>
        <w:tc>
          <w:tcPr>
            <w:tcW w:w="1127" w:type="dxa"/>
          </w:tcPr>
          <w:p w14:paraId="2CC9F09D" w14:textId="77130BA7" w:rsidR="00B417E9" w:rsidRPr="00526273" w:rsidRDefault="00F36D63">
            <w:r>
              <w:t>779.3</w:t>
            </w:r>
          </w:p>
        </w:tc>
        <w:tc>
          <w:tcPr>
            <w:tcW w:w="1127" w:type="dxa"/>
          </w:tcPr>
          <w:p w14:paraId="5A208E66" w14:textId="1E27EFDD" w:rsidR="00B417E9" w:rsidRPr="00526273" w:rsidRDefault="00F36D63">
            <w:r>
              <w:t>1.4</w:t>
            </w:r>
          </w:p>
        </w:tc>
        <w:tc>
          <w:tcPr>
            <w:tcW w:w="1127" w:type="dxa"/>
          </w:tcPr>
          <w:p w14:paraId="2E03D751" w14:textId="1DC2373C" w:rsidR="00B417E9" w:rsidRPr="00526273" w:rsidRDefault="00F36D63">
            <w:r>
              <w:t>4.9</w:t>
            </w:r>
          </w:p>
        </w:tc>
        <w:tc>
          <w:tcPr>
            <w:tcW w:w="1127" w:type="dxa"/>
          </w:tcPr>
          <w:p w14:paraId="6468065B" w14:textId="6CDCD145" w:rsidR="00B417E9" w:rsidRPr="00526273" w:rsidRDefault="00F36D63">
            <w:r>
              <w:t>42.0</w:t>
            </w:r>
          </w:p>
        </w:tc>
        <w:tc>
          <w:tcPr>
            <w:tcW w:w="1127" w:type="dxa"/>
          </w:tcPr>
          <w:p w14:paraId="05C8B94A" w14:textId="6417C2B5" w:rsidR="00B417E9" w:rsidRPr="00526273" w:rsidRDefault="00F36D63">
            <w:r>
              <w:t>12.4</w:t>
            </w:r>
          </w:p>
        </w:tc>
      </w:tr>
      <w:tr w:rsidR="0035157D" w:rsidRPr="00526273" w14:paraId="7DBAC1DF" w14:textId="77777777" w:rsidTr="00B417E9">
        <w:tc>
          <w:tcPr>
            <w:tcW w:w="1127" w:type="dxa"/>
          </w:tcPr>
          <w:p w14:paraId="0C976BB6" w14:textId="5F5E5246" w:rsidR="0035157D" w:rsidRPr="00526273" w:rsidRDefault="0035157D">
            <w:r>
              <w:t>SD</w:t>
            </w:r>
          </w:p>
        </w:tc>
        <w:tc>
          <w:tcPr>
            <w:tcW w:w="1127" w:type="dxa"/>
          </w:tcPr>
          <w:p w14:paraId="280BDD77" w14:textId="1599651B" w:rsidR="0035157D" w:rsidRPr="00526273" w:rsidRDefault="00F36D63">
            <w:r>
              <w:t>5.35</w:t>
            </w:r>
          </w:p>
        </w:tc>
        <w:tc>
          <w:tcPr>
            <w:tcW w:w="1127" w:type="dxa"/>
          </w:tcPr>
          <w:p w14:paraId="6A3BE87B" w14:textId="66E2F068" w:rsidR="0035157D" w:rsidRPr="00526273" w:rsidRDefault="00F36D63">
            <w:r>
              <w:t>7.84</w:t>
            </w:r>
          </w:p>
        </w:tc>
        <w:tc>
          <w:tcPr>
            <w:tcW w:w="1127" w:type="dxa"/>
          </w:tcPr>
          <w:p w14:paraId="1752B71D" w14:textId="68796033" w:rsidR="0035157D" w:rsidRPr="00526273" w:rsidRDefault="00F36D63">
            <w:r>
              <w:t>202.17</w:t>
            </w:r>
          </w:p>
        </w:tc>
        <w:tc>
          <w:tcPr>
            <w:tcW w:w="1127" w:type="dxa"/>
          </w:tcPr>
          <w:p w14:paraId="5B4793BF" w14:textId="3056C23B" w:rsidR="0035157D" w:rsidRPr="00526273" w:rsidRDefault="00F36D63">
            <w:r>
              <w:t>0.21</w:t>
            </w:r>
          </w:p>
        </w:tc>
        <w:tc>
          <w:tcPr>
            <w:tcW w:w="1127" w:type="dxa"/>
          </w:tcPr>
          <w:p w14:paraId="63FBF9C6" w14:textId="66CB7724" w:rsidR="0035157D" w:rsidRPr="00526273" w:rsidRDefault="00F36D63">
            <w:r>
              <w:t>0.57</w:t>
            </w:r>
          </w:p>
        </w:tc>
        <w:tc>
          <w:tcPr>
            <w:tcW w:w="1127" w:type="dxa"/>
          </w:tcPr>
          <w:p w14:paraId="54AA16A4" w14:textId="6D4728CA" w:rsidR="0035157D" w:rsidRPr="00526273" w:rsidRDefault="00F36D63">
            <w:r>
              <w:t>6.80</w:t>
            </w:r>
          </w:p>
        </w:tc>
        <w:tc>
          <w:tcPr>
            <w:tcW w:w="1127" w:type="dxa"/>
          </w:tcPr>
          <w:p w14:paraId="1C337922" w14:textId="0FB24D5A" w:rsidR="0035157D" w:rsidRPr="00526273" w:rsidRDefault="00F36D63">
            <w:r>
              <w:t>2.07</w:t>
            </w:r>
          </w:p>
        </w:tc>
      </w:tr>
    </w:tbl>
    <w:p w14:paraId="32B5ED40" w14:textId="5039B0A1" w:rsidR="008F5BB6" w:rsidRDefault="00507E0D" w:rsidP="00507E0D">
      <w:pPr>
        <w:pStyle w:val="Caption"/>
        <w:rPr>
          <w:b/>
          <w:bCs/>
          <w:u w:val="single"/>
        </w:rPr>
      </w:pPr>
      <w:r>
        <w:t xml:space="preserve">Table </w:t>
      </w:r>
      <w:fldSimple w:instr=" SEQ Table \* ARABIC ">
        <w:r>
          <w:rPr>
            <w:noProof/>
          </w:rPr>
          <w:t>2</w:t>
        </w:r>
      </w:fldSimple>
    </w:p>
    <w:p w14:paraId="6464651D" w14:textId="77777777" w:rsidR="00F31939" w:rsidRDefault="00F31939">
      <w:pPr>
        <w:rPr>
          <w:b/>
          <w:bCs/>
          <w:u w:val="single"/>
        </w:rPr>
      </w:pPr>
    </w:p>
    <w:p w14:paraId="23B7077A" w14:textId="0996F205" w:rsidR="00BC6379" w:rsidRDefault="00364142">
      <w:r w:rsidRPr="00773F79">
        <w:rPr>
          <w:b/>
          <w:bCs/>
          <w:u w:val="single"/>
        </w:rPr>
        <w:t xml:space="preserve">Discussion &amp; </w:t>
      </w:r>
      <w:r w:rsidR="00BC6379" w:rsidRPr="00773F79">
        <w:rPr>
          <w:b/>
          <w:bCs/>
          <w:u w:val="single"/>
        </w:rPr>
        <w:t>Conclusion</w:t>
      </w:r>
      <w:r w:rsidRPr="00773F79">
        <w:rPr>
          <w:b/>
          <w:bCs/>
          <w:u w:val="single"/>
        </w:rPr>
        <w:t xml:space="preserve">s </w:t>
      </w:r>
      <w:r w:rsidR="00BC6379" w:rsidRPr="00773F79">
        <w:rPr>
          <w:b/>
          <w:bCs/>
          <w:u w:val="single"/>
        </w:rPr>
        <w:t xml:space="preserve"> </w:t>
      </w:r>
    </w:p>
    <w:p w14:paraId="72A4D40C" w14:textId="14E62EAA" w:rsidR="00773F79" w:rsidRDefault="00BE2B43">
      <w:r>
        <w:t xml:space="preserve">The results </w:t>
      </w:r>
      <w:r w:rsidR="00434C61">
        <w:t xml:space="preserve">for each test have shown what the selected individual </w:t>
      </w:r>
      <w:r w:rsidR="00D54F5D">
        <w:t xml:space="preserve">had scored compared to the test group, </w:t>
      </w:r>
      <w:r w:rsidR="0051062D">
        <w:t xml:space="preserve">the discussion section will compared </w:t>
      </w:r>
      <w:r w:rsidR="002625AB">
        <w:t xml:space="preserve">against elite level midfielders </w:t>
      </w:r>
      <w:r w:rsidR="0051062D">
        <w:t xml:space="preserve">and recommend </w:t>
      </w:r>
      <w:r w:rsidR="003E2D82">
        <w:t xml:space="preserve">how to improve the results to be able to perform at elite level. </w:t>
      </w:r>
    </w:p>
    <w:p w14:paraId="2FB28411" w14:textId="77777777" w:rsidR="007A02DA" w:rsidRDefault="00FF7C55">
      <w:r>
        <w:t xml:space="preserve">Based on the tests completed </w:t>
      </w:r>
      <w:r w:rsidR="00282E10">
        <w:t>an</w:t>
      </w:r>
      <w:r w:rsidR="006D2583">
        <w:t>d according Tønnessen, E</w:t>
      </w:r>
      <w:r w:rsidR="00A45E42">
        <w:t xml:space="preserve">. </w:t>
      </w:r>
      <w:r w:rsidR="00A45E42" w:rsidRPr="00A45E42">
        <w:rPr>
          <w:i/>
          <w:iCs/>
        </w:rPr>
        <w:t>et al</w:t>
      </w:r>
      <w:r w:rsidR="00A45E42">
        <w:t xml:space="preserve"> (2013)</w:t>
      </w:r>
      <w:r w:rsidR="00282E10">
        <w:t xml:space="preserve"> elite football players </w:t>
      </w:r>
      <w:r w:rsidR="003822CB">
        <w:t xml:space="preserve">VO2max of an elite midfielder </w:t>
      </w:r>
      <w:r w:rsidR="0009299C">
        <w:t>is between 62-64 mL. kg</w:t>
      </w:r>
      <w:r w:rsidR="00997371">
        <w:rPr>
          <w:vertAlign w:val="superscript"/>
        </w:rPr>
        <w:t>-1</w:t>
      </w:r>
      <w:r w:rsidR="00997371">
        <w:t>. min</w:t>
      </w:r>
      <w:r w:rsidR="00997371">
        <w:rPr>
          <w:vertAlign w:val="superscript"/>
        </w:rPr>
        <w:t xml:space="preserve">-1 </w:t>
      </w:r>
      <w:r w:rsidR="00A45E42">
        <w:t xml:space="preserve">, </w:t>
      </w:r>
      <w:r w:rsidR="00367804">
        <w:t xml:space="preserve">while </w:t>
      </w:r>
      <w:r w:rsidR="00997371">
        <w:t xml:space="preserve">the participant scored a VO2Max of </w:t>
      </w:r>
      <w:r w:rsidR="00E8124B">
        <w:t>50 m.L. kg.min.</w:t>
      </w:r>
      <w:r w:rsidR="006C67F7">
        <w:t xml:space="preserve"> </w:t>
      </w:r>
      <w:r w:rsidR="00367804">
        <w:t xml:space="preserve">To improve the result </w:t>
      </w:r>
      <w:r w:rsidR="007E26B3">
        <w:t xml:space="preserve">the need to improve VO2max is needed and to do this </w:t>
      </w:r>
      <w:r w:rsidR="00761227">
        <w:t xml:space="preserve">a improve of aerobic fitness will increase VO2Max. </w:t>
      </w:r>
    </w:p>
    <w:p w14:paraId="3EF5FF4C" w14:textId="77777777" w:rsidR="00B60CC3" w:rsidRDefault="00B60CC3"/>
    <w:p w14:paraId="3AD32B58" w14:textId="32749E9F" w:rsidR="007302A4" w:rsidRDefault="007A02DA">
      <w:r>
        <w:t>B</w:t>
      </w:r>
      <w:r w:rsidR="00E07900">
        <w:t xml:space="preserve">ased on </w:t>
      </w:r>
      <w:r>
        <w:t xml:space="preserve">research by </w:t>
      </w:r>
      <w:r w:rsidR="00B24624">
        <w:t>Mercer, T.H</w:t>
      </w:r>
      <w:r w:rsidR="00F44A19">
        <w:t xml:space="preserve">., </w:t>
      </w:r>
      <w:r w:rsidR="00F44A19" w:rsidRPr="00F44A19">
        <w:rPr>
          <w:i/>
          <w:iCs/>
        </w:rPr>
        <w:t>et al</w:t>
      </w:r>
      <w:r w:rsidR="00F44A19">
        <w:t xml:space="preserve"> (1997) </w:t>
      </w:r>
      <w:r>
        <w:t xml:space="preserve">training used for </w:t>
      </w:r>
      <w:r w:rsidR="000A1CE1">
        <w:t>preseason</w:t>
      </w:r>
      <w:r>
        <w:t xml:space="preserve"> </w:t>
      </w:r>
      <w:r w:rsidR="00CD0901">
        <w:t xml:space="preserve">to improve aerobic fitness consists of different </w:t>
      </w:r>
      <w:r w:rsidR="00D74C65">
        <w:t xml:space="preserve">distances of running, which include cross country running, fartlek running, hill running </w:t>
      </w:r>
      <w:r w:rsidR="00C33D2F">
        <w:t xml:space="preserve">as </w:t>
      </w:r>
      <w:r w:rsidR="000A1CE1">
        <w:t>well</w:t>
      </w:r>
      <w:r w:rsidR="00C33D2F">
        <w:t xml:space="preserve"> as </w:t>
      </w:r>
      <w:r w:rsidR="00A61ACB">
        <w:t>small sided</w:t>
      </w:r>
      <w:r w:rsidR="00C33D2F">
        <w:t xml:space="preserve"> game</w:t>
      </w:r>
      <w:r w:rsidR="00A61ACB">
        <w:t>s</w:t>
      </w:r>
      <w:r w:rsidR="000A1CE1">
        <w:t xml:space="preserve"> 3v3</w:t>
      </w:r>
      <w:r w:rsidR="00A61ACB">
        <w:t xml:space="preserve">, </w:t>
      </w:r>
      <w:r w:rsidR="000A1CE1">
        <w:t>5v5</w:t>
      </w:r>
      <w:r w:rsidR="00A61ACB">
        <w:t xml:space="preserve">, and shuttle running. </w:t>
      </w:r>
      <w:r w:rsidR="005834B8">
        <w:t>All s</w:t>
      </w:r>
      <w:r w:rsidR="00BA3EBB">
        <w:t xml:space="preserve">huttle </w:t>
      </w:r>
      <w:r w:rsidR="005834B8">
        <w:t xml:space="preserve">runs start and finish at the same point, the </w:t>
      </w:r>
      <w:r w:rsidR="00BA3EBB">
        <w:t xml:space="preserve">running consists of </w:t>
      </w:r>
      <w:r w:rsidR="00217104">
        <w:t>5</w:t>
      </w:r>
      <w:r w:rsidR="00BA3EBB">
        <w:t xml:space="preserve">0m </w:t>
      </w:r>
      <w:r w:rsidR="00217104">
        <w:t>sprints 8 times, turning at 25m</w:t>
      </w:r>
      <w:r w:rsidR="005834B8">
        <w:t>,</w:t>
      </w:r>
      <w:r w:rsidR="00AE17AA">
        <w:t xml:space="preserve"> with a recovery period of 30 seconds per sprint.</w:t>
      </w:r>
      <w:r w:rsidR="005834B8">
        <w:t xml:space="preserve"> </w:t>
      </w:r>
      <w:r w:rsidR="007302A4">
        <w:t xml:space="preserve">All these sessions can help improve aerobic fitness which will also improve VO2Max. </w:t>
      </w:r>
    </w:p>
    <w:p w14:paraId="066D842E" w14:textId="77777777" w:rsidR="00B60CC3" w:rsidRDefault="00B60CC3"/>
    <w:p w14:paraId="10A6E824" w14:textId="231F0C85" w:rsidR="00B60CC3" w:rsidRDefault="001C0270">
      <w:r>
        <w:t xml:space="preserve">Body mass </w:t>
      </w:r>
      <w:r w:rsidR="001D235E">
        <w:t>compared</w:t>
      </w:r>
      <w:r>
        <w:t xml:space="preserve"> to an elite </w:t>
      </w:r>
      <w:r w:rsidR="001D235E">
        <w:t>football</w:t>
      </w:r>
      <w:r w:rsidR="00AE17AA">
        <w:t xml:space="preserve"> </w:t>
      </w:r>
      <w:r w:rsidR="00C500D7">
        <w:t xml:space="preserve">was collected by </w:t>
      </w:r>
      <w:r w:rsidR="008F3651">
        <w:t xml:space="preserve">Bloomfield, J., </w:t>
      </w:r>
      <w:r w:rsidR="008F3651" w:rsidRPr="008F3651">
        <w:rPr>
          <w:i/>
          <w:iCs/>
        </w:rPr>
        <w:t>et al</w:t>
      </w:r>
      <w:r w:rsidR="008F3651">
        <w:t xml:space="preserve"> (2005)</w:t>
      </w:r>
      <w:r w:rsidR="00C500D7">
        <w:t xml:space="preserve"> who </w:t>
      </w:r>
      <w:r w:rsidR="00F22609">
        <w:t>compared 4 top European league players</w:t>
      </w:r>
      <w:r w:rsidR="00E77B59">
        <w:t xml:space="preserve"> </w:t>
      </w:r>
      <w:r w:rsidR="00B60CC3">
        <w:t>which included 2085 pro players</w:t>
      </w:r>
      <w:r w:rsidR="00B2032F">
        <w:t xml:space="preserve">, the standard deviation for a </w:t>
      </w:r>
      <w:r w:rsidR="008F3651">
        <w:t>midfielder’s</w:t>
      </w:r>
      <w:r w:rsidR="00B2032F">
        <w:t xml:space="preserve"> body mass was stated to be 72</w:t>
      </w:r>
      <w:r w:rsidR="001B7DE4">
        <w:t>.0 +- 6.0</w:t>
      </w:r>
      <w:r w:rsidR="001A7122">
        <w:t>kg</w:t>
      </w:r>
      <w:r w:rsidR="001B7DE4">
        <w:t xml:space="preserve">, </w:t>
      </w:r>
      <w:r w:rsidR="001A7122">
        <w:t>the participants body mass was collected to be</w:t>
      </w:r>
      <w:r w:rsidR="00E800A0">
        <w:t xml:space="preserve"> </w:t>
      </w:r>
      <w:r w:rsidR="001A7122">
        <w:t xml:space="preserve">79.8kg </w:t>
      </w:r>
      <w:r w:rsidR="00993DE0">
        <w:t xml:space="preserve">which is just outside the </w:t>
      </w:r>
      <w:r w:rsidR="00F7633E">
        <w:t xml:space="preserve">SD of the data collected from elite players. With the help of aerobic </w:t>
      </w:r>
      <w:r w:rsidR="007B19CB">
        <w:t>fitness,</w:t>
      </w:r>
      <w:r w:rsidR="00F7633E">
        <w:t xml:space="preserve"> the body mass </w:t>
      </w:r>
      <w:r w:rsidR="007B19CB">
        <w:t xml:space="preserve">will drop to the ideal score of 72-78kg. </w:t>
      </w:r>
      <w:r w:rsidR="00B60CC3">
        <w:t xml:space="preserve"> </w:t>
      </w:r>
    </w:p>
    <w:p w14:paraId="6C0F3977" w14:textId="77777777" w:rsidR="00C822C8" w:rsidRDefault="00C822C8"/>
    <w:p w14:paraId="7930135E" w14:textId="027CE69C" w:rsidR="00B732BF" w:rsidRDefault="002304B5">
      <w:r>
        <w:t xml:space="preserve">Using the Keiser leg press the participant </w:t>
      </w:r>
      <w:r w:rsidR="007532D4">
        <w:t>was tested with an outcome of</w:t>
      </w:r>
      <w:r w:rsidR="003212E3">
        <w:t xml:space="preserve"> </w:t>
      </w:r>
      <w:r w:rsidR="00CF26CC">
        <w:t>a combined score of</w:t>
      </w:r>
      <w:r w:rsidR="007532D4">
        <w:t xml:space="preserve"> 887.5 watts, compared to an elite footballer </w:t>
      </w:r>
      <w:r w:rsidR="0043382F">
        <w:t xml:space="preserve">by Redden, J. </w:t>
      </w:r>
      <w:r w:rsidR="0043382F" w:rsidRPr="00CB5544">
        <w:rPr>
          <w:i/>
          <w:iCs/>
        </w:rPr>
        <w:t>et al</w:t>
      </w:r>
      <w:r w:rsidR="0043382F">
        <w:t xml:space="preserve"> (2018) who collected </w:t>
      </w:r>
      <w:r w:rsidR="007532D4">
        <w:t xml:space="preserve">the </w:t>
      </w:r>
      <w:r w:rsidR="003212E3">
        <w:t xml:space="preserve">average </w:t>
      </w:r>
      <w:r w:rsidR="00CF26CC">
        <w:t>combined</w:t>
      </w:r>
      <w:r w:rsidR="003212E3">
        <w:t xml:space="preserve"> </w:t>
      </w:r>
      <w:r w:rsidR="00CF26CC">
        <w:t>score of 1879</w:t>
      </w:r>
      <w:r w:rsidR="004A3674">
        <w:t xml:space="preserve"> +- 270 watts. The participant has a difference of 1000 watts compared to an elite athlete, the recommendations to improve leg strength would be </w:t>
      </w:r>
      <w:r w:rsidR="0099083A">
        <w:t>increase strength and conditioning of the leg muscles</w:t>
      </w:r>
      <w:r w:rsidR="00E77EDD">
        <w:t xml:space="preserve">, </w:t>
      </w:r>
      <w:r w:rsidR="00B14A26">
        <w:t>machines such as the leg press</w:t>
      </w:r>
      <w:r w:rsidR="00B35D17">
        <w:t xml:space="preserve"> and leg curl will help strength the muscles needed to improve for </w:t>
      </w:r>
      <w:r w:rsidR="008B6D83">
        <w:t xml:space="preserve">sports specific as well as improving the Keiser leg press score. </w:t>
      </w:r>
      <w:r w:rsidR="004A3674">
        <w:t xml:space="preserve"> </w:t>
      </w:r>
      <w:r>
        <w:t xml:space="preserve"> </w:t>
      </w:r>
    </w:p>
    <w:p w14:paraId="371C9DF7" w14:textId="77777777" w:rsidR="00C822C8" w:rsidRDefault="00C822C8"/>
    <w:p w14:paraId="53FDA191" w14:textId="30D8280C" w:rsidR="00C822C8" w:rsidRDefault="00C822C8">
      <w:r>
        <w:t xml:space="preserve">Sprint </w:t>
      </w:r>
      <w:r w:rsidR="003477EB">
        <w:t xml:space="preserve">times for 30 metres </w:t>
      </w:r>
      <w:r w:rsidR="00C30970">
        <w:t xml:space="preserve">for an </w:t>
      </w:r>
      <w:r w:rsidR="009B6023">
        <w:t>elite football player</w:t>
      </w:r>
      <w:r w:rsidR="00C30970">
        <w:t xml:space="preserve"> according to </w:t>
      </w:r>
      <w:r w:rsidR="00F60432">
        <w:t>Hoff, J. and Helgerud, J. (2004) has</w:t>
      </w:r>
      <w:r w:rsidR="00C30970">
        <w:t xml:space="preserve"> been collected and tested to be </w:t>
      </w:r>
      <w:r w:rsidR="005338AE">
        <w:t xml:space="preserve">4.0 +- 0.2 seconds, the participant was tested and had a time of </w:t>
      </w:r>
      <w:r w:rsidR="009B6023">
        <w:t xml:space="preserve">4.71 seconds. 0.5 seconds </w:t>
      </w:r>
      <w:r w:rsidR="00470A6C">
        <w:t>the difference to an elite level</w:t>
      </w:r>
      <w:r w:rsidR="00B442C3">
        <w:t xml:space="preserve"> footballer, but it needs to be noted that sprinting is only </w:t>
      </w:r>
      <w:r w:rsidR="005340DC">
        <w:t>1-11% of the total distance covered and there a multiple change of directions during a game</w:t>
      </w:r>
      <w:r w:rsidR="00706C55">
        <w:t xml:space="preserve">. </w:t>
      </w:r>
    </w:p>
    <w:p w14:paraId="146EA4D2" w14:textId="77777777" w:rsidR="00F60432" w:rsidRDefault="00F60432"/>
    <w:p w14:paraId="2BDF66A2" w14:textId="1B0E0378" w:rsidR="00C822C8" w:rsidRDefault="00A570C3">
      <w:r>
        <w:t>To</w:t>
      </w:r>
      <w:r w:rsidR="00EE1EBD">
        <w:t xml:space="preserve"> test agility the T test was used </w:t>
      </w:r>
      <w:r w:rsidR="002A5E49">
        <w:t xml:space="preserve">with the participant having a time of 11.01 seconds, compared to an elite football player the score according to was </w:t>
      </w:r>
      <w:r w:rsidR="000B60CD">
        <w:t>10.08 +- 0.46 seconds. T</w:t>
      </w:r>
      <w:r w:rsidR="002C3286">
        <w:t>h</w:t>
      </w:r>
      <w:r w:rsidR="000B60CD">
        <w:t xml:space="preserve">e difference being </w:t>
      </w:r>
      <w:r w:rsidR="000F1C44">
        <w:t xml:space="preserve">0.93 seconds. </w:t>
      </w:r>
      <w:r w:rsidR="00B87D61">
        <w:t xml:space="preserve">To improve the agility time recommendations for </w:t>
      </w:r>
      <w:r w:rsidR="00F82F58">
        <w:t xml:space="preserve">improving agility would involve </w:t>
      </w:r>
      <w:r w:rsidR="00386EB2">
        <w:t xml:space="preserve">footwork, changing directions and reaction times, </w:t>
      </w:r>
      <w:r w:rsidR="0087577C">
        <w:t xml:space="preserve">according to </w:t>
      </w:r>
      <w:r w:rsidR="00385037">
        <w:t>Gatz, G. (2009)</w:t>
      </w:r>
      <w:r w:rsidR="00701C5A">
        <w:t xml:space="preserve"> the Illinois agility test </w:t>
      </w:r>
      <w:r w:rsidR="00AC0228">
        <w:t>can help with improving body control, change of direction</w:t>
      </w:r>
      <w:r w:rsidR="004B5885">
        <w:t xml:space="preserve">, </w:t>
      </w:r>
      <w:r w:rsidR="004775D7">
        <w:t>acceleration, and</w:t>
      </w:r>
      <w:r w:rsidR="00AC0228">
        <w:t xml:space="preserve"> cutting ability</w:t>
      </w:r>
      <w:r w:rsidR="004B5885">
        <w:t xml:space="preserve">. </w:t>
      </w:r>
    </w:p>
    <w:p w14:paraId="03A7CBFE" w14:textId="574987FE" w:rsidR="00D04A78" w:rsidRDefault="00D04A78"/>
    <w:p w14:paraId="3AF3085F" w14:textId="4860836A" w:rsidR="00D04A78" w:rsidRDefault="00D04A78">
      <w:r>
        <w:t>Other tests that are football specific according to</w:t>
      </w:r>
      <w:r w:rsidR="00D071A6">
        <w:t xml:space="preserve"> </w:t>
      </w:r>
      <w:r w:rsidR="00212BC7">
        <w:t>Krikendall, D.T. and Sayers, A, (2020) involve</w:t>
      </w:r>
      <w:r w:rsidR="00ED5A6A">
        <w:t xml:space="preserve"> all the needed muscles of the lower and core muscles. The exercise drill called fire hydrant </w:t>
      </w:r>
      <w:r w:rsidR="00E17049">
        <w:t>target the glutes, hamstrings</w:t>
      </w:r>
      <w:r w:rsidR="00CA2E13">
        <w:t xml:space="preserve">, TFL and external obliques. Single leg RDL </w:t>
      </w:r>
      <w:r w:rsidR="006207FD">
        <w:t xml:space="preserve">adds balance and muscle contraction which </w:t>
      </w:r>
      <w:r w:rsidR="00F8547F">
        <w:t>the muscles being used is</w:t>
      </w:r>
      <w:r w:rsidR="006207FD">
        <w:t xml:space="preserve"> also football specific.</w:t>
      </w:r>
      <w:r w:rsidR="00F8547F">
        <w:t xml:space="preserve"> A simple wall sit </w:t>
      </w:r>
      <w:r w:rsidR="00D071A6">
        <w:t xml:space="preserve">is beneficial with targeting core and leg muscles. </w:t>
      </w:r>
    </w:p>
    <w:p w14:paraId="0D2A0166" w14:textId="64FE7069" w:rsidR="00CB5544" w:rsidRDefault="00CB5544"/>
    <w:p w14:paraId="081517BF" w14:textId="2C3C9D3B" w:rsidR="008F0B04" w:rsidRDefault="008F0B04"/>
    <w:p w14:paraId="2C68A5AB" w14:textId="7598E69C" w:rsidR="008F0B04" w:rsidRDefault="008F0B04">
      <w:r>
        <w:t>To conclude this report</w:t>
      </w:r>
      <w:r w:rsidR="00C143F6">
        <w:t xml:space="preserve">, the discussions section </w:t>
      </w:r>
      <w:r w:rsidR="005B423F">
        <w:t>has recommendation after each test score was compared</w:t>
      </w:r>
      <w:r w:rsidR="001C03D8">
        <w:t>,</w:t>
      </w:r>
      <w:r w:rsidR="005B423F">
        <w:t xml:space="preserve"> and </w:t>
      </w:r>
      <w:r w:rsidR="001C03D8">
        <w:t xml:space="preserve">this </w:t>
      </w:r>
      <w:r w:rsidR="005B423F">
        <w:t xml:space="preserve">can be </w:t>
      </w:r>
      <w:r w:rsidR="001C03D8">
        <w:t>d</w:t>
      </w:r>
      <w:r w:rsidR="00AF2FCD">
        <w:t>ecided</w:t>
      </w:r>
      <w:r w:rsidR="005B423F">
        <w:t xml:space="preserve"> that the participant is not at the same level as an elite football player</w:t>
      </w:r>
      <w:r w:rsidR="003F06B3">
        <w:t>. Notably the area</w:t>
      </w:r>
      <w:r w:rsidR="00283E06">
        <w:t>s</w:t>
      </w:r>
      <w:r w:rsidR="003F06B3">
        <w:t xml:space="preserve"> that needs </w:t>
      </w:r>
      <w:r w:rsidR="005B36C7">
        <w:t>improving the most would be the participants agility, leg strength</w:t>
      </w:r>
      <w:r w:rsidR="00DA4EE7">
        <w:t>/Keiser leg press</w:t>
      </w:r>
      <w:r w:rsidR="00283E06">
        <w:t xml:space="preserve">, and VO2max. </w:t>
      </w:r>
      <w:r w:rsidR="008926E6">
        <w:t>A</w:t>
      </w:r>
      <w:r w:rsidR="00283E06">
        <w:t xml:space="preserve">ll the </w:t>
      </w:r>
      <w:r w:rsidR="00CA1A1C">
        <w:t xml:space="preserve">improvements can be </w:t>
      </w:r>
      <w:r w:rsidR="00CA1A1C">
        <w:lastRenderedPageBreak/>
        <w:t>made by the means of aerobic and strength training as the requirements for football is very specific</w:t>
      </w:r>
      <w:r w:rsidR="008926E6">
        <w:t xml:space="preserve">, </w:t>
      </w:r>
      <w:r w:rsidR="00AF2FCD">
        <w:t xml:space="preserve">which involve </w:t>
      </w:r>
      <w:r w:rsidR="008926E6">
        <w:t xml:space="preserve">the need to change direction, </w:t>
      </w:r>
      <w:r w:rsidR="00B82561">
        <w:t>accelerate, decelerate</w:t>
      </w:r>
      <w:r w:rsidR="008926E6">
        <w:t xml:space="preserve">, </w:t>
      </w:r>
      <w:r w:rsidR="00B82561">
        <w:t xml:space="preserve">and </w:t>
      </w:r>
      <w:r w:rsidR="008926E6">
        <w:t>jum</w:t>
      </w:r>
      <w:r w:rsidR="00B82561">
        <w:t>p</w:t>
      </w:r>
      <w:r w:rsidR="008926E6">
        <w:t>.</w:t>
      </w:r>
      <w:r w:rsidR="00B82561">
        <w:t xml:space="preserve"> </w:t>
      </w:r>
      <w:r w:rsidR="00AF2FCD">
        <w:t xml:space="preserve"> </w:t>
      </w:r>
      <w:r w:rsidR="00283E06">
        <w:t xml:space="preserve"> </w:t>
      </w:r>
    </w:p>
    <w:p w14:paraId="36A762D5" w14:textId="47E1C6FD" w:rsidR="00CB5544" w:rsidRDefault="00CB5544"/>
    <w:p w14:paraId="00B23412" w14:textId="77777777" w:rsidR="00C822C8" w:rsidRDefault="00C822C8"/>
    <w:p w14:paraId="5D98F8A9" w14:textId="0CEEA8EC" w:rsidR="00FF7C55" w:rsidRPr="00E8124B" w:rsidRDefault="00A61ACB">
      <w:r>
        <w:t xml:space="preserve"> </w:t>
      </w:r>
      <w:r w:rsidR="00761227">
        <w:t xml:space="preserve"> </w:t>
      </w:r>
    </w:p>
    <w:p w14:paraId="1532AB5D" w14:textId="2A39C561" w:rsidR="00773F79" w:rsidRDefault="00773F79"/>
    <w:p w14:paraId="0B56467F" w14:textId="268B0A90" w:rsidR="00773F79" w:rsidRPr="00F00A8E" w:rsidRDefault="00F00A8E">
      <w:pPr>
        <w:rPr>
          <w:b/>
          <w:bCs/>
        </w:rPr>
      </w:pPr>
      <w:r w:rsidRPr="00F00A8E">
        <w:rPr>
          <w:b/>
          <w:bCs/>
        </w:rPr>
        <w:t>Word count- 18</w:t>
      </w:r>
      <w:r w:rsidR="00A1211B">
        <w:rPr>
          <w:b/>
          <w:bCs/>
        </w:rPr>
        <w:t>83</w:t>
      </w:r>
    </w:p>
    <w:p w14:paraId="19A13708" w14:textId="77777777" w:rsidR="00F60432" w:rsidRDefault="00F60432">
      <w:pPr>
        <w:rPr>
          <w:b/>
          <w:bCs/>
          <w:u w:val="single"/>
        </w:rPr>
      </w:pPr>
    </w:p>
    <w:p w14:paraId="312733FC" w14:textId="77777777" w:rsidR="00F60432" w:rsidRDefault="00F60432">
      <w:pPr>
        <w:rPr>
          <w:b/>
          <w:bCs/>
          <w:u w:val="single"/>
        </w:rPr>
      </w:pPr>
    </w:p>
    <w:p w14:paraId="5B94AABC" w14:textId="77777777" w:rsidR="00952175" w:rsidRDefault="00952175">
      <w:pPr>
        <w:rPr>
          <w:b/>
          <w:bCs/>
          <w:u w:val="single"/>
        </w:rPr>
      </w:pPr>
    </w:p>
    <w:p w14:paraId="1234F491" w14:textId="77777777" w:rsidR="00952175" w:rsidRDefault="00952175">
      <w:pPr>
        <w:rPr>
          <w:b/>
          <w:bCs/>
          <w:u w:val="single"/>
        </w:rPr>
      </w:pPr>
    </w:p>
    <w:p w14:paraId="00A5027B" w14:textId="7166DCE3" w:rsidR="00773F79" w:rsidRDefault="00773F79">
      <w:r>
        <w:rPr>
          <w:b/>
          <w:bCs/>
          <w:u w:val="single"/>
        </w:rPr>
        <w:t xml:space="preserve">References </w:t>
      </w:r>
    </w:p>
    <w:p w14:paraId="3F7B4F0E" w14:textId="77777777" w:rsidR="00773F79" w:rsidRDefault="00773F79"/>
    <w:p w14:paraId="7BB96F3B" w14:textId="494155AD" w:rsidR="00773F79" w:rsidRDefault="004C2B9F">
      <w:pPr>
        <w:rPr>
          <w:rFonts w:cstheme="minorHAnsi"/>
          <w:color w:val="222222"/>
          <w:shd w:val="clear" w:color="auto" w:fill="FFFFFF"/>
        </w:rPr>
      </w:pPr>
      <w:r w:rsidRPr="00D47334">
        <w:rPr>
          <w:rFonts w:cstheme="minorHAnsi"/>
          <w:color w:val="222222"/>
          <w:shd w:val="clear" w:color="auto" w:fill="FFFFFF"/>
        </w:rPr>
        <w:t>Bangsbo, J. and Michalsik, L., 2002. Assessment of the physiological capacity of elite soccer players. </w:t>
      </w:r>
      <w:r w:rsidRPr="00D47334">
        <w:rPr>
          <w:rFonts w:cstheme="minorHAnsi"/>
          <w:i/>
          <w:iCs/>
          <w:color w:val="222222"/>
          <w:shd w:val="clear" w:color="auto" w:fill="FFFFFF"/>
        </w:rPr>
        <w:t>Science and football IV</w:t>
      </w:r>
      <w:r w:rsidRPr="00D47334">
        <w:rPr>
          <w:rFonts w:cstheme="minorHAnsi"/>
          <w:color w:val="222222"/>
          <w:shd w:val="clear" w:color="auto" w:fill="FFFFFF"/>
        </w:rPr>
        <w:t>, pp.53-62.</w:t>
      </w:r>
    </w:p>
    <w:p w14:paraId="6A80A835" w14:textId="64C1FBB4" w:rsidR="00592F39" w:rsidRDefault="00592F39">
      <w:pPr>
        <w:rPr>
          <w:rFonts w:cstheme="minorHAnsi"/>
          <w:color w:val="222222"/>
          <w:shd w:val="clear" w:color="auto" w:fill="FFFFFF"/>
        </w:rPr>
      </w:pPr>
    </w:p>
    <w:p w14:paraId="00E20B4D" w14:textId="32D4DBC5" w:rsidR="00592F39" w:rsidRDefault="00592F39">
      <w:pPr>
        <w:rPr>
          <w:rFonts w:cstheme="minorHAnsi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Bangsbo, J., 2014. Physiologi</w:t>
      </w:r>
      <w:r w:rsidRPr="00592F39">
        <w:rPr>
          <w:rFonts w:cstheme="minorHAnsi"/>
          <w:color w:val="222222"/>
          <w:shd w:val="clear" w:color="auto" w:fill="FFFFFF"/>
        </w:rPr>
        <w:t>cal demands of football. </w:t>
      </w:r>
      <w:r w:rsidRPr="00592F39">
        <w:rPr>
          <w:rFonts w:cstheme="minorHAnsi"/>
          <w:i/>
          <w:iCs/>
          <w:color w:val="222222"/>
          <w:shd w:val="clear" w:color="auto" w:fill="FFFFFF"/>
        </w:rPr>
        <w:t>Sports Science Exchange</w:t>
      </w:r>
      <w:r w:rsidRPr="00592F39">
        <w:rPr>
          <w:rFonts w:cstheme="minorHAnsi"/>
          <w:color w:val="222222"/>
          <w:shd w:val="clear" w:color="auto" w:fill="FFFFFF"/>
        </w:rPr>
        <w:t>, </w:t>
      </w:r>
      <w:r w:rsidRPr="00592F39">
        <w:rPr>
          <w:rFonts w:cstheme="minorHAnsi"/>
          <w:i/>
          <w:iCs/>
          <w:color w:val="222222"/>
          <w:shd w:val="clear" w:color="auto" w:fill="FFFFFF"/>
        </w:rPr>
        <w:t>27</w:t>
      </w:r>
      <w:r w:rsidRPr="00592F39">
        <w:rPr>
          <w:rFonts w:cstheme="minorHAnsi"/>
          <w:color w:val="222222"/>
          <w:shd w:val="clear" w:color="auto" w:fill="FFFFFF"/>
        </w:rPr>
        <w:t>(125), pp.1-6.</w:t>
      </w:r>
    </w:p>
    <w:p w14:paraId="5873EC1D" w14:textId="29E0410F" w:rsidR="00FE4889" w:rsidRDefault="00FE4889">
      <w:pPr>
        <w:rPr>
          <w:rFonts w:cstheme="minorHAnsi"/>
          <w:color w:val="222222"/>
          <w:shd w:val="clear" w:color="auto" w:fill="FFFFFF"/>
        </w:rPr>
      </w:pPr>
    </w:p>
    <w:p w14:paraId="1B2CA5BB" w14:textId="7FBFA8EE" w:rsidR="00942E4B" w:rsidRDefault="00942E4B">
      <w:pPr>
        <w:rPr>
          <w:rFonts w:cstheme="minorHAnsi"/>
          <w:color w:val="222222"/>
          <w:shd w:val="clear" w:color="auto" w:fill="FFFFFF"/>
        </w:rPr>
      </w:pPr>
      <w:r w:rsidRPr="00942E4B">
        <w:rPr>
          <w:rFonts w:cstheme="minorHAnsi"/>
          <w:color w:val="222222"/>
          <w:shd w:val="clear" w:color="auto" w:fill="FFFFFF"/>
        </w:rPr>
        <w:t>Boone, J., Vaeyens, R., Steyaert, A., Bossche, L.V. and Bourgois, J., 2012. Physical fitness of elite Belgian soccer players by player position. </w:t>
      </w:r>
      <w:r w:rsidRPr="00942E4B">
        <w:rPr>
          <w:rFonts w:cstheme="minorHAnsi"/>
          <w:i/>
          <w:iCs/>
          <w:color w:val="222222"/>
          <w:shd w:val="clear" w:color="auto" w:fill="FFFFFF"/>
        </w:rPr>
        <w:t>The Journal of Strength &amp; Conditioning Research</w:t>
      </w:r>
      <w:r w:rsidRPr="00942E4B">
        <w:rPr>
          <w:rFonts w:cstheme="minorHAnsi"/>
          <w:color w:val="222222"/>
          <w:shd w:val="clear" w:color="auto" w:fill="FFFFFF"/>
        </w:rPr>
        <w:t>, </w:t>
      </w:r>
      <w:r w:rsidRPr="00942E4B">
        <w:rPr>
          <w:rFonts w:cstheme="minorHAnsi"/>
          <w:i/>
          <w:iCs/>
          <w:color w:val="222222"/>
          <w:shd w:val="clear" w:color="auto" w:fill="FFFFFF"/>
        </w:rPr>
        <w:t>26</w:t>
      </w:r>
      <w:r w:rsidRPr="00942E4B">
        <w:rPr>
          <w:rFonts w:cstheme="minorHAnsi"/>
          <w:color w:val="222222"/>
          <w:shd w:val="clear" w:color="auto" w:fill="FFFFFF"/>
        </w:rPr>
        <w:t>(8), pp.2051-2057.</w:t>
      </w:r>
    </w:p>
    <w:p w14:paraId="76C0C039" w14:textId="5B9B3E05" w:rsidR="00025D82" w:rsidRDefault="00025D82">
      <w:pPr>
        <w:rPr>
          <w:rFonts w:cstheme="minorHAnsi"/>
          <w:color w:val="222222"/>
          <w:shd w:val="clear" w:color="auto" w:fill="FFFFFF"/>
        </w:rPr>
      </w:pPr>
    </w:p>
    <w:p w14:paraId="5E481DD7" w14:textId="7FD05457" w:rsidR="00B60CC3" w:rsidRPr="00B60CC3" w:rsidRDefault="00B60CC3">
      <w:pPr>
        <w:rPr>
          <w:rFonts w:cstheme="minorHAnsi"/>
          <w:color w:val="222222"/>
          <w:shd w:val="clear" w:color="auto" w:fill="FFFFFF"/>
        </w:rPr>
      </w:pPr>
      <w:r w:rsidRPr="00B60CC3">
        <w:rPr>
          <w:rFonts w:cstheme="minorHAnsi"/>
          <w:color w:val="222222"/>
          <w:shd w:val="clear" w:color="auto" w:fill="FFFFFF"/>
        </w:rPr>
        <w:t>Bloomfield, J., Polman, R., Butterly, R. and O’Donoghue, P., 2005. Analysis of age, stature, body mass, BMI and quality of elite soccer players from 4 European Leagues. </w:t>
      </w:r>
      <w:r w:rsidRPr="00B60CC3">
        <w:rPr>
          <w:rFonts w:cstheme="minorHAnsi"/>
          <w:i/>
          <w:iCs/>
          <w:color w:val="222222"/>
          <w:shd w:val="clear" w:color="auto" w:fill="FFFFFF"/>
        </w:rPr>
        <w:t>J Sports Med Phys Fitness</w:t>
      </w:r>
      <w:r w:rsidRPr="00B60CC3">
        <w:rPr>
          <w:rFonts w:cstheme="minorHAnsi"/>
          <w:color w:val="222222"/>
          <w:shd w:val="clear" w:color="auto" w:fill="FFFFFF"/>
        </w:rPr>
        <w:t>, </w:t>
      </w:r>
      <w:r w:rsidRPr="00B60CC3">
        <w:rPr>
          <w:rFonts w:cstheme="minorHAnsi"/>
          <w:i/>
          <w:iCs/>
          <w:color w:val="222222"/>
          <w:shd w:val="clear" w:color="auto" w:fill="FFFFFF"/>
        </w:rPr>
        <w:t>45</w:t>
      </w:r>
      <w:r w:rsidRPr="00B60CC3">
        <w:rPr>
          <w:rFonts w:cstheme="minorHAnsi"/>
          <w:color w:val="222222"/>
          <w:shd w:val="clear" w:color="auto" w:fill="FFFFFF"/>
        </w:rPr>
        <w:t>(1), pp.58-67.</w:t>
      </w:r>
    </w:p>
    <w:p w14:paraId="764095F9" w14:textId="77777777" w:rsidR="00B60CC3" w:rsidRDefault="00B60CC3">
      <w:pPr>
        <w:rPr>
          <w:rFonts w:cstheme="minorHAnsi"/>
          <w:color w:val="222222"/>
          <w:shd w:val="clear" w:color="auto" w:fill="FFFFFF"/>
        </w:rPr>
      </w:pPr>
    </w:p>
    <w:p w14:paraId="56DE8A6B" w14:textId="459193E9" w:rsidR="00B60CC3" w:rsidRPr="00025D82" w:rsidRDefault="00025D82">
      <w:pPr>
        <w:rPr>
          <w:rFonts w:cstheme="minorHAnsi"/>
          <w:color w:val="222222"/>
          <w:shd w:val="clear" w:color="auto" w:fill="FFFFFF"/>
        </w:rPr>
      </w:pPr>
      <w:r w:rsidRPr="00025D82">
        <w:rPr>
          <w:rFonts w:cstheme="minorHAnsi"/>
          <w:color w:val="222222"/>
          <w:shd w:val="clear" w:color="auto" w:fill="FFFFFF"/>
        </w:rPr>
        <w:t>Bloomfield, J., Polman, R. and O'Donoghue, P., 2007. Physical demands of different positions in FA Premier League soccer. </w:t>
      </w:r>
      <w:r w:rsidRPr="00025D82">
        <w:rPr>
          <w:rFonts w:cstheme="minorHAnsi"/>
          <w:i/>
          <w:iCs/>
          <w:color w:val="222222"/>
          <w:shd w:val="clear" w:color="auto" w:fill="FFFFFF"/>
        </w:rPr>
        <w:t>Journal of sports science &amp; medicine</w:t>
      </w:r>
      <w:r w:rsidRPr="00025D82">
        <w:rPr>
          <w:rFonts w:cstheme="minorHAnsi"/>
          <w:color w:val="222222"/>
          <w:shd w:val="clear" w:color="auto" w:fill="FFFFFF"/>
        </w:rPr>
        <w:t>, </w:t>
      </w:r>
      <w:r w:rsidRPr="00025D82">
        <w:rPr>
          <w:rFonts w:cstheme="minorHAnsi"/>
          <w:i/>
          <w:iCs/>
          <w:color w:val="222222"/>
          <w:shd w:val="clear" w:color="auto" w:fill="FFFFFF"/>
        </w:rPr>
        <w:t>6</w:t>
      </w:r>
      <w:r w:rsidRPr="00025D82">
        <w:rPr>
          <w:rFonts w:cstheme="minorHAnsi"/>
          <w:color w:val="222222"/>
          <w:shd w:val="clear" w:color="auto" w:fill="FFFFFF"/>
        </w:rPr>
        <w:t>(1), p.63.</w:t>
      </w:r>
    </w:p>
    <w:p w14:paraId="6EF0E523" w14:textId="128F5AC6" w:rsidR="00942E4B" w:rsidRDefault="00942E4B">
      <w:pPr>
        <w:rPr>
          <w:rFonts w:cstheme="minorHAnsi"/>
          <w:color w:val="222222"/>
          <w:shd w:val="clear" w:color="auto" w:fill="FFFFFF"/>
        </w:rPr>
      </w:pPr>
    </w:p>
    <w:p w14:paraId="209A10BC" w14:textId="58188B40" w:rsidR="00CE40C2" w:rsidRPr="00CE40C2" w:rsidRDefault="00CE40C2">
      <w:pPr>
        <w:rPr>
          <w:rFonts w:cstheme="minorHAnsi"/>
          <w:color w:val="222222"/>
          <w:shd w:val="clear" w:color="auto" w:fill="FFFFFF"/>
        </w:rPr>
      </w:pPr>
      <w:r w:rsidRPr="00CE40C2">
        <w:rPr>
          <w:rFonts w:cstheme="minorHAnsi"/>
          <w:color w:val="222222"/>
          <w:shd w:val="clear" w:color="auto" w:fill="FFFFFF"/>
        </w:rPr>
        <w:t>Gatz, G., 2009. </w:t>
      </w:r>
      <w:r w:rsidRPr="00CE40C2">
        <w:rPr>
          <w:rFonts w:cstheme="minorHAnsi"/>
          <w:i/>
          <w:iCs/>
          <w:color w:val="222222"/>
          <w:shd w:val="clear" w:color="auto" w:fill="FFFFFF"/>
        </w:rPr>
        <w:t>Complete conditioning for soccer</w:t>
      </w:r>
      <w:r w:rsidRPr="00CE40C2">
        <w:rPr>
          <w:rFonts w:cstheme="minorHAnsi"/>
          <w:color w:val="222222"/>
          <w:shd w:val="clear" w:color="auto" w:fill="FFFFFF"/>
        </w:rPr>
        <w:t>. Human Kinetics.</w:t>
      </w:r>
    </w:p>
    <w:p w14:paraId="40A2F3D6" w14:textId="77777777" w:rsidR="00CE40C2" w:rsidRDefault="00CE40C2">
      <w:pPr>
        <w:rPr>
          <w:rFonts w:cstheme="minorHAnsi"/>
          <w:color w:val="222222"/>
          <w:shd w:val="clear" w:color="auto" w:fill="FFFFFF"/>
        </w:rPr>
      </w:pPr>
    </w:p>
    <w:p w14:paraId="5076DF0E" w14:textId="692A505E" w:rsidR="00F60432" w:rsidRDefault="00F60432">
      <w:pPr>
        <w:rPr>
          <w:rFonts w:cstheme="minorHAnsi"/>
          <w:color w:val="222222"/>
          <w:shd w:val="clear" w:color="auto" w:fill="FFFFFF"/>
        </w:rPr>
      </w:pPr>
      <w:r w:rsidRPr="00F60432">
        <w:rPr>
          <w:rFonts w:cstheme="minorHAnsi"/>
          <w:color w:val="222222"/>
          <w:shd w:val="clear" w:color="auto" w:fill="FFFFFF"/>
        </w:rPr>
        <w:t>Hoff, J. and Helgerud, J., 2004. Endurance and strength training for soccer players: physiological considerations. </w:t>
      </w:r>
      <w:r w:rsidRPr="00F60432">
        <w:rPr>
          <w:rFonts w:cstheme="minorHAnsi"/>
          <w:i/>
          <w:iCs/>
          <w:color w:val="222222"/>
          <w:shd w:val="clear" w:color="auto" w:fill="FFFFFF"/>
        </w:rPr>
        <w:t>Sports medicine</w:t>
      </w:r>
      <w:r w:rsidRPr="00F60432">
        <w:rPr>
          <w:rFonts w:cstheme="minorHAnsi"/>
          <w:color w:val="222222"/>
          <w:shd w:val="clear" w:color="auto" w:fill="FFFFFF"/>
        </w:rPr>
        <w:t>, </w:t>
      </w:r>
      <w:r w:rsidRPr="00F60432">
        <w:rPr>
          <w:rFonts w:cstheme="minorHAnsi"/>
          <w:i/>
          <w:iCs/>
          <w:color w:val="222222"/>
          <w:shd w:val="clear" w:color="auto" w:fill="FFFFFF"/>
        </w:rPr>
        <w:t>34</w:t>
      </w:r>
      <w:r w:rsidRPr="00F60432">
        <w:rPr>
          <w:rFonts w:cstheme="minorHAnsi"/>
          <w:color w:val="222222"/>
          <w:shd w:val="clear" w:color="auto" w:fill="FFFFFF"/>
        </w:rPr>
        <w:t>, pp.165-180.</w:t>
      </w:r>
    </w:p>
    <w:p w14:paraId="175A1A97" w14:textId="76BAD0AB" w:rsidR="00B65F2F" w:rsidRDefault="00B65F2F">
      <w:pPr>
        <w:rPr>
          <w:rFonts w:cstheme="minorHAnsi"/>
          <w:color w:val="222222"/>
          <w:shd w:val="clear" w:color="auto" w:fill="FFFFFF"/>
        </w:rPr>
      </w:pPr>
    </w:p>
    <w:p w14:paraId="77E42AB3" w14:textId="59E05AE3" w:rsidR="00B65F2F" w:rsidRPr="00B65F2F" w:rsidRDefault="00B65F2F">
      <w:pPr>
        <w:rPr>
          <w:rFonts w:cstheme="minorHAnsi"/>
          <w:color w:val="222222"/>
          <w:shd w:val="clear" w:color="auto" w:fill="FFFFFF"/>
        </w:rPr>
      </w:pPr>
      <w:r w:rsidRPr="00B65F2F">
        <w:rPr>
          <w:rFonts w:cstheme="minorHAnsi"/>
          <w:color w:val="222222"/>
          <w:shd w:val="clear" w:color="auto" w:fill="FFFFFF"/>
        </w:rPr>
        <w:t>Jovanovic, M., Sporis, G., Omrcen, D. and Fiorentini, F., 2011. Effects of speed, agility, quickness training method on power performance in elite soccer players. </w:t>
      </w:r>
      <w:r w:rsidRPr="00B65F2F">
        <w:rPr>
          <w:rFonts w:cstheme="minorHAnsi"/>
          <w:i/>
          <w:iCs/>
          <w:color w:val="222222"/>
          <w:shd w:val="clear" w:color="auto" w:fill="FFFFFF"/>
        </w:rPr>
        <w:t>The Journal of Strength &amp; Conditioning Research</w:t>
      </w:r>
      <w:r w:rsidRPr="00B65F2F">
        <w:rPr>
          <w:rFonts w:cstheme="minorHAnsi"/>
          <w:color w:val="222222"/>
          <w:shd w:val="clear" w:color="auto" w:fill="FFFFFF"/>
        </w:rPr>
        <w:t>, </w:t>
      </w:r>
      <w:r w:rsidRPr="00B65F2F">
        <w:rPr>
          <w:rFonts w:cstheme="minorHAnsi"/>
          <w:i/>
          <w:iCs/>
          <w:color w:val="222222"/>
          <w:shd w:val="clear" w:color="auto" w:fill="FFFFFF"/>
        </w:rPr>
        <w:t>25</w:t>
      </w:r>
      <w:r w:rsidRPr="00B65F2F">
        <w:rPr>
          <w:rFonts w:cstheme="minorHAnsi"/>
          <w:color w:val="222222"/>
          <w:shd w:val="clear" w:color="auto" w:fill="FFFFFF"/>
        </w:rPr>
        <w:t>(5), pp.1285-1292.</w:t>
      </w:r>
    </w:p>
    <w:p w14:paraId="6389695A" w14:textId="399E5A51" w:rsidR="00F60432" w:rsidRDefault="00F60432">
      <w:pPr>
        <w:rPr>
          <w:rFonts w:cstheme="minorHAnsi"/>
          <w:color w:val="222222"/>
          <w:shd w:val="clear" w:color="auto" w:fill="FFFFFF"/>
        </w:rPr>
      </w:pPr>
    </w:p>
    <w:p w14:paraId="0AFBA2FB" w14:textId="09BC6A42" w:rsidR="00212BC7" w:rsidRPr="00212BC7" w:rsidRDefault="00212BC7">
      <w:pPr>
        <w:rPr>
          <w:rFonts w:cstheme="minorHAnsi"/>
          <w:color w:val="222222"/>
          <w:shd w:val="clear" w:color="auto" w:fill="FFFFFF"/>
        </w:rPr>
      </w:pPr>
      <w:proofErr w:type="spellStart"/>
      <w:r w:rsidRPr="00212BC7">
        <w:rPr>
          <w:rFonts w:cstheme="minorHAnsi"/>
          <w:color w:val="222222"/>
          <w:shd w:val="clear" w:color="auto" w:fill="FFFFFF"/>
        </w:rPr>
        <w:t>Kirkendall</w:t>
      </w:r>
      <w:proofErr w:type="spellEnd"/>
      <w:r w:rsidRPr="00212BC7">
        <w:rPr>
          <w:rFonts w:cstheme="minorHAnsi"/>
          <w:color w:val="222222"/>
          <w:shd w:val="clear" w:color="auto" w:fill="FFFFFF"/>
        </w:rPr>
        <w:t>, D.T. and Sayers, A., 2020. </w:t>
      </w:r>
      <w:r w:rsidRPr="00212BC7">
        <w:rPr>
          <w:rFonts w:cstheme="minorHAnsi"/>
          <w:i/>
          <w:iCs/>
          <w:color w:val="222222"/>
          <w:shd w:val="clear" w:color="auto" w:fill="FFFFFF"/>
        </w:rPr>
        <w:t>Soccer anatomy</w:t>
      </w:r>
      <w:r w:rsidRPr="00212BC7">
        <w:rPr>
          <w:rFonts w:cstheme="minorHAnsi"/>
          <w:color w:val="222222"/>
          <w:shd w:val="clear" w:color="auto" w:fill="FFFFFF"/>
        </w:rPr>
        <w:t>. Human Kinetics Publishers.</w:t>
      </w:r>
    </w:p>
    <w:p w14:paraId="38768732" w14:textId="77777777" w:rsidR="00212BC7" w:rsidRDefault="00212BC7">
      <w:pPr>
        <w:rPr>
          <w:rFonts w:cstheme="minorHAnsi"/>
          <w:color w:val="222222"/>
          <w:shd w:val="clear" w:color="auto" w:fill="FFFFFF"/>
        </w:rPr>
      </w:pPr>
    </w:p>
    <w:p w14:paraId="1CB925F8" w14:textId="7F4DC55C" w:rsidR="00F44A19" w:rsidRPr="00F44A19" w:rsidRDefault="00F44A19">
      <w:pPr>
        <w:rPr>
          <w:rFonts w:cstheme="minorHAnsi"/>
          <w:color w:val="222222"/>
          <w:shd w:val="clear" w:color="auto" w:fill="FFFFFF"/>
        </w:rPr>
      </w:pPr>
      <w:r w:rsidRPr="00F44A19">
        <w:rPr>
          <w:rFonts w:cstheme="minorHAnsi"/>
          <w:color w:val="222222"/>
          <w:shd w:val="clear" w:color="auto" w:fill="FFFFFF"/>
        </w:rPr>
        <w:t>Mercer, T.H., Gleeson, N.P. and Mitchell, J., 1997. Fitness profiles of professional soccer players before and after pre-season conditioning. </w:t>
      </w:r>
      <w:r w:rsidRPr="00F44A19">
        <w:rPr>
          <w:rFonts w:cstheme="minorHAnsi"/>
          <w:i/>
          <w:iCs/>
          <w:color w:val="222222"/>
          <w:shd w:val="clear" w:color="auto" w:fill="FFFFFF"/>
        </w:rPr>
        <w:t>Science and football</w:t>
      </w:r>
      <w:r w:rsidRPr="00F44A19">
        <w:rPr>
          <w:rFonts w:cstheme="minorHAnsi"/>
          <w:color w:val="222222"/>
          <w:shd w:val="clear" w:color="auto" w:fill="FFFFFF"/>
        </w:rPr>
        <w:t>, </w:t>
      </w:r>
      <w:r w:rsidRPr="00F44A19">
        <w:rPr>
          <w:rFonts w:cstheme="minorHAnsi"/>
          <w:i/>
          <w:iCs/>
          <w:color w:val="222222"/>
          <w:shd w:val="clear" w:color="auto" w:fill="FFFFFF"/>
        </w:rPr>
        <w:t>3</w:t>
      </w:r>
      <w:r w:rsidRPr="00F44A19">
        <w:rPr>
          <w:rFonts w:cstheme="minorHAnsi"/>
          <w:color w:val="222222"/>
          <w:shd w:val="clear" w:color="auto" w:fill="FFFFFF"/>
        </w:rPr>
        <w:t>, pp.112-117.</w:t>
      </w:r>
    </w:p>
    <w:p w14:paraId="65995F0B" w14:textId="77777777" w:rsidR="00F44A19" w:rsidRDefault="00F44A19">
      <w:pPr>
        <w:rPr>
          <w:rFonts w:cstheme="minorHAnsi"/>
          <w:color w:val="222222"/>
          <w:shd w:val="clear" w:color="auto" w:fill="FFFFFF"/>
        </w:rPr>
      </w:pPr>
    </w:p>
    <w:p w14:paraId="1B4E5BCE" w14:textId="5380F8E7" w:rsidR="00FE4889" w:rsidRDefault="00FE4889">
      <w:pPr>
        <w:rPr>
          <w:rFonts w:cstheme="minorHAnsi"/>
          <w:color w:val="222222"/>
          <w:shd w:val="clear" w:color="auto" w:fill="FFFFFF"/>
        </w:rPr>
      </w:pPr>
      <w:r w:rsidRPr="00FE4889">
        <w:rPr>
          <w:rFonts w:cstheme="minorHAnsi"/>
          <w:color w:val="222222"/>
          <w:shd w:val="clear" w:color="auto" w:fill="FFFFFF"/>
        </w:rPr>
        <w:t>Nilsson, J. and Cardinale, D., 2015. Aerobic and anaerobic test performance among elite male football players in different team positions. </w:t>
      </w:r>
      <w:r w:rsidRPr="00FE4889">
        <w:rPr>
          <w:rFonts w:cstheme="minorHAnsi"/>
          <w:i/>
          <w:iCs/>
          <w:color w:val="222222"/>
          <w:shd w:val="clear" w:color="auto" w:fill="FFFFFF"/>
        </w:rPr>
        <w:t>LASE Journal of Sport Science</w:t>
      </w:r>
      <w:r w:rsidRPr="00FE4889">
        <w:rPr>
          <w:rFonts w:cstheme="minorHAnsi"/>
          <w:color w:val="222222"/>
          <w:shd w:val="clear" w:color="auto" w:fill="FFFFFF"/>
        </w:rPr>
        <w:t>, </w:t>
      </w:r>
      <w:r w:rsidRPr="00FE4889">
        <w:rPr>
          <w:rFonts w:cstheme="minorHAnsi"/>
          <w:i/>
          <w:iCs/>
          <w:color w:val="222222"/>
          <w:shd w:val="clear" w:color="auto" w:fill="FFFFFF"/>
        </w:rPr>
        <w:t>6</w:t>
      </w:r>
      <w:r w:rsidRPr="00FE4889">
        <w:rPr>
          <w:rFonts w:cstheme="minorHAnsi"/>
          <w:color w:val="222222"/>
          <w:shd w:val="clear" w:color="auto" w:fill="FFFFFF"/>
        </w:rPr>
        <w:t>(2), pp.73-92.</w:t>
      </w:r>
    </w:p>
    <w:p w14:paraId="15D9898A" w14:textId="557E41E2" w:rsidR="00CB5544" w:rsidRDefault="00CB5544">
      <w:pPr>
        <w:rPr>
          <w:rFonts w:cstheme="minorHAnsi"/>
          <w:color w:val="222222"/>
          <w:shd w:val="clear" w:color="auto" w:fill="FFFFFF"/>
        </w:rPr>
      </w:pPr>
    </w:p>
    <w:p w14:paraId="67B25144" w14:textId="174A4AD1" w:rsidR="00CB5544" w:rsidRPr="00CB5544" w:rsidRDefault="00CB5544">
      <w:pPr>
        <w:rPr>
          <w:rFonts w:cstheme="minorHAnsi"/>
          <w:color w:val="222222"/>
          <w:shd w:val="clear" w:color="auto" w:fill="FFFFFF"/>
        </w:rPr>
      </w:pPr>
      <w:r w:rsidRPr="00CB5544">
        <w:rPr>
          <w:rFonts w:cstheme="minorHAnsi"/>
          <w:color w:val="222222"/>
          <w:shd w:val="clear" w:color="auto" w:fill="FFFFFF"/>
        </w:rPr>
        <w:t>Redden, J., Stokes, K. and Williams, S., 2018. Establishing the reliability and limits of meaningful change of lower limb strength and power measures during seated leg press in elite soccer players. </w:t>
      </w:r>
      <w:r w:rsidRPr="00CB5544">
        <w:rPr>
          <w:rFonts w:cstheme="minorHAnsi"/>
          <w:i/>
          <w:iCs/>
          <w:color w:val="222222"/>
          <w:shd w:val="clear" w:color="auto" w:fill="FFFFFF"/>
        </w:rPr>
        <w:t>Journal of sports science &amp; medicine</w:t>
      </w:r>
      <w:r w:rsidRPr="00CB5544">
        <w:rPr>
          <w:rFonts w:cstheme="minorHAnsi"/>
          <w:color w:val="222222"/>
          <w:shd w:val="clear" w:color="auto" w:fill="FFFFFF"/>
        </w:rPr>
        <w:t>, </w:t>
      </w:r>
      <w:r w:rsidRPr="00CB5544">
        <w:rPr>
          <w:rFonts w:cstheme="minorHAnsi"/>
          <w:i/>
          <w:iCs/>
          <w:color w:val="222222"/>
          <w:shd w:val="clear" w:color="auto" w:fill="FFFFFF"/>
        </w:rPr>
        <w:t>17</w:t>
      </w:r>
      <w:r w:rsidRPr="00CB5544">
        <w:rPr>
          <w:rFonts w:cstheme="minorHAnsi"/>
          <w:color w:val="222222"/>
          <w:shd w:val="clear" w:color="auto" w:fill="FFFFFF"/>
        </w:rPr>
        <w:t>(4), p.539.</w:t>
      </w:r>
    </w:p>
    <w:p w14:paraId="0C5672D2" w14:textId="53BCC5D1" w:rsidR="007E26B3" w:rsidRDefault="007E26B3">
      <w:pPr>
        <w:rPr>
          <w:rFonts w:cstheme="minorHAnsi"/>
          <w:color w:val="222222"/>
          <w:shd w:val="clear" w:color="auto" w:fill="FFFFFF"/>
        </w:rPr>
      </w:pPr>
    </w:p>
    <w:p w14:paraId="0BFDC3E3" w14:textId="5317A16A" w:rsidR="00F31939" w:rsidRPr="00F31939" w:rsidRDefault="00F31939">
      <w:pPr>
        <w:rPr>
          <w:rFonts w:cstheme="minorHAnsi"/>
          <w:color w:val="222222"/>
          <w:shd w:val="clear" w:color="auto" w:fill="FFFFFF"/>
        </w:rPr>
      </w:pPr>
      <w:r w:rsidRPr="00F31939">
        <w:rPr>
          <w:rFonts w:cstheme="minorHAnsi"/>
          <w:color w:val="222222"/>
          <w:shd w:val="clear" w:color="auto" w:fill="FFFFFF"/>
        </w:rPr>
        <w:t>Stølen, T., Chamari, K., Castagna, C. and Wisløff, U., 2005. Physiology of soccer: an update. </w:t>
      </w:r>
      <w:r w:rsidRPr="00F31939">
        <w:rPr>
          <w:rFonts w:cstheme="minorHAnsi"/>
          <w:i/>
          <w:iCs/>
          <w:color w:val="222222"/>
          <w:shd w:val="clear" w:color="auto" w:fill="FFFFFF"/>
        </w:rPr>
        <w:t>Sports medicine</w:t>
      </w:r>
      <w:r w:rsidRPr="00F31939">
        <w:rPr>
          <w:rFonts w:cstheme="minorHAnsi"/>
          <w:color w:val="222222"/>
          <w:shd w:val="clear" w:color="auto" w:fill="FFFFFF"/>
        </w:rPr>
        <w:t>, </w:t>
      </w:r>
      <w:r w:rsidRPr="00F31939">
        <w:rPr>
          <w:rFonts w:cstheme="minorHAnsi"/>
          <w:i/>
          <w:iCs/>
          <w:color w:val="222222"/>
          <w:shd w:val="clear" w:color="auto" w:fill="FFFFFF"/>
        </w:rPr>
        <w:t>35</w:t>
      </w:r>
      <w:r w:rsidRPr="00F31939">
        <w:rPr>
          <w:rFonts w:cstheme="minorHAnsi"/>
          <w:color w:val="222222"/>
          <w:shd w:val="clear" w:color="auto" w:fill="FFFFFF"/>
        </w:rPr>
        <w:t>, pp.501-536.</w:t>
      </w:r>
    </w:p>
    <w:p w14:paraId="2AC7C261" w14:textId="77777777" w:rsidR="00F31939" w:rsidRDefault="00F31939">
      <w:pPr>
        <w:rPr>
          <w:rFonts w:cstheme="minorHAnsi"/>
          <w:color w:val="222222"/>
          <w:shd w:val="clear" w:color="auto" w:fill="FFFFFF"/>
        </w:rPr>
      </w:pPr>
    </w:p>
    <w:p w14:paraId="1B4D7319" w14:textId="2329D872" w:rsidR="007E26B3" w:rsidRPr="007E26B3" w:rsidRDefault="007E26B3">
      <w:pPr>
        <w:rPr>
          <w:rFonts w:cstheme="minorHAnsi"/>
        </w:rPr>
      </w:pPr>
      <w:r w:rsidRPr="007E26B3">
        <w:rPr>
          <w:rFonts w:cstheme="minorHAnsi"/>
          <w:color w:val="222222"/>
          <w:shd w:val="clear" w:color="auto" w:fill="FFFFFF"/>
        </w:rPr>
        <w:t>Tønnessen, E., Hem, E., Leirstein, S., Haugen, T. and Seiler, S., 2013. Maximal aerobic power characteristics of male professional soccer players, 1989–2012. </w:t>
      </w:r>
      <w:r w:rsidRPr="007E26B3">
        <w:rPr>
          <w:rFonts w:cstheme="minorHAnsi"/>
          <w:i/>
          <w:iCs/>
          <w:color w:val="222222"/>
          <w:shd w:val="clear" w:color="auto" w:fill="FFFFFF"/>
        </w:rPr>
        <w:t>International journal of sports physiology and performance</w:t>
      </w:r>
      <w:r w:rsidRPr="007E26B3">
        <w:rPr>
          <w:rFonts w:cstheme="minorHAnsi"/>
          <w:color w:val="222222"/>
          <w:shd w:val="clear" w:color="auto" w:fill="FFFFFF"/>
        </w:rPr>
        <w:t>, </w:t>
      </w:r>
      <w:r w:rsidRPr="007E26B3">
        <w:rPr>
          <w:rFonts w:cstheme="minorHAnsi"/>
          <w:i/>
          <w:iCs/>
          <w:color w:val="222222"/>
          <w:shd w:val="clear" w:color="auto" w:fill="FFFFFF"/>
        </w:rPr>
        <w:t>8</w:t>
      </w:r>
      <w:r w:rsidRPr="007E26B3">
        <w:rPr>
          <w:rFonts w:cstheme="minorHAnsi"/>
          <w:color w:val="222222"/>
          <w:shd w:val="clear" w:color="auto" w:fill="FFFFFF"/>
        </w:rPr>
        <w:t>(3), pp.323-329.</w:t>
      </w:r>
    </w:p>
    <w:sectPr w:rsidR="007E26B3" w:rsidRPr="007E26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63B"/>
    <w:rsid w:val="00000677"/>
    <w:rsid w:val="00003EE6"/>
    <w:rsid w:val="00007F0D"/>
    <w:rsid w:val="00025D82"/>
    <w:rsid w:val="00034230"/>
    <w:rsid w:val="00084EEF"/>
    <w:rsid w:val="0009230C"/>
    <w:rsid w:val="0009299C"/>
    <w:rsid w:val="00093118"/>
    <w:rsid w:val="000A1CE1"/>
    <w:rsid w:val="000A286E"/>
    <w:rsid w:val="000B60CD"/>
    <w:rsid w:val="000D2E72"/>
    <w:rsid w:val="000F1C44"/>
    <w:rsid w:val="000F227B"/>
    <w:rsid w:val="000F520D"/>
    <w:rsid w:val="00112521"/>
    <w:rsid w:val="001129A4"/>
    <w:rsid w:val="00114321"/>
    <w:rsid w:val="00116F79"/>
    <w:rsid w:val="0012629B"/>
    <w:rsid w:val="001302B0"/>
    <w:rsid w:val="00144539"/>
    <w:rsid w:val="00152C62"/>
    <w:rsid w:val="00163811"/>
    <w:rsid w:val="0017229F"/>
    <w:rsid w:val="00195365"/>
    <w:rsid w:val="001A7122"/>
    <w:rsid w:val="001B0961"/>
    <w:rsid w:val="001B7DE4"/>
    <w:rsid w:val="001C0270"/>
    <w:rsid w:val="001C03D8"/>
    <w:rsid w:val="001D235E"/>
    <w:rsid w:val="001D63BC"/>
    <w:rsid w:val="001E249A"/>
    <w:rsid w:val="001E6BF2"/>
    <w:rsid w:val="00203FB4"/>
    <w:rsid w:val="002114C3"/>
    <w:rsid w:val="002129F7"/>
    <w:rsid w:val="00212BC7"/>
    <w:rsid w:val="0021476D"/>
    <w:rsid w:val="00217104"/>
    <w:rsid w:val="002218FB"/>
    <w:rsid w:val="002304B5"/>
    <w:rsid w:val="00241187"/>
    <w:rsid w:val="00246D8E"/>
    <w:rsid w:val="002533BB"/>
    <w:rsid w:val="00253A74"/>
    <w:rsid w:val="00255266"/>
    <w:rsid w:val="00257C18"/>
    <w:rsid w:val="00260C16"/>
    <w:rsid w:val="002625AB"/>
    <w:rsid w:val="00282E10"/>
    <w:rsid w:val="00283E06"/>
    <w:rsid w:val="00285893"/>
    <w:rsid w:val="00293A36"/>
    <w:rsid w:val="002A32DA"/>
    <w:rsid w:val="002A5E49"/>
    <w:rsid w:val="002C3286"/>
    <w:rsid w:val="002D63B5"/>
    <w:rsid w:val="002E716D"/>
    <w:rsid w:val="002E7D35"/>
    <w:rsid w:val="002E7F47"/>
    <w:rsid w:val="002F0845"/>
    <w:rsid w:val="0030340D"/>
    <w:rsid w:val="00306B9E"/>
    <w:rsid w:val="003212E3"/>
    <w:rsid w:val="00335056"/>
    <w:rsid w:val="003477EB"/>
    <w:rsid w:val="00350043"/>
    <w:rsid w:val="0035157D"/>
    <w:rsid w:val="00351A6E"/>
    <w:rsid w:val="0035388B"/>
    <w:rsid w:val="003628BF"/>
    <w:rsid w:val="00364142"/>
    <w:rsid w:val="00364EEE"/>
    <w:rsid w:val="00367804"/>
    <w:rsid w:val="003822CB"/>
    <w:rsid w:val="00382F72"/>
    <w:rsid w:val="00385037"/>
    <w:rsid w:val="00386EB2"/>
    <w:rsid w:val="003872E2"/>
    <w:rsid w:val="003973BE"/>
    <w:rsid w:val="003A16EE"/>
    <w:rsid w:val="003C3F54"/>
    <w:rsid w:val="003C5A2E"/>
    <w:rsid w:val="003E2D82"/>
    <w:rsid w:val="003E7658"/>
    <w:rsid w:val="003F06B3"/>
    <w:rsid w:val="003F2679"/>
    <w:rsid w:val="003F5C61"/>
    <w:rsid w:val="00400675"/>
    <w:rsid w:val="00404660"/>
    <w:rsid w:val="004246CB"/>
    <w:rsid w:val="0043382F"/>
    <w:rsid w:val="004348E5"/>
    <w:rsid w:val="00434C61"/>
    <w:rsid w:val="00450E61"/>
    <w:rsid w:val="00456246"/>
    <w:rsid w:val="00463BCA"/>
    <w:rsid w:val="0047019A"/>
    <w:rsid w:val="00470A6C"/>
    <w:rsid w:val="00474AEE"/>
    <w:rsid w:val="004775D7"/>
    <w:rsid w:val="00482508"/>
    <w:rsid w:val="004A2374"/>
    <w:rsid w:val="004A3674"/>
    <w:rsid w:val="004B5553"/>
    <w:rsid w:val="004B5885"/>
    <w:rsid w:val="004C2308"/>
    <w:rsid w:val="004C2B9F"/>
    <w:rsid w:val="004D50EA"/>
    <w:rsid w:val="004E1B99"/>
    <w:rsid w:val="004F6106"/>
    <w:rsid w:val="004F7A2B"/>
    <w:rsid w:val="00507E0D"/>
    <w:rsid w:val="0051062D"/>
    <w:rsid w:val="00523698"/>
    <w:rsid w:val="00526273"/>
    <w:rsid w:val="00526B35"/>
    <w:rsid w:val="005338AE"/>
    <w:rsid w:val="005340DC"/>
    <w:rsid w:val="00554A5C"/>
    <w:rsid w:val="005834B8"/>
    <w:rsid w:val="00592F39"/>
    <w:rsid w:val="005A5BF9"/>
    <w:rsid w:val="005B36C7"/>
    <w:rsid w:val="005B423F"/>
    <w:rsid w:val="005C222D"/>
    <w:rsid w:val="005C2792"/>
    <w:rsid w:val="00604BF6"/>
    <w:rsid w:val="006162E8"/>
    <w:rsid w:val="006207FD"/>
    <w:rsid w:val="0064646A"/>
    <w:rsid w:val="00663CF1"/>
    <w:rsid w:val="00671CF7"/>
    <w:rsid w:val="00677437"/>
    <w:rsid w:val="00677C6E"/>
    <w:rsid w:val="006850C4"/>
    <w:rsid w:val="0069642D"/>
    <w:rsid w:val="006A714A"/>
    <w:rsid w:val="006B1EE1"/>
    <w:rsid w:val="006C2165"/>
    <w:rsid w:val="006C32A8"/>
    <w:rsid w:val="006C67F7"/>
    <w:rsid w:val="006D2583"/>
    <w:rsid w:val="006E20BC"/>
    <w:rsid w:val="006E4C3F"/>
    <w:rsid w:val="006F4F62"/>
    <w:rsid w:val="006F5503"/>
    <w:rsid w:val="00700986"/>
    <w:rsid w:val="00701C5A"/>
    <w:rsid w:val="00704661"/>
    <w:rsid w:val="00706C55"/>
    <w:rsid w:val="00722433"/>
    <w:rsid w:val="00724C1C"/>
    <w:rsid w:val="007302A4"/>
    <w:rsid w:val="00731824"/>
    <w:rsid w:val="007532D4"/>
    <w:rsid w:val="007535EF"/>
    <w:rsid w:val="00761227"/>
    <w:rsid w:val="00773F79"/>
    <w:rsid w:val="00777C1D"/>
    <w:rsid w:val="0078694D"/>
    <w:rsid w:val="00792BA7"/>
    <w:rsid w:val="00794AC4"/>
    <w:rsid w:val="007A02DA"/>
    <w:rsid w:val="007A5604"/>
    <w:rsid w:val="007B19CB"/>
    <w:rsid w:val="007B6BA3"/>
    <w:rsid w:val="007C503E"/>
    <w:rsid w:val="007C6DDA"/>
    <w:rsid w:val="007D0497"/>
    <w:rsid w:val="007E26B3"/>
    <w:rsid w:val="007E450E"/>
    <w:rsid w:val="007E477C"/>
    <w:rsid w:val="008011ED"/>
    <w:rsid w:val="00814A29"/>
    <w:rsid w:val="00814F4C"/>
    <w:rsid w:val="00830346"/>
    <w:rsid w:val="0083078E"/>
    <w:rsid w:val="00831ECE"/>
    <w:rsid w:val="00833E0E"/>
    <w:rsid w:val="008517A0"/>
    <w:rsid w:val="008674B6"/>
    <w:rsid w:val="0087577C"/>
    <w:rsid w:val="0089080F"/>
    <w:rsid w:val="008926E6"/>
    <w:rsid w:val="008933DA"/>
    <w:rsid w:val="0089412F"/>
    <w:rsid w:val="00894CE0"/>
    <w:rsid w:val="008A4DD8"/>
    <w:rsid w:val="008B6D83"/>
    <w:rsid w:val="008C0C68"/>
    <w:rsid w:val="008D29CA"/>
    <w:rsid w:val="008D3613"/>
    <w:rsid w:val="008F0B04"/>
    <w:rsid w:val="008F3651"/>
    <w:rsid w:val="008F5BB6"/>
    <w:rsid w:val="00900271"/>
    <w:rsid w:val="009027DC"/>
    <w:rsid w:val="00910868"/>
    <w:rsid w:val="00912B3F"/>
    <w:rsid w:val="0093369E"/>
    <w:rsid w:val="0094274A"/>
    <w:rsid w:val="00942E4B"/>
    <w:rsid w:val="00946315"/>
    <w:rsid w:val="00952175"/>
    <w:rsid w:val="009743F0"/>
    <w:rsid w:val="00974949"/>
    <w:rsid w:val="00974AE8"/>
    <w:rsid w:val="00974BE0"/>
    <w:rsid w:val="00976498"/>
    <w:rsid w:val="0098163B"/>
    <w:rsid w:val="00981AFF"/>
    <w:rsid w:val="0099083A"/>
    <w:rsid w:val="00993DE0"/>
    <w:rsid w:val="00997371"/>
    <w:rsid w:val="009B30F7"/>
    <w:rsid w:val="009B6023"/>
    <w:rsid w:val="009D7A6B"/>
    <w:rsid w:val="009F74B7"/>
    <w:rsid w:val="00A1211B"/>
    <w:rsid w:val="00A157E4"/>
    <w:rsid w:val="00A34FED"/>
    <w:rsid w:val="00A45E42"/>
    <w:rsid w:val="00A570C3"/>
    <w:rsid w:val="00A57274"/>
    <w:rsid w:val="00A61ACB"/>
    <w:rsid w:val="00A713DF"/>
    <w:rsid w:val="00A7335C"/>
    <w:rsid w:val="00A73485"/>
    <w:rsid w:val="00A809A0"/>
    <w:rsid w:val="00A96CC4"/>
    <w:rsid w:val="00AA07F5"/>
    <w:rsid w:val="00AA21CA"/>
    <w:rsid w:val="00AB3F82"/>
    <w:rsid w:val="00AC0228"/>
    <w:rsid w:val="00AD40EE"/>
    <w:rsid w:val="00AE17AA"/>
    <w:rsid w:val="00AE6E1A"/>
    <w:rsid w:val="00AF2FCD"/>
    <w:rsid w:val="00B107CB"/>
    <w:rsid w:val="00B113A0"/>
    <w:rsid w:val="00B11F98"/>
    <w:rsid w:val="00B14493"/>
    <w:rsid w:val="00B14A26"/>
    <w:rsid w:val="00B2032F"/>
    <w:rsid w:val="00B24624"/>
    <w:rsid w:val="00B3555C"/>
    <w:rsid w:val="00B35D17"/>
    <w:rsid w:val="00B417E9"/>
    <w:rsid w:val="00B41F7A"/>
    <w:rsid w:val="00B442C3"/>
    <w:rsid w:val="00B60CC3"/>
    <w:rsid w:val="00B65F2F"/>
    <w:rsid w:val="00B732BF"/>
    <w:rsid w:val="00B73AA4"/>
    <w:rsid w:val="00B74F4D"/>
    <w:rsid w:val="00B823FC"/>
    <w:rsid w:val="00B82561"/>
    <w:rsid w:val="00B87D61"/>
    <w:rsid w:val="00B932E7"/>
    <w:rsid w:val="00BA03F5"/>
    <w:rsid w:val="00BA1166"/>
    <w:rsid w:val="00BA3E5D"/>
    <w:rsid w:val="00BA3EBB"/>
    <w:rsid w:val="00BB1336"/>
    <w:rsid w:val="00BB5789"/>
    <w:rsid w:val="00BB62A7"/>
    <w:rsid w:val="00BC15B8"/>
    <w:rsid w:val="00BC179E"/>
    <w:rsid w:val="00BC24CB"/>
    <w:rsid w:val="00BC6379"/>
    <w:rsid w:val="00BD4EE1"/>
    <w:rsid w:val="00BE2B43"/>
    <w:rsid w:val="00BE330F"/>
    <w:rsid w:val="00BE53DB"/>
    <w:rsid w:val="00BF2DE8"/>
    <w:rsid w:val="00C143F6"/>
    <w:rsid w:val="00C15090"/>
    <w:rsid w:val="00C30970"/>
    <w:rsid w:val="00C32045"/>
    <w:rsid w:val="00C3354E"/>
    <w:rsid w:val="00C33D2F"/>
    <w:rsid w:val="00C46E80"/>
    <w:rsid w:val="00C4784B"/>
    <w:rsid w:val="00C500D7"/>
    <w:rsid w:val="00C627FC"/>
    <w:rsid w:val="00C822C8"/>
    <w:rsid w:val="00C8684A"/>
    <w:rsid w:val="00CA1A1C"/>
    <w:rsid w:val="00CA2E13"/>
    <w:rsid w:val="00CB5544"/>
    <w:rsid w:val="00CC01F0"/>
    <w:rsid w:val="00CD0901"/>
    <w:rsid w:val="00CD2186"/>
    <w:rsid w:val="00CE02A6"/>
    <w:rsid w:val="00CE1B94"/>
    <w:rsid w:val="00CE40C2"/>
    <w:rsid w:val="00CF07AF"/>
    <w:rsid w:val="00CF26CC"/>
    <w:rsid w:val="00CF6C71"/>
    <w:rsid w:val="00D01708"/>
    <w:rsid w:val="00D04A78"/>
    <w:rsid w:val="00D06AE1"/>
    <w:rsid w:val="00D071A6"/>
    <w:rsid w:val="00D140D9"/>
    <w:rsid w:val="00D145D9"/>
    <w:rsid w:val="00D22579"/>
    <w:rsid w:val="00D47334"/>
    <w:rsid w:val="00D54F5D"/>
    <w:rsid w:val="00D56B05"/>
    <w:rsid w:val="00D64EA1"/>
    <w:rsid w:val="00D74C65"/>
    <w:rsid w:val="00D75C76"/>
    <w:rsid w:val="00D76F4E"/>
    <w:rsid w:val="00D81EEF"/>
    <w:rsid w:val="00DA023A"/>
    <w:rsid w:val="00DA3454"/>
    <w:rsid w:val="00DA4EE7"/>
    <w:rsid w:val="00DA6D4A"/>
    <w:rsid w:val="00DA74BE"/>
    <w:rsid w:val="00DA7CE7"/>
    <w:rsid w:val="00DB33F1"/>
    <w:rsid w:val="00DC1773"/>
    <w:rsid w:val="00DC27F6"/>
    <w:rsid w:val="00DD7DCF"/>
    <w:rsid w:val="00DF03A5"/>
    <w:rsid w:val="00DF6D42"/>
    <w:rsid w:val="00DF74F6"/>
    <w:rsid w:val="00E07900"/>
    <w:rsid w:val="00E116B0"/>
    <w:rsid w:val="00E17049"/>
    <w:rsid w:val="00E22C4E"/>
    <w:rsid w:val="00E30443"/>
    <w:rsid w:val="00E703C8"/>
    <w:rsid w:val="00E77B59"/>
    <w:rsid w:val="00E77EDD"/>
    <w:rsid w:val="00E800A0"/>
    <w:rsid w:val="00E8124B"/>
    <w:rsid w:val="00E86223"/>
    <w:rsid w:val="00E97236"/>
    <w:rsid w:val="00EA1353"/>
    <w:rsid w:val="00EB0F2F"/>
    <w:rsid w:val="00EB2218"/>
    <w:rsid w:val="00EB33A2"/>
    <w:rsid w:val="00ED5A6A"/>
    <w:rsid w:val="00EE0CED"/>
    <w:rsid w:val="00EE1EBD"/>
    <w:rsid w:val="00EE6498"/>
    <w:rsid w:val="00EF3A4C"/>
    <w:rsid w:val="00F00A8E"/>
    <w:rsid w:val="00F04A2E"/>
    <w:rsid w:val="00F22609"/>
    <w:rsid w:val="00F31939"/>
    <w:rsid w:val="00F36D63"/>
    <w:rsid w:val="00F44A19"/>
    <w:rsid w:val="00F60432"/>
    <w:rsid w:val="00F7633E"/>
    <w:rsid w:val="00F82F58"/>
    <w:rsid w:val="00F8547F"/>
    <w:rsid w:val="00F90BD1"/>
    <w:rsid w:val="00F9466F"/>
    <w:rsid w:val="00FA30BB"/>
    <w:rsid w:val="00FB7925"/>
    <w:rsid w:val="00FE0781"/>
    <w:rsid w:val="00FE4889"/>
    <w:rsid w:val="00FF5958"/>
    <w:rsid w:val="00FF5FC8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D9F8BD"/>
  <w15:chartTrackingRefBased/>
  <w15:docId w15:val="{D8F9BA0B-8A49-AC46-9CB4-E2B9FFF5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17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21476D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5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4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Sheet1!$C$15</c:f>
              <c:strCache>
                <c:ptCount val="1"/>
                <c:pt idx="0">
                  <c:v>Z-Score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Sheet1!$D$14:$J$14</c:f>
              <c:strCache>
                <c:ptCount val="7"/>
                <c:pt idx="0">
                  <c:v>Stature (cm)</c:v>
                </c:pt>
                <c:pt idx="1">
                  <c:v>Body Mass (kg)</c:v>
                </c:pt>
                <c:pt idx="2">
                  <c:v>Keiser Leg (w)</c:v>
                </c:pt>
                <c:pt idx="3">
                  <c:v>20-30m Sprint (s)</c:v>
                </c:pt>
                <c:pt idx="4">
                  <c:v>30 mSprint (s)</c:v>
                </c:pt>
                <c:pt idx="5">
                  <c:v>VO2Max (ml/kg/min)</c:v>
                </c:pt>
                <c:pt idx="6">
                  <c:v>Agility (s)</c:v>
                </c:pt>
              </c:strCache>
            </c:strRef>
          </c:cat>
          <c:val>
            <c:numRef>
              <c:f>Sheet1!$D$15:$J$15</c:f>
              <c:numCache>
                <c:formatCode>0.00</c:formatCode>
                <c:ptCount val="7"/>
                <c:pt idx="0">
                  <c:v>1.4816535537065969</c:v>
                </c:pt>
                <c:pt idx="1">
                  <c:v>0.28683956853786041</c:v>
                </c:pt>
                <c:pt idx="2" formatCode="General">
                  <c:v>0</c:v>
                </c:pt>
                <c:pt idx="3">
                  <c:v>-0.67513995103857305</c:v>
                </c:pt>
                <c:pt idx="4">
                  <c:v>-0.34893865857246159</c:v>
                </c:pt>
                <c:pt idx="5">
                  <c:v>1.173269966995544</c:v>
                </c:pt>
                <c:pt idx="6">
                  <c:v>-0.65343649134623649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474-A149-9634-4CC7F9AD62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83078543"/>
        <c:axId val="514657727"/>
      </c:barChart>
      <c:catAx>
        <c:axId val="128307854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4657727"/>
        <c:crosses val="autoZero"/>
        <c:auto val="1"/>
        <c:lblAlgn val="ctr"/>
        <c:lblOffset val="100"/>
        <c:noMultiLvlLbl val="0"/>
      </c:catAx>
      <c:valAx>
        <c:axId val="5146577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Z</a:t>
                </a:r>
                <a:r>
                  <a:rPr lang="en-GB" baseline="0"/>
                  <a:t> scores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830785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36DE046-C109-C947-8AA5-78D74AB64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6</Pages>
  <Words>2095</Words>
  <Characters>11944</Characters>
  <Application>Microsoft Office Word</Application>
  <DocSecurity>0</DocSecurity>
  <Lines>99</Lines>
  <Paragraphs>28</Paragraphs>
  <ScaleCrop>false</ScaleCrop>
  <Company/>
  <LinksUpToDate>false</LinksUpToDate>
  <CharactersWithSpaces>14011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Haydn Mole (1801938)</dc:creator>
  <cp:keywords/>
  <dc:description/>
  <cp:lastModifiedBy>Haydn Mole (1801938)</cp:lastModifiedBy>
  <cp:revision>371</cp:revision>
  <dcterms:created xsi:type="dcterms:W3CDTF">2023-04-29T11:09:00Z</dcterms:created>
  <dcterms:modified xsi:type="dcterms:W3CDTF">2023-05-05T12:23:00Z</dcterms:modified>
</cp:coreProperties>
</file>