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388C52" wp14:paraId="5E5787A5" wp14:textId="398F3465">
      <w:pPr>
        <w:jc w:val="center"/>
        <w:rPr>
          <w:sz w:val="48"/>
          <w:szCs w:val="48"/>
        </w:rPr>
      </w:pPr>
      <w:r w:rsidRPr="73388C52" w:rsidR="774CCE9C">
        <w:rPr>
          <w:sz w:val="48"/>
          <w:szCs w:val="48"/>
        </w:rPr>
        <w:t>Student Name: Ioana Stancu</w:t>
      </w:r>
    </w:p>
    <w:p w:rsidR="774CCE9C" w:rsidP="73388C52" w:rsidRDefault="774CCE9C" w14:paraId="21234A8D" w14:textId="1D9BABE1">
      <w:pPr>
        <w:jc w:val="center"/>
        <w:rPr>
          <w:sz w:val="48"/>
          <w:szCs w:val="48"/>
        </w:rPr>
      </w:pPr>
      <w:r w:rsidRPr="73388C52" w:rsidR="774CCE9C">
        <w:rPr>
          <w:sz w:val="48"/>
          <w:szCs w:val="48"/>
        </w:rPr>
        <w:t>Student ID:</w:t>
      </w:r>
      <w:r w:rsidRPr="73388C52" w:rsidR="371EFD6B">
        <w:rPr>
          <w:sz w:val="48"/>
          <w:szCs w:val="48"/>
        </w:rPr>
        <w:t xml:space="preserve"> 2525</w:t>
      </w:r>
      <w:r w:rsidRPr="73388C52" w:rsidR="25B5C3ED">
        <w:rPr>
          <w:sz w:val="48"/>
          <w:szCs w:val="48"/>
        </w:rPr>
        <w:t>263</w:t>
      </w:r>
    </w:p>
    <w:p w:rsidR="774CCE9C" w:rsidP="73388C52" w:rsidRDefault="774CCE9C" w14:paraId="702083A1" w14:textId="4A944D35">
      <w:pPr>
        <w:jc w:val="center"/>
        <w:rPr>
          <w:sz w:val="48"/>
          <w:szCs w:val="48"/>
        </w:rPr>
      </w:pPr>
      <w:r w:rsidRPr="73388C52" w:rsidR="774CCE9C">
        <w:rPr>
          <w:sz w:val="48"/>
          <w:szCs w:val="48"/>
        </w:rPr>
        <w:t>Module Title: Academic and Employability skills</w:t>
      </w:r>
    </w:p>
    <w:p w:rsidR="12EE260B" w:rsidP="73388C52" w:rsidRDefault="12EE260B" w14:paraId="3B6504CA" w14:textId="46BA6836">
      <w:pPr>
        <w:jc w:val="center"/>
        <w:rPr>
          <w:sz w:val="48"/>
          <w:szCs w:val="48"/>
        </w:rPr>
      </w:pPr>
      <w:r w:rsidRPr="73388C52" w:rsidR="12EE260B">
        <w:rPr>
          <w:sz w:val="48"/>
          <w:szCs w:val="48"/>
        </w:rPr>
        <w:t xml:space="preserve">Lecture: Abdulla </w:t>
      </w:r>
      <w:r w:rsidRPr="73388C52" w:rsidR="12EE260B">
        <w:rPr>
          <w:sz w:val="48"/>
          <w:szCs w:val="48"/>
        </w:rPr>
        <w:t>Sodiq</w:t>
      </w:r>
    </w:p>
    <w:p w:rsidR="73388C52" w:rsidP="73388C52" w:rsidRDefault="73388C52" w14:paraId="2EDD0B86" w14:textId="2BB5AA15">
      <w:pPr>
        <w:jc w:val="center"/>
        <w:rPr>
          <w:sz w:val="48"/>
          <w:szCs w:val="48"/>
        </w:rPr>
      </w:pPr>
    </w:p>
    <w:p w:rsidR="73388C52" w:rsidP="73388C52" w:rsidRDefault="73388C52" w14:paraId="377C8988" w14:textId="15056F4F">
      <w:pPr>
        <w:jc w:val="center"/>
        <w:rPr>
          <w:sz w:val="48"/>
          <w:szCs w:val="48"/>
        </w:rPr>
      </w:pPr>
    </w:p>
    <w:p w:rsidR="73388C52" w:rsidP="73388C52" w:rsidRDefault="73388C52" w14:paraId="7CE9B337" w14:textId="5BCB1E6E">
      <w:pPr>
        <w:jc w:val="center"/>
        <w:rPr>
          <w:sz w:val="48"/>
          <w:szCs w:val="48"/>
        </w:rPr>
      </w:pPr>
    </w:p>
    <w:p w:rsidR="73388C52" w:rsidP="73388C52" w:rsidRDefault="73388C52" w14:paraId="2051510E" w14:textId="27D8CCD8">
      <w:pPr>
        <w:jc w:val="center"/>
        <w:rPr>
          <w:sz w:val="48"/>
          <w:szCs w:val="48"/>
        </w:rPr>
      </w:pPr>
    </w:p>
    <w:p w:rsidR="73388C52" w:rsidP="73388C52" w:rsidRDefault="73388C52" w14:paraId="29C4D5D2" w14:textId="21958714">
      <w:pPr>
        <w:jc w:val="center"/>
        <w:rPr>
          <w:sz w:val="48"/>
          <w:szCs w:val="48"/>
        </w:rPr>
      </w:pPr>
    </w:p>
    <w:p w:rsidR="73388C52" w:rsidP="73388C52" w:rsidRDefault="73388C52" w14:paraId="51106F30" w14:textId="6CFF2F3D">
      <w:pPr>
        <w:jc w:val="center"/>
        <w:rPr>
          <w:sz w:val="48"/>
          <w:szCs w:val="48"/>
        </w:rPr>
      </w:pPr>
    </w:p>
    <w:p w:rsidR="73388C52" w:rsidP="73388C52" w:rsidRDefault="73388C52" w14:paraId="57CB5718" w14:textId="52182C72">
      <w:pPr>
        <w:jc w:val="center"/>
        <w:rPr>
          <w:sz w:val="48"/>
          <w:szCs w:val="48"/>
        </w:rPr>
      </w:pPr>
    </w:p>
    <w:p w:rsidR="73388C52" w:rsidP="73388C52" w:rsidRDefault="73388C52" w14:paraId="475904E2" w14:textId="633C5904">
      <w:pPr>
        <w:jc w:val="center"/>
        <w:rPr>
          <w:sz w:val="48"/>
          <w:szCs w:val="48"/>
        </w:rPr>
      </w:pPr>
    </w:p>
    <w:p w:rsidR="73388C52" w:rsidP="73388C52" w:rsidRDefault="73388C52" w14:paraId="69ABB56D" w14:textId="76F80D52">
      <w:pPr>
        <w:jc w:val="center"/>
        <w:rPr>
          <w:sz w:val="48"/>
          <w:szCs w:val="48"/>
        </w:rPr>
      </w:pPr>
    </w:p>
    <w:p w:rsidR="73388C52" w:rsidP="73388C52" w:rsidRDefault="73388C52" w14:paraId="37FB4BE5" w14:textId="0DB59AE4">
      <w:pPr>
        <w:jc w:val="center"/>
        <w:rPr>
          <w:sz w:val="48"/>
          <w:szCs w:val="48"/>
        </w:rPr>
      </w:pPr>
    </w:p>
    <w:p w:rsidR="73388C52" w:rsidP="73388C52" w:rsidRDefault="73388C52" w14:paraId="3CC06704" w14:textId="130042B8">
      <w:pPr>
        <w:jc w:val="center"/>
        <w:rPr>
          <w:sz w:val="48"/>
          <w:szCs w:val="48"/>
        </w:rPr>
      </w:pPr>
    </w:p>
    <w:p w:rsidR="73388C52" w:rsidP="73388C52" w:rsidRDefault="73388C52" w14:paraId="67EC6CE5" w14:textId="57E96A7A">
      <w:pPr>
        <w:jc w:val="center"/>
        <w:rPr>
          <w:sz w:val="48"/>
          <w:szCs w:val="48"/>
        </w:rPr>
      </w:pPr>
    </w:p>
    <w:p w:rsidR="73388C52" w:rsidP="73388C52" w:rsidRDefault="73388C52" w14:paraId="342709EA" w14:textId="15C7EFD7">
      <w:pPr>
        <w:jc w:val="center"/>
        <w:rPr>
          <w:sz w:val="48"/>
          <w:szCs w:val="48"/>
        </w:rPr>
      </w:pPr>
    </w:p>
    <w:p w:rsidR="774CCE9C" w:rsidP="73388C52" w:rsidRDefault="774CCE9C" w14:paraId="1314C2CD" w14:textId="5B941A8B">
      <w:pPr>
        <w:pStyle w:val="Heading1"/>
      </w:pPr>
      <w:r w:rsidR="774CCE9C">
        <w:rPr/>
        <w:t>Introduction</w:t>
      </w:r>
    </w:p>
    <w:p w:rsidR="774CCE9C" w:rsidP="73388C52" w:rsidRDefault="774CCE9C" w14:paraId="38C73526" w14:textId="35C875B8">
      <w:pPr>
        <w:pStyle w:val="Normal"/>
      </w:pPr>
      <w:r w:rsidR="774CCE9C">
        <w:rPr/>
        <w:t xml:space="preserve">In this report I will reflect on Task 1 </w:t>
      </w:r>
      <w:r w:rsidR="6AA7B15F">
        <w:rPr/>
        <w:t>assignment</w:t>
      </w:r>
      <w:r w:rsidR="774CCE9C">
        <w:rPr/>
        <w:t xml:space="preserve">. My chosen job is Health care Assistant.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3180"/>
        <w:gridCol w:w="5820"/>
      </w:tblGrid>
      <w:tr w:rsidR="73388C52" w:rsidTr="73388C52" w14:paraId="3A3E8EDF">
        <w:trPr>
          <w:trHeight w:val="285"/>
        </w:trPr>
        <w:tc>
          <w:tcPr>
            <w:tcW w:w="3180" w:type="dxa"/>
            <w:tcBorders>
              <w:top w:val="single" w:sz="6"/>
              <w:left w:val="single" w:sz="6"/>
              <w:bottom w:val="single" w:sz="6"/>
              <w:right w:val="single" w:sz="6"/>
            </w:tcBorders>
            <w:tcMar>
              <w:left w:w="105" w:type="dxa"/>
              <w:right w:w="105" w:type="dxa"/>
            </w:tcMar>
            <w:vAlign w:val="top"/>
          </w:tcPr>
          <w:p w:rsidR="73388C52" w:rsidP="73388C52" w:rsidRDefault="73388C52" w14:paraId="2DCC62D1" w14:textId="0C4519E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Section</w:t>
            </w:r>
            <w:r w:rsidRPr="73388C52" w:rsidR="73388C52">
              <w:rPr>
                <w:rFonts w:ascii="Calibri" w:hAnsi="Calibri" w:eastAsia="Calibri" w:cs="Calibri"/>
                <w:b w:val="1"/>
                <w:bCs w:val="1"/>
                <w:i w:val="0"/>
                <w:iCs w:val="0"/>
                <w:caps w:val="0"/>
                <w:smallCaps w:val="0"/>
                <w:color w:val="000000" w:themeColor="text1" w:themeTint="FF" w:themeShade="FF"/>
                <w:sz w:val="24"/>
                <w:szCs w:val="24"/>
                <w:lang w:val="en-GB"/>
              </w:rPr>
              <w:t xml:space="preserve"> </w:t>
            </w:r>
          </w:p>
        </w:tc>
        <w:tc>
          <w:tcPr>
            <w:tcW w:w="5820" w:type="dxa"/>
            <w:tcBorders>
              <w:top w:val="single" w:sz="6"/>
              <w:left w:val="single" w:sz="6"/>
              <w:bottom w:val="single" w:sz="6"/>
              <w:right w:val="single" w:sz="6"/>
            </w:tcBorders>
            <w:tcMar>
              <w:left w:w="105" w:type="dxa"/>
              <w:right w:w="105" w:type="dxa"/>
            </w:tcMar>
            <w:vAlign w:val="top"/>
          </w:tcPr>
          <w:p w:rsidR="73388C52" w:rsidP="73388C52" w:rsidRDefault="73388C52" w14:paraId="3D61EE86" w14:textId="081BAA8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Your response (Use your own words!)</w:t>
            </w:r>
            <w:r w:rsidRPr="73388C52" w:rsidR="73388C52">
              <w:rPr>
                <w:rFonts w:ascii="Calibri" w:hAnsi="Calibri" w:eastAsia="Calibri" w:cs="Calibri"/>
                <w:b w:val="1"/>
                <w:bCs w:val="1"/>
                <w:i w:val="0"/>
                <w:iCs w:val="0"/>
                <w:caps w:val="0"/>
                <w:smallCaps w:val="0"/>
                <w:color w:val="000000" w:themeColor="text1" w:themeTint="FF" w:themeShade="FF"/>
                <w:sz w:val="24"/>
                <w:szCs w:val="24"/>
                <w:lang w:val="en-GB"/>
              </w:rPr>
              <w:t xml:space="preserve"> </w:t>
            </w:r>
          </w:p>
        </w:tc>
      </w:tr>
      <w:tr w:rsidR="73388C52" w:rsidTr="73388C52" w14:paraId="7B09029D">
        <w:trPr>
          <w:trHeight w:val="285"/>
        </w:trPr>
        <w:tc>
          <w:tcPr>
            <w:tcW w:w="3180" w:type="dxa"/>
            <w:tcBorders>
              <w:top w:val="single" w:sz="6"/>
              <w:left w:val="single" w:sz="6"/>
              <w:bottom w:val="single" w:sz="6"/>
              <w:right w:val="single" w:sz="6"/>
            </w:tcBorders>
            <w:tcMar>
              <w:left w:w="105" w:type="dxa"/>
              <w:right w:w="105" w:type="dxa"/>
            </w:tcMar>
            <w:vAlign w:val="top"/>
          </w:tcPr>
          <w:p w:rsidR="73388C52" w:rsidP="73388C52" w:rsidRDefault="73388C52" w14:paraId="442D2E7E" w14:textId="67F73FF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1.  Research</w:t>
            </w:r>
            <w:r w:rsidRPr="73388C52" w:rsidR="73388C52">
              <w:rPr>
                <w:rFonts w:ascii="Calibri" w:hAnsi="Calibri" w:eastAsia="Calibri" w:cs="Calibri"/>
                <w:b w:val="1"/>
                <w:bCs w:val="1"/>
                <w:i w:val="0"/>
                <w:iCs w:val="0"/>
                <w:caps w:val="0"/>
                <w:smallCaps w:val="0"/>
                <w:color w:val="000000" w:themeColor="text1" w:themeTint="FF" w:themeShade="FF"/>
                <w:sz w:val="24"/>
                <w:szCs w:val="24"/>
                <w:lang w:val="en-GB"/>
              </w:rPr>
              <w:t xml:space="preserve"> </w:t>
            </w:r>
          </w:p>
        </w:tc>
        <w:tc>
          <w:tcPr>
            <w:tcW w:w="5820" w:type="dxa"/>
            <w:tcBorders>
              <w:top w:val="single" w:sz="6"/>
              <w:left w:val="single" w:sz="6"/>
              <w:bottom w:val="single" w:sz="6"/>
              <w:right w:val="single" w:sz="6"/>
            </w:tcBorders>
            <w:tcMar>
              <w:left w:w="105" w:type="dxa"/>
              <w:right w:w="105" w:type="dxa"/>
            </w:tcMar>
            <w:vAlign w:val="top"/>
          </w:tcPr>
          <w:p w:rsidR="1EA7DFEF" w:rsidP="73388C52" w:rsidRDefault="1EA7DFEF" w14:paraId="094FE38B" w14:textId="41E3C7E6">
            <w:pPr>
              <w:pStyle w:val="Normal"/>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lang w:val="en-GB"/>
              </w:rPr>
            </w:pPr>
            <w:r w:rsidRPr="73388C52" w:rsidR="1EA7DFEF">
              <w:rPr>
                <w:rFonts w:ascii="Calibri" w:hAnsi="Calibri" w:eastAsia="Calibri" w:cs="Calibri"/>
                <w:b w:val="0"/>
                <w:bCs w:val="0"/>
                <w:i w:val="0"/>
                <w:iCs w:val="0"/>
                <w:caps w:val="0"/>
                <w:smallCaps w:val="0"/>
                <w:color w:val="000000" w:themeColor="text1" w:themeTint="FF" w:themeShade="FF"/>
                <w:sz w:val="24"/>
                <w:szCs w:val="24"/>
                <w:lang w:val="en-GB"/>
              </w:rPr>
              <w:t>I started my research by going on google schooler first, because I wanted to find trusted website</w:t>
            </w:r>
            <w:r w:rsidRPr="73388C52" w:rsidR="3B703E84">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73388C52" w:rsidR="3B703E84">
              <w:rPr>
                <w:rFonts w:ascii="Calibri" w:hAnsi="Calibri" w:eastAsia="Calibri" w:cs="Calibri"/>
                <w:noProof w:val="0"/>
                <w:sz w:val="24"/>
                <w:szCs w:val="24"/>
                <w:lang w:val="en-GB"/>
              </w:rPr>
              <w:t xml:space="preserve">I tried to find information from reliable websites and compared different sources to make sure the information was correct. One thing that went well was that I managed to find useful information about the role and responsibilities. </w:t>
            </w:r>
          </w:p>
          <w:p w:rsidR="73388C52" w:rsidP="73388C52" w:rsidRDefault="73388C52" w14:paraId="72C2A4F4" w14:textId="65345A13">
            <w:pPr>
              <w:pStyle w:val="Normal"/>
              <w:spacing w:before="0" w:beforeAutospacing="off" w:after="0" w:afterAutospacing="off"/>
              <w:rPr>
                <w:rFonts w:ascii="Calibri" w:hAnsi="Calibri" w:eastAsia="Calibri" w:cs="Calibri"/>
                <w:noProof w:val="0"/>
                <w:sz w:val="24"/>
                <w:szCs w:val="24"/>
                <w:lang w:val="en-GB"/>
              </w:rPr>
            </w:pPr>
          </w:p>
          <w:p w:rsidR="3B703E84" w:rsidP="73388C52" w:rsidRDefault="3B703E84" w14:paraId="16861353" w14:textId="504F7E77">
            <w:pPr>
              <w:pStyle w:val="Normal"/>
              <w:spacing w:before="0" w:beforeAutospacing="off" w:after="0" w:afterAutospacing="off"/>
              <w:rPr>
                <w:rFonts w:ascii="Calibri" w:hAnsi="Calibri" w:eastAsia="Calibri" w:cs="Calibri"/>
                <w:noProof w:val="0"/>
                <w:sz w:val="24"/>
                <w:szCs w:val="24"/>
                <w:lang w:val="en-GB"/>
              </w:rPr>
            </w:pPr>
            <w:r w:rsidRPr="73388C52" w:rsidR="3B703E84">
              <w:rPr>
                <w:rFonts w:ascii="Calibri" w:hAnsi="Calibri" w:eastAsia="Calibri" w:cs="Calibri"/>
                <w:noProof w:val="0"/>
                <w:sz w:val="24"/>
                <w:szCs w:val="24"/>
                <w:lang w:val="en-GB"/>
              </w:rPr>
              <w:t xml:space="preserve">The CRAAPT test helped me check if the information was credible. Now, that I know how to identify what website </w:t>
            </w:r>
            <w:r w:rsidRPr="73388C52" w:rsidR="50071CB8">
              <w:rPr>
                <w:rFonts w:ascii="Calibri" w:hAnsi="Calibri" w:eastAsia="Calibri" w:cs="Calibri"/>
                <w:noProof w:val="0"/>
                <w:sz w:val="24"/>
                <w:szCs w:val="24"/>
                <w:lang w:val="en-GB"/>
              </w:rPr>
              <w:t>are trusted I feel more condident doing research.</w:t>
            </w:r>
          </w:p>
        </w:tc>
      </w:tr>
      <w:tr w:rsidR="73388C52" w:rsidTr="73388C52" w14:paraId="31D3E102">
        <w:trPr>
          <w:trHeight w:val="285"/>
        </w:trPr>
        <w:tc>
          <w:tcPr>
            <w:tcW w:w="3180" w:type="dxa"/>
            <w:tcBorders>
              <w:top w:val="single" w:sz="6"/>
              <w:left w:val="single" w:sz="6"/>
              <w:bottom w:val="single" w:sz="6"/>
              <w:right w:val="single" w:sz="6"/>
            </w:tcBorders>
            <w:tcMar>
              <w:left w:w="105" w:type="dxa"/>
              <w:right w:w="105" w:type="dxa"/>
            </w:tcMar>
            <w:vAlign w:val="top"/>
          </w:tcPr>
          <w:p w:rsidR="73388C52" w:rsidP="73388C52" w:rsidRDefault="73388C52" w14:paraId="2385DF21" w14:textId="5A4B773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2.  Presenting</w:t>
            </w:r>
            <w:r w:rsidRPr="73388C52" w:rsidR="73388C52">
              <w:rPr>
                <w:rFonts w:ascii="Calibri" w:hAnsi="Calibri" w:eastAsia="Calibri" w:cs="Calibri"/>
                <w:b w:val="1"/>
                <w:bCs w:val="1"/>
                <w:i w:val="0"/>
                <w:iCs w:val="0"/>
                <w:caps w:val="0"/>
                <w:smallCaps w:val="0"/>
                <w:color w:val="000000" w:themeColor="text1" w:themeTint="FF" w:themeShade="FF"/>
                <w:sz w:val="24"/>
                <w:szCs w:val="24"/>
                <w:lang w:val="en-GB"/>
              </w:rPr>
              <w:t xml:space="preserve"> </w:t>
            </w:r>
          </w:p>
        </w:tc>
        <w:tc>
          <w:tcPr>
            <w:tcW w:w="5820" w:type="dxa"/>
            <w:tcBorders>
              <w:top w:val="single" w:sz="6"/>
              <w:left w:val="single" w:sz="6"/>
              <w:bottom w:val="single" w:sz="6"/>
              <w:right w:val="single" w:sz="6"/>
            </w:tcBorders>
            <w:tcMar>
              <w:left w:w="105" w:type="dxa"/>
              <w:right w:w="105" w:type="dxa"/>
            </w:tcMar>
            <w:vAlign w:val="top"/>
          </w:tcPr>
          <w:p w:rsidR="73388C52" w:rsidP="73388C52" w:rsidRDefault="73388C52" w14:paraId="15082C64" w14:textId="262D4610">
            <w:pPr>
              <w:pStyle w:val="Normal"/>
              <w:spacing w:before="0" w:beforeAutospacing="off" w:after="0" w:afterAutospacing="off"/>
              <w:rPr>
                <w:rFonts w:ascii="Calibri" w:hAnsi="Calibri" w:eastAsia="Calibri" w:cs="Calibri"/>
                <w:noProof w:val="0"/>
                <w:sz w:val="24"/>
                <w:szCs w:val="24"/>
                <w:lang w:val="en-GB"/>
              </w:rPr>
            </w:pPr>
            <w:r w:rsidRPr="73388C52" w:rsidR="73388C52">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73388C52" w:rsidR="699DC0B7">
              <w:rPr>
                <w:rFonts w:ascii="Calibri" w:hAnsi="Calibri" w:eastAsia="Calibri" w:cs="Calibri"/>
                <w:b w:val="0"/>
                <w:bCs w:val="0"/>
                <w:i w:val="0"/>
                <w:iCs w:val="0"/>
                <w:caps w:val="0"/>
                <w:smallCaps w:val="0"/>
                <w:color w:val="000000" w:themeColor="text1" w:themeTint="FF" w:themeShade="FF"/>
                <w:sz w:val="24"/>
                <w:szCs w:val="24"/>
                <w:lang w:val="en-GB"/>
              </w:rPr>
              <w:t xml:space="preserve">To </w:t>
            </w:r>
            <w:r w:rsidRPr="73388C52" w:rsidR="699DC0B7">
              <w:rPr>
                <w:rFonts w:ascii="Calibri" w:hAnsi="Calibri" w:eastAsia="Calibri" w:cs="Calibri"/>
                <w:b w:val="0"/>
                <w:bCs w:val="0"/>
                <w:i w:val="0"/>
                <w:iCs w:val="0"/>
                <w:caps w:val="0"/>
                <w:smallCaps w:val="0"/>
                <w:color w:val="000000" w:themeColor="text1" w:themeTint="FF" w:themeShade="FF"/>
                <w:sz w:val="24"/>
                <w:szCs w:val="24"/>
                <w:lang w:val="en-GB"/>
              </w:rPr>
              <w:t>prepare</w:t>
            </w:r>
            <w:r w:rsidRPr="73388C52" w:rsidR="699DC0B7">
              <w:rPr>
                <w:rFonts w:ascii="Calibri" w:hAnsi="Calibri" w:eastAsia="Calibri" w:cs="Calibri"/>
                <w:b w:val="0"/>
                <w:bCs w:val="0"/>
                <w:i w:val="0"/>
                <w:iCs w:val="0"/>
                <w:caps w:val="0"/>
                <w:smallCaps w:val="0"/>
                <w:color w:val="000000" w:themeColor="text1" w:themeTint="FF" w:themeShade="FF"/>
                <w:sz w:val="24"/>
                <w:szCs w:val="24"/>
                <w:lang w:val="en-GB"/>
              </w:rPr>
              <w:t xml:space="preserve"> myself to present I started to memorize what I need to say while presenting. </w:t>
            </w:r>
            <w:r w:rsidRPr="73388C52" w:rsidR="0234A844">
              <w:rPr>
                <w:rFonts w:ascii="Calibri" w:hAnsi="Calibri" w:eastAsia="Calibri" w:cs="Calibri"/>
                <w:b w:val="0"/>
                <w:bCs w:val="0"/>
                <w:i w:val="0"/>
                <w:iCs w:val="0"/>
                <w:caps w:val="0"/>
                <w:smallCaps w:val="0"/>
                <w:color w:val="000000" w:themeColor="text1" w:themeTint="FF" w:themeShade="FF"/>
                <w:sz w:val="24"/>
                <w:szCs w:val="24"/>
                <w:lang w:val="en-GB"/>
              </w:rPr>
              <w:t xml:space="preserve">What </w:t>
            </w:r>
            <w:r w:rsidRPr="73388C52" w:rsidR="699DC0B7">
              <w:rPr>
                <w:rFonts w:ascii="Calibri" w:hAnsi="Calibri" w:eastAsia="Calibri" w:cs="Calibri"/>
                <w:noProof w:val="0"/>
                <w:sz w:val="24"/>
                <w:szCs w:val="24"/>
                <w:lang w:val="en-GB"/>
              </w:rPr>
              <w:t>went well was explaining the main points of the role clearly. However, I found it a little difficult to present in front of</w:t>
            </w:r>
            <w:r w:rsidRPr="73388C52" w:rsidR="608975BC">
              <w:rPr>
                <w:rFonts w:ascii="Calibri" w:hAnsi="Calibri" w:eastAsia="Calibri" w:cs="Calibri"/>
                <w:noProof w:val="0"/>
                <w:sz w:val="24"/>
                <w:szCs w:val="24"/>
                <w:lang w:val="en-GB"/>
              </w:rPr>
              <w:t xml:space="preserve"> the camera.</w:t>
            </w:r>
            <w:r w:rsidRPr="73388C52" w:rsidR="699DC0B7">
              <w:rPr>
                <w:rFonts w:ascii="Calibri" w:hAnsi="Calibri" w:eastAsia="Calibri" w:cs="Calibri"/>
                <w:noProof w:val="0"/>
                <w:sz w:val="24"/>
                <w:szCs w:val="24"/>
                <w:lang w:val="en-GB"/>
              </w:rPr>
              <w:t xml:space="preserve"> Next time I would</w:t>
            </w:r>
            <w:r w:rsidRPr="73388C52" w:rsidR="379C13A2">
              <w:rPr>
                <w:rFonts w:ascii="Calibri" w:hAnsi="Calibri" w:eastAsia="Calibri" w:cs="Calibri"/>
                <w:noProof w:val="0"/>
                <w:sz w:val="24"/>
                <w:szCs w:val="24"/>
                <w:lang w:val="en-GB"/>
              </w:rPr>
              <w:t xml:space="preserve"> prepare </w:t>
            </w:r>
            <w:r w:rsidRPr="73388C52" w:rsidR="699DC0B7">
              <w:rPr>
                <w:rFonts w:ascii="Calibri" w:hAnsi="Calibri" w:eastAsia="Calibri" w:cs="Calibri"/>
                <w:noProof w:val="0"/>
                <w:sz w:val="24"/>
                <w:szCs w:val="24"/>
                <w:lang w:val="en-GB"/>
              </w:rPr>
              <w:t>more before presenting and try to speak more confidently and clearly.</w:t>
            </w:r>
          </w:p>
          <w:p w:rsidR="73388C52" w:rsidP="73388C52" w:rsidRDefault="73388C52" w14:paraId="722D67CA" w14:textId="67D115F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lang w:val="en-GB"/>
              </w:rPr>
            </w:pPr>
          </w:p>
        </w:tc>
      </w:tr>
      <w:tr w:rsidR="73388C52" w:rsidTr="73388C52" w14:paraId="4813CBD1">
        <w:trPr>
          <w:trHeight w:val="285"/>
        </w:trPr>
        <w:tc>
          <w:tcPr>
            <w:tcW w:w="3180" w:type="dxa"/>
            <w:tcBorders>
              <w:top w:val="single" w:sz="6"/>
              <w:left w:val="single" w:sz="6"/>
              <w:bottom w:val="single" w:sz="6"/>
              <w:right w:val="single" w:sz="6"/>
            </w:tcBorders>
            <w:tcMar>
              <w:left w:w="105" w:type="dxa"/>
              <w:right w:w="105" w:type="dxa"/>
            </w:tcMar>
            <w:vAlign w:val="top"/>
          </w:tcPr>
          <w:p w:rsidR="73388C52" w:rsidP="73388C52" w:rsidRDefault="73388C52" w14:paraId="50DE2D7D" w14:textId="0C15AF4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3.  Challenges you faced</w:t>
            </w:r>
            <w:r w:rsidRPr="73388C52" w:rsidR="73388C52">
              <w:rPr>
                <w:rFonts w:ascii="Calibri" w:hAnsi="Calibri" w:eastAsia="Calibri" w:cs="Calibri"/>
                <w:b w:val="1"/>
                <w:bCs w:val="1"/>
                <w:i w:val="0"/>
                <w:iCs w:val="0"/>
                <w:caps w:val="0"/>
                <w:smallCaps w:val="0"/>
                <w:color w:val="000000" w:themeColor="text1" w:themeTint="FF" w:themeShade="FF"/>
                <w:sz w:val="24"/>
                <w:szCs w:val="24"/>
                <w:lang w:val="en-GB"/>
              </w:rPr>
              <w:t xml:space="preserve"> with your presentation</w:t>
            </w:r>
          </w:p>
        </w:tc>
        <w:tc>
          <w:tcPr>
            <w:tcW w:w="5820" w:type="dxa"/>
            <w:tcBorders>
              <w:top w:val="single" w:sz="6"/>
              <w:left w:val="single" w:sz="6"/>
              <w:bottom w:val="single" w:sz="6"/>
              <w:right w:val="single" w:sz="6"/>
            </w:tcBorders>
            <w:tcMar>
              <w:left w:w="105" w:type="dxa"/>
              <w:right w:w="105" w:type="dxa"/>
            </w:tcMar>
            <w:vAlign w:val="top"/>
          </w:tcPr>
          <w:p w:rsidR="4B4F3087" w:rsidP="73388C52" w:rsidRDefault="4B4F3087" w14:paraId="00DE2984" w14:textId="2BD2FB33">
            <w:pPr>
              <w:pStyle w:val="Normal"/>
              <w:spacing w:before="0" w:beforeAutospacing="off" w:after="0" w:afterAutospacing="off"/>
            </w:pPr>
            <w:r w:rsidRPr="73388C52" w:rsidR="4B4F3087">
              <w:rPr>
                <w:rFonts w:ascii="Calibri" w:hAnsi="Calibri" w:eastAsia="Calibri" w:cs="Calibri"/>
                <w:noProof w:val="0"/>
                <w:sz w:val="24"/>
                <w:szCs w:val="24"/>
                <w:lang w:val="en-GB"/>
              </w:rPr>
              <w:t>I still sometimes find it difficult to choose the best credible sources and to summarise information in my own words. Another challenge was presenting confidently in front of the camera. Feedback from teachers or classmates about my slides and speaking skills would help me improve.</w:t>
            </w:r>
          </w:p>
        </w:tc>
      </w:tr>
      <w:tr w:rsidR="73388C52" w:rsidTr="73388C52" w14:paraId="29479ADD">
        <w:trPr>
          <w:trHeight w:val="285"/>
        </w:trPr>
        <w:tc>
          <w:tcPr>
            <w:tcW w:w="3180" w:type="dxa"/>
            <w:tcBorders>
              <w:top w:val="single" w:sz="6"/>
              <w:left w:val="single" w:sz="6"/>
              <w:bottom w:val="single" w:sz="6"/>
              <w:right w:val="single" w:sz="6"/>
            </w:tcBorders>
            <w:tcMar>
              <w:left w:w="105" w:type="dxa"/>
              <w:right w:w="105" w:type="dxa"/>
            </w:tcMar>
            <w:vAlign w:val="top"/>
          </w:tcPr>
          <w:p w:rsidR="73388C52" w:rsidP="73388C52" w:rsidRDefault="73388C52" w14:paraId="3337454E" w14:textId="1AE63BD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4.  Actions to improve</w:t>
            </w:r>
            <w:r w:rsidRPr="73388C52" w:rsidR="73388C52">
              <w:rPr>
                <w:rFonts w:ascii="Calibri" w:hAnsi="Calibri" w:eastAsia="Calibri" w:cs="Calibri"/>
                <w:b w:val="1"/>
                <w:bCs w:val="1"/>
                <w:i w:val="0"/>
                <w:iCs w:val="0"/>
                <w:caps w:val="0"/>
                <w:smallCaps w:val="0"/>
                <w:color w:val="000000" w:themeColor="text1" w:themeTint="FF" w:themeShade="FF"/>
                <w:sz w:val="24"/>
                <w:szCs w:val="24"/>
                <w:lang w:val="en-GB"/>
              </w:rPr>
              <w:t xml:space="preserve"> </w:t>
            </w:r>
          </w:p>
        </w:tc>
        <w:tc>
          <w:tcPr>
            <w:tcW w:w="5820" w:type="dxa"/>
            <w:tcBorders>
              <w:top w:val="single" w:sz="6"/>
              <w:left w:val="single" w:sz="6"/>
              <w:bottom w:val="single" w:sz="6"/>
              <w:right w:val="single" w:sz="6"/>
            </w:tcBorders>
            <w:tcMar>
              <w:left w:w="105" w:type="dxa"/>
              <w:right w:w="105" w:type="dxa"/>
            </w:tcMar>
            <w:vAlign w:val="top"/>
          </w:tcPr>
          <w:p w:rsidR="2413579D" w:rsidP="73388C52" w:rsidRDefault="2413579D" w14:paraId="513F5491" w14:textId="18710B5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lang w:val="en-GB"/>
              </w:rPr>
            </w:pPr>
            <w:r w:rsidRPr="73388C52" w:rsidR="2413579D">
              <w:rPr>
                <w:rFonts w:ascii="Calibri" w:hAnsi="Calibri" w:eastAsia="Calibri" w:cs="Calibri"/>
                <w:b w:val="0"/>
                <w:bCs w:val="0"/>
                <w:i w:val="0"/>
                <w:iCs w:val="0"/>
                <w:caps w:val="0"/>
                <w:smallCaps w:val="0"/>
                <w:color w:val="000000" w:themeColor="text1" w:themeTint="FF" w:themeShade="FF"/>
                <w:sz w:val="24"/>
                <w:szCs w:val="24"/>
                <w:lang w:val="en-GB"/>
              </w:rPr>
              <w:t>By next term, I would like to improve my re</w:t>
            </w:r>
            <w:r w:rsidRPr="73388C52" w:rsidR="0B848728">
              <w:rPr>
                <w:rFonts w:ascii="Calibri" w:hAnsi="Calibri" w:eastAsia="Calibri" w:cs="Calibri"/>
                <w:b w:val="0"/>
                <w:bCs w:val="0"/>
                <w:i w:val="0"/>
                <w:iCs w:val="0"/>
                <w:caps w:val="0"/>
                <w:smallCaps w:val="0"/>
                <w:color w:val="000000" w:themeColor="text1" w:themeTint="FF" w:themeShade="FF"/>
                <w:sz w:val="24"/>
                <w:szCs w:val="24"/>
                <w:lang w:val="en-GB"/>
              </w:rPr>
              <w:t xml:space="preserve">search </w:t>
            </w:r>
            <w:r w:rsidRPr="73388C52" w:rsidR="2413579D">
              <w:rPr>
                <w:rFonts w:ascii="Calibri" w:hAnsi="Calibri" w:eastAsia="Calibri" w:cs="Calibri"/>
                <w:b w:val="0"/>
                <w:bCs w:val="0"/>
                <w:i w:val="0"/>
                <w:iCs w:val="0"/>
                <w:caps w:val="0"/>
                <w:smallCaps w:val="0"/>
                <w:color w:val="000000" w:themeColor="text1" w:themeTint="FF" w:themeShade="FF"/>
                <w:sz w:val="24"/>
                <w:szCs w:val="24"/>
                <w:lang w:val="en-GB"/>
              </w:rPr>
              <w:t>skills, presenting skills, and working on summarising the information I get from the soruces in my</w:t>
            </w:r>
            <w:r w:rsidRPr="73388C52" w:rsidR="5FE6DA0A">
              <w:rPr>
                <w:rFonts w:ascii="Calibri" w:hAnsi="Calibri" w:eastAsia="Calibri" w:cs="Calibri"/>
                <w:b w:val="0"/>
                <w:bCs w:val="0"/>
                <w:i w:val="0"/>
                <w:iCs w:val="0"/>
                <w:caps w:val="0"/>
                <w:smallCaps w:val="0"/>
                <w:color w:val="000000" w:themeColor="text1" w:themeTint="FF" w:themeShade="FF"/>
                <w:sz w:val="24"/>
                <w:szCs w:val="24"/>
                <w:lang w:val="en-GB"/>
              </w:rPr>
              <w:t xml:space="preserve"> own</w:t>
            </w:r>
            <w:r w:rsidRPr="73388C52" w:rsidR="2413579D">
              <w:rPr>
                <w:rFonts w:ascii="Calibri" w:hAnsi="Calibri" w:eastAsia="Calibri" w:cs="Calibri"/>
                <w:b w:val="0"/>
                <w:bCs w:val="0"/>
                <w:i w:val="0"/>
                <w:iCs w:val="0"/>
                <w:caps w:val="0"/>
                <w:smallCaps w:val="0"/>
                <w:color w:val="000000" w:themeColor="text1" w:themeTint="FF" w:themeShade="FF"/>
                <w:sz w:val="24"/>
                <w:szCs w:val="24"/>
                <w:lang w:val="en-GB"/>
              </w:rPr>
              <w:t xml:space="preserve"> w</w:t>
            </w:r>
            <w:r w:rsidRPr="73388C52" w:rsidR="5860F02A">
              <w:rPr>
                <w:rFonts w:ascii="Calibri" w:hAnsi="Calibri" w:eastAsia="Calibri" w:cs="Calibri"/>
                <w:b w:val="0"/>
                <w:bCs w:val="0"/>
                <w:i w:val="0"/>
                <w:iCs w:val="0"/>
                <w:caps w:val="0"/>
                <w:smallCaps w:val="0"/>
                <w:color w:val="000000" w:themeColor="text1" w:themeTint="FF" w:themeShade="FF"/>
                <w:sz w:val="24"/>
                <w:szCs w:val="24"/>
                <w:lang w:val="en-GB"/>
              </w:rPr>
              <w:t xml:space="preserve">ords. </w:t>
            </w:r>
          </w:p>
          <w:p w:rsidR="73388C52" w:rsidP="73388C52" w:rsidRDefault="73388C52" w14:paraId="11B20045" w14:textId="0DE164B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0"/>
                <w:bCs w:val="0"/>
                <w:i w:val="0"/>
                <w:iCs w:val="0"/>
                <w:caps w:val="0"/>
                <w:smallCaps w:val="0"/>
                <w:color w:val="000000" w:themeColor="text1" w:themeTint="FF" w:themeShade="FF"/>
                <w:sz w:val="24"/>
                <w:szCs w:val="24"/>
                <w:lang w:val="en-GB"/>
              </w:rPr>
              <w:t xml:space="preserve"> </w:t>
            </w:r>
          </w:p>
        </w:tc>
      </w:tr>
      <w:tr w:rsidR="73388C52" w:rsidTr="73388C52" w14:paraId="2F59D51B">
        <w:trPr>
          <w:trHeight w:val="285"/>
        </w:trPr>
        <w:tc>
          <w:tcPr>
            <w:tcW w:w="3180" w:type="dxa"/>
            <w:tcBorders>
              <w:top w:val="single" w:sz="6"/>
              <w:left w:val="single" w:sz="6"/>
              <w:bottom w:val="single" w:sz="6"/>
              <w:right w:val="single" w:sz="6"/>
            </w:tcBorders>
            <w:tcMar>
              <w:left w:w="105" w:type="dxa"/>
              <w:right w:w="105" w:type="dxa"/>
            </w:tcMar>
            <w:vAlign w:val="top"/>
          </w:tcPr>
          <w:p w:rsidR="73388C52" w:rsidP="73388C52" w:rsidRDefault="73388C52" w14:paraId="2715BD78" w14:textId="2B5DF7F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rPr>
            </w:pPr>
            <w:r w:rsidRPr="73388C52" w:rsidR="73388C52">
              <w:rPr>
                <w:rFonts w:ascii="Calibri" w:hAnsi="Calibri" w:eastAsia="Calibri" w:cs="Calibri"/>
                <w:b w:val="1"/>
                <w:bCs w:val="1"/>
                <w:i w:val="0"/>
                <w:iCs w:val="0"/>
                <w:caps w:val="0"/>
                <w:smallCaps w:val="0"/>
                <w:color w:val="000000" w:themeColor="text1" w:themeTint="FF" w:themeShade="FF"/>
                <w:sz w:val="24"/>
                <w:szCs w:val="24"/>
                <w:lang w:val="en-US"/>
              </w:rPr>
              <w:t>5.  Further steps needed to Prepare for Task 3</w:t>
            </w:r>
          </w:p>
        </w:tc>
        <w:tc>
          <w:tcPr>
            <w:tcW w:w="5820" w:type="dxa"/>
            <w:tcBorders>
              <w:top w:val="single" w:sz="6"/>
              <w:left w:val="single" w:sz="6"/>
              <w:bottom w:val="single" w:sz="6"/>
              <w:right w:val="single" w:sz="6"/>
            </w:tcBorders>
            <w:tcMar>
              <w:left w:w="105" w:type="dxa"/>
              <w:right w:w="105" w:type="dxa"/>
            </w:tcMar>
            <w:vAlign w:val="top"/>
          </w:tcPr>
          <w:p w:rsidR="78AD1530" w:rsidP="73388C52" w:rsidRDefault="78AD1530" w14:paraId="6C75A242" w14:textId="216980E7">
            <w:pPr>
              <w:pStyle w:val="Normal"/>
              <w:spacing w:before="0" w:beforeAutospacing="off" w:after="0" w:afterAutospacing="off"/>
            </w:pPr>
            <w:r w:rsidRPr="73388C52" w:rsidR="78AD1530">
              <w:rPr>
                <w:rFonts w:ascii="Calibri" w:hAnsi="Calibri" w:eastAsia="Calibri" w:cs="Calibri"/>
                <w:noProof w:val="0"/>
                <w:sz w:val="24"/>
                <w:szCs w:val="24"/>
                <w:lang w:val="en-US"/>
              </w:rPr>
              <w:t xml:space="preserve">Next time, I will also be more careful about how I search for information and make sure I use reliable sources. I now understand the goal of the task and I will be practing more on my Harvad style refrences. </w:t>
            </w:r>
          </w:p>
        </w:tc>
      </w:tr>
    </w:tbl>
    <w:p w:rsidR="73388C52" w:rsidP="73388C52" w:rsidRDefault="73388C52" w14:paraId="04F21B47" w14:textId="29581E6C">
      <w:pPr>
        <w:pStyle w:val="Normal"/>
      </w:pPr>
    </w:p>
    <w:p w:rsidR="73388C52" w:rsidP="73388C52" w:rsidRDefault="73388C52" w14:paraId="6F236F77" w14:textId="71160B56">
      <w:pPr>
        <w:pStyle w:val="Normal"/>
      </w:pPr>
    </w:p>
    <w:p w:rsidR="73388C52" w:rsidP="73388C52" w:rsidRDefault="73388C52" w14:paraId="599595EC" w14:textId="35409C64">
      <w:pPr>
        <w:pStyle w:val="Normal"/>
      </w:pPr>
    </w:p>
    <w:p w:rsidR="73388C52" w:rsidP="73388C52" w:rsidRDefault="73388C52" w14:paraId="0AAE98FA" w14:textId="27E4D2E3">
      <w:pPr>
        <w:pStyle w:val="Normal"/>
      </w:pPr>
    </w:p>
    <w:p w:rsidR="73388C52" w:rsidP="73388C52" w:rsidRDefault="73388C52" w14:paraId="08BB9BFE" w14:textId="64F0B182">
      <w:pPr>
        <w:pStyle w:val="Normal"/>
      </w:pPr>
    </w:p>
    <w:p w:rsidR="73388C52" w:rsidP="73388C52" w:rsidRDefault="73388C52" w14:paraId="44E1A25B" w14:textId="5D8465F2">
      <w:pPr>
        <w:pStyle w:val="Normal"/>
      </w:pPr>
    </w:p>
    <w:p w:rsidR="73388C52" w:rsidP="73388C52" w:rsidRDefault="73388C52" w14:paraId="1965264A" w14:textId="5AA6E5E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7D9226"/>
    <w:rsid w:val="0234A844"/>
    <w:rsid w:val="02ACFECA"/>
    <w:rsid w:val="0B848728"/>
    <w:rsid w:val="12EE260B"/>
    <w:rsid w:val="143F9D1E"/>
    <w:rsid w:val="1A5C3EA3"/>
    <w:rsid w:val="1DDE732A"/>
    <w:rsid w:val="1EA7DFEF"/>
    <w:rsid w:val="2413579D"/>
    <w:rsid w:val="242E491A"/>
    <w:rsid w:val="25B5C3ED"/>
    <w:rsid w:val="2A7D9226"/>
    <w:rsid w:val="2C86F2E3"/>
    <w:rsid w:val="30071CA1"/>
    <w:rsid w:val="33CE42CA"/>
    <w:rsid w:val="362DF7DA"/>
    <w:rsid w:val="37105311"/>
    <w:rsid w:val="371EFD6B"/>
    <w:rsid w:val="379C13A2"/>
    <w:rsid w:val="3B703E84"/>
    <w:rsid w:val="3B7B0DA5"/>
    <w:rsid w:val="3C654870"/>
    <w:rsid w:val="3EA68DEB"/>
    <w:rsid w:val="3F4FC458"/>
    <w:rsid w:val="4B4F3087"/>
    <w:rsid w:val="50071CB8"/>
    <w:rsid w:val="50B47FE4"/>
    <w:rsid w:val="5860F02A"/>
    <w:rsid w:val="5B1B2C83"/>
    <w:rsid w:val="5B1B2C83"/>
    <w:rsid w:val="5DCF7CAA"/>
    <w:rsid w:val="5DCF7CAA"/>
    <w:rsid w:val="5DDA068D"/>
    <w:rsid w:val="5EDE7125"/>
    <w:rsid w:val="5FCD023C"/>
    <w:rsid w:val="5FE6DA0A"/>
    <w:rsid w:val="608975BC"/>
    <w:rsid w:val="699DC0B7"/>
    <w:rsid w:val="6AA7B15F"/>
    <w:rsid w:val="6C46817C"/>
    <w:rsid w:val="6F096BF6"/>
    <w:rsid w:val="6F096BF6"/>
    <w:rsid w:val="73388C52"/>
    <w:rsid w:val="774CCE9C"/>
    <w:rsid w:val="78AD1530"/>
    <w:rsid w:val="79CDD997"/>
    <w:rsid w:val="79CDD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D9226"/>
  <w15:chartTrackingRefBased/>
  <w15:docId w15:val="{235011B7-68C5-4F08-85A2-A5C2C2AE59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3388C5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Amalia Monalisa</dc:creator>
  <keywords/>
  <dc:description/>
  <lastModifiedBy>Amalia Monalisa</lastModifiedBy>
  <revision>2</revision>
  <dcterms:created xsi:type="dcterms:W3CDTF">2026-03-11T08:43:26.1550765Z</dcterms:created>
  <dcterms:modified xsi:type="dcterms:W3CDTF">2026-03-11T09:13:03.7334946Z</dcterms:modified>
</coreProperties>
</file>