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C27B6" w:rsidP="1194A030" w:rsidRDefault="00E66A03" w14:paraId="3C55C5AD" w14:textId="0FC71B66">
      <w:pPr>
        <w:pStyle w:val="Normal"/>
      </w:pPr>
      <w:r w:rsidR="34EBF94C">
        <w:drawing>
          <wp:inline wp14:editId="20426568" wp14:anchorId="6212469E">
            <wp:extent cx="4295775" cy="2162175"/>
            <wp:effectExtent l="0" t="0" r="0" b="0"/>
            <wp:docPr id="1406686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6686125" name="Picture 1406686125"/>
                    <pic:cNvPicPr/>
                  </pic:nvPicPr>
                  <pic:blipFill>
                    <a:blip xmlns:r="http://schemas.openxmlformats.org/officeDocument/2006/relationships" r:embed="rId1333804210">
                      <a:extLst>
                        <a:ext uri="{28A0092B-C50C-407E-A947-70E740481C1C}">
                          <a14:useLocalDpi xmlns:a14="http://schemas.microsoft.com/office/drawing/2010/main"/>
                        </a:ext>
                      </a:extLst>
                    </a:blip>
                    <a:stretch>
                      <a:fillRect/>
                    </a:stretch>
                  </pic:blipFill>
                  <pic:spPr>
                    <a:xfrm rot="0">
                      <a:off x="0" y="0"/>
                      <a:ext cx="4295775" cy="2162175"/>
                    </a:xfrm>
                    <a:prstGeom prst="rect">
                      <a:avLst/>
                    </a:prstGeom>
                  </pic:spPr>
                </pic:pic>
              </a:graphicData>
            </a:graphic>
          </wp:inline>
        </w:drawing>
      </w:r>
    </w:p>
    <w:p w:rsidR="12A6BD66" w:rsidP="1194A030" w:rsidRDefault="12A6BD66" w14:paraId="37B788DC" w14:textId="417C9274">
      <w:pPr>
        <w:spacing w:before="212" w:beforeAutospacing="off" w:after="160" w:afterAutospacing="off" w:line="276" w:lineRule="auto"/>
        <w:jc w:val="both"/>
        <w:rPr>
          <w:rFonts w:ascii="Arial" w:hAnsi="Arial" w:eastAsia="Arial" w:cs="Arial"/>
          <w:b w:val="1"/>
          <w:bCs w:val="1"/>
          <w:noProof w:val="0"/>
          <w:sz w:val="36"/>
          <w:szCs w:val="36"/>
          <w:lang w:val="en-US"/>
        </w:rPr>
      </w:pPr>
      <w:r w:rsidRPr="1194A030" w:rsidR="12A6BD66">
        <w:rPr>
          <w:rFonts w:ascii="Arial" w:hAnsi="Arial" w:eastAsia="Arial" w:cs="Arial"/>
          <w:b w:val="1"/>
          <w:bCs w:val="1"/>
          <w:noProof w:val="0"/>
          <w:sz w:val="40"/>
          <w:szCs w:val="40"/>
          <w:lang w:val="en-US"/>
        </w:rPr>
        <w:t xml:space="preserve">MODULE CODE: </w:t>
      </w:r>
      <w:r w:rsidRPr="1194A030" w:rsidR="7BCE42E8">
        <w:rPr>
          <w:rFonts w:ascii="Arial" w:hAnsi="Arial" w:eastAsia="Arial" w:cs="Arial"/>
          <w:b w:val="1"/>
          <w:bCs w:val="1"/>
          <w:noProof w:val="0"/>
          <w:sz w:val="40"/>
          <w:szCs w:val="40"/>
          <w:lang w:val="en-US"/>
        </w:rPr>
        <w:t xml:space="preserve">(BMSW4014) problem solving and Innovation </w:t>
      </w:r>
      <w:r w:rsidRPr="1194A030" w:rsidR="12A6BD66">
        <w:rPr>
          <w:rFonts w:ascii="Arial" w:hAnsi="Arial" w:eastAsia="Arial" w:cs="Arial"/>
          <w:b w:val="1"/>
          <w:bCs w:val="1"/>
          <w:noProof w:val="0"/>
          <w:sz w:val="40"/>
          <w:szCs w:val="40"/>
          <w:lang w:val="en-US"/>
        </w:rPr>
        <w:t xml:space="preserve"> </w:t>
      </w:r>
    </w:p>
    <w:p w:rsidR="12A6BD66" w:rsidP="1194A030" w:rsidRDefault="12A6BD66" w14:paraId="59DC54D3" w14:textId="41255493">
      <w:pPr>
        <w:spacing w:before="212" w:beforeAutospacing="off" w:after="160" w:afterAutospacing="off" w:line="276" w:lineRule="auto"/>
        <w:jc w:val="both"/>
        <w:rPr>
          <w:rFonts w:ascii="Arial" w:hAnsi="Arial" w:eastAsia="Arial" w:cs="Arial"/>
          <w:b w:val="1"/>
          <w:bCs w:val="1"/>
          <w:noProof w:val="0"/>
          <w:sz w:val="36"/>
          <w:szCs w:val="36"/>
          <w:lang w:val="en-US"/>
        </w:rPr>
      </w:pPr>
      <w:r w:rsidRPr="1194A030" w:rsidR="12A6BD66">
        <w:rPr>
          <w:rFonts w:ascii="Arial" w:hAnsi="Arial" w:eastAsia="Arial" w:cs="Arial"/>
          <w:b w:val="1"/>
          <w:bCs w:val="1"/>
          <w:noProof w:val="0"/>
          <w:sz w:val="40"/>
          <w:szCs w:val="40"/>
          <w:lang w:val="en-US"/>
        </w:rPr>
        <w:t xml:space="preserve">ASSESSMENT COMPONENT: </w:t>
      </w:r>
      <w:r w:rsidRPr="1194A030" w:rsidR="3F43DF92">
        <w:rPr>
          <w:rFonts w:ascii="Arial" w:hAnsi="Arial" w:eastAsia="Arial" w:cs="Arial"/>
          <w:b w:val="1"/>
          <w:bCs w:val="1"/>
          <w:noProof w:val="0"/>
          <w:sz w:val="40"/>
          <w:szCs w:val="40"/>
          <w:lang w:val="en-US"/>
        </w:rPr>
        <w:t xml:space="preserve">AI WASHING IN BIG TECH </w:t>
      </w:r>
    </w:p>
    <w:p w:rsidR="12A6BD66" w:rsidP="1194A030" w:rsidRDefault="12A6BD66" w14:paraId="16BC5E55" w14:textId="37C9508E">
      <w:pPr>
        <w:spacing w:before="212" w:beforeAutospacing="off" w:after="160" w:afterAutospacing="off" w:line="276" w:lineRule="auto"/>
        <w:jc w:val="both"/>
      </w:pPr>
      <w:r w:rsidRPr="1194A030" w:rsidR="12A6BD66">
        <w:rPr>
          <w:rFonts w:ascii="Arial" w:hAnsi="Arial" w:eastAsia="Arial" w:cs="Arial"/>
          <w:b w:val="1"/>
          <w:bCs w:val="1"/>
          <w:noProof w:val="0"/>
          <w:sz w:val="40"/>
          <w:szCs w:val="40"/>
          <w:lang w:val="en-US"/>
        </w:rPr>
        <w:t>Presentation</w:t>
      </w:r>
    </w:p>
    <w:p w:rsidR="12A6BD66" w:rsidP="1194A030" w:rsidRDefault="12A6BD66" w14:paraId="26FAAED7" w14:textId="0990C8DD">
      <w:pPr>
        <w:spacing w:before="212" w:beforeAutospacing="off" w:after="160" w:afterAutospacing="off" w:line="276" w:lineRule="auto"/>
        <w:jc w:val="both"/>
        <w:rPr>
          <w:rFonts w:ascii="Arial" w:hAnsi="Arial" w:eastAsia="Arial" w:cs="Arial"/>
          <w:b w:val="1"/>
          <w:bCs w:val="1"/>
          <w:noProof w:val="0"/>
          <w:sz w:val="36"/>
          <w:szCs w:val="36"/>
          <w:lang w:val="en-US"/>
        </w:rPr>
      </w:pPr>
      <w:r w:rsidRPr="1194A030" w:rsidR="12A6BD66">
        <w:rPr>
          <w:rFonts w:ascii="Arial" w:hAnsi="Arial" w:eastAsia="Arial" w:cs="Arial"/>
          <w:b w:val="1"/>
          <w:bCs w:val="1"/>
          <w:noProof w:val="0"/>
          <w:sz w:val="40"/>
          <w:szCs w:val="40"/>
          <w:lang w:val="en-US"/>
        </w:rPr>
        <w:t xml:space="preserve">STUDENT NAME: </w:t>
      </w:r>
      <w:r w:rsidRPr="1194A030" w:rsidR="6DBD25F2">
        <w:rPr>
          <w:rFonts w:ascii="Arial" w:hAnsi="Arial" w:eastAsia="Arial" w:cs="Arial"/>
          <w:b w:val="1"/>
          <w:bCs w:val="1"/>
          <w:noProof w:val="0"/>
          <w:sz w:val="40"/>
          <w:szCs w:val="40"/>
          <w:lang w:val="en-US"/>
        </w:rPr>
        <w:t>H</w:t>
      </w:r>
      <w:r w:rsidRPr="1194A030" w:rsidR="12A6BD66">
        <w:rPr>
          <w:rFonts w:ascii="Arial" w:hAnsi="Arial" w:eastAsia="Arial" w:cs="Arial"/>
          <w:b w:val="1"/>
          <w:bCs w:val="1"/>
          <w:noProof w:val="0"/>
          <w:sz w:val="40"/>
          <w:szCs w:val="40"/>
          <w:lang w:val="en-US"/>
        </w:rPr>
        <w:t xml:space="preserve">ibah </w:t>
      </w:r>
      <w:r w:rsidRPr="1194A030" w:rsidR="779E3CF5">
        <w:rPr>
          <w:rFonts w:ascii="Arial" w:hAnsi="Arial" w:eastAsia="Arial" w:cs="Arial"/>
          <w:b w:val="1"/>
          <w:bCs w:val="1"/>
          <w:noProof w:val="0"/>
          <w:sz w:val="40"/>
          <w:szCs w:val="40"/>
          <w:lang w:val="en-US"/>
        </w:rPr>
        <w:t>H</w:t>
      </w:r>
      <w:r w:rsidRPr="1194A030" w:rsidR="12A6BD66">
        <w:rPr>
          <w:rFonts w:ascii="Arial" w:hAnsi="Arial" w:eastAsia="Arial" w:cs="Arial"/>
          <w:b w:val="1"/>
          <w:bCs w:val="1"/>
          <w:noProof w:val="0"/>
          <w:sz w:val="40"/>
          <w:szCs w:val="40"/>
          <w:lang w:val="en-US"/>
        </w:rPr>
        <w:t xml:space="preserve">arb </w:t>
      </w:r>
    </w:p>
    <w:p w:rsidR="12A6BD66" w:rsidP="1194A030" w:rsidRDefault="12A6BD66" w14:paraId="0B2B9E75" w14:textId="719818D3">
      <w:pPr>
        <w:spacing w:before="3" w:beforeAutospacing="off" w:after="160" w:afterAutospacing="off" w:line="276" w:lineRule="auto"/>
        <w:jc w:val="both"/>
        <w:rPr>
          <w:rFonts w:ascii="Arial" w:hAnsi="Arial" w:eastAsia="Arial" w:cs="Arial"/>
          <w:b w:val="1"/>
          <w:bCs w:val="1"/>
          <w:noProof w:val="0"/>
          <w:sz w:val="36"/>
          <w:szCs w:val="36"/>
          <w:lang w:val="en-US"/>
        </w:rPr>
      </w:pPr>
      <w:r w:rsidRPr="1194A030" w:rsidR="12A6BD66">
        <w:rPr>
          <w:rFonts w:ascii="Arial" w:hAnsi="Arial" w:eastAsia="Arial" w:cs="Arial"/>
          <w:b w:val="1"/>
          <w:bCs w:val="1"/>
          <w:noProof w:val="0"/>
          <w:sz w:val="40"/>
          <w:szCs w:val="40"/>
          <w:lang w:val="en-US"/>
        </w:rPr>
        <w:t xml:space="preserve"> </w:t>
      </w:r>
      <w:r w:rsidRPr="1194A030" w:rsidR="12A6BD66">
        <w:rPr>
          <w:rFonts w:ascii="Arial" w:hAnsi="Arial" w:eastAsia="Arial" w:cs="Arial"/>
          <w:b w:val="1"/>
          <w:bCs w:val="1"/>
          <w:noProof w:val="0"/>
          <w:sz w:val="40"/>
          <w:szCs w:val="40"/>
          <w:lang w:val="en-US"/>
        </w:rPr>
        <w:t>STUDENT NUMBER: 2511464</w:t>
      </w:r>
    </w:p>
    <w:p w:rsidR="12A6BD66" w:rsidP="1194A030" w:rsidRDefault="12A6BD66" w14:paraId="1EF78BD2" w14:textId="26BF484A">
      <w:pPr>
        <w:spacing w:after="160" w:afterAutospacing="off" w:line="276" w:lineRule="auto"/>
        <w:jc w:val="both"/>
      </w:pPr>
      <w:r w:rsidRPr="1194A030" w:rsidR="12A6BD66">
        <w:rPr>
          <w:rFonts w:ascii="Arial" w:hAnsi="Arial" w:eastAsia="Arial" w:cs="Arial"/>
          <w:b w:val="1"/>
          <w:bCs w:val="1"/>
          <w:noProof w:val="0"/>
          <w:sz w:val="40"/>
          <w:szCs w:val="40"/>
          <w:lang w:val="en-US"/>
        </w:rPr>
        <w:t xml:space="preserve"> </w:t>
      </w:r>
      <w:r w:rsidRPr="1194A030" w:rsidR="12A6BD66">
        <w:rPr>
          <w:rFonts w:ascii="Arial" w:hAnsi="Arial" w:eastAsia="Arial" w:cs="Arial"/>
          <w:b w:val="1"/>
          <w:bCs w:val="1"/>
          <w:noProof w:val="0"/>
          <w:sz w:val="40"/>
          <w:szCs w:val="40"/>
          <w:lang w:val="en-US"/>
        </w:rPr>
        <w:t xml:space="preserve">LECTURER: </w:t>
      </w:r>
      <w:r w:rsidRPr="1194A030" w:rsidR="12A6BD66">
        <w:rPr>
          <w:rFonts w:ascii="Arial" w:hAnsi="Arial" w:eastAsia="Arial" w:cs="Arial"/>
          <w:b w:val="1"/>
          <w:bCs w:val="1"/>
          <w:noProof w:val="0"/>
          <w:sz w:val="40"/>
          <w:szCs w:val="40"/>
          <w:lang w:val="en-US"/>
        </w:rPr>
        <w:t>chris</w:t>
      </w:r>
      <w:r w:rsidRPr="1194A030" w:rsidR="12A6BD66">
        <w:rPr>
          <w:rFonts w:ascii="Arial" w:hAnsi="Arial" w:eastAsia="Arial" w:cs="Arial"/>
          <w:b w:val="1"/>
          <w:bCs w:val="1"/>
          <w:noProof w:val="0"/>
          <w:sz w:val="40"/>
          <w:szCs w:val="40"/>
          <w:lang w:val="en-US"/>
        </w:rPr>
        <w:t xml:space="preserve"> </w:t>
      </w:r>
      <w:r w:rsidRPr="1194A030" w:rsidR="12A6BD66">
        <w:rPr>
          <w:rFonts w:ascii="Arial" w:hAnsi="Arial" w:eastAsia="Arial" w:cs="Arial"/>
          <w:b w:val="1"/>
          <w:bCs w:val="1"/>
          <w:noProof w:val="0"/>
          <w:sz w:val="40"/>
          <w:szCs w:val="40"/>
          <w:lang w:val="en-US"/>
        </w:rPr>
        <w:t>wikin</w:t>
      </w:r>
      <w:r w:rsidRPr="1194A030" w:rsidR="12A6BD66">
        <w:rPr>
          <w:rFonts w:ascii="Arial" w:hAnsi="Arial" w:eastAsia="Arial" w:cs="Arial"/>
          <w:b w:val="1"/>
          <w:bCs w:val="1"/>
          <w:noProof w:val="0"/>
          <w:sz w:val="40"/>
          <w:szCs w:val="40"/>
          <w:lang w:val="en-US"/>
        </w:rPr>
        <w:t xml:space="preserve"> </w:t>
      </w:r>
    </w:p>
    <w:p w:rsidR="12A6BD66" w:rsidP="1194A030" w:rsidRDefault="12A6BD66" w14:paraId="5DAA91CC" w14:textId="37A1EC49">
      <w:pPr>
        <w:spacing w:after="160" w:afterAutospacing="off" w:line="276" w:lineRule="auto"/>
        <w:jc w:val="both"/>
        <w:rPr>
          <w:rFonts w:ascii="Arial" w:hAnsi="Arial" w:eastAsia="Arial" w:cs="Arial"/>
          <w:b w:val="1"/>
          <w:bCs w:val="1"/>
          <w:noProof w:val="0"/>
          <w:sz w:val="36"/>
          <w:szCs w:val="36"/>
          <w:lang w:val="en-US"/>
        </w:rPr>
      </w:pPr>
      <w:r w:rsidRPr="1194A030" w:rsidR="12A6BD66">
        <w:rPr>
          <w:rFonts w:ascii="Arial" w:hAnsi="Arial" w:eastAsia="Arial" w:cs="Arial"/>
          <w:b w:val="1"/>
          <w:bCs w:val="1"/>
          <w:noProof w:val="0"/>
          <w:sz w:val="40"/>
          <w:szCs w:val="40"/>
          <w:lang w:val="en-US"/>
        </w:rPr>
        <w:t xml:space="preserve">DATE:25/05/2026 </w:t>
      </w:r>
    </w:p>
    <w:p w:rsidR="1194A030" w:rsidP="1194A030" w:rsidRDefault="1194A030" w14:paraId="3F2F0296" w14:textId="18020ABB">
      <w:pPr>
        <w:pStyle w:val="Normal"/>
        <w:jc w:val="left"/>
        <w:rPr>
          <w:rFonts w:ascii="Times New Roman" w:hAnsi="Times New Roman" w:eastAsia="Times New Roman" w:cs="Times New Roman"/>
          <w:sz w:val="32"/>
          <w:szCs w:val="32"/>
        </w:rPr>
      </w:pPr>
    </w:p>
    <w:p w:rsidR="1194A030" w:rsidP="1194A030" w:rsidRDefault="1194A030" w14:paraId="5BB3A710" w14:textId="44F44AB5">
      <w:pPr>
        <w:pStyle w:val="Normal"/>
        <w:jc w:val="left"/>
        <w:rPr>
          <w:rFonts w:ascii="Times New Roman" w:hAnsi="Times New Roman" w:eastAsia="Times New Roman" w:cs="Times New Roman"/>
          <w:sz w:val="32"/>
          <w:szCs w:val="32"/>
        </w:rPr>
      </w:pPr>
    </w:p>
    <w:p w:rsidR="001C27B6" w:rsidRDefault="00000000" w14:paraId="64727017" w14:textId="466D394F">
      <w:r>
        <w:br/>
      </w:r>
    </w:p>
    <w:p w:rsidR="1194A030" w:rsidRDefault="1194A030" w14:paraId="0AE76B09" w14:textId="37900D43"/>
    <w:p w:rsidR="1194A030" w:rsidRDefault="1194A030" w14:paraId="3A7395DF" w14:textId="223626CC"/>
    <w:p w:rsidR="1194A030" w:rsidRDefault="1194A030" w14:paraId="558E7ADD" w14:textId="1E335F6B"/>
    <w:p w:rsidR="55FCAAA5" w:rsidP="1194A030" w:rsidRDefault="55FCAAA5" w14:paraId="3FD5FF04" w14:textId="0AF44653">
      <w:pPr>
        <w:pStyle w:val="Heading1"/>
        <w:rPr>
          <w:sz w:val="44"/>
          <w:szCs w:val="44"/>
        </w:rPr>
      </w:pPr>
      <w:r w:rsidRPr="1194A030" w:rsidR="55FCAAA5">
        <w:rPr>
          <w:sz w:val="40"/>
          <w:szCs w:val="40"/>
        </w:rPr>
        <w:t xml:space="preserve">AI </w:t>
      </w:r>
      <w:r w:rsidRPr="1194A030" w:rsidR="55FCAAA5">
        <w:rPr>
          <w:sz w:val="40"/>
          <w:szCs w:val="40"/>
        </w:rPr>
        <w:t>statement</w:t>
      </w:r>
    </w:p>
    <w:p w:rsidR="5330E684" w:rsidRDefault="5330E684" w14:paraId="7FEB30FD" w14:textId="0FF32DAD">
      <w:r w:rsidRPr="1194A030" w:rsidR="5330E684">
        <w:rPr>
          <w:rFonts w:ascii="Segoe UI" w:hAnsi="Segoe UI" w:eastAsia="Segoe UI" w:cs="Segoe UI"/>
          <w:noProof w:val="0"/>
          <w:sz w:val="21"/>
          <w:szCs w:val="21"/>
          <w:lang w:val="en-US"/>
        </w:rPr>
        <w:t>I acknowledge the use of ChatGPT (</w:t>
      </w:r>
      <w:hyperlink r:id="R4698ab2de71649af">
        <w:r w:rsidRPr="1194A030" w:rsidR="5330E684">
          <w:rPr>
            <w:rStyle w:val="Hyperlink"/>
            <w:noProof w:val="0"/>
            <w:color w:val="C4E46E"/>
            <w:lang w:val="en-US"/>
          </w:rPr>
          <w:t>https://chatgpt.com/</w:t>
        </w:r>
      </w:hyperlink>
      <w:r w:rsidRPr="1194A030" w:rsidR="5330E684">
        <w:rPr>
          <w:rFonts w:ascii="Segoe UI" w:hAnsi="Segoe UI" w:eastAsia="Segoe UI" w:cs="Segoe UI"/>
          <w:noProof w:val="0"/>
          <w:sz w:val="21"/>
          <w:szCs w:val="21"/>
          <w:lang w:val="en-US"/>
        </w:rPr>
        <w:t>) on 11/6/</w:t>
      </w:r>
      <w:r w:rsidRPr="1194A030" w:rsidR="5330E684">
        <w:rPr>
          <w:rFonts w:ascii="Segoe UI" w:hAnsi="Segoe UI" w:eastAsia="Segoe UI" w:cs="Segoe UI"/>
          <w:noProof w:val="0"/>
          <w:sz w:val="21"/>
          <w:szCs w:val="21"/>
          <w:lang w:val="en-US"/>
        </w:rPr>
        <w:t>2026  to</w:t>
      </w:r>
      <w:r w:rsidRPr="1194A030" w:rsidR="5330E684">
        <w:rPr>
          <w:rFonts w:ascii="Segoe UI" w:hAnsi="Segoe UI" w:eastAsia="Segoe UI" w:cs="Segoe UI"/>
          <w:noProof w:val="0"/>
          <w:sz w:val="21"/>
          <w:szCs w:val="21"/>
          <w:lang w:val="en-US"/>
        </w:rPr>
        <w:t xml:space="preserve"> </w:t>
      </w:r>
      <w:r w:rsidRPr="1194A030" w:rsidR="5330E684">
        <w:rPr>
          <w:rFonts w:ascii="Segoe UI" w:hAnsi="Segoe UI" w:eastAsia="Segoe UI" w:cs="Segoe UI"/>
          <w:noProof w:val="0"/>
          <w:sz w:val="21"/>
          <w:szCs w:val="21"/>
          <w:lang w:val="en-US"/>
        </w:rPr>
        <w:t>assist</w:t>
      </w:r>
      <w:r w:rsidRPr="1194A030" w:rsidR="5330E684">
        <w:rPr>
          <w:rFonts w:ascii="Segoe UI" w:hAnsi="Segoe UI" w:eastAsia="Segoe UI" w:cs="Segoe UI"/>
          <w:noProof w:val="0"/>
          <w:sz w:val="21"/>
          <w:szCs w:val="21"/>
          <w:lang w:val="en-US"/>
        </w:rPr>
        <w:t xml:space="preserve"> with improving the wording and structure of presentation notes and explanations for this assignment.</w:t>
      </w:r>
      <w:r>
        <w:br/>
      </w:r>
      <w:r>
        <w:br/>
      </w:r>
      <w:r w:rsidRPr="1194A030" w:rsidR="5330E684">
        <w:rPr>
          <w:rFonts w:ascii="Segoe UI" w:hAnsi="Segoe UI" w:eastAsia="Segoe UI" w:cs="Segoe UI"/>
          <w:noProof w:val="0"/>
          <w:sz w:val="21"/>
          <w:szCs w:val="21"/>
          <w:lang w:val="en-US"/>
        </w:rPr>
        <w:t xml:space="preserve">All research, analysis, conclusions, and final presentation content are based on my own work and understanding of the topic. AI was used only as a support tool to help </w:t>
      </w:r>
      <w:r w:rsidRPr="1194A030" w:rsidR="5330E684">
        <w:rPr>
          <w:rFonts w:ascii="Segoe UI" w:hAnsi="Segoe UI" w:eastAsia="Segoe UI" w:cs="Segoe UI"/>
          <w:noProof w:val="0"/>
          <w:sz w:val="21"/>
          <w:szCs w:val="21"/>
          <w:lang w:val="en-US"/>
        </w:rPr>
        <w:t>organise</w:t>
      </w:r>
      <w:r w:rsidRPr="1194A030" w:rsidR="5330E684">
        <w:rPr>
          <w:rFonts w:ascii="Segoe UI" w:hAnsi="Segoe UI" w:eastAsia="Segoe UI" w:cs="Segoe UI"/>
          <w:noProof w:val="0"/>
          <w:sz w:val="21"/>
          <w:szCs w:val="21"/>
          <w:lang w:val="en-US"/>
        </w:rPr>
        <w:t xml:space="preserve"> ideas and improve clarity.</w:t>
      </w:r>
      <w:r>
        <w:br/>
      </w:r>
      <w:r>
        <w:br/>
      </w:r>
      <w:r w:rsidRPr="1194A030" w:rsidR="5330E684">
        <w:rPr>
          <w:rFonts w:ascii="Segoe UI" w:hAnsi="Segoe UI" w:eastAsia="Segoe UI" w:cs="Segoe UI"/>
          <w:noProof w:val="0"/>
          <w:sz w:val="21"/>
          <w:szCs w:val="21"/>
          <w:lang w:val="en-US"/>
        </w:rPr>
        <w:t xml:space="preserve">I confirm that I reviewed, edited, and took responsibility for all </w:t>
      </w:r>
      <w:r w:rsidRPr="1194A030" w:rsidR="5330E684">
        <w:rPr>
          <w:rFonts w:ascii="Segoe UI" w:hAnsi="Segoe UI" w:eastAsia="Segoe UI" w:cs="Segoe UI"/>
          <w:noProof w:val="0"/>
          <w:sz w:val="21"/>
          <w:szCs w:val="21"/>
          <w:lang w:val="en-US"/>
        </w:rPr>
        <w:t>submitted</w:t>
      </w:r>
      <w:r w:rsidRPr="1194A030" w:rsidR="5330E684">
        <w:rPr>
          <w:rFonts w:ascii="Segoe UI" w:hAnsi="Segoe UI" w:eastAsia="Segoe UI" w:cs="Segoe UI"/>
          <w:noProof w:val="0"/>
          <w:sz w:val="21"/>
          <w:szCs w:val="21"/>
          <w:lang w:val="en-US"/>
        </w:rPr>
        <w:t xml:space="preserve"> work.</w:t>
      </w:r>
    </w:p>
    <w:p w:rsidR="1194A030" w:rsidP="1194A030" w:rsidRDefault="1194A030" w14:paraId="05219676" w14:textId="782A5F54">
      <w:pPr>
        <w:rPr>
          <w:noProof w:val="0"/>
          <w:sz w:val="36"/>
          <w:szCs w:val="36"/>
          <w:lang w:val="en-US"/>
        </w:rPr>
      </w:pPr>
    </w:p>
    <w:p w:rsidR="02C3A642" w:rsidP="1194A030" w:rsidRDefault="02C3A642" w14:paraId="70D614D5" w14:textId="5E55FA63">
      <w:pPr>
        <w:pStyle w:val="Heading1"/>
      </w:pPr>
      <w:r w:rsidRPr="1194A030" w:rsidR="02C3A642">
        <w:rPr>
          <w:noProof w:val="0"/>
          <w:sz w:val="36"/>
          <w:szCs w:val="36"/>
          <w:lang w:val="en-US"/>
        </w:rPr>
        <w:t xml:space="preserve">Speaker notes (300 words ) </w:t>
      </w:r>
    </w:p>
    <w:p w:rsidR="09D50F3B" w:rsidRDefault="09D50F3B" w14:paraId="77D3FD71" w14:textId="1763174F">
      <w:r w:rsidRPr="1194A030" w:rsidR="09D50F3B">
        <w:rPr>
          <w:rFonts w:ascii="Segoe UI" w:hAnsi="Segoe UI" w:eastAsia="Segoe UI" w:cs="Segoe UI"/>
          <w:noProof w:val="0"/>
          <w:sz w:val="21"/>
          <w:szCs w:val="21"/>
          <w:lang w:val="en-US"/>
        </w:rPr>
        <w:t>Hello everyone.</w:t>
      </w:r>
    </w:p>
    <w:p w:rsidR="09D50F3B" w:rsidRDefault="09D50F3B" w14:paraId="7B9C471C" w14:textId="328955CD">
      <w:r w:rsidRPr="1194A030" w:rsidR="09D50F3B">
        <w:rPr>
          <w:rFonts w:ascii="Segoe UI" w:hAnsi="Segoe UI" w:eastAsia="Segoe UI" w:cs="Segoe UI"/>
          <w:noProof w:val="0"/>
          <w:sz w:val="21"/>
          <w:szCs w:val="21"/>
          <w:lang w:val="en-US"/>
        </w:rPr>
        <w:t>Today I'm going to talk about AI washing in Big Tech, which is the topic I chose to investigate for the Problem Solving and Innovation module.</w:t>
      </w:r>
    </w:p>
    <w:p w:rsidR="09D50F3B" w:rsidRDefault="09D50F3B" w14:paraId="5557EC18" w14:textId="4C9D781A">
      <w:r w:rsidRPr="1194A030" w:rsidR="09D50F3B">
        <w:rPr>
          <w:rFonts w:ascii="Segoe UI" w:hAnsi="Segoe UI" w:eastAsia="Segoe UI" w:cs="Segoe UI"/>
          <w:noProof w:val="0"/>
          <w:sz w:val="21"/>
          <w:szCs w:val="21"/>
          <w:lang w:val="en-US"/>
        </w:rPr>
        <w:t xml:space="preserve">Before I started this project, I had heard the term AI washing but </w:t>
      </w:r>
      <w:r w:rsidRPr="1194A030" w:rsidR="09D50F3B">
        <w:rPr>
          <w:rFonts w:ascii="Segoe UI" w:hAnsi="Segoe UI" w:eastAsia="Segoe UI" w:cs="Segoe UI"/>
          <w:noProof w:val="0"/>
          <w:sz w:val="21"/>
          <w:szCs w:val="21"/>
          <w:lang w:val="en-US"/>
        </w:rPr>
        <w:t>didn't</w:t>
      </w:r>
      <w:r w:rsidRPr="1194A030" w:rsidR="09D50F3B">
        <w:rPr>
          <w:rFonts w:ascii="Segoe UI" w:hAnsi="Segoe UI" w:eastAsia="Segoe UI" w:cs="Segoe UI"/>
          <w:noProof w:val="0"/>
          <w:sz w:val="21"/>
          <w:szCs w:val="21"/>
          <w:lang w:val="en-US"/>
        </w:rPr>
        <w:t xml:space="preserve"> fully understand what it meant. Through my research, </w:t>
      </w:r>
      <w:r w:rsidRPr="1194A030" w:rsidR="09D50F3B">
        <w:rPr>
          <w:rFonts w:ascii="Segoe UI" w:hAnsi="Segoe UI" w:eastAsia="Segoe UI" w:cs="Segoe UI"/>
          <w:noProof w:val="0"/>
          <w:sz w:val="21"/>
          <w:szCs w:val="21"/>
          <w:lang w:val="en-US"/>
        </w:rPr>
        <w:t>I found that AI washing</w:t>
      </w:r>
      <w:r w:rsidRPr="1194A030" w:rsidR="09D50F3B">
        <w:rPr>
          <w:rFonts w:ascii="Segoe UI" w:hAnsi="Segoe UI" w:eastAsia="Segoe UI" w:cs="Segoe UI"/>
          <w:noProof w:val="0"/>
          <w:sz w:val="21"/>
          <w:szCs w:val="21"/>
          <w:lang w:val="en-US"/>
        </w:rPr>
        <w:t xml:space="preserve"> happens when companies exaggerate how much artificial intelligence, they </w:t>
      </w:r>
      <w:r w:rsidRPr="1194A030" w:rsidR="09D50F3B">
        <w:rPr>
          <w:rFonts w:ascii="Segoe UI" w:hAnsi="Segoe UI" w:eastAsia="Segoe UI" w:cs="Segoe UI"/>
          <w:noProof w:val="0"/>
          <w:sz w:val="21"/>
          <w:szCs w:val="21"/>
          <w:lang w:val="en-US"/>
        </w:rPr>
        <w:t>use</w:t>
      </w:r>
      <w:r w:rsidRPr="1194A030" w:rsidR="09D50F3B">
        <w:rPr>
          <w:rFonts w:ascii="Segoe UI" w:hAnsi="Segoe UI" w:eastAsia="Segoe UI" w:cs="Segoe UI"/>
          <w:noProof w:val="0"/>
          <w:sz w:val="21"/>
          <w:szCs w:val="21"/>
          <w:lang w:val="en-US"/>
        </w:rPr>
        <w:t xml:space="preserve"> in their products or services. In some cases, businesses market something as being powered by advanced AI when it may only use basic automation or simple software.</w:t>
      </w:r>
    </w:p>
    <w:p w:rsidR="09D50F3B" w:rsidRDefault="09D50F3B" w14:paraId="5B5FAE96" w14:textId="1E43DE41">
      <w:r w:rsidRPr="1194A030" w:rsidR="09D50F3B">
        <w:rPr>
          <w:rFonts w:ascii="Segoe UI" w:hAnsi="Segoe UI" w:eastAsia="Segoe UI" w:cs="Segoe UI"/>
          <w:noProof w:val="0"/>
          <w:sz w:val="21"/>
          <w:szCs w:val="21"/>
          <w:lang w:val="en-US"/>
        </w:rPr>
        <w:t xml:space="preserve">I focused on large technology companies such as Microsoft, Google, Meta, Amazon, and Apple because they are leading the development of AI and have a major influence on the market. I found that one of the main reasons AI </w:t>
      </w:r>
      <w:r w:rsidRPr="1194A030" w:rsidR="09D50F3B">
        <w:rPr>
          <w:rFonts w:ascii="Segoe UI" w:hAnsi="Segoe UI" w:eastAsia="Segoe UI" w:cs="Segoe UI"/>
          <w:noProof w:val="0"/>
          <w:sz w:val="21"/>
          <w:szCs w:val="21"/>
          <w:lang w:val="en-US"/>
        </w:rPr>
        <w:t>washings</w:t>
      </w:r>
      <w:r w:rsidRPr="1194A030" w:rsidR="09D50F3B">
        <w:rPr>
          <w:rFonts w:ascii="Segoe UI" w:hAnsi="Segoe UI" w:eastAsia="Segoe UI" w:cs="Segoe UI"/>
          <w:noProof w:val="0"/>
          <w:sz w:val="21"/>
          <w:szCs w:val="21"/>
          <w:lang w:val="en-US"/>
        </w:rPr>
        <w:t xml:space="preserve"> happens is because companies want to appear innovative, attract investors, and stay ahead of their competitors. Since AI is seen as the future of technology, there is a lot of pressure to be associated with it.</w:t>
      </w:r>
    </w:p>
    <w:p w:rsidR="09D50F3B" w:rsidRDefault="09D50F3B" w14:paraId="4038BEFA" w14:textId="0920A892">
      <w:r w:rsidRPr="1194A030" w:rsidR="09D50F3B">
        <w:rPr>
          <w:rFonts w:ascii="Segoe UI" w:hAnsi="Segoe UI" w:eastAsia="Segoe UI" w:cs="Segoe UI"/>
          <w:noProof w:val="0"/>
          <w:sz w:val="21"/>
          <w:szCs w:val="21"/>
          <w:lang w:val="en-US"/>
        </w:rPr>
        <w:t xml:space="preserve">To investigate the issue, I used a range of business analysis tools. My SWOT analysis showed that Big Tech companies have strengths such as access to </w:t>
      </w:r>
      <w:r w:rsidRPr="1194A030" w:rsidR="09D50F3B">
        <w:rPr>
          <w:rFonts w:ascii="Segoe UI" w:hAnsi="Segoe UI" w:eastAsia="Segoe UI" w:cs="Segoe UI"/>
          <w:noProof w:val="0"/>
          <w:sz w:val="21"/>
          <w:szCs w:val="21"/>
          <w:lang w:val="en-US"/>
        </w:rPr>
        <w:t>large amounts</w:t>
      </w:r>
      <w:r w:rsidRPr="1194A030" w:rsidR="09D50F3B">
        <w:rPr>
          <w:rFonts w:ascii="Segoe UI" w:hAnsi="Segoe UI" w:eastAsia="Segoe UI" w:cs="Segoe UI"/>
          <w:noProof w:val="0"/>
          <w:sz w:val="21"/>
          <w:szCs w:val="21"/>
          <w:lang w:val="en-US"/>
        </w:rPr>
        <w:t xml:space="preserve"> of data and financial resources, but they can also suffer from a lack of transparency when promoting AI products. My PESTLE analysis highlighted factors such as government regulation, privacy concerns, and environmental impacts that influence business decisions.</w:t>
      </w:r>
    </w:p>
    <w:p w:rsidR="09D50F3B" w:rsidRDefault="09D50F3B" w14:paraId="0C41E04E" w14:textId="6E344C19">
      <w:r w:rsidRPr="1194A030" w:rsidR="09D50F3B">
        <w:rPr>
          <w:rFonts w:ascii="Segoe UI" w:hAnsi="Segoe UI" w:eastAsia="Segoe UI" w:cs="Segoe UI"/>
          <w:noProof w:val="0"/>
          <w:sz w:val="21"/>
          <w:szCs w:val="21"/>
          <w:lang w:val="en-US"/>
        </w:rPr>
        <w:t xml:space="preserve">I also looked at different stakeholders. Consumers want honest </w:t>
      </w:r>
      <w:r w:rsidRPr="1194A030" w:rsidR="09D50F3B">
        <w:rPr>
          <w:rFonts w:ascii="Segoe UI" w:hAnsi="Segoe UI" w:eastAsia="Segoe UI" w:cs="Segoe UI"/>
          <w:noProof w:val="0"/>
          <w:sz w:val="21"/>
          <w:szCs w:val="21"/>
          <w:lang w:val="en-US"/>
        </w:rPr>
        <w:t>information,</w:t>
      </w:r>
      <w:r w:rsidRPr="1194A030" w:rsidR="09D50F3B">
        <w:rPr>
          <w:rFonts w:ascii="Segoe UI" w:hAnsi="Segoe UI" w:eastAsia="Segoe UI" w:cs="Segoe UI"/>
          <w:noProof w:val="0"/>
          <w:sz w:val="21"/>
          <w:szCs w:val="21"/>
          <w:lang w:val="en-US"/>
        </w:rPr>
        <w:t xml:space="preserve"> investors want transparency, and governments want to make sure businesses act responsibly.</w:t>
      </w:r>
    </w:p>
    <w:p w:rsidR="09D50F3B" w:rsidRDefault="09D50F3B" w14:paraId="06D0AA99" w14:textId="1CBA2304">
      <w:r w:rsidRPr="1194A030" w:rsidR="09D50F3B">
        <w:rPr>
          <w:rFonts w:ascii="Segoe UI" w:hAnsi="Segoe UI" w:eastAsia="Segoe UI" w:cs="Segoe UI"/>
          <w:noProof w:val="0"/>
          <w:sz w:val="21"/>
          <w:szCs w:val="21"/>
          <w:lang w:val="en-US"/>
        </w:rPr>
        <w:t>After comparing several possible solutions, I concluded that greater transparency and independent audits are the most effective ways to reduce AI washing. These approaches can help build trust and ensure that companies make accurate claims about their technology.</w:t>
      </w:r>
    </w:p>
    <w:p w:rsidR="09D50F3B" w:rsidRDefault="09D50F3B" w14:paraId="022E683E" w14:textId="53C2118C">
      <w:r w:rsidRPr="1194A030" w:rsidR="09D50F3B">
        <w:rPr>
          <w:rFonts w:ascii="Segoe UI" w:hAnsi="Segoe UI" w:eastAsia="Segoe UI" w:cs="Segoe UI"/>
          <w:noProof w:val="0"/>
          <w:sz w:val="21"/>
          <w:szCs w:val="21"/>
          <w:lang w:val="en-US"/>
        </w:rPr>
        <w:t>Thank you for listening.</w:t>
      </w:r>
    </w:p>
    <w:p w:rsidR="5330E684" w:rsidP="1194A030" w:rsidRDefault="5330E684" w14:paraId="216DB26A" w14:textId="2DF7F2EC">
      <w:pPr>
        <w:pStyle w:val="Normal"/>
      </w:pPr>
      <w:r w:rsidRPr="1194A030" w:rsidR="5330E684">
        <w:rPr>
          <w:rFonts w:ascii="Segoe UI" w:hAnsi="Segoe UI" w:eastAsia="Segoe UI" w:cs="Segoe UI"/>
          <w:noProof w:val="0"/>
          <w:sz w:val="21"/>
          <w:szCs w:val="21"/>
          <w:lang w:val="en-US"/>
        </w:rPr>
        <w:t xml:space="preserve"> </w:t>
      </w:r>
      <w:r w:rsidRPr="1194A030" w:rsidR="5330E684">
        <w:rPr>
          <w:rFonts w:ascii="Open Sans" w:hAnsi="Open Sans" w:eastAsia="Open Sans" w:cs="Open Sans"/>
          <w:noProof w:val="0"/>
          <w:sz w:val="36"/>
          <w:szCs w:val="36"/>
          <w:lang w:val="en-US"/>
        </w:rPr>
        <w:t xml:space="preserve"> </w:t>
      </w:r>
    </w:p>
    <w:p w:rsidR="6A43DDE1" w:rsidP="1194A030" w:rsidRDefault="6A43DDE1" w14:paraId="0DC895FB" w14:textId="5C7ED758">
      <w:pPr>
        <w:pStyle w:val="Heading1"/>
      </w:pPr>
      <w:r w:rsidRPr="1194A030" w:rsidR="6A43DDE1">
        <w:rPr>
          <w:sz w:val="36"/>
          <w:szCs w:val="36"/>
        </w:rPr>
        <w:t>Critique (200 word )</w:t>
      </w:r>
    </w:p>
    <w:p w:rsidR="1194A030" w:rsidP="1194A030" w:rsidRDefault="1194A030" w14:paraId="48B8DEC5" w14:textId="24154399">
      <w:pPr>
        <w:pStyle w:val="Normal"/>
      </w:pPr>
    </w:p>
    <w:p w:rsidR="58050D64" w:rsidRDefault="58050D64" w14:paraId="2B022DC5" w14:textId="255C487D">
      <w:r w:rsidRPr="1194A030" w:rsidR="58050D64">
        <w:rPr>
          <w:rFonts w:ascii="Segoe UI" w:hAnsi="Segoe UI" w:eastAsia="Segoe UI" w:cs="Segoe UI"/>
          <w:noProof w:val="0"/>
          <w:sz w:val="21"/>
          <w:szCs w:val="21"/>
          <w:lang w:val="en-US"/>
        </w:rPr>
        <w:t>Looking back at my analysis, I think one of its main strengths is that it uses several business tools to examine the issue from different perspectives. Using SWOT, PESTLE, stakeholder analysis, and a decision-making matrix helped me organise my research and identify practical solutions. I also think the analysis clearly explains why companies may engage in AI washing, especially because of competition and pressure from investors.</w:t>
      </w:r>
    </w:p>
    <w:p w:rsidR="58050D64" w:rsidRDefault="58050D64" w14:paraId="79A53662" w14:textId="002DCA0C">
      <w:r w:rsidRPr="1194A030" w:rsidR="58050D64">
        <w:rPr>
          <w:rFonts w:ascii="Segoe UI" w:hAnsi="Segoe UI" w:eastAsia="Segoe UI" w:cs="Segoe UI"/>
          <w:noProof w:val="0"/>
          <w:sz w:val="21"/>
          <w:szCs w:val="21"/>
          <w:lang w:val="en-US"/>
        </w:rPr>
        <w:t>However, there are some limitations. One weakness is that I focused more on general industry trends than on specific examples. Including detailed case studies of companies that have been accused of AI washing would have made my argument stronger and provided more evidence to support my findings.</w:t>
      </w:r>
    </w:p>
    <w:p w:rsidR="58050D64" w:rsidRDefault="58050D64" w14:paraId="32D00EDC" w14:textId="3489347C">
      <w:r w:rsidRPr="1194A030" w:rsidR="58050D64">
        <w:rPr>
          <w:rFonts w:ascii="Segoe UI" w:hAnsi="Segoe UI" w:eastAsia="Segoe UI" w:cs="Segoe UI"/>
          <w:noProof w:val="0"/>
          <w:sz w:val="21"/>
          <w:szCs w:val="21"/>
          <w:lang w:val="en-US"/>
        </w:rPr>
        <w:t>Another limitation is that I only briefly discussed regulations. I could have explored laws such as the EU AI Act or UK advertising regulations in more detail to show how governments are responding to misleading AI claims.</w:t>
      </w:r>
    </w:p>
    <w:p w:rsidR="58050D64" w:rsidRDefault="58050D64" w14:paraId="4A4EC722" w14:textId="4D386668">
      <w:r w:rsidRPr="1194A030" w:rsidR="58050D64">
        <w:rPr>
          <w:rFonts w:ascii="Segoe UI" w:hAnsi="Segoe UI" w:eastAsia="Segoe UI" w:cs="Segoe UI"/>
          <w:noProof w:val="0"/>
          <w:sz w:val="21"/>
          <w:szCs w:val="21"/>
          <w:lang w:val="en-US"/>
        </w:rPr>
        <w:t xml:space="preserve">I also </w:t>
      </w:r>
      <w:r w:rsidRPr="1194A030" w:rsidR="4CE97D6A">
        <w:rPr>
          <w:rFonts w:ascii="Segoe UI" w:hAnsi="Segoe UI" w:eastAsia="Segoe UI" w:cs="Segoe UI"/>
          <w:noProof w:val="0"/>
          <w:sz w:val="21"/>
          <w:szCs w:val="21"/>
          <w:lang w:val="en-US"/>
        </w:rPr>
        <w:t>recognise</w:t>
      </w:r>
      <w:r w:rsidRPr="1194A030" w:rsidR="58050D64">
        <w:rPr>
          <w:rFonts w:ascii="Segoe UI" w:hAnsi="Segoe UI" w:eastAsia="Segoe UI" w:cs="Segoe UI"/>
          <w:noProof w:val="0"/>
          <w:sz w:val="21"/>
          <w:szCs w:val="21"/>
          <w:lang w:val="en-US"/>
        </w:rPr>
        <w:t xml:space="preserve"> that the scores I used in the decision-making matrix were based on my own judgement. Someone else might have ranked the options differently depending on what they considered most important.</w:t>
      </w:r>
    </w:p>
    <w:p w:rsidR="58050D64" w:rsidRDefault="58050D64" w14:paraId="44FFE7CE" w14:textId="0F9E558A">
      <w:r w:rsidRPr="1194A030" w:rsidR="58050D64">
        <w:rPr>
          <w:rFonts w:ascii="Segoe UI" w:hAnsi="Segoe UI" w:eastAsia="Segoe UI" w:cs="Segoe UI"/>
          <w:noProof w:val="0"/>
          <w:sz w:val="21"/>
          <w:szCs w:val="21"/>
          <w:lang w:val="en-US"/>
        </w:rPr>
        <w:t>Overall, I believe the analysis provides a good overview of the problem and offers realistic solutions, but it could be improved with more real-world examples and deeper research into current regulations.</w:t>
      </w:r>
    </w:p>
    <w:p w:rsidR="1194A030" w:rsidP="1194A030" w:rsidRDefault="1194A030" w14:paraId="5938D8A7" w14:textId="698C2774">
      <w:pPr>
        <w:rPr>
          <w:rFonts w:ascii="Segoe UI" w:hAnsi="Segoe UI" w:eastAsia="Segoe UI" w:cs="Segoe UI"/>
          <w:noProof w:val="0"/>
          <w:sz w:val="21"/>
          <w:szCs w:val="21"/>
          <w:lang w:val="en-US"/>
        </w:rPr>
      </w:pPr>
    </w:p>
    <w:p w:rsidR="1194A030" w:rsidP="1194A030" w:rsidRDefault="1194A030" w14:paraId="42522F88" w14:textId="1D571D5A">
      <w:pPr>
        <w:rPr>
          <w:rFonts w:ascii="Segoe UI" w:hAnsi="Segoe UI" w:eastAsia="Segoe UI" w:cs="Segoe UI"/>
          <w:noProof w:val="0"/>
          <w:sz w:val="21"/>
          <w:szCs w:val="21"/>
          <w:lang w:val="en-US"/>
        </w:rPr>
      </w:pPr>
    </w:p>
    <w:p w:rsidR="1194A030" w:rsidP="1194A030" w:rsidRDefault="1194A030" w14:paraId="101246F7" w14:textId="58B3AB71">
      <w:pPr>
        <w:rPr>
          <w:rFonts w:ascii="Segoe UI" w:hAnsi="Segoe UI" w:eastAsia="Segoe UI" w:cs="Segoe UI"/>
          <w:noProof w:val="0"/>
          <w:sz w:val="21"/>
          <w:szCs w:val="21"/>
          <w:lang w:val="en-US"/>
        </w:rPr>
      </w:pPr>
    </w:p>
    <w:p w:rsidR="1194A030" w:rsidP="1194A030" w:rsidRDefault="1194A030" w14:paraId="2EF30A4D" w14:textId="299B9CC8">
      <w:pPr>
        <w:rPr>
          <w:rFonts w:ascii="Segoe UI" w:hAnsi="Segoe UI" w:eastAsia="Segoe UI" w:cs="Segoe UI"/>
          <w:noProof w:val="0"/>
          <w:sz w:val="21"/>
          <w:szCs w:val="21"/>
          <w:lang w:val="en-US"/>
        </w:rPr>
      </w:pPr>
    </w:p>
    <w:p w:rsidR="1194A030" w:rsidP="1194A030" w:rsidRDefault="1194A030" w14:paraId="0650B714" w14:textId="00B65929">
      <w:pPr>
        <w:rPr>
          <w:rFonts w:ascii="Segoe UI" w:hAnsi="Segoe UI" w:eastAsia="Segoe UI" w:cs="Segoe UI"/>
          <w:noProof w:val="0"/>
          <w:sz w:val="21"/>
          <w:szCs w:val="21"/>
          <w:lang w:val="en-US"/>
        </w:rPr>
      </w:pPr>
    </w:p>
    <w:p w:rsidR="1194A030" w:rsidP="1194A030" w:rsidRDefault="1194A030" w14:paraId="3CBDA27E" w14:textId="3FD85DE6">
      <w:pPr>
        <w:rPr>
          <w:rFonts w:ascii="Segoe UI" w:hAnsi="Segoe UI" w:eastAsia="Segoe UI" w:cs="Segoe UI"/>
          <w:noProof w:val="0"/>
          <w:sz w:val="21"/>
          <w:szCs w:val="21"/>
          <w:lang w:val="en-US"/>
        </w:rPr>
      </w:pPr>
    </w:p>
    <w:p w:rsidR="72A1D96C" w:rsidP="1194A030" w:rsidRDefault="72A1D96C" w14:paraId="7F6A37A2" w14:textId="3248AE2A">
      <w:pPr>
        <w:pStyle w:val="Normal"/>
      </w:pPr>
      <w:r w:rsidRPr="1194A030" w:rsidR="72A1D96C">
        <w:rPr>
          <w:rStyle w:val="Heading1Char"/>
          <w:noProof w:val="0"/>
          <w:sz w:val="32"/>
          <w:szCs w:val="32"/>
          <w:lang w:val="en-US"/>
        </w:rPr>
        <w:t>Presentation Slides about my topic</w:t>
      </w:r>
      <w:r w:rsidRPr="1194A030" w:rsidR="72A1D96C">
        <w:rPr>
          <w:noProof w:val="0"/>
          <w:lang w:val="en-US"/>
        </w:rPr>
        <w:t xml:space="preserve"> </w:t>
      </w:r>
    </w:p>
    <w:p w:rsidR="72A1D96C" w:rsidP="1194A030" w:rsidRDefault="72A1D96C" w14:paraId="7334E6E4" w14:textId="50A8C0F2">
      <w:pPr>
        <w:pStyle w:val="Normal"/>
      </w:pPr>
      <w:r w:rsidR="72A1D96C">
        <w:drawing>
          <wp:inline wp14:editId="4BE40417" wp14:anchorId="464E72F1">
            <wp:extent cx="5486400" cy="3086100"/>
            <wp:effectExtent l="0" t="0" r="0" b="0"/>
            <wp:docPr id="13802077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0207714" name="Picture 1380207714"/>
                    <pic:cNvPicPr/>
                  </pic:nvPicPr>
                  <pic:blipFill>
                    <a:blip xmlns:r="http://schemas.openxmlformats.org/officeDocument/2006/relationships" r:embed="rId1404900039">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6A43DDE1" w:rsidP="1194A030" w:rsidRDefault="6A43DDE1" w14:paraId="54C56CFB" w14:textId="0206EE19">
      <w:pPr>
        <w:pStyle w:val="Normal"/>
      </w:pPr>
      <w:r w:rsidRPr="1194A030" w:rsidR="6A43DDE1">
        <w:rPr>
          <w:rFonts w:ascii="Segoe UI" w:hAnsi="Segoe UI" w:eastAsia="Segoe UI" w:cs="Segoe UI"/>
          <w:noProof w:val="0"/>
          <w:sz w:val="21"/>
          <w:szCs w:val="21"/>
          <w:lang w:val="en-US"/>
        </w:rPr>
        <w:t xml:space="preserve"> </w:t>
      </w:r>
      <w:r w:rsidRPr="1194A030" w:rsidR="6A43DDE1">
        <w:rPr>
          <w:rFonts w:ascii="Cambria" w:hAnsi="Cambria" w:eastAsia="Cambria" w:cs="Cambria"/>
          <w:noProof w:val="0"/>
          <w:sz w:val="22"/>
          <w:szCs w:val="22"/>
          <w:lang w:val="en-US"/>
        </w:rPr>
        <w:t xml:space="preserve"> </w:t>
      </w:r>
      <w:r w:rsidR="5CD4E8B2">
        <w:drawing>
          <wp:inline wp14:editId="435103D5" wp14:anchorId="679E721E">
            <wp:extent cx="5486400" cy="3086100"/>
            <wp:effectExtent l="0" t="0" r="0" b="0"/>
            <wp:docPr id="16858772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5877234" name="Picture 1685877234"/>
                    <pic:cNvPicPr/>
                  </pic:nvPicPr>
                  <pic:blipFill>
                    <a:blip xmlns:r="http://schemas.openxmlformats.org/officeDocument/2006/relationships" r:embed="rId1186261944">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5CD4E8B2" w:rsidP="1194A030" w:rsidRDefault="5CD4E8B2" w14:paraId="3BB4DA29" w14:textId="63D89785">
      <w:pPr>
        <w:pStyle w:val="Normal"/>
      </w:pPr>
      <w:r w:rsidR="5CD4E8B2">
        <w:drawing>
          <wp:inline wp14:editId="557BE27D" wp14:anchorId="008AA441">
            <wp:extent cx="5486400" cy="3086100"/>
            <wp:effectExtent l="0" t="0" r="0" b="0"/>
            <wp:docPr id="4483803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8380339" name="Picture 448380339"/>
                    <pic:cNvPicPr/>
                  </pic:nvPicPr>
                  <pic:blipFill>
                    <a:blip xmlns:r="http://schemas.openxmlformats.org/officeDocument/2006/relationships" r:embed="rId1074228119">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5CD4E8B2" w:rsidP="1194A030" w:rsidRDefault="5CD4E8B2" w14:paraId="18E2355C" w14:textId="4001252B">
      <w:pPr>
        <w:pStyle w:val="Normal"/>
      </w:pPr>
      <w:r w:rsidR="5CD4E8B2">
        <w:drawing>
          <wp:inline wp14:editId="09D75FC8" wp14:anchorId="39D3ADE3">
            <wp:extent cx="5486400" cy="3086100"/>
            <wp:effectExtent l="0" t="0" r="0" b="0"/>
            <wp:docPr id="16611306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1130693" name="Picture 1661130693"/>
                    <pic:cNvPicPr/>
                  </pic:nvPicPr>
                  <pic:blipFill>
                    <a:blip xmlns:r="http://schemas.openxmlformats.org/officeDocument/2006/relationships" r:embed="rId1912045143">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1194A030" w:rsidP="1194A030" w:rsidRDefault="1194A030" w14:paraId="3B2767EE" w14:textId="2B7E5265">
      <w:pPr>
        <w:rPr>
          <w:rFonts w:ascii="Open Sans" w:hAnsi="Open Sans" w:eastAsia="Open Sans" w:cs="Open Sans"/>
          <w:b w:val="1"/>
          <w:bCs w:val="1"/>
          <w:sz w:val="36"/>
          <w:szCs w:val="36"/>
        </w:rPr>
      </w:pPr>
    </w:p>
    <w:p w:rsidR="5CD4E8B2" w:rsidP="1194A030" w:rsidRDefault="5CD4E8B2" w14:paraId="0673256D" w14:textId="6963713C">
      <w:pPr>
        <w:pStyle w:val="Normal"/>
      </w:pPr>
      <w:r w:rsidR="5CD4E8B2">
        <w:drawing>
          <wp:inline wp14:editId="58D43E10" wp14:anchorId="66479D02">
            <wp:extent cx="5486400" cy="3086100"/>
            <wp:effectExtent l="0" t="0" r="0" b="0"/>
            <wp:docPr id="907929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7929730" name="Picture 907929730"/>
                    <pic:cNvPicPr/>
                  </pic:nvPicPr>
                  <pic:blipFill>
                    <a:blip xmlns:r="http://schemas.openxmlformats.org/officeDocument/2006/relationships" r:embed="rId1703846819">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r w:rsidRPr="1194A030" w:rsidR="55FCAAA5">
        <w:rPr>
          <w:rFonts w:ascii="Open Sans" w:hAnsi="Open Sans" w:eastAsia="Open Sans" w:cs="Open Sans"/>
          <w:b w:val="1"/>
          <w:bCs w:val="1"/>
          <w:sz w:val="36"/>
          <w:szCs w:val="36"/>
        </w:rPr>
        <w:t xml:space="preserve"> </w:t>
      </w:r>
    </w:p>
    <w:p w:rsidR="70BCB788" w:rsidP="1194A030" w:rsidRDefault="70BCB788" w14:paraId="4D0523CE" w14:textId="061035A0">
      <w:pPr>
        <w:pStyle w:val="Normal"/>
      </w:pPr>
      <w:r w:rsidR="70BCB788">
        <w:drawing>
          <wp:inline wp14:editId="2CBA1991" wp14:anchorId="6DA5FC56">
            <wp:extent cx="5486400" cy="3086100"/>
            <wp:effectExtent l="0" t="0" r="0" b="0"/>
            <wp:docPr id="20869560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6956094" name="Picture 2086956094"/>
                    <pic:cNvPicPr/>
                  </pic:nvPicPr>
                  <pic:blipFill>
                    <a:blip xmlns:r="http://schemas.openxmlformats.org/officeDocument/2006/relationships" r:embed="rId1094282952">
                      <a:extLst>
                        <a:ext uri="{28A0092B-C50C-407E-A947-70E740481C1C}">
                          <a14:useLocalDpi xmlns:a14="http://schemas.microsoft.com/office/drawing/2010/main"/>
                        </a:ext>
                      </a:extLst>
                    </a:blip>
                    <a:stretch>
                      <a:fillRect/>
                    </a:stretch>
                  </pic:blipFill>
                  <pic:spPr>
                    <a:xfrm>
                      <a:off x="0" y="0"/>
                      <a:ext cx="5486400" cy="3086100"/>
                    </a:xfrm>
                    <a:prstGeom prst="rect">
                      <a:avLst/>
                    </a:prstGeom>
                  </pic:spPr>
                </pic:pic>
              </a:graphicData>
            </a:graphic>
          </wp:inline>
        </w:drawing>
      </w:r>
    </w:p>
    <w:p w:rsidR="1194A030" w:rsidP="1194A030" w:rsidRDefault="1194A030" w14:paraId="77446597" w14:textId="18C9361F">
      <w:pPr>
        <w:pStyle w:val="Normal"/>
      </w:pPr>
    </w:p>
    <w:p w:rsidR="1194A030" w:rsidP="1194A030" w:rsidRDefault="1194A030" w14:paraId="22A731B8" w14:textId="556FFCA6">
      <w:pPr>
        <w:pStyle w:val="Normal"/>
      </w:pPr>
    </w:p>
    <w:p w:rsidR="1194A030" w:rsidP="1194A030" w:rsidRDefault="1194A030" w14:paraId="63A6675A" w14:textId="66C56B54">
      <w:pPr>
        <w:pStyle w:val="Normal"/>
      </w:pPr>
    </w:p>
    <w:p w:rsidR="1194A030" w:rsidP="1194A030" w:rsidRDefault="1194A030" w14:paraId="1445AD39" w14:textId="5CA41E68">
      <w:pPr>
        <w:pStyle w:val="Normal"/>
      </w:pPr>
    </w:p>
    <w:p w:rsidR="4AADB885" w:rsidP="1194A030" w:rsidRDefault="4AADB885" w14:paraId="1711F718" w14:textId="162FD2AB">
      <w:pPr>
        <w:pStyle w:val="Normal"/>
      </w:pPr>
      <w:r w:rsidR="4AADB885">
        <w:drawing>
          <wp:inline wp14:editId="2E9FD99F" wp14:anchorId="504EEC1F">
            <wp:extent cx="5486400" cy="3209925"/>
            <wp:effectExtent l="0" t="0" r="0" b="0"/>
            <wp:docPr id="1354238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4238197" name="Picture 1354238197"/>
                    <pic:cNvPicPr/>
                  </pic:nvPicPr>
                  <pic:blipFill>
                    <a:blip xmlns:r="http://schemas.openxmlformats.org/officeDocument/2006/relationships" r:embed="rId280554555">
                      <a:extLst>
                        <a:ext uri="{28A0092B-C50C-407E-A947-70E740481C1C}">
                          <a14:useLocalDpi xmlns:a14="http://schemas.microsoft.com/office/drawing/2010/main"/>
                        </a:ext>
                      </a:extLst>
                    </a:blip>
                    <a:stretch>
                      <a:fillRect/>
                    </a:stretch>
                  </pic:blipFill>
                  <pic:spPr>
                    <a:xfrm>
                      <a:off x="0" y="0"/>
                      <a:ext cx="5486400" cy="3209925"/>
                    </a:xfrm>
                    <a:prstGeom prst="rect">
                      <a:avLst/>
                    </a:prstGeom>
                  </pic:spPr>
                </pic:pic>
              </a:graphicData>
            </a:graphic>
          </wp:inline>
        </w:drawing>
      </w:r>
      <w:r w:rsidR="4AADB885">
        <w:drawing>
          <wp:inline wp14:editId="4A35504B" wp14:anchorId="3D60B54C">
            <wp:extent cx="5486400" cy="3133751"/>
            <wp:effectExtent l="0" t="0" r="0" b="0"/>
            <wp:docPr id="835740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5740501" name="Picture 835740501"/>
                    <pic:cNvPicPr/>
                  </pic:nvPicPr>
                  <pic:blipFill>
                    <a:blip xmlns:r="http://schemas.openxmlformats.org/officeDocument/2006/relationships" r:embed="rId830302945">
                      <a:extLst>
                        <a:ext uri="{28A0092B-C50C-407E-A947-70E740481C1C}">
                          <a14:useLocalDpi xmlns:a14="http://schemas.microsoft.com/office/drawing/2010/main"/>
                        </a:ext>
                      </a:extLst>
                    </a:blip>
                    <a:srcRect l="0" t="0" r="0" b="22409"/>
                    <a:stretch>
                      <a:fillRect/>
                    </a:stretch>
                  </pic:blipFill>
                  <pic:spPr>
                    <a:xfrm rot="0">
                      <a:off x="0" y="0"/>
                      <a:ext cx="5486400" cy="3133751"/>
                    </a:xfrm>
                    <a:prstGeom prst="rect">
                      <a:avLst/>
                    </a:prstGeom>
                  </pic:spPr>
                </pic:pic>
              </a:graphicData>
            </a:graphic>
          </wp:inline>
        </w:drawing>
      </w:r>
      <w:r w:rsidR="4AADB885">
        <w:drawing>
          <wp:inline wp14:editId="06EEFE43" wp14:anchorId="0F8F96E3">
            <wp:extent cx="5486400" cy="2828925"/>
            <wp:effectExtent l="0" t="0" r="0" b="0"/>
            <wp:docPr id="387597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7597507" name="Picture 387597507"/>
                    <pic:cNvPicPr/>
                  </pic:nvPicPr>
                  <pic:blipFill>
                    <a:blip xmlns:r="http://schemas.openxmlformats.org/officeDocument/2006/relationships" r:embed="rId1084899258">
                      <a:extLst>
                        <a:ext uri="{28A0092B-C50C-407E-A947-70E740481C1C}">
                          <a14:useLocalDpi xmlns:a14="http://schemas.microsoft.com/office/drawing/2010/main"/>
                        </a:ext>
                      </a:extLst>
                    </a:blip>
                    <a:stretch>
                      <a:fillRect/>
                    </a:stretch>
                  </pic:blipFill>
                  <pic:spPr>
                    <a:xfrm>
                      <a:off x="0" y="0"/>
                      <a:ext cx="5486400" cy="2828925"/>
                    </a:xfrm>
                    <a:prstGeom prst="rect">
                      <a:avLst/>
                    </a:prstGeom>
                  </pic:spPr>
                </pic:pic>
              </a:graphicData>
            </a:graphic>
          </wp:inline>
        </w:drawing>
      </w:r>
    </w:p>
    <w:sectPr w:rsidR="001C27B6"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int2:observations>
    <int2:textHash int2:hashCode="F5meySrj0IR3eS" int2:id="1Mmx2998">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2127774799">
    <w:abstractNumId w:val="8"/>
  </w:num>
  <w:num w:numId="2" w16cid:durableId="1062170404">
    <w:abstractNumId w:val="6"/>
  </w:num>
  <w:num w:numId="3" w16cid:durableId="131683194">
    <w:abstractNumId w:val="5"/>
  </w:num>
  <w:num w:numId="4" w16cid:durableId="2101640761">
    <w:abstractNumId w:val="4"/>
  </w:num>
  <w:num w:numId="5" w16cid:durableId="516431559">
    <w:abstractNumId w:val="7"/>
  </w:num>
  <w:num w:numId="6" w16cid:durableId="1518152728">
    <w:abstractNumId w:val="3"/>
  </w:num>
  <w:num w:numId="7" w16cid:durableId="1072893695">
    <w:abstractNumId w:val="2"/>
  </w:num>
  <w:num w:numId="8" w16cid:durableId="1350139618">
    <w:abstractNumId w:val="1"/>
  </w:num>
  <w:num w:numId="9" w16cid:durableId="150852412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34616"/>
    <w:rsid w:val="00054A90"/>
    <w:rsid w:val="0006063C"/>
    <w:rsid w:val="0015074B"/>
    <w:rsid w:val="00155326"/>
    <w:rsid w:val="001C27B6"/>
    <w:rsid w:val="0025624F"/>
    <w:rsid w:val="0029639D"/>
    <w:rsid w:val="00326F90"/>
    <w:rsid w:val="006F710A"/>
    <w:rsid w:val="00970C74"/>
    <w:rsid w:val="00AA1D8D"/>
    <w:rsid w:val="00B47730"/>
    <w:rsid w:val="00CB0664"/>
    <w:rsid w:val="00D75951"/>
    <w:rsid w:val="00E66A03"/>
    <w:rsid w:val="00FC693F"/>
    <w:rsid w:val="02C3A642"/>
    <w:rsid w:val="041B1558"/>
    <w:rsid w:val="041DD3A7"/>
    <w:rsid w:val="07202347"/>
    <w:rsid w:val="09D50F3B"/>
    <w:rsid w:val="09ECBD32"/>
    <w:rsid w:val="1194A030"/>
    <w:rsid w:val="12A6BD66"/>
    <w:rsid w:val="14F784F6"/>
    <w:rsid w:val="22EED605"/>
    <w:rsid w:val="22EFC171"/>
    <w:rsid w:val="24D7A253"/>
    <w:rsid w:val="26BDD949"/>
    <w:rsid w:val="27787D54"/>
    <w:rsid w:val="32CFF9A0"/>
    <w:rsid w:val="345B286D"/>
    <w:rsid w:val="34EBF94C"/>
    <w:rsid w:val="3B6815D3"/>
    <w:rsid w:val="3F43DF92"/>
    <w:rsid w:val="41F5701C"/>
    <w:rsid w:val="42E652FD"/>
    <w:rsid w:val="45F5CC97"/>
    <w:rsid w:val="49E4BAE1"/>
    <w:rsid w:val="4AADB885"/>
    <w:rsid w:val="4C5A47F8"/>
    <w:rsid w:val="4CD75315"/>
    <w:rsid w:val="4CE97D6A"/>
    <w:rsid w:val="4E04D0D0"/>
    <w:rsid w:val="50484518"/>
    <w:rsid w:val="5330E684"/>
    <w:rsid w:val="53E74DFC"/>
    <w:rsid w:val="55FCAAA5"/>
    <w:rsid w:val="58050D64"/>
    <w:rsid w:val="58090215"/>
    <w:rsid w:val="593762CF"/>
    <w:rsid w:val="5B8E2517"/>
    <w:rsid w:val="5C1204B3"/>
    <w:rsid w:val="5CD4E8B2"/>
    <w:rsid w:val="5CEBAC5E"/>
    <w:rsid w:val="5D34B7F8"/>
    <w:rsid w:val="5FE030EE"/>
    <w:rsid w:val="6395B28A"/>
    <w:rsid w:val="6A43DDE1"/>
    <w:rsid w:val="6DBD25F2"/>
    <w:rsid w:val="70BCB788"/>
    <w:rsid w:val="72A1D96C"/>
    <w:rsid w:val="76DD285D"/>
    <w:rsid w:val="779E3CF5"/>
    <w:rsid w:val="78C11922"/>
    <w:rsid w:val="7AA11276"/>
    <w:rsid w:val="7BCE42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6121FD"/>
  <w14:defaultImageDpi w14:val="300"/>
  <w15:docId w15:val="{F76F1992-5319-4570-8ED5-2493E5117C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1194A0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image" Target="/media/image.png" Id="rId1333804210" /><Relationship Type="http://schemas.openxmlformats.org/officeDocument/2006/relationships/hyperlink" Target="https://chatgpt.com/" TargetMode="External" Id="R4698ab2de71649af" /><Relationship Type="http://schemas.openxmlformats.org/officeDocument/2006/relationships/image" Target="/media/image2.png" Id="rId1404900039" /><Relationship Type="http://schemas.openxmlformats.org/officeDocument/2006/relationships/image" Target="/media/image3.png" Id="rId1186261944" /><Relationship Type="http://schemas.openxmlformats.org/officeDocument/2006/relationships/image" Target="/media/image4.png" Id="rId1074228119" /><Relationship Type="http://schemas.openxmlformats.org/officeDocument/2006/relationships/image" Target="/media/image5.png" Id="rId1912045143" /><Relationship Type="http://schemas.openxmlformats.org/officeDocument/2006/relationships/image" Target="/media/image6.png" Id="rId1703846819" /><Relationship Type="http://schemas.openxmlformats.org/officeDocument/2006/relationships/image" Target="/media/image7.png" Id="rId1094282952" /><Relationship Type="http://schemas.openxmlformats.org/officeDocument/2006/relationships/image" Target="/media/image8.png" Id="rId280554555" /><Relationship Type="http://schemas.openxmlformats.org/officeDocument/2006/relationships/image" Target="/media/image9.png" Id="rId830302945" /><Relationship Type="http://schemas.openxmlformats.org/officeDocument/2006/relationships/image" Target="/media/imagea.png" Id="rId1084899258" /><Relationship Type="http://schemas.microsoft.com/office/2020/10/relationships/intelligence" Target="intelligence2.xml" Id="R3bd9f5f08ed64f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4990035d240ae58d735967ea7037c81">
  <xsd:schema xmlns:xsd="http://www.w3.org/2001/XMLSchema" xmlns:xs="http://www.w3.org/2001/XMLSchema" xmlns:p="http://schemas.microsoft.com/office/2006/metadata/properties" xmlns:ns3="b4f9f7ee-5770-4a14-8925-17f3d16e50b7" targetNamespace="http://schemas.microsoft.com/office/2006/metadata/properties" ma:root="true" ma:fieldsID="81d5158bad0a76ef3144e8d85804c3f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35596D17-4D12-43D7-BE74-15085B87B3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39FB49-53DD-479D-8F5E-FEF951A6A99C}">
  <ds:schemaRefs>
    <ds:schemaRef ds:uri="http://schemas.microsoft.com/sharepoint/v3/contenttype/forms"/>
  </ds:schemaRefs>
</ds:datastoreItem>
</file>

<file path=customXml/itemProps4.xml><?xml version="1.0" encoding="utf-8"?>
<ds:datastoreItem xmlns:ds="http://schemas.openxmlformats.org/officeDocument/2006/customXml" ds:itemID="{A0293F15-5772-43CE-AF89-5B2FADD4CB7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Hibah Khaled Harb (2511464)</lastModifiedBy>
  <revision>6</revision>
  <dcterms:created xsi:type="dcterms:W3CDTF">2026-06-04T11:17:00.0000000Z</dcterms:created>
  <dcterms:modified xsi:type="dcterms:W3CDTF">2026-06-12T22:08:27.5216239Z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